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83078" w:rsidRPr="00032A56" w:rsidRDefault="00C83078" w:rsidP="00C83078">
      <w:pPr>
        <w:shd w:val="clear" w:color="auto" w:fill="FFFFFF"/>
        <w:jc w:val="both"/>
        <w:rPr>
          <w:sz w:val="26"/>
          <w:szCs w:val="26"/>
        </w:rPr>
      </w:pPr>
      <w:r w:rsidRPr="00032A56">
        <w:rPr>
          <w:sz w:val="26"/>
          <w:szCs w:val="26"/>
        </w:rPr>
        <w:t>О внесении изменений в распоряжение</w:t>
      </w:r>
    </w:p>
    <w:p w:rsidR="00C83078" w:rsidRPr="0070282F" w:rsidRDefault="00C83078" w:rsidP="00C8307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от 01.02.2011</w:t>
      </w:r>
      <w:r w:rsidRPr="00032A56">
        <w:rPr>
          <w:sz w:val="26"/>
          <w:szCs w:val="26"/>
        </w:rPr>
        <w:t xml:space="preserve"> № </w:t>
      </w:r>
      <w:r>
        <w:rPr>
          <w:sz w:val="26"/>
          <w:szCs w:val="26"/>
        </w:rPr>
        <w:t>49-р</w:t>
      </w:r>
      <w:r w:rsidRPr="00032A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C83078" w:rsidRDefault="00C83078" w:rsidP="00C83078">
      <w:pPr>
        <w:shd w:val="clear" w:color="auto" w:fill="FFFFFF"/>
        <w:jc w:val="both"/>
        <w:rPr>
          <w:sz w:val="26"/>
          <w:szCs w:val="26"/>
        </w:rPr>
      </w:pPr>
    </w:p>
    <w:p w:rsidR="00C54415" w:rsidRDefault="00C54415" w:rsidP="00C83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3078" w:rsidRPr="00294A38" w:rsidRDefault="00C83078" w:rsidP="00C83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A38">
        <w:rPr>
          <w:rFonts w:ascii="Times New Roman" w:hAnsi="Times New Roman" w:cs="Times New Roman"/>
          <w:sz w:val="26"/>
          <w:szCs w:val="26"/>
        </w:rPr>
        <w:t xml:space="preserve">В соответствии с Кодексом Российской Федерации об административных правонарушениях, </w:t>
      </w:r>
      <w:hyperlink r:id="rId9">
        <w:r w:rsidRPr="00294A3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94A38">
        <w:rPr>
          <w:rFonts w:ascii="Times New Roman" w:hAnsi="Times New Roman" w:cs="Times New Roman"/>
          <w:sz w:val="26"/>
          <w:szCs w:val="26"/>
        </w:rPr>
        <w:t xml:space="preserve"> Санкт-Петербурга от 12.05.2010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94A38">
        <w:rPr>
          <w:rFonts w:ascii="Times New Roman" w:hAnsi="Times New Roman" w:cs="Times New Roman"/>
          <w:sz w:val="26"/>
          <w:szCs w:val="26"/>
        </w:rPr>
        <w:t xml:space="preserve"> 273-70 </w:t>
      </w:r>
      <w:r w:rsidR="004F18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4A38">
        <w:rPr>
          <w:rFonts w:ascii="Times New Roman" w:hAnsi="Times New Roman" w:cs="Times New Roman"/>
          <w:sz w:val="26"/>
          <w:szCs w:val="26"/>
        </w:rPr>
        <w:t>Об административных правонарушениях в Санкт-Петербурге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4A3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294A3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94A38">
        <w:rPr>
          <w:rFonts w:ascii="Times New Roman" w:hAnsi="Times New Roman" w:cs="Times New Roman"/>
          <w:sz w:val="26"/>
          <w:szCs w:val="26"/>
        </w:rPr>
        <w:t xml:space="preserve"> Правительства Санкт-Петербурга от 19.12.2017 N 1098 "Об администрациях районов </w:t>
      </w:r>
      <w:r w:rsidR="004F18F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94A38">
        <w:rPr>
          <w:rFonts w:ascii="Times New Roman" w:hAnsi="Times New Roman" w:cs="Times New Roman"/>
          <w:sz w:val="26"/>
          <w:szCs w:val="26"/>
        </w:rPr>
        <w:t>Санкт-Петербурга":</w:t>
      </w:r>
    </w:p>
    <w:p w:rsidR="00C83078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C83078" w:rsidRDefault="00C83078" w:rsidP="00C8307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9F6586">
        <w:rPr>
          <w:sz w:val="26"/>
          <w:szCs w:val="26"/>
        </w:rPr>
        <w:t>1.</w:t>
      </w:r>
      <w:r w:rsidRPr="009F6586">
        <w:rPr>
          <w:sz w:val="26"/>
          <w:szCs w:val="26"/>
        </w:rPr>
        <w:tab/>
        <w:t xml:space="preserve">Внести в распоряжение администрации Фрунзенского района Санкт-Петербурга </w:t>
      </w:r>
      <w:r w:rsidR="004F18FC">
        <w:rPr>
          <w:sz w:val="26"/>
          <w:szCs w:val="26"/>
        </w:rPr>
        <w:t xml:space="preserve">  </w:t>
      </w:r>
      <w:r w:rsidR="0052741A">
        <w:rPr>
          <w:sz w:val="26"/>
          <w:szCs w:val="26"/>
        </w:rPr>
        <w:t xml:space="preserve">                </w:t>
      </w:r>
      <w:r w:rsidRPr="009F6586">
        <w:rPr>
          <w:sz w:val="26"/>
          <w:szCs w:val="26"/>
        </w:rPr>
        <w:t xml:space="preserve">от 01.02.2011 № 49-р «О реализации Закона Санкт-Петербурга от 12.05.2010 № 273-70 </w:t>
      </w:r>
      <w:r w:rsidR="0052741A">
        <w:rPr>
          <w:sz w:val="26"/>
          <w:szCs w:val="26"/>
        </w:rPr>
        <w:t xml:space="preserve">                 </w:t>
      </w:r>
      <w:proofErr w:type="gramStart"/>
      <w:r w:rsidR="0052741A">
        <w:rPr>
          <w:sz w:val="26"/>
          <w:szCs w:val="26"/>
        </w:rPr>
        <w:t xml:space="preserve">   </w:t>
      </w:r>
      <w:r w:rsidRPr="009F6586">
        <w:rPr>
          <w:sz w:val="26"/>
          <w:szCs w:val="26"/>
        </w:rPr>
        <w:t>«</w:t>
      </w:r>
      <w:proofErr w:type="gramEnd"/>
      <w:r w:rsidRPr="009F6586">
        <w:rPr>
          <w:sz w:val="26"/>
          <w:szCs w:val="26"/>
        </w:rPr>
        <w:t xml:space="preserve">Об административных правонарушениях в Санкт-Петербурге» </w:t>
      </w:r>
      <w:r w:rsidR="00685E00">
        <w:rPr>
          <w:sz w:val="26"/>
          <w:szCs w:val="26"/>
        </w:rPr>
        <w:t xml:space="preserve">(в редакции от 29.07.2025) </w:t>
      </w:r>
      <w:r w:rsidRPr="009F6586">
        <w:rPr>
          <w:sz w:val="26"/>
          <w:szCs w:val="26"/>
        </w:rPr>
        <w:t xml:space="preserve">(далее - распоряжение), </w:t>
      </w:r>
      <w:r w:rsidR="0052741A">
        <w:rPr>
          <w:sz w:val="26"/>
          <w:szCs w:val="26"/>
        </w:rPr>
        <w:t>следующее изменение:</w:t>
      </w:r>
      <w:r w:rsidR="00685E00">
        <w:rPr>
          <w:sz w:val="26"/>
          <w:szCs w:val="26"/>
        </w:rPr>
        <w:t xml:space="preserve"> п</w:t>
      </w:r>
      <w:r w:rsidRPr="00032A56">
        <w:rPr>
          <w:sz w:val="26"/>
          <w:szCs w:val="26"/>
        </w:rPr>
        <w:t xml:space="preserve">риложение № 1 к распоряжению </w:t>
      </w:r>
      <w:r w:rsidR="0052741A">
        <w:rPr>
          <w:sz w:val="26"/>
          <w:szCs w:val="26"/>
        </w:rPr>
        <w:t xml:space="preserve">изложить </w:t>
      </w:r>
      <w:r w:rsidRPr="00032A56">
        <w:rPr>
          <w:sz w:val="26"/>
          <w:szCs w:val="26"/>
        </w:rPr>
        <w:t xml:space="preserve">в редакции согласно </w:t>
      </w:r>
      <w:r>
        <w:rPr>
          <w:sz w:val="26"/>
          <w:szCs w:val="26"/>
        </w:rPr>
        <w:t>П</w:t>
      </w:r>
      <w:r w:rsidRPr="00032A56">
        <w:rPr>
          <w:sz w:val="26"/>
          <w:szCs w:val="26"/>
        </w:rPr>
        <w:t>риложению № 1 к настоящему распоряжению.</w:t>
      </w:r>
    </w:p>
    <w:p w:rsidR="00C83078" w:rsidRPr="009F6586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F6586">
        <w:rPr>
          <w:sz w:val="26"/>
          <w:szCs w:val="26"/>
        </w:rPr>
        <w:t>Признать утратившим силу распоряжени</w:t>
      </w:r>
      <w:r w:rsidR="00EB5E2E">
        <w:rPr>
          <w:sz w:val="26"/>
          <w:szCs w:val="26"/>
        </w:rPr>
        <w:t>е</w:t>
      </w:r>
      <w:r w:rsidRPr="009F6586">
        <w:rPr>
          <w:sz w:val="26"/>
          <w:szCs w:val="26"/>
        </w:rPr>
        <w:t xml:space="preserve"> администрации Фрунзенского района Санкт-Петербурга</w:t>
      </w:r>
      <w:r w:rsidRPr="009F6586">
        <w:t xml:space="preserve"> </w:t>
      </w:r>
      <w:r w:rsidRPr="009F6586">
        <w:rPr>
          <w:sz w:val="26"/>
          <w:szCs w:val="26"/>
        </w:rPr>
        <w:t xml:space="preserve">от </w:t>
      </w:r>
      <w:r w:rsidR="00AF1B3A">
        <w:rPr>
          <w:sz w:val="26"/>
          <w:szCs w:val="26"/>
        </w:rPr>
        <w:t>29.07.2024</w:t>
      </w:r>
      <w:r w:rsidRPr="009F6586">
        <w:rPr>
          <w:sz w:val="26"/>
          <w:szCs w:val="26"/>
        </w:rPr>
        <w:t xml:space="preserve"> №</w:t>
      </w:r>
      <w:r w:rsidR="001977F1">
        <w:rPr>
          <w:sz w:val="26"/>
          <w:szCs w:val="26"/>
        </w:rPr>
        <w:t xml:space="preserve"> </w:t>
      </w:r>
      <w:r w:rsidR="00AF1B3A">
        <w:rPr>
          <w:sz w:val="26"/>
          <w:szCs w:val="26"/>
        </w:rPr>
        <w:t>672</w:t>
      </w:r>
      <w:r w:rsidRPr="009F6586">
        <w:rPr>
          <w:sz w:val="26"/>
          <w:szCs w:val="26"/>
        </w:rPr>
        <w:t>-р «О внесении изменений в распоряжение админ</w:t>
      </w:r>
      <w:r w:rsidR="00AF1B3A">
        <w:rPr>
          <w:sz w:val="26"/>
          <w:szCs w:val="26"/>
        </w:rPr>
        <w:t>истрации от 01.02.2011 № 49-р».</w:t>
      </w:r>
    </w:p>
    <w:p w:rsidR="00C83078" w:rsidRPr="0070282F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  <w:r w:rsidRPr="009F6586">
        <w:rPr>
          <w:sz w:val="26"/>
          <w:szCs w:val="26"/>
        </w:rPr>
        <w:t>3. Контроль за выполнением настоящего распоряжения остается за главой администрации.</w:t>
      </w:r>
    </w:p>
    <w:p w:rsidR="00C83078" w:rsidRDefault="00C83078" w:rsidP="00C8307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83078" w:rsidRDefault="00C83078" w:rsidP="00C8307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83078" w:rsidRDefault="00C83078" w:rsidP="00C8307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70282F">
        <w:rPr>
          <w:sz w:val="26"/>
          <w:szCs w:val="26"/>
        </w:rPr>
        <w:t>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 w:rsidR="004F18FC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К.Н.Серов</w:t>
      </w:r>
      <w:proofErr w:type="spellEnd"/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061AB" w:rsidRDefault="00C061AB" w:rsidP="00C54415">
      <w:pPr>
        <w:ind w:left="4956" w:firstLine="998"/>
        <w:rPr>
          <w:szCs w:val="24"/>
        </w:rPr>
      </w:pPr>
    </w:p>
    <w:p w:rsidR="00C54415" w:rsidRPr="00CA3436" w:rsidRDefault="00C54415" w:rsidP="00C54415">
      <w:pPr>
        <w:ind w:left="4956" w:firstLine="998"/>
        <w:rPr>
          <w:szCs w:val="24"/>
        </w:rPr>
      </w:pPr>
      <w:r w:rsidRPr="00CA3436">
        <w:rPr>
          <w:szCs w:val="24"/>
        </w:rPr>
        <w:t xml:space="preserve">Приложение </w:t>
      </w:r>
      <w:r>
        <w:rPr>
          <w:szCs w:val="24"/>
        </w:rPr>
        <w:t>№</w:t>
      </w:r>
      <w:r w:rsidRPr="00CA3436">
        <w:rPr>
          <w:szCs w:val="24"/>
        </w:rPr>
        <w:t>1</w:t>
      </w:r>
    </w:p>
    <w:p w:rsidR="00C54415" w:rsidRPr="00CA3436" w:rsidRDefault="00C54415" w:rsidP="00C54415">
      <w:pPr>
        <w:ind w:left="4956" w:firstLine="998"/>
        <w:rPr>
          <w:szCs w:val="24"/>
        </w:rPr>
      </w:pPr>
      <w:r w:rsidRPr="00CA3436">
        <w:rPr>
          <w:szCs w:val="24"/>
        </w:rPr>
        <w:t>к распоряжению администрации</w:t>
      </w:r>
    </w:p>
    <w:p w:rsidR="00C54415" w:rsidRPr="00CA3436" w:rsidRDefault="00C54415" w:rsidP="00C54415">
      <w:pPr>
        <w:ind w:left="4956" w:firstLine="998"/>
        <w:rPr>
          <w:szCs w:val="24"/>
        </w:rPr>
      </w:pPr>
      <w:r>
        <w:rPr>
          <w:szCs w:val="24"/>
        </w:rPr>
        <w:t>______________</w:t>
      </w:r>
      <w:r w:rsidRPr="00CA3436">
        <w:rPr>
          <w:szCs w:val="24"/>
        </w:rPr>
        <w:t xml:space="preserve">№ </w:t>
      </w:r>
      <w:r>
        <w:rPr>
          <w:szCs w:val="24"/>
        </w:rPr>
        <w:t>____</w:t>
      </w:r>
      <w:r w:rsidRPr="00CA3436">
        <w:rPr>
          <w:szCs w:val="24"/>
        </w:rPr>
        <w:t>_____</w:t>
      </w:r>
    </w:p>
    <w:p w:rsidR="00C54415" w:rsidRPr="00CA3436" w:rsidRDefault="00C54415" w:rsidP="00C54415">
      <w:pPr>
        <w:rPr>
          <w:szCs w:val="24"/>
        </w:rPr>
      </w:pPr>
    </w:p>
    <w:p w:rsidR="00C54415" w:rsidRDefault="00C54415" w:rsidP="00C54415">
      <w:pPr>
        <w:rPr>
          <w:szCs w:val="24"/>
        </w:rPr>
      </w:pPr>
    </w:p>
    <w:p w:rsidR="00C54415" w:rsidRPr="003C6CF9" w:rsidRDefault="00C54415" w:rsidP="00C544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ПЕРЕЧЕНЬ</w:t>
      </w:r>
    </w:p>
    <w:p w:rsidR="00C54415" w:rsidRPr="003C6CF9" w:rsidRDefault="00C54415" w:rsidP="00C544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ДОЛЖНОСТНЫХ ЛИЦ АДМИНИСТРАЦИИ ФРУНЗЕНСКОГО РАЙОНА</w:t>
      </w:r>
    </w:p>
    <w:p w:rsidR="00C54415" w:rsidRPr="003C6CF9" w:rsidRDefault="00C54415" w:rsidP="00C544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САНКТ-ПЕТЕРБУРГА, УПОЛНОМОЧЕННЫХ СОСТАВЛЯТЬ ПРОТОКОЛЫ</w:t>
      </w:r>
    </w:p>
    <w:p w:rsidR="00C54415" w:rsidRPr="003C6CF9" w:rsidRDefault="00C54415" w:rsidP="00C544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ОБ АДМИНИСТРАТИВНЫХ ПРАВОНАРУШЕНИЯХ, ПРЕДУСМОТРЕННЫХ ЗАКОНОМ</w:t>
      </w:r>
    </w:p>
    <w:p w:rsidR="00C54415" w:rsidRPr="003C6CF9" w:rsidRDefault="00C54415" w:rsidP="00C544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САНКТ-ПЕТЕРБУРГА ОТ 12.05.2010 N 273-70 "ОБ АДМИНИСТРАТИВНЫХ</w:t>
      </w:r>
    </w:p>
    <w:p w:rsidR="00C54415" w:rsidRPr="003C6CF9" w:rsidRDefault="00C54415" w:rsidP="00C544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ПРАВОНАРУШЕНИЯХ В САНКТ-ПЕТЕРБУРГЕ"</w:t>
      </w:r>
    </w:p>
    <w:p w:rsidR="00C54415" w:rsidRPr="003C6CF9" w:rsidRDefault="00C54415" w:rsidP="00C5441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4415" w:rsidRPr="003C6CF9" w:rsidRDefault="00C54415" w:rsidP="00C544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 xml:space="preserve">Должностные лица администрации Фрунзенского района Санкт-Петербурга (далее - администрация), уполномоченные составлять протоколы об административных правонарушениях, предусмотренных </w:t>
      </w:r>
      <w:r w:rsidR="00EB4E45" w:rsidRPr="003C6CF9">
        <w:rPr>
          <w:rFonts w:ascii="Times New Roman" w:hAnsi="Times New Roman" w:cs="Times New Roman"/>
          <w:sz w:val="26"/>
          <w:szCs w:val="26"/>
        </w:rPr>
        <w:t xml:space="preserve">пунктами 3-8 статьи 8-1 </w:t>
      </w:r>
      <w:hyperlink r:id="rId11">
        <w:r w:rsidRPr="003C6CF9">
          <w:rPr>
            <w:rFonts w:ascii="Times New Roman" w:hAnsi="Times New Roman" w:cs="Times New Roman"/>
            <w:color w:val="000000"/>
            <w:sz w:val="26"/>
            <w:szCs w:val="26"/>
          </w:rPr>
          <w:t xml:space="preserve">статьями </w:t>
        </w:r>
      </w:hyperlink>
      <w:hyperlink r:id="rId12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8-6-3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3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8-7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4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9-2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5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11-1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6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11-5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7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11-6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8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22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9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24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0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28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1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32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2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32-1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3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32-2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4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33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5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39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6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44</w:t>
        </w:r>
      </w:hyperlink>
      <w:r w:rsidR="00EB4E45"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7">
        <w:r w:rsidR="00EB4E45" w:rsidRPr="003C6CF9">
          <w:rPr>
            <w:rFonts w:ascii="Times New Roman" w:hAnsi="Times New Roman" w:cs="Times New Roman"/>
            <w:color w:val="000000" w:themeColor="text1"/>
            <w:sz w:val="26"/>
            <w:szCs w:val="26"/>
          </w:rPr>
          <w:t>44-2</w:t>
        </w:r>
      </w:hyperlink>
      <w:r w:rsidRPr="003C6CF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C6CF9">
        <w:rPr>
          <w:rFonts w:ascii="Times New Roman" w:hAnsi="Times New Roman" w:cs="Times New Roman"/>
          <w:sz w:val="26"/>
          <w:szCs w:val="26"/>
        </w:rPr>
        <w:t xml:space="preserve"> Закона Санкт-Петербурга от 12.05.2010 N 273-70 "Об административных правонарушениях в Санкт-Петербурге":</w:t>
      </w:r>
    </w:p>
    <w:p w:rsidR="00C54415" w:rsidRPr="003C6CF9" w:rsidRDefault="00C54415" w:rsidP="00C54415">
      <w:pPr>
        <w:pStyle w:val="ConsPlusNormal"/>
        <w:numPr>
          <w:ilvl w:val="0"/>
          <w:numId w:val="17"/>
        </w:numPr>
        <w:spacing w:before="220"/>
        <w:ind w:left="851" w:hanging="311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 отделе благоустройства и дорожного хозяйства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благоустройства и дорожного хозяйства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главные специалисты отдела благоустройства и дорожного хозяйства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ведущий специалист отдела благоустройства и дорожного хозяйства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специалисты 1-й категории отдела благоустройства и дорожного хозяйства администрации.</w:t>
      </w:r>
    </w:p>
    <w:p w:rsidR="00C54415" w:rsidRPr="003C6CF9" w:rsidRDefault="00C54415" w:rsidP="00C54415">
      <w:pPr>
        <w:pStyle w:val="ConsPlusNormal"/>
        <w:numPr>
          <w:ilvl w:val="0"/>
          <w:numId w:val="17"/>
        </w:numPr>
        <w:spacing w:before="220"/>
        <w:ind w:left="851" w:hanging="311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 отделе районного хозяйства: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районного хозяйства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главный специалист отдела районного хозяйства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ведущие специалисты отдела районного хозяйства администрации;</w:t>
      </w:r>
    </w:p>
    <w:p w:rsidR="00C54415" w:rsidRPr="003C6CF9" w:rsidRDefault="00C54415" w:rsidP="00C54415">
      <w:pPr>
        <w:pStyle w:val="ConsPlusNormal"/>
        <w:numPr>
          <w:ilvl w:val="0"/>
          <w:numId w:val="17"/>
        </w:numPr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 отделе потребительского рынка: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потребительского рынка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главный специалист отдела потребительского рынка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ведущие специалисты отдела потребительского рынка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специалист 1-й категории отдела потребительского рынка администрации.</w:t>
      </w:r>
    </w:p>
    <w:p w:rsidR="00C54415" w:rsidRPr="003C6CF9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4. В отделе строительства и землепользования: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строительства и землепользования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главные специалисты отдела строительства и землепользования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ведущий специалист отдела строительства и землепользования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специалист 1-й категории отдела строительства и землепользования администрации.</w:t>
      </w:r>
    </w:p>
    <w:p w:rsidR="00C54415" w:rsidRPr="003C6CF9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5. В отделе по вопросам законности, правопорядка и безопасности: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по вопросам законности, правопорядка и безопасности;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главные специалисты отдела по вопросам законности, правопорядка и безопасности;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ведущий специалист отдела по вопросам законности, правопорядка и безопасности;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специалист 1-й категории отдела по вопросам законности, правопорядка и безопасности.</w:t>
      </w:r>
    </w:p>
    <w:p w:rsidR="00C54415" w:rsidRPr="003C6CF9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lastRenderedPageBreak/>
        <w:t>6. В отделе культуры: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0571C4" w:rsidRPr="003C6CF9">
        <w:rPr>
          <w:rFonts w:ascii="Times New Roman" w:hAnsi="Times New Roman" w:cs="Times New Roman"/>
          <w:sz w:val="26"/>
          <w:szCs w:val="26"/>
        </w:rPr>
        <w:t>культуры</w:t>
      </w:r>
      <w:r w:rsidRPr="003C6CF9">
        <w:rPr>
          <w:rFonts w:ascii="Times New Roman" w:hAnsi="Times New Roman" w:cs="Times New Roman"/>
          <w:sz w:val="26"/>
          <w:szCs w:val="26"/>
        </w:rPr>
        <w:t>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главный специалист отдела культуры;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ведущий специалист отдела культуры.</w:t>
      </w:r>
    </w:p>
    <w:p w:rsidR="00C54415" w:rsidRPr="003C6CF9" w:rsidRDefault="00C54415" w:rsidP="00C544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4415" w:rsidRPr="003C6CF9" w:rsidRDefault="00C54415" w:rsidP="00C544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7. В отделе молодежной политики и взаимодействия с общественными организациями: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молодежной политики и взаимодействия с общественными организациями;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главный специалист отдела молодежной политики и взаимодействия с общественными организациями;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ведущий специалист отдела молодежной политики и взаимодействия с общественными организациями;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специалист 1-й категории отдела молодежной политики и взаимодействия с общественными организациями.</w:t>
      </w:r>
    </w:p>
    <w:p w:rsidR="00C54415" w:rsidRPr="003C6CF9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8. В отделе физической культуры и спорта: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физической культуры и спорта;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главный специалист отдела физической культуры и спорта;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ведущий специалист отдела физической культуры и спорта;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специалист 1-й категории отдела физической культуры и спорта.</w:t>
      </w:r>
    </w:p>
    <w:p w:rsidR="00C54415" w:rsidRPr="003C6CF9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C54415" w:rsidRPr="003C6CF9" w:rsidRDefault="00C54415" w:rsidP="00C544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 xml:space="preserve">9. Предусмотренных </w:t>
      </w:r>
      <w:hyperlink r:id="rId28">
        <w:r w:rsidRPr="003C6CF9">
          <w:rPr>
            <w:rFonts w:ascii="Times New Roman" w:hAnsi="Times New Roman" w:cs="Times New Roman"/>
            <w:sz w:val="26"/>
            <w:szCs w:val="26"/>
          </w:rPr>
          <w:t>пунктом 2 статьи 46-4</w:t>
        </w:r>
      </w:hyperlink>
      <w:r w:rsidRPr="003C6CF9">
        <w:rPr>
          <w:rFonts w:ascii="Times New Roman" w:hAnsi="Times New Roman" w:cs="Times New Roman"/>
          <w:sz w:val="26"/>
          <w:szCs w:val="26"/>
        </w:rPr>
        <w:t>, Закона Санкт-Петербурга от 12.05.2010                                  N 273-70 "Об административных правонарушениях в Санкт-Петербурге":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заместитель главы администрации;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начальник отдела по вопросам законности, правопорядка и безопасности - руководитель аппарата антитеррористической комиссии;</w:t>
      </w:r>
    </w:p>
    <w:p w:rsidR="00C54415" w:rsidRPr="003C6CF9" w:rsidRDefault="00C54415" w:rsidP="00C54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6CF9">
        <w:rPr>
          <w:rFonts w:ascii="Times New Roman" w:hAnsi="Times New Roman" w:cs="Times New Roman"/>
          <w:sz w:val="26"/>
          <w:szCs w:val="26"/>
        </w:rPr>
        <w:t>главный специалист отдела по вопросам законности, правопорядка и безопасности - помощник руководителя аппарата антитеррористической комиссии.</w:t>
      </w:r>
    </w:p>
    <w:p w:rsidR="00C54415" w:rsidRPr="0070282F" w:rsidRDefault="00C54415" w:rsidP="00C83078">
      <w:pPr>
        <w:shd w:val="clear" w:color="auto" w:fill="FFFFFF"/>
        <w:rPr>
          <w:sz w:val="26"/>
          <w:szCs w:val="26"/>
        </w:rPr>
      </w:pPr>
      <w:bookmarkStart w:id="0" w:name="_GoBack"/>
      <w:bookmarkEnd w:id="0"/>
    </w:p>
    <w:sectPr w:rsidR="00C54415" w:rsidRPr="0070282F" w:rsidSect="003C6CF9">
      <w:headerReference w:type="default" r:id="rId29"/>
      <w:headerReference w:type="first" r:id="rId30"/>
      <w:pgSz w:w="12240" w:h="15840" w:code="1"/>
      <w:pgMar w:top="709" w:right="758" w:bottom="709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ED" w:rsidRDefault="00C703ED" w:rsidP="004E0CB9">
      <w:r>
        <w:separator/>
      </w:r>
    </w:p>
  </w:endnote>
  <w:endnote w:type="continuationSeparator" w:id="0">
    <w:p w:rsidR="00C703ED" w:rsidRDefault="00C703ED" w:rsidP="004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ED" w:rsidRDefault="00C703ED" w:rsidP="004E0CB9">
      <w:r>
        <w:separator/>
      </w:r>
    </w:p>
  </w:footnote>
  <w:footnote w:type="continuationSeparator" w:id="0">
    <w:p w:rsidR="00C703ED" w:rsidRDefault="00C703ED" w:rsidP="004E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3" w:rsidRDefault="00112F53">
    <w:pPr>
      <w:pStyle w:val="ac"/>
      <w:jc w:val="center"/>
    </w:pPr>
  </w:p>
  <w:p w:rsidR="004E0CB9" w:rsidRDefault="004E0C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F1" w:rsidRDefault="00F72A0E">
    <w:pPr>
      <w:pStyle w:val="ac"/>
      <w:jc w:val="center"/>
    </w:pPr>
    <w:r>
      <w:t xml:space="preserve">                                                                                                                                               ПРОЕКТ</w:t>
    </w:r>
  </w:p>
  <w:p w:rsidR="001977F1" w:rsidRDefault="001977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5758C"/>
    <w:multiLevelType w:val="hybridMultilevel"/>
    <w:tmpl w:val="F878A77C"/>
    <w:lvl w:ilvl="0" w:tplc="82989F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571C4"/>
    <w:rsid w:val="00084660"/>
    <w:rsid w:val="000979F9"/>
    <w:rsid w:val="000B2D04"/>
    <w:rsid w:val="000B3F73"/>
    <w:rsid w:val="000B5B39"/>
    <w:rsid w:val="000D36C2"/>
    <w:rsid w:val="000E257A"/>
    <w:rsid w:val="000E5F2C"/>
    <w:rsid w:val="000F0462"/>
    <w:rsid w:val="00100313"/>
    <w:rsid w:val="00112F53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977F1"/>
    <w:rsid w:val="001A7F69"/>
    <w:rsid w:val="001C62C8"/>
    <w:rsid w:val="001D57DB"/>
    <w:rsid w:val="001E2371"/>
    <w:rsid w:val="001E619E"/>
    <w:rsid w:val="001F488D"/>
    <w:rsid w:val="0021015D"/>
    <w:rsid w:val="00212654"/>
    <w:rsid w:val="00215ABF"/>
    <w:rsid w:val="0021744C"/>
    <w:rsid w:val="002370DD"/>
    <w:rsid w:val="00237B96"/>
    <w:rsid w:val="00282C10"/>
    <w:rsid w:val="002853E3"/>
    <w:rsid w:val="0029308C"/>
    <w:rsid w:val="002A4F95"/>
    <w:rsid w:val="002A7703"/>
    <w:rsid w:val="002B4E3E"/>
    <w:rsid w:val="003016AD"/>
    <w:rsid w:val="00317D2A"/>
    <w:rsid w:val="003203D6"/>
    <w:rsid w:val="00321B32"/>
    <w:rsid w:val="00350FE9"/>
    <w:rsid w:val="003607A4"/>
    <w:rsid w:val="00363732"/>
    <w:rsid w:val="00363A6A"/>
    <w:rsid w:val="00370490"/>
    <w:rsid w:val="00386217"/>
    <w:rsid w:val="0038754D"/>
    <w:rsid w:val="00395940"/>
    <w:rsid w:val="003A09BC"/>
    <w:rsid w:val="003A1541"/>
    <w:rsid w:val="003C6CF9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E04DC"/>
    <w:rsid w:val="004E0CB9"/>
    <w:rsid w:val="004F18FC"/>
    <w:rsid w:val="004F6D3D"/>
    <w:rsid w:val="0050214F"/>
    <w:rsid w:val="00524B6A"/>
    <w:rsid w:val="0052741A"/>
    <w:rsid w:val="005275A0"/>
    <w:rsid w:val="00532374"/>
    <w:rsid w:val="00542503"/>
    <w:rsid w:val="00553D70"/>
    <w:rsid w:val="00554862"/>
    <w:rsid w:val="0055577E"/>
    <w:rsid w:val="00557FD8"/>
    <w:rsid w:val="0056607E"/>
    <w:rsid w:val="00571D26"/>
    <w:rsid w:val="005842BA"/>
    <w:rsid w:val="00586C9A"/>
    <w:rsid w:val="005A2240"/>
    <w:rsid w:val="005C2E63"/>
    <w:rsid w:val="005C400B"/>
    <w:rsid w:val="005F3EEE"/>
    <w:rsid w:val="006032EC"/>
    <w:rsid w:val="00614346"/>
    <w:rsid w:val="00616522"/>
    <w:rsid w:val="00637019"/>
    <w:rsid w:val="00640A45"/>
    <w:rsid w:val="006505AD"/>
    <w:rsid w:val="00653320"/>
    <w:rsid w:val="006549C9"/>
    <w:rsid w:val="00664538"/>
    <w:rsid w:val="00685E00"/>
    <w:rsid w:val="006B3EFF"/>
    <w:rsid w:val="006B7B39"/>
    <w:rsid w:val="006D0FFE"/>
    <w:rsid w:val="006D353B"/>
    <w:rsid w:val="006D3EBB"/>
    <w:rsid w:val="007003F9"/>
    <w:rsid w:val="00702ACE"/>
    <w:rsid w:val="007167DE"/>
    <w:rsid w:val="007337EB"/>
    <w:rsid w:val="00744C21"/>
    <w:rsid w:val="007507C4"/>
    <w:rsid w:val="00764775"/>
    <w:rsid w:val="007656C9"/>
    <w:rsid w:val="00773187"/>
    <w:rsid w:val="00781CE0"/>
    <w:rsid w:val="00792EDE"/>
    <w:rsid w:val="007956AC"/>
    <w:rsid w:val="007A008B"/>
    <w:rsid w:val="007B10C4"/>
    <w:rsid w:val="007E0B6C"/>
    <w:rsid w:val="007F4A6A"/>
    <w:rsid w:val="007F6444"/>
    <w:rsid w:val="00822AD7"/>
    <w:rsid w:val="0082792C"/>
    <w:rsid w:val="00830D01"/>
    <w:rsid w:val="008475D8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8F5E1A"/>
    <w:rsid w:val="008F7ABE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A65BD"/>
    <w:rsid w:val="009C048D"/>
    <w:rsid w:val="009E09C1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57A4D"/>
    <w:rsid w:val="00A65793"/>
    <w:rsid w:val="00A772D1"/>
    <w:rsid w:val="00A9315C"/>
    <w:rsid w:val="00AB3797"/>
    <w:rsid w:val="00AC48B4"/>
    <w:rsid w:val="00AC5B96"/>
    <w:rsid w:val="00AD33B6"/>
    <w:rsid w:val="00AD63C5"/>
    <w:rsid w:val="00AF1B3A"/>
    <w:rsid w:val="00B06228"/>
    <w:rsid w:val="00B07061"/>
    <w:rsid w:val="00B07E48"/>
    <w:rsid w:val="00B21654"/>
    <w:rsid w:val="00B238DF"/>
    <w:rsid w:val="00B249A4"/>
    <w:rsid w:val="00B24D60"/>
    <w:rsid w:val="00B41E64"/>
    <w:rsid w:val="00B4622E"/>
    <w:rsid w:val="00B609D3"/>
    <w:rsid w:val="00B60BEF"/>
    <w:rsid w:val="00B81DB2"/>
    <w:rsid w:val="00B95F4E"/>
    <w:rsid w:val="00BB062C"/>
    <w:rsid w:val="00BB66A8"/>
    <w:rsid w:val="00BC0CE1"/>
    <w:rsid w:val="00BC1491"/>
    <w:rsid w:val="00BC234B"/>
    <w:rsid w:val="00BC6837"/>
    <w:rsid w:val="00BD1E08"/>
    <w:rsid w:val="00BD2B44"/>
    <w:rsid w:val="00C061AB"/>
    <w:rsid w:val="00C06CE3"/>
    <w:rsid w:val="00C075F8"/>
    <w:rsid w:val="00C17963"/>
    <w:rsid w:val="00C361C4"/>
    <w:rsid w:val="00C40F3F"/>
    <w:rsid w:val="00C45BDE"/>
    <w:rsid w:val="00C4735A"/>
    <w:rsid w:val="00C54415"/>
    <w:rsid w:val="00C54ADC"/>
    <w:rsid w:val="00C64D7B"/>
    <w:rsid w:val="00C703ED"/>
    <w:rsid w:val="00C759A4"/>
    <w:rsid w:val="00C83078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D645F"/>
    <w:rsid w:val="00CE2118"/>
    <w:rsid w:val="00CE38E9"/>
    <w:rsid w:val="00CE4180"/>
    <w:rsid w:val="00D24BEC"/>
    <w:rsid w:val="00D25CB5"/>
    <w:rsid w:val="00D411D3"/>
    <w:rsid w:val="00D475F1"/>
    <w:rsid w:val="00D76899"/>
    <w:rsid w:val="00D81931"/>
    <w:rsid w:val="00D96401"/>
    <w:rsid w:val="00DA4B0E"/>
    <w:rsid w:val="00DA5D6C"/>
    <w:rsid w:val="00DB172E"/>
    <w:rsid w:val="00DB7CD0"/>
    <w:rsid w:val="00DD1544"/>
    <w:rsid w:val="00DD794A"/>
    <w:rsid w:val="00DE44AE"/>
    <w:rsid w:val="00DE4CD1"/>
    <w:rsid w:val="00DF0898"/>
    <w:rsid w:val="00DF1E22"/>
    <w:rsid w:val="00DF6434"/>
    <w:rsid w:val="00E01E89"/>
    <w:rsid w:val="00E034B1"/>
    <w:rsid w:val="00E07611"/>
    <w:rsid w:val="00E10CC3"/>
    <w:rsid w:val="00E162EB"/>
    <w:rsid w:val="00E34A45"/>
    <w:rsid w:val="00E70424"/>
    <w:rsid w:val="00E720A0"/>
    <w:rsid w:val="00E86A9E"/>
    <w:rsid w:val="00E95BB6"/>
    <w:rsid w:val="00E96F71"/>
    <w:rsid w:val="00EA14BA"/>
    <w:rsid w:val="00EB3EB8"/>
    <w:rsid w:val="00EB3F37"/>
    <w:rsid w:val="00EB4E45"/>
    <w:rsid w:val="00EB5E2E"/>
    <w:rsid w:val="00EC06EC"/>
    <w:rsid w:val="00ED01D0"/>
    <w:rsid w:val="00ED1113"/>
    <w:rsid w:val="00ED7A8F"/>
    <w:rsid w:val="00EE0D60"/>
    <w:rsid w:val="00EE6D7C"/>
    <w:rsid w:val="00EF2B86"/>
    <w:rsid w:val="00EF469D"/>
    <w:rsid w:val="00F00330"/>
    <w:rsid w:val="00F2564A"/>
    <w:rsid w:val="00F32CF4"/>
    <w:rsid w:val="00F34461"/>
    <w:rsid w:val="00F34D35"/>
    <w:rsid w:val="00F420AC"/>
    <w:rsid w:val="00F52328"/>
    <w:rsid w:val="00F618F7"/>
    <w:rsid w:val="00F676E3"/>
    <w:rsid w:val="00F72A0E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  <w:style w:type="paragraph" w:styleId="ac">
    <w:name w:val="header"/>
    <w:basedOn w:val="a"/>
    <w:link w:val="ad"/>
    <w:uiPriority w:val="99"/>
    <w:unhideWhenUsed/>
    <w:rsid w:val="004E0C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0CB9"/>
    <w:rPr>
      <w:sz w:val="24"/>
    </w:rPr>
  </w:style>
  <w:style w:type="paragraph" w:styleId="ae">
    <w:name w:val="footer"/>
    <w:basedOn w:val="a"/>
    <w:link w:val="af"/>
    <w:unhideWhenUsed/>
    <w:rsid w:val="004E0C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0CB9"/>
    <w:rPr>
      <w:sz w:val="24"/>
    </w:rPr>
  </w:style>
  <w:style w:type="paragraph" w:customStyle="1" w:styleId="ConsPlusNormal">
    <w:name w:val="ConsPlusNormal"/>
    <w:rsid w:val="00C8307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C5441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305201&amp;dst=105" TargetMode="External"/><Relationship Id="rId18" Type="http://schemas.openxmlformats.org/officeDocument/2006/relationships/hyperlink" Target="https://login.consultant.ru/link/?req=doc&amp;base=SPB&amp;n=305201&amp;dst=100755" TargetMode="External"/><Relationship Id="rId26" Type="http://schemas.openxmlformats.org/officeDocument/2006/relationships/hyperlink" Target="https://login.consultant.ru/link/?req=doc&amp;base=SPB&amp;n=305201&amp;dst=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305201&amp;dst=1008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05201&amp;dst=184" TargetMode="External"/><Relationship Id="rId17" Type="http://schemas.openxmlformats.org/officeDocument/2006/relationships/hyperlink" Target="https://login.consultant.ru/link/?req=doc&amp;base=SPB&amp;n=305201&amp;dst=111" TargetMode="External"/><Relationship Id="rId25" Type="http://schemas.openxmlformats.org/officeDocument/2006/relationships/hyperlink" Target="https://login.consultant.ru/link/?req=doc&amp;base=SPB&amp;n=305201&amp;dst=1004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5201&amp;dst=107" TargetMode="External"/><Relationship Id="rId20" Type="http://schemas.openxmlformats.org/officeDocument/2006/relationships/hyperlink" Target="https://login.consultant.ru/link/?req=doc&amp;base=SPB&amp;n=305201&amp;dst=100765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29234&amp;dst=100330" TargetMode="External"/><Relationship Id="rId24" Type="http://schemas.openxmlformats.org/officeDocument/2006/relationships/hyperlink" Target="https://login.consultant.ru/link/?req=doc&amp;base=SPB&amp;n=305201&amp;dst=10077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05201&amp;dst=100444" TargetMode="External"/><Relationship Id="rId23" Type="http://schemas.openxmlformats.org/officeDocument/2006/relationships/hyperlink" Target="https://login.consultant.ru/link/?req=doc&amp;base=SPB&amp;n=305201&amp;dst=208" TargetMode="External"/><Relationship Id="rId28" Type="http://schemas.openxmlformats.org/officeDocument/2006/relationships/hyperlink" Target="https://login.consultant.ru/link/?req=doc&amp;base=SPB&amp;n=229234&amp;dst=38" TargetMode="External"/><Relationship Id="rId10" Type="http://schemas.openxmlformats.org/officeDocument/2006/relationships/hyperlink" Target="https://login.consultant.ru/link/?req=doc&amp;base=SPB&amp;n=304556" TargetMode="External"/><Relationship Id="rId19" Type="http://schemas.openxmlformats.org/officeDocument/2006/relationships/hyperlink" Target="https://login.consultant.ru/link/?req=doc&amp;base=SPB&amp;n=305201&amp;dst=10075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639" TargetMode="External"/><Relationship Id="rId14" Type="http://schemas.openxmlformats.org/officeDocument/2006/relationships/hyperlink" Target="https://login.consultant.ru/link/?req=doc&amp;base=SPB&amp;n=305201&amp;dst=100821" TargetMode="External"/><Relationship Id="rId22" Type="http://schemas.openxmlformats.org/officeDocument/2006/relationships/hyperlink" Target="https://login.consultant.ru/link/?req=doc&amp;base=SPB&amp;n=305201&amp;dst=222" TargetMode="External"/><Relationship Id="rId27" Type="http://schemas.openxmlformats.org/officeDocument/2006/relationships/hyperlink" Target="https://login.consultant.ru/link/?req=doc&amp;base=SPB&amp;n=305201&amp;dst=100684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4396-9A86-462C-88B4-59332CFA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Чип Маргарита Игоревна</cp:lastModifiedBy>
  <cp:revision>12</cp:revision>
  <cp:lastPrinted>2025-11-27T12:04:00Z</cp:lastPrinted>
  <dcterms:created xsi:type="dcterms:W3CDTF">2025-11-27T07:23:00Z</dcterms:created>
  <dcterms:modified xsi:type="dcterms:W3CDTF">2025-12-12T12:19:00Z</dcterms:modified>
</cp:coreProperties>
</file>