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38C" w:rsidRDefault="003C438C" w:rsidP="003C438C">
      <w:pPr>
        <w:pStyle w:val="a5"/>
        <w:ind w:left="2880" w:right="2948" w:hanging="3589"/>
        <w:jc w:val="left"/>
        <w:rPr>
          <w:noProof/>
          <w:sz w:val="28"/>
          <w:szCs w:val="28"/>
        </w:rPr>
      </w:pPr>
      <w:bookmarkStart w:id="0" w:name="P18"/>
      <w:bookmarkEnd w:id="0"/>
    </w:p>
    <w:p w:rsidR="003C438C" w:rsidRDefault="003C438C" w:rsidP="003C438C">
      <w:pPr>
        <w:pStyle w:val="a5"/>
        <w:ind w:left="2880" w:right="2948" w:hanging="3589"/>
        <w:jc w:val="left"/>
        <w:rPr>
          <w:sz w:val="18"/>
        </w:rPr>
      </w:pPr>
      <w:r>
        <w:rPr>
          <w:noProof/>
          <w:sz w:val="28"/>
          <w:szCs w:val="28"/>
        </w:rPr>
        <w:drawing>
          <wp:inline distT="0" distB="0" distL="0" distR="0" wp14:anchorId="010A372D" wp14:editId="7FF3579D">
            <wp:extent cx="6400800" cy="20751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8C" w:rsidRPr="00414152" w:rsidRDefault="003C438C" w:rsidP="003C438C">
      <w:pPr>
        <w:spacing w:after="480"/>
        <w:rPr>
          <w:rFonts w:eastAsiaTheme="minorEastAsia"/>
          <w:b/>
        </w:rPr>
      </w:pPr>
      <w:bookmarkStart w:id="1" w:name="_GoBack"/>
      <w:r w:rsidRPr="00414152">
        <w:rPr>
          <w:rFonts w:eastAsiaTheme="minorEastAsia"/>
          <w:b/>
        </w:rPr>
        <w:t xml:space="preserve">О внесении изменений в распоряжение </w:t>
      </w:r>
      <w:r w:rsidRPr="00414152">
        <w:rPr>
          <w:rFonts w:eastAsiaTheme="minorEastAsia"/>
          <w:b/>
        </w:rPr>
        <w:br/>
        <w:t xml:space="preserve">Комитета по социальной политике </w:t>
      </w:r>
      <w:r>
        <w:rPr>
          <w:rFonts w:eastAsiaTheme="minorEastAsia"/>
          <w:b/>
        </w:rPr>
        <w:br/>
      </w:r>
      <w:r w:rsidRPr="00414152">
        <w:rPr>
          <w:rFonts w:eastAsiaTheme="minorEastAsia"/>
          <w:b/>
        </w:rPr>
        <w:t>Санкт-Петербурга от 13.05.2022 № 1627-р</w:t>
      </w:r>
    </w:p>
    <w:bookmarkEnd w:id="1"/>
    <w:p w:rsidR="003C438C" w:rsidRDefault="003C438C" w:rsidP="003C438C">
      <w:pPr>
        <w:jc w:val="both"/>
      </w:pPr>
      <w:r>
        <w:t xml:space="preserve">          1. Внести в распоряжение Комитета по социальной политике Санкт-Петербурга </w:t>
      </w:r>
      <w:r>
        <w:br/>
        <w:t xml:space="preserve">от 13.05.2022 № 1627-р «О реализации постановления Правительства Санкт-Петербурга </w:t>
      </w:r>
      <w:r>
        <w:br/>
        <w:t>от 12.05.2022 № 406» следующие изменения:</w:t>
      </w:r>
    </w:p>
    <w:p w:rsidR="003C438C" w:rsidRDefault="003C438C" w:rsidP="003C438C">
      <w:pPr>
        <w:jc w:val="both"/>
      </w:pPr>
      <w:r>
        <w:t xml:space="preserve">          1.1.  Пункт 4.4 распоряжения изложить в следующей редакции:</w:t>
      </w:r>
    </w:p>
    <w:p w:rsidR="003C438C" w:rsidRDefault="003C438C" w:rsidP="003C438C">
      <w:pPr>
        <w:jc w:val="both"/>
      </w:pPr>
      <w:r>
        <w:t xml:space="preserve">          «4.4. Документ, подтверждающий получение ранения (контузии, травмы, увечья) </w:t>
      </w:r>
      <w:r>
        <w:br/>
        <w:t>в ходе проведения специальной военной операции».</w:t>
      </w:r>
    </w:p>
    <w:p w:rsidR="003C438C" w:rsidRDefault="003C438C" w:rsidP="003C438C">
      <w:pPr>
        <w:jc w:val="both"/>
      </w:pPr>
      <w:r>
        <w:t xml:space="preserve">          1.2.  Пункты 4.4.1 и 4.4.2 распоряжения исключить.</w:t>
      </w:r>
    </w:p>
    <w:p w:rsidR="003C438C" w:rsidRDefault="003C438C" w:rsidP="003C438C">
      <w:pPr>
        <w:jc w:val="both"/>
      </w:pPr>
      <w:r>
        <w:t xml:space="preserve">          1.3. Приложение № 3 к Порядку предоставления единовременной материальной помощи отдельным категориям лиц, получившим ранение (контузию, травму, увечье) </w:t>
      </w:r>
      <w:r>
        <w:br/>
        <w:t>в ходе проведения специальной военной операции, утвержденному указанным распоряжением исключить.</w:t>
      </w:r>
    </w:p>
    <w:p w:rsidR="003C438C" w:rsidRDefault="003C438C" w:rsidP="003C438C">
      <w:pPr>
        <w:ind w:firstLine="708"/>
        <w:jc w:val="both"/>
      </w:pPr>
      <w:r>
        <w:t>2.  Контроль за выполнением настоящего распоряжения остается за председателем Комитета по социальной политике Санкт-Петербурга.</w:t>
      </w:r>
    </w:p>
    <w:p w:rsidR="003C438C" w:rsidRDefault="003C438C" w:rsidP="003C438C">
      <w:pPr>
        <w:pStyle w:val="a7"/>
        <w:ind w:firstLine="709"/>
        <w:jc w:val="both"/>
        <w:rPr>
          <w:highlight w:val="yellow"/>
        </w:rPr>
      </w:pPr>
    </w:p>
    <w:p w:rsidR="003C438C" w:rsidRDefault="003C438C" w:rsidP="003C438C">
      <w:pPr>
        <w:pStyle w:val="a7"/>
        <w:ind w:firstLine="709"/>
        <w:jc w:val="both"/>
        <w:rPr>
          <w:highlight w:val="yellow"/>
        </w:rPr>
      </w:pPr>
    </w:p>
    <w:p w:rsidR="003C438C" w:rsidRDefault="003C438C" w:rsidP="003C438C">
      <w:pPr>
        <w:pStyle w:val="a7"/>
        <w:ind w:firstLine="709"/>
        <w:jc w:val="both"/>
        <w:rPr>
          <w:highlight w:val="yellow"/>
        </w:rPr>
      </w:pPr>
    </w:p>
    <w:p w:rsidR="003C438C" w:rsidRDefault="003C438C" w:rsidP="003C438C">
      <w:pPr>
        <w:pStyle w:val="a7"/>
        <w:ind w:firstLine="709"/>
        <w:jc w:val="both"/>
        <w:rPr>
          <w:highlight w:val="yellow"/>
        </w:rPr>
      </w:pPr>
    </w:p>
    <w:p w:rsidR="003C438C" w:rsidRDefault="003C438C" w:rsidP="003C438C">
      <w:pPr>
        <w:tabs>
          <w:tab w:val="right" w:pos="9355"/>
        </w:tabs>
        <w:rPr>
          <w:b/>
        </w:rPr>
      </w:pPr>
      <w:r>
        <w:rPr>
          <w:b/>
        </w:rPr>
        <w:t>Председатель Комитета</w:t>
      </w:r>
    </w:p>
    <w:p w:rsidR="003C438C" w:rsidRDefault="003C438C" w:rsidP="003C438C">
      <w:pPr>
        <w:tabs>
          <w:tab w:val="right" w:pos="9355"/>
        </w:tabs>
        <w:rPr>
          <w:b/>
        </w:rPr>
      </w:pPr>
      <w:r>
        <w:rPr>
          <w:b/>
        </w:rPr>
        <w:t xml:space="preserve">по социальной политике </w:t>
      </w:r>
    </w:p>
    <w:p w:rsidR="003C438C" w:rsidRPr="003C438C" w:rsidRDefault="003C438C" w:rsidP="003C438C">
      <w:pPr>
        <w:tabs>
          <w:tab w:val="right" w:pos="9355"/>
        </w:tabs>
        <w:rPr>
          <w:b/>
        </w:rPr>
        <w:sectPr w:rsidR="003C438C" w:rsidRPr="003C438C">
          <w:head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  <w:r>
        <w:rPr>
          <w:b/>
        </w:rPr>
        <w:t>Санкт-Петербурге</w:t>
      </w:r>
      <w:r>
        <w:rPr>
          <w:b/>
        </w:rPr>
        <w:tab/>
        <w:t>Е.Н.Фидрикова</w:t>
      </w:r>
    </w:p>
    <w:p w:rsidR="0018242B" w:rsidRDefault="0018242B"/>
    <w:sectPr w:rsidR="00182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2EF" w:rsidRDefault="00E632EF">
      <w:r>
        <w:separator/>
      </w:r>
    </w:p>
  </w:endnote>
  <w:endnote w:type="continuationSeparator" w:id="0">
    <w:p w:rsidR="00E632EF" w:rsidRDefault="00E6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2EF" w:rsidRDefault="00E632EF">
      <w:r>
        <w:separator/>
      </w:r>
    </w:p>
  </w:footnote>
  <w:footnote w:type="continuationSeparator" w:id="0">
    <w:p w:rsidR="00E632EF" w:rsidRDefault="00E63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3792406"/>
      <w:docPartObj>
        <w:docPartGallery w:val="Page Numbers (Top of Page)"/>
        <w:docPartUnique/>
      </w:docPartObj>
    </w:sdtPr>
    <w:sdtEndPr/>
    <w:sdtContent>
      <w:p w:rsidR="00CB5416" w:rsidRDefault="00E632EF" w:rsidP="00CB5416">
        <w:pPr>
          <w:pStyle w:val="a8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8C"/>
    <w:rsid w:val="0018242B"/>
    <w:rsid w:val="001E057F"/>
    <w:rsid w:val="002D6C87"/>
    <w:rsid w:val="00307436"/>
    <w:rsid w:val="003C438C"/>
    <w:rsid w:val="005F5F52"/>
    <w:rsid w:val="0074536C"/>
    <w:rsid w:val="007B1FF6"/>
    <w:rsid w:val="00E6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AD782-3FC0-495D-9ED3-66B8B24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отступа"/>
    <w:basedOn w:val="a"/>
    <w:link w:val="a4"/>
    <w:qFormat/>
    <w:rsid w:val="007B1FF6"/>
    <w:pPr>
      <w:jc w:val="both"/>
    </w:pPr>
    <w:rPr>
      <w:rFonts w:eastAsiaTheme="minorHAnsi" w:cstheme="minorBidi"/>
      <w:szCs w:val="22"/>
      <w:lang w:eastAsia="en-US"/>
    </w:rPr>
  </w:style>
  <w:style w:type="character" w:customStyle="1" w:styleId="a4">
    <w:name w:val="Без отступа Знак"/>
    <w:basedOn w:val="a0"/>
    <w:link w:val="a3"/>
    <w:rsid w:val="007B1FF6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3C43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lock Text"/>
    <w:basedOn w:val="a"/>
    <w:semiHidden/>
    <w:unhideWhenUsed/>
    <w:rsid w:val="003C438C"/>
    <w:pPr>
      <w:widowControl w:val="0"/>
      <w:autoSpaceDE w:val="0"/>
      <w:autoSpaceDN w:val="0"/>
      <w:adjustRightInd w:val="0"/>
      <w:ind w:left="2597" w:right="3902"/>
      <w:jc w:val="center"/>
    </w:pPr>
    <w:rPr>
      <w:sz w:val="20"/>
    </w:rPr>
  </w:style>
  <w:style w:type="character" w:customStyle="1" w:styleId="a6">
    <w:name w:val="Без интервала Знак"/>
    <w:link w:val="a7"/>
    <w:uiPriority w:val="1"/>
    <w:locked/>
    <w:rsid w:val="003C438C"/>
    <w:rPr>
      <w:rFonts w:ascii="Calibri" w:eastAsia="Calibri" w:hAnsi="Calibri" w:cs="Calibri"/>
      <w:sz w:val="24"/>
      <w:szCs w:val="24"/>
    </w:rPr>
  </w:style>
  <w:style w:type="paragraph" w:styleId="a7">
    <w:name w:val="No Spacing"/>
    <w:link w:val="a6"/>
    <w:uiPriority w:val="1"/>
    <w:qFormat/>
    <w:rsid w:val="003C438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C438C"/>
    <w:rPr>
      <w:rFonts w:ascii="Calibri" w:eastAsiaTheme="minorEastAsia" w:hAnsi="Calibri" w:cs="Calibri"/>
      <w:lang w:eastAsia="ru-RU"/>
    </w:rPr>
  </w:style>
  <w:style w:type="paragraph" w:styleId="a8">
    <w:name w:val="header"/>
    <w:basedOn w:val="a"/>
    <w:link w:val="a9"/>
    <w:uiPriority w:val="99"/>
    <w:unhideWhenUsed/>
    <w:rsid w:val="003C43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43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Власова Ксения</cp:lastModifiedBy>
  <cp:revision>2</cp:revision>
  <dcterms:created xsi:type="dcterms:W3CDTF">2025-12-05T10:26:00Z</dcterms:created>
  <dcterms:modified xsi:type="dcterms:W3CDTF">2025-12-05T10:26:00Z</dcterms:modified>
</cp:coreProperties>
</file>