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10" w:rsidRPr="00EF7010" w:rsidRDefault="00EF7010" w:rsidP="00EF7010">
      <w:pPr>
        <w:ind w:firstLine="709"/>
        <w:jc w:val="center"/>
        <w:rPr>
          <w:rFonts w:eastAsia="Calibri"/>
          <w:b/>
          <w:sz w:val="24"/>
          <w:szCs w:val="24"/>
          <w:lang w:eastAsia="en-US"/>
        </w:rPr>
      </w:pPr>
      <w:r w:rsidRPr="00EF7010">
        <w:rPr>
          <w:rFonts w:eastAsia="Calibri"/>
          <w:b/>
          <w:sz w:val="24"/>
          <w:szCs w:val="24"/>
          <w:lang w:eastAsia="en-US"/>
        </w:rPr>
        <w:t xml:space="preserve">Об обращениях, содержащих сведения о коррупции, </w:t>
      </w:r>
      <w:r>
        <w:rPr>
          <w:rFonts w:eastAsia="Calibri"/>
          <w:b/>
          <w:sz w:val="24"/>
          <w:szCs w:val="24"/>
          <w:lang w:eastAsia="en-US"/>
        </w:rPr>
        <w:br/>
      </w:r>
      <w:r w:rsidRPr="00EF7010">
        <w:rPr>
          <w:rFonts w:eastAsia="Calibri"/>
          <w:b/>
          <w:sz w:val="24"/>
          <w:szCs w:val="24"/>
          <w:lang w:eastAsia="en-US"/>
        </w:rPr>
        <w:t>поступивших в Комитет по благоустройству Санкт-Петербурга в 2018 году</w:t>
      </w:r>
    </w:p>
    <w:p w:rsidR="00EF7010" w:rsidRDefault="00EF7010" w:rsidP="00EF7010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EF7010" w:rsidRDefault="00EF7010" w:rsidP="00EF701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</w:t>
      </w:r>
      <w:r w:rsidRPr="000073B8">
        <w:rPr>
          <w:rFonts w:eastAsia="Calibri"/>
          <w:sz w:val="24"/>
          <w:szCs w:val="24"/>
          <w:lang w:eastAsia="en-US"/>
        </w:rPr>
        <w:t xml:space="preserve"> первом полугодии 2018 года </w:t>
      </w:r>
      <w:r>
        <w:rPr>
          <w:sz w:val="24"/>
          <w:szCs w:val="24"/>
        </w:rPr>
        <w:t>в Комитет</w:t>
      </w:r>
      <w:r w:rsidRPr="000073B8">
        <w:rPr>
          <w:sz w:val="24"/>
          <w:szCs w:val="24"/>
        </w:rPr>
        <w:t xml:space="preserve"> поступило </w:t>
      </w:r>
      <w:r>
        <w:rPr>
          <w:sz w:val="24"/>
          <w:szCs w:val="24"/>
        </w:rPr>
        <w:t>6</w:t>
      </w:r>
      <w:r w:rsidRPr="000073B8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>й</w:t>
      </w:r>
      <w:r w:rsidR="00E700E5" w:rsidRPr="00E700E5">
        <w:rPr>
          <w:sz w:val="24"/>
          <w:szCs w:val="24"/>
        </w:rPr>
        <w:t xml:space="preserve">, содержащих сведения о коррупции, </w:t>
      </w:r>
      <w:r w:rsidRPr="000073B8">
        <w:rPr>
          <w:sz w:val="24"/>
          <w:szCs w:val="24"/>
        </w:rPr>
        <w:t xml:space="preserve">в том числе </w:t>
      </w:r>
      <w:r>
        <w:rPr>
          <w:sz w:val="24"/>
          <w:szCs w:val="24"/>
        </w:rPr>
        <w:t>одно</w:t>
      </w:r>
      <w:r w:rsidRPr="000073B8">
        <w:rPr>
          <w:sz w:val="24"/>
          <w:szCs w:val="24"/>
        </w:rPr>
        <w:t xml:space="preserve"> анонимное.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F7010" w:rsidRDefault="00EF7010" w:rsidP="00EF701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073B8">
        <w:rPr>
          <w:sz w:val="24"/>
          <w:szCs w:val="24"/>
        </w:rPr>
        <w:t xml:space="preserve">В </w:t>
      </w:r>
      <w:r>
        <w:rPr>
          <w:sz w:val="24"/>
          <w:szCs w:val="24"/>
        </w:rPr>
        <w:t>1</w:t>
      </w:r>
      <w:r w:rsidRPr="000073B8">
        <w:rPr>
          <w:sz w:val="24"/>
          <w:szCs w:val="24"/>
        </w:rPr>
        <w:t xml:space="preserve"> квартале </w:t>
      </w:r>
      <w:r>
        <w:rPr>
          <w:sz w:val="24"/>
          <w:szCs w:val="24"/>
        </w:rPr>
        <w:t xml:space="preserve">2018 года </w:t>
      </w:r>
      <w:r w:rsidRPr="000073B8">
        <w:rPr>
          <w:sz w:val="24"/>
          <w:szCs w:val="24"/>
        </w:rPr>
        <w:t xml:space="preserve">поступило </w:t>
      </w:r>
      <w:r>
        <w:rPr>
          <w:sz w:val="24"/>
          <w:szCs w:val="24"/>
        </w:rPr>
        <w:t>1</w:t>
      </w:r>
      <w:r w:rsidRPr="000073B8">
        <w:rPr>
          <w:sz w:val="24"/>
          <w:szCs w:val="24"/>
        </w:rPr>
        <w:t xml:space="preserve"> обращение</w:t>
      </w:r>
      <w:r w:rsidRPr="00B361F2">
        <w:t xml:space="preserve"> </w:t>
      </w:r>
      <w:r w:rsidRPr="00B361F2">
        <w:rPr>
          <w:sz w:val="24"/>
          <w:szCs w:val="24"/>
        </w:rPr>
        <w:t>из аппарата вице-губернатора Санкт-Петербурга Н.Л.Бондаренко</w:t>
      </w:r>
      <w:r w:rsidRPr="000073B8">
        <w:rPr>
          <w:sz w:val="24"/>
          <w:szCs w:val="24"/>
        </w:rPr>
        <w:t>.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F7010" w:rsidRDefault="00EF7010" w:rsidP="00EF701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0073B8">
        <w:rPr>
          <w:sz w:val="24"/>
          <w:szCs w:val="24"/>
        </w:rPr>
        <w:t>В</w:t>
      </w:r>
      <w:r>
        <w:rPr>
          <w:sz w:val="24"/>
          <w:szCs w:val="24"/>
        </w:rPr>
        <w:t>о</w:t>
      </w:r>
      <w:r w:rsidRPr="000073B8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0073B8">
        <w:rPr>
          <w:sz w:val="24"/>
          <w:szCs w:val="24"/>
        </w:rPr>
        <w:t xml:space="preserve"> квартале </w:t>
      </w:r>
      <w:r>
        <w:rPr>
          <w:sz w:val="24"/>
          <w:szCs w:val="24"/>
        </w:rPr>
        <w:t xml:space="preserve">2018 года </w:t>
      </w:r>
      <w:r w:rsidRPr="000073B8">
        <w:rPr>
          <w:sz w:val="24"/>
          <w:szCs w:val="24"/>
        </w:rPr>
        <w:t xml:space="preserve">поступило </w:t>
      </w:r>
      <w:r>
        <w:rPr>
          <w:sz w:val="24"/>
          <w:szCs w:val="24"/>
        </w:rPr>
        <w:t>5</w:t>
      </w:r>
      <w:r w:rsidRPr="000073B8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 xml:space="preserve">й, в том числе 2 из Комитета </w:t>
      </w:r>
      <w:r>
        <w:rPr>
          <w:sz w:val="24"/>
          <w:szCs w:val="24"/>
        </w:rPr>
        <w:br/>
        <w:t xml:space="preserve">по вопросам законности, правопорядка и безопасности, 1 из администрации Петродворцового района, 1 </w:t>
      </w:r>
      <w:proofErr w:type="gramStart"/>
      <w:r>
        <w:rPr>
          <w:sz w:val="24"/>
          <w:szCs w:val="24"/>
        </w:rPr>
        <w:t>из</w:t>
      </w:r>
      <w:proofErr w:type="gramEnd"/>
      <w:r>
        <w:rPr>
          <w:sz w:val="24"/>
          <w:szCs w:val="24"/>
        </w:rPr>
        <w:t xml:space="preserve"> прокураты Санкт-Петербурга, 1 поступило непосредственно в Комитет по электронной почте</w:t>
      </w:r>
      <w:r w:rsidRPr="000073B8">
        <w:rPr>
          <w:sz w:val="24"/>
          <w:szCs w:val="24"/>
        </w:rPr>
        <w:t>.</w:t>
      </w:r>
      <w:r>
        <w:rPr>
          <w:rFonts w:eastAsia="Calibri"/>
          <w:sz w:val="24"/>
          <w:szCs w:val="24"/>
          <w:lang w:eastAsia="en-US"/>
        </w:rPr>
        <w:t xml:space="preserve"> </w:t>
      </w:r>
    </w:p>
    <w:p w:rsidR="00EF7010" w:rsidRDefault="00EF7010" w:rsidP="00EF7010">
      <w:pPr>
        <w:ind w:firstLine="709"/>
        <w:jc w:val="both"/>
        <w:rPr>
          <w:rFonts w:eastAsia="Calibri"/>
          <w:sz w:val="24"/>
          <w:szCs w:val="24"/>
          <w:lang w:eastAsia="en-US"/>
        </w:rPr>
      </w:pPr>
    </w:p>
    <w:p w:rsidR="00EF7010" w:rsidRDefault="00EF7010" w:rsidP="00EF7010">
      <w:pPr>
        <w:ind w:firstLine="709"/>
        <w:jc w:val="both"/>
        <w:rPr>
          <w:sz w:val="24"/>
          <w:szCs w:val="24"/>
        </w:rPr>
      </w:pPr>
      <w:r w:rsidRPr="0024219E">
        <w:rPr>
          <w:rFonts w:eastAsia="Calibri"/>
          <w:sz w:val="24"/>
          <w:szCs w:val="24"/>
          <w:lang w:eastAsia="en-US"/>
        </w:rPr>
        <w:t xml:space="preserve">Во втором полугодии 2018 года </w:t>
      </w:r>
      <w:r w:rsidRPr="0024219E">
        <w:rPr>
          <w:sz w:val="24"/>
          <w:szCs w:val="24"/>
        </w:rPr>
        <w:t xml:space="preserve">в Комитет поступило </w:t>
      </w:r>
      <w:r>
        <w:rPr>
          <w:sz w:val="24"/>
          <w:szCs w:val="24"/>
        </w:rPr>
        <w:t>2</w:t>
      </w:r>
      <w:r w:rsidRPr="0024219E">
        <w:rPr>
          <w:sz w:val="24"/>
          <w:szCs w:val="24"/>
        </w:rPr>
        <w:t xml:space="preserve"> обращения, </w:t>
      </w:r>
      <w:r>
        <w:rPr>
          <w:sz w:val="24"/>
          <w:szCs w:val="24"/>
        </w:rPr>
        <w:t xml:space="preserve">содержащих сведения о коррупции. </w:t>
      </w:r>
    </w:p>
    <w:p w:rsidR="00EF7010" w:rsidRDefault="00EF7010" w:rsidP="00EF7010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24219E">
        <w:rPr>
          <w:sz w:val="24"/>
          <w:szCs w:val="24"/>
        </w:rPr>
        <w:t>Оба обращения пост</w:t>
      </w:r>
      <w:r>
        <w:rPr>
          <w:sz w:val="24"/>
          <w:szCs w:val="24"/>
        </w:rPr>
        <w:t>упили в 3 квартале 2018 го</w:t>
      </w:r>
      <w:bookmarkStart w:id="0" w:name="_GoBack"/>
      <w:bookmarkEnd w:id="0"/>
      <w:r>
        <w:rPr>
          <w:sz w:val="24"/>
          <w:szCs w:val="24"/>
        </w:rPr>
        <w:t>да,  1</w:t>
      </w:r>
      <w:r w:rsidRPr="0024219E">
        <w:rPr>
          <w:sz w:val="24"/>
          <w:szCs w:val="24"/>
        </w:rPr>
        <w:t xml:space="preserve"> по эле</w:t>
      </w:r>
      <w:r>
        <w:rPr>
          <w:sz w:val="24"/>
          <w:szCs w:val="24"/>
        </w:rPr>
        <w:t xml:space="preserve">ктронной почте, </w:t>
      </w:r>
      <w:r>
        <w:rPr>
          <w:sz w:val="24"/>
          <w:szCs w:val="24"/>
        </w:rPr>
        <w:br/>
        <w:t>1 по почте.</w:t>
      </w:r>
      <w:r w:rsidRPr="0024219E">
        <w:rPr>
          <w:rFonts w:eastAsia="Calibri"/>
          <w:sz w:val="24"/>
          <w:szCs w:val="24"/>
          <w:lang w:eastAsia="en-US"/>
        </w:rPr>
        <w:t xml:space="preserve"> </w:t>
      </w:r>
    </w:p>
    <w:p w:rsidR="00EF7010" w:rsidRDefault="00EF7010" w:rsidP="00EF7010">
      <w:pPr>
        <w:jc w:val="both"/>
        <w:rPr>
          <w:rFonts w:eastAsia="Calibri"/>
          <w:sz w:val="24"/>
          <w:szCs w:val="24"/>
          <w:lang w:eastAsia="en-US"/>
        </w:rPr>
      </w:pPr>
    </w:p>
    <w:p w:rsidR="00EF7010" w:rsidRDefault="00EF7010" w:rsidP="00EF7010">
      <w:pPr>
        <w:ind w:firstLine="709"/>
        <w:jc w:val="both"/>
        <w:rPr>
          <w:sz w:val="24"/>
          <w:szCs w:val="24"/>
        </w:rPr>
      </w:pPr>
      <w:r w:rsidRPr="000073B8">
        <w:rPr>
          <w:sz w:val="24"/>
          <w:szCs w:val="24"/>
        </w:rPr>
        <w:t xml:space="preserve">Обращения </w:t>
      </w:r>
      <w:r>
        <w:rPr>
          <w:sz w:val="24"/>
          <w:szCs w:val="24"/>
        </w:rPr>
        <w:t xml:space="preserve">о </w:t>
      </w:r>
      <w:r w:rsidRPr="000073B8">
        <w:rPr>
          <w:sz w:val="24"/>
          <w:szCs w:val="24"/>
        </w:rPr>
        <w:t>злоупотреблении с</w:t>
      </w:r>
      <w:r>
        <w:rPr>
          <w:sz w:val="24"/>
          <w:szCs w:val="24"/>
        </w:rPr>
        <w:t xml:space="preserve">лужебным положением, превышении </w:t>
      </w:r>
      <w:r w:rsidRPr="000073B8">
        <w:rPr>
          <w:sz w:val="24"/>
          <w:szCs w:val="24"/>
        </w:rPr>
        <w:t>должностных полномочий</w:t>
      </w:r>
      <w:r w:rsidRPr="00B361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руководителями государственных унитарных предприятий </w:t>
      </w:r>
      <w:r w:rsidR="00964D72">
        <w:rPr>
          <w:sz w:val="24"/>
          <w:szCs w:val="24"/>
        </w:rPr>
        <w:br/>
      </w:r>
      <w:r>
        <w:rPr>
          <w:sz w:val="24"/>
          <w:szCs w:val="24"/>
        </w:rPr>
        <w:t>и государственных казенных учреждений, подведомственных Комитету</w:t>
      </w:r>
      <w:r w:rsidRPr="000073B8">
        <w:rPr>
          <w:sz w:val="24"/>
          <w:szCs w:val="24"/>
        </w:rPr>
        <w:t>,</w:t>
      </w:r>
      <w:r w:rsidRPr="00B361F2">
        <w:rPr>
          <w:sz w:val="24"/>
          <w:szCs w:val="24"/>
        </w:rPr>
        <w:t xml:space="preserve"> </w:t>
      </w:r>
      <w:r w:rsidR="00964D72">
        <w:rPr>
          <w:sz w:val="24"/>
          <w:szCs w:val="24"/>
        </w:rPr>
        <w:br/>
      </w:r>
      <w:r w:rsidRPr="000073B8">
        <w:rPr>
          <w:sz w:val="24"/>
          <w:szCs w:val="24"/>
        </w:rPr>
        <w:t>о злоупотреблении в финансово-хозяйственной деятельности</w:t>
      </w:r>
      <w:r>
        <w:rPr>
          <w:sz w:val="24"/>
          <w:szCs w:val="24"/>
        </w:rPr>
        <w:t xml:space="preserve">. </w:t>
      </w:r>
    </w:p>
    <w:p w:rsidR="00EF7010" w:rsidRDefault="00EF7010" w:rsidP="00EF7010">
      <w:pPr>
        <w:ind w:firstLine="709"/>
        <w:jc w:val="both"/>
        <w:rPr>
          <w:sz w:val="24"/>
          <w:szCs w:val="24"/>
        </w:rPr>
      </w:pPr>
    </w:p>
    <w:p w:rsidR="00EF7010" w:rsidRDefault="00EF7010" w:rsidP="00EF7010">
      <w:pPr>
        <w:ind w:firstLine="709"/>
        <w:jc w:val="both"/>
        <w:rPr>
          <w:sz w:val="24"/>
          <w:szCs w:val="24"/>
        </w:rPr>
      </w:pPr>
      <w:r w:rsidRPr="000073B8">
        <w:rPr>
          <w:sz w:val="24"/>
          <w:szCs w:val="24"/>
        </w:rPr>
        <w:t>Все обращения рассмотрены непосредственно в Комитете</w:t>
      </w:r>
      <w:r w:rsidR="00964D72">
        <w:rPr>
          <w:sz w:val="24"/>
          <w:szCs w:val="24"/>
        </w:rPr>
        <w:t xml:space="preserve"> (проведены проверки)</w:t>
      </w:r>
      <w:r w:rsidRPr="000073B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EF7010" w:rsidRPr="000073B8" w:rsidRDefault="00EF7010" w:rsidP="00EF7010">
      <w:pPr>
        <w:ind w:firstLine="709"/>
        <w:jc w:val="both"/>
        <w:rPr>
          <w:sz w:val="24"/>
          <w:szCs w:val="24"/>
        </w:rPr>
      </w:pPr>
      <w:r w:rsidRPr="000073B8">
        <w:rPr>
          <w:sz w:val="24"/>
          <w:szCs w:val="24"/>
        </w:rPr>
        <w:t>Факты коррупции, изложенные в</w:t>
      </w:r>
      <w:r w:rsidR="00964D72">
        <w:rPr>
          <w:sz w:val="24"/>
          <w:szCs w:val="24"/>
        </w:rPr>
        <w:t xml:space="preserve"> </w:t>
      </w:r>
      <w:r w:rsidRPr="000073B8">
        <w:rPr>
          <w:sz w:val="24"/>
          <w:szCs w:val="24"/>
        </w:rPr>
        <w:t>обращениях, не подтвердились.</w:t>
      </w:r>
    </w:p>
    <w:p w:rsidR="00EF7010" w:rsidRDefault="00EF7010"/>
    <w:p w:rsidR="00EF7010" w:rsidRDefault="00EF7010" w:rsidP="00EF7010"/>
    <w:p w:rsidR="0026544B" w:rsidRPr="00EF7010" w:rsidRDefault="0026544B" w:rsidP="00EF7010"/>
    <w:sectPr w:rsidR="0026544B" w:rsidRPr="00EF7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010"/>
    <w:rsid w:val="0026544B"/>
    <w:rsid w:val="00964D72"/>
    <w:rsid w:val="00E700E5"/>
    <w:rsid w:val="00E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1026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3</cp:revision>
  <dcterms:created xsi:type="dcterms:W3CDTF">2018-12-24T08:01:00Z</dcterms:created>
  <dcterms:modified xsi:type="dcterms:W3CDTF">2018-12-24T10:39:00Z</dcterms:modified>
</cp:coreProperties>
</file>