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A1" w:rsidRPr="006F6A06" w:rsidRDefault="00506CAC" w:rsidP="00902CA1">
      <w:pPr>
        <w:jc w:val="center"/>
        <w:rPr>
          <w:rFonts w:eastAsia="Calibri"/>
          <w:b/>
          <w:lang w:eastAsia="en-US"/>
        </w:rPr>
      </w:pPr>
      <w:r w:rsidRPr="006F6A06">
        <w:rPr>
          <w:rFonts w:eastAsia="Calibri"/>
          <w:b/>
          <w:lang w:eastAsia="en-US"/>
        </w:rPr>
        <w:t xml:space="preserve">ПОЯСНИТЕЛЬНАЯ ЗАПИСКА </w:t>
      </w:r>
      <w:r w:rsidRPr="006F6A06">
        <w:rPr>
          <w:rFonts w:eastAsia="Calibri"/>
          <w:b/>
          <w:lang w:eastAsia="en-US"/>
        </w:rPr>
        <w:br/>
      </w:r>
      <w:r w:rsidR="00902CA1" w:rsidRPr="006F6A06">
        <w:rPr>
          <w:rFonts w:eastAsia="Calibri"/>
          <w:b/>
          <w:lang w:eastAsia="en-US"/>
        </w:rPr>
        <w:t xml:space="preserve">к проекту постановления Правительства Санкт-Петербурга </w:t>
      </w:r>
    </w:p>
    <w:p w:rsidR="00404317" w:rsidRPr="006F6A06" w:rsidRDefault="00902CA1" w:rsidP="00902CA1">
      <w:pPr>
        <w:jc w:val="center"/>
        <w:rPr>
          <w:rFonts w:eastAsia="Calibri"/>
          <w:b/>
          <w:lang w:eastAsia="en-US"/>
        </w:rPr>
      </w:pPr>
      <w:r w:rsidRPr="006F6A06">
        <w:rPr>
          <w:rFonts w:eastAsia="Calibri"/>
          <w:b/>
          <w:lang w:eastAsia="en-US"/>
        </w:rPr>
        <w:t xml:space="preserve">«О внесении изменений в постановление Правительства Санкт-Петербурга </w:t>
      </w:r>
    </w:p>
    <w:p w:rsidR="00902CA1" w:rsidRPr="006F6A06" w:rsidRDefault="00902CA1" w:rsidP="00902CA1">
      <w:pPr>
        <w:jc w:val="center"/>
        <w:rPr>
          <w:rFonts w:eastAsia="Calibri"/>
          <w:b/>
          <w:lang w:eastAsia="en-US"/>
        </w:rPr>
      </w:pPr>
      <w:r w:rsidRPr="006F6A06">
        <w:rPr>
          <w:rFonts w:eastAsia="Calibri"/>
          <w:b/>
          <w:lang w:eastAsia="en-US"/>
        </w:rPr>
        <w:t>от 30.06.2014 № 552»</w:t>
      </w:r>
    </w:p>
    <w:p w:rsidR="00EC40EB" w:rsidRPr="006F6A06" w:rsidRDefault="003D7829" w:rsidP="00902CA1">
      <w:pPr>
        <w:widowControl w:val="0"/>
        <w:jc w:val="center"/>
      </w:pPr>
      <w:r w:rsidRPr="006F6A06">
        <w:t>(</w:t>
      </w:r>
      <w:r w:rsidR="00902CA1" w:rsidRPr="006F6A06">
        <w:t xml:space="preserve">постановление Правительства Санкт-Петербурга от 30.06.2014 № 552 </w:t>
      </w:r>
      <w:r w:rsidR="00506CAC" w:rsidRPr="006F6A06">
        <w:br/>
      </w:r>
      <w:r w:rsidR="00902CA1" w:rsidRPr="006F6A06">
        <w:t xml:space="preserve">«О государственной программе Санкт-Петербурга </w:t>
      </w:r>
      <w:r w:rsidR="00506CAC" w:rsidRPr="006F6A06">
        <w:br/>
      </w:r>
      <w:r w:rsidR="00902CA1" w:rsidRPr="006F6A06">
        <w:t>«Развитие транспортной системы Санкт-Петербурга»</w:t>
      </w:r>
      <w:r w:rsidRPr="006F6A06">
        <w:t>)</w:t>
      </w:r>
    </w:p>
    <w:p w:rsidR="006B2865" w:rsidRPr="006F6A06" w:rsidRDefault="006B2865" w:rsidP="00902CA1">
      <w:pPr>
        <w:widowControl w:val="0"/>
        <w:jc w:val="center"/>
      </w:pPr>
    </w:p>
    <w:p w:rsidR="00F4419B" w:rsidRPr="006F6A06" w:rsidRDefault="00F4419B" w:rsidP="009F5BF3">
      <w:pPr>
        <w:widowControl w:val="0"/>
        <w:ind w:firstLine="567"/>
        <w:jc w:val="both"/>
      </w:pPr>
      <w:r w:rsidRPr="006F6A06">
        <w:t xml:space="preserve">Проект постановления Правительства Санкт-Петербурга «О внесении изменений </w:t>
      </w:r>
      <w:r w:rsidR="00506CAC" w:rsidRPr="006F6A06">
        <w:br/>
      </w:r>
      <w:r w:rsidRPr="006F6A06">
        <w:t xml:space="preserve">в постановление Правительства Санкт-Петербурга от 30.06.2014 № 552» (далее – </w:t>
      </w:r>
      <w:r w:rsidR="00FF7C7C" w:rsidRPr="006F6A06">
        <w:t>П</w:t>
      </w:r>
      <w:r w:rsidRPr="006F6A06">
        <w:t xml:space="preserve">роект) предусматривает внесение изменений в государственную программу Санкт-Петербурга «Развитие транспортной системы Санкт-Петербурга» (далее – </w:t>
      </w:r>
      <w:r w:rsidR="00FF7C7C" w:rsidRPr="006F6A06">
        <w:t>Г</w:t>
      </w:r>
      <w:r w:rsidRPr="006F6A06">
        <w:t>осударственная программа).</w:t>
      </w:r>
    </w:p>
    <w:p w:rsidR="008B149F" w:rsidRDefault="00F4419B" w:rsidP="006B2865">
      <w:pPr>
        <w:widowControl w:val="0"/>
        <w:ind w:firstLine="567"/>
        <w:jc w:val="both"/>
      </w:pPr>
      <w:r w:rsidRPr="006F6A06">
        <w:t>Проект подготовлен Комитетом по транспорту</w:t>
      </w:r>
      <w:r w:rsidR="00564826" w:rsidRPr="006F6A06">
        <w:t xml:space="preserve"> (далее – Комитет)</w:t>
      </w:r>
      <w:r w:rsidR="008B149F">
        <w:t xml:space="preserve"> на основании решения, принятого 23.10.2025 на заседании Межведомственной комиссии под руководством </w:t>
      </w:r>
      <w:r w:rsidR="008B149F">
        <w:br/>
        <w:t xml:space="preserve">вице-губернатора Санкт-Петербурга – руководителя Администрации Губернатора </w:t>
      </w:r>
      <w:r w:rsidR="008B149F">
        <w:br/>
        <w:t xml:space="preserve">Санкт-Петербурга Москаленко В.Н. по рассмотрению </w:t>
      </w:r>
      <w:proofErr w:type="spellStart"/>
      <w:r w:rsidR="008B149F">
        <w:t>пообъектного</w:t>
      </w:r>
      <w:proofErr w:type="spellEnd"/>
      <w:r w:rsidR="008B149F">
        <w:t xml:space="preserve"> распределения бюджетных ассигнований на осуществление капитальных вложений в существующие </w:t>
      </w:r>
      <w:r w:rsidR="008B149F">
        <w:br/>
        <w:t xml:space="preserve">и создаваемые объекты капитального строительства государственной собственности </w:t>
      </w:r>
      <w:r w:rsidR="008B149F">
        <w:br/>
        <w:t xml:space="preserve">Санкт-Петербурга и на приобретение объектов недвижимого имущества в государственную собственность Санкт-Петербурга, </w:t>
      </w:r>
      <w:r w:rsidR="00675284">
        <w:t xml:space="preserve">в целях установления расходного обязательства </w:t>
      </w:r>
      <w:r w:rsidR="00675284">
        <w:br/>
      </w:r>
      <w:r w:rsidR="008B149F">
        <w:t>для возможности включения объектов, заказчик</w:t>
      </w:r>
      <w:r w:rsidR="006B2865">
        <w:t>а</w:t>
      </w:r>
      <w:r w:rsidR="008B149F">
        <w:t>м</w:t>
      </w:r>
      <w:r w:rsidR="006B2865">
        <w:t>и</w:t>
      </w:r>
      <w:r w:rsidR="008B149F">
        <w:t xml:space="preserve"> по которым выступают Комитет,</w:t>
      </w:r>
      <w:r w:rsidR="008B149F" w:rsidRPr="008B149F">
        <w:t xml:space="preserve"> Комитет по развитию транспортной инфраструктуры Санкт-Петербурга</w:t>
      </w:r>
      <w:r w:rsidR="008B149F">
        <w:t xml:space="preserve"> и Комитет по строительству</w:t>
      </w:r>
      <w:r w:rsidR="0018380C">
        <w:t>,</w:t>
      </w:r>
      <w:r w:rsidR="006B2865">
        <w:t xml:space="preserve"> </w:t>
      </w:r>
      <w:r w:rsidR="00675284">
        <w:br/>
      </w:r>
      <w:r w:rsidR="006B2865">
        <w:t>в Адресную инвестиционную программу на 2026 год и на плановый период 2027 и 2028 годов</w:t>
      </w:r>
      <w:r w:rsidR="008B149F">
        <w:t>.</w:t>
      </w:r>
    </w:p>
    <w:p w:rsidR="008B149F" w:rsidRDefault="008B149F" w:rsidP="008B149F">
      <w:pPr>
        <w:widowControl w:val="0"/>
        <w:ind w:firstLine="567"/>
        <w:jc w:val="both"/>
      </w:pPr>
      <w:r>
        <w:t>Также Проектом предусмотрено</w:t>
      </w:r>
      <w:r w:rsidR="006B2865">
        <w:t xml:space="preserve"> внесение</w:t>
      </w:r>
      <w:r>
        <w:t xml:space="preserve"> изменени</w:t>
      </w:r>
      <w:r w:rsidR="006B2865">
        <w:t>я в целях</w:t>
      </w:r>
      <w:r>
        <w:t xml:space="preserve"> приведени</w:t>
      </w:r>
      <w:r w:rsidR="006B2865">
        <w:t>я</w:t>
      </w:r>
      <w:r>
        <w:t xml:space="preserve"> Государственной программы в соответствие с постановлением Правительства </w:t>
      </w:r>
      <w:r>
        <w:br/>
        <w:t>Санкт-Петербурга от 15.09.2025 № 668 «О внесении изменения в постановление Правительства Санкт-Петербурга от 19.12.2024 № 1159».</w:t>
      </w:r>
    </w:p>
    <w:p w:rsidR="008B149F" w:rsidRDefault="008B149F" w:rsidP="006B2865">
      <w:pPr>
        <w:widowControl w:val="0"/>
        <w:ind w:firstLine="567"/>
        <w:jc w:val="both"/>
      </w:pPr>
      <w:r>
        <w:t>Редакция Проекта учитывает</w:t>
      </w:r>
      <w:r w:rsidR="006B2865">
        <w:t xml:space="preserve"> изменения</w:t>
      </w:r>
      <w:r w:rsidR="006B2865" w:rsidRPr="006B2865">
        <w:t xml:space="preserve"> </w:t>
      </w:r>
      <w:r w:rsidR="006B2865">
        <w:t xml:space="preserve">Государственной программы, ранее инициированные </w:t>
      </w:r>
      <w:r w:rsidR="006B2865" w:rsidRPr="008B149F">
        <w:t>Комитет</w:t>
      </w:r>
      <w:r w:rsidR="006B2865">
        <w:t>ом</w:t>
      </w:r>
      <w:r w:rsidR="006B2865" w:rsidRPr="008B149F">
        <w:t xml:space="preserve"> по развитию транс</w:t>
      </w:r>
      <w:bookmarkStart w:id="0" w:name="_GoBack"/>
      <w:bookmarkEnd w:id="0"/>
      <w:r w:rsidR="006B2865" w:rsidRPr="008B149F">
        <w:t>портной инфраструктуры Санкт-Петербурга</w:t>
      </w:r>
      <w:r w:rsidR="006B2865">
        <w:t xml:space="preserve">, </w:t>
      </w:r>
      <w:r w:rsidR="006B2865" w:rsidRPr="006B2865">
        <w:t>Комитет</w:t>
      </w:r>
      <w:r w:rsidR="006B2865">
        <w:t>ом</w:t>
      </w:r>
      <w:r w:rsidR="006B2865" w:rsidRPr="006B2865">
        <w:t xml:space="preserve"> по благоустройству Санкт-Петербурга</w:t>
      </w:r>
      <w:r w:rsidR="006B2865">
        <w:t xml:space="preserve"> и </w:t>
      </w:r>
      <w:r w:rsidR="006B2865" w:rsidRPr="006B2865">
        <w:t>Комитет</w:t>
      </w:r>
      <w:r w:rsidR="006B2865">
        <w:t>ом</w:t>
      </w:r>
      <w:r w:rsidR="006B2865" w:rsidRPr="006B2865">
        <w:t xml:space="preserve"> по энергетике и инженерному обеспечению</w:t>
      </w:r>
      <w:r w:rsidR="006B2865">
        <w:t>.</w:t>
      </w:r>
    </w:p>
    <w:p w:rsidR="00422B83" w:rsidRPr="002C6D97" w:rsidRDefault="00422B83" w:rsidP="00422B83">
      <w:pPr>
        <w:pStyle w:val="ac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bCs/>
        </w:rPr>
      </w:pPr>
      <w:r w:rsidRPr="002C6D97">
        <w:rPr>
          <w:rFonts w:eastAsia="Calibri"/>
          <w:bCs/>
        </w:rPr>
        <w:t xml:space="preserve">Проект не требует информационно-рекламного сопровождения и подготовки </w:t>
      </w:r>
      <w:r w:rsidR="00180ABD">
        <w:rPr>
          <w:rFonts w:eastAsia="Calibri"/>
          <w:bCs/>
        </w:rPr>
        <w:br/>
      </w:r>
      <w:r w:rsidRPr="002C6D97">
        <w:rPr>
          <w:rFonts w:eastAsia="Calibri"/>
          <w:bCs/>
        </w:rPr>
        <w:t>медиа-плана.</w:t>
      </w:r>
    </w:p>
    <w:p w:rsidR="00422B83" w:rsidRPr="002C6D97" w:rsidRDefault="00422B83" w:rsidP="00422B83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C6D97">
        <w:rPr>
          <w:rFonts w:eastAsia="Calibri"/>
          <w:bCs/>
        </w:rPr>
        <w:t>Проект не повлечет выделение дополнительного финансирования за счет средств бюджета Санкт-Петербурга.</w:t>
      </w:r>
    </w:p>
    <w:p w:rsidR="00422B83" w:rsidRDefault="00422B83" w:rsidP="00422B83">
      <w:pPr>
        <w:widowControl w:val="0"/>
        <w:ind w:firstLine="567"/>
        <w:jc w:val="both"/>
        <w:rPr>
          <w:rFonts w:eastAsia="Calibri"/>
        </w:rPr>
      </w:pPr>
      <w:r w:rsidRPr="002C6D97">
        <w:rPr>
          <w:rFonts w:eastAsia="Calibri"/>
        </w:rPr>
        <w:t xml:space="preserve">Проект не содержит положений, предусмотренных пунктом 1 статьи 2 Закона </w:t>
      </w:r>
      <w:r w:rsidRPr="002C6D97">
        <w:rPr>
          <w:rFonts w:eastAsia="Calibri"/>
        </w:rPr>
        <w:br/>
        <w:t xml:space="preserve">Санкт-Петербурга от 10.11.2022 № 621-99 «Об оценке регулирующего воздействия проектов нормативных правовых актов Санкт-Петербурга и экспертизе нормативных правовых актов </w:t>
      </w:r>
      <w:r w:rsidRPr="002C6D97">
        <w:rPr>
          <w:rFonts w:eastAsia="Calibri"/>
        </w:rPr>
        <w:br/>
        <w:t>Санкт-Петербурга», и не подлежит процедуре оценки регулирующего воздействия.</w:t>
      </w:r>
    </w:p>
    <w:p w:rsidR="00E20805" w:rsidRDefault="00422B83" w:rsidP="006B2865">
      <w:pPr>
        <w:widowControl w:val="0"/>
        <w:ind w:firstLine="567"/>
        <w:jc w:val="both"/>
        <w:rPr>
          <w:rFonts w:eastAsia="Calibri"/>
        </w:rPr>
      </w:pPr>
      <w:r w:rsidRPr="006F7C3B">
        <w:t>Принятие</w:t>
      </w:r>
      <w:r w:rsidRPr="002C6D97">
        <w:t xml:space="preserve"> Проекта не повлечет признания утратившими силу, приостановления, изменения, дополнения или разработки иных правовых актов</w:t>
      </w:r>
      <w:r w:rsidRPr="002C6D97">
        <w:rPr>
          <w:rFonts w:eastAsia="Calibri"/>
        </w:rPr>
        <w:t>.</w:t>
      </w:r>
    </w:p>
    <w:p w:rsidR="00E20805" w:rsidRDefault="00E20805" w:rsidP="006B2865">
      <w:pPr>
        <w:widowControl w:val="0"/>
        <w:jc w:val="both"/>
        <w:rPr>
          <w:rFonts w:eastAsia="Calibri"/>
        </w:rPr>
      </w:pPr>
    </w:p>
    <w:p w:rsidR="006B2865" w:rsidRDefault="006B2865" w:rsidP="006B2865">
      <w:pPr>
        <w:widowControl w:val="0"/>
        <w:jc w:val="both"/>
        <w:rPr>
          <w:rFonts w:eastAsia="Calibri"/>
        </w:rPr>
      </w:pPr>
    </w:p>
    <w:p w:rsidR="00E20805" w:rsidRPr="006F6A06" w:rsidRDefault="00E20805" w:rsidP="00E20805">
      <w:pPr>
        <w:widowControl w:val="0"/>
        <w:ind w:left="1418" w:hanging="1418"/>
        <w:jc w:val="both"/>
        <w:rPr>
          <w:rFonts w:eastAsia="Calibri"/>
        </w:rPr>
      </w:pPr>
      <w:r>
        <w:rPr>
          <w:rFonts w:eastAsia="Calibri"/>
        </w:rPr>
        <w:t xml:space="preserve">Приложение: Финансово-экономическое обоснование к проекту </w:t>
      </w:r>
      <w:r w:rsidRPr="00E20805">
        <w:rPr>
          <w:rFonts w:eastAsia="Calibri"/>
        </w:rPr>
        <w:t>постановления Правительства Санкт-Петербурга</w:t>
      </w:r>
      <w:r>
        <w:rPr>
          <w:rFonts w:eastAsia="Calibri"/>
        </w:rPr>
        <w:t xml:space="preserve"> </w:t>
      </w:r>
      <w:r w:rsidRPr="00E20805">
        <w:rPr>
          <w:rFonts w:eastAsia="Calibri"/>
        </w:rPr>
        <w:t>«О внесении изменений в постановление Правительства</w:t>
      </w:r>
      <w:r>
        <w:rPr>
          <w:rFonts w:eastAsia="Calibri"/>
        </w:rPr>
        <w:t xml:space="preserve"> </w:t>
      </w:r>
      <w:r w:rsidRPr="00E20805">
        <w:rPr>
          <w:rFonts w:eastAsia="Calibri"/>
        </w:rPr>
        <w:t>Санкт-Петербурга от 30.06.2014 № 552»</w:t>
      </w:r>
      <w:r>
        <w:rPr>
          <w:rFonts w:eastAsia="Calibri"/>
        </w:rPr>
        <w:t xml:space="preserve"> в 1 экз.</w:t>
      </w:r>
    </w:p>
    <w:p w:rsidR="006314C5" w:rsidRDefault="006314C5" w:rsidP="006B2865">
      <w:pPr>
        <w:widowControl w:val="0"/>
        <w:jc w:val="both"/>
        <w:rPr>
          <w:b/>
          <w:noProof/>
        </w:rPr>
      </w:pPr>
    </w:p>
    <w:p w:rsidR="006B2865" w:rsidRDefault="006B2865" w:rsidP="006B2865">
      <w:pPr>
        <w:widowControl w:val="0"/>
        <w:jc w:val="both"/>
        <w:rPr>
          <w:b/>
          <w:noProof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6B2865" w:rsidTr="006B2865">
        <w:tc>
          <w:tcPr>
            <w:tcW w:w="4814" w:type="dxa"/>
            <w:vAlign w:val="bottom"/>
          </w:tcPr>
          <w:p w:rsidR="006B2865" w:rsidRDefault="006B2865" w:rsidP="006B2865">
            <w:pPr>
              <w:rPr>
                <w:b/>
              </w:rPr>
            </w:pPr>
            <w:r>
              <w:rPr>
                <w:b/>
              </w:rPr>
              <w:t xml:space="preserve">Временно исполняющий обязанности </w:t>
            </w:r>
          </w:p>
          <w:p w:rsidR="006B2865" w:rsidRDefault="006B2865" w:rsidP="006B2865">
            <w:r>
              <w:rPr>
                <w:b/>
              </w:rPr>
              <w:t>председателя Комитета по транспорту</w:t>
            </w:r>
          </w:p>
        </w:tc>
        <w:tc>
          <w:tcPr>
            <w:tcW w:w="4815" w:type="dxa"/>
            <w:vAlign w:val="bottom"/>
          </w:tcPr>
          <w:p w:rsidR="006B2865" w:rsidRDefault="006B2865" w:rsidP="006B2865">
            <w:pPr>
              <w:widowControl w:val="0"/>
              <w:jc w:val="right"/>
            </w:pPr>
            <w:proofErr w:type="spellStart"/>
            <w:r>
              <w:rPr>
                <w:b/>
              </w:rPr>
              <w:t>О.А.Матвеев</w:t>
            </w:r>
            <w:proofErr w:type="spellEnd"/>
          </w:p>
        </w:tc>
      </w:tr>
    </w:tbl>
    <w:p w:rsidR="001015D1" w:rsidRDefault="001015D1" w:rsidP="00EC40EB">
      <w:pPr>
        <w:widowControl w:val="0"/>
        <w:ind w:firstLine="709"/>
        <w:jc w:val="both"/>
      </w:pPr>
    </w:p>
    <w:sectPr w:rsidR="001015D1" w:rsidSect="006F7C3B">
      <w:headerReference w:type="default" r:id="rId8"/>
      <w:headerReference w:type="first" r:id="rId9"/>
      <w:pgSz w:w="11906" w:h="16838" w:code="9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18" w:rsidRDefault="00D04518" w:rsidP="00312DE6">
      <w:r>
        <w:separator/>
      </w:r>
    </w:p>
  </w:endnote>
  <w:endnote w:type="continuationSeparator" w:id="0">
    <w:p w:rsidR="00D04518" w:rsidRDefault="00D04518" w:rsidP="003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18" w:rsidRDefault="00D04518" w:rsidP="00312DE6">
      <w:r>
        <w:separator/>
      </w:r>
    </w:p>
  </w:footnote>
  <w:footnote w:type="continuationSeparator" w:id="0">
    <w:p w:rsidR="00D04518" w:rsidRDefault="00D04518" w:rsidP="0031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697678"/>
      <w:docPartObj>
        <w:docPartGallery w:val="Page Numbers (Top of Page)"/>
        <w:docPartUnique/>
      </w:docPartObj>
    </w:sdtPr>
    <w:sdtEndPr/>
    <w:sdtContent>
      <w:p w:rsidR="00DF2A6A" w:rsidRDefault="00DF2A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65">
          <w:rPr>
            <w:noProof/>
          </w:rPr>
          <w:t>2</w:t>
        </w:r>
        <w:r>
          <w:fldChar w:fldCharType="end"/>
        </w:r>
      </w:p>
    </w:sdtContent>
  </w:sdt>
  <w:p w:rsidR="00312DE6" w:rsidRDefault="00312DE6" w:rsidP="0047194E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6A" w:rsidRDefault="00DF2A6A">
    <w:pPr>
      <w:pStyle w:val="a8"/>
      <w:jc w:val="center"/>
    </w:pPr>
  </w:p>
  <w:p w:rsidR="00DF2A6A" w:rsidRDefault="00DF2A6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6A15"/>
    <w:multiLevelType w:val="hybridMultilevel"/>
    <w:tmpl w:val="672A23A2"/>
    <w:lvl w:ilvl="0" w:tplc="109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B"/>
    <w:rsid w:val="0000426F"/>
    <w:rsid w:val="00005446"/>
    <w:rsid w:val="00020B81"/>
    <w:rsid w:val="0002235E"/>
    <w:rsid w:val="00031DB7"/>
    <w:rsid w:val="00033EF5"/>
    <w:rsid w:val="00035BF0"/>
    <w:rsid w:val="00037E4C"/>
    <w:rsid w:val="0004411D"/>
    <w:rsid w:val="000526DF"/>
    <w:rsid w:val="00054110"/>
    <w:rsid w:val="000575DC"/>
    <w:rsid w:val="00062087"/>
    <w:rsid w:val="00062B4B"/>
    <w:rsid w:val="000716BB"/>
    <w:rsid w:val="0007425E"/>
    <w:rsid w:val="000A383B"/>
    <w:rsid w:val="000A413D"/>
    <w:rsid w:val="000A5EB0"/>
    <w:rsid w:val="000B0E78"/>
    <w:rsid w:val="000D0085"/>
    <w:rsid w:val="000D1CA2"/>
    <w:rsid w:val="000D290D"/>
    <w:rsid w:val="000D52ED"/>
    <w:rsid w:val="000D7AB0"/>
    <w:rsid w:val="000F5445"/>
    <w:rsid w:val="000F6637"/>
    <w:rsid w:val="0010008A"/>
    <w:rsid w:val="001015D1"/>
    <w:rsid w:val="00115FE9"/>
    <w:rsid w:val="00116BDC"/>
    <w:rsid w:val="0012204E"/>
    <w:rsid w:val="00124E70"/>
    <w:rsid w:val="00124FC2"/>
    <w:rsid w:val="0012594B"/>
    <w:rsid w:val="00127A86"/>
    <w:rsid w:val="00131001"/>
    <w:rsid w:val="00133111"/>
    <w:rsid w:val="00140375"/>
    <w:rsid w:val="00145631"/>
    <w:rsid w:val="00155793"/>
    <w:rsid w:val="00157B34"/>
    <w:rsid w:val="0016531C"/>
    <w:rsid w:val="00167194"/>
    <w:rsid w:val="00173FEE"/>
    <w:rsid w:val="0017612A"/>
    <w:rsid w:val="0017632D"/>
    <w:rsid w:val="001774BA"/>
    <w:rsid w:val="00180ABD"/>
    <w:rsid w:val="0018380C"/>
    <w:rsid w:val="001867FE"/>
    <w:rsid w:val="00187403"/>
    <w:rsid w:val="001978AD"/>
    <w:rsid w:val="00197C37"/>
    <w:rsid w:val="001A0D41"/>
    <w:rsid w:val="001A34C0"/>
    <w:rsid w:val="001A426B"/>
    <w:rsid w:val="001A6F3C"/>
    <w:rsid w:val="001B13AD"/>
    <w:rsid w:val="001B7CDA"/>
    <w:rsid w:val="001C433C"/>
    <w:rsid w:val="001C5F91"/>
    <w:rsid w:val="001C6865"/>
    <w:rsid w:val="001D5BB6"/>
    <w:rsid w:val="001E171A"/>
    <w:rsid w:val="001E7FB0"/>
    <w:rsid w:val="001F3021"/>
    <w:rsid w:val="001F43F7"/>
    <w:rsid w:val="00210DFE"/>
    <w:rsid w:val="00212D2D"/>
    <w:rsid w:val="0021515E"/>
    <w:rsid w:val="00216D57"/>
    <w:rsid w:val="002174CE"/>
    <w:rsid w:val="00222FF0"/>
    <w:rsid w:val="0022312B"/>
    <w:rsid w:val="002263D9"/>
    <w:rsid w:val="0023052D"/>
    <w:rsid w:val="002321D6"/>
    <w:rsid w:val="00233921"/>
    <w:rsid w:val="0023709F"/>
    <w:rsid w:val="00242E06"/>
    <w:rsid w:val="00244C69"/>
    <w:rsid w:val="00247307"/>
    <w:rsid w:val="00251A61"/>
    <w:rsid w:val="0025551F"/>
    <w:rsid w:val="00270EA8"/>
    <w:rsid w:val="002727C9"/>
    <w:rsid w:val="00277471"/>
    <w:rsid w:val="00277709"/>
    <w:rsid w:val="002879C0"/>
    <w:rsid w:val="00290A87"/>
    <w:rsid w:val="002A03A9"/>
    <w:rsid w:val="002A2C5E"/>
    <w:rsid w:val="002B10E0"/>
    <w:rsid w:val="002B49BA"/>
    <w:rsid w:val="002B5327"/>
    <w:rsid w:val="002B7B93"/>
    <w:rsid w:val="002C0E13"/>
    <w:rsid w:val="002C208D"/>
    <w:rsid w:val="002C3F30"/>
    <w:rsid w:val="002C73FF"/>
    <w:rsid w:val="002D03CE"/>
    <w:rsid w:val="002E14A4"/>
    <w:rsid w:val="002E2472"/>
    <w:rsid w:val="002E744C"/>
    <w:rsid w:val="002F76F8"/>
    <w:rsid w:val="003025D0"/>
    <w:rsid w:val="00303DF6"/>
    <w:rsid w:val="00306B71"/>
    <w:rsid w:val="00310C0E"/>
    <w:rsid w:val="00312DE6"/>
    <w:rsid w:val="00321BCF"/>
    <w:rsid w:val="00324A6B"/>
    <w:rsid w:val="00326D20"/>
    <w:rsid w:val="003276C6"/>
    <w:rsid w:val="0033453B"/>
    <w:rsid w:val="00335066"/>
    <w:rsid w:val="0034132E"/>
    <w:rsid w:val="00343E04"/>
    <w:rsid w:val="00360E96"/>
    <w:rsid w:val="00364170"/>
    <w:rsid w:val="00364481"/>
    <w:rsid w:val="00366888"/>
    <w:rsid w:val="0037040A"/>
    <w:rsid w:val="00370853"/>
    <w:rsid w:val="003714C3"/>
    <w:rsid w:val="003716BC"/>
    <w:rsid w:val="003747E8"/>
    <w:rsid w:val="00377EAD"/>
    <w:rsid w:val="003A1632"/>
    <w:rsid w:val="003A3414"/>
    <w:rsid w:val="003A5669"/>
    <w:rsid w:val="003B2D79"/>
    <w:rsid w:val="003B32AB"/>
    <w:rsid w:val="003B714D"/>
    <w:rsid w:val="003B75A6"/>
    <w:rsid w:val="003C2E81"/>
    <w:rsid w:val="003C3991"/>
    <w:rsid w:val="003C5631"/>
    <w:rsid w:val="003C7928"/>
    <w:rsid w:val="003D1BB6"/>
    <w:rsid w:val="003D22AA"/>
    <w:rsid w:val="003D3094"/>
    <w:rsid w:val="003D3E38"/>
    <w:rsid w:val="003D408B"/>
    <w:rsid w:val="003D6B47"/>
    <w:rsid w:val="003D7829"/>
    <w:rsid w:val="003F4CDD"/>
    <w:rsid w:val="0040015F"/>
    <w:rsid w:val="00404317"/>
    <w:rsid w:val="0041064C"/>
    <w:rsid w:val="00412363"/>
    <w:rsid w:val="00413886"/>
    <w:rsid w:val="00421386"/>
    <w:rsid w:val="00422B83"/>
    <w:rsid w:val="0042531E"/>
    <w:rsid w:val="004309A8"/>
    <w:rsid w:val="0043337A"/>
    <w:rsid w:val="00434B41"/>
    <w:rsid w:val="00435822"/>
    <w:rsid w:val="0044121C"/>
    <w:rsid w:val="00444D34"/>
    <w:rsid w:val="00461F3E"/>
    <w:rsid w:val="004636DD"/>
    <w:rsid w:val="00465E6D"/>
    <w:rsid w:val="004660A9"/>
    <w:rsid w:val="004673A0"/>
    <w:rsid w:val="0047194E"/>
    <w:rsid w:val="00473DC3"/>
    <w:rsid w:val="004772DD"/>
    <w:rsid w:val="0048366C"/>
    <w:rsid w:val="004844B4"/>
    <w:rsid w:val="004848FB"/>
    <w:rsid w:val="00485A26"/>
    <w:rsid w:val="00485CAC"/>
    <w:rsid w:val="00492204"/>
    <w:rsid w:val="00494C5E"/>
    <w:rsid w:val="00497517"/>
    <w:rsid w:val="004A0364"/>
    <w:rsid w:val="004A18E9"/>
    <w:rsid w:val="004A399E"/>
    <w:rsid w:val="004A3A57"/>
    <w:rsid w:val="004A64EA"/>
    <w:rsid w:val="004B275B"/>
    <w:rsid w:val="004C4ACD"/>
    <w:rsid w:val="004D3908"/>
    <w:rsid w:val="004D4BAB"/>
    <w:rsid w:val="004D6B7E"/>
    <w:rsid w:val="004E3F75"/>
    <w:rsid w:val="0050189A"/>
    <w:rsid w:val="00501AFA"/>
    <w:rsid w:val="0050427F"/>
    <w:rsid w:val="00506CAC"/>
    <w:rsid w:val="00511D05"/>
    <w:rsid w:val="005143EF"/>
    <w:rsid w:val="00514BCB"/>
    <w:rsid w:val="00515081"/>
    <w:rsid w:val="005171AE"/>
    <w:rsid w:val="005209B4"/>
    <w:rsid w:val="00523A94"/>
    <w:rsid w:val="0052481F"/>
    <w:rsid w:val="00534FBC"/>
    <w:rsid w:val="00537453"/>
    <w:rsid w:val="00537B63"/>
    <w:rsid w:val="005524E6"/>
    <w:rsid w:val="00555BCF"/>
    <w:rsid w:val="00556126"/>
    <w:rsid w:val="00560143"/>
    <w:rsid w:val="00560C3F"/>
    <w:rsid w:val="00561C47"/>
    <w:rsid w:val="005632E5"/>
    <w:rsid w:val="005639A3"/>
    <w:rsid w:val="00564826"/>
    <w:rsid w:val="00566B9F"/>
    <w:rsid w:val="0057229A"/>
    <w:rsid w:val="005813F9"/>
    <w:rsid w:val="0059005E"/>
    <w:rsid w:val="0059168F"/>
    <w:rsid w:val="00593634"/>
    <w:rsid w:val="005B1C19"/>
    <w:rsid w:val="005C1702"/>
    <w:rsid w:val="005C7ABA"/>
    <w:rsid w:val="005D0653"/>
    <w:rsid w:val="005D6219"/>
    <w:rsid w:val="005E5414"/>
    <w:rsid w:val="005E6E49"/>
    <w:rsid w:val="005F5D18"/>
    <w:rsid w:val="00603368"/>
    <w:rsid w:val="0060411B"/>
    <w:rsid w:val="0060732E"/>
    <w:rsid w:val="00607997"/>
    <w:rsid w:val="00610D50"/>
    <w:rsid w:val="00611C01"/>
    <w:rsid w:val="0061479F"/>
    <w:rsid w:val="00624718"/>
    <w:rsid w:val="00627C94"/>
    <w:rsid w:val="006314C5"/>
    <w:rsid w:val="00631EC2"/>
    <w:rsid w:val="00632F20"/>
    <w:rsid w:val="00634B1C"/>
    <w:rsid w:val="00636B31"/>
    <w:rsid w:val="006422B6"/>
    <w:rsid w:val="006439C6"/>
    <w:rsid w:val="00651710"/>
    <w:rsid w:val="00653D53"/>
    <w:rsid w:val="006601DC"/>
    <w:rsid w:val="00661704"/>
    <w:rsid w:val="00674701"/>
    <w:rsid w:val="00675284"/>
    <w:rsid w:val="00677DC5"/>
    <w:rsid w:val="006822AC"/>
    <w:rsid w:val="00686F91"/>
    <w:rsid w:val="00687617"/>
    <w:rsid w:val="00687B22"/>
    <w:rsid w:val="006903E6"/>
    <w:rsid w:val="00693E9A"/>
    <w:rsid w:val="00693F1F"/>
    <w:rsid w:val="00695934"/>
    <w:rsid w:val="006962E5"/>
    <w:rsid w:val="006B2865"/>
    <w:rsid w:val="006B6406"/>
    <w:rsid w:val="006B73C6"/>
    <w:rsid w:val="006C49E5"/>
    <w:rsid w:val="006E12B1"/>
    <w:rsid w:val="006E32FE"/>
    <w:rsid w:val="006E5AB1"/>
    <w:rsid w:val="006F2FB1"/>
    <w:rsid w:val="006F6A06"/>
    <w:rsid w:val="006F7C3B"/>
    <w:rsid w:val="007021B4"/>
    <w:rsid w:val="00706DF9"/>
    <w:rsid w:val="00710282"/>
    <w:rsid w:val="0071046C"/>
    <w:rsid w:val="0071143B"/>
    <w:rsid w:val="00711847"/>
    <w:rsid w:val="0071392F"/>
    <w:rsid w:val="00716050"/>
    <w:rsid w:val="007170A8"/>
    <w:rsid w:val="00717295"/>
    <w:rsid w:val="00720E5D"/>
    <w:rsid w:val="007259D3"/>
    <w:rsid w:val="007269AA"/>
    <w:rsid w:val="007279A5"/>
    <w:rsid w:val="00735123"/>
    <w:rsid w:val="00740D1D"/>
    <w:rsid w:val="00751E44"/>
    <w:rsid w:val="00752371"/>
    <w:rsid w:val="00755534"/>
    <w:rsid w:val="00760A90"/>
    <w:rsid w:val="00761246"/>
    <w:rsid w:val="0076474F"/>
    <w:rsid w:val="00771125"/>
    <w:rsid w:val="00792B1D"/>
    <w:rsid w:val="00794B4A"/>
    <w:rsid w:val="00796D82"/>
    <w:rsid w:val="007A2464"/>
    <w:rsid w:val="007A5B79"/>
    <w:rsid w:val="007B0F87"/>
    <w:rsid w:val="007B5A19"/>
    <w:rsid w:val="007B5DC5"/>
    <w:rsid w:val="007B6823"/>
    <w:rsid w:val="007B7872"/>
    <w:rsid w:val="007C1335"/>
    <w:rsid w:val="007D20BE"/>
    <w:rsid w:val="007D55F9"/>
    <w:rsid w:val="007D6C86"/>
    <w:rsid w:val="007E2DCC"/>
    <w:rsid w:val="007F3411"/>
    <w:rsid w:val="007F6DA6"/>
    <w:rsid w:val="00811544"/>
    <w:rsid w:val="008151B7"/>
    <w:rsid w:val="008163D0"/>
    <w:rsid w:val="00822DD2"/>
    <w:rsid w:val="00823974"/>
    <w:rsid w:val="0082526D"/>
    <w:rsid w:val="00827748"/>
    <w:rsid w:val="00832409"/>
    <w:rsid w:val="00832E24"/>
    <w:rsid w:val="00837153"/>
    <w:rsid w:val="00850A0F"/>
    <w:rsid w:val="00851445"/>
    <w:rsid w:val="008522C9"/>
    <w:rsid w:val="008573B8"/>
    <w:rsid w:val="00861DBF"/>
    <w:rsid w:val="00867CC9"/>
    <w:rsid w:val="00867F23"/>
    <w:rsid w:val="008707EF"/>
    <w:rsid w:val="008722EE"/>
    <w:rsid w:val="0087258C"/>
    <w:rsid w:val="008746D1"/>
    <w:rsid w:val="00875912"/>
    <w:rsid w:val="00880382"/>
    <w:rsid w:val="00880AAE"/>
    <w:rsid w:val="00880D8A"/>
    <w:rsid w:val="00883B2A"/>
    <w:rsid w:val="00884DF7"/>
    <w:rsid w:val="00885B88"/>
    <w:rsid w:val="008911BD"/>
    <w:rsid w:val="00895829"/>
    <w:rsid w:val="008958DE"/>
    <w:rsid w:val="00896B3D"/>
    <w:rsid w:val="008A7910"/>
    <w:rsid w:val="008B149F"/>
    <w:rsid w:val="008B45D5"/>
    <w:rsid w:val="008B509A"/>
    <w:rsid w:val="008B58DB"/>
    <w:rsid w:val="008B5DEC"/>
    <w:rsid w:val="008C6B81"/>
    <w:rsid w:val="008D43F2"/>
    <w:rsid w:val="008D4B61"/>
    <w:rsid w:val="008E2884"/>
    <w:rsid w:val="008E3CEA"/>
    <w:rsid w:val="008E3D53"/>
    <w:rsid w:val="008E6C71"/>
    <w:rsid w:val="008F0B13"/>
    <w:rsid w:val="008F3DE9"/>
    <w:rsid w:val="00901649"/>
    <w:rsid w:val="00902CA1"/>
    <w:rsid w:val="0090333F"/>
    <w:rsid w:val="00912D62"/>
    <w:rsid w:val="0091359C"/>
    <w:rsid w:val="00914D06"/>
    <w:rsid w:val="0092618F"/>
    <w:rsid w:val="00926F6A"/>
    <w:rsid w:val="009355E3"/>
    <w:rsid w:val="00960026"/>
    <w:rsid w:val="00965BAD"/>
    <w:rsid w:val="009719AD"/>
    <w:rsid w:val="0097538B"/>
    <w:rsid w:val="009769AF"/>
    <w:rsid w:val="00983884"/>
    <w:rsid w:val="009845D2"/>
    <w:rsid w:val="009857A0"/>
    <w:rsid w:val="00990656"/>
    <w:rsid w:val="009929EA"/>
    <w:rsid w:val="00992C6D"/>
    <w:rsid w:val="009954F6"/>
    <w:rsid w:val="00996A5D"/>
    <w:rsid w:val="009A3FD3"/>
    <w:rsid w:val="009B3B19"/>
    <w:rsid w:val="009B3DE2"/>
    <w:rsid w:val="009C1697"/>
    <w:rsid w:val="009C3059"/>
    <w:rsid w:val="009D0D2D"/>
    <w:rsid w:val="009D0F2E"/>
    <w:rsid w:val="009D3938"/>
    <w:rsid w:val="009D5A32"/>
    <w:rsid w:val="009D63F7"/>
    <w:rsid w:val="009D6869"/>
    <w:rsid w:val="009E3478"/>
    <w:rsid w:val="009E5BC6"/>
    <w:rsid w:val="009F0BE7"/>
    <w:rsid w:val="009F3DB0"/>
    <w:rsid w:val="009F3EE4"/>
    <w:rsid w:val="009F5BF3"/>
    <w:rsid w:val="00A036C8"/>
    <w:rsid w:val="00A04EC1"/>
    <w:rsid w:val="00A06EEB"/>
    <w:rsid w:val="00A11136"/>
    <w:rsid w:val="00A23272"/>
    <w:rsid w:val="00A24063"/>
    <w:rsid w:val="00A249A2"/>
    <w:rsid w:val="00A250D9"/>
    <w:rsid w:val="00A3223B"/>
    <w:rsid w:val="00A3351E"/>
    <w:rsid w:val="00A35FD2"/>
    <w:rsid w:val="00A366CC"/>
    <w:rsid w:val="00A3681D"/>
    <w:rsid w:val="00A37865"/>
    <w:rsid w:val="00A37F27"/>
    <w:rsid w:val="00A40571"/>
    <w:rsid w:val="00A45B5E"/>
    <w:rsid w:val="00A471B5"/>
    <w:rsid w:val="00A50443"/>
    <w:rsid w:val="00A60465"/>
    <w:rsid w:val="00A67F54"/>
    <w:rsid w:val="00A91408"/>
    <w:rsid w:val="00A96625"/>
    <w:rsid w:val="00AA273C"/>
    <w:rsid w:val="00AB2B70"/>
    <w:rsid w:val="00AB541A"/>
    <w:rsid w:val="00AC0767"/>
    <w:rsid w:val="00AC2E63"/>
    <w:rsid w:val="00AC30D9"/>
    <w:rsid w:val="00AC4CBC"/>
    <w:rsid w:val="00AD2C8E"/>
    <w:rsid w:val="00AE3403"/>
    <w:rsid w:val="00AE4E7B"/>
    <w:rsid w:val="00AE53B1"/>
    <w:rsid w:val="00AF1AB0"/>
    <w:rsid w:val="00AF2900"/>
    <w:rsid w:val="00AF5D6D"/>
    <w:rsid w:val="00AF65CE"/>
    <w:rsid w:val="00B04660"/>
    <w:rsid w:val="00B046BB"/>
    <w:rsid w:val="00B07ED7"/>
    <w:rsid w:val="00B113D0"/>
    <w:rsid w:val="00B21CBA"/>
    <w:rsid w:val="00B237E3"/>
    <w:rsid w:val="00B24A38"/>
    <w:rsid w:val="00B25B98"/>
    <w:rsid w:val="00B307A6"/>
    <w:rsid w:val="00B31380"/>
    <w:rsid w:val="00B32406"/>
    <w:rsid w:val="00B33B17"/>
    <w:rsid w:val="00B3437C"/>
    <w:rsid w:val="00B351A4"/>
    <w:rsid w:val="00B40CB6"/>
    <w:rsid w:val="00B45280"/>
    <w:rsid w:val="00B462F4"/>
    <w:rsid w:val="00B46C7C"/>
    <w:rsid w:val="00B47393"/>
    <w:rsid w:val="00B510C7"/>
    <w:rsid w:val="00B5187F"/>
    <w:rsid w:val="00B566C4"/>
    <w:rsid w:val="00B62579"/>
    <w:rsid w:val="00B67105"/>
    <w:rsid w:val="00B74F3D"/>
    <w:rsid w:val="00B75E79"/>
    <w:rsid w:val="00B77B0B"/>
    <w:rsid w:val="00B81B45"/>
    <w:rsid w:val="00B87F77"/>
    <w:rsid w:val="00B92EAD"/>
    <w:rsid w:val="00BA188D"/>
    <w:rsid w:val="00BA2D74"/>
    <w:rsid w:val="00BA5A89"/>
    <w:rsid w:val="00BA611E"/>
    <w:rsid w:val="00BB3534"/>
    <w:rsid w:val="00BB440B"/>
    <w:rsid w:val="00BB4822"/>
    <w:rsid w:val="00BC1ECF"/>
    <w:rsid w:val="00BC2D6E"/>
    <w:rsid w:val="00BC5DED"/>
    <w:rsid w:val="00BC69A2"/>
    <w:rsid w:val="00BC768A"/>
    <w:rsid w:val="00BD2706"/>
    <w:rsid w:val="00BD4CA1"/>
    <w:rsid w:val="00BD500A"/>
    <w:rsid w:val="00BE2874"/>
    <w:rsid w:val="00BE45ED"/>
    <w:rsid w:val="00BE4BAF"/>
    <w:rsid w:val="00BE4DE2"/>
    <w:rsid w:val="00BE6F24"/>
    <w:rsid w:val="00BE782A"/>
    <w:rsid w:val="00BF008D"/>
    <w:rsid w:val="00BF02B9"/>
    <w:rsid w:val="00BF1C24"/>
    <w:rsid w:val="00BF21D1"/>
    <w:rsid w:val="00BF3290"/>
    <w:rsid w:val="00BF4BE5"/>
    <w:rsid w:val="00C0336F"/>
    <w:rsid w:val="00C0782C"/>
    <w:rsid w:val="00C1006F"/>
    <w:rsid w:val="00C27712"/>
    <w:rsid w:val="00C32CE9"/>
    <w:rsid w:val="00C33040"/>
    <w:rsid w:val="00C33348"/>
    <w:rsid w:val="00C373CA"/>
    <w:rsid w:val="00C40936"/>
    <w:rsid w:val="00C40C1E"/>
    <w:rsid w:val="00C40F5A"/>
    <w:rsid w:val="00C420A9"/>
    <w:rsid w:val="00C421B4"/>
    <w:rsid w:val="00C458DD"/>
    <w:rsid w:val="00C459A6"/>
    <w:rsid w:val="00C46A44"/>
    <w:rsid w:val="00C52360"/>
    <w:rsid w:val="00C52CEF"/>
    <w:rsid w:val="00C5390B"/>
    <w:rsid w:val="00C57C1A"/>
    <w:rsid w:val="00C61E1D"/>
    <w:rsid w:val="00C63433"/>
    <w:rsid w:val="00C66779"/>
    <w:rsid w:val="00C673EE"/>
    <w:rsid w:val="00C718F4"/>
    <w:rsid w:val="00C73059"/>
    <w:rsid w:val="00C739E4"/>
    <w:rsid w:val="00C76468"/>
    <w:rsid w:val="00C80D4B"/>
    <w:rsid w:val="00C80EF4"/>
    <w:rsid w:val="00C82958"/>
    <w:rsid w:val="00C86064"/>
    <w:rsid w:val="00C9008B"/>
    <w:rsid w:val="00C90F5E"/>
    <w:rsid w:val="00C9253D"/>
    <w:rsid w:val="00C92AFD"/>
    <w:rsid w:val="00C95F97"/>
    <w:rsid w:val="00CA2F7D"/>
    <w:rsid w:val="00CA34A2"/>
    <w:rsid w:val="00CA3C5A"/>
    <w:rsid w:val="00CA6E68"/>
    <w:rsid w:val="00CB60A4"/>
    <w:rsid w:val="00CB66FF"/>
    <w:rsid w:val="00CC1734"/>
    <w:rsid w:val="00CC18CB"/>
    <w:rsid w:val="00CC54EB"/>
    <w:rsid w:val="00CC5B66"/>
    <w:rsid w:val="00CC6916"/>
    <w:rsid w:val="00CD2FFB"/>
    <w:rsid w:val="00CE14CA"/>
    <w:rsid w:val="00CE1CE2"/>
    <w:rsid w:val="00CE243D"/>
    <w:rsid w:val="00CE3D42"/>
    <w:rsid w:val="00CE456D"/>
    <w:rsid w:val="00CE7016"/>
    <w:rsid w:val="00CF428E"/>
    <w:rsid w:val="00D02B6F"/>
    <w:rsid w:val="00D04518"/>
    <w:rsid w:val="00D04DFA"/>
    <w:rsid w:val="00D05312"/>
    <w:rsid w:val="00D05690"/>
    <w:rsid w:val="00D16364"/>
    <w:rsid w:val="00D16460"/>
    <w:rsid w:val="00D24498"/>
    <w:rsid w:val="00D258DB"/>
    <w:rsid w:val="00D265CC"/>
    <w:rsid w:val="00D26661"/>
    <w:rsid w:val="00D36F5B"/>
    <w:rsid w:val="00D512C2"/>
    <w:rsid w:val="00D53F40"/>
    <w:rsid w:val="00D61895"/>
    <w:rsid w:val="00D63E47"/>
    <w:rsid w:val="00D728F0"/>
    <w:rsid w:val="00D76698"/>
    <w:rsid w:val="00D83700"/>
    <w:rsid w:val="00D84F03"/>
    <w:rsid w:val="00D914E7"/>
    <w:rsid w:val="00D91D69"/>
    <w:rsid w:val="00DA5562"/>
    <w:rsid w:val="00DB0439"/>
    <w:rsid w:val="00DB4B3E"/>
    <w:rsid w:val="00DB5423"/>
    <w:rsid w:val="00DB566C"/>
    <w:rsid w:val="00DB62B7"/>
    <w:rsid w:val="00DB7C67"/>
    <w:rsid w:val="00DC6A20"/>
    <w:rsid w:val="00DD0AA8"/>
    <w:rsid w:val="00DD1F9E"/>
    <w:rsid w:val="00DF0131"/>
    <w:rsid w:val="00DF2266"/>
    <w:rsid w:val="00DF2A6A"/>
    <w:rsid w:val="00DF3908"/>
    <w:rsid w:val="00E101EC"/>
    <w:rsid w:val="00E1229B"/>
    <w:rsid w:val="00E13B4C"/>
    <w:rsid w:val="00E20805"/>
    <w:rsid w:val="00E21813"/>
    <w:rsid w:val="00E30CF9"/>
    <w:rsid w:val="00E34ECD"/>
    <w:rsid w:val="00E46312"/>
    <w:rsid w:val="00E55325"/>
    <w:rsid w:val="00E63115"/>
    <w:rsid w:val="00E64D32"/>
    <w:rsid w:val="00E653B6"/>
    <w:rsid w:val="00E6550E"/>
    <w:rsid w:val="00E668A2"/>
    <w:rsid w:val="00E73B42"/>
    <w:rsid w:val="00E745EF"/>
    <w:rsid w:val="00E77CAA"/>
    <w:rsid w:val="00E805D4"/>
    <w:rsid w:val="00E86221"/>
    <w:rsid w:val="00E93986"/>
    <w:rsid w:val="00E9423C"/>
    <w:rsid w:val="00E95519"/>
    <w:rsid w:val="00E9582D"/>
    <w:rsid w:val="00E968E1"/>
    <w:rsid w:val="00EA3D3F"/>
    <w:rsid w:val="00EA760A"/>
    <w:rsid w:val="00EB1C3D"/>
    <w:rsid w:val="00EB39C8"/>
    <w:rsid w:val="00EB65F3"/>
    <w:rsid w:val="00EC3793"/>
    <w:rsid w:val="00EC3973"/>
    <w:rsid w:val="00EC40EB"/>
    <w:rsid w:val="00EC4C4A"/>
    <w:rsid w:val="00EC673E"/>
    <w:rsid w:val="00ED044B"/>
    <w:rsid w:val="00ED079C"/>
    <w:rsid w:val="00ED4F0C"/>
    <w:rsid w:val="00EE13DD"/>
    <w:rsid w:val="00EE76ED"/>
    <w:rsid w:val="00F00A58"/>
    <w:rsid w:val="00F00B2E"/>
    <w:rsid w:val="00F20679"/>
    <w:rsid w:val="00F21C37"/>
    <w:rsid w:val="00F255A0"/>
    <w:rsid w:val="00F255B0"/>
    <w:rsid w:val="00F27683"/>
    <w:rsid w:val="00F277AE"/>
    <w:rsid w:val="00F31665"/>
    <w:rsid w:val="00F372AF"/>
    <w:rsid w:val="00F42F7D"/>
    <w:rsid w:val="00F4419B"/>
    <w:rsid w:val="00F44EED"/>
    <w:rsid w:val="00F51876"/>
    <w:rsid w:val="00F52393"/>
    <w:rsid w:val="00F52D4F"/>
    <w:rsid w:val="00F549E2"/>
    <w:rsid w:val="00F645EC"/>
    <w:rsid w:val="00F70112"/>
    <w:rsid w:val="00F73392"/>
    <w:rsid w:val="00F77192"/>
    <w:rsid w:val="00F80FD9"/>
    <w:rsid w:val="00F81FC3"/>
    <w:rsid w:val="00F9113F"/>
    <w:rsid w:val="00F92167"/>
    <w:rsid w:val="00F94635"/>
    <w:rsid w:val="00F951F4"/>
    <w:rsid w:val="00F96043"/>
    <w:rsid w:val="00FA36FF"/>
    <w:rsid w:val="00FA47AB"/>
    <w:rsid w:val="00FB4F67"/>
    <w:rsid w:val="00FC3111"/>
    <w:rsid w:val="00FC5806"/>
    <w:rsid w:val="00FC6E65"/>
    <w:rsid w:val="00FD0239"/>
    <w:rsid w:val="00FD719C"/>
    <w:rsid w:val="00FD738D"/>
    <w:rsid w:val="00FE0B30"/>
    <w:rsid w:val="00FE1985"/>
    <w:rsid w:val="00FF01EC"/>
    <w:rsid w:val="00FF7C7C"/>
    <w:rsid w:val="29DE89E1"/>
    <w:rsid w:val="4B8F0EA2"/>
    <w:rsid w:val="4E5DF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9EE5B7"/>
  <w15:docId w15:val="{32CE0CEA-0AAD-4E07-981A-781817B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C40EB"/>
    <w:pPr>
      <w:keepNext/>
      <w:autoSpaceDE w:val="0"/>
      <w:autoSpaceDN w:val="0"/>
      <w:outlineLvl w:val="0"/>
    </w:pPr>
    <w:rPr>
      <w:b/>
      <w:bCs/>
    </w:rPr>
  </w:style>
  <w:style w:type="paragraph" w:styleId="a3">
    <w:name w:val="Body Text"/>
    <w:basedOn w:val="a"/>
    <w:link w:val="a4"/>
    <w:rsid w:val="00EC40EB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C40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C40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900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08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7"/>
    <w:uiPriority w:val="59"/>
    <w:rsid w:val="004A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A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12D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2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2D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2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C673E"/>
    <w:pPr>
      <w:ind w:left="720"/>
      <w:contextualSpacing/>
    </w:pPr>
  </w:style>
  <w:style w:type="paragraph" w:customStyle="1" w:styleId="ConsPlusNonformat">
    <w:name w:val="ConsPlusNonformat"/>
    <w:qFormat/>
    <w:rsid w:val="008B58D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1978AD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062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BB622-CEA3-4D37-9C7C-E972380A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Кириакиди Юрий Геннадьевич</dc:creator>
  <cp:lastModifiedBy>Цыулев Андрей Сергеевич</cp:lastModifiedBy>
  <cp:revision>7</cp:revision>
  <cp:lastPrinted>2025-07-10T13:12:00Z</cp:lastPrinted>
  <dcterms:created xsi:type="dcterms:W3CDTF">2025-11-05T09:55:00Z</dcterms:created>
  <dcterms:modified xsi:type="dcterms:W3CDTF">2025-11-05T11:38:00Z</dcterms:modified>
</cp:coreProperties>
</file>