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1B7D2" w14:textId="4583024A" w:rsidR="00B75BE2" w:rsidRPr="00CE4BCF" w:rsidRDefault="00E600A1" w:rsidP="00D563D1">
      <w:pPr>
        <w:pStyle w:val="3"/>
        <w:ind w:firstLine="0"/>
        <w:rPr>
          <w:color w:val="auto"/>
        </w:rPr>
        <w:sectPr w:rsidR="00B75BE2" w:rsidRPr="00CE4BCF" w:rsidSect="008C74E4">
          <w:headerReference w:type="even" r:id="rId8"/>
          <w:headerReference w:type="first" r:id="rId9"/>
          <w:pgSz w:w="11906" w:h="16838"/>
          <w:pgMar w:top="851" w:right="357" w:bottom="1134" w:left="357" w:header="454" w:footer="454" w:gutter="0"/>
          <w:cols w:space="708"/>
          <w:titlePg/>
          <w:docGrid w:linePitch="360"/>
        </w:sectPr>
      </w:pPr>
      <w:r w:rsidRPr="00CE4BCF">
        <w:rPr>
          <w:noProof/>
          <w:color w:val="auto"/>
          <w:lang w:eastAsia="ru-RU"/>
        </w:rPr>
        <mc:AlternateContent>
          <mc:Choice Requires="wps">
            <w:drawing>
              <wp:anchor distT="0" distB="107950" distL="114300" distR="114300" simplePos="0" relativeHeight="251658240" behindDoc="0" locked="0" layoutInCell="0" allowOverlap="1" wp14:anchorId="16687627" wp14:editId="6FBED7EB">
                <wp:simplePos x="0" y="0"/>
                <wp:positionH relativeFrom="column">
                  <wp:posOffset>1033145</wp:posOffset>
                </wp:positionH>
                <wp:positionV relativeFrom="paragraph">
                  <wp:posOffset>1821815</wp:posOffset>
                </wp:positionV>
                <wp:extent cx="2943225" cy="593725"/>
                <wp:effectExtent l="0" t="0" r="9525" b="1587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91B9" w14:textId="662795A5" w:rsidR="00B01A9B" w:rsidRPr="004610BF" w:rsidRDefault="00B01A9B" w:rsidP="00B75BE2">
                            <w:pPr>
                              <w:pStyle w:val="11"/>
                              <w:rPr>
                                <w:szCs w:val="23"/>
                              </w:rPr>
                            </w:pPr>
                            <w:r w:rsidRPr="00D35A0C">
                              <w:rPr>
                                <w:szCs w:val="23"/>
                              </w:rPr>
                              <w:t>О внесении изменени</w:t>
                            </w:r>
                            <w:r>
                              <w:rPr>
                                <w:szCs w:val="23"/>
                              </w:rPr>
                              <w:t>й</w:t>
                            </w:r>
                            <w:r w:rsidRPr="00D35A0C">
                              <w:rPr>
                                <w:szCs w:val="23"/>
                              </w:rPr>
                              <w:t xml:space="preserve"> в постановлени</w:t>
                            </w:r>
                            <w:r>
                              <w:rPr>
                                <w:szCs w:val="23"/>
                              </w:rPr>
                              <w:t>е</w:t>
                            </w:r>
                            <w:r w:rsidRPr="00D35A0C">
                              <w:rPr>
                                <w:szCs w:val="23"/>
                              </w:rPr>
                              <w:t xml:space="preserve"> Правительства Санкт-Петербурга </w:t>
                            </w:r>
                            <w:r w:rsidRPr="00D35A0C">
                              <w:rPr>
                                <w:szCs w:val="23"/>
                              </w:rPr>
                              <w:br/>
                            </w:r>
                            <w:r>
                              <w:rPr>
                                <w:szCs w:val="23"/>
                              </w:rPr>
                              <w:t>от 23.06.2014 № 491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87627" id="doc_name" o:spid="_x0000_s1026" style="position:absolute;left:0;text-align:left;margin-left:81.35pt;margin-top:143.45pt;width:231.75pt;height:46.75pt;z-index:251658240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" o:allowincell="f" filled="f" stroked="f">
                <v:textbox inset="0,0,0,0">
                  <w:txbxContent>
                    <w:p w14:paraId="56F991B9" w14:textId="662795A5" w:rsidR="00B01A9B" w:rsidRPr="004610BF" w:rsidRDefault="00B01A9B" w:rsidP="00B75BE2">
                      <w:pPr>
                        <w:pStyle w:val="11"/>
                        <w:rPr>
                          <w:szCs w:val="23"/>
                        </w:rPr>
                      </w:pPr>
                      <w:r w:rsidRPr="00D35A0C">
                        <w:rPr>
                          <w:szCs w:val="23"/>
                        </w:rPr>
                        <w:t>О внесении изменени</w:t>
                      </w:r>
                      <w:r>
                        <w:rPr>
                          <w:szCs w:val="23"/>
                        </w:rPr>
                        <w:t>й</w:t>
                      </w:r>
                      <w:r w:rsidRPr="00D35A0C">
                        <w:rPr>
                          <w:szCs w:val="23"/>
                        </w:rPr>
                        <w:t xml:space="preserve"> в постановлени</w:t>
                      </w:r>
                      <w:r>
                        <w:rPr>
                          <w:szCs w:val="23"/>
                        </w:rPr>
                        <w:t>е</w:t>
                      </w:r>
                      <w:r w:rsidRPr="00D35A0C">
                        <w:rPr>
                          <w:szCs w:val="23"/>
                        </w:rPr>
                        <w:t xml:space="preserve"> Правительства Санкт-Петербурга </w:t>
                      </w:r>
                      <w:r w:rsidRPr="00D35A0C">
                        <w:rPr>
                          <w:szCs w:val="23"/>
                        </w:rPr>
                        <w:br/>
                      </w:r>
                      <w:r>
                        <w:rPr>
                          <w:szCs w:val="23"/>
                        </w:rPr>
                        <w:t>от 23.06.2014 № 491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75BE2" w:rsidRPr="00CE4BCF">
        <w:rPr>
          <w:noProof/>
          <w:color w:val="auto"/>
          <w:lang w:eastAsia="ru-RU"/>
        </w:rPr>
        <w:drawing>
          <wp:anchor distT="0" distB="107950" distL="114300" distR="114300" simplePos="0" relativeHeight="251656192" behindDoc="0" locked="0" layoutInCell="0" allowOverlap="1" wp14:anchorId="2F9E92DC" wp14:editId="22C89C25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7092315" cy="200342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00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75BE2" w:rsidRPr="00CE4BCF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C988E7" wp14:editId="3395D71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E73D7" w14:textId="77777777" w:rsidR="00B01A9B" w:rsidRDefault="00B01A9B" w:rsidP="00B75B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988E7" id="OKUD_num" o:spid="_x0000_s1027" style="position:absolute;left:0;text-align:left;margin-left:442.8pt;margin-top:99.5pt;width:100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14:paraId="610E73D7" w14:textId="77777777" w:rsidR="00B01A9B" w:rsidRDefault="00B01A9B" w:rsidP="00B75B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95D3F2" w14:textId="0AC9A5A7" w:rsidR="00B75BE2" w:rsidRPr="00CE4BCF" w:rsidRDefault="00B75BE2" w:rsidP="007009C6">
      <w:pPr>
        <w:ind w:firstLine="567"/>
        <w:jc w:val="both"/>
        <w:rPr>
          <w:bCs/>
          <w:sz w:val="28"/>
        </w:rPr>
      </w:pPr>
    </w:p>
    <w:p w14:paraId="4859C0E1" w14:textId="736C24AE" w:rsidR="008760BB" w:rsidRPr="00CE4BCF" w:rsidRDefault="00374BBC" w:rsidP="00F14B67">
      <w:pPr>
        <w:tabs>
          <w:tab w:val="left" w:pos="709"/>
        </w:tabs>
        <w:jc w:val="both"/>
        <w:rPr>
          <w:bCs/>
          <w:szCs w:val="23"/>
        </w:rPr>
      </w:pPr>
      <w:r w:rsidRPr="00CE4BCF">
        <w:rPr>
          <w:bCs/>
          <w:szCs w:val="23"/>
        </w:rPr>
        <w:tab/>
      </w:r>
      <w:r w:rsidR="00D563D1" w:rsidRPr="00D563D1">
        <w:rPr>
          <w:bCs/>
          <w:szCs w:val="23"/>
        </w:rPr>
        <w:t>В соответствии с пунктом 1.4 Порядка принятия решений о разработке государственных программ Санкт-Петербурга, формирования, реализации и проведения оценки эффективности их реализации, утвержденного постановлением Правительства Санкт-Петербурга 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реализации», Правительство Санкт-Петербурга</w:t>
      </w:r>
    </w:p>
    <w:p w14:paraId="4734B7FE" w14:textId="77777777" w:rsidR="00E01353" w:rsidRPr="00CE4BCF" w:rsidRDefault="00E01353" w:rsidP="00F14B67">
      <w:pPr>
        <w:tabs>
          <w:tab w:val="left" w:pos="709"/>
        </w:tabs>
        <w:jc w:val="both"/>
        <w:rPr>
          <w:bCs/>
          <w:sz w:val="16"/>
          <w:szCs w:val="23"/>
        </w:rPr>
      </w:pPr>
    </w:p>
    <w:p w14:paraId="64F59C37" w14:textId="77777777" w:rsidR="00B75BE2" w:rsidRPr="00CE4BCF" w:rsidRDefault="00B75BE2" w:rsidP="00F14B67">
      <w:pPr>
        <w:tabs>
          <w:tab w:val="left" w:pos="709"/>
        </w:tabs>
        <w:jc w:val="both"/>
        <w:rPr>
          <w:b/>
          <w:szCs w:val="23"/>
        </w:rPr>
      </w:pPr>
      <w:r w:rsidRPr="00CE4BCF">
        <w:rPr>
          <w:b/>
          <w:szCs w:val="23"/>
        </w:rPr>
        <w:t>П О С Т А Н О В Л Я Е Т:</w:t>
      </w:r>
    </w:p>
    <w:p w14:paraId="3D76E10B" w14:textId="77777777" w:rsidR="00B75BE2" w:rsidRPr="00CE4BCF" w:rsidRDefault="00B75BE2" w:rsidP="00F14B67">
      <w:pPr>
        <w:tabs>
          <w:tab w:val="left" w:pos="709"/>
        </w:tabs>
        <w:jc w:val="both"/>
        <w:rPr>
          <w:b/>
          <w:sz w:val="14"/>
          <w:szCs w:val="23"/>
        </w:rPr>
      </w:pPr>
    </w:p>
    <w:p w14:paraId="73A10326" w14:textId="14549054" w:rsidR="00710D88" w:rsidRPr="00CE4BCF" w:rsidRDefault="002C6FC8" w:rsidP="00710D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="00710D88" w:rsidRPr="00CE4BCF">
        <w:rPr>
          <w:rFonts w:eastAsia="Calibri"/>
          <w:lang w:eastAsia="en-US"/>
        </w:rPr>
        <w:t xml:space="preserve">Внести в постановление Правительства Санкт-Петербурга от 23.06.2014 № 491 </w:t>
      </w:r>
      <w:r w:rsidR="00710D88" w:rsidRPr="00CE4BCF">
        <w:rPr>
          <w:rFonts w:eastAsia="Calibri"/>
          <w:lang w:eastAsia="en-US"/>
        </w:rPr>
        <w:br/>
        <w:t xml:space="preserve">«О государственной программе Санкт-Петербурга «Обеспечение доступным жильем </w:t>
      </w:r>
      <w:r w:rsidR="00710D88" w:rsidRPr="00CE4BCF">
        <w:rPr>
          <w:rFonts w:eastAsia="Calibri"/>
          <w:lang w:eastAsia="en-US"/>
        </w:rPr>
        <w:br/>
        <w:t>и жилищно-коммунальными услугами жителей Санкт-Петербурга» следующие изменения:</w:t>
      </w:r>
    </w:p>
    <w:p w14:paraId="0302B8E7" w14:textId="3FBD01C1" w:rsidR="00710D88" w:rsidRPr="00CE4BCF" w:rsidRDefault="00710D88" w:rsidP="00710D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E4BCF">
        <w:rPr>
          <w:rFonts w:eastAsia="Calibri"/>
          <w:lang w:eastAsia="en-US"/>
        </w:rPr>
        <w:t>1.1. Пункт 2-1 постановления изложить в следующей редакции:</w:t>
      </w:r>
    </w:p>
    <w:p w14:paraId="7817CF4A" w14:textId="6BF0F686" w:rsidR="00710D88" w:rsidRDefault="00710D88" w:rsidP="00710D8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CE4BCF">
        <w:rPr>
          <w:rFonts w:eastAsia="Calibri"/>
          <w:lang w:eastAsia="en-US"/>
        </w:rPr>
        <w:t xml:space="preserve">«2-1. Осуществлять реализацию мероприятий, указанных в пунктах  </w:t>
      </w:r>
      <w:r w:rsidRPr="00CE4BCF">
        <w:rPr>
          <w:rFonts w:eastAsia="Calibri"/>
          <w:lang w:eastAsia="en-US"/>
        </w:rPr>
        <w:br/>
      </w:r>
      <w:r w:rsidR="00E31619" w:rsidRPr="00CE4BCF">
        <w:rPr>
          <w:rFonts w:eastAsia="Calibri"/>
          <w:lang w:eastAsia="en-US"/>
        </w:rPr>
        <w:t>1</w:t>
      </w:r>
      <w:r w:rsidRPr="00CE4BCF">
        <w:rPr>
          <w:rFonts w:eastAsia="Calibri"/>
          <w:lang w:eastAsia="en-US"/>
        </w:rPr>
        <w:t>.</w:t>
      </w:r>
      <w:r w:rsidR="00687677">
        <w:rPr>
          <w:rFonts w:eastAsia="Calibri"/>
          <w:lang w:eastAsia="en-US"/>
        </w:rPr>
        <w:t>2</w:t>
      </w:r>
      <w:r w:rsidRPr="00CE4BCF">
        <w:rPr>
          <w:rFonts w:eastAsia="Calibri"/>
          <w:lang w:eastAsia="en-US"/>
        </w:rPr>
        <w:t xml:space="preserve">.1 - </w:t>
      </w:r>
      <w:r w:rsidR="00E31619" w:rsidRPr="00CE4BCF">
        <w:rPr>
          <w:rFonts w:eastAsia="Calibri"/>
          <w:lang w:eastAsia="en-US"/>
        </w:rPr>
        <w:t>1</w:t>
      </w:r>
      <w:r w:rsidRPr="00CE4BCF">
        <w:rPr>
          <w:rFonts w:eastAsia="Calibri"/>
          <w:lang w:eastAsia="en-US"/>
        </w:rPr>
        <w:t>.</w:t>
      </w:r>
      <w:r w:rsidR="00687677">
        <w:rPr>
          <w:rFonts w:eastAsia="Calibri"/>
          <w:lang w:eastAsia="en-US"/>
        </w:rPr>
        <w:t>2</w:t>
      </w:r>
      <w:r w:rsidRPr="00CE4BCF">
        <w:rPr>
          <w:rFonts w:eastAsia="Calibri"/>
          <w:lang w:eastAsia="en-US"/>
        </w:rPr>
        <w:t>.</w:t>
      </w:r>
      <w:r w:rsidR="00E31619" w:rsidRPr="00CE4BCF">
        <w:rPr>
          <w:rFonts w:eastAsia="Calibri"/>
          <w:lang w:eastAsia="en-US"/>
        </w:rPr>
        <w:t>20</w:t>
      </w:r>
      <w:r w:rsidRPr="00CE4BCF">
        <w:rPr>
          <w:rFonts w:eastAsia="Calibri"/>
          <w:lang w:eastAsia="en-US"/>
        </w:rPr>
        <w:t xml:space="preserve"> и </w:t>
      </w:r>
      <w:r w:rsidR="00E31619" w:rsidRPr="00CE4BCF">
        <w:rPr>
          <w:rFonts w:eastAsia="Calibri"/>
          <w:lang w:eastAsia="en-US"/>
        </w:rPr>
        <w:t>1</w:t>
      </w:r>
      <w:r w:rsidRPr="00CE4BCF">
        <w:rPr>
          <w:rFonts w:eastAsia="Calibri"/>
          <w:lang w:eastAsia="en-US"/>
        </w:rPr>
        <w:t>.</w:t>
      </w:r>
      <w:r w:rsidR="00687677">
        <w:rPr>
          <w:rFonts w:eastAsia="Calibri"/>
          <w:lang w:eastAsia="en-US"/>
        </w:rPr>
        <w:t>3</w:t>
      </w:r>
      <w:r w:rsidRPr="00CE4BCF">
        <w:rPr>
          <w:rFonts w:eastAsia="Calibri"/>
          <w:lang w:eastAsia="en-US"/>
        </w:rPr>
        <w:t xml:space="preserve">.1 - </w:t>
      </w:r>
      <w:r w:rsidR="00E31619" w:rsidRPr="00CE4BCF">
        <w:rPr>
          <w:rFonts w:eastAsia="Calibri"/>
          <w:lang w:eastAsia="en-US"/>
        </w:rPr>
        <w:t>1</w:t>
      </w:r>
      <w:r w:rsidRPr="00CE4BCF">
        <w:rPr>
          <w:rFonts w:eastAsia="Calibri"/>
          <w:lang w:eastAsia="en-US"/>
        </w:rPr>
        <w:t>.</w:t>
      </w:r>
      <w:r w:rsidR="00687677">
        <w:rPr>
          <w:rFonts w:eastAsia="Calibri"/>
          <w:lang w:eastAsia="en-US"/>
        </w:rPr>
        <w:t>3</w:t>
      </w:r>
      <w:r w:rsidRPr="00CE4BCF">
        <w:rPr>
          <w:rFonts w:eastAsia="Calibri"/>
          <w:lang w:eastAsia="en-US"/>
        </w:rPr>
        <w:t>.</w:t>
      </w:r>
      <w:r w:rsidR="00E31619" w:rsidRPr="00CE4BCF">
        <w:rPr>
          <w:rFonts w:eastAsia="Calibri"/>
          <w:lang w:eastAsia="en-US"/>
        </w:rPr>
        <w:t>5</w:t>
      </w:r>
      <w:r w:rsidRPr="00CE4BCF">
        <w:rPr>
          <w:rFonts w:eastAsia="Calibri"/>
          <w:lang w:eastAsia="en-US"/>
        </w:rPr>
        <w:t xml:space="preserve"> таблицы проектной части подраздела 9.3 приложения </w:t>
      </w:r>
      <w:r w:rsidRPr="00CE4BCF">
        <w:rPr>
          <w:rFonts w:eastAsia="Calibri"/>
          <w:lang w:eastAsia="en-US"/>
        </w:rPr>
        <w:br/>
        <w:t xml:space="preserve">к постановлению, путем выделения бюджетных ассигнований из бюджета </w:t>
      </w:r>
      <w:r w:rsidRPr="00CE4BCF">
        <w:rPr>
          <w:rFonts w:eastAsia="Calibri"/>
          <w:lang w:eastAsia="en-US"/>
        </w:rPr>
        <w:br/>
        <w:t>Санкт-Петербурга на осуществление бюджетных инвестиций в объекты государственной собственности Санкт-Петербурга с 202</w:t>
      </w:r>
      <w:r w:rsidR="00E31619" w:rsidRPr="00CE4BCF">
        <w:rPr>
          <w:rFonts w:eastAsia="Calibri"/>
          <w:lang w:eastAsia="en-US"/>
        </w:rPr>
        <w:t>5</w:t>
      </w:r>
      <w:r w:rsidRPr="00CE4BCF">
        <w:rPr>
          <w:rFonts w:eastAsia="Calibri"/>
          <w:lang w:eastAsia="en-US"/>
        </w:rPr>
        <w:t xml:space="preserve"> по 20</w:t>
      </w:r>
      <w:r w:rsidR="00E31619" w:rsidRPr="00CE4BCF">
        <w:rPr>
          <w:rFonts w:eastAsia="Calibri"/>
          <w:lang w:eastAsia="en-US"/>
        </w:rPr>
        <w:t>30</w:t>
      </w:r>
      <w:r w:rsidRPr="00CE4BCF">
        <w:rPr>
          <w:rFonts w:eastAsia="Calibri"/>
          <w:lang w:eastAsia="en-US"/>
        </w:rPr>
        <w:t xml:space="preserve"> год, мероприяти</w:t>
      </w:r>
      <w:r w:rsidR="00B01A9B">
        <w:rPr>
          <w:rFonts w:eastAsia="Calibri"/>
          <w:lang w:eastAsia="en-US"/>
        </w:rPr>
        <w:t>й</w:t>
      </w:r>
      <w:r w:rsidRPr="00CE4BCF">
        <w:rPr>
          <w:rFonts w:eastAsia="Calibri"/>
          <w:lang w:eastAsia="en-US"/>
        </w:rPr>
        <w:t>, указанн</w:t>
      </w:r>
      <w:r w:rsidR="00B01A9B">
        <w:rPr>
          <w:rFonts w:eastAsia="Calibri"/>
          <w:lang w:eastAsia="en-US"/>
        </w:rPr>
        <w:t>ых</w:t>
      </w:r>
      <w:r w:rsidRPr="00CE4BCF">
        <w:rPr>
          <w:rFonts w:eastAsia="Calibri"/>
          <w:lang w:eastAsia="en-US"/>
        </w:rPr>
        <w:t xml:space="preserve"> в пункт</w:t>
      </w:r>
      <w:r w:rsidR="00B01A9B">
        <w:rPr>
          <w:rFonts w:eastAsia="Calibri"/>
          <w:lang w:eastAsia="en-US"/>
        </w:rPr>
        <w:t>е</w:t>
      </w:r>
      <w:r w:rsidRPr="00CE4BCF">
        <w:rPr>
          <w:rFonts w:eastAsia="Calibri"/>
          <w:lang w:eastAsia="en-US"/>
        </w:rPr>
        <w:t xml:space="preserve"> 4.1 процессной части подраздела 9.3</w:t>
      </w:r>
      <w:r w:rsidR="00B01A9B">
        <w:rPr>
          <w:rFonts w:eastAsia="Calibri"/>
          <w:lang w:eastAsia="en-US"/>
        </w:rPr>
        <w:t xml:space="preserve"> и пункте 6</w:t>
      </w:r>
      <w:r w:rsidR="00B01A9B" w:rsidRPr="00B01A9B">
        <w:rPr>
          <w:rFonts w:eastAsia="Calibri"/>
          <w:lang w:eastAsia="en-US"/>
        </w:rPr>
        <w:t xml:space="preserve"> </w:t>
      </w:r>
      <w:r w:rsidR="00B01A9B">
        <w:rPr>
          <w:rFonts w:eastAsia="Calibri"/>
          <w:lang w:eastAsia="en-US"/>
        </w:rPr>
        <w:t xml:space="preserve">процессной части подраздела 11.3 </w:t>
      </w:r>
      <w:r w:rsidR="00B01A9B" w:rsidRPr="00CE4BCF">
        <w:rPr>
          <w:rFonts w:eastAsia="Calibri"/>
          <w:lang w:eastAsia="en-US"/>
        </w:rPr>
        <w:t xml:space="preserve">приложения </w:t>
      </w:r>
      <w:r w:rsidR="00B01A9B">
        <w:rPr>
          <w:rFonts w:eastAsia="Calibri"/>
          <w:lang w:eastAsia="en-US"/>
        </w:rPr>
        <w:br/>
      </w:r>
      <w:r w:rsidR="00B01A9B" w:rsidRPr="00CE4BCF">
        <w:rPr>
          <w:rFonts w:eastAsia="Calibri"/>
          <w:lang w:eastAsia="en-US"/>
        </w:rPr>
        <w:t>к постановлению</w:t>
      </w:r>
      <w:r w:rsidRPr="00CE4BCF">
        <w:rPr>
          <w:rFonts w:eastAsia="Calibri"/>
          <w:lang w:eastAsia="en-US"/>
        </w:rPr>
        <w:t xml:space="preserve">, путем предоставления бюджетных инвестиций, не связанных </w:t>
      </w:r>
      <w:r w:rsidR="00B01A9B">
        <w:rPr>
          <w:rFonts w:eastAsia="Calibri"/>
          <w:lang w:eastAsia="en-US"/>
        </w:rPr>
        <w:br/>
      </w:r>
      <w:r w:rsidRPr="00CE4BCF">
        <w:rPr>
          <w:rFonts w:eastAsia="Calibri"/>
          <w:lang w:eastAsia="en-US"/>
        </w:rPr>
        <w:t>с капитальными вложениями, с 202</w:t>
      </w:r>
      <w:r w:rsidR="00E31619" w:rsidRPr="00CE4BCF">
        <w:rPr>
          <w:rFonts w:eastAsia="Calibri"/>
          <w:lang w:eastAsia="en-US"/>
        </w:rPr>
        <w:t>5</w:t>
      </w:r>
      <w:r w:rsidRPr="00CE4BCF">
        <w:rPr>
          <w:rFonts w:eastAsia="Calibri"/>
          <w:lang w:eastAsia="en-US"/>
        </w:rPr>
        <w:t xml:space="preserve"> по 20</w:t>
      </w:r>
      <w:r w:rsidR="00E31619" w:rsidRPr="00CE4BCF">
        <w:rPr>
          <w:rFonts w:eastAsia="Calibri"/>
          <w:lang w:eastAsia="en-US"/>
        </w:rPr>
        <w:t>30</w:t>
      </w:r>
      <w:r w:rsidRPr="00CE4BCF">
        <w:rPr>
          <w:rFonts w:eastAsia="Calibri"/>
          <w:lang w:eastAsia="en-US"/>
        </w:rPr>
        <w:t xml:space="preserve"> год».</w:t>
      </w:r>
    </w:p>
    <w:p w14:paraId="162E6792" w14:textId="084FFE9D" w:rsidR="003A2AB1" w:rsidRDefault="003A2AB1" w:rsidP="00710D8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1.2. Пункты 5 и 6 процессной части подраздела 11.3 приложения к постановлению изложить в следующей редакции:</w:t>
      </w:r>
    </w:p>
    <w:p w14:paraId="7FE78215" w14:textId="1254E625" w:rsidR="00A73978" w:rsidRDefault="00A73978" w:rsidP="00710D8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561"/>
        <w:gridCol w:w="1566"/>
        <w:gridCol w:w="559"/>
        <w:gridCol w:w="992"/>
        <w:gridCol w:w="711"/>
        <w:gridCol w:w="709"/>
        <w:gridCol w:w="706"/>
        <w:gridCol w:w="425"/>
        <w:gridCol w:w="428"/>
        <w:gridCol w:w="425"/>
        <w:gridCol w:w="992"/>
        <w:gridCol w:w="1282"/>
        <w:gridCol w:w="278"/>
      </w:tblGrid>
      <w:tr w:rsidR="00B706AF" w:rsidRPr="00A73978" w14:paraId="6C85854B" w14:textId="7568DFA2" w:rsidTr="00A44946">
        <w:trPr>
          <w:trHeight w:val="2859"/>
        </w:trPr>
        <w:tc>
          <w:tcPr>
            <w:tcW w:w="147" w:type="dxa"/>
            <w:tcBorders>
              <w:right w:val="single" w:sz="4" w:space="0" w:color="auto"/>
            </w:tcBorders>
          </w:tcPr>
          <w:p w14:paraId="4993A586" w14:textId="3B2881B6" w:rsidR="00B706AF" w:rsidRPr="00B706AF" w:rsidRDefault="00B706AF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6AF">
              <w:rPr>
                <w:rFonts w:eastAsia="Calibri"/>
                <w:lang w:eastAsia="en-US"/>
              </w:rPr>
              <w:t>«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DCD3" w14:textId="4DB23B24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5C66" w14:textId="77777777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Предоставление субсидий управляющим организациям на компенсацию недополученных доходов, возникающих в результате оказания услуг по отоплению и горячему водоснабжению жилых помещений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956B" w14:textId="77777777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ЖК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CD9D" w14:textId="77777777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Бюджет Санкт-Петербурга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AE5" w14:textId="7A32574B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5CC2B" w14:textId="55356F59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30 112,5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62FB6" w14:textId="77064505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30 112,5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14BC1" w14:textId="14C5C200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A5A0C" w14:textId="757AA40C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5580" w14:textId="32DD1AC7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F2DB" w14:textId="6400CA7B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60 225,0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8FDA" w14:textId="515C5E13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Целевой показатель 9, Индикатор 3.3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53583094" w14:textId="77777777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706AF" w:rsidRPr="00A73978" w14:paraId="52D801DE" w14:textId="794C78CD" w:rsidTr="00A44946">
        <w:trPr>
          <w:trHeight w:val="4527"/>
        </w:trPr>
        <w:tc>
          <w:tcPr>
            <w:tcW w:w="147" w:type="dxa"/>
            <w:tcBorders>
              <w:right w:val="single" w:sz="4" w:space="0" w:color="auto"/>
            </w:tcBorders>
          </w:tcPr>
          <w:p w14:paraId="3CB545A2" w14:textId="77777777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5D8" w14:textId="4041F087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C141" w14:textId="5CFF97C2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Предоставление бюджет</w:t>
            </w:r>
            <w:bookmarkStart w:id="0" w:name="_GoBack"/>
            <w:bookmarkEnd w:id="0"/>
            <w:r w:rsidRPr="002C0AFE">
              <w:rPr>
                <w:rFonts w:eastAsia="Calibri"/>
                <w:sz w:val="20"/>
                <w:szCs w:val="20"/>
                <w:lang w:eastAsia="en-US"/>
              </w:rPr>
              <w:t xml:space="preserve">ных инвестиций в уставный капитал </w:t>
            </w:r>
            <w:bookmarkStart w:id="1" w:name="_Hlk213661778"/>
            <w:r w:rsidR="00A44946">
              <w:rPr>
                <w:rFonts w:eastAsia="Calibri"/>
                <w:sz w:val="20"/>
                <w:szCs w:val="20"/>
                <w:lang w:eastAsia="en-US"/>
              </w:rPr>
              <w:t>общества с ограниченной ответственностью</w:t>
            </w:r>
            <w:r w:rsidRPr="002C0AF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bookmarkEnd w:id="1"/>
            <w:r w:rsidRPr="002C0AFE">
              <w:rPr>
                <w:rFonts w:eastAsia="Calibri"/>
                <w:sz w:val="20"/>
                <w:szCs w:val="20"/>
                <w:lang w:eastAsia="en-US"/>
              </w:rPr>
              <w:t xml:space="preserve">«Жилкомсервис № 2 Московского района» в целях финансового обеспечения затрат на осуществление видов деятельности, предусмотренных уставом </w:t>
            </w:r>
            <w:r w:rsidR="00A44946">
              <w:rPr>
                <w:rFonts w:eastAsia="Calibri"/>
                <w:sz w:val="20"/>
                <w:szCs w:val="20"/>
                <w:lang w:eastAsia="en-US"/>
              </w:rPr>
              <w:t>общества с ограниченной ответственностью</w:t>
            </w:r>
            <w:r w:rsidRPr="002C0AFE">
              <w:rPr>
                <w:rFonts w:eastAsia="Calibri"/>
                <w:sz w:val="20"/>
                <w:szCs w:val="20"/>
                <w:lang w:eastAsia="en-US"/>
              </w:rPr>
              <w:t xml:space="preserve"> «Жилкомсервис № 2 Московского района»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C6E3" w14:textId="7E6FD7E3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ЖК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B7FF" w14:textId="23BA2810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Бюджет Санкт-Петербурга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A10E" w14:textId="20CAB014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30 112,5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773C0" w14:textId="7DFD844B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0422C" w14:textId="01C91EB8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77F60" w14:textId="1BAC3ADC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E8D93" w14:textId="395ABE60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9F214" w14:textId="300C1705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D384" w14:textId="269DCBD1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30 112,5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384E" w14:textId="2AD8A857" w:rsidR="00B706AF" w:rsidRPr="002C0AFE" w:rsidRDefault="00B706AF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AFE">
              <w:rPr>
                <w:rFonts w:eastAsia="Calibri"/>
                <w:sz w:val="20"/>
                <w:szCs w:val="20"/>
                <w:lang w:eastAsia="en-US"/>
              </w:rPr>
              <w:t>Целевой показатель 10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vAlign w:val="bottom"/>
          </w:tcPr>
          <w:p w14:paraId="05C344EA" w14:textId="66F4CAE0" w:rsidR="00B706AF" w:rsidRPr="002C0AFE" w:rsidRDefault="00B706AF" w:rsidP="001970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t>».</w:t>
            </w:r>
          </w:p>
        </w:tc>
      </w:tr>
    </w:tbl>
    <w:p w14:paraId="52D6972D" w14:textId="791BD527" w:rsidR="003A2AB1" w:rsidRDefault="003A2AB1" w:rsidP="00B706A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747EB5D" w14:textId="7AE675F8" w:rsidR="00035CE2" w:rsidRDefault="003A2AB1" w:rsidP="00710D8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1.3. Подраздел 11.4 приложения к постановлению дополнить пунктом следующего содержания:</w:t>
      </w:r>
    </w:p>
    <w:p w14:paraId="162DA305" w14:textId="2EF6929C" w:rsidR="003A2AB1" w:rsidRPr="00DB35C8" w:rsidRDefault="003A2AB1" w:rsidP="00A44946">
      <w:pPr>
        <w:ind w:firstLine="567"/>
        <w:jc w:val="both"/>
      </w:pPr>
      <w:r>
        <w:rPr>
          <w:rFonts w:eastAsia="Calibri"/>
          <w:lang w:eastAsia="en-US"/>
        </w:rPr>
        <w:t xml:space="preserve">«11.4.6. </w:t>
      </w:r>
      <w:r w:rsidRPr="00DB35C8">
        <w:t xml:space="preserve">Реализация мероприятия, указанного в пункте </w:t>
      </w:r>
      <w:r>
        <w:t>6</w:t>
      </w:r>
      <w:r w:rsidRPr="00DB35C8">
        <w:t xml:space="preserve"> процессной части </w:t>
      </w:r>
      <w:r w:rsidR="00A44946">
        <w:br/>
      </w:r>
      <w:r w:rsidRPr="00DB35C8">
        <w:t xml:space="preserve">подраздела </w:t>
      </w:r>
      <w:r>
        <w:t>11.3</w:t>
      </w:r>
      <w:r w:rsidRPr="00DB35C8">
        <w:t xml:space="preserve"> государственной программы, осуществляется ЖК в соответствии </w:t>
      </w:r>
      <w:r w:rsidR="00A44946">
        <w:br/>
      </w:r>
      <w:r w:rsidRPr="00DB35C8">
        <w:t xml:space="preserve">с Порядком принятия решений о предоставлении из бюджета Санкт-Петербурга бюджетных инвестиций юридическим лицам, не являющимся государственными учреждениями Санкт-Петербурга и государственными унитарными предприятиями </w:t>
      </w:r>
      <w:r w:rsidR="00A44946">
        <w:br/>
      </w:r>
      <w:r w:rsidRPr="00DB35C8">
        <w:t xml:space="preserve">Санкт-Петербурга, утвержденным постановлением Правительства Санкт-Петербурга </w:t>
      </w:r>
      <w:r w:rsidR="00A44946">
        <w:br/>
      </w:r>
      <w:r w:rsidRPr="00DB35C8">
        <w:t xml:space="preserve">от 09.08.2022 № 719 «О порядках принятия решений о подготовке, реализации </w:t>
      </w:r>
      <w:r w:rsidR="00A44946">
        <w:br/>
      </w:r>
      <w:r w:rsidRPr="00DB35C8">
        <w:t xml:space="preserve">и предоставлении бюджетных инвестиций за счет средств бюджета Санкт-Петербурга, порядке их осуществления и внесении изменений в постановление Правительства </w:t>
      </w:r>
      <w:r w:rsidR="00A44946">
        <w:br/>
      </w:r>
      <w:r w:rsidRPr="00DB35C8">
        <w:t>Санкт-Петербурга от 25.12.2013 № 1039».</w:t>
      </w:r>
    </w:p>
    <w:p w14:paraId="648C8619" w14:textId="103890FB" w:rsidR="003A2AB1" w:rsidRPr="003A2AB1" w:rsidRDefault="003A2AB1" w:rsidP="003A2AB1">
      <w:pPr>
        <w:ind w:firstLine="567"/>
        <w:jc w:val="both"/>
      </w:pPr>
      <w:r w:rsidRPr="00DB35C8">
        <w:t xml:space="preserve">В рамках реализации указанного мероприятия ЖК, КИО и </w:t>
      </w:r>
      <w:r w:rsidR="00A44946" w:rsidRPr="00A44946">
        <w:t>обществ</w:t>
      </w:r>
      <w:r w:rsidR="00A44946">
        <w:t>о</w:t>
      </w:r>
      <w:r w:rsidR="00A44946" w:rsidRPr="00A44946">
        <w:t xml:space="preserve"> с ограниченной ответственностью</w:t>
      </w:r>
      <w:r>
        <w:t xml:space="preserve"> «Жилкомсервис №</w:t>
      </w:r>
      <w:r w:rsidR="00A44946">
        <w:t xml:space="preserve"> </w:t>
      </w:r>
      <w:r>
        <w:t>2 Московского района»</w:t>
      </w:r>
      <w:r w:rsidRPr="00DB35C8">
        <w:t xml:space="preserve"> заключают договор </w:t>
      </w:r>
      <w:r w:rsidR="00A44946">
        <w:br/>
      </w:r>
      <w:r w:rsidRPr="00DB35C8">
        <w:t xml:space="preserve">об участии Санкт-Петербурга в собственности </w:t>
      </w:r>
      <w:r w:rsidR="00A44946" w:rsidRPr="00A44946">
        <w:t>общества с ограниченной ответственностью</w:t>
      </w:r>
      <w:r>
        <w:t xml:space="preserve"> «Жилкомсервис №2 Московского района»</w:t>
      </w:r>
      <w:r w:rsidRPr="00DB35C8">
        <w:t xml:space="preserve"> в пределах бюджетных ассигнований, предусмотренных законом Санкт-Петербурга о бюджете Санкт-Петербурга </w:t>
      </w:r>
      <w:r>
        <w:br/>
      </w:r>
      <w:r w:rsidRPr="00DB35C8">
        <w:t>на соответствующий финансовый год</w:t>
      </w:r>
      <w:r>
        <w:t>».</w:t>
      </w:r>
    </w:p>
    <w:p w14:paraId="5677E287" w14:textId="6392AE98" w:rsidR="00B75BE2" w:rsidRPr="00CE4BCF" w:rsidRDefault="00B75BE2" w:rsidP="007009C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3"/>
        </w:rPr>
      </w:pPr>
      <w:r w:rsidRPr="00CE4BCF">
        <w:rPr>
          <w:szCs w:val="23"/>
        </w:rPr>
        <w:t xml:space="preserve">2. Контроль за выполнением постановления возложить на вице-губернатора </w:t>
      </w:r>
      <w:r w:rsidRPr="00CE4BCF">
        <w:rPr>
          <w:szCs w:val="23"/>
        </w:rPr>
        <w:br/>
        <w:t xml:space="preserve">Санкт-Петербурга </w:t>
      </w:r>
      <w:proofErr w:type="spellStart"/>
      <w:r w:rsidR="000135ED" w:rsidRPr="00CE4BCF">
        <w:rPr>
          <w:szCs w:val="23"/>
        </w:rPr>
        <w:t>Разумишкина</w:t>
      </w:r>
      <w:proofErr w:type="spellEnd"/>
      <w:r w:rsidR="000135ED" w:rsidRPr="00CE4BCF">
        <w:rPr>
          <w:szCs w:val="23"/>
        </w:rPr>
        <w:t xml:space="preserve"> Е.Н.</w:t>
      </w:r>
    </w:p>
    <w:p w14:paraId="503A3972" w14:textId="1B5B75B1" w:rsidR="00B75BE2" w:rsidRPr="00CE4BCF" w:rsidRDefault="00B75BE2" w:rsidP="007009C6">
      <w:pPr>
        <w:tabs>
          <w:tab w:val="left" w:pos="5387"/>
          <w:tab w:val="right" w:pos="9354"/>
        </w:tabs>
        <w:spacing w:line="276" w:lineRule="auto"/>
        <w:jc w:val="both"/>
        <w:rPr>
          <w:b/>
          <w:szCs w:val="23"/>
        </w:rPr>
      </w:pPr>
    </w:p>
    <w:p w14:paraId="64BAB389" w14:textId="77777777" w:rsidR="00B75BE2" w:rsidRPr="00CE4BCF" w:rsidRDefault="00B75BE2" w:rsidP="007009C6">
      <w:pPr>
        <w:tabs>
          <w:tab w:val="left" w:pos="5387"/>
          <w:tab w:val="right" w:pos="9354"/>
        </w:tabs>
        <w:jc w:val="both"/>
        <w:rPr>
          <w:b/>
          <w:szCs w:val="23"/>
        </w:rPr>
      </w:pPr>
    </w:p>
    <w:p w14:paraId="698688E7" w14:textId="77777777" w:rsidR="00B75BE2" w:rsidRPr="00CE4BCF" w:rsidRDefault="00B75BE2" w:rsidP="007009C6">
      <w:pPr>
        <w:tabs>
          <w:tab w:val="left" w:pos="5387"/>
          <w:tab w:val="right" w:pos="9354"/>
        </w:tabs>
        <w:jc w:val="both"/>
        <w:rPr>
          <w:b/>
          <w:szCs w:val="23"/>
        </w:rPr>
      </w:pPr>
    </w:p>
    <w:p w14:paraId="693EE29A" w14:textId="77777777" w:rsidR="00B75BE2" w:rsidRPr="00CE4BCF" w:rsidRDefault="00B75BE2" w:rsidP="007009C6">
      <w:pPr>
        <w:tabs>
          <w:tab w:val="left" w:pos="5387"/>
          <w:tab w:val="right" w:pos="9354"/>
        </w:tabs>
        <w:jc w:val="both"/>
        <w:rPr>
          <w:b/>
          <w:szCs w:val="23"/>
        </w:rPr>
      </w:pPr>
      <w:r w:rsidRPr="00CE4BCF">
        <w:rPr>
          <w:b/>
          <w:szCs w:val="23"/>
        </w:rPr>
        <w:t xml:space="preserve">       Губернатор </w:t>
      </w:r>
    </w:p>
    <w:p w14:paraId="2F71A5F7" w14:textId="77777777" w:rsidR="00B75BE2" w:rsidRDefault="00B75BE2" w:rsidP="007009C6">
      <w:pPr>
        <w:tabs>
          <w:tab w:val="left" w:pos="5387"/>
          <w:tab w:val="right" w:pos="9354"/>
        </w:tabs>
        <w:jc w:val="both"/>
        <w:rPr>
          <w:b/>
          <w:szCs w:val="23"/>
        </w:rPr>
      </w:pPr>
      <w:r w:rsidRPr="00CE4BCF">
        <w:rPr>
          <w:b/>
          <w:szCs w:val="23"/>
        </w:rPr>
        <w:t xml:space="preserve">Санкт-Петербурга                                                                                                     </w:t>
      </w:r>
      <w:proofErr w:type="spellStart"/>
      <w:r w:rsidRPr="00CE4BCF">
        <w:rPr>
          <w:b/>
          <w:szCs w:val="23"/>
        </w:rPr>
        <w:t>А.Д.Бегло</w:t>
      </w:r>
      <w:r w:rsidR="009E7F83" w:rsidRPr="00CE4BCF">
        <w:rPr>
          <w:b/>
          <w:szCs w:val="23"/>
        </w:rPr>
        <w:t>в</w:t>
      </w:r>
      <w:proofErr w:type="spellEnd"/>
    </w:p>
    <w:p w14:paraId="0B29B869" w14:textId="77777777" w:rsidR="00DA0D8B" w:rsidRDefault="00DA0D8B" w:rsidP="007009C6">
      <w:pPr>
        <w:tabs>
          <w:tab w:val="left" w:pos="5387"/>
          <w:tab w:val="right" w:pos="9354"/>
        </w:tabs>
        <w:jc w:val="both"/>
        <w:rPr>
          <w:b/>
          <w:szCs w:val="23"/>
        </w:rPr>
      </w:pPr>
    </w:p>
    <w:p w14:paraId="08AE6C5B" w14:textId="77777777" w:rsidR="00DA0D8B" w:rsidRDefault="00DA0D8B" w:rsidP="007009C6">
      <w:pPr>
        <w:tabs>
          <w:tab w:val="left" w:pos="5387"/>
          <w:tab w:val="right" w:pos="9354"/>
        </w:tabs>
        <w:jc w:val="both"/>
        <w:rPr>
          <w:b/>
          <w:szCs w:val="23"/>
        </w:rPr>
      </w:pPr>
    </w:p>
    <w:sectPr w:rsidR="00DA0D8B" w:rsidSect="00DA0D8B">
      <w:type w:val="continuous"/>
      <w:pgSz w:w="11906" w:h="16838"/>
      <w:pgMar w:top="1134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25D" w14:textId="77777777" w:rsidR="00B01A9B" w:rsidRDefault="00B01A9B">
      <w:r>
        <w:separator/>
      </w:r>
    </w:p>
  </w:endnote>
  <w:endnote w:type="continuationSeparator" w:id="0">
    <w:p w14:paraId="5ED3389D" w14:textId="77777777" w:rsidR="00B01A9B" w:rsidRDefault="00B0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FA4DC" w14:textId="77777777" w:rsidR="00B01A9B" w:rsidRDefault="00B01A9B">
      <w:r>
        <w:separator/>
      </w:r>
    </w:p>
  </w:footnote>
  <w:footnote w:type="continuationSeparator" w:id="0">
    <w:p w14:paraId="7B14CBF3" w14:textId="77777777" w:rsidR="00B01A9B" w:rsidRDefault="00B0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A46EF" w14:textId="77777777" w:rsidR="00B01A9B" w:rsidRDefault="00B01A9B" w:rsidP="008C74E4">
    <w:pPr>
      <w:pStyle w:val="a3"/>
      <w:framePr w:wrap="around" w:vAnchor="text" w:hAnchor="margin" w:xAlign="center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end"/>
    </w:r>
  </w:p>
  <w:p w14:paraId="01E029FA" w14:textId="77777777" w:rsidR="00B01A9B" w:rsidRDefault="00B01A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616887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64659030" w14:textId="2BBBD132" w:rsidR="00B01A9B" w:rsidRPr="001D5C43" w:rsidRDefault="00B01A9B">
        <w:pPr>
          <w:pStyle w:val="a3"/>
          <w:jc w:val="center"/>
          <w:rPr>
            <w:color w:val="FFFFFF" w:themeColor="background1"/>
          </w:rPr>
        </w:pPr>
        <w:r w:rsidRPr="001D5C43">
          <w:rPr>
            <w:color w:val="FFFFFF" w:themeColor="background1"/>
          </w:rPr>
          <w:fldChar w:fldCharType="begin"/>
        </w:r>
        <w:r w:rsidRPr="001D5C43">
          <w:rPr>
            <w:color w:val="FFFFFF" w:themeColor="background1"/>
          </w:rPr>
          <w:instrText>PAGE   \* MERGEFORMAT</w:instrText>
        </w:r>
        <w:r w:rsidRPr="001D5C43">
          <w:rPr>
            <w:color w:val="FFFFFF" w:themeColor="background1"/>
          </w:rPr>
          <w:fldChar w:fldCharType="separate"/>
        </w:r>
        <w:r w:rsidRPr="001D5C43">
          <w:rPr>
            <w:color w:val="FFFFFF" w:themeColor="background1"/>
          </w:rPr>
          <w:t>2</w:t>
        </w:r>
        <w:r w:rsidRPr="001D5C43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69E"/>
    <w:multiLevelType w:val="hybridMultilevel"/>
    <w:tmpl w:val="ACDC188E"/>
    <w:lvl w:ilvl="0" w:tplc="12A8241C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A4CDC"/>
    <w:multiLevelType w:val="hybridMultilevel"/>
    <w:tmpl w:val="4B6617D6"/>
    <w:lvl w:ilvl="0" w:tplc="607A829E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95A61"/>
    <w:multiLevelType w:val="multilevel"/>
    <w:tmpl w:val="8BDE4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A42A07"/>
    <w:multiLevelType w:val="hybridMultilevel"/>
    <w:tmpl w:val="A36CD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83090"/>
    <w:multiLevelType w:val="multilevel"/>
    <w:tmpl w:val="6CBAAB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8F84CE9"/>
    <w:multiLevelType w:val="hybridMultilevel"/>
    <w:tmpl w:val="B11A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1A7F"/>
    <w:multiLevelType w:val="hybridMultilevel"/>
    <w:tmpl w:val="FED8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230A5"/>
    <w:multiLevelType w:val="multilevel"/>
    <w:tmpl w:val="32DA3B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17318A7"/>
    <w:multiLevelType w:val="multilevel"/>
    <w:tmpl w:val="E3CCA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198185A"/>
    <w:multiLevelType w:val="multilevel"/>
    <w:tmpl w:val="B80C3A1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0" w15:restartNumberingAfterBreak="0">
    <w:nsid w:val="13D21DE9"/>
    <w:multiLevelType w:val="multilevel"/>
    <w:tmpl w:val="FA6A6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1DC38A3"/>
    <w:multiLevelType w:val="hybridMultilevel"/>
    <w:tmpl w:val="3382858E"/>
    <w:lvl w:ilvl="0" w:tplc="BC68515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2241429B"/>
    <w:multiLevelType w:val="hybridMultilevel"/>
    <w:tmpl w:val="23F0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040A7"/>
    <w:multiLevelType w:val="multilevel"/>
    <w:tmpl w:val="36ACE7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3B51AD"/>
    <w:multiLevelType w:val="multilevel"/>
    <w:tmpl w:val="D0BC53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88" w:hanging="780"/>
      </w:pPr>
      <w:rPr>
        <w:rFonts w:hint="default"/>
      </w:rPr>
    </w:lvl>
    <w:lvl w:ilvl="2">
      <w:start w:val="13"/>
      <w:numFmt w:val="decimal"/>
      <w:isLgl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2C7F3FE1"/>
    <w:multiLevelType w:val="hybridMultilevel"/>
    <w:tmpl w:val="160E80B6"/>
    <w:lvl w:ilvl="0" w:tplc="4ABA5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F708D"/>
    <w:multiLevelType w:val="hybridMultilevel"/>
    <w:tmpl w:val="647205F2"/>
    <w:lvl w:ilvl="0" w:tplc="9E4EA5C8">
      <w:start w:val="4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A0320"/>
    <w:multiLevelType w:val="multilevel"/>
    <w:tmpl w:val="1A988C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35595F0B"/>
    <w:multiLevelType w:val="hybridMultilevel"/>
    <w:tmpl w:val="E9EC9380"/>
    <w:lvl w:ilvl="0" w:tplc="4788BA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6C1835"/>
    <w:multiLevelType w:val="hybridMultilevel"/>
    <w:tmpl w:val="D432433E"/>
    <w:lvl w:ilvl="0" w:tplc="6E4E4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6E0D30"/>
    <w:multiLevelType w:val="multilevel"/>
    <w:tmpl w:val="5C06B9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480D6E4B"/>
    <w:multiLevelType w:val="hybridMultilevel"/>
    <w:tmpl w:val="42785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7F1E"/>
    <w:multiLevelType w:val="hybridMultilevel"/>
    <w:tmpl w:val="984414A0"/>
    <w:lvl w:ilvl="0" w:tplc="5E263F3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71BCA"/>
    <w:multiLevelType w:val="hybridMultilevel"/>
    <w:tmpl w:val="20BA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65F98"/>
    <w:multiLevelType w:val="hybridMultilevel"/>
    <w:tmpl w:val="160E80B6"/>
    <w:lvl w:ilvl="0" w:tplc="4ABA5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66F2C"/>
    <w:multiLevelType w:val="multilevel"/>
    <w:tmpl w:val="669A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9E367D"/>
    <w:multiLevelType w:val="hybridMultilevel"/>
    <w:tmpl w:val="416AC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42D3F"/>
    <w:multiLevelType w:val="hybridMultilevel"/>
    <w:tmpl w:val="24E2382C"/>
    <w:lvl w:ilvl="0" w:tplc="25AA62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032488"/>
    <w:multiLevelType w:val="hybridMultilevel"/>
    <w:tmpl w:val="B0C29302"/>
    <w:lvl w:ilvl="0" w:tplc="206C3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8C2D54"/>
    <w:multiLevelType w:val="multilevel"/>
    <w:tmpl w:val="337C71FE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73C47D34"/>
    <w:multiLevelType w:val="multilevel"/>
    <w:tmpl w:val="1766E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640FCA"/>
    <w:multiLevelType w:val="multilevel"/>
    <w:tmpl w:val="FAA090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  <w:sz w:val="22"/>
      </w:rPr>
    </w:lvl>
  </w:abstractNum>
  <w:abstractNum w:abstractNumId="32" w15:restartNumberingAfterBreak="0">
    <w:nsid w:val="7C92499A"/>
    <w:multiLevelType w:val="hybridMultilevel"/>
    <w:tmpl w:val="35904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478FF"/>
    <w:multiLevelType w:val="multilevel"/>
    <w:tmpl w:val="32DA3B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9"/>
  </w:num>
  <w:num w:numId="4">
    <w:abstractNumId w:val="20"/>
  </w:num>
  <w:num w:numId="5">
    <w:abstractNumId w:val="28"/>
  </w:num>
  <w:num w:numId="6">
    <w:abstractNumId w:val="23"/>
  </w:num>
  <w:num w:numId="7">
    <w:abstractNumId w:val="16"/>
  </w:num>
  <w:num w:numId="8">
    <w:abstractNumId w:val="18"/>
  </w:num>
  <w:num w:numId="9">
    <w:abstractNumId w:val="13"/>
  </w:num>
  <w:num w:numId="10">
    <w:abstractNumId w:val="27"/>
  </w:num>
  <w:num w:numId="11">
    <w:abstractNumId w:val="21"/>
  </w:num>
  <w:num w:numId="12">
    <w:abstractNumId w:val="7"/>
  </w:num>
  <w:num w:numId="13">
    <w:abstractNumId w:val="14"/>
  </w:num>
  <w:num w:numId="14">
    <w:abstractNumId w:val="32"/>
  </w:num>
  <w:num w:numId="15">
    <w:abstractNumId w:val="2"/>
  </w:num>
  <w:num w:numId="16">
    <w:abstractNumId w:val="8"/>
  </w:num>
  <w:num w:numId="17">
    <w:abstractNumId w:val="24"/>
  </w:num>
  <w:num w:numId="18">
    <w:abstractNumId w:val="33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"/>
  </w:num>
  <w:num w:numId="29">
    <w:abstractNumId w:val="11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2"/>
  </w:num>
  <w:num w:numId="33">
    <w:abstractNumId w:val="19"/>
  </w:num>
  <w:num w:numId="34">
    <w:abstractNumId w:val="31"/>
  </w:num>
  <w:num w:numId="35">
    <w:abstractNumId w:val="17"/>
  </w:num>
  <w:num w:numId="36">
    <w:abstractNumId w:val="4"/>
  </w:num>
  <w:num w:numId="37">
    <w:abstractNumId w:val="3"/>
  </w:num>
  <w:num w:numId="38">
    <w:abstractNumId w:val="2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E2"/>
    <w:rsid w:val="000008A7"/>
    <w:rsid w:val="00002585"/>
    <w:rsid w:val="000031A6"/>
    <w:rsid w:val="00003231"/>
    <w:rsid w:val="000039FC"/>
    <w:rsid w:val="000041F0"/>
    <w:rsid w:val="00005DFC"/>
    <w:rsid w:val="00010418"/>
    <w:rsid w:val="000135ED"/>
    <w:rsid w:val="0001386E"/>
    <w:rsid w:val="00013FBB"/>
    <w:rsid w:val="00014629"/>
    <w:rsid w:val="0001472D"/>
    <w:rsid w:val="00014C8B"/>
    <w:rsid w:val="00014F3D"/>
    <w:rsid w:val="00015006"/>
    <w:rsid w:val="00015051"/>
    <w:rsid w:val="000157EC"/>
    <w:rsid w:val="00015A57"/>
    <w:rsid w:val="00015A74"/>
    <w:rsid w:val="000165F8"/>
    <w:rsid w:val="00017209"/>
    <w:rsid w:val="00020806"/>
    <w:rsid w:val="000217A7"/>
    <w:rsid w:val="000220A7"/>
    <w:rsid w:val="000222F5"/>
    <w:rsid w:val="00022A30"/>
    <w:rsid w:val="00022B8E"/>
    <w:rsid w:val="0002579C"/>
    <w:rsid w:val="00025ED7"/>
    <w:rsid w:val="000268A4"/>
    <w:rsid w:val="00026D9B"/>
    <w:rsid w:val="00026E64"/>
    <w:rsid w:val="00027AE0"/>
    <w:rsid w:val="00030181"/>
    <w:rsid w:val="00033570"/>
    <w:rsid w:val="0003506C"/>
    <w:rsid w:val="000350F9"/>
    <w:rsid w:val="00035CE2"/>
    <w:rsid w:val="00035DA7"/>
    <w:rsid w:val="000361A2"/>
    <w:rsid w:val="00036695"/>
    <w:rsid w:val="00036D7D"/>
    <w:rsid w:val="00037E28"/>
    <w:rsid w:val="00037FE9"/>
    <w:rsid w:val="000400F0"/>
    <w:rsid w:val="00040EDF"/>
    <w:rsid w:val="00041777"/>
    <w:rsid w:val="0004566A"/>
    <w:rsid w:val="00047DF2"/>
    <w:rsid w:val="000503D4"/>
    <w:rsid w:val="00050EA9"/>
    <w:rsid w:val="00053378"/>
    <w:rsid w:val="00053A17"/>
    <w:rsid w:val="00055022"/>
    <w:rsid w:val="00055CB8"/>
    <w:rsid w:val="000560B5"/>
    <w:rsid w:val="00057B04"/>
    <w:rsid w:val="000613AB"/>
    <w:rsid w:val="0006238E"/>
    <w:rsid w:val="00062687"/>
    <w:rsid w:val="00062984"/>
    <w:rsid w:val="00065FC3"/>
    <w:rsid w:val="00066549"/>
    <w:rsid w:val="0007152A"/>
    <w:rsid w:val="00073EB5"/>
    <w:rsid w:val="00074C26"/>
    <w:rsid w:val="00075678"/>
    <w:rsid w:val="00075A89"/>
    <w:rsid w:val="000778AD"/>
    <w:rsid w:val="00080040"/>
    <w:rsid w:val="000806A7"/>
    <w:rsid w:val="000806D4"/>
    <w:rsid w:val="000833F0"/>
    <w:rsid w:val="00083888"/>
    <w:rsid w:val="00086822"/>
    <w:rsid w:val="00086915"/>
    <w:rsid w:val="00087503"/>
    <w:rsid w:val="00087538"/>
    <w:rsid w:val="0009035E"/>
    <w:rsid w:val="0009097A"/>
    <w:rsid w:val="00090BC3"/>
    <w:rsid w:val="00090F84"/>
    <w:rsid w:val="00093B46"/>
    <w:rsid w:val="00093BBA"/>
    <w:rsid w:val="0009418C"/>
    <w:rsid w:val="000951B6"/>
    <w:rsid w:val="000973DD"/>
    <w:rsid w:val="00097681"/>
    <w:rsid w:val="000A0C08"/>
    <w:rsid w:val="000A1580"/>
    <w:rsid w:val="000A1C7D"/>
    <w:rsid w:val="000A25FC"/>
    <w:rsid w:val="000A289F"/>
    <w:rsid w:val="000A2AEC"/>
    <w:rsid w:val="000A33A1"/>
    <w:rsid w:val="000A3C01"/>
    <w:rsid w:val="000A4789"/>
    <w:rsid w:val="000A6214"/>
    <w:rsid w:val="000A6722"/>
    <w:rsid w:val="000A7437"/>
    <w:rsid w:val="000A761F"/>
    <w:rsid w:val="000A7AB1"/>
    <w:rsid w:val="000B0499"/>
    <w:rsid w:val="000B1B4F"/>
    <w:rsid w:val="000B1F44"/>
    <w:rsid w:val="000B2E8C"/>
    <w:rsid w:val="000B3C02"/>
    <w:rsid w:val="000B5A6B"/>
    <w:rsid w:val="000B6CBC"/>
    <w:rsid w:val="000C00ED"/>
    <w:rsid w:val="000C0C14"/>
    <w:rsid w:val="000C0E62"/>
    <w:rsid w:val="000C13CA"/>
    <w:rsid w:val="000C1D6C"/>
    <w:rsid w:val="000C2665"/>
    <w:rsid w:val="000C2BB5"/>
    <w:rsid w:val="000C5F73"/>
    <w:rsid w:val="000D07EA"/>
    <w:rsid w:val="000D0871"/>
    <w:rsid w:val="000D0BAB"/>
    <w:rsid w:val="000D0EA3"/>
    <w:rsid w:val="000D0F0D"/>
    <w:rsid w:val="000D2B21"/>
    <w:rsid w:val="000D3AD3"/>
    <w:rsid w:val="000D4F30"/>
    <w:rsid w:val="000D4FC3"/>
    <w:rsid w:val="000E0DE2"/>
    <w:rsid w:val="000E18CC"/>
    <w:rsid w:val="000E2229"/>
    <w:rsid w:val="000E26B4"/>
    <w:rsid w:val="000E61E1"/>
    <w:rsid w:val="000E6DF7"/>
    <w:rsid w:val="000F022F"/>
    <w:rsid w:val="000F112E"/>
    <w:rsid w:val="000F2D6F"/>
    <w:rsid w:val="000F6221"/>
    <w:rsid w:val="000F6719"/>
    <w:rsid w:val="000F7024"/>
    <w:rsid w:val="000F76ED"/>
    <w:rsid w:val="00100E93"/>
    <w:rsid w:val="00101FBB"/>
    <w:rsid w:val="0010256C"/>
    <w:rsid w:val="00102C32"/>
    <w:rsid w:val="00103870"/>
    <w:rsid w:val="00103A63"/>
    <w:rsid w:val="00104CF1"/>
    <w:rsid w:val="0010631C"/>
    <w:rsid w:val="001064C5"/>
    <w:rsid w:val="00106517"/>
    <w:rsid w:val="00106CCD"/>
    <w:rsid w:val="00106ED9"/>
    <w:rsid w:val="00107C2B"/>
    <w:rsid w:val="00107D96"/>
    <w:rsid w:val="00107EDA"/>
    <w:rsid w:val="00110923"/>
    <w:rsid w:val="00110AC4"/>
    <w:rsid w:val="00111F11"/>
    <w:rsid w:val="00112253"/>
    <w:rsid w:val="001126D5"/>
    <w:rsid w:val="00112B63"/>
    <w:rsid w:val="0011320C"/>
    <w:rsid w:val="0011547E"/>
    <w:rsid w:val="00116A61"/>
    <w:rsid w:val="001170CC"/>
    <w:rsid w:val="0012015D"/>
    <w:rsid w:val="00120A1F"/>
    <w:rsid w:val="00121661"/>
    <w:rsid w:val="0012252B"/>
    <w:rsid w:val="0012388A"/>
    <w:rsid w:val="00123D28"/>
    <w:rsid w:val="00123D8B"/>
    <w:rsid w:val="00126C2C"/>
    <w:rsid w:val="001271CA"/>
    <w:rsid w:val="00127F08"/>
    <w:rsid w:val="001300F6"/>
    <w:rsid w:val="00130179"/>
    <w:rsid w:val="0013021F"/>
    <w:rsid w:val="00130FB6"/>
    <w:rsid w:val="001316F0"/>
    <w:rsid w:val="0013225D"/>
    <w:rsid w:val="00137F6A"/>
    <w:rsid w:val="0014161E"/>
    <w:rsid w:val="001420E0"/>
    <w:rsid w:val="00144C58"/>
    <w:rsid w:val="00145735"/>
    <w:rsid w:val="00146DF0"/>
    <w:rsid w:val="001479C8"/>
    <w:rsid w:val="00151401"/>
    <w:rsid w:val="001551C6"/>
    <w:rsid w:val="00155B2B"/>
    <w:rsid w:val="00155D16"/>
    <w:rsid w:val="00156B07"/>
    <w:rsid w:val="00157236"/>
    <w:rsid w:val="00160A29"/>
    <w:rsid w:val="0016110F"/>
    <w:rsid w:val="00161DB0"/>
    <w:rsid w:val="0016417C"/>
    <w:rsid w:val="00165002"/>
    <w:rsid w:val="001659C6"/>
    <w:rsid w:val="00166455"/>
    <w:rsid w:val="001666CD"/>
    <w:rsid w:val="00170E71"/>
    <w:rsid w:val="00170E89"/>
    <w:rsid w:val="00171266"/>
    <w:rsid w:val="001725A0"/>
    <w:rsid w:val="00172848"/>
    <w:rsid w:val="001735C0"/>
    <w:rsid w:val="00173D4F"/>
    <w:rsid w:val="00176280"/>
    <w:rsid w:val="00180047"/>
    <w:rsid w:val="001806AC"/>
    <w:rsid w:val="001806C8"/>
    <w:rsid w:val="00180DEB"/>
    <w:rsid w:val="0018209D"/>
    <w:rsid w:val="0018247C"/>
    <w:rsid w:val="00182898"/>
    <w:rsid w:val="00182D64"/>
    <w:rsid w:val="001832D7"/>
    <w:rsid w:val="00183841"/>
    <w:rsid w:val="00183ECE"/>
    <w:rsid w:val="0018484B"/>
    <w:rsid w:val="00185240"/>
    <w:rsid w:val="00185CB4"/>
    <w:rsid w:val="00187716"/>
    <w:rsid w:val="00190192"/>
    <w:rsid w:val="00190999"/>
    <w:rsid w:val="00190F9F"/>
    <w:rsid w:val="00191550"/>
    <w:rsid w:val="001936BF"/>
    <w:rsid w:val="00195BB2"/>
    <w:rsid w:val="0019606A"/>
    <w:rsid w:val="0019694A"/>
    <w:rsid w:val="001970BB"/>
    <w:rsid w:val="001A04F1"/>
    <w:rsid w:val="001A1897"/>
    <w:rsid w:val="001A2451"/>
    <w:rsid w:val="001A286C"/>
    <w:rsid w:val="001A2896"/>
    <w:rsid w:val="001A329C"/>
    <w:rsid w:val="001A36B9"/>
    <w:rsid w:val="001A3F24"/>
    <w:rsid w:val="001A512E"/>
    <w:rsid w:val="001A5485"/>
    <w:rsid w:val="001A5B4C"/>
    <w:rsid w:val="001A6142"/>
    <w:rsid w:val="001A65DC"/>
    <w:rsid w:val="001A687F"/>
    <w:rsid w:val="001A727B"/>
    <w:rsid w:val="001B005A"/>
    <w:rsid w:val="001B0838"/>
    <w:rsid w:val="001B3BD1"/>
    <w:rsid w:val="001B47EB"/>
    <w:rsid w:val="001B4A5B"/>
    <w:rsid w:val="001B5FC0"/>
    <w:rsid w:val="001B6D50"/>
    <w:rsid w:val="001C0E2D"/>
    <w:rsid w:val="001C20B3"/>
    <w:rsid w:val="001C41A0"/>
    <w:rsid w:val="001C5973"/>
    <w:rsid w:val="001C5F95"/>
    <w:rsid w:val="001C68A5"/>
    <w:rsid w:val="001D047A"/>
    <w:rsid w:val="001D0FE6"/>
    <w:rsid w:val="001D1F8C"/>
    <w:rsid w:val="001D294F"/>
    <w:rsid w:val="001D32CA"/>
    <w:rsid w:val="001D53F9"/>
    <w:rsid w:val="001D5C43"/>
    <w:rsid w:val="001D5C84"/>
    <w:rsid w:val="001D64A6"/>
    <w:rsid w:val="001D7137"/>
    <w:rsid w:val="001E060E"/>
    <w:rsid w:val="001E0704"/>
    <w:rsid w:val="001E1E78"/>
    <w:rsid w:val="001E6252"/>
    <w:rsid w:val="001E6CF3"/>
    <w:rsid w:val="001E7277"/>
    <w:rsid w:val="001E7BC6"/>
    <w:rsid w:val="001F0353"/>
    <w:rsid w:val="001F06D8"/>
    <w:rsid w:val="001F09F0"/>
    <w:rsid w:val="001F3ACD"/>
    <w:rsid w:val="001F7106"/>
    <w:rsid w:val="001F7629"/>
    <w:rsid w:val="001F7A62"/>
    <w:rsid w:val="00200A7C"/>
    <w:rsid w:val="002013F1"/>
    <w:rsid w:val="00202712"/>
    <w:rsid w:val="00203855"/>
    <w:rsid w:val="00205FAF"/>
    <w:rsid w:val="00206D84"/>
    <w:rsid w:val="002076B6"/>
    <w:rsid w:val="002101D3"/>
    <w:rsid w:val="0021171A"/>
    <w:rsid w:val="0021196D"/>
    <w:rsid w:val="00212E23"/>
    <w:rsid w:val="00214B50"/>
    <w:rsid w:val="00216B18"/>
    <w:rsid w:val="00217176"/>
    <w:rsid w:val="002209E4"/>
    <w:rsid w:val="00221FC4"/>
    <w:rsid w:val="00222F27"/>
    <w:rsid w:val="00223B10"/>
    <w:rsid w:val="00223B5F"/>
    <w:rsid w:val="00223CA2"/>
    <w:rsid w:val="0022488F"/>
    <w:rsid w:val="002249FD"/>
    <w:rsid w:val="0022533A"/>
    <w:rsid w:val="00225385"/>
    <w:rsid w:val="00226F7F"/>
    <w:rsid w:val="0023080B"/>
    <w:rsid w:val="002313E7"/>
    <w:rsid w:val="002317E8"/>
    <w:rsid w:val="00231EB1"/>
    <w:rsid w:val="00232477"/>
    <w:rsid w:val="00233165"/>
    <w:rsid w:val="00233755"/>
    <w:rsid w:val="00233E78"/>
    <w:rsid w:val="002361DF"/>
    <w:rsid w:val="00237CA3"/>
    <w:rsid w:val="00237F0A"/>
    <w:rsid w:val="00240769"/>
    <w:rsid w:val="002410FB"/>
    <w:rsid w:val="002430FE"/>
    <w:rsid w:val="0024319A"/>
    <w:rsid w:val="002437D6"/>
    <w:rsid w:val="0024439E"/>
    <w:rsid w:val="00245036"/>
    <w:rsid w:val="00245A9F"/>
    <w:rsid w:val="00245E0D"/>
    <w:rsid w:val="00246E97"/>
    <w:rsid w:val="00247F6A"/>
    <w:rsid w:val="002501F4"/>
    <w:rsid w:val="002504F8"/>
    <w:rsid w:val="002510BA"/>
    <w:rsid w:val="00251866"/>
    <w:rsid w:val="0025189E"/>
    <w:rsid w:val="002522EB"/>
    <w:rsid w:val="0025326F"/>
    <w:rsid w:val="0025494C"/>
    <w:rsid w:val="00254B6D"/>
    <w:rsid w:val="00255586"/>
    <w:rsid w:val="00255C20"/>
    <w:rsid w:val="00256320"/>
    <w:rsid w:val="00256691"/>
    <w:rsid w:val="002570EE"/>
    <w:rsid w:val="00257E57"/>
    <w:rsid w:val="0026092E"/>
    <w:rsid w:val="0026144C"/>
    <w:rsid w:val="00261640"/>
    <w:rsid w:val="0026178F"/>
    <w:rsid w:val="00262E8C"/>
    <w:rsid w:val="00264DB1"/>
    <w:rsid w:val="00264EA1"/>
    <w:rsid w:val="00265282"/>
    <w:rsid w:val="002652D8"/>
    <w:rsid w:val="002653EF"/>
    <w:rsid w:val="00265EB3"/>
    <w:rsid w:val="00267157"/>
    <w:rsid w:val="002674D9"/>
    <w:rsid w:val="0027118C"/>
    <w:rsid w:val="00271196"/>
    <w:rsid w:val="00271445"/>
    <w:rsid w:val="00271D9A"/>
    <w:rsid w:val="00272618"/>
    <w:rsid w:val="002738A0"/>
    <w:rsid w:val="00273F18"/>
    <w:rsid w:val="002746B8"/>
    <w:rsid w:val="00274A16"/>
    <w:rsid w:val="0027647A"/>
    <w:rsid w:val="00277D99"/>
    <w:rsid w:val="002802F2"/>
    <w:rsid w:val="0028417A"/>
    <w:rsid w:val="002845F1"/>
    <w:rsid w:val="0028512F"/>
    <w:rsid w:val="00285B69"/>
    <w:rsid w:val="0028606C"/>
    <w:rsid w:val="00286656"/>
    <w:rsid w:val="002875ED"/>
    <w:rsid w:val="0028766E"/>
    <w:rsid w:val="00287E31"/>
    <w:rsid w:val="00287E81"/>
    <w:rsid w:val="002911A5"/>
    <w:rsid w:val="00291E63"/>
    <w:rsid w:val="00292097"/>
    <w:rsid w:val="00293328"/>
    <w:rsid w:val="002939A9"/>
    <w:rsid w:val="00295DB1"/>
    <w:rsid w:val="002A0502"/>
    <w:rsid w:val="002A0BD1"/>
    <w:rsid w:val="002A371B"/>
    <w:rsid w:val="002A3B53"/>
    <w:rsid w:val="002A45E6"/>
    <w:rsid w:val="002A4AB7"/>
    <w:rsid w:val="002A5A6E"/>
    <w:rsid w:val="002A5E98"/>
    <w:rsid w:val="002A6000"/>
    <w:rsid w:val="002A6B1F"/>
    <w:rsid w:val="002A7B0D"/>
    <w:rsid w:val="002A7BD5"/>
    <w:rsid w:val="002A7C72"/>
    <w:rsid w:val="002B11E8"/>
    <w:rsid w:val="002B1E63"/>
    <w:rsid w:val="002B251C"/>
    <w:rsid w:val="002B2D60"/>
    <w:rsid w:val="002B3856"/>
    <w:rsid w:val="002B3D17"/>
    <w:rsid w:val="002B42F8"/>
    <w:rsid w:val="002B5510"/>
    <w:rsid w:val="002B61A6"/>
    <w:rsid w:val="002C0AFE"/>
    <w:rsid w:val="002C148E"/>
    <w:rsid w:val="002C1A09"/>
    <w:rsid w:val="002C240E"/>
    <w:rsid w:val="002C4EE4"/>
    <w:rsid w:val="002C54D2"/>
    <w:rsid w:val="002C6432"/>
    <w:rsid w:val="002C67C5"/>
    <w:rsid w:val="002C6FC8"/>
    <w:rsid w:val="002D1AA0"/>
    <w:rsid w:val="002D213D"/>
    <w:rsid w:val="002D295E"/>
    <w:rsid w:val="002D3843"/>
    <w:rsid w:val="002D459A"/>
    <w:rsid w:val="002D4644"/>
    <w:rsid w:val="002D59B7"/>
    <w:rsid w:val="002D7256"/>
    <w:rsid w:val="002D7B56"/>
    <w:rsid w:val="002E0074"/>
    <w:rsid w:val="002E56D1"/>
    <w:rsid w:val="002F15C9"/>
    <w:rsid w:val="002F26C9"/>
    <w:rsid w:val="002F34DD"/>
    <w:rsid w:val="002F3706"/>
    <w:rsid w:val="002F3EA3"/>
    <w:rsid w:val="002F3F9A"/>
    <w:rsid w:val="002F42D9"/>
    <w:rsid w:val="002F4811"/>
    <w:rsid w:val="002F54B9"/>
    <w:rsid w:val="002F5ACE"/>
    <w:rsid w:val="002F5C13"/>
    <w:rsid w:val="002F5DFA"/>
    <w:rsid w:val="002F5FBB"/>
    <w:rsid w:val="002F64DD"/>
    <w:rsid w:val="002F6902"/>
    <w:rsid w:val="002F7636"/>
    <w:rsid w:val="00305940"/>
    <w:rsid w:val="003060AC"/>
    <w:rsid w:val="00310802"/>
    <w:rsid w:val="003117E3"/>
    <w:rsid w:val="003132BE"/>
    <w:rsid w:val="00313F28"/>
    <w:rsid w:val="003142E7"/>
    <w:rsid w:val="00315E06"/>
    <w:rsid w:val="00320BB0"/>
    <w:rsid w:val="00321244"/>
    <w:rsid w:val="0032207F"/>
    <w:rsid w:val="003222C7"/>
    <w:rsid w:val="003238FD"/>
    <w:rsid w:val="003258F0"/>
    <w:rsid w:val="003266A0"/>
    <w:rsid w:val="00327395"/>
    <w:rsid w:val="0033040D"/>
    <w:rsid w:val="00330A05"/>
    <w:rsid w:val="00330D94"/>
    <w:rsid w:val="00332E44"/>
    <w:rsid w:val="00333C0C"/>
    <w:rsid w:val="00333E03"/>
    <w:rsid w:val="00333F5F"/>
    <w:rsid w:val="00334BC4"/>
    <w:rsid w:val="0033589A"/>
    <w:rsid w:val="0033697D"/>
    <w:rsid w:val="00337260"/>
    <w:rsid w:val="00337D46"/>
    <w:rsid w:val="00340E47"/>
    <w:rsid w:val="0034169B"/>
    <w:rsid w:val="00346F4F"/>
    <w:rsid w:val="00347582"/>
    <w:rsid w:val="00351E23"/>
    <w:rsid w:val="00352351"/>
    <w:rsid w:val="00352C9C"/>
    <w:rsid w:val="003542F7"/>
    <w:rsid w:val="00354FBA"/>
    <w:rsid w:val="0035539C"/>
    <w:rsid w:val="00355771"/>
    <w:rsid w:val="003576B2"/>
    <w:rsid w:val="003578A3"/>
    <w:rsid w:val="00360105"/>
    <w:rsid w:val="00360BFC"/>
    <w:rsid w:val="0036175B"/>
    <w:rsid w:val="0036193F"/>
    <w:rsid w:val="00361C6E"/>
    <w:rsid w:val="003623D9"/>
    <w:rsid w:val="00362669"/>
    <w:rsid w:val="0036292C"/>
    <w:rsid w:val="0036438C"/>
    <w:rsid w:val="00364C23"/>
    <w:rsid w:val="003657B6"/>
    <w:rsid w:val="003663D3"/>
    <w:rsid w:val="003674DC"/>
    <w:rsid w:val="00372213"/>
    <w:rsid w:val="003729A6"/>
    <w:rsid w:val="00372EDE"/>
    <w:rsid w:val="00372F85"/>
    <w:rsid w:val="003743C5"/>
    <w:rsid w:val="00374BBC"/>
    <w:rsid w:val="00375C13"/>
    <w:rsid w:val="003765C5"/>
    <w:rsid w:val="00376CB9"/>
    <w:rsid w:val="003812E2"/>
    <w:rsid w:val="00381782"/>
    <w:rsid w:val="00382010"/>
    <w:rsid w:val="003834EF"/>
    <w:rsid w:val="00383594"/>
    <w:rsid w:val="00387C65"/>
    <w:rsid w:val="00391042"/>
    <w:rsid w:val="00391972"/>
    <w:rsid w:val="00391FBE"/>
    <w:rsid w:val="003933CF"/>
    <w:rsid w:val="00393582"/>
    <w:rsid w:val="003948B8"/>
    <w:rsid w:val="003A0B2F"/>
    <w:rsid w:val="003A1DD6"/>
    <w:rsid w:val="003A2AB1"/>
    <w:rsid w:val="003A3131"/>
    <w:rsid w:val="003A3498"/>
    <w:rsid w:val="003A5696"/>
    <w:rsid w:val="003A5C64"/>
    <w:rsid w:val="003A7761"/>
    <w:rsid w:val="003A7B7B"/>
    <w:rsid w:val="003B0E7D"/>
    <w:rsid w:val="003B0FA5"/>
    <w:rsid w:val="003B11D5"/>
    <w:rsid w:val="003B121D"/>
    <w:rsid w:val="003B192F"/>
    <w:rsid w:val="003B2CCE"/>
    <w:rsid w:val="003B39AA"/>
    <w:rsid w:val="003B4703"/>
    <w:rsid w:val="003B4DD6"/>
    <w:rsid w:val="003B558E"/>
    <w:rsid w:val="003B6481"/>
    <w:rsid w:val="003B683A"/>
    <w:rsid w:val="003B7713"/>
    <w:rsid w:val="003B7A1C"/>
    <w:rsid w:val="003C19C3"/>
    <w:rsid w:val="003C1F20"/>
    <w:rsid w:val="003C27B8"/>
    <w:rsid w:val="003C2C67"/>
    <w:rsid w:val="003C3003"/>
    <w:rsid w:val="003C4558"/>
    <w:rsid w:val="003C5CEC"/>
    <w:rsid w:val="003D0DD5"/>
    <w:rsid w:val="003D2B3E"/>
    <w:rsid w:val="003D35B3"/>
    <w:rsid w:val="003D4D49"/>
    <w:rsid w:val="003D50DD"/>
    <w:rsid w:val="003D53E6"/>
    <w:rsid w:val="003D57A6"/>
    <w:rsid w:val="003D79FE"/>
    <w:rsid w:val="003D7AF7"/>
    <w:rsid w:val="003D7F4B"/>
    <w:rsid w:val="003E12DF"/>
    <w:rsid w:val="003E15FB"/>
    <w:rsid w:val="003E1A7A"/>
    <w:rsid w:val="003E1EB0"/>
    <w:rsid w:val="003E2A2D"/>
    <w:rsid w:val="003E6B7C"/>
    <w:rsid w:val="003E7D74"/>
    <w:rsid w:val="003F0BF6"/>
    <w:rsid w:val="003F2B72"/>
    <w:rsid w:val="003F34E0"/>
    <w:rsid w:val="003F3FEF"/>
    <w:rsid w:val="003F4AAA"/>
    <w:rsid w:val="003F4AB9"/>
    <w:rsid w:val="003F5E72"/>
    <w:rsid w:val="003F6B3A"/>
    <w:rsid w:val="003F6BF1"/>
    <w:rsid w:val="003F6C94"/>
    <w:rsid w:val="003F7389"/>
    <w:rsid w:val="003F77FA"/>
    <w:rsid w:val="003F79DA"/>
    <w:rsid w:val="00400F8F"/>
    <w:rsid w:val="00402527"/>
    <w:rsid w:val="004030F2"/>
    <w:rsid w:val="00403479"/>
    <w:rsid w:val="00403B22"/>
    <w:rsid w:val="004057A2"/>
    <w:rsid w:val="00407C47"/>
    <w:rsid w:val="00410629"/>
    <w:rsid w:val="00410850"/>
    <w:rsid w:val="00410BB3"/>
    <w:rsid w:val="00411444"/>
    <w:rsid w:val="0041151F"/>
    <w:rsid w:val="00413BDD"/>
    <w:rsid w:val="00413C18"/>
    <w:rsid w:val="004156BF"/>
    <w:rsid w:val="00420499"/>
    <w:rsid w:val="00420EA5"/>
    <w:rsid w:val="00425CB7"/>
    <w:rsid w:val="00426B3B"/>
    <w:rsid w:val="00427ECD"/>
    <w:rsid w:val="0043093B"/>
    <w:rsid w:val="00430F11"/>
    <w:rsid w:val="00431407"/>
    <w:rsid w:val="0043152E"/>
    <w:rsid w:val="004329C7"/>
    <w:rsid w:val="00434B64"/>
    <w:rsid w:val="004377C1"/>
    <w:rsid w:val="00440983"/>
    <w:rsid w:val="00441AA1"/>
    <w:rsid w:val="00441EEF"/>
    <w:rsid w:val="004427CB"/>
    <w:rsid w:val="00443561"/>
    <w:rsid w:val="004437BB"/>
    <w:rsid w:val="00444448"/>
    <w:rsid w:val="00444ABE"/>
    <w:rsid w:val="00444F01"/>
    <w:rsid w:val="004455BF"/>
    <w:rsid w:val="004456C9"/>
    <w:rsid w:val="00446641"/>
    <w:rsid w:val="00447168"/>
    <w:rsid w:val="00447A4E"/>
    <w:rsid w:val="00447DB4"/>
    <w:rsid w:val="00447F7C"/>
    <w:rsid w:val="00451BB3"/>
    <w:rsid w:val="00452223"/>
    <w:rsid w:val="004533F8"/>
    <w:rsid w:val="00453964"/>
    <w:rsid w:val="0045404D"/>
    <w:rsid w:val="00457AF7"/>
    <w:rsid w:val="00460434"/>
    <w:rsid w:val="004610BF"/>
    <w:rsid w:val="00462331"/>
    <w:rsid w:val="00462A47"/>
    <w:rsid w:val="004633AA"/>
    <w:rsid w:val="00463A84"/>
    <w:rsid w:val="00465309"/>
    <w:rsid w:val="00465656"/>
    <w:rsid w:val="00467836"/>
    <w:rsid w:val="00467EAA"/>
    <w:rsid w:val="0047023E"/>
    <w:rsid w:val="00471578"/>
    <w:rsid w:val="0047230F"/>
    <w:rsid w:val="00472B04"/>
    <w:rsid w:val="00472B35"/>
    <w:rsid w:val="0047425B"/>
    <w:rsid w:val="0047512B"/>
    <w:rsid w:val="004751D4"/>
    <w:rsid w:val="00475233"/>
    <w:rsid w:val="0047608D"/>
    <w:rsid w:val="00480DB0"/>
    <w:rsid w:val="00482558"/>
    <w:rsid w:val="004826D6"/>
    <w:rsid w:val="004827D4"/>
    <w:rsid w:val="00482EC9"/>
    <w:rsid w:val="00484F5C"/>
    <w:rsid w:val="004851AF"/>
    <w:rsid w:val="00487D17"/>
    <w:rsid w:val="00490CEC"/>
    <w:rsid w:val="00490D63"/>
    <w:rsid w:val="00491F1B"/>
    <w:rsid w:val="004925A1"/>
    <w:rsid w:val="00492BBD"/>
    <w:rsid w:val="00493F88"/>
    <w:rsid w:val="0049437E"/>
    <w:rsid w:val="00495296"/>
    <w:rsid w:val="00496186"/>
    <w:rsid w:val="004962B8"/>
    <w:rsid w:val="00497744"/>
    <w:rsid w:val="004A063F"/>
    <w:rsid w:val="004A0A6C"/>
    <w:rsid w:val="004A14E3"/>
    <w:rsid w:val="004A190C"/>
    <w:rsid w:val="004A3C60"/>
    <w:rsid w:val="004A484E"/>
    <w:rsid w:val="004A4894"/>
    <w:rsid w:val="004A57B5"/>
    <w:rsid w:val="004A6691"/>
    <w:rsid w:val="004A6D02"/>
    <w:rsid w:val="004B05FA"/>
    <w:rsid w:val="004B0C6A"/>
    <w:rsid w:val="004B18A1"/>
    <w:rsid w:val="004B1CD5"/>
    <w:rsid w:val="004B3CA4"/>
    <w:rsid w:val="004B40B2"/>
    <w:rsid w:val="004B4D0F"/>
    <w:rsid w:val="004B5195"/>
    <w:rsid w:val="004B6AC3"/>
    <w:rsid w:val="004C2175"/>
    <w:rsid w:val="004C21DE"/>
    <w:rsid w:val="004C2976"/>
    <w:rsid w:val="004C47A8"/>
    <w:rsid w:val="004D02B4"/>
    <w:rsid w:val="004D1B9E"/>
    <w:rsid w:val="004D1E47"/>
    <w:rsid w:val="004D2094"/>
    <w:rsid w:val="004D4FC7"/>
    <w:rsid w:val="004D515F"/>
    <w:rsid w:val="004D6CA9"/>
    <w:rsid w:val="004D7140"/>
    <w:rsid w:val="004D7B70"/>
    <w:rsid w:val="004E02E2"/>
    <w:rsid w:val="004E0824"/>
    <w:rsid w:val="004E08BF"/>
    <w:rsid w:val="004E460F"/>
    <w:rsid w:val="004E5599"/>
    <w:rsid w:val="004F00DF"/>
    <w:rsid w:val="004F196C"/>
    <w:rsid w:val="004F328F"/>
    <w:rsid w:val="004F3B5A"/>
    <w:rsid w:val="004F4DDF"/>
    <w:rsid w:val="005019DA"/>
    <w:rsid w:val="005019DC"/>
    <w:rsid w:val="0050274A"/>
    <w:rsid w:val="005039DC"/>
    <w:rsid w:val="0050445F"/>
    <w:rsid w:val="00504809"/>
    <w:rsid w:val="005049D7"/>
    <w:rsid w:val="00504D92"/>
    <w:rsid w:val="00505DEA"/>
    <w:rsid w:val="0050611B"/>
    <w:rsid w:val="00507EF6"/>
    <w:rsid w:val="00510155"/>
    <w:rsid w:val="005103BC"/>
    <w:rsid w:val="0051057F"/>
    <w:rsid w:val="005114D9"/>
    <w:rsid w:val="0051173C"/>
    <w:rsid w:val="00517047"/>
    <w:rsid w:val="005174D0"/>
    <w:rsid w:val="00522E0D"/>
    <w:rsid w:val="005238B6"/>
    <w:rsid w:val="00524057"/>
    <w:rsid w:val="00524BC5"/>
    <w:rsid w:val="0052516B"/>
    <w:rsid w:val="00525322"/>
    <w:rsid w:val="005259D8"/>
    <w:rsid w:val="00525AE7"/>
    <w:rsid w:val="00526002"/>
    <w:rsid w:val="005270DC"/>
    <w:rsid w:val="00527423"/>
    <w:rsid w:val="00532880"/>
    <w:rsid w:val="00532920"/>
    <w:rsid w:val="00532AEC"/>
    <w:rsid w:val="005339B7"/>
    <w:rsid w:val="005360A9"/>
    <w:rsid w:val="005366D6"/>
    <w:rsid w:val="005368BB"/>
    <w:rsid w:val="005373A2"/>
    <w:rsid w:val="00537A6E"/>
    <w:rsid w:val="00537D97"/>
    <w:rsid w:val="00540925"/>
    <w:rsid w:val="00544405"/>
    <w:rsid w:val="0054591D"/>
    <w:rsid w:val="00546641"/>
    <w:rsid w:val="005466AF"/>
    <w:rsid w:val="00547018"/>
    <w:rsid w:val="005508AF"/>
    <w:rsid w:val="0055191C"/>
    <w:rsid w:val="00551AEF"/>
    <w:rsid w:val="0055436F"/>
    <w:rsid w:val="0055646D"/>
    <w:rsid w:val="00557417"/>
    <w:rsid w:val="005608C6"/>
    <w:rsid w:val="00560BCE"/>
    <w:rsid w:val="005615F1"/>
    <w:rsid w:val="005639AF"/>
    <w:rsid w:val="005642AC"/>
    <w:rsid w:val="00564B54"/>
    <w:rsid w:val="00565CB1"/>
    <w:rsid w:val="00566B73"/>
    <w:rsid w:val="00566C1F"/>
    <w:rsid w:val="00567A3B"/>
    <w:rsid w:val="00570432"/>
    <w:rsid w:val="00570B7A"/>
    <w:rsid w:val="005731E2"/>
    <w:rsid w:val="00573F77"/>
    <w:rsid w:val="0057504B"/>
    <w:rsid w:val="00575148"/>
    <w:rsid w:val="00576486"/>
    <w:rsid w:val="005826E2"/>
    <w:rsid w:val="00583904"/>
    <w:rsid w:val="00584E69"/>
    <w:rsid w:val="005876EE"/>
    <w:rsid w:val="005900AA"/>
    <w:rsid w:val="00590DFF"/>
    <w:rsid w:val="005937E8"/>
    <w:rsid w:val="00595628"/>
    <w:rsid w:val="005A0C34"/>
    <w:rsid w:val="005A1CCE"/>
    <w:rsid w:val="005A1CDD"/>
    <w:rsid w:val="005A1CE3"/>
    <w:rsid w:val="005A1F80"/>
    <w:rsid w:val="005A3553"/>
    <w:rsid w:val="005A456A"/>
    <w:rsid w:val="005A5658"/>
    <w:rsid w:val="005A6EC0"/>
    <w:rsid w:val="005A7CBC"/>
    <w:rsid w:val="005B2CAA"/>
    <w:rsid w:val="005B2F8C"/>
    <w:rsid w:val="005B3228"/>
    <w:rsid w:val="005B455C"/>
    <w:rsid w:val="005B5A47"/>
    <w:rsid w:val="005B5F15"/>
    <w:rsid w:val="005B6762"/>
    <w:rsid w:val="005C0961"/>
    <w:rsid w:val="005C3AB1"/>
    <w:rsid w:val="005C3B98"/>
    <w:rsid w:val="005C484F"/>
    <w:rsid w:val="005C49D0"/>
    <w:rsid w:val="005C7F31"/>
    <w:rsid w:val="005D07BD"/>
    <w:rsid w:val="005D0DB6"/>
    <w:rsid w:val="005D2B6B"/>
    <w:rsid w:val="005D4743"/>
    <w:rsid w:val="005D5358"/>
    <w:rsid w:val="005D6FE2"/>
    <w:rsid w:val="005E07F3"/>
    <w:rsid w:val="005E0FFF"/>
    <w:rsid w:val="005E18B5"/>
    <w:rsid w:val="005E2069"/>
    <w:rsid w:val="005E3044"/>
    <w:rsid w:val="005E46F4"/>
    <w:rsid w:val="005E5181"/>
    <w:rsid w:val="005E791A"/>
    <w:rsid w:val="005F0463"/>
    <w:rsid w:val="005F0987"/>
    <w:rsid w:val="005F1977"/>
    <w:rsid w:val="005F2356"/>
    <w:rsid w:val="005F30A6"/>
    <w:rsid w:val="005F467A"/>
    <w:rsid w:val="005F6A7D"/>
    <w:rsid w:val="005F7578"/>
    <w:rsid w:val="005F7DB7"/>
    <w:rsid w:val="006008CF"/>
    <w:rsid w:val="00603CD4"/>
    <w:rsid w:val="00604429"/>
    <w:rsid w:val="00605209"/>
    <w:rsid w:val="006066A7"/>
    <w:rsid w:val="00607281"/>
    <w:rsid w:val="00607B8B"/>
    <w:rsid w:val="006118BF"/>
    <w:rsid w:val="00611E54"/>
    <w:rsid w:val="006137D8"/>
    <w:rsid w:val="006139A6"/>
    <w:rsid w:val="006144CF"/>
    <w:rsid w:val="00616EED"/>
    <w:rsid w:val="0061717E"/>
    <w:rsid w:val="00617A86"/>
    <w:rsid w:val="00620058"/>
    <w:rsid w:val="00620174"/>
    <w:rsid w:val="0062108E"/>
    <w:rsid w:val="0062268F"/>
    <w:rsid w:val="00624142"/>
    <w:rsid w:val="006242B0"/>
    <w:rsid w:val="00624819"/>
    <w:rsid w:val="006258B2"/>
    <w:rsid w:val="00626737"/>
    <w:rsid w:val="00630FA6"/>
    <w:rsid w:val="0063115A"/>
    <w:rsid w:val="00631A05"/>
    <w:rsid w:val="00631B57"/>
    <w:rsid w:val="00631E38"/>
    <w:rsid w:val="00632181"/>
    <w:rsid w:val="006331E5"/>
    <w:rsid w:val="00633A76"/>
    <w:rsid w:val="006343EB"/>
    <w:rsid w:val="0063474A"/>
    <w:rsid w:val="00636243"/>
    <w:rsid w:val="00636E1F"/>
    <w:rsid w:val="00637190"/>
    <w:rsid w:val="00637498"/>
    <w:rsid w:val="00637A91"/>
    <w:rsid w:val="00637FCA"/>
    <w:rsid w:val="00641AA0"/>
    <w:rsid w:val="0064225F"/>
    <w:rsid w:val="00643CCC"/>
    <w:rsid w:val="00647144"/>
    <w:rsid w:val="006471DC"/>
    <w:rsid w:val="00647213"/>
    <w:rsid w:val="006476F3"/>
    <w:rsid w:val="00650A3C"/>
    <w:rsid w:val="006522B9"/>
    <w:rsid w:val="0065247E"/>
    <w:rsid w:val="00655C4D"/>
    <w:rsid w:val="00655D47"/>
    <w:rsid w:val="00660369"/>
    <w:rsid w:val="00660DDD"/>
    <w:rsid w:val="00661615"/>
    <w:rsid w:val="00664ADF"/>
    <w:rsid w:val="00664BB8"/>
    <w:rsid w:val="00664F87"/>
    <w:rsid w:val="00667CB0"/>
    <w:rsid w:val="00670A05"/>
    <w:rsid w:val="00670AD8"/>
    <w:rsid w:val="0067187D"/>
    <w:rsid w:val="0067187E"/>
    <w:rsid w:val="006750DD"/>
    <w:rsid w:val="0067644D"/>
    <w:rsid w:val="00676C12"/>
    <w:rsid w:val="00680072"/>
    <w:rsid w:val="006806A8"/>
    <w:rsid w:val="00681BE7"/>
    <w:rsid w:val="006841FD"/>
    <w:rsid w:val="006843DD"/>
    <w:rsid w:val="00684F38"/>
    <w:rsid w:val="0068569F"/>
    <w:rsid w:val="00685D6C"/>
    <w:rsid w:val="006866E0"/>
    <w:rsid w:val="00687677"/>
    <w:rsid w:val="006905C9"/>
    <w:rsid w:val="006929BD"/>
    <w:rsid w:val="006939EF"/>
    <w:rsid w:val="00693CB5"/>
    <w:rsid w:val="0069525C"/>
    <w:rsid w:val="0069585D"/>
    <w:rsid w:val="00695A97"/>
    <w:rsid w:val="006977EE"/>
    <w:rsid w:val="006A1626"/>
    <w:rsid w:val="006A23FF"/>
    <w:rsid w:val="006A26B5"/>
    <w:rsid w:val="006A326F"/>
    <w:rsid w:val="006A39DC"/>
    <w:rsid w:val="006A3EBC"/>
    <w:rsid w:val="006A4E93"/>
    <w:rsid w:val="006A5088"/>
    <w:rsid w:val="006A52FE"/>
    <w:rsid w:val="006A6C55"/>
    <w:rsid w:val="006B0078"/>
    <w:rsid w:val="006B214A"/>
    <w:rsid w:val="006B22A8"/>
    <w:rsid w:val="006B6B23"/>
    <w:rsid w:val="006B6EEC"/>
    <w:rsid w:val="006B7109"/>
    <w:rsid w:val="006C01BD"/>
    <w:rsid w:val="006C09AC"/>
    <w:rsid w:val="006C10B9"/>
    <w:rsid w:val="006C14F1"/>
    <w:rsid w:val="006C21BE"/>
    <w:rsid w:val="006C25B3"/>
    <w:rsid w:val="006C2C12"/>
    <w:rsid w:val="006C3177"/>
    <w:rsid w:val="006C670C"/>
    <w:rsid w:val="006C77A2"/>
    <w:rsid w:val="006D0B6A"/>
    <w:rsid w:val="006D0D50"/>
    <w:rsid w:val="006D4FA5"/>
    <w:rsid w:val="006D6C7A"/>
    <w:rsid w:val="006D76B3"/>
    <w:rsid w:val="006D77BE"/>
    <w:rsid w:val="006D7932"/>
    <w:rsid w:val="006D7BBC"/>
    <w:rsid w:val="006E1654"/>
    <w:rsid w:val="006E17B2"/>
    <w:rsid w:val="006E18A0"/>
    <w:rsid w:val="006E257F"/>
    <w:rsid w:val="006E2A38"/>
    <w:rsid w:val="006E446F"/>
    <w:rsid w:val="006E478E"/>
    <w:rsid w:val="006E706F"/>
    <w:rsid w:val="006E7FE8"/>
    <w:rsid w:val="006F0139"/>
    <w:rsid w:val="006F1254"/>
    <w:rsid w:val="006F1277"/>
    <w:rsid w:val="006F203A"/>
    <w:rsid w:val="006F3569"/>
    <w:rsid w:val="006F4A0C"/>
    <w:rsid w:val="006F52D9"/>
    <w:rsid w:val="006F5603"/>
    <w:rsid w:val="006F599A"/>
    <w:rsid w:val="006F64B8"/>
    <w:rsid w:val="006F715C"/>
    <w:rsid w:val="007009C6"/>
    <w:rsid w:val="00700A06"/>
    <w:rsid w:val="00700CBB"/>
    <w:rsid w:val="00703816"/>
    <w:rsid w:val="007058BF"/>
    <w:rsid w:val="00705BED"/>
    <w:rsid w:val="007061DD"/>
    <w:rsid w:val="00707341"/>
    <w:rsid w:val="00707918"/>
    <w:rsid w:val="00707D41"/>
    <w:rsid w:val="0071060B"/>
    <w:rsid w:val="00710B93"/>
    <w:rsid w:val="00710D88"/>
    <w:rsid w:val="0071202C"/>
    <w:rsid w:val="007120CB"/>
    <w:rsid w:val="007126F7"/>
    <w:rsid w:val="0071449D"/>
    <w:rsid w:val="00715232"/>
    <w:rsid w:val="007152CE"/>
    <w:rsid w:val="00715935"/>
    <w:rsid w:val="00715DB1"/>
    <w:rsid w:val="0071721C"/>
    <w:rsid w:val="00720708"/>
    <w:rsid w:val="00723153"/>
    <w:rsid w:val="00724749"/>
    <w:rsid w:val="00724A56"/>
    <w:rsid w:val="007279FF"/>
    <w:rsid w:val="0073069E"/>
    <w:rsid w:val="007309FB"/>
    <w:rsid w:val="00730B53"/>
    <w:rsid w:val="00732C54"/>
    <w:rsid w:val="00734CD4"/>
    <w:rsid w:val="00736BFB"/>
    <w:rsid w:val="00737C60"/>
    <w:rsid w:val="00741D51"/>
    <w:rsid w:val="00741FF8"/>
    <w:rsid w:val="007434EC"/>
    <w:rsid w:val="007442FB"/>
    <w:rsid w:val="007455CD"/>
    <w:rsid w:val="00745B56"/>
    <w:rsid w:val="0074714A"/>
    <w:rsid w:val="0075096B"/>
    <w:rsid w:val="0075369C"/>
    <w:rsid w:val="00753E1C"/>
    <w:rsid w:val="00757869"/>
    <w:rsid w:val="007604B9"/>
    <w:rsid w:val="007625C0"/>
    <w:rsid w:val="007628F6"/>
    <w:rsid w:val="007641B5"/>
    <w:rsid w:val="007659FE"/>
    <w:rsid w:val="0077106F"/>
    <w:rsid w:val="007725CA"/>
    <w:rsid w:val="00772F6B"/>
    <w:rsid w:val="00773D3F"/>
    <w:rsid w:val="00774A1B"/>
    <w:rsid w:val="00775082"/>
    <w:rsid w:val="007750FA"/>
    <w:rsid w:val="00775718"/>
    <w:rsid w:val="00775EBD"/>
    <w:rsid w:val="00776DAC"/>
    <w:rsid w:val="007828FF"/>
    <w:rsid w:val="00782A6F"/>
    <w:rsid w:val="00783440"/>
    <w:rsid w:val="0078467C"/>
    <w:rsid w:val="00784A7A"/>
    <w:rsid w:val="00784E83"/>
    <w:rsid w:val="00787777"/>
    <w:rsid w:val="0079078A"/>
    <w:rsid w:val="00790E88"/>
    <w:rsid w:val="00791448"/>
    <w:rsid w:val="00791499"/>
    <w:rsid w:val="00791DEE"/>
    <w:rsid w:val="00792447"/>
    <w:rsid w:val="007925F9"/>
    <w:rsid w:val="007927C8"/>
    <w:rsid w:val="00792AD8"/>
    <w:rsid w:val="0079389C"/>
    <w:rsid w:val="00794671"/>
    <w:rsid w:val="00794B5C"/>
    <w:rsid w:val="00795AA2"/>
    <w:rsid w:val="007A044F"/>
    <w:rsid w:val="007A05E5"/>
    <w:rsid w:val="007A171C"/>
    <w:rsid w:val="007A29CD"/>
    <w:rsid w:val="007A308E"/>
    <w:rsid w:val="007A3145"/>
    <w:rsid w:val="007A46A6"/>
    <w:rsid w:val="007A4AA2"/>
    <w:rsid w:val="007A4E62"/>
    <w:rsid w:val="007A5DC7"/>
    <w:rsid w:val="007A5DEF"/>
    <w:rsid w:val="007B0627"/>
    <w:rsid w:val="007B0E5A"/>
    <w:rsid w:val="007B0FCC"/>
    <w:rsid w:val="007B13CD"/>
    <w:rsid w:val="007B1B3E"/>
    <w:rsid w:val="007B262D"/>
    <w:rsid w:val="007B353B"/>
    <w:rsid w:val="007B53B5"/>
    <w:rsid w:val="007B5AD1"/>
    <w:rsid w:val="007B6D38"/>
    <w:rsid w:val="007B745A"/>
    <w:rsid w:val="007B79BA"/>
    <w:rsid w:val="007B7F86"/>
    <w:rsid w:val="007C0279"/>
    <w:rsid w:val="007C1B1B"/>
    <w:rsid w:val="007C1E34"/>
    <w:rsid w:val="007C205B"/>
    <w:rsid w:val="007C454B"/>
    <w:rsid w:val="007C485D"/>
    <w:rsid w:val="007C66E6"/>
    <w:rsid w:val="007C68BC"/>
    <w:rsid w:val="007D2160"/>
    <w:rsid w:val="007D2585"/>
    <w:rsid w:val="007D28F3"/>
    <w:rsid w:val="007D31F2"/>
    <w:rsid w:val="007D5016"/>
    <w:rsid w:val="007D7F6A"/>
    <w:rsid w:val="007E0378"/>
    <w:rsid w:val="007E3289"/>
    <w:rsid w:val="007E67A9"/>
    <w:rsid w:val="007E6960"/>
    <w:rsid w:val="007E75B6"/>
    <w:rsid w:val="007F22DA"/>
    <w:rsid w:val="007F2903"/>
    <w:rsid w:val="007F297E"/>
    <w:rsid w:val="007F337D"/>
    <w:rsid w:val="007F3733"/>
    <w:rsid w:val="007F39C4"/>
    <w:rsid w:val="007F3E1B"/>
    <w:rsid w:val="007F3FA6"/>
    <w:rsid w:val="007F6123"/>
    <w:rsid w:val="007F68BE"/>
    <w:rsid w:val="007F7853"/>
    <w:rsid w:val="00801399"/>
    <w:rsid w:val="0080158C"/>
    <w:rsid w:val="00801C04"/>
    <w:rsid w:val="00801DF6"/>
    <w:rsid w:val="00802F4B"/>
    <w:rsid w:val="0080539D"/>
    <w:rsid w:val="008058B9"/>
    <w:rsid w:val="00812BF0"/>
    <w:rsid w:val="00814B4F"/>
    <w:rsid w:val="008154CC"/>
    <w:rsid w:val="008157DA"/>
    <w:rsid w:val="00817FF1"/>
    <w:rsid w:val="008207C7"/>
    <w:rsid w:val="0082085C"/>
    <w:rsid w:val="0082102D"/>
    <w:rsid w:val="008211CE"/>
    <w:rsid w:val="0082310B"/>
    <w:rsid w:val="00825901"/>
    <w:rsid w:val="00826D04"/>
    <w:rsid w:val="008321DD"/>
    <w:rsid w:val="00833DF0"/>
    <w:rsid w:val="0083456E"/>
    <w:rsid w:val="00837A94"/>
    <w:rsid w:val="00837E08"/>
    <w:rsid w:val="00837FE0"/>
    <w:rsid w:val="0084090B"/>
    <w:rsid w:val="008421B0"/>
    <w:rsid w:val="00842A06"/>
    <w:rsid w:val="00844504"/>
    <w:rsid w:val="008447DB"/>
    <w:rsid w:val="008449B1"/>
    <w:rsid w:val="008458C2"/>
    <w:rsid w:val="0084638D"/>
    <w:rsid w:val="00847249"/>
    <w:rsid w:val="008478B3"/>
    <w:rsid w:val="008479A9"/>
    <w:rsid w:val="0085053C"/>
    <w:rsid w:val="00850BEC"/>
    <w:rsid w:val="00851FFB"/>
    <w:rsid w:val="00852547"/>
    <w:rsid w:val="00855D08"/>
    <w:rsid w:val="00856C0B"/>
    <w:rsid w:val="008574D4"/>
    <w:rsid w:val="00860706"/>
    <w:rsid w:val="00860DFB"/>
    <w:rsid w:val="00862B0A"/>
    <w:rsid w:val="00865AA7"/>
    <w:rsid w:val="00873139"/>
    <w:rsid w:val="008736C4"/>
    <w:rsid w:val="00873740"/>
    <w:rsid w:val="00874F95"/>
    <w:rsid w:val="008760BB"/>
    <w:rsid w:val="00876D33"/>
    <w:rsid w:val="00880C36"/>
    <w:rsid w:val="008817A1"/>
    <w:rsid w:val="00882A6D"/>
    <w:rsid w:val="00882F34"/>
    <w:rsid w:val="00883ACB"/>
    <w:rsid w:val="008841AF"/>
    <w:rsid w:val="00884771"/>
    <w:rsid w:val="00885905"/>
    <w:rsid w:val="00885D86"/>
    <w:rsid w:val="0088672D"/>
    <w:rsid w:val="00886876"/>
    <w:rsid w:val="00886C85"/>
    <w:rsid w:val="008901BC"/>
    <w:rsid w:val="0089038A"/>
    <w:rsid w:val="0089193C"/>
    <w:rsid w:val="00892320"/>
    <w:rsid w:val="00892579"/>
    <w:rsid w:val="00892B6C"/>
    <w:rsid w:val="00893201"/>
    <w:rsid w:val="00893737"/>
    <w:rsid w:val="00894F27"/>
    <w:rsid w:val="00895AF2"/>
    <w:rsid w:val="00895ED6"/>
    <w:rsid w:val="00896049"/>
    <w:rsid w:val="00897198"/>
    <w:rsid w:val="00897F13"/>
    <w:rsid w:val="008A19A8"/>
    <w:rsid w:val="008A1F00"/>
    <w:rsid w:val="008A277D"/>
    <w:rsid w:val="008A4472"/>
    <w:rsid w:val="008A7D45"/>
    <w:rsid w:val="008B0C3F"/>
    <w:rsid w:val="008B19E2"/>
    <w:rsid w:val="008B310C"/>
    <w:rsid w:val="008B38DF"/>
    <w:rsid w:val="008B3EE0"/>
    <w:rsid w:val="008B6885"/>
    <w:rsid w:val="008B6BC7"/>
    <w:rsid w:val="008C0074"/>
    <w:rsid w:val="008C0C12"/>
    <w:rsid w:val="008C4F8B"/>
    <w:rsid w:val="008C507A"/>
    <w:rsid w:val="008C566C"/>
    <w:rsid w:val="008C5C2B"/>
    <w:rsid w:val="008C6FEB"/>
    <w:rsid w:val="008C74E4"/>
    <w:rsid w:val="008C7591"/>
    <w:rsid w:val="008C78D5"/>
    <w:rsid w:val="008C7A86"/>
    <w:rsid w:val="008D0CA7"/>
    <w:rsid w:val="008D12A8"/>
    <w:rsid w:val="008D1A86"/>
    <w:rsid w:val="008D2106"/>
    <w:rsid w:val="008D2313"/>
    <w:rsid w:val="008D313C"/>
    <w:rsid w:val="008D3352"/>
    <w:rsid w:val="008D3ED9"/>
    <w:rsid w:val="008D4D41"/>
    <w:rsid w:val="008D7962"/>
    <w:rsid w:val="008D7A75"/>
    <w:rsid w:val="008D7B7A"/>
    <w:rsid w:val="008E004D"/>
    <w:rsid w:val="008E0D60"/>
    <w:rsid w:val="008E2047"/>
    <w:rsid w:val="008E2DF3"/>
    <w:rsid w:val="008E6E28"/>
    <w:rsid w:val="008E75F6"/>
    <w:rsid w:val="008F0A37"/>
    <w:rsid w:val="008F53F4"/>
    <w:rsid w:val="008F5B03"/>
    <w:rsid w:val="00900821"/>
    <w:rsid w:val="00900886"/>
    <w:rsid w:val="00900ACE"/>
    <w:rsid w:val="00900C2C"/>
    <w:rsid w:val="0090315B"/>
    <w:rsid w:val="00903A6F"/>
    <w:rsid w:val="00904B4B"/>
    <w:rsid w:val="00905C39"/>
    <w:rsid w:val="009070D9"/>
    <w:rsid w:val="0091028F"/>
    <w:rsid w:val="00911725"/>
    <w:rsid w:val="0091389E"/>
    <w:rsid w:val="009146DB"/>
    <w:rsid w:val="009156D6"/>
    <w:rsid w:val="009167D6"/>
    <w:rsid w:val="0091694C"/>
    <w:rsid w:val="00920518"/>
    <w:rsid w:val="00920B9A"/>
    <w:rsid w:val="00920CA1"/>
    <w:rsid w:val="009211BB"/>
    <w:rsid w:val="00921EC2"/>
    <w:rsid w:val="0092235A"/>
    <w:rsid w:val="00923402"/>
    <w:rsid w:val="00923A66"/>
    <w:rsid w:val="00923B17"/>
    <w:rsid w:val="00923B60"/>
    <w:rsid w:val="00924C44"/>
    <w:rsid w:val="00925754"/>
    <w:rsid w:val="0092646F"/>
    <w:rsid w:val="009276EE"/>
    <w:rsid w:val="00932677"/>
    <w:rsid w:val="00932722"/>
    <w:rsid w:val="009336AB"/>
    <w:rsid w:val="00935415"/>
    <w:rsid w:val="009372E5"/>
    <w:rsid w:val="0093772F"/>
    <w:rsid w:val="00940AD7"/>
    <w:rsid w:val="00940C2F"/>
    <w:rsid w:val="00940EC2"/>
    <w:rsid w:val="009415C0"/>
    <w:rsid w:val="00942A2B"/>
    <w:rsid w:val="00943962"/>
    <w:rsid w:val="00946140"/>
    <w:rsid w:val="0094650F"/>
    <w:rsid w:val="00946B3A"/>
    <w:rsid w:val="00947167"/>
    <w:rsid w:val="00950108"/>
    <w:rsid w:val="00951733"/>
    <w:rsid w:val="00951EA5"/>
    <w:rsid w:val="009525F0"/>
    <w:rsid w:val="00954695"/>
    <w:rsid w:val="00954B9F"/>
    <w:rsid w:val="009559F8"/>
    <w:rsid w:val="00957152"/>
    <w:rsid w:val="00957BAB"/>
    <w:rsid w:val="00957E5B"/>
    <w:rsid w:val="00961350"/>
    <w:rsid w:val="0096283B"/>
    <w:rsid w:val="00962FA5"/>
    <w:rsid w:val="00964585"/>
    <w:rsid w:val="0096751A"/>
    <w:rsid w:val="00970F2B"/>
    <w:rsid w:val="009723F4"/>
    <w:rsid w:val="00975E31"/>
    <w:rsid w:val="00976F61"/>
    <w:rsid w:val="009772C7"/>
    <w:rsid w:val="00977C99"/>
    <w:rsid w:val="00977D9C"/>
    <w:rsid w:val="00980E59"/>
    <w:rsid w:val="009811DE"/>
    <w:rsid w:val="009827CA"/>
    <w:rsid w:val="009845A2"/>
    <w:rsid w:val="00984964"/>
    <w:rsid w:val="00984B41"/>
    <w:rsid w:val="00984CCB"/>
    <w:rsid w:val="00991DEE"/>
    <w:rsid w:val="00991DF9"/>
    <w:rsid w:val="00992030"/>
    <w:rsid w:val="009923CA"/>
    <w:rsid w:val="00994FD8"/>
    <w:rsid w:val="00995332"/>
    <w:rsid w:val="0099703F"/>
    <w:rsid w:val="009A2823"/>
    <w:rsid w:val="009A333F"/>
    <w:rsid w:val="009A3A98"/>
    <w:rsid w:val="009A4BBD"/>
    <w:rsid w:val="009A5FE8"/>
    <w:rsid w:val="009A7921"/>
    <w:rsid w:val="009B009C"/>
    <w:rsid w:val="009B0913"/>
    <w:rsid w:val="009B1A5D"/>
    <w:rsid w:val="009B323B"/>
    <w:rsid w:val="009B3815"/>
    <w:rsid w:val="009B4D9E"/>
    <w:rsid w:val="009B5316"/>
    <w:rsid w:val="009B589E"/>
    <w:rsid w:val="009B60BF"/>
    <w:rsid w:val="009B7CF5"/>
    <w:rsid w:val="009C112B"/>
    <w:rsid w:val="009C31FD"/>
    <w:rsid w:val="009C3866"/>
    <w:rsid w:val="009C3BB0"/>
    <w:rsid w:val="009C4886"/>
    <w:rsid w:val="009C5216"/>
    <w:rsid w:val="009C5DF6"/>
    <w:rsid w:val="009D0D87"/>
    <w:rsid w:val="009D12BA"/>
    <w:rsid w:val="009D1E43"/>
    <w:rsid w:val="009D2238"/>
    <w:rsid w:val="009D24B3"/>
    <w:rsid w:val="009D366B"/>
    <w:rsid w:val="009D3AA5"/>
    <w:rsid w:val="009D4D1E"/>
    <w:rsid w:val="009E2366"/>
    <w:rsid w:val="009E3A83"/>
    <w:rsid w:val="009E5F3D"/>
    <w:rsid w:val="009E6FD7"/>
    <w:rsid w:val="009E7F83"/>
    <w:rsid w:val="009F0594"/>
    <w:rsid w:val="009F1973"/>
    <w:rsid w:val="009F2D94"/>
    <w:rsid w:val="009F566C"/>
    <w:rsid w:val="009F688C"/>
    <w:rsid w:val="009F697B"/>
    <w:rsid w:val="00A01044"/>
    <w:rsid w:val="00A03C28"/>
    <w:rsid w:val="00A05564"/>
    <w:rsid w:val="00A0650A"/>
    <w:rsid w:val="00A072D0"/>
    <w:rsid w:val="00A07B5D"/>
    <w:rsid w:val="00A10B60"/>
    <w:rsid w:val="00A11A21"/>
    <w:rsid w:val="00A11B9D"/>
    <w:rsid w:val="00A1300A"/>
    <w:rsid w:val="00A151E2"/>
    <w:rsid w:val="00A15CCE"/>
    <w:rsid w:val="00A15F1B"/>
    <w:rsid w:val="00A16E2E"/>
    <w:rsid w:val="00A17B72"/>
    <w:rsid w:val="00A22075"/>
    <w:rsid w:val="00A24B4A"/>
    <w:rsid w:val="00A25344"/>
    <w:rsid w:val="00A257B7"/>
    <w:rsid w:val="00A26DFC"/>
    <w:rsid w:val="00A26ECC"/>
    <w:rsid w:val="00A271C9"/>
    <w:rsid w:val="00A31A0E"/>
    <w:rsid w:val="00A3223E"/>
    <w:rsid w:val="00A32316"/>
    <w:rsid w:val="00A32963"/>
    <w:rsid w:val="00A33ACD"/>
    <w:rsid w:val="00A36715"/>
    <w:rsid w:val="00A368E5"/>
    <w:rsid w:val="00A37430"/>
    <w:rsid w:val="00A37E89"/>
    <w:rsid w:val="00A4197A"/>
    <w:rsid w:val="00A4215E"/>
    <w:rsid w:val="00A42E6C"/>
    <w:rsid w:val="00A430DB"/>
    <w:rsid w:val="00A44946"/>
    <w:rsid w:val="00A46335"/>
    <w:rsid w:val="00A475B2"/>
    <w:rsid w:val="00A479E9"/>
    <w:rsid w:val="00A52018"/>
    <w:rsid w:val="00A522B5"/>
    <w:rsid w:val="00A534B4"/>
    <w:rsid w:val="00A554B0"/>
    <w:rsid w:val="00A557A7"/>
    <w:rsid w:val="00A57257"/>
    <w:rsid w:val="00A579FB"/>
    <w:rsid w:val="00A60659"/>
    <w:rsid w:val="00A61F6B"/>
    <w:rsid w:val="00A621B4"/>
    <w:rsid w:val="00A630DE"/>
    <w:rsid w:val="00A63166"/>
    <w:rsid w:val="00A64412"/>
    <w:rsid w:val="00A649D6"/>
    <w:rsid w:val="00A65BC9"/>
    <w:rsid w:val="00A65DEB"/>
    <w:rsid w:val="00A6649C"/>
    <w:rsid w:val="00A67088"/>
    <w:rsid w:val="00A67215"/>
    <w:rsid w:val="00A675C4"/>
    <w:rsid w:val="00A7057A"/>
    <w:rsid w:val="00A715D3"/>
    <w:rsid w:val="00A71652"/>
    <w:rsid w:val="00A71D27"/>
    <w:rsid w:val="00A720CF"/>
    <w:rsid w:val="00A724E5"/>
    <w:rsid w:val="00A7292B"/>
    <w:rsid w:val="00A73978"/>
    <w:rsid w:val="00A73AC0"/>
    <w:rsid w:val="00A754EB"/>
    <w:rsid w:val="00A756AE"/>
    <w:rsid w:val="00A761B5"/>
    <w:rsid w:val="00A77C63"/>
    <w:rsid w:val="00A8062C"/>
    <w:rsid w:val="00A80F74"/>
    <w:rsid w:val="00A8193F"/>
    <w:rsid w:val="00A82D3A"/>
    <w:rsid w:val="00A830F6"/>
    <w:rsid w:val="00A835DD"/>
    <w:rsid w:val="00A847D7"/>
    <w:rsid w:val="00A84CF2"/>
    <w:rsid w:val="00A84E96"/>
    <w:rsid w:val="00A86727"/>
    <w:rsid w:val="00A868DC"/>
    <w:rsid w:val="00A877EE"/>
    <w:rsid w:val="00A87F4A"/>
    <w:rsid w:val="00A93351"/>
    <w:rsid w:val="00A93AF0"/>
    <w:rsid w:val="00A94032"/>
    <w:rsid w:val="00A97117"/>
    <w:rsid w:val="00AA14AE"/>
    <w:rsid w:val="00AA1953"/>
    <w:rsid w:val="00AA2055"/>
    <w:rsid w:val="00AA28CB"/>
    <w:rsid w:val="00AA3A3A"/>
    <w:rsid w:val="00AA3C87"/>
    <w:rsid w:val="00AA407E"/>
    <w:rsid w:val="00AA6849"/>
    <w:rsid w:val="00AB0119"/>
    <w:rsid w:val="00AB15AC"/>
    <w:rsid w:val="00AB18DB"/>
    <w:rsid w:val="00AB1C28"/>
    <w:rsid w:val="00AB22EF"/>
    <w:rsid w:val="00AB4EDD"/>
    <w:rsid w:val="00AB569C"/>
    <w:rsid w:val="00AC113E"/>
    <w:rsid w:val="00AC126C"/>
    <w:rsid w:val="00AC3F60"/>
    <w:rsid w:val="00AC4111"/>
    <w:rsid w:val="00AC5ECE"/>
    <w:rsid w:val="00AC6EE6"/>
    <w:rsid w:val="00AC7868"/>
    <w:rsid w:val="00AC79C0"/>
    <w:rsid w:val="00AD06D7"/>
    <w:rsid w:val="00AD0B87"/>
    <w:rsid w:val="00AD1E07"/>
    <w:rsid w:val="00AD2196"/>
    <w:rsid w:val="00AD3592"/>
    <w:rsid w:val="00AD482B"/>
    <w:rsid w:val="00AD6314"/>
    <w:rsid w:val="00AE1A59"/>
    <w:rsid w:val="00AE3F53"/>
    <w:rsid w:val="00AE71B3"/>
    <w:rsid w:val="00AE74FD"/>
    <w:rsid w:val="00AE7C21"/>
    <w:rsid w:val="00AE7D7D"/>
    <w:rsid w:val="00AE7FC9"/>
    <w:rsid w:val="00AF0DAD"/>
    <w:rsid w:val="00AF1764"/>
    <w:rsid w:val="00AF248E"/>
    <w:rsid w:val="00AF5867"/>
    <w:rsid w:val="00AF5A2E"/>
    <w:rsid w:val="00AF5A76"/>
    <w:rsid w:val="00AF685E"/>
    <w:rsid w:val="00AF6E9E"/>
    <w:rsid w:val="00AF7EF2"/>
    <w:rsid w:val="00B01032"/>
    <w:rsid w:val="00B01A9B"/>
    <w:rsid w:val="00B01DE3"/>
    <w:rsid w:val="00B036C6"/>
    <w:rsid w:val="00B0429B"/>
    <w:rsid w:val="00B06B49"/>
    <w:rsid w:val="00B06B6B"/>
    <w:rsid w:val="00B0725F"/>
    <w:rsid w:val="00B07754"/>
    <w:rsid w:val="00B120C4"/>
    <w:rsid w:val="00B127C3"/>
    <w:rsid w:val="00B15FD5"/>
    <w:rsid w:val="00B17F59"/>
    <w:rsid w:val="00B20AFC"/>
    <w:rsid w:val="00B2663E"/>
    <w:rsid w:val="00B27F05"/>
    <w:rsid w:val="00B30268"/>
    <w:rsid w:val="00B31217"/>
    <w:rsid w:val="00B31521"/>
    <w:rsid w:val="00B3323D"/>
    <w:rsid w:val="00B33827"/>
    <w:rsid w:val="00B33A1B"/>
    <w:rsid w:val="00B36E5C"/>
    <w:rsid w:val="00B378F1"/>
    <w:rsid w:val="00B4101A"/>
    <w:rsid w:val="00B421D4"/>
    <w:rsid w:val="00B425E3"/>
    <w:rsid w:val="00B42B4A"/>
    <w:rsid w:val="00B43518"/>
    <w:rsid w:val="00B43ECB"/>
    <w:rsid w:val="00B44AEA"/>
    <w:rsid w:val="00B450D0"/>
    <w:rsid w:val="00B45394"/>
    <w:rsid w:val="00B458D4"/>
    <w:rsid w:val="00B462BA"/>
    <w:rsid w:val="00B47260"/>
    <w:rsid w:val="00B47C62"/>
    <w:rsid w:val="00B5203A"/>
    <w:rsid w:val="00B540EC"/>
    <w:rsid w:val="00B56254"/>
    <w:rsid w:val="00B56FEA"/>
    <w:rsid w:val="00B57EFB"/>
    <w:rsid w:val="00B61406"/>
    <w:rsid w:val="00B62B89"/>
    <w:rsid w:val="00B62B8A"/>
    <w:rsid w:val="00B655E5"/>
    <w:rsid w:val="00B6760B"/>
    <w:rsid w:val="00B67E9F"/>
    <w:rsid w:val="00B706AF"/>
    <w:rsid w:val="00B70C7C"/>
    <w:rsid w:val="00B71B78"/>
    <w:rsid w:val="00B72D4B"/>
    <w:rsid w:val="00B73563"/>
    <w:rsid w:val="00B742A0"/>
    <w:rsid w:val="00B75BE2"/>
    <w:rsid w:val="00B75C12"/>
    <w:rsid w:val="00B81327"/>
    <w:rsid w:val="00B81D3F"/>
    <w:rsid w:val="00B81FAC"/>
    <w:rsid w:val="00B840DE"/>
    <w:rsid w:val="00B84536"/>
    <w:rsid w:val="00B85752"/>
    <w:rsid w:val="00B86275"/>
    <w:rsid w:val="00B9030D"/>
    <w:rsid w:val="00B9278F"/>
    <w:rsid w:val="00B93869"/>
    <w:rsid w:val="00B93E50"/>
    <w:rsid w:val="00B96042"/>
    <w:rsid w:val="00B962E8"/>
    <w:rsid w:val="00BA0B57"/>
    <w:rsid w:val="00BA11C5"/>
    <w:rsid w:val="00BA255A"/>
    <w:rsid w:val="00BA2797"/>
    <w:rsid w:val="00BA3491"/>
    <w:rsid w:val="00BA467F"/>
    <w:rsid w:val="00BA6F07"/>
    <w:rsid w:val="00BA70AE"/>
    <w:rsid w:val="00BA71F2"/>
    <w:rsid w:val="00BA75F0"/>
    <w:rsid w:val="00BA7D23"/>
    <w:rsid w:val="00BB14F5"/>
    <w:rsid w:val="00BB1C94"/>
    <w:rsid w:val="00BB230B"/>
    <w:rsid w:val="00BB2ED5"/>
    <w:rsid w:val="00BB640C"/>
    <w:rsid w:val="00BC0E43"/>
    <w:rsid w:val="00BC18A6"/>
    <w:rsid w:val="00BC24DE"/>
    <w:rsid w:val="00BC260E"/>
    <w:rsid w:val="00BC4456"/>
    <w:rsid w:val="00BC47E3"/>
    <w:rsid w:val="00BC4A23"/>
    <w:rsid w:val="00BC4FCB"/>
    <w:rsid w:val="00BC5FCD"/>
    <w:rsid w:val="00BC6533"/>
    <w:rsid w:val="00BC6C5A"/>
    <w:rsid w:val="00BC6D04"/>
    <w:rsid w:val="00BD1074"/>
    <w:rsid w:val="00BD1145"/>
    <w:rsid w:val="00BD14EF"/>
    <w:rsid w:val="00BD1CF0"/>
    <w:rsid w:val="00BD2341"/>
    <w:rsid w:val="00BD2FB4"/>
    <w:rsid w:val="00BD32D6"/>
    <w:rsid w:val="00BD36AC"/>
    <w:rsid w:val="00BD59FF"/>
    <w:rsid w:val="00BD7A42"/>
    <w:rsid w:val="00BE010C"/>
    <w:rsid w:val="00BE0865"/>
    <w:rsid w:val="00BE0B91"/>
    <w:rsid w:val="00BE118F"/>
    <w:rsid w:val="00BE12C5"/>
    <w:rsid w:val="00BE22FE"/>
    <w:rsid w:val="00BE2ED4"/>
    <w:rsid w:val="00BE350B"/>
    <w:rsid w:val="00BE3C8E"/>
    <w:rsid w:val="00BE4B2C"/>
    <w:rsid w:val="00BE5C72"/>
    <w:rsid w:val="00BE76D3"/>
    <w:rsid w:val="00BE7CCA"/>
    <w:rsid w:val="00BE7CE1"/>
    <w:rsid w:val="00BF04D5"/>
    <w:rsid w:val="00BF1081"/>
    <w:rsid w:val="00BF1AB6"/>
    <w:rsid w:val="00BF2376"/>
    <w:rsid w:val="00BF2454"/>
    <w:rsid w:val="00BF2671"/>
    <w:rsid w:val="00BF36FA"/>
    <w:rsid w:val="00BF3DDD"/>
    <w:rsid w:val="00BF4D15"/>
    <w:rsid w:val="00BF55B1"/>
    <w:rsid w:val="00BF6308"/>
    <w:rsid w:val="00BF6ADD"/>
    <w:rsid w:val="00C00768"/>
    <w:rsid w:val="00C008A4"/>
    <w:rsid w:val="00C00C34"/>
    <w:rsid w:val="00C01457"/>
    <w:rsid w:val="00C01F50"/>
    <w:rsid w:val="00C021A9"/>
    <w:rsid w:val="00C02C70"/>
    <w:rsid w:val="00C03A0A"/>
    <w:rsid w:val="00C06008"/>
    <w:rsid w:val="00C06178"/>
    <w:rsid w:val="00C06AB5"/>
    <w:rsid w:val="00C06EFE"/>
    <w:rsid w:val="00C06F85"/>
    <w:rsid w:val="00C06F93"/>
    <w:rsid w:val="00C07965"/>
    <w:rsid w:val="00C11F51"/>
    <w:rsid w:val="00C12A9E"/>
    <w:rsid w:val="00C12B58"/>
    <w:rsid w:val="00C12FCE"/>
    <w:rsid w:val="00C1450F"/>
    <w:rsid w:val="00C153BB"/>
    <w:rsid w:val="00C171C3"/>
    <w:rsid w:val="00C17D42"/>
    <w:rsid w:val="00C2012B"/>
    <w:rsid w:val="00C20857"/>
    <w:rsid w:val="00C21E88"/>
    <w:rsid w:val="00C22266"/>
    <w:rsid w:val="00C22AEF"/>
    <w:rsid w:val="00C22F46"/>
    <w:rsid w:val="00C23B7E"/>
    <w:rsid w:val="00C24DE2"/>
    <w:rsid w:val="00C25459"/>
    <w:rsid w:val="00C26159"/>
    <w:rsid w:val="00C30171"/>
    <w:rsid w:val="00C31233"/>
    <w:rsid w:val="00C31ADA"/>
    <w:rsid w:val="00C34236"/>
    <w:rsid w:val="00C36320"/>
    <w:rsid w:val="00C36BD6"/>
    <w:rsid w:val="00C3719D"/>
    <w:rsid w:val="00C374EF"/>
    <w:rsid w:val="00C3799F"/>
    <w:rsid w:val="00C37A49"/>
    <w:rsid w:val="00C40096"/>
    <w:rsid w:val="00C41477"/>
    <w:rsid w:val="00C42F35"/>
    <w:rsid w:val="00C434F8"/>
    <w:rsid w:val="00C4455B"/>
    <w:rsid w:val="00C44597"/>
    <w:rsid w:val="00C478B4"/>
    <w:rsid w:val="00C502AD"/>
    <w:rsid w:val="00C506BB"/>
    <w:rsid w:val="00C53505"/>
    <w:rsid w:val="00C543D2"/>
    <w:rsid w:val="00C550AB"/>
    <w:rsid w:val="00C5558E"/>
    <w:rsid w:val="00C55BA1"/>
    <w:rsid w:val="00C56251"/>
    <w:rsid w:val="00C60039"/>
    <w:rsid w:val="00C602D0"/>
    <w:rsid w:val="00C60820"/>
    <w:rsid w:val="00C62293"/>
    <w:rsid w:val="00C62508"/>
    <w:rsid w:val="00C62C77"/>
    <w:rsid w:val="00C6471F"/>
    <w:rsid w:val="00C64D02"/>
    <w:rsid w:val="00C64D7C"/>
    <w:rsid w:val="00C64F81"/>
    <w:rsid w:val="00C712E5"/>
    <w:rsid w:val="00C71A6F"/>
    <w:rsid w:val="00C7302C"/>
    <w:rsid w:val="00C73A7F"/>
    <w:rsid w:val="00C74221"/>
    <w:rsid w:val="00C75C43"/>
    <w:rsid w:val="00C75C96"/>
    <w:rsid w:val="00C75EB2"/>
    <w:rsid w:val="00C75EB6"/>
    <w:rsid w:val="00C761B0"/>
    <w:rsid w:val="00C765E7"/>
    <w:rsid w:val="00C76C5D"/>
    <w:rsid w:val="00C77B0C"/>
    <w:rsid w:val="00C77D0A"/>
    <w:rsid w:val="00C77EC6"/>
    <w:rsid w:val="00C801E9"/>
    <w:rsid w:val="00C80320"/>
    <w:rsid w:val="00C80A49"/>
    <w:rsid w:val="00C80E59"/>
    <w:rsid w:val="00C80F97"/>
    <w:rsid w:val="00C81387"/>
    <w:rsid w:val="00C8150F"/>
    <w:rsid w:val="00C81836"/>
    <w:rsid w:val="00C82885"/>
    <w:rsid w:val="00C829DF"/>
    <w:rsid w:val="00C8366D"/>
    <w:rsid w:val="00C83C45"/>
    <w:rsid w:val="00C83E72"/>
    <w:rsid w:val="00C84E85"/>
    <w:rsid w:val="00C85305"/>
    <w:rsid w:val="00C901F8"/>
    <w:rsid w:val="00C90720"/>
    <w:rsid w:val="00C90984"/>
    <w:rsid w:val="00C945E8"/>
    <w:rsid w:val="00C97072"/>
    <w:rsid w:val="00C97A5C"/>
    <w:rsid w:val="00CA28F8"/>
    <w:rsid w:val="00CA2DD3"/>
    <w:rsid w:val="00CA3793"/>
    <w:rsid w:val="00CA3EC3"/>
    <w:rsid w:val="00CA4A85"/>
    <w:rsid w:val="00CA6521"/>
    <w:rsid w:val="00CA7518"/>
    <w:rsid w:val="00CA7C22"/>
    <w:rsid w:val="00CB0B6B"/>
    <w:rsid w:val="00CB0FEE"/>
    <w:rsid w:val="00CB16DF"/>
    <w:rsid w:val="00CB234E"/>
    <w:rsid w:val="00CB285A"/>
    <w:rsid w:val="00CB2A9E"/>
    <w:rsid w:val="00CB5D58"/>
    <w:rsid w:val="00CB5F0B"/>
    <w:rsid w:val="00CC0190"/>
    <w:rsid w:val="00CC40D9"/>
    <w:rsid w:val="00CC6FDB"/>
    <w:rsid w:val="00CD06D6"/>
    <w:rsid w:val="00CD13D2"/>
    <w:rsid w:val="00CD27B7"/>
    <w:rsid w:val="00CD3507"/>
    <w:rsid w:val="00CD36F8"/>
    <w:rsid w:val="00CD3879"/>
    <w:rsid w:val="00CD4E11"/>
    <w:rsid w:val="00CD5FEF"/>
    <w:rsid w:val="00CD6F69"/>
    <w:rsid w:val="00CD7FF8"/>
    <w:rsid w:val="00CE0435"/>
    <w:rsid w:val="00CE2190"/>
    <w:rsid w:val="00CE282F"/>
    <w:rsid w:val="00CE39A2"/>
    <w:rsid w:val="00CE4869"/>
    <w:rsid w:val="00CE4BCF"/>
    <w:rsid w:val="00CE5692"/>
    <w:rsid w:val="00CE6A0F"/>
    <w:rsid w:val="00CE6B0C"/>
    <w:rsid w:val="00CE731B"/>
    <w:rsid w:val="00CF0942"/>
    <w:rsid w:val="00CF4145"/>
    <w:rsid w:val="00CF5641"/>
    <w:rsid w:val="00CF6729"/>
    <w:rsid w:val="00CF70DB"/>
    <w:rsid w:val="00CF790F"/>
    <w:rsid w:val="00D0251B"/>
    <w:rsid w:val="00D02C3F"/>
    <w:rsid w:val="00D04EDE"/>
    <w:rsid w:val="00D10EE5"/>
    <w:rsid w:val="00D10FBB"/>
    <w:rsid w:val="00D14123"/>
    <w:rsid w:val="00D1474E"/>
    <w:rsid w:val="00D153EE"/>
    <w:rsid w:val="00D15BB4"/>
    <w:rsid w:val="00D20FA6"/>
    <w:rsid w:val="00D232F4"/>
    <w:rsid w:val="00D2399D"/>
    <w:rsid w:val="00D24FFD"/>
    <w:rsid w:val="00D2695E"/>
    <w:rsid w:val="00D26CBB"/>
    <w:rsid w:val="00D30CA6"/>
    <w:rsid w:val="00D32473"/>
    <w:rsid w:val="00D326DB"/>
    <w:rsid w:val="00D33886"/>
    <w:rsid w:val="00D34E47"/>
    <w:rsid w:val="00D35234"/>
    <w:rsid w:val="00D36629"/>
    <w:rsid w:val="00D36DA5"/>
    <w:rsid w:val="00D376E5"/>
    <w:rsid w:val="00D40025"/>
    <w:rsid w:val="00D4084F"/>
    <w:rsid w:val="00D40EC4"/>
    <w:rsid w:val="00D41CDD"/>
    <w:rsid w:val="00D41CF0"/>
    <w:rsid w:val="00D42779"/>
    <w:rsid w:val="00D433FF"/>
    <w:rsid w:val="00D43DC1"/>
    <w:rsid w:val="00D43E14"/>
    <w:rsid w:val="00D45043"/>
    <w:rsid w:val="00D474C0"/>
    <w:rsid w:val="00D5193B"/>
    <w:rsid w:val="00D51AD4"/>
    <w:rsid w:val="00D52131"/>
    <w:rsid w:val="00D53C07"/>
    <w:rsid w:val="00D552AD"/>
    <w:rsid w:val="00D563D1"/>
    <w:rsid w:val="00D565DE"/>
    <w:rsid w:val="00D56B01"/>
    <w:rsid w:val="00D56CE3"/>
    <w:rsid w:val="00D606D0"/>
    <w:rsid w:val="00D6168F"/>
    <w:rsid w:val="00D61885"/>
    <w:rsid w:val="00D61B13"/>
    <w:rsid w:val="00D61BA7"/>
    <w:rsid w:val="00D6456B"/>
    <w:rsid w:val="00D645FB"/>
    <w:rsid w:val="00D64C3A"/>
    <w:rsid w:val="00D6505E"/>
    <w:rsid w:val="00D652AB"/>
    <w:rsid w:val="00D65378"/>
    <w:rsid w:val="00D658AF"/>
    <w:rsid w:val="00D66A13"/>
    <w:rsid w:val="00D67415"/>
    <w:rsid w:val="00D70FBC"/>
    <w:rsid w:val="00D71F7D"/>
    <w:rsid w:val="00D72676"/>
    <w:rsid w:val="00D727C1"/>
    <w:rsid w:val="00D72803"/>
    <w:rsid w:val="00D72A08"/>
    <w:rsid w:val="00D7304D"/>
    <w:rsid w:val="00D73257"/>
    <w:rsid w:val="00D74E6B"/>
    <w:rsid w:val="00D75BEB"/>
    <w:rsid w:val="00D7665C"/>
    <w:rsid w:val="00D76C7D"/>
    <w:rsid w:val="00D80F6D"/>
    <w:rsid w:val="00D81A2A"/>
    <w:rsid w:val="00D81BB6"/>
    <w:rsid w:val="00D8266C"/>
    <w:rsid w:val="00D828E4"/>
    <w:rsid w:val="00D84B00"/>
    <w:rsid w:val="00D856F3"/>
    <w:rsid w:val="00D862BE"/>
    <w:rsid w:val="00D87F65"/>
    <w:rsid w:val="00D903C4"/>
    <w:rsid w:val="00D90612"/>
    <w:rsid w:val="00D909B4"/>
    <w:rsid w:val="00D90BA7"/>
    <w:rsid w:val="00D90F7E"/>
    <w:rsid w:val="00D920B0"/>
    <w:rsid w:val="00D9453D"/>
    <w:rsid w:val="00D94E04"/>
    <w:rsid w:val="00D94EDD"/>
    <w:rsid w:val="00D95ECE"/>
    <w:rsid w:val="00D978BD"/>
    <w:rsid w:val="00DA0391"/>
    <w:rsid w:val="00DA0D0F"/>
    <w:rsid w:val="00DA0D8B"/>
    <w:rsid w:val="00DA26FF"/>
    <w:rsid w:val="00DA2FB1"/>
    <w:rsid w:val="00DA3E73"/>
    <w:rsid w:val="00DA4075"/>
    <w:rsid w:val="00DA4CB0"/>
    <w:rsid w:val="00DA5662"/>
    <w:rsid w:val="00DA56D6"/>
    <w:rsid w:val="00DA58C3"/>
    <w:rsid w:val="00DA6DE3"/>
    <w:rsid w:val="00DA7BCB"/>
    <w:rsid w:val="00DA7CAE"/>
    <w:rsid w:val="00DB1295"/>
    <w:rsid w:val="00DB1B13"/>
    <w:rsid w:val="00DB2610"/>
    <w:rsid w:val="00DB35C8"/>
    <w:rsid w:val="00DB43D1"/>
    <w:rsid w:val="00DB44C3"/>
    <w:rsid w:val="00DB4A07"/>
    <w:rsid w:val="00DB4C21"/>
    <w:rsid w:val="00DB7516"/>
    <w:rsid w:val="00DB75DD"/>
    <w:rsid w:val="00DC073E"/>
    <w:rsid w:val="00DC1927"/>
    <w:rsid w:val="00DC25D3"/>
    <w:rsid w:val="00DC3286"/>
    <w:rsid w:val="00DC3CA4"/>
    <w:rsid w:val="00DC3E0F"/>
    <w:rsid w:val="00DC4902"/>
    <w:rsid w:val="00DD15B1"/>
    <w:rsid w:val="00DD2D6E"/>
    <w:rsid w:val="00DD312D"/>
    <w:rsid w:val="00DD676F"/>
    <w:rsid w:val="00DD7DEC"/>
    <w:rsid w:val="00DE0CDC"/>
    <w:rsid w:val="00DE13E4"/>
    <w:rsid w:val="00DE1DC3"/>
    <w:rsid w:val="00DE1E4C"/>
    <w:rsid w:val="00DE2A56"/>
    <w:rsid w:val="00DE2C23"/>
    <w:rsid w:val="00DE568C"/>
    <w:rsid w:val="00DE7020"/>
    <w:rsid w:val="00DF024E"/>
    <w:rsid w:val="00DF046D"/>
    <w:rsid w:val="00DF0716"/>
    <w:rsid w:val="00DF0F09"/>
    <w:rsid w:val="00DF1948"/>
    <w:rsid w:val="00DF1D61"/>
    <w:rsid w:val="00DF26ED"/>
    <w:rsid w:val="00DF44DE"/>
    <w:rsid w:val="00DF4D27"/>
    <w:rsid w:val="00DF5E36"/>
    <w:rsid w:val="00DF686C"/>
    <w:rsid w:val="00E01353"/>
    <w:rsid w:val="00E01DA3"/>
    <w:rsid w:val="00E0261F"/>
    <w:rsid w:val="00E04672"/>
    <w:rsid w:val="00E0640C"/>
    <w:rsid w:val="00E0757D"/>
    <w:rsid w:val="00E10B16"/>
    <w:rsid w:val="00E1144F"/>
    <w:rsid w:val="00E11AA4"/>
    <w:rsid w:val="00E12D85"/>
    <w:rsid w:val="00E1361D"/>
    <w:rsid w:val="00E13B27"/>
    <w:rsid w:val="00E13C99"/>
    <w:rsid w:val="00E14CD4"/>
    <w:rsid w:val="00E16624"/>
    <w:rsid w:val="00E212F4"/>
    <w:rsid w:val="00E22208"/>
    <w:rsid w:val="00E22A9A"/>
    <w:rsid w:val="00E231D1"/>
    <w:rsid w:val="00E24EDB"/>
    <w:rsid w:val="00E279F7"/>
    <w:rsid w:val="00E27D6F"/>
    <w:rsid w:val="00E3008F"/>
    <w:rsid w:val="00E301AC"/>
    <w:rsid w:val="00E301AF"/>
    <w:rsid w:val="00E30224"/>
    <w:rsid w:val="00E30977"/>
    <w:rsid w:val="00E30B0A"/>
    <w:rsid w:val="00E31619"/>
    <w:rsid w:val="00E321D1"/>
    <w:rsid w:val="00E32C1B"/>
    <w:rsid w:val="00E33AAE"/>
    <w:rsid w:val="00E33AE2"/>
    <w:rsid w:val="00E35007"/>
    <w:rsid w:val="00E350A2"/>
    <w:rsid w:val="00E36410"/>
    <w:rsid w:val="00E36802"/>
    <w:rsid w:val="00E368B4"/>
    <w:rsid w:val="00E36C15"/>
    <w:rsid w:val="00E40337"/>
    <w:rsid w:val="00E406CB"/>
    <w:rsid w:val="00E40782"/>
    <w:rsid w:val="00E411BD"/>
    <w:rsid w:val="00E42377"/>
    <w:rsid w:val="00E426E7"/>
    <w:rsid w:val="00E44955"/>
    <w:rsid w:val="00E44D68"/>
    <w:rsid w:val="00E4669D"/>
    <w:rsid w:val="00E47850"/>
    <w:rsid w:val="00E50976"/>
    <w:rsid w:val="00E50D6A"/>
    <w:rsid w:val="00E50DB3"/>
    <w:rsid w:val="00E51762"/>
    <w:rsid w:val="00E51D84"/>
    <w:rsid w:val="00E51D96"/>
    <w:rsid w:val="00E567C2"/>
    <w:rsid w:val="00E56969"/>
    <w:rsid w:val="00E56BD1"/>
    <w:rsid w:val="00E600A1"/>
    <w:rsid w:val="00E606B7"/>
    <w:rsid w:val="00E6075C"/>
    <w:rsid w:val="00E60A37"/>
    <w:rsid w:val="00E61198"/>
    <w:rsid w:val="00E63011"/>
    <w:rsid w:val="00E63240"/>
    <w:rsid w:val="00E63A6B"/>
    <w:rsid w:val="00E64041"/>
    <w:rsid w:val="00E6474A"/>
    <w:rsid w:val="00E658BD"/>
    <w:rsid w:val="00E6624F"/>
    <w:rsid w:val="00E70DA6"/>
    <w:rsid w:val="00E720A8"/>
    <w:rsid w:val="00E744C0"/>
    <w:rsid w:val="00E7479C"/>
    <w:rsid w:val="00E74C8F"/>
    <w:rsid w:val="00E76015"/>
    <w:rsid w:val="00E7771A"/>
    <w:rsid w:val="00E800CF"/>
    <w:rsid w:val="00E80579"/>
    <w:rsid w:val="00E8177D"/>
    <w:rsid w:val="00E8271A"/>
    <w:rsid w:val="00E82B7C"/>
    <w:rsid w:val="00E8332D"/>
    <w:rsid w:val="00E839CF"/>
    <w:rsid w:val="00E83A3F"/>
    <w:rsid w:val="00E84798"/>
    <w:rsid w:val="00E8644E"/>
    <w:rsid w:val="00E8664E"/>
    <w:rsid w:val="00E875D9"/>
    <w:rsid w:val="00E87CFE"/>
    <w:rsid w:val="00E90A4E"/>
    <w:rsid w:val="00E90D7B"/>
    <w:rsid w:val="00E90E43"/>
    <w:rsid w:val="00E91242"/>
    <w:rsid w:val="00E95671"/>
    <w:rsid w:val="00E95C26"/>
    <w:rsid w:val="00E96C3C"/>
    <w:rsid w:val="00E97942"/>
    <w:rsid w:val="00EA2770"/>
    <w:rsid w:val="00EA3879"/>
    <w:rsid w:val="00EA50E1"/>
    <w:rsid w:val="00EA5F4C"/>
    <w:rsid w:val="00EA6EBD"/>
    <w:rsid w:val="00EA7E7A"/>
    <w:rsid w:val="00EB02D2"/>
    <w:rsid w:val="00EB0420"/>
    <w:rsid w:val="00EB06D6"/>
    <w:rsid w:val="00EB1471"/>
    <w:rsid w:val="00EB1990"/>
    <w:rsid w:val="00EB1A67"/>
    <w:rsid w:val="00EB284C"/>
    <w:rsid w:val="00EB2F37"/>
    <w:rsid w:val="00EB3344"/>
    <w:rsid w:val="00EB356F"/>
    <w:rsid w:val="00EB3BD9"/>
    <w:rsid w:val="00EB4442"/>
    <w:rsid w:val="00EB48D2"/>
    <w:rsid w:val="00EB5E95"/>
    <w:rsid w:val="00EB6796"/>
    <w:rsid w:val="00EB79C9"/>
    <w:rsid w:val="00EC1AAC"/>
    <w:rsid w:val="00EC1B54"/>
    <w:rsid w:val="00EC32B1"/>
    <w:rsid w:val="00EC3518"/>
    <w:rsid w:val="00EC35CC"/>
    <w:rsid w:val="00EC6882"/>
    <w:rsid w:val="00EC6DCA"/>
    <w:rsid w:val="00EC6FCF"/>
    <w:rsid w:val="00EC7088"/>
    <w:rsid w:val="00ED1355"/>
    <w:rsid w:val="00ED1500"/>
    <w:rsid w:val="00ED2093"/>
    <w:rsid w:val="00ED2BC2"/>
    <w:rsid w:val="00ED3DA8"/>
    <w:rsid w:val="00ED4F42"/>
    <w:rsid w:val="00ED50AA"/>
    <w:rsid w:val="00ED58DC"/>
    <w:rsid w:val="00ED5A44"/>
    <w:rsid w:val="00ED7119"/>
    <w:rsid w:val="00ED720E"/>
    <w:rsid w:val="00ED7BF9"/>
    <w:rsid w:val="00ED7EF3"/>
    <w:rsid w:val="00EE0B79"/>
    <w:rsid w:val="00EE0F39"/>
    <w:rsid w:val="00EE10A9"/>
    <w:rsid w:val="00EE1672"/>
    <w:rsid w:val="00EE2FEC"/>
    <w:rsid w:val="00EE3B9F"/>
    <w:rsid w:val="00EE3CB5"/>
    <w:rsid w:val="00EE47F1"/>
    <w:rsid w:val="00EE5797"/>
    <w:rsid w:val="00EE58A5"/>
    <w:rsid w:val="00EF015C"/>
    <w:rsid w:val="00EF0F6C"/>
    <w:rsid w:val="00EF11AB"/>
    <w:rsid w:val="00EF1702"/>
    <w:rsid w:val="00EF395C"/>
    <w:rsid w:val="00EF4742"/>
    <w:rsid w:val="00EF58CB"/>
    <w:rsid w:val="00F002B6"/>
    <w:rsid w:val="00F0039E"/>
    <w:rsid w:val="00F00504"/>
    <w:rsid w:val="00F03325"/>
    <w:rsid w:val="00F040C9"/>
    <w:rsid w:val="00F0431B"/>
    <w:rsid w:val="00F05916"/>
    <w:rsid w:val="00F05EBC"/>
    <w:rsid w:val="00F06C60"/>
    <w:rsid w:val="00F06DB1"/>
    <w:rsid w:val="00F11E78"/>
    <w:rsid w:val="00F11EF8"/>
    <w:rsid w:val="00F1243C"/>
    <w:rsid w:val="00F1254F"/>
    <w:rsid w:val="00F12CEA"/>
    <w:rsid w:val="00F1442D"/>
    <w:rsid w:val="00F14B67"/>
    <w:rsid w:val="00F14B86"/>
    <w:rsid w:val="00F16A68"/>
    <w:rsid w:val="00F16D15"/>
    <w:rsid w:val="00F216A3"/>
    <w:rsid w:val="00F2211B"/>
    <w:rsid w:val="00F231D8"/>
    <w:rsid w:val="00F23374"/>
    <w:rsid w:val="00F23470"/>
    <w:rsid w:val="00F25A37"/>
    <w:rsid w:val="00F25D98"/>
    <w:rsid w:val="00F25E93"/>
    <w:rsid w:val="00F2753F"/>
    <w:rsid w:val="00F27FEC"/>
    <w:rsid w:val="00F30808"/>
    <w:rsid w:val="00F33079"/>
    <w:rsid w:val="00F34364"/>
    <w:rsid w:val="00F348D8"/>
    <w:rsid w:val="00F364AA"/>
    <w:rsid w:val="00F3730C"/>
    <w:rsid w:val="00F400C9"/>
    <w:rsid w:val="00F4022F"/>
    <w:rsid w:val="00F460EC"/>
    <w:rsid w:val="00F469D4"/>
    <w:rsid w:val="00F471C9"/>
    <w:rsid w:val="00F52481"/>
    <w:rsid w:val="00F52CF5"/>
    <w:rsid w:val="00F539D0"/>
    <w:rsid w:val="00F53DDD"/>
    <w:rsid w:val="00F56757"/>
    <w:rsid w:val="00F604B0"/>
    <w:rsid w:val="00F6131C"/>
    <w:rsid w:val="00F648B7"/>
    <w:rsid w:val="00F64A80"/>
    <w:rsid w:val="00F651D7"/>
    <w:rsid w:val="00F65BC9"/>
    <w:rsid w:val="00F65F27"/>
    <w:rsid w:val="00F70422"/>
    <w:rsid w:val="00F7062E"/>
    <w:rsid w:val="00F7314B"/>
    <w:rsid w:val="00F733B9"/>
    <w:rsid w:val="00F736D0"/>
    <w:rsid w:val="00F7444E"/>
    <w:rsid w:val="00F75640"/>
    <w:rsid w:val="00F80952"/>
    <w:rsid w:val="00F84BE1"/>
    <w:rsid w:val="00F84C93"/>
    <w:rsid w:val="00F857CD"/>
    <w:rsid w:val="00F859D9"/>
    <w:rsid w:val="00F875D3"/>
    <w:rsid w:val="00F87C4F"/>
    <w:rsid w:val="00F901B2"/>
    <w:rsid w:val="00F90394"/>
    <w:rsid w:val="00F916D2"/>
    <w:rsid w:val="00F93874"/>
    <w:rsid w:val="00F93DED"/>
    <w:rsid w:val="00F94966"/>
    <w:rsid w:val="00F95B0E"/>
    <w:rsid w:val="00F95DA2"/>
    <w:rsid w:val="00F9673A"/>
    <w:rsid w:val="00F96860"/>
    <w:rsid w:val="00F96B0C"/>
    <w:rsid w:val="00F96D62"/>
    <w:rsid w:val="00F97ABA"/>
    <w:rsid w:val="00FA03AB"/>
    <w:rsid w:val="00FA07CC"/>
    <w:rsid w:val="00FA1754"/>
    <w:rsid w:val="00FA2C6A"/>
    <w:rsid w:val="00FA4865"/>
    <w:rsid w:val="00FA4F73"/>
    <w:rsid w:val="00FB3534"/>
    <w:rsid w:val="00FB38B1"/>
    <w:rsid w:val="00FB3B4A"/>
    <w:rsid w:val="00FB480F"/>
    <w:rsid w:val="00FB5A24"/>
    <w:rsid w:val="00FB74DC"/>
    <w:rsid w:val="00FB7639"/>
    <w:rsid w:val="00FC1032"/>
    <w:rsid w:val="00FC1DFB"/>
    <w:rsid w:val="00FC2314"/>
    <w:rsid w:val="00FC47F6"/>
    <w:rsid w:val="00FC6729"/>
    <w:rsid w:val="00FC7193"/>
    <w:rsid w:val="00FD0687"/>
    <w:rsid w:val="00FD0930"/>
    <w:rsid w:val="00FD2BBA"/>
    <w:rsid w:val="00FD450E"/>
    <w:rsid w:val="00FD4A38"/>
    <w:rsid w:val="00FD528C"/>
    <w:rsid w:val="00FD649F"/>
    <w:rsid w:val="00FD66C2"/>
    <w:rsid w:val="00FD7C91"/>
    <w:rsid w:val="00FE1424"/>
    <w:rsid w:val="00FE3492"/>
    <w:rsid w:val="00FE3E48"/>
    <w:rsid w:val="00FE3EFB"/>
    <w:rsid w:val="00FE529C"/>
    <w:rsid w:val="00FF2F21"/>
    <w:rsid w:val="00FF3308"/>
    <w:rsid w:val="00FF3554"/>
    <w:rsid w:val="00FF3583"/>
    <w:rsid w:val="00FF3AE8"/>
    <w:rsid w:val="00FF3BEE"/>
    <w:rsid w:val="00FF3E9E"/>
    <w:rsid w:val="00FF4731"/>
    <w:rsid w:val="00FF57C0"/>
    <w:rsid w:val="00FF5ACC"/>
    <w:rsid w:val="00FF64A6"/>
    <w:rsid w:val="00FF6793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1A210130"/>
  <w15:docId w15:val="{D09C94D6-CADB-40BA-851B-65E56927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BE2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B75BE2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B75BE2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qFormat/>
    <w:rsid w:val="00B75BE2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qFormat/>
    <w:rsid w:val="00B75BE2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B75BE2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qFormat/>
    <w:rsid w:val="00B75BE2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qFormat/>
    <w:rsid w:val="00B75BE2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qFormat/>
    <w:rsid w:val="00B75BE2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BE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B75BE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B75BE2"/>
    <w:rPr>
      <w:rFonts w:ascii="Times New Roman" w:eastAsia="Times New Roman" w:hAnsi="Times New Roman" w:cs="Times New Roman"/>
      <w:color w:val="4F81BD"/>
      <w:sz w:val="28"/>
      <w:szCs w:val="28"/>
      <w:u w:val="single"/>
    </w:rPr>
  </w:style>
  <w:style w:type="character" w:customStyle="1" w:styleId="40">
    <w:name w:val="Заголовок 4 Знак"/>
    <w:basedOn w:val="a0"/>
    <w:link w:val="4"/>
    <w:rsid w:val="00B75BE2"/>
    <w:rPr>
      <w:rFonts w:ascii="Times New Roman" w:eastAsia="Calibri" w:hAnsi="Times New Roman" w:cs="Times New Roman"/>
      <w:b/>
      <w:color w:val="76923C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75BE2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rsid w:val="00B75BE2"/>
    <w:rPr>
      <w:rFonts w:ascii="Times New Roman" w:eastAsia="Calibri" w:hAnsi="Times New Roman" w:cs="Times New Roman"/>
      <w:b/>
      <w:color w:val="E36C0A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75BE2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B75BE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5BE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11">
    <w:name w:val="заголовок 1"/>
    <w:basedOn w:val="a"/>
    <w:next w:val="a"/>
    <w:rsid w:val="00B75BE2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B75B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B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75B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B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75BE2"/>
  </w:style>
  <w:style w:type="paragraph" w:customStyle="1" w:styleId="ConsPlusNormal">
    <w:name w:val="ConsPlusNormal"/>
    <w:rsid w:val="00B75B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rsid w:val="00B75BE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B75B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B75B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Без интервала1"/>
    <w:rsid w:val="00B75BE2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link w:val="ab"/>
    <w:qFormat/>
    <w:rsid w:val="00B75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B75BE2"/>
    <w:rPr>
      <w:rFonts w:ascii="Calibri" w:eastAsia="Calibri" w:hAnsi="Calibri" w:cs="Times New Roman"/>
    </w:rPr>
  </w:style>
  <w:style w:type="character" w:styleId="ac">
    <w:name w:val="Hyperlink"/>
    <w:unhideWhenUsed/>
    <w:rsid w:val="00B75BE2"/>
    <w:rPr>
      <w:color w:val="0000FF"/>
      <w:u w:val="single"/>
    </w:rPr>
  </w:style>
  <w:style w:type="paragraph" w:customStyle="1" w:styleId="21">
    <w:name w:val="Абзац списка2"/>
    <w:basedOn w:val="a"/>
    <w:rsid w:val="00B75BE2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B75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B75BE2"/>
  </w:style>
  <w:style w:type="character" w:customStyle="1" w:styleId="apple-converted-space">
    <w:name w:val="apple-converted-space"/>
    <w:rsid w:val="00B75BE2"/>
  </w:style>
  <w:style w:type="table" w:styleId="ad">
    <w:name w:val="Table Grid"/>
    <w:basedOn w:val="a1"/>
    <w:rsid w:val="00B75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B75BE2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B75BE2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B75BE2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B75BE2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 Indent"/>
    <w:basedOn w:val="a"/>
    <w:link w:val="af1"/>
    <w:rsid w:val="00B75BE2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B75BE2"/>
    <w:rPr>
      <w:rFonts w:ascii="Times New Roman" w:eastAsia="Times New Roman" w:hAnsi="Times New Roman" w:cs="Times New Roman"/>
      <w:color w:val="4F81BD"/>
      <w:sz w:val="28"/>
      <w:szCs w:val="28"/>
    </w:rPr>
  </w:style>
  <w:style w:type="paragraph" w:customStyle="1" w:styleId="ConsNormal">
    <w:name w:val="ConsNormal"/>
    <w:rsid w:val="00B75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500">
    <w:name w:val="Стиль по ширине Первая строка:  125 см Справа:  0 см После:  0 ..."/>
    <w:basedOn w:val="a"/>
    <w:rsid w:val="00B75BE2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2">
    <w:name w:val="Body Text Indent 2"/>
    <w:basedOn w:val="a"/>
    <w:link w:val="23"/>
    <w:rsid w:val="00B75BE2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B75BE2"/>
    <w:rPr>
      <w:rFonts w:ascii="Times New Roman" w:eastAsia="Times New Roman" w:hAnsi="Times New Roman" w:cs="Times New Roman"/>
      <w:b/>
      <w:sz w:val="28"/>
      <w:szCs w:val="28"/>
    </w:rPr>
  </w:style>
  <w:style w:type="paragraph" w:styleId="31">
    <w:name w:val="Body Text Indent 3"/>
    <w:basedOn w:val="a"/>
    <w:link w:val="32"/>
    <w:rsid w:val="00B75BE2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B75BE2"/>
    <w:rPr>
      <w:rFonts w:ascii="Times New Roman" w:eastAsia="Calibri" w:hAnsi="Times New Roman" w:cs="Times New Roman"/>
      <w:bCs/>
      <w:color w:val="4F81BD"/>
      <w:sz w:val="28"/>
      <w:szCs w:val="28"/>
      <w:lang w:eastAsia="ru-RU"/>
    </w:rPr>
  </w:style>
  <w:style w:type="character" w:customStyle="1" w:styleId="24">
    <w:name w:val="Основной текст 2 Знак"/>
    <w:link w:val="25"/>
    <w:rsid w:val="00B75BE2"/>
    <w:rPr>
      <w:rFonts w:ascii="Calibri" w:hAnsi="Calibri"/>
    </w:rPr>
  </w:style>
  <w:style w:type="paragraph" w:styleId="25">
    <w:name w:val="Body Text 2"/>
    <w:basedOn w:val="a"/>
    <w:link w:val="24"/>
    <w:rsid w:val="00B75BE2"/>
    <w:pPr>
      <w:spacing w:after="120" w:line="480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10">
    <w:name w:val="Основной текст 2 Знак1"/>
    <w:basedOn w:val="a0"/>
    <w:rsid w:val="00B75B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B75BE2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B75BE2"/>
    <w:rPr>
      <w:rFonts w:ascii="Times New Roman" w:eastAsia="Times New Roman" w:hAnsi="Times New Roman" w:cs="Times New Roman"/>
      <w:color w:val="76923C"/>
      <w:sz w:val="28"/>
      <w:szCs w:val="28"/>
    </w:rPr>
  </w:style>
  <w:style w:type="character" w:customStyle="1" w:styleId="CharStyle111">
    <w:name w:val="Char Style 111"/>
    <w:link w:val="Style38"/>
    <w:locked/>
    <w:rsid w:val="00B75BE2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B75BE2"/>
    <w:pPr>
      <w:widowControl w:val="0"/>
      <w:shd w:val="clear" w:color="auto" w:fill="FFFFFF"/>
      <w:spacing w:before="420" w:line="240" w:lineRule="atLeast"/>
      <w:ind w:hanging="1160"/>
      <w:jc w:val="both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14">
    <w:name w:val="Текст выноски Знак1"/>
    <w:semiHidden/>
    <w:rsid w:val="00B75BE2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B75BE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75BE2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B75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0-0750">
    <w:name w:val="Стиль по ширине Первая строка:  0 см Справа:  -075 см После:  0..."/>
    <w:basedOn w:val="a"/>
    <w:rsid w:val="00B75BE2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B75B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annotation reference"/>
    <w:basedOn w:val="a0"/>
    <w:semiHidden/>
    <w:unhideWhenUsed/>
    <w:rsid w:val="00B75BE2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B75BE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B75B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unhideWhenUsed/>
    <w:rsid w:val="00B75BE2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B75B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B7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75BE2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B75B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75BE2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9">
    <w:name w:val="FollowedHyperlink"/>
    <w:basedOn w:val="a0"/>
    <w:uiPriority w:val="99"/>
    <w:semiHidden/>
    <w:unhideWhenUsed/>
    <w:rsid w:val="00B75BE2"/>
    <w:rPr>
      <w:color w:val="800080" w:themeColor="followedHyperlink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B75BE2"/>
  </w:style>
  <w:style w:type="numbering" w:customStyle="1" w:styleId="110">
    <w:name w:val="Нет списка11"/>
    <w:next w:val="a2"/>
    <w:uiPriority w:val="99"/>
    <w:semiHidden/>
    <w:unhideWhenUsed/>
    <w:rsid w:val="00B75BE2"/>
  </w:style>
  <w:style w:type="table" w:customStyle="1" w:styleId="16">
    <w:name w:val="Сетка таблицы1"/>
    <w:basedOn w:val="a1"/>
    <w:next w:val="ad"/>
    <w:rsid w:val="00B75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semiHidden/>
    <w:unhideWhenUsed/>
    <w:rsid w:val="00B75BE2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B75B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semiHidden/>
    <w:unhideWhenUsed/>
    <w:rsid w:val="00B75BE2"/>
    <w:rPr>
      <w:vertAlign w:val="superscript"/>
    </w:rPr>
  </w:style>
  <w:style w:type="paragraph" w:styleId="afd">
    <w:name w:val="endnote text"/>
    <w:basedOn w:val="a"/>
    <w:link w:val="afe"/>
    <w:semiHidden/>
    <w:unhideWhenUsed/>
    <w:rsid w:val="00B75BE2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B75B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semiHidden/>
    <w:unhideWhenUsed/>
    <w:rsid w:val="00B75BE2"/>
    <w:rPr>
      <w:vertAlign w:val="superscript"/>
    </w:rPr>
  </w:style>
  <w:style w:type="character" w:customStyle="1" w:styleId="aff0">
    <w:name w:val="Основной текст_"/>
    <w:basedOn w:val="a0"/>
    <w:link w:val="26"/>
    <w:locked/>
    <w:rsid w:val="00B75BE2"/>
    <w:rPr>
      <w:spacing w:val="2"/>
      <w:shd w:val="clear" w:color="auto" w:fill="FFFFFF"/>
    </w:rPr>
  </w:style>
  <w:style w:type="paragraph" w:customStyle="1" w:styleId="26">
    <w:name w:val="Основной текст2"/>
    <w:basedOn w:val="a"/>
    <w:link w:val="aff0"/>
    <w:rsid w:val="00B75BE2"/>
    <w:pPr>
      <w:widowControl w:val="0"/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71">
    <w:name w:val="Основной текст + 7"/>
    <w:aliases w:val="5 pt,Интервал 0 pt"/>
    <w:basedOn w:val="aff0"/>
    <w:rsid w:val="00B75BE2"/>
    <w:rPr>
      <w:color w:val="000000"/>
      <w:spacing w:val="3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5pt0pt">
    <w:name w:val="Основной текст + 7;5 pt;Интервал 0 pt"/>
    <w:basedOn w:val="aff0"/>
    <w:rsid w:val="00B75BE2"/>
    <w:rPr>
      <w:rFonts w:ascii="Times New Roman" w:eastAsia="Times New Roman" w:hAnsi="Times New Roman" w:cs="Times New Roman"/>
      <w:color w:val="000000"/>
      <w:spacing w:val="3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D66A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649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649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649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649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649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A649D6"/>
  </w:style>
  <w:style w:type="numbering" w:customStyle="1" w:styleId="27">
    <w:name w:val="Нет списка2"/>
    <w:next w:val="a2"/>
    <w:uiPriority w:val="99"/>
    <w:semiHidden/>
    <w:unhideWhenUsed/>
    <w:rsid w:val="00A649D6"/>
  </w:style>
  <w:style w:type="numbering" w:customStyle="1" w:styleId="120">
    <w:name w:val="Нет списка12"/>
    <w:next w:val="a2"/>
    <w:uiPriority w:val="99"/>
    <w:semiHidden/>
    <w:unhideWhenUsed/>
    <w:rsid w:val="00A649D6"/>
  </w:style>
  <w:style w:type="numbering" w:customStyle="1" w:styleId="112">
    <w:name w:val="Нет списка112"/>
    <w:next w:val="a2"/>
    <w:uiPriority w:val="99"/>
    <w:semiHidden/>
    <w:unhideWhenUsed/>
    <w:rsid w:val="00A649D6"/>
  </w:style>
  <w:style w:type="table" w:customStyle="1" w:styleId="28">
    <w:name w:val="Сетка таблицы2"/>
    <w:basedOn w:val="a1"/>
    <w:next w:val="ad"/>
    <w:rsid w:val="004D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rsid w:val="00D55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Unresolved Mention"/>
    <w:basedOn w:val="a0"/>
    <w:uiPriority w:val="99"/>
    <w:semiHidden/>
    <w:unhideWhenUsed/>
    <w:rsid w:val="002A4AB7"/>
    <w:rPr>
      <w:color w:val="605E5C"/>
      <w:shd w:val="clear" w:color="auto" w:fill="E1DFDD"/>
    </w:rPr>
  </w:style>
  <w:style w:type="numbering" w:customStyle="1" w:styleId="36">
    <w:name w:val="Нет списка3"/>
    <w:next w:val="a2"/>
    <w:uiPriority w:val="99"/>
    <w:semiHidden/>
    <w:unhideWhenUsed/>
    <w:rsid w:val="0077106F"/>
  </w:style>
  <w:style w:type="character" w:styleId="aff2">
    <w:name w:val="line number"/>
    <w:basedOn w:val="a0"/>
    <w:semiHidden/>
    <w:rsid w:val="0077106F"/>
  </w:style>
  <w:style w:type="table" w:customStyle="1" w:styleId="113">
    <w:name w:val="Простая таблица 11"/>
    <w:basedOn w:val="a1"/>
    <w:next w:val="17"/>
    <w:rsid w:val="007710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d"/>
    <w:rsid w:val="007710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rsid w:val="007710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rsid w:val="007710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rsid w:val="007710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Simple 1"/>
    <w:basedOn w:val="a1"/>
    <w:uiPriority w:val="99"/>
    <w:semiHidden/>
    <w:unhideWhenUsed/>
    <w:rsid w:val="0077106F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FC0E-6DB4-4B57-9E57-4C08B702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8435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Шайдулина Регина Илшатовна</cp:lastModifiedBy>
  <cp:revision>937</cp:revision>
  <cp:lastPrinted>2025-11-10T07:10:00Z</cp:lastPrinted>
  <dcterms:created xsi:type="dcterms:W3CDTF">2023-02-16T09:25:00Z</dcterms:created>
  <dcterms:modified xsi:type="dcterms:W3CDTF">2025-11-10T07:10:00Z</dcterms:modified>
</cp:coreProperties>
</file>