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FC" w:rsidRPr="004D03FC" w:rsidRDefault="004D03FC" w:rsidP="004D0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520" cy="628015"/>
            <wp:effectExtent l="0" t="0" r="508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3FC" w:rsidRPr="004D03FC" w:rsidRDefault="004D03FC" w:rsidP="004D0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03FC" w:rsidRPr="004D03FC" w:rsidRDefault="004D03FC" w:rsidP="004D0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03FC">
        <w:rPr>
          <w:rFonts w:ascii="Times New Roman" w:eastAsia="Times New Roman" w:hAnsi="Times New Roman" w:cs="Times New Roman"/>
          <w:sz w:val="24"/>
          <w:szCs w:val="24"/>
        </w:rPr>
        <w:t>ПРАВИТЕЛЬСТВО САНКТ-ПЕТЕРБУРГА</w:t>
      </w:r>
    </w:p>
    <w:p w:rsidR="004D03FC" w:rsidRPr="004D03FC" w:rsidRDefault="004D03FC" w:rsidP="004D03FC">
      <w:pPr>
        <w:keepNext/>
        <w:spacing w:before="80" w:after="8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</w:pPr>
      <w:r w:rsidRPr="004D03FC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ГОСУДАРСТВЕННАЯ </w:t>
      </w:r>
    </w:p>
    <w:p w:rsidR="004D03FC" w:rsidRPr="004D03FC" w:rsidRDefault="004D03FC" w:rsidP="004D03FC">
      <w:pPr>
        <w:keepNext/>
        <w:spacing w:before="80" w:after="8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</w:pPr>
      <w:r w:rsidRPr="004D03FC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АДМИНИСТРАТИВНО-ТЕХНИЧЕСКАЯ </w:t>
      </w:r>
    </w:p>
    <w:p w:rsidR="004D03FC" w:rsidRPr="004D03FC" w:rsidRDefault="004D03FC" w:rsidP="004D03FC">
      <w:pPr>
        <w:keepNext/>
        <w:spacing w:before="80" w:after="8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</w:pPr>
      <w:r w:rsidRPr="004D03FC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>ИНСПЕКЦИЯ</w:t>
      </w:r>
    </w:p>
    <w:p w:rsidR="004D03FC" w:rsidRPr="004D03FC" w:rsidRDefault="004D03FC" w:rsidP="004D03F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pacing w:val="1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0" r="4445" b="12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03FC" w:rsidRDefault="004D03FC" w:rsidP="004D0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6pt;margin-top:5.2pt;width:84.1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+RjQIAAA8FAAAOAAAAZHJzL2Uyb0RvYy54bWysVFuO0zAU/UdiD5b/O3kofSSadDTTUoQ0&#10;PKSBBbix01g4trHdJgNiLayCLyTW0CVx7bSdMoCEEPlI7Nzrcx/nXF9e9a1AO2YsV7LEyUWMEZOV&#10;olxuSvzu7Wo0w8g6IikRSrIS3zOLr+ZPn1x2umCpapSgzCAAkbbodIkb53QRRbZqWEvshdJMgrFW&#10;piUOtmYTUUM6QG9FlMbxJOqUodqoilkLf5eDEc8Dfl2zyr2ua8scEiWG3Fx4m/Be+3c0vyTFxhDd&#10;8OqQBvmHLFrCJQQ9QS2JI2hr+C9QLa+Msqp2F5VqI1XXvGKhBqgmiR9Vc9cQzUIt0ByrT22y/w+2&#10;erV7YxCnJU4xkqQFivZf9t/33/ZfUeq702lbgNOdBjfX36geWA6VWn2rqvcWSbVoiNywa2NU1zBC&#10;IbvEn4zOjg441oOsu5eKQhiydSoA9bVpfeugGQjQgaX7EzOsd6jyIePJLJ6CqQJbmk0n40BdRIrj&#10;aW2se85Ui/yixAaYD+hkd2udz4YURxcfzCrB6YoLETZms14Ig3YEVLIKTyjgkZuQ3lkqf2xAHP5A&#10;khDD23y6gfVPeZJm8U2aj1aT2XSUrbLxKJ/Gs1Gc5Df5JM7ybLn67BNMsqLhlDJ5yyU7KjDJ/o7h&#10;wywM2gkaRF2J83E6Hij6Y5FxeH5XZMsdDKTgbYlnJydSeGKfSQplk8IRLoZ19HP6ocvQg+M3dCXI&#10;wDM/aMD16x5QvDbWit6DIIwCvoBauEVg0SjzEaMOJrLE9sOWGIaReCFBVHmSZX6EwyYbT1PYmHPL&#10;+txCZAVQJXYYDcuFG8Z+qw3fNBBpkLFU1yDEmgeNPGR1kC9MXSjmcEP4sT7fB6+He2z+AwAA//8D&#10;AFBLAwQUAAYACAAAACEAsk2uSd0AAAAJAQAADwAAAGRycy9kb3ducmV2LnhtbEyPQU+EMBSE7yb+&#10;h+aZeDFuK0EQpGzURON11/0BD/oWiPSV0O7C/nvrSY+Tmcx8U21XO4ozzX5wrOFho0AQt84M3Gk4&#10;fL3fP4HwAdng6Jg0XMjDtr6+qrA0buEdnfehE7GEfYka+hCmUkrf9mTRb9xEHL2jmy2GKOdOmhmX&#10;WG5HmSiVSYsDx4UeJ3rrqf3en6yG4+dy91gszUc45Ls0e8Uhb9xF69ub9eUZRKA1/IXhFz+iQx2Z&#10;Gndi48WoIS+S+CVEQ6UgYqDIVAKi0ZAWKci6kv8f1D8AAAD//wMAUEsBAi0AFAAGAAgAAAAhALaD&#10;OJL+AAAA4QEAABMAAAAAAAAAAAAAAAAAAAAAAFtDb250ZW50X1R5cGVzXS54bWxQSwECLQAUAAYA&#10;CAAAACEAOP0h/9YAAACUAQAACwAAAAAAAAAAAAAAAAAvAQAAX3JlbHMvLnJlbHNQSwECLQAUAAYA&#10;CAAAACEAfWRfkY0CAAAPBQAADgAAAAAAAAAAAAAAAAAuAgAAZHJzL2Uyb0RvYy54bWxQSwECLQAU&#10;AAYACAAAACEAsk2uSd0AAAAJAQAADwAAAAAAAAAAAAAAAADnBAAAZHJzL2Rvd25yZXYueG1sUEsF&#10;BgAAAAAEAAQA8wAAAPEFAAAAAA==&#10;" stroked="f">
                <v:textbox>
                  <w:txbxContent>
                    <w:p w:rsidR="004D03FC" w:rsidRDefault="004D03FC" w:rsidP="004D0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 w:rsidRPr="004D03FC">
        <w:rPr>
          <w:rFonts w:ascii="Times New Roman" w:eastAsia="Times New Roman" w:hAnsi="Times New Roman" w:cs="Times New Roman"/>
          <w:b/>
          <w:bCs/>
          <w:noProof/>
          <w:spacing w:val="100"/>
          <w:sz w:val="32"/>
          <w:szCs w:val="32"/>
          <w:lang w:eastAsia="ru-RU"/>
        </w:rPr>
        <w:t>РАСПОРЯЖЕНИЕ</w:t>
      </w:r>
    </w:p>
    <w:p w:rsidR="004D03FC" w:rsidRPr="004D03FC" w:rsidRDefault="004D03FC" w:rsidP="004D03FC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100"/>
          <w:sz w:val="32"/>
          <w:szCs w:val="24"/>
        </w:rPr>
      </w:pPr>
    </w:p>
    <w:p w:rsidR="004D03FC" w:rsidRPr="004D03FC" w:rsidRDefault="004D03FC" w:rsidP="004D03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D03FC" w:rsidRPr="004D03FC" w:rsidRDefault="004D03FC" w:rsidP="004D0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3FC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4D03FC">
        <w:rPr>
          <w:rFonts w:ascii="Times New Roman" w:eastAsia="Times New Roman" w:hAnsi="Times New Roman" w:cs="Times New Roman"/>
          <w:sz w:val="24"/>
          <w:szCs w:val="24"/>
        </w:rPr>
        <w:tab/>
      </w:r>
      <w:r w:rsidRPr="004D03FC">
        <w:rPr>
          <w:rFonts w:ascii="Times New Roman" w:eastAsia="Times New Roman" w:hAnsi="Times New Roman" w:cs="Times New Roman"/>
          <w:sz w:val="24"/>
          <w:szCs w:val="24"/>
        </w:rPr>
        <w:tab/>
      </w:r>
      <w:r w:rsidRPr="004D03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Pr="004D03FC">
        <w:rPr>
          <w:rFonts w:ascii="Times New Roman" w:eastAsia="Times New Roman" w:hAnsi="Times New Roman" w:cs="Times New Roman"/>
          <w:sz w:val="24"/>
          <w:szCs w:val="24"/>
        </w:rPr>
        <w:tab/>
      </w:r>
      <w:r w:rsidRPr="004D03FC">
        <w:rPr>
          <w:rFonts w:ascii="Times New Roman" w:eastAsia="Times New Roman" w:hAnsi="Times New Roman" w:cs="Times New Roman"/>
          <w:sz w:val="24"/>
          <w:szCs w:val="24"/>
        </w:rPr>
        <w:tab/>
      </w:r>
      <w:r w:rsidRPr="004D03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№ ______</w:t>
      </w:r>
    </w:p>
    <w:p w:rsidR="004D03FC" w:rsidRPr="004D03FC" w:rsidRDefault="004D03FC" w:rsidP="004D03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процедуры формирования</w:t>
      </w:r>
    </w:p>
    <w:p w:rsidR="004D03FC" w:rsidRPr="004D03FC" w:rsidRDefault="004D03FC" w:rsidP="004D03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Общественного совета </w:t>
      </w:r>
      <w:bookmarkStart w:id="1" w:name="_Hlk209701834"/>
      <w:r w:rsidRPr="004D0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Государственной </w:t>
      </w:r>
      <w:r w:rsidRPr="004D0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административно-технической инспекции</w:t>
      </w:r>
      <w:bookmarkEnd w:id="1"/>
    </w:p>
    <w:p w:rsidR="004D03FC" w:rsidRPr="004D03FC" w:rsidRDefault="004D03FC" w:rsidP="004D03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3FC" w:rsidRPr="004D03FC" w:rsidRDefault="004D03FC" w:rsidP="004D03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3FC" w:rsidRPr="004D03FC" w:rsidRDefault="004D03FC" w:rsidP="004D03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права граждан Российской Федерации на участие 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осуществлении общественного контроля за деятельностью Государственной административно-технической инспекции (далее – Инспекция) в соответствии 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Федеральным законом от 21.07.2014 № 212-ФЗ «Об основах общественного контроля 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Российской Федерации»:</w:t>
      </w:r>
    </w:p>
    <w:p w:rsidR="004D03FC" w:rsidRPr="004D03FC" w:rsidRDefault="004D03FC" w:rsidP="004D03FC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2" w:name="_Hlk203486883"/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Начать процедуру формирования Общественного совета </w:t>
      </w:r>
      <w:bookmarkEnd w:id="2"/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административно-технической инспекции (далее – Общественный совет).</w:t>
      </w:r>
    </w:p>
    <w:p w:rsidR="004D03FC" w:rsidRPr="004D03FC" w:rsidRDefault="004D03FC" w:rsidP="004D03FC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</w:t>
      </w:r>
      <w:bookmarkStart w:id="3" w:name="_Hlk203488824"/>
      <w:bookmarkStart w:id="4" w:name="_Hlk203477248"/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приема субъектами выдвижения документов 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предложении кандидатов в члены Общественного совета </w:t>
      </w:r>
      <w:bookmarkEnd w:id="3"/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20 рабочих дней 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начинается через 3 рабочих дня после дня публикации настоящего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распоряжения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официальном сайте </w:t>
      </w:r>
      <w:bookmarkEnd w:id="4"/>
      <w:r w:rsidRPr="004D03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Инспекции</w:t>
      </w:r>
      <w:r w:rsidRPr="004D0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4D03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4D03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 странице Инспекции на официальном сайте Администрации Санкт-Петербурга в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информационно-телекоммуникационной сети «Интернет» (доменное имя сайта в информационно-телекоммуникационной сети «Интернет» – gov.spb.ru)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03FC" w:rsidRPr="004D03FC" w:rsidRDefault="004D03FC" w:rsidP="004D03FC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проведения конкурсного отбора кандидатов в члены Общественного совета создать конкурсную комиссию Инспекции и утвердить её состав согласно приложению № 1.</w:t>
      </w:r>
    </w:p>
    <w:p w:rsidR="004D03FC" w:rsidRPr="004D03FC" w:rsidRDefault="004D03FC" w:rsidP="004D03FC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Утвердить </w:t>
      </w:r>
      <w:bookmarkStart w:id="5" w:name="_Hlk203559019"/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приема Инспекцией документов о предложении кандидатов в члены Общественного совета </w:t>
      </w:r>
      <w:bookmarkEnd w:id="5"/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2.</w:t>
      </w:r>
    </w:p>
    <w:p w:rsidR="004D03FC" w:rsidRPr="004D03FC" w:rsidRDefault="004D03FC" w:rsidP="004D03FC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позднее следующего рабочего дня после дня издания настоящего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распоряжения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в Общественную палату Санкт-Петербурга обращение о начале процедуры формирования Общественного совета.</w:t>
      </w:r>
    </w:p>
    <w:p w:rsidR="004D03FC" w:rsidRPr="004D03FC" w:rsidRDefault="004D03FC" w:rsidP="004D03FC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Не позднее 3 рабочих дней, следующих за днем получения решения Общественной палаты Санкт-Петербурга, указанного в пункте 6.6 Положения о порядке формирования Общественного совета при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Государственной административно-технической инспекции</w:t>
      </w:r>
      <w:r w:rsidRPr="004D0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распоряжением Инспекции 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20.10.2025 № 22 (далее – Положение), опубликовать на официальном сайте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Инспекции 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«Интернет» </w:t>
      </w:r>
      <w:r w:rsidRPr="004D0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странице Инспекции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на официальном сайте Администрации Санкт-Петербурга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в информационно-телекоммуникационной сети «Интернет» (доменное имя сайта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 информационно-телекоммуникационной сети «Интернет» – gov.spb.ru)</w:t>
      </w:r>
      <w:r w:rsidRPr="004D03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распоряжение</w:t>
      </w:r>
      <w:r w:rsidRPr="004D0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D03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Инспекции</w:t>
      </w: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информационное сообщение, предусмотренное пунктом 6.7 Положения.</w:t>
      </w:r>
    </w:p>
    <w:p w:rsidR="004D03FC" w:rsidRPr="004D03FC" w:rsidRDefault="004D03FC" w:rsidP="004D03FC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Контроль за выполнением настоящего распоряжения возложить на заместителя  начальника инспекции Жамкочьяна С.С..</w:t>
      </w:r>
    </w:p>
    <w:p w:rsidR="004D03FC" w:rsidRPr="004D03FC" w:rsidRDefault="004D03FC" w:rsidP="004D03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3FC" w:rsidRPr="004D03FC" w:rsidRDefault="004D03FC" w:rsidP="004D03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инспекции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Pr="004D0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А.В. Геращенко</w:t>
      </w:r>
      <w:bookmarkStart w:id="6" w:name="_Hlk119506150"/>
      <w:bookmarkEnd w:id="6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4810"/>
      </w:tblGrid>
      <w:tr w:rsidR="004D03FC" w:rsidRPr="004D03FC" w:rsidTr="00072895">
        <w:tc>
          <w:tcPr>
            <w:tcW w:w="4884" w:type="dxa"/>
          </w:tcPr>
          <w:p w:rsidR="004D03FC" w:rsidRPr="004D03FC" w:rsidRDefault="004D03FC" w:rsidP="004D03FC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85" w:type="dxa"/>
            <w:hideMark/>
          </w:tcPr>
          <w:p w:rsidR="004D03FC" w:rsidRPr="004D03FC" w:rsidRDefault="004D03FC" w:rsidP="004D03FC">
            <w:pPr>
              <w:spacing w:after="160"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Приложение № 1 к распоряжению</w:t>
            </w:r>
            <w:r w:rsidRPr="004D03FC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br/>
              <w:t>Государственной административно-технической инспекции</w:t>
            </w:r>
          </w:p>
          <w:p w:rsidR="004D03FC" w:rsidRPr="004D03FC" w:rsidRDefault="004D03FC" w:rsidP="004D03FC">
            <w:pPr>
              <w:spacing w:after="160"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от _______________ № _______________</w:t>
            </w:r>
          </w:p>
        </w:tc>
      </w:tr>
    </w:tbl>
    <w:p w:rsidR="004D03FC" w:rsidRPr="004D03FC" w:rsidRDefault="004D03FC" w:rsidP="004D03FC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</w:p>
    <w:p w:rsidR="004D03FC" w:rsidRPr="004D03FC" w:rsidRDefault="004D03FC" w:rsidP="004D03FC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</w:p>
    <w:p w:rsidR="004D03FC" w:rsidRPr="004D03FC" w:rsidRDefault="004D03FC" w:rsidP="004D03FC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</w:p>
    <w:p w:rsidR="004D03FC" w:rsidRPr="004D03FC" w:rsidRDefault="004D03FC" w:rsidP="004D03FC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</w:p>
    <w:p w:rsidR="004D03FC" w:rsidRPr="004D03FC" w:rsidRDefault="004D03FC" w:rsidP="004D03FC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4D03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Состав конкурсной комиссии, созданной в целях проведения </w:t>
      </w:r>
      <w:r w:rsidRPr="004D03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br/>
        <w:t xml:space="preserve">конкурсного отбора кандидатов в члены Общественного совета </w:t>
      </w:r>
      <w:r w:rsidRPr="004D03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br/>
        <w:t xml:space="preserve">при </w:t>
      </w:r>
      <w:r w:rsidRPr="004D03FC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Государственной административно-технической инспекции</w:t>
      </w:r>
    </w:p>
    <w:p w:rsidR="004D03FC" w:rsidRPr="004D03FC" w:rsidRDefault="004D03FC" w:rsidP="004D03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tbl>
      <w:tblPr>
        <w:tblW w:w="9919" w:type="dxa"/>
        <w:tblInd w:w="4" w:type="dxa"/>
        <w:tblLayout w:type="fixed"/>
        <w:tblCellMar>
          <w:top w:w="113" w:type="dxa"/>
          <w:left w:w="40" w:type="dxa"/>
          <w:bottom w:w="113" w:type="dxa"/>
          <w:right w:w="40" w:type="dxa"/>
        </w:tblCellMar>
        <w:tblLook w:val="0000" w:firstRow="0" w:lastRow="0" w:firstColumn="0" w:lastColumn="0" w:noHBand="0" w:noVBand="0"/>
      </w:tblPr>
      <w:tblGrid>
        <w:gridCol w:w="2831"/>
        <w:gridCol w:w="100"/>
        <w:gridCol w:w="6988"/>
      </w:tblGrid>
      <w:tr w:rsidR="004D03FC" w:rsidRPr="004D03FC" w:rsidTr="00072895">
        <w:trPr>
          <w:cantSplit/>
        </w:trPr>
        <w:tc>
          <w:tcPr>
            <w:tcW w:w="9919" w:type="dxa"/>
            <w:gridSpan w:val="3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Председатель комиссии:</w:t>
            </w:r>
          </w:p>
        </w:tc>
      </w:tr>
      <w:tr w:rsidR="004D03FC" w:rsidRPr="004D03FC" w:rsidTr="00072895">
        <w:trPr>
          <w:cantSplit/>
        </w:trPr>
        <w:tc>
          <w:tcPr>
            <w:tcW w:w="2831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bookmarkStart w:id="7" w:name="_Hlk203663416"/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Геращенко </w:t>
            </w: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  <w:t>Алексей Владимирович</w:t>
            </w:r>
          </w:p>
        </w:tc>
        <w:tc>
          <w:tcPr>
            <w:tcW w:w="100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 </w:t>
            </w:r>
          </w:p>
        </w:tc>
        <w:tc>
          <w:tcPr>
            <w:tcW w:w="6988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начальник Государственной административно-технической инспекции</w:t>
            </w:r>
          </w:p>
        </w:tc>
      </w:tr>
      <w:tr w:rsidR="004D03FC" w:rsidRPr="004D03FC" w:rsidTr="00072895">
        <w:trPr>
          <w:cantSplit/>
        </w:trPr>
        <w:tc>
          <w:tcPr>
            <w:tcW w:w="9919" w:type="dxa"/>
            <w:gridSpan w:val="3"/>
          </w:tcPr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Заместитель председателя комиссии:</w:t>
            </w:r>
          </w:p>
        </w:tc>
      </w:tr>
      <w:tr w:rsidR="004D03FC" w:rsidRPr="004D03FC" w:rsidTr="00072895">
        <w:trPr>
          <w:cantSplit/>
        </w:trPr>
        <w:tc>
          <w:tcPr>
            <w:tcW w:w="2831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Жамкочьян</w:t>
            </w:r>
          </w:p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Степан Сергеевич</w:t>
            </w:r>
          </w:p>
        </w:tc>
        <w:tc>
          <w:tcPr>
            <w:tcW w:w="100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6988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заместитель начальника Государственной административно-технической инспекции</w:t>
            </w:r>
          </w:p>
        </w:tc>
      </w:tr>
      <w:bookmarkEnd w:id="7"/>
      <w:tr w:rsidR="004D03FC" w:rsidRPr="004D03FC" w:rsidTr="00072895">
        <w:trPr>
          <w:cantSplit/>
        </w:trPr>
        <w:tc>
          <w:tcPr>
            <w:tcW w:w="9919" w:type="dxa"/>
            <w:gridSpan w:val="3"/>
          </w:tcPr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Члены комиссии:</w:t>
            </w:r>
          </w:p>
        </w:tc>
      </w:tr>
      <w:tr w:rsidR="004D03FC" w:rsidRPr="004D03FC" w:rsidTr="00072895">
        <w:trPr>
          <w:cantSplit/>
        </w:trPr>
        <w:tc>
          <w:tcPr>
            <w:tcW w:w="2831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Башкин </w:t>
            </w:r>
          </w:p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Игорь Александрович</w:t>
            </w:r>
          </w:p>
        </w:tc>
        <w:tc>
          <w:tcPr>
            <w:tcW w:w="100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6988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первый заместитель начальника Государственной административно-технической инспекции</w:t>
            </w:r>
          </w:p>
        </w:tc>
      </w:tr>
      <w:tr w:rsidR="004D03FC" w:rsidRPr="004D03FC" w:rsidTr="00072895">
        <w:trPr>
          <w:cantSplit/>
        </w:trPr>
        <w:tc>
          <w:tcPr>
            <w:tcW w:w="2831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Булгакова </w:t>
            </w:r>
          </w:p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Мария Александровна</w:t>
            </w:r>
          </w:p>
        </w:tc>
        <w:tc>
          <w:tcPr>
            <w:tcW w:w="100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6988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заместитель начальника Государственной административно-технической инспекции</w:t>
            </w:r>
          </w:p>
        </w:tc>
      </w:tr>
      <w:tr w:rsidR="004D03FC" w:rsidRPr="004D03FC" w:rsidTr="00072895">
        <w:trPr>
          <w:cantSplit/>
          <w:trHeight w:val="877"/>
        </w:trPr>
        <w:tc>
          <w:tcPr>
            <w:tcW w:w="2831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Кузьменко</w:t>
            </w:r>
          </w:p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Екатерина Анатольевна</w:t>
            </w:r>
          </w:p>
          <w:tbl>
            <w:tblPr>
              <w:tblW w:w="9919" w:type="dxa"/>
              <w:tblInd w:w="4" w:type="dxa"/>
              <w:tblLayout w:type="fixed"/>
              <w:tblCellMar>
                <w:top w:w="113" w:type="dxa"/>
                <w:left w:w="40" w:type="dxa"/>
                <w:bottom w:w="113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831"/>
              <w:gridCol w:w="100"/>
              <w:gridCol w:w="6988"/>
            </w:tblGrid>
            <w:tr w:rsidR="004D03FC" w:rsidRPr="004D03FC" w:rsidTr="00072895">
              <w:trPr>
                <w:cantSplit/>
              </w:trPr>
              <w:tc>
                <w:tcPr>
                  <w:tcW w:w="2831" w:type="dxa"/>
                </w:tcPr>
                <w:p w:rsidR="004D03FC" w:rsidRPr="004D03FC" w:rsidRDefault="004D03FC" w:rsidP="004D03FC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4D03FC"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14:ligatures w14:val="standardContextual"/>
                    </w:rPr>
                    <w:t xml:space="preserve">Валдаева </w:t>
                  </w:r>
                </w:p>
                <w:p w:rsidR="004D03FC" w:rsidRPr="004D03FC" w:rsidRDefault="004D03FC" w:rsidP="004D03FC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4D03FC"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14:ligatures w14:val="standardContextual"/>
                    </w:rPr>
                    <w:t>Юлия Владимировна</w:t>
                  </w:r>
                </w:p>
              </w:tc>
              <w:tc>
                <w:tcPr>
                  <w:tcW w:w="100" w:type="dxa"/>
                </w:tcPr>
                <w:p w:rsidR="004D03FC" w:rsidRPr="004D03FC" w:rsidRDefault="004D03FC" w:rsidP="004D03F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4D03FC"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14:ligatures w14:val="standardContextual"/>
                    </w:rPr>
                    <w:t>-</w:t>
                  </w:r>
                </w:p>
              </w:tc>
              <w:tc>
                <w:tcPr>
                  <w:tcW w:w="6988" w:type="dxa"/>
                </w:tcPr>
                <w:p w:rsidR="004D03FC" w:rsidRPr="004D03FC" w:rsidRDefault="004D03FC" w:rsidP="004D03F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4D03FC"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14:ligatures w14:val="standardContextual"/>
                    </w:rPr>
                    <w:t>начальник отдела ___________ Государственной административно-технической инспекции</w:t>
                  </w:r>
                </w:p>
              </w:tc>
            </w:tr>
          </w:tbl>
          <w:p w:rsidR="004D03FC" w:rsidRPr="004D03FC" w:rsidRDefault="004D03FC" w:rsidP="004D03FC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0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6988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заместитель начальника Государственной административно-технической инспекции</w:t>
            </w:r>
          </w:p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-начальник нормативно-правового отдела Государственной административно-технической инспекции</w:t>
            </w:r>
          </w:p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D03FC" w:rsidRPr="004D03FC" w:rsidTr="00072895">
        <w:trPr>
          <w:cantSplit/>
        </w:trPr>
        <w:tc>
          <w:tcPr>
            <w:tcW w:w="9919" w:type="dxa"/>
            <w:gridSpan w:val="3"/>
          </w:tcPr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Секретарь комиссии </w:t>
            </w: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(в состав комиссии не входит и права голоса не имеет)</w:t>
            </w:r>
            <w:r w:rsidRPr="004D03F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:</w:t>
            </w:r>
          </w:p>
        </w:tc>
      </w:tr>
      <w:tr w:rsidR="004D03FC" w:rsidRPr="004D03FC" w:rsidTr="00072895">
        <w:trPr>
          <w:cantSplit/>
        </w:trPr>
        <w:tc>
          <w:tcPr>
            <w:tcW w:w="2831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Алексеева </w:t>
            </w:r>
          </w:p>
          <w:p w:rsidR="004D03FC" w:rsidRPr="004D03FC" w:rsidRDefault="004D03FC" w:rsidP="004D03F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Оксана Владимировна</w:t>
            </w:r>
          </w:p>
        </w:tc>
        <w:tc>
          <w:tcPr>
            <w:tcW w:w="100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6988" w:type="dxa"/>
          </w:tcPr>
          <w:p w:rsidR="004D03FC" w:rsidRPr="004D03FC" w:rsidRDefault="004D03FC" w:rsidP="004D03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начальник отдела методического обеспечения контрольно-надзорной деятельности организационно-аналитического управления Государственной  административно-технической инспекции</w:t>
            </w:r>
          </w:p>
        </w:tc>
      </w:tr>
    </w:tbl>
    <w:p w:rsidR="00244DC0" w:rsidRDefault="00244DC0"/>
    <w:p w:rsidR="004D03FC" w:rsidRDefault="004D03FC"/>
    <w:p w:rsidR="004D03FC" w:rsidRDefault="004D03FC"/>
    <w:p w:rsidR="004D03FC" w:rsidRDefault="004D03FC"/>
    <w:p w:rsidR="004D03FC" w:rsidRDefault="004D03FC"/>
    <w:p w:rsidR="004D03FC" w:rsidRDefault="004D03FC"/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4810"/>
      </w:tblGrid>
      <w:tr w:rsidR="004D03FC" w:rsidRPr="004D03FC" w:rsidTr="00072895">
        <w:tc>
          <w:tcPr>
            <w:tcW w:w="4884" w:type="dxa"/>
          </w:tcPr>
          <w:p w:rsidR="004D03FC" w:rsidRPr="004D03FC" w:rsidRDefault="004D03FC" w:rsidP="004D03FC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85" w:type="dxa"/>
            <w:hideMark/>
          </w:tcPr>
          <w:p w:rsidR="004D03FC" w:rsidRPr="004D03FC" w:rsidRDefault="004D03FC" w:rsidP="004D03FC">
            <w:pPr>
              <w:spacing w:after="160"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Приложение № 2 к распоряжению</w:t>
            </w:r>
            <w:r w:rsidRPr="004D03FC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br/>
              <w:t>Государственной административно-технической инспекции</w:t>
            </w:r>
          </w:p>
          <w:p w:rsidR="004D03FC" w:rsidRPr="004D03FC" w:rsidRDefault="004D03FC" w:rsidP="004D03FC">
            <w:pPr>
              <w:spacing w:after="160" w:line="259" w:lineRule="auto"/>
              <w:rPr>
                <w:rFonts w:ascii="Calibri" w:eastAsia="Calibri" w:hAnsi="Calibri"/>
                <w:kern w:val="2"/>
                <w:sz w:val="24"/>
                <w:szCs w:val="24"/>
                <w14:ligatures w14:val="standardContextual"/>
              </w:rPr>
            </w:pPr>
            <w:r w:rsidRPr="004D03FC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от _______________ № _______________</w:t>
            </w:r>
          </w:p>
        </w:tc>
      </w:tr>
    </w:tbl>
    <w:p w:rsidR="004D03FC" w:rsidRPr="004D03FC" w:rsidRDefault="004D03FC" w:rsidP="004D03FC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</w:p>
    <w:p w:rsidR="004D03FC" w:rsidRPr="004D03FC" w:rsidRDefault="004D03FC" w:rsidP="004D03FC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</w:p>
    <w:p w:rsidR="004D03FC" w:rsidRPr="004D03FC" w:rsidRDefault="004D03FC" w:rsidP="004D03FC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</w:p>
    <w:p w:rsidR="004D03FC" w:rsidRPr="004D03FC" w:rsidRDefault="004D03FC" w:rsidP="004D03FC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</w:p>
    <w:p w:rsidR="004D03FC" w:rsidRPr="004D03FC" w:rsidRDefault="004D03FC" w:rsidP="004D03FC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4D03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Порядок приема </w:t>
      </w:r>
      <w:r w:rsidRPr="004D03FC">
        <w:rPr>
          <w:rFonts w:ascii="Times New Roman" w:eastAsia="Calibri" w:hAnsi="Times New Roman" w:cs="Times New Roman"/>
          <w:b/>
          <w:iCs/>
          <w:kern w:val="2"/>
          <w:sz w:val="24"/>
          <w:szCs w:val="24"/>
          <w14:ligatures w14:val="standardContextual"/>
        </w:rPr>
        <w:t xml:space="preserve">Государственной административно-технической инспекцией </w:t>
      </w:r>
      <w:r w:rsidRPr="004D03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документов о предложении кандидатов в члены Общественного совета </w:t>
      </w:r>
      <w:r w:rsidRPr="004D03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br/>
        <w:t xml:space="preserve">при </w:t>
      </w:r>
      <w:r w:rsidRPr="004D03FC">
        <w:rPr>
          <w:rFonts w:ascii="Times New Roman" w:eastAsia="Calibri" w:hAnsi="Times New Roman" w:cs="Times New Roman"/>
          <w:b/>
          <w:iCs/>
          <w:kern w:val="2"/>
          <w:sz w:val="24"/>
          <w:szCs w:val="24"/>
          <w14:ligatures w14:val="standardContextual"/>
        </w:rPr>
        <w:t xml:space="preserve">Государственной административно-технической инспекции </w:t>
      </w:r>
      <w:r w:rsidRPr="004D03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br/>
      </w:r>
    </w:p>
    <w:p w:rsidR="004D03FC" w:rsidRPr="004D03FC" w:rsidRDefault="004D03FC" w:rsidP="004D03FC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8" w:name="_Hlk206511871"/>
      <w:r w:rsidRPr="004D03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Государственная административно-техническая инспекция (далее – Инспекция) осуществляет прием документов о предложении кандидатов в члены Общественного совета при Государственной административно-технической инспекции в соответствии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4D03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 Положением о порядке формирования Общественного совета при Государственной административно-технической инспекции, утвержденным распоряжением Инспекции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4D03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от</w:t>
      </w:r>
      <w:bookmarkEnd w:id="8"/>
      <w:r w:rsidRPr="004D03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20.10.2025 № 22 «Об Общественном совете при Государственной административно-технической инспекции», в следующем порядке:</w:t>
      </w:r>
    </w:p>
    <w:p w:rsidR="004D03FC" w:rsidRPr="004D03FC" w:rsidRDefault="004D03FC" w:rsidP="004D03FC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D03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Время приема документов: по рабочим дням (с понедельника по пятницу) с 10.00 </w:t>
      </w:r>
      <w:r w:rsidRPr="004D03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до 13.00 и с 14.00 до 17.00.</w:t>
      </w:r>
    </w:p>
    <w:p w:rsidR="004D03FC" w:rsidRPr="004D03FC" w:rsidRDefault="004D03FC" w:rsidP="004D03FC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D03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Адрес приема документов: г. Санкт-Петербург, Вознесенский пр., д. 16, лит. А, </w:t>
      </w:r>
      <w:r w:rsidRPr="004D03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кабинет 212 .</w:t>
      </w:r>
    </w:p>
    <w:p w:rsidR="004D03FC" w:rsidRPr="004D03FC" w:rsidRDefault="004D03FC" w:rsidP="004D03FC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D03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Телефон для справок: 417-47-93.</w:t>
      </w:r>
    </w:p>
    <w:p w:rsidR="004D03FC" w:rsidRDefault="004D03FC"/>
    <w:p w:rsidR="004D03FC" w:rsidRDefault="004D03FC"/>
    <w:sectPr w:rsidR="004D03FC" w:rsidSect="007D6A03">
      <w:headerReference w:type="default" r:id="rId8"/>
      <w:footerReference w:type="default" r:id="rId9"/>
      <w:pgSz w:w="11906" w:h="16838"/>
      <w:pgMar w:top="851" w:right="851" w:bottom="567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F2250">
      <w:pPr>
        <w:spacing w:after="0" w:line="240" w:lineRule="auto"/>
      </w:pPr>
      <w:r>
        <w:separator/>
      </w:r>
    </w:p>
  </w:endnote>
  <w:endnote w:type="continuationSeparator" w:id="0">
    <w:p w:rsidR="00000000" w:rsidRDefault="00BF2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AF5" w:rsidRDefault="00BF225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F2250">
      <w:pPr>
        <w:spacing w:after="0" w:line="240" w:lineRule="auto"/>
      </w:pPr>
      <w:r>
        <w:separator/>
      </w:r>
    </w:p>
  </w:footnote>
  <w:footnote w:type="continuationSeparator" w:id="0">
    <w:p w:rsidR="00000000" w:rsidRDefault="00BF2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AF5" w:rsidRDefault="00BF225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140d3f5b-2ff0-4b50-9299-14fa8f7faeba"/>
  </w:docVars>
  <w:rsids>
    <w:rsidRoot w:val="00001560"/>
    <w:rsid w:val="00001560"/>
    <w:rsid w:val="00244DC0"/>
    <w:rsid w:val="004D03FC"/>
    <w:rsid w:val="00BF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3F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4D03F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D0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4D03F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3F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4D03F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D0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4D03F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4407</Characters>
  <Application>Microsoft Office Word</Application>
  <DocSecurity>0</DocSecurity>
  <Lines>36</Lines>
  <Paragraphs>10</Paragraphs>
  <ScaleCrop>false</ScaleCrop>
  <Company>ГАТИ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2025-10-21T14:24:00Z</dcterms:created>
  <dcterms:modified xsi:type="dcterms:W3CDTF">2025-10-21T14:24:00Z</dcterms:modified>
</cp:coreProperties>
</file>