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CD6163" w14:textId="7324A40A" w:rsidR="006A66E3" w:rsidRDefault="00F9394E" w:rsidP="006A66E3">
      <w:pPr>
        <w:jc w:val="center"/>
      </w:pPr>
      <w:r>
        <w:rPr>
          <w:noProof/>
          <w:lang w:eastAsia="ru-RU"/>
        </w:rPr>
        <mc:AlternateContent>
          <mc:Choice Requires="wpc">
            <w:drawing>
              <wp:anchor distT="0" distB="0" distL="114300" distR="114300" simplePos="0" relativeHeight="251662336" behindDoc="0" locked="0" layoutInCell="1" allowOverlap="1" wp14:anchorId="7D169036" wp14:editId="5FB5F962">
                <wp:simplePos x="0" y="0"/>
                <wp:positionH relativeFrom="page">
                  <wp:align>left</wp:align>
                </wp:positionH>
                <wp:positionV relativeFrom="paragraph">
                  <wp:posOffset>-11100</wp:posOffset>
                </wp:positionV>
                <wp:extent cx="9963785" cy="2733675"/>
                <wp:effectExtent l="0" t="0" r="0" b="0"/>
                <wp:wrapNone/>
                <wp:docPr id="6" name="Полотно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D71DF1A" id="Полотно 4" o:spid="_x0000_s1026" editas="canvas" style="position:absolute;margin-left:0;margin-top:-.85pt;width:784.55pt;height:215.25pt;z-index:251662336;mso-position-horizontal:left;mso-position-horizontal-relative:page" coordsize="99637,27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99637;height:27336;visibility:visible;mso-wrap-style:square">
                  <v:fill o:detectmouseclick="t"/>
                  <v:path o:connecttype="none"/>
                </v:shape>
                <w10:wrap anchorx="page"/>
              </v:group>
            </w:pict>
          </mc:Fallback>
        </mc:AlternateContent>
      </w:r>
      <w:r w:rsidR="006A66E3" w:rsidRPr="00156C1F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113BC07" wp14:editId="578F9B0D">
            <wp:simplePos x="0" y="0"/>
            <wp:positionH relativeFrom="column">
              <wp:posOffset>2682240</wp:posOffset>
            </wp:positionH>
            <wp:positionV relativeFrom="paragraph">
              <wp:posOffset>-310515</wp:posOffset>
            </wp:positionV>
            <wp:extent cx="571500" cy="590550"/>
            <wp:effectExtent l="0" t="0" r="0" b="0"/>
            <wp:wrapNone/>
            <wp:docPr id="8" name="Рисунок 8" descr="Герб_СП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_СП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938DBC" w14:textId="50C69A4A" w:rsidR="006A66E3" w:rsidRPr="006A66E3" w:rsidRDefault="006A66E3" w:rsidP="006A66E3">
      <w:pPr>
        <w:spacing w:before="60" w:after="6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6A66E3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пРАВИТЕЛЬСТВО санкт-петербурга</w:t>
      </w:r>
    </w:p>
    <w:p w14:paraId="7FB14859" w14:textId="369B04A0" w:rsidR="006A66E3" w:rsidRPr="006A66E3" w:rsidRDefault="006A66E3" w:rsidP="006A66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6A66E3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администрация Выборгского </w:t>
      </w:r>
      <w:r w:rsidRPr="006A66E3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/>
        <w:t>района Санкт-Петербурга</w:t>
      </w:r>
    </w:p>
    <w:p w14:paraId="4F31837B" w14:textId="260039C0" w:rsidR="006A66E3" w:rsidRPr="00D548B5" w:rsidRDefault="006A66E3" w:rsidP="006A66E3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spacing w:val="40"/>
          <w:sz w:val="32"/>
          <w:szCs w:val="24"/>
          <w:lang w:eastAsia="ru-RU"/>
        </w:rPr>
      </w:pPr>
      <w:r w:rsidRPr="00D548B5">
        <w:rPr>
          <w:rFonts w:ascii="Times New Roman" w:eastAsia="Times New Roman" w:hAnsi="Times New Roman" w:cs="Times New Roman"/>
          <w:b/>
          <w:spacing w:val="40"/>
          <w:sz w:val="32"/>
          <w:szCs w:val="24"/>
          <w:lang w:eastAsia="ru-RU"/>
        </w:rPr>
        <w:t>ПРИКАЗ</w:t>
      </w:r>
    </w:p>
    <w:p w14:paraId="71430EFA" w14:textId="0AEA9ACE" w:rsidR="00EA2834" w:rsidRDefault="006A66E3" w:rsidP="006A66E3">
      <w:pPr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 w:rsidRPr="006A66E3">
        <w:rPr>
          <w:rFonts w:ascii="Times New Roman" w:hAnsi="Times New Roman" w:cs="Times New Roman"/>
          <w:sz w:val="24"/>
          <w:szCs w:val="24"/>
          <w:vertAlign w:val="superscript"/>
        </w:rPr>
        <w:t>ОКУД</w:t>
      </w:r>
    </w:p>
    <w:p w14:paraId="222CEBFD" w14:textId="412BF2BD" w:rsidR="006A66E3" w:rsidRDefault="006A66E3" w:rsidP="006A66E3">
      <w:pPr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5B7C64FD" wp14:editId="4577884D">
            <wp:simplePos x="0" y="0"/>
            <wp:positionH relativeFrom="margin">
              <wp:align>left</wp:align>
            </wp:positionH>
            <wp:positionV relativeFrom="paragraph">
              <wp:posOffset>4445</wp:posOffset>
            </wp:positionV>
            <wp:extent cx="1350645" cy="285115"/>
            <wp:effectExtent l="0" t="0" r="1905" b="635"/>
            <wp:wrapNone/>
            <wp:docPr id="1" name="Рисунок 1" descr="C:\Users\koa\Pictures\штамп регистрации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koa\Pictures\штамп регистрации.JPG">
                      <a:hlinkClick r:id="rId5"/>
                    </pic:cNvPr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645" cy="28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F2B7F35" w14:textId="4A17EF8E" w:rsidR="006A66E3" w:rsidRPr="004D37DF" w:rsidRDefault="006A66E3" w:rsidP="006A66E3">
      <w:pPr>
        <w:rPr>
          <w:rFonts w:ascii="Times New Roman" w:hAnsi="Times New Roman" w:cs="Times New Roman"/>
        </w:rPr>
      </w:pPr>
    </w:p>
    <w:p w14:paraId="06F76752" w14:textId="71F49DF3" w:rsidR="006A66E3" w:rsidRPr="004D37DF" w:rsidRDefault="006A66E3" w:rsidP="006A66E3">
      <w:pPr>
        <w:rPr>
          <w:rFonts w:ascii="Times New Roman" w:hAnsi="Times New Roman" w:cs="Times New Roman"/>
        </w:rPr>
      </w:pPr>
    </w:p>
    <w:p w14:paraId="25E4D5CC" w14:textId="216303D0" w:rsidR="006A66E3" w:rsidRPr="004D37DF" w:rsidRDefault="006A66E3" w:rsidP="006A66E3">
      <w:pPr>
        <w:rPr>
          <w:rFonts w:ascii="Times New Roman" w:hAnsi="Times New Roman" w:cs="Times New Roman"/>
        </w:rPr>
      </w:pPr>
    </w:p>
    <w:p w14:paraId="6E95FE0E" w14:textId="77777777" w:rsidR="008C20D9" w:rsidRPr="004D37DF" w:rsidRDefault="008C20D9" w:rsidP="006A66E3">
      <w:pPr>
        <w:rPr>
          <w:rFonts w:ascii="Times New Roman" w:hAnsi="Times New Roman" w:cs="Times New Roman"/>
        </w:rPr>
      </w:pPr>
    </w:p>
    <w:p w14:paraId="21C74195" w14:textId="3B91E0EB" w:rsidR="006A66E3" w:rsidRDefault="00F9394E" w:rsidP="00F139D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8B0F891" wp14:editId="01FA054F">
                <wp:extent cx="2609850" cy="742950"/>
                <wp:effectExtent l="0" t="0" r="0" b="0"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B584E3" w14:textId="77777777" w:rsidR="000C330B" w:rsidRPr="000C330B" w:rsidRDefault="000C330B" w:rsidP="000C330B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0C330B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О внесении изменения в приказ администрации от 06.05.2020 № 102-п</w:t>
                            </w:r>
                          </w:p>
                          <w:p w14:paraId="273A46BD" w14:textId="5E6472FA" w:rsidR="00F9394E" w:rsidRPr="00F9394E" w:rsidRDefault="00F9394E" w:rsidP="00F9394E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8B0F891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width:205.5pt;height:5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KuxtAIAALo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" filled="f" stroked="f">
                <v:textbox>
                  <w:txbxContent>
                    <w:p w14:paraId="4DB584E3" w14:textId="77777777" w:rsidR="000C330B" w:rsidRPr="000C330B" w:rsidRDefault="000C330B" w:rsidP="000C330B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0C330B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О внесении изменения в приказ администрации от 06.05.2020 № 102-п</w:t>
                      </w:r>
                    </w:p>
                    <w:p w14:paraId="273A46BD" w14:textId="5E6472FA" w:rsidR="00F9394E" w:rsidRPr="00F9394E" w:rsidRDefault="00F9394E" w:rsidP="00F9394E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682D437" w14:textId="77777777" w:rsidR="00F139DA" w:rsidRDefault="00F139DA" w:rsidP="00F139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8CA22BF" w14:textId="76ED284C" w:rsidR="008C20D9" w:rsidRDefault="008C20D9" w:rsidP="00F139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D057EB" w14:textId="069C19A6" w:rsidR="000C330B" w:rsidRPr="000C330B" w:rsidRDefault="000C330B" w:rsidP="000C33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30B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0C330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Внести в приказ администрации Выборгского района Санкт-Петербурга от 06.05.2020 № 102-п «Об утверждении Перечня должностей государственной гражданской службы Санкт-Петербурга в администрации Выборгского района Санкт-Петербурга, при замещении которых государственные гражданские служащие Санкт-Петербурга, замещающие должности государственной гражданской службы Санкт-Петербурга в администрации Выборгского района Санкт-Петербурга,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 (далее – приказ) изменение, изложив приложение к приказу в редакции согласно приложению к настоящему приказу.</w:t>
      </w:r>
    </w:p>
    <w:p w14:paraId="42036F4F" w14:textId="7764582C" w:rsidR="000C330B" w:rsidRPr="000C330B" w:rsidRDefault="000C330B" w:rsidP="000C33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30B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0C330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Признать утратившим силу пункт 1 приказа администрации Выборгского района Санкт-Петербурга от </w:t>
      </w:r>
      <w:r w:rsidR="006D1FB3">
        <w:rPr>
          <w:rFonts w:ascii="Times New Roman" w:eastAsia="Times New Roman" w:hAnsi="Times New Roman" w:cs="Times New Roman"/>
          <w:sz w:val="28"/>
          <w:szCs w:val="28"/>
          <w:lang w:eastAsia="ru-RU"/>
        </w:rPr>
        <w:t>26.03.2025</w:t>
      </w:r>
      <w:r w:rsidRPr="000C3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6D1FB3">
        <w:rPr>
          <w:rFonts w:ascii="Times New Roman" w:eastAsia="Times New Roman" w:hAnsi="Times New Roman" w:cs="Times New Roman"/>
          <w:sz w:val="28"/>
          <w:szCs w:val="28"/>
          <w:lang w:eastAsia="ru-RU"/>
        </w:rPr>
        <w:t>81</w:t>
      </w:r>
      <w:bookmarkStart w:id="0" w:name="_GoBack"/>
      <w:bookmarkEnd w:id="0"/>
      <w:r w:rsidRPr="000C330B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«О внесении изменений в приказ администрации от 06.05.2020 № 102-п».</w:t>
      </w:r>
    </w:p>
    <w:p w14:paraId="6169A40D" w14:textId="18D1FD3F" w:rsidR="008C20D9" w:rsidRDefault="000C330B" w:rsidP="000C33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30B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0C330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Контроль за выполнением приказа остается за главой администрации.</w:t>
      </w:r>
    </w:p>
    <w:p w14:paraId="6E86C69D" w14:textId="77777777" w:rsidR="00257227" w:rsidRDefault="00257227" w:rsidP="002572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7E5B2A" w14:textId="77777777" w:rsidR="00257227" w:rsidRDefault="00257227" w:rsidP="002572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93" w:type="dxa"/>
        <w:tblLook w:val="01E0" w:firstRow="1" w:lastRow="1" w:firstColumn="1" w:lastColumn="1" w:noHBand="0" w:noVBand="0"/>
      </w:tblPr>
      <w:tblGrid>
        <w:gridCol w:w="3114"/>
        <w:gridCol w:w="3118"/>
        <w:gridCol w:w="3261"/>
      </w:tblGrid>
      <w:tr w:rsidR="008C20D9" w:rsidRPr="008C20D9" w14:paraId="3530E035" w14:textId="77777777" w:rsidTr="008C20D9">
        <w:trPr>
          <w:trHeight w:val="1276"/>
        </w:trPr>
        <w:tc>
          <w:tcPr>
            <w:tcW w:w="3114" w:type="dxa"/>
          </w:tcPr>
          <w:p w14:paraId="5772B0EE" w14:textId="77777777" w:rsidR="008C20D9" w:rsidRPr="008C20D9" w:rsidRDefault="008C20D9" w:rsidP="00F139DA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20D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Глава администрации</w:t>
            </w:r>
          </w:p>
        </w:tc>
        <w:tc>
          <w:tcPr>
            <w:tcW w:w="3118" w:type="dxa"/>
            <w:vAlign w:val="center"/>
          </w:tcPr>
          <w:p w14:paraId="65FA787E" w14:textId="47EBA4A3" w:rsidR="008C20D9" w:rsidRPr="008C20D9" w:rsidRDefault="008C20D9" w:rsidP="008C20D9">
            <w:pPr>
              <w:spacing w:after="0" w:line="240" w:lineRule="auto"/>
              <w:ind w:right="104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inline distT="0" distB="0" distL="0" distR="0" wp14:anchorId="0D39BC17" wp14:editId="3723F525">
                      <wp:extent cx="1752600" cy="695325"/>
                      <wp:effectExtent l="0" t="0" r="0" b="9525"/>
                      <wp:docPr id="15" name="Прямоугольник 15">
                        <a:hlinkClick xmlns:a="http://schemas.openxmlformats.org/drawingml/2006/main" r:id="rId7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52600" cy="6953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6666E9C" id="Прямоугольник 15" o:spid="_x0000_s1026" href="\\13d845a8-0d3d-4225-9092-3fb609a06ee8" style="width:138pt;height:5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" o:button="t" fillcolor="white [3212]" stroked="f" strokeweight="1pt">
                      <v:fill o:detectmouseclick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3261" w:type="dxa"/>
          </w:tcPr>
          <w:p w14:paraId="54ED7867" w14:textId="77777777" w:rsidR="008C20D9" w:rsidRPr="008C20D9" w:rsidRDefault="008C20D9" w:rsidP="00257227">
            <w:pPr>
              <w:spacing w:after="0" w:line="240" w:lineRule="auto"/>
              <w:ind w:right="29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8C20D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В.М.Полунин</w:t>
            </w:r>
            <w:proofErr w:type="spellEnd"/>
          </w:p>
        </w:tc>
      </w:tr>
    </w:tbl>
    <w:p w14:paraId="016C85D5" w14:textId="77777777" w:rsidR="008C20D9" w:rsidRPr="008C20D9" w:rsidRDefault="008C20D9" w:rsidP="008C20D9">
      <w:pPr>
        <w:ind w:firstLine="709"/>
        <w:rPr>
          <w:rFonts w:ascii="Times New Roman" w:hAnsi="Times New Roman" w:cs="Times New Roman"/>
          <w:sz w:val="28"/>
          <w:szCs w:val="28"/>
        </w:rPr>
      </w:pPr>
    </w:p>
    <w:sectPr w:rsidR="008C20D9" w:rsidRPr="008C20D9" w:rsidSect="006A66E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6E3"/>
    <w:rsid w:val="000C330B"/>
    <w:rsid w:val="00255313"/>
    <w:rsid w:val="00257227"/>
    <w:rsid w:val="00295D15"/>
    <w:rsid w:val="00330F84"/>
    <w:rsid w:val="004D37DF"/>
    <w:rsid w:val="006A66E3"/>
    <w:rsid w:val="006D1FB3"/>
    <w:rsid w:val="008C20D9"/>
    <w:rsid w:val="009E60A0"/>
    <w:rsid w:val="00CA5F91"/>
    <w:rsid w:val="00D548B5"/>
    <w:rsid w:val="00D55822"/>
    <w:rsid w:val="00F139DA"/>
    <w:rsid w:val="00F93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C1D6A"/>
  <w15:chartTrackingRefBased/>
  <w15:docId w15:val="{2BB17EAD-4B1B-46D9-B9C5-58580604E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66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5531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\\13d845a8-0d3d-4225-9092-3fb609a06ee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file:///\\f207ca94-a13c-4ba0-b72d-f018c9eed8f1" TargetMode="External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darkee</dc:creator>
  <cp:keywords/>
  <dc:description/>
  <cp:lastModifiedBy>Каптюхова Анастасия Игоревна</cp:lastModifiedBy>
  <cp:revision>4</cp:revision>
  <dcterms:created xsi:type="dcterms:W3CDTF">2025-03-06T12:38:00Z</dcterms:created>
  <dcterms:modified xsi:type="dcterms:W3CDTF">2025-09-30T08:34:00Z</dcterms:modified>
</cp:coreProperties>
</file>