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9" w:rsidRDefault="00D34586" w:rsidP="00717E6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9600" cy="619125"/>
            <wp:effectExtent l="0" t="0" r="0" b="9525"/>
            <wp:wrapSquare wrapText="bothSides"/>
            <wp:docPr id="4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E69" w:rsidRDefault="00717E69" w:rsidP="00717E69"/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717E69" w:rsidTr="00522C38">
        <w:trPr>
          <w:gridAfter w:val="1"/>
          <w:wAfter w:w="850" w:type="dxa"/>
          <w:trHeight w:val="414"/>
        </w:trPr>
        <w:tc>
          <w:tcPr>
            <w:tcW w:w="9073" w:type="dxa"/>
            <w:shd w:val="clear" w:color="auto" w:fill="auto"/>
            <w:vAlign w:val="bottom"/>
          </w:tcPr>
          <w:p w:rsidR="00717E69" w:rsidRPr="00522C38" w:rsidRDefault="00717E69" w:rsidP="00522C38">
            <w:pPr>
              <w:jc w:val="center"/>
              <w:rPr>
                <w:sz w:val="28"/>
                <w:szCs w:val="28"/>
              </w:rPr>
            </w:pPr>
            <w:r w:rsidRPr="00522C38">
              <w:rPr>
                <w:sz w:val="28"/>
                <w:szCs w:val="28"/>
              </w:rPr>
              <w:t>ПРАВИТЕЛЬСТВО САНКТ-ПЕТЕРБУРГА</w:t>
            </w:r>
          </w:p>
        </w:tc>
      </w:tr>
      <w:tr w:rsidR="00717E69" w:rsidTr="00522C38">
        <w:trPr>
          <w:gridAfter w:val="1"/>
          <w:wAfter w:w="850" w:type="dxa"/>
          <w:trHeight w:val="397"/>
        </w:trPr>
        <w:tc>
          <w:tcPr>
            <w:tcW w:w="9073" w:type="dxa"/>
            <w:shd w:val="clear" w:color="auto" w:fill="auto"/>
            <w:vAlign w:val="bottom"/>
          </w:tcPr>
          <w:p w:rsidR="00717E69" w:rsidRPr="00522C38" w:rsidRDefault="00D34586" w:rsidP="00522C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334010</wp:posOffset>
                      </wp:positionV>
                      <wp:extent cx="1028700" cy="257175"/>
                      <wp:effectExtent l="0" t="0" r="0" b="95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E69" w:rsidRPr="00093239" w:rsidRDefault="001C529F" w:rsidP="00717E69">
                                  <w:r w:rsidRPr="00093239">
                                    <w:t>окуд 0251151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68.2pt;margin-top:26.3pt;width:81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" stroked="f">
                      <v:textbox>
                        <w:txbxContent>
                          <w:p w:rsidR="00717E69" w:rsidRPr="00093239" w:rsidRDefault="001C529F" w:rsidP="00717E69">
                            <w:r w:rsidRPr="00093239">
                              <w:t>окуд 0251151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69" w:rsidRPr="00522C38">
              <w:rPr>
                <w:b/>
                <w:sz w:val="28"/>
                <w:szCs w:val="28"/>
              </w:rPr>
              <w:t>КОМИТЕТ ГОСУДАРСТВЕННОГО ФИНАНСОВОГО КОНТРОЛЯ САНКТ-ПЕТЕРБУРГА</w:t>
            </w:r>
          </w:p>
        </w:tc>
      </w:tr>
      <w:tr w:rsidR="00717E69" w:rsidTr="00522C38">
        <w:trPr>
          <w:gridAfter w:val="1"/>
          <w:wAfter w:w="850" w:type="dxa"/>
          <w:trHeight w:val="463"/>
        </w:trPr>
        <w:tc>
          <w:tcPr>
            <w:tcW w:w="9073" w:type="dxa"/>
            <w:shd w:val="clear" w:color="auto" w:fill="auto"/>
            <w:vAlign w:val="bottom"/>
          </w:tcPr>
          <w:p w:rsidR="00717E69" w:rsidRPr="00522C38" w:rsidRDefault="00717E69" w:rsidP="00522C38">
            <w:pPr>
              <w:jc w:val="center"/>
              <w:rPr>
                <w:b/>
                <w:sz w:val="32"/>
                <w:szCs w:val="32"/>
              </w:rPr>
            </w:pPr>
            <w:r w:rsidRPr="00522C38">
              <w:rPr>
                <w:b/>
                <w:sz w:val="32"/>
                <w:szCs w:val="32"/>
              </w:rPr>
              <w:t>П Р И К А З</w:t>
            </w:r>
          </w:p>
        </w:tc>
      </w:tr>
      <w:tr w:rsidR="00717E69" w:rsidTr="00522C38">
        <w:trPr>
          <w:trHeight w:val="601"/>
        </w:trPr>
        <w:tc>
          <w:tcPr>
            <w:tcW w:w="9923" w:type="dxa"/>
            <w:gridSpan w:val="2"/>
            <w:shd w:val="clear" w:color="auto" w:fill="auto"/>
            <w:vAlign w:val="bottom"/>
          </w:tcPr>
          <w:p w:rsidR="00717E69" w:rsidRPr="00522C38" w:rsidRDefault="00717E69" w:rsidP="00522C38">
            <w:pPr>
              <w:jc w:val="both"/>
              <w:rPr>
                <w:sz w:val="24"/>
                <w:szCs w:val="24"/>
              </w:rPr>
            </w:pPr>
            <w:r w:rsidRPr="00522C38">
              <w:rPr>
                <w:sz w:val="24"/>
                <w:szCs w:val="24"/>
              </w:rPr>
              <w:t>_________________                                                                                         №_________________</w:t>
            </w:r>
          </w:p>
        </w:tc>
      </w:tr>
    </w:tbl>
    <w:p w:rsidR="00717E69" w:rsidRDefault="00717E69" w:rsidP="00717E69">
      <w:pPr>
        <w:jc w:val="both"/>
        <w:rPr>
          <w:b/>
          <w:bCs/>
          <w:szCs w:val="24"/>
          <w:lang w:eastAsia="ru-RU"/>
        </w:rPr>
      </w:pPr>
    </w:p>
    <w:p w:rsidR="00CC083C" w:rsidRDefault="00F81B0A" w:rsidP="00717E69">
      <w:pPr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</w:t>
      </w:r>
      <w:r w:rsidR="00CC083C">
        <w:rPr>
          <w:b/>
          <w:bCs/>
          <w:szCs w:val="24"/>
          <w:lang w:eastAsia="ru-RU"/>
        </w:rPr>
        <w:t xml:space="preserve">б утверждении Перечня </w:t>
      </w:r>
      <w:r w:rsidR="00CC083C" w:rsidRPr="00CC083C">
        <w:rPr>
          <w:b/>
          <w:bCs/>
          <w:szCs w:val="24"/>
          <w:lang w:eastAsia="ru-RU"/>
        </w:rPr>
        <w:t>должностных лиц</w:t>
      </w:r>
    </w:p>
    <w:p w:rsidR="00CC083C" w:rsidRDefault="00CC083C" w:rsidP="00717E69">
      <w:pPr>
        <w:jc w:val="both"/>
        <w:rPr>
          <w:b/>
          <w:bCs/>
          <w:szCs w:val="24"/>
          <w:lang w:eastAsia="ru-RU"/>
        </w:rPr>
      </w:pPr>
      <w:r w:rsidRPr="00CC083C">
        <w:rPr>
          <w:b/>
          <w:bCs/>
          <w:szCs w:val="24"/>
          <w:lang w:eastAsia="ru-RU"/>
        </w:rPr>
        <w:t>Комитета</w:t>
      </w:r>
      <w:r>
        <w:rPr>
          <w:b/>
          <w:bCs/>
          <w:szCs w:val="24"/>
          <w:lang w:eastAsia="ru-RU"/>
        </w:rPr>
        <w:t xml:space="preserve"> государственного финансового контроля</w:t>
      </w:r>
    </w:p>
    <w:p w:rsidR="00D34586" w:rsidRDefault="00CC083C" w:rsidP="008C32E0">
      <w:pPr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Санкт-Петербурга</w:t>
      </w:r>
      <w:r w:rsidRPr="00CC083C">
        <w:rPr>
          <w:b/>
          <w:bCs/>
          <w:szCs w:val="24"/>
          <w:lang w:eastAsia="ru-RU"/>
        </w:rPr>
        <w:t xml:space="preserve">, уполномоченных </w:t>
      </w:r>
      <w:r w:rsidR="008C32E0">
        <w:rPr>
          <w:b/>
          <w:bCs/>
          <w:szCs w:val="24"/>
          <w:lang w:eastAsia="ru-RU"/>
        </w:rPr>
        <w:t>обжалова</w:t>
      </w:r>
      <w:r w:rsidR="00F81B0A">
        <w:rPr>
          <w:b/>
          <w:bCs/>
          <w:szCs w:val="24"/>
          <w:lang w:eastAsia="ru-RU"/>
        </w:rPr>
        <w:t>ть</w:t>
      </w:r>
    </w:p>
    <w:p w:rsidR="008C32E0" w:rsidRDefault="008C32E0" w:rsidP="008C32E0">
      <w:pPr>
        <w:jc w:val="both"/>
        <w:rPr>
          <w:b/>
          <w:bCs/>
          <w:szCs w:val="24"/>
          <w:lang w:eastAsia="ru-RU"/>
        </w:rPr>
      </w:pPr>
      <w:r w:rsidRPr="008C32E0">
        <w:rPr>
          <w:b/>
          <w:bCs/>
          <w:szCs w:val="24"/>
          <w:lang w:eastAsia="ru-RU"/>
        </w:rPr>
        <w:t>постановлени</w:t>
      </w:r>
      <w:r w:rsidR="00F81B0A">
        <w:rPr>
          <w:b/>
          <w:bCs/>
          <w:szCs w:val="24"/>
          <w:lang w:eastAsia="ru-RU"/>
        </w:rPr>
        <w:t>е</w:t>
      </w:r>
      <w:r w:rsidRPr="008C32E0">
        <w:rPr>
          <w:b/>
          <w:bCs/>
          <w:szCs w:val="24"/>
          <w:lang w:eastAsia="ru-RU"/>
        </w:rPr>
        <w:t>, определени</w:t>
      </w:r>
      <w:r w:rsidR="00F81B0A">
        <w:rPr>
          <w:b/>
          <w:bCs/>
          <w:szCs w:val="24"/>
          <w:lang w:eastAsia="ru-RU"/>
        </w:rPr>
        <w:t>е</w:t>
      </w:r>
      <w:r w:rsidRPr="008C32E0">
        <w:rPr>
          <w:b/>
          <w:bCs/>
          <w:szCs w:val="24"/>
          <w:lang w:eastAsia="ru-RU"/>
        </w:rPr>
        <w:t xml:space="preserve"> по делу</w:t>
      </w:r>
    </w:p>
    <w:p w:rsidR="008C32E0" w:rsidRDefault="008C32E0" w:rsidP="008C32E0">
      <w:pPr>
        <w:jc w:val="both"/>
        <w:rPr>
          <w:b/>
          <w:bCs/>
          <w:szCs w:val="24"/>
          <w:lang w:eastAsia="ru-RU"/>
        </w:rPr>
      </w:pPr>
      <w:r w:rsidRPr="008C32E0">
        <w:rPr>
          <w:b/>
          <w:bCs/>
          <w:szCs w:val="24"/>
          <w:lang w:eastAsia="ru-RU"/>
        </w:rPr>
        <w:t>об административном правонарушении,</w:t>
      </w:r>
    </w:p>
    <w:p w:rsidR="008C32E0" w:rsidRDefault="008C32E0" w:rsidP="008C32E0">
      <w:pPr>
        <w:jc w:val="both"/>
        <w:rPr>
          <w:b/>
          <w:bCs/>
          <w:szCs w:val="24"/>
          <w:lang w:eastAsia="ru-RU"/>
        </w:rPr>
      </w:pPr>
      <w:r w:rsidRPr="008C32E0">
        <w:rPr>
          <w:b/>
          <w:bCs/>
          <w:szCs w:val="24"/>
          <w:lang w:eastAsia="ru-RU"/>
        </w:rPr>
        <w:t>решени</w:t>
      </w:r>
      <w:r w:rsidR="00F81B0A">
        <w:rPr>
          <w:b/>
          <w:bCs/>
          <w:szCs w:val="24"/>
          <w:lang w:eastAsia="ru-RU"/>
        </w:rPr>
        <w:t>е</w:t>
      </w:r>
      <w:r w:rsidRPr="008C32E0">
        <w:rPr>
          <w:b/>
          <w:bCs/>
          <w:szCs w:val="24"/>
          <w:lang w:eastAsia="ru-RU"/>
        </w:rPr>
        <w:t xml:space="preserve"> по жалобе на такие постановление или определение</w:t>
      </w:r>
    </w:p>
    <w:p w:rsidR="00CC083C" w:rsidRDefault="00CC083C" w:rsidP="00717E69">
      <w:pPr>
        <w:jc w:val="both"/>
        <w:rPr>
          <w:b/>
          <w:bCs/>
          <w:szCs w:val="24"/>
          <w:lang w:eastAsia="ru-RU"/>
        </w:rPr>
      </w:pPr>
    </w:p>
    <w:p w:rsidR="00CC083C" w:rsidRPr="00255287" w:rsidRDefault="00CC083C" w:rsidP="00717E69">
      <w:pPr>
        <w:jc w:val="both"/>
        <w:rPr>
          <w:b/>
          <w:bCs/>
          <w:sz w:val="18"/>
          <w:szCs w:val="24"/>
          <w:lang w:eastAsia="ru-RU"/>
        </w:rPr>
      </w:pPr>
    </w:p>
    <w:p w:rsidR="00CC083C" w:rsidRDefault="00CC083C" w:rsidP="00CC083C">
      <w:pPr>
        <w:ind w:firstLine="709"/>
        <w:jc w:val="both"/>
        <w:rPr>
          <w:bCs/>
          <w:sz w:val="24"/>
          <w:szCs w:val="24"/>
          <w:lang w:eastAsia="ru-RU"/>
        </w:rPr>
      </w:pPr>
      <w:r w:rsidRPr="00CC083C">
        <w:rPr>
          <w:bCs/>
          <w:sz w:val="24"/>
          <w:szCs w:val="24"/>
          <w:lang w:eastAsia="ru-RU"/>
        </w:rPr>
        <w:t xml:space="preserve">В соответствии частью </w:t>
      </w:r>
      <w:r w:rsidR="008C32E0">
        <w:rPr>
          <w:bCs/>
          <w:sz w:val="24"/>
          <w:szCs w:val="24"/>
          <w:lang w:eastAsia="ru-RU"/>
        </w:rPr>
        <w:t>6</w:t>
      </w:r>
      <w:r w:rsidRPr="00CC083C">
        <w:rPr>
          <w:bCs/>
          <w:sz w:val="24"/>
          <w:szCs w:val="24"/>
          <w:lang w:eastAsia="ru-RU"/>
        </w:rPr>
        <w:t xml:space="preserve"> статьи </w:t>
      </w:r>
      <w:r w:rsidR="008C32E0">
        <w:rPr>
          <w:bCs/>
          <w:sz w:val="24"/>
          <w:szCs w:val="24"/>
          <w:lang w:eastAsia="ru-RU"/>
        </w:rPr>
        <w:t>30</w:t>
      </w:r>
      <w:r w:rsidRPr="00CC083C">
        <w:rPr>
          <w:bCs/>
          <w:sz w:val="24"/>
          <w:szCs w:val="24"/>
          <w:lang w:eastAsia="ru-RU"/>
        </w:rPr>
        <w:t>.</w:t>
      </w:r>
      <w:r w:rsidR="008C32E0">
        <w:rPr>
          <w:bCs/>
          <w:sz w:val="24"/>
          <w:szCs w:val="24"/>
          <w:lang w:eastAsia="ru-RU"/>
        </w:rPr>
        <w:t>1</w:t>
      </w:r>
      <w:r w:rsidRPr="00CC083C">
        <w:rPr>
          <w:bCs/>
          <w:sz w:val="24"/>
          <w:szCs w:val="24"/>
          <w:lang w:eastAsia="ru-RU"/>
        </w:rPr>
        <w:t xml:space="preserve"> Кодекса Российской Федерации </w:t>
      </w:r>
      <w:r w:rsidR="00F81B0A">
        <w:rPr>
          <w:bCs/>
          <w:sz w:val="24"/>
          <w:szCs w:val="24"/>
          <w:lang w:eastAsia="ru-RU"/>
        </w:rPr>
        <w:br/>
      </w:r>
      <w:r w:rsidRPr="00CC083C">
        <w:rPr>
          <w:bCs/>
          <w:sz w:val="24"/>
          <w:szCs w:val="24"/>
          <w:lang w:eastAsia="ru-RU"/>
        </w:rPr>
        <w:t>об административных правонарушениях от 30.12.2001 № 195-ФЗ</w:t>
      </w:r>
      <w:r w:rsidR="00F81B0A">
        <w:rPr>
          <w:bCs/>
          <w:sz w:val="24"/>
          <w:szCs w:val="24"/>
          <w:lang w:eastAsia="ru-RU"/>
        </w:rPr>
        <w:t>,</w:t>
      </w:r>
      <w:r w:rsidRPr="00CC083C">
        <w:rPr>
          <w:bCs/>
          <w:sz w:val="24"/>
          <w:szCs w:val="24"/>
          <w:lang w:eastAsia="ru-RU"/>
        </w:rPr>
        <w:t xml:space="preserve"> на основании пункта 3.4 Положения </w:t>
      </w:r>
      <w:r>
        <w:rPr>
          <w:bCs/>
          <w:sz w:val="24"/>
          <w:szCs w:val="24"/>
          <w:lang w:eastAsia="ru-RU"/>
        </w:rPr>
        <w:t xml:space="preserve">о Комитете </w:t>
      </w:r>
      <w:r w:rsidR="006A091F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осударственного финансового контроля Санкт-Петербурга </w:t>
      </w:r>
      <w:r w:rsidR="00F81B0A">
        <w:rPr>
          <w:bCs/>
          <w:sz w:val="24"/>
          <w:szCs w:val="24"/>
          <w:lang w:eastAsia="ru-RU"/>
        </w:rPr>
        <w:br/>
      </w:r>
      <w:r>
        <w:rPr>
          <w:bCs/>
          <w:sz w:val="24"/>
          <w:szCs w:val="24"/>
          <w:lang w:eastAsia="ru-RU"/>
        </w:rPr>
        <w:t xml:space="preserve">(далее – Комитет), утвержденного постановлением Правительства Санкт-Петербурга </w:t>
      </w:r>
      <w:r w:rsidR="00F81B0A">
        <w:rPr>
          <w:bCs/>
          <w:sz w:val="24"/>
          <w:szCs w:val="24"/>
          <w:lang w:eastAsia="ru-RU"/>
        </w:rPr>
        <w:br/>
      </w:r>
      <w:r>
        <w:rPr>
          <w:bCs/>
          <w:sz w:val="24"/>
          <w:szCs w:val="24"/>
          <w:lang w:eastAsia="ru-RU"/>
        </w:rPr>
        <w:t>от 28.10.2013 № 819</w:t>
      </w:r>
    </w:p>
    <w:p w:rsidR="00CC083C" w:rsidRDefault="00CC083C" w:rsidP="00CC083C">
      <w:pPr>
        <w:ind w:firstLine="709"/>
        <w:jc w:val="both"/>
        <w:rPr>
          <w:bCs/>
          <w:sz w:val="24"/>
          <w:szCs w:val="24"/>
          <w:lang w:eastAsia="ru-RU"/>
        </w:rPr>
      </w:pPr>
    </w:p>
    <w:p w:rsidR="00CC083C" w:rsidRPr="00CC083C" w:rsidRDefault="00CC083C" w:rsidP="00CC083C">
      <w:pPr>
        <w:ind w:firstLine="709"/>
        <w:jc w:val="both"/>
        <w:rPr>
          <w:b/>
          <w:bCs/>
          <w:spacing w:val="20"/>
          <w:sz w:val="24"/>
          <w:szCs w:val="24"/>
          <w:lang w:eastAsia="ru-RU"/>
        </w:rPr>
      </w:pPr>
      <w:r w:rsidRPr="00CC083C">
        <w:rPr>
          <w:b/>
          <w:bCs/>
          <w:spacing w:val="20"/>
          <w:sz w:val="24"/>
          <w:szCs w:val="24"/>
          <w:lang w:eastAsia="ru-RU"/>
        </w:rPr>
        <w:t xml:space="preserve">ПРИКАЗЫВАЮ: </w:t>
      </w:r>
    </w:p>
    <w:p w:rsidR="00D34586" w:rsidRPr="00CC083C" w:rsidRDefault="00D34586" w:rsidP="00717E69">
      <w:pPr>
        <w:jc w:val="both"/>
        <w:rPr>
          <w:b/>
          <w:bCs/>
          <w:sz w:val="24"/>
          <w:szCs w:val="24"/>
          <w:lang w:eastAsia="ru-RU"/>
        </w:rPr>
      </w:pPr>
    </w:p>
    <w:p w:rsidR="0062094E" w:rsidRPr="008C32E0" w:rsidRDefault="00F81B0A" w:rsidP="009F2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</w:t>
      </w:r>
      <w:r w:rsidR="009F2923" w:rsidRPr="008C32E0">
        <w:rPr>
          <w:sz w:val="24"/>
          <w:szCs w:val="24"/>
        </w:rPr>
        <w:t>еречень должностных лиц Комитета</w:t>
      </w:r>
      <w:r>
        <w:rPr>
          <w:sz w:val="24"/>
          <w:szCs w:val="24"/>
        </w:rPr>
        <w:t xml:space="preserve"> государственного финансового контроля Санкт-Петербурга</w:t>
      </w:r>
      <w:r w:rsidR="009F2923" w:rsidRPr="008C32E0">
        <w:rPr>
          <w:sz w:val="24"/>
          <w:szCs w:val="24"/>
        </w:rPr>
        <w:t xml:space="preserve">, уполномоченных </w:t>
      </w:r>
      <w:r w:rsidR="008C32E0" w:rsidRPr="008C32E0">
        <w:rPr>
          <w:bCs/>
          <w:sz w:val="24"/>
          <w:szCs w:val="24"/>
          <w:lang w:eastAsia="ru-RU"/>
        </w:rPr>
        <w:t>обжалова</w:t>
      </w:r>
      <w:r>
        <w:rPr>
          <w:bCs/>
          <w:sz w:val="24"/>
          <w:szCs w:val="24"/>
          <w:lang w:eastAsia="ru-RU"/>
        </w:rPr>
        <w:t>ть</w:t>
      </w:r>
      <w:r w:rsidR="008C32E0" w:rsidRPr="008C32E0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</w:t>
      </w:r>
      <w:r w:rsidR="008C32E0" w:rsidRPr="008C32E0">
        <w:rPr>
          <w:sz w:val="24"/>
          <w:szCs w:val="24"/>
        </w:rPr>
        <w:t>, определени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br/>
      </w:r>
      <w:r w:rsidR="008C32E0" w:rsidRPr="008C32E0">
        <w:rPr>
          <w:sz w:val="24"/>
          <w:szCs w:val="24"/>
        </w:rPr>
        <w:t>по делу об административном правонарушении, решени</w:t>
      </w:r>
      <w:r>
        <w:rPr>
          <w:sz w:val="24"/>
          <w:szCs w:val="24"/>
        </w:rPr>
        <w:t>е</w:t>
      </w:r>
      <w:r w:rsidR="008C32E0" w:rsidRPr="008C32E0">
        <w:rPr>
          <w:sz w:val="24"/>
          <w:szCs w:val="24"/>
        </w:rPr>
        <w:t xml:space="preserve"> по жалобе на такие постановление или определение</w:t>
      </w:r>
      <w:r w:rsidR="00454DA8">
        <w:rPr>
          <w:sz w:val="24"/>
          <w:szCs w:val="24"/>
        </w:rPr>
        <w:t>, согласно приложению.</w:t>
      </w:r>
    </w:p>
    <w:p w:rsidR="009F2923" w:rsidRDefault="008C32E0" w:rsidP="009F2923">
      <w:pPr>
        <w:ind w:firstLine="709"/>
        <w:jc w:val="both"/>
        <w:rPr>
          <w:rStyle w:val="ae"/>
          <w:color w:val="auto"/>
          <w:sz w:val="24"/>
          <w:szCs w:val="24"/>
          <w:u w:val="none"/>
        </w:rPr>
      </w:pPr>
      <w:r>
        <w:rPr>
          <w:rStyle w:val="ae"/>
          <w:color w:val="auto"/>
          <w:sz w:val="24"/>
          <w:szCs w:val="24"/>
          <w:u w:val="none"/>
        </w:rPr>
        <w:t>2</w:t>
      </w:r>
      <w:r w:rsidR="009F2923" w:rsidRPr="00CC083C">
        <w:rPr>
          <w:rStyle w:val="ae"/>
          <w:color w:val="auto"/>
          <w:sz w:val="24"/>
          <w:szCs w:val="24"/>
          <w:u w:val="none"/>
        </w:rPr>
        <w:t xml:space="preserve">. Контроль за выполнением настоящего приказа </w:t>
      </w:r>
      <w:r w:rsidR="00BB6975">
        <w:rPr>
          <w:rStyle w:val="ae"/>
          <w:color w:val="auto"/>
          <w:sz w:val="24"/>
          <w:szCs w:val="24"/>
          <w:u w:val="none"/>
        </w:rPr>
        <w:t>остается за</w:t>
      </w:r>
      <w:r w:rsidR="00732F76">
        <w:rPr>
          <w:rStyle w:val="ae"/>
          <w:color w:val="auto"/>
          <w:sz w:val="24"/>
          <w:szCs w:val="24"/>
          <w:u w:val="none"/>
        </w:rPr>
        <w:t xml:space="preserve"> </w:t>
      </w:r>
      <w:r w:rsidR="009F2923" w:rsidRPr="00CC083C">
        <w:rPr>
          <w:rStyle w:val="ae"/>
          <w:color w:val="auto"/>
          <w:sz w:val="24"/>
          <w:szCs w:val="24"/>
          <w:u w:val="none"/>
        </w:rPr>
        <w:t>председател</w:t>
      </w:r>
      <w:r w:rsidR="00BB6975">
        <w:rPr>
          <w:rStyle w:val="ae"/>
          <w:color w:val="auto"/>
          <w:sz w:val="24"/>
          <w:szCs w:val="24"/>
          <w:u w:val="none"/>
        </w:rPr>
        <w:t>ем</w:t>
      </w:r>
      <w:r w:rsidR="009F2923" w:rsidRPr="00CC083C">
        <w:rPr>
          <w:rStyle w:val="ae"/>
          <w:color w:val="auto"/>
          <w:sz w:val="24"/>
          <w:szCs w:val="24"/>
          <w:u w:val="none"/>
        </w:rPr>
        <w:t xml:space="preserve"> Комитета</w:t>
      </w:r>
      <w:r w:rsidR="00732F76">
        <w:rPr>
          <w:rStyle w:val="ae"/>
          <w:color w:val="auto"/>
          <w:sz w:val="24"/>
          <w:szCs w:val="24"/>
          <w:u w:val="none"/>
        </w:rPr>
        <w:t>.</w:t>
      </w:r>
    </w:p>
    <w:p w:rsidR="00DE01DD" w:rsidRDefault="00DE01DD" w:rsidP="009F2923">
      <w:pPr>
        <w:ind w:firstLine="709"/>
        <w:jc w:val="both"/>
        <w:rPr>
          <w:rStyle w:val="ae"/>
          <w:color w:val="auto"/>
          <w:sz w:val="18"/>
          <w:szCs w:val="24"/>
          <w:u w:val="none"/>
        </w:rPr>
      </w:pPr>
    </w:p>
    <w:p w:rsidR="00761FB4" w:rsidRPr="00255287" w:rsidRDefault="00761FB4" w:rsidP="009F2923">
      <w:pPr>
        <w:ind w:firstLine="709"/>
        <w:jc w:val="both"/>
        <w:rPr>
          <w:rStyle w:val="ae"/>
          <w:color w:val="auto"/>
          <w:sz w:val="18"/>
          <w:szCs w:val="24"/>
          <w:u w:val="none"/>
        </w:rPr>
      </w:pPr>
    </w:p>
    <w:p w:rsidR="0058626E" w:rsidRPr="00255287" w:rsidRDefault="0058626E" w:rsidP="009F2923">
      <w:pPr>
        <w:ind w:firstLine="709"/>
        <w:jc w:val="both"/>
        <w:rPr>
          <w:rStyle w:val="ae"/>
          <w:color w:val="auto"/>
          <w:sz w:val="14"/>
          <w:szCs w:val="24"/>
          <w:u w:val="none"/>
        </w:rPr>
      </w:pPr>
    </w:p>
    <w:p w:rsidR="00DE01DD" w:rsidRPr="00DE01DD" w:rsidRDefault="00DE01DD" w:rsidP="0058626E">
      <w:pPr>
        <w:jc w:val="both"/>
        <w:rPr>
          <w:rStyle w:val="ae"/>
          <w:b/>
          <w:color w:val="auto"/>
          <w:sz w:val="24"/>
          <w:szCs w:val="24"/>
          <w:u w:val="none"/>
        </w:rPr>
      </w:pPr>
      <w:r w:rsidRPr="00DE01DD">
        <w:rPr>
          <w:rStyle w:val="ae"/>
          <w:b/>
          <w:color w:val="auto"/>
          <w:sz w:val="24"/>
          <w:szCs w:val="24"/>
          <w:u w:val="none"/>
        </w:rPr>
        <w:t xml:space="preserve">Председатель Комитета </w:t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>
        <w:rPr>
          <w:rStyle w:val="ae"/>
          <w:b/>
          <w:color w:val="auto"/>
          <w:sz w:val="24"/>
          <w:szCs w:val="24"/>
          <w:u w:val="none"/>
        </w:rPr>
        <w:tab/>
      </w:r>
      <w:r w:rsidR="0058626E">
        <w:rPr>
          <w:rStyle w:val="ae"/>
          <w:b/>
          <w:color w:val="auto"/>
          <w:sz w:val="24"/>
          <w:szCs w:val="24"/>
          <w:u w:val="none"/>
        </w:rPr>
        <w:tab/>
        <w:t xml:space="preserve">    </w:t>
      </w:r>
      <w:r w:rsidRPr="00DE01DD">
        <w:rPr>
          <w:rStyle w:val="ae"/>
          <w:b/>
          <w:color w:val="auto"/>
          <w:sz w:val="24"/>
          <w:szCs w:val="24"/>
          <w:u w:val="none"/>
        </w:rPr>
        <w:t>С.В. Макеев</w:t>
      </w:r>
    </w:p>
    <w:p w:rsidR="008C32E0" w:rsidRDefault="008C32E0">
      <w:pPr>
        <w:rPr>
          <w:sz w:val="24"/>
        </w:rPr>
      </w:pPr>
      <w:r>
        <w:rPr>
          <w:sz w:val="24"/>
        </w:rPr>
        <w:br w:type="page"/>
      </w:r>
    </w:p>
    <w:p w:rsidR="00255287" w:rsidRDefault="00255287" w:rsidP="00BC2FC6">
      <w:pPr>
        <w:ind w:left="4962"/>
        <w:rPr>
          <w:sz w:val="24"/>
        </w:rPr>
      </w:pPr>
    </w:p>
    <w:p w:rsidR="009F2923" w:rsidRPr="001F1F86" w:rsidRDefault="009F2923" w:rsidP="00BC2FC6">
      <w:pPr>
        <w:ind w:left="4962"/>
        <w:rPr>
          <w:sz w:val="24"/>
        </w:rPr>
      </w:pPr>
      <w:r w:rsidRPr="001F1F86">
        <w:rPr>
          <w:sz w:val="24"/>
        </w:rPr>
        <w:t xml:space="preserve">Приложение </w:t>
      </w:r>
    </w:p>
    <w:p w:rsidR="009F2923" w:rsidRPr="001F1F86" w:rsidRDefault="009F2923" w:rsidP="00BC2FC6">
      <w:pPr>
        <w:ind w:left="4962"/>
        <w:rPr>
          <w:sz w:val="24"/>
        </w:rPr>
      </w:pPr>
      <w:r w:rsidRPr="001F1F86">
        <w:rPr>
          <w:sz w:val="24"/>
        </w:rPr>
        <w:t>к приказу Комитета государственного</w:t>
      </w:r>
    </w:p>
    <w:p w:rsidR="009F2923" w:rsidRPr="001F1F86" w:rsidRDefault="009F2923" w:rsidP="00BC2FC6">
      <w:pPr>
        <w:ind w:left="4962"/>
        <w:rPr>
          <w:sz w:val="24"/>
        </w:rPr>
      </w:pPr>
      <w:r w:rsidRPr="001F1F86">
        <w:rPr>
          <w:sz w:val="24"/>
        </w:rPr>
        <w:t>финансового контроля Санкт-Петербурга</w:t>
      </w:r>
    </w:p>
    <w:p w:rsidR="009F2923" w:rsidRDefault="009F2923" w:rsidP="00BC2FC6">
      <w:pPr>
        <w:ind w:left="4962"/>
        <w:rPr>
          <w:sz w:val="24"/>
        </w:rPr>
      </w:pPr>
      <w:r w:rsidRPr="001F1F86">
        <w:rPr>
          <w:sz w:val="24"/>
        </w:rPr>
        <w:t xml:space="preserve">от _________________№__________ </w:t>
      </w:r>
    </w:p>
    <w:p w:rsidR="009F2923" w:rsidRDefault="009F2923" w:rsidP="009F2923">
      <w:pPr>
        <w:jc w:val="right"/>
        <w:rPr>
          <w:sz w:val="24"/>
        </w:rPr>
      </w:pPr>
    </w:p>
    <w:p w:rsidR="009F2923" w:rsidRDefault="009F2923" w:rsidP="009F2923">
      <w:pPr>
        <w:jc w:val="right"/>
        <w:rPr>
          <w:sz w:val="24"/>
        </w:rPr>
      </w:pPr>
    </w:p>
    <w:p w:rsidR="009F2923" w:rsidRDefault="009F2923" w:rsidP="009F2923">
      <w:pPr>
        <w:jc w:val="right"/>
        <w:rPr>
          <w:sz w:val="24"/>
        </w:rPr>
      </w:pPr>
    </w:p>
    <w:p w:rsidR="009F2923" w:rsidRDefault="009F2923" w:rsidP="009F2923">
      <w:pPr>
        <w:jc w:val="right"/>
        <w:rPr>
          <w:sz w:val="24"/>
        </w:rPr>
      </w:pPr>
    </w:p>
    <w:p w:rsidR="009F2923" w:rsidRDefault="009F2923" w:rsidP="009F2923">
      <w:pPr>
        <w:jc w:val="right"/>
        <w:rPr>
          <w:sz w:val="24"/>
        </w:rPr>
      </w:pPr>
    </w:p>
    <w:p w:rsidR="00761793" w:rsidRDefault="009F2923" w:rsidP="009F2923">
      <w:pPr>
        <w:jc w:val="center"/>
        <w:rPr>
          <w:b/>
          <w:sz w:val="24"/>
        </w:rPr>
      </w:pPr>
      <w:r w:rsidRPr="001F1F86">
        <w:rPr>
          <w:b/>
          <w:sz w:val="24"/>
        </w:rPr>
        <w:t>Перечень</w:t>
      </w:r>
    </w:p>
    <w:p w:rsidR="009F2923" w:rsidRDefault="009F2923" w:rsidP="009F2923">
      <w:pPr>
        <w:jc w:val="center"/>
        <w:rPr>
          <w:b/>
          <w:sz w:val="24"/>
        </w:rPr>
      </w:pPr>
      <w:r w:rsidRPr="001F1F86">
        <w:rPr>
          <w:b/>
          <w:sz w:val="24"/>
        </w:rPr>
        <w:t xml:space="preserve">должностных лиц Комитета государственного финансового контроля </w:t>
      </w:r>
    </w:p>
    <w:p w:rsidR="009F2923" w:rsidRDefault="009F2923" w:rsidP="009F2923">
      <w:pPr>
        <w:jc w:val="center"/>
        <w:rPr>
          <w:b/>
          <w:sz w:val="24"/>
        </w:rPr>
      </w:pPr>
      <w:r w:rsidRPr="001F1F86">
        <w:rPr>
          <w:b/>
          <w:sz w:val="24"/>
        </w:rPr>
        <w:t xml:space="preserve">Санкт-Петербурга, уполномоченных </w:t>
      </w:r>
      <w:r w:rsidR="00761FB4" w:rsidRPr="00761FB4">
        <w:rPr>
          <w:b/>
          <w:sz w:val="24"/>
        </w:rPr>
        <w:t>обжалова</w:t>
      </w:r>
      <w:r w:rsidR="00F81B0A">
        <w:rPr>
          <w:b/>
          <w:sz w:val="24"/>
        </w:rPr>
        <w:t>ть</w:t>
      </w:r>
      <w:r w:rsidR="00761FB4" w:rsidRPr="00761FB4">
        <w:rPr>
          <w:b/>
          <w:sz w:val="24"/>
        </w:rPr>
        <w:t xml:space="preserve"> постановлени</w:t>
      </w:r>
      <w:r w:rsidR="00F81B0A">
        <w:rPr>
          <w:b/>
          <w:sz w:val="24"/>
        </w:rPr>
        <w:t>е</w:t>
      </w:r>
      <w:r w:rsidR="00761FB4" w:rsidRPr="00761FB4">
        <w:rPr>
          <w:b/>
          <w:sz w:val="24"/>
        </w:rPr>
        <w:t>, определени</w:t>
      </w:r>
      <w:r w:rsidR="00F81B0A">
        <w:rPr>
          <w:b/>
          <w:sz w:val="24"/>
        </w:rPr>
        <w:t>е</w:t>
      </w:r>
      <w:r w:rsidR="00761FB4" w:rsidRPr="00761FB4">
        <w:rPr>
          <w:b/>
          <w:sz w:val="24"/>
        </w:rPr>
        <w:t xml:space="preserve"> </w:t>
      </w:r>
      <w:r w:rsidR="00761FB4">
        <w:rPr>
          <w:b/>
          <w:sz w:val="24"/>
        </w:rPr>
        <w:br/>
      </w:r>
      <w:r w:rsidR="00761FB4" w:rsidRPr="00761FB4">
        <w:rPr>
          <w:b/>
          <w:sz w:val="24"/>
        </w:rPr>
        <w:t>по делу об административном правонарушении, решени</w:t>
      </w:r>
      <w:r w:rsidR="00F81B0A">
        <w:rPr>
          <w:b/>
          <w:sz w:val="24"/>
        </w:rPr>
        <w:t>е</w:t>
      </w:r>
      <w:r w:rsidR="00761FB4" w:rsidRPr="00761FB4">
        <w:rPr>
          <w:b/>
          <w:sz w:val="24"/>
        </w:rPr>
        <w:t xml:space="preserve"> по жалобе на такие постановление или определение</w:t>
      </w:r>
    </w:p>
    <w:p w:rsidR="009F2923" w:rsidRDefault="009F2923" w:rsidP="009F2923">
      <w:pPr>
        <w:jc w:val="center"/>
        <w:rPr>
          <w:b/>
          <w:sz w:val="24"/>
        </w:rPr>
      </w:pPr>
    </w:p>
    <w:p w:rsidR="009F2923" w:rsidRDefault="009F2923" w:rsidP="009F2923">
      <w:pPr>
        <w:jc w:val="both"/>
        <w:rPr>
          <w:b/>
          <w:sz w:val="24"/>
        </w:rPr>
      </w:pPr>
    </w:p>
    <w:p w:rsidR="009F2923" w:rsidRDefault="009F2923" w:rsidP="00761FB4">
      <w:pPr>
        <w:rPr>
          <w:sz w:val="24"/>
        </w:rPr>
      </w:pPr>
      <w:r w:rsidRPr="001F1F86">
        <w:rPr>
          <w:sz w:val="24"/>
        </w:rPr>
        <w:t>1</w:t>
      </w:r>
      <w:r>
        <w:rPr>
          <w:sz w:val="24"/>
        </w:rPr>
        <w:t>.</w:t>
      </w:r>
      <w:r w:rsidRPr="001F1F86">
        <w:rPr>
          <w:sz w:val="24"/>
        </w:rPr>
        <w:t xml:space="preserve"> Председатель Комитета государственного финансового контроля Санкт-Петербурга. </w:t>
      </w:r>
    </w:p>
    <w:p w:rsidR="00F81B0A" w:rsidRDefault="009F2923" w:rsidP="00761FB4">
      <w:pPr>
        <w:rPr>
          <w:sz w:val="24"/>
        </w:rPr>
      </w:pPr>
      <w:r w:rsidRPr="001F1F86">
        <w:rPr>
          <w:sz w:val="24"/>
        </w:rPr>
        <w:t xml:space="preserve">2. Первый заместитель </w:t>
      </w:r>
      <w:r w:rsidR="00F81B0A">
        <w:rPr>
          <w:sz w:val="24"/>
        </w:rPr>
        <w:t xml:space="preserve">председателя Комитета государственного </w:t>
      </w:r>
      <w:r w:rsidR="00F81B0A" w:rsidRPr="001F1F86">
        <w:rPr>
          <w:sz w:val="24"/>
        </w:rPr>
        <w:t>финансового контроля</w:t>
      </w:r>
      <w:r w:rsidR="0085262B">
        <w:rPr>
          <w:sz w:val="24"/>
        </w:rPr>
        <w:br/>
        <w:t xml:space="preserve">    </w:t>
      </w:r>
      <w:r w:rsidR="00F81B0A" w:rsidRPr="001F1F86">
        <w:rPr>
          <w:sz w:val="24"/>
        </w:rPr>
        <w:t>Санкт-Петербурга</w:t>
      </w:r>
    </w:p>
    <w:p w:rsidR="009F2923" w:rsidRDefault="00F81B0A" w:rsidP="00761FB4">
      <w:pPr>
        <w:rPr>
          <w:sz w:val="24"/>
        </w:rPr>
      </w:pPr>
      <w:r>
        <w:rPr>
          <w:sz w:val="24"/>
        </w:rPr>
        <w:t>3. З</w:t>
      </w:r>
      <w:r w:rsidR="00C24FC0">
        <w:rPr>
          <w:sz w:val="24"/>
        </w:rPr>
        <w:t>аместитель</w:t>
      </w:r>
      <w:r w:rsidR="009F2923" w:rsidRPr="001F1F86">
        <w:rPr>
          <w:sz w:val="24"/>
        </w:rPr>
        <w:t xml:space="preserve"> председ</w:t>
      </w:r>
      <w:r w:rsidR="00E36F91">
        <w:rPr>
          <w:sz w:val="24"/>
        </w:rPr>
        <w:t>ателя Комитета государственного</w:t>
      </w:r>
      <w:r>
        <w:rPr>
          <w:sz w:val="24"/>
        </w:rPr>
        <w:t xml:space="preserve"> </w:t>
      </w:r>
      <w:r w:rsidR="009F2923" w:rsidRPr="001F1F86">
        <w:rPr>
          <w:sz w:val="24"/>
        </w:rPr>
        <w:t xml:space="preserve">финансового контроля </w:t>
      </w:r>
      <w:r>
        <w:rPr>
          <w:sz w:val="24"/>
        </w:rPr>
        <w:br/>
      </w:r>
      <w:r w:rsidR="0085262B">
        <w:rPr>
          <w:sz w:val="24"/>
        </w:rPr>
        <w:t xml:space="preserve">    </w:t>
      </w:r>
      <w:r w:rsidR="009F2923" w:rsidRPr="001F1F86">
        <w:rPr>
          <w:sz w:val="24"/>
        </w:rPr>
        <w:t xml:space="preserve">Санкт-Петербурга. </w:t>
      </w: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EB2E63" w:rsidP="00EB2E63">
      <w:pPr>
        <w:tabs>
          <w:tab w:val="left" w:pos="6420"/>
        </w:tabs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ab/>
      </w:r>
    </w:p>
    <w:p w:rsidR="00EB2E63" w:rsidRDefault="00EB2E63" w:rsidP="00EB2E63">
      <w:pPr>
        <w:tabs>
          <w:tab w:val="left" w:pos="6420"/>
        </w:tabs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Default="00D34586" w:rsidP="00717E69">
      <w:pPr>
        <w:jc w:val="both"/>
        <w:rPr>
          <w:b/>
          <w:bCs/>
          <w:szCs w:val="24"/>
          <w:lang w:eastAsia="ru-RU"/>
        </w:rPr>
      </w:pPr>
    </w:p>
    <w:p w:rsidR="00D34586" w:rsidRPr="009F2923" w:rsidRDefault="00D34586" w:rsidP="00D34586">
      <w:pPr>
        <w:rPr>
          <w:sz w:val="26"/>
          <w:szCs w:val="26"/>
        </w:rPr>
      </w:pPr>
    </w:p>
    <w:p w:rsidR="008F52BD" w:rsidRPr="00717E69" w:rsidRDefault="008F52BD" w:rsidP="00E757FB">
      <w:pPr>
        <w:rPr>
          <w:b/>
          <w:sz w:val="24"/>
          <w:szCs w:val="24"/>
          <w:lang w:eastAsia="ru-RU"/>
        </w:rPr>
      </w:pPr>
    </w:p>
    <w:sectPr w:rsidR="008F52BD" w:rsidRPr="00717E69" w:rsidSect="0058626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3E7"/>
    <w:multiLevelType w:val="multilevel"/>
    <w:tmpl w:val="ACBC5C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AD8749F"/>
    <w:multiLevelType w:val="multilevel"/>
    <w:tmpl w:val="93FEE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EC174D"/>
    <w:multiLevelType w:val="multilevel"/>
    <w:tmpl w:val="61709E9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vertAlign w:val="baseli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eastAsia="Calibri"/>
      </w:rPr>
    </w:lvl>
  </w:abstractNum>
  <w:abstractNum w:abstractNumId="3" w15:restartNumberingAfterBreak="0">
    <w:nsid w:val="31D32AC5"/>
    <w:multiLevelType w:val="multilevel"/>
    <w:tmpl w:val="24D8D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E56339"/>
    <w:multiLevelType w:val="multilevel"/>
    <w:tmpl w:val="9134F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D4742"/>
    <w:multiLevelType w:val="multilevel"/>
    <w:tmpl w:val="CF545D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0600E5"/>
    <w:multiLevelType w:val="hybridMultilevel"/>
    <w:tmpl w:val="08A60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97B68"/>
    <w:multiLevelType w:val="multilevel"/>
    <w:tmpl w:val="1BC4AECA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F4967E2"/>
    <w:multiLevelType w:val="multilevel"/>
    <w:tmpl w:val="34B0A7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65B64121"/>
    <w:multiLevelType w:val="hybridMultilevel"/>
    <w:tmpl w:val="9AA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0B1F"/>
    <w:multiLevelType w:val="hybridMultilevel"/>
    <w:tmpl w:val="A5565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539EE"/>
    <w:multiLevelType w:val="hybridMultilevel"/>
    <w:tmpl w:val="C5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26"/>
    <w:rsid w:val="0002561A"/>
    <w:rsid w:val="00061BA4"/>
    <w:rsid w:val="00067239"/>
    <w:rsid w:val="00093239"/>
    <w:rsid w:val="000D46E9"/>
    <w:rsid w:val="001039EB"/>
    <w:rsid w:val="001A5840"/>
    <w:rsid w:val="001B3398"/>
    <w:rsid w:val="001B470E"/>
    <w:rsid w:val="001C529F"/>
    <w:rsid w:val="0023501E"/>
    <w:rsid w:val="0024677D"/>
    <w:rsid w:val="00255287"/>
    <w:rsid w:val="00297145"/>
    <w:rsid w:val="002A04A9"/>
    <w:rsid w:val="002B513A"/>
    <w:rsid w:val="003035A5"/>
    <w:rsid w:val="0033078A"/>
    <w:rsid w:val="00344CB8"/>
    <w:rsid w:val="00352EDE"/>
    <w:rsid w:val="00383D5C"/>
    <w:rsid w:val="003930D9"/>
    <w:rsid w:val="00412581"/>
    <w:rsid w:val="004548A4"/>
    <w:rsid w:val="00454DA8"/>
    <w:rsid w:val="004C0B1D"/>
    <w:rsid w:val="00503BEB"/>
    <w:rsid w:val="00521E23"/>
    <w:rsid w:val="00522C38"/>
    <w:rsid w:val="005352D3"/>
    <w:rsid w:val="00572DB7"/>
    <w:rsid w:val="00574DFF"/>
    <w:rsid w:val="0058626E"/>
    <w:rsid w:val="005E57D6"/>
    <w:rsid w:val="00602D72"/>
    <w:rsid w:val="0062094E"/>
    <w:rsid w:val="00634090"/>
    <w:rsid w:val="00672D3D"/>
    <w:rsid w:val="006A091F"/>
    <w:rsid w:val="006F4AAB"/>
    <w:rsid w:val="006F7172"/>
    <w:rsid w:val="007123AE"/>
    <w:rsid w:val="00713026"/>
    <w:rsid w:val="00717E69"/>
    <w:rsid w:val="00732F76"/>
    <w:rsid w:val="00734E03"/>
    <w:rsid w:val="00761793"/>
    <w:rsid w:val="00761FB4"/>
    <w:rsid w:val="00771E04"/>
    <w:rsid w:val="00796145"/>
    <w:rsid w:val="007A4D4F"/>
    <w:rsid w:val="007A5C88"/>
    <w:rsid w:val="007D1694"/>
    <w:rsid w:val="007E09F3"/>
    <w:rsid w:val="0081140B"/>
    <w:rsid w:val="00842CDD"/>
    <w:rsid w:val="008475EE"/>
    <w:rsid w:val="0085262B"/>
    <w:rsid w:val="008722D1"/>
    <w:rsid w:val="008A3F2B"/>
    <w:rsid w:val="008C32E0"/>
    <w:rsid w:val="008E0BCB"/>
    <w:rsid w:val="008F52BD"/>
    <w:rsid w:val="00924578"/>
    <w:rsid w:val="0095257C"/>
    <w:rsid w:val="0096196C"/>
    <w:rsid w:val="00967AB1"/>
    <w:rsid w:val="009735D7"/>
    <w:rsid w:val="009D0C60"/>
    <w:rsid w:val="009F2923"/>
    <w:rsid w:val="00A22221"/>
    <w:rsid w:val="00A22693"/>
    <w:rsid w:val="00A554CD"/>
    <w:rsid w:val="00AA35D2"/>
    <w:rsid w:val="00AC02E0"/>
    <w:rsid w:val="00B05FBB"/>
    <w:rsid w:val="00B271AB"/>
    <w:rsid w:val="00B451A1"/>
    <w:rsid w:val="00B50665"/>
    <w:rsid w:val="00B63FE9"/>
    <w:rsid w:val="00B85C77"/>
    <w:rsid w:val="00B864D4"/>
    <w:rsid w:val="00BB6975"/>
    <w:rsid w:val="00BC2FC6"/>
    <w:rsid w:val="00C24FC0"/>
    <w:rsid w:val="00C82369"/>
    <w:rsid w:val="00C835EC"/>
    <w:rsid w:val="00C91941"/>
    <w:rsid w:val="00CC083C"/>
    <w:rsid w:val="00CC50F2"/>
    <w:rsid w:val="00CD467A"/>
    <w:rsid w:val="00CF2F62"/>
    <w:rsid w:val="00D07817"/>
    <w:rsid w:val="00D34586"/>
    <w:rsid w:val="00D85E9C"/>
    <w:rsid w:val="00DE01DD"/>
    <w:rsid w:val="00DE3241"/>
    <w:rsid w:val="00E36F91"/>
    <w:rsid w:val="00E4028F"/>
    <w:rsid w:val="00E6476F"/>
    <w:rsid w:val="00E66254"/>
    <w:rsid w:val="00E757FB"/>
    <w:rsid w:val="00EA5F5C"/>
    <w:rsid w:val="00EB2E63"/>
    <w:rsid w:val="00EC3D81"/>
    <w:rsid w:val="00F20B51"/>
    <w:rsid w:val="00F22C04"/>
    <w:rsid w:val="00F33D51"/>
    <w:rsid w:val="00F548B7"/>
    <w:rsid w:val="00F75050"/>
    <w:rsid w:val="00F81B0A"/>
    <w:rsid w:val="00F975D2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F7955-4806-4B2F-8A72-513B06F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41"/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A22221"/>
    <w:pPr>
      <w:keepNext/>
      <w:shd w:val="clear" w:color="auto" w:fill="FFFFFF"/>
      <w:ind w:right="10"/>
      <w:jc w:val="right"/>
      <w:outlineLvl w:val="2"/>
    </w:pPr>
    <w:rPr>
      <w:spacing w:val="-5"/>
      <w:sz w:val="20"/>
      <w:szCs w:val="14"/>
      <w:u w:val="single"/>
      <w:lang w:eastAsia="ru-RU"/>
    </w:rPr>
  </w:style>
  <w:style w:type="paragraph" w:styleId="4">
    <w:name w:val="heading 4"/>
    <w:basedOn w:val="a"/>
    <w:next w:val="a"/>
    <w:link w:val="40"/>
    <w:qFormat/>
    <w:locked/>
    <w:rsid w:val="00A22221"/>
    <w:pPr>
      <w:keepNext/>
      <w:shd w:val="clear" w:color="auto" w:fill="FFFFFF"/>
      <w:tabs>
        <w:tab w:val="left" w:leader="underscore" w:pos="4512"/>
        <w:tab w:val="left" w:leader="underscore" w:pos="4891"/>
      </w:tabs>
      <w:spacing w:before="48"/>
      <w:ind w:firstLine="658"/>
      <w:jc w:val="right"/>
      <w:outlineLvl w:val="3"/>
    </w:pPr>
    <w:rPr>
      <w:b/>
      <w:bCs/>
      <w:spacing w:val="-9"/>
      <w:sz w:val="20"/>
      <w:szCs w:val="14"/>
      <w:lang w:eastAsia="ru-RU"/>
    </w:rPr>
  </w:style>
  <w:style w:type="paragraph" w:styleId="5">
    <w:name w:val="heading 5"/>
    <w:basedOn w:val="a"/>
    <w:next w:val="a"/>
    <w:link w:val="50"/>
    <w:qFormat/>
    <w:locked/>
    <w:rsid w:val="00A22221"/>
    <w:pPr>
      <w:keepNext/>
      <w:shd w:val="clear" w:color="auto" w:fill="FFFFFF"/>
      <w:ind w:right="10"/>
      <w:jc w:val="center"/>
      <w:outlineLvl w:val="4"/>
    </w:pPr>
    <w:rPr>
      <w:b/>
      <w:bCs/>
      <w:spacing w:val="-14"/>
      <w:sz w:val="24"/>
      <w:szCs w:val="14"/>
      <w:lang w:eastAsia="ru-RU"/>
    </w:rPr>
  </w:style>
  <w:style w:type="paragraph" w:styleId="6">
    <w:name w:val="heading 6"/>
    <w:basedOn w:val="a"/>
    <w:next w:val="a"/>
    <w:link w:val="60"/>
    <w:qFormat/>
    <w:locked/>
    <w:rsid w:val="00A22221"/>
    <w:pPr>
      <w:keepNext/>
      <w:shd w:val="clear" w:color="auto" w:fill="FFFFFF"/>
      <w:ind w:right="10"/>
      <w:jc w:val="center"/>
      <w:outlineLvl w:val="5"/>
    </w:pPr>
    <w:rPr>
      <w:b/>
      <w:bCs/>
      <w:spacing w:val="-15"/>
      <w:szCs w:val="14"/>
      <w:lang w:eastAsia="ru-RU"/>
    </w:rPr>
  </w:style>
  <w:style w:type="paragraph" w:styleId="7">
    <w:name w:val="heading 7"/>
    <w:basedOn w:val="a"/>
    <w:next w:val="a"/>
    <w:link w:val="70"/>
    <w:qFormat/>
    <w:locked/>
    <w:rsid w:val="00A22221"/>
    <w:pPr>
      <w:keepNext/>
      <w:shd w:val="clear" w:color="auto" w:fill="FFFFFF"/>
      <w:spacing w:before="101" w:line="216" w:lineRule="exact"/>
      <w:ind w:left="14"/>
      <w:jc w:val="center"/>
      <w:outlineLvl w:val="6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13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130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A22221"/>
    <w:rPr>
      <w:rFonts w:ascii="Times New Roman" w:hAnsi="Times New Roman"/>
      <w:spacing w:val="-5"/>
      <w:szCs w:val="14"/>
      <w:u w:val="single"/>
      <w:shd w:val="clear" w:color="auto" w:fill="FFFFFF"/>
    </w:rPr>
  </w:style>
  <w:style w:type="character" w:customStyle="1" w:styleId="40">
    <w:name w:val="Заголовок 4 Знак"/>
    <w:link w:val="4"/>
    <w:rsid w:val="00A22221"/>
    <w:rPr>
      <w:rFonts w:ascii="Times New Roman" w:hAnsi="Times New Roman"/>
      <w:b/>
      <w:bCs/>
      <w:spacing w:val="-9"/>
      <w:szCs w:val="14"/>
      <w:shd w:val="clear" w:color="auto" w:fill="FFFFFF"/>
    </w:rPr>
  </w:style>
  <w:style w:type="character" w:customStyle="1" w:styleId="50">
    <w:name w:val="Заголовок 5 Знак"/>
    <w:link w:val="5"/>
    <w:rsid w:val="00A22221"/>
    <w:rPr>
      <w:rFonts w:ascii="Times New Roman" w:hAnsi="Times New Roman"/>
      <w:b/>
      <w:bCs/>
      <w:spacing w:val="-14"/>
      <w:sz w:val="24"/>
      <w:szCs w:val="14"/>
      <w:shd w:val="clear" w:color="auto" w:fill="FFFFFF"/>
    </w:rPr>
  </w:style>
  <w:style w:type="character" w:customStyle="1" w:styleId="60">
    <w:name w:val="Заголовок 6 Знак"/>
    <w:link w:val="6"/>
    <w:rsid w:val="00A22221"/>
    <w:rPr>
      <w:rFonts w:ascii="Times New Roman" w:hAnsi="Times New Roman"/>
      <w:b/>
      <w:bCs/>
      <w:spacing w:val="-15"/>
      <w:sz w:val="22"/>
      <w:szCs w:val="14"/>
      <w:shd w:val="clear" w:color="auto" w:fill="FFFFFF"/>
    </w:rPr>
  </w:style>
  <w:style w:type="character" w:customStyle="1" w:styleId="70">
    <w:name w:val="Заголовок 7 Знак"/>
    <w:link w:val="7"/>
    <w:rsid w:val="00A22221"/>
    <w:rPr>
      <w:rFonts w:ascii="Times New Roman" w:hAnsi="Times New Roman"/>
      <w:b/>
      <w:bCs/>
      <w:sz w:val="28"/>
      <w:szCs w:val="24"/>
      <w:shd w:val="clear" w:color="auto" w:fill="FFFFFF"/>
    </w:rPr>
  </w:style>
  <w:style w:type="paragraph" w:styleId="a5">
    <w:name w:val="Body Text Indent"/>
    <w:basedOn w:val="a"/>
    <w:link w:val="a6"/>
    <w:rsid w:val="00A22221"/>
    <w:pPr>
      <w:shd w:val="clear" w:color="auto" w:fill="FFFFFF"/>
      <w:ind w:firstLine="720"/>
      <w:jc w:val="both"/>
    </w:pPr>
    <w:rPr>
      <w:sz w:val="24"/>
      <w:szCs w:val="14"/>
      <w:lang w:eastAsia="ru-RU"/>
    </w:rPr>
  </w:style>
  <w:style w:type="character" w:customStyle="1" w:styleId="a6">
    <w:name w:val="Основной текст с отступом Знак"/>
    <w:link w:val="a5"/>
    <w:rsid w:val="00A22221"/>
    <w:rPr>
      <w:rFonts w:ascii="Times New Roman" w:hAnsi="Times New Roman"/>
      <w:sz w:val="24"/>
      <w:szCs w:val="14"/>
      <w:shd w:val="clear" w:color="auto" w:fill="FFFFFF"/>
    </w:rPr>
  </w:style>
  <w:style w:type="paragraph" w:styleId="a7">
    <w:name w:val="List Paragraph"/>
    <w:basedOn w:val="a"/>
    <w:uiPriority w:val="34"/>
    <w:qFormat/>
    <w:rsid w:val="00A22221"/>
    <w:pPr>
      <w:ind w:left="720"/>
      <w:contextualSpacing/>
    </w:pPr>
    <w:rPr>
      <w:sz w:val="24"/>
      <w:szCs w:val="24"/>
      <w:lang w:eastAsia="ru-RU"/>
    </w:rPr>
  </w:style>
  <w:style w:type="table" w:styleId="a8">
    <w:name w:val="Table Grid"/>
    <w:basedOn w:val="a1"/>
    <w:locked/>
    <w:rsid w:val="00A222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2369"/>
    <w:rPr>
      <w:sz w:val="16"/>
      <w:szCs w:val="16"/>
    </w:rPr>
  </w:style>
  <w:style w:type="paragraph" w:styleId="aa">
    <w:name w:val="annotation text"/>
    <w:basedOn w:val="a"/>
    <w:link w:val="ab"/>
    <w:rsid w:val="00C82369"/>
    <w:rPr>
      <w:sz w:val="20"/>
      <w:szCs w:val="20"/>
    </w:rPr>
  </w:style>
  <w:style w:type="character" w:customStyle="1" w:styleId="ab">
    <w:name w:val="Текст примечания Знак"/>
    <w:link w:val="aa"/>
    <w:rsid w:val="00C82369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rsid w:val="00C82369"/>
    <w:rPr>
      <w:b/>
      <w:bCs/>
    </w:rPr>
  </w:style>
  <w:style w:type="character" w:customStyle="1" w:styleId="ad">
    <w:name w:val="Тема примечания Знак"/>
    <w:link w:val="ac"/>
    <w:rsid w:val="00C82369"/>
    <w:rPr>
      <w:rFonts w:ascii="Times New Roman" w:hAnsi="Times New Roman"/>
      <w:b/>
      <w:bCs/>
      <w:lang w:eastAsia="en-US"/>
    </w:rPr>
  </w:style>
  <w:style w:type="character" w:styleId="ae">
    <w:name w:val="Hyperlink"/>
    <w:basedOn w:val="a0"/>
    <w:uiPriority w:val="99"/>
    <w:unhideWhenUsed/>
    <w:rsid w:val="009F2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7215-EFF6-487A-833E-AF0ABB7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1760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Степанов</dc:creator>
  <cp:keywords/>
  <dc:description/>
  <cp:lastModifiedBy>Галкин Евгений Олегович</cp:lastModifiedBy>
  <cp:revision>2</cp:revision>
  <cp:lastPrinted>2025-10-06T07:00:00Z</cp:lastPrinted>
  <dcterms:created xsi:type="dcterms:W3CDTF">2025-10-06T08:50:00Z</dcterms:created>
  <dcterms:modified xsi:type="dcterms:W3CDTF">2025-10-06T08:50:00Z</dcterms:modified>
</cp:coreProperties>
</file>