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D4782" w:rsidRPr="000A3103" w:rsidRDefault="00A32B65" w:rsidP="00E46FA0">
      <w:pPr>
        <w:pStyle w:val="2"/>
        <w:spacing w:line="240" w:lineRule="auto"/>
        <w:ind w:left="142"/>
        <w:rPr>
          <w:sz w:val="30"/>
          <w:szCs w:val="30"/>
        </w:rPr>
      </w:pPr>
      <w:r>
        <w:object w:dxaOrig="1440" w:dyaOrig="14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249.2pt;margin-top:3.35pt;width:54pt;height:49.05pt;z-index:251670016" o:allowincell="f">
            <v:imagedata r:id="rId8" o:title=""/>
            <o:lock v:ext="edit" aspectratio="f"/>
            <w10:wrap type="topAndBottom"/>
          </v:shape>
          <o:OLEObject Type="Embed" ProgID="Imaging.Document" ShapeID="_x0000_s1026" DrawAspect="Content" ObjectID="_1819783555" r:id="rId9"/>
        </w:object>
      </w:r>
      <w:r w:rsidR="00A448EA" w:rsidRPr="000A3103">
        <w:rPr>
          <w:noProof/>
          <w:lang w:val="ru-RU"/>
        </w:rPr>
        <mc:AlternateContent>
          <mc:Choice Requires="wps">
            <w:drawing>
              <wp:anchor distT="0" distB="0" distL="114300" distR="114300" simplePos="0" relativeHeight="251658752" behindDoc="0" locked="0" layoutInCell="0" allowOverlap="1" wp14:anchorId="7B84208D" wp14:editId="16E1AB53">
                <wp:simplePos x="0" y="0"/>
                <wp:positionH relativeFrom="column">
                  <wp:posOffset>5623560</wp:posOffset>
                </wp:positionH>
                <wp:positionV relativeFrom="paragraph">
                  <wp:posOffset>1263650</wp:posOffset>
                </wp:positionV>
                <wp:extent cx="1270000" cy="137160"/>
                <wp:effectExtent l="0" t="0" r="0" b="0"/>
                <wp:wrapNone/>
                <wp:docPr id="6" name="OKUD_num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70000" cy="1371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B4AF7" w:rsidRDefault="006B4AF7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B84208D" id="OKUD_num" o:spid="_x0000_s1026" style="position:absolute;left:0;text-align:left;margin-left:442.8pt;margin-top:99.5pt;width:100pt;height:10.8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" o:allowincell="f" filled="f" stroked="f">
                <v:textbox inset="0,0,0,0">
                  <w:txbxContent>
                    <w:p w:rsidR="006B4AF7" w:rsidRDefault="006B4AF7">
                      <w:pPr>
                        <w:rPr>
                          <w:sz w:val="16"/>
                          <w:szCs w:val="16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 w:rsidR="00FD4782" w:rsidRPr="000A3103">
        <w:rPr>
          <w:sz w:val="30"/>
          <w:szCs w:val="30"/>
        </w:rPr>
        <w:t>ПРАВИТЕЛЬСТВО САНКТ-ПЕТЕРБУРГА</w:t>
      </w:r>
    </w:p>
    <w:p w:rsidR="00FD4782" w:rsidRPr="000A3103" w:rsidRDefault="00FD4782" w:rsidP="00E46FA0">
      <w:pPr>
        <w:pStyle w:val="3"/>
        <w:spacing w:line="240" w:lineRule="auto"/>
        <w:ind w:left="142"/>
        <w:rPr>
          <w:sz w:val="30"/>
          <w:szCs w:val="30"/>
        </w:rPr>
      </w:pPr>
      <w:r w:rsidRPr="000A3103">
        <w:rPr>
          <w:sz w:val="30"/>
          <w:szCs w:val="30"/>
        </w:rPr>
        <w:t>П О С Т А Н О В Л Е Н И Е</w:t>
      </w:r>
    </w:p>
    <w:p w:rsidR="00FD4782" w:rsidRPr="000A3103" w:rsidRDefault="00FD4782" w:rsidP="00E46FA0">
      <w:pPr>
        <w:ind w:left="142"/>
        <w:jc w:val="center"/>
        <w:rPr>
          <w:sz w:val="16"/>
          <w:szCs w:val="20"/>
        </w:rPr>
      </w:pPr>
    </w:p>
    <w:p w:rsidR="00FD4782" w:rsidRPr="000A3103" w:rsidRDefault="00FD4782" w:rsidP="00E46FA0">
      <w:pPr>
        <w:ind w:left="142"/>
        <w:jc w:val="center"/>
        <w:rPr>
          <w:sz w:val="16"/>
        </w:rPr>
      </w:pPr>
    </w:p>
    <w:p w:rsidR="00FD4782" w:rsidRPr="000A3103" w:rsidRDefault="00FD4782" w:rsidP="00E46FA0">
      <w:pPr>
        <w:pStyle w:val="a3"/>
        <w:tabs>
          <w:tab w:val="left" w:pos="10206"/>
          <w:tab w:val="left" w:pos="10490"/>
          <w:tab w:val="left" w:pos="10773"/>
        </w:tabs>
        <w:ind w:left="142"/>
        <w:jc w:val="center"/>
      </w:pPr>
      <w:r w:rsidRPr="000A3103">
        <w:t xml:space="preserve">     _________________   </w:t>
      </w:r>
      <w:r w:rsidRPr="000A3103">
        <w:tab/>
      </w:r>
      <w:r w:rsidRPr="000A3103">
        <w:tab/>
        <w:t xml:space="preserve">                  №________________</w:t>
      </w:r>
    </w:p>
    <w:p w:rsidR="00FD4782" w:rsidRPr="000A3103" w:rsidRDefault="00FD4782" w:rsidP="00E46FA0">
      <w:pPr>
        <w:ind w:left="142"/>
        <w:jc w:val="center"/>
      </w:pPr>
    </w:p>
    <w:p w:rsidR="00DE692D" w:rsidRDefault="00DE692D" w:rsidP="00E46FA0">
      <w:pPr>
        <w:ind w:left="142"/>
        <w:jc w:val="center"/>
      </w:pPr>
    </w:p>
    <w:p w:rsidR="00E26F20" w:rsidRPr="000A3103" w:rsidRDefault="00170A38" w:rsidP="00E46FA0">
      <w:pPr>
        <w:ind w:left="142"/>
        <w:jc w:val="center"/>
        <w:sectPr w:rsidR="00E26F20" w:rsidRPr="000A3103" w:rsidSect="0033545C">
          <w:headerReference w:type="even" r:id="rId10"/>
          <w:headerReference w:type="default" r:id="rId11"/>
          <w:pgSz w:w="11906" w:h="16838"/>
          <w:pgMar w:top="851" w:right="357" w:bottom="851" w:left="357" w:header="357" w:footer="709" w:gutter="0"/>
          <w:cols w:space="708"/>
          <w:titlePg/>
          <w:docGrid w:linePitch="360"/>
        </w:sectPr>
      </w:pPr>
      <w:r w:rsidRPr="000A3103">
        <w:rPr>
          <w:noProof/>
        </w:rPr>
        <mc:AlternateContent>
          <mc:Choice Requires="wps">
            <w:drawing>
              <wp:anchor distT="0" distB="107950" distL="114300" distR="114300" simplePos="0" relativeHeight="251657728" behindDoc="0" locked="0" layoutInCell="0" allowOverlap="1" wp14:anchorId="456C4D18" wp14:editId="66D6609E">
                <wp:simplePos x="0" y="0"/>
                <wp:positionH relativeFrom="column">
                  <wp:posOffset>859155</wp:posOffset>
                </wp:positionH>
                <wp:positionV relativeFrom="paragraph">
                  <wp:posOffset>104140</wp:posOffset>
                </wp:positionV>
                <wp:extent cx="3457575" cy="600075"/>
                <wp:effectExtent l="0" t="0" r="9525" b="9525"/>
                <wp:wrapTopAndBottom/>
                <wp:docPr id="7" name="doc_name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457575" cy="6000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B4AF7" w:rsidRDefault="006B4AF7" w:rsidP="00513F95">
                            <w:pPr>
                              <w:rPr>
                                <w:b/>
                              </w:rPr>
                            </w:pPr>
                            <w:r w:rsidRPr="00087ECE">
                              <w:rPr>
                                <w:b/>
                              </w:rPr>
                              <w:t xml:space="preserve">О </w:t>
                            </w:r>
                            <w:r w:rsidRPr="00D1481F">
                              <w:rPr>
                                <w:b/>
                              </w:rPr>
                              <w:t>внесении изменений в постановлени</w:t>
                            </w:r>
                            <w:r>
                              <w:rPr>
                                <w:b/>
                              </w:rPr>
                              <w:t>е</w:t>
                            </w:r>
                            <w:r w:rsidRPr="00D1481F">
                              <w:rPr>
                                <w:b/>
                              </w:rPr>
                              <w:t xml:space="preserve"> Правительства Санкт-Петербурга </w:t>
                            </w:r>
                            <w:r>
                              <w:rPr>
                                <w:b/>
                              </w:rPr>
                              <w:br/>
                              <w:t xml:space="preserve">от </w:t>
                            </w:r>
                            <w:r w:rsidRPr="00D1481F">
                              <w:rPr>
                                <w:b/>
                              </w:rPr>
                              <w:t>17.06.2014 № 486</w:t>
                            </w:r>
                          </w:p>
                          <w:p w:rsidR="006B4AF7" w:rsidRPr="00170A38" w:rsidRDefault="006B4AF7" w:rsidP="00513F95">
                            <w:pPr>
                              <w:rPr>
                                <w:bCs/>
                              </w:rPr>
                            </w:pPr>
                            <w:r w:rsidRPr="00D1481F">
                              <w:rPr>
                                <w:bCs/>
                              </w:rPr>
                              <w:br/>
                            </w:r>
                          </w:p>
                          <w:p w:rsidR="006B4AF7" w:rsidRPr="00170A38" w:rsidRDefault="006B4AF7" w:rsidP="00D1481F">
                            <w:pPr>
                              <w:pStyle w:val="211"/>
                              <w:tabs>
                                <w:tab w:val="left" w:pos="1418"/>
                                <w:tab w:val="left" w:pos="4678"/>
                              </w:tabs>
                              <w:ind w:right="-70" w:firstLine="0"/>
                              <w:jc w:val="left"/>
                              <w:rPr>
                                <w:bCs/>
                              </w:rPr>
                            </w:pPr>
                            <w:r w:rsidRPr="00D1481F">
                              <w:rPr>
                                <w:bCs/>
                              </w:rPr>
                              <w:br/>
                            </w:r>
                          </w:p>
                          <w:p w:rsidR="006B4AF7" w:rsidRDefault="006B4AF7">
                            <w:pPr>
                              <w:pStyle w:val="11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56C4D18" id="doc_name" o:spid="_x0000_s1027" style="position:absolute;left:0;text-align:left;margin-left:67.65pt;margin-top:8.2pt;width:272.25pt;height:47.25pt;z-index:251657728;visibility:visible;mso-wrap-style:square;mso-width-percent:0;mso-height-percent:0;mso-wrap-distance-left:9pt;mso-wrap-distance-top:0;mso-wrap-distance-right:9pt;mso-wrap-distance-bottom:8.5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" o:allowincell="f" filled="f" stroked="f">
                <v:textbox inset="0,0,0,0">
                  <w:txbxContent>
                    <w:p w:rsidR="006B4AF7" w:rsidRDefault="006B4AF7" w:rsidP="00513F95">
                      <w:pPr>
                        <w:rPr>
                          <w:b/>
                        </w:rPr>
                      </w:pPr>
                      <w:r w:rsidRPr="00087ECE">
                        <w:rPr>
                          <w:b/>
                        </w:rPr>
                        <w:t xml:space="preserve">О </w:t>
                      </w:r>
                      <w:r w:rsidRPr="00D1481F">
                        <w:rPr>
                          <w:b/>
                        </w:rPr>
                        <w:t>внесении изменений в постановлени</w:t>
                      </w:r>
                      <w:r>
                        <w:rPr>
                          <w:b/>
                        </w:rPr>
                        <w:t>е</w:t>
                      </w:r>
                      <w:r w:rsidRPr="00D1481F">
                        <w:rPr>
                          <w:b/>
                        </w:rPr>
                        <w:t xml:space="preserve"> Правительства Санкт-Петербурга </w:t>
                      </w:r>
                      <w:r>
                        <w:rPr>
                          <w:b/>
                        </w:rPr>
                        <w:br/>
                        <w:t xml:space="preserve">от </w:t>
                      </w:r>
                      <w:r w:rsidRPr="00D1481F">
                        <w:rPr>
                          <w:b/>
                        </w:rPr>
                        <w:t>17.06.2014 № 486</w:t>
                      </w:r>
                    </w:p>
                    <w:p w:rsidR="006B4AF7" w:rsidRPr="00170A38" w:rsidRDefault="006B4AF7" w:rsidP="00513F95">
                      <w:pPr>
                        <w:rPr>
                          <w:bCs/>
                        </w:rPr>
                      </w:pPr>
                      <w:r w:rsidRPr="00D1481F">
                        <w:rPr>
                          <w:bCs/>
                        </w:rPr>
                        <w:br/>
                      </w:r>
                    </w:p>
                    <w:p w:rsidR="006B4AF7" w:rsidRPr="00170A38" w:rsidRDefault="006B4AF7" w:rsidP="00D1481F">
                      <w:pPr>
                        <w:pStyle w:val="211"/>
                        <w:tabs>
                          <w:tab w:val="left" w:pos="1418"/>
                          <w:tab w:val="left" w:pos="4678"/>
                        </w:tabs>
                        <w:ind w:right="-70" w:firstLine="0"/>
                        <w:jc w:val="left"/>
                        <w:rPr>
                          <w:bCs/>
                        </w:rPr>
                      </w:pPr>
                      <w:r w:rsidRPr="00D1481F">
                        <w:rPr>
                          <w:bCs/>
                        </w:rPr>
                        <w:br/>
                      </w:r>
                    </w:p>
                    <w:p w:rsidR="006B4AF7" w:rsidRDefault="006B4AF7">
                      <w:pPr>
                        <w:pStyle w:val="11"/>
                      </w:pPr>
                    </w:p>
                  </w:txbxContent>
                </v:textbox>
                <w10:wrap type="topAndBottom"/>
              </v:rect>
            </w:pict>
          </mc:Fallback>
        </mc:AlternateContent>
      </w:r>
    </w:p>
    <w:p w:rsidR="00752781" w:rsidRPr="000A3103" w:rsidRDefault="00A862A0" w:rsidP="00E46FA0">
      <w:pPr>
        <w:autoSpaceDE w:val="0"/>
        <w:autoSpaceDN w:val="0"/>
        <w:adjustRightInd w:val="0"/>
        <w:ind w:firstLine="709"/>
        <w:jc w:val="both"/>
        <w:rPr>
          <w:spacing w:val="-4"/>
        </w:rPr>
      </w:pPr>
      <w:r w:rsidRPr="000A3103">
        <w:rPr>
          <w:spacing w:val="-4"/>
        </w:rPr>
        <w:t>В соответствии с</w:t>
      </w:r>
      <w:r w:rsidR="00752781" w:rsidRPr="000A3103">
        <w:rPr>
          <w:spacing w:val="-4"/>
        </w:rPr>
        <w:t xml:space="preserve"> постановлени</w:t>
      </w:r>
      <w:r w:rsidRPr="000A3103">
        <w:rPr>
          <w:spacing w:val="-4"/>
        </w:rPr>
        <w:t>ем</w:t>
      </w:r>
      <w:r w:rsidR="00752781" w:rsidRPr="000A3103">
        <w:rPr>
          <w:spacing w:val="-4"/>
        </w:rPr>
        <w:t xml:space="preserve"> Правительства Санкт-Петербурга от 25.12.2013 </w:t>
      </w:r>
      <w:r w:rsidR="00E46FA0">
        <w:rPr>
          <w:spacing w:val="-4"/>
        </w:rPr>
        <w:br/>
      </w:r>
      <w:r w:rsidR="00C53DBE" w:rsidRPr="000A3103">
        <w:rPr>
          <w:spacing w:val="-4"/>
        </w:rPr>
        <w:t>№ 1039 «</w:t>
      </w:r>
      <w:r w:rsidR="00752781" w:rsidRPr="000A3103">
        <w:rPr>
          <w:spacing w:val="-4"/>
        </w:rPr>
        <w:t xml:space="preserve">О порядке </w:t>
      </w:r>
      <w:r w:rsidR="00752781" w:rsidRPr="00832A98">
        <w:rPr>
          <w:spacing w:val="-4"/>
        </w:rPr>
        <w:t xml:space="preserve">принятия решений о разработке государственных программ </w:t>
      </w:r>
      <w:r w:rsidR="00E46FA0">
        <w:rPr>
          <w:spacing w:val="-4"/>
        </w:rPr>
        <w:br/>
      </w:r>
      <w:r w:rsidR="00752781" w:rsidRPr="00832A98">
        <w:rPr>
          <w:spacing w:val="-4"/>
        </w:rPr>
        <w:t xml:space="preserve">Санкт-Петербурга, формирования, реализации и проведения оценки эффективности </w:t>
      </w:r>
      <w:r w:rsidR="00E46FA0">
        <w:rPr>
          <w:spacing w:val="-4"/>
        </w:rPr>
        <w:br/>
      </w:r>
      <w:r w:rsidR="00752781" w:rsidRPr="00832A98">
        <w:rPr>
          <w:spacing w:val="-4"/>
        </w:rPr>
        <w:t xml:space="preserve">их </w:t>
      </w:r>
      <w:r w:rsidR="00C53DBE" w:rsidRPr="00832A98">
        <w:rPr>
          <w:spacing w:val="-4"/>
        </w:rPr>
        <w:t>реализации»</w:t>
      </w:r>
      <w:r w:rsidR="00E46FA0">
        <w:rPr>
          <w:spacing w:val="-4"/>
        </w:rPr>
        <w:t xml:space="preserve"> </w:t>
      </w:r>
      <w:r w:rsidR="00752781" w:rsidRPr="000A3103">
        <w:rPr>
          <w:spacing w:val="-4"/>
        </w:rPr>
        <w:t>Правительство Санкт-Петербурга</w:t>
      </w:r>
    </w:p>
    <w:p w:rsidR="00E92D14" w:rsidRDefault="00752781" w:rsidP="00E46FA0">
      <w:pPr>
        <w:autoSpaceDE w:val="0"/>
        <w:autoSpaceDN w:val="0"/>
        <w:adjustRightInd w:val="0"/>
        <w:ind w:firstLine="709"/>
        <w:jc w:val="both"/>
        <w:rPr>
          <w:spacing w:val="-4"/>
        </w:rPr>
      </w:pPr>
      <w:r w:rsidRPr="000A3103">
        <w:rPr>
          <w:spacing w:val="-4"/>
        </w:rPr>
        <w:t> </w:t>
      </w:r>
    </w:p>
    <w:p w:rsidR="00816E59" w:rsidRPr="000A3103" w:rsidRDefault="00816E59" w:rsidP="00B85E3C">
      <w:pPr>
        <w:autoSpaceDE w:val="0"/>
        <w:autoSpaceDN w:val="0"/>
        <w:adjustRightInd w:val="0"/>
        <w:jc w:val="both"/>
        <w:rPr>
          <w:b/>
        </w:rPr>
      </w:pPr>
      <w:r w:rsidRPr="000A3103">
        <w:rPr>
          <w:b/>
        </w:rPr>
        <w:t>П О С Т А Н О В Л Я Е Т:</w:t>
      </w:r>
    </w:p>
    <w:p w:rsidR="000C3A8C" w:rsidRPr="000A3103" w:rsidRDefault="000C3A8C" w:rsidP="00E46FA0">
      <w:pPr>
        <w:ind w:firstLine="709"/>
        <w:jc w:val="both"/>
        <w:rPr>
          <w:rFonts w:eastAsiaTheme="minorHAnsi"/>
        </w:rPr>
      </w:pPr>
    </w:p>
    <w:p w:rsidR="00816E59" w:rsidRPr="000A3103" w:rsidRDefault="002518ED" w:rsidP="00E46FA0">
      <w:pPr>
        <w:tabs>
          <w:tab w:val="left" w:pos="1134"/>
        </w:tabs>
        <w:ind w:firstLine="709"/>
        <w:contextualSpacing/>
        <w:jc w:val="both"/>
      </w:pPr>
      <w:r w:rsidRPr="000A3103">
        <w:t>1</w:t>
      </w:r>
      <w:r w:rsidR="00614CA5" w:rsidRPr="000A3103">
        <w:t xml:space="preserve">. </w:t>
      </w:r>
      <w:r w:rsidR="00816E59" w:rsidRPr="000A3103">
        <w:t xml:space="preserve">Внести в постановление Правительства Санкт-Петербурга от 17.06.2014 № 486 </w:t>
      </w:r>
      <w:r w:rsidR="00816E59" w:rsidRPr="000A3103">
        <w:br/>
        <w:t xml:space="preserve">«О государственной </w:t>
      </w:r>
      <w:hyperlink w:anchor="Par53" w:history="1">
        <w:r w:rsidR="00816E59" w:rsidRPr="000A3103">
          <w:t>программ</w:t>
        </w:r>
      </w:hyperlink>
      <w:r w:rsidR="00816E59" w:rsidRPr="000A3103">
        <w:t>е Санкт-Петербурга «Комплексное развитие систем коммунальной инфраструктуры, энергетики и энергосбережения в Санкт-Петербурге» следующие изменения:</w:t>
      </w:r>
    </w:p>
    <w:p w:rsidR="00FD7072" w:rsidRDefault="005A1EAE" w:rsidP="00E46FA0">
      <w:pPr>
        <w:tabs>
          <w:tab w:val="left" w:pos="1134"/>
        </w:tabs>
        <w:ind w:firstLine="709"/>
        <w:contextualSpacing/>
        <w:jc w:val="both"/>
      </w:pPr>
      <w:r w:rsidRPr="000A3103">
        <w:t>1.1</w:t>
      </w:r>
      <w:r w:rsidR="00FD7072">
        <w:t>. Абзац первый в</w:t>
      </w:r>
      <w:r w:rsidR="00B94B69" w:rsidRPr="000A3103">
        <w:t xml:space="preserve"> графе 3 пункта </w:t>
      </w:r>
      <w:r w:rsidR="00FD7072">
        <w:t>3</w:t>
      </w:r>
      <w:r w:rsidR="00B94B69" w:rsidRPr="000A3103">
        <w:t xml:space="preserve"> </w:t>
      </w:r>
      <w:r w:rsidR="00FD7072">
        <w:t>под</w:t>
      </w:r>
      <w:r w:rsidR="00B94B69" w:rsidRPr="000A3103">
        <w:t xml:space="preserve">раздела </w:t>
      </w:r>
      <w:r w:rsidR="00FD7072">
        <w:t>9.</w:t>
      </w:r>
      <w:r w:rsidR="00B94B69" w:rsidRPr="000A3103">
        <w:t xml:space="preserve">1 </w:t>
      </w:r>
      <w:r w:rsidR="00FD7072">
        <w:t xml:space="preserve">раздела 9 </w:t>
      </w:r>
      <w:r w:rsidR="00B94B69" w:rsidRPr="000A3103">
        <w:t xml:space="preserve">приложения </w:t>
      </w:r>
      <w:r w:rsidR="00FD7072">
        <w:br/>
      </w:r>
      <w:r w:rsidR="00B94B69" w:rsidRPr="000A3103">
        <w:t xml:space="preserve">к постановлению </w:t>
      </w:r>
      <w:r w:rsidR="00FD7072">
        <w:t>изложить в следующей редакции:</w:t>
      </w:r>
    </w:p>
    <w:p w:rsidR="00663E41" w:rsidRDefault="00FD7072" w:rsidP="00FD7072">
      <w:pPr>
        <w:tabs>
          <w:tab w:val="left" w:pos="1134"/>
        </w:tabs>
        <w:contextualSpacing/>
        <w:jc w:val="both"/>
      </w:pPr>
      <w:r>
        <w:t>«</w:t>
      </w:r>
      <w:r w:rsidRPr="00FD7072">
        <w:t xml:space="preserve">Повышение надежности, обеспечение бесперебойного водоснабжения и водоотведения </w:t>
      </w:r>
      <w:r w:rsidR="005B2522">
        <w:br/>
        <w:t>потребителей</w:t>
      </w:r>
      <w:r>
        <w:t xml:space="preserve">, а также </w:t>
      </w:r>
      <w:r w:rsidRPr="00FD7072">
        <w:t xml:space="preserve">повышение </w:t>
      </w:r>
      <w:proofErr w:type="spellStart"/>
      <w:r w:rsidRPr="00FD7072">
        <w:t>энергоэффективности</w:t>
      </w:r>
      <w:proofErr w:type="spellEnd"/>
      <w:r w:rsidRPr="00FD7072">
        <w:t xml:space="preserve"> </w:t>
      </w:r>
      <w:r w:rsidR="007A1116">
        <w:t xml:space="preserve">централизованных </w:t>
      </w:r>
      <w:r w:rsidRPr="00FD7072">
        <w:t>систем водоснабжения и водоотведения.</w:t>
      </w:r>
      <w:r>
        <w:t>»</w:t>
      </w:r>
      <w:r w:rsidR="00B94B69" w:rsidRPr="000A3103">
        <w:t>.</w:t>
      </w:r>
    </w:p>
    <w:p w:rsidR="00E14C58" w:rsidRDefault="00E14C58" w:rsidP="00E14C58">
      <w:pPr>
        <w:tabs>
          <w:tab w:val="left" w:pos="1134"/>
        </w:tabs>
        <w:ind w:firstLine="709"/>
        <w:contextualSpacing/>
        <w:jc w:val="both"/>
      </w:pPr>
      <w:r>
        <w:t>1.2. Графу 3 пункта 4 подраздела 9.1 раздела 9 приложения к постановлению дополнить абзацем следующего содержания:</w:t>
      </w:r>
    </w:p>
    <w:p w:rsidR="00E14C58" w:rsidRPr="008705D1" w:rsidRDefault="00877AF1" w:rsidP="00E14C58">
      <w:pPr>
        <w:tabs>
          <w:tab w:val="left" w:pos="1134"/>
        </w:tabs>
        <w:contextualSpacing/>
        <w:jc w:val="both"/>
      </w:pPr>
      <w:r>
        <w:t>«</w:t>
      </w:r>
      <w:r w:rsidRPr="008705D1">
        <w:t xml:space="preserve">Обеспечение </w:t>
      </w:r>
      <w:r w:rsidR="00316822">
        <w:t>водо</w:t>
      </w:r>
      <w:r w:rsidRPr="008705D1">
        <w:t>отведения поверхностных сточных вод с территорий Санкт-Петербурга</w:t>
      </w:r>
      <w:r w:rsidR="0016270F">
        <w:t xml:space="preserve"> </w:t>
      </w:r>
      <w:r w:rsidR="0016270F">
        <w:br/>
        <w:t>в централизованные системы водоотведения Санкт-Петербурга</w:t>
      </w:r>
      <w:r w:rsidR="008567F8" w:rsidRPr="008705D1">
        <w:t>»</w:t>
      </w:r>
      <w:r w:rsidR="003D1A2E" w:rsidRPr="008705D1">
        <w:t>.</w:t>
      </w:r>
    </w:p>
    <w:p w:rsidR="007A1116" w:rsidRDefault="003D1A2E" w:rsidP="007A1116">
      <w:pPr>
        <w:tabs>
          <w:tab w:val="left" w:pos="0"/>
        </w:tabs>
        <w:contextualSpacing/>
        <w:jc w:val="both"/>
      </w:pPr>
      <w:r w:rsidRPr="008705D1">
        <w:tab/>
      </w:r>
      <w:r w:rsidR="007A1116">
        <w:t>1.3. В графе 3 пункта 7 подраздела 9.1 раздела 9 приложения к постановлению:</w:t>
      </w:r>
    </w:p>
    <w:p w:rsidR="007A1116" w:rsidRDefault="007A1116" w:rsidP="003D1A2E">
      <w:pPr>
        <w:tabs>
          <w:tab w:val="left" w:pos="0"/>
        </w:tabs>
        <w:contextualSpacing/>
        <w:jc w:val="both"/>
      </w:pPr>
      <w:r>
        <w:tab/>
        <w:t>абзац первый изложить в следующей редакции: «Повышение надежности</w:t>
      </w:r>
      <w:r>
        <w:br/>
        <w:t>и безопасности централизованных систем водоснабжения и водоотведения.»;</w:t>
      </w:r>
    </w:p>
    <w:p w:rsidR="003D1A2E" w:rsidRPr="008705D1" w:rsidRDefault="007A1116" w:rsidP="003D1A2E">
      <w:pPr>
        <w:tabs>
          <w:tab w:val="left" w:pos="0"/>
        </w:tabs>
        <w:contextualSpacing/>
        <w:jc w:val="both"/>
      </w:pPr>
      <w:r>
        <w:tab/>
      </w:r>
      <w:r w:rsidR="003D1A2E" w:rsidRPr="008705D1">
        <w:t>дополнить абзацем следующего содержания:</w:t>
      </w:r>
      <w:r>
        <w:t xml:space="preserve"> </w:t>
      </w:r>
      <w:r w:rsidR="003D1A2E" w:rsidRPr="008705D1">
        <w:t>«</w:t>
      </w:r>
      <w:r w:rsidR="0068789C">
        <w:t xml:space="preserve">Обеспечение </w:t>
      </w:r>
      <w:r w:rsidR="00BC2477">
        <w:t>бесперебойн</w:t>
      </w:r>
      <w:r>
        <w:t>ого</w:t>
      </w:r>
      <w:r w:rsidR="003D1A2E" w:rsidRPr="008705D1">
        <w:t xml:space="preserve"> </w:t>
      </w:r>
      <w:r w:rsidR="00316822">
        <w:t>водо</w:t>
      </w:r>
      <w:r w:rsidR="003D1A2E" w:rsidRPr="008705D1">
        <w:t>отведени</w:t>
      </w:r>
      <w:r>
        <w:t>я</w:t>
      </w:r>
      <w:r w:rsidR="003D1A2E" w:rsidRPr="008705D1">
        <w:t xml:space="preserve"> поверхностных сточных вод с территорий Санкт-Петербурга</w:t>
      </w:r>
      <w:r w:rsidR="00BC2477">
        <w:t xml:space="preserve"> </w:t>
      </w:r>
      <w:r>
        <w:br/>
      </w:r>
      <w:r w:rsidR="00BC2477" w:rsidRPr="00BC2477">
        <w:t>в централизованные системы водоотведения Санкт-Петербурга</w:t>
      </w:r>
      <w:r w:rsidR="003D1A2E" w:rsidRPr="008705D1">
        <w:t>.».</w:t>
      </w:r>
    </w:p>
    <w:p w:rsidR="00A37894" w:rsidRPr="00A37894" w:rsidRDefault="00A37894" w:rsidP="003D1A2E">
      <w:pPr>
        <w:tabs>
          <w:tab w:val="left" w:pos="0"/>
        </w:tabs>
        <w:contextualSpacing/>
        <w:jc w:val="both"/>
      </w:pPr>
      <w:r w:rsidRPr="008705D1">
        <w:tab/>
      </w:r>
      <w:r w:rsidR="005C05C4" w:rsidRPr="008705D1">
        <w:t>1.</w:t>
      </w:r>
      <w:r w:rsidR="007A1116">
        <w:t>4</w:t>
      </w:r>
      <w:r w:rsidR="005C05C4" w:rsidRPr="008705D1">
        <w:t>. Процессную часть подраздела</w:t>
      </w:r>
      <w:r w:rsidR="005C05C4">
        <w:t xml:space="preserve"> 9.3 раздела 9 приложения к постановлению изложить в следующей редакции:</w:t>
      </w:r>
    </w:p>
    <w:p w:rsidR="001E173B" w:rsidRPr="00FD7072" w:rsidRDefault="001E173B" w:rsidP="00B53891">
      <w:pPr>
        <w:autoSpaceDE w:val="0"/>
        <w:autoSpaceDN w:val="0"/>
        <w:adjustRightInd w:val="0"/>
        <w:ind w:left="540"/>
        <w:jc w:val="both"/>
        <w:rPr>
          <w:color w:val="FF0000"/>
        </w:rPr>
        <w:sectPr w:rsidR="001E173B" w:rsidRPr="00FD7072" w:rsidSect="009825F9">
          <w:headerReference w:type="default" r:id="rId12"/>
          <w:headerReference w:type="first" r:id="rId13"/>
          <w:type w:val="continuous"/>
          <w:pgSz w:w="11906" w:h="16838"/>
          <w:pgMar w:top="1134" w:right="851" w:bottom="1701" w:left="1701" w:header="709" w:footer="709" w:gutter="0"/>
          <w:cols w:space="708"/>
          <w:docGrid w:linePitch="360"/>
        </w:sectPr>
      </w:pPr>
    </w:p>
    <w:p w:rsidR="00A91D70" w:rsidRPr="00FD7072" w:rsidRDefault="00A91D70" w:rsidP="00B53891">
      <w:pPr>
        <w:spacing w:line="14" w:lineRule="exact"/>
        <w:rPr>
          <w:color w:val="FF0000"/>
          <w:sz w:val="18"/>
          <w:szCs w:val="18"/>
        </w:rPr>
      </w:pPr>
    </w:p>
    <w:p w:rsidR="0076065D" w:rsidRPr="00FD7072" w:rsidRDefault="00261DE6" w:rsidP="00B53891">
      <w:pPr>
        <w:autoSpaceDE w:val="0"/>
        <w:autoSpaceDN w:val="0"/>
        <w:adjustRightInd w:val="0"/>
        <w:ind w:firstLine="709"/>
        <w:jc w:val="both"/>
        <w:rPr>
          <w:color w:val="FF0000"/>
        </w:rPr>
      </w:pPr>
      <w:r w:rsidRPr="00FD7072">
        <w:rPr>
          <w:noProof/>
          <w:color w:val="FF0000"/>
          <w:sz w:val="20"/>
          <w:szCs w:val="18"/>
        </w:rPr>
        <mc:AlternateContent>
          <mc:Choice Requires="wps">
            <w:drawing>
              <wp:anchor distT="45720" distB="45720" distL="114300" distR="114300" simplePos="0" relativeHeight="251674112" behindDoc="0" locked="0" layoutInCell="1" allowOverlap="1" wp14:anchorId="027A5219" wp14:editId="29AC31FF">
                <wp:simplePos x="0" y="0"/>
                <wp:positionH relativeFrom="leftMargin">
                  <wp:posOffset>820392</wp:posOffset>
                </wp:positionH>
                <wp:positionV relativeFrom="paragraph">
                  <wp:posOffset>125620</wp:posOffset>
                </wp:positionV>
                <wp:extent cx="228600" cy="323850"/>
                <wp:effectExtent l="0" t="0" r="0" b="0"/>
                <wp:wrapNone/>
                <wp:docPr id="1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228600" cy="3238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B4AF7" w:rsidRPr="00261DE6" w:rsidRDefault="006B4AF7" w:rsidP="00742776">
                            <w:pPr>
                              <w:rPr>
                                <w:sz w:val="20"/>
                              </w:rPr>
                            </w:pPr>
                            <w:r w:rsidRPr="00261DE6">
                              <w:rPr>
                                <w:sz w:val="20"/>
                              </w:rPr>
                              <w:t>«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27A5219" id="_x0000_t202" coordsize="21600,21600" o:spt="202" path="m,l,21600r21600,l21600,xe">
                <v:stroke joinstyle="miter"/>
                <v:path gradientshapeok="t" o:connecttype="rect"/>
              </v:shapetype>
              <v:shape id="Надпись 2" o:spid="_x0000_s1028" type="#_x0000_t202" style="position:absolute;left:0;text-align:left;margin-left:64.6pt;margin-top:9.9pt;width:18pt;height:25.5pt;flip:x;z-index:251674112;visibility:visible;mso-wrap-style:square;mso-width-percent:0;mso-height-percent:0;mso-wrap-distance-left:9pt;mso-wrap-distance-top:3.6pt;mso-wrap-distance-right:9pt;mso-wrap-distance-bottom:3.6pt;mso-position-horizontal:absolute;mso-position-horizontal-relative:left-margin-area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" stroked="f">
                <v:textbox>
                  <w:txbxContent>
                    <w:p w:rsidR="006B4AF7" w:rsidRPr="00261DE6" w:rsidRDefault="006B4AF7" w:rsidP="00742776">
                      <w:pPr>
                        <w:rPr>
                          <w:sz w:val="20"/>
                        </w:rPr>
                      </w:pPr>
                      <w:r w:rsidRPr="00261DE6">
                        <w:rPr>
                          <w:sz w:val="20"/>
                        </w:rPr>
                        <w:t>«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tbl>
      <w:tblPr>
        <w:tblW w:w="14659" w:type="dxa"/>
        <w:tblInd w:w="-5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43"/>
        <w:gridCol w:w="2019"/>
        <w:gridCol w:w="1322"/>
        <w:gridCol w:w="1419"/>
        <w:gridCol w:w="1018"/>
        <w:gridCol w:w="1017"/>
        <w:gridCol w:w="1017"/>
        <w:gridCol w:w="1018"/>
        <w:gridCol w:w="1017"/>
        <w:gridCol w:w="1003"/>
        <w:gridCol w:w="1361"/>
        <w:gridCol w:w="1763"/>
        <w:gridCol w:w="283"/>
        <w:gridCol w:w="59"/>
      </w:tblGrid>
      <w:tr w:rsidR="005C05C4" w:rsidTr="008705D1">
        <w:trPr>
          <w:gridAfter w:val="2"/>
          <w:wAfter w:w="342" w:type="dxa"/>
          <w:trHeight w:val="559"/>
        </w:trPr>
        <w:tc>
          <w:tcPr>
            <w:tcW w:w="3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C4" w:rsidRDefault="005C05C4" w:rsidP="00B80288">
            <w:pPr>
              <w:spacing w:line="229" w:lineRule="auto"/>
              <w:jc w:val="center"/>
              <w:rPr>
                <w:b/>
                <w:color w:val="000000"/>
                <w:spacing w:val="-2"/>
                <w:sz w:val="18"/>
              </w:rPr>
            </w:pPr>
            <w:r>
              <w:rPr>
                <w:b/>
                <w:color w:val="000000"/>
                <w:spacing w:val="-2"/>
                <w:sz w:val="18"/>
                <w:szCs w:val="22"/>
              </w:rPr>
              <w:t>№</w:t>
            </w:r>
          </w:p>
          <w:p w:rsidR="005C05C4" w:rsidRDefault="005C05C4" w:rsidP="00B80288">
            <w:pPr>
              <w:spacing w:line="229" w:lineRule="auto"/>
              <w:jc w:val="center"/>
              <w:rPr>
                <w:b/>
                <w:color w:val="000000"/>
                <w:spacing w:val="-2"/>
                <w:sz w:val="18"/>
              </w:rPr>
            </w:pPr>
            <w:r>
              <w:rPr>
                <w:b/>
                <w:color w:val="000000"/>
                <w:spacing w:val="-2"/>
                <w:sz w:val="18"/>
                <w:szCs w:val="22"/>
              </w:rPr>
              <w:t>п/п</w:t>
            </w:r>
          </w:p>
        </w:tc>
        <w:tc>
          <w:tcPr>
            <w:tcW w:w="201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C4" w:rsidRDefault="005C05C4" w:rsidP="00B80288">
            <w:pPr>
              <w:spacing w:line="229" w:lineRule="auto"/>
              <w:jc w:val="center"/>
              <w:rPr>
                <w:b/>
                <w:color w:val="000000"/>
                <w:spacing w:val="-2"/>
                <w:sz w:val="18"/>
              </w:rPr>
            </w:pPr>
            <w:r>
              <w:rPr>
                <w:b/>
                <w:color w:val="000000"/>
                <w:spacing w:val="-2"/>
                <w:sz w:val="18"/>
                <w:szCs w:val="22"/>
              </w:rPr>
              <w:t>Наименование мероприятия</w:t>
            </w:r>
          </w:p>
        </w:tc>
        <w:tc>
          <w:tcPr>
            <w:tcW w:w="132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C4" w:rsidRDefault="005C05C4" w:rsidP="00B80288">
            <w:pPr>
              <w:spacing w:line="229" w:lineRule="auto"/>
              <w:jc w:val="center"/>
              <w:rPr>
                <w:b/>
                <w:color w:val="000000"/>
                <w:spacing w:val="-2"/>
                <w:sz w:val="18"/>
              </w:rPr>
            </w:pPr>
            <w:r>
              <w:rPr>
                <w:b/>
                <w:color w:val="000000"/>
                <w:spacing w:val="-2"/>
                <w:sz w:val="18"/>
                <w:szCs w:val="22"/>
              </w:rPr>
              <w:t>Исполнитель,</w:t>
            </w:r>
          </w:p>
          <w:p w:rsidR="005C05C4" w:rsidRDefault="005C05C4" w:rsidP="00B80288">
            <w:pPr>
              <w:spacing w:line="229" w:lineRule="auto"/>
              <w:jc w:val="center"/>
              <w:rPr>
                <w:b/>
                <w:color w:val="000000"/>
                <w:spacing w:val="-2"/>
                <w:sz w:val="18"/>
              </w:rPr>
            </w:pPr>
            <w:r>
              <w:rPr>
                <w:b/>
                <w:color w:val="000000"/>
                <w:spacing w:val="-2"/>
                <w:sz w:val="18"/>
                <w:szCs w:val="22"/>
              </w:rPr>
              <w:t>участник</w:t>
            </w:r>
          </w:p>
        </w:tc>
        <w:tc>
          <w:tcPr>
            <w:tcW w:w="141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C4" w:rsidRDefault="005C05C4" w:rsidP="00B80288">
            <w:pPr>
              <w:spacing w:line="229" w:lineRule="auto"/>
              <w:jc w:val="center"/>
              <w:rPr>
                <w:b/>
                <w:color w:val="000000"/>
                <w:spacing w:val="-2"/>
                <w:sz w:val="18"/>
              </w:rPr>
            </w:pPr>
            <w:r>
              <w:rPr>
                <w:b/>
                <w:color w:val="000000"/>
                <w:spacing w:val="-2"/>
                <w:sz w:val="18"/>
                <w:szCs w:val="22"/>
              </w:rPr>
              <w:t>Источник финансирования</w:t>
            </w:r>
          </w:p>
        </w:tc>
        <w:tc>
          <w:tcPr>
            <w:tcW w:w="609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C4" w:rsidRDefault="005C05C4" w:rsidP="00B80288">
            <w:pPr>
              <w:spacing w:line="229" w:lineRule="auto"/>
              <w:jc w:val="center"/>
              <w:rPr>
                <w:b/>
                <w:color w:val="000000"/>
                <w:spacing w:val="-2"/>
                <w:sz w:val="18"/>
              </w:rPr>
            </w:pPr>
            <w:r>
              <w:rPr>
                <w:b/>
                <w:color w:val="000000"/>
                <w:spacing w:val="-2"/>
                <w:sz w:val="18"/>
                <w:szCs w:val="22"/>
              </w:rPr>
              <w:t>Срок реализации и объем финансирования по годам, тыс. руб.</w:t>
            </w:r>
          </w:p>
        </w:tc>
        <w:tc>
          <w:tcPr>
            <w:tcW w:w="136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C4" w:rsidRDefault="005C05C4" w:rsidP="00B80288">
            <w:pPr>
              <w:spacing w:line="229" w:lineRule="auto"/>
              <w:jc w:val="center"/>
              <w:rPr>
                <w:b/>
                <w:color w:val="000000"/>
                <w:spacing w:val="-2"/>
                <w:sz w:val="18"/>
              </w:rPr>
            </w:pPr>
            <w:r>
              <w:rPr>
                <w:b/>
                <w:color w:val="000000"/>
                <w:spacing w:val="-2"/>
                <w:sz w:val="18"/>
                <w:szCs w:val="22"/>
              </w:rPr>
              <w:t>ИТОГО</w:t>
            </w:r>
          </w:p>
        </w:tc>
        <w:tc>
          <w:tcPr>
            <w:tcW w:w="176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C4" w:rsidRDefault="005C05C4" w:rsidP="00B80288">
            <w:pPr>
              <w:spacing w:line="229" w:lineRule="auto"/>
              <w:jc w:val="center"/>
              <w:rPr>
                <w:b/>
                <w:color w:val="000000"/>
                <w:spacing w:val="-2"/>
                <w:sz w:val="18"/>
              </w:rPr>
            </w:pPr>
            <w:r>
              <w:rPr>
                <w:b/>
                <w:color w:val="000000"/>
                <w:spacing w:val="-2"/>
                <w:sz w:val="18"/>
                <w:szCs w:val="22"/>
              </w:rPr>
              <w:t>Наименование целевого показателя, индикатора, на достижение которых оказывает влияние реализация мероприятия</w:t>
            </w:r>
          </w:p>
        </w:tc>
      </w:tr>
      <w:tr w:rsidR="005C05C4" w:rsidTr="008705D1">
        <w:trPr>
          <w:gridAfter w:val="2"/>
          <w:wAfter w:w="342" w:type="dxa"/>
          <w:trHeight w:val="1132"/>
        </w:trPr>
        <w:tc>
          <w:tcPr>
            <w:tcW w:w="3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C4" w:rsidRDefault="005C05C4" w:rsidP="00B80288">
            <w:pPr>
              <w:rPr>
                <w:sz w:val="2"/>
              </w:rPr>
            </w:pPr>
          </w:p>
        </w:tc>
        <w:tc>
          <w:tcPr>
            <w:tcW w:w="20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C4" w:rsidRDefault="005C05C4" w:rsidP="00B80288">
            <w:pPr>
              <w:rPr>
                <w:sz w:val="2"/>
              </w:rPr>
            </w:pPr>
          </w:p>
        </w:tc>
        <w:tc>
          <w:tcPr>
            <w:tcW w:w="13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C4" w:rsidRDefault="005C05C4" w:rsidP="00B80288">
            <w:pPr>
              <w:rPr>
                <w:sz w:val="2"/>
              </w:rPr>
            </w:pPr>
          </w:p>
        </w:tc>
        <w:tc>
          <w:tcPr>
            <w:tcW w:w="14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C4" w:rsidRDefault="005C05C4" w:rsidP="00B80288">
            <w:pPr>
              <w:rPr>
                <w:sz w:val="2"/>
              </w:rPr>
            </w:pP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C4" w:rsidRDefault="005C05C4" w:rsidP="00B80288">
            <w:pPr>
              <w:spacing w:line="229" w:lineRule="auto"/>
              <w:jc w:val="center"/>
              <w:rPr>
                <w:b/>
                <w:color w:val="000000"/>
                <w:spacing w:val="-2"/>
                <w:sz w:val="18"/>
              </w:rPr>
            </w:pPr>
            <w:r>
              <w:rPr>
                <w:b/>
                <w:color w:val="000000"/>
                <w:spacing w:val="-2"/>
                <w:sz w:val="18"/>
                <w:szCs w:val="22"/>
              </w:rPr>
              <w:t>2025 г.</w:t>
            </w:r>
          </w:p>
        </w:tc>
        <w:tc>
          <w:tcPr>
            <w:tcW w:w="1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C4" w:rsidRDefault="005C05C4" w:rsidP="00B80288">
            <w:pPr>
              <w:spacing w:line="229" w:lineRule="auto"/>
              <w:jc w:val="center"/>
              <w:rPr>
                <w:b/>
                <w:color w:val="000000"/>
                <w:spacing w:val="-2"/>
                <w:sz w:val="18"/>
              </w:rPr>
            </w:pPr>
            <w:r>
              <w:rPr>
                <w:b/>
                <w:color w:val="000000"/>
                <w:spacing w:val="-2"/>
                <w:sz w:val="18"/>
                <w:szCs w:val="22"/>
              </w:rPr>
              <w:t>2026 г.</w:t>
            </w:r>
          </w:p>
        </w:tc>
        <w:tc>
          <w:tcPr>
            <w:tcW w:w="1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C4" w:rsidRDefault="005C05C4" w:rsidP="00B80288">
            <w:pPr>
              <w:spacing w:line="229" w:lineRule="auto"/>
              <w:jc w:val="center"/>
              <w:rPr>
                <w:b/>
                <w:color w:val="000000"/>
                <w:spacing w:val="-2"/>
                <w:sz w:val="18"/>
              </w:rPr>
            </w:pPr>
            <w:r>
              <w:rPr>
                <w:b/>
                <w:color w:val="000000"/>
                <w:spacing w:val="-2"/>
                <w:sz w:val="18"/>
                <w:szCs w:val="22"/>
              </w:rPr>
              <w:t>2027 г.</w:t>
            </w: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C4" w:rsidRDefault="005C05C4" w:rsidP="00B80288">
            <w:pPr>
              <w:spacing w:line="229" w:lineRule="auto"/>
              <w:jc w:val="center"/>
              <w:rPr>
                <w:b/>
                <w:color w:val="000000"/>
                <w:spacing w:val="-2"/>
                <w:sz w:val="18"/>
              </w:rPr>
            </w:pPr>
            <w:r>
              <w:rPr>
                <w:b/>
                <w:color w:val="000000"/>
                <w:spacing w:val="-2"/>
                <w:sz w:val="18"/>
                <w:szCs w:val="22"/>
              </w:rPr>
              <w:t>2028 г.</w:t>
            </w:r>
          </w:p>
        </w:tc>
        <w:tc>
          <w:tcPr>
            <w:tcW w:w="1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C4" w:rsidRDefault="005C05C4" w:rsidP="00B80288">
            <w:pPr>
              <w:spacing w:line="229" w:lineRule="auto"/>
              <w:jc w:val="center"/>
              <w:rPr>
                <w:b/>
                <w:color w:val="000000"/>
                <w:spacing w:val="-2"/>
                <w:sz w:val="18"/>
              </w:rPr>
            </w:pPr>
            <w:r>
              <w:rPr>
                <w:b/>
                <w:color w:val="000000"/>
                <w:spacing w:val="-2"/>
                <w:sz w:val="18"/>
                <w:szCs w:val="22"/>
              </w:rPr>
              <w:t>2029 г.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C4" w:rsidRDefault="005C05C4" w:rsidP="00B80288">
            <w:pPr>
              <w:spacing w:line="229" w:lineRule="auto"/>
              <w:jc w:val="center"/>
              <w:rPr>
                <w:b/>
                <w:color w:val="000000"/>
                <w:spacing w:val="-2"/>
                <w:sz w:val="18"/>
              </w:rPr>
            </w:pPr>
            <w:r>
              <w:rPr>
                <w:b/>
                <w:color w:val="000000"/>
                <w:spacing w:val="-2"/>
                <w:sz w:val="18"/>
                <w:szCs w:val="22"/>
              </w:rPr>
              <w:t>2030 г.</w:t>
            </w:r>
          </w:p>
        </w:tc>
        <w:tc>
          <w:tcPr>
            <w:tcW w:w="13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C4" w:rsidRDefault="005C05C4" w:rsidP="00B80288">
            <w:pPr>
              <w:rPr>
                <w:sz w:val="2"/>
              </w:rPr>
            </w:pPr>
          </w:p>
        </w:tc>
        <w:tc>
          <w:tcPr>
            <w:tcW w:w="17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C4" w:rsidRDefault="005C05C4" w:rsidP="00B80288">
            <w:pPr>
              <w:rPr>
                <w:sz w:val="2"/>
              </w:rPr>
            </w:pPr>
          </w:p>
        </w:tc>
      </w:tr>
      <w:tr w:rsidR="005C05C4" w:rsidTr="008705D1">
        <w:trPr>
          <w:gridAfter w:val="1"/>
          <w:wAfter w:w="59" w:type="dxa"/>
          <w:trHeight w:val="229"/>
        </w:trPr>
        <w:tc>
          <w:tcPr>
            <w:tcW w:w="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C05C4" w:rsidRDefault="005C05C4" w:rsidP="00B80288">
            <w:pPr>
              <w:spacing w:line="229" w:lineRule="auto"/>
              <w:jc w:val="center"/>
              <w:rPr>
                <w:b/>
                <w:color w:val="000000"/>
                <w:spacing w:val="-2"/>
                <w:sz w:val="18"/>
              </w:rPr>
            </w:pPr>
            <w:r>
              <w:rPr>
                <w:b/>
                <w:color w:val="000000"/>
                <w:spacing w:val="-2"/>
                <w:sz w:val="18"/>
                <w:szCs w:val="22"/>
              </w:rPr>
              <w:t>1</w:t>
            </w:r>
          </w:p>
        </w:tc>
        <w:tc>
          <w:tcPr>
            <w:tcW w:w="2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C05C4" w:rsidRDefault="005C05C4" w:rsidP="00B80288">
            <w:pPr>
              <w:spacing w:line="229" w:lineRule="auto"/>
              <w:jc w:val="center"/>
              <w:rPr>
                <w:b/>
                <w:color w:val="000000"/>
                <w:spacing w:val="-2"/>
                <w:sz w:val="18"/>
              </w:rPr>
            </w:pPr>
            <w:r>
              <w:rPr>
                <w:b/>
                <w:color w:val="000000"/>
                <w:spacing w:val="-2"/>
                <w:sz w:val="18"/>
                <w:szCs w:val="22"/>
              </w:rPr>
              <w:t>2</w:t>
            </w:r>
          </w:p>
        </w:tc>
        <w:tc>
          <w:tcPr>
            <w:tcW w:w="1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C05C4" w:rsidRDefault="005C05C4" w:rsidP="00B80288">
            <w:pPr>
              <w:spacing w:line="229" w:lineRule="auto"/>
              <w:jc w:val="center"/>
              <w:rPr>
                <w:b/>
                <w:color w:val="000000"/>
                <w:spacing w:val="-2"/>
                <w:sz w:val="18"/>
              </w:rPr>
            </w:pPr>
            <w:r>
              <w:rPr>
                <w:b/>
                <w:color w:val="000000"/>
                <w:spacing w:val="-2"/>
                <w:sz w:val="18"/>
                <w:szCs w:val="22"/>
              </w:rPr>
              <w:t>3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C05C4" w:rsidRDefault="005C05C4" w:rsidP="00B80288">
            <w:pPr>
              <w:spacing w:line="229" w:lineRule="auto"/>
              <w:jc w:val="center"/>
              <w:rPr>
                <w:b/>
                <w:color w:val="000000"/>
                <w:spacing w:val="-2"/>
                <w:sz w:val="18"/>
              </w:rPr>
            </w:pPr>
            <w:r>
              <w:rPr>
                <w:b/>
                <w:color w:val="000000"/>
                <w:spacing w:val="-2"/>
                <w:sz w:val="18"/>
                <w:szCs w:val="22"/>
              </w:rPr>
              <w:t>4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C05C4" w:rsidRDefault="005C05C4" w:rsidP="00B80288">
            <w:pPr>
              <w:spacing w:line="229" w:lineRule="auto"/>
              <w:jc w:val="center"/>
              <w:rPr>
                <w:b/>
                <w:color w:val="000000"/>
                <w:spacing w:val="-2"/>
                <w:sz w:val="18"/>
              </w:rPr>
            </w:pPr>
            <w:r>
              <w:rPr>
                <w:b/>
                <w:color w:val="000000"/>
                <w:spacing w:val="-2"/>
                <w:sz w:val="18"/>
                <w:szCs w:val="22"/>
              </w:rPr>
              <w:t>5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C05C4" w:rsidRDefault="005C05C4" w:rsidP="00B80288">
            <w:pPr>
              <w:spacing w:line="229" w:lineRule="auto"/>
              <w:jc w:val="center"/>
              <w:rPr>
                <w:b/>
                <w:color w:val="000000"/>
                <w:spacing w:val="-2"/>
                <w:sz w:val="18"/>
              </w:rPr>
            </w:pPr>
            <w:r>
              <w:rPr>
                <w:b/>
                <w:color w:val="000000"/>
                <w:spacing w:val="-2"/>
                <w:sz w:val="18"/>
                <w:szCs w:val="22"/>
              </w:rPr>
              <w:t>6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C05C4" w:rsidRDefault="005C05C4" w:rsidP="00B80288">
            <w:pPr>
              <w:spacing w:line="229" w:lineRule="auto"/>
              <w:jc w:val="center"/>
              <w:rPr>
                <w:b/>
                <w:color w:val="000000"/>
                <w:spacing w:val="-2"/>
                <w:sz w:val="18"/>
              </w:rPr>
            </w:pPr>
            <w:r>
              <w:rPr>
                <w:b/>
                <w:color w:val="000000"/>
                <w:spacing w:val="-2"/>
                <w:sz w:val="18"/>
                <w:szCs w:val="22"/>
              </w:rPr>
              <w:t>7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C05C4" w:rsidRDefault="005C05C4" w:rsidP="00B80288">
            <w:pPr>
              <w:spacing w:line="229" w:lineRule="auto"/>
              <w:jc w:val="center"/>
              <w:rPr>
                <w:b/>
                <w:color w:val="000000"/>
                <w:spacing w:val="-2"/>
                <w:sz w:val="18"/>
              </w:rPr>
            </w:pPr>
            <w:r>
              <w:rPr>
                <w:b/>
                <w:color w:val="000000"/>
                <w:spacing w:val="-2"/>
                <w:sz w:val="18"/>
                <w:szCs w:val="22"/>
              </w:rPr>
              <w:t>8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C05C4" w:rsidRDefault="005C05C4" w:rsidP="00B80288">
            <w:pPr>
              <w:spacing w:line="229" w:lineRule="auto"/>
              <w:jc w:val="center"/>
              <w:rPr>
                <w:b/>
                <w:color w:val="000000"/>
                <w:spacing w:val="-2"/>
                <w:sz w:val="18"/>
              </w:rPr>
            </w:pPr>
            <w:r>
              <w:rPr>
                <w:b/>
                <w:color w:val="000000"/>
                <w:spacing w:val="-2"/>
                <w:sz w:val="18"/>
                <w:szCs w:val="22"/>
              </w:rPr>
              <w:t>9</w:t>
            </w:r>
          </w:p>
        </w:tc>
        <w:tc>
          <w:tcPr>
            <w:tcW w:w="1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C05C4" w:rsidRDefault="005C05C4" w:rsidP="00B80288">
            <w:pPr>
              <w:spacing w:line="229" w:lineRule="auto"/>
              <w:jc w:val="center"/>
              <w:rPr>
                <w:b/>
                <w:color w:val="000000"/>
                <w:spacing w:val="-2"/>
                <w:sz w:val="18"/>
              </w:rPr>
            </w:pPr>
            <w:r>
              <w:rPr>
                <w:b/>
                <w:color w:val="000000"/>
                <w:spacing w:val="-2"/>
                <w:sz w:val="18"/>
                <w:szCs w:val="22"/>
              </w:rPr>
              <w:t>10</w:t>
            </w:r>
          </w:p>
        </w:tc>
        <w:tc>
          <w:tcPr>
            <w:tcW w:w="1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C05C4" w:rsidRDefault="005C05C4" w:rsidP="00B80288">
            <w:pPr>
              <w:spacing w:line="229" w:lineRule="auto"/>
              <w:jc w:val="center"/>
              <w:rPr>
                <w:b/>
                <w:color w:val="000000"/>
                <w:spacing w:val="-2"/>
                <w:sz w:val="18"/>
              </w:rPr>
            </w:pPr>
            <w:r>
              <w:rPr>
                <w:b/>
                <w:color w:val="000000"/>
                <w:spacing w:val="-2"/>
                <w:sz w:val="18"/>
                <w:szCs w:val="22"/>
              </w:rPr>
              <w:t>11</w:t>
            </w:r>
          </w:p>
        </w:tc>
        <w:tc>
          <w:tcPr>
            <w:tcW w:w="1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C05C4" w:rsidRDefault="005C05C4" w:rsidP="00B80288">
            <w:pPr>
              <w:spacing w:line="229" w:lineRule="auto"/>
              <w:jc w:val="center"/>
              <w:rPr>
                <w:b/>
                <w:color w:val="000000"/>
                <w:spacing w:val="-2"/>
                <w:sz w:val="18"/>
              </w:rPr>
            </w:pPr>
            <w:r>
              <w:rPr>
                <w:b/>
                <w:color w:val="000000"/>
                <w:spacing w:val="-2"/>
                <w:sz w:val="18"/>
                <w:szCs w:val="22"/>
              </w:rPr>
              <w:t>12</w:t>
            </w:r>
          </w:p>
        </w:tc>
        <w:tc>
          <w:tcPr>
            <w:tcW w:w="283" w:type="dxa"/>
            <w:tcBorders>
              <w:left w:val="single" w:sz="4" w:space="0" w:color="000000"/>
            </w:tcBorders>
          </w:tcPr>
          <w:p w:rsidR="005C05C4" w:rsidRDefault="005C05C4" w:rsidP="00B80288">
            <w:pPr>
              <w:rPr>
                <w:sz w:val="2"/>
              </w:rPr>
            </w:pPr>
          </w:p>
        </w:tc>
      </w:tr>
      <w:tr w:rsidR="00EE0ABB" w:rsidTr="008705D1">
        <w:trPr>
          <w:gridAfter w:val="1"/>
          <w:wAfter w:w="59" w:type="dxa"/>
          <w:trHeight w:val="29"/>
        </w:trPr>
        <w:tc>
          <w:tcPr>
            <w:tcW w:w="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E0ABB" w:rsidRDefault="00EE0ABB" w:rsidP="00B80288">
            <w:pPr>
              <w:spacing w:line="229" w:lineRule="auto"/>
              <w:jc w:val="center"/>
              <w:rPr>
                <w:color w:val="000000"/>
                <w:spacing w:val="-2"/>
                <w:sz w:val="16"/>
                <w:szCs w:val="22"/>
              </w:rPr>
            </w:pPr>
          </w:p>
        </w:tc>
        <w:tc>
          <w:tcPr>
            <w:tcW w:w="2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E0ABB" w:rsidRDefault="00EE0ABB" w:rsidP="00B80288">
            <w:pPr>
              <w:spacing w:line="229" w:lineRule="auto"/>
              <w:jc w:val="center"/>
              <w:rPr>
                <w:color w:val="000000"/>
                <w:spacing w:val="-2"/>
                <w:sz w:val="16"/>
                <w:szCs w:val="22"/>
              </w:rPr>
            </w:pPr>
          </w:p>
        </w:tc>
        <w:tc>
          <w:tcPr>
            <w:tcW w:w="1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E0ABB" w:rsidRDefault="00EE0ABB" w:rsidP="00B80288">
            <w:pPr>
              <w:spacing w:line="229" w:lineRule="auto"/>
              <w:jc w:val="center"/>
              <w:rPr>
                <w:color w:val="000000"/>
                <w:spacing w:val="-2"/>
                <w:sz w:val="16"/>
                <w:szCs w:val="22"/>
              </w:rPr>
            </w:pP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E0ABB" w:rsidRDefault="00EE0ABB" w:rsidP="00B80288">
            <w:pPr>
              <w:spacing w:line="229" w:lineRule="auto"/>
              <w:jc w:val="center"/>
              <w:rPr>
                <w:color w:val="000000"/>
                <w:spacing w:val="-2"/>
                <w:sz w:val="16"/>
                <w:szCs w:val="22"/>
              </w:rPr>
            </w:pP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E0ABB" w:rsidRDefault="00EE0ABB" w:rsidP="00B80288">
            <w:pPr>
              <w:spacing w:line="229" w:lineRule="auto"/>
              <w:jc w:val="center"/>
              <w:rPr>
                <w:color w:val="000000"/>
                <w:spacing w:val="-2"/>
                <w:sz w:val="16"/>
                <w:szCs w:val="22"/>
              </w:rPr>
            </w:pP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E0ABB" w:rsidRDefault="00EE0ABB" w:rsidP="00B80288">
            <w:pPr>
              <w:spacing w:line="229" w:lineRule="auto"/>
              <w:jc w:val="center"/>
              <w:rPr>
                <w:color w:val="000000"/>
                <w:spacing w:val="-2"/>
                <w:sz w:val="16"/>
                <w:szCs w:val="22"/>
              </w:rPr>
            </w:pP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E0ABB" w:rsidRDefault="00EE0ABB" w:rsidP="00B80288">
            <w:pPr>
              <w:spacing w:line="229" w:lineRule="auto"/>
              <w:jc w:val="center"/>
              <w:rPr>
                <w:color w:val="000000"/>
                <w:spacing w:val="-2"/>
                <w:sz w:val="16"/>
                <w:szCs w:val="22"/>
              </w:rPr>
            </w:pP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E0ABB" w:rsidRDefault="00EE0ABB" w:rsidP="00B80288">
            <w:pPr>
              <w:spacing w:line="229" w:lineRule="auto"/>
              <w:jc w:val="center"/>
              <w:rPr>
                <w:color w:val="000000"/>
                <w:spacing w:val="-2"/>
                <w:sz w:val="16"/>
                <w:szCs w:val="22"/>
              </w:rPr>
            </w:pP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E0ABB" w:rsidRDefault="00EE0ABB" w:rsidP="00B80288">
            <w:pPr>
              <w:spacing w:line="229" w:lineRule="auto"/>
              <w:jc w:val="center"/>
              <w:rPr>
                <w:color w:val="000000"/>
                <w:spacing w:val="-2"/>
                <w:sz w:val="16"/>
                <w:szCs w:val="22"/>
              </w:rPr>
            </w:pPr>
          </w:p>
        </w:tc>
        <w:tc>
          <w:tcPr>
            <w:tcW w:w="1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E0ABB" w:rsidRDefault="00EE0ABB" w:rsidP="00B80288">
            <w:pPr>
              <w:spacing w:line="229" w:lineRule="auto"/>
              <w:jc w:val="center"/>
              <w:rPr>
                <w:color w:val="000000"/>
                <w:spacing w:val="-2"/>
                <w:sz w:val="16"/>
                <w:szCs w:val="22"/>
              </w:rPr>
            </w:pPr>
          </w:p>
        </w:tc>
        <w:tc>
          <w:tcPr>
            <w:tcW w:w="1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E0ABB" w:rsidRDefault="00EE0ABB" w:rsidP="00B80288">
            <w:pPr>
              <w:spacing w:line="229" w:lineRule="auto"/>
              <w:jc w:val="center"/>
              <w:rPr>
                <w:color w:val="000000"/>
                <w:spacing w:val="-2"/>
                <w:sz w:val="16"/>
                <w:szCs w:val="22"/>
              </w:rPr>
            </w:pPr>
          </w:p>
        </w:tc>
        <w:tc>
          <w:tcPr>
            <w:tcW w:w="1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E0ABB" w:rsidRDefault="00EE0ABB" w:rsidP="00B80288">
            <w:pPr>
              <w:spacing w:line="229" w:lineRule="auto"/>
              <w:jc w:val="center"/>
              <w:rPr>
                <w:color w:val="000000"/>
                <w:spacing w:val="-2"/>
                <w:sz w:val="16"/>
                <w:szCs w:val="22"/>
              </w:rPr>
            </w:pPr>
          </w:p>
        </w:tc>
        <w:tc>
          <w:tcPr>
            <w:tcW w:w="283" w:type="dxa"/>
            <w:tcBorders>
              <w:left w:val="single" w:sz="4" w:space="0" w:color="000000"/>
            </w:tcBorders>
          </w:tcPr>
          <w:p w:rsidR="00EE0ABB" w:rsidRDefault="00EE0ABB" w:rsidP="00B80288">
            <w:pPr>
              <w:rPr>
                <w:sz w:val="2"/>
              </w:rPr>
            </w:pPr>
          </w:p>
        </w:tc>
      </w:tr>
      <w:tr w:rsidR="005C05C4" w:rsidTr="008705D1">
        <w:trPr>
          <w:gridAfter w:val="1"/>
          <w:wAfter w:w="59" w:type="dxa"/>
          <w:trHeight w:val="29"/>
        </w:trPr>
        <w:tc>
          <w:tcPr>
            <w:tcW w:w="3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C05C4" w:rsidRDefault="005C05C4" w:rsidP="00B80288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1</w:t>
            </w:r>
          </w:p>
        </w:tc>
        <w:tc>
          <w:tcPr>
            <w:tcW w:w="201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C05C4" w:rsidRDefault="005C05C4" w:rsidP="00B80288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 xml:space="preserve">Субсидия ГУП «Водоканал Санкт-Петербурга» </w:t>
            </w:r>
            <w:r>
              <w:rPr>
                <w:color w:val="000000"/>
                <w:spacing w:val="-2"/>
                <w:sz w:val="16"/>
                <w:szCs w:val="22"/>
              </w:rPr>
              <w:br/>
              <w:t>на возмещение затрат</w:t>
            </w:r>
            <w:r>
              <w:rPr>
                <w:color w:val="000000"/>
                <w:spacing w:val="-2"/>
                <w:sz w:val="16"/>
                <w:szCs w:val="22"/>
              </w:rPr>
              <w:br/>
              <w:t>на мероприятия по сохранению фонтанов, являющихся объектам</w:t>
            </w:r>
            <w:r w:rsidR="00B67D7B">
              <w:rPr>
                <w:color w:val="000000"/>
                <w:spacing w:val="-2"/>
                <w:sz w:val="16"/>
                <w:szCs w:val="22"/>
              </w:rPr>
              <w:t>и</w:t>
            </w:r>
            <w:r>
              <w:rPr>
                <w:color w:val="000000"/>
                <w:spacing w:val="-2"/>
                <w:sz w:val="16"/>
                <w:szCs w:val="22"/>
              </w:rPr>
              <w:t xml:space="preserve"> культурного наследия </w:t>
            </w:r>
            <w:r>
              <w:rPr>
                <w:color w:val="000000"/>
                <w:spacing w:val="-2"/>
                <w:sz w:val="16"/>
                <w:szCs w:val="22"/>
              </w:rPr>
              <w:br/>
              <w:t>или включенных</w:t>
            </w:r>
            <w:r>
              <w:rPr>
                <w:color w:val="000000"/>
                <w:spacing w:val="-2"/>
                <w:sz w:val="16"/>
                <w:szCs w:val="22"/>
              </w:rPr>
              <w:br/>
              <w:t>в предмет охраны объекта культурного наследия</w:t>
            </w:r>
          </w:p>
        </w:tc>
        <w:tc>
          <w:tcPr>
            <w:tcW w:w="132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C05C4" w:rsidRDefault="005C05C4" w:rsidP="00B80288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КЭиИО</w:t>
            </w:r>
          </w:p>
        </w:tc>
        <w:tc>
          <w:tcPr>
            <w:tcW w:w="141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61DE6" w:rsidRDefault="005C05C4" w:rsidP="00B80288">
            <w:pPr>
              <w:spacing w:line="229" w:lineRule="auto"/>
              <w:jc w:val="center"/>
              <w:rPr>
                <w:color w:val="000000"/>
                <w:spacing w:val="-2"/>
                <w:sz w:val="16"/>
                <w:szCs w:val="22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 xml:space="preserve">Бюджет </w:t>
            </w:r>
          </w:p>
          <w:p w:rsidR="005C05C4" w:rsidRDefault="005C05C4" w:rsidP="00B80288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Санкт-Петербурга</w:t>
            </w:r>
          </w:p>
        </w:tc>
        <w:tc>
          <w:tcPr>
            <w:tcW w:w="101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C05C4" w:rsidRDefault="005C05C4" w:rsidP="00B80288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193 380,0</w:t>
            </w:r>
          </w:p>
        </w:tc>
        <w:tc>
          <w:tcPr>
            <w:tcW w:w="101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C05C4" w:rsidRDefault="005C05C4" w:rsidP="00B80288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21 283,5</w:t>
            </w:r>
          </w:p>
        </w:tc>
        <w:tc>
          <w:tcPr>
            <w:tcW w:w="101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C05C4" w:rsidRDefault="005C05C4" w:rsidP="00B80288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-</w:t>
            </w:r>
          </w:p>
        </w:tc>
        <w:tc>
          <w:tcPr>
            <w:tcW w:w="101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C05C4" w:rsidRDefault="005C05C4" w:rsidP="00B80288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22 962,7</w:t>
            </w:r>
          </w:p>
        </w:tc>
        <w:tc>
          <w:tcPr>
            <w:tcW w:w="101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C05C4" w:rsidRDefault="005C05C4" w:rsidP="00EE0ABB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23 84</w:t>
            </w:r>
            <w:r w:rsidR="00EE0ABB">
              <w:rPr>
                <w:color w:val="000000"/>
                <w:spacing w:val="-2"/>
                <w:sz w:val="16"/>
                <w:szCs w:val="22"/>
              </w:rPr>
              <w:t>3</w:t>
            </w:r>
            <w:r>
              <w:rPr>
                <w:color w:val="000000"/>
                <w:spacing w:val="-2"/>
                <w:sz w:val="16"/>
                <w:szCs w:val="22"/>
              </w:rPr>
              <w:t>,5</w:t>
            </w:r>
          </w:p>
        </w:tc>
        <w:tc>
          <w:tcPr>
            <w:tcW w:w="100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C05C4" w:rsidRDefault="005C05C4" w:rsidP="00EE0ABB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24 7</w:t>
            </w:r>
            <w:r w:rsidR="00EE0ABB">
              <w:rPr>
                <w:color w:val="000000"/>
                <w:spacing w:val="-2"/>
                <w:sz w:val="16"/>
                <w:szCs w:val="22"/>
              </w:rPr>
              <w:t>49</w:t>
            </w:r>
            <w:r>
              <w:rPr>
                <w:color w:val="000000"/>
                <w:spacing w:val="-2"/>
                <w:sz w:val="16"/>
                <w:szCs w:val="22"/>
              </w:rPr>
              <w:t>,6</w:t>
            </w:r>
          </w:p>
        </w:tc>
        <w:tc>
          <w:tcPr>
            <w:tcW w:w="136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C05C4" w:rsidRDefault="005C05C4" w:rsidP="00EE0ABB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286 2</w:t>
            </w:r>
            <w:r w:rsidR="00EE0ABB">
              <w:rPr>
                <w:color w:val="000000"/>
                <w:spacing w:val="-2"/>
                <w:sz w:val="16"/>
                <w:szCs w:val="22"/>
              </w:rPr>
              <w:t>19</w:t>
            </w:r>
            <w:r>
              <w:rPr>
                <w:color w:val="000000"/>
                <w:spacing w:val="-2"/>
                <w:sz w:val="16"/>
                <w:szCs w:val="22"/>
              </w:rPr>
              <w:t>,3</w:t>
            </w:r>
          </w:p>
        </w:tc>
        <w:tc>
          <w:tcPr>
            <w:tcW w:w="176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C05C4" w:rsidRDefault="005C05C4" w:rsidP="00B80288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 xml:space="preserve">ЦП 1 </w:t>
            </w:r>
          </w:p>
        </w:tc>
        <w:tc>
          <w:tcPr>
            <w:tcW w:w="283" w:type="dxa"/>
            <w:tcBorders>
              <w:left w:val="single" w:sz="4" w:space="0" w:color="000000"/>
            </w:tcBorders>
          </w:tcPr>
          <w:p w:rsidR="005C05C4" w:rsidRDefault="005C05C4" w:rsidP="00B80288">
            <w:pPr>
              <w:rPr>
                <w:sz w:val="2"/>
              </w:rPr>
            </w:pPr>
          </w:p>
        </w:tc>
      </w:tr>
      <w:tr w:rsidR="005C05C4" w:rsidTr="008705D1">
        <w:trPr>
          <w:gridAfter w:val="1"/>
          <w:wAfter w:w="59" w:type="dxa"/>
          <w:trHeight w:val="415"/>
        </w:trPr>
        <w:tc>
          <w:tcPr>
            <w:tcW w:w="3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C05C4" w:rsidRDefault="005C05C4" w:rsidP="00B80288">
            <w:pPr>
              <w:rPr>
                <w:sz w:val="2"/>
              </w:rPr>
            </w:pPr>
          </w:p>
        </w:tc>
        <w:tc>
          <w:tcPr>
            <w:tcW w:w="201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C05C4" w:rsidRDefault="005C05C4" w:rsidP="00B80288">
            <w:pPr>
              <w:rPr>
                <w:sz w:val="2"/>
              </w:rPr>
            </w:pPr>
          </w:p>
        </w:tc>
        <w:tc>
          <w:tcPr>
            <w:tcW w:w="132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C05C4" w:rsidRDefault="005C05C4" w:rsidP="00B80288">
            <w:pPr>
              <w:rPr>
                <w:sz w:val="2"/>
              </w:rPr>
            </w:pPr>
          </w:p>
        </w:tc>
        <w:tc>
          <w:tcPr>
            <w:tcW w:w="141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C05C4" w:rsidRDefault="005C05C4" w:rsidP="00B80288">
            <w:pPr>
              <w:rPr>
                <w:sz w:val="2"/>
              </w:rPr>
            </w:pPr>
          </w:p>
        </w:tc>
        <w:tc>
          <w:tcPr>
            <w:tcW w:w="10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C05C4" w:rsidRDefault="005C05C4" w:rsidP="00B80288">
            <w:pPr>
              <w:rPr>
                <w:sz w:val="2"/>
              </w:rPr>
            </w:pPr>
          </w:p>
        </w:tc>
        <w:tc>
          <w:tcPr>
            <w:tcW w:w="10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C05C4" w:rsidRDefault="005C05C4" w:rsidP="00B80288">
            <w:pPr>
              <w:rPr>
                <w:sz w:val="2"/>
              </w:rPr>
            </w:pPr>
          </w:p>
        </w:tc>
        <w:tc>
          <w:tcPr>
            <w:tcW w:w="10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C05C4" w:rsidRDefault="005C05C4" w:rsidP="00B80288">
            <w:pPr>
              <w:rPr>
                <w:sz w:val="2"/>
              </w:rPr>
            </w:pPr>
          </w:p>
        </w:tc>
        <w:tc>
          <w:tcPr>
            <w:tcW w:w="10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C05C4" w:rsidRDefault="005C05C4" w:rsidP="00B80288">
            <w:pPr>
              <w:rPr>
                <w:sz w:val="2"/>
              </w:rPr>
            </w:pPr>
          </w:p>
        </w:tc>
        <w:tc>
          <w:tcPr>
            <w:tcW w:w="10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C05C4" w:rsidRDefault="005C05C4" w:rsidP="00B80288">
            <w:pPr>
              <w:rPr>
                <w:sz w:val="2"/>
              </w:rPr>
            </w:pPr>
          </w:p>
        </w:tc>
        <w:tc>
          <w:tcPr>
            <w:tcW w:w="100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C05C4" w:rsidRDefault="005C05C4" w:rsidP="00B80288">
            <w:pPr>
              <w:rPr>
                <w:sz w:val="2"/>
              </w:rPr>
            </w:pPr>
          </w:p>
        </w:tc>
        <w:tc>
          <w:tcPr>
            <w:tcW w:w="136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C05C4" w:rsidRDefault="005C05C4" w:rsidP="00B80288">
            <w:pPr>
              <w:rPr>
                <w:sz w:val="2"/>
              </w:rPr>
            </w:pPr>
          </w:p>
        </w:tc>
        <w:tc>
          <w:tcPr>
            <w:tcW w:w="176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C05C4" w:rsidRDefault="005C05C4" w:rsidP="00B80288">
            <w:pPr>
              <w:rPr>
                <w:sz w:val="2"/>
              </w:rPr>
            </w:pPr>
          </w:p>
        </w:tc>
        <w:tc>
          <w:tcPr>
            <w:tcW w:w="283" w:type="dxa"/>
            <w:tcBorders>
              <w:left w:val="single" w:sz="4" w:space="0" w:color="000000"/>
            </w:tcBorders>
          </w:tcPr>
          <w:p w:rsidR="005C05C4" w:rsidRDefault="005C05C4" w:rsidP="00B80288">
            <w:pPr>
              <w:rPr>
                <w:sz w:val="2"/>
              </w:rPr>
            </w:pPr>
          </w:p>
        </w:tc>
      </w:tr>
      <w:tr w:rsidR="005C05C4" w:rsidTr="008705D1">
        <w:trPr>
          <w:gridAfter w:val="1"/>
          <w:wAfter w:w="59" w:type="dxa"/>
          <w:trHeight w:val="445"/>
        </w:trPr>
        <w:tc>
          <w:tcPr>
            <w:tcW w:w="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C05C4" w:rsidRDefault="005C05C4" w:rsidP="00B80288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2</w:t>
            </w:r>
          </w:p>
        </w:tc>
        <w:tc>
          <w:tcPr>
            <w:tcW w:w="2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C05C4" w:rsidRDefault="005C05C4" w:rsidP="00B80288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 xml:space="preserve">Реализация инвестиционных программ организаций, обеспечивающих функционирование </w:t>
            </w:r>
            <w:r>
              <w:rPr>
                <w:color w:val="000000"/>
                <w:spacing w:val="-2"/>
                <w:sz w:val="16"/>
                <w:szCs w:val="22"/>
              </w:rPr>
              <w:br/>
              <w:t xml:space="preserve">и развитие систем водоснабжения </w:t>
            </w:r>
            <w:r>
              <w:rPr>
                <w:color w:val="000000"/>
                <w:spacing w:val="-2"/>
                <w:sz w:val="16"/>
                <w:szCs w:val="22"/>
              </w:rPr>
              <w:br/>
              <w:t>и водоотведения</w:t>
            </w:r>
          </w:p>
        </w:tc>
        <w:tc>
          <w:tcPr>
            <w:tcW w:w="1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C05C4" w:rsidRDefault="005C05C4" w:rsidP="00B80288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ГУП «Водоканал Санкт-Петербурга»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61DE6" w:rsidRDefault="005C05C4" w:rsidP="00B80288">
            <w:pPr>
              <w:spacing w:line="229" w:lineRule="auto"/>
              <w:jc w:val="center"/>
              <w:rPr>
                <w:color w:val="000000"/>
                <w:spacing w:val="-2"/>
                <w:sz w:val="16"/>
                <w:szCs w:val="22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 xml:space="preserve">Внебюджетные </w:t>
            </w:r>
          </w:p>
          <w:p w:rsidR="005C05C4" w:rsidRDefault="005C05C4" w:rsidP="00B80288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средства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C05C4" w:rsidRDefault="005C05C4" w:rsidP="00B80288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24 307 979,5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C05C4" w:rsidRDefault="005C05C4" w:rsidP="00B80288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18 239 769,8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C05C4" w:rsidRDefault="005C05C4" w:rsidP="00B80288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19 286 780,7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C05C4" w:rsidRDefault="005C05C4" w:rsidP="00B80288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20 596 804,0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C05C4" w:rsidRDefault="005C05C4" w:rsidP="00B80288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21 592 178,8</w:t>
            </w:r>
          </w:p>
        </w:tc>
        <w:tc>
          <w:tcPr>
            <w:tcW w:w="1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C05C4" w:rsidRDefault="005C05C4" w:rsidP="00B80288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22 625 313,7</w:t>
            </w:r>
          </w:p>
        </w:tc>
        <w:tc>
          <w:tcPr>
            <w:tcW w:w="1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C05C4" w:rsidRDefault="005C05C4" w:rsidP="00B80288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126 648 826,5</w:t>
            </w:r>
          </w:p>
        </w:tc>
        <w:tc>
          <w:tcPr>
            <w:tcW w:w="176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5C05C4" w:rsidRDefault="005C05C4" w:rsidP="00B80288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 xml:space="preserve">ЦП 1 </w:t>
            </w:r>
          </w:p>
        </w:tc>
        <w:tc>
          <w:tcPr>
            <w:tcW w:w="283" w:type="dxa"/>
            <w:tcBorders>
              <w:left w:val="single" w:sz="4" w:space="0" w:color="000000"/>
            </w:tcBorders>
          </w:tcPr>
          <w:p w:rsidR="005C05C4" w:rsidRDefault="005C05C4" w:rsidP="00B80288">
            <w:pPr>
              <w:rPr>
                <w:sz w:val="2"/>
              </w:rPr>
            </w:pPr>
          </w:p>
          <w:p w:rsidR="00EE0ABB" w:rsidRDefault="00EE0ABB" w:rsidP="00B80288">
            <w:pPr>
              <w:rPr>
                <w:sz w:val="2"/>
              </w:rPr>
            </w:pPr>
          </w:p>
          <w:p w:rsidR="00EE0ABB" w:rsidRDefault="00EE0ABB" w:rsidP="00B80288">
            <w:pPr>
              <w:rPr>
                <w:sz w:val="2"/>
              </w:rPr>
            </w:pPr>
          </w:p>
        </w:tc>
      </w:tr>
      <w:tr w:rsidR="00EE0ABB" w:rsidTr="008705D1">
        <w:trPr>
          <w:gridAfter w:val="1"/>
          <w:wAfter w:w="59" w:type="dxa"/>
          <w:trHeight w:val="445"/>
        </w:trPr>
        <w:tc>
          <w:tcPr>
            <w:tcW w:w="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E0ABB" w:rsidRDefault="00EE0ABB" w:rsidP="00EE0ABB">
            <w:pPr>
              <w:spacing w:line="229" w:lineRule="auto"/>
              <w:jc w:val="center"/>
              <w:rPr>
                <w:color w:val="000000"/>
                <w:spacing w:val="-2"/>
                <w:sz w:val="16"/>
                <w:szCs w:val="22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3</w:t>
            </w:r>
          </w:p>
        </w:tc>
        <w:tc>
          <w:tcPr>
            <w:tcW w:w="2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32B0B" w:rsidRPr="00932B0B" w:rsidRDefault="00EE0ABB" w:rsidP="00932B0B">
            <w:pPr>
              <w:spacing w:line="229" w:lineRule="auto"/>
              <w:jc w:val="center"/>
              <w:rPr>
                <w:color w:val="000000"/>
                <w:spacing w:val="-2"/>
                <w:sz w:val="16"/>
                <w:szCs w:val="22"/>
              </w:rPr>
            </w:pPr>
            <w:r w:rsidRPr="00EE0ABB">
              <w:rPr>
                <w:color w:val="000000"/>
                <w:spacing w:val="-2"/>
                <w:sz w:val="16"/>
                <w:szCs w:val="22"/>
              </w:rPr>
              <w:t xml:space="preserve">Субсидия </w:t>
            </w:r>
            <w:r w:rsidR="0075409B">
              <w:rPr>
                <w:color w:val="000000"/>
                <w:spacing w:val="-2"/>
                <w:sz w:val="16"/>
                <w:szCs w:val="22"/>
              </w:rPr>
              <w:t>ГУП</w:t>
            </w:r>
            <w:r w:rsidRPr="00EE0ABB">
              <w:rPr>
                <w:color w:val="000000"/>
                <w:spacing w:val="-2"/>
                <w:sz w:val="16"/>
                <w:szCs w:val="22"/>
              </w:rPr>
              <w:t xml:space="preserve"> «Водоканал </w:t>
            </w:r>
            <w:r w:rsidR="00BA09D9">
              <w:rPr>
                <w:color w:val="000000"/>
                <w:spacing w:val="-2"/>
                <w:sz w:val="16"/>
                <w:szCs w:val="22"/>
              </w:rPr>
              <w:br/>
            </w:r>
            <w:r w:rsidRPr="00EE0ABB">
              <w:rPr>
                <w:color w:val="000000"/>
                <w:spacing w:val="-2"/>
                <w:sz w:val="16"/>
                <w:szCs w:val="22"/>
              </w:rPr>
              <w:t>Санкт-Петербурга»</w:t>
            </w:r>
            <w:r w:rsidR="00BA09D9">
              <w:rPr>
                <w:color w:val="000000"/>
                <w:spacing w:val="-2"/>
                <w:sz w:val="16"/>
                <w:szCs w:val="22"/>
              </w:rPr>
              <w:br/>
            </w:r>
            <w:r w:rsidR="00932B0B" w:rsidRPr="00932B0B">
              <w:rPr>
                <w:color w:val="000000"/>
                <w:spacing w:val="-2"/>
                <w:sz w:val="16"/>
                <w:szCs w:val="22"/>
              </w:rPr>
              <w:t xml:space="preserve">на </w:t>
            </w:r>
            <w:r w:rsidR="00316822">
              <w:rPr>
                <w:color w:val="000000"/>
                <w:spacing w:val="-2"/>
                <w:sz w:val="16"/>
                <w:szCs w:val="22"/>
              </w:rPr>
              <w:t>водо</w:t>
            </w:r>
            <w:r w:rsidR="00932B0B" w:rsidRPr="00932B0B">
              <w:rPr>
                <w:color w:val="000000"/>
                <w:spacing w:val="-2"/>
                <w:sz w:val="16"/>
                <w:szCs w:val="22"/>
              </w:rPr>
              <w:t>отведени</w:t>
            </w:r>
            <w:r w:rsidR="00A32B65">
              <w:rPr>
                <w:color w:val="000000"/>
                <w:spacing w:val="-2"/>
                <w:sz w:val="16"/>
                <w:szCs w:val="22"/>
              </w:rPr>
              <w:t>е</w:t>
            </w:r>
            <w:bookmarkStart w:id="0" w:name="_GoBack"/>
            <w:bookmarkEnd w:id="0"/>
          </w:p>
          <w:p w:rsidR="00EE0ABB" w:rsidRDefault="00932B0B" w:rsidP="00932B0B">
            <w:pPr>
              <w:spacing w:line="229" w:lineRule="auto"/>
              <w:jc w:val="center"/>
              <w:rPr>
                <w:color w:val="000000"/>
                <w:spacing w:val="-2"/>
                <w:sz w:val="16"/>
                <w:szCs w:val="22"/>
              </w:rPr>
            </w:pPr>
            <w:r w:rsidRPr="00932B0B">
              <w:rPr>
                <w:color w:val="000000"/>
                <w:spacing w:val="-2"/>
                <w:sz w:val="16"/>
                <w:szCs w:val="22"/>
              </w:rPr>
              <w:t xml:space="preserve">поверхностных сточных вод </w:t>
            </w:r>
            <w:r>
              <w:rPr>
                <w:color w:val="000000"/>
                <w:spacing w:val="-2"/>
                <w:sz w:val="16"/>
                <w:szCs w:val="22"/>
              </w:rPr>
              <w:br/>
            </w:r>
            <w:r w:rsidRPr="00932B0B">
              <w:rPr>
                <w:color w:val="000000"/>
                <w:spacing w:val="-2"/>
                <w:sz w:val="16"/>
                <w:szCs w:val="22"/>
              </w:rPr>
              <w:t xml:space="preserve">с территорий </w:t>
            </w:r>
            <w:r>
              <w:rPr>
                <w:color w:val="000000"/>
                <w:spacing w:val="-2"/>
                <w:sz w:val="16"/>
                <w:szCs w:val="22"/>
              </w:rPr>
              <w:br/>
            </w:r>
            <w:r w:rsidRPr="00932B0B">
              <w:rPr>
                <w:color w:val="000000"/>
                <w:spacing w:val="-2"/>
                <w:sz w:val="16"/>
                <w:szCs w:val="22"/>
              </w:rPr>
              <w:t>Санкт-Петербурга</w:t>
            </w:r>
          </w:p>
        </w:tc>
        <w:tc>
          <w:tcPr>
            <w:tcW w:w="1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E0ABB" w:rsidRDefault="00EE0ABB" w:rsidP="00EE0ABB">
            <w:pPr>
              <w:spacing w:line="229" w:lineRule="auto"/>
              <w:jc w:val="center"/>
              <w:rPr>
                <w:color w:val="000000"/>
                <w:spacing w:val="-2"/>
                <w:sz w:val="16"/>
                <w:szCs w:val="22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КЭиИО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61DE6" w:rsidRDefault="00EE0ABB" w:rsidP="00EE0ABB">
            <w:pPr>
              <w:spacing w:line="229" w:lineRule="auto"/>
              <w:jc w:val="center"/>
              <w:rPr>
                <w:color w:val="000000"/>
                <w:spacing w:val="-2"/>
                <w:sz w:val="16"/>
                <w:szCs w:val="22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Бюджет</w:t>
            </w:r>
          </w:p>
          <w:p w:rsidR="00EE0ABB" w:rsidRDefault="00EE0ABB" w:rsidP="00EE0ABB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 xml:space="preserve"> Санкт-Петербурга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E0ABB" w:rsidRDefault="00EE0ABB" w:rsidP="00EE0ABB">
            <w:pPr>
              <w:jc w:val="center"/>
            </w:pPr>
            <w:r w:rsidRPr="0084525B">
              <w:rPr>
                <w:color w:val="000000"/>
                <w:spacing w:val="-2"/>
                <w:sz w:val="16"/>
                <w:szCs w:val="22"/>
              </w:rPr>
              <w:t>-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E0ABB" w:rsidRDefault="00EE0ABB" w:rsidP="00EE0ABB">
            <w:pPr>
              <w:jc w:val="center"/>
            </w:pPr>
            <w:r w:rsidRPr="0084525B">
              <w:rPr>
                <w:color w:val="000000"/>
                <w:spacing w:val="-2"/>
                <w:sz w:val="16"/>
                <w:szCs w:val="22"/>
              </w:rPr>
              <w:t>-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E0ABB" w:rsidRDefault="00EE0ABB" w:rsidP="00EE0ABB">
            <w:pPr>
              <w:jc w:val="center"/>
            </w:pPr>
            <w:r w:rsidRPr="0084525B">
              <w:rPr>
                <w:color w:val="000000"/>
                <w:spacing w:val="-2"/>
                <w:sz w:val="16"/>
                <w:szCs w:val="22"/>
              </w:rPr>
              <w:t>-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E0ABB" w:rsidRDefault="00EE0ABB" w:rsidP="00EE0ABB">
            <w:pPr>
              <w:jc w:val="center"/>
            </w:pPr>
            <w:r w:rsidRPr="0084525B">
              <w:rPr>
                <w:color w:val="000000"/>
                <w:spacing w:val="-2"/>
                <w:sz w:val="16"/>
                <w:szCs w:val="22"/>
              </w:rPr>
              <w:t>-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E0ABB" w:rsidRDefault="00EE0ABB" w:rsidP="00EE0ABB">
            <w:pPr>
              <w:spacing w:line="229" w:lineRule="auto"/>
              <w:jc w:val="center"/>
              <w:rPr>
                <w:color w:val="000000"/>
                <w:spacing w:val="-2"/>
                <w:sz w:val="16"/>
                <w:szCs w:val="22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1,0</w:t>
            </w:r>
          </w:p>
        </w:tc>
        <w:tc>
          <w:tcPr>
            <w:tcW w:w="1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E0ABB" w:rsidRDefault="00EE0ABB" w:rsidP="00EE0ABB">
            <w:pPr>
              <w:spacing w:line="229" w:lineRule="auto"/>
              <w:jc w:val="center"/>
              <w:rPr>
                <w:color w:val="000000"/>
                <w:spacing w:val="-2"/>
                <w:sz w:val="16"/>
                <w:szCs w:val="22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1,0</w:t>
            </w:r>
          </w:p>
        </w:tc>
        <w:tc>
          <w:tcPr>
            <w:tcW w:w="1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E0ABB" w:rsidRDefault="00EE0ABB" w:rsidP="00EE0ABB">
            <w:pPr>
              <w:spacing w:line="229" w:lineRule="auto"/>
              <w:jc w:val="center"/>
              <w:rPr>
                <w:color w:val="000000"/>
                <w:spacing w:val="-2"/>
                <w:sz w:val="16"/>
                <w:szCs w:val="22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2,0</w:t>
            </w:r>
          </w:p>
        </w:tc>
        <w:tc>
          <w:tcPr>
            <w:tcW w:w="176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EE0ABB" w:rsidRDefault="00EE0ABB" w:rsidP="00EE0ABB">
            <w:pPr>
              <w:spacing w:line="229" w:lineRule="auto"/>
              <w:jc w:val="center"/>
              <w:rPr>
                <w:color w:val="000000"/>
                <w:spacing w:val="-2"/>
                <w:sz w:val="16"/>
                <w:szCs w:val="22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ЦП 1</w:t>
            </w:r>
          </w:p>
        </w:tc>
        <w:tc>
          <w:tcPr>
            <w:tcW w:w="283" w:type="dxa"/>
            <w:tcBorders>
              <w:left w:val="single" w:sz="4" w:space="0" w:color="000000"/>
            </w:tcBorders>
          </w:tcPr>
          <w:p w:rsidR="00EE0ABB" w:rsidRDefault="00EE0ABB" w:rsidP="00EE0ABB">
            <w:pPr>
              <w:rPr>
                <w:sz w:val="2"/>
              </w:rPr>
            </w:pPr>
          </w:p>
        </w:tc>
      </w:tr>
      <w:tr w:rsidR="00EE0ABB" w:rsidTr="008705D1">
        <w:trPr>
          <w:trHeight w:val="458"/>
        </w:trPr>
        <w:tc>
          <w:tcPr>
            <w:tcW w:w="510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E0ABB" w:rsidRDefault="00EE0ABB" w:rsidP="00EE0ABB">
            <w:pPr>
              <w:spacing w:line="229" w:lineRule="auto"/>
              <w:rPr>
                <w:b/>
                <w:color w:val="000000"/>
                <w:spacing w:val="-2"/>
                <w:sz w:val="20"/>
              </w:rPr>
            </w:pPr>
            <w:r>
              <w:rPr>
                <w:b/>
                <w:color w:val="000000"/>
                <w:spacing w:val="-2"/>
                <w:sz w:val="20"/>
                <w:szCs w:val="22"/>
              </w:rPr>
              <w:t>Всего процессная часть подпрограммы 2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E0ABB" w:rsidRDefault="00EE0ABB" w:rsidP="00EE0ABB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24 501 359,5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E0ABB" w:rsidRDefault="00EE0ABB" w:rsidP="00EE0ABB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18 261 053,3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E0ABB" w:rsidRDefault="00EE0ABB" w:rsidP="00EE0ABB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19 286 780,7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E0ABB" w:rsidRDefault="00EE0ABB" w:rsidP="00EE0ABB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20 619 766,7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E0ABB" w:rsidRDefault="00EE0ABB" w:rsidP="00EE0ABB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21 616 023,3</w:t>
            </w:r>
          </w:p>
        </w:tc>
        <w:tc>
          <w:tcPr>
            <w:tcW w:w="1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E0ABB" w:rsidRDefault="00EE0ABB" w:rsidP="00EE0ABB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22 650 064,3</w:t>
            </w:r>
          </w:p>
        </w:tc>
        <w:tc>
          <w:tcPr>
            <w:tcW w:w="1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EE0ABB" w:rsidRDefault="00EE0ABB" w:rsidP="00EE0ABB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126 935 047,8</w:t>
            </w:r>
          </w:p>
        </w:tc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0ABB" w:rsidRDefault="00EE0ABB" w:rsidP="00EE0ABB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X</w:t>
            </w:r>
          </w:p>
        </w:tc>
        <w:tc>
          <w:tcPr>
            <w:tcW w:w="283" w:type="dxa"/>
            <w:tcBorders>
              <w:left w:val="single" w:sz="4" w:space="0" w:color="auto"/>
            </w:tcBorders>
          </w:tcPr>
          <w:p w:rsidR="00EE0ABB" w:rsidRDefault="00EE0ABB" w:rsidP="00EE0ABB">
            <w:pPr>
              <w:rPr>
                <w:sz w:val="2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 xml:space="preserve"> </w:t>
            </w:r>
            <w:r w:rsidRPr="00EE0ABB">
              <w:rPr>
                <w:color w:val="000000"/>
                <w:spacing w:val="-2"/>
                <w:sz w:val="18"/>
                <w:szCs w:val="22"/>
              </w:rPr>
              <w:t>»</w:t>
            </w:r>
          </w:p>
        </w:tc>
        <w:tc>
          <w:tcPr>
            <w:tcW w:w="59" w:type="dxa"/>
          </w:tcPr>
          <w:p w:rsidR="00EE0ABB" w:rsidRDefault="00EE0ABB" w:rsidP="00EE0ABB">
            <w:pPr>
              <w:rPr>
                <w:sz w:val="2"/>
              </w:rPr>
            </w:pPr>
          </w:p>
        </w:tc>
      </w:tr>
    </w:tbl>
    <w:p w:rsidR="005C05C4" w:rsidRDefault="005C05C4" w:rsidP="005C05C4">
      <w:pPr>
        <w:rPr>
          <w:sz w:val="2"/>
          <w:szCs w:val="22"/>
        </w:rPr>
        <w:sectPr w:rsidR="005C05C4" w:rsidSect="008705D1">
          <w:pgSz w:w="16839" w:h="11907" w:orient="landscape" w:code="9"/>
          <w:pgMar w:top="1134" w:right="850" w:bottom="1134" w:left="1701" w:header="567" w:footer="517" w:gutter="0"/>
          <w:cols w:space="720"/>
          <w:docGrid w:linePitch="326"/>
        </w:sectPr>
      </w:pPr>
      <w:r>
        <w:rPr>
          <w:sz w:val="2"/>
          <w:szCs w:val="22"/>
        </w:rPr>
        <w:t>«»</w:t>
      </w:r>
    </w:p>
    <w:p w:rsidR="001F0A07" w:rsidRPr="00FD7072" w:rsidRDefault="001F0A07" w:rsidP="001F0A07">
      <w:pPr>
        <w:rPr>
          <w:color w:val="FF0000"/>
        </w:rPr>
      </w:pPr>
    </w:p>
    <w:p w:rsidR="004E23DA" w:rsidRDefault="004E23DA" w:rsidP="004E23DA">
      <w:pPr>
        <w:autoSpaceDE w:val="0"/>
        <w:autoSpaceDN w:val="0"/>
        <w:adjustRightInd w:val="0"/>
        <w:ind w:firstLine="567"/>
        <w:jc w:val="both"/>
      </w:pPr>
      <w:r w:rsidRPr="004E23DA">
        <w:t xml:space="preserve">1.5. </w:t>
      </w:r>
      <w:r>
        <w:t>Подраздел 9.4.2 радела 9</w:t>
      </w:r>
      <w:r w:rsidRPr="004E23DA">
        <w:t xml:space="preserve"> приложения к постановлению</w:t>
      </w:r>
      <w:r>
        <w:t xml:space="preserve"> дополнить абзацем следующего содержания:</w:t>
      </w:r>
    </w:p>
    <w:p w:rsidR="004E23DA" w:rsidRPr="008705D1" w:rsidRDefault="004E23DA" w:rsidP="004E23DA">
      <w:pPr>
        <w:autoSpaceDE w:val="0"/>
        <w:autoSpaceDN w:val="0"/>
        <w:adjustRightInd w:val="0"/>
        <w:ind w:firstLine="567"/>
        <w:jc w:val="both"/>
      </w:pPr>
      <w:r>
        <w:t xml:space="preserve">«Финансирование мероприятия, указанного в пункте 3 процессной части подраздела 9.3 подпрограммы 2, осуществляется КЭиИО в соответствии с положениями статьи 78 Бюджетного кодекса Российской Федерации </w:t>
      </w:r>
      <w:r w:rsidR="008705D1">
        <w:t xml:space="preserve">путем предоставления субсидии ГУП «Водоканал </w:t>
      </w:r>
      <w:r w:rsidR="008705D1">
        <w:br/>
        <w:t>Санкт-Петербурга» на основании</w:t>
      </w:r>
      <w:r w:rsidR="008705D1" w:rsidRPr="008705D1">
        <w:t xml:space="preserve"> правового акта Правительства Санкт-Петербурга. КЭиИО обеспечивает разработку постановлений Правительства Санкт-Петербурга, регулирующих предоставление субсидий в соответствии с Бюджетным кодексом Российской Федерации, организует предоставление субсидии в соответствии с утвержденными нормативными правовыми актами.».</w:t>
      </w:r>
    </w:p>
    <w:p w:rsidR="00B10FF2" w:rsidRPr="008705D1" w:rsidRDefault="008705D1" w:rsidP="00B53891">
      <w:pPr>
        <w:pStyle w:val="af1"/>
        <w:tabs>
          <w:tab w:val="left" w:pos="142"/>
          <w:tab w:val="left" w:pos="851"/>
        </w:tabs>
        <w:ind w:left="0" w:firstLine="567"/>
        <w:jc w:val="both"/>
      </w:pPr>
      <w:r>
        <w:t>2</w:t>
      </w:r>
      <w:r w:rsidR="00B10FF2" w:rsidRPr="008705D1">
        <w:t xml:space="preserve">. Контроль за выполнением постановления возложить на вице-губернатора </w:t>
      </w:r>
      <w:r w:rsidR="001F0A07" w:rsidRPr="008705D1">
        <w:br/>
      </w:r>
      <w:r w:rsidR="00B10FF2" w:rsidRPr="008705D1">
        <w:t xml:space="preserve">Санкт-Петербурга </w:t>
      </w:r>
      <w:r w:rsidR="009D5DEB" w:rsidRPr="008705D1">
        <w:t>Кропачева С.Н.</w:t>
      </w:r>
    </w:p>
    <w:p w:rsidR="00B10FF2" w:rsidRPr="00FD7072" w:rsidRDefault="00B10FF2" w:rsidP="00B53891">
      <w:pPr>
        <w:widowControl w:val="0"/>
        <w:autoSpaceDE w:val="0"/>
        <w:autoSpaceDN w:val="0"/>
        <w:adjustRightInd w:val="0"/>
        <w:ind w:firstLine="709"/>
        <w:jc w:val="both"/>
        <w:rPr>
          <w:color w:val="FF0000"/>
        </w:rPr>
      </w:pPr>
    </w:p>
    <w:p w:rsidR="00B10FF2" w:rsidRPr="00FD7072" w:rsidRDefault="00B10FF2" w:rsidP="00B53891">
      <w:pPr>
        <w:widowControl w:val="0"/>
        <w:autoSpaceDE w:val="0"/>
        <w:autoSpaceDN w:val="0"/>
        <w:adjustRightInd w:val="0"/>
        <w:ind w:firstLine="709"/>
        <w:jc w:val="both"/>
        <w:rPr>
          <w:color w:val="FF0000"/>
        </w:rPr>
      </w:pPr>
    </w:p>
    <w:p w:rsidR="00B27384" w:rsidRPr="008705D1" w:rsidRDefault="009D5DEB" w:rsidP="001F0A07">
      <w:pPr>
        <w:rPr>
          <w:b/>
        </w:rPr>
      </w:pPr>
      <w:r w:rsidRPr="00FD7072">
        <w:rPr>
          <w:b/>
          <w:color w:val="FF0000"/>
        </w:rPr>
        <w:t xml:space="preserve"> </w:t>
      </w:r>
      <w:r w:rsidRPr="008705D1">
        <w:rPr>
          <w:b/>
        </w:rPr>
        <w:t xml:space="preserve">     </w:t>
      </w:r>
      <w:r w:rsidR="00B10FF2" w:rsidRPr="008705D1">
        <w:rPr>
          <w:b/>
        </w:rPr>
        <w:t xml:space="preserve">Губернатор </w:t>
      </w:r>
    </w:p>
    <w:p w:rsidR="00B10FF2" w:rsidRPr="008705D1" w:rsidRDefault="00B10FF2" w:rsidP="00B53891">
      <w:pPr>
        <w:rPr>
          <w:b/>
        </w:rPr>
      </w:pPr>
      <w:r w:rsidRPr="008705D1">
        <w:rPr>
          <w:b/>
        </w:rPr>
        <w:t>Санкт-</w:t>
      </w:r>
      <w:r w:rsidR="001F0A07" w:rsidRPr="008705D1">
        <w:rPr>
          <w:b/>
        </w:rPr>
        <w:t>Петербурга</w:t>
      </w:r>
      <w:r w:rsidR="001F0A07" w:rsidRPr="008705D1">
        <w:rPr>
          <w:b/>
        </w:rPr>
        <w:tab/>
      </w:r>
      <w:r w:rsidR="001F0A07" w:rsidRPr="008705D1">
        <w:rPr>
          <w:b/>
        </w:rPr>
        <w:tab/>
      </w:r>
      <w:r w:rsidR="001F0A07" w:rsidRPr="008705D1">
        <w:rPr>
          <w:b/>
        </w:rPr>
        <w:tab/>
      </w:r>
      <w:r w:rsidR="001F0A07" w:rsidRPr="008705D1">
        <w:rPr>
          <w:b/>
        </w:rPr>
        <w:tab/>
      </w:r>
      <w:r w:rsidR="001F0A07" w:rsidRPr="008705D1">
        <w:rPr>
          <w:b/>
        </w:rPr>
        <w:tab/>
      </w:r>
      <w:r w:rsidR="001F0A07" w:rsidRPr="008705D1">
        <w:rPr>
          <w:b/>
        </w:rPr>
        <w:tab/>
        <w:t xml:space="preserve">        </w:t>
      </w:r>
      <w:r w:rsidR="001F0A07" w:rsidRPr="008705D1">
        <w:rPr>
          <w:b/>
        </w:rPr>
        <w:tab/>
      </w:r>
      <w:r w:rsidR="001F0A07" w:rsidRPr="008705D1">
        <w:rPr>
          <w:b/>
        </w:rPr>
        <w:tab/>
      </w:r>
      <w:r w:rsidR="001F0A07" w:rsidRPr="008705D1">
        <w:rPr>
          <w:b/>
        </w:rPr>
        <w:tab/>
      </w:r>
      <w:r w:rsidR="001F0A07" w:rsidRPr="008705D1">
        <w:rPr>
          <w:b/>
        </w:rPr>
        <w:tab/>
        <w:t xml:space="preserve">        </w:t>
      </w:r>
      <w:proofErr w:type="spellStart"/>
      <w:r w:rsidRPr="008705D1">
        <w:rPr>
          <w:b/>
        </w:rPr>
        <w:t>А.Д.Беглов</w:t>
      </w:r>
      <w:proofErr w:type="spellEnd"/>
    </w:p>
    <w:p w:rsidR="00B10FF2" w:rsidRPr="00FD7072" w:rsidRDefault="00B10FF2" w:rsidP="00B53891">
      <w:pPr>
        <w:tabs>
          <w:tab w:val="left" w:pos="142"/>
          <w:tab w:val="left" w:pos="851"/>
        </w:tabs>
        <w:ind w:right="140"/>
        <w:jc w:val="right"/>
        <w:rPr>
          <w:b/>
          <w:color w:val="FF0000"/>
        </w:rPr>
      </w:pPr>
    </w:p>
    <w:p w:rsidR="00F45440" w:rsidRPr="00FD7072" w:rsidRDefault="00F45440" w:rsidP="00B53891">
      <w:pPr>
        <w:rPr>
          <w:color w:val="FF0000"/>
        </w:rPr>
      </w:pPr>
      <w:r w:rsidRPr="00FD7072">
        <w:rPr>
          <w:color w:val="FF0000"/>
        </w:rPr>
        <w:br w:type="page"/>
      </w:r>
    </w:p>
    <w:p w:rsidR="00F45440" w:rsidRPr="00FD7072" w:rsidRDefault="00F45440" w:rsidP="00B53891">
      <w:pPr>
        <w:tabs>
          <w:tab w:val="left" w:pos="142"/>
          <w:tab w:val="left" w:pos="851"/>
        </w:tabs>
        <w:ind w:firstLine="567"/>
        <w:jc w:val="right"/>
        <w:rPr>
          <w:color w:val="FF0000"/>
        </w:rPr>
        <w:sectPr w:rsidR="00F45440" w:rsidRPr="00FD7072" w:rsidSect="001F0A07">
          <w:pgSz w:w="11906" w:h="16838"/>
          <w:pgMar w:top="822" w:right="992" w:bottom="851" w:left="709" w:header="709" w:footer="709" w:gutter="0"/>
          <w:cols w:space="708"/>
          <w:docGrid w:linePitch="360"/>
        </w:sectPr>
      </w:pPr>
    </w:p>
    <w:p w:rsidR="001C666D" w:rsidRPr="00FD7072" w:rsidRDefault="001C666D" w:rsidP="00B53891">
      <w:pPr>
        <w:rPr>
          <w:color w:val="FF0000"/>
        </w:rPr>
      </w:pPr>
    </w:p>
    <w:p w:rsidR="001C666D" w:rsidRPr="00FD7072" w:rsidRDefault="001C666D" w:rsidP="00B53891">
      <w:pPr>
        <w:rPr>
          <w:color w:val="FF0000"/>
        </w:rPr>
      </w:pPr>
    </w:p>
    <w:p w:rsidR="001C666D" w:rsidRPr="00FD7072" w:rsidRDefault="001C666D" w:rsidP="00B53891">
      <w:pPr>
        <w:rPr>
          <w:color w:val="FF0000"/>
        </w:rPr>
      </w:pPr>
    </w:p>
    <w:p w:rsidR="001C666D" w:rsidRPr="00FD7072" w:rsidRDefault="001C666D" w:rsidP="00B53891">
      <w:pPr>
        <w:rPr>
          <w:color w:val="FF0000"/>
        </w:rPr>
      </w:pPr>
    </w:p>
    <w:p w:rsidR="001C666D" w:rsidRPr="00FD7072" w:rsidRDefault="001C666D" w:rsidP="00B53891">
      <w:pPr>
        <w:rPr>
          <w:color w:val="FF0000"/>
        </w:rPr>
      </w:pPr>
    </w:p>
    <w:p w:rsidR="001C666D" w:rsidRPr="00FD7072" w:rsidRDefault="001C666D" w:rsidP="00B53891">
      <w:pPr>
        <w:rPr>
          <w:color w:val="FF0000"/>
        </w:rPr>
      </w:pPr>
    </w:p>
    <w:p w:rsidR="001C666D" w:rsidRPr="00FD7072" w:rsidRDefault="001C666D" w:rsidP="00B53891">
      <w:pPr>
        <w:rPr>
          <w:color w:val="FF0000"/>
        </w:rPr>
      </w:pPr>
    </w:p>
    <w:p w:rsidR="001C666D" w:rsidRPr="00FD7072" w:rsidRDefault="001C666D" w:rsidP="00B53891">
      <w:pPr>
        <w:rPr>
          <w:color w:val="FF0000"/>
        </w:rPr>
      </w:pPr>
    </w:p>
    <w:p w:rsidR="001C666D" w:rsidRPr="00FD7072" w:rsidRDefault="001C666D" w:rsidP="00B53891">
      <w:pPr>
        <w:rPr>
          <w:color w:val="FF0000"/>
        </w:rPr>
      </w:pPr>
    </w:p>
    <w:p w:rsidR="001C666D" w:rsidRPr="00FD7072" w:rsidRDefault="001C666D" w:rsidP="00B53891">
      <w:pPr>
        <w:rPr>
          <w:color w:val="FF0000"/>
        </w:rPr>
      </w:pPr>
    </w:p>
    <w:p w:rsidR="001C666D" w:rsidRPr="00FD7072" w:rsidRDefault="001C666D" w:rsidP="00B53891">
      <w:pPr>
        <w:rPr>
          <w:color w:val="FF0000"/>
        </w:rPr>
      </w:pPr>
    </w:p>
    <w:p w:rsidR="001C666D" w:rsidRPr="00FD7072" w:rsidRDefault="001C666D" w:rsidP="00B53891">
      <w:pPr>
        <w:rPr>
          <w:color w:val="FF0000"/>
        </w:rPr>
      </w:pPr>
    </w:p>
    <w:p w:rsidR="001C666D" w:rsidRPr="00FD7072" w:rsidRDefault="001C666D" w:rsidP="00B53891">
      <w:pPr>
        <w:rPr>
          <w:color w:val="FF0000"/>
        </w:rPr>
      </w:pPr>
    </w:p>
    <w:p w:rsidR="001C666D" w:rsidRPr="00FD7072" w:rsidRDefault="001C666D" w:rsidP="00B53891">
      <w:pPr>
        <w:rPr>
          <w:color w:val="FF0000"/>
        </w:rPr>
      </w:pPr>
    </w:p>
    <w:p w:rsidR="001C666D" w:rsidRPr="00FD7072" w:rsidRDefault="001C666D" w:rsidP="00B53891">
      <w:pPr>
        <w:rPr>
          <w:color w:val="FF0000"/>
        </w:rPr>
      </w:pPr>
    </w:p>
    <w:p w:rsidR="001C666D" w:rsidRPr="00FD7072" w:rsidRDefault="001C666D" w:rsidP="00B53891">
      <w:pPr>
        <w:rPr>
          <w:color w:val="FF0000"/>
        </w:rPr>
      </w:pPr>
    </w:p>
    <w:p w:rsidR="001C666D" w:rsidRPr="00FD7072" w:rsidRDefault="001C666D" w:rsidP="00B53891">
      <w:pPr>
        <w:rPr>
          <w:color w:val="FF0000"/>
        </w:rPr>
      </w:pPr>
    </w:p>
    <w:p w:rsidR="001C666D" w:rsidRPr="00FD7072" w:rsidRDefault="001C666D" w:rsidP="00B53891">
      <w:pPr>
        <w:rPr>
          <w:color w:val="FF0000"/>
        </w:rPr>
      </w:pPr>
    </w:p>
    <w:p w:rsidR="001C666D" w:rsidRPr="00FD7072" w:rsidRDefault="001C666D" w:rsidP="00B53891">
      <w:pPr>
        <w:rPr>
          <w:color w:val="FF0000"/>
        </w:rPr>
      </w:pPr>
    </w:p>
    <w:p w:rsidR="001C666D" w:rsidRPr="00FD7072" w:rsidRDefault="001C666D" w:rsidP="00B53891">
      <w:pPr>
        <w:rPr>
          <w:color w:val="FF0000"/>
        </w:rPr>
      </w:pPr>
    </w:p>
    <w:p w:rsidR="001C666D" w:rsidRPr="00FD7072" w:rsidRDefault="001C666D" w:rsidP="00B53891">
      <w:pPr>
        <w:rPr>
          <w:color w:val="FF0000"/>
        </w:rPr>
      </w:pPr>
    </w:p>
    <w:p w:rsidR="001C666D" w:rsidRPr="00FD7072" w:rsidRDefault="001C666D" w:rsidP="00B53891">
      <w:pPr>
        <w:rPr>
          <w:color w:val="FF0000"/>
        </w:rPr>
      </w:pPr>
    </w:p>
    <w:p w:rsidR="001C666D" w:rsidRPr="00FD7072" w:rsidRDefault="001C666D" w:rsidP="00B53891">
      <w:pPr>
        <w:rPr>
          <w:color w:val="FF0000"/>
        </w:rPr>
      </w:pPr>
    </w:p>
    <w:p w:rsidR="001C666D" w:rsidRPr="00FD7072" w:rsidRDefault="001C666D" w:rsidP="00B53891">
      <w:pPr>
        <w:rPr>
          <w:color w:val="FF0000"/>
        </w:rPr>
      </w:pPr>
    </w:p>
    <w:p w:rsidR="001C666D" w:rsidRPr="00FD7072" w:rsidRDefault="001C666D" w:rsidP="00B53891">
      <w:pPr>
        <w:rPr>
          <w:color w:val="FF0000"/>
        </w:rPr>
      </w:pPr>
    </w:p>
    <w:p w:rsidR="001C666D" w:rsidRPr="00FD7072" w:rsidRDefault="001C666D" w:rsidP="00B53891">
      <w:pPr>
        <w:rPr>
          <w:color w:val="FF0000"/>
        </w:rPr>
      </w:pPr>
    </w:p>
    <w:p w:rsidR="001C666D" w:rsidRPr="00FD7072" w:rsidRDefault="001C666D" w:rsidP="00B53891">
      <w:pPr>
        <w:rPr>
          <w:color w:val="FF0000"/>
        </w:rPr>
      </w:pPr>
    </w:p>
    <w:p w:rsidR="001C666D" w:rsidRPr="00FD7072" w:rsidRDefault="001C666D" w:rsidP="00B53891">
      <w:pPr>
        <w:rPr>
          <w:color w:val="FF0000"/>
        </w:rPr>
      </w:pPr>
    </w:p>
    <w:p w:rsidR="001C666D" w:rsidRPr="00FD7072" w:rsidRDefault="001C666D" w:rsidP="00B53891">
      <w:pPr>
        <w:rPr>
          <w:color w:val="FF0000"/>
        </w:rPr>
      </w:pPr>
    </w:p>
    <w:p w:rsidR="00692C99" w:rsidRPr="00FD7072" w:rsidRDefault="00692C99" w:rsidP="00B53891">
      <w:pPr>
        <w:rPr>
          <w:color w:val="FF0000"/>
        </w:rPr>
      </w:pPr>
    </w:p>
    <w:p w:rsidR="00692C99" w:rsidRPr="00FD7072" w:rsidRDefault="00692C99" w:rsidP="00B53891">
      <w:pPr>
        <w:rPr>
          <w:color w:val="FF0000"/>
        </w:rPr>
      </w:pPr>
    </w:p>
    <w:p w:rsidR="00692C99" w:rsidRPr="00FD7072" w:rsidRDefault="00692C99" w:rsidP="00B53891">
      <w:pPr>
        <w:rPr>
          <w:color w:val="FF0000"/>
        </w:rPr>
      </w:pPr>
    </w:p>
    <w:p w:rsidR="00692C99" w:rsidRPr="00FD7072" w:rsidRDefault="00692C99" w:rsidP="00B53891">
      <w:pPr>
        <w:rPr>
          <w:color w:val="FF0000"/>
        </w:rPr>
      </w:pPr>
    </w:p>
    <w:p w:rsidR="00AA3932" w:rsidRPr="00FD7072" w:rsidRDefault="00AA3932" w:rsidP="00B53891">
      <w:pPr>
        <w:rPr>
          <w:color w:val="FF0000"/>
        </w:rPr>
      </w:pPr>
    </w:p>
    <w:p w:rsidR="001C666D" w:rsidRPr="00FD7072" w:rsidRDefault="001C666D" w:rsidP="00B53891">
      <w:pPr>
        <w:rPr>
          <w:color w:val="FF0000"/>
        </w:rPr>
      </w:pPr>
    </w:p>
    <w:p w:rsidR="00EE774F" w:rsidRPr="00FD7072" w:rsidRDefault="00692C99" w:rsidP="00B53891">
      <w:pPr>
        <w:rPr>
          <w:color w:val="FF0000"/>
        </w:rPr>
      </w:pPr>
      <w:r w:rsidRPr="00FD7072">
        <w:rPr>
          <w:color w:val="FF0000"/>
        </w:rPr>
        <w:tab/>
      </w:r>
      <w:r w:rsidR="00EE774F" w:rsidRPr="00FD7072">
        <w:rPr>
          <w:color w:val="FF0000"/>
        </w:rPr>
        <w:t xml:space="preserve"> </w:t>
      </w:r>
    </w:p>
    <w:tbl>
      <w:tblPr>
        <w:tblStyle w:val="a8"/>
        <w:tblW w:w="949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804"/>
        <w:gridCol w:w="2693"/>
      </w:tblGrid>
      <w:tr w:rsidR="00EE774F" w:rsidRPr="00FD7072" w:rsidTr="00C5497C">
        <w:tc>
          <w:tcPr>
            <w:tcW w:w="6804" w:type="dxa"/>
          </w:tcPr>
          <w:p w:rsidR="00EE774F" w:rsidRPr="008705D1" w:rsidRDefault="00EE774F" w:rsidP="00B53891">
            <w:pPr>
              <w:rPr>
                <w:rFonts w:ascii="Times New Roman" w:hAnsi="Times New Roman"/>
              </w:rPr>
            </w:pPr>
            <w:r w:rsidRPr="008705D1">
              <w:rPr>
                <w:rFonts w:ascii="Times New Roman" w:hAnsi="Times New Roman"/>
              </w:rPr>
              <w:t xml:space="preserve">Вице-губернатор </w:t>
            </w:r>
          </w:p>
          <w:p w:rsidR="00EE774F" w:rsidRPr="008705D1" w:rsidRDefault="00EE774F" w:rsidP="00B53891">
            <w:pPr>
              <w:rPr>
                <w:rFonts w:ascii="Times New Roman" w:hAnsi="Times New Roman"/>
              </w:rPr>
            </w:pPr>
            <w:r w:rsidRPr="008705D1">
              <w:rPr>
                <w:rFonts w:ascii="Times New Roman" w:hAnsi="Times New Roman"/>
              </w:rPr>
              <w:t>Санкт-Петербурга</w:t>
            </w:r>
          </w:p>
        </w:tc>
        <w:tc>
          <w:tcPr>
            <w:tcW w:w="2693" w:type="dxa"/>
          </w:tcPr>
          <w:p w:rsidR="00EE774F" w:rsidRPr="008705D1" w:rsidRDefault="00EE774F" w:rsidP="00C5497C">
            <w:pPr>
              <w:rPr>
                <w:rFonts w:ascii="Times New Roman" w:hAnsi="Times New Roman"/>
              </w:rPr>
            </w:pPr>
            <w:proofErr w:type="spellStart"/>
            <w:r w:rsidRPr="008705D1">
              <w:rPr>
                <w:rFonts w:ascii="Times New Roman" w:hAnsi="Times New Roman"/>
              </w:rPr>
              <w:t>Кропачев</w:t>
            </w:r>
            <w:proofErr w:type="spellEnd"/>
          </w:p>
          <w:p w:rsidR="00EE774F" w:rsidRPr="008705D1" w:rsidRDefault="00EE774F" w:rsidP="00C5497C">
            <w:pPr>
              <w:rPr>
                <w:rFonts w:ascii="Times New Roman" w:hAnsi="Times New Roman"/>
              </w:rPr>
            </w:pPr>
            <w:r w:rsidRPr="008705D1">
              <w:rPr>
                <w:rFonts w:ascii="Times New Roman" w:hAnsi="Times New Roman"/>
              </w:rPr>
              <w:t>Сергей Николаевич</w:t>
            </w:r>
          </w:p>
        </w:tc>
      </w:tr>
      <w:tr w:rsidR="00EE774F" w:rsidRPr="00FD7072" w:rsidTr="00C5497C">
        <w:tc>
          <w:tcPr>
            <w:tcW w:w="6804" w:type="dxa"/>
          </w:tcPr>
          <w:p w:rsidR="00EE774F" w:rsidRPr="008705D1" w:rsidRDefault="00EE774F" w:rsidP="00EE774F">
            <w:pPr>
              <w:rPr>
                <w:rFonts w:ascii="Times New Roman" w:hAnsi="Times New Roman"/>
              </w:rPr>
            </w:pPr>
          </w:p>
          <w:p w:rsidR="00EE774F" w:rsidRPr="008705D1" w:rsidRDefault="00EE774F" w:rsidP="00EE774F">
            <w:pPr>
              <w:rPr>
                <w:rFonts w:ascii="Times New Roman" w:hAnsi="Times New Roman"/>
              </w:rPr>
            </w:pPr>
          </w:p>
          <w:p w:rsidR="00EE774F" w:rsidRPr="008705D1" w:rsidRDefault="00EE774F" w:rsidP="00EE774F">
            <w:pPr>
              <w:rPr>
                <w:rFonts w:ascii="Times New Roman" w:hAnsi="Times New Roman"/>
              </w:rPr>
            </w:pPr>
          </w:p>
          <w:p w:rsidR="008705D1" w:rsidRPr="008705D1" w:rsidRDefault="008705D1" w:rsidP="00EE774F">
            <w:pPr>
              <w:rPr>
                <w:rFonts w:ascii="Times New Roman" w:hAnsi="Times New Roman"/>
              </w:rPr>
            </w:pPr>
            <w:r w:rsidRPr="008705D1">
              <w:rPr>
                <w:rFonts w:ascii="Times New Roman" w:hAnsi="Times New Roman"/>
              </w:rPr>
              <w:t xml:space="preserve">Временно исполняющий обязанности </w:t>
            </w:r>
          </w:p>
          <w:p w:rsidR="00EE774F" w:rsidRPr="008705D1" w:rsidRDefault="008705D1" w:rsidP="00EE774F">
            <w:pPr>
              <w:rPr>
                <w:rFonts w:ascii="Times New Roman" w:hAnsi="Times New Roman"/>
              </w:rPr>
            </w:pPr>
            <w:r w:rsidRPr="008705D1">
              <w:rPr>
                <w:rFonts w:ascii="Times New Roman" w:hAnsi="Times New Roman"/>
              </w:rPr>
              <w:t>п</w:t>
            </w:r>
            <w:r w:rsidR="00EE774F" w:rsidRPr="008705D1">
              <w:rPr>
                <w:rFonts w:ascii="Times New Roman" w:hAnsi="Times New Roman"/>
              </w:rPr>
              <w:t>редседател</w:t>
            </w:r>
            <w:r w:rsidRPr="008705D1">
              <w:rPr>
                <w:rFonts w:ascii="Times New Roman" w:hAnsi="Times New Roman"/>
              </w:rPr>
              <w:t>я</w:t>
            </w:r>
            <w:r w:rsidR="00EE774F" w:rsidRPr="008705D1">
              <w:rPr>
                <w:rFonts w:ascii="Times New Roman" w:hAnsi="Times New Roman"/>
              </w:rPr>
              <w:t xml:space="preserve"> Комитета по энергетике </w:t>
            </w:r>
          </w:p>
          <w:p w:rsidR="00EE774F" w:rsidRPr="008705D1" w:rsidRDefault="00EE774F" w:rsidP="00EE774F">
            <w:pPr>
              <w:rPr>
                <w:rFonts w:ascii="Times New Roman" w:hAnsi="Times New Roman"/>
              </w:rPr>
            </w:pPr>
            <w:r w:rsidRPr="008705D1">
              <w:rPr>
                <w:rFonts w:ascii="Times New Roman" w:hAnsi="Times New Roman"/>
              </w:rPr>
              <w:t xml:space="preserve">и инженерному обеспечению       </w:t>
            </w:r>
          </w:p>
        </w:tc>
        <w:tc>
          <w:tcPr>
            <w:tcW w:w="2693" w:type="dxa"/>
          </w:tcPr>
          <w:p w:rsidR="00EE774F" w:rsidRPr="008705D1" w:rsidRDefault="00EE774F" w:rsidP="00C5497C">
            <w:pPr>
              <w:rPr>
                <w:rFonts w:ascii="Times New Roman" w:hAnsi="Times New Roman"/>
              </w:rPr>
            </w:pPr>
          </w:p>
          <w:p w:rsidR="00EE774F" w:rsidRPr="008705D1" w:rsidRDefault="00EE774F" w:rsidP="00C5497C">
            <w:pPr>
              <w:rPr>
                <w:rFonts w:ascii="Times New Roman" w:hAnsi="Times New Roman"/>
              </w:rPr>
            </w:pPr>
          </w:p>
          <w:p w:rsidR="00EE774F" w:rsidRPr="008705D1" w:rsidRDefault="00EE774F" w:rsidP="00C5497C">
            <w:pPr>
              <w:rPr>
                <w:rFonts w:ascii="Times New Roman" w:hAnsi="Times New Roman"/>
              </w:rPr>
            </w:pPr>
          </w:p>
          <w:p w:rsidR="008705D1" w:rsidRPr="008705D1" w:rsidRDefault="008705D1" w:rsidP="00C5497C">
            <w:pPr>
              <w:rPr>
                <w:rFonts w:ascii="Times New Roman" w:hAnsi="Times New Roman"/>
              </w:rPr>
            </w:pPr>
          </w:p>
          <w:p w:rsidR="00EE774F" w:rsidRPr="008705D1" w:rsidRDefault="008705D1" w:rsidP="00C5497C">
            <w:pPr>
              <w:rPr>
                <w:rFonts w:ascii="Times New Roman" w:hAnsi="Times New Roman"/>
              </w:rPr>
            </w:pPr>
            <w:proofErr w:type="spellStart"/>
            <w:r w:rsidRPr="008705D1">
              <w:rPr>
                <w:rFonts w:ascii="Times New Roman" w:hAnsi="Times New Roman"/>
              </w:rPr>
              <w:t>Муровец</w:t>
            </w:r>
            <w:proofErr w:type="spellEnd"/>
          </w:p>
          <w:p w:rsidR="00EE774F" w:rsidRPr="008705D1" w:rsidRDefault="008705D1" w:rsidP="00C5497C">
            <w:pPr>
              <w:rPr>
                <w:rFonts w:ascii="Times New Roman" w:hAnsi="Times New Roman"/>
              </w:rPr>
            </w:pPr>
            <w:r w:rsidRPr="008705D1">
              <w:rPr>
                <w:rFonts w:ascii="Times New Roman" w:hAnsi="Times New Roman"/>
              </w:rPr>
              <w:t>Алексей Юрьевич</w:t>
            </w:r>
          </w:p>
        </w:tc>
      </w:tr>
      <w:tr w:rsidR="00EE774F" w:rsidRPr="00FD7072" w:rsidTr="00C5497C">
        <w:trPr>
          <w:trHeight w:val="1412"/>
        </w:trPr>
        <w:tc>
          <w:tcPr>
            <w:tcW w:w="6804" w:type="dxa"/>
          </w:tcPr>
          <w:p w:rsidR="00EE774F" w:rsidRPr="008705D1" w:rsidRDefault="00EE774F" w:rsidP="00EE774F">
            <w:pPr>
              <w:outlineLvl w:val="4"/>
              <w:rPr>
                <w:rFonts w:ascii="Times New Roman" w:hAnsi="Times New Roman"/>
                <w:bCs/>
              </w:rPr>
            </w:pPr>
          </w:p>
          <w:p w:rsidR="00EE774F" w:rsidRPr="008705D1" w:rsidRDefault="00EE774F" w:rsidP="00EE774F">
            <w:pPr>
              <w:outlineLvl w:val="4"/>
              <w:rPr>
                <w:rFonts w:ascii="Times New Roman" w:hAnsi="Times New Roman"/>
                <w:bCs/>
              </w:rPr>
            </w:pPr>
          </w:p>
          <w:p w:rsidR="00EE774F" w:rsidRPr="008705D1" w:rsidRDefault="00EE774F" w:rsidP="00EE774F">
            <w:pPr>
              <w:outlineLvl w:val="4"/>
              <w:rPr>
                <w:rFonts w:ascii="Times New Roman" w:hAnsi="Times New Roman"/>
                <w:bCs/>
              </w:rPr>
            </w:pPr>
            <w:r w:rsidRPr="008705D1">
              <w:rPr>
                <w:rFonts w:ascii="Times New Roman" w:hAnsi="Times New Roman"/>
                <w:bCs/>
              </w:rPr>
              <w:t>Начальник</w:t>
            </w:r>
          </w:p>
          <w:p w:rsidR="00EE774F" w:rsidRPr="008705D1" w:rsidRDefault="00EE774F" w:rsidP="00EE774F">
            <w:pPr>
              <w:rPr>
                <w:rFonts w:ascii="Times New Roman" w:hAnsi="Times New Roman"/>
              </w:rPr>
            </w:pPr>
            <w:r w:rsidRPr="008705D1">
              <w:rPr>
                <w:rFonts w:ascii="Times New Roman" w:hAnsi="Times New Roman"/>
              </w:rPr>
              <w:t>Юридического отдела Комитета</w:t>
            </w:r>
            <w:r w:rsidRPr="008705D1">
              <w:rPr>
                <w:rFonts w:ascii="Times New Roman" w:hAnsi="Times New Roman"/>
              </w:rPr>
              <w:br/>
              <w:t>по энергетике и инженерному обеспечению</w:t>
            </w:r>
          </w:p>
        </w:tc>
        <w:tc>
          <w:tcPr>
            <w:tcW w:w="2693" w:type="dxa"/>
          </w:tcPr>
          <w:p w:rsidR="00EE774F" w:rsidRPr="008705D1" w:rsidRDefault="00EE774F" w:rsidP="00C5497C">
            <w:pPr>
              <w:rPr>
                <w:rFonts w:ascii="Times New Roman" w:hAnsi="Times New Roman"/>
              </w:rPr>
            </w:pPr>
          </w:p>
          <w:p w:rsidR="00EE774F" w:rsidRPr="008705D1" w:rsidRDefault="00EE774F" w:rsidP="00C5497C">
            <w:pPr>
              <w:rPr>
                <w:rFonts w:ascii="Times New Roman" w:hAnsi="Times New Roman"/>
              </w:rPr>
            </w:pPr>
          </w:p>
          <w:p w:rsidR="00EE774F" w:rsidRPr="008705D1" w:rsidRDefault="00EE774F" w:rsidP="00C5497C">
            <w:pPr>
              <w:rPr>
                <w:rFonts w:ascii="Times New Roman" w:hAnsi="Times New Roman"/>
              </w:rPr>
            </w:pPr>
          </w:p>
          <w:p w:rsidR="00EE774F" w:rsidRPr="008705D1" w:rsidRDefault="00EE774F" w:rsidP="00C5497C">
            <w:pPr>
              <w:rPr>
                <w:rFonts w:ascii="Times New Roman" w:hAnsi="Times New Roman"/>
              </w:rPr>
            </w:pPr>
            <w:r w:rsidRPr="008705D1">
              <w:rPr>
                <w:rFonts w:ascii="Times New Roman" w:hAnsi="Times New Roman"/>
              </w:rPr>
              <w:t>Соколов</w:t>
            </w:r>
          </w:p>
          <w:p w:rsidR="00EE774F" w:rsidRPr="008705D1" w:rsidRDefault="00EE774F" w:rsidP="00C5497C">
            <w:pPr>
              <w:rPr>
                <w:rFonts w:ascii="Times New Roman" w:hAnsi="Times New Roman"/>
              </w:rPr>
            </w:pPr>
            <w:r w:rsidRPr="008705D1">
              <w:rPr>
                <w:rFonts w:ascii="Times New Roman" w:hAnsi="Times New Roman"/>
              </w:rPr>
              <w:t>Кирилл Сергеевич</w:t>
            </w:r>
          </w:p>
        </w:tc>
      </w:tr>
    </w:tbl>
    <w:p w:rsidR="00692C99" w:rsidRPr="00FD7072" w:rsidRDefault="00692C99" w:rsidP="00B53891">
      <w:pPr>
        <w:rPr>
          <w:color w:val="FF0000"/>
        </w:rPr>
      </w:pPr>
      <w:r w:rsidRPr="00FD7072">
        <w:rPr>
          <w:color w:val="FF0000"/>
        </w:rPr>
        <w:tab/>
      </w:r>
      <w:r w:rsidRPr="00FD7072">
        <w:rPr>
          <w:color w:val="FF0000"/>
        </w:rPr>
        <w:tab/>
      </w:r>
      <w:r w:rsidRPr="00FD7072">
        <w:rPr>
          <w:color w:val="FF0000"/>
        </w:rPr>
        <w:tab/>
      </w:r>
      <w:r w:rsidRPr="00FD7072">
        <w:rPr>
          <w:color w:val="FF0000"/>
        </w:rPr>
        <w:tab/>
      </w:r>
      <w:r w:rsidRPr="00FD7072">
        <w:rPr>
          <w:color w:val="FF0000"/>
        </w:rPr>
        <w:tab/>
        <w:t xml:space="preserve">                    </w:t>
      </w:r>
      <w:r w:rsidR="0007571B" w:rsidRPr="00FD7072">
        <w:rPr>
          <w:color w:val="FF0000"/>
        </w:rPr>
        <w:t xml:space="preserve"> </w:t>
      </w:r>
    </w:p>
    <w:p w:rsidR="00692C99" w:rsidRPr="00FD7072" w:rsidRDefault="00692C99" w:rsidP="00B53891">
      <w:pPr>
        <w:rPr>
          <w:color w:val="FF0000"/>
        </w:rPr>
      </w:pPr>
      <w:r w:rsidRPr="00FD7072">
        <w:rPr>
          <w:color w:val="FF0000"/>
        </w:rPr>
        <w:t xml:space="preserve">                              </w:t>
      </w:r>
      <w:r w:rsidR="001F0A07" w:rsidRPr="00FD7072">
        <w:rPr>
          <w:color w:val="FF0000"/>
        </w:rPr>
        <w:t xml:space="preserve">          </w:t>
      </w:r>
      <w:r w:rsidR="00B30855" w:rsidRPr="00FD7072">
        <w:rPr>
          <w:color w:val="FF0000"/>
        </w:rPr>
        <w:t xml:space="preserve"> </w:t>
      </w:r>
      <w:r w:rsidR="001F0A07" w:rsidRPr="00FD7072">
        <w:rPr>
          <w:color w:val="FF0000"/>
        </w:rPr>
        <w:t xml:space="preserve"> </w:t>
      </w:r>
    </w:p>
    <w:p w:rsidR="00692C99" w:rsidRPr="00FD7072" w:rsidRDefault="00692C99" w:rsidP="00B30855">
      <w:pPr>
        <w:rPr>
          <w:color w:val="FF0000"/>
        </w:rPr>
      </w:pPr>
    </w:p>
    <w:p w:rsidR="001C666D" w:rsidRPr="00FD7072" w:rsidRDefault="00692C99" w:rsidP="00B53891">
      <w:pPr>
        <w:rPr>
          <w:color w:val="FF0000"/>
        </w:rPr>
      </w:pPr>
      <w:r w:rsidRPr="00FD7072">
        <w:rPr>
          <w:color w:val="FF0000"/>
        </w:rPr>
        <w:tab/>
      </w:r>
      <w:r w:rsidRPr="00FD7072">
        <w:rPr>
          <w:color w:val="FF0000"/>
        </w:rPr>
        <w:tab/>
      </w:r>
      <w:r w:rsidRPr="00FD7072">
        <w:rPr>
          <w:color w:val="FF0000"/>
        </w:rPr>
        <w:tab/>
      </w:r>
      <w:r w:rsidRPr="00FD7072">
        <w:rPr>
          <w:color w:val="FF0000"/>
        </w:rPr>
        <w:tab/>
      </w:r>
      <w:r w:rsidR="00B30855" w:rsidRPr="00FD7072">
        <w:rPr>
          <w:color w:val="FF0000"/>
        </w:rPr>
        <w:t xml:space="preserve">           </w:t>
      </w:r>
    </w:p>
    <w:sectPr w:rsidR="001C666D" w:rsidRPr="00FD7072" w:rsidSect="00B30855">
      <w:headerReference w:type="default" r:id="rId14"/>
      <w:pgSz w:w="11906" w:h="16838"/>
      <w:pgMar w:top="822" w:right="1416" w:bottom="851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B4AF7" w:rsidRDefault="006B4AF7">
      <w:r>
        <w:separator/>
      </w:r>
    </w:p>
  </w:endnote>
  <w:endnote w:type="continuationSeparator" w:id="0">
    <w:p w:rsidR="006B4AF7" w:rsidRDefault="006B4AF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Baltica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B4AF7" w:rsidRDefault="006B4AF7">
      <w:r>
        <w:separator/>
      </w:r>
    </w:p>
  </w:footnote>
  <w:footnote w:type="continuationSeparator" w:id="0">
    <w:p w:rsidR="006B4AF7" w:rsidRDefault="006B4AF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B4AF7" w:rsidRDefault="006B4AF7" w:rsidP="006C2535">
    <w:pPr>
      <w:pStyle w:val="a3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6B4AF7" w:rsidRDefault="006B4AF7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B4AF7" w:rsidRDefault="006B4AF7" w:rsidP="006C2535">
    <w:pPr>
      <w:pStyle w:val="a3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separate"/>
    </w:r>
    <w:r>
      <w:rPr>
        <w:rStyle w:val="a7"/>
        <w:noProof/>
      </w:rPr>
      <w:t>1</w:t>
    </w:r>
    <w:r>
      <w:rPr>
        <w:rStyle w:val="a7"/>
      </w:rPr>
      <w:fldChar w:fldCharType="end"/>
    </w:r>
  </w:p>
  <w:p w:rsidR="006B4AF7" w:rsidRDefault="006B4AF7">
    <w:pPr>
      <w:pStyle w:val="a3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B4AF7" w:rsidRDefault="006B4AF7" w:rsidP="00681ECD">
    <w:pPr>
      <w:pStyle w:val="a3"/>
      <w:jc w:val="center"/>
    </w:pPr>
    <w:r>
      <w:fldChar w:fldCharType="begin"/>
    </w:r>
    <w:r>
      <w:instrText>PAGE   \* MERGEFORMAT</w:instrText>
    </w:r>
    <w:r>
      <w:fldChar w:fldCharType="separate"/>
    </w:r>
    <w:r w:rsidR="00A32B65">
      <w:rPr>
        <w:noProof/>
      </w:rPr>
      <w:t>3</w:t>
    </w:r>
    <w:r>
      <w:fldChar w:fldCharType="end"/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B4AF7" w:rsidRPr="0095295F" w:rsidRDefault="006B4AF7" w:rsidP="0095295F">
    <w:pPr>
      <w:pStyle w:val="a3"/>
      <w:jc w:val="center"/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B4AF7" w:rsidRPr="00856BDE" w:rsidRDefault="006B4AF7">
    <w:pPr>
      <w:pStyle w:val="a3"/>
      <w:jc w:val="center"/>
    </w:pPr>
  </w:p>
  <w:p w:rsidR="006B4AF7" w:rsidRDefault="006B4AF7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5608E3"/>
    <w:multiLevelType w:val="multilevel"/>
    <w:tmpl w:val="59687442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11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981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73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4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33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54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397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608" w:hanging="1800"/>
      </w:pPr>
      <w:rPr>
        <w:rFonts w:hint="default"/>
      </w:rPr>
    </w:lvl>
  </w:abstractNum>
  <w:abstractNum w:abstractNumId="1" w15:restartNumberingAfterBreak="0">
    <w:nsid w:val="05152DB8"/>
    <w:multiLevelType w:val="hybridMultilevel"/>
    <w:tmpl w:val="F40AD694"/>
    <w:lvl w:ilvl="0" w:tplc="7B201FF8">
      <w:start w:val="1"/>
      <w:numFmt w:val="bullet"/>
      <w:pStyle w:val="7"/>
      <w:lvlText w:val=""/>
      <w:lvlJc w:val="left"/>
      <w:pPr>
        <w:ind w:left="2345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3283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400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72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443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616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88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603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8323" w:hanging="360"/>
      </w:pPr>
      <w:rPr>
        <w:rFonts w:ascii="Wingdings" w:hAnsi="Wingdings" w:hint="default"/>
      </w:rPr>
    </w:lvl>
  </w:abstractNum>
  <w:abstractNum w:abstractNumId="2" w15:restartNumberingAfterBreak="0">
    <w:nsid w:val="053E43A0"/>
    <w:multiLevelType w:val="multilevel"/>
    <w:tmpl w:val="2104F6F6"/>
    <w:lvl w:ilvl="0">
      <w:start w:val="1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894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3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32" w:hanging="1800"/>
      </w:pPr>
      <w:rPr>
        <w:rFonts w:hint="default"/>
      </w:rPr>
    </w:lvl>
  </w:abstractNum>
  <w:abstractNum w:abstractNumId="3" w15:restartNumberingAfterBreak="0">
    <w:nsid w:val="09B051D8"/>
    <w:multiLevelType w:val="multilevel"/>
    <w:tmpl w:val="0419001F"/>
    <w:numStyleLink w:val="111111"/>
  </w:abstractNum>
  <w:abstractNum w:abstractNumId="4" w15:restartNumberingAfterBreak="0">
    <w:nsid w:val="19ED5152"/>
    <w:multiLevelType w:val="multilevel"/>
    <w:tmpl w:val="FC90A38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5" w15:restartNumberingAfterBreak="0">
    <w:nsid w:val="1CC974D6"/>
    <w:multiLevelType w:val="multilevel"/>
    <w:tmpl w:val="FB020EF4"/>
    <w:lvl w:ilvl="0">
      <w:start w:val="1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170" w:hanging="54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39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561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6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923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12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285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840" w:hanging="1800"/>
      </w:pPr>
      <w:rPr>
        <w:rFonts w:hint="default"/>
      </w:rPr>
    </w:lvl>
  </w:abstractNum>
  <w:abstractNum w:abstractNumId="6" w15:restartNumberingAfterBreak="0">
    <w:nsid w:val="210D341F"/>
    <w:multiLevelType w:val="multilevel"/>
    <w:tmpl w:val="3CA4E0A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7" w15:restartNumberingAfterBreak="0">
    <w:nsid w:val="2E0A737E"/>
    <w:multiLevelType w:val="hybridMultilevel"/>
    <w:tmpl w:val="F9BE8054"/>
    <w:lvl w:ilvl="0" w:tplc="F222CB8C">
      <w:start w:val="1"/>
      <w:numFmt w:val="bullet"/>
      <w:lvlText w:val=""/>
      <w:lvlJc w:val="left"/>
      <w:pPr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8" w15:restartNumberingAfterBreak="0">
    <w:nsid w:val="3F9D3328"/>
    <w:multiLevelType w:val="multilevel"/>
    <w:tmpl w:val="6204935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9" w15:restartNumberingAfterBreak="0">
    <w:nsid w:val="51A02A0D"/>
    <w:multiLevelType w:val="hybridMultilevel"/>
    <w:tmpl w:val="B45CB8B4"/>
    <w:lvl w:ilvl="0" w:tplc="BC940824">
      <w:start w:val="1"/>
      <w:numFmt w:val="decimal"/>
      <w:lvlText w:val="%1."/>
      <w:lvlJc w:val="left"/>
      <w:pPr>
        <w:ind w:left="927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647" w:hanging="360"/>
      </w:pPr>
    </w:lvl>
    <w:lvl w:ilvl="2" w:tplc="0419001B">
      <w:start w:val="1"/>
      <w:numFmt w:val="lowerRoman"/>
      <w:lvlText w:val="%3."/>
      <w:lvlJc w:val="right"/>
      <w:pPr>
        <w:ind w:left="2367" w:hanging="180"/>
      </w:pPr>
    </w:lvl>
    <w:lvl w:ilvl="3" w:tplc="0419000F">
      <w:start w:val="1"/>
      <w:numFmt w:val="decimal"/>
      <w:lvlText w:val="%4."/>
      <w:lvlJc w:val="left"/>
      <w:pPr>
        <w:ind w:left="3087" w:hanging="360"/>
      </w:pPr>
    </w:lvl>
    <w:lvl w:ilvl="4" w:tplc="04190019">
      <w:start w:val="1"/>
      <w:numFmt w:val="lowerLetter"/>
      <w:lvlText w:val="%5."/>
      <w:lvlJc w:val="left"/>
      <w:pPr>
        <w:ind w:left="3807" w:hanging="360"/>
      </w:pPr>
    </w:lvl>
    <w:lvl w:ilvl="5" w:tplc="0419001B">
      <w:start w:val="1"/>
      <w:numFmt w:val="lowerRoman"/>
      <w:lvlText w:val="%6."/>
      <w:lvlJc w:val="right"/>
      <w:pPr>
        <w:ind w:left="4527" w:hanging="180"/>
      </w:pPr>
    </w:lvl>
    <w:lvl w:ilvl="6" w:tplc="0419000F">
      <w:start w:val="1"/>
      <w:numFmt w:val="decimal"/>
      <w:lvlText w:val="%7."/>
      <w:lvlJc w:val="left"/>
      <w:pPr>
        <w:ind w:left="5247" w:hanging="360"/>
      </w:pPr>
    </w:lvl>
    <w:lvl w:ilvl="7" w:tplc="04190019">
      <w:start w:val="1"/>
      <w:numFmt w:val="lowerLetter"/>
      <w:lvlText w:val="%8."/>
      <w:lvlJc w:val="left"/>
      <w:pPr>
        <w:ind w:left="5967" w:hanging="360"/>
      </w:pPr>
    </w:lvl>
    <w:lvl w:ilvl="8" w:tplc="0419001B">
      <w:start w:val="1"/>
      <w:numFmt w:val="lowerRoman"/>
      <w:lvlText w:val="%9."/>
      <w:lvlJc w:val="right"/>
      <w:pPr>
        <w:ind w:left="6687" w:hanging="180"/>
      </w:pPr>
    </w:lvl>
  </w:abstractNum>
  <w:abstractNum w:abstractNumId="10" w15:restartNumberingAfterBreak="0">
    <w:nsid w:val="536926F2"/>
    <w:multiLevelType w:val="multilevel"/>
    <w:tmpl w:val="D64226D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11" w15:restartNumberingAfterBreak="0">
    <w:nsid w:val="57D84147"/>
    <w:multiLevelType w:val="multilevel"/>
    <w:tmpl w:val="3FE8F29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2" w15:restartNumberingAfterBreak="0">
    <w:nsid w:val="5A5C519A"/>
    <w:multiLevelType w:val="hybridMultilevel"/>
    <w:tmpl w:val="4D5E8ACE"/>
    <w:lvl w:ilvl="0" w:tplc="A88E0236">
      <w:start w:val="2021"/>
      <w:numFmt w:val="decimal"/>
      <w:lvlText w:val="%1"/>
      <w:lvlJc w:val="left"/>
      <w:pPr>
        <w:ind w:left="1189" w:hanging="4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3" w15:restartNumberingAfterBreak="0">
    <w:nsid w:val="5B812807"/>
    <w:multiLevelType w:val="multilevel"/>
    <w:tmpl w:val="BA26F3F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11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42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73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4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33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54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397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608" w:hanging="1800"/>
      </w:pPr>
      <w:rPr>
        <w:rFonts w:hint="default"/>
      </w:rPr>
    </w:lvl>
  </w:abstractNum>
  <w:abstractNum w:abstractNumId="14" w15:restartNumberingAfterBreak="0">
    <w:nsid w:val="60C6640B"/>
    <w:multiLevelType w:val="hybridMultilevel"/>
    <w:tmpl w:val="2326AC1A"/>
    <w:lvl w:ilvl="0" w:tplc="2C22607E">
      <w:start w:val="1"/>
      <w:numFmt w:val="decimal"/>
      <w:lvlText w:val="1.%1."/>
      <w:lvlJc w:val="left"/>
      <w:pPr>
        <w:ind w:left="1211" w:hanging="360"/>
      </w:pPr>
      <w:rPr>
        <w:rFonts w:ascii="Times New Roman" w:hAnsi="Times New Roman" w:hint="default"/>
        <w:b w:val="0"/>
        <w:i w:val="0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4450" w:hanging="360"/>
      </w:pPr>
    </w:lvl>
    <w:lvl w:ilvl="2" w:tplc="0419001B" w:tentative="1">
      <w:start w:val="1"/>
      <w:numFmt w:val="lowerRoman"/>
      <w:lvlText w:val="%3."/>
      <w:lvlJc w:val="right"/>
      <w:pPr>
        <w:ind w:left="5170" w:hanging="180"/>
      </w:pPr>
    </w:lvl>
    <w:lvl w:ilvl="3" w:tplc="0419000F" w:tentative="1">
      <w:start w:val="1"/>
      <w:numFmt w:val="decimal"/>
      <w:lvlText w:val="%4."/>
      <w:lvlJc w:val="left"/>
      <w:pPr>
        <w:ind w:left="5890" w:hanging="360"/>
      </w:pPr>
    </w:lvl>
    <w:lvl w:ilvl="4" w:tplc="04190019" w:tentative="1">
      <w:start w:val="1"/>
      <w:numFmt w:val="lowerLetter"/>
      <w:lvlText w:val="%5."/>
      <w:lvlJc w:val="left"/>
      <w:pPr>
        <w:ind w:left="6610" w:hanging="360"/>
      </w:pPr>
    </w:lvl>
    <w:lvl w:ilvl="5" w:tplc="0419001B" w:tentative="1">
      <w:start w:val="1"/>
      <w:numFmt w:val="lowerRoman"/>
      <w:lvlText w:val="%6."/>
      <w:lvlJc w:val="right"/>
      <w:pPr>
        <w:ind w:left="7330" w:hanging="180"/>
      </w:pPr>
    </w:lvl>
    <w:lvl w:ilvl="6" w:tplc="0419000F" w:tentative="1">
      <w:start w:val="1"/>
      <w:numFmt w:val="decimal"/>
      <w:lvlText w:val="%7."/>
      <w:lvlJc w:val="left"/>
      <w:pPr>
        <w:ind w:left="8050" w:hanging="360"/>
      </w:pPr>
    </w:lvl>
    <w:lvl w:ilvl="7" w:tplc="04190019" w:tentative="1">
      <w:start w:val="1"/>
      <w:numFmt w:val="lowerLetter"/>
      <w:lvlText w:val="%8."/>
      <w:lvlJc w:val="left"/>
      <w:pPr>
        <w:ind w:left="8770" w:hanging="360"/>
      </w:pPr>
    </w:lvl>
    <w:lvl w:ilvl="8" w:tplc="0419001B" w:tentative="1">
      <w:start w:val="1"/>
      <w:numFmt w:val="lowerRoman"/>
      <w:lvlText w:val="%9."/>
      <w:lvlJc w:val="right"/>
      <w:pPr>
        <w:ind w:left="9490" w:hanging="180"/>
      </w:pPr>
    </w:lvl>
  </w:abstractNum>
  <w:abstractNum w:abstractNumId="15" w15:restartNumberingAfterBreak="0">
    <w:nsid w:val="6A046EBC"/>
    <w:multiLevelType w:val="hybridMultilevel"/>
    <w:tmpl w:val="DA406E2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BE05094"/>
    <w:multiLevelType w:val="multilevel"/>
    <w:tmpl w:val="0419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/>
      </w:rPr>
    </w:lvl>
  </w:abstractNum>
  <w:abstractNum w:abstractNumId="17" w15:restartNumberingAfterBreak="0">
    <w:nsid w:val="6E7E2E65"/>
    <w:multiLevelType w:val="hybridMultilevel"/>
    <w:tmpl w:val="B53C4188"/>
    <w:lvl w:ilvl="0" w:tplc="42901B38">
      <w:start w:val="1"/>
      <w:numFmt w:val="decimal"/>
      <w:lvlText w:val="%1."/>
      <w:lvlJc w:val="left"/>
      <w:pPr>
        <w:ind w:left="214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865" w:hanging="360"/>
      </w:pPr>
    </w:lvl>
    <w:lvl w:ilvl="2" w:tplc="0419001B" w:tentative="1">
      <w:start w:val="1"/>
      <w:numFmt w:val="lowerRoman"/>
      <w:lvlText w:val="%3."/>
      <w:lvlJc w:val="right"/>
      <w:pPr>
        <w:ind w:left="3585" w:hanging="180"/>
      </w:pPr>
    </w:lvl>
    <w:lvl w:ilvl="3" w:tplc="0419000F" w:tentative="1">
      <w:start w:val="1"/>
      <w:numFmt w:val="decimal"/>
      <w:lvlText w:val="%4."/>
      <w:lvlJc w:val="left"/>
      <w:pPr>
        <w:ind w:left="4305" w:hanging="360"/>
      </w:pPr>
    </w:lvl>
    <w:lvl w:ilvl="4" w:tplc="04190019" w:tentative="1">
      <w:start w:val="1"/>
      <w:numFmt w:val="lowerLetter"/>
      <w:lvlText w:val="%5."/>
      <w:lvlJc w:val="left"/>
      <w:pPr>
        <w:ind w:left="5025" w:hanging="360"/>
      </w:pPr>
    </w:lvl>
    <w:lvl w:ilvl="5" w:tplc="0419001B" w:tentative="1">
      <w:start w:val="1"/>
      <w:numFmt w:val="lowerRoman"/>
      <w:lvlText w:val="%6."/>
      <w:lvlJc w:val="right"/>
      <w:pPr>
        <w:ind w:left="5745" w:hanging="180"/>
      </w:pPr>
    </w:lvl>
    <w:lvl w:ilvl="6" w:tplc="0419000F" w:tentative="1">
      <w:start w:val="1"/>
      <w:numFmt w:val="decimal"/>
      <w:lvlText w:val="%7."/>
      <w:lvlJc w:val="left"/>
      <w:pPr>
        <w:ind w:left="6465" w:hanging="360"/>
      </w:pPr>
    </w:lvl>
    <w:lvl w:ilvl="7" w:tplc="04190019" w:tentative="1">
      <w:start w:val="1"/>
      <w:numFmt w:val="lowerLetter"/>
      <w:lvlText w:val="%8."/>
      <w:lvlJc w:val="left"/>
      <w:pPr>
        <w:ind w:left="7185" w:hanging="360"/>
      </w:pPr>
    </w:lvl>
    <w:lvl w:ilvl="8" w:tplc="0419001B" w:tentative="1">
      <w:start w:val="1"/>
      <w:numFmt w:val="lowerRoman"/>
      <w:lvlText w:val="%9."/>
      <w:lvlJc w:val="right"/>
      <w:pPr>
        <w:ind w:left="7905" w:hanging="180"/>
      </w:pPr>
    </w:lvl>
  </w:abstractNum>
  <w:abstractNum w:abstractNumId="18" w15:restartNumberingAfterBreak="0">
    <w:nsid w:val="73E157E4"/>
    <w:multiLevelType w:val="multilevel"/>
    <w:tmpl w:val="3CA4E0A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9" w15:restartNumberingAfterBreak="0">
    <w:nsid w:val="78C31D49"/>
    <w:multiLevelType w:val="hybridMultilevel"/>
    <w:tmpl w:val="6FEC48E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16"/>
  </w:num>
  <w:num w:numId="3">
    <w:abstractNumId w:val="3"/>
    <w:lvlOverride w:ilvl="0">
      <w:lvl w:ilvl="0">
        <w:start w:val="1"/>
        <w:numFmt w:val="decimal"/>
        <w:lvlText w:val="%1."/>
        <w:lvlJc w:val="left"/>
        <w:pPr>
          <w:tabs>
            <w:tab w:val="num" w:pos="1211"/>
          </w:tabs>
          <w:ind w:left="1211" w:hanging="360"/>
        </w:pPr>
        <w:rPr>
          <w:rFonts w:cs="Times New Roman"/>
          <w:sz w:val="24"/>
          <w:szCs w:val="24"/>
        </w:rPr>
      </w:lvl>
    </w:lvlOverride>
    <w:lvlOverride w:ilvl="1">
      <w:lvl w:ilvl="1">
        <w:start w:val="1"/>
        <w:numFmt w:val="decimal"/>
        <w:lvlText w:val="%1.%2."/>
        <w:lvlJc w:val="left"/>
        <w:pPr>
          <w:tabs>
            <w:tab w:val="num" w:pos="1643"/>
          </w:tabs>
          <w:ind w:left="1643" w:hanging="432"/>
        </w:pPr>
        <w:rPr>
          <w:rFonts w:cs="Times New Roman"/>
        </w:rPr>
      </w:lvl>
    </w:lvlOverride>
    <w:lvlOverride w:ilvl="2">
      <w:lvl w:ilvl="2">
        <w:start w:val="1"/>
        <w:numFmt w:val="decimal"/>
        <w:lvlText w:val="%1.%2.%3."/>
        <w:lvlJc w:val="left"/>
        <w:pPr>
          <w:tabs>
            <w:tab w:val="num" w:pos="2139"/>
          </w:tabs>
          <w:ind w:left="1923" w:hanging="504"/>
        </w:pPr>
        <w:rPr>
          <w:rFonts w:cs="Times New Roman"/>
        </w:rPr>
      </w:lvl>
    </w:lvlOverride>
    <w:lvlOverride w:ilvl="3">
      <w:lvl w:ilvl="3">
        <w:start w:val="1"/>
        <w:numFmt w:val="decimal"/>
        <w:lvlText w:val="%1.%2.%3.%4."/>
        <w:lvlJc w:val="left"/>
        <w:pPr>
          <w:tabs>
            <w:tab w:val="num" w:pos="2651"/>
          </w:tabs>
          <w:ind w:left="2579" w:hanging="648"/>
        </w:pPr>
        <w:rPr>
          <w:rFonts w:cs="Times New Roman"/>
        </w:rPr>
      </w:lvl>
    </w:lvlOverride>
    <w:lvlOverride w:ilvl="4">
      <w:lvl w:ilvl="4">
        <w:start w:val="1"/>
        <w:numFmt w:val="decimal"/>
        <w:lvlText w:val="%1.%2.%3.%4.%5."/>
        <w:lvlJc w:val="left"/>
        <w:pPr>
          <w:tabs>
            <w:tab w:val="num" w:pos="3371"/>
          </w:tabs>
          <w:ind w:left="3083" w:hanging="792"/>
        </w:pPr>
        <w:rPr>
          <w:rFonts w:cs="Times New Roman"/>
        </w:rPr>
      </w:lvl>
    </w:lvlOverride>
    <w:lvlOverride w:ilvl="5">
      <w:lvl w:ilvl="5">
        <w:start w:val="1"/>
        <w:numFmt w:val="decimal"/>
        <w:lvlText w:val="%1.%2.%3.%4.%5.%6."/>
        <w:lvlJc w:val="left"/>
        <w:pPr>
          <w:tabs>
            <w:tab w:val="num" w:pos="3731"/>
          </w:tabs>
          <w:ind w:left="3587" w:hanging="936"/>
        </w:pPr>
        <w:rPr>
          <w:rFonts w:cs="Times New Roman"/>
        </w:rPr>
      </w:lvl>
    </w:lvlOverride>
    <w:lvlOverride w:ilvl="6">
      <w:lvl w:ilvl="6">
        <w:start w:val="1"/>
        <w:numFmt w:val="decimal"/>
        <w:lvlText w:val="%1.%2.%3.%4.%5.%6.%7."/>
        <w:lvlJc w:val="left"/>
        <w:pPr>
          <w:tabs>
            <w:tab w:val="num" w:pos="4451"/>
          </w:tabs>
          <w:ind w:left="4091" w:hanging="1080"/>
        </w:pPr>
        <w:rPr>
          <w:rFonts w:cs="Times New Roman"/>
        </w:rPr>
      </w:lvl>
    </w:lvlOverride>
    <w:lvlOverride w:ilvl="7">
      <w:lvl w:ilvl="7">
        <w:start w:val="1"/>
        <w:numFmt w:val="decimal"/>
        <w:lvlText w:val="%1.%2.%3.%4.%5.%6.%7.%8."/>
        <w:lvlJc w:val="left"/>
        <w:pPr>
          <w:tabs>
            <w:tab w:val="num" w:pos="4811"/>
          </w:tabs>
          <w:ind w:left="4595" w:hanging="1224"/>
        </w:pPr>
        <w:rPr>
          <w:rFonts w:cs="Times New Roman"/>
        </w:rPr>
      </w:lvl>
    </w:lvlOverride>
    <w:lvlOverride w:ilvl="8">
      <w:lvl w:ilvl="8">
        <w:start w:val="1"/>
        <w:numFmt w:val="decimal"/>
        <w:lvlText w:val="%1.%2.%3.%4.%5.%6.%7.%8.%9."/>
        <w:lvlJc w:val="left"/>
        <w:pPr>
          <w:tabs>
            <w:tab w:val="num" w:pos="5531"/>
          </w:tabs>
          <w:ind w:left="5171" w:hanging="1440"/>
        </w:pPr>
        <w:rPr>
          <w:rFonts w:cs="Times New Roman"/>
        </w:rPr>
      </w:lvl>
    </w:lvlOverride>
  </w:num>
  <w:num w:numId="4">
    <w:abstractNumId w:val="14"/>
  </w:num>
  <w:num w:numId="5">
    <w:abstractNumId w:val="2"/>
  </w:num>
  <w:num w:numId="6">
    <w:abstractNumId w:val="0"/>
  </w:num>
  <w:num w:numId="7">
    <w:abstractNumId w:val="13"/>
  </w:num>
  <w:num w:numId="8">
    <w:abstractNumId w:val="5"/>
  </w:num>
  <w:num w:numId="9">
    <w:abstractNumId w:val="12"/>
  </w:num>
  <w:num w:numId="10">
    <w:abstractNumId w:val="6"/>
  </w:num>
  <w:num w:numId="11">
    <w:abstractNumId w:val="19"/>
  </w:num>
  <w:num w:numId="12">
    <w:abstractNumId w:val="8"/>
  </w:num>
  <w:num w:numId="13">
    <w:abstractNumId w:val="10"/>
  </w:num>
  <w:num w:numId="14">
    <w:abstractNumId w:val="15"/>
  </w:num>
  <w:num w:numId="15">
    <w:abstractNumId w:val="4"/>
  </w:num>
  <w:num w:numId="16">
    <w:abstractNumId w:val="18"/>
  </w:num>
  <w:num w:numId="17">
    <w:abstractNumId w:val="11"/>
  </w:num>
  <w:num w:numId="18">
    <w:abstractNumId w:val="17"/>
  </w:num>
  <w:num w:numId="19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7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20"/>
  <w:displayHorizontalDrawingGridEvery w:val="2"/>
  <w:noPunctuationKerning/>
  <w:characterSpacingControl w:val="doNotCompress"/>
  <w:hdrShapeDefaults>
    <o:shapedefaults v:ext="edit" spidmax="573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BossProviderVariable" w:val="25_01_2006!620858dd-3b58-424a-aceb-033dc29ab158"/>
    <w:docVar w:name="SPD_Blank" w:val="857576368"/>
    <w:docVar w:name="SPD_BlankDefautVid" w:val="857500061"/>
    <w:docVar w:name="SPD_BlankDefautVidName" w:val="Постановление правительства СПб"/>
    <w:docVar w:name="SPD_BlankName" w:val="+ПОСТАНОВЛЕНИЕ ПРАВИТЕЛЬСТВА САНКТ-ПЕТЕРБУРГА (НОВЫЙ БЛАНК)+"/>
  </w:docVars>
  <w:rsids>
    <w:rsidRoot w:val="00181465"/>
    <w:rsid w:val="00000D36"/>
    <w:rsid w:val="000011B5"/>
    <w:rsid w:val="00003B24"/>
    <w:rsid w:val="0000475F"/>
    <w:rsid w:val="000068BE"/>
    <w:rsid w:val="00006CA7"/>
    <w:rsid w:val="00006F43"/>
    <w:rsid w:val="00010B08"/>
    <w:rsid w:val="00011DAE"/>
    <w:rsid w:val="00011E9A"/>
    <w:rsid w:val="00012F50"/>
    <w:rsid w:val="0001340A"/>
    <w:rsid w:val="00015CC0"/>
    <w:rsid w:val="00021CCB"/>
    <w:rsid w:val="00026D12"/>
    <w:rsid w:val="00026F28"/>
    <w:rsid w:val="00026F7E"/>
    <w:rsid w:val="0003061F"/>
    <w:rsid w:val="00030F17"/>
    <w:rsid w:val="0003185A"/>
    <w:rsid w:val="00031D8F"/>
    <w:rsid w:val="00033B51"/>
    <w:rsid w:val="000348A9"/>
    <w:rsid w:val="00035CC5"/>
    <w:rsid w:val="00037737"/>
    <w:rsid w:val="000409D4"/>
    <w:rsid w:val="000435CD"/>
    <w:rsid w:val="00045275"/>
    <w:rsid w:val="00047990"/>
    <w:rsid w:val="00047FC7"/>
    <w:rsid w:val="0005161E"/>
    <w:rsid w:val="00051702"/>
    <w:rsid w:val="00051BC9"/>
    <w:rsid w:val="0005209E"/>
    <w:rsid w:val="00052E58"/>
    <w:rsid w:val="000545E2"/>
    <w:rsid w:val="000602E0"/>
    <w:rsid w:val="00061AB9"/>
    <w:rsid w:val="00061E2D"/>
    <w:rsid w:val="0006336D"/>
    <w:rsid w:val="00064150"/>
    <w:rsid w:val="000643BE"/>
    <w:rsid w:val="0006452C"/>
    <w:rsid w:val="00064BA4"/>
    <w:rsid w:val="00064F6E"/>
    <w:rsid w:val="000660FB"/>
    <w:rsid w:val="000702F9"/>
    <w:rsid w:val="00071279"/>
    <w:rsid w:val="0007384C"/>
    <w:rsid w:val="00074A80"/>
    <w:rsid w:val="00074B45"/>
    <w:rsid w:val="00074BEE"/>
    <w:rsid w:val="0007571B"/>
    <w:rsid w:val="00076C24"/>
    <w:rsid w:val="00077A6B"/>
    <w:rsid w:val="00080066"/>
    <w:rsid w:val="00084040"/>
    <w:rsid w:val="000865C0"/>
    <w:rsid w:val="00086B25"/>
    <w:rsid w:val="00093161"/>
    <w:rsid w:val="000945F2"/>
    <w:rsid w:val="0009533C"/>
    <w:rsid w:val="000A1722"/>
    <w:rsid w:val="000A1800"/>
    <w:rsid w:val="000A2E65"/>
    <w:rsid w:val="000A3103"/>
    <w:rsid w:val="000A37CD"/>
    <w:rsid w:val="000A3ED2"/>
    <w:rsid w:val="000A691F"/>
    <w:rsid w:val="000B140B"/>
    <w:rsid w:val="000B2BF0"/>
    <w:rsid w:val="000B44E7"/>
    <w:rsid w:val="000B4D12"/>
    <w:rsid w:val="000B528C"/>
    <w:rsid w:val="000B67EE"/>
    <w:rsid w:val="000B68E9"/>
    <w:rsid w:val="000C01F9"/>
    <w:rsid w:val="000C04DC"/>
    <w:rsid w:val="000C30DD"/>
    <w:rsid w:val="000C3A8C"/>
    <w:rsid w:val="000C447F"/>
    <w:rsid w:val="000C7989"/>
    <w:rsid w:val="000D3DD3"/>
    <w:rsid w:val="000D4522"/>
    <w:rsid w:val="000D51F3"/>
    <w:rsid w:val="000D5806"/>
    <w:rsid w:val="000D5DEE"/>
    <w:rsid w:val="000D628E"/>
    <w:rsid w:val="000D643F"/>
    <w:rsid w:val="000D73C4"/>
    <w:rsid w:val="000D7E9E"/>
    <w:rsid w:val="000E06E8"/>
    <w:rsid w:val="000E0F40"/>
    <w:rsid w:val="000E137C"/>
    <w:rsid w:val="000E5939"/>
    <w:rsid w:val="000E6898"/>
    <w:rsid w:val="000E79BA"/>
    <w:rsid w:val="000F1873"/>
    <w:rsid w:val="000F3473"/>
    <w:rsid w:val="000F575B"/>
    <w:rsid w:val="00102D99"/>
    <w:rsid w:val="001033F9"/>
    <w:rsid w:val="001035F9"/>
    <w:rsid w:val="00103C51"/>
    <w:rsid w:val="00105554"/>
    <w:rsid w:val="00106E5E"/>
    <w:rsid w:val="0011031D"/>
    <w:rsid w:val="00110BC9"/>
    <w:rsid w:val="001128A1"/>
    <w:rsid w:val="001159AF"/>
    <w:rsid w:val="0011746E"/>
    <w:rsid w:val="0012569D"/>
    <w:rsid w:val="00125E57"/>
    <w:rsid w:val="00127CEB"/>
    <w:rsid w:val="00131BB9"/>
    <w:rsid w:val="00132BDB"/>
    <w:rsid w:val="0013461F"/>
    <w:rsid w:val="001462B4"/>
    <w:rsid w:val="00151A12"/>
    <w:rsid w:val="001529D9"/>
    <w:rsid w:val="00155851"/>
    <w:rsid w:val="00160A3B"/>
    <w:rsid w:val="00160BC4"/>
    <w:rsid w:val="00160BDF"/>
    <w:rsid w:val="0016270F"/>
    <w:rsid w:val="00165056"/>
    <w:rsid w:val="00167EA0"/>
    <w:rsid w:val="00167F2B"/>
    <w:rsid w:val="00170A38"/>
    <w:rsid w:val="00170BDD"/>
    <w:rsid w:val="00170D03"/>
    <w:rsid w:val="0017362E"/>
    <w:rsid w:val="001745F9"/>
    <w:rsid w:val="001746BC"/>
    <w:rsid w:val="00177A22"/>
    <w:rsid w:val="00177CDE"/>
    <w:rsid w:val="001810BF"/>
    <w:rsid w:val="00181465"/>
    <w:rsid w:val="00182501"/>
    <w:rsid w:val="00182A7A"/>
    <w:rsid w:val="00183DAB"/>
    <w:rsid w:val="00186450"/>
    <w:rsid w:val="00186F88"/>
    <w:rsid w:val="00192756"/>
    <w:rsid w:val="00194848"/>
    <w:rsid w:val="00196DD0"/>
    <w:rsid w:val="001A0A2C"/>
    <w:rsid w:val="001A37AA"/>
    <w:rsid w:val="001A57DC"/>
    <w:rsid w:val="001B21F9"/>
    <w:rsid w:val="001B35DC"/>
    <w:rsid w:val="001B39B3"/>
    <w:rsid w:val="001B5070"/>
    <w:rsid w:val="001B76EE"/>
    <w:rsid w:val="001C0907"/>
    <w:rsid w:val="001C2175"/>
    <w:rsid w:val="001C62B1"/>
    <w:rsid w:val="001C666D"/>
    <w:rsid w:val="001D0C80"/>
    <w:rsid w:val="001D49AA"/>
    <w:rsid w:val="001D5BEA"/>
    <w:rsid w:val="001D6305"/>
    <w:rsid w:val="001E0A94"/>
    <w:rsid w:val="001E0CA0"/>
    <w:rsid w:val="001E173B"/>
    <w:rsid w:val="001E1EAC"/>
    <w:rsid w:val="001E25A3"/>
    <w:rsid w:val="001E3432"/>
    <w:rsid w:val="001E434A"/>
    <w:rsid w:val="001E489A"/>
    <w:rsid w:val="001E62CA"/>
    <w:rsid w:val="001F0A07"/>
    <w:rsid w:val="001F11FD"/>
    <w:rsid w:val="001F203E"/>
    <w:rsid w:val="001F3E9A"/>
    <w:rsid w:val="001F4130"/>
    <w:rsid w:val="001F4342"/>
    <w:rsid w:val="001F5B19"/>
    <w:rsid w:val="001F79BD"/>
    <w:rsid w:val="001F7B93"/>
    <w:rsid w:val="002001F9"/>
    <w:rsid w:val="00203CD4"/>
    <w:rsid w:val="0021125B"/>
    <w:rsid w:val="00215023"/>
    <w:rsid w:val="002158DC"/>
    <w:rsid w:val="00216938"/>
    <w:rsid w:val="0021701B"/>
    <w:rsid w:val="0022001D"/>
    <w:rsid w:val="002222EB"/>
    <w:rsid w:val="00223DD5"/>
    <w:rsid w:val="002249F3"/>
    <w:rsid w:val="00226DCD"/>
    <w:rsid w:val="002305FC"/>
    <w:rsid w:val="002308D5"/>
    <w:rsid w:val="00243EC6"/>
    <w:rsid w:val="00245084"/>
    <w:rsid w:val="00247A9B"/>
    <w:rsid w:val="002518ED"/>
    <w:rsid w:val="00253E65"/>
    <w:rsid w:val="002551AB"/>
    <w:rsid w:val="002555DF"/>
    <w:rsid w:val="0026000F"/>
    <w:rsid w:val="002606E5"/>
    <w:rsid w:val="00261665"/>
    <w:rsid w:val="00261DE3"/>
    <w:rsid w:val="00261DE6"/>
    <w:rsid w:val="002636B9"/>
    <w:rsid w:val="00264E43"/>
    <w:rsid w:val="00265105"/>
    <w:rsid w:val="0026516E"/>
    <w:rsid w:val="00270075"/>
    <w:rsid w:val="00270EC1"/>
    <w:rsid w:val="0027320D"/>
    <w:rsid w:val="00275DC8"/>
    <w:rsid w:val="002764B1"/>
    <w:rsid w:val="00276C90"/>
    <w:rsid w:val="00276F16"/>
    <w:rsid w:val="00280C64"/>
    <w:rsid w:val="002843AC"/>
    <w:rsid w:val="00284AD2"/>
    <w:rsid w:val="002871EF"/>
    <w:rsid w:val="002A1E17"/>
    <w:rsid w:val="002A6CDE"/>
    <w:rsid w:val="002B16D1"/>
    <w:rsid w:val="002B16DA"/>
    <w:rsid w:val="002B1B76"/>
    <w:rsid w:val="002B38B6"/>
    <w:rsid w:val="002B40C9"/>
    <w:rsid w:val="002B4945"/>
    <w:rsid w:val="002B642D"/>
    <w:rsid w:val="002C0187"/>
    <w:rsid w:val="002C1BAF"/>
    <w:rsid w:val="002C3CC3"/>
    <w:rsid w:val="002C4EDB"/>
    <w:rsid w:val="002C6775"/>
    <w:rsid w:val="002C67F5"/>
    <w:rsid w:val="002C747F"/>
    <w:rsid w:val="002D0719"/>
    <w:rsid w:val="002D2375"/>
    <w:rsid w:val="002D32CE"/>
    <w:rsid w:val="002D40D9"/>
    <w:rsid w:val="002D413F"/>
    <w:rsid w:val="002D4CCC"/>
    <w:rsid w:val="002D5083"/>
    <w:rsid w:val="002D6885"/>
    <w:rsid w:val="002E5AC8"/>
    <w:rsid w:val="002E5DA5"/>
    <w:rsid w:val="002E6B52"/>
    <w:rsid w:val="002F02CD"/>
    <w:rsid w:val="002F0612"/>
    <w:rsid w:val="002F232B"/>
    <w:rsid w:val="002F74E2"/>
    <w:rsid w:val="00301A40"/>
    <w:rsid w:val="00301D9A"/>
    <w:rsid w:val="00301F31"/>
    <w:rsid w:val="00303791"/>
    <w:rsid w:val="003060C2"/>
    <w:rsid w:val="00306F1B"/>
    <w:rsid w:val="00307971"/>
    <w:rsid w:val="0031165C"/>
    <w:rsid w:val="00313BF2"/>
    <w:rsid w:val="003159DE"/>
    <w:rsid w:val="00316822"/>
    <w:rsid w:val="003250C4"/>
    <w:rsid w:val="00325629"/>
    <w:rsid w:val="00325930"/>
    <w:rsid w:val="003279EF"/>
    <w:rsid w:val="00327AA1"/>
    <w:rsid w:val="00327CDE"/>
    <w:rsid w:val="00332002"/>
    <w:rsid w:val="003346C6"/>
    <w:rsid w:val="00334A1C"/>
    <w:rsid w:val="0033545C"/>
    <w:rsid w:val="00335C61"/>
    <w:rsid w:val="00335DCF"/>
    <w:rsid w:val="00346D22"/>
    <w:rsid w:val="0035006B"/>
    <w:rsid w:val="00350A09"/>
    <w:rsid w:val="00350F13"/>
    <w:rsid w:val="00350FF1"/>
    <w:rsid w:val="00351115"/>
    <w:rsid w:val="00351CBB"/>
    <w:rsid w:val="003520AA"/>
    <w:rsid w:val="0035408A"/>
    <w:rsid w:val="003551E2"/>
    <w:rsid w:val="00357B03"/>
    <w:rsid w:val="0036029A"/>
    <w:rsid w:val="00363883"/>
    <w:rsid w:val="0036598E"/>
    <w:rsid w:val="00367FF0"/>
    <w:rsid w:val="003715BE"/>
    <w:rsid w:val="00371DCF"/>
    <w:rsid w:val="00371EB3"/>
    <w:rsid w:val="00372D23"/>
    <w:rsid w:val="00372FAF"/>
    <w:rsid w:val="00373AB6"/>
    <w:rsid w:val="003741FF"/>
    <w:rsid w:val="00375F52"/>
    <w:rsid w:val="003765EE"/>
    <w:rsid w:val="00376FAF"/>
    <w:rsid w:val="0037723D"/>
    <w:rsid w:val="003815B8"/>
    <w:rsid w:val="0038603D"/>
    <w:rsid w:val="0039308A"/>
    <w:rsid w:val="00393160"/>
    <w:rsid w:val="00394A15"/>
    <w:rsid w:val="00395DA7"/>
    <w:rsid w:val="00396ADB"/>
    <w:rsid w:val="00397324"/>
    <w:rsid w:val="003A08A4"/>
    <w:rsid w:val="003A5140"/>
    <w:rsid w:val="003A665B"/>
    <w:rsid w:val="003B0E2B"/>
    <w:rsid w:val="003C4B19"/>
    <w:rsid w:val="003C4FC1"/>
    <w:rsid w:val="003C558B"/>
    <w:rsid w:val="003C5CB7"/>
    <w:rsid w:val="003C63CB"/>
    <w:rsid w:val="003C7F72"/>
    <w:rsid w:val="003D1379"/>
    <w:rsid w:val="003D1A2E"/>
    <w:rsid w:val="003D2007"/>
    <w:rsid w:val="003D2FF6"/>
    <w:rsid w:val="003D357C"/>
    <w:rsid w:val="003D57D2"/>
    <w:rsid w:val="003D7852"/>
    <w:rsid w:val="003D7ADB"/>
    <w:rsid w:val="003E0F3B"/>
    <w:rsid w:val="003E24B9"/>
    <w:rsid w:val="003E68BF"/>
    <w:rsid w:val="003E72C4"/>
    <w:rsid w:val="003E7EC4"/>
    <w:rsid w:val="003F25F0"/>
    <w:rsid w:val="003F36A0"/>
    <w:rsid w:val="003F5B9B"/>
    <w:rsid w:val="003F6DDF"/>
    <w:rsid w:val="003F7B9D"/>
    <w:rsid w:val="0040044A"/>
    <w:rsid w:val="00402215"/>
    <w:rsid w:val="00404966"/>
    <w:rsid w:val="004054B3"/>
    <w:rsid w:val="0040672D"/>
    <w:rsid w:val="00407664"/>
    <w:rsid w:val="004145FB"/>
    <w:rsid w:val="004153C2"/>
    <w:rsid w:val="00415B05"/>
    <w:rsid w:val="0041639C"/>
    <w:rsid w:val="0041670B"/>
    <w:rsid w:val="0041753C"/>
    <w:rsid w:val="004201F3"/>
    <w:rsid w:val="00424D41"/>
    <w:rsid w:val="00425757"/>
    <w:rsid w:val="004316EF"/>
    <w:rsid w:val="00432096"/>
    <w:rsid w:val="00432547"/>
    <w:rsid w:val="00434111"/>
    <w:rsid w:val="0043513F"/>
    <w:rsid w:val="00443CE7"/>
    <w:rsid w:val="00444FAB"/>
    <w:rsid w:val="004475C9"/>
    <w:rsid w:val="00451506"/>
    <w:rsid w:val="00451654"/>
    <w:rsid w:val="0045227C"/>
    <w:rsid w:val="0045231F"/>
    <w:rsid w:val="004524AD"/>
    <w:rsid w:val="00453C2D"/>
    <w:rsid w:val="00453D6F"/>
    <w:rsid w:val="004549E7"/>
    <w:rsid w:val="004608B2"/>
    <w:rsid w:val="00460A25"/>
    <w:rsid w:val="004617FF"/>
    <w:rsid w:val="00461B97"/>
    <w:rsid w:val="00465A8B"/>
    <w:rsid w:val="0046743A"/>
    <w:rsid w:val="00470546"/>
    <w:rsid w:val="00471366"/>
    <w:rsid w:val="00471B3C"/>
    <w:rsid w:val="004721BA"/>
    <w:rsid w:val="0047461C"/>
    <w:rsid w:val="004759C2"/>
    <w:rsid w:val="00476705"/>
    <w:rsid w:val="00477DE4"/>
    <w:rsid w:val="0048025E"/>
    <w:rsid w:val="004818E6"/>
    <w:rsid w:val="00483619"/>
    <w:rsid w:val="00484AB6"/>
    <w:rsid w:val="00485EB9"/>
    <w:rsid w:val="00490754"/>
    <w:rsid w:val="00491353"/>
    <w:rsid w:val="00493AE3"/>
    <w:rsid w:val="0049531D"/>
    <w:rsid w:val="004A13CF"/>
    <w:rsid w:val="004A35AB"/>
    <w:rsid w:val="004A37BF"/>
    <w:rsid w:val="004A3E8C"/>
    <w:rsid w:val="004A69C2"/>
    <w:rsid w:val="004B21D0"/>
    <w:rsid w:val="004B23A8"/>
    <w:rsid w:val="004B40F9"/>
    <w:rsid w:val="004B4351"/>
    <w:rsid w:val="004B5598"/>
    <w:rsid w:val="004B672D"/>
    <w:rsid w:val="004B74F4"/>
    <w:rsid w:val="004C22FF"/>
    <w:rsid w:val="004C587F"/>
    <w:rsid w:val="004C5E01"/>
    <w:rsid w:val="004C6449"/>
    <w:rsid w:val="004C7C6E"/>
    <w:rsid w:val="004D090D"/>
    <w:rsid w:val="004D1E54"/>
    <w:rsid w:val="004D22B6"/>
    <w:rsid w:val="004D2E26"/>
    <w:rsid w:val="004D3295"/>
    <w:rsid w:val="004D5599"/>
    <w:rsid w:val="004D781D"/>
    <w:rsid w:val="004D7CD4"/>
    <w:rsid w:val="004E23DA"/>
    <w:rsid w:val="004E3ECC"/>
    <w:rsid w:val="004E4E9F"/>
    <w:rsid w:val="004E4F83"/>
    <w:rsid w:val="004F0537"/>
    <w:rsid w:val="004F3DF7"/>
    <w:rsid w:val="004F5915"/>
    <w:rsid w:val="004F6DC8"/>
    <w:rsid w:val="00504FFC"/>
    <w:rsid w:val="00513F95"/>
    <w:rsid w:val="00515290"/>
    <w:rsid w:val="00521997"/>
    <w:rsid w:val="005273B1"/>
    <w:rsid w:val="00530FBD"/>
    <w:rsid w:val="00532494"/>
    <w:rsid w:val="00532F44"/>
    <w:rsid w:val="0054206D"/>
    <w:rsid w:val="00546384"/>
    <w:rsid w:val="00547C16"/>
    <w:rsid w:val="00547ECF"/>
    <w:rsid w:val="00554EBE"/>
    <w:rsid w:val="0056029E"/>
    <w:rsid w:val="0056095B"/>
    <w:rsid w:val="005610D2"/>
    <w:rsid w:val="00562108"/>
    <w:rsid w:val="00562990"/>
    <w:rsid w:val="00562E55"/>
    <w:rsid w:val="00562E98"/>
    <w:rsid w:val="00565F31"/>
    <w:rsid w:val="00567249"/>
    <w:rsid w:val="00567FA0"/>
    <w:rsid w:val="00571131"/>
    <w:rsid w:val="0057113B"/>
    <w:rsid w:val="005712D2"/>
    <w:rsid w:val="00573C25"/>
    <w:rsid w:val="00575631"/>
    <w:rsid w:val="00576654"/>
    <w:rsid w:val="00576AE4"/>
    <w:rsid w:val="00576C4D"/>
    <w:rsid w:val="00576F88"/>
    <w:rsid w:val="00580F97"/>
    <w:rsid w:val="00581A58"/>
    <w:rsid w:val="00582953"/>
    <w:rsid w:val="00583F46"/>
    <w:rsid w:val="005849EC"/>
    <w:rsid w:val="00584A93"/>
    <w:rsid w:val="00585D2F"/>
    <w:rsid w:val="00586351"/>
    <w:rsid w:val="00586B41"/>
    <w:rsid w:val="00592BE5"/>
    <w:rsid w:val="0059588F"/>
    <w:rsid w:val="00595B4D"/>
    <w:rsid w:val="00596E41"/>
    <w:rsid w:val="005A1028"/>
    <w:rsid w:val="005A17FA"/>
    <w:rsid w:val="005A1EAE"/>
    <w:rsid w:val="005A27E0"/>
    <w:rsid w:val="005A35D1"/>
    <w:rsid w:val="005A664A"/>
    <w:rsid w:val="005A72B5"/>
    <w:rsid w:val="005B2522"/>
    <w:rsid w:val="005B3507"/>
    <w:rsid w:val="005B3B30"/>
    <w:rsid w:val="005B5A05"/>
    <w:rsid w:val="005C05C4"/>
    <w:rsid w:val="005C0918"/>
    <w:rsid w:val="005C10EC"/>
    <w:rsid w:val="005C4C97"/>
    <w:rsid w:val="005C5196"/>
    <w:rsid w:val="005C6527"/>
    <w:rsid w:val="005C7ED0"/>
    <w:rsid w:val="005D1A7F"/>
    <w:rsid w:val="005D1F20"/>
    <w:rsid w:val="005D76AF"/>
    <w:rsid w:val="005E0B14"/>
    <w:rsid w:val="005E102A"/>
    <w:rsid w:val="005E1337"/>
    <w:rsid w:val="005E1E9A"/>
    <w:rsid w:val="005E3D92"/>
    <w:rsid w:val="005E6F34"/>
    <w:rsid w:val="005E7E8A"/>
    <w:rsid w:val="005F5C9F"/>
    <w:rsid w:val="005F76C3"/>
    <w:rsid w:val="005F7D69"/>
    <w:rsid w:val="006015A1"/>
    <w:rsid w:val="006031B2"/>
    <w:rsid w:val="0060335D"/>
    <w:rsid w:val="0060423A"/>
    <w:rsid w:val="006056D3"/>
    <w:rsid w:val="00605827"/>
    <w:rsid w:val="006066ED"/>
    <w:rsid w:val="006073D6"/>
    <w:rsid w:val="00607EAC"/>
    <w:rsid w:val="00610372"/>
    <w:rsid w:val="00610526"/>
    <w:rsid w:val="00614539"/>
    <w:rsid w:val="00614CA5"/>
    <w:rsid w:val="00616442"/>
    <w:rsid w:val="006215CC"/>
    <w:rsid w:val="00621947"/>
    <w:rsid w:val="006219A5"/>
    <w:rsid w:val="00622307"/>
    <w:rsid w:val="00623119"/>
    <w:rsid w:val="006234A6"/>
    <w:rsid w:val="00625D3D"/>
    <w:rsid w:val="0062682A"/>
    <w:rsid w:val="0062744C"/>
    <w:rsid w:val="0063043B"/>
    <w:rsid w:val="0063340E"/>
    <w:rsid w:val="006347D8"/>
    <w:rsid w:val="00634F7A"/>
    <w:rsid w:val="006361C9"/>
    <w:rsid w:val="0063726A"/>
    <w:rsid w:val="006440CB"/>
    <w:rsid w:val="00644EFD"/>
    <w:rsid w:val="00647367"/>
    <w:rsid w:val="00647671"/>
    <w:rsid w:val="00650201"/>
    <w:rsid w:val="00650229"/>
    <w:rsid w:val="006505D6"/>
    <w:rsid w:val="00651DD6"/>
    <w:rsid w:val="00653EF8"/>
    <w:rsid w:val="0065441F"/>
    <w:rsid w:val="00654C7A"/>
    <w:rsid w:val="00661B74"/>
    <w:rsid w:val="0066275D"/>
    <w:rsid w:val="00662CAE"/>
    <w:rsid w:val="00663E41"/>
    <w:rsid w:val="00670FF0"/>
    <w:rsid w:val="00672642"/>
    <w:rsid w:val="00672F1F"/>
    <w:rsid w:val="00673D3E"/>
    <w:rsid w:val="006750E2"/>
    <w:rsid w:val="00680071"/>
    <w:rsid w:val="00681137"/>
    <w:rsid w:val="00681ECD"/>
    <w:rsid w:val="0068255F"/>
    <w:rsid w:val="006845A2"/>
    <w:rsid w:val="0068668B"/>
    <w:rsid w:val="0068789C"/>
    <w:rsid w:val="00691BC0"/>
    <w:rsid w:val="00691F4C"/>
    <w:rsid w:val="00692C99"/>
    <w:rsid w:val="00693FE4"/>
    <w:rsid w:val="006957C3"/>
    <w:rsid w:val="006960DB"/>
    <w:rsid w:val="0069699B"/>
    <w:rsid w:val="006A3369"/>
    <w:rsid w:val="006B23BA"/>
    <w:rsid w:val="006B4AF7"/>
    <w:rsid w:val="006C1DF4"/>
    <w:rsid w:val="006C2535"/>
    <w:rsid w:val="006C4B4A"/>
    <w:rsid w:val="006C525E"/>
    <w:rsid w:val="006D0E96"/>
    <w:rsid w:val="006D64BB"/>
    <w:rsid w:val="006D7586"/>
    <w:rsid w:val="006E30C2"/>
    <w:rsid w:val="006E31C0"/>
    <w:rsid w:val="006F0E20"/>
    <w:rsid w:val="006F32E0"/>
    <w:rsid w:val="006F46D5"/>
    <w:rsid w:val="006F5168"/>
    <w:rsid w:val="006F5AC3"/>
    <w:rsid w:val="006F5BFF"/>
    <w:rsid w:val="00701BB0"/>
    <w:rsid w:val="0070486A"/>
    <w:rsid w:val="00714647"/>
    <w:rsid w:val="00714DA0"/>
    <w:rsid w:val="00716695"/>
    <w:rsid w:val="0071689D"/>
    <w:rsid w:val="00717B43"/>
    <w:rsid w:val="00722874"/>
    <w:rsid w:val="00723317"/>
    <w:rsid w:val="00723473"/>
    <w:rsid w:val="00723C46"/>
    <w:rsid w:val="007265D8"/>
    <w:rsid w:val="00733591"/>
    <w:rsid w:val="00737813"/>
    <w:rsid w:val="0074042E"/>
    <w:rsid w:val="00741EE9"/>
    <w:rsid w:val="00742776"/>
    <w:rsid w:val="007449E8"/>
    <w:rsid w:val="007453F6"/>
    <w:rsid w:val="00746459"/>
    <w:rsid w:val="00747591"/>
    <w:rsid w:val="00752781"/>
    <w:rsid w:val="0075409B"/>
    <w:rsid w:val="00754B5F"/>
    <w:rsid w:val="007551E4"/>
    <w:rsid w:val="0076065D"/>
    <w:rsid w:val="00761721"/>
    <w:rsid w:val="00774DE3"/>
    <w:rsid w:val="00781626"/>
    <w:rsid w:val="0078219F"/>
    <w:rsid w:val="0078232C"/>
    <w:rsid w:val="00787EB7"/>
    <w:rsid w:val="00790BFC"/>
    <w:rsid w:val="00790CFD"/>
    <w:rsid w:val="007917C7"/>
    <w:rsid w:val="00792545"/>
    <w:rsid w:val="00793508"/>
    <w:rsid w:val="007953EA"/>
    <w:rsid w:val="00795E3E"/>
    <w:rsid w:val="00795F6B"/>
    <w:rsid w:val="00797292"/>
    <w:rsid w:val="007A1116"/>
    <w:rsid w:val="007A3735"/>
    <w:rsid w:val="007A3E2B"/>
    <w:rsid w:val="007A7113"/>
    <w:rsid w:val="007B0AE6"/>
    <w:rsid w:val="007B4AC4"/>
    <w:rsid w:val="007B4F04"/>
    <w:rsid w:val="007B5AE4"/>
    <w:rsid w:val="007B7A9E"/>
    <w:rsid w:val="007C0013"/>
    <w:rsid w:val="007C1FE8"/>
    <w:rsid w:val="007C2CDF"/>
    <w:rsid w:val="007C4271"/>
    <w:rsid w:val="007C517D"/>
    <w:rsid w:val="007C5C7A"/>
    <w:rsid w:val="007C74B3"/>
    <w:rsid w:val="007C7AFA"/>
    <w:rsid w:val="007D02F8"/>
    <w:rsid w:val="007D1004"/>
    <w:rsid w:val="007D2BD7"/>
    <w:rsid w:val="007D3E51"/>
    <w:rsid w:val="007E1E01"/>
    <w:rsid w:val="007E24F1"/>
    <w:rsid w:val="007E6502"/>
    <w:rsid w:val="007E6800"/>
    <w:rsid w:val="007F03FC"/>
    <w:rsid w:val="007F1C6B"/>
    <w:rsid w:val="007F1D0B"/>
    <w:rsid w:val="007F5149"/>
    <w:rsid w:val="007F5A11"/>
    <w:rsid w:val="007F6A48"/>
    <w:rsid w:val="007F6C83"/>
    <w:rsid w:val="007F7086"/>
    <w:rsid w:val="008007BF"/>
    <w:rsid w:val="00800E66"/>
    <w:rsid w:val="00803BFF"/>
    <w:rsid w:val="00811222"/>
    <w:rsid w:val="00813650"/>
    <w:rsid w:val="00814D32"/>
    <w:rsid w:val="00815CB5"/>
    <w:rsid w:val="00816690"/>
    <w:rsid w:val="00816B0E"/>
    <w:rsid w:val="00816E59"/>
    <w:rsid w:val="0082142D"/>
    <w:rsid w:val="0082319A"/>
    <w:rsid w:val="00824080"/>
    <w:rsid w:val="008315D3"/>
    <w:rsid w:val="00832A98"/>
    <w:rsid w:val="00834212"/>
    <w:rsid w:val="0083610B"/>
    <w:rsid w:val="00836C97"/>
    <w:rsid w:val="00836E81"/>
    <w:rsid w:val="0084070B"/>
    <w:rsid w:val="008444CB"/>
    <w:rsid w:val="008450BC"/>
    <w:rsid w:val="008456F8"/>
    <w:rsid w:val="008459C6"/>
    <w:rsid w:val="00845D6A"/>
    <w:rsid w:val="0085175D"/>
    <w:rsid w:val="008518A5"/>
    <w:rsid w:val="00856175"/>
    <w:rsid w:val="008567F8"/>
    <w:rsid w:val="00856BF2"/>
    <w:rsid w:val="0086015F"/>
    <w:rsid w:val="00861422"/>
    <w:rsid w:val="00861873"/>
    <w:rsid w:val="00862C79"/>
    <w:rsid w:val="00863A1E"/>
    <w:rsid w:val="0086766F"/>
    <w:rsid w:val="008705D1"/>
    <w:rsid w:val="00870954"/>
    <w:rsid w:val="00871BCC"/>
    <w:rsid w:val="0087341A"/>
    <w:rsid w:val="008738DB"/>
    <w:rsid w:val="00876030"/>
    <w:rsid w:val="00876D2D"/>
    <w:rsid w:val="00876DBF"/>
    <w:rsid w:val="00877AF1"/>
    <w:rsid w:val="00880F6D"/>
    <w:rsid w:val="00881321"/>
    <w:rsid w:val="00884081"/>
    <w:rsid w:val="00895E34"/>
    <w:rsid w:val="00896885"/>
    <w:rsid w:val="008A0295"/>
    <w:rsid w:val="008A0397"/>
    <w:rsid w:val="008A04AE"/>
    <w:rsid w:val="008A1F60"/>
    <w:rsid w:val="008A438F"/>
    <w:rsid w:val="008A4B7F"/>
    <w:rsid w:val="008A5F40"/>
    <w:rsid w:val="008A7733"/>
    <w:rsid w:val="008B1283"/>
    <w:rsid w:val="008B2027"/>
    <w:rsid w:val="008B32A7"/>
    <w:rsid w:val="008B763E"/>
    <w:rsid w:val="008C107E"/>
    <w:rsid w:val="008C11D6"/>
    <w:rsid w:val="008C274F"/>
    <w:rsid w:val="008C28FB"/>
    <w:rsid w:val="008C2E2F"/>
    <w:rsid w:val="008C3F3C"/>
    <w:rsid w:val="008C49E7"/>
    <w:rsid w:val="008C4F30"/>
    <w:rsid w:val="008C5524"/>
    <w:rsid w:val="008D26F3"/>
    <w:rsid w:val="008D2BC4"/>
    <w:rsid w:val="008D3519"/>
    <w:rsid w:val="008D7A0F"/>
    <w:rsid w:val="008E23ED"/>
    <w:rsid w:val="008E40DF"/>
    <w:rsid w:val="008E5483"/>
    <w:rsid w:val="008E6141"/>
    <w:rsid w:val="008F067B"/>
    <w:rsid w:val="008F1434"/>
    <w:rsid w:val="008F1755"/>
    <w:rsid w:val="008F482B"/>
    <w:rsid w:val="008F5791"/>
    <w:rsid w:val="008F5DBC"/>
    <w:rsid w:val="009006FC"/>
    <w:rsid w:val="009022C2"/>
    <w:rsid w:val="009025BC"/>
    <w:rsid w:val="00902C4E"/>
    <w:rsid w:val="00904AD2"/>
    <w:rsid w:val="009122A1"/>
    <w:rsid w:val="00912DEB"/>
    <w:rsid w:val="00913689"/>
    <w:rsid w:val="00916A48"/>
    <w:rsid w:val="00917EE3"/>
    <w:rsid w:val="009206A3"/>
    <w:rsid w:val="00920C4B"/>
    <w:rsid w:val="00923903"/>
    <w:rsid w:val="00924298"/>
    <w:rsid w:val="00926335"/>
    <w:rsid w:val="00926BDD"/>
    <w:rsid w:val="00930AE8"/>
    <w:rsid w:val="00931897"/>
    <w:rsid w:val="00932B0B"/>
    <w:rsid w:val="0093455E"/>
    <w:rsid w:val="00934B79"/>
    <w:rsid w:val="00940212"/>
    <w:rsid w:val="00940DD6"/>
    <w:rsid w:val="00940E86"/>
    <w:rsid w:val="0094159C"/>
    <w:rsid w:val="009427F9"/>
    <w:rsid w:val="00944C1A"/>
    <w:rsid w:val="009457EB"/>
    <w:rsid w:val="00945A6A"/>
    <w:rsid w:val="00945D40"/>
    <w:rsid w:val="00946A02"/>
    <w:rsid w:val="00950DCA"/>
    <w:rsid w:val="0095295F"/>
    <w:rsid w:val="0095409B"/>
    <w:rsid w:val="0095422A"/>
    <w:rsid w:val="0095431B"/>
    <w:rsid w:val="00962B83"/>
    <w:rsid w:val="0096328F"/>
    <w:rsid w:val="00965FE1"/>
    <w:rsid w:val="00966105"/>
    <w:rsid w:val="009673D9"/>
    <w:rsid w:val="00967724"/>
    <w:rsid w:val="00975B08"/>
    <w:rsid w:val="009772FB"/>
    <w:rsid w:val="009777DA"/>
    <w:rsid w:val="009825F9"/>
    <w:rsid w:val="00982B46"/>
    <w:rsid w:val="00985716"/>
    <w:rsid w:val="009902A3"/>
    <w:rsid w:val="009910AE"/>
    <w:rsid w:val="00991534"/>
    <w:rsid w:val="00992959"/>
    <w:rsid w:val="00993D84"/>
    <w:rsid w:val="00996697"/>
    <w:rsid w:val="009967D8"/>
    <w:rsid w:val="0099724B"/>
    <w:rsid w:val="009A0DAF"/>
    <w:rsid w:val="009A10BF"/>
    <w:rsid w:val="009A2602"/>
    <w:rsid w:val="009A4AF3"/>
    <w:rsid w:val="009A7ACD"/>
    <w:rsid w:val="009A7F37"/>
    <w:rsid w:val="009B0357"/>
    <w:rsid w:val="009B03A5"/>
    <w:rsid w:val="009B104B"/>
    <w:rsid w:val="009B1E18"/>
    <w:rsid w:val="009B2E50"/>
    <w:rsid w:val="009B3FF4"/>
    <w:rsid w:val="009B4121"/>
    <w:rsid w:val="009B4589"/>
    <w:rsid w:val="009B60ED"/>
    <w:rsid w:val="009B635A"/>
    <w:rsid w:val="009C090B"/>
    <w:rsid w:val="009C73A6"/>
    <w:rsid w:val="009C7F98"/>
    <w:rsid w:val="009D1375"/>
    <w:rsid w:val="009D3956"/>
    <w:rsid w:val="009D5DEB"/>
    <w:rsid w:val="009D63B8"/>
    <w:rsid w:val="009E29A3"/>
    <w:rsid w:val="009E3845"/>
    <w:rsid w:val="009E5347"/>
    <w:rsid w:val="009E5A2F"/>
    <w:rsid w:val="009E63C3"/>
    <w:rsid w:val="009E6FED"/>
    <w:rsid w:val="009E7282"/>
    <w:rsid w:val="009F0C9E"/>
    <w:rsid w:val="009F16DC"/>
    <w:rsid w:val="009F3D42"/>
    <w:rsid w:val="009F4274"/>
    <w:rsid w:val="009F5FA7"/>
    <w:rsid w:val="009F677B"/>
    <w:rsid w:val="009F739B"/>
    <w:rsid w:val="00A022B1"/>
    <w:rsid w:val="00A029E1"/>
    <w:rsid w:val="00A055B6"/>
    <w:rsid w:val="00A06B51"/>
    <w:rsid w:val="00A07500"/>
    <w:rsid w:val="00A1015D"/>
    <w:rsid w:val="00A154E1"/>
    <w:rsid w:val="00A206D1"/>
    <w:rsid w:val="00A20821"/>
    <w:rsid w:val="00A20B18"/>
    <w:rsid w:val="00A23FA6"/>
    <w:rsid w:val="00A314C2"/>
    <w:rsid w:val="00A3231F"/>
    <w:rsid w:val="00A32B65"/>
    <w:rsid w:val="00A3430D"/>
    <w:rsid w:val="00A347C4"/>
    <w:rsid w:val="00A37894"/>
    <w:rsid w:val="00A4008F"/>
    <w:rsid w:val="00A40A59"/>
    <w:rsid w:val="00A42D1B"/>
    <w:rsid w:val="00A4424A"/>
    <w:rsid w:val="00A446C2"/>
    <w:rsid w:val="00A448EA"/>
    <w:rsid w:val="00A452F7"/>
    <w:rsid w:val="00A5385C"/>
    <w:rsid w:val="00A53FF6"/>
    <w:rsid w:val="00A6049E"/>
    <w:rsid w:val="00A6169A"/>
    <w:rsid w:val="00A61B42"/>
    <w:rsid w:val="00A635EC"/>
    <w:rsid w:val="00A63C4A"/>
    <w:rsid w:val="00A64B34"/>
    <w:rsid w:val="00A659DD"/>
    <w:rsid w:val="00A70034"/>
    <w:rsid w:val="00A71D55"/>
    <w:rsid w:val="00A741DC"/>
    <w:rsid w:val="00A80256"/>
    <w:rsid w:val="00A83FB5"/>
    <w:rsid w:val="00A85B01"/>
    <w:rsid w:val="00A862A0"/>
    <w:rsid w:val="00A8779C"/>
    <w:rsid w:val="00A90230"/>
    <w:rsid w:val="00A917BF"/>
    <w:rsid w:val="00A91D70"/>
    <w:rsid w:val="00A92314"/>
    <w:rsid w:val="00A9259B"/>
    <w:rsid w:val="00A93178"/>
    <w:rsid w:val="00A95880"/>
    <w:rsid w:val="00A9774A"/>
    <w:rsid w:val="00AA0EA7"/>
    <w:rsid w:val="00AA2012"/>
    <w:rsid w:val="00AA261D"/>
    <w:rsid w:val="00AA2F9B"/>
    <w:rsid w:val="00AA3932"/>
    <w:rsid w:val="00AA6A6D"/>
    <w:rsid w:val="00AA6E61"/>
    <w:rsid w:val="00AA727F"/>
    <w:rsid w:val="00AB078C"/>
    <w:rsid w:val="00AB110F"/>
    <w:rsid w:val="00AB1517"/>
    <w:rsid w:val="00AB2E9C"/>
    <w:rsid w:val="00AB3E36"/>
    <w:rsid w:val="00AB42C4"/>
    <w:rsid w:val="00AB50F7"/>
    <w:rsid w:val="00AB5CB6"/>
    <w:rsid w:val="00AB71BD"/>
    <w:rsid w:val="00AB7322"/>
    <w:rsid w:val="00AB783D"/>
    <w:rsid w:val="00AC2451"/>
    <w:rsid w:val="00AC6179"/>
    <w:rsid w:val="00AD31AF"/>
    <w:rsid w:val="00AD557A"/>
    <w:rsid w:val="00AD7A6B"/>
    <w:rsid w:val="00AE1348"/>
    <w:rsid w:val="00AE1B11"/>
    <w:rsid w:val="00AE371B"/>
    <w:rsid w:val="00AE6E3D"/>
    <w:rsid w:val="00AE70C5"/>
    <w:rsid w:val="00AF171F"/>
    <w:rsid w:val="00AF303B"/>
    <w:rsid w:val="00B001DE"/>
    <w:rsid w:val="00B00248"/>
    <w:rsid w:val="00B02B17"/>
    <w:rsid w:val="00B03CAE"/>
    <w:rsid w:val="00B054CB"/>
    <w:rsid w:val="00B062EB"/>
    <w:rsid w:val="00B106D7"/>
    <w:rsid w:val="00B10FF2"/>
    <w:rsid w:val="00B1110C"/>
    <w:rsid w:val="00B13764"/>
    <w:rsid w:val="00B147BF"/>
    <w:rsid w:val="00B15988"/>
    <w:rsid w:val="00B16548"/>
    <w:rsid w:val="00B20CEC"/>
    <w:rsid w:val="00B22204"/>
    <w:rsid w:val="00B23745"/>
    <w:rsid w:val="00B2625B"/>
    <w:rsid w:val="00B27176"/>
    <w:rsid w:val="00B27384"/>
    <w:rsid w:val="00B30855"/>
    <w:rsid w:val="00B31140"/>
    <w:rsid w:val="00B321EE"/>
    <w:rsid w:val="00B33A17"/>
    <w:rsid w:val="00B3476D"/>
    <w:rsid w:val="00B372CC"/>
    <w:rsid w:val="00B37FEE"/>
    <w:rsid w:val="00B40B95"/>
    <w:rsid w:val="00B4203B"/>
    <w:rsid w:val="00B428E2"/>
    <w:rsid w:val="00B432BD"/>
    <w:rsid w:val="00B44C4B"/>
    <w:rsid w:val="00B506C5"/>
    <w:rsid w:val="00B51FD4"/>
    <w:rsid w:val="00B52C1C"/>
    <w:rsid w:val="00B53891"/>
    <w:rsid w:val="00B56F70"/>
    <w:rsid w:val="00B56FD0"/>
    <w:rsid w:val="00B60240"/>
    <w:rsid w:val="00B605BE"/>
    <w:rsid w:val="00B620A4"/>
    <w:rsid w:val="00B63516"/>
    <w:rsid w:val="00B64B29"/>
    <w:rsid w:val="00B64BEA"/>
    <w:rsid w:val="00B67D7B"/>
    <w:rsid w:val="00B712D6"/>
    <w:rsid w:val="00B75F59"/>
    <w:rsid w:val="00B77A4A"/>
    <w:rsid w:val="00B77DB9"/>
    <w:rsid w:val="00B80CF5"/>
    <w:rsid w:val="00B83945"/>
    <w:rsid w:val="00B83C03"/>
    <w:rsid w:val="00B83F07"/>
    <w:rsid w:val="00B8546B"/>
    <w:rsid w:val="00B85E3C"/>
    <w:rsid w:val="00B86A9F"/>
    <w:rsid w:val="00B90452"/>
    <w:rsid w:val="00B906E1"/>
    <w:rsid w:val="00B90996"/>
    <w:rsid w:val="00B92000"/>
    <w:rsid w:val="00B9294C"/>
    <w:rsid w:val="00B94B69"/>
    <w:rsid w:val="00B968B1"/>
    <w:rsid w:val="00B96EFF"/>
    <w:rsid w:val="00BA09D9"/>
    <w:rsid w:val="00BA1699"/>
    <w:rsid w:val="00BA2179"/>
    <w:rsid w:val="00BA26B0"/>
    <w:rsid w:val="00BA4BF1"/>
    <w:rsid w:val="00BA4C39"/>
    <w:rsid w:val="00BA5B5B"/>
    <w:rsid w:val="00BA65E3"/>
    <w:rsid w:val="00BB03A8"/>
    <w:rsid w:val="00BB07B4"/>
    <w:rsid w:val="00BB1D3E"/>
    <w:rsid w:val="00BB2D57"/>
    <w:rsid w:val="00BB3C4B"/>
    <w:rsid w:val="00BB74E7"/>
    <w:rsid w:val="00BC2477"/>
    <w:rsid w:val="00BC3B0E"/>
    <w:rsid w:val="00BC4C2E"/>
    <w:rsid w:val="00BC5B56"/>
    <w:rsid w:val="00BD172F"/>
    <w:rsid w:val="00BD1EEA"/>
    <w:rsid w:val="00BD5012"/>
    <w:rsid w:val="00BD7B38"/>
    <w:rsid w:val="00BE14D2"/>
    <w:rsid w:val="00BE2D39"/>
    <w:rsid w:val="00BE485F"/>
    <w:rsid w:val="00BE6344"/>
    <w:rsid w:val="00BF1834"/>
    <w:rsid w:val="00BF2F4F"/>
    <w:rsid w:val="00BF5ABD"/>
    <w:rsid w:val="00BF64B5"/>
    <w:rsid w:val="00BF71ED"/>
    <w:rsid w:val="00C025B5"/>
    <w:rsid w:val="00C02789"/>
    <w:rsid w:val="00C06365"/>
    <w:rsid w:val="00C0637B"/>
    <w:rsid w:val="00C11203"/>
    <w:rsid w:val="00C1176E"/>
    <w:rsid w:val="00C12CFC"/>
    <w:rsid w:val="00C143CF"/>
    <w:rsid w:val="00C177CE"/>
    <w:rsid w:val="00C17957"/>
    <w:rsid w:val="00C17DA6"/>
    <w:rsid w:val="00C22091"/>
    <w:rsid w:val="00C223CB"/>
    <w:rsid w:val="00C23785"/>
    <w:rsid w:val="00C25083"/>
    <w:rsid w:val="00C254A1"/>
    <w:rsid w:val="00C31C56"/>
    <w:rsid w:val="00C32EEA"/>
    <w:rsid w:val="00C33642"/>
    <w:rsid w:val="00C363A1"/>
    <w:rsid w:val="00C37E38"/>
    <w:rsid w:val="00C4103A"/>
    <w:rsid w:val="00C439A7"/>
    <w:rsid w:val="00C51B78"/>
    <w:rsid w:val="00C52044"/>
    <w:rsid w:val="00C52FDC"/>
    <w:rsid w:val="00C53DBE"/>
    <w:rsid w:val="00C5497C"/>
    <w:rsid w:val="00C61AB4"/>
    <w:rsid w:val="00C6335D"/>
    <w:rsid w:val="00C63D78"/>
    <w:rsid w:val="00C64F08"/>
    <w:rsid w:val="00C66902"/>
    <w:rsid w:val="00C675CF"/>
    <w:rsid w:val="00C720BE"/>
    <w:rsid w:val="00C72571"/>
    <w:rsid w:val="00C74E9C"/>
    <w:rsid w:val="00C75884"/>
    <w:rsid w:val="00C80307"/>
    <w:rsid w:val="00C80A9B"/>
    <w:rsid w:val="00C82C00"/>
    <w:rsid w:val="00C8345E"/>
    <w:rsid w:val="00C84243"/>
    <w:rsid w:val="00C85910"/>
    <w:rsid w:val="00C85C0B"/>
    <w:rsid w:val="00C91F37"/>
    <w:rsid w:val="00C935AB"/>
    <w:rsid w:val="00C940F5"/>
    <w:rsid w:val="00C953DC"/>
    <w:rsid w:val="00C9766A"/>
    <w:rsid w:val="00CA07B0"/>
    <w:rsid w:val="00CA0AB2"/>
    <w:rsid w:val="00CA309A"/>
    <w:rsid w:val="00CA4A21"/>
    <w:rsid w:val="00CA7252"/>
    <w:rsid w:val="00CA748E"/>
    <w:rsid w:val="00CB1829"/>
    <w:rsid w:val="00CB2B07"/>
    <w:rsid w:val="00CB341B"/>
    <w:rsid w:val="00CB3495"/>
    <w:rsid w:val="00CB3EDB"/>
    <w:rsid w:val="00CB4D0C"/>
    <w:rsid w:val="00CC14A6"/>
    <w:rsid w:val="00CC49C7"/>
    <w:rsid w:val="00CC6995"/>
    <w:rsid w:val="00CC6BFF"/>
    <w:rsid w:val="00CC781D"/>
    <w:rsid w:val="00CD0945"/>
    <w:rsid w:val="00CD2C28"/>
    <w:rsid w:val="00CD4204"/>
    <w:rsid w:val="00CD57DF"/>
    <w:rsid w:val="00CE0372"/>
    <w:rsid w:val="00CE112F"/>
    <w:rsid w:val="00CE1433"/>
    <w:rsid w:val="00CE2911"/>
    <w:rsid w:val="00CE6F36"/>
    <w:rsid w:val="00CF07D3"/>
    <w:rsid w:val="00CF2C6D"/>
    <w:rsid w:val="00CF3DAB"/>
    <w:rsid w:val="00CF5E28"/>
    <w:rsid w:val="00CF6425"/>
    <w:rsid w:val="00D034E0"/>
    <w:rsid w:val="00D05F7C"/>
    <w:rsid w:val="00D0762C"/>
    <w:rsid w:val="00D124A9"/>
    <w:rsid w:val="00D12882"/>
    <w:rsid w:val="00D129A0"/>
    <w:rsid w:val="00D1481F"/>
    <w:rsid w:val="00D24138"/>
    <w:rsid w:val="00D25A9A"/>
    <w:rsid w:val="00D278DC"/>
    <w:rsid w:val="00D308AF"/>
    <w:rsid w:val="00D342C9"/>
    <w:rsid w:val="00D36565"/>
    <w:rsid w:val="00D37E63"/>
    <w:rsid w:val="00D41ECF"/>
    <w:rsid w:val="00D42436"/>
    <w:rsid w:val="00D45C83"/>
    <w:rsid w:val="00D45F22"/>
    <w:rsid w:val="00D463FD"/>
    <w:rsid w:val="00D525CE"/>
    <w:rsid w:val="00D54FF0"/>
    <w:rsid w:val="00D55A82"/>
    <w:rsid w:val="00D6203C"/>
    <w:rsid w:val="00D62C16"/>
    <w:rsid w:val="00D636F3"/>
    <w:rsid w:val="00D65B80"/>
    <w:rsid w:val="00D66CEE"/>
    <w:rsid w:val="00D71076"/>
    <w:rsid w:val="00D716BD"/>
    <w:rsid w:val="00D71D57"/>
    <w:rsid w:val="00D74A83"/>
    <w:rsid w:val="00D77917"/>
    <w:rsid w:val="00D80665"/>
    <w:rsid w:val="00D81E00"/>
    <w:rsid w:val="00D868BB"/>
    <w:rsid w:val="00D87A80"/>
    <w:rsid w:val="00D87F9E"/>
    <w:rsid w:val="00D90CB8"/>
    <w:rsid w:val="00D92564"/>
    <w:rsid w:val="00D92AB4"/>
    <w:rsid w:val="00D942D2"/>
    <w:rsid w:val="00D95C2B"/>
    <w:rsid w:val="00D95C2D"/>
    <w:rsid w:val="00D97B37"/>
    <w:rsid w:val="00DA0505"/>
    <w:rsid w:val="00DA08B1"/>
    <w:rsid w:val="00DA16EF"/>
    <w:rsid w:val="00DA1C4F"/>
    <w:rsid w:val="00DA4A20"/>
    <w:rsid w:val="00DA6813"/>
    <w:rsid w:val="00DB11C9"/>
    <w:rsid w:val="00DB2238"/>
    <w:rsid w:val="00DB3164"/>
    <w:rsid w:val="00DB421C"/>
    <w:rsid w:val="00DB55DE"/>
    <w:rsid w:val="00DC68C7"/>
    <w:rsid w:val="00DD167F"/>
    <w:rsid w:val="00DD2052"/>
    <w:rsid w:val="00DD38A0"/>
    <w:rsid w:val="00DD4723"/>
    <w:rsid w:val="00DE00D2"/>
    <w:rsid w:val="00DE4B61"/>
    <w:rsid w:val="00DE67EF"/>
    <w:rsid w:val="00DE692D"/>
    <w:rsid w:val="00DF1CF1"/>
    <w:rsid w:val="00DF202D"/>
    <w:rsid w:val="00DF25DA"/>
    <w:rsid w:val="00DF45E1"/>
    <w:rsid w:val="00E013B8"/>
    <w:rsid w:val="00E03BAB"/>
    <w:rsid w:val="00E03F5C"/>
    <w:rsid w:val="00E04973"/>
    <w:rsid w:val="00E11861"/>
    <w:rsid w:val="00E121D5"/>
    <w:rsid w:val="00E1345A"/>
    <w:rsid w:val="00E14C25"/>
    <w:rsid w:val="00E14C58"/>
    <w:rsid w:val="00E15B26"/>
    <w:rsid w:val="00E15C1C"/>
    <w:rsid w:val="00E17756"/>
    <w:rsid w:val="00E178D0"/>
    <w:rsid w:val="00E1793C"/>
    <w:rsid w:val="00E17DC6"/>
    <w:rsid w:val="00E23F05"/>
    <w:rsid w:val="00E264A8"/>
    <w:rsid w:val="00E26F20"/>
    <w:rsid w:val="00E27CC5"/>
    <w:rsid w:val="00E30564"/>
    <w:rsid w:val="00E324AD"/>
    <w:rsid w:val="00E328D5"/>
    <w:rsid w:val="00E3296F"/>
    <w:rsid w:val="00E33F05"/>
    <w:rsid w:val="00E3484E"/>
    <w:rsid w:val="00E350C0"/>
    <w:rsid w:val="00E3551E"/>
    <w:rsid w:val="00E36152"/>
    <w:rsid w:val="00E4045F"/>
    <w:rsid w:val="00E42D02"/>
    <w:rsid w:val="00E43167"/>
    <w:rsid w:val="00E443DC"/>
    <w:rsid w:val="00E46FA0"/>
    <w:rsid w:val="00E47D27"/>
    <w:rsid w:val="00E51C9F"/>
    <w:rsid w:val="00E54F83"/>
    <w:rsid w:val="00E55E17"/>
    <w:rsid w:val="00E57007"/>
    <w:rsid w:val="00E60A6D"/>
    <w:rsid w:val="00E61FA4"/>
    <w:rsid w:val="00E628D0"/>
    <w:rsid w:val="00E63B7A"/>
    <w:rsid w:val="00E6456B"/>
    <w:rsid w:val="00E668D0"/>
    <w:rsid w:val="00E6759D"/>
    <w:rsid w:val="00E702CF"/>
    <w:rsid w:val="00E71418"/>
    <w:rsid w:val="00E71CE1"/>
    <w:rsid w:val="00E827C3"/>
    <w:rsid w:val="00E83F15"/>
    <w:rsid w:val="00E84A7C"/>
    <w:rsid w:val="00E84E5B"/>
    <w:rsid w:val="00E86207"/>
    <w:rsid w:val="00E86758"/>
    <w:rsid w:val="00E9020A"/>
    <w:rsid w:val="00E90ACD"/>
    <w:rsid w:val="00E91625"/>
    <w:rsid w:val="00E92D14"/>
    <w:rsid w:val="00E95EE2"/>
    <w:rsid w:val="00E976B2"/>
    <w:rsid w:val="00EA1690"/>
    <w:rsid w:val="00EA2693"/>
    <w:rsid w:val="00EA66F2"/>
    <w:rsid w:val="00EB0840"/>
    <w:rsid w:val="00EB4955"/>
    <w:rsid w:val="00EB5365"/>
    <w:rsid w:val="00EB6550"/>
    <w:rsid w:val="00EC1237"/>
    <w:rsid w:val="00EC3603"/>
    <w:rsid w:val="00EC3D29"/>
    <w:rsid w:val="00EC40DB"/>
    <w:rsid w:val="00EC491B"/>
    <w:rsid w:val="00EC522D"/>
    <w:rsid w:val="00EC55DF"/>
    <w:rsid w:val="00ED5487"/>
    <w:rsid w:val="00ED77E3"/>
    <w:rsid w:val="00EE0ABB"/>
    <w:rsid w:val="00EE115E"/>
    <w:rsid w:val="00EE24AE"/>
    <w:rsid w:val="00EE54A4"/>
    <w:rsid w:val="00EE583D"/>
    <w:rsid w:val="00EE6194"/>
    <w:rsid w:val="00EE774F"/>
    <w:rsid w:val="00EF053E"/>
    <w:rsid w:val="00EF2891"/>
    <w:rsid w:val="00EF70A4"/>
    <w:rsid w:val="00EF76FF"/>
    <w:rsid w:val="00F03045"/>
    <w:rsid w:val="00F03225"/>
    <w:rsid w:val="00F04F74"/>
    <w:rsid w:val="00F04FFA"/>
    <w:rsid w:val="00F0520D"/>
    <w:rsid w:val="00F078A8"/>
    <w:rsid w:val="00F125B3"/>
    <w:rsid w:val="00F134CC"/>
    <w:rsid w:val="00F13DA7"/>
    <w:rsid w:val="00F15205"/>
    <w:rsid w:val="00F1596A"/>
    <w:rsid w:val="00F1743C"/>
    <w:rsid w:val="00F24919"/>
    <w:rsid w:val="00F253FA"/>
    <w:rsid w:val="00F279B7"/>
    <w:rsid w:val="00F303CD"/>
    <w:rsid w:val="00F312C7"/>
    <w:rsid w:val="00F32390"/>
    <w:rsid w:val="00F323AB"/>
    <w:rsid w:val="00F34C25"/>
    <w:rsid w:val="00F35806"/>
    <w:rsid w:val="00F35EF5"/>
    <w:rsid w:val="00F3688B"/>
    <w:rsid w:val="00F418B5"/>
    <w:rsid w:val="00F4414B"/>
    <w:rsid w:val="00F44EFC"/>
    <w:rsid w:val="00F45440"/>
    <w:rsid w:val="00F454AF"/>
    <w:rsid w:val="00F46D01"/>
    <w:rsid w:val="00F46FA1"/>
    <w:rsid w:val="00F51E90"/>
    <w:rsid w:val="00F55A08"/>
    <w:rsid w:val="00F60DDA"/>
    <w:rsid w:val="00F60E85"/>
    <w:rsid w:val="00F655F8"/>
    <w:rsid w:val="00F674B7"/>
    <w:rsid w:val="00F75141"/>
    <w:rsid w:val="00F752D8"/>
    <w:rsid w:val="00F75BD8"/>
    <w:rsid w:val="00F76610"/>
    <w:rsid w:val="00F8120E"/>
    <w:rsid w:val="00F81334"/>
    <w:rsid w:val="00F81590"/>
    <w:rsid w:val="00F82D45"/>
    <w:rsid w:val="00F869EE"/>
    <w:rsid w:val="00F86D7D"/>
    <w:rsid w:val="00F8750F"/>
    <w:rsid w:val="00F87BE0"/>
    <w:rsid w:val="00F93F37"/>
    <w:rsid w:val="00F96A93"/>
    <w:rsid w:val="00FA138D"/>
    <w:rsid w:val="00FA2A33"/>
    <w:rsid w:val="00FA2FD9"/>
    <w:rsid w:val="00FA3921"/>
    <w:rsid w:val="00FA479D"/>
    <w:rsid w:val="00FA6404"/>
    <w:rsid w:val="00FA667E"/>
    <w:rsid w:val="00FA711C"/>
    <w:rsid w:val="00FA7C0C"/>
    <w:rsid w:val="00FB09D5"/>
    <w:rsid w:val="00FB0D25"/>
    <w:rsid w:val="00FB40F1"/>
    <w:rsid w:val="00FB5C23"/>
    <w:rsid w:val="00FB6057"/>
    <w:rsid w:val="00FB7084"/>
    <w:rsid w:val="00FC033B"/>
    <w:rsid w:val="00FC6C70"/>
    <w:rsid w:val="00FC7244"/>
    <w:rsid w:val="00FC7364"/>
    <w:rsid w:val="00FC7999"/>
    <w:rsid w:val="00FD126D"/>
    <w:rsid w:val="00FD2DB1"/>
    <w:rsid w:val="00FD3596"/>
    <w:rsid w:val="00FD42D7"/>
    <w:rsid w:val="00FD45FE"/>
    <w:rsid w:val="00FD4782"/>
    <w:rsid w:val="00FD52DB"/>
    <w:rsid w:val="00FD7072"/>
    <w:rsid w:val="00FE1510"/>
    <w:rsid w:val="00FE1A6F"/>
    <w:rsid w:val="00FE295D"/>
    <w:rsid w:val="00FE56F4"/>
    <w:rsid w:val="00FE589C"/>
    <w:rsid w:val="00FE69BF"/>
    <w:rsid w:val="00FE7F68"/>
    <w:rsid w:val="00FF0BEF"/>
    <w:rsid w:val="00FF1AF6"/>
    <w:rsid w:val="00FF2321"/>
    <w:rsid w:val="00FF4326"/>
    <w:rsid w:val="00FF6D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7345"/>
    <o:shapelayout v:ext="edit">
      <o:idmap v:ext="edit" data="1"/>
    </o:shapelayout>
  </w:shapeDefaults>
  <w:decimalSymbol w:val=","/>
  <w:listSeparator w:val=";"/>
  <w14:docId w14:val="7BC06709"/>
  <w15:docId w15:val="{A78C59B2-09D0-4F09-B967-F38AE58874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uiPriority="9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iPriority="99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iPriority="9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99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D31AF"/>
    <w:rPr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816E59"/>
    <w:pPr>
      <w:keepNext/>
      <w:widowControl w:val="0"/>
      <w:shd w:val="clear" w:color="auto" w:fill="FFFFFF"/>
      <w:autoSpaceDE w:val="0"/>
      <w:autoSpaceDN w:val="0"/>
      <w:adjustRightInd w:val="0"/>
      <w:jc w:val="center"/>
      <w:outlineLvl w:val="0"/>
    </w:pPr>
    <w:rPr>
      <w:lang w:eastAsia="en-US"/>
    </w:rPr>
  </w:style>
  <w:style w:type="paragraph" w:styleId="2">
    <w:name w:val="heading 2"/>
    <w:basedOn w:val="a"/>
    <w:next w:val="a"/>
    <w:link w:val="20"/>
    <w:qFormat/>
    <w:rsid w:val="00816E59"/>
    <w:pPr>
      <w:keepNext/>
      <w:spacing w:line="288" w:lineRule="auto"/>
      <w:jc w:val="center"/>
      <w:outlineLvl w:val="1"/>
    </w:pPr>
    <w:rPr>
      <w:b/>
      <w:sz w:val="36"/>
      <w:szCs w:val="20"/>
      <w:lang w:val="x-none"/>
    </w:rPr>
  </w:style>
  <w:style w:type="paragraph" w:styleId="3">
    <w:name w:val="heading 3"/>
    <w:basedOn w:val="a"/>
    <w:next w:val="a"/>
    <w:link w:val="30"/>
    <w:qFormat/>
    <w:rsid w:val="00816E59"/>
    <w:pPr>
      <w:keepNext/>
      <w:spacing w:line="288" w:lineRule="auto"/>
      <w:jc w:val="center"/>
      <w:outlineLvl w:val="2"/>
    </w:pPr>
    <w:rPr>
      <w:b/>
      <w:sz w:val="44"/>
      <w:szCs w:val="20"/>
      <w:lang w:val="x-none"/>
    </w:rPr>
  </w:style>
  <w:style w:type="paragraph" w:styleId="4">
    <w:name w:val="heading 4"/>
    <w:basedOn w:val="a"/>
    <w:next w:val="a"/>
    <w:link w:val="40"/>
    <w:qFormat/>
    <w:rsid w:val="00816E59"/>
    <w:pPr>
      <w:keepNext/>
      <w:widowControl w:val="0"/>
      <w:autoSpaceDE w:val="0"/>
      <w:autoSpaceDN w:val="0"/>
      <w:adjustRightInd w:val="0"/>
      <w:ind w:left="720"/>
      <w:jc w:val="both"/>
      <w:outlineLvl w:val="3"/>
    </w:pPr>
    <w:rPr>
      <w:sz w:val="26"/>
      <w:szCs w:val="20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1">
    <w:name w:val="заголовок 1"/>
    <w:basedOn w:val="a"/>
    <w:next w:val="a"/>
    <w:rsid w:val="00E26F20"/>
    <w:pPr>
      <w:keepNext/>
      <w:autoSpaceDE w:val="0"/>
      <w:autoSpaceDN w:val="0"/>
      <w:outlineLvl w:val="0"/>
    </w:pPr>
    <w:rPr>
      <w:b/>
      <w:bCs/>
    </w:rPr>
  </w:style>
  <w:style w:type="paragraph" w:styleId="a3">
    <w:name w:val="header"/>
    <w:basedOn w:val="a"/>
    <w:link w:val="a4"/>
    <w:uiPriority w:val="99"/>
    <w:rsid w:val="005712D2"/>
    <w:pPr>
      <w:tabs>
        <w:tab w:val="center" w:pos="4677"/>
        <w:tab w:val="right" w:pos="9355"/>
      </w:tabs>
    </w:pPr>
  </w:style>
  <w:style w:type="paragraph" w:styleId="a5">
    <w:name w:val="footer"/>
    <w:basedOn w:val="a"/>
    <w:link w:val="a6"/>
    <w:rsid w:val="005712D2"/>
    <w:pPr>
      <w:tabs>
        <w:tab w:val="center" w:pos="4677"/>
        <w:tab w:val="right" w:pos="9355"/>
      </w:tabs>
    </w:pPr>
  </w:style>
  <w:style w:type="character" w:styleId="a7">
    <w:name w:val="page number"/>
    <w:basedOn w:val="a0"/>
    <w:rsid w:val="009A4AF3"/>
  </w:style>
  <w:style w:type="character" w:customStyle="1" w:styleId="10">
    <w:name w:val="Заголовок 1 Знак"/>
    <w:link w:val="1"/>
    <w:uiPriority w:val="9"/>
    <w:rsid w:val="00816E59"/>
    <w:rPr>
      <w:sz w:val="24"/>
      <w:szCs w:val="24"/>
      <w:shd w:val="clear" w:color="auto" w:fill="FFFFFF"/>
      <w:lang w:eastAsia="en-US"/>
    </w:rPr>
  </w:style>
  <w:style w:type="character" w:customStyle="1" w:styleId="20">
    <w:name w:val="Заголовок 2 Знак"/>
    <w:link w:val="2"/>
    <w:rsid w:val="00816E59"/>
    <w:rPr>
      <w:b/>
      <w:sz w:val="36"/>
      <w:lang w:val="x-none"/>
    </w:rPr>
  </w:style>
  <w:style w:type="character" w:customStyle="1" w:styleId="30">
    <w:name w:val="Заголовок 3 Знак"/>
    <w:link w:val="3"/>
    <w:rsid w:val="00816E59"/>
    <w:rPr>
      <w:b/>
      <w:sz w:val="44"/>
      <w:lang w:val="x-none"/>
    </w:rPr>
  </w:style>
  <w:style w:type="character" w:customStyle="1" w:styleId="40">
    <w:name w:val="Заголовок 4 Знак"/>
    <w:link w:val="4"/>
    <w:rsid w:val="00816E59"/>
    <w:rPr>
      <w:sz w:val="26"/>
      <w:lang w:eastAsia="en-US"/>
    </w:rPr>
  </w:style>
  <w:style w:type="character" w:customStyle="1" w:styleId="a4">
    <w:name w:val="Верхний колонтитул Знак"/>
    <w:link w:val="a3"/>
    <w:uiPriority w:val="99"/>
    <w:rsid w:val="00816E59"/>
    <w:rPr>
      <w:sz w:val="24"/>
      <w:szCs w:val="24"/>
    </w:rPr>
  </w:style>
  <w:style w:type="character" w:customStyle="1" w:styleId="a6">
    <w:name w:val="Нижний колонтитул Знак"/>
    <w:link w:val="a5"/>
    <w:rsid w:val="00816E59"/>
    <w:rPr>
      <w:sz w:val="24"/>
      <w:szCs w:val="24"/>
    </w:rPr>
  </w:style>
  <w:style w:type="numbering" w:customStyle="1" w:styleId="12">
    <w:name w:val="Нет списка1"/>
    <w:next w:val="a2"/>
    <w:uiPriority w:val="99"/>
    <w:semiHidden/>
    <w:unhideWhenUsed/>
    <w:rsid w:val="00816E59"/>
  </w:style>
  <w:style w:type="paragraph" w:customStyle="1" w:styleId="ConsPlusNormal">
    <w:name w:val="ConsPlusNormal"/>
    <w:rsid w:val="00816E59"/>
    <w:pPr>
      <w:autoSpaceDE w:val="0"/>
      <w:autoSpaceDN w:val="0"/>
      <w:adjustRightInd w:val="0"/>
    </w:pPr>
    <w:rPr>
      <w:rFonts w:ascii="Calibri" w:eastAsia="Calibri" w:hAnsi="Calibri" w:cs="Calibri"/>
      <w:sz w:val="22"/>
      <w:szCs w:val="22"/>
      <w:lang w:eastAsia="en-US"/>
    </w:rPr>
  </w:style>
  <w:style w:type="table" w:styleId="a8">
    <w:name w:val="Table Grid"/>
    <w:basedOn w:val="a1"/>
    <w:uiPriority w:val="39"/>
    <w:rsid w:val="00816E59"/>
    <w:rPr>
      <w:rFonts w:ascii="Calibri" w:eastAsia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Body Text Indent"/>
    <w:basedOn w:val="a"/>
    <w:link w:val="aa"/>
    <w:uiPriority w:val="99"/>
    <w:unhideWhenUsed/>
    <w:rsid w:val="00816E59"/>
    <w:pPr>
      <w:spacing w:after="120"/>
      <w:ind w:left="283"/>
    </w:pPr>
    <w:rPr>
      <w:rFonts w:ascii="Baltica" w:hAnsi="Baltica"/>
      <w:szCs w:val="20"/>
    </w:rPr>
  </w:style>
  <w:style w:type="character" w:customStyle="1" w:styleId="aa">
    <w:name w:val="Основной текст с отступом Знак"/>
    <w:link w:val="a9"/>
    <w:uiPriority w:val="99"/>
    <w:rsid w:val="00816E59"/>
    <w:rPr>
      <w:rFonts w:ascii="Baltica" w:hAnsi="Baltica"/>
      <w:sz w:val="24"/>
    </w:rPr>
  </w:style>
  <w:style w:type="character" w:styleId="ab">
    <w:name w:val="Hyperlink"/>
    <w:uiPriority w:val="99"/>
    <w:unhideWhenUsed/>
    <w:rsid w:val="00816E59"/>
    <w:rPr>
      <w:color w:val="0000FF"/>
      <w:u w:val="single"/>
    </w:rPr>
  </w:style>
  <w:style w:type="paragraph" w:styleId="ac">
    <w:name w:val="Balloon Text"/>
    <w:basedOn w:val="a"/>
    <w:link w:val="ad"/>
    <w:uiPriority w:val="99"/>
    <w:unhideWhenUsed/>
    <w:rsid w:val="00816E59"/>
    <w:rPr>
      <w:rFonts w:ascii="Tahoma" w:eastAsia="Calibri" w:hAnsi="Tahoma" w:cs="Tahoma"/>
      <w:sz w:val="16"/>
      <w:szCs w:val="16"/>
      <w:lang w:eastAsia="en-US"/>
    </w:rPr>
  </w:style>
  <w:style w:type="character" w:customStyle="1" w:styleId="ad">
    <w:name w:val="Текст выноски Знак"/>
    <w:link w:val="ac"/>
    <w:uiPriority w:val="99"/>
    <w:rsid w:val="00816E59"/>
    <w:rPr>
      <w:rFonts w:ascii="Tahoma" w:eastAsia="Calibri" w:hAnsi="Tahoma" w:cs="Tahoma"/>
      <w:sz w:val="16"/>
      <w:szCs w:val="16"/>
      <w:lang w:eastAsia="en-US"/>
    </w:rPr>
  </w:style>
  <w:style w:type="table" w:customStyle="1" w:styleId="13">
    <w:name w:val="Сетка таблицы1"/>
    <w:basedOn w:val="a1"/>
    <w:next w:val="a8"/>
    <w:uiPriority w:val="59"/>
    <w:rsid w:val="00816E59"/>
    <w:rPr>
      <w:rFonts w:ascii="Calibri" w:eastAsia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">
    <w:name w:val="Сетка таблицы2"/>
    <w:basedOn w:val="a1"/>
    <w:next w:val="a8"/>
    <w:uiPriority w:val="59"/>
    <w:rsid w:val="00816E59"/>
    <w:rPr>
      <w:rFonts w:ascii="Calibri" w:eastAsia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">
    <w:name w:val="Сетка таблицы3"/>
    <w:basedOn w:val="a1"/>
    <w:next w:val="a8"/>
    <w:uiPriority w:val="59"/>
    <w:rsid w:val="00816E59"/>
    <w:rPr>
      <w:rFonts w:ascii="Calibri" w:eastAsia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-11">
    <w:name w:val="Цветной список - Акцент 11"/>
    <w:basedOn w:val="a"/>
    <w:uiPriority w:val="34"/>
    <w:qFormat/>
    <w:rsid w:val="00816E59"/>
    <w:pPr>
      <w:ind w:left="720"/>
      <w:contextualSpacing/>
    </w:pPr>
    <w:rPr>
      <w:rFonts w:eastAsia="Calibri"/>
      <w:szCs w:val="22"/>
      <w:lang w:eastAsia="en-US"/>
    </w:rPr>
  </w:style>
  <w:style w:type="numbering" w:customStyle="1" w:styleId="110">
    <w:name w:val="Нет списка11"/>
    <w:next w:val="a2"/>
    <w:uiPriority w:val="99"/>
    <w:semiHidden/>
    <w:unhideWhenUsed/>
    <w:rsid w:val="00816E59"/>
  </w:style>
  <w:style w:type="paragraph" w:customStyle="1" w:styleId="210">
    <w:name w:val="Средняя сетка 21"/>
    <w:uiPriority w:val="1"/>
    <w:qFormat/>
    <w:rsid w:val="00816E59"/>
    <w:rPr>
      <w:rFonts w:ascii="Calibri" w:eastAsia="Calibri" w:hAnsi="Calibri"/>
      <w:sz w:val="22"/>
      <w:szCs w:val="22"/>
      <w:lang w:eastAsia="en-US"/>
    </w:rPr>
  </w:style>
  <w:style w:type="paragraph" w:styleId="ae">
    <w:name w:val="Title"/>
    <w:basedOn w:val="a"/>
    <w:link w:val="af"/>
    <w:qFormat/>
    <w:rsid w:val="00816E59"/>
    <w:pPr>
      <w:widowControl w:val="0"/>
      <w:shd w:val="clear" w:color="auto" w:fill="FFFFFF"/>
      <w:autoSpaceDE w:val="0"/>
      <w:autoSpaceDN w:val="0"/>
      <w:adjustRightInd w:val="0"/>
      <w:jc w:val="center"/>
    </w:pPr>
    <w:rPr>
      <w:b/>
      <w:bCs/>
      <w:sz w:val="44"/>
      <w:szCs w:val="44"/>
      <w:lang w:eastAsia="en-US"/>
    </w:rPr>
  </w:style>
  <w:style w:type="character" w:customStyle="1" w:styleId="af">
    <w:name w:val="Заголовок Знак"/>
    <w:link w:val="ae"/>
    <w:rsid w:val="00816E59"/>
    <w:rPr>
      <w:b/>
      <w:bCs/>
      <w:sz w:val="44"/>
      <w:szCs w:val="44"/>
      <w:shd w:val="clear" w:color="auto" w:fill="FFFFFF"/>
      <w:lang w:eastAsia="en-US"/>
    </w:rPr>
  </w:style>
  <w:style w:type="character" w:styleId="af0">
    <w:name w:val="Strong"/>
    <w:qFormat/>
    <w:rsid w:val="00816E59"/>
    <w:rPr>
      <w:b/>
      <w:bCs/>
    </w:rPr>
  </w:style>
  <w:style w:type="numbering" w:customStyle="1" w:styleId="111">
    <w:name w:val="Нет списка111"/>
    <w:next w:val="a2"/>
    <w:uiPriority w:val="99"/>
    <w:semiHidden/>
    <w:unhideWhenUsed/>
    <w:rsid w:val="00816E59"/>
  </w:style>
  <w:style w:type="numbering" w:customStyle="1" w:styleId="22">
    <w:name w:val="Нет списка2"/>
    <w:next w:val="a2"/>
    <w:uiPriority w:val="99"/>
    <w:semiHidden/>
    <w:unhideWhenUsed/>
    <w:rsid w:val="00816E59"/>
  </w:style>
  <w:style w:type="paragraph" w:styleId="af1">
    <w:name w:val="List Paragraph"/>
    <w:basedOn w:val="a"/>
    <w:link w:val="af2"/>
    <w:qFormat/>
    <w:rsid w:val="00816E59"/>
    <w:pPr>
      <w:ind w:left="720"/>
      <w:contextualSpacing/>
    </w:pPr>
    <w:rPr>
      <w:rFonts w:eastAsia="Calibri"/>
      <w:szCs w:val="22"/>
      <w:lang w:eastAsia="en-US"/>
    </w:rPr>
  </w:style>
  <w:style w:type="character" w:styleId="af3">
    <w:name w:val="Book Title"/>
    <w:uiPriority w:val="33"/>
    <w:qFormat/>
    <w:rsid w:val="00816E59"/>
    <w:rPr>
      <w:b/>
      <w:bCs/>
      <w:smallCaps/>
      <w:spacing w:val="5"/>
    </w:rPr>
  </w:style>
  <w:style w:type="character" w:styleId="af4">
    <w:name w:val="FollowedHyperlink"/>
    <w:uiPriority w:val="99"/>
    <w:unhideWhenUsed/>
    <w:rsid w:val="00816E59"/>
    <w:rPr>
      <w:color w:val="800080"/>
      <w:u w:val="single"/>
    </w:rPr>
  </w:style>
  <w:style w:type="paragraph" w:customStyle="1" w:styleId="font5">
    <w:name w:val="font5"/>
    <w:basedOn w:val="a"/>
    <w:rsid w:val="00816E59"/>
    <w:pPr>
      <w:spacing w:before="100" w:beforeAutospacing="1" w:after="100" w:afterAutospacing="1"/>
    </w:pPr>
    <w:rPr>
      <w:rFonts w:ascii="Tahoma" w:hAnsi="Tahoma" w:cs="Tahoma"/>
      <w:b/>
      <w:bCs/>
      <w:color w:val="000000"/>
      <w:sz w:val="18"/>
      <w:szCs w:val="18"/>
    </w:rPr>
  </w:style>
  <w:style w:type="paragraph" w:customStyle="1" w:styleId="font6">
    <w:name w:val="font6"/>
    <w:basedOn w:val="a"/>
    <w:rsid w:val="00816E59"/>
    <w:pPr>
      <w:spacing w:before="100" w:beforeAutospacing="1" w:after="100" w:afterAutospacing="1"/>
    </w:pPr>
    <w:rPr>
      <w:rFonts w:ascii="Tahoma" w:hAnsi="Tahoma" w:cs="Tahoma"/>
      <w:color w:val="000000"/>
      <w:sz w:val="18"/>
      <w:szCs w:val="18"/>
    </w:rPr>
  </w:style>
  <w:style w:type="paragraph" w:customStyle="1" w:styleId="xl71">
    <w:name w:val="xl71"/>
    <w:basedOn w:val="a"/>
    <w:rsid w:val="00816E59"/>
    <w:pPr>
      <w:spacing w:before="100" w:beforeAutospacing="1" w:after="100" w:afterAutospacing="1"/>
      <w:jc w:val="center"/>
      <w:textAlignment w:val="top"/>
    </w:pPr>
    <w:rPr>
      <w:sz w:val="20"/>
      <w:szCs w:val="20"/>
    </w:rPr>
  </w:style>
  <w:style w:type="paragraph" w:customStyle="1" w:styleId="xl72">
    <w:name w:val="xl72"/>
    <w:basedOn w:val="a"/>
    <w:rsid w:val="00816E59"/>
    <w:pPr>
      <w:spacing w:before="100" w:beforeAutospacing="1" w:after="100" w:afterAutospacing="1"/>
      <w:jc w:val="center"/>
      <w:textAlignment w:val="top"/>
    </w:pPr>
    <w:rPr>
      <w:sz w:val="20"/>
      <w:szCs w:val="20"/>
    </w:rPr>
  </w:style>
  <w:style w:type="paragraph" w:customStyle="1" w:styleId="xl73">
    <w:name w:val="xl73"/>
    <w:basedOn w:val="a"/>
    <w:rsid w:val="00816E59"/>
    <w:pPr>
      <w:spacing w:before="100" w:beforeAutospacing="1" w:after="100" w:afterAutospacing="1"/>
      <w:jc w:val="center"/>
      <w:textAlignment w:val="top"/>
    </w:pPr>
    <w:rPr>
      <w:sz w:val="20"/>
      <w:szCs w:val="20"/>
    </w:rPr>
  </w:style>
  <w:style w:type="paragraph" w:customStyle="1" w:styleId="xl74">
    <w:name w:val="xl74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sz w:val="20"/>
      <w:szCs w:val="20"/>
    </w:rPr>
  </w:style>
  <w:style w:type="paragraph" w:customStyle="1" w:styleId="xl75">
    <w:name w:val="xl75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sz w:val="20"/>
      <w:szCs w:val="20"/>
    </w:rPr>
  </w:style>
  <w:style w:type="paragraph" w:customStyle="1" w:styleId="xl76">
    <w:name w:val="xl76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sz w:val="20"/>
      <w:szCs w:val="20"/>
    </w:rPr>
  </w:style>
  <w:style w:type="paragraph" w:customStyle="1" w:styleId="xl77">
    <w:name w:val="xl77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top"/>
    </w:pPr>
    <w:rPr>
      <w:sz w:val="20"/>
      <w:szCs w:val="20"/>
    </w:rPr>
  </w:style>
  <w:style w:type="paragraph" w:customStyle="1" w:styleId="xl78">
    <w:name w:val="xl78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sz w:val="20"/>
      <w:szCs w:val="20"/>
    </w:rPr>
  </w:style>
  <w:style w:type="paragraph" w:customStyle="1" w:styleId="xl79">
    <w:name w:val="xl79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color w:val="000000"/>
      <w:sz w:val="20"/>
      <w:szCs w:val="20"/>
    </w:rPr>
  </w:style>
  <w:style w:type="paragraph" w:customStyle="1" w:styleId="xl80">
    <w:name w:val="xl80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color w:val="000000"/>
      <w:sz w:val="20"/>
      <w:szCs w:val="20"/>
    </w:rPr>
  </w:style>
  <w:style w:type="paragraph" w:customStyle="1" w:styleId="xl81">
    <w:name w:val="xl81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top"/>
    </w:pPr>
    <w:rPr>
      <w:color w:val="000000"/>
      <w:sz w:val="20"/>
      <w:szCs w:val="20"/>
    </w:rPr>
  </w:style>
  <w:style w:type="paragraph" w:customStyle="1" w:styleId="xl82">
    <w:name w:val="xl82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top"/>
    </w:pPr>
    <w:rPr>
      <w:color w:val="000000"/>
      <w:sz w:val="20"/>
      <w:szCs w:val="20"/>
    </w:rPr>
  </w:style>
  <w:style w:type="paragraph" w:customStyle="1" w:styleId="xl83">
    <w:name w:val="xl83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color w:val="000000"/>
      <w:sz w:val="20"/>
      <w:szCs w:val="20"/>
    </w:rPr>
  </w:style>
  <w:style w:type="paragraph" w:customStyle="1" w:styleId="xl84">
    <w:name w:val="xl84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top"/>
    </w:pPr>
    <w:rPr>
      <w:sz w:val="20"/>
      <w:szCs w:val="20"/>
    </w:rPr>
  </w:style>
  <w:style w:type="paragraph" w:customStyle="1" w:styleId="xl85">
    <w:name w:val="xl85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top"/>
    </w:pPr>
    <w:rPr>
      <w:sz w:val="20"/>
      <w:szCs w:val="20"/>
    </w:rPr>
  </w:style>
  <w:style w:type="paragraph" w:customStyle="1" w:styleId="xl86">
    <w:name w:val="xl86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sz w:val="20"/>
      <w:szCs w:val="20"/>
    </w:rPr>
  </w:style>
  <w:style w:type="paragraph" w:customStyle="1" w:styleId="xl87">
    <w:name w:val="xl87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20"/>
      <w:szCs w:val="20"/>
    </w:rPr>
  </w:style>
  <w:style w:type="paragraph" w:customStyle="1" w:styleId="xl88">
    <w:name w:val="xl88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89">
    <w:name w:val="xl89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top"/>
    </w:pPr>
    <w:rPr>
      <w:sz w:val="20"/>
      <w:szCs w:val="20"/>
    </w:rPr>
  </w:style>
  <w:style w:type="paragraph" w:customStyle="1" w:styleId="xl90">
    <w:name w:val="xl90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91">
    <w:name w:val="xl91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sz w:val="20"/>
      <w:szCs w:val="20"/>
    </w:rPr>
  </w:style>
  <w:style w:type="paragraph" w:customStyle="1" w:styleId="xl92">
    <w:name w:val="xl92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93">
    <w:name w:val="xl93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94">
    <w:name w:val="xl94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95">
    <w:name w:val="xl95"/>
    <w:basedOn w:val="a"/>
    <w:rsid w:val="00816E59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sz w:val="20"/>
      <w:szCs w:val="20"/>
    </w:rPr>
  </w:style>
  <w:style w:type="paragraph" w:customStyle="1" w:styleId="xl96">
    <w:name w:val="xl96"/>
    <w:basedOn w:val="a"/>
    <w:rsid w:val="00816E59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sz w:val="20"/>
      <w:szCs w:val="20"/>
    </w:rPr>
  </w:style>
  <w:style w:type="paragraph" w:customStyle="1" w:styleId="xl97">
    <w:name w:val="xl97"/>
    <w:basedOn w:val="a"/>
    <w:rsid w:val="00816E59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98">
    <w:name w:val="xl98"/>
    <w:basedOn w:val="a"/>
    <w:rsid w:val="00816E59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99">
    <w:name w:val="xl99"/>
    <w:basedOn w:val="a"/>
    <w:rsid w:val="00816E59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100">
    <w:name w:val="xl100"/>
    <w:basedOn w:val="a"/>
    <w:rsid w:val="00816E59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101">
    <w:name w:val="xl101"/>
    <w:basedOn w:val="a"/>
    <w:rsid w:val="00816E59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102">
    <w:name w:val="xl102"/>
    <w:basedOn w:val="a"/>
    <w:rsid w:val="00816E59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sz w:val="20"/>
      <w:szCs w:val="20"/>
    </w:rPr>
  </w:style>
  <w:style w:type="paragraph" w:customStyle="1" w:styleId="xl103">
    <w:name w:val="xl103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104">
    <w:name w:val="xl104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color w:val="000000"/>
      <w:sz w:val="20"/>
      <w:szCs w:val="20"/>
    </w:rPr>
  </w:style>
  <w:style w:type="paragraph" w:customStyle="1" w:styleId="xl105">
    <w:name w:val="xl105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20"/>
      <w:szCs w:val="20"/>
    </w:rPr>
  </w:style>
  <w:style w:type="paragraph" w:customStyle="1" w:styleId="xl106">
    <w:name w:val="xl106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top"/>
    </w:pPr>
    <w:rPr>
      <w:sz w:val="20"/>
      <w:szCs w:val="20"/>
    </w:rPr>
  </w:style>
  <w:style w:type="paragraph" w:customStyle="1" w:styleId="xl107">
    <w:name w:val="xl107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top"/>
    </w:pPr>
    <w:rPr>
      <w:color w:val="000000"/>
      <w:sz w:val="20"/>
      <w:szCs w:val="20"/>
    </w:rPr>
  </w:style>
  <w:style w:type="paragraph" w:customStyle="1" w:styleId="32">
    <w:name w:val="Стиль №3"/>
    <w:basedOn w:val="a"/>
    <w:link w:val="33"/>
    <w:autoRedefine/>
    <w:qFormat/>
    <w:rsid w:val="00816E59"/>
    <w:pPr>
      <w:ind w:right="-1" w:firstLine="567"/>
      <w:contextualSpacing/>
      <w:jc w:val="both"/>
    </w:pPr>
    <w:rPr>
      <w:bCs/>
      <w:color w:val="000000"/>
      <w:lang w:eastAsia="en-US"/>
    </w:rPr>
  </w:style>
  <w:style w:type="character" w:customStyle="1" w:styleId="33">
    <w:name w:val="Стиль №3 Знак"/>
    <w:link w:val="32"/>
    <w:locked/>
    <w:rsid w:val="00816E59"/>
    <w:rPr>
      <w:bCs/>
      <w:color w:val="000000"/>
      <w:sz w:val="24"/>
      <w:szCs w:val="24"/>
      <w:lang w:eastAsia="en-US"/>
    </w:rPr>
  </w:style>
  <w:style w:type="paragraph" w:customStyle="1" w:styleId="FORMATTEXT">
    <w:name w:val=".FORMATTEXT"/>
    <w:uiPriority w:val="99"/>
    <w:rsid w:val="00816E59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customStyle="1" w:styleId="ConsPlusNonformat">
    <w:name w:val="ConsPlusNonformat"/>
    <w:rsid w:val="00816E59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Title">
    <w:name w:val="ConsPlusTitle"/>
    <w:rsid w:val="00816E59"/>
    <w:pPr>
      <w:widowControl w:val="0"/>
      <w:autoSpaceDE w:val="0"/>
      <w:autoSpaceDN w:val="0"/>
    </w:pPr>
    <w:rPr>
      <w:rFonts w:ascii="Calibri" w:hAnsi="Calibri" w:cs="Calibri"/>
      <w:b/>
      <w:sz w:val="22"/>
    </w:rPr>
  </w:style>
  <w:style w:type="paragraph" w:customStyle="1" w:styleId="ConsPlusCell">
    <w:name w:val="ConsPlusCell"/>
    <w:rsid w:val="00816E59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DocList">
    <w:name w:val="ConsPlusDocList"/>
    <w:rsid w:val="00816E59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TitlePage">
    <w:name w:val="ConsPlusTitlePage"/>
    <w:rsid w:val="00816E59"/>
    <w:pPr>
      <w:widowControl w:val="0"/>
      <w:autoSpaceDE w:val="0"/>
      <w:autoSpaceDN w:val="0"/>
    </w:pPr>
    <w:rPr>
      <w:rFonts w:ascii="Tahoma" w:hAnsi="Tahoma" w:cs="Tahoma"/>
    </w:rPr>
  </w:style>
  <w:style w:type="paragraph" w:customStyle="1" w:styleId="ConsPlusJurTerm">
    <w:name w:val="ConsPlusJurTerm"/>
    <w:rsid w:val="00816E59"/>
    <w:pPr>
      <w:widowControl w:val="0"/>
      <w:autoSpaceDE w:val="0"/>
      <w:autoSpaceDN w:val="0"/>
    </w:pPr>
    <w:rPr>
      <w:rFonts w:ascii="Tahoma" w:hAnsi="Tahoma" w:cs="Tahoma"/>
      <w:sz w:val="26"/>
    </w:rPr>
  </w:style>
  <w:style w:type="paragraph" w:customStyle="1" w:styleId="ConsPlusTextList">
    <w:name w:val="ConsPlusTextList"/>
    <w:rsid w:val="00816E59"/>
    <w:pPr>
      <w:widowControl w:val="0"/>
      <w:autoSpaceDE w:val="0"/>
      <w:autoSpaceDN w:val="0"/>
    </w:pPr>
    <w:rPr>
      <w:rFonts w:ascii="Arial" w:hAnsi="Arial" w:cs="Arial"/>
    </w:rPr>
  </w:style>
  <w:style w:type="paragraph" w:customStyle="1" w:styleId="msonormal0">
    <w:name w:val="msonormal"/>
    <w:basedOn w:val="a"/>
    <w:rsid w:val="00816E59"/>
    <w:pPr>
      <w:spacing w:before="100" w:beforeAutospacing="1" w:after="100" w:afterAutospacing="1"/>
    </w:pPr>
  </w:style>
  <w:style w:type="paragraph" w:customStyle="1" w:styleId="xl108">
    <w:name w:val="xl108"/>
    <w:basedOn w:val="a"/>
    <w:rsid w:val="00816E59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b/>
      <w:bCs/>
      <w:sz w:val="44"/>
      <w:szCs w:val="44"/>
    </w:rPr>
  </w:style>
  <w:style w:type="paragraph" w:customStyle="1" w:styleId="xl109">
    <w:name w:val="xl109"/>
    <w:basedOn w:val="a"/>
    <w:rsid w:val="00816E59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b/>
      <w:bCs/>
      <w:sz w:val="40"/>
      <w:szCs w:val="40"/>
    </w:rPr>
  </w:style>
  <w:style w:type="paragraph" w:customStyle="1" w:styleId="xl110">
    <w:name w:val="xl110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b/>
      <w:bCs/>
      <w:color w:val="FF0000"/>
      <w:sz w:val="52"/>
      <w:szCs w:val="52"/>
    </w:rPr>
  </w:style>
  <w:style w:type="paragraph" w:customStyle="1" w:styleId="xl111">
    <w:name w:val="xl111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color w:val="FF0000"/>
      <w:sz w:val="40"/>
      <w:szCs w:val="40"/>
    </w:rPr>
  </w:style>
  <w:style w:type="paragraph" w:customStyle="1" w:styleId="xl112">
    <w:name w:val="xl112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i/>
      <w:iCs/>
      <w:sz w:val="40"/>
      <w:szCs w:val="40"/>
    </w:rPr>
  </w:style>
  <w:style w:type="paragraph" w:customStyle="1" w:styleId="xl113">
    <w:name w:val="xl113"/>
    <w:basedOn w:val="a"/>
    <w:rsid w:val="00816E59"/>
    <w:pPr>
      <w:shd w:val="clear" w:color="000000" w:fill="FFFFFF"/>
      <w:spacing w:before="100" w:beforeAutospacing="1" w:after="100" w:afterAutospacing="1"/>
    </w:pPr>
    <w:rPr>
      <w:i/>
      <w:iCs/>
      <w:sz w:val="40"/>
      <w:szCs w:val="40"/>
    </w:rPr>
  </w:style>
  <w:style w:type="paragraph" w:customStyle="1" w:styleId="xl114">
    <w:name w:val="xl114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sz w:val="52"/>
      <w:szCs w:val="52"/>
    </w:rPr>
  </w:style>
  <w:style w:type="paragraph" w:customStyle="1" w:styleId="xl115">
    <w:name w:val="xl115"/>
    <w:basedOn w:val="a"/>
    <w:rsid w:val="00816E59"/>
    <w:pPr>
      <w:spacing w:before="100" w:beforeAutospacing="1" w:after="100" w:afterAutospacing="1"/>
      <w:textAlignment w:val="center"/>
    </w:pPr>
    <w:rPr>
      <w:sz w:val="56"/>
      <w:szCs w:val="56"/>
    </w:rPr>
  </w:style>
  <w:style w:type="paragraph" w:customStyle="1" w:styleId="xl116">
    <w:name w:val="xl116"/>
    <w:basedOn w:val="a"/>
    <w:rsid w:val="00816E59"/>
    <w:pPr>
      <w:spacing w:before="100" w:beforeAutospacing="1" w:after="100" w:afterAutospacing="1"/>
      <w:textAlignment w:val="center"/>
    </w:pPr>
    <w:rPr>
      <w:sz w:val="52"/>
      <w:szCs w:val="52"/>
    </w:rPr>
  </w:style>
  <w:style w:type="paragraph" w:customStyle="1" w:styleId="xl117">
    <w:name w:val="xl117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52"/>
      <w:szCs w:val="52"/>
    </w:rPr>
  </w:style>
  <w:style w:type="paragraph" w:customStyle="1" w:styleId="xl118">
    <w:name w:val="xl118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56"/>
      <w:szCs w:val="56"/>
    </w:rPr>
  </w:style>
  <w:style w:type="paragraph" w:customStyle="1" w:styleId="xl119">
    <w:name w:val="xl119"/>
    <w:basedOn w:val="a"/>
    <w:rsid w:val="00816E59"/>
    <w:pPr>
      <w:spacing w:before="100" w:beforeAutospacing="1" w:after="100" w:afterAutospacing="1"/>
      <w:textAlignment w:val="center"/>
    </w:pPr>
    <w:rPr>
      <w:sz w:val="56"/>
      <w:szCs w:val="56"/>
    </w:rPr>
  </w:style>
  <w:style w:type="paragraph" w:customStyle="1" w:styleId="xl120">
    <w:name w:val="xl120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sz w:val="44"/>
      <w:szCs w:val="44"/>
    </w:rPr>
  </w:style>
  <w:style w:type="paragraph" w:customStyle="1" w:styleId="xl121">
    <w:name w:val="xl121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sz w:val="52"/>
      <w:szCs w:val="52"/>
    </w:rPr>
  </w:style>
  <w:style w:type="paragraph" w:customStyle="1" w:styleId="xl122">
    <w:name w:val="xl122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b/>
      <w:bCs/>
      <w:color w:val="FF0000"/>
      <w:sz w:val="52"/>
      <w:szCs w:val="52"/>
    </w:rPr>
  </w:style>
  <w:style w:type="paragraph" w:customStyle="1" w:styleId="xl123">
    <w:name w:val="xl123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sz w:val="52"/>
      <w:szCs w:val="52"/>
    </w:rPr>
  </w:style>
  <w:style w:type="paragraph" w:customStyle="1" w:styleId="xl124">
    <w:name w:val="xl124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top"/>
    </w:pPr>
    <w:rPr>
      <w:sz w:val="52"/>
      <w:szCs w:val="52"/>
    </w:rPr>
  </w:style>
  <w:style w:type="paragraph" w:customStyle="1" w:styleId="xl125">
    <w:name w:val="xl125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sz w:val="52"/>
      <w:szCs w:val="52"/>
    </w:rPr>
  </w:style>
  <w:style w:type="paragraph" w:customStyle="1" w:styleId="xl126">
    <w:name w:val="xl126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sz w:val="40"/>
      <w:szCs w:val="40"/>
    </w:rPr>
  </w:style>
  <w:style w:type="paragraph" w:customStyle="1" w:styleId="xl127">
    <w:name w:val="xl127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top"/>
    </w:pPr>
    <w:rPr>
      <w:b/>
      <w:bCs/>
      <w:color w:val="FF0000"/>
      <w:sz w:val="40"/>
      <w:szCs w:val="40"/>
    </w:rPr>
  </w:style>
  <w:style w:type="paragraph" w:customStyle="1" w:styleId="xl128">
    <w:name w:val="xl128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sz w:val="40"/>
      <w:szCs w:val="40"/>
    </w:rPr>
  </w:style>
  <w:style w:type="paragraph" w:customStyle="1" w:styleId="xl129">
    <w:name w:val="xl129"/>
    <w:basedOn w:val="a"/>
    <w:rsid w:val="00816E59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top"/>
    </w:pPr>
    <w:rPr>
      <w:sz w:val="52"/>
      <w:szCs w:val="52"/>
    </w:rPr>
  </w:style>
  <w:style w:type="paragraph" w:customStyle="1" w:styleId="xl130">
    <w:name w:val="xl130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  <w:textAlignment w:val="top"/>
    </w:pPr>
    <w:rPr>
      <w:sz w:val="52"/>
      <w:szCs w:val="52"/>
    </w:rPr>
  </w:style>
  <w:style w:type="paragraph" w:customStyle="1" w:styleId="xl131">
    <w:name w:val="xl131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  <w:textAlignment w:val="top"/>
    </w:pPr>
    <w:rPr>
      <w:sz w:val="52"/>
      <w:szCs w:val="52"/>
    </w:rPr>
  </w:style>
  <w:style w:type="paragraph" w:customStyle="1" w:styleId="xl132">
    <w:name w:val="xl132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  <w:textAlignment w:val="top"/>
    </w:pPr>
    <w:rPr>
      <w:sz w:val="52"/>
      <w:szCs w:val="52"/>
    </w:rPr>
  </w:style>
  <w:style w:type="paragraph" w:customStyle="1" w:styleId="xl133">
    <w:name w:val="xl133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right"/>
      <w:textAlignment w:val="top"/>
    </w:pPr>
    <w:rPr>
      <w:sz w:val="52"/>
      <w:szCs w:val="52"/>
    </w:rPr>
  </w:style>
  <w:style w:type="paragraph" w:customStyle="1" w:styleId="xl134">
    <w:name w:val="xl134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top"/>
    </w:pPr>
    <w:rPr>
      <w:sz w:val="52"/>
      <w:szCs w:val="52"/>
    </w:rPr>
  </w:style>
  <w:style w:type="paragraph" w:customStyle="1" w:styleId="xl135">
    <w:name w:val="xl135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  <w:textAlignment w:val="top"/>
    </w:pPr>
    <w:rPr>
      <w:sz w:val="52"/>
      <w:szCs w:val="52"/>
    </w:rPr>
  </w:style>
  <w:style w:type="paragraph" w:customStyle="1" w:styleId="xl136">
    <w:name w:val="xl136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FF99"/>
      <w:spacing w:before="100" w:beforeAutospacing="1" w:after="100" w:afterAutospacing="1"/>
      <w:jc w:val="right"/>
      <w:textAlignment w:val="top"/>
    </w:pPr>
    <w:rPr>
      <w:sz w:val="52"/>
      <w:szCs w:val="52"/>
    </w:rPr>
  </w:style>
  <w:style w:type="paragraph" w:customStyle="1" w:styleId="xl137">
    <w:name w:val="xl137"/>
    <w:basedOn w:val="a"/>
    <w:rsid w:val="00816E59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top"/>
    </w:pPr>
    <w:rPr>
      <w:sz w:val="52"/>
      <w:szCs w:val="52"/>
    </w:rPr>
  </w:style>
  <w:style w:type="paragraph" w:customStyle="1" w:styleId="xl138">
    <w:name w:val="xl138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52"/>
      <w:szCs w:val="52"/>
    </w:rPr>
  </w:style>
  <w:style w:type="paragraph" w:customStyle="1" w:styleId="xl139">
    <w:name w:val="xl139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56"/>
      <w:szCs w:val="56"/>
    </w:rPr>
  </w:style>
  <w:style w:type="paragraph" w:customStyle="1" w:styleId="xl140">
    <w:name w:val="xl140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56"/>
      <w:szCs w:val="56"/>
    </w:rPr>
  </w:style>
  <w:style w:type="paragraph" w:customStyle="1" w:styleId="xl141">
    <w:name w:val="xl141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color w:val="FF0000"/>
      <w:sz w:val="56"/>
      <w:szCs w:val="56"/>
    </w:rPr>
  </w:style>
  <w:style w:type="paragraph" w:customStyle="1" w:styleId="xl142">
    <w:name w:val="xl142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top"/>
    </w:pPr>
    <w:rPr>
      <w:color w:val="FF0000"/>
      <w:sz w:val="52"/>
      <w:szCs w:val="52"/>
    </w:rPr>
  </w:style>
  <w:style w:type="paragraph" w:customStyle="1" w:styleId="xl143">
    <w:name w:val="xl143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  <w:textAlignment w:val="top"/>
    </w:pPr>
    <w:rPr>
      <w:color w:val="FF0000"/>
      <w:sz w:val="52"/>
      <w:szCs w:val="52"/>
    </w:rPr>
  </w:style>
  <w:style w:type="paragraph" w:customStyle="1" w:styleId="xl144">
    <w:name w:val="xl144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color w:val="FF0000"/>
      <w:sz w:val="52"/>
      <w:szCs w:val="52"/>
    </w:rPr>
  </w:style>
  <w:style w:type="paragraph" w:customStyle="1" w:styleId="xl145">
    <w:name w:val="xl145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  <w:textAlignment w:val="top"/>
    </w:pPr>
    <w:rPr>
      <w:color w:val="FF0000"/>
      <w:sz w:val="52"/>
      <w:szCs w:val="52"/>
    </w:rPr>
  </w:style>
  <w:style w:type="paragraph" w:customStyle="1" w:styleId="xl146">
    <w:name w:val="xl146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sz w:val="36"/>
      <w:szCs w:val="36"/>
    </w:rPr>
  </w:style>
  <w:style w:type="paragraph" w:customStyle="1" w:styleId="xl147">
    <w:name w:val="xl147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sz w:val="36"/>
      <w:szCs w:val="36"/>
    </w:rPr>
  </w:style>
  <w:style w:type="paragraph" w:customStyle="1" w:styleId="xl148">
    <w:name w:val="xl148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sz w:val="52"/>
      <w:szCs w:val="52"/>
    </w:rPr>
  </w:style>
  <w:style w:type="paragraph" w:customStyle="1" w:styleId="xl149">
    <w:name w:val="xl149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Calibri" w:hAnsi="Calibri"/>
      <w:sz w:val="52"/>
      <w:szCs w:val="52"/>
    </w:rPr>
  </w:style>
  <w:style w:type="paragraph" w:customStyle="1" w:styleId="xl150">
    <w:name w:val="xl150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sz w:val="52"/>
      <w:szCs w:val="52"/>
    </w:rPr>
  </w:style>
  <w:style w:type="paragraph" w:customStyle="1" w:styleId="xl151">
    <w:name w:val="xl151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52"/>
      <w:szCs w:val="52"/>
    </w:rPr>
  </w:style>
  <w:style w:type="paragraph" w:customStyle="1" w:styleId="xl152">
    <w:name w:val="xl152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sz w:val="52"/>
      <w:szCs w:val="52"/>
    </w:rPr>
  </w:style>
  <w:style w:type="paragraph" w:customStyle="1" w:styleId="xl153">
    <w:name w:val="xl153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right"/>
      <w:textAlignment w:val="top"/>
    </w:pPr>
    <w:rPr>
      <w:sz w:val="52"/>
      <w:szCs w:val="52"/>
    </w:rPr>
  </w:style>
  <w:style w:type="paragraph" w:customStyle="1" w:styleId="xl154">
    <w:name w:val="xl154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12" w:space="0" w:color="auto"/>
      </w:pBdr>
      <w:shd w:val="clear" w:color="000000" w:fill="FFFFFF"/>
      <w:spacing w:before="100" w:beforeAutospacing="1" w:after="100" w:afterAutospacing="1"/>
      <w:jc w:val="right"/>
      <w:textAlignment w:val="top"/>
    </w:pPr>
    <w:rPr>
      <w:sz w:val="52"/>
      <w:szCs w:val="52"/>
    </w:rPr>
  </w:style>
  <w:style w:type="paragraph" w:customStyle="1" w:styleId="xl155">
    <w:name w:val="xl155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12" w:space="0" w:color="auto"/>
      </w:pBdr>
      <w:spacing w:before="100" w:beforeAutospacing="1" w:after="100" w:afterAutospacing="1"/>
      <w:jc w:val="right"/>
      <w:textAlignment w:val="top"/>
    </w:pPr>
    <w:rPr>
      <w:sz w:val="52"/>
      <w:szCs w:val="52"/>
    </w:rPr>
  </w:style>
  <w:style w:type="paragraph" w:customStyle="1" w:styleId="xl156">
    <w:name w:val="xl156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12" w:space="0" w:color="auto"/>
      </w:pBdr>
      <w:shd w:val="clear" w:color="000000" w:fill="FFFF00"/>
      <w:spacing w:before="100" w:beforeAutospacing="1" w:after="100" w:afterAutospacing="1"/>
      <w:jc w:val="right"/>
      <w:textAlignment w:val="top"/>
    </w:pPr>
    <w:rPr>
      <w:sz w:val="52"/>
      <w:szCs w:val="52"/>
    </w:rPr>
  </w:style>
  <w:style w:type="paragraph" w:customStyle="1" w:styleId="xl157">
    <w:name w:val="xl157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12" w:space="0" w:color="auto"/>
      </w:pBdr>
      <w:shd w:val="clear" w:color="000000" w:fill="CCFF99"/>
      <w:spacing w:before="100" w:beforeAutospacing="1" w:after="100" w:afterAutospacing="1"/>
      <w:jc w:val="right"/>
      <w:textAlignment w:val="top"/>
    </w:pPr>
    <w:rPr>
      <w:sz w:val="52"/>
      <w:szCs w:val="52"/>
    </w:rPr>
  </w:style>
  <w:style w:type="paragraph" w:customStyle="1" w:styleId="xl158">
    <w:name w:val="xl158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12" w:space="0" w:color="auto"/>
      </w:pBdr>
      <w:spacing w:before="100" w:beforeAutospacing="1" w:after="100" w:afterAutospacing="1"/>
      <w:jc w:val="right"/>
      <w:textAlignment w:val="top"/>
    </w:pPr>
    <w:rPr>
      <w:sz w:val="52"/>
      <w:szCs w:val="52"/>
    </w:rPr>
  </w:style>
  <w:style w:type="paragraph" w:customStyle="1" w:styleId="xl159">
    <w:name w:val="xl159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12" w:space="0" w:color="auto"/>
      </w:pBdr>
      <w:spacing w:before="100" w:beforeAutospacing="1" w:after="100" w:afterAutospacing="1"/>
      <w:jc w:val="right"/>
      <w:textAlignment w:val="top"/>
    </w:pPr>
    <w:rPr>
      <w:sz w:val="52"/>
      <w:szCs w:val="52"/>
    </w:rPr>
  </w:style>
  <w:style w:type="paragraph" w:customStyle="1" w:styleId="xl160">
    <w:name w:val="xl160"/>
    <w:basedOn w:val="a"/>
    <w:rsid w:val="00816E59"/>
    <w:pPr>
      <w:pBdr>
        <w:top w:val="single" w:sz="4" w:space="0" w:color="auto"/>
        <w:left w:val="single" w:sz="12" w:space="0" w:color="auto"/>
        <w:bottom w:val="single" w:sz="4" w:space="0" w:color="auto"/>
        <w:right w:val="single" w:sz="12" w:space="0" w:color="auto"/>
      </w:pBdr>
      <w:shd w:val="clear" w:color="000000" w:fill="FFFFFF"/>
      <w:spacing w:before="100" w:beforeAutospacing="1" w:after="100" w:afterAutospacing="1"/>
      <w:jc w:val="right"/>
      <w:textAlignment w:val="top"/>
    </w:pPr>
    <w:rPr>
      <w:sz w:val="52"/>
      <w:szCs w:val="52"/>
    </w:rPr>
  </w:style>
  <w:style w:type="paragraph" w:customStyle="1" w:styleId="xl161">
    <w:name w:val="xl161"/>
    <w:basedOn w:val="a"/>
    <w:rsid w:val="00816E59"/>
    <w:pPr>
      <w:pBdr>
        <w:top w:val="single" w:sz="4" w:space="0" w:color="auto"/>
        <w:left w:val="single" w:sz="12" w:space="0" w:color="auto"/>
        <w:bottom w:val="single" w:sz="4" w:space="0" w:color="auto"/>
        <w:right w:val="single" w:sz="12" w:space="0" w:color="auto"/>
      </w:pBdr>
      <w:shd w:val="clear" w:color="000000" w:fill="FFFF00"/>
      <w:spacing w:before="100" w:beforeAutospacing="1" w:after="100" w:afterAutospacing="1"/>
      <w:jc w:val="right"/>
      <w:textAlignment w:val="top"/>
    </w:pPr>
    <w:rPr>
      <w:sz w:val="52"/>
      <w:szCs w:val="52"/>
    </w:rPr>
  </w:style>
  <w:style w:type="paragraph" w:customStyle="1" w:styleId="xl162">
    <w:name w:val="xl162"/>
    <w:basedOn w:val="a"/>
    <w:rsid w:val="00816E59"/>
    <w:pPr>
      <w:pBdr>
        <w:top w:val="single" w:sz="4" w:space="0" w:color="auto"/>
        <w:left w:val="single" w:sz="12" w:space="0" w:color="auto"/>
        <w:bottom w:val="single" w:sz="4" w:space="0" w:color="auto"/>
        <w:right w:val="single" w:sz="12" w:space="0" w:color="auto"/>
      </w:pBdr>
      <w:shd w:val="clear" w:color="000000" w:fill="CCFF99"/>
      <w:spacing w:before="100" w:beforeAutospacing="1" w:after="100" w:afterAutospacing="1"/>
      <w:jc w:val="right"/>
      <w:textAlignment w:val="top"/>
    </w:pPr>
    <w:rPr>
      <w:sz w:val="52"/>
      <w:szCs w:val="52"/>
    </w:rPr>
  </w:style>
  <w:style w:type="paragraph" w:customStyle="1" w:styleId="xl163">
    <w:name w:val="xl163"/>
    <w:basedOn w:val="a"/>
    <w:rsid w:val="00816E59"/>
    <w:pPr>
      <w:pBdr>
        <w:top w:val="single" w:sz="4" w:space="0" w:color="auto"/>
        <w:left w:val="single" w:sz="12" w:space="0" w:color="auto"/>
        <w:bottom w:val="single" w:sz="4" w:space="0" w:color="auto"/>
        <w:right w:val="single" w:sz="12" w:space="0" w:color="auto"/>
      </w:pBdr>
      <w:shd w:val="clear" w:color="000000" w:fill="FFFFFF"/>
      <w:spacing w:before="100" w:beforeAutospacing="1" w:after="100" w:afterAutospacing="1"/>
      <w:jc w:val="right"/>
      <w:textAlignment w:val="top"/>
    </w:pPr>
    <w:rPr>
      <w:sz w:val="52"/>
      <w:szCs w:val="52"/>
    </w:rPr>
  </w:style>
  <w:style w:type="paragraph" w:customStyle="1" w:styleId="xl164">
    <w:name w:val="xl164"/>
    <w:basedOn w:val="a"/>
    <w:rsid w:val="00816E59"/>
    <w:pPr>
      <w:pBdr>
        <w:top w:val="single" w:sz="4" w:space="0" w:color="auto"/>
        <w:left w:val="single" w:sz="12" w:space="0" w:color="auto"/>
        <w:bottom w:val="single" w:sz="4" w:space="0" w:color="auto"/>
        <w:right w:val="single" w:sz="12" w:space="0" w:color="auto"/>
      </w:pBdr>
      <w:spacing w:before="100" w:beforeAutospacing="1" w:after="100" w:afterAutospacing="1"/>
      <w:jc w:val="right"/>
      <w:textAlignment w:val="top"/>
    </w:pPr>
    <w:rPr>
      <w:sz w:val="52"/>
      <w:szCs w:val="52"/>
    </w:rPr>
  </w:style>
  <w:style w:type="paragraph" w:customStyle="1" w:styleId="xl165">
    <w:name w:val="xl165"/>
    <w:basedOn w:val="a"/>
    <w:rsid w:val="00816E59"/>
    <w:pPr>
      <w:pBdr>
        <w:top w:val="single" w:sz="4" w:space="0" w:color="auto"/>
        <w:left w:val="single" w:sz="12" w:space="0" w:color="auto"/>
        <w:bottom w:val="single" w:sz="4" w:space="0" w:color="auto"/>
        <w:right w:val="single" w:sz="12" w:space="0" w:color="auto"/>
      </w:pBdr>
      <w:spacing w:before="100" w:beforeAutospacing="1" w:after="100" w:afterAutospacing="1"/>
      <w:jc w:val="right"/>
      <w:textAlignment w:val="top"/>
    </w:pPr>
    <w:rPr>
      <w:sz w:val="52"/>
      <w:szCs w:val="52"/>
    </w:rPr>
  </w:style>
  <w:style w:type="paragraph" w:customStyle="1" w:styleId="xl166">
    <w:name w:val="xl166"/>
    <w:basedOn w:val="a"/>
    <w:rsid w:val="00816E59"/>
    <w:pPr>
      <w:pBdr>
        <w:top w:val="single" w:sz="4" w:space="0" w:color="auto"/>
        <w:left w:val="single" w:sz="12" w:space="0" w:color="auto"/>
        <w:bottom w:val="single" w:sz="4" w:space="0" w:color="auto"/>
        <w:right w:val="single" w:sz="12" w:space="0" w:color="auto"/>
      </w:pBdr>
      <w:spacing w:before="100" w:beforeAutospacing="1" w:after="100" w:afterAutospacing="1"/>
      <w:jc w:val="right"/>
      <w:textAlignment w:val="top"/>
    </w:pPr>
    <w:rPr>
      <w:color w:val="FF0000"/>
      <w:sz w:val="52"/>
      <w:szCs w:val="52"/>
    </w:rPr>
  </w:style>
  <w:style w:type="paragraph" w:customStyle="1" w:styleId="xl167">
    <w:name w:val="xl167"/>
    <w:basedOn w:val="a"/>
    <w:rsid w:val="00816E59"/>
    <w:pPr>
      <w:pBdr>
        <w:top w:val="single" w:sz="4" w:space="0" w:color="auto"/>
        <w:left w:val="single" w:sz="12" w:space="0" w:color="auto"/>
        <w:bottom w:val="single" w:sz="4" w:space="0" w:color="auto"/>
        <w:right w:val="single" w:sz="12" w:space="0" w:color="auto"/>
      </w:pBdr>
      <w:shd w:val="clear" w:color="000000" w:fill="FFFFFF"/>
      <w:spacing w:before="100" w:beforeAutospacing="1" w:after="100" w:afterAutospacing="1"/>
      <w:jc w:val="right"/>
      <w:textAlignment w:val="top"/>
    </w:pPr>
    <w:rPr>
      <w:rFonts w:ascii="Calibri" w:hAnsi="Calibri"/>
      <w:sz w:val="52"/>
      <w:szCs w:val="52"/>
    </w:rPr>
  </w:style>
  <w:style w:type="paragraph" w:customStyle="1" w:styleId="xl168">
    <w:name w:val="xl168"/>
    <w:basedOn w:val="a"/>
    <w:rsid w:val="00816E59"/>
    <w:pPr>
      <w:pBdr>
        <w:top w:val="single" w:sz="4" w:space="0" w:color="auto"/>
        <w:left w:val="single" w:sz="12" w:space="0" w:color="auto"/>
        <w:bottom w:val="single" w:sz="4" w:space="0" w:color="auto"/>
        <w:right w:val="single" w:sz="12" w:space="0" w:color="auto"/>
      </w:pBdr>
      <w:spacing w:before="100" w:beforeAutospacing="1" w:after="100" w:afterAutospacing="1"/>
      <w:jc w:val="right"/>
      <w:textAlignment w:val="top"/>
    </w:pPr>
    <w:rPr>
      <w:sz w:val="52"/>
      <w:szCs w:val="52"/>
    </w:rPr>
  </w:style>
  <w:style w:type="paragraph" w:customStyle="1" w:styleId="xl169">
    <w:name w:val="xl169"/>
    <w:basedOn w:val="a"/>
    <w:rsid w:val="00816E59"/>
    <w:pPr>
      <w:pBdr>
        <w:top w:val="single" w:sz="4" w:space="0" w:color="auto"/>
        <w:left w:val="single" w:sz="12" w:space="0" w:color="auto"/>
        <w:bottom w:val="single" w:sz="4" w:space="0" w:color="auto"/>
        <w:right w:val="single" w:sz="12" w:space="0" w:color="auto"/>
      </w:pBdr>
      <w:shd w:val="clear" w:color="000000" w:fill="FFFFFF"/>
      <w:spacing w:before="100" w:beforeAutospacing="1" w:after="100" w:afterAutospacing="1"/>
      <w:jc w:val="right"/>
      <w:textAlignment w:val="top"/>
    </w:pPr>
    <w:rPr>
      <w:color w:val="00B050"/>
      <w:sz w:val="52"/>
      <w:szCs w:val="52"/>
    </w:rPr>
  </w:style>
  <w:style w:type="paragraph" w:customStyle="1" w:styleId="xl170">
    <w:name w:val="xl170"/>
    <w:basedOn w:val="a"/>
    <w:rsid w:val="00816E59"/>
    <w:pPr>
      <w:pBdr>
        <w:top w:val="single" w:sz="4" w:space="0" w:color="auto"/>
        <w:left w:val="single" w:sz="12" w:space="0" w:color="auto"/>
        <w:bottom w:val="single" w:sz="4" w:space="0" w:color="auto"/>
        <w:right w:val="single" w:sz="12" w:space="0" w:color="auto"/>
      </w:pBdr>
      <w:shd w:val="clear" w:color="000000" w:fill="FFFFFF"/>
      <w:spacing w:before="100" w:beforeAutospacing="1" w:after="100" w:afterAutospacing="1"/>
      <w:jc w:val="right"/>
      <w:textAlignment w:val="top"/>
    </w:pPr>
    <w:rPr>
      <w:sz w:val="52"/>
      <w:szCs w:val="52"/>
    </w:rPr>
  </w:style>
  <w:style w:type="paragraph" w:customStyle="1" w:styleId="xl171">
    <w:name w:val="xl171"/>
    <w:basedOn w:val="a"/>
    <w:rsid w:val="00816E59"/>
    <w:pPr>
      <w:pBdr>
        <w:top w:val="single" w:sz="4" w:space="0" w:color="auto"/>
        <w:left w:val="single" w:sz="12" w:space="0" w:color="auto"/>
        <w:bottom w:val="single" w:sz="4" w:space="0" w:color="auto"/>
        <w:right w:val="single" w:sz="12" w:space="0" w:color="auto"/>
      </w:pBdr>
      <w:shd w:val="clear" w:color="000000" w:fill="FFFFFF"/>
      <w:spacing w:before="100" w:beforeAutospacing="1" w:after="100" w:afterAutospacing="1"/>
      <w:jc w:val="right"/>
      <w:textAlignment w:val="top"/>
    </w:pPr>
    <w:rPr>
      <w:color w:val="FF0000"/>
      <w:sz w:val="52"/>
      <w:szCs w:val="52"/>
    </w:rPr>
  </w:style>
  <w:style w:type="paragraph" w:customStyle="1" w:styleId="xl172">
    <w:name w:val="xl172"/>
    <w:basedOn w:val="a"/>
    <w:rsid w:val="00816E59"/>
    <w:pPr>
      <w:pBdr>
        <w:top w:val="single" w:sz="4" w:space="0" w:color="auto"/>
        <w:left w:val="single" w:sz="12" w:space="0" w:color="auto"/>
        <w:bottom w:val="single" w:sz="4" w:space="0" w:color="auto"/>
        <w:right w:val="single" w:sz="12" w:space="0" w:color="auto"/>
      </w:pBdr>
      <w:spacing w:before="100" w:beforeAutospacing="1" w:after="100" w:afterAutospacing="1"/>
      <w:jc w:val="right"/>
      <w:textAlignment w:val="top"/>
    </w:pPr>
    <w:rPr>
      <w:color w:val="FF0000"/>
      <w:sz w:val="52"/>
      <w:szCs w:val="52"/>
    </w:rPr>
  </w:style>
  <w:style w:type="paragraph" w:customStyle="1" w:styleId="xl173">
    <w:name w:val="xl173"/>
    <w:basedOn w:val="a"/>
    <w:rsid w:val="00816E59"/>
    <w:pPr>
      <w:pBdr>
        <w:top w:val="single" w:sz="4" w:space="0" w:color="auto"/>
        <w:left w:val="single" w:sz="12" w:space="0" w:color="auto"/>
        <w:bottom w:val="single" w:sz="4" w:space="0" w:color="auto"/>
        <w:right w:val="single" w:sz="12" w:space="0" w:color="auto"/>
      </w:pBdr>
      <w:spacing w:before="100" w:beforeAutospacing="1" w:after="100" w:afterAutospacing="1"/>
      <w:jc w:val="right"/>
      <w:textAlignment w:val="top"/>
    </w:pPr>
    <w:rPr>
      <w:sz w:val="52"/>
      <w:szCs w:val="52"/>
    </w:rPr>
  </w:style>
  <w:style w:type="paragraph" w:customStyle="1" w:styleId="xl174">
    <w:name w:val="xl174"/>
    <w:basedOn w:val="a"/>
    <w:rsid w:val="00816E59"/>
    <w:pPr>
      <w:pBdr>
        <w:top w:val="single" w:sz="4" w:space="0" w:color="auto"/>
        <w:left w:val="single" w:sz="12" w:space="0" w:color="auto"/>
        <w:bottom w:val="single" w:sz="12" w:space="0" w:color="auto"/>
        <w:right w:val="single" w:sz="12" w:space="0" w:color="auto"/>
      </w:pBdr>
      <w:spacing w:before="100" w:beforeAutospacing="1" w:after="100" w:afterAutospacing="1"/>
      <w:jc w:val="right"/>
      <w:textAlignment w:val="top"/>
    </w:pPr>
    <w:rPr>
      <w:color w:val="FF0000"/>
      <w:sz w:val="52"/>
      <w:szCs w:val="52"/>
    </w:rPr>
  </w:style>
  <w:style w:type="paragraph" w:customStyle="1" w:styleId="xl175">
    <w:name w:val="xl175"/>
    <w:basedOn w:val="a"/>
    <w:rsid w:val="00816E59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  <w:textAlignment w:val="top"/>
    </w:pPr>
    <w:rPr>
      <w:b/>
      <w:bCs/>
      <w:sz w:val="52"/>
      <w:szCs w:val="52"/>
    </w:rPr>
  </w:style>
  <w:style w:type="paragraph" w:customStyle="1" w:styleId="xl176">
    <w:name w:val="xl176"/>
    <w:basedOn w:val="a"/>
    <w:rsid w:val="00816E59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  <w:textAlignment w:val="top"/>
    </w:pPr>
    <w:rPr>
      <w:b/>
      <w:bCs/>
      <w:sz w:val="52"/>
      <w:szCs w:val="52"/>
    </w:rPr>
  </w:style>
  <w:style w:type="paragraph" w:customStyle="1" w:styleId="xl177">
    <w:name w:val="xl177"/>
    <w:basedOn w:val="a"/>
    <w:rsid w:val="00816E59"/>
    <w:pPr>
      <w:pBdr>
        <w:left w:val="single" w:sz="12" w:space="0" w:color="auto"/>
        <w:bottom w:val="single" w:sz="4" w:space="0" w:color="auto"/>
        <w:right w:val="single" w:sz="12" w:space="0" w:color="auto"/>
      </w:pBdr>
      <w:shd w:val="clear" w:color="000000" w:fill="FFFFFF"/>
      <w:spacing w:before="100" w:beforeAutospacing="1" w:after="100" w:afterAutospacing="1"/>
      <w:jc w:val="right"/>
      <w:textAlignment w:val="top"/>
    </w:pPr>
    <w:rPr>
      <w:b/>
      <w:bCs/>
      <w:sz w:val="52"/>
      <w:szCs w:val="52"/>
    </w:rPr>
  </w:style>
  <w:style w:type="paragraph" w:customStyle="1" w:styleId="xl178">
    <w:name w:val="xl178"/>
    <w:basedOn w:val="a"/>
    <w:rsid w:val="00816E59"/>
    <w:pPr>
      <w:shd w:val="clear" w:color="000000" w:fill="FFFFFF"/>
      <w:spacing w:before="100" w:beforeAutospacing="1" w:after="100" w:afterAutospacing="1"/>
    </w:pPr>
    <w:rPr>
      <w:b/>
      <w:bCs/>
      <w:sz w:val="40"/>
      <w:szCs w:val="40"/>
    </w:rPr>
  </w:style>
  <w:style w:type="paragraph" w:customStyle="1" w:styleId="xl179">
    <w:name w:val="xl179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top"/>
    </w:pPr>
    <w:rPr>
      <w:b/>
      <w:bCs/>
      <w:sz w:val="52"/>
      <w:szCs w:val="52"/>
    </w:rPr>
  </w:style>
  <w:style w:type="paragraph" w:customStyle="1" w:styleId="xl180">
    <w:name w:val="xl180"/>
    <w:basedOn w:val="a"/>
    <w:rsid w:val="00816E59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top"/>
    </w:pPr>
    <w:rPr>
      <w:b/>
      <w:bCs/>
      <w:sz w:val="52"/>
      <w:szCs w:val="52"/>
    </w:rPr>
  </w:style>
  <w:style w:type="paragraph" w:customStyle="1" w:styleId="xl181">
    <w:name w:val="xl181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top"/>
    </w:pPr>
    <w:rPr>
      <w:b/>
      <w:bCs/>
      <w:sz w:val="52"/>
      <w:szCs w:val="52"/>
    </w:rPr>
  </w:style>
  <w:style w:type="paragraph" w:customStyle="1" w:styleId="xl182">
    <w:name w:val="xl182"/>
    <w:basedOn w:val="a"/>
    <w:rsid w:val="00816E59"/>
    <w:pPr>
      <w:pBdr>
        <w:top w:val="single" w:sz="4" w:space="0" w:color="auto"/>
        <w:left w:val="single" w:sz="12" w:space="0" w:color="auto"/>
        <w:bottom w:val="single" w:sz="4" w:space="0" w:color="auto"/>
        <w:right w:val="single" w:sz="12" w:space="0" w:color="auto"/>
      </w:pBdr>
      <w:spacing w:before="100" w:beforeAutospacing="1" w:after="100" w:afterAutospacing="1"/>
      <w:jc w:val="right"/>
      <w:textAlignment w:val="top"/>
    </w:pPr>
    <w:rPr>
      <w:b/>
      <w:bCs/>
      <w:sz w:val="52"/>
      <w:szCs w:val="52"/>
    </w:rPr>
  </w:style>
  <w:style w:type="paragraph" w:customStyle="1" w:styleId="xl183">
    <w:name w:val="xl183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12" w:space="0" w:color="auto"/>
      </w:pBdr>
      <w:spacing w:before="100" w:beforeAutospacing="1" w:after="100" w:afterAutospacing="1"/>
      <w:jc w:val="right"/>
      <w:textAlignment w:val="top"/>
    </w:pPr>
    <w:rPr>
      <w:b/>
      <w:bCs/>
      <w:sz w:val="52"/>
      <w:szCs w:val="52"/>
    </w:rPr>
  </w:style>
  <w:style w:type="paragraph" w:customStyle="1" w:styleId="xl184">
    <w:name w:val="xl184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40"/>
      <w:szCs w:val="40"/>
    </w:rPr>
  </w:style>
  <w:style w:type="paragraph" w:customStyle="1" w:styleId="xl185">
    <w:name w:val="xl185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/>
      <w:bCs/>
      <w:sz w:val="52"/>
      <w:szCs w:val="52"/>
    </w:rPr>
  </w:style>
  <w:style w:type="paragraph" w:customStyle="1" w:styleId="xl186">
    <w:name w:val="xl186"/>
    <w:basedOn w:val="a"/>
    <w:rsid w:val="00816E59"/>
    <w:pPr>
      <w:pBdr>
        <w:top w:val="single" w:sz="4" w:space="0" w:color="auto"/>
        <w:left w:val="single" w:sz="12" w:space="0" w:color="auto"/>
        <w:bottom w:val="single" w:sz="4" w:space="0" w:color="auto"/>
        <w:right w:val="single" w:sz="12" w:space="0" w:color="auto"/>
      </w:pBdr>
      <w:spacing w:before="100" w:beforeAutospacing="1" w:after="100" w:afterAutospacing="1"/>
      <w:jc w:val="right"/>
      <w:textAlignment w:val="top"/>
    </w:pPr>
    <w:rPr>
      <w:b/>
      <w:bCs/>
      <w:sz w:val="52"/>
      <w:szCs w:val="52"/>
    </w:rPr>
  </w:style>
  <w:style w:type="paragraph" w:customStyle="1" w:styleId="xl187">
    <w:name w:val="xl187"/>
    <w:basedOn w:val="a"/>
    <w:rsid w:val="00816E59"/>
    <w:pPr>
      <w:spacing w:before="100" w:beforeAutospacing="1" w:after="100" w:afterAutospacing="1"/>
    </w:pPr>
    <w:rPr>
      <w:b/>
      <w:bCs/>
      <w:sz w:val="40"/>
      <w:szCs w:val="40"/>
    </w:rPr>
  </w:style>
  <w:style w:type="paragraph" w:customStyle="1" w:styleId="xl188">
    <w:name w:val="xl188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b/>
      <w:bCs/>
      <w:sz w:val="52"/>
      <w:szCs w:val="52"/>
    </w:rPr>
  </w:style>
  <w:style w:type="paragraph" w:customStyle="1" w:styleId="xl189">
    <w:name w:val="xl189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Calibri" w:hAnsi="Calibri"/>
      <w:b/>
      <w:bCs/>
      <w:sz w:val="52"/>
      <w:szCs w:val="52"/>
    </w:rPr>
  </w:style>
  <w:style w:type="paragraph" w:customStyle="1" w:styleId="xl190">
    <w:name w:val="xl190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b/>
      <w:bCs/>
      <w:sz w:val="40"/>
      <w:szCs w:val="40"/>
    </w:rPr>
  </w:style>
  <w:style w:type="paragraph" w:customStyle="1" w:styleId="xl191">
    <w:name w:val="xl191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top"/>
    </w:pPr>
    <w:rPr>
      <w:sz w:val="52"/>
      <w:szCs w:val="52"/>
    </w:rPr>
  </w:style>
  <w:style w:type="paragraph" w:customStyle="1" w:styleId="xl192">
    <w:name w:val="xl192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top"/>
    </w:pPr>
    <w:rPr>
      <w:b/>
      <w:bCs/>
      <w:color w:val="FF0000"/>
      <w:sz w:val="52"/>
      <w:szCs w:val="52"/>
    </w:rPr>
  </w:style>
  <w:style w:type="paragraph" w:customStyle="1" w:styleId="xl193">
    <w:name w:val="xl193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12" w:space="0" w:color="auto"/>
      </w:pBdr>
      <w:spacing w:before="100" w:beforeAutospacing="1" w:after="100" w:afterAutospacing="1"/>
      <w:jc w:val="right"/>
      <w:textAlignment w:val="top"/>
    </w:pPr>
    <w:rPr>
      <w:sz w:val="52"/>
      <w:szCs w:val="52"/>
    </w:rPr>
  </w:style>
  <w:style w:type="paragraph" w:customStyle="1" w:styleId="xl194">
    <w:name w:val="xl194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b/>
      <w:bCs/>
      <w:sz w:val="40"/>
      <w:szCs w:val="40"/>
    </w:rPr>
  </w:style>
  <w:style w:type="paragraph" w:customStyle="1" w:styleId="xl195">
    <w:name w:val="xl195"/>
    <w:basedOn w:val="a"/>
    <w:rsid w:val="00816E59"/>
    <w:pPr>
      <w:pBdr>
        <w:top w:val="single" w:sz="4" w:space="0" w:color="auto"/>
        <w:left w:val="single" w:sz="12" w:space="0" w:color="auto"/>
        <w:bottom w:val="single" w:sz="4" w:space="0" w:color="auto"/>
        <w:right w:val="single" w:sz="12" w:space="0" w:color="auto"/>
      </w:pBdr>
      <w:spacing w:before="100" w:beforeAutospacing="1" w:after="100" w:afterAutospacing="1"/>
      <w:jc w:val="right"/>
      <w:textAlignment w:val="top"/>
    </w:pPr>
    <w:rPr>
      <w:b/>
      <w:bCs/>
      <w:sz w:val="52"/>
      <w:szCs w:val="52"/>
    </w:rPr>
  </w:style>
  <w:style w:type="paragraph" w:customStyle="1" w:styleId="xl196">
    <w:name w:val="xl196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sz w:val="52"/>
      <w:szCs w:val="52"/>
    </w:rPr>
  </w:style>
  <w:style w:type="paragraph" w:customStyle="1" w:styleId="xl197">
    <w:name w:val="xl197"/>
    <w:basedOn w:val="a"/>
    <w:rsid w:val="00816E59"/>
    <w:pPr>
      <w:pBdr>
        <w:top w:val="single" w:sz="4" w:space="0" w:color="auto"/>
        <w:left w:val="single" w:sz="12" w:space="0" w:color="auto"/>
        <w:bottom w:val="single" w:sz="4" w:space="0" w:color="auto"/>
        <w:right w:val="single" w:sz="12" w:space="0" w:color="auto"/>
      </w:pBdr>
      <w:spacing w:before="100" w:beforeAutospacing="1" w:after="100" w:afterAutospacing="1"/>
      <w:jc w:val="right"/>
      <w:textAlignment w:val="top"/>
    </w:pPr>
    <w:rPr>
      <w:color w:val="FF0000"/>
      <w:sz w:val="52"/>
      <w:szCs w:val="52"/>
    </w:rPr>
  </w:style>
  <w:style w:type="paragraph" w:customStyle="1" w:styleId="xl198">
    <w:name w:val="xl198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b/>
      <w:bCs/>
      <w:color w:val="FF0000"/>
      <w:sz w:val="40"/>
      <w:szCs w:val="40"/>
    </w:rPr>
  </w:style>
  <w:style w:type="paragraph" w:customStyle="1" w:styleId="xl199">
    <w:name w:val="xl199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  <w:textAlignment w:val="top"/>
    </w:pPr>
    <w:rPr>
      <w:b/>
      <w:bCs/>
      <w:color w:val="FF0000"/>
      <w:sz w:val="52"/>
      <w:szCs w:val="52"/>
    </w:rPr>
  </w:style>
  <w:style w:type="paragraph" w:customStyle="1" w:styleId="xl200">
    <w:name w:val="xl200"/>
    <w:basedOn w:val="a"/>
    <w:rsid w:val="00816E59"/>
    <w:pPr>
      <w:spacing w:before="100" w:beforeAutospacing="1" w:after="100" w:afterAutospacing="1"/>
    </w:pPr>
    <w:rPr>
      <w:b/>
      <w:bCs/>
      <w:color w:val="FF0000"/>
      <w:sz w:val="40"/>
      <w:szCs w:val="40"/>
    </w:rPr>
  </w:style>
  <w:style w:type="paragraph" w:customStyle="1" w:styleId="xl201">
    <w:name w:val="xl201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color w:val="FF0000"/>
      <w:sz w:val="52"/>
      <w:szCs w:val="52"/>
    </w:rPr>
  </w:style>
  <w:style w:type="paragraph" w:customStyle="1" w:styleId="xl202">
    <w:name w:val="xl202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/>
      <w:bCs/>
      <w:sz w:val="44"/>
      <w:szCs w:val="44"/>
    </w:rPr>
  </w:style>
  <w:style w:type="paragraph" w:customStyle="1" w:styleId="xl203">
    <w:name w:val="xl203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  <w:textAlignment w:val="top"/>
    </w:pPr>
    <w:rPr>
      <w:b/>
      <w:bCs/>
      <w:sz w:val="52"/>
      <w:szCs w:val="52"/>
    </w:rPr>
  </w:style>
  <w:style w:type="paragraph" w:customStyle="1" w:styleId="xl204">
    <w:name w:val="xl204"/>
    <w:basedOn w:val="a"/>
    <w:rsid w:val="00816E59"/>
    <w:pPr>
      <w:spacing w:before="100" w:beforeAutospacing="1" w:after="100" w:afterAutospacing="1"/>
    </w:pPr>
    <w:rPr>
      <w:b/>
      <w:bCs/>
      <w:sz w:val="40"/>
      <w:szCs w:val="40"/>
    </w:rPr>
  </w:style>
  <w:style w:type="paragraph" w:customStyle="1" w:styleId="xl205">
    <w:name w:val="xl205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b/>
      <w:bCs/>
      <w:i/>
      <w:iCs/>
      <w:sz w:val="40"/>
      <w:szCs w:val="40"/>
    </w:rPr>
  </w:style>
  <w:style w:type="paragraph" w:customStyle="1" w:styleId="xl206">
    <w:name w:val="xl206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  <w:textAlignment w:val="top"/>
    </w:pPr>
    <w:rPr>
      <w:b/>
      <w:bCs/>
      <w:sz w:val="52"/>
      <w:szCs w:val="52"/>
    </w:rPr>
  </w:style>
  <w:style w:type="paragraph" w:customStyle="1" w:styleId="xl207">
    <w:name w:val="xl207"/>
    <w:basedOn w:val="a"/>
    <w:rsid w:val="00816E59"/>
    <w:pPr>
      <w:pBdr>
        <w:top w:val="single" w:sz="4" w:space="0" w:color="auto"/>
        <w:left w:val="single" w:sz="12" w:space="0" w:color="auto"/>
        <w:bottom w:val="single" w:sz="4" w:space="0" w:color="auto"/>
        <w:right w:val="single" w:sz="12" w:space="0" w:color="auto"/>
      </w:pBdr>
      <w:shd w:val="clear" w:color="000000" w:fill="FFFFFF"/>
      <w:spacing w:before="100" w:beforeAutospacing="1" w:after="100" w:afterAutospacing="1"/>
      <w:jc w:val="right"/>
      <w:textAlignment w:val="top"/>
    </w:pPr>
    <w:rPr>
      <w:b/>
      <w:bCs/>
      <w:sz w:val="52"/>
      <w:szCs w:val="52"/>
    </w:rPr>
  </w:style>
  <w:style w:type="paragraph" w:customStyle="1" w:styleId="xl208">
    <w:name w:val="xl208"/>
    <w:basedOn w:val="a"/>
    <w:rsid w:val="00816E59"/>
    <w:pPr>
      <w:shd w:val="clear" w:color="000000" w:fill="FFFFFF"/>
      <w:spacing w:before="100" w:beforeAutospacing="1" w:after="100" w:afterAutospacing="1"/>
    </w:pPr>
    <w:rPr>
      <w:b/>
      <w:bCs/>
      <w:i/>
      <w:iCs/>
      <w:sz w:val="40"/>
      <w:szCs w:val="40"/>
    </w:rPr>
  </w:style>
  <w:style w:type="paragraph" w:customStyle="1" w:styleId="xl209">
    <w:name w:val="xl209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i/>
      <w:iCs/>
      <w:sz w:val="36"/>
      <w:szCs w:val="36"/>
    </w:rPr>
  </w:style>
  <w:style w:type="paragraph" w:customStyle="1" w:styleId="xl210">
    <w:name w:val="xl210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i/>
      <w:iCs/>
      <w:sz w:val="36"/>
      <w:szCs w:val="36"/>
    </w:rPr>
  </w:style>
  <w:style w:type="paragraph" w:customStyle="1" w:styleId="xl211">
    <w:name w:val="xl211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sz w:val="52"/>
      <w:szCs w:val="52"/>
    </w:rPr>
  </w:style>
  <w:style w:type="paragraph" w:customStyle="1" w:styleId="xl212">
    <w:name w:val="xl212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top"/>
    </w:pPr>
    <w:rPr>
      <w:sz w:val="52"/>
      <w:szCs w:val="52"/>
    </w:rPr>
  </w:style>
  <w:style w:type="paragraph" w:customStyle="1" w:styleId="xl213">
    <w:name w:val="xl213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top"/>
    </w:pPr>
    <w:rPr>
      <w:sz w:val="52"/>
      <w:szCs w:val="52"/>
    </w:rPr>
  </w:style>
  <w:style w:type="paragraph" w:customStyle="1" w:styleId="xl214">
    <w:name w:val="xl214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/>
      <w:bCs/>
      <w:color w:val="FF0000"/>
      <w:sz w:val="44"/>
      <w:szCs w:val="44"/>
    </w:rPr>
  </w:style>
  <w:style w:type="paragraph" w:customStyle="1" w:styleId="xl215">
    <w:name w:val="xl215"/>
    <w:basedOn w:val="a"/>
    <w:rsid w:val="00816E59"/>
    <w:pPr>
      <w:pBdr>
        <w:top w:val="single" w:sz="4" w:space="0" w:color="auto"/>
        <w:left w:val="single" w:sz="12" w:space="0" w:color="auto"/>
        <w:bottom w:val="single" w:sz="4" w:space="0" w:color="auto"/>
        <w:right w:val="single" w:sz="12" w:space="0" w:color="auto"/>
      </w:pBdr>
      <w:spacing w:before="100" w:beforeAutospacing="1" w:after="100" w:afterAutospacing="1"/>
      <w:jc w:val="right"/>
      <w:textAlignment w:val="top"/>
    </w:pPr>
    <w:rPr>
      <w:b/>
      <w:bCs/>
      <w:color w:val="FF0000"/>
      <w:sz w:val="52"/>
      <w:szCs w:val="52"/>
    </w:rPr>
  </w:style>
  <w:style w:type="paragraph" w:customStyle="1" w:styleId="xl216">
    <w:name w:val="xl216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color w:val="FF0000"/>
      <w:sz w:val="52"/>
      <w:szCs w:val="52"/>
    </w:rPr>
  </w:style>
  <w:style w:type="paragraph" w:customStyle="1" w:styleId="xl217">
    <w:name w:val="xl217"/>
    <w:basedOn w:val="a"/>
    <w:rsid w:val="00816E59"/>
    <w:pPr>
      <w:pBdr>
        <w:top w:val="single" w:sz="4" w:space="0" w:color="auto"/>
        <w:left w:val="single" w:sz="12" w:space="0" w:color="auto"/>
        <w:bottom w:val="single" w:sz="4" w:space="0" w:color="auto"/>
        <w:right w:val="single" w:sz="12" w:space="0" w:color="auto"/>
      </w:pBdr>
      <w:shd w:val="clear" w:color="000000" w:fill="FFFFFF"/>
      <w:spacing w:before="100" w:beforeAutospacing="1" w:after="100" w:afterAutospacing="1"/>
      <w:jc w:val="right"/>
      <w:textAlignment w:val="top"/>
    </w:pPr>
    <w:rPr>
      <w:b/>
      <w:bCs/>
      <w:sz w:val="52"/>
      <w:szCs w:val="52"/>
    </w:rPr>
  </w:style>
  <w:style w:type="paragraph" w:customStyle="1" w:styleId="xl218">
    <w:name w:val="xl218"/>
    <w:basedOn w:val="a"/>
    <w:rsid w:val="00816E59"/>
    <w:pPr>
      <w:shd w:val="clear" w:color="000000" w:fill="FFFFFF"/>
      <w:spacing w:before="100" w:beforeAutospacing="1" w:after="100" w:afterAutospacing="1"/>
    </w:pPr>
    <w:rPr>
      <w:b/>
      <w:bCs/>
      <w:color w:val="FF0000"/>
      <w:sz w:val="40"/>
      <w:szCs w:val="40"/>
    </w:rPr>
  </w:style>
  <w:style w:type="paragraph" w:customStyle="1" w:styleId="xl219">
    <w:name w:val="xl219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color w:val="FF0000"/>
      <w:sz w:val="52"/>
      <w:szCs w:val="52"/>
    </w:rPr>
  </w:style>
  <w:style w:type="paragraph" w:customStyle="1" w:styleId="xl220">
    <w:name w:val="xl220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color w:val="FF0000"/>
      <w:sz w:val="52"/>
      <w:szCs w:val="52"/>
    </w:rPr>
  </w:style>
  <w:style w:type="paragraph" w:customStyle="1" w:styleId="xl221">
    <w:name w:val="xl221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i/>
      <w:iCs/>
      <w:sz w:val="52"/>
      <w:szCs w:val="52"/>
    </w:rPr>
  </w:style>
  <w:style w:type="paragraph" w:customStyle="1" w:styleId="xl222">
    <w:name w:val="xl222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i/>
      <w:iCs/>
      <w:sz w:val="52"/>
      <w:szCs w:val="52"/>
    </w:rPr>
  </w:style>
  <w:style w:type="paragraph" w:customStyle="1" w:styleId="xl223">
    <w:name w:val="xl223"/>
    <w:basedOn w:val="a"/>
    <w:rsid w:val="00816E59"/>
    <w:pPr>
      <w:spacing w:before="100" w:beforeAutospacing="1" w:after="100" w:afterAutospacing="1"/>
    </w:pPr>
    <w:rPr>
      <w:sz w:val="52"/>
      <w:szCs w:val="52"/>
    </w:rPr>
  </w:style>
  <w:style w:type="paragraph" w:customStyle="1" w:styleId="xl224">
    <w:name w:val="xl224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b/>
      <w:bCs/>
      <w:i/>
      <w:iCs/>
      <w:sz w:val="52"/>
      <w:szCs w:val="52"/>
    </w:rPr>
  </w:style>
  <w:style w:type="paragraph" w:customStyle="1" w:styleId="xl225">
    <w:name w:val="xl225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b/>
      <w:bCs/>
      <w:i/>
      <w:iCs/>
      <w:sz w:val="52"/>
      <w:szCs w:val="52"/>
    </w:rPr>
  </w:style>
  <w:style w:type="paragraph" w:customStyle="1" w:styleId="xl226">
    <w:name w:val="xl226"/>
    <w:basedOn w:val="a"/>
    <w:rsid w:val="00816E59"/>
    <w:pPr>
      <w:spacing w:before="100" w:beforeAutospacing="1" w:after="100" w:afterAutospacing="1"/>
    </w:pPr>
    <w:rPr>
      <w:b/>
      <w:bCs/>
      <w:sz w:val="52"/>
      <w:szCs w:val="52"/>
    </w:rPr>
  </w:style>
  <w:style w:type="paragraph" w:customStyle="1" w:styleId="xl227">
    <w:name w:val="xl227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/>
      <w:bCs/>
      <w:sz w:val="52"/>
      <w:szCs w:val="52"/>
    </w:rPr>
  </w:style>
  <w:style w:type="paragraph" w:customStyle="1" w:styleId="xl228">
    <w:name w:val="xl228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top"/>
    </w:pPr>
    <w:rPr>
      <w:sz w:val="52"/>
      <w:szCs w:val="52"/>
    </w:rPr>
  </w:style>
  <w:style w:type="paragraph" w:customStyle="1" w:styleId="xl229">
    <w:name w:val="xl229"/>
    <w:basedOn w:val="a"/>
    <w:rsid w:val="00816E59"/>
    <w:pPr>
      <w:pBdr>
        <w:left w:val="single" w:sz="4" w:space="0" w:color="auto"/>
        <w:bottom w:val="single" w:sz="4" w:space="0" w:color="auto"/>
        <w:right w:val="single" w:sz="12" w:space="0" w:color="auto"/>
      </w:pBdr>
      <w:shd w:val="clear" w:color="000000" w:fill="FFFFFF"/>
      <w:spacing w:before="100" w:beforeAutospacing="1" w:after="100" w:afterAutospacing="1"/>
      <w:jc w:val="right"/>
      <w:textAlignment w:val="top"/>
    </w:pPr>
    <w:rPr>
      <w:b/>
      <w:bCs/>
      <w:sz w:val="52"/>
      <w:szCs w:val="52"/>
    </w:rPr>
  </w:style>
  <w:style w:type="paragraph" w:customStyle="1" w:styleId="xl230">
    <w:name w:val="xl230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12" w:space="0" w:color="auto"/>
      </w:pBdr>
      <w:spacing w:before="100" w:beforeAutospacing="1" w:after="100" w:afterAutospacing="1"/>
      <w:jc w:val="right"/>
      <w:textAlignment w:val="top"/>
    </w:pPr>
    <w:rPr>
      <w:b/>
      <w:bCs/>
      <w:sz w:val="52"/>
      <w:szCs w:val="52"/>
    </w:rPr>
  </w:style>
  <w:style w:type="paragraph" w:customStyle="1" w:styleId="xl231">
    <w:name w:val="xl231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12" w:space="0" w:color="auto"/>
      </w:pBdr>
      <w:spacing w:before="100" w:beforeAutospacing="1" w:after="100" w:afterAutospacing="1"/>
      <w:jc w:val="right"/>
      <w:textAlignment w:val="top"/>
    </w:pPr>
    <w:rPr>
      <w:sz w:val="52"/>
      <w:szCs w:val="52"/>
    </w:rPr>
  </w:style>
  <w:style w:type="paragraph" w:customStyle="1" w:styleId="xl232">
    <w:name w:val="xl232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12" w:space="0" w:color="auto"/>
      </w:pBdr>
      <w:shd w:val="clear" w:color="000000" w:fill="FFFFFF"/>
      <w:spacing w:before="100" w:beforeAutospacing="1" w:after="100" w:afterAutospacing="1"/>
      <w:jc w:val="right"/>
      <w:textAlignment w:val="top"/>
    </w:pPr>
    <w:rPr>
      <w:sz w:val="52"/>
      <w:szCs w:val="52"/>
    </w:rPr>
  </w:style>
  <w:style w:type="paragraph" w:customStyle="1" w:styleId="xl233">
    <w:name w:val="xl233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12" w:space="0" w:color="auto"/>
      </w:pBdr>
      <w:shd w:val="clear" w:color="000000" w:fill="FFFFFF"/>
      <w:spacing w:before="100" w:beforeAutospacing="1" w:after="100" w:afterAutospacing="1"/>
      <w:jc w:val="right"/>
      <w:textAlignment w:val="top"/>
    </w:pPr>
    <w:rPr>
      <w:color w:val="FF0000"/>
      <w:sz w:val="52"/>
      <w:szCs w:val="52"/>
    </w:rPr>
  </w:style>
  <w:style w:type="paragraph" w:customStyle="1" w:styleId="xl234">
    <w:name w:val="xl234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12" w:space="0" w:color="auto"/>
      </w:pBdr>
      <w:spacing w:before="100" w:beforeAutospacing="1" w:after="100" w:afterAutospacing="1"/>
      <w:jc w:val="right"/>
      <w:textAlignment w:val="top"/>
    </w:pPr>
    <w:rPr>
      <w:b/>
      <w:bCs/>
      <w:color w:val="FF0000"/>
      <w:sz w:val="52"/>
      <w:szCs w:val="52"/>
    </w:rPr>
  </w:style>
  <w:style w:type="paragraph" w:customStyle="1" w:styleId="xl235">
    <w:name w:val="xl235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12" w:space="0" w:color="auto"/>
      </w:pBdr>
      <w:spacing w:before="100" w:beforeAutospacing="1" w:after="100" w:afterAutospacing="1"/>
      <w:jc w:val="right"/>
      <w:textAlignment w:val="top"/>
    </w:pPr>
    <w:rPr>
      <w:color w:val="FF0000"/>
      <w:sz w:val="52"/>
      <w:szCs w:val="52"/>
    </w:rPr>
  </w:style>
  <w:style w:type="paragraph" w:customStyle="1" w:styleId="xl236">
    <w:name w:val="xl236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12" w:space="0" w:color="auto"/>
      </w:pBdr>
      <w:spacing w:before="100" w:beforeAutospacing="1" w:after="100" w:afterAutospacing="1"/>
      <w:jc w:val="right"/>
      <w:textAlignment w:val="top"/>
    </w:pPr>
    <w:rPr>
      <w:b/>
      <w:bCs/>
      <w:sz w:val="52"/>
      <w:szCs w:val="52"/>
    </w:rPr>
  </w:style>
  <w:style w:type="paragraph" w:customStyle="1" w:styleId="xl237">
    <w:name w:val="xl237"/>
    <w:basedOn w:val="a"/>
    <w:rsid w:val="00816E59"/>
    <w:pPr>
      <w:pBdr>
        <w:top w:val="single" w:sz="4" w:space="0" w:color="auto"/>
        <w:left w:val="single" w:sz="12" w:space="0" w:color="auto"/>
        <w:bottom w:val="single" w:sz="4" w:space="0" w:color="auto"/>
        <w:right w:val="single" w:sz="12" w:space="0" w:color="auto"/>
      </w:pBdr>
      <w:spacing w:before="100" w:beforeAutospacing="1" w:after="100" w:afterAutospacing="1"/>
      <w:jc w:val="right"/>
      <w:textAlignment w:val="top"/>
    </w:pPr>
    <w:rPr>
      <w:sz w:val="52"/>
      <w:szCs w:val="52"/>
    </w:rPr>
  </w:style>
  <w:style w:type="paragraph" w:customStyle="1" w:styleId="xl238">
    <w:name w:val="xl238"/>
    <w:basedOn w:val="a"/>
    <w:rsid w:val="00816E59"/>
    <w:pPr>
      <w:pBdr>
        <w:top w:val="single" w:sz="4" w:space="0" w:color="auto"/>
        <w:left w:val="single" w:sz="12" w:space="0" w:color="auto"/>
        <w:bottom w:val="single" w:sz="4" w:space="0" w:color="auto"/>
        <w:right w:val="single" w:sz="12" w:space="0" w:color="auto"/>
      </w:pBdr>
      <w:spacing w:before="100" w:beforeAutospacing="1" w:after="100" w:afterAutospacing="1"/>
      <w:jc w:val="right"/>
      <w:textAlignment w:val="top"/>
    </w:pPr>
    <w:rPr>
      <w:sz w:val="52"/>
      <w:szCs w:val="52"/>
    </w:rPr>
  </w:style>
  <w:style w:type="paragraph" w:customStyle="1" w:styleId="xl239">
    <w:name w:val="xl239"/>
    <w:basedOn w:val="a"/>
    <w:rsid w:val="00816E59"/>
    <w:pPr>
      <w:pBdr>
        <w:top w:val="single" w:sz="4" w:space="0" w:color="auto"/>
        <w:left w:val="single" w:sz="12" w:space="0" w:color="auto"/>
        <w:bottom w:val="single" w:sz="4" w:space="0" w:color="auto"/>
        <w:right w:val="single" w:sz="12" w:space="0" w:color="auto"/>
      </w:pBdr>
      <w:spacing w:before="100" w:beforeAutospacing="1" w:after="100" w:afterAutospacing="1"/>
      <w:jc w:val="right"/>
      <w:textAlignment w:val="top"/>
    </w:pPr>
    <w:rPr>
      <w:sz w:val="52"/>
      <w:szCs w:val="52"/>
    </w:rPr>
  </w:style>
  <w:style w:type="paragraph" w:customStyle="1" w:styleId="xl240">
    <w:name w:val="xl240"/>
    <w:basedOn w:val="a"/>
    <w:rsid w:val="00816E59"/>
    <w:pPr>
      <w:pBdr>
        <w:top w:val="single" w:sz="4" w:space="0" w:color="auto"/>
        <w:bottom w:val="single" w:sz="4" w:space="0" w:color="auto"/>
        <w:right w:val="single" w:sz="12" w:space="0" w:color="auto"/>
      </w:pBdr>
      <w:spacing w:before="100" w:beforeAutospacing="1" w:after="100" w:afterAutospacing="1"/>
      <w:jc w:val="right"/>
      <w:textAlignment w:val="top"/>
    </w:pPr>
    <w:rPr>
      <w:sz w:val="52"/>
      <w:szCs w:val="52"/>
    </w:rPr>
  </w:style>
  <w:style w:type="paragraph" w:customStyle="1" w:styleId="xl241">
    <w:name w:val="xl241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sz w:val="52"/>
      <w:szCs w:val="52"/>
    </w:rPr>
  </w:style>
  <w:style w:type="paragraph" w:customStyle="1" w:styleId="xl242">
    <w:name w:val="xl242"/>
    <w:basedOn w:val="a"/>
    <w:rsid w:val="00816E59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  <w:textAlignment w:val="top"/>
    </w:pPr>
    <w:rPr>
      <w:sz w:val="52"/>
      <w:szCs w:val="52"/>
    </w:rPr>
  </w:style>
  <w:style w:type="paragraph" w:customStyle="1" w:styleId="xl243">
    <w:name w:val="xl243"/>
    <w:basedOn w:val="a"/>
    <w:rsid w:val="00816E59"/>
    <w:pPr>
      <w:pBdr>
        <w:top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  <w:textAlignment w:val="top"/>
    </w:pPr>
    <w:rPr>
      <w:sz w:val="52"/>
      <w:szCs w:val="52"/>
    </w:rPr>
  </w:style>
  <w:style w:type="paragraph" w:customStyle="1" w:styleId="xl244">
    <w:name w:val="xl244"/>
    <w:basedOn w:val="a"/>
    <w:rsid w:val="00816E59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  <w:textAlignment w:val="top"/>
    </w:pPr>
    <w:rPr>
      <w:sz w:val="52"/>
      <w:szCs w:val="52"/>
    </w:rPr>
  </w:style>
  <w:style w:type="paragraph" w:customStyle="1" w:styleId="xl245">
    <w:name w:val="xl245"/>
    <w:basedOn w:val="a"/>
    <w:rsid w:val="00816E59"/>
    <w:pPr>
      <w:pBdr>
        <w:top w:val="single" w:sz="4" w:space="0" w:color="auto"/>
        <w:left w:val="single" w:sz="12" w:space="0" w:color="auto"/>
        <w:right w:val="single" w:sz="12" w:space="0" w:color="auto"/>
      </w:pBdr>
      <w:shd w:val="clear" w:color="000000" w:fill="FFFFFF"/>
      <w:spacing w:before="100" w:beforeAutospacing="1" w:after="100" w:afterAutospacing="1"/>
      <w:jc w:val="right"/>
      <w:textAlignment w:val="top"/>
    </w:pPr>
    <w:rPr>
      <w:sz w:val="52"/>
      <w:szCs w:val="52"/>
    </w:rPr>
  </w:style>
  <w:style w:type="paragraph" w:customStyle="1" w:styleId="xl246">
    <w:name w:val="xl246"/>
    <w:basedOn w:val="a"/>
    <w:rsid w:val="00816E59"/>
    <w:pPr>
      <w:pBdr>
        <w:top w:val="single" w:sz="4" w:space="0" w:color="auto"/>
        <w:left w:val="single" w:sz="12" w:space="0" w:color="auto"/>
        <w:bottom w:val="single" w:sz="4" w:space="0" w:color="auto"/>
        <w:right w:val="single" w:sz="12" w:space="0" w:color="auto"/>
      </w:pBdr>
      <w:shd w:val="clear" w:color="000000" w:fill="FFFFFF"/>
      <w:spacing w:before="100" w:beforeAutospacing="1" w:after="100" w:afterAutospacing="1"/>
      <w:jc w:val="right"/>
      <w:textAlignment w:val="top"/>
    </w:pPr>
    <w:rPr>
      <w:sz w:val="52"/>
      <w:szCs w:val="52"/>
    </w:rPr>
  </w:style>
  <w:style w:type="paragraph" w:customStyle="1" w:styleId="xl247">
    <w:name w:val="xl247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12" w:space="0" w:color="auto"/>
      </w:pBdr>
      <w:shd w:val="clear" w:color="000000" w:fill="FFFFFF"/>
      <w:spacing w:before="100" w:beforeAutospacing="1" w:after="100" w:afterAutospacing="1"/>
      <w:jc w:val="right"/>
      <w:textAlignment w:val="top"/>
    </w:pPr>
    <w:rPr>
      <w:sz w:val="52"/>
      <w:szCs w:val="52"/>
    </w:rPr>
  </w:style>
  <w:style w:type="paragraph" w:customStyle="1" w:styleId="xl248">
    <w:name w:val="xl248"/>
    <w:basedOn w:val="a"/>
    <w:rsid w:val="00816E59"/>
    <w:pPr>
      <w:pBdr>
        <w:top w:val="single" w:sz="4" w:space="0" w:color="auto"/>
        <w:left w:val="single" w:sz="12" w:space="0" w:color="auto"/>
        <w:bottom w:val="single" w:sz="4" w:space="0" w:color="auto"/>
        <w:right w:val="single" w:sz="12" w:space="0" w:color="auto"/>
      </w:pBdr>
      <w:shd w:val="clear" w:color="000000" w:fill="FFFFFF"/>
      <w:spacing w:before="100" w:beforeAutospacing="1" w:after="100" w:afterAutospacing="1"/>
      <w:jc w:val="right"/>
      <w:textAlignment w:val="top"/>
    </w:pPr>
    <w:rPr>
      <w:sz w:val="52"/>
      <w:szCs w:val="52"/>
    </w:rPr>
  </w:style>
  <w:style w:type="paragraph" w:customStyle="1" w:styleId="xl249">
    <w:name w:val="xl249"/>
    <w:basedOn w:val="a"/>
    <w:rsid w:val="00816E59"/>
    <w:pPr>
      <w:pBdr>
        <w:top w:val="single" w:sz="4" w:space="0" w:color="auto"/>
        <w:left w:val="single" w:sz="4" w:space="0" w:color="auto"/>
        <w:right w:val="single" w:sz="12" w:space="0" w:color="auto"/>
      </w:pBdr>
      <w:shd w:val="clear" w:color="000000" w:fill="FFFFFF"/>
      <w:spacing w:before="100" w:beforeAutospacing="1" w:after="100" w:afterAutospacing="1"/>
      <w:jc w:val="right"/>
      <w:textAlignment w:val="top"/>
    </w:pPr>
    <w:rPr>
      <w:sz w:val="52"/>
      <w:szCs w:val="52"/>
    </w:rPr>
  </w:style>
  <w:style w:type="paragraph" w:customStyle="1" w:styleId="xl250">
    <w:name w:val="xl250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12" w:space="0" w:color="auto"/>
      </w:pBdr>
      <w:spacing w:before="100" w:beforeAutospacing="1" w:after="100" w:afterAutospacing="1"/>
      <w:jc w:val="right"/>
      <w:textAlignment w:val="top"/>
    </w:pPr>
    <w:rPr>
      <w:color w:val="FF0000"/>
      <w:sz w:val="52"/>
      <w:szCs w:val="52"/>
    </w:rPr>
  </w:style>
  <w:style w:type="paragraph" w:customStyle="1" w:styleId="xl251">
    <w:name w:val="xl251"/>
    <w:basedOn w:val="a"/>
    <w:rsid w:val="00816E59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top"/>
    </w:pPr>
    <w:rPr>
      <w:color w:val="FF0000"/>
      <w:sz w:val="52"/>
      <w:szCs w:val="52"/>
    </w:rPr>
  </w:style>
  <w:style w:type="paragraph" w:customStyle="1" w:styleId="xl252">
    <w:name w:val="xl252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top"/>
    </w:pPr>
    <w:rPr>
      <w:color w:val="FF0000"/>
      <w:sz w:val="52"/>
      <w:szCs w:val="52"/>
    </w:rPr>
  </w:style>
  <w:style w:type="paragraph" w:customStyle="1" w:styleId="xl253">
    <w:name w:val="xl253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top"/>
    </w:pPr>
    <w:rPr>
      <w:sz w:val="52"/>
      <w:szCs w:val="52"/>
    </w:rPr>
  </w:style>
  <w:style w:type="paragraph" w:customStyle="1" w:styleId="xl254">
    <w:name w:val="xl254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  <w:textAlignment w:val="top"/>
    </w:pPr>
    <w:rPr>
      <w:sz w:val="52"/>
      <w:szCs w:val="52"/>
    </w:rPr>
  </w:style>
  <w:style w:type="paragraph" w:customStyle="1" w:styleId="xl255">
    <w:name w:val="xl255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top"/>
    </w:pPr>
    <w:rPr>
      <w:rFonts w:ascii="Calibri" w:hAnsi="Calibri"/>
      <w:sz w:val="52"/>
      <w:szCs w:val="52"/>
    </w:rPr>
  </w:style>
  <w:style w:type="paragraph" w:customStyle="1" w:styleId="xl256">
    <w:name w:val="xl256"/>
    <w:basedOn w:val="a"/>
    <w:rsid w:val="00816E59"/>
    <w:pPr>
      <w:pBdr>
        <w:top w:val="single" w:sz="4" w:space="0" w:color="auto"/>
        <w:bottom w:val="single" w:sz="4" w:space="0" w:color="auto"/>
        <w:right w:val="single" w:sz="12" w:space="0" w:color="auto"/>
      </w:pBdr>
      <w:spacing w:before="100" w:beforeAutospacing="1" w:after="100" w:afterAutospacing="1"/>
      <w:jc w:val="right"/>
      <w:textAlignment w:val="top"/>
    </w:pPr>
    <w:rPr>
      <w:sz w:val="52"/>
      <w:szCs w:val="52"/>
    </w:rPr>
  </w:style>
  <w:style w:type="paragraph" w:customStyle="1" w:styleId="xl257">
    <w:name w:val="xl257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sz w:val="52"/>
      <w:szCs w:val="52"/>
    </w:rPr>
  </w:style>
  <w:style w:type="paragraph" w:customStyle="1" w:styleId="xl258">
    <w:name w:val="xl258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12" w:space="0" w:color="auto"/>
      </w:pBdr>
      <w:shd w:val="clear" w:color="000000" w:fill="FFFFFF"/>
      <w:spacing w:before="100" w:beforeAutospacing="1" w:after="100" w:afterAutospacing="1"/>
      <w:jc w:val="right"/>
      <w:textAlignment w:val="top"/>
    </w:pPr>
    <w:rPr>
      <w:sz w:val="52"/>
      <w:szCs w:val="52"/>
    </w:rPr>
  </w:style>
  <w:style w:type="paragraph" w:customStyle="1" w:styleId="xl259">
    <w:name w:val="xl259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  <w:textAlignment w:val="top"/>
    </w:pPr>
    <w:rPr>
      <w:sz w:val="52"/>
      <w:szCs w:val="52"/>
    </w:rPr>
  </w:style>
  <w:style w:type="character" w:customStyle="1" w:styleId="af2">
    <w:name w:val="Абзац списка Знак"/>
    <w:link w:val="af1"/>
    <w:rsid w:val="00816E59"/>
    <w:rPr>
      <w:rFonts w:eastAsia="Calibri"/>
      <w:sz w:val="24"/>
      <w:szCs w:val="22"/>
      <w:lang w:eastAsia="en-US"/>
    </w:rPr>
  </w:style>
  <w:style w:type="paragraph" w:customStyle="1" w:styleId="7">
    <w:name w:val="Стиль №7"/>
    <w:basedOn w:val="a"/>
    <w:link w:val="70"/>
    <w:qFormat/>
    <w:rsid w:val="00816E59"/>
    <w:pPr>
      <w:numPr>
        <w:numId w:val="1"/>
      </w:numPr>
      <w:spacing w:line="360" w:lineRule="auto"/>
      <w:jc w:val="both"/>
    </w:pPr>
    <w:rPr>
      <w:bCs/>
      <w:color w:val="000000"/>
    </w:rPr>
  </w:style>
  <w:style w:type="character" w:customStyle="1" w:styleId="70">
    <w:name w:val="Стиль №7 Знак"/>
    <w:link w:val="7"/>
    <w:locked/>
    <w:rsid w:val="00816E59"/>
    <w:rPr>
      <w:bCs/>
      <w:color w:val="000000"/>
      <w:sz w:val="24"/>
      <w:szCs w:val="24"/>
    </w:rPr>
  </w:style>
  <w:style w:type="paragraph" w:styleId="af5">
    <w:name w:val="No Spacing"/>
    <w:qFormat/>
    <w:rsid w:val="00816E59"/>
    <w:rPr>
      <w:rFonts w:ascii="Calibri" w:eastAsia="Calibri" w:hAnsi="Calibri"/>
      <w:sz w:val="22"/>
      <w:szCs w:val="22"/>
      <w:lang w:eastAsia="en-US"/>
    </w:rPr>
  </w:style>
  <w:style w:type="paragraph" w:customStyle="1" w:styleId="211">
    <w:name w:val="Основной текст 21"/>
    <w:basedOn w:val="a"/>
    <w:uiPriority w:val="99"/>
    <w:rsid w:val="00816E59"/>
    <w:pPr>
      <w:ind w:firstLine="720"/>
      <w:jc w:val="both"/>
    </w:pPr>
    <w:rPr>
      <w:rFonts w:eastAsia="Calibri"/>
    </w:rPr>
  </w:style>
  <w:style w:type="paragraph" w:customStyle="1" w:styleId="14">
    <w:name w:val="Стиль1"/>
    <w:basedOn w:val="a"/>
    <w:rsid w:val="00816E59"/>
    <w:pPr>
      <w:widowControl w:val="0"/>
      <w:ind w:firstLine="720"/>
      <w:jc w:val="both"/>
    </w:pPr>
    <w:rPr>
      <w:rFonts w:ascii="Arial" w:hAnsi="Arial"/>
      <w:snapToGrid w:val="0"/>
      <w:szCs w:val="20"/>
      <w:lang w:val="en-US"/>
    </w:rPr>
  </w:style>
  <w:style w:type="character" w:customStyle="1" w:styleId="blk">
    <w:name w:val="blk"/>
    <w:rsid w:val="00816E59"/>
  </w:style>
  <w:style w:type="numbering" w:styleId="111111">
    <w:name w:val="Outline List 2"/>
    <w:basedOn w:val="a2"/>
    <w:rsid w:val="00A1015D"/>
    <w:pPr>
      <w:numPr>
        <w:numId w:val="2"/>
      </w:numPr>
    </w:pPr>
  </w:style>
  <w:style w:type="paragraph" w:customStyle="1" w:styleId="msolistparagraphcxspfirstmailrucssattributepostfix">
    <w:name w:val="msolistparagraphcxspfirst_mailru_css_attribute_postfix"/>
    <w:basedOn w:val="a"/>
    <w:rsid w:val="00030F17"/>
    <w:pPr>
      <w:spacing w:before="100" w:beforeAutospacing="1" w:after="100" w:afterAutospacing="1"/>
    </w:pPr>
    <w:rPr>
      <w:rFonts w:eastAsiaTheme="minorHAnsi"/>
    </w:rPr>
  </w:style>
  <w:style w:type="character" w:customStyle="1" w:styleId="extended-textshort">
    <w:name w:val="extended-text__short"/>
    <w:basedOn w:val="a0"/>
    <w:rsid w:val="00313BF2"/>
  </w:style>
  <w:style w:type="character" w:styleId="af6">
    <w:name w:val="annotation reference"/>
    <w:basedOn w:val="a0"/>
    <w:uiPriority w:val="99"/>
    <w:semiHidden/>
    <w:unhideWhenUsed/>
    <w:rsid w:val="00A91D70"/>
    <w:rPr>
      <w:sz w:val="16"/>
      <w:szCs w:val="16"/>
    </w:rPr>
  </w:style>
  <w:style w:type="paragraph" w:styleId="af7">
    <w:name w:val="annotation text"/>
    <w:basedOn w:val="a"/>
    <w:link w:val="af8"/>
    <w:uiPriority w:val="99"/>
    <w:semiHidden/>
    <w:unhideWhenUsed/>
    <w:rsid w:val="00A91D70"/>
    <w:pPr>
      <w:spacing w:after="160"/>
    </w:pPr>
    <w:rPr>
      <w:rFonts w:asciiTheme="minorHAnsi" w:eastAsiaTheme="minorHAnsi" w:hAnsiTheme="minorHAnsi" w:cstheme="minorBidi"/>
      <w:sz w:val="20"/>
      <w:szCs w:val="20"/>
      <w:lang w:eastAsia="en-US"/>
    </w:rPr>
  </w:style>
  <w:style w:type="character" w:customStyle="1" w:styleId="af8">
    <w:name w:val="Текст примечания Знак"/>
    <w:basedOn w:val="a0"/>
    <w:link w:val="af7"/>
    <w:uiPriority w:val="99"/>
    <w:semiHidden/>
    <w:rsid w:val="00A91D70"/>
    <w:rPr>
      <w:rFonts w:asciiTheme="minorHAnsi" w:eastAsiaTheme="minorHAnsi" w:hAnsiTheme="minorHAnsi" w:cstheme="minorBidi"/>
      <w:lang w:eastAsia="en-US"/>
    </w:rPr>
  </w:style>
  <w:style w:type="paragraph" w:styleId="af9">
    <w:name w:val="annotation subject"/>
    <w:basedOn w:val="af7"/>
    <w:next w:val="af7"/>
    <w:link w:val="afa"/>
    <w:uiPriority w:val="99"/>
    <w:semiHidden/>
    <w:unhideWhenUsed/>
    <w:rsid w:val="00A91D70"/>
    <w:rPr>
      <w:b/>
      <w:bCs/>
    </w:rPr>
  </w:style>
  <w:style w:type="character" w:customStyle="1" w:styleId="afa">
    <w:name w:val="Тема примечания Знак"/>
    <w:basedOn w:val="af8"/>
    <w:link w:val="af9"/>
    <w:uiPriority w:val="99"/>
    <w:semiHidden/>
    <w:rsid w:val="00A91D70"/>
    <w:rPr>
      <w:rFonts w:asciiTheme="minorHAnsi" w:eastAsiaTheme="minorHAnsi" w:hAnsiTheme="minorHAnsi" w:cstheme="minorBidi"/>
      <w:b/>
      <w:bCs/>
      <w:lang w:eastAsia="en-US"/>
    </w:rPr>
  </w:style>
  <w:style w:type="table" w:customStyle="1" w:styleId="41">
    <w:name w:val="Сетка таблицы4"/>
    <w:basedOn w:val="a1"/>
    <w:next w:val="a8"/>
    <w:uiPriority w:val="39"/>
    <w:rsid w:val="00DE4B61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wbformattributevalue">
    <w:name w:val="wbform_attributevalue"/>
    <w:basedOn w:val="a0"/>
    <w:rsid w:val="00714647"/>
  </w:style>
  <w:style w:type="paragraph" w:customStyle="1" w:styleId="headertext">
    <w:name w:val="headertext"/>
    <w:basedOn w:val="a"/>
    <w:rsid w:val="007F6C83"/>
    <w:pPr>
      <w:spacing w:before="100" w:beforeAutospacing="1" w:after="100" w:afterAutospacing="1"/>
    </w:pPr>
  </w:style>
  <w:style w:type="paragraph" w:customStyle="1" w:styleId="formattext0">
    <w:name w:val="formattext"/>
    <w:basedOn w:val="a"/>
    <w:rsid w:val="007F6C83"/>
    <w:pPr>
      <w:spacing w:before="100" w:beforeAutospacing="1" w:after="100" w:afterAutospacing="1"/>
    </w:pPr>
  </w:style>
  <w:style w:type="table" w:customStyle="1" w:styleId="5">
    <w:name w:val="Сетка таблицы5"/>
    <w:basedOn w:val="a1"/>
    <w:next w:val="a8"/>
    <w:uiPriority w:val="39"/>
    <w:rsid w:val="00BE485F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extendedtext-short">
    <w:name w:val="extendedtext-short"/>
    <w:basedOn w:val="a0"/>
    <w:rsid w:val="00C22091"/>
  </w:style>
  <w:style w:type="paragraph" w:styleId="afb">
    <w:name w:val="Subtitle"/>
    <w:aliases w:val="ТЕКСТ"/>
    <w:basedOn w:val="a"/>
    <w:next w:val="a"/>
    <w:link w:val="afc"/>
    <w:autoRedefine/>
    <w:qFormat/>
    <w:rsid w:val="00FD42D7"/>
    <w:pPr>
      <w:jc w:val="both"/>
    </w:pPr>
    <w:rPr>
      <w:rFonts w:eastAsiaTheme="majorEastAsia" w:cstheme="majorBidi"/>
      <w:lang w:eastAsia="en-US"/>
    </w:rPr>
  </w:style>
  <w:style w:type="character" w:customStyle="1" w:styleId="afc">
    <w:name w:val="Подзаголовок Знак"/>
    <w:aliases w:val="ТЕКСТ Знак"/>
    <w:basedOn w:val="a0"/>
    <w:link w:val="afb"/>
    <w:rsid w:val="00FD42D7"/>
    <w:rPr>
      <w:rFonts w:eastAsiaTheme="majorEastAsia" w:cstheme="majorBidi"/>
      <w:sz w:val="24"/>
      <w:szCs w:val="24"/>
      <w:lang w:eastAsia="en-US"/>
    </w:rPr>
  </w:style>
  <w:style w:type="paragraph" w:customStyle="1" w:styleId="15">
    <w:name w:val="ТЕКСТ1"/>
    <w:basedOn w:val="afb"/>
    <w:link w:val="16"/>
    <w:qFormat/>
    <w:rsid w:val="00FD42D7"/>
    <w:pPr>
      <w:ind w:firstLine="567"/>
    </w:pPr>
  </w:style>
  <w:style w:type="character" w:customStyle="1" w:styleId="16">
    <w:name w:val="ТЕКСТ1 Знак"/>
    <w:basedOn w:val="afc"/>
    <w:link w:val="15"/>
    <w:rsid w:val="00FD42D7"/>
    <w:rPr>
      <w:rFonts w:eastAsiaTheme="majorEastAsia" w:cstheme="majorBidi"/>
      <w:sz w:val="24"/>
      <w:szCs w:val="24"/>
      <w:lang w:eastAsia="en-US"/>
    </w:rPr>
  </w:style>
  <w:style w:type="paragraph" w:customStyle="1" w:styleId="afd">
    <w:name w:val="ЗаГоЛоВок"/>
    <w:basedOn w:val="15"/>
    <w:link w:val="afe"/>
    <w:qFormat/>
    <w:rsid w:val="00FD42D7"/>
    <w:pPr>
      <w:ind w:firstLine="0"/>
      <w:jc w:val="center"/>
    </w:pPr>
    <w:rPr>
      <w:b/>
    </w:rPr>
  </w:style>
  <w:style w:type="character" w:customStyle="1" w:styleId="afe">
    <w:name w:val="ЗаГоЛоВок Знак"/>
    <w:basedOn w:val="16"/>
    <w:link w:val="afd"/>
    <w:rsid w:val="00FD42D7"/>
    <w:rPr>
      <w:rFonts w:eastAsiaTheme="majorEastAsia" w:cstheme="majorBidi"/>
      <w:b/>
      <w:sz w:val="24"/>
      <w:szCs w:val="24"/>
      <w:lang w:eastAsia="en-US"/>
    </w:rPr>
  </w:style>
  <w:style w:type="paragraph" w:styleId="aff">
    <w:name w:val="Normal (Web)"/>
    <w:basedOn w:val="a"/>
    <w:rsid w:val="00FD42D7"/>
    <w:pPr>
      <w:spacing w:before="100" w:beforeAutospacing="1" w:after="100" w:afterAutospacing="1"/>
    </w:pPr>
    <w:rPr>
      <w:rFonts w:eastAsiaTheme="minorEastAsia"/>
    </w:rPr>
  </w:style>
  <w:style w:type="table" w:customStyle="1" w:styleId="TableGrid2">
    <w:name w:val="Table Grid2"/>
    <w:basedOn w:val="a1"/>
    <w:rsid w:val="008E23ED"/>
    <w:rPr>
      <w:rFonts w:asciiTheme="minorHAnsi" w:eastAsiaTheme="minorEastAsia" w:hAnsiTheme="minorHAnsi" w:cstheme="minorBid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0578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075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628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803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216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003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357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5928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7770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4142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149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673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3551722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9307401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8904343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0483073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4708232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974134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1062264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5445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394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0085849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5986675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6241036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0419512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0870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0287482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0394854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8738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545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738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857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843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628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465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613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763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614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332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578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478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header" Target="header4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Relationship Id="rId14" Type="http://schemas.openxmlformats.org/officeDocument/2006/relationships/header" Target="header5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.chaika\AppData\Local\Temp\bdttmp\ffc44306-0c3b-4692-b828-8e950020fd8c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3F516F2-A8CE-44D9-BE3E-4C699FE5D87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ffc44306-0c3b-4692-b828-8e950020fd8c</Template>
  <TotalTime>1</TotalTime>
  <Pages>4</Pages>
  <Words>518</Words>
  <Characters>3875</Characters>
  <Application>Microsoft Office Word</Application>
  <DocSecurity>0</DocSecurity>
  <Lines>32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Smolny</Company>
  <LinksUpToDate>false</LinksUpToDate>
  <CharactersWithSpaces>4385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Чайка Марина Анатольевна</dc:creator>
  <cp:lastModifiedBy>Жлобич Александра Игоревна</cp:lastModifiedBy>
  <cp:revision>3</cp:revision>
  <cp:lastPrinted>2025-09-16T08:54:00Z</cp:lastPrinted>
  <dcterms:created xsi:type="dcterms:W3CDTF">2025-09-19T07:39:00Z</dcterms:created>
  <dcterms:modified xsi:type="dcterms:W3CDTF">2025-09-19T07:39:00Z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BossProviderVariable">
    <vt:lpwstr>620858dd-3b58-424a-aceb-033dc29ab158</vt:lpwstr>
  </property>
</Properties>
</file>