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Default="00A278C0" w:rsidP="00A278C0">
      <w:pPr>
        <w:rPr>
          <w:b/>
        </w:rPr>
      </w:pPr>
    </w:p>
    <w:p w:rsidR="00CC7D14" w:rsidRPr="001E70F7" w:rsidRDefault="00CC7D14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CC7D14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335E5D" w:rsidP="00DA5EA1">
      <w:pPr>
        <w:widowControl w:val="0"/>
        <w:suppressAutoHyphens/>
        <w:rPr>
          <w:b/>
        </w:rPr>
      </w:pPr>
      <w:r>
        <w:rPr>
          <w:b/>
        </w:rPr>
        <w:t xml:space="preserve">от </w:t>
      </w:r>
      <w:r w:rsidR="00CC7D14">
        <w:rPr>
          <w:b/>
        </w:rPr>
        <w:t>12</w:t>
      </w:r>
      <w:r w:rsidR="00467F6B">
        <w:rPr>
          <w:b/>
        </w:rPr>
        <w:t>.0</w:t>
      </w:r>
      <w:r w:rsidR="00CC7D14">
        <w:rPr>
          <w:b/>
        </w:rPr>
        <w:t>9</w:t>
      </w:r>
      <w:r w:rsidR="00467F6B">
        <w:rPr>
          <w:b/>
        </w:rPr>
        <w:t>.2025 №</w:t>
      </w:r>
      <w:r w:rsidR="00F01CB2">
        <w:rPr>
          <w:b/>
        </w:rPr>
        <w:t xml:space="preserve"> </w:t>
      </w:r>
      <w:r w:rsidR="00CC7D14">
        <w:rPr>
          <w:b/>
        </w:rPr>
        <w:t>432</w:t>
      </w:r>
      <w:r w:rsidR="00F01CB2">
        <w:rPr>
          <w:b/>
        </w:rPr>
        <w:t>-</w:t>
      </w:r>
      <w:r w:rsidR="00467F6B">
        <w:rPr>
          <w:b/>
        </w:rPr>
        <w:t>р</w:t>
      </w:r>
    </w:p>
    <w:p w:rsidR="00CC7D14" w:rsidRPr="00664EAF" w:rsidRDefault="00CC7D14" w:rsidP="00E40B92">
      <w:pPr>
        <w:widowControl w:val="0"/>
        <w:tabs>
          <w:tab w:val="left" w:pos="851"/>
          <w:tab w:val="left" w:pos="1276"/>
        </w:tabs>
        <w:suppressAutoHyphens/>
        <w:ind w:firstLine="567"/>
        <w:jc w:val="both"/>
      </w:pPr>
    </w:p>
    <w:p w:rsidR="00E40B92" w:rsidRPr="00E40B92" w:rsidRDefault="0014504D" w:rsidP="00E40B92">
      <w:pPr>
        <w:pStyle w:val="af9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eastAsia="Times New Roman"/>
        </w:rPr>
      </w:pPr>
      <w:r w:rsidRPr="00CC7D14">
        <w:t xml:space="preserve">Внести </w:t>
      </w:r>
      <w:r w:rsidR="00CC7D14">
        <w:t xml:space="preserve">изменение </w:t>
      </w:r>
      <w:r w:rsidRPr="00CC7D14">
        <w:t xml:space="preserve">в </w:t>
      </w:r>
      <w:hyperlink r:id="rId9" w:history="1">
        <w:r w:rsidRPr="00CC7D14">
          <w:t>распоряжение</w:t>
        </w:r>
      </w:hyperlink>
      <w:r w:rsidR="00467F6B" w:rsidRPr="00CC7D14">
        <w:t xml:space="preserve"> Комитета по транспорту от </w:t>
      </w:r>
      <w:r w:rsidR="00CC7D14">
        <w:t>12</w:t>
      </w:r>
      <w:r w:rsidR="00335E5D" w:rsidRPr="00CC7D14">
        <w:t>.0</w:t>
      </w:r>
      <w:r w:rsidR="00CC7D14">
        <w:t>9</w:t>
      </w:r>
      <w:r w:rsidR="00467F6B" w:rsidRPr="00CC7D14">
        <w:t>.2025</w:t>
      </w:r>
      <w:r w:rsidR="00E40B92">
        <w:br/>
      </w:r>
      <w:r w:rsidR="00467F6B" w:rsidRPr="00CC7D14">
        <w:t xml:space="preserve">№ </w:t>
      </w:r>
      <w:r w:rsidR="00CC7D14">
        <w:t>432</w:t>
      </w:r>
      <w:r w:rsidRPr="00CC7D14">
        <w:t>-</w:t>
      </w:r>
      <w:r w:rsidR="00F01CB2" w:rsidRPr="00CC7D14">
        <w:t>р</w:t>
      </w:r>
      <w:r w:rsidR="00CC7D14">
        <w:t xml:space="preserve"> </w:t>
      </w:r>
      <w:r w:rsidR="00467F6B" w:rsidRPr="00CC7D14">
        <w:t>«</w:t>
      </w:r>
      <w:r w:rsidR="00CC7D14" w:rsidRPr="00CC7D14">
        <w:rPr>
          <w:rFonts w:eastAsia="Times New Roman"/>
        </w:rPr>
        <w:t>О Порядке определения (измерения) уровня загрузки парковок (парковочных мест), расположенных на автомобильных дорогах общего пользования регионального значения</w:t>
      </w:r>
      <w:r w:rsidR="00E40B92">
        <w:rPr>
          <w:rFonts w:eastAsia="Times New Roman"/>
        </w:rPr>
        <w:t xml:space="preserve"> </w:t>
      </w:r>
      <w:r w:rsidR="00CC7D14" w:rsidRPr="00CC7D14">
        <w:rPr>
          <w:rFonts w:eastAsia="Times New Roman"/>
        </w:rPr>
        <w:t>в Санкт-Петербурге, и определения значений понижающих коэффициентов</w:t>
      </w:r>
      <w:r w:rsidR="00467F6B" w:rsidRPr="00CC7D14">
        <w:t>»</w:t>
      </w:r>
      <w:r w:rsidR="00CC7D14">
        <w:t xml:space="preserve">, </w:t>
      </w:r>
      <w:r w:rsidR="00E40B92">
        <w:t xml:space="preserve">заменив в пункте 11 </w:t>
      </w:r>
      <w:r w:rsidR="00E40B92" w:rsidRPr="00E40B92">
        <w:rPr>
          <w:rFonts w:eastAsia="Times New Roman"/>
        </w:rPr>
        <w:t>Порядк</w:t>
      </w:r>
      <w:r w:rsidR="00E40B92">
        <w:rPr>
          <w:rFonts w:eastAsia="Times New Roman"/>
        </w:rPr>
        <w:t>а</w:t>
      </w:r>
      <w:r w:rsidR="00E40B92" w:rsidRPr="00E40B92">
        <w:rPr>
          <w:rFonts w:eastAsia="Times New Roman"/>
        </w:rPr>
        <w:t xml:space="preserve"> определения (измерения) уровня загрузки парковок (парковочных мест), расположенных на автомобильных дорогах общего пользования регионального значения в Санкт-Петербурге, и определения значений понижающих коэффициентов</w:t>
      </w:r>
      <w:r w:rsidR="00E40B92">
        <w:rPr>
          <w:rFonts w:eastAsia="Times New Roman"/>
        </w:rPr>
        <w:t>, утвержденного указанным распоряжением, слова «</w:t>
      </w:r>
      <w:r w:rsidR="00E40B92" w:rsidRPr="00E40B92">
        <w:rPr>
          <w:rFonts w:eastAsia="Times New Roman"/>
        </w:rPr>
        <w:t>с даты начала использования парковки</w:t>
      </w:r>
      <w:r w:rsidR="00E40B92">
        <w:rPr>
          <w:rFonts w:eastAsia="Times New Roman"/>
        </w:rPr>
        <w:t xml:space="preserve">» словами «с </w:t>
      </w:r>
      <w:r w:rsidR="00E40B92" w:rsidRPr="00E40B92">
        <w:rPr>
          <w:rFonts w:eastAsia="Times New Roman"/>
        </w:rPr>
        <w:t>дат</w:t>
      </w:r>
      <w:r w:rsidR="00E40B92">
        <w:rPr>
          <w:rFonts w:eastAsia="Times New Roman"/>
        </w:rPr>
        <w:t>ы</w:t>
      </w:r>
      <w:r w:rsidR="00E40B92" w:rsidRPr="00E40B92">
        <w:rPr>
          <w:rFonts w:eastAsia="Times New Roman"/>
        </w:rPr>
        <w:t xml:space="preserve"> начала пользования парковк</w:t>
      </w:r>
      <w:r w:rsidR="00E40B92">
        <w:rPr>
          <w:rFonts w:eastAsia="Times New Roman"/>
        </w:rPr>
        <w:t>ой</w:t>
      </w:r>
      <w:bookmarkStart w:id="0" w:name="_GoBack"/>
      <w:bookmarkEnd w:id="0"/>
      <w:r w:rsidR="00E40B92">
        <w:rPr>
          <w:rFonts w:eastAsia="Times New Roman"/>
        </w:rPr>
        <w:t>».</w:t>
      </w:r>
    </w:p>
    <w:p w:rsidR="00502482" w:rsidRPr="00664EAF" w:rsidRDefault="00CC7D14" w:rsidP="00E40B92">
      <w:pPr>
        <w:tabs>
          <w:tab w:val="left" w:pos="851"/>
          <w:tab w:val="left" w:pos="993"/>
          <w:tab w:val="left" w:pos="1276"/>
        </w:tabs>
        <w:ind w:firstLine="567"/>
        <w:jc w:val="both"/>
        <w:rPr>
          <w:snapToGrid/>
        </w:rPr>
      </w:pPr>
      <w:r>
        <w:rPr>
          <w:snapToGrid/>
        </w:rPr>
        <w:t>2</w:t>
      </w:r>
      <w:r w:rsidR="00FE2AB6" w:rsidRPr="00664EAF">
        <w:rPr>
          <w:snapToGrid/>
        </w:rPr>
        <w:t xml:space="preserve">. Контроль за выполнением распоряжения </w:t>
      </w:r>
      <w:r>
        <w:t>остается за председателем Комитета</w:t>
      </w:r>
      <w:r>
        <w:br/>
        <w:t>по транспорту.</w:t>
      </w:r>
    </w:p>
    <w:p w:rsidR="00D24110" w:rsidRPr="00664EAF" w:rsidRDefault="00D24110" w:rsidP="00664EAF">
      <w:pPr>
        <w:tabs>
          <w:tab w:val="left" w:pos="993"/>
          <w:tab w:val="left" w:pos="1276"/>
        </w:tabs>
        <w:ind w:firstLine="567"/>
        <w:jc w:val="both"/>
        <w:rPr>
          <w:snapToGrid/>
        </w:rPr>
      </w:pPr>
    </w:p>
    <w:p w:rsidR="00E64590" w:rsidRPr="00467F6B" w:rsidRDefault="00E64590">
      <w:pPr>
        <w:rPr>
          <w:snapToGrid/>
        </w:rPr>
      </w:pPr>
    </w:p>
    <w:p w:rsidR="00721665" w:rsidRDefault="00467F6B">
      <w:pPr>
        <w:rPr>
          <w:b/>
          <w:snapToGrid/>
        </w:rPr>
      </w:pPr>
      <w:r w:rsidRPr="00467F6B">
        <w:rPr>
          <w:b/>
          <w:snapToGrid/>
        </w:rPr>
        <w:t>П</w:t>
      </w:r>
      <w:r w:rsidR="00D24110" w:rsidRPr="00467F6B">
        <w:rPr>
          <w:b/>
          <w:snapToGrid/>
        </w:rPr>
        <w:t>редседател</w:t>
      </w:r>
      <w:r w:rsidRPr="00467F6B">
        <w:rPr>
          <w:b/>
          <w:snapToGrid/>
        </w:rPr>
        <w:t>ь</w:t>
      </w:r>
      <w:r w:rsidR="00D24110" w:rsidRPr="00467F6B">
        <w:rPr>
          <w:b/>
          <w:snapToGrid/>
        </w:rPr>
        <w:t xml:space="preserve"> Комитета</w:t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proofErr w:type="spellStart"/>
      <w:r>
        <w:rPr>
          <w:b/>
          <w:snapToGrid/>
        </w:rPr>
        <w:t>В.К.Енокаев</w:t>
      </w:r>
      <w:proofErr w:type="spellEnd"/>
    </w:p>
    <w:sectPr w:rsidR="00721665" w:rsidSect="00FE2AB6">
      <w:headerReference w:type="default" r:id="rId10"/>
      <w:headerReference w:type="first" r:id="rId11"/>
      <w:pgSz w:w="11907" w:h="16840" w:code="9"/>
      <w:pgMar w:top="1134" w:right="850" w:bottom="993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F2" w:rsidRDefault="00BD0CF2">
      <w:r>
        <w:separator/>
      </w:r>
    </w:p>
  </w:endnote>
  <w:endnote w:type="continuationSeparator" w:id="0">
    <w:p w:rsidR="00BD0CF2" w:rsidRDefault="00BD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F2" w:rsidRDefault="00BD0CF2">
      <w:r>
        <w:separator/>
      </w:r>
    </w:p>
  </w:footnote>
  <w:footnote w:type="continuationSeparator" w:id="0">
    <w:p w:rsidR="00BD0CF2" w:rsidRDefault="00BD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81142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E2AB6" w:rsidRPr="00FE2AB6" w:rsidRDefault="00FE2AB6">
        <w:pPr>
          <w:pStyle w:val="a4"/>
          <w:jc w:val="center"/>
          <w:rPr>
            <w:sz w:val="20"/>
          </w:rPr>
        </w:pPr>
        <w:r w:rsidRPr="00FE2AB6">
          <w:rPr>
            <w:sz w:val="20"/>
          </w:rPr>
          <w:fldChar w:fldCharType="begin"/>
        </w:r>
        <w:r w:rsidRPr="00FE2AB6">
          <w:rPr>
            <w:sz w:val="20"/>
          </w:rPr>
          <w:instrText>PAGE   \* MERGEFORMAT</w:instrText>
        </w:r>
        <w:r w:rsidRPr="00FE2AB6">
          <w:rPr>
            <w:sz w:val="20"/>
          </w:rPr>
          <w:fldChar w:fldCharType="separate"/>
        </w:r>
        <w:r w:rsidR="00CC7D14">
          <w:rPr>
            <w:noProof/>
            <w:sz w:val="20"/>
          </w:rPr>
          <w:t>2</w:t>
        </w:r>
        <w:r w:rsidRPr="00FE2AB6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C7F"/>
    <w:multiLevelType w:val="multilevel"/>
    <w:tmpl w:val="53DC9CF0"/>
    <w:lvl w:ilvl="0">
      <w:start w:val="1"/>
      <w:numFmt w:val="decimal"/>
      <w:lvlText w:val="%1."/>
      <w:lvlJc w:val="left"/>
      <w:pPr>
        <w:ind w:left="159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8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7"/>
        <w:lang w:val="ru-RU" w:eastAsia="en-US" w:bidi="ar-SA"/>
      </w:rPr>
    </w:lvl>
    <w:lvl w:ilvl="4">
      <w:numFmt w:val="bullet"/>
      <w:lvlText w:val="-"/>
      <w:lvlJc w:val="left"/>
      <w:pPr>
        <w:ind w:left="145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5">
      <w:numFmt w:val="bullet"/>
      <w:lvlText w:val="•"/>
      <w:lvlJc w:val="left"/>
      <w:pPr>
        <w:ind w:left="4433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8" w:hanging="186"/>
      </w:pPr>
      <w:rPr>
        <w:rFonts w:hint="default"/>
        <w:lang w:val="ru-RU" w:eastAsia="en-US" w:bidi="ar-SA"/>
      </w:rPr>
    </w:lvl>
  </w:abstractNum>
  <w:abstractNum w:abstractNumId="1" w15:restartNumberingAfterBreak="0">
    <w:nsid w:val="29497E98"/>
    <w:multiLevelType w:val="multilevel"/>
    <w:tmpl w:val="F5D2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0C4101C"/>
    <w:multiLevelType w:val="hybridMultilevel"/>
    <w:tmpl w:val="EF86B1B8"/>
    <w:lvl w:ilvl="0" w:tplc="D506E9F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18D4358"/>
    <w:multiLevelType w:val="hybridMultilevel"/>
    <w:tmpl w:val="745C60A2"/>
    <w:lvl w:ilvl="0" w:tplc="DF3E0036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3BC8"/>
    <w:rsid w:val="00064729"/>
    <w:rsid w:val="000710F9"/>
    <w:rsid w:val="00075D86"/>
    <w:rsid w:val="000765D2"/>
    <w:rsid w:val="00081BB0"/>
    <w:rsid w:val="00082F24"/>
    <w:rsid w:val="00086301"/>
    <w:rsid w:val="0009237F"/>
    <w:rsid w:val="000929A0"/>
    <w:rsid w:val="0009351E"/>
    <w:rsid w:val="000A2AAE"/>
    <w:rsid w:val="000A2CF2"/>
    <w:rsid w:val="000A5747"/>
    <w:rsid w:val="000B2E9E"/>
    <w:rsid w:val="000C4D08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64521"/>
    <w:rsid w:val="00170C63"/>
    <w:rsid w:val="00173584"/>
    <w:rsid w:val="00173731"/>
    <w:rsid w:val="00181776"/>
    <w:rsid w:val="001829EE"/>
    <w:rsid w:val="00193CD4"/>
    <w:rsid w:val="0019530C"/>
    <w:rsid w:val="00196E3E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70F7"/>
    <w:rsid w:val="001F2884"/>
    <w:rsid w:val="001F2E9A"/>
    <w:rsid w:val="00207A85"/>
    <w:rsid w:val="002171BF"/>
    <w:rsid w:val="00217D25"/>
    <w:rsid w:val="00230E7A"/>
    <w:rsid w:val="00232B03"/>
    <w:rsid w:val="00236C29"/>
    <w:rsid w:val="00236EC1"/>
    <w:rsid w:val="00240A75"/>
    <w:rsid w:val="0024210A"/>
    <w:rsid w:val="00267427"/>
    <w:rsid w:val="00281DAA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5E5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3513"/>
    <w:rsid w:val="003A7628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32FD"/>
    <w:rsid w:val="00467F6B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1FF"/>
    <w:rsid w:val="005008D0"/>
    <w:rsid w:val="00502482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86C"/>
    <w:rsid w:val="00590E55"/>
    <w:rsid w:val="005A0019"/>
    <w:rsid w:val="005A2687"/>
    <w:rsid w:val="005A75DB"/>
    <w:rsid w:val="005B047E"/>
    <w:rsid w:val="005B2A6D"/>
    <w:rsid w:val="005B3CA7"/>
    <w:rsid w:val="005B62F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1CBD"/>
    <w:rsid w:val="006540FF"/>
    <w:rsid w:val="00662A5E"/>
    <w:rsid w:val="006649D4"/>
    <w:rsid w:val="00664EAF"/>
    <w:rsid w:val="006754F1"/>
    <w:rsid w:val="0067686D"/>
    <w:rsid w:val="0068080B"/>
    <w:rsid w:val="006951F7"/>
    <w:rsid w:val="006A1347"/>
    <w:rsid w:val="006A1377"/>
    <w:rsid w:val="006A24AC"/>
    <w:rsid w:val="006A3485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5A4F"/>
    <w:rsid w:val="007A7662"/>
    <w:rsid w:val="007C0301"/>
    <w:rsid w:val="007C11DB"/>
    <w:rsid w:val="007C3F32"/>
    <w:rsid w:val="007C428C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510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407D"/>
    <w:rsid w:val="008F243E"/>
    <w:rsid w:val="0090747F"/>
    <w:rsid w:val="009100E3"/>
    <w:rsid w:val="00922022"/>
    <w:rsid w:val="00940210"/>
    <w:rsid w:val="00940464"/>
    <w:rsid w:val="00940E2E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0EA4"/>
    <w:rsid w:val="009F3A6C"/>
    <w:rsid w:val="009F63A6"/>
    <w:rsid w:val="00A063C6"/>
    <w:rsid w:val="00A07BCE"/>
    <w:rsid w:val="00A11548"/>
    <w:rsid w:val="00A27554"/>
    <w:rsid w:val="00A278C0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C2270"/>
    <w:rsid w:val="00AC2748"/>
    <w:rsid w:val="00AC394D"/>
    <w:rsid w:val="00AC4EFE"/>
    <w:rsid w:val="00AE099E"/>
    <w:rsid w:val="00AE2943"/>
    <w:rsid w:val="00AE7E0A"/>
    <w:rsid w:val="00AF7ACA"/>
    <w:rsid w:val="00B02FF5"/>
    <w:rsid w:val="00B07610"/>
    <w:rsid w:val="00B133B7"/>
    <w:rsid w:val="00B1668A"/>
    <w:rsid w:val="00B168AF"/>
    <w:rsid w:val="00B250C8"/>
    <w:rsid w:val="00B27FCE"/>
    <w:rsid w:val="00B32B25"/>
    <w:rsid w:val="00B3333B"/>
    <w:rsid w:val="00B449D0"/>
    <w:rsid w:val="00B534B8"/>
    <w:rsid w:val="00B70FFB"/>
    <w:rsid w:val="00B727FF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CF2"/>
    <w:rsid w:val="00BD0FF2"/>
    <w:rsid w:val="00BE05EB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44613"/>
    <w:rsid w:val="00C45F91"/>
    <w:rsid w:val="00C52519"/>
    <w:rsid w:val="00C743AB"/>
    <w:rsid w:val="00C74F2E"/>
    <w:rsid w:val="00C7647F"/>
    <w:rsid w:val="00C8248F"/>
    <w:rsid w:val="00C8508E"/>
    <w:rsid w:val="00C90608"/>
    <w:rsid w:val="00C91D33"/>
    <w:rsid w:val="00C926FC"/>
    <w:rsid w:val="00CA043E"/>
    <w:rsid w:val="00CA5B37"/>
    <w:rsid w:val="00CB2062"/>
    <w:rsid w:val="00CB40E0"/>
    <w:rsid w:val="00CB4779"/>
    <w:rsid w:val="00CB5640"/>
    <w:rsid w:val="00CB6893"/>
    <w:rsid w:val="00CB709B"/>
    <w:rsid w:val="00CC091C"/>
    <w:rsid w:val="00CC19F4"/>
    <w:rsid w:val="00CC7D14"/>
    <w:rsid w:val="00CD38D5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C5572"/>
    <w:rsid w:val="00DD7FE8"/>
    <w:rsid w:val="00E00328"/>
    <w:rsid w:val="00E01560"/>
    <w:rsid w:val="00E02AD3"/>
    <w:rsid w:val="00E1502D"/>
    <w:rsid w:val="00E17231"/>
    <w:rsid w:val="00E17A26"/>
    <w:rsid w:val="00E17E81"/>
    <w:rsid w:val="00E30883"/>
    <w:rsid w:val="00E351A0"/>
    <w:rsid w:val="00E40B92"/>
    <w:rsid w:val="00E44556"/>
    <w:rsid w:val="00E45275"/>
    <w:rsid w:val="00E47B17"/>
    <w:rsid w:val="00E5127F"/>
    <w:rsid w:val="00E51883"/>
    <w:rsid w:val="00E52C7F"/>
    <w:rsid w:val="00E54764"/>
    <w:rsid w:val="00E56ED7"/>
    <w:rsid w:val="00E602BA"/>
    <w:rsid w:val="00E64590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1CB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2AB6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087CFE8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  <w:style w:type="paragraph" w:styleId="af9">
    <w:name w:val="Normal (Web)"/>
    <w:basedOn w:val="a"/>
    <w:uiPriority w:val="99"/>
    <w:unhideWhenUsed/>
    <w:rsid w:val="00664EAF"/>
    <w:pPr>
      <w:spacing w:before="100" w:beforeAutospacing="1" w:after="100" w:afterAutospacing="1"/>
    </w:pPr>
    <w:rPr>
      <w:rFonts w:eastAsiaTheme="minorHAnsi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D6C965E7683D64039CACED60E063B13BAE7D0DB6C37D831ACDB02DAC2F9E60D0E9052A627069AD6B9F230120D8V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A2C0-E72F-4F76-A98E-62FDCD4D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9</TotalTime>
  <Pages>1</Pages>
  <Words>116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Салтыкова Ольга</cp:lastModifiedBy>
  <cp:revision>3</cp:revision>
  <cp:lastPrinted>2025-09-22T13:48:00Z</cp:lastPrinted>
  <dcterms:created xsi:type="dcterms:W3CDTF">2025-09-22T09:36:00Z</dcterms:created>
  <dcterms:modified xsi:type="dcterms:W3CDTF">2025-09-22T13:48:00Z</dcterms:modified>
</cp:coreProperties>
</file>