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B0" w:rsidRPr="00543864" w:rsidRDefault="00932CF4" w:rsidP="003F2FEE">
      <w:pPr>
        <w:pStyle w:val="ac"/>
      </w:pPr>
      <w:r w:rsidRPr="005438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1988185</wp:posOffset>
                </wp:positionV>
                <wp:extent cx="6529070" cy="681990"/>
                <wp:effectExtent l="3175" t="0" r="190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15" w:rsidRPr="00017C1B" w:rsidRDefault="007F0B15" w:rsidP="00932CF4">
                            <w:pPr>
                              <w:spacing w:line="228" w:lineRule="auto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 w:rsidRPr="00932CF4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О внесении изменени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й</w:t>
                            </w:r>
                            <w:r w:rsidRPr="00932CF4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 в распоряжение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32CF4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Комитета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br/>
                            </w:r>
                            <w:r w:rsidRPr="00932CF4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по тарифам Санкт-Петербурга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32CF4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17.08.2023</w:t>
                            </w:r>
                            <w:r w:rsidRPr="00932CF4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 №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43</w:t>
                            </w:r>
                            <w:r w:rsidRPr="00932CF4"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>-р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F0B15" w:rsidRPr="00017C1B" w:rsidRDefault="007F0B15" w:rsidP="00C44543">
                            <w:pPr>
                              <w:spacing w:line="228" w:lineRule="auto"/>
                              <w:jc w:val="center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4.75pt;margin-top:156.55pt;width:514.1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977tQIAALk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" filled="f" stroked="f">
                <v:textbox>
                  <w:txbxContent>
                    <w:p w:rsidR="007F0B15" w:rsidRPr="00017C1B" w:rsidRDefault="007F0B15" w:rsidP="00932CF4">
                      <w:pPr>
                        <w:spacing w:line="228" w:lineRule="auto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 w:rsidRPr="00932CF4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О внесении изменени</w:t>
                      </w:r>
                      <w:r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й</w:t>
                      </w:r>
                      <w:r w:rsidRPr="00932CF4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 в распоряжение</w:t>
                      </w:r>
                      <w:r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 </w:t>
                      </w:r>
                      <w:r w:rsidRPr="00932CF4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Комитета</w:t>
                      </w:r>
                      <w:r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br/>
                      </w:r>
                      <w:r w:rsidRPr="00932CF4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по тарифам Санкт-Петербурга</w:t>
                      </w:r>
                      <w:r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 </w:t>
                      </w:r>
                      <w:r w:rsidRPr="00932CF4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от </w:t>
                      </w:r>
                      <w:r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17.08.2023</w:t>
                      </w:r>
                      <w:r w:rsidRPr="00932CF4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 № </w:t>
                      </w:r>
                      <w:r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43</w:t>
                      </w:r>
                      <w:r w:rsidRPr="00932CF4"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>-р</w:t>
                      </w:r>
                      <w:r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:rsidR="007F0B15" w:rsidRPr="00017C1B" w:rsidRDefault="007F0B15" w:rsidP="00C44543">
                      <w:pPr>
                        <w:spacing w:line="228" w:lineRule="auto"/>
                        <w:jc w:val="center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38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993140</wp:posOffset>
                </wp:positionH>
                <wp:positionV relativeFrom="page">
                  <wp:posOffset>2066925</wp:posOffset>
                </wp:positionV>
                <wp:extent cx="1263650" cy="266700"/>
                <wp:effectExtent l="0" t="0" r="0" b="0"/>
                <wp:wrapNone/>
                <wp:docPr id="5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F0B15" w:rsidRDefault="007F0B15" w:rsidP="00EE24CC"/>
                        </w:txbxContent>
                      </wps:txbx>
                      <wps:bodyPr rot="0" vert="horz" wrap="square" lIns="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78.2pt;margin-top:162.75pt;width:99.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" filled="f" stroked="f">
                <v:textbox inset="0">
                  <w:txbxContent>
                    <w:p w:rsidR="007F0B15" w:rsidRDefault="007F0B15" w:rsidP="00EE24CC"/>
                  </w:txbxContent>
                </v:textbox>
                <w10:wrap anchorx="page" anchory="page"/>
              </v:shape>
            </w:pict>
          </mc:Fallback>
        </mc:AlternateContent>
      </w:r>
      <w:r w:rsidRPr="005438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2066925</wp:posOffset>
                </wp:positionV>
                <wp:extent cx="1263650" cy="266700"/>
                <wp:effectExtent l="0" t="0" r="0" b="0"/>
                <wp:wrapNone/>
                <wp:docPr id="3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F0B15" w:rsidRDefault="007F0B15" w:rsidP="00EE24CC"/>
                        </w:txbxContent>
                      </wps:txbx>
                      <wps:bodyPr rot="0" vert="horz" wrap="square" lIns="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6.55pt;margin-top:162.75pt;width:99.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" filled="f" stroked="f">
                <v:textbox inset="0">
                  <w:txbxContent>
                    <w:p w:rsidR="007F0B15" w:rsidRDefault="007F0B15" w:rsidP="00EE24CC"/>
                  </w:txbxContent>
                </v:textbox>
                <w10:wrap anchorx="page" anchory="page"/>
              </v:shape>
            </w:pict>
          </mc:Fallback>
        </mc:AlternateContent>
      </w:r>
      <w:r w:rsidRPr="00543864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589915</wp:posOffset>
            </wp:positionH>
            <wp:positionV relativeFrom="page">
              <wp:posOffset>349885</wp:posOffset>
            </wp:positionV>
            <wp:extent cx="6704330" cy="2362200"/>
            <wp:effectExtent l="0" t="0" r="0" b="0"/>
            <wp:wrapSquare wrapText="bothSides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33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38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5927090</wp:posOffset>
                </wp:positionH>
                <wp:positionV relativeFrom="page">
                  <wp:posOffset>1969770</wp:posOffset>
                </wp:positionV>
                <wp:extent cx="1263650" cy="266700"/>
                <wp:effectExtent l="0" t="0" r="0" b="0"/>
                <wp:wrapNone/>
                <wp:docPr id="2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F0B15" w:rsidRPr="000950B0" w:rsidRDefault="007F0B15" w:rsidP="00EE24CC">
                            <w:pPr>
                              <w:ind w:righ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134</w:t>
                            </w:r>
                            <w:r w:rsidRPr="005F27E0">
                              <w:rPr>
                                <w:b/>
                              </w:rPr>
                              <w:t>-р</w:t>
                            </w:r>
                          </w:p>
                          <w:p w:rsidR="007F0B15" w:rsidRDefault="007F0B15" w:rsidP="00EE24CC">
                            <w:pPr>
                              <w:ind w:right="136"/>
                            </w:pPr>
                          </w:p>
                        </w:txbxContent>
                      </wps:txbx>
                      <wps:bodyPr rot="0" vert="horz" wrap="square" lIns="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66.7pt;margin-top:155.1pt;width:99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" filled="f" stroked="f">
                <v:textbox inset="0">
                  <w:txbxContent>
                    <w:p w:rsidR="007F0B15" w:rsidRPr="000950B0" w:rsidRDefault="007F0B15" w:rsidP="00EE24CC">
                      <w:pPr>
                        <w:ind w:right="13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134</w:t>
                      </w:r>
                      <w:r w:rsidRPr="005F27E0">
                        <w:rPr>
                          <w:b/>
                        </w:rPr>
                        <w:t>-р</w:t>
                      </w:r>
                    </w:p>
                    <w:p w:rsidR="007F0B15" w:rsidRDefault="007F0B15" w:rsidP="00EE24CC">
                      <w:pPr>
                        <w:ind w:right="13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438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589915</wp:posOffset>
                </wp:positionH>
                <wp:positionV relativeFrom="page">
                  <wp:posOffset>2002790</wp:posOffset>
                </wp:positionV>
                <wp:extent cx="1263650" cy="2667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F0B15" w:rsidRPr="000950B0" w:rsidRDefault="007F0B15" w:rsidP="000950B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06.11.2019</w:t>
                            </w:r>
                          </w:p>
                        </w:txbxContent>
                      </wps:txbx>
                      <wps:bodyPr rot="0" vert="horz" wrap="square" lIns="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6.45pt;margin-top:157.7pt;width:99.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" filled="f" stroked="f">
                <v:textbox inset="0">
                  <w:txbxContent>
                    <w:p w:rsidR="007F0B15" w:rsidRPr="000950B0" w:rsidRDefault="007F0B15" w:rsidP="000950B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06.11.2019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438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1200785</wp:posOffset>
                </wp:positionV>
                <wp:extent cx="949960" cy="344805"/>
                <wp:effectExtent l="0" t="63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B15" w:rsidRPr="009065F1" w:rsidRDefault="007F0B15" w:rsidP="0090219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19</w:t>
                            </w:r>
                            <w:r w:rsidRPr="00B80D0B">
                              <w:rPr>
                                <w:b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387.3pt;margin-top:94.55pt;width:74.8pt;height:2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noStA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" filled="f" stroked="f">
                <v:textbox>
                  <w:txbxContent>
                    <w:p w:rsidR="007F0B15" w:rsidRPr="009065F1" w:rsidRDefault="007F0B15" w:rsidP="0090219B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19</w:t>
                      </w:r>
                      <w:r w:rsidRPr="00B80D0B">
                        <w:rPr>
                          <w:b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</v:shape>
            </w:pict>
          </mc:Fallback>
        </mc:AlternateContent>
      </w:r>
      <w:r w:rsidR="000950B0" w:rsidRPr="00543864">
        <w:t xml:space="preserve"> </w:t>
      </w:r>
    </w:p>
    <w:p w:rsidR="000950B0" w:rsidRPr="00543864" w:rsidRDefault="000950B0" w:rsidP="000950B0">
      <w:pPr>
        <w:pStyle w:val="ac"/>
        <w:ind w:firstLine="1134"/>
        <w:rPr>
          <w:rFonts w:ascii="Times New Roman" w:hAnsi="Times New Roman"/>
          <w:sz w:val="24"/>
          <w:szCs w:val="24"/>
        </w:rPr>
      </w:pPr>
    </w:p>
    <w:p w:rsidR="000950B0" w:rsidRPr="00543864" w:rsidRDefault="000950B0" w:rsidP="005F4830">
      <w:pPr>
        <w:sectPr w:rsidR="000950B0" w:rsidRPr="00543864" w:rsidSect="00DB3A5E">
          <w:pgSz w:w="11906" w:h="16838"/>
          <w:pgMar w:top="1140" w:right="840" w:bottom="964" w:left="1700" w:header="709" w:footer="403" w:gutter="0"/>
          <w:cols w:space="708"/>
          <w:docGrid w:linePitch="360"/>
        </w:sectPr>
      </w:pPr>
    </w:p>
    <w:p w:rsidR="00932CF4" w:rsidRPr="00543864" w:rsidRDefault="00932CF4" w:rsidP="00932CF4">
      <w:pPr>
        <w:autoSpaceDE w:val="0"/>
        <w:autoSpaceDN w:val="0"/>
        <w:adjustRightInd w:val="0"/>
        <w:ind w:firstLine="709"/>
        <w:jc w:val="both"/>
      </w:pPr>
    </w:p>
    <w:p w:rsidR="00932CF4" w:rsidRPr="00543864" w:rsidRDefault="00932CF4" w:rsidP="00932CF4">
      <w:pPr>
        <w:autoSpaceDE w:val="0"/>
        <w:autoSpaceDN w:val="0"/>
        <w:adjustRightInd w:val="0"/>
        <w:ind w:firstLine="709"/>
        <w:jc w:val="both"/>
      </w:pPr>
    </w:p>
    <w:p w:rsidR="00932CF4" w:rsidRPr="00543864" w:rsidRDefault="00E91681" w:rsidP="00E916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3864">
        <w:rPr>
          <w:sz w:val="26"/>
          <w:szCs w:val="26"/>
        </w:rPr>
        <w:t>В соответствии с частью 1 статьи 53 Федерального закона от 31.07.2020 №</w:t>
      </w:r>
      <w:r w:rsidR="00EE50DF" w:rsidRPr="00543864">
        <w:rPr>
          <w:sz w:val="26"/>
          <w:szCs w:val="26"/>
        </w:rPr>
        <w:t> </w:t>
      </w:r>
      <w:r w:rsidRPr="00543864">
        <w:rPr>
          <w:sz w:val="26"/>
          <w:szCs w:val="26"/>
        </w:rPr>
        <w:t>248-ФЗ «О государственном контроле (надзоре) и муниципальном контроле в</w:t>
      </w:r>
      <w:r w:rsidR="00EE50DF" w:rsidRPr="00543864">
        <w:rPr>
          <w:sz w:val="26"/>
          <w:szCs w:val="26"/>
        </w:rPr>
        <w:t> </w:t>
      </w:r>
      <w:r w:rsidRPr="00543864">
        <w:rPr>
          <w:sz w:val="26"/>
          <w:szCs w:val="26"/>
        </w:rPr>
        <w:t>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листов»:</w:t>
      </w:r>
    </w:p>
    <w:p w:rsidR="00932CF4" w:rsidRPr="00543864" w:rsidRDefault="00932CF4" w:rsidP="00932CF4">
      <w:pPr>
        <w:autoSpaceDE w:val="0"/>
        <w:autoSpaceDN w:val="0"/>
        <w:adjustRightInd w:val="0"/>
        <w:ind w:firstLine="709"/>
        <w:jc w:val="both"/>
      </w:pPr>
    </w:p>
    <w:p w:rsidR="00932CF4" w:rsidRPr="00543864" w:rsidRDefault="00932CF4" w:rsidP="00E91681">
      <w:pPr>
        <w:tabs>
          <w:tab w:val="left" w:pos="709"/>
        </w:tabs>
        <w:autoSpaceDE w:val="0"/>
        <w:autoSpaceDN w:val="0"/>
        <w:adjustRightInd w:val="0"/>
        <w:jc w:val="both"/>
        <w:rPr>
          <w:rStyle w:val="apple-style-span"/>
          <w:sz w:val="26"/>
          <w:szCs w:val="26"/>
        </w:rPr>
      </w:pPr>
      <w:r w:rsidRPr="00543864">
        <w:rPr>
          <w:rStyle w:val="apple-style-span"/>
        </w:rPr>
        <w:tab/>
      </w:r>
      <w:r w:rsidRPr="00543864">
        <w:rPr>
          <w:rStyle w:val="apple-style-span"/>
          <w:sz w:val="26"/>
          <w:szCs w:val="26"/>
        </w:rPr>
        <w:t>1. </w:t>
      </w:r>
      <w:r w:rsidR="00727655" w:rsidRPr="00543864">
        <w:rPr>
          <w:rStyle w:val="apple-style-span"/>
          <w:sz w:val="26"/>
          <w:szCs w:val="26"/>
        </w:rPr>
        <w:t>Внести в распоряжение Комитета по тарифам Санкт-Петербурга от</w:t>
      </w:r>
      <w:r w:rsidR="00F60E1F" w:rsidRPr="00543864">
        <w:rPr>
          <w:rStyle w:val="apple-style-span"/>
          <w:sz w:val="26"/>
          <w:szCs w:val="26"/>
        </w:rPr>
        <w:t> </w:t>
      </w:r>
      <w:r w:rsidR="00E91681" w:rsidRPr="00543864">
        <w:rPr>
          <w:rStyle w:val="apple-style-span"/>
          <w:sz w:val="26"/>
          <w:szCs w:val="26"/>
        </w:rPr>
        <w:t>17.08.2023</w:t>
      </w:r>
      <w:r w:rsidR="00727655" w:rsidRPr="00543864">
        <w:rPr>
          <w:rStyle w:val="apple-style-span"/>
          <w:sz w:val="26"/>
          <w:szCs w:val="26"/>
        </w:rPr>
        <w:t xml:space="preserve"> № </w:t>
      </w:r>
      <w:r w:rsidR="00E91681" w:rsidRPr="00543864">
        <w:rPr>
          <w:rStyle w:val="apple-style-span"/>
          <w:sz w:val="26"/>
          <w:szCs w:val="26"/>
        </w:rPr>
        <w:t>43-р</w:t>
      </w:r>
      <w:r w:rsidR="00727655" w:rsidRPr="00543864">
        <w:rPr>
          <w:rStyle w:val="apple-style-span"/>
          <w:sz w:val="26"/>
          <w:szCs w:val="26"/>
        </w:rPr>
        <w:t xml:space="preserve"> «</w:t>
      </w:r>
      <w:r w:rsidR="00E91681" w:rsidRPr="00543864">
        <w:rPr>
          <w:rStyle w:val="apple-style-span"/>
          <w:sz w:val="26"/>
          <w:szCs w:val="26"/>
        </w:rPr>
        <w:t xml:space="preserve">Об утверждении форм проверочных листов, применяемых </w:t>
      </w:r>
      <w:r w:rsidR="00727655" w:rsidRPr="00543864">
        <w:rPr>
          <w:rStyle w:val="apple-style-span"/>
          <w:sz w:val="26"/>
          <w:szCs w:val="26"/>
        </w:rPr>
        <w:t>Комитетом по тарифам Санкт-Петербурга при осуществлении регионального государственного контроля (надзора)» следующие изменения:</w:t>
      </w:r>
    </w:p>
    <w:p w:rsidR="00727655" w:rsidRPr="00543864" w:rsidRDefault="00727655" w:rsidP="009639F8">
      <w:pPr>
        <w:tabs>
          <w:tab w:val="left" w:pos="709"/>
        </w:tabs>
        <w:autoSpaceDE w:val="0"/>
        <w:autoSpaceDN w:val="0"/>
        <w:adjustRightInd w:val="0"/>
        <w:jc w:val="both"/>
        <w:rPr>
          <w:rStyle w:val="apple-style-span"/>
          <w:sz w:val="26"/>
          <w:szCs w:val="26"/>
        </w:rPr>
      </w:pPr>
      <w:r w:rsidRPr="00543864">
        <w:rPr>
          <w:rStyle w:val="apple-style-span"/>
          <w:sz w:val="26"/>
          <w:szCs w:val="26"/>
        </w:rPr>
        <w:tab/>
        <w:t>1.1. Приложени</w:t>
      </w:r>
      <w:r w:rsidR="00E91681" w:rsidRPr="00543864">
        <w:rPr>
          <w:rStyle w:val="apple-style-span"/>
          <w:sz w:val="26"/>
          <w:szCs w:val="26"/>
        </w:rPr>
        <w:t>я</w:t>
      </w:r>
      <w:r w:rsidRPr="00543864">
        <w:rPr>
          <w:rStyle w:val="apple-style-span"/>
          <w:sz w:val="26"/>
          <w:szCs w:val="26"/>
        </w:rPr>
        <w:t xml:space="preserve"> № 1</w:t>
      </w:r>
      <w:r w:rsidR="00E91681" w:rsidRPr="00543864">
        <w:rPr>
          <w:rStyle w:val="apple-style-span"/>
          <w:sz w:val="26"/>
          <w:szCs w:val="26"/>
        </w:rPr>
        <w:t>-8</w:t>
      </w:r>
      <w:r w:rsidRPr="00543864">
        <w:rPr>
          <w:rStyle w:val="apple-style-span"/>
          <w:sz w:val="26"/>
          <w:szCs w:val="26"/>
        </w:rPr>
        <w:t xml:space="preserve"> к </w:t>
      </w:r>
      <w:r w:rsidR="006228D4" w:rsidRPr="00543864">
        <w:rPr>
          <w:rStyle w:val="apple-style-span"/>
          <w:sz w:val="26"/>
          <w:szCs w:val="26"/>
        </w:rPr>
        <w:t>р</w:t>
      </w:r>
      <w:r w:rsidRPr="00543864">
        <w:rPr>
          <w:rStyle w:val="apple-style-span"/>
          <w:sz w:val="26"/>
          <w:szCs w:val="26"/>
        </w:rPr>
        <w:t>аспоряжению изложить в редакции согласно приложени</w:t>
      </w:r>
      <w:r w:rsidR="00E91681" w:rsidRPr="00543864">
        <w:rPr>
          <w:rStyle w:val="apple-style-span"/>
          <w:sz w:val="26"/>
          <w:szCs w:val="26"/>
        </w:rPr>
        <w:t>ям</w:t>
      </w:r>
      <w:r w:rsidRPr="00543864">
        <w:rPr>
          <w:rStyle w:val="apple-style-span"/>
          <w:sz w:val="26"/>
          <w:szCs w:val="26"/>
        </w:rPr>
        <w:t xml:space="preserve"> № 1</w:t>
      </w:r>
      <w:r w:rsidR="00E91681" w:rsidRPr="00543864">
        <w:rPr>
          <w:rStyle w:val="apple-style-span"/>
          <w:sz w:val="26"/>
          <w:szCs w:val="26"/>
        </w:rPr>
        <w:t>-8</w:t>
      </w:r>
      <w:r w:rsidRPr="00543864">
        <w:rPr>
          <w:rStyle w:val="apple-style-span"/>
          <w:sz w:val="26"/>
          <w:szCs w:val="26"/>
        </w:rPr>
        <w:t xml:space="preserve"> к настоящему распоряжению</w:t>
      </w:r>
      <w:r w:rsidR="00E91681" w:rsidRPr="00543864">
        <w:rPr>
          <w:rStyle w:val="apple-style-span"/>
          <w:sz w:val="26"/>
          <w:szCs w:val="26"/>
        </w:rPr>
        <w:t xml:space="preserve"> соответственно</w:t>
      </w:r>
      <w:r w:rsidRPr="00543864">
        <w:rPr>
          <w:rStyle w:val="apple-style-span"/>
          <w:sz w:val="26"/>
          <w:szCs w:val="26"/>
        </w:rPr>
        <w:t>.</w:t>
      </w:r>
    </w:p>
    <w:p w:rsidR="003B7105" w:rsidRPr="00543864" w:rsidRDefault="003B7105" w:rsidP="003B7105">
      <w:pPr>
        <w:tabs>
          <w:tab w:val="left" w:pos="709"/>
        </w:tabs>
        <w:autoSpaceDE w:val="0"/>
        <w:autoSpaceDN w:val="0"/>
        <w:adjustRightInd w:val="0"/>
        <w:jc w:val="both"/>
        <w:rPr>
          <w:rStyle w:val="apple-style-span"/>
          <w:sz w:val="26"/>
          <w:szCs w:val="26"/>
        </w:rPr>
      </w:pPr>
      <w:r w:rsidRPr="00543864">
        <w:rPr>
          <w:rStyle w:val="apple-style-span"/>
          <w:sz w:val="26"/>
          <w:szCs w:val="26"/>
        </w:rPr>
        <w:tab/>
        <w:t xml:space="preserve">1.2. </w:t>
      </w:r>
      <w:r w:rsidR="00E91681" w:rsidRPr="00543864">
        <w:rPr>
          <w:rStyle w:val="apple-style-span"/>
          <w:sz w:val="26"/>
          <w:szCs w:val="26"/>
        </w:rPr>
        <w:t xml:space="preserve">Дополнить </w:t>
      </w:r>
      <w:r w:rsidR="006228D4" w:rsidRPr="00543864">
        <w:rPr>
          <w:rStyle w:val="apple-style-span"/>
          <w:sz w:val="26"/>
          <w:szCs w:val="26"/>
        </w:rPr>
        <w:t>р</w:t>
      </w:r>
      <w:r w:rsidRPr="00543864">
        <w:rPr>
          <w:rStyle w:val="apple-style-span"/>
          <w:sz w:val="26"/>
          <w:szCs w:val="26"/>
        </w:rPr>
        <w:t>аспоряжени</w:t>
      </w:r>
      <w:r w:rsidR="00E91681" w:rsidRPr="00543864">
        <w:rPr>
          <w:rStyle w:val="apple-style-span"/>
          <w:sz w:val="26"/>
          <w:szCs w:val="26"/>
        </w:rPr>
        <w:t>е</w:t>
      </w:r>
      <w:r w:rsidRPr="00543864">
        <w:rPr>
          <w:rStyle w:val="apple-style-span"/>
          <w:sz w:val="26"/>
          <w:szCs w:val="26"/>
        </w:rPr>
        <w:t xml:space="preserve"> </w:t>
      </w:r>
      <w:r w:rsidR="00E91681" w:rsidRPr="00543864">
        <w:rPr>
          <w:rStyle w:val="apple-style-span"/>
          <w:sz w:val="26"/>
          <w:szCs w:val="26"/>
        </w:rPr>
        <w:t xml:space="preserve">приложениями № </w:t>
      </w:r>
      <w:r w:rsidR="007C4DB7" w:rsidRPr="00543864">
        <w:rPr>
          <w:rStyle w:val="apple-style-span"/>
          <w:sz w:val="26"/>
          <w:szCs w:val="26"/>
        </w:rPr>
        <w:t>6.1</w:t>
      </w:r>
      <w:r w:rsidR="00E91681" w:rsidRPr="00543864">
        <w:rPr>
          <w:rStyle w:val="apple-style-span"/>
          <w:sz w:val="26"/>
          <w:szCs w:val="26"/>
        </w:rPr>
        <w:t xml:space="preserve"> и № 6.2 в редакции согласно приложениям № 9 и № 10 к настоящему распоряжению</w:t>
      </w:r>
      <w:r w:rsidRPr="00543864">
        <w:rPr>
          <w:rStyle w:val="apple-style-span"/>
          <w:sz w:val="26"/>
          <w:szCs w:val="26"/>
        </w:rPr>
        <w:t>.</w:t>
      </w:r>
    </w:p>
    <w:p w:rsidR="00932CF4" w:rsidRPr="00543864" w:rsidRDefault="003B7105" w:rsidP="006228D4">
      <w:pPr>
        <w:tabs>
          <w:tab w:val="left" w:pos="709"/>
        </w:tabs>
        <w:autoSpaceDE w:val="0"/>
        <w:autoSpaceDN w:val="0"/>
        <w:adjustRightInd w:val="0"/>
        <w:jc w:val="both"/>
        <w:rPr>
          <w:rStyle w:val="a7"/>
          <w:sz w:val="26"/>
          <w:szCs w:val="26"/>
        </w:rPr>
      </w:pPr>
      <w:r w:rsidRPr="00543864">
        <w:rPr>
          <w:rStyle w:val="apple-style-span"/>
          <w:sz w:val="26"/>
          <w:szCs w:val="26"/>
        </w:rPr>
        <w:tab/>
      </w:r>
      <w:r w:rsidR="005A69BF" w:rsidRPr="00543864">
        <w:rPr>
          <w:rStyle w:val="apple-style-span"/>
          <w:sz w:val="26"/>
          <w:szCs w:val="26"/>
        </w:rPr>
        <w:t>2</w:t>
      </w:r>
      <w:r w:rsidR="00932CF4" w:rsidRPr="00543864">
        <w:rPr>
          <w:rStyle w:val="a7"/>
          <w:sz w:val="26"/>
          <w:szCs w:val="26"/>
        </w:rPr>
        <w:t>. Контроль за выполнением распоряжения остается за председателем Комитета по тарифам Санкт-Петербурга.</w:t>
      </w:r>
    </w:p>
    <w:p w:rsidR="00932CF4" w:rsidRPr="00543864" w:rsidRDefault="00932CF4" w:rsidP="00932CF4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rStyle w:val="apple-style-span"/>
        </w:rPr>
      </w:pPr>
    </w:p>
    <w:p w:rsidR="00B828B7" w:rsidRPr="00543864" w:rsidRDefault="00B828B7" w:rsidP="00932CF4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rStyle w:val="apple-style-span"/>
        </w:rPr>
      </w:pPr>
    </w:p>
    <w:p w:rsidR="00B828B7" w:rsidRPr="00543864" w:rsidRDefault="00B828B7" w:rsidP="00932CF4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rStyle w:val="apple-style-span"/>
        </w:rPr>
      </w:pPr>
    </w:p>
    <w:p w:rsidR="00932CF4" w:rsidRPr="00543864" w:rsidRDefault="008507D5" w:rsidP="00932CF4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543864">
        <w:rPr>
          <w:b/>
          <w:bCs/>
          <w:sz w:val="26"/>
          <w:szCs w:val="26"/>
        </w:rPr>
        <w:t>П</w:t>
      </w:r>
      <w:r w:rsidR="00932CF4" w:rsidRPr="00543864">
        <w:rPr>
          <w:b/>
          <w:bCs/>
          <w:sz w:val="26"/>
          <w:szCs w:val="26"/>
        </w:rPr>
        <w:t>редседател</w:t>
      </w:r>
      <w:r w:rsidRPr="00543864">
        <w:rPr>
          <w:b/>
          <w:bCs/>
          <w:sz w:val="26"/>
          <w:szCs w:val="26"/>
        </w:rPr>
        <w:t>ь</w:t>
      </w:r>
      <w:r w:rsidR="00932CF4" w:rsidRPr="00543864">
        <w:rPr>
          <w:b/>
          <w:bCs/>
          <w:sz w:val="26"/>
          <w:szCs w:val="26"/>
        </w:rPr>
        <w:t xml:space="preserve"> Комитета               </w:t>
      </w:r>
      <w:r w:rsidRPr="00543864">
        <w:rPr>
          <w:b/>
          <w:bCs/>
          <w:sz w:val="26"/>
          <w:szCs w:val="26"/>
        </w:rPr>
        <w:t xml:space="preserve">                    </w:t>
      </w:r>
      <w:r w:rsidR="00932CF4" w:rsidRPr="00543864">
        <w:rPr>
          <w:b/>
          <w:bCs/>
          <w:sz w:val="26"/>
          <w:szCs w:val="26"/>
        </w:rPr>
        <w:t xml:space="preserve">                                       </w:t>
      </w:r>
      <w:r w:rsidR="00E91681" w:rsidRPr="00543864">
        <w:rPr>
          <w:b/>
          <w:bCs/>
          <w:sz w:val="26"/>
          <w:szCs w:val="26"/>
        </w:rPr>
        <w:t>С.Д.Протасов</w:t>
      </w:r>
    </w:p>
    <w:p w:rsidR="0032284A" w:rsidRPr="00543864" w:rsidRDefault="0032284A" w:rsidP="00932CF4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32284A" w:rsidRPr="00543864" w:rsidRDefault="0032284A" w:rsidP="00932CF4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32284A" w:rsidRPr="00543864" w:rsidRDefault="0032284A" w:rsidP="00932CF4">
      <w:pPr>
        <w:autoSpaceDE w:val="0"/>
        <w:autoSpaceDN w:val="0"/>
        <w:adjustRightInd w:val="0"/>
        <w:rPr>
          <w:b/>
          <w:bCs/>
          <w:sz w:val="26"/>
          <w:szCs w:val="26"/>
        </w:rPr>
        <w:sectPr w:rsidR="0032284A" w:rsidRPr="00543864" w:rsidSect="00932CF4">
          <w:headerReference w:type="default" r:id="rId9"/>
          <w:type w:val="continuous"/>
          <w:pgSz w:w="11906" w:h="16838"/>
          <w:pgMar w:top="1134" w:right="850" w:bottom="1134" w:left="1701" w:header="709" w:footer="0" w:gutter="0"/>
          <w:cols w:space="708"/>
          <w:docGrid w:linePitch="360"/>
        </w:sectPr>
      </w:pP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lastRenderedPageBreak/>
        <w:t>Приложение № 1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 xml:space="preserve">к распоряжению Комитета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>по тарифам Санкт-Петербурга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>от __________№____________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7C4DB7" w:rsidRPr="00543864" w:rsidRDefault="007C4DB7" w:rsidP="007C4DB7">
      <w:pPr>
        <w:rPr>
          <w:sz w:val="28"/>
        </w:rPr>
      </w:pPr>
      <w:r w:rsidRPr="00543864">
        <w:rPr>
          <w:sz w:val="28"/>
        </w:rPr>
        <w:t>Типовая форма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2788"/>
        <w:gridCol w:w="3544"/>
      </w:tblGrid>
      <w:tr w:rsidR="007C4DB7" w:rsidRPr="00543864" w:rsidTr="007C4DB7">
        <w:trPr>
          <w:jc w:val="center"/>
        </w:trPr>
        <w:tc>
          <w:tcPr>
            <w:tcW w:w="3166" w:type="dxa"/>
            <w:shd w:val="clear" w:color="auto" w:fill="auto"/>
          </w:tcPr>
          <w:p w:rsidR="007C4DB7" w:rsidRPr="00543864" w:rsidRDefault="007C4DB7" w:rsidP="007A5F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7C4DB7" w:rsidRPr="00543864" w:rsidRDefault="007C4DB7" w:rsidP="007A5F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7C4DB7" w:rsidRPr="00543864" w:rsidRDefault="007C4DB7" w:rsidP="007A5FB1">
            <w:pPr>
              <w:autoSpaceDE w:val="0"/>
              <w:autoSpaceDN w:val="0"/>
              <w:adjustRightInd w:val="0"/>
              <w:jc w:val="center"/>
            </w:pPr>
            <w:r w:rsidRPr="00543864">
              <w:rPr>
                <w:b/>
                <w:bCs/>
                <w:color w:val="000000"/>
                <w:spacing w:val="3"/>
              </w:rPr>
              <w:t>УТВЕРЖДЕНА</w:t>
            </w:r>
          </w:p>
        </w:tc>
      </w:tr>
      <w:tr w:rsidR="007C4DB7" w:rsidRPr="00543864" w:rsidTr="007C4DB7">
        <w:trPr>
          <w:jc w:val="center"/>
        </w:trPr>
        <w:tc>
          <w:tcPr>
            <w:tcW w:w="3166" w:type="dxa"/>
            <w:shd w:val="clear" w:color="auto" w:fill="auto"/>
          </w:tcPr>
          <w:p w:rsidR="007C4DB7" w:rsidRPr="00543864" w:rsidRDefault="007C4DB7" w:rsidP="007A5F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7C4DB7" w:rsidRPr="00543864" w:rsidRDefault="007C4DB7" w:rsidP="007A5F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7C4DB7" w:rsidRPr="00543864" w:rsidRDefault="007C4DB7" w:rsidP="00B1207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3"/>
              </w:rPr>
            </w:pPr>
            <w:r w:rsidRPr="00543864">
              <w:rPr>
                <w:bCs/>
                <w:color w:val="000000"/>
                <w:spacing w:val="3"/>
              </w:rPr>
              <w:t xml:space="preserve">распоряжением </w:t>
            </w:r>
            <w:r w:rsidRPr="00543864">
              <w:rPr>
                <w:bCs/>
                <w:color w:val="000000"/>
                <w:spacing w:val="3"/>
              </w:rPr>
              <w:br/>
              <w:t>Комитета по тарифам</w:t>
            </w:r>
            <w:r w:rsidRPr="00543864">
              <w:rPr>
                <w:bCs/>
                <w:color w:val="000000"/>
                <w:spacing w:val="3"/>
              </w:rPr>
              <w:br/>
              <w:t>Санкт-Петербурга</w:t>
            </w:r>
            <w:r w:rsidRPr="00543864">
              <w:rPr>
                <w:bCs/>
                <w:color w:val="000000"/>
                <w:spacing w:val="3"/>
              </w:rPr>
              <w:br/>
            </w:r>
            <w:r w:rsidR="00B1207C" w:rsidRPr="00543864">
              <w:t>от __________ №________</w:t>
            </w:r>
          </w:p>
        </w:tc>
      </w:tr>
    </w:tbl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rPr>
          <w:rFonts w:eastAsia="SimSun"/>
          <w:sz w:val="16"/>
          <w:lang w:eastAsia="zh-CN"/>
        </w:rPr>
        <w:t>QR-код, предусмотренный постановлением Правительства РФ от 16.04.2021 № 604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663" w:right="-283"/>
      </w:pPr>
    </w:p>
    <w:p w:rsidR="007C4DB7" w:rsidRPr="00543864" w:rsidRDefault="007C4DB7" w:rsidP="007C4DB7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7C4DB7" w:rsidRPr="00543864" w:rsidRDefault="00313710" w:rsidP="007C4DB7">
      <w:pPr>
        <w:autoSpaceDE w:val="0"/>
        <w:autoSpaceDN w:val="0"/>
        <w:spacing w:line="0" w:lineRule="atLeast"/>
        <w:ind w:right="-283"/>
        <w:jc w:val="center"/>
        <w:rPr>
          <w:b/>
        </w:rPr>
      </w:pPr>
      <w:r w:rsidRPr="00543864">
        <w:rPr>
          <w:b/>
        </w:rPr>
        <w:t>ФОРМА ПРОВЕРОЧНОГО ЛИСТА</w:t>
      </w:r>
      <w:r w:rsidR="007C4DB7" w:rsidRPr="00543864">
        <w:rPr>
          <w:b/>
        </w:rPr>
        <w:t xml:space="preserve">,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>применяем</w:t>
      </w:r>
      <w:r w:rsidR="00313710" w:rsidRPr="00543864">
        <w:rPr>
          <w:b/>
        </w:rPr>
        <w:t>ого</w:t>
      </w:r>
      <w:r w:rsidRPr="00543864">
        <w:rPr>
          <w:b/>
        </w:rPr>
        <w:t xml:space="preserve"> при осуществлении регионального государственного контроля (надзора)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>в сферах естественных монополий на территории города Санкт-Петербурга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</w:pPr>
    </w:p>
    <w:p w:rsidR="007C4DB7" w:rsidRPr="00543864" w:rsidRDefault="007C4DB7" w:rsidP="007C4DB7"/>
    <w:p w:rsidR="007C4DB7" w:rsidRPr="00543864" w:rsidRDefault="007C4DB7" w:rsidP="007C4DB7">
      <w:r w:rsidRPr="00543864">
        <w:t>Вид контрольного (надзорного) мероприятия (КНМ):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Объект контроля (надзора):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Сведения о контролируемом лице: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313710" w:rsidRPr="00543864" w:rsidRDefault="00313710" w:rsidP="00313710">
      <w:pPr>
        <w:jc w:val="center"/>
      </w:pPr>
      <w:r w:rsidRPr="00543864">
        <w:rPr>
          <w:sz w:val="16"/>
        </w:rPr>
        <w:t>(фамилия, имя и отчество (при наличии) гражданина или индивидуального предпринимателя, 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предпринимателя, (адрес регистрации гражданина или индивидуального предпринимателя)</w:t>
      </w:r>
    </w:p>
    <w:p w:rsidR="007C4DB7" w:rsidRPr="00543864" w:rsidRDefault="007C4DB7" w:rsidP="00313710">
      <w:pPr>
        <w:jc w:val="center"/>
      </w:pPr>
      <w:r w:rsidRPr="00543864">
        <w:t>_____________________________________________________________________________</w:t>
      </w:r>
    </w:p>
    <w:p w:rsidR="007C4DB7" w:rsidRPr="00543864" w:rsidRDefault="00313710" w:rsidP="007C4DB7">
      <w:pPr>
        <w:jc w:val="center"/>
        <w:rPr>
          <w:sz w:val="18"/>
          <w:szCs w:val="18"/>
        </w:rPr>
      </w:pPr>
      <w:r w:rsidRPr="00543864">
        <w:rPr>
          <w:rFonts w:eastAsia="SimSun"/>
          <w:sz w:val="16"/>
          <w:lang w:eastAsia="zh-CN"/>
        </w:rPr>
        <w:t xml:space="preserve">(наименование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 </w:t>
      </w:r>
      <w:r w:rsidRPr="00543864">
        <w:rPr>
          <w:rFonts w:eastAsia="SimSun"/>
          <w:sz w:val="16"/>
          <w:lang w:eastAsia="zh-CN"/>
        </w:rPr>
        <w:br/>
        <w:t>(его филиалов, представительств, обособленных структурных подразделений)</w:t>
      </w:r>
    </w:p>
    <w:p w:rsidR="00313710" w:rsidRPr="00543864" w:rsidRDefault="00313710" w:rsidP="007C4DB7">
      <w:pPr>
        <w:jc w:val="center"/>
        <w:rPr>
          <w:sz w:val="18"/>
          <w:szCs w:val="18"/>
        </w:rPr>
      </w:pPr>
    </w:p>
    <w:p w:rsidR="007C4DB7" w:rsidRPr="00543864" w:rsidRDefault="007C4DB7" w:rsidP="007C4DB7">
      <w:r w:rsidRPr="00543864">
        <w:t>Место (места) проведения КНМ с заполнением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Реквизиты решения контрольного (надзорного) органа о проведении КНМ, подписанного уполномоченным должностным лицом контрольного (надзорного) органа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Учетный номер КНМ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pPr>
        <w:jc w:val="center"/>
      </w:pPr>
      <w:r w:rsidRPr="00543864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7C4DB7" w:rsidRPr="00543864" w:rsidRDefault="007C4DB7" w:rsidP="007C4DB7">
      <w:pPr>
        <w:jc w:val="center"/>
      </w:pPr>
    </w:p>
    <w:tbl>
      <w:tblPr>
        <w:tblStyle w:val="a5"/>
        <w:tblW w:w="9847" w:type="dxa"/>
        <w:jc w:val="center"/>
        <w:tblInd w:w="0" w:type="dxa"/>
        <w:tblLook w:val="04A0" w:firstRow="1" w:lastRow="0" w:firstColumn="1" w:lastColumn="0" w:noHBand="0" w:noVBand="1"/>
      </w:tblPr>
      <w:tblGrid>
        <w:gridCol w:w="540"/>
        <w:gridCol w:w="2737"/>
        <w:gridCol w:w="3150"/>
        <w:gridCol w:w="1902"/>
        <w:gridCol w:w="1518"/>
      </w:tblGrid>
      <w:tr w:rsidR="007C4DB7" w:rsidRPr="00543864" w:rsidTr="007A5FB1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7C4DB7" w:rsidRPr="00543864" w:rsidRDefault="007C4DB7" w:rsidP="007A5FB1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Ответы</w:t>
            </w:r>
            <w:r w:rsidRPr="00543864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7C4DB7" w:rsidRPr="00543864" w:rsidRDefault="007C4DB7" w:rsidP="00D83E5A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Примечани</w:t>
            </w:r>
            <w:r w:rsidR="00D83E5A" w:rsidRPr="00543864">
              <w:rPr>
                <w:b/>
                <w:sz w:val="22"/>
                <w:szCs w:val="22"/>
              </w:rPr>
              <w:t>я</w:t>
            </w:r>
            <w:r w:rsidR="00D83E5A" w:rsidRPr="00543864">
              <w:rPr>
                <w:rStyle w:val="af7"/>
                <w:b/>
                <w:sz w:val="22"/>
                <w:szCs w:val="22"/>
              </w:rPr>
              <w:footnoteReference w:id="1"/>
            </w:r>
          </w:p>
        </w:tc>
      </w:tr>
      <w:tr w:rsidR="007C4DB7" w:rsidRPr="00543864" w:rsidTr="007A5FB1">
        <w:trPr>
          <w:trHeight w:val="1832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1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7C4DB7" w:rsidRPr="00543864" w:rsidRDefault="007C4DB7" w:rsidP="00B62231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 xml:space="preserve">Соблюдается ли достоверность данных, приведенных </w:t>
            </w:r>
            <w:r w:rsidRPr="00543864">
              <w:rPr>
                <w:rStyle w:val="CharStyle14"/>
                <w:color w:val="000000"/>
              </w:rPr>
              <w:br/>
              <w:t xml:space="preserve">в предложениях </w:t>
            </w:r>
            <w:r w:rsidRPr="00543864">
              <w:rPr>
                <w:rStyle w:val="CharStyle14"/>
                <w:color w:val="000000"/>
              </w:rPr>
              <w:br/>
              <w:t xml:space="preserve">об установлении цен (тарифов) </w:t>
            </w:r>
            <w:r w:rsidR="008E3F29" w:rsidRPr="00543864">
              <w:rPr>
                <w:sz w:val="22"/>
                <w:szCs w:val="22"/>
              </w:rPr>
              <w:t>?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7C4DB7" w:rsidRPr="00543864" w:rsidRDefault="0054315B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Статья 13</w:t>
            </w:r>
            <w:r w:rsidR="007C4DB7" w:rsidRPr="00543864">
              <w:rPr>
                <w:sz w:val="22"/>
                <w:szCs w:val="22"/>
              </w:rPr>
              <w:t xml:space="preserve"> Федерального закона</w:t>
            </w:r>
          </w:p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от 17.08.1995 № 147-ФЗ</w:t>
            </w:r>
          </w:p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 естественных монополиях»</w:t>
            </w:r>
            <w:r w:rsidR="0054315B" w:rsidRPr="00543864">
              <w:rPr>
                <w:sz w:val="22"/>
                <w:szCs w:val="22"/>
              </w:rPr>
              <w:t xml:space="preserve">;  </w:t>
            </w:r>
          </w:p>
          <w:p w:rsidR="007C4DB7" w:rsidRPr="00543864" w:rsidRDefault="00517819" w:rsidP="0079746A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приложение № 1 к</w:t>
            </w:r>
            <w:r w:rsidR="0079746A" w:rsidRPr="00543864">
              <w:rPr>
                <w:sz w:val="22"/>
                <w:szCs w:val="22"/>
              </w:rPr>
              <w:t> </w:t>
            </w:r>
            <w:r w:rsidRPr="00543864">
              <w:rPr>
                <w:sz w:val="22"/>
                <w:szCs w:val="22"/>
              </w:rPr>
              <w:t>р</w:t>
            </w:r>
            <w:r w:rsidR="00C82D75" w:rsidRPr="00543864">
              <w:rPr>
                <w:sz w:val="22"/>
                <w:szCs w:val="22"/>
              </w:rPr>
              <w:t>аспоряжени</w:t>
            </w:r>
            <w:r w:rsidRPr="00543864">
              <w:rPr>
                <w:sz w:val="22"/>
                <w:szCs w:val="22"/>
              </w:rPr>
              <w:t>ю</w:t>
            </w:r>
            <w:r w:rsidR="00C82D75" w:rsidRPr="00543864">
              <w:rPr>
                <w:sz w:val="22"/>
                <w:szCs w:val="22"/>
              </w:rPr>
              <w:t xml:space="preserve"> Комитета по</w:t>
            </w:r>
            <w:r w:rsidR="0079746A" w:rsidRPr="00543864">
              <w:rPr>
                <w:sz w:val="22"/>
                <w:szCs w:val="22"/>
              </w:rPr>
              <w:t> </w:t>
            </w:r>
            <w:r w:rsidR="00C82D75" w:rsidRPr="00543864">
              <w:rPr>
                <w:sz w:val="22"/>
                <w:szCs w:val="22"/>
              </w:rPr>
              <w:t>тарифам Санкт-Петербурга от 27.12.2023 № 278-р «Об</w:t>
            </w:r>
            <w:r w:rsidR="0079746A" w:rsidRPr="00543864">
              <w:rPr>
                <w:sz w:val="22"/>
                <w:szCs w:val="22"/>
              </w:rPr>
              <w:t> </w:t>
            </w:r>
            <w:r w:rsidR="00C82D75" w:rsidRPr="00543864">
              <w:rPr>
                <w:sz w:val="22"/>
                <w:szCs w:val="22"/>
              </w:rPr>
              <w:t>утверждении Порядка установления тарифов на</w:t>
            </w:r>
            <w:r w:rsidR="0079746A" w:rsidRPr="00543864">
              <w:rPr>
                <w:sz w:val="22"/>
                <w:szCs w:val="22"/>
              </w:rPr>
              <w:t> </w:t>
            </w:r>
            <w:r w:rsidR="00C82D75" w:rsidRPr="00543864">
              <w:rPr>
                <w:sz w:val="22"/>
                <w:szCs w:val="22"/>
              </w:rPr>
              <w:t>перевозки по муниципальным и смежным межрегиональным маршрутам регулярных перевозок пассажиров и багажа автомобильным транспортом и</w:t>
            </w:r>
            <w:r w:rsidR="0079746A" w:rsidRPr="00543864">
              <w:rPr>
                <w:sz w:val="22"/>
                <w:szCs w:val="22"/>
              </w:rPr>
              <w:t> </w:t>
            </w:r>
            <w:r w:rsidR="00C82D75" w:rsidRPr="00543864">
              <w:rPr>
                <w:sz w:val="22"/>
                <w:szCs w:val="22"/>
              </w:rPr>
              <w:t>городским наземным электрическим транспортом в</w:t>
            </w:r>
            <w:r w:rsidR="0079746A" w:rsidRPr="00543864">
              <w:rPr>
                <w:sz w:val="22"/>
                <w:szCs w:val="22"/>
              </w:rPr>
              <w:t> </w:t>
            </w:r>
            <w:r w:rsidR="00C82D75" w:rsidRPr="00543864">
              <w:rPr>
                <w:sz w:val="22"/>
                <w:szCs w:val="22"/>
              </w:rPr>
              <w:t>Санкт-Петербурге»</w:t>
            </w:r>
            <w:r w:rsidR="00505571" w:rsidRPr="00543864">
              <w:rPr>
                <w:sz w:val="22"/>
                <w:szCs w:val="22"/>
              </w:rPr>
              <w:t xml:space="preserve"> </w:t>
            </w:r>
            <w:r w:rsidR="0079746A" w:rsidRPr="00543864">
              <w:rPr>
                <w:sz w:val="22"/>
                <w:szCs w:val="22"/>
              </w:rPr>
              <w:br/>
            </w:r>
            <w:r w:rsidR="00505571" w:rsidRPr="00543864">
              <w:rPr>
                <w:sz w:val="22"/>
                <w:szCs w:val="22"/>
              </w:rPr>
              <w:t>(далее – распоряжение № 278-р)</w:t>
            </w:r>
          </w:p>
          <w:p w:rsidR="00EB7DA0" w:rsidRPr="00543864" w:rsidRDefault="00EB7DA0" w:rsidP="00797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7A5FB1">
        <w:trPr>
          <w:trHeight w:val="2112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2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7C4DB7" w:rsidRPr="00543864" w:rsidRDefault="007C4DB7" w:rsidP="00505571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>Соблюдается ли экономическая обоснованность расходов и иных показателей, учитываемых при регулировании цен (тарифов)</w:t>
            </w:r>
            <w:r w:rsidR="008E3F29" w:rsidRPr="00543864">
              <w:rPr>
                <w:rStyle w:val="CharStyle14"/>
                <w:color w:val="000000"/>
              </w:rPr>
              <w:t>?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7C4DB7" w:rsidRPr="00543864" w:rsidRDefault="00E54E29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пункт</w:t>
            </w:r>
            <w:r w:rsidR="00505571" w:rsidRPr="00543864">
              <w:rPr>
                <w:sz w:val="22"/>
                <w:szCs w:val="22"/>
              </w:rPr>
              <w:t xml:space="preserve"> 2 </w:t>
            </w:r>
            <w:r w:rsidR="007C4DB7" w:rsidRPr="00543864">
              <w:rPr>
                <w:sz w:val="22"/>
                <w:szCs w:val="22"/>
              </w:rPr>
              <w:t>стать</w:t>
            </w:r>
            <w:r w:rsidR="00505571" w:rsidRPr="00543864">
              <w:rPr>
                <w:sz w:val="22"/>
                <w:szCs w:val="22"/>
              </w:rPr>
              <w:t>и</w:t>
            </w:r>
            <w:r w:rsidR="007C4DB7" w:rsidRPr="00543864">
              <w:rPr>
                <w:sz w:val="22"/>
                <w:szCs w:val="22"/>
              </w:rPr>
              <w:t xml:space="preserve"> 8 Федерального закона</w:t>
            </w:r>
            <w:r w:rsidR="00505571" w:rsidRPr="00543864">
              <w:rPr>
                <w:sz w:val="22"/>
                <w:szCs w:val="22"/>
              </w:rPr>
              <w:t xml:space="preserve"> </w:t>
            </w:r>
            <w:r w:rsidR="007C4DB7" w:rsidRPr="00543864">
              <w:rPr>
                <w:sz w:val="22"/>
                <w:szCs w:val="22"/>
              </w:rPr>
              <w:t>от 17.08.1995 № 147-ФЗ</w:t>
            </w:r>
          </w:p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 естественных монополиях»</w:t>
            </w:r>
            <w:r w:rsidR="00505571" w:rsidRPr="00543864">
              <w:rPr>
                <w:sz w:val="22"/>
                <w:szCs w:val="22"/>
              </w:rPr>
              <w:t xml:space="preserve">, </w:t>
            </w:r>
          </w:p>
          <w:p w:rsidR="007C4DB7" w:rsidRPr="00543864" w:rsidRDefault="00E54E29" w:rsidP="0013588A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Пункт 14 </w:t>
            </w:r>
            <w:r w:rsidR="00505571" w:rsidRPr="00543864">
              <w:rPr>
                <w:sz w:val="22"/>
                <w:szCs w:val="22"/>
              </w:rPr>
              <w:t>Положени</w:t>
            </w:r>
            <w:r w:rsidR="0013588A" w:rsidRPr="00543864">
              <w:rPr>
                <w:sz w:val="22"/>
                <w:szCs w:val="22"/>
              </w:rPr>
              <w:t>я</w:t>
            </w:r>
            <w:r w:rsidR="00505571" w:rsidRPr="00543864">
              <w:rPr>
                <w:sz w:val="22"/>
                <w:szCs w:val="22"/>
              </w:rPr>
              <w:t xml:space="preserve"> о</w:t>
            </w:r>
            <w:r w:rsidR="0013588A" w:rsidRPr="00543864">
              <w:rPr>
                <w:sz w:val="22"/>
                <w:szCs w:val="22"/>
              </w:rPr>
              <w:t> </w:t>
            </w:r>
            <w:r w:rsidR="00505571" w:rsidRPr="00543864">
              <w:rPr>
                <w:sz w:val="22"/>
                <w:szCs w:val="22"/>
              </w:rPr>
              <w:t>государственном регулировании тарифов, сборов и платы в отношении работ (услуг) субъектов естественных монополий в сфере железнодорожных перевозок, утвержденного постановлением Правительства Российской Федерации от 05.08.2009</w:t>
            </w:r>
            <w:r w:rsidRPr="00543864">
              <w:rPr>
                <w:sz w:val="22"/>
                <w:szCs w:val="22"/>
              </w:rPr>
              <w:t>,</w:t>
            </w:r>
            <w:r w:rsidR="00505571" w:rsidRPr="00543864">
              <w:rPr>
                <w:sz w:val="22"/>
                <w:szCs w:val="22"/>
              </w:rPr>
              <w:t xml:space="preserve"> распоряжение № 278-р</w:t>
            </w:r>
          </w:p>
          <w:p w:rsidR="00EB7DA0" w:rsidRPr="00543864" w:rsidRDefault="00EB7DA0" w:rsidP="00135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7A5FB1">
        <w:trPr>
          <w:trHeight w:val="2397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3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Соблюдается ли экономическая обоснованность фактического расходования средств</w:t>
            </w:r>
            <w:r w:rsidRPr="00543864">
              <w:rPr>
                <w:color w:val="000000"/>
                <w:sz w:val="22"/>
                <w:szCs w:val="22"/>
              </w:rPr>
              <w:t xml:space="preserve"> </w:t>
            </w:r>
            <w:r w:rsidRPr="00543864">
              <w:rPr>
                <w:rStyle w:val="CharStyle14"/>
                <w:color w:val="000000"/>
              </w:rPr>
              <w:t>при осуществлении регулируемых видов деятельности субъектами естественных монополий</w:t>
            </w:r>
            <w:r w:rsidR="008E3F29" w:rsidRPr="00543864">
              <w:rPr>
                <w:rStyle w:val="CharStyle14"/>
                <w:color w:val="000000"/>
              </w:rPr>
              <w:t>?</w:t>
            </w:r>
            <w:r w:rsidRPr="00543864">
              <w:rPr>
                <w:rStyle w:val="CharStyle14"/>
                <w:color w:val="000000"/>
              </w:rPr>
              <w:t xml:space="preserve"> 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E54E29" w:rsidRPr="00543864" w:rsidRDefault="00E54E29" w:rsidP="00E54E29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пункт 2 статьи 8 Федерального закона от 17.08.1995 № 147-ФЗ</w:t>
            </w:r>
          </w:p>
          <w:p w:rsidR="00E54E29" w:rsidRPr="00543864" w:rsidRDefault="00E54E29" w:rsidP="00E54E29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«О естественных монополиях», </w:t>
            </w:r>
          </w:p>
          <w:p w:rsidR="007C4DB7" w:rsidRPr="00543864" w:rsidRDefault="00E54E29" w:rsidP="00E54E29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Положение о государственном регулировании тарифов, сборов и платы в отношении работ (услуг) субъектов естественных монополий в сфере железнодорожных перевозок, утвержденного постановлением Правительства Российской Федерации от 05.08.2009 распоряжение № 278-р</w:t>
            </w:r>
          </w:p>
          <w:p w:rsidR="00EB7DA0" w:rsidRPr="00543864" w:rsidRDefault="00EB7DA0" w:rsidP="00E54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7A5FB1">
        <w:trPr>
          <w:trHeight w:val="2121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54315B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Соблюдаются ли </w:t>
            </w:r>
          </w:p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стандарт</w:t>
            </w:r>
            <w:r w:rsidR="0054315B" w:rsidRPr="00543864">
              <w:rPr>
                <w:rStyle w:val="CharStyle14"/>
                <w:color w:val="000000"/>
              </w:rPr>
              <w:t>ы</w:t>
            </w:r>
            <w:r w:rsidRPr="00543864">
              <w:rPr>
                <w:rStyle w:val="CharStyle14"/>
                <w:color w:val="000000"/>
              </w:rPr>
              <w:t xml:space="preserve"> раскрытия</w:t>
            </w:r>
          </w:p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информации</w:t>
            </w:r>
            <w:r w:rsidR="008E3F29" w:rsidRPr="00543864">
              <w:rPr>
                <w:rStyle w:val="CharStyle14"/>
                <w:color w:val="000000"/>
              </w:rPr>
              <w:t>?</w:t>
            </w:r>
          </w:p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7C4DB7" w:rsidRPr="00543864" w:rsidRDefault="00D97FFE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пункт</w:t>
            </w:r>
            <w:r w:rsidR="0054315B" w:rsidRPr="00543864">
              <w:rPr>
                <w:sz w:val="22"/>
                <w:szCs w:val="22"/>
              </w:rPr>
              <w:t xml:space="preserve"> 5 </w:t>
            </w:r>
            <w:r w:rsidR="007C4DB7" w:rsidRPr="00543864">
              <w:rPr>
                <w:sz w:val="22"/>
                <w:szCs w:val="22"/>
              </w:rPr>
              <w:t>статьи 8 и 8.1 Федерального закона от</w:t>
            </w:r>
            <w:r w:rsidR="0054315B" w:rsidRPr="00543864">
              <w:rPr>
                <w:sz w:val="22"/>
                <w:szCs w:val="22"/>
              </w:rPr>
              <w:t> </w:t>
            </w:r>
            <w:r w:rsidR="007C4DB7" w:rsidRPr="00543864">
              <w:rPr>
                <w:sz w:val="22"/>
                <w:szCs w:val="22"/>
              </w:rPr>
              <w:t>17.08.1995 № 147-ФЗ</w:t>
            </w:r>
          </w:p>
          <w:p w:rsidR="007C4DB7" w:rsidRPr="00543864" w:rsidRDefault="007C4DB7" w:rsidP="00F77BE5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 естественных монополиях»</w:t>
            </w:r>
            <w:r w:rsidR="0054315B" w:rsidRPr="00543864">
              <w:rPr>
                <w:sz w:val="22"/>
                <w:szCs w:val="22"/>
              </w:rPr>
              <w:t>, постановление Правительства Российской Федерации от</w:t>
            </w:r>
            <w:r w:rsidR="00EB7DA0" w:rsidRPr="00543864">
              <w:rPr>
                <w:sz w:val="22"/>
                <w:szCs w:val="22"/>
              </w:rPr>
              <w:t> </w:t>
            </w:r>
            <w:r w:rsidR="0054315B" w:rsidRPr="00543864">
              <w:rPr>
                <w:sz w:val="22"/>
                <w:szCs w:val="22"/>
              </w:rPr>
              <w:t>28.05.2025 № 736 «О</w:t>
            </w:r>
            <w:r w:rsidR="00C82D75" w:rsidRPr="00543864">
              <w:rPr>
                <w:sz w:val="22"/>
                <w:szCs w:val="22"/>
              </w:rPr>
              <w:t> </w:t>
            </w:r>
            <w:r w:rsidR="0054315B" w:rsidRPr="00543864">
              <w:rPr>
                <w:sz w:val="22"/>
                <w:szCs w:val="22"/>
              </w:rPr>
              <w:t>стандартах раскрытия информации субъектами естественных монополий в</w:t>
            </w:r>
            <w:r w:rsidR="0013588A" w:rsidRPr="00543864">
              <w:rPr>
                <w:sz w:val="22"/>
                <w:szCs w:val="22"/>
              </w:rPr>
              <w:t> </w:t>
            </w:r>
            <w:r w:rsidR="0054315B" w:rsidRPr="00543864">
              <w:rPr>
                <w:sz w:val="22"/>
                <w:szCs w:val="22"/>
              </w:rPr>
              <w:t>сфере железнодорожных перевозок»</w:t>
            </w:r>
          </w:p>
          <w:p w:rsidR="00EB7DA0" w:rsidRPr="00543864" w:rsidRDefault="00EB7DA0" w:rsidP="00F7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7A5FB1">
        <w:trPr>
          <w:trHeight w:val="2661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5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9"/>
              </w:rPr>
              <w:t xml:space="preserve">Соблюдается ли правильность применения утвержденных цен (тарифов) </w:t>
            </w:r>
            <w:r w:rsidR="008E3F29" w:rsidRPr="00543864">
              <w:rPr>
                <w:rStyle w:val="CharStyle14"/>
                <w:color w:val="000000"/>
              </w:rPr>
              <w:t>?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7C4DB7" w:rsidRPr="00543864" w:rsidRDefault="00B62231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Статья 6</w:t>
            </w:r>
            <w:r w:rsidR="007C4DB7" w:rsidRPr="00543864">
              <w:rPr>
                <w:sz w:val="22"/>
                <w:szCs w:val="22"/>
              </w:rPr>
              <w:t xml:space="preserve"> Федерального закона</w:t>
            </w:r>
          </w:p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от 17.08.1995 № 147-ФЗ</w:t>
            </w:r>
          </w:p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 естественных монополиях»,</w:t>
            </w:r>
            <w:r w:rsidR="00D97FFE" w:rsidRPr="00543864">
              <w:rPr>
                <w:sz w:val="22"/>
                <w:szCs w:val="22"/>
              </w:rPr>
              <w:t xml:space="preserve"> </w:t>
            </w:r>
          </w:p>
          <w:p w:rsidR="007C4DB7" w:rsidRPr="00543864" w:rsidRDefault="007C4DB7" w:rsidP="00F77BE5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Постановление Правительства Российской Федерации </w:t>
            </w:r>
            <w:r w:rsidRPr="00543864">
              <w:rPr>
                <w:sz w:val="22"/>
                <w:szCs w:val="22"/>
              </w:rPr>
              <w:br/>
              <w:t>от 07.03.1995 № 239 «О мерах по упорядочению государственного регулирования цен (тарифов)»</w:t>
            </w:r>
            <w:r w:rsidR="00D97FFE" w:rsidRPr="00543864">
              <w:rPr>
                <w:sz w:val="22"/>
                <w:szCs w:val="22"/>
              </w:rPr>
              <w:t>,</w:t>
            </w:r>
            <w:r w:rsidR="00C82D75" w:rsidRPr="00543864">
              <w:rPr>
                <w:sz w:val="22"/>
                <w:szCs w:val="22"/>
              </w:rPr>
              <w:t xml:space="preserve"> распоряжения Комитета по</w:t>
            </w:r>
            <w:r w:rsidR="00614BD2">
              <w:rPr>
                <w:sz w:val="22"/>
                <w:szCs w:val="22"/>
              </w:rPr>
              <w:t> </w:t>
            </w:r>
            <w:r w:rsidR="00C82D75" w:rsidRPr="00543864">
              <w:rPr>
                <w:sz w:val="22"/>
                <w:szCs w:val="22"/>
              </w:rPr>
              <w:t>тарифам Санкт-Петербурга об</w:t>
            </w:r>
            <w:r w:rsidR="0013588A" w:rsidRPr="00543864">
              <w:rPr>
                <w:sz w:val="22"/>
                <w:szCs w:val="22"/>
              </w:rPr>
              <w:t> </w:t>
            </w:r>
            <w:r w:rsidR="00C82D75" w:rsidRPr="00543864">
              <w:rPr>
                <w:sz w:val="22"/>
                <w:szCs w:val="22"/>
              </w:rPr>
              <w:t>установлении, пересмотре цен, тарифов, платы, ставок и</w:t>
            </w:r>
            <w:r w:rsidR="00EB7DA0" w:rsidRPr="00543864">
              <w:rPr>
                <w:sz w:val="22"/>
                <w:szCs w:val="22"/>
              </w:rPr>
              <w:t> </w:t>
            </w:r>
            <w:r w:rsidR="00C82D75" w:rsidRPr="00543864">
              <w:rPr>
                <w:sz w:val="22"/>
                <w:szCs w:val="22"/>
              </w:rPr>
              <w:t xml:space="preserve">тому подобного </w:t>
            </w:r>
          </w:p>
          <w:p w:rsidR="00EB7DA0" w:rsidRPr="00543864" w:rsidRDefault="00EB7DA0" w:rsidP="00F77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7A5FB1">
        <w:trPr>
          <w:trHeight w:val="2661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6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7C4DB7" w:rsidRPr="00543864" w:rsidRDefault="007C4DB7" w:rsidP="008E3F29">
            <w:pPr>
              <w:rPr>
                <w:rStyle w:val="CharStyle19"/>
              </w:rPr>
            </w:pPr>
            <w:r w:rsidRPr="00543864">
              <w:rPr>
                <w:rStyle w:val="CharStyle19"/>
              </w:rPr>
              <w:t xml:space="preserve">Соблюдаются ли обязательные требования </w:t>
            </w:r>
            <w:r w:rsidR="008E3F29" w:rsidRPr="00543864">
              <w:rPr>
                <w:rStyle w:val="CharStyle19"/>
              </w:rPr>
              <w:t>в части</w:t>
            </w:r>
            <w:r w:rsidRPr="00543864">
              <w:rPr>
                <w:rStyle w:val="CharStyle19"/>
              </w:rPr>
              <w:t xml:space="preserve"> раздельно</w:t>
            </w:r>
            <w:r w:rsidR="008E3F29" w:rsidRPr="00543864">
              <w:rPr>
                <w:rStyle w:val="CharStyle19"/>
              </w:rPr>
              <w:t>го</w:t>
            </w:r>
            <w:r w:rsidRPr="00543864">
              <w:rPr>
                <w:rStyle w:val="CharStyle19"/>
              </w:rPr>
              <w:t xml:space="preserve"> учет</w:t>
            </w:r>
            <w:r w:rsidR="008E3F29" w:rsidRPr="00543864">
              <w:rPr>
                <w:rStyle w:val="CharStyle19"/>
              </w:rPr>
              <w:t>а</w:t>
            </w:r>
            <w:r w:rsidRPr="00543864">
              <w:rPr>
                <w:rStyle w:val="CharStyle19"/>
              </w:rPr>
              <w:t xml:space="preserve"> доходов и расходов при осуществлении регулируемых видов деятельности</w:t>
            </w:r>
            <w:r w:rsidR="008E3F29" w:rsidRPr="00543864">
              <w:rPr>
                <w:rStyle w:val="CharStyle19"/>
              </w:rPr>
              <w:t>?</w:t>
            </w:r>
            <w:r w:rsidRPr="00543864">
              <w:rPr>
                <w:rStyle w:val="CharStyle19"/>
              </w:rPr>
              <w:t xml:space="preserve"> 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7C4DB7" w:rsidRPr="00543864" w:rsidRDefault="00D97FFE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пункт</w:t>
            </w:r>
            <w:r w:rsidR="007C4DB7" w:rsidRPr="00543864">
              <w:rPr>
                <w:sz w:val="22"/>
                <w:szCs w:val="22"/>
              </w:rPr>
              <w:t xml:space="preserve"> </w:t>
            </w:r>
            <w:r w:rsidRPr="00543864">
              <w:rPr>
                <w:sz w:val="22"/>
                <w:szCs w:val="22"/>
              </w:rPr>
              <w:t>4</w:t>
            </w:r>
            <w:r w:rsidR="007C4DB7" w:rsidRPr="00543864">
              <w:rPr>
                <w:sz w:val="22"/>
                <w:szCs w:val="22"/>
              </w:rPr>
              <w:t xml:space="preserve"> статьи </w:t>
            </w:r>
            <w:r w:rsidRPr="00543864">
              <w:rPr>
                <w:sz w:val="22"/>
                <w:szCs w:val="22"/>
              </w:rPr>
              <w:t>8</w:t>
            </w:r>
            <w:r w:rsidR="007C4DB7" w:rsidRPr="00543864">
              <w:rPr>
                <w:sz w:val="22"/>
                <w:szCs w:val="22"/>
              </w:rPr>
              <w:t xml:space="preserve"> Федерального закона</w:t>
            </w:r>
            <w:r w:rsidRPr="00543864">
              <w:rPr>
                <w:sz w:val="22"/>
                <w:szCs w:val="22"/>
              </w:rPr>
              <w:t xml:space="preserve"> </w:t>
            </w:r>
            <w:r w:rsidR="007C4DB7" w:rsidRPr="00543864">
              <w:rPr>
                <w:sz w:val="22"/>
                <w:szCs w:val="22"/>
              </w:rPr>
              <w:t>от 17.08.1995 № 147-ФЗ</w:t>
            </w:r>
          </w:p>
          <w:p w:rsidR="007C4DB7" w:rsidRPr="00543864" w:rsidRDefault="007C4DB7" w:rsidP="0013588A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 естественных монополиях»</w:t>
            </w:r>
            <w:r w:rsidR="0028626E" w:rsidRPr="00543864">
              <w:rPr>
                <w:sz w:val="22"/>
                <w:szCs w:val="22"/>
              </w:rPr>
              <w:t>, Постановление Правительства Российской Федерации от</w:t>
            </w:r>
            <w:r w:rsidR="0013588A" w:rsidRPr="00543864">
              <w:rPr>
                <w:sz w:val="22"/>
                <w:szCs w:val="22"/>
              </w:rPr>
              <w:t> </w:t>
            </w:r>
            <w:r w:rsidR="0028626E" w:rsidRPr="00543864">
              <w:rPr>
                <w:sz w:val="22"/>
                <w:szCs w:val="22"/>
              </w:rPr>
              <w:t>22.09.2008 № 707 «О порядке ведения раздельного учета доходов и расходов субъектами естественных монополий», пункт 1 приказа Минтранса России от 23.10.2018 № 373 «Об утверждении Порядка ведения раздельного учета доходов и расходов субъектами естественных монополий в сфере железнодорожных перевозок», пункты 2.1, 4, 16 распоряжения № 278-р</w:t>
            </w:r>
          </w:p>
          <w:p w:rsidR="00EB7DA0" w:rsidRPr="00543864" w:rsidRDefault="00EB7DA0" w:rsidP="00135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7A5FB1">
        <w:trPr>
          <w:trHeight w:val="2661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7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7C4DB7" w:rsidRPr="00543864" w:rsidRDefault="007C4DB7" w:rsidP="00193931">
            <w:pPr>
              <w:rPr>
                <w:rStyle w:val="CharStyle19"/>
              </w:rPr>
            </w:pPr>
            <w:r w:rsidRPr="00543864">
              <w:rPr>
                <w:sz w:val="22"/>
                <w:szCs w:val="22"/>
              </w:rPr>
              <w:t xml:space="preserve">Выполняется ли инвестиционная программа </w:t>
            </w:r>
            <w:r w:rsidRPr="00543864">
              <w:rPr>
                <w:sz w:val="22"/>
                <w:szCs w:val="22"/>
              </w:rPr>
              <w:br/>
              <w:t xml:space="preserve">в части использования инвестиционных ресурсов, включаемых </w:t>
            </w:r>
            <w:r w:rsidRPr="00543864">
              <w:rPr>
                <w:sz w:val="22"/>
                <w:szCs w:val="22"/>
              </w:rPr>
              <w:br/>
              <w:t>в регулируемые государством цены (тарифы)</w:t>
            </w:r>
            <w:r w:rsidR="008E3F29" w:rsidRPr="00543864">
              <w:rPr>
                <w:sz w:val="22"/>
                <w:szCs w:val="22"/>
              </w:rPr>
              <w:t>?</w:t>
            </w:r>
          </w:p>
        </w:tc>
        <w:tc>
          <w:tcPr>
            <w:tcW w:w="3150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статья 8 Федерального закона</w:t>
            </w:r>
          </w:p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от 17.08.1995 № 147-ФЗ</w:t>
            </w:r>
          </w:p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 естественных монополиях»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</w:tbl>
    <w:p w:rsidR="007C4DB7" w:rsidRPr="00543864" w:rsidRDefault="007C4DB7" w:rsidP="007C4DB7">
      <w:pPr>
        <w:jc w:val="both"/>
      </w:pPr>
    </w:p>
    <w:p w:rsidR="007C4DB7" w:rsidRPr="00543864" w:rsidRDefault="007C4DB7" w:rsidP="007C4DB7">
      <w:r w:rsidRPr="00543864">
        <w:t>Дата заполнения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Должностные лица, уполномоченные на проведение КНМ и заполняющие проверочный лист</w:t>
      </w:r>
      <w:r w:rsidR="00EF739D" w:rsidRPr="00543864">
        <w:rPr>
          <w:rStyle w:val="af7"/>
        </w:rPr>
        <w:footnoteReference w:id="2"/>
      </w:r>
    </w:p>
    <w:p w:rsidR="007C4DB7" w:rsidRPr="00543864" w:rsidRDefault="007C4DB7" w:rsidP="007C4DB7"/>
    <w:p w:rsidR="007C4DB7" w:rsidRPr="00543864" w:rsidRDefault="007C4DB7" w:rsidP="007C4DB7">
      <w:r w:rsidRPr="00543864">
        <w:t>________________________     _____________________        ________________________</w:t>
      </w:r>
    </w:p>
    <w:p w:rsidR="007C4DB7" w:rsidRPr="00543864" w:rsidRDefault="007C4DB7" w:rsidP="007C4DB7">
      <w:pPr>
        <w:ind w:firstLine="708"/>
        <w:rPr>
          <w:sz w:val="18"/>
          <w:szCs w:val="18"/>
        </w:rPr>
      </w:pPr>
      <w:r w:rsidRPr="00543864">
        <w:rPr>
          <w:sz w:val="18"/>
          <w:szCs w:val="18"/>
        </w:rPr>
        <w:t xml:space="preserve">(должность) 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(подпись)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(фамилия и инициалы)</w:t>
      </w:r>
    </w:p>
    <w:p w:rsidR="007C4DB7" w:rsidRPr="00543864" w:rsidRDefault="007C4DB7" w:rsidP="007C4DB7"/>
    <w:p w:rsidR="007C4DB7" w:rsidRPr="00543864" w:rsidRDefault="007C4DB7" w:rsidP="007C4DB7">
      <w:pPr>
        <w:rPr>
          <w:sz w:val="14"/>
        </w:rPr>
      </w:pPr>
    </w:p>
    <w:p w:rsidR="007C4DB7" w:rsidRPr="00543864" w:rsidRDefault="007C4DB7" w:rsidP="007C4DB7">
      <w:pPr>
        <w:autoSpaceDE w:val="0"/>
        <w:autoSpaceDN w:val="0"/>
        <w:spacing w:line="0" w:lineRule="atLeast"/>
        <w:ind w:right="-283"/>
        <w:jc w:val="center"/>
        <w:rPr>
          <w:b/>
          <w:sz w:val="26"/>
          <w:szCs w:val="26"/>
        </w:rPr>
      </w:pPr>
    </w:p>
    <w:p w:rsidR="007C4DB7" w:rsidRPr="00543864" w:rsidRDefault="007C4DB7" w:rsidP="007C4DB7">
      <w:pPr>
        <w:autoSpaceDE w:val="0"/>
        <w:autoSpaceDN w:val="0"/>
        <w:spacing w:line="0" w:lineRule="atLeast"/>
        <w:ind w:right="-283"/>
        <w:jc w:val="center"/>
        <w:sectPr w:rsidR="007C4DB7" w:rsidRPr="00543864" w:rsidSect="007A5FB1">
          <w:footnotePr>
            <w:numRestart w:val="eachSect"/>
          </w:footnotePr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lastRenderedPageBreak/>
        <w:t>Приложение № 2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 xml:space="preserve">к распоряжению Комитета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>по тарифам Санкт-Петербурга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>от __________№____________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663" w:right="-283"/>
        <w:jc w:val="center"/>
        <w:rPr>
          <w:noProof/>
        </w:rPr>
      </w:pPr>
    </w:p>
    <w:p w:rsidR="00642A8C" w:rsidRPr="00543864" w:rsidRDefault="00642A8C" w:rsidP="00642A8C">
      <w:pPr>
        <w:rPr>
          <w:sz w:val="28"/>
        </w:rPr>
      </w:pPr>
      <w:r w:rsidRPr="00543864">
        <w:rPr>
          <w:sz w:val="28"/>
        </w:rPr>
        <w:t>Типовая форма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2788"/>
        <w:gridCol w:w="3544"/>
      </w:tblGrid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  <w:r w:rsidRPr="00543864">
              <w:rPr>
                <w:b/>
                <w:bCs/>
                <w:color w:val="000000"/>
                <w:spacing w:val="3"/>
              </w:rPr>
              <w:t>УТВЕРЖДЕНА</w:t>
            </w:r>
          </w:p>
        </w:tc>
      </w:tr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3"/>
              </w:rPr>
            </w:pPr>
            <w:r w:rsidRPr="00543864">
              <w:rPr>
                <w:bCs/>
                <w:color w:val="000000"/>
                <w:spacing w:val="3"/>
              </w:rPr>
              <w:t xml:space="preserve">распоряжением </w:t>
            </w:r>
            <w:r w:rsidRPr="00543864">
              <w:rPr>
                <w:bCs/>
                <w:color w:val="000000"/>
                <w:spacing w:val="3"/>
              </w:rPr>
              <w:br/>
              <w:t>Комитета по тарифам</w:t>
            </w:r>
            <w:r w:rsidRPr="00543864">
              <w:rPr>
                <w:bCs/>
                <w:color w:val="000000"/>
                <w:spacing w:val="3"/>
              </w:rPr>
              <w:br/>
              <w:t>Санкт-Петербурга</w:t>
            </w:r>
            <w:r w:rsidRPr="00543864">
              <w:rPr>
                <w:bCs/>
                <w:color w:val="000000"/>
                <w:spacing w:val="3"/>
              </w:rPr>
              <w:br/>
            </w:r>
            <w:r w:rsidR="00B1207C" w:rsidRPr="00543864">
              <w:t>от __________ №________</w:t>
            </w:r>
          </w:p>
        </w:tc>
      </w:tr>
    </w:tbl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</w:pPr>
      <w:r w:rsidRPr="00543864">
        <w:rPr>
          <w:rFonts w:eastAsia="SimSun"/>
          <w:sz w:val="16"/>
          <w:lang w:eastAsia="zh-CN"/>
        </w:rPr>
        <w:t>QR-код, предусмотренный постановлением Правительства РФ от 16.04.2021 № 604</w:t>
      </w: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  <w:r w:rsidRPr="00543864">
        <w:rPr>
          <w:b/>
        </w:rPr>
        <w:t xml:space="preserve">ФОРМА ПРОВЕРОЧНОГО ЛИСТА,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 xml:space="preserve">применяемая при осуществлении регионального государственного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 xml:space="preserve">контроля (надзора) в области регулирования тарифов в сфере обращения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>с твердыми коммунальными отходами на территории города Санкт-Петербурга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</w:pPr>
    </w:p>
    <w:p w:rsidR="007C4DB7" w:rsidRPr="00543864" w:rsidRDefault="007C4DB7" w:rsidP="007C4DB7"/>
    <w:p w:rsidR="007C4DB7" w:rsidRPr="00543864" w:rsidRDefault="007C4DB7" w:rsidP="007C4DB7">
      <w:r w:rsidRPr="00543864">
        <w:t>Вид контрольного (надзорного) мероприятия (КНМ):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Объект контроля (надзора):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Сведения о контролируемом лице: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B122BD" w:rsidP="007C4DB7">
      <w:pPr>
        <w:jc w:val="center"/>
        <w:rPr>
          <w:sz w:val="16"/>
          <w:szCs w:val="16"/>
        </w:rPr>
      </w:pPr>
      <w:r w:rsidRPr="00543864">
        <w:rPr>
          <w:sz w:val="16"/>
          <w:szCs w:val="16"/>
        </w:rPr>
        <w:t>(</w:t>
      </w:r>
      <w:r w:rsidR="007C4DB7" w:rsidRPr="00543864">
        <w:rPr>
          <w:sz w:val="16"/>
          <w:szCs w:val="16"/>
        </w:rPr>
        <w:t xml:space="preserve">фамилия, имя и отчество (при наличии) гражданина или индивидуального предпринимателя, идентификационный номер налогоплательщика </w:t>
      </w:r>
      <w:r w:rsidRPr="00543864">
        <w:rPr>
          <w:sz w:val="16"/>
          <w:szCs w:val="16"/>
        </w:rPr>
        <w:t xml:space="preserve">гражданина или индивидуального предпринимателя </w:t>
      </w:r>
      <w:r w:rsidR="007C4DB7" w:rsidRPr="00543864">
        <w:rPr>
          <w:sz w:val="16"/>
          <w:szCs w:val="16"/>
        </w:rPr>
        <w:t>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предпринимателя)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>
      <w:pPr>
        <w:jc w:val="center"/>
        <w:rPr>
          <w:sz w:val="16"/>
          <w:szCs w:val="16"/>
        </w:rPr>
      </w:pPr>
      <w:r w:rsidRPr="00543864">
        <w:rPr>
          <w:sz w:val="16"/>
          <w:szCs w:val="16"/>
        </w:rPr>
        <w:t>(наименование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</w:p>
    <w:p w:rsidR="007C4DB7" w:rsidRPr="00543864" w:rsidRDefault="007C4DB7" w:rsidP="007C4DB7">
      <w:pPr>
        <w:jc w:val="center"/>
        <w:rPr>
          <w:sz w:val="18"/>
          <w:szCs w:val="18"/>
        </w:rPr>
      </w:pPr>
    </w:p>
    <w:p w:rsidR="007C4DB7" w:rsidRPr="00543864" w:rsidRDefault="007C4DB7" w:rsidP="007C4DB7">
      <w:r w:rsidRPr="00543864">
        <w:t>Место (места) проведения КНМ с заполнением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Реквизиты решения контрольного (надзорного) органа о проведении КНМ, подписанного уполномоченным должностным лицом контрольного (надзорного) органа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Учетный номер КНМ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pPr>
        <w:jc w:val="center"/>
      </w:pPr>
      <w:r w:rsidRPr="00543864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A43D79" w:rsidRPr="00543864" w:rsidRDefault="00A43D79" w:rsidP="007C4DB7">
      <w:pPr>
        <w:jc w:val="center"/>
      </w:pPr>
    </w:p>
    <w:p w:rsidR="00EB7DA0" w:rsidRPr="00543864" w:rsidRDefault="00EB7DA0" w:rsidP="007C4DB7">
      <w:pPr>
        <w:jc w:val="center"/>
      </w:pPr>
    </w:p>
    <w:tbl>
      <w:tblPr>
        <w:tblStyle w:val="a5"/>
        <w:tblW w:w="9847" w:type="dxa"/>
        <w:jc w:val="center"/>
        <w:tblInd w:w="0" w:type="dxa"/>
        <w:tblLook w:val="04A0" w:firstRow="1" w:lastRow="0" w:firstColumn="1" w:lastColumn="0" w:noHBand="0" w:noVBand="1"/>
      </w:tblPr>
      <w:tblGrid>
        <w:gridCol w:w="540"/>
        <w:gridCol w:w="2728"/>
        <w:gridCol w:w="3138"/>
        <w:gridCol w:w="1902"/>
        <w:gridCol w:w="1539"/>
      </w:tblGrid>
      <w:tr w:rsidR="007C4DB7" w:rsidRPr="00543864" w:rsidTr="00A43D79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28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138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EB7DA0">
            <w:pPr>
              <w:ind w:left="-122" w:right="-76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Ответы</w:t>
            </w:r>
            <w:r w:rsidRPr="00543864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Примечание</w:t>
            </w:r>
            <w:r w:rsidR="00312FC9" w:rsidRPr="00543864">
              <w:rPr>
                <w:rStyle w:val="af7"/>
                <w:b/>
                <w:sz w:val="22"/>
                <w:szCs w:val="22"/>
              </w:rPr>
              <w:footnoteReference w:id="3"/>
            </w:r>
          </w:p>
        </w:tc>
      </w:tr>
      <w:tr w:rsidR="007C4DB7" w:rsidRPr="00543864" w:rsidTr="00A43D79">
        <w:trPr>
          <w:trHeight w:val="1691"/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1</w:t>
            </w:r>
          </w:p>
        </w:tc>
        <w:tc>
          <w:tcPr>
            <w:tcW w:w="2728" w:type="dxa"/>
          </w:tcPr>
          <w:p w:rsidR="007C4DB7" w:rsidRPr="00543864" w:rsidRDefault="007C4DB7" w:rsidP="005F7068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 xml:space="preserve">Соблюдается ли достоверность данных, приведенных </w:t>
            </w:r>
            <w:r w:rsidRPr="00543864">
              <w:rPr>
                <w:rStyle w:val="CharStyle14"/>
                <w:color w:val="000000"/>
              </w:rPr>
              <w:br/>
              <w:t xml:space="preserve">в предложениях </w:t>
            </w:r>
            <w:r w:rsidRPr="00543864">
              <w:rPr>
                <w:rStyle w:val="CharStyle14"/>
                <w:color w:val="000000"/>
              </w:rPr>
              <w:br/>
              <w:t>об установлении</w:t>
            </w:r>
            <w:r w:rsidR="00A620D4" w:rsidRPr="00543864">
              <w:rPr>
                <w:rStyle w:val="CharStyle14"/>
                <w:color w:val="000000"/>
              </w:rPr>
              <w:t xml:space="preserve"> тарифов</w:t>
            </w:r>
            <w:r w:rsidRPr="00543864">
              <w:rPr>
                <w:rStyle w:val="CharStyle14"/>
                <w:color w:val="000000"/>
              </w:rPr>
              <w:t xml:space="preserve"> </w:t>
            </w:r>
            <w:r w:rsidRPr="00543864">
              <w:rPr>
                <w:rStyle w:val="CharStyle19"/>
              </w:rPr>
              <w:t xml:space="preserve">в </w:t>
            </w:r>
            <w:r w:rsidR="00387065" w:rsidRPr="00543864">
              <w:rPr>
                <w:rStyle w:val="CharStyle19"/>
              </w:rPr>
              <w:t>области обращения с</w:t>
            </w:r>
            <w:r w:rsidR="005F7068">
              <w:rPr>
                <w:rStyle w:val="CharStyle19"/>
              </w:rPr>
              <w:t> </w:t>
            </w:r>
            <w:r w:rsidR="00387065" w:rsidRPr="00543864">
              <w:rPr>
                <w:rStyle w:val="CharStyle19"/>
              </w:rPr>
              <w:t>твердыми коммунальными отходами</w:t>
            </w:r>
            <w:r w:rsidR="0078408B" w:rsidRPr="00543864">
              <w:rPr>
                <w:rStyle w:val="CharStyle19"/>
              </w:rPr>
              <w:t>?</w:t>
            </w:r>
          </w:p>
        </w:tc>
        <w:tc>
          <w:tcPr>
            <w:tcW w:w="3138" w:type="dxa"/>
          </w:tcPr>
          <w:p w:rsidR="007C4DB7" w:rsidRPr="00543864" w:rsidRDefault="00FC1BCE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Пункт 5 статьи 24.9 </w:t>
            </w:r>
            <w:r w:rsidR="007C4DB7" w:rsidRPr="00543864">
              <w:rPr>
                <w:sz w:val="22"/>
                <w:szCs w:val="22"/>
              </w:rPr>
              <w:t>Федерального закона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от 24.06.1998 № 89-ФЗ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«Об отходах производства</w:t>
            </w:r>
          </w:p>
          <w:p w:rsidR="00FC1BCE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и потребления»</w:t>
            </w:r>
            <w:r w:rsidR="00FC1BCE" w:rsidRPr="00543864">
              <w:rPr>
                <w:sz w:val="22"/>
                <w:szCs w:val="22"/>
              </w:rPr>
              <w:t>, пункты 6-13 Правил регулирования тарифов в сфере обращения с</w:t>
            </w:r>
            <w:r w:rsidR="00EB7DA0" w:rsidRPr="00543864">
              <w:rPr>
                <w:sz w:val="22"/>
                <w:szCs w:val="22"/>
              </w:rPr>
              <w:t> </w:t>
            </w:r>
            <w:r w:rsidR="00FC1BCE" w:rsidRPr="00543864">
              <w:rPr>
                <w:sz w:val="22"/>
                <w:szCs w:val="22"/>
              </w:rPr>
              <w:t>твердыми</w:t>
            </w:r>
          </w:p>
          <w:p w:rsidR="007C4DB7" w:rsidRPr="00543864" w:rsidRDefault="00FC1BCE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коммунальными отходами, утвержденных постановление Правительства Российской Федерации от 30.05.2016 № 484</w:t>
            </w: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A43D79">
        <w:trPr>
          <w:trHeight w:val="2484"/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2</w:t>
            </w:r>
          </w:p>
        </w:tc>
        <w:tc>
          <w:tcPr>
            <w:tcW w:w="2728" w:type="dxa"/>
          </w:tcPr>
          <w:p w:rsidR="007C4DB7" w:rsidRPr="00543864" w:rsidRDefault="007C4DB7" w:rsidP="00A620D4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 xml:space="preserve">Соблюдается ли экономическая обоснованность расходов и иных показателей, учитываемых при регулировании тарифов </w:t>
            </w:r>
            <w:r w:rsidRPr="00543864">
              <w:rPr>
                <w:rStyle w:val="CharStyle19"/>
              </w:rPr>
              <w:t>в</w:t>
            </w:r>
            <w:r w:rsidR="005F7068">
              <w:rPr>
                <w:rStyle w:val="CharStyle19"/>
              </w:rPr>
              <w:t> </w:t>
            </w:r>
            <w:r w:rsidR="00387065" w:rsidRPr="00543864">
              <w:rPr>
                <w:rStyle w:val="CharStyle19"/>
              </w:rPr>
              <w:t>области обращения с</w:t>
            </w:r>
            <w:r w:rsidR="005F7068">
              <w:rPr>
                <w:rStyle w:val="CharStyle19"/>
              </w:rPr>
              <w:t> </w:t>
            </w:r>
            <w:r w:rsidR="00387065" w:rsidRPr="00543864">
              <w:rPr>
                <w:rStyle w:val="CharStyle19"/>
              </w:rPr>
              <w:t>твердыми коммунальными отходами</w:t>
            </w:r>
            <w:r w:rsidR="0078408B" w:rsidRPr="00543864">
              <w:rPr>
                <w:rStyle w:val="CharStyle19"/>
              </w:rPr>
              <w:t>?</w:t>
            </w:r>
          </w:p>
          <w:p w:rsidR="0078408B" w:rsidRPr="00543864" w:rsidRDefault="0078408B" w:rsidP="00A620D4">
            <w:pPr>
              <w:rPr>
                <w:sz w:val="22"/>
                <w:szCs w:val="22"/>
              </w:rPr>
            </w:pPr>
          </w:p>
        </w:tc>
        <w:tc>
          <w:tcPr>
            <w:tcW w:w="3138" w:type="dxa"/>
          </w:tcPr>
          <w:p w:rsidR="007C4DB7" w:rsidRPr="00543864" w:rsidRDefault="00A620D4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Часть 2 с</w:t>
            </w:r>
            <w:r w:rsidR="007C4DB7" w:rsidRPr="00543864">
              <w:rPr>
                <w:sz w:val="22"/>
                <w:szCs w:val="22"/>
              </w:rPr>
              <w:t xml:space="preserve">татьи 24.9 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Федерального закона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от 24.06.1998 № 89-ФЗ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«Об отходах производства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и потребления»</w:t>
            </w:r>
            <w:r w:rsidR="00A620D4" w:rsidRPr="00543864">
              <w:rPr>
                <w:sz w:val="22"/>
                <w:szCs w:val="22"/>
              </w:rPr>
              <w:t xml:space="preserve">, </w:t>
            </w:r>
            <w:r w:rsidR="00214CC0" w:rsidRPr="00543864">
              <w:rPr>
                <w:sz w:val="22"/>
                <w:szCs w:val="22"/>
              </w:rPr>
              <w:t>Основы ценообразования в области обращения с твердыми коммунальными отходами, утвержденные п</w:t>
            </w:r>
            <w:r w:rsidR="00A620D4" w:rsidRPr="00543864">
              <w:rPr>
                <w:sz w:val="22"/>
                <w:szCs w:val="22"/>
              </w:rPr>
              <w:t>остановление</w:t>
            </w:r>
            <w:r w:rsidR="00214CC0" w:rsidRPr="00543864">
              <w:rPr>
                <w:sz w:val="22"/>
                <w:szCs w:val="22"/>
              </w:rPr>
              <w:t>м</w:t>
            </w:r>
            <w:r w:rsidR="00A620D4" w:rsidRPr="00543864">
              <w:rPr>
                <w:sz w:val="22"/>
                <w:szCs w:val="22"/>
              </w:rPr>
              <w:t xml:space="preserve"> Правительства Российской Федерации от 30.05.2016 № 484</w:t>
            </w: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A43D79">
        <w:trPr>
          <w:trHeight w:val="2661"/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3</w:t>
            </w:r>
          </w:p>
        </w:tc>
        <w:tc>
          <w:tcPr>
            <w:tcW w:w="2728" w:type="dxa"/>
          </w:tcPr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Соблюдается ли экономическая обоснованность фактического расходования средств</w:t>
            </w:r>
            <w:r w:rsidRPr="00543864">
              <w:rPr>
                <w:color w:val="000000"/>
                <w:sz w:val="22"/>
                <w:szCs w:val="22"/>
              </w:rPr>
              <w:t xml:space="preserve"> </w:t>
            </w:r>
            <w:r w:rsidRPr="00543864">
              <w:rPr>
                <w:rStyle w:val="CharStyle14"/>
                <w:color w:val="000000"/>
              </w:rPr>
              <w:t xml:space="preserve">при осуществлении регулируемых видов деятельности </w:t>
            </w:r>
            <w:r w:rsidRPr="00543864">
              <w:rPr>
                <w:rStyle w:val="CharStyle19"/>
              </w:rPr>
              <w:t xml:space="preserve">в </w:t>
            </w:r>
            <w:r w:rsidR="00387065" w:rsidRPr="00543864">
              <w:rPr>
                <w:rStyle w:val="CharStyle19"/>
              </w:rPr>
              <w:t>области обращения с твердыми коммунальными отходами</w:t>
            </w:r>
            <w:r w:rsidR="0078408B" w:rsidRPr="00543864">
              <w:rPr>
                <w:rStyle w:val="CharStyle19"/>
              </w:rPr>
              <w:t>?</w:t>
            </w:r>
          </w:p>
          <w:p w:rsidR="0078408B" w:rsidRPr="00543864" w:rsidRDefault="0078408B" w:rsidP="007A5FB1">
            <w:pPr>
              <w:rPr>
                <w:rStyle w:val="CharStyle14"/>
                <w:color w:val="000000"/>
              </w:rPr>
            </w:pPr>
          </w:p>
        </w:tc>
        <w:tc>
          <w:tcPr>
            <w:tcW w:w="3138" w:type="dxa"/>
          </w:tcPr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Статьи 24.8, 24.9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Федерального закона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от 24.06.1998 № 89-ФЗ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«Об отходах производства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и потребления»</w:t>
            </w:r>
            <w:r w:rsidR="00F37FD9" w:rsidRPr="00543864">
              <w:rPr>
                <w:sz w:val="22"/>
                <w:szCs w:val="22"/>
              </w:rPr>
              <w:t xml:space="preserve">, </w:t>
            </w:r>
            <w:r w:rsidR="00214CC0" w:rsidRPr="00543864">
              <w:rPr>
                <w:sz w:val="22"/>
                <w:szCs w:val="22"/>
              </w:rPr>
              <w:t>Основы ценообразования в области обращения с твердыми коммунальными отходами, утвержденные постановлением Правительства Российской Федерации от 30.05.2016 № 484</w:t>
            </w:r>
            <w:r w:rsidR="00F37FD9" w:rsidRPr="005438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A43D79">
        <w:trPr>
          <w:trHeight w:val="2043"/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4</w:t>
            </w:r>
          </w:p>
        </w:tc>
        <w:tc>
          <w:tcPr>
            <w:tcW w:w="2728" w:type="dxa"/>
          </w:tcPr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Соблюдаются ли</w:t>
            </w:r>
          </w:p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стандарт</w:t>
            </w:r>
            <w:r w:rsidR="00387065" w:rsidRPr="00543864">
              <w:rPr>
                <w:rStyle w:val="CharStyle14"/>
                <w:color w:val="000000"/>
              </w:rPr>
              <w:t>ы</w:t>
            </w:r>
            <w:r w:rsidRPr="00543864">
              <w:rPr>
                <w:rStyle w:val="CharStyle14"/>
                <w:color w:val="000000"/>
              </w:rPr>
              <w:t xml:space="preserve"> раскрытия</w:t>
            </w:r>
          </w:p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информации</w:t>
            </w:r>
          </w:p>
          <w:p w:rsidR="007C4DB7" w:rsidRPr="00543864" w:rsidRDefault="007C4DB7" w:rsidP="005F7068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9"/>
              </w:rPr>
              <w:t xml:space="preserve">в </w:t>
            </w:r>
            <w:r w:rsidR="00387065" w:rsidRPr="00543864">
              <w:rPr>
                <w:rStyle w:val="CharStyle19"/>
              </w:rPr>
              <w:t>области обращения с</w:t>
            </w:r>
            <w:r w:rsidR="005F7068">
              <w:rPr>
                <w:rStyle w:val="CharStyle19"/>
              </w:rPr>
              <w:t> </w:t>
            </w:r>
            <w:r w:rsidR="00387065" w:rsidRPr="00543864">
              <w:rPr>
                <w:rStyle w:val="CharStyle19"/>
              </w:rPr>
              <w:t>твердыми коммунальными отходами</w:t>
            </w:r>
            <w:r w:rsidR="0078408B" w:rsidRPr="00543864">
              <w:rPr>
                <w:rStyle w:val="CharStyle19"/>
              </w:rPr>
              <w:t>?</w:t>
            </w:r>
          </w:p>
        </w:tc>
        <w:tc>
          <w:tcPr>
            <w:tcW w:w="3138" w:type="dxa"/>
          </w:tcPr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Статья 24.11, Федерального закона</w:t>
            </w:r>
            <w:r w:rsidR="00214CC0" w:rsidRPr="00543864">
              <w:rPr>
                <w:sz w:val="22"/>
                <w:szCs w:val="22"/>
              </w:rPr>
              <w:t xml:space="preserve"> </w:t>
            </w:r>
            <w:r w:rsidRPr="00543864">
              <w:rPr>
                <w:sz w:val="22"/>
                <w:szCs w:val="22"/>
              </w:rPr>
              <w:t>от 24.06.1998 № 89-ФЗ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«Об отходах производства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и потребления»</w:t>
            </w:r>
            <w:r w:rsidR="00214CC0" w:rsidRPr="00543864">
              <w:rPr>
                <w:sz w:val="22"/>
                <w:szCs w:val="22"/>
              </w:rPr>
              <w:t xml:space="preserve">, </w:t>
            </w:r>
          </w:p>
          <w:p w:rsidR="007C4DB7" w:rsidRPr="00543864" w:rsidRDefault="00214CC0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постановление Правительства Российской Федерации от</w:t>
            </w:r>
            <w:r w:rsidR="00EB7DA0" w:rsidRPr="00543864">
              <w:rPr>
                <w:sz w:val="22"/>
                <w:szCs w:val="22"/>
              </w:rPr>
              <w:t> </w:t>
            </w:r>
            <w:r w:rsidRPr="00543864">
              <w:rPr>
                <w:sz w:val="22"/>
                <w:szCs w:val="22"/>
              </w:rPr>
              <w:t>26.01.2023 № 109 «О</w:t>
            </w:r>
            <w:r w:rsidR="00EB7DA0" w:rsidRPr="00543864">
              <w:rPr>
                <w:sz w:val="22"/>
                <w:szCs w:val="22"/>
              </w:rPr>
              <w:t> </w:t>
            </w:r>
            <w:r w:rsidRPr="00543864">
              <w:rPr>
                <w:sz w:val="22"/>
                <w:szCs w:val="22"/>
              </w:rPr>
              <w:t>стандартах раскрытия информации в области обращения с твердыми коммунальными отходами»</w:t>
            </w: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A43D79">
        <w:trPr>
          <w:trHeight w:val="1830"/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728" w:type="dxa"/>
          </w:tcPr>
          <w:p w:rsidR="007C4DB7" w:rsidRPr="00543864" w:rsidRDefault="007C4DB7" w:rsidP="00387065">
            <w:pPr>
              <w:rPr>
                <w:rStyle w:val="CharStyle19"/>
              </w:rPr>
            </w:pPr>
            <w:r w:rsidRPr="00543864">
              <w:rPr>
                <w:rStyle w:val="CharStyle19"/>
              </w:rPr>
              <w:t>Соблюдается ли правильность применения утвержденных тарифов в</w:t>
            </w:r>
            <w:r w:rsidR="005F7068">
              <w:rPr>
                <w:rStyle w:val="CharStyle19"/>
              </w:rPr>
              <w:t> </w:t>
            </w:r>
            <w:r w:rsidR="00387065" w:rsidRPr="00543864">
              <w:rPr>
                <w:rStyle w:val="CharStyle19"/>
              </w:rPr>
              <w:t>области обращения с</w:t>
            </w:r>
            <w:r w:rsidR="005F7068">
              <w:rPr>
                <w:rStyle w:val="CharStyle19"/>
              </w:rPr>
              <w:t> </w:t>
            </w:r>
            <w:r w:rsidR="00387065" w:rsidRPr="00543864">
              <w:rPr>
                <w:rStyle w:val="CharStyle19"/>
              </w:rPr>
              <w:t>твердыми коммунальными отходами</w:t>
            </w:r>
            <w:r w:rsidR="0078408B" w:rsidRPr="00543864">
              <w:rPr>
                <w:rStyle w:val="CharStyle19"/>
              </w:rPr>
              <w:t>?</w:t>
            </w:r>
          </w:p>
          <w:p w:rsidR="0078408B" w:rsidRPr="00543864" w:rsidRDefault="0078408B" w:rsidP="00387065">
            <w:pPr>
              <w:rPr>
                <w:rStyle w:val="CharStyle14"/>
                <w:color w:val="000000"/>
              </w:rPr>
            </w:pPr>
          </w:p>
        </w:tc>
        <w:tc>
          <w:tcPr>
            <w:tcW w:w="3138" w:type="dxa"/>
          </w:tcPr>
          <w:p w:rsidR="007C4DB7" w:rsidRPr="00543864" w:rsidRDefault="00C3676E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Часть 2 статьи 24.8 </w:t>
            </w:r>
            <w:r w:rsidR="007C4DB7" w:rsidRPr="00543864">
              <w:rPr>
                <w:sz w:val="22"/>
                <w:szCs w:val="22"/>
              </w:rPr>
              <w:t>Федерального закона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от 24.06.1998 № 89-ФЗ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«Об отходах производства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и потребления»</w:t>
            </w:r>
            <w:r w:rsidR="00C3676E" w:rsidRPr="00543864">
              <w:rPr>
                <w:sz w:val="22"/>
                <w:szCs w:val="22"/>
              </w:rPr>
              <w:t>, распоряжения Комитета по т</w:t>
            </w:r>
            <w:r w:rsidR="006B3E2D" w:rsidRPr="00543864">
              <w:rPr>
                <w:sz w:val="22"/>
                <w:szCs w:val="22"/>
              </w:rPr>
              <w:t>арифам</w:t>
            </w:r>
            <w:r w:rsidR="006B3E2D" w:rsidRPr="00543864">
              <w:rPr>
                <w:sz w:val="22"/>
                <w:szCs w:val="22"/>
              </w:rPr>
              <w:br/>
            </w:r>
            <w:r w:rsidR="00C3676E" w:rsidRPr="00543864">
              <w:rPr>
                <w:sz w:val="22"/>
                <w:szCs w:val="22"/>
              </w:rPr>
              <w:t>Санкт-Петербурга об</w:t>
            </w:r>
            <w:r w:rsidR="00EB7DA0" w:rsidRPr="00543864">
              <w:rPr>
                <w:sz w:val="22"/>
                <w:szCs w:val="22"/>
              </w:rPr>
              <w:t> </w:t>
            </w:r>
            <w:r w:rsidR="00C3676E" w:rsidRPr="00543864">
              <w:rPr>
                <w:sz w:val="22"/>
                <w:szCs w:val="22"/>
              </w:rPr>
              <w:t>установлении предельных тарифов</w:t>
            </w:r>
          </w:p>
          <w:p w:rsidR="006B3E2D" w:rsidRPr="00543864" w:rsidRDefault="006B3E2D" w:rsidP="00EB7DA0">
            <w:pPr>
              <w:ind w:left="-122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A43D79">
        <w:trPr>
          <w:trHeight w:val="2661"/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6</w:t>
            </w:r>
          </w:p>
        </w:tc>
        <w:tc>
          <w:tcPr>
            <w:tcW w:w="2728" w:type="dxa"/>
          </w:tcPr>
          <w:p w:rsidR="007C4DB7" w:rsidRPr="00543864" w:rsidRDefault="007C4DB7" w:rsidP="005F7068">
            <w:pPr>
              <w:rPr>
                <w:rStyle w:val="CharStyle19"/>
              </w:rPr>
            </w:pPr>
            <w:r w:rsidRPr="00543864">
              <w:rPr>
                <w:rStyle w:val="CharStyle19"/>
              </w:rPr>
              <w:t xml:space="preserve">Соблюдаются ли обязательные требования </w:t>
            </w:r>
            <w:r w:rsidR="00387065" w:rsidRPr="00543864">
              <w:rPr>
                <w:rStyle w:val="CharStyle19"/>
              </w:rPr>
              <w:t>в части раздельного</w:t>
            </w:r>
            <w:r w:rsidRPr="00543864">
              <w:rPr>
                <w:rStyle w:val="CharStyle19"/>
              </w:rPr>
              <w:t xml:space="preserve"> учет</w:t>
            </w:r>
            <w:r w:rsidR="00387065" w:rsidRPr="00543864">
              <w:rPr>
                <w:rStyle w:val="CharStyle19"/>
              </w:rPr>
              <w:t>а</w:t>
            </w:r>
            <w:r w:rsidRPr="00543864">
              <w:rPr>
                <w:rStyle w:val="CharStyle19"/>
              </w:rPr>
              <w:t xml:space="preserve"> доходов и расходов </w:t>
            </w:r>
            <w:r w:rsidR="00387065" w:rsidRPr="00543864">
              <w:rPr>
                <w:rStyle w:val="CharStyle19"/>
              </w:rPr>
              <w:t>по</w:t>
            </w:r>
            <w:r w:rsidR="005F7068">
              <w:rPr>
                <w:rStyle w:val="CharStyle19"/>
              </w:rPr>
              <w:t> </w:t>
            </w:r>
            <w:r w:rsidRPr="00543864">
              <w:rPr>
                <w:rStyle w:val="CharStyle19"/>
              </w:rPr>
              <w:t>регулируемы</w:t>
            </w:r>
            <w:r w:rsidR="00387065" w:rsidRPr="00543864">
              <w:rPr>
                <w:rStyle w:val="CharStyle19"/>
              </w:rPr>
              <w:t>м</w:t>
            </w:r>
            <w:r w:rsidRPr="00543864">
              <w:rPr>
                <w:rStyle w:val="CharStyle19"/>
              </w:rPr>
              <w:t xml:space="preserve"> вид</w:t>
            </w:r>
            <w:r w:rsidR="00387065" w:rsidRPr="00543864">
              <w:rPr>
                <w:rStyle w:val="CharStyle19"/>
              </w:rPr>
              <w:t>ам</w:t>
            </w:r>
            <w:r w:rsidRPr="00543864">
              <w:rPr>
                <w:rStyle w:val="CharStyle19"/>
              </w:rPr>
              <w:t xml:space="preserve"> деятельности в </w:t>
            </w:r>
            <w:r w:rsidR="00387065" w:rsidRPr="00543864">
              <w:rPr>
                <w:rStyle w:val="CharStyle19"/>
              </w:rPr>
              <w:t>области</w:t>
            </w:r>
            <w:r w:rsidRPr="00543864">
              <w:rPr>
                <w:rStyle w:val="CharStyle19"/>
              </w:rPr>
              <w:t xml:space="preserve"> обращения с твердыми коммунальными отходами</w:t>
            </w:r>
            <w:r w:rsidR="0078408B" w:rsidRPr="00543864">
              <w:rPr>
                <w:rStyle w:val="CharStyle19"/>
              </w:rPr>
              <w:t>?</w:t>
            </w:r>
          </w:p>
        </w:tc>
        <w:tc>
          <w:tcPr>
            <w:tcW w:w="3138" w:type="dxa"/>
          </w:tcPr>
          <w:p w:rsidR="007C4DB7" w:rsidRPr="00543864" w:rsidRDefault="0057277F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Часть 5 статьи</w:t>
            </w:r>
            <w:r w:rsidR="007C4DB7" w:rsidRPr="00543864">
              <w:rPr>
                <w:sz w:val="22"/>
                <w:szCs w:val="22"/>
              </w:rPr>
              <w:t xml:space="preserve"> 24.</w:t>
            </w:r>
            <w:r w:rsidRPr="00543864">
              <w:rPr>
                <w:sz w:val="22"/>
                <w:szCs w:val="22"/>
              </w:rPr>
              <w:t>8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Федерального закона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от 24.06.1998 № 89-ФЗ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«Об отходах производства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и потребления»</w:t>
            </w:r>
            <w:r w:rsidR="0057277F" w:rsidRPr="00543864">
              <w:rPr>
                <w:sz w:val="22"/>
                <w:szCs w:val="22"/>
              </w:rPr>
              <w:t xml:space="preserve">, </w:t>
            </w:r>
            <w:r w:rsidR="00614BD2">
              <w:rPr>
                <w:sz w:val="22"/>
                <w:szCs w:val="22"/>
              </w:rPr>
              <w:t>п</w:t>
            </w:r>
            <w:r w:rsidR="0057277F" w:rsidRPr="00543864">
              <w:rPr>
                <w:sz w:val="22"/>
                <w:szCs w:val="22"/>
              </w:rPr>
              <w:t>риказ Минприроды России от</w:t>
            </w:r>
            <w:r w:rsidR="00EB7DA0" w:rsidRPr="00543864">
              <w:rPr>
                <w:sz w:val="22"/>
                <w:szCs w:val="22"/>
              </w:rPr>
              <w:t> </w:t>
            </w:r>
            <w:r w:rsidR="0057277F" w:rsidRPr="00543864">
              <w:rPr>
                <w:sz w:val="22"/>
                <w:szCs w:val="22"/>
              </w:rPr>
              <w:t>07.06.2023 № 344 «Об</w:t>
            </w:r>
            <w:r w:rsidR="006B3E2D" w:rsidRPr="00543864">
              <w:rPr>
                <w:sz w:val="22"/>
                <w:szCs w:val="22"/>
              </w:rPr>
              <w:t> </w:t>
            </w:r>
            <w:r w:rsidR="0057277F" w:rsidRPr="00543864">
              <w:rPr>
                <w:sz w:val="22"/>
                <w:szCs w:val="22"/>
              </w:rPr>
              <w:t>утверждении Порядка ведения раздельного учета затрат по регулируемым видам деятельности в области обращения с твердыми коммунальными отходами и</w:t>
            </w:r>
            <w:r w:rsidR="00EB7DA0" w:rsidRPr="00543864">
              <w:rPr>
                <w:sz w:val="22"/>
                <w:szCs w:val="22"/>
              </w:rPr>
              <w:t> </w:t>
            </w:r>
            <w:r w:rsidR="0057277F" w:rsidRPr="00543864">
              <w:rPr>
                <w:sz w:val="22"/>
                <w:szCs w:val="22"/>
              </w:rPr>
              <w:t>единой системы классификации таких затрат»</w:t>
            </w:r>
          </w:p>
          <w:p w:rsidR="006B3E2D" w:rsidRPr="00543864" w:rsidRDefault="006B3E2D" w:rsidP="00EB7DA0">
            <w:pPr>
              <w:ind w:left="-122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A43D79">
        <w:trPr>
          <w:trHeight w:val="2661"/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7</w:t>
            </w:r>
          </w:p>
        </w:tc>
        <w:tc>
          <w:tcPr>
            <w:tcW w:w="2728" w:type="dxa"/>
          </w:tcPr>
          <w:p w:rsidR="007C4DB7" w:rsidRPr="00543864" w:rsidRDefault="007C4DB7" w:rsidP="00387065">
            <w:pPr>
              <w:rPr>
                <w:rStyle w:val="CharStyle19"/>
              </w:rPr>
            </w:pPr>
            <w:r w:rsidRPr="00543864">
              <w:rPr>
                <w:sz w:val="22"/>
                <w:szCs w:val="22"/>
              </w:rPr>
              <w:t xml:space="preserve">Выполняется ли инвестиционная программа </w:t>
            </w:r>
            <w:r w:rsidRPr="00543864">
              <w:rPr>
                <w:rStyle w:val="CharStyle19"/>
              </w:rPr>
              <w:t xml:space="preserve">в </w:t>
            </w:r>
            <w:r w:rsidR="00387065" w:rsidRPr="00543864">
              <w:rPr>
                <w:rStyle w:val="CharStyle19"/>
              </w:rPr>
              <w:t>области обращения с твердыми коммунальными отходами</w:t>
            </w:r>
            <w:r w:rsidRPr="00543864">
              <w:rPr>
                <w:sz w:val="22"/>
                <w:szCs w:val="22"/>
              </w:rPr>
              <w:br/>
              <w:t xml:space="preserve">в части использования инвестиционных ресурсов, </w:t>
            </w:r>
            <w:r w:rsidR="00387065" w:rsidRPr="00543864">
              <w:rPr>
                <w:sz w:val="22"/>
              </w:rPr>
              <w:t>учтенных при установлении тарифов</w:t>
            </w:r>
            <w:r w:rsidR="0078408B" w:rsidRPr="00543864">
              <w:rPr>
                <w:rStyle w:val="CharStyle19"/>
              </w:rPr>
              <w:t>?</w:t>
            </w:r>
          </w:p>
        </w:tc>
        <w:tc>
          <w:tcPr>
            <w:tcW w:w="3138" w:type="dxa"/>
          </w:tcPr>
          <w:p w:rsidR="007C4DB7" w:rsidRPr="00543864" w:rsidRDefault="000312EB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С</w:t>
            </w:r>
            <w:r w:rsidR="007C4DB7" w:rsidRPr="00543864">
              <w:rPr>
                <w:sz w:val="22"/>
                <w:szCs w:val="22"/>
              </w:rPr>
              <w:t>тать</w:t>
            </w:r>
            <w:r w:rsidRPr="00543864">
              <w:rPr>
                <w:sz w:val="22"/>
                <w:szCs w:val="22"/>
              </w:rPr>
              <w:t>я</w:t>
            </w:r>
            <w:r w:rsidR="007C4DB7" w:rsidRPr="00543864">
              <w:rPr>
                <w:sz w:val="22"/>
                <w:szCs w:val="22"/>
              </w:rPr>
              <w:t xml:space="preserve"> 24.1</w:t>
            </w:r>
            <w:r w:rsidRPr="00543864">
              <w:rPr>
                <w:sz w:val="22"/>
                <w:szCs w:val="22"/>
              </w:rPr>
              <w:t>3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Федерального закона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от 24.06.1998 № 89-ФЗ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«Об отходах производства</w:t>
            </w:r>
          </w:p>
          <w:p w:rsidR="000312EB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и потребления»</w:t>
            </w:r>
            <w:r w:rsidR="000312EB" w:rsidRPr="00543864">
              <w:rPr>
                <w:sz w:val="22"/>
                <w:szCs w:val="22"/>
              </w:rPr>
              <w:t>, Основы ценообразования в области обращения с твердыми коммунальными отходами, утвержденные постановлением Правительства Российской Федерации от 30.05.2016 № 484</w:t>
            </w:r>
          </w:p>
          <w:p w:rsidR="007C4DB7" w:rsidRPr="00543864" w:rsidRDefault="007C4DB7" w:rsidP="00EB7DA0">
            <w:pPr>
              <w:ind w:left="-122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</w:tbl>
    <w:p w:rsidR="007C4DB7" w:rsidRPr="00543864" w:rsidRDefault="007C4DB7" w:rsidP="007C4DB7">
      <w:pPr>
        <w:jc w:val="both"/>
      </w:pPr>
    </w:p>
    <w:p w:rsidR="007C4DB7" w:rsidRPr="00543864" w:rsidRDefault="007C4DB7" w:rsidP="007C4DB7">
      <w:r w:rsidRPr="00543864">
        <w:t>Дата заполнения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Должностные лица, уполномоченные на проведение КНМ и заполняющие проверочный лист</w:t>
      </w:r>
      <w:r w:rsidR="00BB31C9" w:rsidRPr="00543864">
        <w:rPr>
          <w:rStyle w:val="af7"/>
        </w:rPr>
        <w:footnoteReference w:id="4"/>
      </w:r>
    </w:p>
    <w:p w:rsidR="007C4DB7" w:rsidRPr="00543864" w:rsidRDefault="007C4DB7" w:rsidP="007C4DB7"/>
    <w:p w:rsidR="007C4DB7" w:rsidRPr="00543864" w:rsidRDefault="007C4DB7" w:rsidP="007C4DB7">
      <w:r w:rsidRPr="00543864">
        <w:t>________________________     _____________________        ________________________</w:t>
      </w:r>
    </w:p>
    <w:p w:rsidR="007C4DB7" w:rsidRPr="00543864" w:rsidRDefault="007C4DB7" w:rsidP="007C4DB7">
      <w:pPr>
        <w:ind w:firstLine="708"/>
        <w:rPr>
          <w:sz w:val="18"/>
          <w:szCs w:val="18"/>
        </w:rPr>
      </w:pPr>
      <w:r w:rsidRPr="00543864">
        <w:rPr>
          <w:sz w:val="18"/>
          <w:szCs w:val="18"/>
        </w:rPr>
        <w:t xml:space="preserve">(должность) 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(подпись)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(фамилия и инициалы)</w:t>
      </w:r>
    </w:p>
    <w:p w:rsidR="007C4DB7" w:rsidRPr="00543864" w:rsidRDefault="007C4DB7" w:rsidP="007C4DB7"/>
    <w:p w:rsidR="007C4DB7" w:rsidRPr="00543864" w:rsidRDefault="007C4DB7" w:rsidP="007C4DB7">
      <w:pPr>
        <w:rPr>
          <w:sz w:val="14"/>
        </w:rPr>
      </w:pPr>
    </w:p>
    <w:p w:rsidR="007C4DB7" w:rsidRPr="00543864" w:rsidRDefault="007C4DB7" w:rsidP="007C4DB7">
      <w:pPr>
        <w:autoSpaceDE w:val="0"/>
        <w:autoSpaceDN w:val="0"/>
        <w:spacing w:line="0" w:lineRule="atLeast"/>
        <w:ind w:right="-283"/>
        <w:jc w:val="center"/>
        <w:rPr>
          <w:b/>
          <w:sz w:val="26"/>
          <w:szCs w:val="26"/>
        </w:rPr>
      </w:pPr>
    </w:p>
    <w:p w:rsidR="007C4DB7" w:rsidRPr="00543864" w:rsidRDefault="007C4DB7" w:rsidP="007C4DB7">
      <w:pPr>
        <w:autoSpaceDE w:val="0"/>
        <w:autoSpaceDN w:val="0"/>
        <w:spacing w:line="0" w:lineRule="atLeast"/>
        <w:ind w:right="-283"/>
        <w:jc w:val="center"/>
        <w:rPr>
          <w:b/>
          <w:sz w:val="26"/>
          <w:szCs w:val="26"/>
        </w:rPr>
        <w:sectPr w:rsidR="007C4DB7" w:rsidRPr="00543864" w:rsidSect="00A43D79">
          <w:footnotePr>
            <w:numRestart w:val="eachSect"/>
          </w:footnotePr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lastRenderedPageBreak/>
        <w:t>Приложение № 3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 xml:space="preserve">к распоряжению Комитета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>по тарифам Санкт-Петербурга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>от __________№____________</w:t>
      </w:r>
    </w:p>
    <w:p w:rsidR="007C4DB7" w:rsidRDefault="007C4DB7" w:rsidP="007C4DB7">
      <w:pPr>
        <w:autoSpaceDE w:val="0"/>
        <w:autoSpaceDN w:val="0"/>
        <w:spacing w:line="0" w:lineRule="atLeast"/>
        <w:ind w:left="6663" w:right="-283"/>
        <w:jc w:val="center"/>
        <w:rPr>
          <w:noProof/>
        </w:rPr>
      </w:pPr>
    </w:p>
    <w:p w:rsidR="008F2AF6" w:rsidRPr="00543864" w:rsidRDefault="008F2AF6" w:rsidP="007C4DB7">
      <w:pPr>
        <w:autoSpaceDE w:val="0"/>
        <w:autoSpaceDN w:val="0"/>
        <w:spacing w:line="0" w:lineRule="atLeast"/>
        <w:ind w:left="6663" w:right="-283"/>
        <w:jc w:val="center"/>
        <w:rPr>
          <w:noProof/>
        </w:rPr>
      </w:pPr>
    </w:p>
    <w:p w:rsidR="00642A8C" w:rsidRPr="00543864" w:rsidRDefault="00642A8C" w:rsidP="00642A8C">
      <w:pPr>
        <w:rPr>
          <w:sz w:val="28"/>
        </w:rPr>
      </w:pPr>
      <w:r w:rsidRPr="00543864">
        <w:rPr>
          <w:sz w:val="28"/>
        </w:rPr>
        <w:t>Типовая форма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2788"/>
        <w:gridCol w:w="3544"/>
      </w:tblGrid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  <w:r w:rsidRPr="00543864">
              <w:rPr>
                <w:b/>
                <w:bCs/>
                <w:color w:val="000000"/>
                <w:spacing w:val="3"/>
              </w:rPr>
              <w:t>УТВЕРЖДЕНА</w:t>
            </w:r>
          </w:p>
        </w:tc>
      </w:tr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3"/>
              </w:rPr>
            </w:pPr>
            <w:r w:rsidRPr="00543864">
              <w:rPr>
                <w:bCs/>
                <w:color w:val="000000"/>
                <w:spacing w:val="3"/>
              </w:rPr>
              <w:t xml:space="preserve">распоряжением </w:t>
            </w:r>
            <w:r w:rsidRPr="00543864">
              <w:rPr>
                <w:bCs/>
                <w:color w:val="000000"/>
                <w:spacing w:val="3"/>
              </w:rPr>
              <w:br/>
              <w:t>Комитета по тарифам</w:t>
            </w:r>
            <w:r w:rsidRPr="00543864">
              <w:rPr>
                <w:bCs/>
                <w:color w:val="000000"/>
                <w:spacing w:val="3"/>
              </w:rPr>
              <w:br/>
              <w:t>Санкт-Петербурга</w:t>
            </w:r>
            <w:r w:rsidRPr="00543864">
              <w:rPr>
                <w:bCs/>
                <w:color w:val="000000"/>
                <w:spacing w:val="3"/>
              </w:rPr>
              <w:br/>
            </w:r>
            <w:r w:rsidR="00B1207C" w:rsidRPr="00543864">
              <w:t>от __________ №________</w:t>
            </w:r>
          </w:p>
        </w:tc>
      </w:tr>
    </w:tbl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</w:pPr>
      <w:r w:rsidRPr="00543864">
        <w:rPr>
          <w:rFonts w:eastAsia="SimSun"/>
          <w:sz w:val="16"/>
          <w:lang w:eastAsia="zh-CN"/>
        </w:rPr>
        <w:t>QR-код, предусмотренный постановлением Правительства РФ от 16.04.2021 № 604</w:t>
      </w:r>
    </w:p>
    <w:p w:rsidR="00642A8C" w:rsidRPr="00543864" w:rsidRDefault="00642A8C" w:rsidP="00642A8C">
      <w:pPr>
        <w:autoSpaceDE w:val="0"/>
        <w:autoSpaceDN w:val="0"/>
        <w:spacing w:line="0" w:lineRule="atLeast"/>
        <w:ind w:left="6663" w:right="-283"/>
      </w:pPr>
    </w:p>
    <w:p w:rsidR="0052243A" w:rsidRPr="00543864" w:rsidRDefault="0052243A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  <w:r w:rsidRPr="00543864">
        <w:rPr>
          <w:b/>
        </w:rPr>
        <w:t xml:space="preserve">ФОРМА ПРОВЕРОЧНОГО ЛИСТА,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 xml:space="preserve">применяемая при осуществлении регионального государственного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>контроля (надзора) за установлением и (или) применением регулируемых государством цен (тарифов) в области газоснабжения на территории города Санкт-Петербурга</w:t>
      </w:r>
    </w:p>
    <w:p w:rsidR="005F465A" w:rsidRPr="00543864" w:rsidRDefault="005F465A" w:rsidP="007C4DB7"/>
    <w:p w:rsidR="007C4DB7" w:rsidRPr="00543864" w:rsidRDefault="007C4DB7" w:rsidP="007C4DB7">
      <w:r w:rsidRPr="00543864">
        <w:t>Вид контрольного (надзорного) мероприятия (КНМ):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Объект контроля (надзора):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Сведения о контролируемом лице: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5F465A" w:rsidRPr="00543864" w:rsidRDefault="005F465A" w:rsidP="005F465A">
      <w:pPr>
        <w:jc w:val="center"/>
        <w:rPr>
          <w:sz w:val="16"/>
        </w:rPr>
      </w:pPr>
      <w:r w:rsidRPr="00543864">
        <w:rPr>
          <w:sz w:val="16"/>
        </w:rPr>
        <w:t>(фамилия, имя и отчество (при наличии) гражданина или индивидуального предпринимателя, 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предпринимателя, (адрес регистрации гражданина или индивидуального предпринимателя)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5F465A" w:rsidP="007C4DB7">
      <w:pPr>
        <w:jc w:val="center"/>
        <w:rPr>
          <w:sz w:val="18"/>
          <w:szCs w:val="18"/>
        </w:rPr>
      </w:pPr>
      <w:r w:rsidRPr="00543864">
        <w:rPr>
          <w:rFonts w:eastAsia="SimSun"/>
          <w:sz w:val="16"/>
          <w:lang w:eastAsia="zh-CN"/>
        </w:rPr>
        <w:t>(наименование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</w:t>
      </w:r>
      <w:r w:rsidRPr="00543864">
        <w:rPr>
          <w:rFonts w:eastAsia="SimSun"/>
          <w:sz w:val="16"/>
          <w:lang w:eastAsia="zh-CN"/>
        </w:rPr>
        <w:br/>
        <w:t>(его филиалов, представительств, обособленных структурных подразделений)</w:t>
      </w:r>
    </w:p>
    <w:p w:rsidR="005F465A" w:rsidRPr="00543864" w:rsidRDefault="005F465A" w:rsidP="007C4DB7">
      <w:pPr>
        <w:jc w:val="center"/>
        <w:rPr>
          <w:sz w:val="18"/>
          <w:szCs w:val="18"/>
        </w:rPr>
      </w:pPr>
    </w:p>
    <w:p w:rsidR="007C4DB7" w:rsidRPr="00543864" w:rsidRDefault="007C4DB7" w:rsidP="007C4DB7">
      <w:r w:rsidRPr="00543864">
        <w:t>Место (места) проведения КНМ с заполнением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Реквизиты решения контрольного (надзорного) органа о проведении КНМ, подписанного уполномоченным должностным лицом контрольного (надзорного) органа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Учетный номер КНМ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pPr>
        <w:jc w:val="center"/>
      </w:pPr>
      <w:r w:rsidRPr="00543864">
        <w:t>Список контрольных вопросов, отражающих содержание обязательных треб</w:t>
      </w:r>
      <w:r w:rsidR="008F2AF6">
        <w:t xml:space="preserve">ований, </w:t>
      </w:r>
      <w:r w:rsidRPr="00543864">
        <w:t>ответы на которые свидетельствуют о соблюдении или несоблюдении контролируемым лицом обязательных требований</w:t>
      </w:r>
      <w:r w:rsidR="008F2AF6">
        <w:t xml:space="preserve"> </w:t>
      </w:r>
    </w:p>
    <w:tbl>
      <w:tblPr>
        <w:tblStyle w:val="a5"/>
        <w:tblW w:w="9847" w:type="dxa"/>
        <w:jc w:val="center"/>
        <w:tblInd w:w="0" w:type="dxa"/>
        <w:tblLook w:val="04A0" w:firstRow="1" w:lastRow="0" w:firstColumn="1" w:lastColumn="0" w:noHBand="0" w:noVBand="1"/>
      </w:tblPr>
      <w:tblGrid>
        <w:gridCol w:w="540"/>
        <w:gridCol w:w="2730"/>
        <w:gridCol w:w="3136"/>
        <w:gridCol w:w="1902"/>
        <w:gridCol w:w="1539"/>
      </w:tblGrid>
      <w:tr w:rsidR="007C4DB7" w:rsidRPr="00543864" w:rsidTr="007A5FB1">
        <w:trPr>
          <w:jc w:val="center"/>
        </w:trPr>
        <w:tc>
          <w:tcPr>
            <w:tcW w:w="98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</w:tr>
      <w:tr w:rsidR="007C4DB7" w:rsidRPr="00543864" w:rsidTr="007F0B15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30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136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Ответы</w:t>
            </w:r>
            <w:r w:rsidRPr="00543864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Примечание</w:t>
            </w:r>
            <w:r w:rsidR="00312FC9" w:rsidRPr="00543864">
              <w:rPr>
                <w:rStyle w:val="af7"/>
                <w:b/>
                <w:sz w:val="22"/>
                <w:szCs w:val="22"/>
              </w:rPr>
              <w:footnoteReference w:id="5"/>
            </w:r>
          </w:p>
        </w:tc>
      </w:tr>
      <w:tr w:rsidR="007F0B15" w:rsidRPr="00543864" w:rsidTr="007F0B15">
        <w:trPr>
          <w:jc w:val="center"/>
        </w:trPr>
        <w:tc>
          <w:tcPr>
            <w:tcW w:w="540" w:type="dxa"/>
          </w:tcPr>
          <w:p w:rsidR="007F0B15" w:rsidRPr="00543864" w:rsidRDefault="007F0B15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1.</w:t>
            </w:r>
          </w:p>
        </w:tc>
        <w:tc>
          <w:tcPr>
            <w:tcW w:w="2730" w:type="dxa"/>
          </w:tcPr>
          <w:p w:rsidR="007F0B15" w:rsidRPr="00543864" w:rsidRDefault="007F0B15" w:rsidP="002042BB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Соблюдается ли достоверность данных, направляемых в Комитет для учета при</w:t>
            </w:r>
            <w:r w:rsidR="005F7068">
              <w:rPr>
                <w:rStyle w:val="CharStyle14"/>
                <w:color w:val="000000"/>
              </w:rPr>
              <w:t> </w:t>
            </w:r>
            <w:r w:rsidRPr="00543864">
              <w:rPr>
                <w:rStyle w:val="CharStyle14"/>
                <w:color w:val="000000"/>
              </w:rPr>
              <w:t>государственном регулировании цен (тарифов) в области газоснабжения?</w:t>
            </w:r>
          </w:p>
          <w:p w:rsidR="0078408B" w:rsidRPr="00543864" w:rsidRDefault="0078408B" w:rsidP="002042BB">
            <w:pPr>
              <w:rPr>
                <w:rStyle w:val="CharStyle14"/>
                <w:color w:val="000000"/>
              </w:rPr>
            </w:pPr>
          </w:p>
        </w:tc>
        <w:tc>
          <w:tcPr>
            <w:tcW w:w="3136" w:type="dxa"/>
          </w:tcPr>
          <w:p w:rsidR="007F0B15" w:rsidRPr="00543864" w:rsidRDefault="007F0B15" w:rsidP="008F2AF6">
            <w:pPr>
              <w:ind w:left="-122"/>
              <w:jc w:val="center"/>
              <w:rPr>
                <w:rStyle w:val="CharStyle19"/>
              </w:rPr>
            </w:pPr>
            <w:r w:rsidRPr="00543864">
              <w:rPr>
                <w:rStyle w:val="CharStyle19"/>
              </w:rPr>
              <w:t xml:space="preserve">Статья 23.2 Федерального закона от 31.03.1999 № 69 </w:t>
            </w:r>
            <w:r w:rsidRPr="00543864">
              <w:rPr>
                <w:rStyle w:val="CharStyle19"/>
              </w:rPr>
              <w:br/>
              <w:t>«О газоснабжении</w:t>
            </w:r>
            <w:r w:rsidRPr="00543864">
              <w:rPr>
                <w:sz w:val="22"/>
                <w:szCs w:val="22"/>
              </w:rPr>
              <w:t xml:space="preserve"> </w:t>
            </w:r>
            <w:r w:rsidRPr="00543864">
              <w:rPr>
                <w:sz w:val="22"/>
                <w:szCs w:val="22"/>
              </w:rPr>
              <w:br/>
              <w:t>в Российской Федерации</w:t>
            </w:r>
            <w:r w:rsidRPr="00543864">
              <w:rPr>
                <w:rStyle w:val="CharStyle19"/>
              </w:rPr>
              <w:t>»</w:t>
            </w:r>
            <w:r w:rsidRPr="00543864">
              <w:rPr>
                <w:sz w:val="22"/>
                <w:szCs w:val="22"/>
              </w:rPr>
              <w:t>,</w:t>
            </w:r>
            <w:r w:rsidR="008F2AF6">
              <w:rPr>
                <w:rStyle w:val="CharStyle19"/>
              </w:rPr>
              <w:t xml:space="preserve"> разделы </w:t>
            </w:r>
            <w:r w:rsidR="008F2AF6">
              <w:rPr>
                <w:rStyle w:val="CharStyle19"/>
                <w:lang w:val="en-US"/>
              </w:rPr>
              <w:t>V</w:t>
            </w:r>
            <w:r w:rsidR="008F2AF6" w:rsidRPr="008F2AF6">
              <w:rPr>
                <w:rStyle w:val="CharStyle19"/>
              </w:rPr>
              <w:t>-</w:t>
            </w:r>
            <w:r w:rsidR="008F2AF6">
              <w:rPr>
                <w:rStyle w:val="CharStyle19"/>
                <w:lang w:val="en-US"/>
              </w:rPr>
              <w:t>VI</w:t>
            </w:r>
            <w:r w:rsidR="008F2AF6" w:rsidRPr="008F2AF6">
              <w:rPr>
                <w:rStyle w:val="CharStyle19"/>
              </w:rPr>
              <w:t>(2) Основных положений формирования и</w:t>
            </w:r>
            <w:r w:rsidR="008F2AF6">
              <w:rPr>
                <w:rStyle w:val="CharStyle19"/>
              </w:rPr>
              <w:t> </w:t>
            </w:r>
            <w:r w:rsidR="008F2AF6" w:rsidRPr="008F2AF6">
              <w:rPr>
                <w:rStyle w:val="CharStyle19"/>
              </w:rPr>
              <w:t>государственного регулирования цен на газ, тарифов на услуги по</w:t>
            </w:r>
            <w:r w:rsidR="008F2AF6">
              <w:rPr>
                <w:rStyle w:val="CharStyle19"/>
              </w:rPr>
              <w:t> </w:t>
            </w:r>
            <w:r w:rsidR="008F2AF6" w:rsidRPr="008F2AF6">
              <w:rPr>
                <w:rStyle w:val="CharStyle19"/>
              </w:rPr>
              <w:t>его</w:t>
            </w:r>
            <w:r w:rsidR="008F2AF6">
              <w:rPr>
                <w:rStyle w:val="CharStyle19"/>
              </w:rPr>
              <w:t> </w:t>
            </w:r>
            <w:r w:rsidR="008F2AF6" w:rsidRPr="008F2AF6">
              <w:rPr>
                <w:rStyle w:val="CharStyle19"/>
              </w:rPr>
              <w:t xml:space="preserve">транспортировке, </w:t>
            </w:r>
            <w:r w:rsidR="008F2AF6">
              <w:rPr>
                <w:rStyle w:val="CharStyle19"/>
              </w:rPr>
              <w:t>…</w:t>
            </w:r>
            <w:r w:rsidR="008F2AF6" w:rsidRPr="008F2AF6">
              <w:rPr>
                <w:rStyle w:val="CharStyle19"/>
              </w:rPr>
              <w:t>, утвержденных постановлением Правительства Российской Федерации от 29.12.2000 №</w:t>
            </w:r>
            <w:r w:rsidR="008F2AF6">
              <w:rPr>
                <w:rStyle w:val="CharStyle19"/>
              </w:rPr>
              <w:t> </w:t>
            </w:r>
            <w:r w:rsidR="008F2AF6" w:rsidRPr="008F2AF6">
              <w:rPr>
                <w:rStyle w:val="CharStyle19"/>
              </w:rPr>
              <w:t>1021</w:t>
            </w:r>
            <w:r w:rsidR="008F2AF6">
              <w:rPr>
                <w:rStyle w:val="CharStyle19"/>
              </w:rPr>
              <w:t xml:space="preserve"> </w:t>
            </w:r>
          </w:p>
        </w:tc>
        <w:tc>
          <w:tcPr>
            <w:tcW w:w="1902" w:type="dxa"/>
          </w:tcPr>
          <w:p w:rsidR="007F0B15" w:rsidRPr="00543864" w:rsidRDefault="007F0B15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F0B15" w:rsidRPr="00543864" w:rsidRDefault="007F0B15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F0B15" w:rsidRPr="00543864" w:rsidTr="007F0B15">
        <w:trPr>
          <w:jc w:val="center"/>
        </w:trPr>
        <w:tc>
          <w:tcPr>
            <w:tcW w:w="540" w:type="dxa"/>
          </w:tcPr>
          <w:p w:rsidR="007F0B15" w:rsidRPr="00543864" w:rsidRDefault="007F0B15" w:rsidP="007F0B15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2.</w:t>
            </w:r>
          </w:p>
        </w:tc>
        <w:tc>
          <w:tcPr>
            <w:tcW w:w="2730" w:type="dxa"/>
          </w:tcPr>
          <w:p w:rsidR="007F0B15" w:rsidRPr="00543864" w:rsidRDefault="007F0B15" w:rsidP="007F0B15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Соблюдается ли экономическая обоснованность расходов и иных показателей, учитываемых при</w:t>
            </w:r>
            <w:r w:rsidR="005F7068">
              <w:rPr>
                <w:rStyle w:val="CharStyle14"/>
                <w:color w:val="000000"/>
              </w:rPr>
              <w:t> </w:t>
            </w:r>
            <w:r w:rsidRPr="00543864">
              <w:rPr>
                <w:rStyle w:val="CharStyle14"/>
                <w:color w:val="000000"/>
              </w:rPr>
              <w:t>регулировании цен (тарифов) в области газоснабжения?</w:t>
            </w:r>
          </w:p>
          <w:p w:rsidR="007F0B15" w:rsidRPr="00543864" w:rsidRDefault="007F0B15" w:rsidP="007F0B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6" w:type="dxa"/>
          </w:tcPr>
          <w:p w:rsidR="007F0B15" w:rsidRPr="00543864" w:rsidRDefault="007F0B15" w:rsidP="008F2AF6">
            <w:pPr>
              <w:ind w:left="-122"/>
              <w:jc w:val="center"/>
              <w:rPr>
                <w:rStyle w:val="CharStyle19"/>
              </w:rPr>
            </w:pPr>
            <w:r w:rsidRPr="00543864">
              <w:rPr>
                <w:rStyle w:val="CharStyle19"/>
              </w:rPr>
              <w:t xml:space="preserve">Статья 23.2 Федерального закона от 31.03.1999 № 69 </w:t>
            </w:r>
            <w:r w:rsidRPr="00543864">
              <w:rPr>
                <w:rStyle w:val="CharStyle19"/>
              </w:rPr>
              <w:br/>
              <w:t>«О газоснабжении</w:t>
            </w:r>
            <w:r w:rsidRPr="00543864">
              <w:rPr>
                <w:sz w:val="22"/>
                <w:szCs w:val="22"/>
              </w:rPr>
              <w:t xml:space="preserve"> </w:t>
            </w:r>
            <w:r w:rsidRPr="00543864">
              <w:rPr>
                <w:sz w:val="22"/>
                <w:szCs w:val="22"/>
              </w:rPr>
              <w:br/>
              <w:t>в Российской Федерации</w:t>
            </w:r>
            <w:r w:rsidRPr="00543864">
              <w:rPr>
                <w:rStyle w:val="CharStyle19"/>
              </w:rPr>
              <w:t>»</w:t>
            </w:r>
            <w:r w:rsidRPr="00543864">
              <w:rPr>
                <w:sz w:val="22"/>
                <w:szCs w:val="22"/>
              </w:rPr>
              <w:t>,</w:t>
            </w:r>
            <w:r w:rsidR="008F2AF6">
              <w:rPr>
                <w:rStyle w:val="CharStyle19"/>
              </w:rPr>
              <w:t xml:space="preserve"> </w:t>
            </w:r>
            <w:r w:rsidR="008F2AF6">
              <w:rPr>
                <w:rStyle w:val="CharStyle19"/>
              </w:rPr>
              <w:t xml:space="preserve">разделы </w:t>
            </w:r>
            <w:r w:rsidR="008F2AF6">
              <w:rPr>
                <w:rStyle w:val="CharStyle19"/>
                <w:lang w:val="en-US"/>
              </w:rPr>
              <w:t>I</w:t>
            </w:r>
            <w:r w:rsidR="008F2AF6" w:rsidRPr="008F2AF6">
              <w:rPr>
                <w:rStyle w:val="CharStyle19"/>
              </w:rPr>
              <w:t xml:space="preserve">, </w:t>
            </w:r>
            <w:r w:rsidR="008F2AF6">
              <w:rPr>
                <w:rStyle w:val="CharStyle19"/>
                <w:lang w:val="en-US"/>
              </w:rPr>
              <w:t>II</w:t>
            </w:r>
            <w:r w:rsidR="008F2AF6" w:rsidRPr="008F2AF6">
              <w:rPr>
                <w:rStyle w:val="CharStyle19"/>
              </w:rPr>
              <w:t>,</w:t>
            </w:r>
            <w:r w:rsidR="008F2AF6">
              <w:rPr>
                <w:rStyle w:val="CharStyle19"/>
                <w:lang w:val="en-US"/>
              </w:rPr>
              <w:t>V</w:t>
            </w:r>
            <w:r w:rsidR="008F2AF6" w:rsidRPr="008F2AF6">
              <w:rPr>
                <w:rStyle w:val="CharStyle19"/>
              </w:rPr>
              <w:t>-</w:t>
            </w:r>
            <w:r w:rsidR="008F2AF6">
              <w:rPr>
                <w:rStyle w:val="CharStyle19"/>
                <w:lang w:val="en-US"/>
              </w:rPr>
              <w:t>VI</w:t>
            </w:r>
            <w:r w:rsidR="008F2AF6" w:rsidRPr="008F2AF6">
              <w:rPr>
                <w:rStyle w:val="CharStyle19"/>
              </w:rPr>
              <w:t>(2) Основных положений формирования и</w:t>
            </w:r>
            <w:r w:rsidR="008F2AF6">
              <w:rPr>
                <w:rStyle w:val="CharStyle19"/>
              </w:rPr>
              <w:t> </w:t>
            </w:r>
            <w:r w:rsidR="008F2AF6" w:rsidRPr="008F2AF6">
              <w:rPr>
                <w:rStyle w:val="CharStyle19"/>
              </w:rPr>
              <w:t xml:space="preserve">государственного регулирования цен на газ, тарифов на услуги </w:t>
            </w:r>
            <w:r w:rsidR="008F2AF6">
              <w:rPr>
                <w:rStyle w:val="CharStyle19"/>
              </w:rPr>
              <w:br/>
            </w:r>
            <w:r w:rsidR="008F2AF6" w:rsidRPr="008F2AF6">
              <w:rPr>
                <w:rStyle w:val="CharStyle19"/>
              </w:rPr>
              <w:t xml:space="preserve">по его транспортировке, </w:t>
            </w:r>
            <w:r w:rsidR="008F2AF6">
              <w:rPr>
                <w:rStyle w:val="CharStyle19"/>
              </w:rPr>
              <w:t>…</w:t>
            </w:r>
            <w:r w:rsidR="008F2AF6" w:rsidRPr="008F2AF6">
              <w:rPr>
                <w:rStyle w:val="CharStyle19"/>
              </w:rPr>
              <w:t>, утвержденных постановлением Правительства Российской Федерации от 29.12.2000 №</w:t>
            </w:r>
            <w:r w:rsidR="008F2AF6">
              <w:rPr>
                <w:rStyle w:val="CharStyle19"/>
              </w:rPr>
              <w:t> </w:t>
            </w:r>
            <w:r w:rsidR="008F2AF6" w:rsidRPr="008F2AF6">
              <w:rPr>
                <w:rStyle w:val="CharStyle19"/>
              </w:rPr>
              <w:t>1021</w:t>
            </w:r>
          </w:p>
        </w:tc>
        <w:tc>
          <w:tcPr>
            <w:tcW w:w="1902" w:type="dxa"/>
          </w:tcPr>
          <w:p w:rsidR="007F0B15" w:rsidRPr="00543864" w:rsidRDefault="007F0B15" w:rsidP="007F0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F0B15" w:rsidRPr="00543864" w:rsidRDefault="007F0B15" w:rsidP="007F0B15">
            <w:pPr>
              <w:jc w:val="both"/>
              <w:rPr>
                <w:sz w:val="22"/>
                <w:szCs w:val="22"/>
              </w:rPr>
            </w:pPr>
          </w:p>
        </w:tc>
      </w:tr>
      <w:tr w:rsidR="007F0B15" w:rsidRPr="00543864" w:rsidTr="007F0B15">
        <w:trPr>
          <w:jc w:val="center"/>
        </w:trPr>
        <w:tc>
          <w:tcPr>
            <w:tcW w:w="540" w:type="dxa"/>
          </w:tcPr>
          <w:p w:rsidR="007F0B15" w:rsidRPr="00543864" w:rsidRDefault="007F0B15" w:rsidP="007F0B15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3.</w:t>
            </w:r>
          </w:p>
        </w:tc>
        <w:tc>
          <w:tcPr>
            <w:tcW w:w="2730" w:type="dxa"/>
          </w:tcPr>
          <w:p w:rsidR="007F0B15" w:rsidRPr="00543864" w:rsidRDefault="002042BB" w:rsidP="002042BB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Соблюдается ли экономическая обоснованность фактического расходования средств при</w:t>
            </w:r>
            <w:r w:rsidR="005F7068">
              <w:rPr>
                <w:rStyle w:val="CharStyle14"/>
                <w:color w:val="000000"/>
              </w:rPr>
              <w:t> </w:t>
            </w:r>
            <w:r w:rsidRPr="00543864">
              <w:rPr>
                <w:rStyle w:val="CharStyle14"/>
                <w:color w:val="000000"/>
              </w:rPr>
              <w:t>осуществлении регулируемых видов деятельности в области газоснабжения?</w:t>
            </w:r>
          </w:p>
          <w:p w:rsidR="0078408B" w:rsidRPr="00543864" w:rsidRDefault="0078408B" w:rsidP="002042BB">
            <w:pPr>
              <w:rPr>
                <w:rStyle w:val="CharStyle14"/>
                <w:color w:val="000000"/>
              </w:rPr>
            </w:pPr>
          </w:p>
        </w:tc>
        <w:tc>
          <w:tcPr>
            <w:tcW w:w="3136" w:type="dxa"/>
          </w:tcPr>
          <w:p w:rsidR="007F0B15" w:rsidRPr="00543864" w:rsidRDefault="007F0B15" w:rsidP="008F2AF6">
            <w:pPr>
              <w:ind w:left="-122"/>
              <w:jc w:val="center"/>
              <w:rPr>
                <w:rStyle w:val="CharStyle19"/>
              </w:rPr>
            </w:pPr>
            <w:r w:rsidRPr="00543864">
              <w:rPr>
                <w:rStyle w:val="CharStyle19"/>
              </w:rPr>
              <w:t xml:space="preserve">Статья 23.2 Федерального закона от 31.03.1999 № 69 </w:t>
            </w:r>
            <w:r w:rsidRPr="00543864">
              <w:rPr>
                <w:rStyle w:val="CharStyle19"/>
              </w:rPr>
              <w:br/>
              <w:t>«О газоснабжении</w:t>
            </w:r>
            <w:r w:rsidRPr="00543864">
              <w:rPr>
                <w:sz w:val="22"/>
                <w:szCs w:val="22"/>
              </w:rPr>
              <w:t xml:space="preserve"> </w:t>
            </w:r>
            <w:r w:rsidRPr="00543864">
              <w:rPr>
                <w:sz w:val="22"/>
                <w:szCs w:val="22"/>
              </w:rPr>
              <w:br/>
              <w:t>в Российской Федерации</w:t>
            </w:r>
            <w:r w:rsidRPr="00543864">
              <w:rPr>
                <w:rStyle w:val="CharStyle19"/>
              </w:rPr>
              <w:t>»</w:t>
            </w:r>
            <w:r w:rsidRPr="00543864">
              <w:rPr>
                <w:sz w:val="22"/>
                <w:szCs w:val="22"/>
              </w:rPr>
              <w:t>,</w:t>
            </w:r>
            <w:r w:rsidR="008F2AF6">
              <w:rPr>
                <w:rStyle w:val="CharStyle19"/>
              </w:rPr>
              <w:t xml:space="preserve"> </w:t>
            </w:r>
            <w:r w:rsidR="008F2AF6">
              <w:rPr>
                <w:rStyle w:val="CharStyle19"/>
              </w:rPr>
              <w:t xml:space="preserve">разделы </w:t>
            </w:r>
            <w:r w:rsidR="008F2AF6">
              <w:rPr>
                <w:rStyle w:val="CharStyle19"/>
                <w:lang w:val="en-US"/>
              </w:rPr>
              <w:t>I</w:t>
            </w:r>
            <w:r w:rsidR="008F2AF6" w:rsidRPr="008F2AF6">
              <w:rPr>
                <w:rStyle w:val="CharStyle19"/>
              </w:rPr>
              <w:t xml:space="preserve">, </w:t>
            </w:r>
            <w:r w:rsidR="008F2AF6">
              <w:rPr>
                <w:rStyle w:val="CharStyle19"/>
                <w:lang w:val="en-US"/>
              </w:rPr>
              <w:t>II</w:t>
            </w:r>
            <w:r w:rsidR="008F2AF6" w:rsidRPr="008F2AF6">
              <w:rPr>
                <w:rStyle w:val="CharStyle19"/>
              </w:rPr>
              <w:t>,</w:t>
            </w:r>
            <w:r w:rsidR="008F2AF6">
              <w:rPr>
                <w:rStyle w:val="CharStyle19"/>
                <w:lang w:val="en-US"/>
              </w:rPr>
              <w:t>V</w:t>
            </w:r>
            <w:r w:rsidR="008F2AF6" w:rsidRPr="008F2AF6">
              <w:rPr>
                <w:rStyle w:val="CharStyle19"/>
              </w:rPr>
              <w:t>-</w:t>
            </w:r>
            <w:r w:rsidR="008F2AF6">
              <w:rPr>
                <w:rStyle w:val="CharStyle19"/>
                <w:lang w:val="en-US"/>
              </w:rPr>
              <w:t>VI</w:t>
            </w:r>
            <w:r w:rsidR="008F2AF6" w:rsidRPr="008F2AF6">
              <w:rPr>
                <w:rStyle w:val="CharStyle19"/>
              </w:rPr>
              <w:t>(2) Основных положений формирования и</w:t>
            </w:r>
            <w:r w:rsidR="008F2AF6">
              <w:rPr>
                <w:rStyle w:val="CharStyle19"/>
              </w:rPr>
              <w:t> </w:t>
            </w:r>
            <w:r w:rsidR="008F2AF6" w:rsidRPr="008F2AF6">
              <w:rPr>
                <w:rStyle w:val="CharStyle19"/>
              </w:rPr>
              <w:t xml:space="preserve">государственного регулирования цен на газ, тарифов на услуги </w:t>
            </w:r>
            <w:r w:rsidR="008F2AF6">
              <w:rPr>
                <w:rStyle w:val="CharStyle19"/>
              </w:rPr>
              <w:br/>
            </w:r>
            <w:r w:rsidR="008F2AF6" w:rsidRPr="008F2AF6">
              <w:rPr>
                <w:rStyle w:val="CharStyle19"/>
              </w:rPr>
              <w:t xml:space="preserve">по его транспортировке, </w:t>
            </w:r>
            <w:r w:rsidR="008F2AF6">
              <w:rPr>
                <w:rStyle w:val="CharStyle19"/>
              </w:rPr>
              <w:t>…</w:t>
            </w:r>
            <w:r w:rsidR="008F2AF6" w:rsidRPr="008F2AF6">
              <w:rPr>
                <w:rStyle w:val="CharStyle19"/>
              </w:rPr>
              <w:t>, утвержденных постановлением Правительства Российской Федерации от 29.12.2000 №</w:t>
            </w:r>
            <w:r w:rsidR="008F2AF6">
              <w:rPr>
                <w:rStyle w:val="CharStyle19"/>
              </w:rPr>
              <w:t> </w:t>
            </w:r>
            <w:r w:rsidR="008F2AF6" w:rsidRPr="008F2AF6">
              <w:rPr>
                <w:rStyle w:val="CharStyle19"/>
              </w:rPr>
              <w:t>1021</w:t>
            </w:r>
          </w:p>
        </w:tc>
        <w:tc>
          <w:tcPr>
            <w:tcW w:w="1902" w:type="dxa"/>
          </w:tcPr>
          <w:p w:rsidR="007F0B15" w:rsidRPr="00543864" w:rsidRDefault="007F0B15" w:rsidP="007F0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F0B15" w:rsidRPr="00543864" w:rsidRDefault="007F0B15" w:rsidP="007F0B15">
            <w:pPr>
              <w:jc w:val="both"/>
              <w:rPr>
                <w:sz w:val="22"/>
                <w:szCs w:val="22"/>
              </w:rPr>
            </w:pPr>
          </w:p>
        </w:tc>
      </w:tr>
      <w:tr w:rsidR="007F0B15" w:rsidRPr="00543864" w:rsidTr="007F0B15">
        <w:trPr>
          <w:jc w:val="center"/>
        </w:trPr>
        <w:tc>
          <w:tcPr>
            <w:tcW w:w="540" w:type="dxa"/>
          </w:tcPr>
          <w:p w:rsidR="007F0B15" w:rsidRPr="00543864" w:rsidRDefault="002042BB" w:rsidP="007F0B15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4.</w:t>
            </w:r>
          </w:p>
        </w:tc>
        <w:tc>
          <w:tcPr>
            <w:tcW w:w="2730" w:type="dxa"/>
          </w:tcPr>
          <w:p w:rsidR="007F0B15" w:rsidRPr="00543864" w:rsidRDefault="002042BB" w:rsidP="005F7068">
            <w:pPr>
              <w:rPr>
                <w:color w:val="000000"/>
                <w:sz w:val="22"/>
                <w:szCs w:val="22"/>
              </w:rPr>
            </w:pPr>
            <w:r w:rsidRPr="00543864">
              <w:rPr>
                <w:color w:val="000000"/>
                <w:sz w:val="22"/>
                <w:szCs w:val="22"/>
              </w:rPr>
              <w:t>Соблюдаются ли обязательные требования в части раздельного учета доходов и расходов при</w:t>
            </w:r>
            <w:r w:rsidR="005F7068">
              <w:rPr>
                <w:color w:val="000000"/>
                <w:sz w:val="22"/>
                <w:szCs w:val="22"/>
              </w:rPr>
              <w:t> </w:t>
            </w:r>
            <w:r w:rsidRPr="00543864">
              <w:rPr>
                <w:color w:val="000000"/>
                <w:sz w:val="22"/>
                <w:szCs w:val="22"/>
              </w:rPr>
              <w:t>осуществлении регулируемых видов деятельности в области газоснабжения?</w:t>
            </w:r>
          </w:p>
        </w:tc>
        <w:tc>
          <w:tcPr>
            <w:tcW w:w="3136" w:type="dxa"/>
          </w:tcPr>
          <w:p w:rsidR="007F0B15" w:rsidRPr="00543864" w:rsidRDefault="007F0B15" w:rsidP="008F2AF6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Статья 23.2 Федерального закона от 31.03.1999 № 69 </w:t>
            </w:r>
            <w:r w:rsidRPr="00543864">
              <w:rPr>
                <w:rStyle w:val="CharStyle19"/>
              </w:rPr>
              <w:br/>
              <w:t>«О газоснабжении</w:t>
            </w:r>
            <w:r w:rsidRPr="00543864">
              <w:rPr>
                <w:sz w:val="22"/>
                <w:szCs w:val="22"/>
              </w:rPr>
              <w:t xml:space="preserve"> </w:t>
            </w:r>
            <w:r w:rsidRPr="00543864">
              <w:rPr>
                <w:sz w:val="22"/>
                <w:szCs w:val="22"/>
              </w:rPr>
              <w:br/>
              <w:t>в Российской Федерации</w:t>
            </w:r>
            <w:r w:rsidRPr="00543864">
              <w:rPr>
                <w:rStyle w:val="CharStyle19"/>
              </w:rPr>
              <w:t>»</w:t>
            </w:r>
            <w:r w:rsidRPr="00543864">
              <w:rPr>
                <w:sz w:val="22"/>
                <w:szCs w:val="22"/>
              </w:rPr>
              <w:t xml:space="preserve">, </w:t>
            </w:r>
            <w:r w:rsidR="006D7E33">
              <w:rPr>
                <w:sz w:val="22"/>
                <w:szCs w:val="22"/>
              </w:rPr>
              <w:t>пункт</w:t>
            </w:r>
            <w:r w:rsidR="006D7E33" w:rsidRPr="006D7E33">
              <w:rPr>
                <w:sz w:val="22"/>
                <w:szCs w:val="22"/>
              </w:rPr>
              <w:t xml:space="preserve"> 2 постановления Правительства Российской Федерации от 29.12.2000 №</w:t>
            </w:r>
            <w:r w:rsidR="006D7E33">
              <w:rPr>
                <w:sz w:val="22"/>
                <w:szCs w:val="22"/>
              </w:rPr>
              <w:t> </w:t>
            </w:r>
            <w:r w:rsidR="006D7E33" w:rsidRPr="006D7E33">
              <w:rPr>
                <w:sz w:val="22"/>
                <w:szCs w:val="22"/>
              </w:rPr>
              <w:t xml:space="preserve">1021 «О государственном </w:t>
            </w:r>
            <w:r w:rsidR="006D7E33" w:rsidRPr="006D7E33">
              <w:rPr>
                <w:sz w:val="22"/>
                <w:szCs w:val="22"/>
              </w:rPr>
              <w:lastRenderedPageBreak/>
              <w:t xml:space="preserve">регулировании цен на газ, тарифов на услуги </w:t>
            </w:r>
            <w:r w:rsidR="008F2AF6">
              <w:rPr>
                <w:sz w:val="22"/>
                <w:szCs w:val="22"/>
              </w:rPr>
              <w:br/>
            </w:r>
            <w:r w:rsidR="006D7E33" w:rsidRPr="006D7E33">
              <w:rPr>
                <w:sz w:val="22"/>
                <w:szCs w:val="22"/>
              </w:rPr>
              <w:t xml:space="preserve">по его транспортировке, </w:t>
            </w:r>
            <w:r w:rsidR="008F2AF6">
              <w:rPr>
                <w:sz w:val="22"/>
                <w:szCs w:val="22"/>
              </w:rPr>
              <w:t>…</w:t>
            </w:r>
            <w:r w:rsidR="006D7E33" w:rsidRPr="006D7E33">
              <w:rPr>
                <w:sz w:val="22"/>
                <w:szCs w:val="22"/>
              </w:rPr>
              <w:t>»</w:t>
            </w:r>
          </w:p>
        </w:tc>
        <w:tc>
          <w:tcPr>
            <w:tcW w:w="1902" w:type="dxa"/>
          </w:tcPr>
          <w:p w:rsidR="007F0B15" w:rsidRPr="00543864" w:rsidRDefault="007F0B15" w:rsidP="007F0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F0B15" w:rsidRPr="00543864" w:rsidRDefault="007F0B15" w:rsidP="007F0B15">
            <w:pPr>
              <w:jc w:val="both"/>
              <w:rPr>
                <w:sz w:val="22"/>
                <w:szCs w:val="22"/>
              </w:rPr>
            </w:pPr>
          </w:p>
        </w:tc>
      </w:tr>
      <w:tr w:rsidR="007F0B15" w:rsidRPr="00543864" w:rsidTr="00AD4063">
        <w:trPr>
          <w:trHeight w:val="2339"/>
          <w:jc w:val="center"/>
        </w:trPr>
        <w:tc>
          <w:tcPr>
            <w:tcW w:w="540" w:type="dxa"/>
          </w:tcPr>
          <w:p w:rsidR="007F0B15" w:rsidRPr="00543864" w:rsidRDefault="002042BB" w:rsidP="007F0B15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730" w:type="dxa"/>
          </w:tcPr>
          <w:p w:rsidR="007F0B15" w:rsidRPr="00543864" w:rsidRDefault="007F0B15" w:rsidP="007F0B15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Соблюдается ли</w:t>
            </w:r>
          </w:p>
          <w:p w:rsidR="007F0B15" w:rsidRPr="00543864" w:rsidRDefault="005F7068" w:rsidP="007F0B15">
            <w:pPr>
              <w:rPr>
                <w:rStyle w:val="CharStyle14"/>
                <w:color w:val="000000"/>
              </w:rPr>
            </w:pPr>
            <w:r>
              <w:rPr>
                <w:rStyle w:val="CharStyle14"/>
                <w:color w:val="000000"/>
              </w:rPr>
              <w:t>п</w:t>
            </w:r>
            <w:r w:rsidR="007F0B15" w:rsidRPr="00543864">
              <w:rPr>
                <w:rStyle w:val="CharStyle14"/>
                <w:color w:val="000000"/>
              </w:rPr>
              <w:t>равильность</w:t>
            </w:r>
            <w:r>
              <w:rPr>
                <w:rStyle w:val="CharStyle14"/>
                <w:color w:val="000000"/>
              </w:rPr>
              <w:t xml:space="preserve"> </w:t>
            </w:r>
            <w:r w:rsidR="007F0B15" w:rsidRPr="00543864">
              <w:rPr>
                <w:rStyle w:val="CharStyle14"/>
                <w:color w:val="000000"/>
              </w:rPr>
              <w:t>применения</w:t>
            </w:r>
          </w:p>
          <w:p w:rsidR="007F0B15" w:rsidRPr="00543864" w:rsidRDefault="007F0B15" w:rsidP="005F7068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>регулируемых</w:t>
            </w:r>
            <w:r w:rsidR="005F7068">
              <w:rPr>
                <w:rStyle w:val="CharStyle14"/>
                <w:color w:val="000000"/>
              </w:rPr>
              <w:t xml:space="preserve"> </w:t>
            </w:r>
            <w:r w:rsidRPr="00543864">
              <w:rPr>
                <w:rStyle w:val="CharStyle14"/>
                <w:color w:val="000000"/>
              </w:rPr>
              <w:t>государством цен</w:t>
            </w:r>
            <w:r w:rsidR="005F7068">
              <w:rPr>
                <w:rStyle w:val="CharStyle14"/>
                <w:color w:val="000000"/>
              </w:rPr>
              <w:t xml:space="preserve"> </w:t>
            </w:r>
            <w:r w:rsidRPr="00543864">
              <w:rPr>
                <w:rStyle w:val="CharStyle14"/>
                <w:color w:val="000000"/>
              </w:rPr>
              <w:t>(тарифов</w:t>
            </w:r>
            <w:r w:rsidR="005F7068">
              <w:rPr>
                <w:rStyle w:val="CharStyle14"/>
                <w:color w:val="000000"/>
              </w:rPr>
              <w:t>, ставок</w:t>
            </w:r>
            <w:r w:rsidRPr="00543864">
              <w:rPr>
                <w:rStyle w:val="CharStyle14"/>
                <w:color w:val="000000"/>
              </w:rPr>
              <w:t>) в области</w:t>
            </w:r>
            <w:r w:rsidR="005F7068">
              <w:rPr>
                <w:rStyle w:val="CharStyle14"/>
                <w:color w:val="000000"/>
              </w:rPr>
              <w:t xml:space="preserve"> г</w:t>
            </w:r>
            <w:r w:rsidRPr="00543864">
              <w:rPr>
                <w:rStyle w:val="CharStyle14"/>
                <w:color w:val="000000"/>
              </w:rPr>
              <w:t>азоснабжения</w:t>
            </w:r>
            <w:r w:rsidR="005F7068">
              <w:rPr>
                <w:sz w:val="22"/>
                <w:szCs w:val="22"/>
              </w:rPr>
              <w:t>?</w:t>
            </w:r>
          </w:p>
        </w:tc>
        <w:tc>
          <w:tcPr>
            <w:tcW w:w="3136" w:type="dxa"/>
          </w:tcPr>
          <w:p w:rsidR="007F0B15" w:rsidRPr="00543864" w:rsidRDefault="007F0B15" w:rsidP="008F2AF6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Статья </w:t>
            </w:r>
            <w:r w:rsidR="006D7E33">
              <w:rPr>
                <w:sz w:val="22"/>
                <w:szCs w:val="22"/>
              </w:rPr>
              <w:t>23.2, 23.3</w:t>
            </w:r>
            <w:r w:rsidRPr="00543864">
              <w:rPr>
                <w:rStyle w:val="CharStyle19"/>
              </w:rPr>
              <w:t xml:space="preserve"> Федерального закона</w:t>
            </w:r>
            <w:r w:rsidRPr="00543864">
              <w:rPr>
                <w:sz w:val="22"/>
                <w:szCs w:val="22"/>
              </w:rPr>
              <w:t xml:space="preserve"> от</w:t>
            </w:r>
            <w:r w:rsidR="006D7E33">
              <w:rPr>
                <w:sz w:val="22"/>
                <w:szCs w:val="22"/>
              </w:rPr>
              <w:t> </w:t>
            </w:r>
            <w:r w:rsidRPr="00543864">
              <w:rPr>
                <w:sz w:val="22"/>
                <w:szCs w:val="22"/>
              </w:rPr>
              <w:t xml:space="preserve">31.03.1999 № 69-ФЗ </w:t>
            </w:r>
            <w:r w:rsidRPr="00543864">
              <w:rPr>
                <w:sz w:val="22"/>
                <w:szCs w:val="22"/>
              </w:rPr>
              <w:br/>
              <w:t>«О газосна</w:t>
            </w:r>
            <w:r w:rsidR="00055362">
              <w:rPr>
                <w:sz w:val="22"/>
                <w:szCs w:val="22"/>
              </w:rPr>
              <w:t xml:space="preserve">бжении </w:t>
            </w:r>
            <w:r w:rsidR="00055362">
              <w:rPr>
                <w:sz w:val="22"/>
                <w:szCs w:val="22"/>
              </w:rPr>
              <w:br/>
              <w:t xml:space="preserve">в Российской Федерации», </w:t>
            </w:r>
            <w:r w:rsidR="00055362" w:rsidRPr="00543864">
              <w:rPr>
                <w:sz w:val="22"/>
                <w:szCs w:val="22"/>
              </w:rPr>
              <w:t>распоряжения Комитета по</w:t>
            </w:r>
            <w:r w:rsidR="00055362">
              <w:rPr>
                <w:sz w:val="22"/>
                <w:szCs w:val="22"/>
              </w:rPr>
              <w:t> </w:t>
            </w:r>
            <w:r w:rsidR="00055362" w:rsidRPr="00543864">
              <w:rPr>
                <w:sz w:val="22"/>
                <w:szCs w:val="22"/>
              </w:rPr>
              <w:t>тарифам</w:t>
            </w:r>
            <w:r w:rsidR="00055362">
              <w:rPr>
                <w:sz w:val="22"/>
                <w:szCs w:val="22"/>
              </w:rPr>
              <w:t xml:space="preserve"> </w:t>
            </w:r>
            <w:r w:rsidR="00055362" w:rsidRPr="00543864">
              <w:rPr>
                <w:sz w:val="22"/>
                <w:szCs w:val="22"/>
              </w:rPr>
              <w:t>Санкт-Петербурга об установлении</w:t>
            </w:r>
            <w:r w:rsidR="00055362">
              <w:rPr>
                <w:sz w:val="22"/>
                <w:szCs w:val="22"/>
              </w:rPr>
              <w:t xml:space="preserve"> </w:t>
            </w:r>
            <w:r w:rsidR="00055362" w:rsidRPr="00543864">
              <w:rPr>
                <w:rStyle w:val="CharStyle14"/>
                <w:color w:val="000000"/>
              </w:rPr>
              <w:t>цен</w:t>
            </w:r>
            <w:r w:rsidR="00055362">
              <w:rPr>
                <w:rStyle w:val="CharStyle14"/>
                <w:color w:val="000000"/>
              </w:rPr>
              <w:t xml:space="preserve"> </w:t>
            </w:r>
            <w:r w:rsidR="00055362" w:rsidRPr="00543864">
              <w:rPr>
                <w:rStyle w:val="CharStyle14"/>
                <w:color w:val="000000"/>
              </w:rPr>
              <w:t>(тарифов</w:t>
            </w:r>
            <w:r w:rsidR="00055362">
              <w:rPr>
                <w:rStyle w:val="CharStyle14"/>
                <w:color w:val="000000"/>
              </w:rPr>
              <w:t>, ставок</w:t>
            </w:r>
            <w:r w:rsidR="00055362" w:rsidRPr="00543864">
              <w:rPr>
                <w:rStyle w:val="CharStyle14"/>
                <w:color w:val="000000"/>
              </w:rPr>
              <w:t>)</w:t>
            </w:r>
            <w:r w:rsidR="00055362">
              <w:rPr>
                <w:sz w:val="22"/>
                <w:szCs w:val="22"/>
              </w:rPr>
              <w:t xml:space="preserve"> </w:t>
            </w:r>
            <w:r w:rsidR="00055362" w:rsidRPr="00543864">
              <w:rPr>
                <w:rStyle w:val="CharStyle14"/>
                <w:color w:val="000000"/>
              </w:rPr>
              <w:t>в области</w:t>
            </w:r>
            <w:r w:rsidR="00055362">
              <w:rPr>
                <w:rStyle w:val="CharStyle14"/>
                <w:color w:val="000000"/>
              </w:rPr>
              <w:t xml:space="preserve"> г</w:t>
            </w:r>
            <w:r w:rsidR="00055362" w:rsidRPr="00543864">
              <w:rPr>
                <w:rStyle w:val="CharStyle14"/>
                <w:color w:val="000000"/>
              </w:rPr>
              <w:t>азоснабжения</w:t>
            </w:r>
          </w:p>
        </w:tc>
        <w:tc>
          <w:tcPr>
            <w:tcW w:w="1902" w:type="dxa"/>
          </w:tcPr>
          <w:p w:rsidR="007F0B15" w:rsidRPr="00543864" w:rsidRDefault="007F0B15" w:rsidP="007F0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F0B15" w:rsidRPr="00543864" w:rsidRDefault="007F0B15" w:rsidP="007F0B15">
            <w:pPr>
              <w:jc w:val="both"/>
              <w:rPr>
                <w:sz w:val="22"/>
                <w:szCs w:val="22"/>
              </w:rPr>
            </w:pPr>
          </w:p>
        </w:tc>
      </w:tr>
      <w:tr w:rsidR="002042BB" w:rsidRPr="00543864" w:rsidTr="007F0B15">
        <w:trPr>
          <w:trHeight w:val="2661"/>
          <w:jc w:val="center"/>
        </w:trPr>
        <w:tc>
          <w:tcPr>
            <w:tcW w:w="540" w:type="dxa"/>
          </w:tcPr>
          <w:p w:rsidR="002042BB" w:rsidRPr="00543864" w:rsidRDefault="002042BB" w:rsidP="007F0B15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6.</w:t>
            </w:r>
          </w:p>
        </w:tc>
        <w:tc>
          <w:tcPr>
            <w:tcW w:w="2730" w:type="dxa"/>
          </w:tcPr>
          <w:p w:rsidR="002042BB" w:rsidRPr="00543864" w:rsidRDefault="002042BB" w:rsidP="003575E1">
            <w:pPr>
              <w:rPr>
                <w:rStyle w:val="CharStyle14"/>
                <w:color w:val="000000"/>
              </w:rPr>
            </w:pPr>
            <w:r w:rsidRPr="00543864">
              <w:rPr>
                <w:color w:val="000000"/>
                <w:sz w:val="22"/>
                <w:szCs w:val="22"/>
              </w:rPr>
              <w:t>Соблюдаются ли обязательные требования в части</w:t>
            </w:r>
            <w:r w:rsidRPr="00543864">
              <w:rPr>
                <w:rStyle w:val="CharStyle14"/>
                <w:color w:val="000000"/>
              </w:rPr>
              <w:t xml:space="preserve"> целевого использования финансовых средств, полученных в результате введения надбавок на</w:t>
            </w:r>
            <w:r w:rsidR="003575E1">
              <w:rPr>
                <w:rStyle w:val="CharStyle14"/>
                <w:color w:val="000000"/>
              </w:rPr>
              <w:t> </w:t>
            </w:r>
            <w:r w:rsidRPr="00543864">
              <w:rPr>
                <w:rStyle w:val="CharStyle14"/>
                <w:color w:val="000000"/>
              </w:rPr>
              <w:t>транспортировку газа?</w:t>
            </w:r>
          </w:p>
        </w:tc>
        <w:tc>
          <w:tcPr>
            <w:tcW w:w="3136" w:type="dxa"/>
          </w:tcPr>
          <w:p w:rsidR="002042BB" w:rsidRPr="00543864" w:rsidRDefault="002B190C" w:rsidP="008F2AF6">
            <w:pPr>
              <w:ind w:left="-1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17 </w:t>
            </w:r>
            <w:r w:rsidRPr="00543864">
              <w:rPr>
                <w:rStyle w:val="CharStyle19"/>
              </w:rPr>
              <w:t>Федерального закона</w:t>
            </w:r>
            <w:r w:rsidRPr="00543864">
              <w:rPr>
                <w:sz w:val="22"/>
                <w:szCs w:val="22"/>
              </w:rPr>
              <w:t xml:space="preserve"> от 31.03.1999 № 69-ФЗ </w:t>
            </w:r>
            <w:r w:rsidRPr="00543864">
              <w:rPr>
                <w:sz w:val="22"/>
                <w:szCs w:val="22"/>
              </w:rPr>
              <w:br/>
              <w:t xml:space="preserve">«О газоснабжении </w:t>
            </w:r>
            <w:r w:rsidRPr="00543864">
              <w:rPr>
                <w:sz w:val="22"/>
                <w:szCs w:val="22"/>
              </w:rPr>
              <w:br/>
              <w:t>в Российской Федерации»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</w:t>
            </w:r>
            <w:r w:rsidRPr="002B190C">
              <w:rPr>
                <w:sz w:val="22"/>
                <w:szCs w:val="22"/>
              </w:rPr>
              <w:t xml:space="preserve">остановление Правительства </w:t>
            </w:r>
            <w:r w:rsidRPr="00543864">
              <w:rPr>
                <w:sz w:val="22"/>
                <w:szCs w:val="22"/>
              </w:rPr>
              <w:t>Российской Федерации</w:t>
            </w:r>
            <w:r w:rsidRPr="002B190C">
              <w:rPr>
                <w:sz w:val="22"/>
                <w:szCs w:val="22"/>
              </w:rPr>
              <w:t xml:space="preserve"> от</w:t>
            </w:r>
            <w:r>
              <w:rPr>
                <w:sz w:val="22"/>
                <w:szCs w:val="22"/>
              </w:rPr>
              <w:t> </w:t>
            </w:r>
            <w:r w:rsidRPr="002B190C">
              <w:rPr>
                <w:sz w:val="22"/>
                <w:szCs w:val="22"/>
              </w:rPr>
              <w:t xml:space="preserve">03.05.2001 </w:t>
            </w:r>
            <w:r>
              <w:rPr>
                <w:sz w:val="22"/>
                <w:szCs w:val="22"/>
              </w:rPr>
              <w:t>№</w:t>
            </w:r>
            <w:r w:rsidRPr="002B190C">
              <w:rPr>
                <w:sz w:val="22"/>
                <w:szCs w:val="22"/>
              </w:rPr>
              <w:t xml:space="preserve"> 335 </w:t>
            </w:r>
            <w:r>
              <w:rPr>
                <w:sz w:val="22"/>
                <w:szCs w:val="22"/>
              </w:rPr>
              <w:t>«</w:t>
            </w:r>
            <w:r w:rsidRPr="002B190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 </w:t>
            </w:r>
            <w:r w:rsidRPr="002B190C">
              <w:rPr>
                <w:sz w:val="22"/>
                <w:szCs w:val="22"/>
              </w:rPr>
              <w:t>порядке установления специальных надбавок к</w:t>
            </w:r>
            <w:r w:rsidR="006D7E33">
              <w:rPr>
                <w:sz w:val="22"/>
                <w:szCs w:val="22"/>
              </w:rPr>
              <w:t> </w:t>
            </w:r>
            <w:r w:rsidRPr="002B190C">
              <w:rPr>
                <w:sz w:val="22"/>
                <w:szCs w:val="22"/>
              </w:rPr>
              <w:t>тарифам на</w:t>
            </w:r>
            <w:r w:rsidR="008F2AF6">
              <w:rPr>
                <w:sz w:val="22"/>
                <w:szCs w:val="22"/>
              </w:rPr>
              <w:t> </w:t>
            </w:r>
            <w:r w:rsidRPr="002B190C">
              <w:rPr>
                <w:sz w:val="22"/>
                <w:szCs w:val="22"/>
              </w:rPr>
              <w:t>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02" w:type="dxa"/>
          </w:tcPr>
          <w:p w:rsidR="002042BB" w:rsidRPr="00543864" w:rsidRDefault="002042BB" w:rsidP="007F0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2042BB" w:rsidRPr="00543864" w:rsidRDefault="002042BB" w:rsidP="007F0B15">
            <w:pPr>
              <w:jc w:val="both"/>
              <w:rPr>
                <w:sz w:val="22"/>
                <w:szCs w:val="22"/>
              </w:rPr>
            </w:pPr>
          </w:p>
        </w:tc>
      </w:tr>
      <w:tr w:rsidR="007F0B15" w:rsidRPr="00543864" w:rsidTr="007F0B15">
        <w:trPr>
          <w:trHeight w:val="1551"/>
          <w:jc w:val="center"/>
        </w:trPr>
        <w:tc>
          <w:tcPr>
            <w:tcW w:w="540" w:type="dxa"/>
          </w:tcPr>
          <w:p w:rsidR="007F0B15" w:rsidRPr="00543864" w:rsidRDefault="006B692E" w:rsidP="007F0B15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7.</w:t>
            </w:r>
          </w:p>
        </w:tc>
        <w:tc>
          <w:tcPr>
            <w:tcW w:w="2730" w:type="dxa"/>
          </w:tcPr>
          <w:p w:rsidR="007F0B15" w:rsidRPr="00543864" w:rsidRDefault="007F0B15" w:rsidP="007F0B15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Соблюдаются ли</w:t>
            </w:r>
          </w:p>
          <w:p w:rsidR="007F0B15" w:rsidRPr="00543864" w:rsidRDefault="007F0B15" w:rsidP="007F0B15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стандарт</w:t>
            </w:r>
            <w:r w:rsidR="006B692E" w:rsidRPr="00543864">
              <w:rPr>
                <w:rStyle w:val="CharStyle14"/>
                <w:color w:val="000000"/>
              </w:rPr>
              <w:t>ы</w:t>
            </w:r>
            <w:r w:rsidRPr="00543864">
              <w:rPr>
                <w:rStyle w:val="CharStyle14"/>
                <w:color w:val="000000"/>
              </w:rPr>
              <w:t xml:space="preserve"> раскрытия</w:t>
            </w:r>
          </w:p>
          <w:p w:rsidR="007F0B15" w:rsidRPr="00543864" w:rsidRDefault="007F0B15" w:rsidP="007F0B15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 xml:space="preserve">информации в </w:t>
            </w:r>
            <w:r w:rsidR="006B692E" w:rsidRPr="00543864">
              <w:rPr>
                <w:rStyle w:val="CharStyle14"/>
                <w:color w:val="000000"/>
              </w:rPr>
              <w:t>области</w:t>
            </w:r>
          </w:p>
          <w:p w:rsidR="007F0B15" w:rsidRPr="00543864" w:rsidRDefault="007F0B15" w:rsidP="007F0B15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газоснабжения</w:t>
            </w:r>
            <w:r w:rsidR="006B692E" w:rsidRPr="00543864">
              <w:rPr>
                <w:rStyle w:val="CharStyle14"/>
                <w:color w:val="000000"/>
              </w:rPr>
              <w:t>?</w:t>
            </w:r>
          </w:p>
        </w:tc>
        <w:tc>
          <w:tcPr>
            <w:tcW w:w="3136" w:type="dxa"/>
          </w:tcPr>
          <w:p w:rsidR="007F0B15" w:rsidRPr="00543864" w:rsidRDefault="007F0B15" w:rsidP="008F2AF6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Статья 23.1</w:t>
            </w:r>
            <w:r w:rsidRPr="00543864">
              <w:rPr>
                <w:rStyle w:val="CharStyle19"/>
              </w:rPr>
              <w:t xml:space="preserve"> Федерального закона</w:t>
            </w:r>
            <w:r w:rsidRPr="00543864">
              <w:rPr>
                <w:sz w:val="22"/>
                <w:szCs w:val="22"/>
              </w:rPr>
              <w:t xml:space="preserve"> от 31.03.1999 № 69-ФЗ </w:t>
            </w:r>
            <w:r w:rsidRPr="00543864">
              <w:rPr>
                <w:sz w:val="22"/>
                <w:szCs w:val="22"/>
              </w:rPr>
              <w:br/>
              <w:t xml:space="preserve">«О газоснабжении </w:t>
            </w:r>
            <w:r w:rsidRPr="00543864">
              <w:rPr>
                <w:sz w:val="22"/>
                <w:szCs w:val="22"/>
              </w:rPr>
              <w:br/>
              <w:t>в Российской Федерации»</w:t>
            </w:r>
            <w:r w:rsidR="00607050">
              <w:rPr>
                <w:sz w:val="22"/>
                <w:szCs w:val="22"/>
              </w:rPr>
              <w:t>, п</w:t>
            </w:r>
            <w:r w:rsidR="00607050" w:rsidRPr="00607050">
              <w:rPr>
                <w:sz w:val="22"/>
                <w:szCs w:val="22"/>
              </w:rPr>
              <w:t xml:space="preserve">остановление Правительства </w:t>
            </w:r>
            <w:r w:rsidR="00607050" w:rsidRPr="00543864">
              <w:rPr>
                <w:sz w:val="22"/>
                <w:szCs w:val="22"/>
              </w:rPr>
              <w:t>Российской Федерации</w:t>
            </w:r>
            <w:r w:rsidR="00607050" w:rsidRPr="00607050">
              <w:rPr>
                <w:sz w:val="22"/>
                <w:szCs w:val="22"/>
              </w:rPr>
              <w:t xml:space="preserve"> от</w:t>
            </w:r>
            <w:r w:rsidR="00607050">
              <w:rPr>
                <w:sz w:val="22"/>
                <w:szCs w:val="22"/>
              </w:rPr>
              <w:t> </w:t>
            </w:r>
            <w:r w:rsidR="00607050" w:rsidRPr="00607050">
              <w:rPr>
                <w:sz w:val="22"/>
                <w:szCs w:val="22"/>
              </w:rPr>
              <w:t xml:space="preserve">31.05.2025 </w:t>
            </w:r>
            <w:r w:rsidR="00607050">
              <w:rPr>
                <w:sz w:val="22"/>
                <w:szCs w:val="22"/>
              </w:rPr>
              <w:t>№</w:t>
            </w:r>
            <w:r w:rsidR="00607050" w:rsidRPr="00607050">
              <w:rPr>
                <w:sz w:val="22"/>
                <w:szCs w:val="22"/>
              </w:rPr>
              <w:t xml:space="preserve"> 821 </w:t>
            </w:r>
            <w:r w:rsidR="00607050">
              <w:rPr>
                <w:sz w:val="22"/>
                <w:szCs w:val="22"/>
              </w:rPr>
              <w:t>«</w:t>
            </w:r>
            <w:r w:rsidR="00607050" w:rsidRPr="00607050">
              <w:rPr>
                <w:sz w:val="22"/>
                <w:szCs w:val="22"/>
              </w:rPr>
              <w:t>О</w:t>
            </w:r>
            <w:r w:rsidR="00607050">
              <w:rPr>
                <w:sz w:val="22"/>
                <w:szCs w:val="22"/>
              </w:rPr>
              <w:t> </w:t>
            </w:r>
            <w:r w:rsidR="00607050" w:rsidRPr="00607050">
              <w:rPr>
                <w:sz w:val="22"/>
                <w:szCs w:val="22"/>
              </w:rPr>
              <w:t>стандартах раскрытия информации субъектами естественных монополий, оказывающими услуги по</w:t>
            </w:r>
            <w:r w:rsidR="008F2AF6">
              <w:rPr>
                <w:sz w:val="22"/>
                <w:szCs w:val="22"/>
              </w:rPr>
              <w:t> </w:t>
            </w:r>
            <w:r w:rsidR="00607050" w:rsidRPr="00607050">
              <w:rPr>
                <w:sz w:val="22"/>
                <w:szCs w:val="22"/>
              </w:rPr>
              <w:t>транспортировке газа по</w:t>
            </w:r>
            <w:r w:rsidR="008F2AF6">
              <w:rPr>
                <w:sz w:val="22"/>
                <w:szCs w:val="22"/>
              </w:rPr>
              <w:t> </w:t>
            </w:r>
            <w:r w:rsidR="00607050" w:rsidRPr="00607050">
              <w:rPr>
                <w:sz w:val="22"/>
                <w:szCs w:val="22"/>
              </w:rPr>
              <w:t>трубопроводам</w:t>
            </w:r>
            <w:r w:rsidR="00607050">
              <w:rPr>
                <w:sz w:val="22"/>
                <w:szCs w:val="22"/>
              </w:rPr>
              <w:t>»</w:t>
            </w:r>
          </w:p>
        </w:tc>
        <w:tc>
          <w:tcPr>
            <w:tcW w:w="1902" w:type="dxa"/>
          </w:tcPr>
          <w:p w:rsidR="007F0B15" w:rsidRPr="00543864" w:rsidRDefault="007F0B15" w:rsidP="007F0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F0B15" w:rsidRPr="00543864" w:rsidRDefault="007F0B15" w:rsidP="007F0B15">
            <w:pPr>
              <w:jc w:val="both"/>
              <w:rPr>
                <w:sz w:val="22"/>
                <w:szCs w:val="22"/>
              </w:rPr>
            </w:pPr>
          </w:p>
        </w:tc>
      </w:tr>
    </w:tbl>
    <w:p w:rsidR="007C4DB7" w:rsidRPr="00543864" w:rsidRDefault="007C4DB7" w:rsidP="007C4DB7">
      <w:pPr>
        <w:jc w:val="both"/>
      </w:pPr>
    </w:p>
    <w:p w:rsidR="007C4DB7" w:rsidRPr="00543864" w:rsidRDefault="007C4DB7" w:rsidP="007C4DB7">
      <w:r w:rsidRPr="00543864">
        <w:t>Дата заполнения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Должностные лица, уполномоченные на проведение КНМ и заполняющие проверочный лист</w:t>
      </w:r>
      <w:r w:rsidR="00BB31C9" w:rsidRPr="00543864">
        <w:rPr>
          <w:rStyle w:val="af7"/>
        </w:rPr>
        <w:footnoteReference w:id="6"/>
      </w:r>
    </w:p>
    <w:p w:rsidR="007C4DB7" w:rsidRPr="00543864" w:rsidRDefault="007C4DB7" w:rsidP="007C4DB7">
      <w:r w:rsidRPr="00543864">
        <w:t>________________________     _____________________        ________________________</w:t>
      </w:r>
    </w:p>
    <w:p w:rsidR="007C4DB7" w:rsidRPr="00543864" w:rsidRDefault="007C4DB7" w:rsidP="00AD4063">
      <w:pPr>
        <w:ind w:firstLine="708"/>
      </w:pPr>
      <w:r w:rsidRPr="00543864">
        <w:rPr>
          <w:sz w:val="18"/>
          <w:szCs w:val="18"/>
        </w:rPr>
        <w:t xml:space="preserve">(должность) 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(подпись)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(фамилия и инициалы)</w:t>
      </w:r>
      <w:bookmarkStart w:id="0" w:name="_GoBack"/>
      <w:bookmarkEnd w:id="0"/>
    </w:p>
    <w:p w:rsidR="007C4DB7" w:rsidRPr="00543864" w:rsidRDefault="007C4DB7" w:rsidP="007C4DB7">
      <w:pPr>
        <w:autoSpaceDE w:val="0"/>
        <w:autoSpaceDN w:val="0"/>
        <w:spacing w:line="0" w:lineRule="atLeast"/>
        <w:ind w:left="6663" w:right="-283"/>
        <w:sectPr w:rsidR="007C4DB7" w:rsidRPr="00543864">
          <w:footnotePr>
            <w:numRestart w:val="eachSect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lastRenderedPageBreak/>
        <w:t>Приложение № 4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 xml:space="preserve">к распоряжению Комитета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>по тарифам Санкт-Петербурга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>от __________№____________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663" w:right="-283"/>
        <w:jc w:val="center"/>
        <w:rPr>
          <w:noProof/>
        </w:rPr>
      </w:pPr>
    </w:p>
    <w:p w:rsidR="007C4DB7" w:rsidRPr="00543864" w:rsidRDefault="007C4DB7" w:rsidP="007C4DB7">
      <w:pPr>
        <w:autoSpaceDE w:val="0"/>
        <w:autoSpaceDN w:val="0"/>
        <w:spacing w:line="0" w:lineRule="atLeast"/>
        <w:ind w:left="6663" w:right="-283"/>
        <w:jc w:val="center"/>
        <w:rPr>
          <w:rFonts w:eastAsia="SimSun"/>
          <w:lang w:eastAsia="zh-CN"/>
        </w:rPr>
      </w:pPr>
    </w:p>
    <w:p w:rsidR="00642A8C" w:rsidRPr="00543864" w:rsidRDefault="00642A8C" w:rsidP="00642A8C">
      <w:pPr>
        <w:rPr>
          <w:sz w:val="28"/>
        </w:rPr>
      </w:pPr>
      <w:r w:rsidRPr="00543864">
        <w:rPr>
          <w:sz w:val="28"/>
        </w:rPr>
        <w:t>Типовая форма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2788"/>
        <w:gridCol w:w="3544"/>
      </w:tblGrid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  <w:r w:rsidRPr="00543864">
              <w:rPr>
                <w:b/>
                <w:bCs/>
                <w:color w:val="000000"/>
                <w:spacing w:val="3"/>
              </w:rPr>
              <w:t>УТВЕРЖДЕНА</w:t>
            </w:r>
          </w:p>
        </w:tc>
      </w:tr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3"/>
              </w:rPr>
            </w:pPr>
            <w:r w:rsidRPr="00543864">
              <w:rPr>
                <w:bCs/>
                <w:color w:val="000000"/>
                <w:spacing w:val="3"/>
              </w:rPr>
              <w:t xml:space="preserve">распоряжением </w:t>
            </w:r>
            <w:r w:rsidRPr="00543864">
              <w:rPr>
                <w:bCs/>
                <w:color w:val="000000"/>
                <w:spacing w:val="3"/>
              </w:rPr>
              <w:br/>
              <w:t>Комитета по тарифам</w:t>
            </w:r>
            <w:r w:rsidRPr="00543864">
              <w:rPr>
                <w:bCs/>
                <w:color w:val="000000"/>
                <w:spacing w:val="3"/>
              </w:rPr>
              <w:br/>
              <w:t>Санкт-Петербурга</w:t>
            </w:r>
            <w:r w:rsidRPr="00543864">
              <w:rPr>
                <w:bCs/>
                <w:color w:val="000000"/>
                <w:spacing w:val="3"/>
              </w:rPr>
              <w:br/>
            </w:r>
            <w:r w:rsidR="00B1207C" w:rsidRPr="00543864">
              <w:t>от __________ №________</w:t>
            </w:r>
          </w:p>
        </w:tc>
      </w:tr>
    </w:tbl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</w:pPr>
      <w:r w:rsidRPr="00543864">
        <w:rPr>
          <w:rFonts w:eastAsia="SimSun"/>
          <w:sz w:val="16"/>
          <w:lang w:eastAsia="zh-CN"/>
        </w:rPr>
        <w:t>QR-код, предусмотренный постановлением Правительства РФ от 16.04.2021 № 604</w:t>
      </w:r>
    </w:p>
    <w:p w:rsidR="00642A8C" w:rsidRPr="00543864" w:rsidRDefault="00642A8C" w:rsidP="00642A8C">
      <w:pPr>
        <w:autoSpaceDE w:val="0"/>
        <w:autoSpaceDN w:val="0"/>
        <w:spacing w:line="0" w:lineRule="atLeast"/>
        <w:ind w:left="6663" w:right="-283"/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  <w:r w:rsidRPr="00543864">
        <w:rPr>
          <w:b/>
        </w:rPr>
        <w:t xml:space="preserve">ФОРМА ПРОВЕРОЧНОГО ЛИСТА,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 xml:space="preserve">применяемая при осуществлении регионального государственного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 xml:space="preserve">контроля (надзора) за регулируемыми государством ценами (тарифами) </w:t>
      </w:r>
      <w:r w:rsidRPr="00543864">
        <w:rPr>
          <w:b/>
        </w:rPr>
        <w:br/>
        <w:t>в электроэнергетике на территории города Санкт-Петербурга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</w:pPr>
    </w:p>
    <w:p w:rsidR="007C4DB7" w:rsidRPr="00543864" w:rsidRDefault="007C4DB7" w:rsidP="007C4DB7">
      <w:r w:rsidRPr="00543864">
        <w:t>Вид контрольного (надзорного) мероприятия (КНМ):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Объект контроля (надзора):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Сведения о контролируемом лице: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E3515B" w:rsidRPr="00543864" w:rsidRDefault="00E3515B" w:rsidP="00E3515B">
      <w:pPr>
        <w:jc w:val="center"/>
      </w:pPr>
      <w:r w:rsidRPr="00543864">
        <w:rPr>
          <w:sz w:val="16"/>
        </w:rPr>
        <w:t>(фамилия, имя и отчество (при наличии) гражданина или индивидуального предпринимателя, 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предпринимателя, (адрес регистрации гражданина или индивидуального предпринимателя)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E3515B" w:rsidP="007C4DB7">
      <w:pPr>
        <w:jc w:val="center"/>
        <w:rPr>
          <w:sz w:val="18"/>
          <w:szCs w:val="18"/>
        </w:rPr>
      </w:pPr>
      <w:r w:rsidRPr="00543864">
        <w:rPr>
          <w:rFonts w:eastAsia="SimSun"/>
          <w:sz w:val="16"/>
          <w:lang w:eastAsia="zh-CN"/>
        </w:rPr>
        <w:t>(наименование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</w:t>
      </w:r>
      <w:r w:rsidRPr="00543864">
        <w:rPr>
          <w:rFonts w:eastAsia="SimSun"/>
          <w:sz w:val="16"/>
          <w:lang w:eastAsia="zh-CN"/>
        </w:rPr>
        <w:br/>
        <w:t>(его филиалов, представительств, обособленных структурных подразделений)</w:t>
      </w:r>
    </w:p>
    <w:p w:rsidR="00E3515B" w:rsidRPr="00543864" w:rsidRDefault="00E3515B" w:rsidP="007C4DB7">
      <w:pPr>
        <w:jc w:val="center"/>
        <w:rPr>
          <w:sz w:val="18"/>
          <w:szCs w:val="18"/>
        </w:rPr>
      </w:pPr>
    </w:p>
    <w:p w:rsidR="007C4DB7" w:rsidRPr="00543864" w:rsidRDefault="007C4DB7" w:rsidP="007C4DB7">
      <w:r w:rsidRPr="00543864">
        <w:t>Место (места) проведения КНМ с заполнением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Реквизиты решения контрольного (надзорного) органа о проведении КНМ, подписанного уполномоченным должностным лицом контрольного (надзорного) органа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Учетный номер КНМ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pPr>
        <w:jc w:val="center"/>
      </w:pPr>
      <w:r w:rsidRPr="00543864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tbl>
      <w:tblPr>
        <w:tblStyle w:val="a5"/>
        <w:tblW w:w="984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39"/>
        <w:gridCol w:w="2729"/>
        <w:gridCol w:w="3395"/>
        <w:gridCol w:w="1645"/>
        <w:gridCol w:w="1539"/>
      </w:tblGrid>
      <w:tr w:rsidR="007C4DB7" w:rsidRPr="00543864" w:rsidTr="008C5FD9">
        <w:trPr>
          <w:jc w:val="center"/>
        </w:trPr>
        <w:tc>
          <w:tcPr>
            <w:tcW w:w="98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</w:tr>
      <w:tr w:rsidR="007C4DB7" w:rsidRPr="00543864" w:rsidTr="008C5FD9">
        <w:trPr>
          <w:jc w:val="center"/>
        </w:trPr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Ответы</w:t>
            </w:r>
            <w:r w:rsidRPr="00543864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Примечание</w:t>
            </w:r>
            <w:r w:rsidR="00312FC9" w:rsidRPr="00543864">
              <w:rPr>
                <w:rStyle w:val="af7"/>
                <w:b/>
                <w:sz w:val="22"/>
                <w:szCs w:val="22"/>
              </w:rPr>
              <w:footnoteReference w:id="7"/>
            </w:r>
          </w:p>
        </w:tc>
      </w:tr>
      <w:tr w:rsidR="007C4DB7" w:rsidRPr="00543864" w:rsidTr="008C5FD9">
        <w:trPr>
          <w:jc w:val="center"/>
        </w:trPr>
        <w:tc>
          <w:tcPr>
            <w:tcW w:w="539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1</w:t>
            </w:r>
          </w:p>
        </w:tc>
        <w:tc>
          <w:tcPr>
            <w:tcW w:w="2729" w:type="dxa"/>
          </w:tcPr>
          <w:p w:rsidR="007C4DB7" w:rsidRPr="00543864" w:rsidRDefault="007C4DB7" w:rsidP="007A5FB1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 xml:space="preserve">Соблюдается ли достоверность данных, приведенных </w:t>
            </w:r>
            <w:r w:rsidRPr="00543864">
              <w:rPr>
                <w:rStyle w:val="CharStyle14"/>
                <w:color w:val="000000"/>
              </w:rPr>
              <w:br/>
              <w:t xml:space="preserve">в предложениях </w:t>
            </w:r>
            <w:r w:rsidRPr="00543864">
              <w:rPr>
                <w:rStyle w:val="CharStyle14"/>
                <w:color w:val="000000"/>
              </w:rPr>
              <w:br/>
              <w:t xml:space="preserve">об установлении цен (тарифов) </w:t>
            </w:r>
            <w:r w:rsidR="002C0C09" w:rsidRPr="00543864">
              <w:rPr>
                <w:rStyle w:val="CharStyle19"/>
              </w:rPr>
              <w:t xml:space="preserve">и платы </w:t>
            </w:r>
            <w:r w:rsidRPr="00543864">
              <w:rPr>
                <w:rStyle w:val="CharStyle19"/>
              </w:rPr>
              <w:t>в сфере электроэнергетики</w:t>
            </w:r>
            <w:r w:rsidR="008E3F29" w:rsidRPr="00543864">
              <w:rPr>
                <w:sz w:val="22"/>
                <w:szCs w:val="22"/>
              </w:rPr>
              <w:t>?</w:t>
            </w:r>
          </w:p>
        </w:tc>
        <w:tc>
          <w:tcPr>
            <w:tcW w:w="3395" w:type="dxa"/>
          </w:tcPr>
          <w:p w:rsidR="007C4DB7" w:rsidRPr="00543864" w:rsidRDefault="009B569B" w:rsidP="008C5FD9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Часть 2 статьи 23</w:t>
            </w:r>
            <w:r w:rsidR="007C4DB7" w:rsidRPr="00543864">
              <w:rPr>
                <w:sz w:val="22"/>
                <w:szCs w:val="22"/>
              </w:rPr>
              <w:t xml:space="preserve"> Федерального закона от 26.03.2003 № 35-ФЗ </w:t>
            </w:r>
            <w:r w:rsidR="007C4DB7" w:rsidRPr="00543864">
              <w:rPr>
                <w:sz w:val="22"/>
                <w:szCs w:val="22"/>
              </w:rPr>
              <w:br/>
              <w:t>«Об электроэнергетике», р</w:t>
            </w:r>
            <w:r w:rsidRPr="00543864">
              <w:rPr>
                <w:sz w:val="22"/>
                <w:szCs w:val="22"/>
              </w:rPr>
              <w:t xml:space="preserve">азделы I-III, </w:t>
            </w:r>
            <w:r w:rsidR="007C4DB7" w:rsidRPr="00543864">
              <w:rPr>
                <w:sz w:val="22"/>
                <w:szCs w:val="22"/>
              </w:rPr>
              <w:t>VI</w:t>
            </w:r>
            <w:r w:rsidRPr="00543864">
              <w:rPr>
                <w:sz w:val="22"/>
                <w:szCs w:val="22"/>
              </w:rPr>
              <w:t>, VI</w:t>
            </w:r>
            <w:r w:rsidR="007C4DB7" w:rsidRPr="00543864">
              <w:rPr>
                <w:sz w:val="22"/>
                <w:szCs w:val="22"/>
              </w:rPr>
              <w:t>I Основ ценообразования в области регулируемых цен (тарифов) в электроэнергетике, утвержденные постановлением Правительства Российской Федерации от 29.12.2011 № 1178</w:t>
            </w:r>
          </w:p>
        </w:tc>
        <w:tc>
          <w:tcPr>
            <w:tcW w:w="1645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8C5FD9">
        <w:trPr>
          <w:trHeight w:val="2370"/>
          <w:jc w:val="center"/>
        </w:trPr>
        <w:tc>
          <w:tcPr>
            <w:tcW w:w="539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2</w:t>
            </w:r>
          </w:p>
        </w:tc>
        <w:tc>
          <w:tcPr>
            <w:tcW w:w="2729" w:type="dxa"/>
          </w:tcPr>
          <w:p w:rsidR="007C4DB7" w:rsidRPr="00543864" w:rsidRDefault="007C4DB7" w:rsidP="007A5FB1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>Соблюдается ли экономическая обоснованность расходов и иных показателей, учитываемых при регулировании цен (тарифов)</w:t>
            </w:r>
            <w:r w:rsidR="008E3F29" w:rsidRPr="00543864">
              <w:rPr>
                <w:rStyle w:val="CharStyle14"/>
                <w:color w:val="000000"/>
              </w:rPr>
              <w:t xml:space="preserve"> и платы</w:t>
            </w:r>
            <w:r w:rsidRPr="00543864">
              <w:rPr>
                <w:rStyle w:val="CharStyle14"/>
                <w:color w:val="000000"/>
              </w:rPr>
              <w:t xml:space="preserve"> </w:t>
            </w:r>
            <w:r w:rsidRPr="00543864">
              <w:rPr>
                <w:rStyle w:val="CharStyle19"/>
              </w:rPr>
              <w:t>в сфере электроэнергетики</w:t>
            </w:r>
            <w:r w:rsidR="008E3F29" w:rsidRPr="00543864">
              <w:rPr>
                <w:sz w:val="22"/>
                <w:szCs w:val="22"/>
              </w:rPr>
              <w:t>?</w:t>
            </w:r>
          </w:p>
        </w:tc>
        <w:tc>
          <w:tcPr>
            <w:tcW w:w="3395" w:type="dxa"/>
          </w:tcPr>
          <w:p w:rsidR="007C4DB7" w:rsidRPr="00543864" w:rsidRDefault="009B569B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Часть 2 статьи 23</w:t>
            </w:r>
          </w:p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Федерального закона </w:t>
            </w:r>
            <w:r w:rsidRPr="00543864">
              <w:rPr>
                <w:sz w:val="22"/>
                <w:szCs w:val="22"/>
              </w:rPr>
              <w:br/>
              <w:t xml:space="preserve">от 26.03.2003 № 35-ФЗ </w:t>
            </w:r>
            <w:r w:rsidRPr="00543864">
              <w:rPr>
                <w:sz w:val="22"/>
                <w:szCs w:val="22"/>
              </w:rPr>
              <w:br/>
              <w:t xml:space="preserve">«Об электроэнергетике», разделы I-III, VI, VII Основ ценообразования в области регулируемых цен (тарифов) </w:t>
            </w:r>
          </w:p>
          <w:p w:rsidR="007C4DB7" w:rsidRPr="00543864" w:rsidRDefault="007C4DB7" w:rsidP="008C5FD9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в электроэнергетике, утвержденные постановлением Правительства Российской Федерации от 29.12.2011</w:t>
            </w:r>
            <w:r w:rsidR="008C5FD9" w:rsidRPr="00543864">
              <w:rPr>
                <w:sz w:val="22"/>
                <w:szCs w:val="22"/>
              </w:rPr>
              <w:t xml:space="preserve"> </w:t>
            </w:r>
            <w:r w:rsidRPr="00543864">
              <w:rPr>
                <w:sz w:val="22"/>
                <w:szCs w:val="22"/>
              </w:rPr>
              <w:t>№ 1178</w:t>
            </w:r>
          </w:p>
        </w:tc>
        <w:tc>
          <w:tcPr>
            <w:tcW w:w="1645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8C5FD9">
        <w:trPr>
          <w:trHeight w:val="2674"/>
          <w:jc w:val="center"/>
        </w:trPr>
        <w:tc>
          <w:tcPr>
            <w:tcW w:w="539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3</w:t>
            </w:r>
          </w:p>
        </w:tc>
        <w:tc>
          <w:tcPr>
            <w:tcW w:w="2729" w:type="dxa"/>
          </w:tcPr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Соблюдается ли экономическая обоснованность фактического расходования средств</w:t>
            </w:r>
            <w:r w:rsidRPr="00543864">
              <w:rPr>
                <w:color w:val="000000"/>
                <w:sz w:val="22"/>
                <w:szCs w:val="22"/>
              </w:rPr>
              <w:t xml:space="preserve"> </w:t>
            </w:r>
            <w:r w:rsidRPr="00543864">
              <w:rPr>
                <w:rStyle w:val="CharStyle14"/>
                <w:color w:val="000000"/>
              </w:rPr>
              <w:t xml:space="preserve">при осуществлении регулируемых видов деятельности </w:t>
            </w:r>
            <w:r w:rsidRPr="00543864">
              <w:rPr>
                <w:rStyle w:val="CharStyle19"/>
              </w:rPr>
              <w:t>в сфере электроэнергетики</w:t>
            </w:r>
            <w:r w:rsidR="008E3F29" w:rsidRPr="00543864">
              <w:rPr>
                <w:rStyle w:val="CharStyle14"/>
                <w:color w:val="000000"/>
              </w:rPr>
              <w:t>?</w:t>
            </w:r>
          </w:p>
        </w:tc>
        <w:tc>
          <w:tcPr>
            <w:tcW w:w="3395" w:type="dxa"/>
          </w:tcPr>
          <w:p w:rsidR="007C4DB7" w:rsidRPr="00543864" w:rsidRDefault="009B569B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Часть 2 статьи 23</w:t>
            </w:r>
          </w:p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Федерального закона </w:t>
            </w:r>
            <w:r w:rsidRPr="00543864">
              <w:rPr>
                <w:sz w:val="22"/>
                <w:szCs w:val="22"/>
              </w:rPr>
              <w:br/>
              <w:t xml:space="preserve">от 26.03.2003 № 35-ФЗ </w:t>
            </w:r>
            <w:r w:rsidRPr="00543864">
              <w:rPr>
                <w:sz w:val="22"/>
                <w:szCs w:val="22"/>
              </w:rPr>
              <w:br/>
              <w:t xml:space="preserve">«Об электроэнергетике», разделы I-III, VI, VII Основ ценообразования в области регулируемых цен (тарифов) </w:t>
            </w:r>
          </w:p>
          <w:p w:rsidR="007C4DB7" w:rsidRPr="00543864" w:rsidRDefault="007C4DB7" w:rsidP="008C5FD9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в электроэнергетике, утвержденные постановлением Правительства Российской Федерации от 29.12.2011</w:t>
            </w:r>
            <w:r w:rsidR="008C5FD9" w:rsidRPr="00543864">
              <w:rPr>
                <w:sz w:val="22"/>
                <w:szCs w:val="22"/>
              </w:rPr>
              <w:t xml:space="preserve"> </w:t>
            </w:r>
            <w:r w:rsidRPr="00543864">
              <w:rPr>
                <w:sz w:val="22"/>
                <w:szCs w:val="22"/>
              </w:rPr>
              <w:t>№ 1178</w:t>
            </w:r>
          </w:p>
        </w:tc>
        <w:tc>
          <w:tcPr>
            <w:tcW w:w="1645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8C5FD9">
        <w:trPr>
          <w:trHeight w:val="1545"/>
          <w:jc w:val="center"/>
        </w:trPr>
        <w:tc>
          <w:tcPr>
            <w:tcW w:w="539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4</w:t>
            </w:r>
          </w:p>
        </w:tc>
        <w:tc>
          <w:tcPr>
            <w:tcW w:w="2729" w:type="dxa"/>
          </w:tcPr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Соблюдаются ли</w:t>
            </w:r>
          </w:p>
          <w:p w:rsidR="007C4DB7" w:rsidRPr="00543864" w:rsidRDefault="008E3F29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стандарты</w:t>
            </w:r>
            <w:r w:rsidR="007C4DB7" w:rsidRPr="00543864">
              <w:rPr>
                <w:rStyle w:val="CharStyle14"/>
                <w:color w:val="000000"/>
              </w:rPr>
              <w:t xml:space="preserve"> раскрытия</w:t>
            </w:r>
          </w:p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 xml:space="preserve">информации </w:t>
            </w:r>
            <w:r w:rsidRPr="00543864">
              <w:rPr>
                <w:rStyle w:val="CharStyle19"/>
              </w:rPr>
              <w:t>в сфере электроэнергетики</w:t>
            </w:r>
            <w:r w:rsidR="008E3F29" w:rsidRPr="00543864">
              <w:rPr>
                <w:rStyle w:val="CharStyle14"/>
                <w:color w:val="000000"/>
              </w:rPr>
              <w:t>?</w:t>
            </w:r>
          </w:p>
        </w:tc>
        <w:tc>
          <w:tcPr>
            <w:tcW w:w="3395" w:type="dxa"/>
          </w:tcPr>
          <w:p w:rsidR="007C4DB7" w:rsidRPr="00543864" w:rsidRDefault="009B569B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Часть 2 статьи 23, с</w:t>
            </w:r>
            <w:r w:rsidR="00DC0AED" w:rsidRPr="00543864">
              <w:rPr>
                <w:sz w:val="22"/>
                <w:szCs w:val="22"/>
              </w:rPr>
              <w:t>татья 26</w:t>
            </w:r>
          </w:p>
          <w:p w:rsidR="007C4DB7" w:rsidRPr="00543864" w:rsidRDefault="007C4DB7" w:rsidP="008C5FD9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Федерального закона </w:t>
            </w:r>
            <w:r w:rsidRPr="00543864">
              <w:rPr>
                <w:sz w:val="22"/>
                <w:szCs w:val="22"/>
              </w:rPr>
              <w:br/>
              <w:t xml:space="preserve">от 26.03.2003 № 35-ФЗ </w:t>
            </w:r>
            <w:r w:rsidRPr="00543864">
              <w:rPr>
                <w:sz w:val="22"/>
                <w:szCs w:val="22"/>
              </w:rPr>
              <w:br/>
              <w:t>«Об электроэнергетике»</w:t>
            </w:r>
            <w:r w:rsidR="00DC0AED" w:rsidRPr="00543864">
              <w:rPr>
                <w:sz w:val="22"/>
                <w:szCs w:val="22"/>
              </w:rPr>
              <w:t>, Постановление Правительства Российской Федерации от 21.01.2004 № 24 «Об утверждении стандартов раскрытия информации субъектами оптового и розничных рынков электрической энергии»</w:t>
            </w:r>
          </w:p>
        </w:tc>
        <w:tc>
          <w:tcPr>
            <w:tcW w:w="1645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8C5FD9">
        <w:trPr>
          <w:trHeight w:val="1947"/>
          <w:jc w:val="center"/>
        </w:trPr>
        <w:tc>
          <w:tcPr>
            <w:tcW w:w="539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729" w:type="dxa"/>
          </w:tcPr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9"/>
              </w:rPr>
              <w:t xml:space="preserve">Соблюдается ли правильность применения утвержденных цен (тарифов, платы, ставок) </w:t>
            </w:r>
            <w:r w:rsidRPr="00543864">
              <w:rPr>
                <w:rStyle w:val="CharStyle19"/>
              </w:rPr>
              <w:br/>
              <w:t>в сфере электроэнергетики</w:t>
            </w:r>
            <w:r w:rsidR="008E3F29" w:rsidRPr="00543864">
              <w:rPr>
                <w:rStyle w:val="CharStyle14"/>
                <w:color w:val="000000"/>
              </w:rPr>
              <w:t>?</w:t>
            </w:r>
          </w:p>
        </w:tc>
        <w:tc>
          <w:tcPr>
            <w:tcW w:w="3395" w:type="dxa"/>
          </w:tcPr>
          <w:p w:rsidR="007C4DB7" w:rsidRPr="00543864" w:rsidRDefault="009B569B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Части 2, 7 статьи 23</w:t>
            </w:r>
          </w:p>
          <w:p w:rsidR="009B569B" w:rsidRPr="00543864" w:rsidRDefault="007C4DB7" w:rsidP="008C5FD9">
            <w:pPr>
              <w:ind w:left="-122" w:right="-102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Федерального закона от 26.03.2003 № 35-ФЗ «Об электроэнергетике»</w:t>
            </w:r>
            <w:r w:rsidR="009B569B" w:rsidRPr="00543864">
              <w:rPr>
                <w:sz w:val="22"/>
                <w:szCs w:val="22"/>
              </w:rPr>
              <w:t xml:space="preserve">, распоряжения Комитета по тарифам Санкт-Петербурга об установлении </w:t>
            </w:r>
            <w:r w:rsidR="009B569B" w:rsidRPr="00543864">
              <w:rPr>
                <w:rStyle w:val="CharStyle19"/>
              </w:rPr>
              <w:t>цен (тарифов, платы, ставок)</w:t>
            </w:r>
          </w:p>
        </w:tc>
        <w:tc>
          <w:tcPr>
            <w:tcW w:w="1645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8C5FD9">
        <w:trPr>
          <w:trHeight w:val="2399"/>
          <w:jc w:val="center"/>
        </w:trPr>
        <w:tc>
          <w:tcPr>
            <w:tcW w:w="539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6</w:t>
            </w:r>
          </w:p>
        </w:tc>
        <w:tc>
          <w:tcPr>
            <w:tcW w:w="2729" w:type="dxa"/>
          </w:tcPr>
          <w:p w:rsidR="007C4DB7" w:rsidRPr="00543864" w:rsidRDefault="007C4DB7" w:rsidP="00B9084E">
            <w:pPr>
              <w:rPr>
                <w:rStyle w:val="CharStyle19"/>
              </w:rPr>
            </w:pPr>
            <w:r w:rsidRPr="00543864">
              <w:rPr>
                <w:rStyle w:val="CharStyle19"/>
              </w:rPr>
              <w:t>Соблюдаю</w:t>
            </w:r>
            <w:r w:rsidR="008E3F29" w:rsidRPr="00543864">
              <w:rPr>
                <w:rStyle w:val="CharStyle19"/>
              </w:rPr>
              <w:t>тся ли обязательные требования в части</w:t>
            </w:r>
            <w:r w:rsidRPr="00543864">
              <w:rPr>
                <w:rStyle w:val="CharStyle19"/>
              </w:rPr>
              <w:t xml:space="preserve"> раздельно</w:t>
            </w:r>
            <w:r w:rsidR="008E3F29" w:rsidRPr="00543864">
              <w:rPr>
                <w:rStyle w:val="CharStyle19"/>
              </w:rPr>
              <w:t>го</w:t>
            </w:r>
            <w:r w:rsidRPr="00543864">
              <w:rPr>
                <w:rStyle w:val="CharStyle19"/>
              </w:rPr>
              <w:t xml:space="preserve"> учет</w:t>
            </w:r>
            <w:r w:rsidR="008E3F29" w:rsidRPr="00543864">
              <w:rPr>
                <w:rStyle w:val="CharStyle19"/>
              </w:rPr>
              <w:t>а</w:t>
            </w:r>
            <w:r w:rsidRPr="00543864">
              <w:rPr>
                <w:rStyle w:val="CharStyle19"/>
              </w:rPr>
              <w:t xml:space="preserve"> </w:t>
            </w:r>
            <w:r w:rsidR="008E3F29" w:rsidRPr="00543864">
              <w:rPr>
                <w:rStyle w:val="CharStyle19"/>
              </w:rPr>
              <w:t>объема продукции (услуг), доходов и</w:t>
            </w:r>
            <w:r w:rsidR="00B9084E">
              <w:rPr>
                <w:rStyle w:val="CharStyle19"/>
              </w:rPr>
              <w:t> </w:t>
            </w:r>
            <w:r w:rsidR="008E3F29" w:rsidRPr="00543864">
              <w:rPr>
                <w:rStyle w:val="CharStyle19"/>
              </w:rPr>
              <w:t>расходов на производство, передачу и</w:t>
            </w:r>
            <w:r w:rsidR="00B9084E">
              <w:rPr>
                <w:rStyle w:val="CharStyle19"/>
              </w:rPr>
              <w:t> </w:t>
            </w:r>
            <w:r w:rsidR="008E3F29" w:rsidRPr="00543864">
              <w:rPr>
                <w:rStyle w:val="CharStyle19"/>
              </w:rPr>
              <w:t xml:space="preserve">сбыт электрической энергии </w:t>
            </w:r>
            <w:r w:rsidRPr="00543864">
              <w:rPr>
                <w:rStyle w:val="CharStyle19"/>
              </w:rPr>
              <w:t>при</w:t>
            </w:r>
            <w:r w:rsidR="00B9084E">
              <w:rPr>
                <w:rStyle w:val="CharStyle19"/>
              </w:rPr>
              <w:t> </w:t>
            </w:r>
            <w:r w:rsidRPr="00543864">
              <w:rPr>
                <w:rStyle w:val="CharStyle19"/>
              </w:rPr>
              <w:t>осуществлении регулируемых видов деятельности в сфере электроэнергетики</w:t>
            </w:r>
            <w:r w:rsidR="008E3F29" w:rsidRPr="00543864">
              <w:rPr>
                <w:rStyle w:val="CharStyle19"/>
              </w:rPr>
              <w:t>?</w:t>
            </w:r>
          </w:p>
        </w:tc>
        <w:tc>
          <w:tcPr>
            <w:tcW w:w="3395" w:type="dxa"/>
          </w:tcPr>
          <w:p w:rsidR="00DC0AED" w:rsidRPr="00543864" w:rsidRDefault="009B569B" w:rsidP="00DC0AED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Часть 2 статьи 23</w:t>
            </w:r>
            <w:r w:rsidR="007C4DB7" w:rsidRPr="00543864">
              <w:rPr>
                <w:sz w:val="22"/>
                <w:szCs w:val="22"/>
              </w:rPr>
              <w:t xml:space="preserve">, статья 43 Федерального закона </w:t>
            </w:r>
            <w:r w:rsidR="007C4DB7" w:rsidRPr="00543864">
              <w:rPr>
                <w:sz w:val="22"/>
                <w:szCs w:val="22"/>
              </w:rPr>
              <w:br/>
              <w:t xml:space="preserve">от 26.03.2003 № 35-ФЗ </w:t>
            </w:r>
            <w:r w:rsidR="007C4DB7" w:rsidRPr="00543864">
              <w:rPr>
                <w:sz w:val="22"/>
                <w:szCs w:val="22"/>
              </w:rPr>
              <w:br/>
              <w:t>«Об электроэнергетике»</w:t>
            </w:r>
            <w:r w:rsidR="00DC0AED" w:rsidRPr="00543864">
              <w:rPr>
                <w:sz w:val="22"/>
                <w:szCs w:val="22"/>
              </w:rPr>
              <w:t>, пункты 5 и 6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№ 1178;</w:t>
            </w:r>
          </w:p>
          <w:p w:rsidR="007C4DB7" w:rsidRPr="00543864" w:rsidRDefault="00DC0AED" w:rsidP="008C5FD9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приказ Минэнерго от 13.12.2011 </w:t>
            </w:r>
            <w:r w:rsidRPr="00543864">
              <w:rPr>
                <w:sz w:val="22"/>
                <w:szCs w:val="22"/>
              </w:rPr>
              <w:br/>
              <w:t xml:space="preserve">№ 585 «Об утверждении Порядка ведения раздельного учета доходов и расходов субъектами естественных монополий в сфере услуг по передаче электрической энергии и оперативно-диспетчерскому управлению </w:t>
            </w:r>
            <w:r w:rsidRPr="00543864">
              <w:rPr>
                <w:sz w:val="22"/>
                <w:szCs w:val="22"/>
              </w:rPr>
              <w:br/>
              <w:t>в электроэнергетике»</w:t>
            </w:r>
          </w:p>
        </w:tc>
        <w:tc>
          <w:tcPr>
            <w:tcW w:w="1645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8C5FD9">
        <w:trPr>
          <w:trHeight w:val="2661"/>
          <w:jc w:val="center"/>
        </w:trPr>
        <w:tc>
          <w:tcPr>
            <w:tcW w:w="539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7</w:t>
            </w:r>
          </w:p>
        </w:tc>
        <w:tc>
          <w:tcPr>
            <w:tcW w:w="2729" w:type="dxa"/>
          </w:tcPr>
          <w:p w:rsidR="007C4DB7" w:rsidRPr="00543864" w:rsidRDefault="007C4DB7" w:rsidP="007A5FB1">
            <w:pPr>
              <w:rPr>
                <w:rStyle w:val="CharStyle19"/>
              </w:rPr>
            </w:pPr>
            <w:r w:rsidRPr="00543864">
              <w:rPr>
                <w:sz w:val="22"/>
                <w:szCs w:val="22"/>
              </w:rPr>
              <w:t xml:space="preserve">Выполняется ли инвестиционная программа </w:t>
            </w:r>
            <w:r w:rsidRPr="00543864">
              <w:rPr>
                <w:rStyle w:val="CharStyle19"/>
              </w:rPr>
              <w:t>в сфере электроэнергетики</w:t>
            </w:r>
            <w:r w:rsidRPr="00543864">
              <w:rPr>
                <w:sz w:val="22"/>
                <w:szCs w:val="22"/>
              </w:rPr>
              <w:br/>
              <w:t xml:space="preserve">в части использования инвестиционных ресурсов, </w:t>
            </w:r>
            <w:r w:rsidR="008E3F29" w:rsidRPr="00543864">
              <w:rPr>
                <w:sz w:val="22"/>
                <w:szCs w:val="22"/>
              </w:rPr>
              <w:t>учтенных при установлении регулируемых цен (тарифов) и платы</w:t>
            </w:r>
            <w:r w:rsidR="008E3F29" w:rsidRPr="00543864">
              <w:rPr>
                <w:rStyle w:val="CharStyle19"/>
              </w:rPr>
              <w:t>?</w:t>
            </w:r>
          </w:p>
        </w:tc>
        <w:tc>
          <w:tcPr>
            <w:tcW w:w="3395" w:type="dxa"/>
          </w:tcPr>
          <w:p w:rsidR="007C4DB7" w:rsidRPr="00543864" w:rsidRDefault="009B569B" w:rsidP="008C5FD9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Часть 2 статьи 23</w:t>
            </w:r>
            <w:r w:rsidR="0009612C" w:rsidRPr="00543864">
              <w:rPr>
                <w:sz w:val="22"/>
                <w:szCs w:val="22"/>
              </w:rPr>
              <w:t>, статья 29</w:t>
            </w:r>
            <w:r w:rsidRPr="00543864">
              <w:rPr>
                <w:sz w:val="22"/>
                <w:szCs w:val="22"/>
              </w:rPr>
              <w:t xml:space="preserve"> </w:t>
            </w:r>
            <w:r w:rsidR="007C4DB7" w:rsidRPr="00543864">
              <w:rPr>
                <w:sz w:val="22"/>
                <w:szCs w:val="22"/>
              </w:rPr>
              <w:t xml:space="preserve">Федерального закона </w:t>
            </w:r>
            <w:r w:rsidR="007C4DB7" w:rsidRPr="00543864">
              <w:rPr>
                <w:sz w:val="22"/>
                <w:szCs w:val="22"/>
              </w:rPr>
              <w:br/>
              <w:t xml:space="preserve">от 26.03.2003 № 35-ФЗ </w:t>
            </w:r>
            <w:r w:rsidR="007C4DB7" w:rsidRPr="00543864">
              <w:rPr>
                <w:sz w:val="22"/>
                <w:szCs w:val="22"/>
              </w:rPr>
              <w:br/>
              <w:t>«Об электроэнергетике»</w:t>
            </w:r>
            <w:r w:rsidR="0009612C" w:rsidRPr="00543864">
              <w:rPr>
                <w:sz w:val="22"/>
                <w:szCs w:val="22"/>
              </w:rPr>
              <w:t>, разделы I-III Основ ценообразования в области регулируемых цен (тарифов) в электроэнергетике, утвержденные постановлением Правительства Российской Федерации от 29.12.2011</w:t>
            </w:r>
            <w:r w:rsidR="0009612C" w:rsidRPr="00543864">
              <w:rPr>
                <w:sz w:val="22"/>
                <w:szCs w:val="22"/>
              </w:rPr>
              <w:br/>
              <w:t>№ 1178</w:t>
            </w:r>
          </w:p>
        </w:tc>
        <w:tc>
          <w:tcPr>
            <w:tcW w:w="1645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</w:tbl>
    <w:p w:rsidR="007C4DB7" w:rsidRPr="00543864" w:rsidRDefault="007C4DB7" w:rsidP="007C4DB7">
      <w:pPr>
        <w:jc w:val="both"/>
      </w:pPr>
    </w:p>
    <w:p w:rsidR="007C4DB7" w:rsidRPr="00543864" w:rsidRDefault="007C4DB7" w:rsidP="007C4DB7">
      <w:r w:rsidRPr="00543864">
        <w:t>Дата заполнения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Должностные лица, уполномоченные на проведение КНМ и заполняющие проверочный лист</w:t>
      </w:r>
      <w:r w:rsidR="00BB31C9" w:rsidRPr="00543864">
        <w:rPr>
          <w:rStyle w:val="af7"/>
        </w:rPr>
        <w:footnoteReference w:id="8"/>
      </w:r>
    </w:p>
    <w:p w:rsidR="007C4DB7" w:rsidRPr="00543864" w:rsidRDefault="007C4DB7" w:rsidP="007C4DB7"/>
    <w:p w:rsidR="007C4DB7" w:rsidRPr="00543864" w:rsidRDefault="007C4DB7" w:rsidP="007C4DB7">
      <w:r w:rsidRPr="00543864">
        <w:t>________________________     _____________________        ________________________</w:t>
      </w:r>
    </w:p>
    <w:p w:rsidR="007C4DB7" w:rsidRPr="00543864" w:rsidRDefault="007C4DB7" w:rsidP="007C4DB7">
      <w:pPr>
        <w:ind w:firstLine="708"/>
        <w:rPr>
          <w:sz w:val="18"/>
          <w:szCs w:val="18"/>
        </w:rPr>
      </w:pPr>
      <w:r w:rsidRPr="00543864">
        <w:rPr>
          <w:sz w:val="18"/>
          <w:szCs w:val="18"/>
        </w:rPr>
        <w:t xml:space="preserve">(должность) 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(подпись)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(фамилия и инициалы)</w:t>
      </w:r>
    </w:p>
    <w:p w:rsidR="007C4DB7" w:rsidRPr="00543864" w:rsidRDefault="007C4DB7" w:rsidP="007C4DB7"/>
    <w:p w:rsidR="007C4DB7" w:rsidRPr="00543864" w:rsidRDefault="007C4DB7" w:rsidP="007C4DB7">
      <w:pPr>
        <w:rPr>
          <w:sz w:val="14"/>
        </w:rPr>
      </w:pPr>
    </w:p>
    <w:p w:rsidR="007C4DB7" w:rsidRPr="00543864" w:rsidRDefault="007C4DB7" w:rsidP="007C4DB7">
      <w:pPr>
        <w:autoSpaceDE w:val="0"/>
        <w:autoSpaceDN w:val="0"/>
        <w:spacing w:line="0" w:lineRule="atLeast"/>
        <w:ind w:left="6663" w:right="-283"/>
        <w:sectPr w:rsidR="007C4DB7" w:rsidRPr="00543864">
          <w:footnotePr>
            <w:numRestart w:val="eachSect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lastRenderedPageBreak/>
        <w:t>Приложение № 5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 xml:space="preserve">к распоряжению Комитета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>по тарифам Санкт-Петербурга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>от __________№____________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663" w:right="-283"/>
        <w:jc w:val="center"/>
        <w:rPr>
          <w:noProof/>
        </w:rPr>
      </w:pPr>
    </w:p>
    <w:p w:rsidR="00642A8C" w:rsidRPr="00543864" w:rsidRDefault="00642A8C" w:rsidP="00642A8C">
      <w:pPr>
        <w:rPr>
          <w:sz w:val="28"/>
        </w:rPr>
      </w:pPr>
      <w:r w:rsidRPr="00543864">
        <w:rPr>
          <w:sz w:val="28"/>
        </w:rPr>
        <w:t>Типовая форма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2788"/>
        <w:gridCol w:w="3544"/>
      </w:tblGrid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  <w:r w:rsidRPr="00543864">
              <w:rPr>
                <w:b/>
                <w:bCs/>
                <w:color w:val="000000"/>
                <w:spacing w:val="3"/>
              </w:rPr>
              <w:t>УТВЕРЖДЕНА</w:t>
            </w:r>
          </w:p>
        </w:tc>
      </w:tr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3"/>
              </w:rPr>
            </w:pPr>
            <w:r w:rsidRPr="00543864">
              <w:rPr>
                <w:bCs/>
                <w:color w:val="000000"/>
                <w:spacing w:val="3"/>
              </w:rPr>
              <w:t xml:space="preserve">распоряжением </w:t>
            </w:r>
            <w:r w:rsidRPr="00543864">
              <w:rPr>
                <w:bCs/>
                <w:color w:val="000000"/>
                <w:spacing w:val="3"/>
              </w:rPr>
              <w:br/>
              <w:t>Комитета по тарифам</w:t>
            </w:r>
            <w:r w:rsidRPr="00543864">
              <w:rPr>
                <w:bCs/>
                <w:color w:val="000000"/>
                <w:spacing w:val="3"/>
              </w:rPr>
              <w:br/>
              <w:t>Санкт-Петербурга</w:t>
            </w:r>
            <w:r w:rsidRPr="00543864">
              <w:rPr>
                <w:bCs/>
                <w:color w:val="000000"/>
                <w:spacing w:val="3"/>
              </w:rPr>
              <w:br/>
            </w:r>
            <w:r w:rsidR="00B1207C" w:rsidRPr="00543864">
              <w:t>от __________ №________</w:t>
            </w:r>
          </w:p>
        </w:tc>
      </w:tr>
    </w:tbl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</w:pPr>
      <w:r w:rsidRPr="00543864">
        <w:rPr>
          <w:rFonts w:eastAsia="SimSun"/>
          <w:sz w:val="16"/>
          <w:lang w:eastAsia="zh-CN"/>
        </w:rPr>
        <w:t>QR-код, предусмотренный постановлением Правительства РФ от 16.04.2021 № 604</w:t>
      </w:r>
    </w:p>
    <w:p w:rsidR="00642A8C" w:rsidRPr="00543864" w:rsidRDefault="00642A8C" w:rsidP="00642A8C">
      <w:pPr>
        <w:autoSpaceDE w:val="0"/>
        <w:autoSpaceDN w:val="0"/>
        <w:spacing w:line="0" w:lineRule="atLeast"/>
        <w:ind w:left="6663" w:right="-283"/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  <w:r w:rsidRPr="00543864">
        <w:rPr>
          <w:b/>
        </w:rPr>
        <w:t xml:space="preserve">ФОРМА ПРОВЕРОЧНОГО ЛИСТА,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 xml:space="preserve">применяемая при осуществлении регионального государственного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 xml:space="preserve">контроля (надзора) в области регулирования цен (тарифов) в сфере теплоснабжения </w:t>
      </w:r>
      <w:r w:rsidRPr="00543864">
        <w:rPr>
          <w:b/>
        </w:rPr>
        <w:br/>
        <w:t>на территории города Санкт-Петербурга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  <w:sz w:val="16"/>
          <w:szCs w:val="16"/>
        </w:rPr>
      </w:pPr>
    </w:p>
    <w:p w:rsidR="007C4DB7" w:rsidRPr="00543864" w:rsidRDefault="007C4DB7" w:rsidP="007C4DB7"/>
    <w:p w:rsidR="007C4DB7" w:rsidRPr="00543864" w:rsidRDefault="007C4DB7" w:rsidP="007C4DB7">
      <w:r w:rsidRPr="00543864">
        <w:t>Вид контрольного (надзорного) мероприятия (КНМ):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Объект контроля (надзора):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Сведения о контролируемом лице: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A31124" w:rsidRPr="00543864" w:rsidRDefault="00A31124" w:rsidP="00A31124">
      <w:pPr>
        <w:jc w:val="center"/>
      </w:pPr>
      <w:r w:rsidRPr="00543864">
        <w:rPr>
          <w:sz w:val="16"/>
        </w:rPr>
        <w:t>(фамилия, имя и отчество (при наличии) гражданина или индивидуального предпринимателя, 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предпринимателя, (адрес регистрации гражданина или индивидуального предпринимателя)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A31124" w:rsidP="007C4DB7">
      <w:pPr>
        <w:jc w:val="center"/>
        <w:rPr>
          <w:sz w:val="18"/>
          <w:szCs w:val="18"/>
        </w:rPr>
      </w:pPr>
      <w:r w:rsidRPr="00543864">
        <w:rPr>
          <w:rFonts w:eastAsia="SimSun"/>
          <w:sz w:val="16"/>
          <w:lang w:eastAsia="zh-CN"/>
        </w:rPr>
        <w:t>(наименование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</w:t>
      </w:r>
      <w:r w:rsidRPr="00543864">
        <w:rPr>
          <w:rFonts w:eastAsia="SimSun"/>
          <w:sz w:val="16"/>
          <w:lang w:eastAsia="zh-CN"/>
        </w:rPr>
        <w:br/>
        <w:t>(его филиалов, представительств, обособленных структурных подразделений)</w:t>
      </w:r>
    </w:p>
    <w:p w:rsidR="00A31124" w:rsidRPr="00543864" w:rsidRDefault="00A31124" w:rsidP="007C4DB7">
      <w:pPr>
        <w:jc w:val="center"/>
        <w:rPr>
          <w:sz w:val="18"/>
          <w:szCs w:val="18"/>
        </w:rPr>
      </w:pPr>
    </w:p>
    <w:p w:rsidR="007C4DB7" w:rsidRPr="00543864" w:rsidRDefault="007C4DB7" w:rsidP="007C4DB7">
      <w:r w:rsidRPr="00543864">
        <w:t>Место (места) проведения КНМ с заполнением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Реквизиты решения контрольного (надзорного) органа о проведении КНМ, подписанного уполномоченным должностным лицом контрольного (надзорного) органа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Учетный номер КНМ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pPr>
        <w:jc w:val="center"/>
      </w:pPr>
      <w:r w:rsidRPr="00543864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7C4DB7" w:rsidRPr="00543864" w:rsidRDefault="007C4DB7" w:rsidP="007C4DB7">
      <w:pPr>
        <w:jc w:val="center"/>
      </w:pPr>
    </w:p>
    <w:tbl>
      <w:tblPr>
        <w:tblStyle w:val="a5"/>
        <w:tblW w:w="9847" w:type="dxa"/>
        <w:jc w:val="center"/>
        <w:tblInd w:w="0" w:type="dxa"/>
        <w:tblLook w:val="04A0" w:firstRow="1" w:lastRow="0" w:firstColumn="1" w:lastColumn="0" w:noHBand="0" w:noVBand="1"/>
      </w:tblPr>
      <w:tblGrid>
        <w:gridCol w:w="540"/>
        <w:gridCol w:w="2737"/>
        <w:gridCol w:w="3150"/>
        <w:gridCol w:w="1902"/>
        <w:gridCol w:w="1518"/>
      </w:tblGrid>
      <w:tr w:rsidR="005272B7" w:rsidRPr="00543864" w:rsidTr="005272B7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5272B7" w:rsidRPr="00543864" w:rsidRDefault="005272B7" w:rsidP="005272B7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37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5272B7" w:rsidRPr="00543864" w:rsidRDefault="005272B7" w:rsidP="005272B7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5272B7" w:rsidRPr="00543864" w:rsidRDefault="005272B7" w:rsidP="005272B7">
            <w:pPr>
              <w:ind w:left="-136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5272B7" w:rsidRPr="00543864" w:rsidRDefault="005272B7" w:rsidP="005272B7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Ответы</w:t>
            </w:r>
            <w:r w:rsidRPr="00543864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tcMar>
              <w:left w:w="51" w:type="dxa"/>
              <w:right w:w="51" w:type="dxa"/>
            </w:tcMar>
            <w:vAlign w:val="center"/>
          </w:tcPr>
          <w:p w:rsidR="005272B7" w:rsidRPr="00543864" w:rsidRDefault="005272B7" w:rsidP="005272B7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Примечание</w:t>
            </w:r>
            <w:r w:rsidRPr="00543864">
              <w:rPr>
                <w:rStyle w:val="af7"/>
                <w:b/>
                <w:sz w:val="22"/>
                <w:szCs w:val="22"/>
              </w:rPr>
              <w:footnoteReference w:id="9"/>
            </w:r>
          </w:p>
        </w:tc>
      </w:tr>
      <w:tr w:rsidR="005272B7" w:rsidRPr="00543864" w:rsidTr="005272B7">
        <w:trPr>
          <w:trHeight w:val="840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1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 xml:space="preserve">Соблюдается ли достоверность данных, приведенных </w:t>
            </w:r>
            <w:r w:rsidRPr="00543864">
              <w:rPr>
                <w:rStyle w:val="CharStyle14"/>
                <w:color w:val="000000"/>
              </w:rPr>
              <w:br/>
              <w:t xml:space="preserve">в предложениях </w:t>
            </w:r>
            <w:r w:rsidRPr="00543864">
              <w:rPr>
                <w:rStyle w:val="CharStyle14"/>
                <w:color w:val="000000"/>
              </w:rPr>
              <w:br/>
              <w:t xml:space="preserve">об установлении цен (тарифов) </w:t>
            </w:r>
            <w:r w:rsidRPr="00543864">
              <w:rPr>
                <w:rStyle w:val="CharStyle19"/>
              </w:rPr>
              <w:t>в сфере теплоснабжения</w:t>
            </w:r>
            <w:r w:rsidRPr="00543864">
              <w:rPr>
                <w:sz w:val="22"/>
                <w:szCs w:val="22"/>
              </w:rPr>
              <w:t>?</w:t>
            </w:r>
          </w:p>
        </w:tc>
        <w:tc>
          <w:tcPr>
            <w:tcW w:w="3150" w:type="dxa"/>
          </w:tcPr>
          <w:p w:rsidR="005272B7" w:rsidRPr="00543864" w:rsidRDefault="00CC3BC0" w:rsidP="005272B7">
            <w:pPr>
              <w:ind w:left="-136"/>
              <w:jc w:val="center"/>
              <w:rPr>
                <w:rStyle w:val="CharStyle19"/>
              </w:rPr>
            </w:pPr>
            <w:r w:rsidRPr="00543864">
              <w:rPr>
                <w:rStyle w:val="CharStyle19"/>
              </w:rPr>
              <w:t>Пункт</w:t>
            </w:r>
            <w:r w:rsidR="005272B7" w:rsidRPr="00543864">
              <w:rPr>
                <w:rStyle w:val="CharStyle19"/>
              </w:rPr>
              <w:t xml:space="preserve"> 1 статьи 7 Федерального закона от 27.07.2010 № 190-ФЗ </w:t>
            </w:r>
          </w:p>
          <w:p w:rsidR="005272B7" w:rsidRPr="00543864" w:rsidRDefault="005272B7" w:rsidP="005272B7">
            <w:pPr>
              <w:ind w:left="-136"/>
              <w:jc w:val="center"/>
              <w:rPr>
                <w:rStyle w:val="CharStyle19"/>
              </w:rPr>
            </w:pPr>
            <w:r w:rsidRPr="00543864">
              <w:rPr>
                <w:rStyle w:val="CharStyle19"/>
              </w:rPr>
              <w:t>«О теплоснабжении»;</w:t>
            </w:r>
          </w:p>
          <w:p w:rsidR="005272B7" w:rsidRPr="00543864" w:rsidRDefault="005272B7" w:rsidP="005272B7">
            <w:pPr>
              <w:ind w:left="-136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пункты 13-17 Правил регулирования цен (тарифов) </w:t>
            </w:r>
            <w:r w:rsidRPr="00543864">
              <w:rPr>
                <w:rStyle w:val="CharStyle19"/>
              </w:rPr>
              <w:br/>
              <w:t xml:space="preserve">в сфере теплоснабжения, утвержденных постановлением Правительства Российской Федерации от 22.10.2012 </w:t>
            </w:r>
            <w:r w:rsidRPr="00543864">
              <w:rPr>
                <w:rStyle w:val="CharStyle19"/>
              </w:rPr>
              <w:br/>
              <w:t>№ 1075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both"/>
              <w:rPr>
                <w:sz w:val="22"/>
                <w:szCs w:val="22"/>
              </w:rPr>
            </w:pPr>
          </w:p>
        </w:tc>
      </w:tr>
      <w:tr w:rsidR="005272B7" w:rsidRPr="00543864" w:rsidTr="005272B7">
        <w:trPr>
          <w:trHeight w:val="2087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2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 xml:space="preserve">Соблюдается ли экономическая обоснованность расходов и иных показателей, учитываемых при регулировании цен (тарифов) </w:t>
            </w:r>
            <w:r w:rsidRPr="00543864">
              <w:rPr>
                <w:rStyle w:val="CharStyle19"/>
              </w:rPr>
              <w:t>в сфере теплоснабжения</w:t>
            </w:r>
            <w:r w:rsidRPr="00543864">
              <w:rPr>
                <w:sz w:val="22"/>
                <w:szCs w:val="22"/>
              </w:rPr>
              <w:t>?</w:t>
            </w:r>
          </w:p>
        </w:tc>
        <w:tc>
          <w:tcPr>
            <w:tcW w:w="3150" w:type="dxa"/>
          </w:tcPr>
          <w:p w:rsidR="005272B7" w:rsidRPr="00543864" w:rsidRDefault="000206B8" w:rsidP="000206B8">
            <w:pPr>
              <w:ind w:left="-136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Пункт 1 статьи 7 </w:t>
            </w:r>
            <w:r w:rsidR="005272B7" w:rsidRPr="00543864">
              <w:rPr>
                <w:rStyle w:val="CharStyle19"/>
              </w:rPr>
              <w:t xml:space="preserve">Федерального закона от 27.07.2010 № 190-ФЗ </w:t>
            </w:r>
            <w:r w:rsidR="005272B7" w:rsidRPr="00543864">
              <w:rPr>
                <w:rStyle w:val="CharStyle19"/>
              </w:rPr>
              <w:br/>
              <w:t>«О теплоснабжении»</w:t>
            </w:r>
            <w:r w:rsidR="005272B7" w:rsidRPr="00543864">
              <w:rPr>
                <w:sz w:val="22"/>
                <w:szCs w:val="22"/>
              </w:rPr>
              <w:t>, разделы</w:t>
            </w:r>
            <w:r w:rsidRPr="00543864">
              <w:rPr>
                <w:sz w:val="22"/>
                <w:szCs w:val="22"/>
              </w:rPr>
              <w:br/>
            </w:r>
            <w:r w:rsidR="005272B7" w:rsidRPr="00543864">
              <w:rPr>
                <w:sz w:val="22"/>
                <w:szCs w:val="22"/>
                <w:lang w:val="en-US"/>
              </w:rPr>
              <w:t>I</w:t>
            </w:r>
            <w:r w:rsidR="005272B7" w:rsidRPr="00543864">
              <w:rPr>
                <w:sz w:val="22"/>
                <w:szCs w:val="22"/>
              </w:rPr>
              <w:t>-</w:t>
            </w:r>
            <w:r w:rsidR="005272B7" w:rsidRPr="00543864">
              <w:rPr>
                <w:sz w:val="22"/>
                <w:szCs w:val="22"/>
                <w:lang w:val="en-US"/>
              </w:rPr>
              <w:t>VII</w:t>
            </w:r>
            <w:r w:rsidR="005272B7" w:rsidRPr="00543864">
              <w:rPr>
                <w:sz w:val="22"/>
                <w:szCs w:val="22"/>
              </w:rPr>
              <w:t xml:space="preserve"> Основ ценообразования в сфере теплоснабжения, утвержденных постановлением Правительства Российской Федерации от 22.10.2012 № 1075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both"/>
              <w:rPr>
                <w:sz w:val="22"/>
                <w:szCs w:val="22"/>
              </w:rPr>
            </w:pPr>
          </w:p>
        </w:tc>
      </w:tr>
      <w:tr w:rsidR="005272B7" w:rsidRPr="00543864" w:rsidTr="005272B7">
        <w:trPr>
          <w:trHeight w:val="2107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3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Соблюдается ли экономическая обоснованность фактического расходования средств</w:t>
            </w:r>
            <w:r w:rsidRPr="00543864">
              <w:rPr>
                <w:color w:val="000000"/>
                <w:sz w:val="22"/>
                <w:szCs w:val="22"/>
              </w:rPr>
              <w:t xml:space="preserve"> </w:t>
            </w:r>
            <w:r w:rsidRPr="00543864">
              <w:rPr>
                <w:rStyle w:val="CharStyle14"/>
                <w:color w:val="000000"/>
              </w:rPr>
              <w:t xml:space="preserve">при осуществлении регулируемых видов деятельности </w:t>
            </w:r>
            <w:r w:rsidRPr="00543864">
              <w:rPr>
                <w:rStyle w:val="CharStyle19"/>
              </w:rPr>
              <w:t>в сфере теплоснабжения</w:t>
            </w:r>
            <w:r w:rsidRPr="00543864">
              <w:rPr>
                <w:rStyle w:val="CharStyle14"/>
                <w:color w:val="000000"/>
              </w:rPr>
              <w:t>?</w:t>
            </w:r>
          </w:p>
        </w:tc>
        <w:tc>
          <w:tcPr>
            <w:tcW w:w="3150" w:type="dxa"/>
          </w:tcPr>
          <w:p w:rsidR="005272B7" w:rsidRPr="00543864" w:rsidRDefault="000206B8" w:rsidP="000206B8">
            <w:pPr>
              <w:ind w:left="-136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Пункт 1 статьи 7 </w:t>
            </w:r>
            <w:r w:rsidR="005272B7" w:rsidRPr="00543864">
              <w:rPr>
                <w:rStyle w:val="CharStyle19"/>
              </w:rPr>
              <w:t xml:space="preserve">Федерального закона от 27.07.2010 № 190-ФЗ </w:t>
            </w:r>
            <w:r w:rsidR="005272B7" w:rsidRPr="00543864">
              <w:rPr>
                <w:rStyle w:val="CharStyle19"/>
              </w:rPr>
              <w:br/>
              <w:t>«О теплоснабжении»</w:t>
            </w:r>
            <w:r w:rsidR="00CC3BC0" w:rsidRPr="00543864">
              <w:rPr>
                <w:sz w:val="22"/>
                <w:szCs w:val="22"/>
              </w:rPr>
              <w:t>, разделы</w:t>
            </w:r>
            <w:r w:rsidRPr="00543864">
              <w:rPr>
                <w:sz w:val="22"/>
                <w:szCs w:val="22"/>
              </w:rPr>
              <w:br/>
            </w:r>
            <w:r w:rsidR="00CC3BC0" w:rsidRPr="00543864">
              <w:rPr>
                <w:sz w:val="22"/>
                <w:szCs w:val="22"/>
              </w:rPr>
              <w:t>I-VII Основ ценообразования в</w:t>
            </w:r>
            <w:r w:rsidRPr="00543864">
              <w:rPr>
                <w:sz w:val="22"/>
                <w:szCs w:val="22"/>
              </w:rPr>
              <w:t> </w:t>
            </w:r>
            <w:r w:rsidR="00CC3BC0" w:rsidRPr="00543864">
              <w:rPr>
                <w:sz w:val="22"/>
                <w:szCs w:val="22"/>
              </w:rPr>
              <w:t>сфере теплоснабжения, утвержденных постановлением Правительства Российской Федерации от 22.10.2012 №</w:t>
            </w:r>
            <w:r w:rsidRPr="00543864">
              <w:rPr>
                <w:sz w:val="22"/>
                <w:szCs w:val="22"/>
              </w:rPr>
              <w:t> </w:t>
            </w:r>
            <w:r w:rsidR="00CC3BC0" w:rsidRPr="00543864">
              <w:rPr>
                <w:sz w:val="22"/>
                <w:szCs w:val="22"/>
              </w:rPr>
              <w:t>1075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both"/>
              <w:rPr>
                <w:sz w:val="22"/>
                <w:szCs w:val="22"/>
              </w:rPr>
            </w:pPr>
          </w:p>
        </w:tc>
      </w:tr>
      <w:tr w:rsidR="005272B7" w:rsidRPr="00543864" w:rsidTr="005272B7">
        <w:trPr>
          <w:trHeight w:val="1237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4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Соблюдаются ли</w:t>
            </w:r>
          </w:p>
          <w:p w:rsidR="005272B7" w:rsidRPr="00543864" w:rsidRDefault="005272B7" w:rsidP="005272B7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стандарты раскрытия</w:t>
            </w:r>
          </w:p>
          <w:p w:rsidR="005272B7" w:rsidRPr="00543864" w:rsidRDefault="005272B7" w:rsidP="005272B7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 xml:space="preserve">информации </w:t>
            </w:r>
            <w:r w:rsidRPr="00543864">
              <w:rPr>
                <w:rStyle w:val="CharStyle19"/>
              </w:rPr>
              <w:t>в сфере теплоснабжения</w:t>
            </w:r>
            <w:r w:rsidRPr="00543864">
              <w:rPr>
                <w:rStyle w:val="CharStyle14"/>
                <w:color w:val="000000"/>
              </w:rPr>
              <w:t>?</w:t>
            </w:r>
          </w:p>
        </w:tc>
        <w:tc>
          <w:tcPr>
            <w:tcW w:w="3150" w:type="dxa"/>
          </w:tcPr>
          <w:p w:rsidR="005272B7" w:rsidRPr="00543864" w:rsidRDefault="005272B7" w:rsidP="006B52CF">
            <w:pPr>
              <w:ind w:left="-136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Часть 9 статьи 7 Федерального закона от 27.07.2010 № 190-ФЗ </w:t>
            </w:r>
            <w:r w:rsidRPr="00543864">
              <w:rPr>
                <w:rStyle w:val="CharStyle19"/>
              </w:rPr>
              <w:br/>
              <w:t>«О теплоснабжении»</w:t>
            </w:r>
            <w:r w:rsidR="006B52CF" w:rsidRPr="00543864">
              <w:rPr>
                <w:sz w:val="22"/>
                <w:szCs w:val="22"/>
              </w:rPr>
              <w:t>, постановление Правительства Российской Федерации от 26.01.2023 № 110 «О стандартах раскрытия информации теплоснабжающими организациями, теплосетевыми организациями и органами регулирования тарифов в сфере теплоснабжения»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both"/>
              <w:rPr>
                <w:sz w:val="22"/>
                <w:szCs w:val="22"/>
              </w:rPr>
            </w:pPr>
          </w:p>
        </w:tc>
      </w:tr>
      <w:tr w:rsidR="005272B7" w:rsidRPr="00543864" w:rsidTr="005272B7">
        <w:trPr>
          <w:trHeight w:val="1345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5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9"/>
              </w:rPr>
              <w:t>Соблюдается ли правильность применения регулируемых цен (тарифов) в сфере теплоснабжения</w:t>
            </w:r>
            <w:r w:rsidRPr="00543864">
              <w:rPr>
                <w:rStyle w:val="CharStyle14"/>
                <w:color w:val="000000"/>
              </w:rPr>
              <w:t>?</w:t>
            </w:r>
          </w:p>
        </w:tc>
        <w:tc>
          <w:tcPr>
            <w:tcW w:w="3150" w:type="dxa"/>
          </w:tcPr>
          <w:p w:rsidR="005272B7" w:rsidRPr="00543864" w:rsidRDefault="00CC3BC0" w:rsidP="00CC3BC0">
            <w:pPr>
              <w:ind w:left="-136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Статья 8 </w:t>
            </w:r>
            <w:r w:rsidR="005272B7" w:rsidRPr="00543864">
              <w:rPr>
                <w:sz w:val="22"/>
                <w:szCs w:val="22"/>
              </w:rPr>
              <w:t xml:space="preserve">Федерального закона </w:t>
            </w:r>
            <w:r w:rsidR="005272B7" w:rsidRPr="00543864">
              <w:rPr>
                <w:sz w:val="22"/>
                <w:szCs w:val="22"/>
              </w:rPr>
              <w:br/>
              <w:t xml:space="preserve">от 27.07.2010 № 190-ФЗ </w:t>
            </w:r>
            <w:r w:rsidR="005272B7" w:rsidRPr="00543864">
              <w:rPr>
                <w:sz w:val="22"/>
                <w:szCs w:val="22"/>
              </w:rPr>
              <w:br/>
              <w:t>«О теплоснабжении»</w:t>
            </w:r>
            <w:r w:rsidRPr="00543864">
              <w:rPr>
                <w:sz w:val="22"/>
                <w:szCs w:val="22"/>
              </w:rPr>
              <w:t>, распоряжения Комитета по тарифам Санкт-Петербурга об установлении цен (тарифов), платы в сфере теплоснабжения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both"/>
              <w:rPr>
                <w:sz w:val="22"/>
                <w:szCs w:val="22"/>
              </w:rPr>
            </w:pPr>
          </w:p>
        </w:tc>
      </w:tr>
      <w:tr w:rsidR="005272B7" w:rsidRPr="00543864" w:rsidTr="005272B7">
        <w:trPr>
          <w:trHeight w:val="2108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5272B7" w:rsidRPr="00543864" w:rsidRDefault="005272B7" w:rsidP="004333F9">
            <w:pPr>
              <w:rPr>
                <w:rStyle w:val="CharStyle19"/>
              </w:rPr>
            </w:pPr>
            <w:r w:rsidRPr="00543864">
              <w:rPr>
                <w:rStyle w:val="CharStyle19"/>
              </w:rPr>
              <w:t>Соблюдаются ли обязательные требования в</w:t>
            </w:r>
            <w:r w:rsidR="004333F9">
              <w:rPr>
                <w:rStyle w:val="CharStyle19"/>
              </w:rPr>
              <w:t> </w:t>
            </w:r>
            <w:r w:rsidRPr="00543864">
              <w:rPr>
                <w:rStyle w:val="CharStyle19"/>
              </w:rPr>
              <w:t>части раздельного учета доходов и расходов при осуществлении регулируемых видов деятельности в сфере теплоснабжения?</w:t>
            </w:r>
          </w:p>
        </w:tc>
        <w:tc>
          <w:tcPr>
            <w:tcW w:w="3150" w:type="dxa"/>
          </w:tcPr>
          <w:p w:rsidR="005272B7" w:rsidRPr="00543864" w:rsidRDefault="0025710F" w:rsidP="000E4B68">
            <w:pPr>
              <w:ind w:left="-136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>Подп</w:t>
            </w:r>
            <w:r w:rsidR="005272B7" w:rsidRPr="00543864">
              <w:rPr>
                <w:rStyle w:val="CharStyle19"/>
              </w:rPr>
              <w:t xml:space="preserve">ункт 9 </w:t>
            </w:r>
            <w:r w:rsidRPr="00543864">
              <w:rPr>
                <w:rStyle w:val="CharStyle19"/>
              </w:rPr>
              <w:t>пункта</w:t>
            </w:r>
            <w:r w:rsidR="005272B7" w:rsidRPr="00543864">
              <w:rPr>
                <w:rStyle w:val="CharStyle19"/>
              </w:rPr>
              <w:t xml:space="preserve"> 1 статьи</w:t>
            </w:r>
            <w:r w:rsidRPr="00543864">
              <w:rPr>
                <w:rStyle w:val="CharStyle19"/>
              </w:rPr>
              <w:t xml:space="preserve"> 7 </w:t>
            </w:r>
            <w:r w:rsidR="005272B7" w:rsidRPr="00543864">
              <w:rPr>
                <w:rStyle w:val="CharStyle19"/>
              </w:rPr>
              <w:t xml:space="preserve">Федерального закона </w:t>
            </w:r>
            <w:r w:rsidR="005272B7" w:rsidRPr="00543864">
              <w:rPr>
                <w:rStyle w:val="CharStyle19"/>
              </w:rPr>
              <w:br/>
              <w:t xml:space="preserve">от 27.07.2010 № 190-ФЗ </w:t>
            </w:r>
            <w:r w:rsidR="005272B7" w:rsidRPr="00543864">
              <w:rPr>
                <w:rStyle w:val="CharStyle19"/>
              </w:rPr>
              <w:br/>
              <w:t>«О теплоснабжении»</w:t>
            </w:r>
            <w:r w:rsidRPr="00543864">
              <w:rPr>
                <w:rStyle w:val="CharStyle19"/>
              </w:rPr>
              <w:t xml:space="preserve">, </w:t>
            </w:r>
            <w:r w:rsidRPr="00543864">
              <w:rPr>
                <w:sz w:val="22"/>
                <w:szCs w:val="22"/>
              </w:rPr>
              <w:t xml:space="preserve">пункты 9, 10, 11 Основ ценообразования </w:t>
            </w:r>
            <w:r w:rsidRPr="00543864">
              <w:rPr>
                <w:sz w:val="22"/>
                <w:szCs w:val="22"/>
              </w:rPr>
              <w:br/>
              <w:t>в сфере теплоснабжения, утвержденных постановлением Правительства Российской Федерации от 22.10.2012 № 1075,</w:t>
            </w:r>
            <w:r w:rsidR="000E4B68" w:rsidRPr="00543864">
              <w:rPr>
                <w:rStyle w:val="CharStyle19"/>
              </w:rPr>
              <w:t xml:space="preserve"> </w:t>
            </w:r>
            <w:r w:rsidR="005272B7" w:rsidRPr="00543864">
              <w:rPr>
                <w:sz w:val="22"/>
                <w:szCs w:val="22"/>
              </w:rPr>
              <w:t xml:space="preserve">приказ ФСТ России </w:t>
            </w:r>
            <w:r w:rsidR="005272B7" w:rsidRPr="00543864">
              <w:rPr>
                <w:sz w:val="22"/>
                <w:szCs w:val="22"/>
              </w:rPr>
              <w:br/>
              <w:t xml:space="preserve">от 12.04.2013 № 91 </w:t>
            </w:r>
            <w:r w:rsidR="005272B7" w:rsidRPr="00543864">
              <w:rPr>
                <w:sz w:val="22"/>
                <w:szCs w:val="22"/>
              </w:rPr>
              <w:br/>
              <w:t xml:space="preserve">«Об утверждении Единой системы классификации </w:t>
            </w:r>
            <w:r w:rsidR="005272B7" w:rsidRPr="00543864">
              <w:rPr>
                <w:sz w:val="22"/>
                <w:szCs w:val="22"/>
              </w:rPr>
              <w:br/>
              <w:t>и раздельного учета затрат относительно видов деятельности теплоснабжающих организаций, теплосетевых организаций, а</w:t>
            </w:r>
            <w:r w:rsidRPr="00543864">
              <w:rPr>
                <w:sz w:val="22"/>
                <w:szCs w:val="22"/>
              </w:rPr>
              <w:t> </w:t>
            </w:r>
            <w:r w:rsidR="005272B7" w:rsidRPr="00543864">
              <w:rPr>
                <w:sz w:val="22"/>
                <w:szCs w:val="22"/>
              </w:rPr>
              <w:t xml:space="preserve">также Системы отчетности, представляемой </w:t>
            </w:r>
            <w:r w:rsidR="005272B7" w:rsidRPr="00543864">
              <w:rPr>
                <w:sz w:val="22"/>
                <w:szCs w:val="22"/>
              </w:rPr>
              <w:br/>
              <w:t xml:space="preserve">в федеральный орган исполнительной власти </w:t>
            </w:r>
            <w:r w:rsidR="005272B7" w:rsidRPr="00543864">
              <w:rPr>
                <w:sz w:val="22"/>
                <w:szCs w:val="22"/>
              </w:rPr>
              <w:br/>
              <w:t xml:space="preserve">в области государственного регулирования тарифов </w:t>
            </w:r>
            <w:r w:rsidR="005272B7" w:rsidRPr="00543864">
              <w:rPr>
                <w:sz w:val="22"/>
                <w:szCs w:val="22"/>
              </w:rPr>
              <w:br/>
              <w:t xml:space="preserve">в сфере теплоснабжения, органы исполнительной власти субъектов Российской Федерации в области регулирования цен (тарифов), органы местного самоуправления поселений </w:t>
            </w:r>
            <w:r w:rsidR="005272B7" w:rsidRPr="00543864">
              <w:rPr>
                <w:sz w:val="22"/>
                <w:szCs w:val="22"/>
              </w:rPr>
              <w:br/>
              <w:t>и городских округов»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both"/>
              <w:rPr>
                <w:sz w:val="22"/>
                <w:szCs w:val="22"/>
              </w:rPr>
            </w:pPr>
          </w:p>
        </w:tc>
      </w:tr>
      <w:tr w:rsidR="005272B7" w:rsidRPr="00543864" w:rsidTr="005272B7">
        <w:trPr>
          <w:trHeight w:val="2408"/>
          <w:jc w:val="center"/>
        </w:trPr>
        <w:tc>
          <w:tcPr>
            <w:tcW w:w="540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7</w:t>
            </w:r>
          </w:p>
        </w:tc>
        <w:tc>
          <w:tcPr>
            <w:tcW w:w="2737" w:type="dxa"/>
            <w:tcMar>
              <w:left w:w="51" w:type="dxa"/>
              <w:right w:w="51" w:type="dxa"/>
            </w:tcMar>
          </w:tcPr>
          <w:p w:rsidR="005272B7" w:rsidRPr="00543864" w:rsidRDefault="005272B7" w:rsidP="004333F9">
            <w:pPr>
              <w:rPr>
                <w:rStyle w:val="CharStyle19"/>
              </w:rPr>
            </w:pPr>
            <w:r w:rsidRPr="00543864">
              <w:rPr>
                <w:sz w:val="22"/>
                <w:szCs w:val="22"/>
              </w:rPr>
              <w:t xml:space="preserve">Выполняется ли инвестиционная программа </w:t>
            </w:r>
            <w:r w:rsidRPr="00543864">
              <w:rPr>
                <w:rStyle w:val="CharStyle19"/>
              </w:rPr>
              <w:t>в сфере теплоснабжения</w:t>
            </w:r>
            <w:r w:rsidRPr="00543864">
              <w:rPr>
                <w:sz w:val="22"/>
                <w:szCs w:val="22"/>
              </w:rPr>
              <w:br/>
              <w:t xml:space="preserve">в части использования инвестиционных ресурсов, учтенных при установлении </w:t>
            </w:r>
            <w:r w:rsidR="004333F9">
              <w:rPr>
                <w:sz w:val="22"/>
                <w:szCs w:val="22"/>
              </w:rPr>
              <w:t>р</w:t>
            </w:r>
            <w:r w:rsidRPr="00543864">
              <w:rPr>
                <w:sz w:val="22"/>
                <w:szCs w:val="22"/>
              </w:rPr>
              <w:t>егулируемых цен (тарифов)</w:t>
            </w:r>
            <w:r w:rsidRPr="00543864">
              <w:rPr>
                <w:rStyle w:val="CharStyle19"/>
              </w:rPr>
              <w:t>?</w:t>
            </w:r>
          </w:p>
        </w:tc>
        <w:tc>
          <w:tcPr>
            <w:tcW w:w="3150" w:type="dxa"/>
          </w:tcPr>
          <w:p w:rsidR="005272B7" w:rsidRPr="00543864" w:rsidRDefault="000E4B68" w:rsidP="000E4B68">
            <w:pPr>
              <w:ind w:left="-136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Пункт 1 статьи 7 </w:t>
            </w:r>
            <w:r w:rsidR="005272B7" w:rsidRPr="00543864">
              <w:rPr>
                <w:rStyle w:val="CharStyle19"/>
              </w:rPr>
              <w:t xml:space="preserve">Федерального закона от 27.07.2010 № 190-ФЗ </w:t>
            </w:r>
            <w:r w:rsidR="005272B7" w:rsidRPr="00543864">
              <w:rPr>
                <w:rStyle w:val="CharStyle19"/>
              </w:rPr>
              <w:br/>
              <w:t>«О теплоснабжении»</w:t>
            </w:r>
            <w:r w:rsidRPr="00543864">
              <w:rPr>
                <w:sz w:val="22"/>
                <w:szCs w:val="22"/>
              </w:rPr>
              <w:t>, разделы</w:t>
            </w:r>
            <w:r w:rsidRPr="00543864">
              <w:rPr>
                <w:sz w:val="22"/>
                <w:szCs w:val="22"/>
              </w:rPr>
              <w:br/>
            </w:r>
            <w:r w:rsidRPr="00543864">
              <w:rPr>
                <w:sz w:val="22"/>
                <w:szCs w:val="22"/>
                <w:lang w:val="en-US"/>
              </w:rPr>
              <w:t>II</w:t>
            </w:r>
            <w:r w:rsidRPr="00543864">
              <w:rPr>
                <w:sz w:val="22"/>
                <w:szCs w:val="22"/>
              </w:rPr>
              <w:t>-</w:t>
            </w:r>
            <w:r w:rsidRPr="00543864">
              <w:rPr>
                <w:sz w:val="22"/>
                <w:szCs w:val="22"/>
                <w:lang w:val="en-US"/>
              </w:rPr>
              <w:t>IV</w:t>
            </w:r>
            <w:r w:rsidRPr="00543864">
              <w:rPr>
                <w:sz w:val="22"/>
                <w:szCs w:val="22"/>
              </w:rPr>
              <w:t xml:space="preserve"> Основ ценообразования в сфере теплоснабжения, утвержденных постановлением Правительства Российской Федерации от 22.10.2012 № 1075</w:t>
            </w:r>
          </w:p>
        </w:tc>
        <w:tc>
          <w:tcPr>
            <w:tcW w:w="1902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tcMar>
              <w:left w:w="51" w:type="dxa"/>
              <w:right w:w="51" w:type="dxa"/>
            </w:tcMar>
          </w:tcPr>
          <w:p w:rsidR="005272B7" w:rsidRPr="00543864" w:rsidRDefault="005272B7" w:rsidP="005272B7">
            <w:pPr>
              <w:jc w:val="both"/>
              <w:rPr>
                <w:sz w:val="22"/>
                <w:szCs w:val="22"/>
              </w:rPr>
            </w:pPr>
          </w:p>
        </w:tc>
      </w:tr>
    </w:tbl>
    <w:p w:rsidR="007C4DB7" w:rsidRPr="00543864" w:rsidRDefault="007C4DB7" w:rsidP="007C4DB7">
      <w:pPr>
        <w:jc w:val="both"/>
      </w:pPr>
    </w:p>
    <w:p w:rsidR="007C4DB7" w:rsidRPr="00543864" w:rsidRDefault="007C4DB7" w:rsidP="007C4DB7">
      <w:r w:rsidRPr="00543864">
        <w:t>Дата заполнения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Должностные лица, уполномоченные на проведение КНМ и заполняющие проверочный лист</w:t>
      </w:r>
      <w:r w:rsidR="00BB31C9" w:rsidRPr="00543864">
        <w:rPr>
          <w:rStyle w:val="af7"/>
        </w:rPr>
        <w:footnoteReference w:id="10"/>
      </w:r>
    </w:p>
    <w:p w:rsidR="007C4DB7" w:rsidRPr="00543864" w:rsidRDefault="007C4DB7" w:rsidP="007C4DB7">
      <w:r w:rsidRPr="00543864">
        <w:t>________________________     _____________________        ________________________</w:t>
      </w:r>
    </w:p>
    <w:p w:rsidR="007C4DB7" w:rsidRPr="00543864" w:rsidRDefault="007C4DB7" w:rsidP="007C4DB7">
      <w:pPr>
        <w:ind w:firstLine="708"/>
        <w:rPr>
          <w:sz w:val="18"/>
          <w:szCs w:val="18"/>
        </w:rPr>
      </w:pPr>
      <w:r w:rsidRPr="00543864">
        <w:rPr>
          <w:sz w:val="18"/>
          <w:szCs w:val="18"/>
        </w:rPr>
        <w:t xml:space="preserve">(должность) 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(подпись)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(фамилия и инициалы)</w:t>
      </w:r>
    </w:p>
    <w:p w:rsidR="007C4DB7" w:rsidRPr="00543864" w:rsidRDefault="007C4DB7" w:rsidP="007C4DB7">
      <w:pPr>
        <w:rPr>
          <w:sz w:val="14"/>
        </w:rPr>
      </w:pPr>
    </w:p>
    <w:p w:rsidR="007C4DB7" w:rsidRPr="00543864" w:rsidRDefault="007C4DB7" w:rsidP="007C4DB7">
      <w:pPr>
        <w:autoSpaceDE w:val="0"/>
        <w:autoSpaceDN w:val="0"/>
        <w:spacing w:line="0" w:lineRule="atLeast"/>
        <w:ind w:left="6663" w:right="-283"/>
        <w:sectPr w:rsidR="007C4DB7" w:rsidRPr="00543864">
          <w:footnotePr>
            <w:numRestart w:val="eachSect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lastRenderedPageBreak/>
        <w:t>Приложение № 6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 xml:space="preserve">к распоряжению Комитета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>по тарифам Санкт-Петербурга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372" w:right="-283"/>
      </w:pPr>
      <w:r w:rsidRPr="00543864">
        <w:t>от __________№____________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6663" w:right="-283"/>
        <w:jc w:val="center"/>
        <w:rPr>
          <w:noProof/>
        </w:rPr>
      </w:pPr>
    </w:p>
    <w:p w:rsidR="007C4DB7" w:rsidRPr="00543864" w:rsidRDefault="007C4DB7" w:rsidP="007C4DB7">
      <w:pPr>
        <w:autoSpaceDE w:val="0"/>
        <w:autoSpaceDN w:val="0"/>
        <w:spacing w:line="0" w:lineRule="atLeast"/>
        <w:ind w:left="6663" w:right="-283"/>
        <w:jc w:val="center"/>
        <w:rPr>
          <w:noProof/>
        </w:rPr>
      </w:pPr>
    </w:p>
    <w:p w:rsidR="00642A8C" w:rsidRPr="00543864" w:rsidRDefault="00642A8C" w:rsidP="00642A8C">
      <w:pPr>
        <w:rPr>
          <w:sz w:val="28"/>
        </w:rPr>
      </w:pPr>
      <w:r w:rsidRPr="00543864">
        <w:rPr>
          <w:sz w:val="28"/>
        </w:rPr>
        <w:t>Типовая форма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2788"/>
        <w:gridCol w:w="3544"/>
      </w:tblGrid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  <w:r w:rsidRPr="00543864">
              <w:rPr>
                <w:b/>
                <w:bCs/>
                <w:color w:val="000000"/>
                <w:spacing w:val="3"/>
              </w:rPr>
              <w:t>УТВЕРЖДЕНА</w:t>
            </w:r>
          </w:p>
        </w:tc>
      </w:tr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3"/>
              </w:rPr>
            </w:pPr>
            <w:r w:rsidRPr="00543864">
              <w:rPr>
                <w:bCs/>
                <w:color w:val="000000"/>
                <w:spacing w:val="3"/>
              </w:rPr>
              <w:t xml:space="preserve">распоряжением </w:t>
            </w:r>
            <w:r w:rsidRPr="00543864">
              <w:rPr>
                <w:bCs/>
                <w:color w:val="000000"/>
                <w:spacing w:val="3"/>
              </w:rPr>
              <w:br/>
              <w:t>Комитета по тарифам</w:t>
            </w:r>
            <w:r w:rsidRPr="00543864">
              <w:rPr>
                <w:bCs/>
                <w:color w:val="000000"/>
                <w:spacing w:val="3"/>
              </w:rPr>
              <w:br/>
              <w:t>Санкт-Петербурга</w:t>
            </w:r>
            <w:r w:rsidRPr="00543864">
              <w:rPr>
                <w:bCs/>
                <w:color w:val="000000"/>
                <w:spacing w:val="3"/>
              </w:rPr>
              <w:br/>
            </w:r>
            <w:r w:rsidR="00B1207C" w:rsidRPr="00543864">
              <w:t>от __________ №________</w:t>
            </w:r>
          </w:p>
        </w:tc>
      </w:tr>
    </w:tbl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</w:pPr>
      <w:r w:rsidRPr="00543864">
        <w:rPr>
          <w:rFonts w:eastAsia="SimSun"/>
          <w:sz w:val="16"/>
          <w:lang w:eastAsia="zh-CN"/>
        </w:rPr>
        <w:t>QR-код, предусмотренный постановлением Правительства РФ от 16.04.2021 № 604</w:t>
      </w:r>
    </w:p>
    <w:p w:rsidR="00642A8C" w:rsidRPr="00543864" w:rsidRDefault="00642A8C" w:rsidP="00642A8C">
      <w:pPr>
        <w:autoSpaceDE w:val="0"/>
        <w:autoSpaceDN w:val="0"/>
        <w:spacing w:line="0" w:lineRule="atLeast"/>
        <w:ind w:left="6663" w:right="-283"/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  <w:r w:rsidRPr="00543864">
        <w:rPr>
          <w:b/>
        </w:rPr>
        <w:t xml:space="preserve">ФОРМА ПРОВЕРОЧНОГО ЛИСТА,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 xml:space="preserve">применяемая при осуществлении регионального государственного 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 xml:space="preserve">контроля (надзора) в области регулирования тарифов в сфере водоснабжения </w:t>
      </w:r>
      <w:r w:rsidRPr="00543864">
        <w:rPr>
          <w:b/>
        </w:rPr>
        <w:br/>
        <w:t>и водоотведения на территории города Санкт-Петербурга</w:t>
      </w:r>
    </w:p>
    <w:p w:rsidR="007C4DB7" w:rsidRPr="00543864" w:rsidRDefault="007C4DB7" w:rsidP="007C4DB7">
      <w:pPr>
        <w:autoSpaceDE w:val="0"/>
        <w:autoSpaceDN w:val="0"/>
        <w:spacing w:line="0" w:lineRule="atLeast"/>
        <w:ind w:left="-567" w:right="-283"/>
        <w:jc w:val="center"/>
      </w:pPr>
    </w:p>
    <w:p w:rsidR="00494198" w:rsidRPr="00543864" w:rsidRDefault="00494198" w:rsidP="007C4DB7"/>
    <w:p w:rsidR="007C4DB7" w:rsidRPr="00543864" w:rsidRDefault="007C4DB7" w:rsidP="007C4DB7">
      <w:r w:rsidRPr="00543864">
        <w:t>Вид контрольного (надзорного) мероприятия (КНМ):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Объект контроля (надзора):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Сведения о контролируемом лице: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F9780E" w:rsidP="007C4DB7">
      <w:pPr>
        <w:jc w:val="center"/>
        <w:rPr>
          <w:sz w:val="18"/>
          <w:szCs w:val="18"/>
        </w:rPr>
      </w:pPr>
      <w:r w:rsidRPr="00543864">
        <w:rPr>
          <w:sz w:val="16"/>
        </w:rPr>
        <w:t>(фамилия, имя и отчество (при наличии) гражданина или индивидуального предпринимателя, 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предпринимателя, (адрес регистрации гражданина или индивидуального предпринимателя)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F9780E" w:rsidP="007C4DB7">
      <w:pPr>
        <w:jc w:val="center"/>
        <w:rPr>
          <w:sz w:val="18"/>
          <w:szCs w:val="18"/>
        </w:rPr>
      </w:pPr>
      <w:r w:rsidRPr="00543864">
        <w:rPr>
          <w:rFonts w:eastAsia="SimSun"/>
          <w:sz w:val="16"/>
          <w:lang w:eastAsia="zh-CN"/>
        </w:rPr>
        <w:t>(наименование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</w:t>
      </w:r>
      <w:r w:rsidRPr="00543864">
        <w:rPr>
          <w:rFonts w:eastAsia="SimSun"/>
          <w:sz w:val="16"/>
          <w:lang w:eastAsia="zh-CN"/>
        </w:rPr>
        <w:br/>
        <w:t>(его филиалов, представительств, обособленных структурных подразделений)</w:t>
      </w:r>
    </w:p>
    <w:p w:rsidR="007C4DB7" w:rsidRPr="00543864" w:rsidRDefault="007C4DB7" w:rsidP="007C4DB7">
      <w:pPr>
        <w:jc w:val="center"/>
        <w:rPr>
          <w:sz w:val="18"/>
          <w:szCs w:val="18"/>
        </w:rPr>
      </w:pPr>
    </w:p>
    <w:p w:rsidR="007C4DB7" w:rsidRPr="00543864" w:rsidRDefault="007C4DB7" w:rsidP="007C4DB7">
      <w:r w:rsidRPr="00543864">
        <w:t>Место (места) проведения КНМ с заполнением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Реквизиты решения контрольного (надзорного) органа о проведении КНМ, подписанного уполномоченным должностным лицом контрольного (надзорного) органа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Учетный номер КНМ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pPr>
        <w:jc w:val="center"/>
      </w:pPr>
      <w:r w:rsidRPr="00543864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="00641BC0" w:rsidRPr="00543864">
        <w:t xml:space="preserve"> в сфере холодного водоснабжения</w:t>
      </w:r>
    </w:p>
    <w:p w:rsidR="007C4DB7" w:rsidRPr="00543864" w:rsidRDefault="007C4DB7" w:rsidP="007C4DB7">
      <w:pPr>
        <w:jc w:val="center"/>
      </w:pPr>
    </w:p>
    <w:tbl>
      <w:tblPr>
        <w:tblStyle w:val="a5"/>
        <w:tblW w:w="9847" w:type="dxa"/>
        <w:jc w:val="center"/>
        <w:tblInd w:w="0" w:type="dxa"/>
        <w:tblLook w:val="04A0" w:firstRow="1" w:lastRow="0" w:firstColumn="1" w:lastColumn="0" w:noHBand="0" w:noVBand="1"/>
      </w:tblPr>
      <w:tblGrid>
        <w:gridCol w:w="539"/>
        <w:gridCol w:w="2729"/>
        <w:gridCol w:w="3138"/>
        <w:gridCol w:w="1902"/>
        <w:gridCol w:w="1539"/>
      </w:tblGrid>
      <w:tr w:rsidR="007C4DB7" w:rsidRPr="00543864" w:rsidTr="007A5FB1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37" w:type="dxa"/>
            <w:tcBorders>
              <w:top w:val="single" w:sz="4" w:space="0" w:color="auto"/>
            </w:tcBorders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7C4DB7" w:rsidRPr="00543864" w:rsidRDefault="007C4DB7" w:rsidP="00C41944">
            <w:pPr>
              <w:ind w:left="-122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7C4DB7" w:rsidRPr="00543864" w:rsidRDefault="007C4DB7" w:rsidP="007A5FB1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Ответы</w:t>
            </w:r>
            <w:r w:rsidRPr="00543864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7C4DB7" w:rsidRPr="00543864" w:rsidRDefault="007C4DB7" w:rsidP="007A5FB1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Примечание</w:t>
            </w:r>
            <w:r w:rsidR="00312FC9" w:rsidRPr="00543864">
              <w:rPr>
                <w:rStyle w:val="af7"/>
                <w:b/>
                <w:sz w:val="22"/>
                <w:szCs w:val="22"/>
              </w:rPr>
              <w:footnoteReference w:id="11"/>
            </w:r>
          </w:p>
        </w:tc>
      </w:tr>
      <w:tr w:rsidR="007C4DB7" w:rsidRPr="00543864" w:rsidTr="007A5FB1">
        <w:trPr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1</w:t>
            </w:r>
          </w:p>
        </w:tc>
        <w:tc>
          <w:tcPr>
            <w:tcW w:w="2737" w:type="dxa"/>
          </w:tcPr>
          <w:p w:rsidR="007C4DB7" w:rsidRPr="00543864" w:rsidRDefault="007C4DB7" w:rsidP="007A5FB1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 xml:space="preserve">Соблюдается ли достоверность данных, приведенных </w:t>
            </w:r>
            <w:r w:rsidRPr="00543864">
              <w:rPr>
                <w:rStyle w:val="CharStyle14"/>
                <w:color w:val="000000"/>
              </w:rPr>
              <w:br/>
              <w:t xml:space="preserve">в предложениях </w:t>
            </w:r>
            <w:r w:rsidRPr="00543864">
              <w:rPr>
                <w:rStyle w:val="CharStyle14"/>
                <w:color w:val="000000"/>
              </w:rPr>
              <w:br/>
              <w:t xml:space="preserve">об установлении цен (тарифов) </w:t>
            </w:r>
            <w:r w:rsidRPr="00543864">
              <w:rPr>
                <w:rStyle w:val="CharStyle19"/>
              </w:rPr>
              <w:t xml:space="preserve">в сфере </w:t>
            </w:r>
            <w:r w:rsidR="00AA2ACB" w:rsidRPr="00543864">
              <w:rPr>
                <w:rStyle w:val="CharStyle19"/>
              </w:rPr>
              <w:t xml:space="preserve">холодного </w:t>
            </w:r>
            <w:r w:rsidRPr="00543864">
              <w:rPr>
                <w:rStyle w:val="CharStyle19"/>
              </w:rPr>
              <w:t>водоснабжения</w:t>
            </w:r>
            <w:r w:rsidR="00AA2ACB" w:rsidRPr="00543864">
              <w:rPr>
                <w:rStyle w:val="CharStyle19"/>
              </w:rPr>
              <w:t>?</w:t>
            </w:r>
          </w:p>
        </w:tc>
        <w:tc>
          <w:tcPr>
            <w:tcW w:w="3150" w:type="dxa"/>
          </w:tcPr>
          <w:p w:rsidR="007C4DB7" w:rsidRPr="00543864" w:rsidRDefault="00C41944" w:rsidP="00C41944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>Часть 3 с</w:t>
            </w:r>
            <w:r w:rsidR="007C4DB7" w:rsidRPr="00543864">
              <w:rPr>
                <w:rStyle w:val="CharStyle19"/>
              </w:rPr>
              <w:t>тать</w:t>
            </w:r>
            <w:r w:rsidRPr="00543864">
              <w:rPr>
                <w:rStyle w:val="CharStyle19"/>
              </w:rPr>
              <w:t>и</w:t>
            </w:r>
            <w:r w:rsidR="007C4DB7" w:rsidRPr="00543864">
              <w:rPr>
                <w:rStyle w:val="CharStyle19"/>
              </w:rPr>
              <w:t xml:space="preserve"> 32, часть 2 статьи 35 Федерального закона </w:t>
            </w:r>
            <w:r w:rsidR="007C4DB7" w:rsidRPr="00543864">
              <w:rPr>
                <w:rStyle w:val="CharStyle19"/>
              </w:rPr>
              <w:br/>
              <w:t xml:space="preserve">от 07.12.2011 № 416-ФЗ </w:t>
            </w:r>
            <w:r w:rsidR="007C4DB7" w:rsidRPr="00543864">
              <w:rPr>
                <w:rStyle w:val="CharStyle19"/>
              </w:rPr>
              <w:br/>
              <w:t xml:space="preserve">«О водоснабжении </w:t>
            </w:r>
            <w:r w:rsidR="007C4DB7" w:rsidRPr="00543864">
              <w:rPr>
                <w:rStyle w:val="CharStyle19"/>
              </w:rPr>
              <w:br/>
              <w:t>и водоотведении»</w:t>
            </w:r>
            <w:r w:rsidR="00DE5935" w:rsidRPr="00543864">
              <w:rPr>
                <w:sz w:val="22"/>
                <w:szCs w:val="22"/>
              </w:rPr>
              <w:t>, пункты 14-20 Правил регулирования тарифов в сфере водоснабжения и водоотведения, утвержденных постановлением Правительства Российской Федерации от 13.05.2013 №</w:t>
            </w:r>
            <w:r w:rsidRPr="00543864">
              <w:rPr>
                <w:sz w:val="22"/>
                <w:szCs w:val="22"/>
              </w:rPr>
              <w:t> </w:t>
            </w:r>
            <w:r w:rsidR="00DE5935" w:rsidRPr="00543864">
              <w:rPr>
                <w:sz w:val="22"/>
                <w:szCs w:val="22"/>
              </w:rPr>
              <w:t>406</w:t>
            </w: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7A5FB1">
        <w:trPr>
          <w:trHeight w:val="2661"/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2</w:t>
            </w:r>
          </w:p>
        </w:tc>
        <w:tc>
          <w:tcPr>
            <w:tcW w:w="2737" w:type="dxa"/>
          </w:tcPr>
          <w:p w:rsidR="007C4DB7" w:rsidRPr="00543864" w:rsidRDefault="007C4DB7" w:rsidP="007D39EB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 xml:space="preserve">Соблюдается ли экономическая обоснованность расходов и иных показателей, учитываемых при регулировании цен (тарифов) </w:t>
            </w:r>
            <w:r w:rsidRPr="00543864">
              <w:rPr>
                <w:rStyle w:val="CharStyle19"/>
              </w:rPr>
              <w:t xml:space="preserve">в сфере </w:t>
            </w:r>
            <w:r w:rsidR="00AA2ACB" w:rsidRPr="00543864">
              <w:rPr>
                <w:rStyle w:val="CharStyle19"/>
              </w:rPr>
              <w:t xml:space="preserve">холодного </w:t>
            </w:r>
            <w:r w:rsidR="007D39EB">
              <w:rPr>
                <w:rStyle w:val="CharStyle19"/>
              </w:rPr>
              <w:t>в</w:t>
            </w:r>
            <w:r w:rsidR="00AA2ACB" w:rsidRPr="00543864">
              <w:rPr>
                <w:rStyle w:val="CharStyle19"/>
              </w:rPr>
              <w:t>одоснабжения?</w:t>
            </w:r>
          </w:p>
        </w:tc>
        <w:tc>
          <w:tcPr>
            <w:tcW w:w="3150" w:type="dxa"/>
          </w:tcPr>
          <w:p w:rsidR="007C4DB7" w:rsidRPr="00543864" w:rsidRDefault="00C41944" w:rsidP="00291DBB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Статья 32 </w:t>
            </w:r>
            <w:r w:rsidR="007C4DB7" w:rsidRPr="00543864">
              <w:rPr>
                <w:rStyle w:val="CharStyle19"/>
              </w:rPr>
              <w:t>Федерального закона от 07.12.2011 № 416-ФЗ «О</w:t>
            </w:r>
            <w:r w:rsidRPr="00543864">
              <w:rPr>
                <w:rStyle w:val="CharStyle19"/>
              </w:rPr>
              <w:t> </w:t>
            </w:r>
            <w:r w:rsidR="007C4DB7" w:rsidRPr="00543864">
              <w:rPr>
                <w:rStyle w:val="CharStyle19"/>
              </w:rPr>
              <w:t xml:space="preserve">водоснабжении </w:t>
            </w:r>
            <w:r w:rsidR="007C4DB7" w:rsidRPr="00543864">
              <w:rPr>
                <w:rStyle w:val="CharStyle19"/>
              </w:rPr>
              <w:br/>
              <w:t>и водоотведении»</w:t>
            </w:r>
            <w:r w:rsidR="00DE5935" w:rsidRPr="00543864">
              <w:rPr>
                <w:sz w:val="22"/>
                <w:szCs w:val="22"/>
              </w:rPr>
              <w:t xml:space="preserve">, </w:t>
            </w:r>
            <w:r w:rsidRPr="00543864">
              <w:rPr>
                <w:sz w:val="22"/>
                <w:szCs w:val="22"/>
              </w:rPr>
              <w:br/>
            </w:r>
            <w:r w:rsidR="00DE5935" w:rsidRPr="00543864">
              <w:rPr>
                <w:sz w:val="22"/>
                <w:szCs w:val="22"/>
              </w:rPr>
              <w:t xml:space="preserve">разделы </w:t>
            </w:r>
            <w:r w:rsidRPr="00543864">
              <w:rPr>
                <w:sz w:val="22"/>
                <w:szCs w:val="22"/>
                <w:lang w:val="en-US"/>
              </w:rPr>
              <w:t>I</w:t>
            </w:r>
            <w:r w:rsidRPr="00543864">
              <w:rPr>
                <w:sz w:val="22"/>
                <w:szCs w:val="22"/>
              </w:rPr>
              <w:t>-</w:t>
            </w:r>
            <w:r w:rsidRPr="00543864">
              <w:rPr>
                <w:sz w:val="22"/>
                <w:szCs w:val="22"/>
                <w:lang w:val="en-US"/>
              </w:rPr>
              <w:t>X</w:t>
            </w:r>
            <w:r w:rsidRPr="00543864">
              <w:rPr>
                <w:sz w:val="22"/>
                <w:szCs w:val="22"/>
              </w:rPr>
              <w:t xml:space="preserve"> </w:t>
            </w:r>
            <w:r w:rsidR="00DE5935" w:rsidRPr="00543864">
              <w:rPr>
                <w:sz w:val="22"/>
                <w:szCs w:val="22"/>
              </w:rPr>
              <w:t>Основ ценообразования в</w:t>
            </w:r>
            <w:r w:rsidRPr="00543864">
              <w:rPr>
                <w:sz w:val="22"/>
                <w:szCs w:val="22"/>
                <w:lang w:val="en-US"/>
              </w:rPr>
              <w:t> </w:t>
            </w:r>
            <w:r w:rsidR="00DE5935" w:rsidRPr="00543864">
              <w:rPr>
                <w:sz w:val="22"/>
                <w:szCs w:val="22"/>
              </w:rPr>
              <w:t>сфере водоснабжения и</w:t>
            </w:r>
            <w:r w:rsidR="00291DBB" w:rsidRPr="00543864">
              <w:rPr>
                <w:sz w:val="22"/>
                <w:szCs w:val="22"/>
              </w:rPr>
              <w:t> </w:t>
            </w:r>
            <w:r w:rsidR="00DE5935" w:rsidRPr="00543864">
              <w:rPr>
                <w:sz w:val="22"/>
                <w:szCs w:val="22"/>
              </w:rPr>
              <w:t>водоотведения, утвержденных постановлением Правительства Российской Федерации от</w:t>
            </w:r>
            <w:r w:rsidRPr="00543864">
              <w:rPr>
                <w:sz w:val="22"/>
                <w:szCs w:val="22"/>
              </w:rPr>
              <w:t> </w:t>
            </w:r>
            <w:r w:rsidR="00DE5935" w:rsidRPr="00543864">
              <w:rPr>
                <w:sz w:val="22"/>
                <w:szCs w:val="22"/>
              </w:rPr>
              <w:t>13.05.2013 № 406</w:t>
            </w: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7A5FB1">
        <w:trPr>
          <w:trHeight w:val="2661"/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3</w:t>
            </w:r>
          </w:p>
        </w:tc>
        <w:tc>
          <w:tcPr>
            <w:tcW w:w="2737" w:type="dxa"/>
          </w:tcPr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Соблюдается ли экономическая обоснованность фактического расходования средств</w:t>
            </w:r>
            <w:r w:rsidRPr="00543864">
              <w:rPr>
                <w:color w:val="000000"/>
                <w:sz w:val="22"/>
                <w:szCs w:val="22"/>
              </w:rPr>
              <w:t xml:space="preserve"> </w:t>
            </w:r>
            <w:r w:rsidRPr="00543864">
              <w:rPr>
                <w:rStyle w:val="CharStyle14"/>
                <w:color w:val="000000"/>
              </w:rPr>
              <w:t xml:space="preserve">при осуществлении регулируемых видов деятельности </w:t>
            </w:r>
            <w:r w:rsidRPr="00543864">
              <w:rPr>
                <w:rStyle w:val="CharStyle19"/>
              </w:rPr>
              <w:t xml:space="preserve">в сфере </w:t>
            </w:r>
            <w:r w:rsidR="00AA2ACB" w:rsidRPr="00543864">
              <w:rPr>
                <w:rStyle w:val="CharStyle19"/>
              </w:rPr>
              <w:t>холодного водоснабжения?</w:t>
            </w:r>
          </w:p>
        </w:tc>
        <w:tc>
          <w:tcPr>
            <w:tcW w:w="3150" w:type="dxa"/>
          </w:tcPr>
          <w:p w:rsidR="007C4DB7" w:rsidRPr="00543864" w:rsidRDefault="004556E4" w:rsidP="00291DBB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>Стать</w:t>
            </w:r>
            <w:r w:rsidR="00F02AFB" w:rsidRPr="00543864">
              <w:rPr>
                <w:rStyle w:val="CharStyle19"/>
              </w:rPr>
              <w:t>и</w:t>
            </w:r>
            <w:r w:rsidRPr="00543864">
              <w:rPr>
                <w:rStyle w:val="CharStyle19"/>
              </w:rPr>
              <w:t xml:space="preserve"> 32</w:t>
            </w:r>
            <w:r w:rsidR="00F02AFB" w:rsidRPr="00543864">
              <w:rPr>
                <w:rStyle w:val="CharStyle19"/>
              </w:rPr>
              <w:t>, 41</w:t>
            </w:r>
            <w:r w:rsidRPr="00543864">
              <w:rPr>
                <w:rStyle w:val="CharStyle19"/>
              </w:rPr>
              <w:t xml:space="preserve"> </w:t>
            </w:r>
            <w:r w:rsidR="007C4DB7" w:rsidRPr="00543864">
              <w:rPr>
                <w:rStyle w:val="CharStyle19"/>
              </w:rPr>
              <w:t xml:space="preserve">Федерального закона от 07.12.2011 № 416-ФЗ </w:t>
            </w:r>
            <w:r w:rsidR="007C4DB7" w:rsidRPr="00543864">
              <w:rPr>
                <w:rStyle w:val="CharStyle19"/>
              </w:rPr>
              <w:br/>
              <w:t xml:space="preserve">«О водоснабжении </w:t>
            </w:r>
            <w:r w:rsidR="007C4DB7" w:rsidRPr="00543864">
              <w:rPr>
                <w:rStyle w:val="CharStyle19"/>
              </w:rPr>
              <w:br/>
              <w:t>и водоотведении»</w:t>
            </w:r>
            <w:r w:rsidRPr="00543864">
              <w:rPr>
                <w:sz w:val="22"/>
                <w:szCs w:val="22"/>
              </w:rPr>
              <w:t xml:space="preserve">, разделы </w:t>
            </w:r>
            <w:r w:rsidRPr="00543864">
              <w:rPr>
                <w:sz w:val="22"/>
                <w:szCs w:val="22"/>
                <w:lang w:val="en-US"/>
              </w:rPr>
              <w:t>I</w:t>
            </w:r>
            <w:r w:rsidRPr="00543864">
              <w:rPr>
                <w:sz w:val="22"/>
                <w:szCs w:val="22"/>
              </w:rPr>
              <w:t>-</w:t>
            </w:r>
            <w:r w:rsidRPr="00543864">
              <w:rPr>
                <w:sz w:val="22"/>
                <w:szCs w:val="22"/>
                <w:lang w:val="en-US"/>
              </w:rPr>
              <w:t>X</w:t>
            </w:r>
            <w:r w:rsidRPr="00543864">
              <w:rPr>
                <w:sz w:val="22"/>
                <w:szCs w:val="22"/>
              </w:rPr>
              <w:t xml:space="preserve"> Основ ценообразования в</w:t>
            </w:r>
            <w:r w:rsidRPr="00543864">
              <w:rPr>
                <w:sz w:val="22"/>
                <w:szCs w:val="22"/>
                <w:lang w:val="en-US"/>
              </w:rPr>
              <w:t> </w:t>
            </w:r>
            <w:r w:rsidRPr="00543864">
              <w:rPr>
                <w:sz w:val="22"/>
                <w:szCs w:val="22"/>
              </w:rPr>
              <w:t>сфере водоснабжения и водоотведения, утвержденных постановлением Правительства Российской Федерации от 13.05.2013 № 406</w:t>
            </w: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7A5FB1">
        <w:trPr>
          <w:trHeight w:val="2661"/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4</w:t>
            </w:r>
          </w:p>
        </w:tc>
        <w:tc>
          <w:tcPr>
            <w:tcW w:w="2737" w:type="dxa"/>
          </w:tcPr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Соблюдаются</w:t>
            </w:r>
            <w:r w:rsidRPr="00543864">
              <w:rPr>
                <w:rStyle w:val="CharStyle14"/>
                <w:color w:val="000000"/>
              </w:rPr>
              <w:br/>
              <w:t>ли стандарт</w:t>
            </w:r>
            <w:r w:rsidR="00AA2ACB" w:rsidRPr="00543864">
              <w:rPr>
                <w:rStyle w:val="CharStyle14"/>
                <w:color w:val="000000"/>
              </w:rPr>
              <w:t>ы</w:t>
            </w:r>
            <w:r w:rsidRPr="00543864">
              <w:rPr>
                <w:rStyle w:val="CharStyle14"/>
                <w:color w:val="000000"/>
              </w:rPr>
              <w:t xml:space="preserve"> раскрытия</w:t>
            </w:r>
          </w:p>
          <w:p w:rsidR="007C4DB7" w:rsidRPr="00543864" w:rsidRDefault="007C4DB7" w:rsidP="007A5FB1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 xml:space="preserve">информации </w:t>
            </w:r>
            <w:r w:rsidRPr="00543864">
              <w:rPr>
                <w:rStyle w:val="CharStyle19"/>
              </w:rPr>
              <w:t xml:space="preserve">в сфере </w:t>
            </w:r>
            <w:r w:rsidR="00AA2ACB" w:rsidRPr="00543864">
              <w:rPr>
                <w:rStyle w:val="CharStyle19"/>
              </w:rPr>
              <w:t>холодного водоснабжения?</w:t>
            </w:r>
          </w:p>
        </w:tc>
        <w:tc>
          <w:tcPr>
            <w:tcW w:w="3150" w:type="dxa"/>
          </w:tcPr>
          <w:p w:rsidR="007C4DB7" w:rsidRPr="00543864" w:rsidRDefault="007C4DB7" w:rsidP="00184366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>Статья 34</w:t>
            </w:r>
            <w:r w:rsidR="004556E4" w:rsidRPr="00543864">
              <w:rPr>
                <w:rStyle w:val="CharStyle19"/>
              </w:rPr>
              <w:t xml:space="preserve"> </w:t>
            </w:r>
            <w:r w:rsidRPr="00543864">
              <w:rPr>
                <w:rStyle w:val="CharStyle19"/>
              </w:rPr>
              <w:t xml:space="preserve">Федерального закона </w:t>
            </w:r>
            <w:r w:rsidRPr="00543864">
              <w:rPr>
                <w:rStyle w:val="CharStyle19"/>
              </w:rPr>
              <w:br/>
              <w:t xml:space="preserve">от 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  <w:r w:rsidR="00184366" w:rsidRPr="00543864">
              <w:rPr>
                <w:sz w:val="22"/>
                <w:szCs w:val="22"/>
              </w:rPr>
              <w:t xml:space="preserve">, пункты 1-37, 80-84 Стандартов раскрытия информации в сфере водоснабжения и водоотведения, утвержденных постановление Правительства Российской Федерации от 26.01.2023 № 108 </w:t>
            </w: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7A5FB1">
        <w:trPr>
          <w:trHeight w:val="2661"/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737" w:type="dxa"/>
          </w:tcPr>
          <w:p w:rsidR="007C4DB7" w:rsidRPr="00543864" w:rsidRDefault="007C4DB7" w:rsidP="000835D9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9"/>
              </w:rPr>
              <w:t xml:space="preserve">Соблюдается ли правильность применения </w:t>
            </w:r>
            <w:r w:rsidR="000835D9" w:rsidRPr="00543864">
              <w:rPr>
                <w:rStyle w:val="CharStyle19"/>
              </w:rPr>
              <w:t>регулируемых</w:t>
            </w:r>
            <w:r w:rsidRPr="00543864">
              <w:rPr>
                <w:rStyle w:val="CharStyle19"/>
              </w:rPr>
              <w:t xml:space="preserve"> цен (тарифов) в сфере </w:t>
            </w:r>
            <w:r w:rsidR="00F138DE" w:rsidRPr="00543864">
              <w:rPr>
                <w:rStyle w:val="CharStyle19"/>
              </w:rPr>
              <w:t>холодного водоснабжения?</w:t>
            </w:r>
          </w:p>
        </w:tc>
        <w:tc>
          <w:tcPr>
            <w:tcW w:w="3150" w:type="dxa"/>
          </w:tcPr>
          <w:p w:rsidR="007C4DB7" w:rsidRPr="00543864" w:rsidRDefault="00F96919" w:rsidP="00291DBB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Статья 31 </w:t>
            </w:r>
            <w:r w:rsidR="007C4DB7" w:rsidRPr="00543864">
              <w:rPr>
                <w:rStyle w:val="CharStyle19"/>
              </w:rPr>
              <w:t xml:space="preserve">Федерального закона </w:t>
            </w:r>
            <w:r w:rsidR="007C4DB7" w:rsidRPr="00543864">
              <w:rPr>
                <w:rStyle w:val="CharStyle19"/>
              </w:rPr>
              <w:br/>
              <w:t xml:space="preserve">от 07.12.2011 № 416-ФЗ </w:t>
            </w:r>
            <w:r w:rsidR="007C4DB7" w:rsidRPr="00543864">
              <w:rPr>
                <w:rStyle w:val="CharStyle19"/>
              </w:rPr>
              <w:br/>
              <w:t xml:space="preserve">«О водоснабжении </w:t>
            </w:r>
            <w:r w:rsidR="007C4DB7" w:rsidRPr="00543864">
              <w:rPr>
                <w:rStyle w:val="CharStyle19"/>
              </w:rPr>
              <w:br/>
              <w:t>и водоотведении»</w:t>
            </w:r>
            <w:r w:rsidRPr="00543864">
              <w:rPr>
                <w:sz w:val="22"/>
                <w:szCs w:val="22"/>
              </w:rPr>
              <w:t>, распоряжения Комитета по</w:t>
            </w:r>
            <w:r w:rsidR="00291DBB" w:rsidRPr="00543864">
              <w:rPr>
                <w:sz w:val="22"/>
                <w:szCs w:val="22"/>
              </w:rPr>
              <w:t> </w:t>
            </w:r>
            <w:r w:rsidRPr="00543864">
              <w:rPr>
                <w:sz w:val="22"/>
                <w:szCs w:val="22"/>
              </w:rPr>
              <w:t xml:space="preserve">тарифам Санкт-Петербурга об установлении </w:t>
            </w:r>
            <w:r w:rsidRPr="00543864">
              <w:rPr>
                <w:rStyle w:val="CharStyle19"/>
              </w:rPr>
              <w:t>цен (тарифов, платы)</w:t>
            </w: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7A5FB1">
        <w:trPr>
          <w:trHeight w:val="2661"/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6</w:t>
            </w:r>
          </w:p>
        </w:tc>
        <w:tc>
          <w:tcPr>
            <w:tcW w:w="2737" w:type="dxa"/>
          </w:tcPr>
          <w:p w:rsidR="007C4DB7" w:rsidRPr="00543864" w:rsidRDefault="007C4DB7" w:rsidP="007A5FB1">
            <w:pPr>
              <w:rPr>
                <w:rStyle w:val="CharStyle19"/>
              </w:rPr>
            </w:pPr>
            <w:r w:rsidRPr="00543864">
              <w:rPr>
                <w:rStyle w:val="CharStyle19"/>
              </w:rPr>
              <w:t xml:space="preserve">Соблюдаются ли обязательные требования </w:t>
            </w:r>
            <w:r w:rsidR="000835D9" w:rsidRPr="00543864">
              <w:rPr>
                <w:rStyle w:val="CharStyle19"/>
              </w:rPr>
              <w:t>в части</w:t>
            </w:r>
            <w:r w:rsidRPr="00543864">
              <w:rPr>
                <w:rStyle w:val="CharStyle19"/>
              </w:rPr>
              <w:t xml:space="preserve"> раздельно</w:t>
            </w:r>
            <w:r w:rsidR="000835D9" w:rsidRPr="00543864">
              <w:rPr>
                <w:rStyle w:val="CharStyle19"/>
              </w:rPr>
              <w:t>го</w:t>
            </w:r>
            <w:r w:rsidRPr="00543864">
              <w:rPr>
                <w:rStyle w:val="CharStyle19"/>
              </w:rPr>
              <w:t xml:space="preserve"> учет</w:t>
            </w:r>
            <w:r w:rsidR="000835D9" w:rsidRPr="00543864">
              <w:rPr>
                <w:rStyle w:val="CharStyle19"/>
              </w:rPr>
              <w:t>а</w:t>
            </w:r>
            <w:r w:rsidRPr="00543864">
              <w:rPr>
                <w:rStyle w:val="CharStyle19"/>
              </w:rPr>
              <w:t xml:space="preserve"> доходов и расходов при осуществлении регулируемых видов деятельности в сфере </w:t>
            </w:r>
            <w:r w:rsidR="000835D9" w:rsidRPr="00543864">
              <w:rPr>
                <w:rStyle w:val="CharStyle19"/>
              </w:rPr>
              <w:t>холодного водоснабжения?</w:t>
            </w:r>
          </w:p>
        </w:tc>
        <w:tc>
          <w:tcPr>
            <w:tcW w:w="3150" w:type="dxa"/>
          </w:tcPr>
          <w:p w:rsidR="007C4DB7" w:rsidRPr="00543864" w:rsidRDefault="007C4DB7" w:rsidP="00613C23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>Часть 12 статьи 31 Федерального закона от</w:t>
            </w:r>
            <w:r w:rsidR="00613C23" w:rsidRPr="00543864">
              <w:rPr>
                <w:rStyle w:val="CharStyle19"/>
              </w:rPr>
              <w:t> </w:t>
            </w:r>
            <w:r w:rsidRPr="00543864">
              <w:rPr>
                <w:rStyle w:val="CharStyle19"/>
              </w:rPr>
              <w:t xml:space="preserve">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  <w:r w:rsidR="00613C23" w:rsidRPr="00543864">
              <w:rPr>
                <w:sz w:val="22"/>
                <w:szCs w:val="22"/>
              </w:rPr>
              <w:t>, приказ Минстроя России от 29.07.2022 № 623/пр «Об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затрат»</w:t>
            </w: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  <w:tr w:rsidR="007C4DB7" w:rsidRPr="00543864" w:rsidTr="007A5FB1">
        <w:trPr>
          <w:trHeight w:val="2661"/>
          <w:jc w:val="center"/>
        </w:trPr>
        <w:tc>
          <w:tcPr>
            <w:tcW w:w="540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7</w:t>
            </w:r>
          </w:p>
        </w:tc>
        <w:tc>
          <w:tcPr>
            <w:tcW w:w="2737" w:type="dxa"/>
          </w:tcPr>
          <w:p w:rsidR="007C4DB7" w:rsidRPr="00543864" w:rsidRDefault="007C4DB7" w:rsidP="007A5FB1">
            <w:pPr>
              <w:rPr>
                <w:rStyle w:val="CharStyle19"/>
              </w:rPr>
            </w:pPr>
            <w:r w:rsidRPr="00543864">
              <w:rPr>
                <w:sz w:val="22"/>
                <w:szCs w:val="22"/>
              </w:rPr>
              <w:t xml:space="preserve">Выполняется ли инвестиционная программа </w:t>
            </w:r>
            <w:r w:rsidRPr="00543864">
              <w:rPr>
                <w:rStyle w:val="CharStyle19"/>
              </w:rPr>
              <w:t xml:space="preserve">в сфере </w:t>
            </w:r>
            <w:r w:rsidR="000835D9" w:rsidRPr="00543864">
              <w:rPr>
                <w:rStyle w:val="CharStyle19"/>
              </w:rPr>
              <w:t>холодного водоснабжения</w:t>
            </w:r>
            <w:r w:rsidRPr="00543864">
              <w:rPr>
                <w:sz w:val="22"/>
                <w:szCs w:val="22"/>
              </w:rPr>
              <w:br/>
              <w:t xml:space="preserve">в части использования инвестиционных ресурсов, </w:t>
            </w:r>
            <w:r w:rsidR="000835D9" w:rsidRPr="00543864">
              <w:rPr>
                <w:sz w:val="22"/>
                <w:szCs w:val="22"/>
              </w:rPr>
              <w:t>учтенных при установлении тарифов</w:t>
            </w:r>
            <w:r w:rsidR="000835D9" w:rsidRPr="00543864">
              <w:rPr>
                <w:rStyle w:val="CharStyle19"/>
              </w:rPr>
              <w:t>?</w:t>
            </w:r>
          </w:p>
        </w:tc>
        <w:tc>
          <w:tcPr>
            <w:tcW w:w="3150" w:type="dxa"/>
          </w:tcPr>
          <w:p w:rsidR="007C4DB7" w:rsidRPr="00543864" w:rsidRDefault="00F02AFB" w:rsidP="00F02AFB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>С</w:t>
            </w:r>
            <w:r w:rsidR="007C4DB7" w:rsidRPr="00543864">
              <w:rPr>
                <w:rStyle w:val="CharStyle19"/>
              </w:rPr>
              <w:t>тать</w:t>
            </w:r>
            <w:r w:rsidRPr="00543864">
              <w:rPr>
                <w:rStyle w:val="CharStyle19"/>
              </w:rPr>
              <w:t>я</w:t>
            </w:r>
            <w:r w:rsidR="007C4DB7" w:rsidRPr="00543864">
              <w:rPr>
                <w:rStyle w:val="CharStyle19"/>
              </w:rPr>
              <w:t xml:space="preserve"> </w:t>
            </w:r>
            <w:r w:rsidRPr="00543864">
              <w:rPr>
                <w:rStyle w:val="CharStyle19"/>
              </w:rPr>
              <w:t>40</w:t>
            </w:r>
            <w:r w:rsidR="007C4DB7" w:rsidRPr="00543864">
              <w:rPr>
                <w:rStyle w:val="CharStyle19"/>
              </w:rPr>
              <w:t xml:space="preserve"> Федерального закона </w:t>
            </w:r>
            <w:r w:rsidR="007C4DB7" w:rsidRPr="00543864">
              <w:rPr>
                <w:rStyle w:val="CharStyle19"/>
              </w:rPr>
              <w:br/>
              <w:t xml:space="preserve">от 07.12.2011 № 416-ФЗ </w:t>
            </w:r>
            <w:r w:rsidR="007C4DB7" w:rsidRPr="00543864">
              <w:rPr>
                <w:rStyle w:val="CharStyle19"/>
              </w:rPr>
              <w:br/>
              <w:t xml:space="preserve">«О водоснабжении </w:t>
            </w:r>
            <w:r w:rsidR="007C4DB7" w:rsidRPr="00543864">
              <w:rPr>
                <w:rStyle w:val="CharStyle19"/>
              </w:rPr>
              <w:br/>
              <w:t>и водоотведении»</w:t>
            </w:r>
          </w:p>
        </w:tc>
        <w:tc>
          <w:tcPr>
            <w:tcW w:w="1902" w:type="dxa"/>
          </w:tcPr>
          <w:p w:rsidR="007C4DB7" w:rsidRPr="00543864" w:rsidRDefault="007C4DB7" w:rsidP="007A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</w:tcPr>
          <w:p w:rsidR="007C4DB7" w:rsidRPr="00543864" w:rsidRDefault="007C4DB7" w:rsidP="007A5FB1">
            <w:pPr>
              <w:jc w:val="both"/>
              <w:rPr>
                <w:sz w:val="22"/>
                <w:szCs w:val="22"/>
              </w:rPr>
            </w:pPr>
          </w:p>
        </w:tc>
      </w:tr>
    </w:tbl>
    <w:p w:rsidR="007C4DB7" w:rsidRPr="00543864" w:rsidRDefault="007C4DB7" w:rsidP="007C4DB7"/>
    <w:p w:rsidR="007C4DB7" w:rsidRPr="00543864" w:rsidRDefault="007C4DB7" w:rsidP="007C4DB7">
      <w:r w:rsidRPr="00543864">
        <w:t>Дата заполнения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Должностные лица, уполномоченные на проведение КНМ и заполняющие проверочный лист</w:t>
      </w:r>
      <w:r w:rsidR="00BB31C9" w:rsidRPr="00543864">
        <w:rPr>
          <w:rStyle w:val="af7"/>
        </w:rPr>
        <w:footnoteReference w:id="12"/>
      </w:r>
    </w:p>
    <w:p w:rsidR="007C4DB7" w:rsidRPr="00543864" w:rsidRDefault="007C4DB7" w:rsidP="007C4DB7"/>
    <w:p w:rsidR="007C4DB7" w:rsidRPr="00543864" w:rsidRDefault="007C4DB7" w:rsidP="007C4DB7">
      <w:r w:rsidRPr="00543864">
        <w:t>________________________     _____________________        ________________________</w:t>
      </w:r>
    </w:p>
    <w:p w:rsidR="007C4DB7" w:rsidRPr="00543864" w:rsidRDefault="007C4DB7" w:rsidP="007C4DB7">
      <w:pPr>
        <w:ind w:firstLine="708"/>
        <w:rPr>
          <w:sz w:val="18"/>
          <w:szCs w:val="18"/>
        </w:rPr>
      </w:pPr>
      <w:r w:rsidRPr="00543864">
        <w:rPr>
          <w:sz w:val="18"/>
          <w:szCs w:val="18"/>
        </w:rPr>
        <w:t xml:space="preserve">(должность) 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(подпись)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(фамилия и инициалы)</w:t>
      </w:r>
    </w:p>
    <w:p w:rsidR="007C4DB7" w:rsidRPr="00543864" w:rsidRDefault="007C4DB7" w:rsidP="007C4DB7"/>
    <w:p w:rsidR="007C4DB7" w:rsidRPr="00543864" w:rsidRDefault="007C4DB7" w:rsidP="007C4DB7">
      <w:pPr>
        <w:autoSpaceDE w:val="0"/>
        <w:autoSpaceDN w:val="0"/>
        <w:spacing w:line="0" w:lineRule="atLeast"/>
        <w:ind w:right="-283"/>
        <w:jc w:val="center"/>
        <w:rPr>
          <w:b/>
          <w:sz w:val="26"/>
          <w:szCs w:val="26"/>
        </w:rPr>
      </w:pPr>
    </w:p>
    <w:p w:rsidR="007C4DB7" w:rsidRPr="00543864" w:rsidRDefault="007C4DB7" w:rsidP="007C4DB7"/>
    <w:p w:rsidR="007C4DB7" w:rsidRPr="00543864" w:rsidRDefault="007C4DB7" w:rsidP="007C4DB7">
      <w:pPr>
        <w:ind w:left="5664"/>
        <w:sectPr w:rsidR="007C4DB7" w:rsidRPr="00543864">
          <w:footnotePr>
            <w:numRestart w:val="eachSect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4DB7" w:rsidRPr="00543864" w:rsidRDefault="007C4DB7" w:rsidP="007C4DB7">
      <w:pPr>
        <w:ind w:left="5664"/>
      </w:pPr>
      <w:r w:rsidRPr="00543864">
        <w:lastRenderedPageBreak/>
        <w:t>Приложение № 7</w:t>
      </w:r>
    </w:p>
    <w:p w:rsidR="007C4DB7" w:rsidRPr="00543864" w:rsidRDefault="007C4DB7" w:rsidP="007C4DB7">
      <w:pPr>
        <w:ind w:left="5664"/>
      </w:pPr>
      <w:r w:rsidRPr="00543864">
        <w:t>к распоряжению Комитета по тарифам Санкт-Петербурга</w:t>
      </w:r>
    </w:p>
    <w:p w:rsidR="007C4DB7" w:rsidRPr="00543864" w:rsidRDefault="007C4DB7" w:rsidP="007C4DB7">
      <w:pPr>
        <w:ind w:left="5664"/>
      </w:pPr>
      <w:r w:rsidRPr="00543864">
        <w:t>от ______________ №________</w:t>
      </w:r>
    </w:p>
    <w:p w:rsidR="007C4DB7" w:rsidRPr="00543864" w:rsidRDefault="007C4DB7" w:rsidP="007C4DB7">
      <w:pPr>
        <w:jc w:val="center"/>
        <w:rPr>
          <w:b/>
        </w:rPr>
      </w:pPr>
    </w:p>
    <w:p w:rsidR="007C4DB7" w:rsidRPr="00543864" w:rsidRDefault="007C4DB7" w:rsidP="007C4DB7">
      <w:pPr>
        <w:jc w:val="center"/>
        <w:rPr>
          <w:b/>
        </w:rPr>
      </w:pPr>
    </w:p>
    <w:p w:rsidR="00642A8C" w:rsidRPr="00543864" w:rsidRDefault="00642A8C" w:rsidP="00642A8C">
      <w:pPr>
        <w:rPr>
          <w:sz w:val="28"/>
        </w:rPr>
      </w:pPr>
      <w:r w:rsidRPr="00543864">
        <w:rPr>
          <w:sz w:val="28"/>
        </w:rPr>
        <w:t>Типовая форма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2788"/>
        <w:gridCol w:w="3544"/>
      </w:tblGrid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  <w:r w:rsidRPr="00543864">
              <w:rPr>
                <w:b/>
                <w:bCs/>
                <w:color w:val="000000"/>
                <w:spacing w:val="3"/>
              </w:rPr>
              <w:t>УТВЕРЖДЕНА</w:t>
            </w:r>
          </w:p>
        </w:tc>
      </w:tr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3"/>
              </w:rPr>
            </w:pPr>
            <w:r w:rsidRPr="00543864">
              <w:rPr>
                <w:bCs/>
                <w:color w:val="000000"/>
                <w:spacing w:val="3"/>
              </w:rPr>
              <w:t xml:space="preserve">распоряжением </w:t>
            </w:r>
            <w:r w:rsidRPr="00543864">
              <w:rPr>
                <w:bCs/>
                <w:color w:val="000000"/>
                <w:spacing w:val="3"/>
              </w:rPr>
              <w:br/>
              <w:t>Комитета по тарифам</w:t>
            </w:r>
            <w:r w:rsidRPr="00543864">
              <w:rPr>
                <w:bCs/>
                <w:color w:val="000000"/>
                <w:spacing w:val="3"/>
              </w:rPr>
              <w:br/>
              <w:t>Санкт-Петербурга</w:t>
            </w:r>
            <w:r w:rsidRPr="00543864">
              <w:rPr>
                <w:bCs/>
                <w:color w:val="000000"/>
                <w:spacing w:val="3"/>
              </w:rPr>
              <w:br/>
            </w:r>
            <w:r w:rsidR="00B1207C" w:rsidRPr="00543864">
              <w:t>от __________ №________</w:t>
            </w:r>
          </w:p>
        </w:tc>
      </w:tr>
    </w:tbl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</w:pPr>
      <w:r w:rsidRPr="00543864">
        <w:rPr>
          <w:rFonts w:eastAsia="SimSun"/>
          <w:sz w:val="16"/>
          <w:lang w:eastAsia="zh-CN"/>
        </w:rPr>
        <w:t>QR-код, предусмотренный постановлением Правительства РФ от 16.04.2021 № 604</w:t>
      </w:r>
    </w:p>
    <w:p w:rsidR="00642A8C" w:rsidRPr="00543864" w:rsidRDefault="00642A8C" w:rsidP="00642A8C">
      <w:pPr>
        <w:autoSpaceDE w:val="0"/>
        <w:autoSpaceDN w:val="0"/>
        <w:spacing w:line="0" w:lineRule="atLeast"/>
        <w:ind w:left="6663" w:right="-283"/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  <w:r w:rsidRPr="00543864">
        <w:rPr>
          <w:b/>
        </w:rPr>
        <w:t xml:space="preserve">ФОРМА ПРОВЕРОЧНОГО ЛИСТА, </w:t>
      </w:r>
    </w:p>
    <w:p w:rsidR="007C4DB7" w:rsidRPr="00543864" w:rsidRDefault="007C4DB7" w:rsidP="007C4DB7">
      <w:pPr>
        <w:jc w:val="center"/>
        <w:rPr>
          <w:b/>
        </w:rPr>
      </w:pPr>
      <w:r w:rsidRPr="00543864">
        <w:rPr>
          <w:b/>
        </w:rPr>
        <w:t>применяемого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 размеров платы за выдачу дубликата диагностической карты на бумажном носителе</w:t>
      </w:r>
    </w:p>
    <w:p w:rsidR="007C4DB7" w:rsidRPr="00543864" w:rsidRDefault="007C4DB7" w:rsidP="007C4DB7">
      <w:pPr>
        <w:jc w:val="center"/>
      </w:pPr>
    </w:p>
    <w:p w:rsidR="007C4DB7" w:rsidRPr="00543864" w:rsidRDefault="007C4DB7" w:rsidP="007C4DB7"/>
    <w:p w:rsidR="007C4DB7" w:rsidRPr="00543864" w:rsidRDefault="007C4DB7" w:rsidP="007C4DB7">
      <w:r w:rsidRPr="00543864">
        <w:t>Вид контрольного (надзорного) мероприятия (КНМ):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Объект контроля (надзора):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Сведения о контролируемом лице: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CB42C2" w:rsidRPr="00543864" w:rsidRDefault="00CB42C2" w:rsidP="00CB42C2">
      <w:pPr>
        <w:jc w:val="center"/>
      </w:pPr>
      <w:r w:rsidRPr="00543864">
        <w:rPr>
          <w:sz w:val="16"/>
        </w:rPr>
        <w:t>(фамилия, имя и отчество (при наличии) гражданина или индивидуального предпринимателя, 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предпринимателя, (адрес регистрации гражданина или индивидуального предпринимателя)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CB42C2" w:rsidP="007C4DB7">
      <w:pPr>
        <w:jc w:val="center"/>
        <w:rPr>
          <w:sz w:val="18"/>
          <w:szCs w:val="18"/>
        </w:rPr>
      </w:pPr>
      <w:r w:rsidRPr="00543864">
        <w:rPr>
          <w:rFonts w:eastAsia="SimSun"/>
          <w:sz w:val="16"/>
          <w:lang w:eastAsia="zh-CN"/>
        </w:rPr>
        <w:t>(наименование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</w:t>
      </w:r>
      <w:r w:rsidRPr="00543864">
        <w:rPr>
          <w:rFonts w:eastAsia="SimSun"/>
          <w:sz w:val="16"/>
          <w:lang w:eastAsia="zh-CN"/>
        </w:rPr>
        <w:br/>
        <w:t>(его филиалов, представительств, обособленных структурных подразделений)</w:t>
      </w:r>
    </w:p>
    <w:p w:rsidR="00CB42C2" w:rsidRPr="00543864" w:rsidRDefault="00CB42C2" w:rsidP="007C4DB7">
      <w:pPr>
        <w:jc w:val="center"/>
        <w:rPr>
          <w:sz w:val="18"/>
          <w:szCs w:val="18"/>
        </w:rPr>
      </w:pPr>
    </w:p>
    <w:p w:rsidR="007C4DB7" w:rsidRPr="00543864" w:rsidRDefault="007C4DB7" w:rsidP="007C4DB7">
      <w:r w:rsidRPr="00543864">
        <w:t>Место (места) проведения КНМ с заполнением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Реквизиты решения контрольного (надзорного) органа о проведении КНМ, подписанного уполномоченным должностным лицом контрольного (надзорного) органа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Учетный номер КНМ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pPr>
        <w:jc w:val="center"/>
      </w:pPr>
      <w:r w:rsidRPr="00543864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7C4DB7" w:rsidRPr="00543864" w:rsidRDefault="007C4DB7" w:rsidP="007C4DB7">
      <w:pPr>
        <w:spacing w:line="0" w:lineRule="atLeast"/>
      </w:pP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566"/>
        <w:gridCol w:w="2695"/>
        <w:gridCol w:w="3220"/>
        <w:gridCol w:w="2124"/>
        <w:gridCol w:w="1601"/>
      </w:tblGrid>
      <w:tr w:rsidR="007C4DB7" w:rsidRPr="00543864" w:rsidTr="00510534">
        <w:trPr>
          <w:trHeight w:val="1053"/>
        </w:trPr>
        <w:tc>
          <w:tcPr>
            <w:tcW w:w="566" w:type="dxa"/>
            <w:vAlign w:val="center"/>
          </w:tcPr>
          <w:p w:rsidR="007C4DB7" w:rsidRPr="00543864" w:rsidRDefault="007C4DB7" w:rsidP="007A5FB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lastRenderedPageBreak/>
              <w:t>№</w:t>
            </w:r>
            <w:r w:rsidRPr="00543864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2695" w:type="dxa"/>
            <w:vAlign w:val="center"/>
          </w:tcPr>
          <w:p w:rsidR="007C4DB7" w:rsidRPr="00543864" w:rsidRDefault="007C4DB7" w:rsidP="007A5FB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220" w:type="dxa"/>
            <w:vAlign w:val="center"/>
          </w:tcPr>
          <w:p w:rsidR="007C4DB7" w:rsidRPr="00543864" w:rsidRDefault="007C4DB7" w:rsidP="00CB42C2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b/>
                <w:sz w:val="22"/>
                <w:szCs w:val="22"/>
              </w:rPr>
              <w:t>Реквизиты нормативных правовых актов с указанием структурных единиц этих актов</w:t>
            </w:r>
          </w:p>
        </w:tc>
        <w:tc>
          <w:tcPr>
            <w:tcW w:w="2124" w:type="dxa"/>
            <w:vAlign w:val="center"/>
          </w:tcPr>
          <w:p w:rsidR="007C4DB7" w:rsidRPr="00543864" w:rsidRDefault="007C4DB7" w:rsidP="007A5FB1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b/>
                <w:sz w:val="22"/>
                <w:szCs w:val="22"/>
              </w:rPr>
              <w:t>Ответы</w:t>
            </w:r>
          </w:p>
          <w:p w:rsidR="007C4DB7" w:rsidRPr="00543864" w:rsidRDefault="007C4DB7" w:rsidP="007A5FB1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b/>
                <w:sz w:val="22"/>
                <w:szCs w:val="22"/>
              </w:rPr>
              <w:t>(«да»/ «нет»/</w:t>
            </w:r>
          </w:p>
          <w:p w:rsidR="007C4DB7" w:rsidRPr="00543864" w:rsidRDefault="007C4DB7" w:rsidP="007A5FB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b/>
                <w:sz w:val="22"/>
                <w:szCs w:val="22"/>
              </w:rPr>
              <w:t>«неприменимо»)</w:t>
            </w:r>
          </w:p>
        </w:tc>
        <w:tc>
          <w:tcPr>
            <w:tcW w:w="1601" w:type="dxa"/>
          </w:tcPr>
          <w:p w:rsidR="007C4DB7" w:rsidRPr="00543864" w:rsidRDefault="007C4DB7" w:rsidP="007A5FB1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2"/>
                <w:szCs w:val="22"/>
              </w:rPr>
            </w:pPr>
          </w:p>
          <w:p w:rsidR="007C4DB7" w:rsidRPr="00543864" w:rsidRDefault="007C4DB7" w:rsidP="007A5FB1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b/>
                <w:sz w:val="22"/>
                <w:szCs w:val="22"/>
              </w:rPr>
              <w:t>Примечание</w:t>
            </w:r>
            <w:r w:rsidR="00312FC9" w:rsidRPr="00543864">
              <w:rPr>
                <w:rStyle w:val="af7"/>
                <w:rFonts w:eastAsia="Courier New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footnoteReference w:id="13"/>
            </w:r>
          </w:p>
        </w:tc>
      </w:tr>
      <w:tr w:rsidR="00544A72" w:rsidRPr="00543864" w:rsidTr="00CB42C2">
        <w:tc>
          <w:tcPr>
            <w:tcW w:w="566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Размер платы, взымаемой </w:t>
            </w:r>
            <w:r w:rsidRPr="00543864">
              <w:rPr>
                <w:sz w:val="22"/>
                <w:szCs w:val="22"/>
              </w:rPr>
              <w:br/>
              <w:t xml:space="preserve">за проведение технического осмотра транспортных средств (далее – ТО ТС), не превышает предельный размер платы </w:t>
            </w:r>
            <w:r w:rsidRPr="00543864">
              <w:rPr>
                <w:sz w:val="22"/>
                <w:szCs w:val="22"/>
              </w:rPr>
              <w:br/>
              <w:t xml:space="preserve">за проведение ТО ТС, установленный </w:t>
            </w:r>
            <w:r w:rsidRPr="00543864">
              <w:rPr>
                <w:sz w:val="22"/>
                <w:szCs w:val="22"/>
              </w:rPr>
              <w:br/>
              <w:t>в Санкт-Петербурге?</w:t>
            </w:r>
          </w:p>
        </w:tc>
        <w:tc>
          <w:tcPr>
            <w:tcW w:w="3220" w:type="dxa"/>
            <w:vAlign w:val="center"/>
          </w:tcPr>
          <w:p w:rsidR="00544A72" w:rsidRPr="00543864" w:rsidRDefault="00544A72" w:rsidP="00CB42C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 xml:space="preserve">Часть 3 статьи 16 Федерального закона от 01.07.2011 № 170-ФЗ </w:t>
            </w:r>
            <w:r w:rsidRPr="00543864">
              <w:rPr>
                <w:rFonts w:ascii="Times New Roman" w:hAnsi="Times New Roman" w:cs="Times New Roman"/>
                <w:sz w:val="22"/>
                <w:szCs w:val="22"/>
              </w:rPr>
              <w:br/>
              <w:t>«О техническом осмотре транспортных средст</w:t>
            </w:r>
            <w:r w:rsidR="00CB42C2" w:rsidRPr="0054386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438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 о внесении изменений в отдельные законодательные акты Российской Федерации»;</w:t>
            </w:r>
          </w:p>
          <w:p w:rsidR="00544A72" w:rsidRPr="00543864" w:rsidRDefault="00544A72" w:rsidP="00CB42C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 xml:space="preserve">Пункт 7 Правил проведения технического осмотра транспортных средств городского наземного электрического транспорта, утвержденных постановлением Правительства Российской Федерации от 15.09.2020 </w:t>
            </w:r>
            <w:r w:rsidRPr="00543864">
              <w:rPr>
                <w:rFonts w:ascii="Times New Roman" w:hAnsi="Times New Roman" w:cs="Times New Roman"/>
                <w:sz w:val="22"/>
                <w:szCs w:val="22"/>
              </w:rPr>
              <w:br/>
              <w:t>№ 1433;</w:t>
            </w:r>
          </w:p>
          <w:p w:rsidR="00544A72" w:rsidRPr="00543864" w:rsidRDefault="00544A72" w:rsidP="003727B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 xml:space="preserve">Пункт 7 Правил проведения технического осмотра транспортных средств, </w:t>
            </w:r>
            <w:r w:rsidRPr="005438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 также о внесении изменений </w:t>
            </w:r>
            <w:r w:rsidRPr="00543864">
              <w:rPr>
                <w:rFonts w:ascii="Times New Roman" w:hAnsi="Times New Roman" w:cs="Times New Roman"/>
                <w:sz w:val="22"/>
                <w:szCs w:val="22"/>
              </w:rPr>
              <w:br/>
              <w:t>в некоторые акты Правительства Российской Федерации, утвержденных постановлением Правительства Российской Федерации от</w:t>
            </w:r>
            <w:r w:rsidR="003727B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>15.09.2020 № 1434;</w:t>
            </w:r>
            <w:r w:rsidRPr="005438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Постановление Правительства </w:t>
            </w:r>
            <w:r w:rsidRPr="005438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Санкт-Петербурга </w:t>
            </w:r>
            <w:r w:rsidRPr="005438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 установлении предельной платы за проведение </w:t>
            </w:r>
            <w:r w:rsidRPr="005438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 ТС на территории </w:t>
            </w:r>
            <w:r w:rsidRPr="005438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Санкт-Петербурга </w:t>
            </w:r>
            <w:r w:rsidRPr="00543864">
              <w:rPr>
                <w:rFonts w:ascii="Times New Roman" w:hAnsi="Times New Roman" w:cs="Times New Roman"/>
                <w:sz w:val="22"/>
                <w:szCs w:val="22"/>
              </w:rPr>
              <w:br/>
              <w:t>на очередной год</w:t>
            </w:r>
          </w:p>
        </w:tc>
        <w:tc>
          <w:tcPr>
            <w:tcW w:w="2124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01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544A72" w:rsidRPr="00543864" w:rsidTr="00CB42C2">
        <w:tc>
          <w:tcPr>
            <w:tcW w:w="566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2</w:t>
            </w:r>
          </w:p>
        </w:tc>
        <w:tc>
          <w:tcPr>
            <w:tcW w:w="2695" w:type="dxa"/>
          </w:tcPr>
          <w:p w:rsidR="00544A72" w:rsidRPr="00543864" w:rsidRDefault="00544A72" w:rsidP="003727B2">
            <w:pPr>
              <w:rPr>
                <w:iCs/>
                <w:color w:val="000000"/>
                <w:sz w:val="22"/>
                <w:szCs w:val="22"/>
              </w:rPr>
            </w:pPr>
            <w:r w:rsidRPr="00543864">
              <w:rPr>
                <w:iCs/>
                <w:color w:val="000000"/>
                <w:sz w:val="22"/>
                <w:szCs w:val="22"/>
              </w:rPr>
              <w:t xml:space="preserve">Размер платы, взымаемой </w:t>
            </w:r>
            <w:r w:rsidRPr="00543864">
              <w:rPr>
                <w:iCs/>
                <w:color w:val="000000"/>
                <w:sz w:val="22"/>
                <w:szCs w:val="22"/>
              </w:rPr>
              <w:br/>
              <w:t xml:space="preserve">за выдачу дубликата диагностической карты </w:t>
            </w:r>
            <w:r w:rsidRPr="00543864">
              <w:rPr>
                <w:iCs/>
                <w:color w:val="000000"/>
                <w:sz w:val="22"/>
                <w:szCs w:val="22"/>
              </w:rPr>
              <w:br/>
              <w:t xml:space="preserve">на бумажном носителе, </w:t>
            </w:r>
            <w:r w:rsidRPr="00543864">
              <w:rPr>
                <w:iCs/>
                <w:color w:val="000000"/>
                <w:sz w:val="22"/>
                <w:szCs w:val="22"/>
              </w:rPr>
              <w:br/>
              <w:t>не превышает установленного предельного размера платы за выдачу дубликата диагностической карты?</w:t>
            </w:r>
          </w:p>
        </w:tc>
        <w:tc>
          <w:tcPr>
            <w:tcW w:w="3220" w:type="dxa"/>
            <w:vAlign w:val="center"/>
          </w:tcPr>
          <w:p w:rsidR="00544A72" w:rsidRPr="00543864" w:rsidRDefault="00544A72" w:rsidP="00CB42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Часть 4.1 статьи 19 Федерального закона </w:t>
            </w:r>
            <w:r w:rsidRPr="00543864">
              <w:rPr>
                <w:sz w:val="22"/>
                <w:szCs w:val="22"/>
              </w:rPr>
              <w:br/>
              <w:t>от 01.07.2011 № 170-ФЗ</w:t>
            </w:r>
          </w:p>
          <w:p w:rsidR="00544A72" w:rsidRPr="00543864" w:rsidRDefault="00544A72" w:rsidP="00CB42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«О техническом осмотре транспортных средств</w:t>
            </w:r>
          </w:p>
          <w:p w:rsidR="00544A72" w:rsidRPr="00543864" w:rsidRDefault="00544A72" w:rsidP="00CB42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и о внесении изменений</w:t>
            </w:r>
          </w:p>
          <w:p w:rsidR="00544A72" w:rsidRPr="00543864" w:rsidRDefault="00544A72" w:rsidP="00CB42C2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в отдельные законодательные акты Российской Федерации»</w:t>
            </w:r>
            <w:r w:rsidRPr="00543864">
              <w:rPr>
                <w:color w:val="000000"/>
                <w:sz w:val="22"/>
                <w:szCs w:val="22"/>
              </w:rPr>
              <w:t xml:space="preserve">, </w:t>
            </w:r>
            <w:r w:rsidRPr="00543864">
              <w:rPr>
                <w:sz w:val="22"/>
                <w:szCs w:val="22"/>
              </w:rPr>
              <w:t xml:space="preserve">Постановление Правительства </w:t>
            </w:r>
            <w:r w:rsidRPr="00543864">
              <w:rPr>
                <w:sz w:val="22"/>
                <w:szCs w:val="22"/>
              </w:rPr>
              <w:br/>
              <w:t xml:space="preserve">Санкт-Петербурга </w:t>
            </w:r>
            <w:r w:rsidRPr="00543864">
              <w:rPr>
                <w:sz w:val="22"/>
                <w:szCs w:val="22"/>
              </w:rPr>
              <w:br/>
              <w:t xml:space="preserve">об установлении предельной платы за проведение </w:t>
            </w:r>
            <w:r w:rsidRPr="00543864">
              <w:rPr>
                <w:sz w:val="22"/>
                <w:szCs w:val="22"/>
              </w:rPr>
              <w:br/>
              <w:t xml:space="preserve">ТО ТС на территории </w:t>
            </w:r>
            <w:r w:rsidRPr="00543864">
              <w:rPr>
                <w:sz w:val="22"/>
                <w:szCs w:val="22"/>
              </w:rPr>
              <w:br/>
              <w:t xml:space="preserve">Санкт-Петербурга </w:t>
            </w:r>
            <w:r w:rsidRPr="00543864">
              <w:rPr>
                <w:sz w:val="22"/>
                <w:szCs w:val="22"/>
              </w:rPr>
              <w:br/>
              <w:t>на очередной год</w:t>
            </w:r>
          </w:p>
        </w:tc>
        <w:tc>
          <w:tcPr>
            <w:tcW w:w="2124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01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544A72" w:rsidRPr="00543864" w:rsidTr="00CB42C2">
        <w:tc>
          <w:tcPr>
            <w:tcW w:w="566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695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Размер платы, взымаемой </w:t>
            </w:r>
          </w:p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за повторное проведение ТО ТС, не превышает предельный размер платы </w:t>
            </w:r>
          </w:p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за проведение повторного ТО ТС, установленный </w:t>
            </w:r>
          </w:p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в Санкт-Петербурге?</w:t>
            </w:r>
          </w:p>
        </w:tc>
        <w:tc>
          <w:tcPr>
            <w:tcW w:w="3220" w:type="dxa"/>
            <w:vAlign w:val="center"/>
          </w:tcPr>
          <w:p w:rsidR="00544A72" w:rsidRPr="00543864" w:rsidRDefault="00544A72" w:rsidP="00CB42C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>часть 3 статьи 18 Федерального закона</w:t>
            </w:r>
            <w:r w:rsidR="003727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>от 01.07.2011 № 170-ФЗ</w:t>
            </w:r>
          </w:p>
          <w:p w:rsidR="00544A72" w:rsidRPr="00543864" w:rsidRDefault="00544A72" w:rsidP="00CB42C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>«О техническом осмотре транспортных средств</w:t>
            </w:r>
          </w:p>
          <w:p w:rsidR="00544A72" w:rsidRPr="00543864" w:rsidRDefault="00544A72" w:rsidP="00CB42C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>и о внесении изменений</w:t>
            </w:r>
          </w:p>
          <w:p w:rsidR="00544A72" w:rsidRPr="00543864" w:rsidRDefault="00544A72" w:rsidP="00CB42C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>в отдельные законодательные акты Российской Федерации»;</w:t>
            </w:r>
          </w:p>
          <w:p w:rsidR="00544A72" w:rsidRPr="00543864" w:rsidRDefault="00544A72" w:rsidP="00CB42C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>Постановление Правительства</w:t>
            </w:r>
          </w:p>
          <w:p w:rsidR="00544A72" w:rsidRPr="00543864" w:rsidRDefault="00544A72" w:rsidP="00CB42C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>Санкт-Петербурга</w:t>
            </w:r>
          </w:p>
          <w:p w:rsidR="00544A72" w:rsidRPr="00543864" w:rsidRDefault="00544A72" w:rsidP="00CB42C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>об установлении предельной платы за проведение</w:t>
            </w:r>
          </w:p>
          <w:p w:rsidR="00544A72" w:rsidRPr="00543864" w:rsidRDefault="00544A72" w:rsidP="00CB42C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>ТО ТС на территории</w:t>
            </w:r>
          </w:p>
          <w:p w:rsidR="00544A72" w:rsidRPr="00543864" w:rsidRDefault="00544A72" w:rsidP="00CB42C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>Санкт-Петербурга</w:t>
            </w:r>
          </w:p>
          <w:p w:rsidR="00544A72" w:rsidRPr="00543864" w:rsidRDefault="00544A72" w:rsidP="00CB42C2">
            <w:pPr>
              <w:pStyle w:val="Default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3864">
              <w:rPr>
                <w:rFonts w:ascii="Times New Roman" w:hAnsi="Times New Roman" w:cs="Times New Roman"/>
                <w:sz w:val="22"/>
                <w:szCs w:val="22"/>
              </w:rPr>
              <w:t>на очередной год</w:t>
            </w:r>
          </w:p>
        </w:tc>
        <w:tc>
          <w:tcPr>
            <w:tcW w:w="2124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01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544A72" w:rsidRPr="00543864" w:rsidTr="003727B2">
        <w:tc>
          <w:tcPr>
            <w:tcW w:w="566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4</w:t>
            </w:r>
          </w:p>
        </w:tc>
        <w:tc>
          <w:tcPr>
            <w:tcW w:w="2695" w:type="dxa"/>
            <w:vAlign w:val="center"/>
          </w:tcPr>
          <w:p w:rsidR="00544A72" w:rsidRPr="00543864" w:rsidRDefault="00544A72" w:rsidP="00544A72">
            <w:pPr>
              <w:spacing w:line="0" w:lineRule="atLeast"/>
              <w:rPr>
                <w:rStyle w:val="85pt"/>
                <w:rFonts w:eastAsia="Courier New"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sz w:val="22"/>
                <w:szCs w:val="22"/>
              </w:rPr>
              <w:t xml:space="preserve">Осуществлено ли контролируемым лицом размещение в информационно-телекоммуникационной сети «Интернет» и в удобном для ознакомления владельцами транспортных средств месте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>и виде в пунктах технического осмотра и местах работы передвижных диагностических линий (при наличии):</w:t>
            </w:r>
          </w:p>
          <w:p w:rsidR="00544A72" w:rsidRPr="00543864" w:rsidRDefault="00544A72" w:rsidP="00544A72">
            <w:pPr>
              <w:spacing w:line="0" w:lineRule="atLeast"/>
              <w:rPr>
                <w:rStyle w:val="85pt"/>
                <w:rFonts w:eastAsia="Courier New"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sz w:val="22"/>
                <w:szCs w:val="22"/>
              </w:rPr>
              <w:t xml:space="preserve">текста Федерального закона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от 01.07.2011 № 170-ФЗ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«О техническом осмотре транспортных средств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и о внесении изменений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в отдельные законодательные акты Российской Федерации», Правил проведения технического осмотра транспортных средств,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а также о внесении изменений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в некоторые акты Правительства Российской Федерации, утвержденных постановлением Правительства РФ от 15.09.2020 № 1434, информации справочного характера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(в том числе адресов оператора технического осмотра, пунктов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lastRenderedPageBreak/>
              <w:t xml:space="preserve">технического осмотра и мест работы передвижных диагностических линий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(при наличии), номеров телефонов, адреса электронной почты, адреса сайта оператора технического осмотра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в информационно-телекоммуникационной сети "Интернет"), актуальной информации о режиме работы пунктов технического осмотра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и передвижных диагностических линий (при наличии), информации о размерах платы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за проведение технического осмотра и платы за проведение повторного технического осмотра, перечня документов, необходимых для прохождения технического осмотра, копии аттестата аккредитации оператора технического осмотра и сведений о наличии передвижных диагностических линий (при наличии), типовой формы договора о проведении технического осмотра,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а также информации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>о возможности предварительной записи на технический осмотр?</w:t>
            </w:r>
          </w:p>
        </w:tc>
        <w:tc>
          <w:tcPr>
            <w:tcW w:w="3220" w:type="dxa"/>
          </w:tcPr>
          <w:p w:rsidR="00544A72" w:rsidRPr="00543864" w:rsidRDefault="00544A72" w:rsidP="003727B2">
            <w:pPr>
              <w:spacing w:line="0" w:lineRule="atLeast"/>
              <w:jc w:val="center"/>
              <w:rPr>
                <w:rStyle w:val="85pt"/>
                <w:rFonts w:eastAsia="Courier New"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sz w:val="22"/>
                <w:szCs w:val="22"/>
              </w:rPr>
              <w:lastRenderedPageBreak/>
              <w:t xml:space="preserve">Пункт 8 Правил проведения технического осмотра транспортных средств,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>а также о внесении изменений в некоторые акты Правительства Российской Федерации, утвержденных постановлением Правительства Российской Федерации от</w:t>
            </w:r>
            <w:r w:rsidR="003727B2">
              <w:rPr>
                <w:rStyle w:val="85pt"/>
                <w:rFonts w:eastAsia="Courier New"/>
                <w:sz w:val="22"/>
                <w:szCs w:val="22"/>
              </w:rPr>
              <w:t> 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t>15.09.2020 № 1434</w:t>
            </w:r>
          </w:p>
        </w:tc>
        <w:tc>
          <w:tcPr>
            <w:tcW w:w="2124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01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544A72" w:rsidRPr="00543864" w:rsidTr="003727B2">
        <w:tc>
          <w:tcPr>
            <w:tcW w:w="566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695" w:type="dxa"/>
            <w:vAlign w:val="center"/>
          </w:tcPr>
          <w:p w:rsidR="00544A72" w:rsidRPr="00543864" w:rsidRDefault="00544A72" w:rsidP="00544A72">
            <w:pPr>
              <w:spacing w:line="0" w:lineRule="atLeast"/>
              <w:rPr>
                <w:rStyle w:val="85pt"/>
                <w:rFonts w:eastAsia="Courier New"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sz w:val="22"/>
                <w:szCs w:val="22"/>
              </w:rPr>
              <w:t xml:space="preserve">Осуществлено ли оператором технического осмотра транспортных средств городского наземного электрического транспорта размещение в информационно-телекоммуникационной сети «Интернет» и в удобном для ознакомления владельцами транспортных средств месте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lastRenderedPageBreak/>
              <w:t>и виде в пунктах технического осмотра и местах работы передвижных диагностических линий (при наличии):</w:t>
            </w:r>
          </w:p>
          <w:p w:rsidR="00544A72" w:rsidRPr="00543864" w:rsidRDefault="00544A72" w:rsidP="00544A72">
            <w:pPr>
              <w:spacing w:line="0" w:lineRule="atLeast"/>
              <w:rPr>
                <w:rStyle w:val="85pt"/>
                <w:rFonts w:eastAsia="Courier New"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sz w:val="22"/>
                <w:szCs w:val="22"/>
              </w:rPr>
              <w:t xml:space="preserve">текста Федеральный закон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>от 01.07.2011 № 170-ФЗ</w:t>
            </w:r>
          </w:p>
          <w:p w:rsidR="00544A72" w:rsidRPr="00543864" w:rsidRDefault="00544A72" w:rsidP="004547F8">
            <w:pPr>
              <w:spacing w:line="0" w:lineRule="atLeast"/>
              <w:rPr>
                <w:rStyle w:val="85pt"/>
                <w:rFonts w:eastAsia="Courier New"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sz w:val="22"/>
                <w:szCs w:val="22"/>
              </w:rPr>
              <w:t xml:space="preserve">«О техническом осмотре транспортных средств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>и о внесении изменений в</w:t>
            </w:r>
            <w:r w:rsidR="004547F8">
              <w:rPr>
                <w:rStyle w:val="85pt"/>
                <w:rFonts w:eastAsia="Courier New"/>
                <w:sz w:val="22"/>
                <w:szCs w:val="22"/>
              </w:rPr>
              <w:t> 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t xml:space="preserve">отдельные законодательные акты Российской Федерации», Правил проведения технического осмотра транспортных средств городского наземного электрического транспорта, утвержденных постановлением Правительства Российской Федерации </w:t>
            </w:r>
            <w:r w:rsidR="004547F8">
              <w:rPr>
                <w:rStyle w:val="85pt"/>
                <w:rFonts w:eastAsia="Courier New"/>
                <w:sz w:val="22"/>
                <w:szCs w:val="22"/>
              </w:rPr>
              <w:br/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t>от 15.09.2020 № 1433, информации справочного характера</w:t>
            </w:r>
            <w:r w:rsidR="004547F8">
              <w:rPr>
                <w:rStyle w:val="85pt"/>
                <w:rFonts w:eastAsia="Courier New"/>
                <w:sz w:val="22"/>
                <w:szCs w:val="22"/>
              </w:rPr>
              <w:t xml:space="preserve">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t xml:space="preserve">(в том числе адресов оператора технического осмотра, пунктов технического осмотра и мест работы передвижных диагностических линий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(при наличии), номеров телефонов, адреса электронной почты, адреса сайта оператора технического осмотра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в информационно-телекоммуникационной сети </w:t>
            </w:r>
            <w:r w:rsidR="004547F8">
              <w:rPr>
                <w:rStyle w:val="85pt"/>
                <w:rFonts w:eastAsia="Courier New"/>
                <w:sz w:val="22"/>
                <w:szCs w:val="22"/>
              </w:rPr>
              <w:t>«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t>Интернет</w:t>
            </w:r>
            <w:r w:rsidR="004547F8">
              <w:rPr>
                <w:rStyle w:val="85pt"/>
                <w:rFonts w:eastAsia="Courier New"/>
                <w:sz w:val="22"/>
                <w:szCs w:val="22"/>
              </w:rPr>
              <w:t>»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t>), актуальной информации о</w:t>
            </w:r>
            <w:r w:rsidR="004547F8">
              <w:rPr>
                <w:rStyle w:val="85pt"/>
                <w:rFonts w:eastAsia="Courier New"/>
                <w:sz w:val="22"/>
                <w:szCs w:val="22"/>
              </w:rPr>
              <w:t> 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t xml:space="preserve">режиме работы пунктов технического осмотра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 xml:space="preserve">и передвижных диагностических линий (при наличии), информации о размерах платы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>за проведение технического осмотра и</w:t>
            </w:r>
            <w:r w:rsidR="004547F8">
              <w:rPr>
                <w:rStyle w:val="85pt"/>
                <w:rFonts w:eastAsia="Courier New"/>
                <w:sz w:val="22"/>
                <w:szCs w:val="22"/>
              </w:rPr>
              <w:t> 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t xml:space="preserve">платы за проведение повторного технического осмотра, перечня документов, необходимых для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lastRenderedPageBreak/>
              <w:t>прохождения технического осмотра, копии аттестата аккредитации оператора технического осмотра и</w:t>
            </w:r>
            <w:r w:rsidR="004547F8">
              <w:rPr>
                <w:rStyle w:val="85pt"/>
                <w:rFonts w:eastAsia="Courier New"/>
                <w:sz w:val="22"/>
                <w:szCs w:val="22"/>
              </w:rPr>
              <w:t> 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t>сведений о наличии передвижных диагностических линий (при наличии), типовой формы договора о</w:t>
            </w:r>
            <w:r w:rsidR="004547F8">
              <w:rPr>
                <w:rStyle w:val="85pt"/>
                <w:rFonts w:eastAsia="Courier New"/>
                <w:sz w:val="22"/>
                <w:szCs w:val="22"/>
              </w:rPr>
              <w:t> 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t>проведении технического осмотра, а</w:t>
            </w:r>
            <w:r w:rsidR="004547F8">
              <w:rPr>
                <w:rStyle w:val="85pt"/>
                <w:rFonts w:eastAsia="Courier New"/>
                <w:sz w:val="22"/>
                <w:szCs w:val="22"/>
              </w:rPr>
              <w:t> 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t xml:space="preserve">также информации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>о возможности предварительной записи на технический осмотр?</w:t>
            </w:r>
          </w:p>
        </w:tc>
        <w:tc>
          <w:tcPr>
            <w:tcW w:w="3220" w:type="dxa"/>
          </w:tcPr>
          <w:p w:rsidR="00544A72" w:rsidRPr="00543864" w:rsidRDefault="00544A72" w:rsidP="00CB42C2">
            <w:pPr>
              <w:spacing w:line="0" w:lineRule="atLeast"/>
              <w:jc w:val="center"/>
              <w:rPr>
                <w:rStyle w:val="85pt"/>
                <w:rFonts w:eastAsia="Courier New"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sz w:val="22"/>
                <w:szCs w:val="22"/>
              </w:rPr>
              <w:lastRenderedPageBreak/>
              <w:t xml:space="preserve">Пункт 8 Правил проведения технического осмотра транспортных средств городского наземного электрического транспорта, утвержденных постановлением Правительства Российской Федерации от 15.09.2020 </w:t>
            </w:r>
            <w:r w:rsidRPr="00543864">
              <w:rPr>
                <w:rStyle w:val="85pt"/>
                <w:rFonts w:eastAsia="Courier New"/>
                <w:sz w:val="22"/>
                <w:szCs w:val="22"/>
              </w:rPr>
              <w:br/>
              <w:t>№ 1433</w:t>
            </w:r>
          </w:p>
        </w:tc>
        <w:tc>
          <w:tcPr>
            <w:tcW w:w="2124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01" w:type="dxa"/>
          </w:tcPr>
          <w:p w:rsidR="00544A72" w:rsidRPr="00543864" w:rsidRDefault="00544A72" w:rsidP="00544A72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7C4DB7" w:rsidRPr="00543864" w:rsidRDefault="007C4DB7" w:rsidP="007C4DB7">
      <w:pPr>
        <w:rPr>
          <w:sz w:val="22"/>
          <w:szCs w:val="22"/>
        </w:rPr>
      </w:pPr>
    </w:p>
    <w:p w:rsidR="007C4DB7" w:rsidRPr="00543864" w:rsidRDefault="007C4DB7" w:rsidP="007C4DB7">
      <w:r w:rsidRPr="00543864">
        <w:t>Дата заполнения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Должностные лица, уполномоченные на проведение КНМ и заполняющие проверочный лист</w:t>
      </w:r>
      <w:r w:rsidR="00BB31C9" w:rsidRPr="00543864">
        <w:rPr>
          <w:rStyle w:val="af7"/>
        </w:rPr>
        <w:footnoteReference w:id="14"/>
      </w:r>
    </w:p>
    <w:p w:rsidR="007C4DB7" w:rsidRPr="00543864" w:rsidRDefault="007C4DB7" w:rsidP="007C4DB7"/>
    <w:p w:rsidR="007C4DB7" w:rsidRPr="00543864" w:rsidRDefault="007C4DB7" w:rsidP="007C4DB7">
      <w:r w:rsidRPr="00543864">
        <w:t>________________________     _____________________        ________________________</w:t>
      </w:r>
    </w:p>
    <w:p w:rsidR="007C4DB7" w:rsidRPr="00543864" w:rsidRDefault="007C4DB7" w:rsidP="007C4DB7">
      <w:pPr>
        <w:ind w:firstLine="708"/>
        <w:rPr>
          <w:sz w:val="18"/>
          <w:szCs w:val="18"/>
        </w:rPr>
      </w:pPr>
      <w:r w:rsidRPr="00543864">
        <w:rPr>
          <w:sz w:val="18"/>
          <w:szCs w:val="18"/>
        </w:rPr>
        <w:t xml:space="preserve">(должность) 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(подпись)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(фамилия и инициалы)</w:t>
      </w:r>
    </w:p>
    <w:p w:rsidR="007C4DB7" w:rsidRPr="00543864" w:rsidRDefault="007C4DB7" w:rsidP="007C4DB7"/>
    <w:p w:rsidR="007C4DB7" w:rsidRPr="00543864" w:rsidRDefault="007C4DB7" w:rsidP="007C4DB7">
      <w:pPr>
        <w:sectPr w:rsidR="007C4DB7" w:rsidRPr="00543864">
          <w:footnotePr>
            <w:numRestart w:val="eachSect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4DB7" w:rsidRPr="00543864" w:rsidRDefault="007C4DB7" w:rsidP="007C4DB7">
      <w:pPr>
        <w:ind w:left="5664"/>
      </w:pPr>
      <w:r w:rsidRPr="00543864">
        <w:lastRenderedPageBreak/>
        <w:t>Приложение № 8</w:t>
      </w:r>
    </w:p>
    <w:p w:rsidR="007C4DB7" w:rsidRPr="00543864" w:rsidRDefault="007C4DB7" w:rsidP="007C4DB7">
      <w:pPr>
        <w:ind w:left="5664"/>
      </w:pPr>
      <w:r w:rsidRPr="00543864">
        <w:t>к распоряжению Комитета по тарифам Санкт-Петербурга</w:t>
      </w:r>
    </w:p>
    <w:p w:rsidR="007C4DB7" w:rsidRPr="00543864" w:rsidRDefault="007C4DB7" w:rsidP="007C4DB7">
      <w:pPr>
        <w:ind w:left="5664"/>
      </w:pPr>
      <w:r w:rsidRPr="00543864">
        <w:t>от ______________ №________</w:t>
      </w:r>
    </w:p>
    <w:p w:rsidR="007C4DB7" w:rsidRPr="00543864" w:rsidRDefault="007C4DB7" w:rsidP="007C4DB7"/>
    <w:p w:rsidR="007C4DB7" w:rsidRPr="00543864" w:rsidRDefault="007C4DB7" w:rsidP="007C4DB7"/>
    <w:p w:rsidR="00642A8C" w:rsidRPr="00543864" w:rsidRDefault="00642A8C" w:rsidP="00642A8C">
      <w:pPr>
        <w:rPr>
          <w:sz w:val="28"/>
        </w:rPr>
      </w:pPr>
      <w:r w:rsidRPr="00543864">
        <w:rPr>
          <w:sz w:val="28"/>
        </w:rPr>
        <w:t>Типовая форма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2788"/>
        <w:gridCol w:w="3544"/>
      </w:tblGrid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  <w:r w:rsidRPr="00543864">
              <w:rPr>
                <w:b/>
                <w:bCs/>
                <w:color w:val="000000"/>
                <w:spacing w:val="3"/>
              </w:rPr>
              <w:t>УТВЕРЖДЕНА</w:t>
            </w:r>
          </w:p>
        </w:tc>
      </w:tr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F5451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3"/>
              </w:rPr>
            </w:pPr>
            <w:r w:rsidRPr="00543864">
              <w:rPr>
                <w:bCs/>
                <w:color w:val="000000"/>
                <w:spacing w:val="3"/>
              </w:rPr>
              <w:t xml:space="preserve">распоряжением </w:t>
            </w:r>
            <w:r w:rsidRPr="00543864">
              <w:rPr>
                <w:bCs/>
                <w:color w:val="000000"/>
                <w:spacing w:val="3"/>
              </w:rPr>
              <w:br/>
              <w:t>Комитета по тарифам</w:t>
            </w:r>
            <w:r w:rsidRPr="00543864">
              <w:rPr>
                <w:bCs/>
                <w:color w:val="000000"/>
                <w:spacing w:val="3"/>
              </w:rPr>
              <w:br/>
              <w:t>Санкт-Петербурга</w:t>
            </w:r>
            <w:r w:rsidRPr="00543864">
              <w:rPr>
                <w:bCs/>
                <w:color w:val="000000"/>
                <w:spacing w:val="3"/>
              </w:rPr>
              <w:br/>
            </w:r>
            <w:r w:rsidR="00B1207C" w:rsidRPr="00543864">
              <w:t>от __________ №________</w:t>
            </w:r>
          </w:p>
        </w:tc>
      </w:tr>
    </w:tbl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</w:pPr>
      <w:r w:rsidRPr="00543864">
        <w:rPr>
          <w:rFonts w:eastAsia="SimSun"/>
          <w:sz w:val="16"/>
          <w:lang w:eastAsia="zh-CN"/>
        </w:rPr>
        <w:t>QR-код, предусмотренный постановлением Правительства РФ от 16.04.2021 № 604</w:t>
      </w:r>
    </w:p>
    <w:p w:rsidR="00642A8C" w:rsidRPr="00543864" w:rsidRDefault="00642A8C" w:rsidP="00642A8C">
      <w:pPr>
        <w:autoSpaceDE w:val="0"/>
        <w:autoSpaceDN w:val="0"/>
        <w:spacing w:line="0" w:lineRule="atLeast"/>
        <w:ind w:left="6663" w:right="-283"/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  <w:r w:rsidRPr="00543864">
        <w:rPr>
          <w:b/>
        </w:rPr>
        <w:t xml:space="preserve">ФОРМА ПРОВЕРОЧНОГО ЛИСТА, </w:t>
      </w:r>
    </w:p>
    <w:p w:rsidR="007C4DB7" w:rsidRPr="00543864" w:rsidRDefault="007C4DB7" w:rsidP="007C4DB7">
      <w:pPr>
        <w:jc w:val="center"/>
        <w:rPr>
          <w:b/>
        </w:rPr>
      </w:pPr>
      <w:r w:rsidRPr="00543864">
        <w:rPr>
          <w:b/>
        </w:rPr>
        <w:t>применяемого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</w:t>
      </w:r>
    </w:p>
    <w:p w:rsidR="007C4DB7" w:rsidRPr="00543864" w:rsidRDefault="007C4DB7" w:rsidP="007C4DB7">
      <w:pPr>
        <w:jc w:val="center"/>
      </w:pPr>
    </w:p>
    <w:p w:rsidR="00FE1DCE" w:rsidRPr="00543864" w:rsidRDefault="00FE1DCE" w:rsidP="007C4DB7"/>
    <w:p w:rsidR="007C4DB7" w:rsidRPr="00543864" w:rsidRDefault="007C4DB7" w:rsidP="007C4DB7">
      <w:r w:rsidRPr="00543864">
        <w:t>Вид контрольного (надзорного) мероприятия (КНМ):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Объект контроля (надзора):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Сведения о контролируемом лице: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510534" w:rsidRPr="00543864" w:rsidRDefault="00510534" w:rsidP="00510534">
      <w:pPr>
        <w:jc w:val="center"/>
        <w:rPr>
          <w:sz w:val="16"/>
          <w:szCs w:val="16"/>
        </w:rPr>
      </w:pPr>
      <w:r w:rsidRPr="00543864">
        <w:rPr>
          <w:sz w:val="16"/>
          <w:szCs w:val="16"/>
        </w:rPr>
        <w:t>(фамилия, имя и отчество (при наличии) гражданина или индивидуального предпринимателя, 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предпринимателя, (адрес регистрации гражданина или индивидуального предпринимателя)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510534" w:rsidRPr="00543864" w:rsidRDefault="00510534" w:rsidP="00510534">
      <w:pPr>
        <w:jc w:val="center"/>
        <w:rPr>
          <w:sz w:val="16"/>
          <w:szCs w:val="16"/>
        </w:rPr>
      </w:pPr>
      <w:r w:rsidRPr="00543864">
        <w:rPr>
          <w:sz w:val="16"/>
          <w:szCs w:val="16"/>
        </w:rPr>
        <w:t>(наименование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</w:t>
      </w:r>
    </w:p>
    <w:p w:rsidR="007C4DB7" w:rsidRPr="00543864" w:rsidRDefault="00510534" w:rsidP="00510534">
      <w:pPr>
        <w:jc w:val="center"/>
        <w:rPr>
          <w:sz w:val="16"/>
          <w:szCs w:val="16"/>
        </w:rPr>
      </w:pPr>
      <w:r w:rsidRPr="00543864">
        <w:rPr>
          <w:sz w:val="16"/>
          <w:szCs w:val="16"/>
        </w:rPr>
        <w:t>(его филиалов, представительств, обособленных структурных подразделений)</w:t>
      </w:r>
    </w:p>
    <w:p w:rsidR="00510534" w:rsidRPr="00543864" w:rsidRDefault="00510534" w:rsidP="00510534">
      <w:pPr>
        <w:jc w:val="center"/>
        <w:rPr>
          <w:sz w:val="16"/>
          <w:szCs w:val="16"/>
        </w:rPr>
      </w:pPr>
    </w:p>
    <w:p w:rsidR="007C4DB7" w:rsidRPr="00543864" w:rsidRDefault="007C4DB7" w:rsidP="007C4DB7">
      <w:r w:rsidRPr="00543864">
        <w:t>Место (места) проведения КНМ с заполнением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Реквизиты решения контрольного (надзорного) органа о проведении КНМ, подписанного уполномоченным должностным лицом контрольного (надзорного) органа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Учетный номер КНМ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pPr>
        <w:jc w:val="center"/>
      </w:pPr>
      <w:r w:rsidRPr="00543864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7C4DB7" w:rsidRPr="00543864" w:rsidRDefault="007C4DB7" w:rsidP="007C4DB7">
      <w:pPr>
        <w:spacing w:line="0" w:lineRule="atLeast"/>
      </w:pP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545"/>
        <w:gridCol w:w="2788"/>
        <w:gridCol w:w="2518"/>
        <w:gridCol w:w="1946"/>
        <w:gridCol w:w="1548"/>
      </w:tblGrid>
      <w:tr w:rsidR="007C4DB7" w:rsidRPr="00543864" w:rsidTr="005C1F40">
        <w:trPr>
          <w:trHeight w:val="1327"/>
        </w:trPr>
        <w:tc>
          <w:tcPr>
            <w:tcW w:w="292" w:type="pct"/>
            <w:vAlign w:val="center"/>
          </w:tcPr>
          <w:p w:rsidR="007C4DB7" w:rsidRPr="00543864" w:rsidRDefault="007C4DB7" w:rsidP="007A5FB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lastRenderedPageBreak/>
              <w:t>№</w:t>
            </w:r>
            <w:r w:rsidRPr="00543864">
              <w:rPr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1492" w:type="pct"/>
            <w:vAlign w:val="center"/>
          </w:tcPr>
          <w:p w:rsidR="007C4DB7" w:rsidRPr="00543864" w:rsidRDefault="007C4DB7" w:rsidP="00AD11D1">
            <w:pPr>
              <w:spacing w:line="0" w:lineRule="atLeast"/>
              <w:ind w:left="-86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1347" w:type="pct"/>
            <w:vAlign w:val="center"/>
          </w:tcPr>
          <w:p w:rsidR="007C4DB7" w:rsidRPr="00543864" w:rsidRDefault="007C4DB7" w:rsidP="00BC3FC9">
            <w:pPr>
              <w:spacing w:line="0" w:lineRule="atLeast"/>
              <w:ind w:left="-49" w:right="-64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b/>
                <w:sz w:val="22"/>
                <w:szCs w:val="22"/>
              </w:rPr>
              <w:t>Реквизиты нормативных правовых актов с указанием структурных единиц этих актов</w:t>
            </w:r>
          </w:p>
        </w:tc>
        <w:tc>
          <w:tcPr>
            <w:tcW w:w="1041" w:type="pct"/>
            <w:vAlign w:val="center"/>
          </w:tcPr>
          <w:p w:rsidR="007C4DB7" w:rsidRPr="00543864" w:rsidRDefault="007C4DB7" w:rsidP="007A5FB1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b/>
                <w:sz w:val="22"/>
                <w:szCs w:val="22"/>
              </w:rPr>
              <w:t>Ответы</w:t>
            </w:r>
          </w:p>
          <w:p w:rsidR="007C4DB7" w:rsidRPr="00543864" w:rsidRDefault="007C4DB7" w:rsidP="007A5FB1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b/>
                <w:sz w:val="22"/>
                <w:szCs w:val="22"/>
              </w:rPr>
              <w:t>(«да»/ «нет»/</w:t>
            </w:r>
          </w:p>
          <w:p w:rsidR="007C4DB7" w:rsidRPr="00543864" w:rsidRDefault="007C4DB7" w:rsidP="007A5FB1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b/>
                <w:sz w:val="22"/>
                <w:szCs w:val="22"/>
              </w:rPr>
              <w:t>«неприменимо»)</w:t>
            </w:r>
          </w:p>
        </w:tc>
        <w:tc>
          <w:tcPr>
            <w:tcW w:w="828" w:type="pct"/>
            <w:vAlign w:val="center"/>
          </w:tcPr>
          <w:p w:rsidR="007C4DB7" w:rsidRPr="00543864" w:rsidRDefault="007C4DB7" w:rsidP="007A5FB1">
            <w:pPr>
              <w:spacing w:line="0" w:lineRule="atLeast"/>
              <w:jc w:val="center"/>
              <w:rPr>
                <w:rStyle w:val="85pt"/>
                <w:rFonts w:eastAsia="Courier New"/>
                <w:b/>
                <w:sz w:val="22"/>
                <w:szCs w:val="22"/>
              </w:rPr>
            </w:pPr>
            <w:r w:rsidRPr="00543864">
              <w:rPr>
                <w:rStyle w:val="85pt"/>
                <w:rFonts w:eastAsia="Courier New"/>
                <w:b/>
                <w:sz w:val="22"/>
                <w:szCs w:val="22"/>
              </w:rPr>
              <w:t>Примечание</w:t>
            </w:r>
            <w:r w:rsidR="00312FC9" w:rsidRPr="00543864">
              <w:rPr>
                <w:rStyle w:val="af7"/>
                <w:rFonts w:eastAsia="Courier New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footnoteReference w:id="15"/>
            </w:r>
          </w:p>
        </w:tc>
      </w:tr>
      <w:tr w:rsidR="007C4DB7" w:rsidRPr="00543864" w:rsidTr="005C1F40">
        <w:trPr>
          <w:trHeight w:val="821"/>
        </w:trPr>
        <w:tc>
          <w:tcPr>
            <w:tcW w:w="292" w:type="pct"/>
          </w:tcPr>
          <w:p w:rsidR="007C4DB7" w:rsidRPr="00543864" w:rsidRDefault="007C4DB7" w:rsidP="007A5FB1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1</w:t>
            </w:r>
          </w:p>
        </w:tc>
        <w:tc>
          <w:tcPr>
            <w:tcW w:w="1492" w:type="pct"/>
          </w:tcPr>
          <w:p w:rsidR="00A9716E" w:rsidRPr="00543864" w:rsidRDefault="00A9716E" w:rsidP="00AD11D1">
            <w:pPr>
              <w:spacing w:line="0" w:lineRule="atLeast"/>
              <w:ind w:left="-86"/>
              <w:rPr>
                <w:bCs/>
                <w:sz w:val="22"/>
                <w:szCs w:val="22"/>
              </w:rPr>
            </w:pPr>
            <w:r w:rsidRPr="00543864">
              <w:rPr>
                <w:bCs/>
                <w:sz w:val="22"/>
                <w:szCs w:val="22"/>
              </w:rPr>
              <w:t xml:space="preserve">Контролируемое лицо осуществляет реализацию лекарственных препаратов, включенных в перечень жизненно необходимых </w:t>
            </w:r>
            <w:r w:rsidR="00AD11D1" w:rsidRPr="00543864">
              <w:rPr>
                <w:bCs/>
                <w:sz w:val="22"/>
                <w:szCs w:val="22"/>
              </w:rPr>
              <w:br/>
            </w:r>
            <w:r w:rsidRPr="00543864">
              <w:rPr>
                <w:bCs/>
                <w:sz w:val="22"/>
                <w:szCs w:val="22"/>
              </w:rPr>
              <w:t xml:space="preserve">и важнейших лекарственных препаратов (далее – ЖНВЛП), </w:t>
            </w:r>
            <w:r w:rsidR="00AD11D1" w:rsidRPr="00543864">
              <w:rPr>
                <w:bCs/>
                <w:sz w:val="22"/>
                <w:szCs w:val="22"/>
              </w:rPr>
              <w:br/>
            </w:r>
            <w:r w:rsidRPr="00543864">
              <w:rPr>
                <w:bCs/>
                <w:sz w:val="22"/>
                <w:szCs w:val="22"/>
              </w:rPr>
              <w:t xml:space="preserve">по ценам, которые формируются </w:t>
            </w:r>
            <w:r w:rsidR="00AD11D1" w:rsidRPr="00543864">
              <w:rPr>
                <w:bCs/>
                <w:sz w:val="22"/>
                <w:szCs w:val="22"/>
              </w:rPr>
              <w:br/>
            </w:r>
            <w:r w:rsidRPr="00543864">
              <w:rPr>
                <w:bCs/>
                <w:sz w:val="22"/>
                <w:szCs w:val="22"/>
              </w:rPr>
              <w:t xml:space="preserve">в соответствии с порядком, установленным Правительством Российской Федерации, </w:t>
            </w:r>
            <w:r w:rsidR="00AD11D1" w:rsidRPr="00543864">
              <w:rPr>
                <w:bCs/>
                <w:sz w:val="22"/>
                <w:szCs w:val="22"/>
              </w:rPr>
              <w:br/>
            </w:r>
            <w:r w:rsidRPr="00543864">
              <w:rPr>
                <w:bCs/>
                <w:sz w:val="22"/>
                <w:szCs w:val="22"/>
              </w:rPr>
              <w:t xml:space="preserve">и уровень которых </w:t>
            </w:r>
            <w:r w:rsidR="00AD11D1" w:rsidRPr="00543864">
              <w:rPr>
                <w:bCs/>
                <w:sz w:val="22"/>
                <w:szCs w:val="22"/>
              </w:rPr>
              <w:br/>
            </w:r>
            <w:r w:rsidRPr="00543864">
              <w:rPr>
                <w:bCs/>
                <w:sz w:val="22"/>
                <w:szCs w:val="22"/>
              </w:rPr>
              <w:t xml:space="preserve">(без учета налога </w:t>
            </w:r>
          </w:p>
          <w:p w:rsidR="00A9716E" w:rsidRPr="00543864" w:rsidRDefault="00A9716E" w:rsidP="00AD11D1">
            <w:pPr>
              <w:spacing w:line="0" w:lineRule="atLeast"/>
              <w:ind w:left="-86"/>
              <w:rPr>
                <w:bCs/>
                <w:sz w:val="22"/>
                <w:szCs w:val="22"/>
              </w:rPr>
            </w:pPr>
            <w:r w:rsidRPr="00543864">
              <w:rPr>
                <w:bCs/>
                <w:sz w:val="22"/>
                <w:szCs w:val="22"/>
              </w:rPr>
              <w:t xml:space="preserve">на добавленную стоимость) не превышает сумму фактической отпускной цены, установленной производителем лекарственного препарата, </w:t>
            </w:r>
          </w:p>
          <w:p w:rsidR="00A9716E" w:rsidRPr="00543864" w:rsidRDefault="00A9716E" w:rsidP="00AD11D1">
            <w:pPr>
              <w:spacing w:line="0" w:lineRule="atLeast"/>
              <w:ind w:left="-86"/>
              <w:rPr>
                <w:bCs/>
                <w:sz w:val="22"/>
                <w:szCs w:val="22"/>
              </w:rPr>
            </w:pPr>
            <w:r w:rsidRPr="00543864">
              <w:rPr>
                <w:bCs/>
                <w:sz w:val="22"/>
                <w:szCs w:val="22"/>
              </w:rPr>
              <w:t xml:space="preserve">не превышающей зарегистрированной или перерегистрированной предельной отпускной цены производителя </w:t>
            </w:r>
            <w:r w:rsidR="00AD11D1" w:rsidRPr="00543864">
              <w:rPr>
                <w:bCs/>
                <w:sz w:val="22"/>
                <w:szCs w:val="22"/>
              </w:rPr>
              <w:br/>
            </w:r>
            <w:r w:rsidRPr="00543864">
              <w:rPr>
                <w:bCs/>
                <w:sz w:val="22"/>
                <w:szCs w:val="22"/>
              </w:rPr>
              <w:t xml:space="preserve">(на дату реализации лекарственного препарата производителем), </w:t>
            </w:r>
          </w:p>
          <w:p w:rsidR="00A9716E" w:rsidRPr="00543864" w:rsidRDefault="00A9716E" w:rsidP="00AD11D1">
            <w:pPr>
              <w:spacing w:line="0" w:lineRule="atLeast"/>
              <w:ind w:left="-86"/>
              <w:rPr>
                <w:bCs/>
                <w:sz w:val="22"/>
                <w:szCs w:val="22"/>
              </w:rPr>
            </w:pPr>
            <w:r w:rsidRPr="00543864">
              <w:rPr>
                <w:bCs/>
                <w:sz w:val="22"/>
                <w:szCs w:val="22"/>
              </w:rPr>
              <w:t xml:space="preserve">и размера розничной надбавки, не превышающих соответственно размера предельной розничной надбавки, установленной </w:t>
            </w:r>
          </w:p>
          <w:p w:rsidR="00A9716E" w:rsidRPr="00543864" w:rsidRDefault="00A9716E" w:rsidP="00AD11D1">
            <w:pPr>
              <w:spacing w:line="0" w:lineRule="atLeast"/>
              <w:ind w:left="-86"/>
              <w:rPr>
                <w:bCs/>
                <w:sz w:val="22"/>
                <w:szCs w:val="22"/>
              </w:rPr>
            </w:pPr>
            <w:r w:rsidRPr="00543864">
              <w:rPr>
                <w:bCs/>
                <w:sz w:val="22"/>
                <w:szCs w:val="22"/>
              </w:rPr>
              <w:t>в Санкт-Петербурге?</w:t>
            </w:r>
          </w:p>
          <w:p w:rsidR="007C4DB7" w:rsidRPr="00543864" w:rsidRDefault="007C4DB7" w:rsidP="00AD11D1">
            <w:pPr>
              <w:spacing w:line="0" w:lineRule="atLeast"/>
              <w:ind w:left="-86"/>
              <w:rPr>
                <w:bCs/>
                <w:sz w:val="22"/>
                <w:szCs w:val="22"/>
              </w:rPr>
            </w:pPr>
          </w:p>
        </w:tc>
        <w:tc>
          <w:tcPr>
            <w:tcW w:w="1347" w:type="pct"/>
          </w:tcPr>
          <w:p w:rsidR="005C1F40" w:rsidRPr="00543864" w:rsidRDefault="005C1F40" w:rsidP="00BC3FC9">
            <w:pPr>
              <w:spacing w:line="0" w:lineRule="atLeast"/>
              <w:ind w:left="-49" w:right="-64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Часть 8 статьи 61, ч</w:t>
            </w:r>
            <w:r w:rsidR="00A9716E" w:rsidRPr="00543864">
              <w:rPr>
                <w:sz w:val="22"/>
                <w:szCs w:val="22"/>
              </w:rPr>
              <w:t>асть 2 с</w:t>
            </w:r>
            <w:r w:rsidR="007C4DB7" w:rsidRPr="00543864">
              <w:rPr>
                <w:sz w:val="22"/>
                <w:szCs w:val="22"/>
              </w:rPr>
              <w:t>тать</w:t>
            </w:r>
            <w:r w:rsidR="00A9716E" w:rsidRPr="00543864">
              <w:rPr>
                <w:sz w:val="22"/>
                <w:szCs w:val="22"/>
              </w:rPr>
              <w:t>и</w:t>
            </w:r>
            <w:r w:rsidR="007C4DB7" w:rsidRPr="00543864">
              <w:rPr>
                <w:sz w:val="22"/>
                <w:szCs w:val="22"/>
              </w:rPr>
              <w:t xml:space="preserve"> </w:t>
            </w:r>
            <w:r w:rsidR="00A9716E" w:rsidRPr="00543864">
              <w:rPr>
                <w:sz w:val="22"/>
                <w:szCs w:val="22"/>
              </w:rPr>
              <w:t>63</w:t>
            </w:r>
            <w:r w:rsidR="007C4DB7" w:rsidRPr="00543864">
              <w:rPr>
                <w:sz w:val="22"/>
                <w:szCs w:val="22"/>
              </w:rPr>
              <w:t xml:space="preserve"> Федерального закона №</w:t>
            </w:r>
            <w:r w:rsidR="00A9716E" w:rsidRPr="00543864">
              <w:rPr>
                <w:sz w:val="22"/>
                <w:szCs w:val="22"/>
              </w:rPr>
              <w:t> </w:t>
            </w:r>
            <w:r w:rsidR="007C4DB7" w:rsidRPr="00543864">
              <w:rPr>
                <w:sz w:val="22"/>
                <w:szCs w:val="22"/>
              </w:rPr>
              <w:t>61-ФЗ «Об обращении лекарственных средств»</w:t>
            </w:r>
            <w:r w:rsidRPr="00543864">
              <w:rPr>
                <w:sz w:val="22"/>
                <w:szCs w:val="22"/>
              </w:rPr>
              <w:t xml:space="preserve">, пункты 5, 6, 7 Правил формирования отпускных цен </w:t>
            </w:r>
          </w:p>
          <w:p w:rsidR="005C1F40" w:rsidRPr="00543864" w:rsidRDefault="005C1F40" w:rsidP="00BC3FC9">
            <w:pPr>
              <w:spacing w:line="0" w:lineRule="atLeast"/>
              <w:ind w:left="-49" w:right="-64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на лекарственны</w:t>
            </w:r>
            <w:r w:rsidR="00065C4A">
              <w:rPr>
                <w:sz w:val="22"/>
                <w:szCs w:val="22"/>
              </w:rPr>
              <w:t>е препараты, включенные в ЖНВЛП</w:t>
            </w:r>
            <w:r w:rsidR="00D33700" w:rsidRPr="00543864">
              <w:rPr>
                <w:sz w:val="22"/>
                <w:szCs w:val="22"/>
              </w:rPr>
              <w:t>..</w:t>
            </w:r>
            <w:r w:rsidRPr="00543864">
              <w:rPr>
                <w:sz w:val="22"/>
                <w:szCs w:val="22"/>
              </w:rPr>
              <w:t>, утвержденных постановлением Правительства Российской Федерации от 08.04.2025 № 462;</w:t>
            </w:r>
          </w:p>
          <w:p w:rsidR="005C1F40" w:rsidRPr="00543864" w:rsidRDefault="005C1F40" w:rsidP="00BC3FC9">
            <w:pPr>
              <w:spacing w:line="0" w:lineRule="atLeast"/>
              <w:ind w:left="-49" w:right="-64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распоряжение Комитета </w:t>
            </w:r>
          </w:p>
          <w:p w:rsidR="005C1F40" w:rsidRPr="00543864" w:rsidRDefault="005C1F40" w:rsidP="00BC3FC9">
            <w:pPr>
              <w:spacing w:line="0" w:lineRule="atLeast"/>
              <w:ind w:left="-49" w:right="-64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по тарифам </w:t>
            </w:r>
            <w:r w:rsidRPr="00543864">
              <w:rPr>
                <w:sz w:val="22"/>
                <w:szCs w:val="22"/>
              </w:rPr>
              <w:br/>
              <w:t xml:space="preserve">Санкт-Петербурга </w:t>
            </w:r>
          </w:p>
          <w:p w:rsidR="007C4DB7" w:rsidRPr="00543864" w:rsidRDefault="005C1F40" w:rsidP="00BC3FC9">
            <w:pPr>
              <w:spacing w:line="0" w:lineRule="atLeast"/>
              <w:ind w:left="-49" w:right="-64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от 29.09.2021 № 52-р</w:t>
            </w:r>
          </w:p>
          <w:p w:rsidR="007C4DB7" w:rsidRPr="00543864" w:rsidRDefault="007C4DB7" w:rsidP="00BC3FC9">
            <w:pPr>
              <w:spacing w:line="0" w:lineRule="atLeast"/>
              <w:ind w:left="-49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:rsidR="007C4DB7" w:rsidRPr="00543864" w:rsidRDefault="007C4DB7" w:rsidP="007A5FB1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:rsidR="007C4DB7" w:rsidRPr="00543864" w:rsidRDefault="007C4DB7" w:rsidP="007A5FB1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D33700" w:rsidRPr="00543864" w:rsidTr="005C1F40">
        <w:trPr>
          <w:trHeight w:val="821"/>
        </w:trPr>
        <w:tc>
          <w:tcPr>
            <w:tcW w:w="292" w:type="pct"/>
          </w:tcPr>
          <w:p w:rsidR="00D33700" w:rsidRPr="00543864" w:rsidRDefault="00BB55C4" w:rsidP="00D33700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2.</w:t>
            </w:r>
          </w:p>
        </w:tc>
        <w:tc>
          <w:tcPr>
            <w:tcW w:w="1492" w:type="pct"/>
          </w:tcPr>
          <w:p w:rsidR="00D33700" w:rsidRDefault="00D33700" w:rsidP="00AD11D1">
            <w:pPr>
              <w:spacing w:line="0" w:lineRule="atLeast"/>
              <w:ind w:left="-86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Контролируемое лицо осуществляет реализацию лекарственных препаратов, включенных в перечень ЖНВЛП, по ценам, которые формируются в</w:t>
            </w:r>
            <w:r w:rsidR="00AD11D1" w:rsidRPr="00543864">
              <w:rPr>
                <w:sz w:val="22"/>
                <w:szCs w:val="22"/>
              </w:rPr>
              <w:t> </w:t>
            </w:r>
            <w:r w:rsidRPr="00543864">
              <w:rPr>
                <w:sz w:val="22"/>
                <w:szCs w:val="22"/>
              </w:rPr>
              <w:t xml:space="preserve">соответствии с порядком, установленным Правительством Российской Федерации, </w:t>
            </w:r>
            <w:r w:rsidR="00AD11D1" w:rsidRPr="00543864">
              <w:rPr>
                <w:sz w:val="22"/>
                <w:szCs w:val="22"/>
              </w:rPr>
              <w:br/>
            </w:r>
            <w:r w:rsidRPr="00543864">
              <w:rPr>
                <w:sz w:val="22"/>
                <w:szCs w:val="22"/>
              </w:rPr>
              <w:t xml:space="preserve">и уровень которых </w:t>
            </w:r>
            <w:r w:rsidR="00AD11D1" w:rsidRPr="00543864">
              <w:rPr>
                <w:sz w:val="22"/>
                <w:szCs w:val="22"/>
              </w:rPr>
              <w:br/>
            </w:r>
            <w:r w:rsidRPr="00543864">
              <w:rPr>
                <w:sz w:val="22"/>
                <w:szCs w:val="22"/>
              </w:rPr>
              <w:lastRenderedPageBreak/>
              <w:t xml:space="preserve">(без учета налога </w:t>
            </w:r>
            <w:r w:rsidRPr="00543864">
              <w:rPr>
                <w:sz w:val="22"/>
                <w:szCs w:val="22"/>
              </w:rPr>
              <w:br/>
              <w:t xml:space="preserve">на добавленную стоимость) не должен превышать сумму фактической отпускной цены, установленной производителем лекарственного препарата, </w:t>
            </w:r>
            <w:r w:rsidRPr="00543864">
              <w:rPr>
                <w:sz w:val="22"/>
                <w:szCs w:val="22"/>
              </w:rPr>
              <w:br/>
              <w:t xml:space="preserve">не превышающей зарегистрированной </w:t>
            </w:r>
            <w:r w:rsidR="00AD11D1" w:rsidRPr="00543864">
              <w:rPr>
                <w:sz w:val="22"/>
                <w:szCs w:val="22"/>
              </w:rPr>
              <w:br/>
            </w:r>
            <w:r w:rsidRPr="00543864">
              <w:rPr>
                <w:sz w:val="22"/>
                <w:szCs w:val="22"/>
              </w:rPr>
              <w:t xml:space="preserve">или перерегистрированной предельной отпускной цены производителя </w:t>
            </w:r>
            <w:r w:rsidR="00AD11D1" w:rsidRPr="00543864">
              <w:rPr>
                <w:sz w:val="22"/>
                <w:szCs w:val="22"/>
              </w:rPr>
              <w:br/>
            </w:r>
            <w:r w:rsidRPr="00543864">
              <w:rPr>
                <w:sz w:val="22"/>
                <w:szCs w:val="22"/>
              </w:rPr>
              <w:t xml:space="preserve">(на дату реализации лекарственного препарата производителем), </w:t>
            </w:r>
            <w:r w:rsidRPr="00543864">
              <w:rPr>
                <w:sz w:val="22"/>
                <w:szCs w:val="22"/>
              </w:rPr>
              <w:br/>
              <w:t xml:space="preserve">и размера оптовой надбавки, не превышающей соответственно размера предельной оптовой надбавки, установленной </w:t>
            </w:r>
            <w:r w:rsidR="00AD11D1" w:rsidRPr="00543864">
              <w:rPr>
                <w:sz w:val="22"/>
                <w:szCs w:val="22"/>
              </w:rPr>
              <w:br/>
            </w:r>
            <w:r w:rsidRPr="00543864">
              <w:rPr>
                <w:sz w:val="22"/>
                <w:szCs w:val="22"/>
              </w:rPr>
              <w:t>в Санкт-Петербурге?</w:t>
            </w:r>
          </w:p>
          <w:p w:rsidR="00065C4A" w:rsidRPr="00543864" w:rsidRDefault="00065C4A" w:rsidP="00AD11D1">
            <w:pPr>
              <w:spacing w:line="0" w:lineRule="atLeast"/>
              <w:ind w:left="-86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:rsidR="00D33700" w:rsidRPr="00543864" w:rsidRDefault="00D33700" w:rsidP="00BC3FC9">
            <w:pPr>
              <w:spacing w:line="0" w:lineRule="atLeast"/>
              <w:ind w:left="-49" w:right="-64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lastRenderedPageBreak/>
              <w:t xml:space="preserve">Часть 8 статьи 61, часть 2 статьи 63 Федерального закона от 12.04.2010 </w:t>
            </w:r>
            <w:r w:rsidR="00BC3FC9" w:rsidRPr="00543864">
              <w:rPr>
                <w:sz w:val="22"/>
                <w:szCs w:val="22"/>
              </w:rPr>
              <w:br/>
            </w:r>
            <w:r w:rsidRPr="00543864">
              <w:rPr>
                <w:sz w:val="22"/>
                <w:szCs w:val="22"/>
              </w:rPr>
              <w:t>№ 61-ФЗ</w:t>
            </w:r>
            <w:r w:rsidR="00BC3FC9" w:rsidRPr="00543864">
              <w:rPr>
                <w:sz w:val="22"/>
                <w:szCs w:val="22"/>
              </w:rPr>
              <w:t xml:space="preserve"> </w:t>
            </w:r>
            <w:r w:rsidRPr="00543864">
              <w:rPr>
                <w:sz w:val="22"/>
                <w:szCs w:val="22"/>
              </w:rPr>
              <w:t>«Об обращении лекарственных средств»;</w:t>
            </w:r>
          </w:p>
          <w:p w:rsidR="00D33700" w:rsidRPr="00543864" w:rsidRDefault="00D33700" w:rsidP="00BC3FC9">
            <w:pPr>
              <w:spacing w:line="0" w:lineRule="atLeast"/>
              <w:ind w:left="-49" w:right="-64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Пункты 1, 2, 3, 4, 7 Правил формирования отпускных цен </w:t>
            </w:r>
            <w:r w:rsidRPr="00543864">
              <w:rPr>
                <w:sz w:val="22"/>
                <w:szCs w:val="22"/>
              </w:rPr>
              <w:br/>
              <w:t xml:space="preserve">на лекарственные препараты, включенные в перечень ЖНВЛП .., </w:t>
            </w:r>
            <w:r w:rsidRPr="00543864">
              <w:rPr>
                <w:sz w:val="22"/>
                <w:szCs w:val="22"/>
              </w:rPr>
              <w:lastRenderedPageBreak/>
              <w:t xml:space="preserve">утвержденных постановлением Правительства </w:t>
            </w:r>
            <w:r w:rsidR="00BC3FC9" w:rsidRPr="00543864">
              <w:rPr>
                <w:sz w:val="22"/>
                <w:szCs w:val="22"/>
              </w:rPr>
              <w:t>Российской Федерации</w:t>
            </w:r>
            <w:r w:rsidRPr="00543864">
              <w:rPr>
                <w:sz w:val="22"/>
                <w:szCs w:val="22"/>
              </w:rPr>
              <w:t xml:space="preserve"> от 08.04.2025 № 462;</w:t>
            </w:r>
          </w:p>
          <w:p w:rsidR="00D33700" w:rsidRPr="00543864" w:rsidRDefault="00D33700" w:rsidP="00BC3FC9">
            <w:pPr>
              <w:spacing w:line="0" w:lineRule="atLeast"/>
              <w:ind w:left="-49" w:right="-64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распоряжение Комитета </w:t>
            </w:r>
          </w:p>
          <w:p w:rsidR="00D33700" w:rsidRPr="00543864" w:rsidRDefault="00D33700" w:rsidP="00BC3FC9">
            <w:pPr>
              <w:spacing w:line="0" w:lineRule="atLeast"/>
              <w:ind w:left="-49" w:right="-64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по тарифам </w:t>
            </w:r>
            <w:r w:rsidR="00BC3FC9" w:rsidRPr="00543864">
              <w:rPr>
                <w:sz w:val="22"/>
                <w:szCs w:val="22"/>
              </w:rPr>
              <w:br/>
            </w:r>
            <w:r w:rsidRPr="00543864">
              <w:rPr>
                <w:sz w:val="22"/>
                <w:szCs w:val="22"/>
              </w:rPr>
              <w:t xml:space="preserve">Санкт-Петербурга </w:t>
            </w:r>
            <w:r w:rsidRPr="00543864">
              <w:rPr>
                <w:sz w:val="22"/>
                <w:szCs w:val="22"/>
              </w:rPr>
              <w:br/>
              <w:t>от 29.09.2021 № 52-р</w:t>
            </w:r>
          </w:p>
        </w:tc>
        <w:tc>
          <w:tcPr>
            <w:tcW w:w="1041" w:type="pct"/>
          </w:tcPr>
          <w:p w:rsidR="00D33700" w:rsidRPr="00543864" w:rsidRDefault="00D33700" w:rsidP="00D33700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:rsidR="00D33700" w:rsidRPr="00543864" w:rsidRDefault="00D33700" w:rsidP="00D33700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5C1F40" w:rsidRPr="00543864" w:rsidTr="005C1F40">
        <w:trPr>
          <w:trHeight w:val="704"/>
        </w:trPr>
        <w:tc>
          <w:tcPr>
            <w:tcW w:w="292" w:type="pct"/>
          </w:tcPr>
          <w:p w:rsidR="005C1F40" w:rsidRPr="00543864" w:rsidRDefault="00BB55C4" w:rsidP="005C1F40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492" w:type="pct"/>
          </w:tcPr>
          <w:p w:rsidR="005C1F40" w:rsidRPr="00543864" w:rsidRDefault="005C1F40" w:rsidP="00AD11D1">
            <w:pPr>
              <w:spacing w:line="0" w:lineRule="atLeast"/>
              <w:ind w:left="-86"/>
              <w:rPr>
                <w:bCs/>
                <w:sz w:val="22"/>
                <w:szCs w:val="22"/>
              </w:rPr>
            </w:pPr>
            <w:r w:rsidRPr="00543864">
              <w:rPr>
                <w:bCs/>
                <w:sz w:val="22"/>
                <w:szCs w:val="22"/>
              </w:rPr>
              <w:t>Ведет ли контролируемое лицо раздельный учет оптовой и розничной торговли?</w:t>
            </w:r>
          </w:p>
        </w:tc>
        <w:tc>
          <w:tcPr>
            <w:tcW w:w="1347" w:type="pct"/>
          </w:tcPr>
          <w:p w:rsidR="00ED6690" w:rsidRPr="00543864" w:rsidRDefault="00BB55C4" w:rsidP="00AD11D1">
            <w:pPr>
              <w:autoSpaceDE w:val="0"/>
              <w:autoSpaceDN w:val="0"/>
              <w:adjustRightInd w:val="0"/>
              <w:ind w:left="-49" w:right="-64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пункт 3 Правил формирования отпускных цен </w:t>
            </w:r>
            <w:r w:rsidRPr="00543864">
              <w:rPr>
                <w:sz w:val="22"/>
                <w:szCs w:val="22"/>
              </w:rPr>
              <w:br/>
              <w:t xml:space="preserve">на лекарственные препараты, включенные в перечень ЖНВЛП .., утвержденных постановлением Правительства </w:t>
            </w:r>
            <w:r w:rsidR="00BC3FC9" w:rsidRPr="00543864">
              <w:rPr>
                <w:sz w:val="22"/>
                <w:szCs w:val="22"/>
              </w:rPr>
              <w:t>Российской Федерации</w:t>
            </w:r>
            <w:r w:rsidRPr="00543864">
              <w:rPr>
                <w:sz w:val="22"/>
                <w:szCs w:val="22"/>
              </w:rPr>
              <w:t xml:space="preserve"> от 08.04.2025 № 462</w:t>
            </w:r>
          </w:p>
        </w:tc>
        <w:tc>
          <w:tcPr>
            <w:tcW w:w="1041" w:type="pct"/>
          </w:tcPr>
          <w:p w:rsidR="005C1F40" w:rsidRPr="00543864" w:rsidRDefault="005C1F40" w:rsidP="005C1F40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:rsidR="005C1F40" w:rsidRPr="00543864" w:rsidRDefault="005C1F40" w:rsidP="005C1F40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DB67D6" w:rsidRPr="00543864" w:rsidTr="005C1F40">
        <w:trPr>
          <w:trHeight w:val="1184"/>
        </w:trPr>
        <w:tc>
          <w:tcPr>
            <w:tcW w:w="292" w:type="pct"/>
          </w:tcPr>
          <w:p w:rsidR="00DB67D6" w:rsidRPr="00543864" w:rsidRDefault="00DB67D6" w:rsidP="00DB67D6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4.</w:t>
            </w:r>
          </w:p>
        </w:tc>
        <w:tc>
          <w:tcPr>
            <w:tcW w:w="1492" w:type="pct"/>
          </w:tcPr>
          <w:p w:rsidR="00DB67D6" w:rsidRPr="00543864" w:rsidRDefault="00DB67D6" w:rsidP="00AD11D1">
            <w:pPr>
              <w:spacing w:line="0" w:lineRule="atLeast"/>
              <w:ind w:left="-86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Оформляются ли протоколы согласования цен поставки ЖНВЛП при приобретении и реализации лекарственных препаратов, включенных в перечень ЖНВЛП?</w:t>
            </w:r>
          </w:p>
        </w:tc>
        <w:tc>
          <w:tcPr>
            <w:tcW w:w="1347" w:type="pct"/>
          </w:tcPr>
          <w:p w:rsidR="00DB67D6" w:rsidRPr="00543864" w:rsidRDefault="00DB67D6" w:rsidP="00BC3FC9">
            <w:pPr>
              <w:spacing w:line="0" w:lineRule="atLeast"/>
              <w:ind w:left="-49" w:right="-64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Пункты 9, 10 Правил формирования отпускных цен </w:t>
            </w:r>
            <w:r w:rsidRPr="00543864">
              <w:rPr>
                <w:sz w:val="22"/>
                <w:szCs w:val="22"/>
              </w:rPr>
              <w:br/>
              <w:t xml:space="preserve">на лекарственные препараты, включенные в перечень ЖНВЛП .., утвержденных постановлением Правительства </w:t>
            </w:r>
            <w:r w:rsidR="00BC3FC9" w:rsidRPr="00543864">
              <w:rPr>
                <w:sz w:val="22"/>
                <w:szCs w:val="22"/>
              </w:rPr>
              <w:t>Российской Федерации</w:t>
            </w:r>
            <w:r w:rsidRPr="00543864">
              <w:rPr>
                <w:sz w:val="22"/>
                <w:szCs w:val="22"/>
              </w:rPr>
              <w:t xml:space="preserve"> от 08.04.2025 № 462</w:t>
            </w:r>
          </w:p>
        </w:tc>
        <w:tc>
          <w:tcPr>
            <w:tcW w:w="1041" w:type="pct"/>
          </w:tcPr>
          <w:p w:rsidR="00DB67D6" w:rsidRPr="00543864" w:rsidRDefault="00DB67D6" w:rsidP="00DB67D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:rsidR="00DB67D6" w:rsidRPr="00543864" w:rsidRDefault="00DB67D6" w:rsidP="00DB67D6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DB67D6" w:rsidRPr="00543864" w:rsidTr="00B56B01">
        <w:trPr>
          <w:trHeight w:val="2541"/>
        </w:trPr>
        <w:tc>
          <w:tcPr>
            <w:tcW w:w="292" w:type="pct"/>
          </w:tcPr>
          <w:p w:rsidR="00DB67D6" w:rsidRPr="00543864" w:rsidRDefault="00DB67D6" w:rsidP="00DB67D6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5.</w:t>
            </w:r>
          </w:p>
        </w:tc>
        <w:tc>
          <w:tcPr>
            <w:tcW w:w="1492" w:type="pct"/>
          </w:tcPr>
          <w:p w:rsidR="00DB67D6" w:rsidRPr="00543864" w:rsidRDefault="00DB67D6" w:rsidP="00AD11D1">
            <w:pPr>
              <w:spacing w:line="0" w:lineRule="atLeast"/>
              <w:ind w:left="-86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Соответствует ли протоколы согласования цен поставки ЖНВЛП форме, утвержденной Правил формирования отпускных цен </w:t>
            </w:r>
            <w:r w:rsidRPr="00543864">
              <w:rPr>
                <w:sz w:val="22"/>
                <w:szCs w:val="22"/>
              </w:rPr>
              <w:br/>
              <w:t>на лекарственные препараты, включенные в перечень ЖНВЛП?</w:t>
            </w:r>
          </w:p>
        </w:tc>
        <w:tc>
          <w:tcPr>
            <w:tcW w:w="1347" w:type="pct"/>
          </w:tcPr>
          <w:p w:rsidR="00DB67D6" w:rsidRPr="00543864" w:rsidRDefault="00DB67D6" w:rsidP="00BC3FC9">
            <w:pPr>
              <w:spacing w:line="0" w:lineRule="atLeast"/>
              <w:ind w:left="-49" w:right="-64"/>
              <w:jc w:val="center"/>
              <w:rPr>
                <w:strike/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Пункты 9, 10 Правил формирования отпускных цен </w:t>
            </w:r>
            <w:r w:rsidRPr="00543864">
              <w:rPr>
                <w:sz w:val="22"/>
                <w:szCs w:val="22"/>
              </w:rPr>
              <w:br/>
              <w:t xml:space="preserve">на лекарственные препараты, включенные в перечень ЖНВЛП .., утвержденных постановлением Правительства </w:t>
            </w:r>
            <w:r w:rsidR="00BC3FC9" w:rsidRPr="00543864">
              <w:rPr>
                <w:sz w:val="22"/>
                <w:szCs w:val="22"/>
              </w:rPr>
              <w:t>Российской Федерации</w:t>
            </w:r>
            <w:r w:rsidRPr="00543864">
              <w:rPr>
                <w:sz w:val="22"/>
                <w:szCs w:val="22"/>
              </w:rPr>
              <w:t xml:space="preserve"> от 08.04.2025 № 462</w:t>
            </w:r>
          </w:p>
        </w:tc>
        <w:tc>
          <w:tcPr>
            <w:tcW w:w="1041" w:type="pct"/>
          </w:tcPr>
          <w:p w:rsidR="00DB67D6" w:rsidRPr="00543864" w:rsidRDefault="00DB67D6" w:rsidP="00DB67D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:rsidR="00DB67D6" w:rsidRPr="00543864" w:rsidRDefault="00DB67D6" w:rsidP="00DB67D6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73F8E" w:rsidRPr="00543864" w:rsidTr="005C1F40">
        <w:trPr>
          <w:trHeight w:val="1645"/>
        </w:trPr>
        <w:tc>
          <w:tcPr>
            <w:tcW w:w="292" w:type="pct"/>
          </w:tcPr>
          <w:p w:rsidR="00873F8E" w:rsidRPr="00543864" w:rsidRDefault="00873F8E" w:rsidP="00DB67D6">
            <w:pPr>
              <w:spacing w:line="0" w:lineRule="atLeast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492" w:type="pct"/>
          </w:tcPr>
          <w:p w:rsidR="00873F8E" w:rsidRPr="00543864" w:rsidRDefault="00873F8E" w:rsidP="00AD11D1">
            <w:pPr>
              <w:spacing w:line="0" w:lineRule="atLeast"/>
              <w:ind w:left="-86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 xml:space="preserve">Соблюдаются ли требования по размещению в аптечных организациях в доступной для всех заинтересованных лиц форме актуальной информации </w:t>
            </w:r>
            <w:r w:rsidR="00AD11D1" w:rsidRPr="00543864">
              <w:rPr>
                <w:sz w:val="22"/>
                <w:szCs w:val="22"/>
              </w:rPr>
              <w:br/>
            </w:r>
            <w:r w:rsidRPr="00543864">
              <w:rPr>
                <w:sz w:val="22"/>
                <w:szCs w:val="22"/>
              </w:rPr>
              <w:t xml:space="preserve">о зарегистрированных предельных отпускных ценах производителей на лекарственные препараты, включенные в перечень ЖНВЛП, об установленных в Санкт-Петербурге предельных размерах оптовых надбавок </w:t>
            </w:r>
            <w:r w:rsidR="00AD11D1" w:rsidRPr="00543864">
              <w:rPr>
                <w:sz w:val="22"/>
                <w:szCs w:val="22"/>
              </w:rPr>
              <w:br/>
            </w:r>
            <w:r w:rsidRPr="00543864">
              <w:rPr>
                <w:sz w:val="22"/>
                <w:szCs w:val="22"/>
              </w:rPr>
              <w:t xml:space="preserve">и (или) предельных размерах розничных надбавок к установленным производителями лекарственных препаратов фактическим отпускным ценам на лекарственные препараты, включенные </w:t>
            </w:r>
            <w:r w:rsidR="00AD11D1" w:rsidRPr="00543864">
              <w:rPr>
                <w:sz w:val="22"/>
                <w:szCs w:val="22"/>
              </w:rPr>
              <w:br/>
            </w:r>
            <w:r w:rsidRPr="00543864">
              <w:rPr>
                <w:sz w:val="22"/>
                <w:szCs w:val="22"/>
              </w:rPr>
              <w:t xml:space="preserve">в ЖНВЛП, а также о сумме зарегистрированных предельных отпускных цен производителей на лекарственные препараты, включенные в перечень ЖНВЛП, установленных </w:t>
            </w:r>
            <w:r w:rsidR="00AD11D1" w:rsidRPr="00543864">
              <w:rPr>
                <w:sz w:val="22"/>
                <w:szCs w:val="22"/>
              </w:rPr>
              <w:br/>
            </w:r>
            <w:r w:rsidRPr="00543864">
              <w:rPr>
                <w:sz w:val="22"/>
                <w:szCs w:val="22"/>
              </w:rPr>
              <w:t>в Санкт-Петербурге предельных размеров оптовых надбавок и предельных размеров розничных надбавок и налога на добавленную стоимость</w:t>
            </w:r>
          </w:p>
        </w:tc>
        <w:tc>
          <w:tcPr>
            <w:tcW w:w="1347" w:type="pct"/>
          </w:tcPr>
          <w:p w:rsidR="00873F8E" w:rsidRPr="00543864" w:rsidRDefault="00B56B01" w:rsidP="00BC3FC9">
            <w:pPr>
              <w:spacing w:line="0" w:lineRule="atLeast"/>
              <w:ind w:left="-49" w:right="-64"/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Часть 3 статьи 63 Федерального закона № 61-ФЗ «Об обращении лекарственных средств»</w:t>
            </w:r>
          </w:p>
        </w:tc>
        <w:tc>
          <w:tcPr>
            <w:tcW w:w="1041" w:type="pct"/>
          </w:tcPr>
          <w:p w:rsidR="00873F8E" w:rsidRPr="00543864" w:rsidRDefault="00873F8E" w:rsidP="00DB67D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:rsidR="00873F8E" w:rsidRPr="00543864" w:rsidRDefault="00873F8E" w:rsidP="00DB67D6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7C4DB7" w:rsidRPr="00543864" w:rsidRDefault="007C4DB7" w:rsidP="007C4DB7"/>
    <w:p w:rsidR="007C4DB7" w:rsidRPr="00543864" w:rsidRDefault="007C4DB7" w:rsidP="007C4DB7">
      <w:r w:rsidRPr="00543864">
        <w:t>Дата заполнения проверочного листа</w:t>
      </w:r>
    </w:p>
    <w:p w:rsidR="007C4DB7" w:rsidRPr="00543864" w:rsidRDefault="007C4DB7" w:rsidP="007C4DB7">
      <w:r w:rsidRPr="00543864">
        <w:t>_____________________________________________________________________________</w:t>
      </w:r>
    </w:p>
    <w:p w:rsidR="007C4DB7" w:rsidRPr="00543864" w:rsidRDefault="007C4DB7" w:rsidP="007C4DB7"/>
    <w:p w:rsidR="007C4DB7" w:rsidRPr="00543864" w:rsidRDefault="007C4DB7" w:rsidP="007C4DB7">
      <w:r w:rsidRPr="00543864">
        <w:t>Должностные лица, уполномоченные на проведение КНМ и заполняющие проверочный лист</w:t>
      </w:r>
      <w:r w:rsidR="00BB31C9" w:rsidRPr="00543864">
        <w:rPr>
          <w:rStyle w:val="af7"/>
        </w:rPr>
        <w:footnoteReference w:id="16"/>
      </w:r>
    </w:p>
    <w:p w:rsidR="007C4DB7" w:rsidRPr="00543864" w:rsidRDefault="007C4DB7" w:rsidP="007C4DB7"/>
    <w:p w:rsidR="007C4DB7" w:rsidRPr="00543864" w:rsidRDefault="007C4DB7" w:rsidP="007C4DB7">
      <w:r w:rsidRPr="00543864">
        <w:t>________________________     _____________________        ________________________</w:t>
      </w:r>
    </w:p>
    <w:p w:rsidR="007C4DB7" w:rsidRPr="00543864" w:rsidRDefault="007C4DB7" w:rsidP="007C4DB7">
      <w:pPr>
        <w:ind w:firstLine="708"/>
        <w:rPr>
          <w:sz w:val="18"/>
          <w:szCs w:val="18"/>
        </w:rPr>
      </w:pPr>
      <w:r w:rsidRPr="00543864">
        <w:rPr>
          <w:sz w:val="18"/>
          <w:szCs w:val="18"/>
        </w:rPr>
        <w:t xml:space="preserve">(должность) 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(подпись)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(фамилия и инициалы)</w:t>
      </w:r>
    </w:p>
    <w:p w:rsidR="007C4DB7" w:rsidRPr="00543864" w:rsidRDefault="007C4DB7" w:rsidP="007C4DB7"/>
    <w:p w:rsidR="007C4DB7" w:rsidRPr="00543864" w:rsidRDefault="007C4DB7" w:rsidP="007C4DB7"/>
    <w:p w:rsidR="007B6C0B" w:rsidRPr="00543864" w:rsidRDefault="007B6C0B" w:rsidP="007C4DB7">
      <w:pPr>
        <w:ind w:left="5664"/>
        <w:sectPr w:rsidR="007B6C0B" w:rsidRPr="00543864">
          <w:footnotePr>
            <w:numRestart w:val="eachSect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6C0B" w:rsidRPr="00543864" w:rsidRDefault="007B6C0B" w:rsidP="007B6C0B">
      <w:pPr>
        <w:autoSpaceDE w:val="0"/>
        <w:autoSpaceDN w:val="0"/>
        <w:spacing w:line="0" w:lineRule="atLeast"/>
        <w:ind w:left="6372" w:right="-283"/>
      </w:pPr>
      <w:r w:rsidRPr="00543864">
        <w:lastRenderedPageBreak/>
        <w:t>Приложение № 9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6372" w:right="-283"/>
      </w:pPr>
      <w:r w:rsidRPr="00543864">
        <w:t xml:space="preserve">к распоряжению Комитета 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6372" w:right="-283"/>
      </w:pPr>
      <w:r w:rsidRPr="00543864">
        <w:t>по тарифам Санкт-Петербурга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6372" w:right="-283"/>
      </w:pPr>
      <w:r w:rsidRPr="00543864">
        <w:t>от __________№____________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6663" w:right="-283"/>
        <w:jc w:val="center"/>
        <w:rPr>
          <w:noProof/>
        </w:rPr>
      </w:pPr>
    </w:p>
    <w:p w:rsidR="007B6C0B" w:rsidRPr="00543864" w:rsidRDefault="007B6C0B" w:rsidP="007B6C0B">
      <w:pPr>
        <w:autoSpaceDE w:val="0"/>
        <w:autoSpaceDN w:val="0"/>
        <w:spacing w:line="0" w:lineRule="atLeast"/>
        <w:ind w:left="6663" w:right="-283"/>
        <w:jc w:val="center"/>
        <w:rPr>
          <w:noProof/>
        </w:rPr>
      </w:pPr>
    </w:p>
    <w:p w:rsidR="00642A8C" w:rsidRPr="00543864" w:rsidRDefault="00642A8C" w:rsidP="00642A8C">
      <w:pPr>
        <w:rPr>
          <w:sz w:val="28"/>
        </w:rPr>
      </w:pPr>
      <w:r w:rsidRPr="00543864">
        <w:rPr>
          <w:sz w:val="28"/>
        </w:rPr>
        <w:t>Типовая форма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2788"/>
        <w:gridCol w:w="3544"/>
      </w:tblGrid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  <w:r w:rsidRPr="00543864">
              <w:rPr>
                <w:b/>
                <w:bCs/>
                <w:color w:val="000000"/>
                <w:spacing w:val="3"/>
              </w:rPr>
              <w:t>УТВЕРЖДЕНА</w:t>
            </w:r>
          </w:p>
        </w:tc>
      </w:tr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3"/>
              </w:rPr>
            </w:pPr>
            <w:r w:rsidRPr="00543864">
              <w:rPr>
                <w:bCs/>
                <w:color w:val="000000"/>
                <w:spacing w:val="3"/>
              </w:rPr>
              <w:t xml:space="preserve">распоряжением </w:t>
            </w:r>
            <w:r w:rsidRPr="00543864">
              <w:rPr>
                <w:bCs/>
                <w:color w:val="000000"/>
                <w:spacing w:val="3"/>
              </w:rPr>
              <w:br/>
              <w:t>Комитета по тарифам</w:t>
            </w:r>
            <w:r w:rsidRPr="00543864">
              <w:rPr>
                <w:bCs/>
                <w:color w:val="000000"/>
                <w:spacing w:val="3"/>
              </w:rPr>
              <w:br/>
              <w:t>Санкт-Петербурга</w:t>
            </w:r>
            <w:r w:rsidRPr="00543864">
              <w:rPr>
                <w:bCs/>
                <w:color w:val="000000"/>
                <w:spacing w:val="3"/>
              </w:rPr>
              <w:br/>
            </w:r>
            <w:r w:rsidR="00B1207C" w:rsidRPr="00543864">
              <w:t>от __________ №________</w:t>
            </w:r>
          </w:p>
        </w:tc>
      </w:tr>
    </w:tbl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</w:pPr>
      <w:r w:rsidRPr="00543864">
        <w:rPr>
          <w:rFonts w:eastAsia="SimSun"/>
          <w:sz w:val="16"/>
          <w:lang w:eastAsia="zh-CN"/>
        </w:rPr>
        <w:t>QR-код, предусмотренный постановлением Правительства РФ от 16.04.2021 № 604</w:t>
      </w:r>
    </w:p>
    <w:p w:rsidR="00642A8C" w:rsidRPr="00543864" w:rsidRDefault="00642A8C" w:rsidP="00642A8C">
      <w:pPr>
        <w:autoSpaceDE w:val="0"/>
        <w:autoSpaceDN w:val="0"/>
        <w:spacing w:line="0" w:lineRule="atLeast"/>
        <w:ind w:left="6663" w:right="-283"/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  <w:r w:rsidRPr="00543864">
        <w:rPr>
          <w:b/>
        </w:rPr>
        <w:t xml:space="preserve">ФОРМА ПРОВЕРОЧНОГО ЛИСТА, 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 xml:space="preserve">применяемая при осуществлении регионального государственного 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 xml:space="preserve">контроля (надзора) в области регулирования тарифов в сфере водоснабжения </w:t>
      </w:r>
      <w:r w:rsidRPr="00543864">
        <w:rPr>
          <w:b/>
        </w:rPr>
        <w:br/>
        <w:t>и водоотведения на территории города Санкт-Петербурга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-567" w:right="-283"/>
        <w:jc w:val="center"/>
      </w:pPr>
    </w:p>
    <w:p w:rsidR="007B6C0B" w:rsidRPr="00543864" w:rsidRDefault="007B6C0B" w:rsidP="007B6C0B">
      <w:pPr>
        <w:jc w:val="both"/>
      </w:pPr>
      <w:r w:rsidRPr="00543864">
        <w:t>Форма проверочного листа утверждена распоряжением Комитета по тарифам</w:t>
      </w:r>
      <w:r w:rsidRPr="00543864">
        <w:br/>
        <w:t>Санкт-Петербурга от _____________________ № ____________.</w:t>
      </w:r>
    </w:p>
    <w:p w:rsidR="007B6C0B" w:rsidRPr="00543864" w:rsidRDefault="007B6C0B" w:rsidP="007B6C0B"/>
    <w:p w:rsidR="007B6C0B" w:rsidRPr="00543864" w:rsidRDefault="007B6C0B" w:rsidP="007B6C0B">
      <w:r w:rsidRPr="00543864">
        <w:t>Вид контрольного (надзорного) мероприятия (КНМ):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7B6C0B" w:rsidP="007B6C0B"/>
    <w:p w:rsidR="007B6C0B" w:rsidRPr="00543864" w:rsidRDefault="007B6C0B" w:rsidP="007B6C0B">
      <w:r w:rsidRPr="00543864">
        <w:t>Объект контроля (надзора):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7B6C0B" w:rsidP="007B6C0B"/>
    <w:p w:rsidR="007B6C0B" w:rsidRPr="00543864" w:rsidRDefault="007B6C0B" w:rsidP="007B6C0B">
      <w:r w:rsidRPr="00543864">
        <w:t>Сведения о контролируемом лице: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ED6969" w:rsidP="007B6C0B">
      <w:pPr>
        <w:jc w:val="center"/>
        <w:rPr>
          <w:sz w:val="18"/>
          <w:szCs w:val="18"/>
        </w:rPr>
      </w:pPr>
      <w:r w:rsidRPr="00543864">
        <w:rPr>
          <w:sz w:val="16"/>
        </w:rPr>
        <w:t>(фамилия, имя и отчество (при наличии) гражданина или индивидуального предпринимателя, 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предпринимателя, (адрес регистрации гражданина или индивидуального предпринимателя)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ED6969" w:rsidP="007B6C0B">
      <w:pPr>
        <w:jc w:val="center"/>
        <w:rPr>
          <w:sz w:val="18"/>
          <w:szCs w:val="18"/>
        </w:rPr>
      </w:pPr>
      <w:r w:rsidRPr="00543864">
        <w:rPr>
          <w:rFonts w:eastAsia="SimSun"/>
          <w:sz w:val="16"/>
          <w:lang w:eastAsia="zh-CN"/>
        </w:rPr>
        <w:t>(наименование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</w:t>
      </w:r>
      <w:r w:rsidRPr="00543864">
        <w:rPr>
          <w:rFonts w:eastAsia="SimSun"/>
          <w:sz w:val="16"/>
          <w:lang w:eastAsia="zh-CN"/>
        </w:rPr>
        <w:br/>
        <w:t>(его филиалов, представительств, обособленных структурных подразделений)</w:t>
      </w:r>
    </w:p>
    <w:p w:rsidR="007B6C0B" w:rsidRPr="00543864" w:rsidRDefault="007B6C0B" w:rsidP="007B6C0B">
      <w:pPr>
        <w:jc w:val="center"/>
        <w:rPr>
          <w:sz w:val="18"/>
          <w:szCs w:val="18"/>
        </w:rPr>
      </w:pPr>
    </w:p>
    <w:p w:rsidR="007B6C0B" w:rsidRPr="00543864" w:rsidRDefault="007B6C0B" w:rsidP="007B6C0B">
      <w:r w:rsidRPr="00543864">
        <w:t>Место (места) проведения КНМ с заполнением проверочного листа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7B6C0B" w:rsidP="007B6C0B"/>
    <w:p w:rsidR="007B6C0B" w:rsidRPr="00543864" w:rsidRDefault="007B6C0B" w:rsidP="007B6C0B">
      <w:r w:rsidRPr="00543864">
        <w:t>Реквизиты решения контрольного (надзорного) органа о проведении КНМ, подписанного уполномоченным должностным лицом контрольного (надзорного) органа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7B6C0B" w:rsidP="007B6C0B"/>
    <w:p w:rsidR="007B6C0B" w:rsidRPr="00543864" w:rsidRDefault="007B6C0B" w:rsidP="007B6C0B">
      <w:r w:rsidRPr="00543864">
        <w:t>Учетный номер КНМ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7B6C0B" w:rsidP="007B6C0B"/>
    <w:p w:rsidR="007B6C0B" w:rsidRPr="00543864" w:rsidRDefault="007B6C0B" w:rsidP="007B6C0B">
      <w:pPr>
        <w:jc w:val="center"/>
      </w:pPr>
      <w:r w:rsidRPr="00543864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 в сфере горячего водоснабжения</w:t>
      </w:r>
    </w:p>
    <w:tbl>
      <w:tblPr>
        <w:tblStyle w:val="a5"/>
        <w:tblW w:w="9847" w:type="dxa"/>
        <w:jc w:val="center"/>
        <w:tblInd w:w="0" w:type="dxa"/>
        <w:tblLook w:val="04A0" w:firstRow="1" w:lastRow="0" w:firstColumn="1" w:lastColumn="0" w:noHBand="0" w:noVBand="1"/>
      </w:tblPr>
      <w:tblGrid>
        <w:gridCol w:w="540"/>
        <w:gridCol w:w="2729"/>
        <w:gridCol w:w="3137"/>
        <w:gridCol w:w="1902"/>
        <w:gridCol w:w="1539"/>
      </w:tblGrid>
      <w:tr w:rsidR="00E47705" w:rsidRPr="00543864" w:rsidTr="00F0750B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</w:tcPr>
          <w:p w:rsidR="00E47705" w:rsidRPr="00543864" w:rsidRDefault="00E47705" w:rsidP="00543864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:rsidR="00E47705" w:rsidRPr="00543864" w:rsidRDefault="00E47705" w:rsidP="00543864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:rsidR="00E47705" w:rsidRPr="00543864" w:rsidRDefault="00E47705" w:rsidP="00543864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E47705" w:rsidRPr="00543864" w:rsidRDefault="00E47705" w:rsidP="00543864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Ответы</w:t>
            </w:r>
            <w:r w:rsidRPr="00543864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E47705" w:rsidRPr="00543864" w:rsidRDefault="00E47705" w:rsidP="00543864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Примечание</w:t>
            </w:r>
            <w:r w:rsidRPr="00543864">
              <w:rPr>
                <w:rStyle w:val="af7"/>
                <w:b/>
                <w:sz w:val="22"/>
                <w:szCs w:val="22"/>
              </w:rPr>
              <w:footnoteReference w:id="17"/>
            </w:r>
          </w:p>
        </w:tc>
      </w:tr>
      <w:tr w:rsidR="00F0750B" w:rsidRPr="00543864" w:rsidTr="00F0750B">
        <w:trPr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1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 xml:space="preserve">Соблюдается ли достоверность данных, приведенных </w:t>
            </w:r>
            <w:r w:rsidRPr="00543864">
              <w:rPr>
                <w:rStyle w:val="CharStyle14"/>
                <w:color w:val="000000"/>
              </w:rPr>
              <w:br/>
              <w:t xml:space="preserve">в предложениях </w:t>
            </w:r>
            <w:r w:rsidRPr="00543864">
              <w:rPr>
                <w:rStyle w:val="CharStyle14"/>
                <w:color w:val="000000"/>
              </w:rPr>
              <w:br/>
              <w:t xml:space="preserve">об установлении цен (тарифов) </w:t>
            </w:r>
            <w:r w:rsidRPr="00543864">
              <w:rPr>
                <w:rStyle w:val="CharStyle19"/>
              </w:rPr>
              <w:t>в сфере горячего водоснабжения?</w:t>
            </w:r>
          </w:p>
        </w:tc>
        <w:tc>
          <w:tcPr>
            <w:tcW w:w="3137" w:type="dxa"/>
          </w:tcPr>
          <w:p w:rsidR="00F0750B" w:rsidRPr="00543864" w:rsidRDefault="00F0750B" w:rsidP="00F0750B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Часть 3 статьи 32, часть 2 статьи 35 Федерального закона </w:t>
            </w:r>
            <w:r w:rsidRPr="00543864">
              <w:rPr>
                <w:rStyle w:val="CharStyle19"/>
              </w:rPr>
              <w:br/>
              <w:t xml:space="preserve">от 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  <w:r w:rsidRPr="00543864">
              <w:rPr>
                <w:sz w:val="22"/>
                <w:szCs w:val="22"/>
              </w:rPr>
              <w:t xml:space="preserve">, пункты </w:t>
            </w:r>
            <w:r w:rsidRPr="00543864">
              <w:rPr>
                <w:sz w:val="22"/>
                <w:szCs w:val="22"/>
              </w:rPr>
              <w:br/>
              <w:t>14-20 Правил регулирования тарифов в сфере водоснабжения и водоотведения, утвержденных постановлением Правительства Российской Федерации от 13.05.2013 № 406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  <w:tr w:rsidR="00F0750B" w:rsidRPr="00543864" w:rsidTr="00F0750B">
        <w:trPr>
          <w:trHeight w:val="2661"/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2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 xml:space="preserve">Соблюдается ли экономическая обоснованность расходов и иных показателей, учитываемых при регулировании цен (тарифов) </w:t>
            </w:r>
            <w:r w:rsidRPr="00543864">
              <w:rPr>
                <w:rStyle w:val="CharStyle19"/>
              </w:rPr>
              <w:t>в сфере горячего водоснабжения?</w:t>
            </w:r>
          </w:p>
        </w:tc>
        <w:tc>
          <w:tcPr>
            <w:tcW w:w="3137" w:type="dxa"/>
          </w:tcPr>
          <w:p w:rsidR="00F0750B" w:rsidRPr="00543864" w:rsidRDefault="00F0750B" w:rsidP="00F0750B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Статья 32 Федерального закона от 07.12.2011 № 416-ФЗ «О 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  <w:r w:rsidRPr="00543864">
              <w:rPr>
                <w:sz w:val="22"/>
                <w:szCs w:val="22"/>
              </w:rPr>
              <w:t xml:space="preserve">, </w:t>
            </w:r>
            <w:r w:rsidRPr="00543864">
              <w:rPr>
                <w:sz w:val="22"/>
                <w:szCs w:val="22"/>
              </w:rPr>
              <w:br/>
              <w:t xml:space="preserve">разделы </w:t>
            </w:r>
            <w:r w:rsidRPr="00543864">
              <w:rPr>
                <w:sz w:val="22"/>
                <w:szCs w:val="22"/>
                <w:lang w:val="en-US"/>
              </w:rPr>
              <w:t>I</w:t>
            </w:r>
            <w:r w:rsidRPr="00543864">
              <w:rPr>
                <w:sz w:val="22"/>
                <w:szCs w:val="22"/>
              </w:rPr>
              <w:t>-</w:t>
            </w:r>
            <w:r w:rsidRPr="00543864">
              <w:rPr>
                <w:sz w:val="22"/>
                <w:szCs w:val="22"/>
                <w:lang w:val="en-US"/>
              </w:rPr>
              <w:t>XI</w:t>
            </w:r>
            <w:r w:rsidRPr="00543864">
              <w:rPr>
                <w:sz w:val="22"/>
                <w:szCs w:val="22"/>
              </w:rPr>
              <w:t xml:space="preserve"> Основ ценообразования в</w:t>
            </w:r>
            <w:r w:rsidRPr="00543864">
              <w:rPr>
                <w:sz w:val="22"/>
                <w:szCs w:val="22"/>
                <w:lang w:val="en-US"/>
              </w:rPr>
              <w:t> </w:t>
            </w:r>
            <w:r w:rsidRPr="00543864">
              <w:rPr>
                <w:sz w:val="22"/>
                <w:szCs w:val="22"/>
              </w:rPr>
              <w:t>сфере водоснабжения и водоотведения, утвержденных постановлением Правительства Российской Федерации от 13.05.2013 № 406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  <w:tr w:rsidR="00F0750B" w:rsidRPr="00543864" w:rsidTr="00F0750B">
        <w:trPr>
          <w:trHeight w:val="2661"/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3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Соблюдается ли экономическая обоснованность фактического расходования средств</w:t>
            </w:r>
            <w:r w:rsidRPr="00543864">
              <w:rPr>
                <w:color w:val="000000"/>
                <w:sz w:val="22"/>
                <w:szCs w:val="22"/>
              </w:rPr>
              <w:t xml:space="preserve"> </w:t>
            </w:r>
            <w:r w:rsidRPr="00543864">
              <w:rPr>
                <w:rStyle w:val="CharStyle14"/>
                <w:color w:val="000000"/>
              </w:rPr>
              <w:t xml:space="preserve">при осуществлении регулируемых видов деятельности </w:t>
            </w:r>
            <w:r w:rsidRPr="00543864">
              <w:rPr>
                <w:rStyle w:val="CharStyle19"/>
              </w:rPr>
              <w:t>в сфере горячего водоснабжения?</w:t>
            </w:r>
          </w:p>
        </w:tc>
        <w:tc>
          <w:tcPr>
            <w:tcW w:w="3137" w:type="dxa"/>
          </w:tcPr>
          <w:p w:rsidR="00F0750B" w:rsidRPr="00543864" w:rsidRDefault="00F0750B" w:rsidP="00051725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Статьи 32, 41 Федерального закона от 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  <w:r w:rsidRPr="00543864">
              <w:rPr>
                <w:sz w:val="22"/>
                <w:szCs w:val="22"/>
              </w:rPr>
              <w:t xml:space="preserve">, разделы </w:t>
            </w:r>
            <w:r w:rsidRPr="00543864">
              <w:rPr>
                <w:sz w:val="22"/>
                <w:szCs w:val="22"/>
                <w:lang w:val="en-US"/>
              </w:rPr>
              <w:t>I</w:t>
            </w:r>
            <w:r w:rsidRPr="00543864">
              <w:rPr>
                <w:sz w:val="22"/>
                <w:szCs w:val="22"/>
              </w:rPr>
              <w:t>-</w:t>
            </w:r>
            <w:r w:rsidR="00051725" w:rsidRPr="00543864">
              <w:rPr>
                <w:sz w:val="22"/>
                <w:szCs w:val="22"/>
              </w:rPr>
              <w:t xml:space="preserve"> </w:t>
            </w:r>
            <w:r w:rsidR="00051725" w:rsidRPr="00543864">
              <w:rPr>
                <w:sz w:val="22"/>
                <w:szCs w:val="22"/>
                <w:lang w:val="en-US"/>
              </w:rPr>
              <w:t>XI</w:t>
            </w:r>
            <w:r w:rsidRPr="00543864">
              <w:rPr>
                <w:sz w:val="22"/>
                <w:szCs w:val="22"/>
              </w:rPr>
              <w:t xml:space="preserve"> Основ ценообразования в</w:t>
            </w:r>
            <w:r w:rsidRPr="00543864">
              <w:rPr>
                <w:sz w:val="22"/>
                <w:szCs w:val="22"/>
                <w:lang w:val="en-US"/>
              </w:rPr>
              <w:t> </w:t>
            </w:r>
            <w:r w:rsidRPr="00543864">
              <w:rPr>
                <w:sz w:val="22"/>
                <w:szCs w:val="22"/>
              </w:rPr>
              <w:t>сфере водоснабжения и водоотведения, утвержденных постановлением Правительства Российской Федерации от 13.05.2013 № 406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  <w:tr w:rsidR="00F0750B" w:rsidRPr="00543864" w:rsidTr="00F0750B">
        <w:trPr>
          <w:trHeight w:val="2661"/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4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Соблюдаются</w:t>
            </w:r>
            <w:r w:rsidRPr="00543864">
              <w:rPr>
                <w:rStyle w:val="CharStyle14"/>
                <w:color w:val="000000"/>
              </w:rPr>
              <w:br/>
              <w:t>ли стандарты раскрытия</w:t>
            </w:r>
          </w:p>
          <w:p w:rsidR="00F0750B" w:rsidRPr="00543864" w:rsidRDefault="00F0750B" w:rsidP="00F0750B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 xml:space="preserve">информации </w:t>
            </w:r>
            <w:r w:rsidRPr="00543864">
              <w:rPr>
                <w:rStyle w:val="CharStyle19"/>
              </w:rPr>
              <w:t>в сфере горячего водоснабжения?</w:t>
            </w:r>
          </w:p>
        </w:tc>
        <w:tc>
          <w:tcPr>
            <w:tcW w:w="3137" w:type="dxa"/>
          </w:tcPr>
          <w:p w:rsidR="00F0750B" w:rsidRPr="00543864" w:rsidRDefault="00F0750B" w:rsidP="00051725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Статья 34 Федерального закона </w:t>
            </w:r>
            <w:r w:rsidRPr="00543864">
              <w:rPr>
                <w:rStyle w:val="CharStyle19"/>
              </w:rPr>
              <w:br/>
              <w:t xml:space="preserve">от 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  <w:r w:rsidRPr="00543864">
              <w:rPr>
                <w:sz w:val="22"/>
                <w:szCs w:val="22"/>
              </w:rPr>
              <w:t>, пункты 1-</w:t>
            </w:r>
            <w:r w:rsidR="00051725" w:rsidRPr="00543864">
              <w:rPr>
                <w:sz w:val="22"/>
                <w:szCs w:val="22"/>
              </w:rPr>
              <w:t>16</w:t>
            </w:r>
            <w:r w:rsidRPr="00543864">
              <w:rPr>
                <w:sz w:val="22"/>
                <w:szCs w:val="22"/>
              </w:rPr>
              <w:t xml:space="preserve">, </w:t>
            </w:r>
            <w:r w:rsidR="00051725" w:rsidRPr="00543864">
              <w:rPr>
                <w:sz w:val="22"/>
                <w:szCs w:val="22"/>
              </w:rPr>
              <w:t>59-84</w:t>
            </w:r>
            <w:r w:rsidRPr="00543864">
              <w:rPr>
                <w:sz w:val="22"/>
                <w:szCs w:val="22"/>
              </w:rPr>
              <w:t xml:space="preserve"> Стандартов раскрытия информации в сфере водоснабжения и водоотведения, утвержденных постановление Правительства Российской Федерации от 26.01.2023 № 108 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  <w:tr w:rsidR="00F0750B" w:rsidRPr="00543864" w:rsidTr="00F0750B">
        <w:trPr>
          <w:trHeight w:val="2661"/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9"/>
              </w:rPr>
              <w:t>Соблюдается ли правильность применения регулируемых цен (тарифов) в сфере горячего водоснабжения?</w:t>
            </w:r>
          </w:p>
        </w:tc>
        <w:tc>
          <w:tcPr>
            <w:tcW w:w="3137" w:type="dxa"/>
          </w:tcPr>
          <w:p w:rsidR="00F0750B" w:rsidRPr="00543864" w:rsidRDefault="00F0750B" w:rsidP="00F0750B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Статья 31 Федерального закона </w:t>
            </w:r>
            <w:r w:rsidRPr="00543864">
              <w:rPr>
                <w:rStyle w:val="CharStyle19"/>
              </w:rPr>
              <w:br/>
              <w:t xml:space="preserve">от 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  <w:r w:rsidRPr="00543864">
              <w:rPr>
                <w:sz w:val="22"/>
                <w:szCs w:val="22"/>
              </w:rPr>
              <w:t xml:space="preserve">, распоряжения Комитета по тарифам Санкт-Петербурга об установлении </w:t>
            </w:r>
            <w:r w:rsidRPr="00543864">
              <w:rPr>
                <w:rStyle w:val="CharStyle19"/>
              </w:rPr>
              <w:t>цен (тарифов, платы)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  <w:tr w:rsidR="00F0750B" w:rsidRPr="00543864" w:rsidTr="00F0750B">
        <w:trPr>
          <w:trHeight w:val="2661"/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6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rStyle w:val="CharStyle19"/>
              </w:rPr>
            </w:pPr>
            <w:r w:rsidRPr="00543864">
              <w:rPr>
                <w:rStyle w:val="CharStyle19"/>
              </w:rPr>
              <w:t>Соблюдаются ли обязательные требования в части раздельного учета доходов и расходов при осуществлении регулируемых видов деятельности в сфере горячего водоснабжения?</w:t>
            </w:r>
          </w:p>
        </w:tc>
        <w:tc>
          <w:tcPr>
            <w:tcW w:w="3137" w:type="dxa"/>
          </w:tcPr>
          <w:p w:rsidR="00F0750B" w:rsidRPr="00543864" w:rsidRDefault="00F0750B" w:rsidP="00F0750B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Часть 12 статьи 31 Федерального закона от 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  <w:r w:rsidRPr="00543864">
              <w:rPr>
                <w:sz w:val="22"/>
                <w:szCs w:val="22"/>
              </w:rPr>
              <w:t>, приказ Минстроя России от 29.07.2022 № 623/пр «Об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затрат»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  <w:tr w:rsidR="00F0750B" w:rsidRPr="00543864" w:rsidTr="00F0750B">
        <w:trPr>
          <w:trHeight w:val="2661"/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7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rStyle w:val="CharStyle19"/>
              </w:rPr>
            </w:pPr>
            <w:r w:rsidRPr="00543864">
              <w:rPr>
                <w:sz w:val="22"/>
                <w:szCs w:val="22"/>
              </w:rPr>
              <w:t xml:space="preserve">Выполняется ли инвестиционная программа </w:t>
            </w:r>
            <w:r w:rsidRPr="00543864">
              <w:rPr>
                <w:rStyle w:val="CharStyle19"/>
              </w:rPr>
              <w:t>в сфере горячего водоснабжения</w:t>
            </w:r>
            <w:r w:rsidRPr="00543864">
              <w:rPr>
                <w:sz w:val="22"/>
                <w:szCs w:val="22"/>
              </w:rPr>
              <w:br/>
              <w:t>в части использования инвестиционных ресурсов, учтенных при установлении тарифов</w:t>
            </w:r>
            <w:r w:rsidRPr="00543864">
              <w:rPr>
                <w:rStyle w:val="CharStyle19"/>
              </w:rPr>
              <w:t>?</w:t>
            </w:r>
          </w:p>
        </w:tc>
        <w:tc>
          <w:tcPr>
            <w:tcW w:w="3137" w:type="dxa"/>
          </w:tcPr>
          <w:p w:rsidR="00F0750B" w:rsidRPr="00543864" w:rsidRDefault="00F0750B" w:rsidP="00F0750B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Статья 40 Федерального закона </w:t>
            </w:r>
            <w:r w:rsidRPr="00543864">
              <w:rPr>
                <w:rStyle w:val="CharStyle19"/>
              </w:rPr>
              <w:br/>
              <w:t xml:space="preserve">от 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</w:tbl>
    <w:p w:rsidR="007B6C0B" w:rsidRPr="00543864" w:rsidRDefault="007B6C0B" w:rsidP="007B6C0B">
      <w:pPr>
        <w:jc w:val="center"/>
      </w:pPr>
    </w:p>
    <w:p w:rsidR="00E47705" w:rsidRPr="00543864" w:rsidRDefault="00E47705" w:rsidP="007B6C0B">
      <w:pPr>
        <w:jc w:val="center"/>
      </w:pPr>
    </w:p>
    <w:p w:rsidR="007B6C0B" w:rsidRPr="00543864" w:rsidRDefault="007B6C0B" w:rsidP="007B6C0B"/>
    <w:p w:rsidR="007B6C0B" w:rsidRPr="00543864" w:rsidRDefault="007B6C0B" w:rsidP="007B6C0B">
      <w:r w:rsidRPr="00543864">
        <w:t>Дата заполнения проверочного листа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7B6C0B" w:rsidP="007B6C0B"/>
    <w:p w:rsidR="007B6C0B" w:rsidRPr="00543864" w:rsidRDefault="007B6C0B" w:rsidP="007B6C0B">
      <w:r w:rsidRPr="00543864">
        <w:t>Должностные лица, уполномоченные на проведение КНМ и заполняющие проверочный лист</w:t>
      </w:r>
      <w:r w:rsidR="00BB31C9" w:rsidRPr="00543864">
        <w:rPr>
          <w:rStyle w:val="af7"/>
        </w:rPr>
        <w:footnoteReference w:id="18"/>
      </w:r>
    </w:p>
    <w:p w:rsidR="007B6C0B" w:rsidRPr="00543864" w:rsidRDefault="007B6C0B" w:rsidP="007B6C0B"/>
    <w:p w:rsidR="007B6C0B" w:rsidRPr="00543864" w:rsidRDefault="007B6C0B" w:rsidP="007B6C0B">
      <w:r w:rsidRPr="00543864">
        <w:t>________________________     _____________________        ________________________</w:t>
      </w:r>
    </w:p>
    <w:p w:rsidR="007B6C0B" w:rsidRPr="00543864" w:rsidRDefault="007B6C0B" w:rsidP="007B6C0B">
      <w:pPr>
        <w:ind w:firstLine="708"/>
        <w:rPr>
          <w:sz w:val="18"/>
          <w:szCs w:val="18"/>
        </w:rPr>
      </w:pPr>
      <w:r w:rsidRPr="00543864">
        <w:rPr>
          <w:sz w:val="18"/>
          <w:szCs w:val="18"/>
        </w:rPr>
        <w:t xml:space="preserve">(должность) 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(подпись)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(фамилия и инициалы)</w:t>
      </w:r>
    </w:p>
    <w:p w:rsidR="007B6C0B" w:rsidRPr="00543864" w:rsidRDefault="007B6C0B" w:rsidP="007B6C0B"/>
    <w:p w:rsidR="007B6C0B" w:rsidRPr="00543864" w:rsidRDefault="007B6C0B" w:rsidP="007B6C0B">
      <w:pPr>
        <w:autoSpaceDE w:val="0"/>
        <w:autoSpaceDN w:val="0"/>
        <w:spacing w:line="0" w:lineRule="atLeast"/>
        <w:ind w:right="-283"/>
        <w:jc w:val="center"/>
        <w:rPr>
          <w:b/>
          <w:sz w:val="26"/>
          <w:szCs w:val="26"/>
        </w:rPr>
      </w:pPr>
    </w:p>
    <w:p w:rsidR="007B6C0B" w:rsidRPr="00543864" w:rsidRDefault="007B6C0B" w:rsidP="007B6C0B"/>
    <w:p w:rsidR="007B6C0B" w:rsidRPr="00543864" w:rsidRDefault="007B6C0B" w:rsidP="007C4DB7">
      <w:pPr>
        <w:ind w:left="5664"/>
        <w:sectPr w:rsidR="007B6C0B" w:rsidRPr="00543864">
          <w:footnotePr>
            <w:numRestart w:val="eachSect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6C0B" w:rsidRPr="00543864" w:rsidRDefault="007B6C0B" w:rsidP="007B6C0B">
      <w:pPr>
        <w:autoSpaceDE w:val="0"/>
        <w:autoSpaceDN w:val="0"/>
        <w:spacing w:line="0" w:lineRule="atLeast"/>
        <w:ind w:left="6372" w:right="-283"/>
      </w:pPr>
      <w:r w:rsidRPr="00543864">
        <w:lastRenderedPageBreak/>
        <w:t>Приложение № 10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6372" w:right="-283"/>
      </w:pPr>
      <w:r w:rsidRPr="00543864">
        <w:t xml:space="preserve">к распоряжению Комитета 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6372" w:right="-283"/>
      </w:pPr>
      <w:r w:rsidRPr="00543864">
        <w:t>по тарифам Санкт-Петербурга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6372" w:right="-283"/>
      </w:pPr>
      <w:r w:rsidRPr="00543864">
        <w:t>от __________№____________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6663" w:right="-283"/>
        <w:jc w:val="center"/>
        <w:rPr>
          <w:noProof/>
        </w:rPr>
      </w:pPr>
    </w:p>
    <w:p w:rsidR="007B6C0B" w:rsidRPr="00543864" w:rsidRDefault="007B6C0B" w:rsidP="007B6C0B">
      <w:pPr>
        <w:autoSpaceDE w:val="0"/>
        <w:autoSpaceDN w:val="0"/>
        <w:spacing w:line="0" w:lineRule="atLeast"/>
        <w:ind w:left="6663" w:right="-283"/>
        <w:jc w:val="center"/>
        <w:rPr>
          <w:noProof/>
        </w:rPr>
      </w:pPr>
    </w:p>
    <w:p w:rsidR="00642A8C" w:rsidRPr="00543864" w:rsidRDefault="00642A8C" w:rsidP="00642A8C">
      <w:pPr>
        <w:rPr>
          <w:sz w:val="28"/>
        </w:rPr>
      </w:pPr>
      <w:r w:rsidRPr="00543864">
        <w:rPr>
          <w:sz w:val="28"/>
        </w:rPr>
        <w:t>Типовая форма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166"/>
        <w:gridCol w:w="2788"/>
        <w:gridCol w:w="3544"/>
      </w:tblGrid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  <w:r w:rsidRPr="00543864">
              <w:rPr>
                <w:b/>
                <w:bCs/>
                <w:color w:val="000000"/>
                <w:spacing w:val="3"/>
              </w:rPr>
              <w:t>УТВЕРЖДЕНА</w:t>
            </w:r>
          </w:p>
        </w:tc>
      </w:tr>
      <w:tr w:rsidR="00642A8C" w:rsidRPr="00543864" w:rsidTr="007F0B15">
        <w:trPr>
          <w:jc w:val="center"/>
        </w:trPr>
        <w:tc>
          <w:tcPr>
            <w:tcW w:w="3166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8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42A8C" w:rsidRPr="00543864" w:rsidRDefault="00642A8C" w:rsidP="007F0B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3"/>
              </w:rPr>
            </w:pPr>
            <w:r w:rsidRPr="00543864">
              <w:rPr>
                <w:bCs/>
                <w:color w:val="000000"/>
                <w:spacing w:val="3"/>
              </w:rPr>
              <w:t xml:space="preserve">распоряжением </w:t>
            </w:r>
            <w:r w:rsidRPr="00543864">
              <w:rPr>
                <w:bCs/>
                <w:color w:val="000000"/>
                <w:spacing w:val="3"/>
              </w:rPr>
              <w:br/>
              <w:t>Комитета по тарифам</w:t>
            </w:r>
            <w:r w:rsidRPr="00543864">
              <w:rPr>
                <w:bCs/>
                <w:color w:val="000000"/>
                <w:spacing w:val="3"/>
              </w:rPr>
              <w:br/>
              <w:t>Санкт-Петербурга</w:t>
            </w:r>
            <w:r w:rsidRPr="00543864">
              <w:rPr>
                <w:bCs/>
                <w:color w:val="000000"/>
                <w:spacing w:val="3"/>
              </w:rPr>
              <w:br/>
            </w:r>
            <w:r w:rsidR="00B1207C" w:rsidRPr="00543864">
              <w:t>от __________ №________</w:t>
            </w:r>
          </w:p>
        </w:tc>
      </w:tr>
    </w:tbl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  <w:jc w:val="center"/>
        <w:rPr>
          <w:noProof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left="6372" w:right="-283"/>
      </w:pPr>
      <w:r w:rsidRPr="00543864">
        <w:rPr>
          <w:rFonts w:eastAsia="SimSun"/>
          <w:sz w:val="16"/>
          <w:lang w:eastAsia="zh-CN"/>
        </w:rPr>
        <w:t>QR-код, предусмотренный постановлением Правительства РФ от 16.04.2021 № 604</w:t>
      </w:r>
    </w:p>
    <w:p w:rsidR="00642A8C" w:rsidRPr="00543864" w:rsidRDefault="00642A8C" w:rsidP="00642A8C">
      <w:pPr>
        <w:autoSpaceDE w:val="0"/>
        <w:autoSpaceDN w:val="0"/>
        <w:spacing w:line="0" w:lineRule="atLeast"/>
        <w:ind w:left="6663" w:right="-283"/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</w:p>
    <w:p w:rsidR="00642A8C" w:rsidRPr="00543864" w:rsidRDefault="00642A8C" w:rsidP="00642A8C">
      <w:pPr>
        <w:autoSpaceDE w:val="0"/>
        <w:autoSpaceDN w:val="0"/>
        <w:spacing w:line="0" w:lineRule="atLeast"/>
        <w:ind w:right="-283"/>
        <w:jc w:val="center"/>
        <w:rPr>
          <w:b/>
        </w:rPr>
      </w:pPr>
      <w:r w:rsidRPr="00543864">
        <w:rPr>
          <w:b/>
        </w:rPr>
        <w:t xml:space="preserve">ФОРМА ПРОВЕРОЧНОГО ЛИСТА, 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 xml:space="preserve">применяемая при осуществлении регионального государственного 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-567" w:right="-283"/>
        <w:jc w:val="center"/>
        <w:rPr>
          <w:b/>
        </w:rPr>
      </w:pPr>
      <w:r w:rsidRPr="00543864">
        <w:rPr>
          <w:b/>
        </w:rPr>
        <w:t xml:space="preserve">контроля (надзора) в области регулирования тарифов в сфере водоснабжения </w:t>
      </w:r>
      <w:r w:rsidRPr="00543864">
        <w:rPr>
          <w:b/>
        </w:rPr>
        <w:br/>
        <w:t>и водоотведения на территории города Санкт-Петербурга</w:t>
      </w:r>
    </w:p>
    <w:p w:rsidR="007B6C0B" w:rsidRPr="00543864" w:rsidRDefault="007B6C0B" w:rsidP="007B6C0B">
      <w:pPr>
        <w:autoSpaceDE w:val="0"/>
        <w:autoSpaceDN w:val="0"/>
        <w:spacing w:line="0" w:lineRule="atLeast"/>
        <w:ind w:left="-567" w:right="-283"/>
        <w:jc w:val="center"/>
      </w:pPr>
    </w:p>
    <w:p w:rsidR="007B6C0B" w:rsidRPr="00543864" w:rsidRDefault="007B6C0B" w:rsidP="007B6C0B"/>
    <w:p w:rsidR="007B6C0B" w:rsidRPr="00543864" w:rsidRDefault="007B6C0B" w:rsidP="007B6C0B">
      <w:r w:rsidRPr="00543864">
        <w:t>Вид контрольного (надзорного) мероприятия (КНМ):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7B6C0B" w:rsidP="007B6C0B"/>
    <w:p w:rsidR="007B6C0B" w:rsidRPr="00543864" w:rsidRDefault="007B6C0B" w:rsidP="007B6C0B">
      <w:r w:rsidRPr="00543864">
        <w:t>Объект контроля (надзора):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7B6C0B" w:rsidP="007B6C0B"/>
    <w:p w:rsidR="007B6C0B" w:rsidRPr="00543864" w:rsidRDefault="007B6C0B" w:rsidP="007B6C0B">
      <w:r w:rsidRPr="00543864">
        <w:t>Сведения о контролируемом лице: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ED6969" w:rsidP="007B6C0B">
      <w:pPr>
        <w:jc w:val="center"/>
        <w:rPr>
          <w:sz w:val="18"/>
          <w:szCs w:val="18"/>
        </w:rPr>
      </w:pPr>
      <w:r w:rsidRPr="00543864">
        <w:rPr>
          <w:sz w:val="16"/>
        </w:rPr>
        <w:t>(фамилия, имя и отчество (при наличии) гражданина или индивидуального предпринимателя, 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предпринимателя, (адрес регистрации гражданина или индивидуального предпринимателя)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ED6969" w:rsidP="007B6C0B">
      <w:pPr>
        <w:jc w:val="center"/>
        <w:rPr>
          <w:sz w:val="18"/>
          <w:szCs w:val="18"/>
        </w:rPr>
      </w:pPr>
      <w:r w:rsidRPr="00543864">
        <w:rPr>
          <w:rFonts w:eastAsia="SimSun"/>
          <w:sz w:val="16"/>
          <w:lang w:eastAsia="zh-CN"/>
        </w:rPr>
        <w:t>(наименование юридического лица, идентификационный номер налогоплательщика юридического лица и (или) основной государственный регистрационный номер, адрес юридического лица</w:t>
      </w:r>
      <w:r w:rsidRPr="00543864">
        <w:rPr>
          <w:rFonts w:eastAsia="SimSun"/>
          <w:sz w:val="16"/>
          <w:lang w:eastAsia="zh-CN"/>
        </w:rPr>
        <w:br/>
        <w:t>(его филиалов, представительств, обособленных структурных подразделений)</w:t>
      </w:r>
    </w:p>
    <w:p w:rsidR="007B6C0B" w:rsidRPr="00543864" w:rsidRDefault="007B6C0B" w:rsidP="007B6C0B">
      <w:pPr>
        <w:jc w:val="center"/>
        <w:rPr>
          <w:sz w:val="18"/>
          <w:szCs w:val="18"/>
        </w:rPr>
      </w:pPr>
    </w:p>
    <w:p w:rsidR="007B6C0B" w:rsidRPr="00543864" w:rsidRDefault="007B6C0B" w:rsidP="007B6C0B">
      <w:r w:rsidRPr="00543864">
        <w:t>Место (места) проведения КНМ с заполнением проверочного листа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7B6C0B" w:rsidP="007B6C0B"/>
    <w:p w:rsidR="007B6C0B" w:rsidRPr="00543864" w:rsidRDefault="007B6C0B" w:rsidP="007B6C0B">
      <w:r w:rsidRPr="00543864">
        <w:t>Реквизиты решения контрольного (надзорного) органа о проведении КНМ, подписанного уполномоченным должностным лицом контрольного (надзорного) органа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7B6C0B" w:rsidP="007B6C0B"/>
    <w:p w:rsidR="007B6C0B" w:rsidRPr="00543864" w:rsidRDefault="007B6C0B" w:rsidP="007B6C0B">
      <w:r w:rsidRPr="00543864">
        <w:t>Учетный номер КНМ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7B6C0B" w:rsidP="007B6C0B"/>
    <w:p w:rsidR="007B6C0B" w:rsidRPr="00543864" w:rsidRDefault="007B6C0B" w:rsidP="007B6C0B">
      <w:pPr>
        <w:jc w:val="center"/>
      </w:pPr>
      <w:r w:rsidRPr="00543864"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 в сфере водоотведения</w:t>
      </w:r>
    </w:p>
    <w:tbl>
      <w:tblPr>
        <w:tblStyle w:val="a5"/>
        <w:tblW w:w="9847" w:type="dxa"/>
        <w:jc w:val="center"/>
        <w:tblInd w:w="0" w:type="dxa"/>
        <w:tblLook w:val="04A0" w:firstRow="1" w:lastRow="0" w:firstColumn="1" w:lastColumn="0" w:noHBand="0" w:noVBand="1"/>
      </w:tblPr>
      <w:tblGrid>
        <w:gridCol w:w="540"/>
        <w:gridCol w:w="2729"/>
        <w:gridCol w:w="3137"/>
        <w:gridCol w:w="1902"/>
        <w:gridCol w:w="1539"/>
      </w:tblGrid>
      <w:tr w:rsidR="00A9169A" w:rsidRPr="00543864" w:rsidTr="00F0750B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</w:tcPr>
          <w:p w:rsidR="00A9169A" w:rsidRPr="00543864" w:rsidRDefault="00A9169A" w:rsidP="00543864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29" w:type="dxa"/>
            <w:tcBorders>
              <w:top w:val="single" w:sz="4" w:space="0" w:color="auto"/>
            </w:tcBorders>
          </w:tcPr>
          <w:p w:rsidR="00A9169A" w:rsidRPr="00543864" w:rsidRDefault="00A9169A" w:rsidP="00543864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Контрольные вопросы</w:t>
            </w:r>
          </w:p>
        </w:tc>
        <w:tc>
          <w:tcPr>
            <w:tcW w:w="3137" w:type="dxa"/>
            <w:tcBorders>
              <w:top w:val="single" w:sz="4" w:space="0" w:color="auto"/>
            </w:tcBorders>
          </w:tcPr>
          <w:p w:rsidR="00A9169A" w:rsidRPr="00543864" w:rsidRDefault="00A9169A" w:rsidP="00543864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Реквизиты нормативных правовых актов, с указанием структурных единиц этих актов</w:t>
            </w: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A9169A" w:rsidRPr="00543864" w:rsidRDefault="00A9169A" w:rsidP="00543864">
            <w:pPr>
              <w:ind w:right="-33"/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Ответы</w:t>
            </w:r>
            <w:r w:rsidRPr="00543864">
              <w:rPr>
                <w:b/>
                <w:sz w:val="22"/>
                <w:szCs w:val="22"/>
              </w:rPr>
              <w:br/>
              <w:t>(«да» / «нет» / «неприменимо»)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A9169A" w:rsidRPr="00543864" w:rsidRDefault="00A9169A" w:rsidP="00543864">
            <w:pPr>
              <w:jc w:val="center"/>
              <w:rPr>
                <w:b/>
                <w:sz w:val="22"/>
                <w:szCs w:val="22"/>
              </w:rPr>
            </w:pPr>
            <w:r w:rsidRPr="00543864">
              <w:rPr>
                <w:b/>
                <w:sz w:val="22"/>
                <w:szCs w:val="22"/>
              </w:rPr>
              <w:t>Примечание</w:t>
            </w:r>
            <w:r w:rsidRPr="00543864">
              <w:rPr>
                <w:rStyle w:val="af7"/>
                <w:b/>
                <w:sz w:val="22"/>
                <w:szCs w:val="22"/>
              </w:rPr>
              <w:footnoteReference w:id="19"/>
            </w:r>
          </w:p>
        </w:tc>
      </w:tr>
      <w:tr w:rsidR="00F0750B" w:rsidRPr="00543864" w:rsidTr="00F0750B">
        <w:trPr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1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 xml:space="preserve">Соблюдается ли достоверность данных, приведенных </w:t>
            </w:r>
            <w:r w:rsidRPr="00543864">
              <w:rPr>
                <w:rStyle w:val="CharStyle14"/>
                <w:color w:val="000000"/>
              </w:rPr>
              <w:br/>
              <w:t xml:space="preserve">в предложениях </w:t>
            </w:r>
            <w:r w:rsidRPr="00543864">
              <w:rPr>
                <w:rStyle w:val="CharStyle14"/>
                <w:color w:val="000000"/>
              </w:rPr>
              <w:br/>
              <w:t xml:space="preserve">об установлении цен (тарифов) </w:t>
            </w:r>
            <w:r w:rsidRPr="00543864">
              <w:rPr>
                <w:rStyle w:val="CharStyle19"/>
              </w:rPr>
              <w:t>в сфере водоотведения?</w:t>
            </w:r>
          </w:p>
        </w:tc>
        <w:tc>
          <w:tcPr>
            <w:tcW w:w="3137" w:type="dxa"/>
          </w:tcPr>
          <w:p w:rsidR="00F0750B" w:rsidRPr="00543864" w:rsidRDefault="00F0750B" w:rsidP="00F0750B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Часть 3 статьи 32, часть 2 статьи 35 Федерального закона </w:t>
            </w:r>
            <w:r w:rsidRPr="00543864">
              <w:rPr>
                <w:rStyle w:val="CharStyle19"/>
              </w:rPr>
              <w:br/>
              <w:t xml:space="preserve">от 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  <w:r w:rsidRPr="00543864">
              <w:rPr>
                <w:sz w:val="22"/>
                <w:szCs w:val="22"/>
              </w:rPr>
              <w:t xml:space="preserve">, пункты </w:t>
            </w:r>
            <w:r w:rsidR="002F713D" w:rsidRPr="00543864">
              <w:rPr>
                <w:sz w:val="22"/>
                <w:szCs w:val="22"/>
              </w:rPr>
              <w:br/>
            </w:r>
            <w:r w:rsidRPr="00543864">
              <w:rPr>
                <w:sz w:val="22"/>
                <w:szCs w:val="22"/>
              </w:rPr>
              <w:t>14-20 Правил регулирования тарифов в сфере водоснабжения и водоотведения, утвержденных постановлением Правительства Российской Федерации от 13.05.2013 № 406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  <w:tr w:rsidR="00F0750B" w:rsidRPr="00543864" w:rsidTr="00F0750B">
        <w:trPr>
          <w:trHeight w:val="2661"/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2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sz w:val="22"/>
                <w:szCs w:val="22"/>
              </w:rPr>
            </w:pPr>
            <w:r w:rsidRPr="00543864">
              <w:rPr>
                <w:rStyle w:val="CharStyle14"/>
                <w:color w:val="000000"/>
              </w:rPr>
              <w:t xml:space="preserve">Соблюдается ли экономическая обоснованность расходов и иных показателей, учитываемых при регулировании цен (тарифов) </w:t>
            </w:r>
            <w:r w:rsidRPr="00543864">
              <w:rPr>
                <w:rStyle w:val="CharStyle19"/>
              </w:rPr>
              <w:t>в сфере водоотведения?</w:t>
            </w:r>
          </w:p>
        </w:tc>
        <w:tc>
          <w:tcPr>
            <w:tcW w:w="3137" w:type="dxa"/>
          </w:tcPr>
          <w:p w:rsidR="00F0750B" w:rsidRPr="00543864" w:rsidRDefault="00F0750B" w:rsidP="002F713D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Статья 32 Федерального закона от 07.12.2011 № 416-ФЗ «О водоснабжении </w:t>
            </w:r>
            <w:r w:rsidR="002F713D" w:rsidRPr="00543864">
              <w:rPr>
                <w:rStyle w:val="CharStyle19"/>
              </w:rPr>
              <w:br/>
            </w:r>
            <w:r w:rsidRPr="00543864">
              <w:rPr>
                <w:rStyle w:val="CharStyle19"/>
              </w:rPr>
              <w:t>и водоотведении»</w:t>
            </w:r>
            <w:r w:rsidRPr="00543864">
              <w:rPr>
                <w:sz w:val="22"/>
                <w:szCs w:val="22"/>
              </w:rPr>
              <w:t xml:space="preserve">, </w:t>
            </w:r>
            <w:r w:rsidRPr="00543864">
              <w:rPr>
                <w:sz w:val="22"/>
                <w:szCs w:val="22"/>
              </w:rPr>
              <w:br/>
              <w:t xml:space="preserve">разделы </w:t>
            </w:r>
            <w:r w:rsidRPr="00543864">
              <w:rPr>
                <w:sz w:val="22"/>
                <w:szCs w:val="22"/>
                <w:lang w:val="en-US"/>
              </w:rPr>
              <w:t>I</w:t>
            </w:r>
            <w:r w:rsidRPr="00543864">
              <w:rPr>
                <w:sz w:val="22"/>
                <w:szCs w:val="22"/>
              </w:rPr>
              <w:t>-</w:t>
            </w:r>
            <w:r w:rsidRPr="00543864">
              <w:rPr>
                <w:sz w:val="22"/>
                <w:szCs w:val="22"/>
                <w:lang w:val="en-US"/>
              </w:rPr>
              <w:t>X</w:t>
            </w:r>
            <w:r w:rsidRPr="00543864">
              <w:rPr>
                <w:sz w:val="22"/>
                <w:szCs w:val="22"/>
              </w:rPr>
              <w:t xml:space="preserve"> Основ ценообразования в</w:t>
            </w:r>
            <w:r w:rsidRPr="00543864">
              <w:rPr>
                <w:sz w:val="22"/>
                <w:szCs w:val="22"/>
                <w:lang w:val="en-US"/>
              </w:rPr>
              <w:t> </w:t>
            </w:r>
            <w:r w:rsidRPr="00543864">
              <w:rPr>
                <w:sz w:val="22"/>
                <w:szCs w:val="22"/>
              </w:rPr>
              <w:t>сфере водоснабжения и водоотведения, утвержденных постановлением Правительства Российской Федерации от 13.05.2013 № 406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  <w:tr w:rsidR="00F0750B" w:rsidRPr="00543864" w:rsidTr="00F0750B">
        <w:trPr>
          <w:trHeight w:val="2661"/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3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Соблюдается ли экономическая обоснованность фактического расходования средств</w:t>
            </w:r>
            <w:r w:rsidRPr="00543864">
              <w:rPr>
                <w:color w:val="000000"/>
                <w:sz w:val="22"/>
                <w:szCs w:val="22"/>
              </w:rPr>
              <w:t xml:space="preserve"> </w:t>
            </w:r>
            <w:r w:rsidRPr="00543864">
              <w:rPr>
                <w:rStyle w:val="CharStyle14"/>
                <w:color w:val="000000"/>
              </w:rPr>
              <w:t xml:space="preserve">при осуществлении регулируемых видов деятельности </w:t>
            </w:r>
            <w:r w:rsidRPr="00543864">
              <w:rPr>
                <w:rStyle w:val="CharStyle19"/>
              </w:rPr>
              <w:t>в сфере водоотведения?</w:t>
            </w:r>
          </w:p>
        </w:tc>
        <w:tc>
          <w:tcPr>
            <w:tcW w:w="3137" w:type="dxa"/>
          </w:tcPr>
          <w:p w:rsidR="00F0750B" w:rsidRPr="00543864" w:rsidRDefault="00F0750B" w:rsidP="002F713D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Статьи 32, 41 Федерального закона от 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  <w:r w:rsidRPr="00543864">
              <w:rPr>
                <w:sz w:val="22"/>
                <w:szCs w:val="22"/>
              </w:rPr>
              <w:t xml:space="preserve">, разделы </w:t>
            </w:r>
            <w:r w:rsidRPr="00543864">
              <w:rPr>
                <w:sz w:val="22"/>
                <w:szCs w:val="22"/>
                <w:lang w:val="en-US"/>
              </w:rPr>
              <w:t>I</w:t>
            </w:r>
            <w:r w:rsidRPr="00543864">
              <w:rPr>
                <w:sz w:val="22"/>
                <w:szCs w:val="22"/>
              </w:rPr>
              <w:t>-</w:t>
            </w:r>
            <w:r w:rsidRPr="00543864">
              <w:rPr>
                <w:sz w:val="22"/>
                <w:szCs w:val="22"/>
                <w:lang w:val="en-US"/>
              </w:rPr>
              <w:t>X</w:t>
            </w:r>
            <w:r w:rsidRPr="00543864">
              <w:rPr>
                <w:sz w:val="22"/>
                <w:szCs w:val="22"/>
              </w:rPr>
              <w:t xml:space="preserve"> Основ ценообразования в</w:t>
            </w:r>
            <w:r w:rsidRPr="00543864">
              <w:rPr>
                <w:sz w:val="22"/>
                <w:szCs w:val="22"/>
                <w:lang w:val="en-US"/>
              </w:rPr>
              <w:t> </w:t>
            </w:r>
            <w:r w:rsidRPr="00543864">
              <w:rPr>
                <w:sz w:val="22"/>
                <w:szCs w:val="22"/>
              </w:rPr>
              <w:t>сфере водоснабжения и водоотведения, утвержденных постановлением Правительства Российской Федерации от 13.05.2013 № 406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  <w:tr w:rsidR="00F0750B" w:rsidRPr="00543864" w:rsidTr="00F0750B">
        <w:trPr>
          <w:trHeight w:val="2661"/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4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>Соблюдаются</w:t>
            </w:r>
            <w:r w:rsidRPr="00543864">
              <w:rPr>
                <w:rStyle w:val="CharStyle14"/>
                <w:color w:val="000000"/>
              </w:rPr>
              <w:br/>
              <w:t>ли стандарты раскрытия</w:t>
            </w:r>
          </w:p>
          <w:p w:rsidR="00F0750B" w:rsidRPr="00543864" w:rsidRDefault="00F0750B" w:rsidP="00F0750B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4"/>
                <w:color w:val="000000"/>
              </w:rPr>
              <w:t xml:space="preserve">информации </w:t>
            </w:r>
            <w:r w:rsidRPr="00543864">
              <w:rPr>
                <w:rStyle w:val="CharStyle19"/>
              </w:rPr>
              <w:t>в сфере водоотведения?</w:t>
            </w:r>
          </w:p>
        </w:tc>
        <w:tc>
          <w:tcPr>
            <w:tcW w:w="3137" w:type="dxa"/>
          </w:tcPr>
          <w:p w:rsidR="00F0750B" w:rsidRPr="00543864" w:rsidRDefault="00F0750B" w:rsidP="002F713D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Статья 34 Федерального закона </w:t>
            </w:r>
            <w:r w:rsidRPr="00543864">
              <w:rPr>
                <w:rStyle w:val="CharStyle19"/>
              </w:rPr>
              <w:br/>
              <w:t xml:space="preserve">от 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  <w:r w:rsidRPr="00543864">
              <w:rPr>
                <w:sz w:val="22"/>
                <w:szCs w:val="22"/>
              </w:rPr>
              <w:t>, пункты 1-</w:t>
            </w:r>
            <w:r w:rsidR="002F713D" w:rsidRPr="00543864">
              <w:rPr>
                <w:sz w:val="22"/>
                <w:szCs w:val="22"/>
              </w:rPr>
              <w:t>16</w:t>
            </w:r>
            <w:r w:rsidRPr="00543864">
              <w:rPr>
                <w:sz w:val="22"/>
                <w:szCs w:val="22"/>
              </w:rPr>
              <w:t xml:space="preserve">, </w:t>
            </w:r>
            <w:r w:rsidR="002F713D" w:rsidRPr="00543864">
              <w:rPr>
                <w:sz w:val="22"/>
                <w:szCs w:val="22"/>
              </w:rPr>
              <w:t xml:space="preserve">38-58, </w:t>
            </w:r>
            <w:r w:rsidRPr="00543864">
              <w:rPr>
                <w:sz w:val="22"/>
                <w:szCs w:val="22"/>
              </w:rPr>
              <w:t xml:space="preserve">80-84 Стандартов раскрытия информации в сфере водоснабжения и водоотведения, утвержденных постановление Правительства Российской Федерации от 26.01.2023 № 108 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  <w:tr w:rsidR="00F0750B" w:rsidRPr="00543864" w:rsidTr="00F0750B">
        <w:trPr>
          <w:trHeight w:val="2661"/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rStyle w:val="CharStyle14"/>
                <w:color w:val="000000"/>
              </w:rPr>
            </w:pPr>
            <w:r w:rsidRPr="00543864">
              <w:rPr>
                <w:rStyle w:val="CharStyle19"/>
              </w:rPr>
              <w:t>Соблюдается ли правильность применения регулируемых цен (тарифов) в сфере водоотведения?</w:t>
            </w:r>
          </w:p>
        </w:tc>
        <w:tc>
          <w:tcPr>
            <w:tcW w:w="3137" w:type="dxa"/>
          </w:tcPr>
          <w:p w:rsidR="00F0750B" w:rsidRPr="00543864" w:rsidRDefault="00F0750B" w:rsidP="00F0750B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Статья 31 Федерального закона </w:t>
            </w:r>
            <w:r w:rsidRPr="00543864">
              <w:rPr>
                <w:rStyle w:val="CharStyle19"/>
              </w:rPr>
              <w:br/>
              <w:t xml:space="preserve">от 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  <w:r w:rsidRPr="00543864">
              <w:rPr>
                <w:sz w:val="22"/>
                <w:szCs w:val="22"/>
              </w:rPr>
              <w:t xml:space="preserve">, распоряжения Комитета по тарифам Санкт-Петербурга об установлении </w:t>
            </w:r>
            <w:r w:rsidRPr="00543864">
              <w:rPr>
                <w:rStyle w:val="CharStyle19"/>
              </w:rPr>
              <w:t>цен (тарифов, платы)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  <w:tr w:rsidR="00F0750B" w:rsidRPr="00543864" w:rsidTr="00F0750B">
        <w:trPr>
          <w:trHeight w:val="2661"/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6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rStyle w:val="CharStyle19"/>
              </w:rPr>
            </w:pPr>
            <w:r w:rsidRPr="00543864">
              <w:rPr>
                <w:rStyle w:val="CharStyle19"/>
              </w:rPr>
              <w:t>Соблюдаются ли обязательные требования в части раздельного учета доходов и расходов при осуществлении регулируемых видов деятельности в сфере водоотведения?</w:t>
            </w:r>
          </w:p>
        </w:tc>
        <w:tc>
          <w:tcPr>
            <w:tcW w:w="3137" w:type="dxa"/>
          </w:tcPr>
          <w:p w:rsidR="00F0750B" w:rsidRPr="00543864" w:rsidRDefault="00F0750B" w:rsidP="00F0750B">
            <w:pPr>
              <w:ind w:left="-122" w:right="-76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Часть 12 статьи 31 Федерального закона от 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  <w:r w:rsidRPr="00543864">
              <w:rPr>
                <w:sz w:val="22"/>
                <w:szCs w:val="22"/>
              </w:rPr>
              <w:t>, приказ Минстроя России от 29.07.2022 № 623/пр «Об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затрат»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  <w:tr w:rsidR="00F0750B" w:rsidRPr="00543864" w:rsidTr="00F0750B">
        <w:trPr>
          <w:trHeight w:val="2661"/>
          <w:jc w:val="center"/>
        </w:trPr>
        <w:tc>
          <w:tcPr>
            <w:tcW w:w="540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  <w:r w:rsidRPr="00543864">
              <w:rPr>
                <w:sz w:val="22"/>
                <w:szCs w:val="22"/>
              </w:rPr>
              <w:t>7</w:t>
            </w:r>
          </w:p>
        </w:tc>
        <w:tc>
          <w:tcPr>
            <w:tcW w:w="2729" w:type="dxa"/>
          </w:tcPr>
          <w:p w:rsidR="00F0750B" w:rsidRPr="00543864" w:rsidRDefault="00F0750B" w:rsidP="00F0750B">
            <w:pPr>
              <w:rPr>
                <w:rStyle w:val="CharStyle19"/>
              </w:rPr>
            </w:pPr>
            <w:r w:rsidRPr="00543864">
              <w:rPr>
                <w:sz w:val="22"/>
                <w:szCs w:val="22"/>
              </w:rPr>
              <w:t xml:space="preserve">Выполняется ли инвестиционная программа </w:t>
            </w:r>
            <w:r w:rsidRPr="00543864">
              <w:rPr>
                <w:rStyle w:val="CharStyle19"/>
              </w:rPr>
              <w:t>в сфере водоотведения</w:t>
            </w:r>
            <w:r w:rsidRPr="00543864">
              <w:rPr>
                <w:sz w:val="22"/>
                <w:szCs w:val="22"/>
              </w:rPr>
              <w:br/>
              <w:t>в части использования инвестиционных ресурсов, учтенных при установлении тарифов</w:t>
            </w:r>
            <w:r w:rsidRPr="00543864">
              <w:rPr>
                <w:rStyle w:val="CharStyle19"/>
              </w:rPr>
              <w:t>?</w:t>
            </w:r>
          </w:p>
        </w:tc>
        <w:tc>
          <w:tcPr>
            <w:tcW w:w="3137" w:type="dxa"/>
          </w:tcPr>
          <w:p w:rsidR="00F0750B" w:rsidRPr="00543864" w:rsidRDefault="00F0750B" w:rsidP="00F0750B">
            <w:pPr>
              <w:ind w:left="-122"/>
              <w:jc w:val="center"/>
              <w:rPr>
                <w:sz w:val="22"/>
                <w:szCs w:val="22"/>
              </w:rPr>
            </w:pPr>
            <w:r w:rsidRPr="00543864">
              <w:rPr>
                <w:rStyle w:val="CharStyle19"/>
              </w:rPr>
              <w:t xml:space="preserve">Статья 40 Федерального закона </w:t>
            </w:r>
            <w:r w:rsidRPr="00543864">
              <w:rPr>
                <w:rStyle w:val="CharStyle19"/>
              </w:rPr>
              <w:br/>
              <w:t xml:space="preserve">от 07.12.2011 № 416-ФЗ </w:t>
            </w:r>
            <w:r w:rsidRPr="00543864">
              <w:rPr>
                <w:rStyle w:val="CharStyle19"/>
              </w:rPr>
              <w:br/>
              <w:t xml:space="preserve">«О водоснабжении </w:t>
            </w:r>
            <w:r w:rsidRPr="00543864">
              <w:rPr>
                <w:rStyle w:val="CharStyle19"/>
              </w:rPr>
              <w:br/>
              <w:t>и водоотведении»</w:t>
            </w:r>
          </w:p>
        </w:tc>
        <w:tc>
          <w:tcPr>
            <w:tcW w:w="1902" w:type="dxa"/>
          </w:tcPr>
          <w:p w:rsidR="00F0750B" w:rsidRPr="00543864" w:rsidRDefault="00F0750B" w:rsidP="00F075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</w:tcPr>
          <w:p w:rsidR="00F0750B" w:rsidRPr="00543864" w:rsidRDefault="00F0750B" w:rsidP="00F0750B">
            <w:pPr>
              <w:jc w:val="both"/>
              <w:rPr>
                <w:sz w:val="22"/>
                <w:szCs w:val="22"/>
              </w:rPr>
            </w:pPr>
          </w:p>
        </w:tc>
      </w:tr>
    </w:tbl>
    <w:p w:rsidR="007B6C0B" w:rsidRPr="00543864" w:rsidRDefault="007B6C0B" w:rsidP="007B6C0B">
      <w:pPr>
        <w:jc w:val="center"/>
      </w:pPr>
    </w:p>
    <w:p w:rsidR="007B6C0B" w:rsidRPr="00543864" w:rsidRDefault="007B6C0B" w:rsidP="007B6C0B"/>
    <w:p w:rsidR="007B6C0B" w:rsidRPr="00543864" w:rsidRDefault="007B6C0B" w:rsidP="007B6C0B">
      <w:r w:rsidRPr="00543864">
        <w:t>Дата заполнения проверочного листа</w:t>
      </w:r>
    </w:p>
    <w:p w:rsidR="007B6C0B" w:rsidRPr="00543864" w:rsidRDefault="007B6C0B" w:rsidP="007B6C0B">
      <w:r w:rsidRPr="00543864">
        <w:t>_____________________________________________________________________________</w:t>
      </w:r>
    </w:p>
    <w:p w:rsidR="007B6C0B" w:rsidRPr="00543864" w:rsidRDefault="007B6C0B" w:rsidP="007B6C0B"/>
    <w:p w:rsidR="007B6C0B" w:rsidRPr="00543864" w:rsidRDefault="007B6C0B" w:rsidP="007B6C0B">
      <w:r w:rsidRPr="00543864">
        <w:t>Должностные лица, уполномоченные на проведение КНМ и заполняющие проверочный лист</w:t>
      </w:r>
      <w:r w:rsidR="00BB31C9" w:rsidRPr="00543864">
        <w:rPr>
          <w:rStyle w:val="af7"/>
        </w:rPr>
        <w:footnoteReference w:id="20"/>
      </w:r>
    </w:p>
    <w:p w:rsidR="007B6C0B" w:rsidRPr="00543864" w:rsidRDefault="007B6C0B" w:rsidP="007B6C0B"/>
    <w:p w:rsidR="007B6C0B" w:rsidRPr="00543864" w:rsidRDefault="007B6C0B" w:rsidP="007B6C0B">
      <w:r w:rsidRPr="00543864">
        <w:t>________________________     _____________________        ________________________</w:t>
      </w:r>
    </w:p>
    <w:p w:rsidR="007B6C0B" w:rsidRPr="007563F6" w:rsidRDefault="007B6C0B" w:rsidP="007B6C0B">
      <w:pPr>
        <w:ind w:firstLine="708"/>
        <w:rPr>
          <w:sz w:val="18"/>
          <w:szCs w:val="18"/>
        </w:rPr>
      </w:pPr>
      <w:r w:rsidRPr="00543864">
        <w:rPr>
          <w:sz w:val="18"/>
          <w:szCs w:val="18"/>
        </w:rPr>
        <w:t xml:space="preserve">(должность) 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(подпись)</w:t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</w:r>
      <w:r w:rsidRPr="00543864">
        <w:rPr>
          <w:sz w:val="18"/>
          <w:szCs w:val="18"/>
        </w:rPr>
        <w:tab/>
        <w:t xml:space="preserve"> (фамилия и инициалы)</w:t>
      </w:r>
    </w:p>
    <w:p w:rsidR="007B6C0B" w:rsidRDefault="007B6C0B" w:rsidP="007B6C0B"/>
    <w:p w:rsidR="007B6C0B" w:rsidRDefault="007B6C0B" w:rsidP="007B6C0B">
      <w:pPr>
        <w:autoSpaceDE w:val="0"/>
        <w:autoSpaceDN w:val="0"/>
        <w:spacing w:line="0" w:lineRule="atLeast"/>
        <w:ind w:right="-283"/>
        <w:jc w:val="center"/>
        <w:rPr>
          <w:b/>
          <w:sz w:val="26"/>
          <w:szCs w:val="26"/>
        </w:rPr>
      </w:pPr>
    </w:p>
    <w:p w:rsidR="007B6C0B" w:rsidRDefault="007B6C0B" w:rsidP="007B6C0B"/>
    <w:p w:rsidR="00727655" w:rsidRDefault="00727655" w:rsidP="007C4DB7">
      <w:pPr>
        <w:ind w:left="5664"/>
      </w:pPr>
    </w:p>
    <w:sectPr w:rsidR="00727655">
      <w:footnotePr>
        <w:numRestart w:val="eachSect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78" w:rsidRDefault="00FE0478">
      <w:r>
        <w:separator/>
      </w:r>
    </w:p>
  </w:endnote>
  <w:endnote w:type="continuationSeparator" w:id="0">
    <w:p w:rsidR="00FE0478" w:rsidRDefault="00FE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78" w:rsidRDefault="00FE0478">
      <w:r>
        <w:separator/>
      </w:r>
    </w:p>
  </w:footnote>
  <w:footnote w:type="continuationSeparator" w:id="0">
    <w:p w:rsidR="00FE0478" w:rsidRDefault="00FE0478">
      <w:r>
        <w:continuationSeparator/>
      </w:r>
    </w:p>
  </w:footnote>
  <w:footnote w:id="1">
    <w:p w:rsidR="007F0B15" w:rsidRDefault="007F0B15" w:rsidP="00D83E5A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Графа «примечание» подлежит обязательному заполнению в случае заполнения предыдущей графы ответом «неприменимо».</w:t>
      </w:r>
    </w:p>
  </w:footnote>
  <w:footnote w:id="2">
    <w:p w:rsidR="007F0B15" w:rsidRDefault="007F0B15" w:rsidP="00EF739D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3">
    <w:p w:rsidR="007F0B15" w:rsidRDefault="007F0B15" w:rsidP="00312F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Графа «примечание» подлежит обязательному заполнению в случае заполнения предыдущей графы ответом «неприменимо».</w:t>
      </w:r>
    </w:p>
  </w:footnote>
  <w:footnote w:id="4">
    <w:p w:rsidR="007F0B15" w:rsidRDefault="007F0B15" w:rsidP="00BB31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5">
    <w:p w:rsidR="007F0B15" w:rsidRDefault="007F0B15" w:rsidP="00312F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Графа «примечание» подлежит обязательному заполнению в случае заполнения предыдущей графы ответом «неприменимо».</w:t>
      </w:r>
    </w:p>
  </w:footnote>
  <w:footnote w:id="6">
    <w:p w:rsidR="007F0B15" w:rsidRDefault="007F0B15" w:rsidP="00BB31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7">
    <w:p w:rsidR="007F0B15" w:rsidRDefault="007F0B15" w:rsidP="00312F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Графа «примечание» подлежит обязательному заполнению в случае заполнения предыдущей графы ответом «неприменимо».</w:t>
      </w:r>
    </w:p>
  </w:footnote>
  <w:footnote w:id="8">
    <w:p w:rsidR="007F0B15" w:rsidRDefault="007F0B15" w:rsidP="00BB31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9">
    <w:p w:rsidR="005272B7" w:rsidRDefault="005272B7" w:rsidP="005272B7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Графа «примечание» подлежит обязательному заполнению в случае заполнения предыдущей графы ответом «неприменимо».</w:t>
      </w:r>
    </w:p>
  </w:footnote>
  <w:footnote w:id="10">
    <w:p w:rsidR="007F0B15" w:rsidRDefault="007F0B15" w:rsidP="00BB31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11">
    <w:p w:rsidR="007F0B15" w:rsidRDefault="007F0B15" w:rsidP="00312F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Графа «примечание» подлежит обязательному заполнению в случае заполнения предыдущей графы ответом «неприменимо».</w:t>
      </w:r>
    </w:p>
  </w:footnote>
  <w:footnote w:id="12">
    <w:p w:rsidR="007F0B15" w:rsidRDefault="007F0B15" w:rsidP="00BB31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13">
    <w:p w:rsidR="007F0B15" w:rsidRDefault="007F0B15" w:rsidP="00312F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Графа «примечание» подлежит обязательному заполнению в случае заполнения предыдущей графы ответом «неприменимо».</w:t>
      </w:r>
    </w:p>
  </w:footnote>
  <w:footnote w:id="14">
    <w:p w:rsidR="007F0B15" w:rsidRDefault="007F0B15" w:rsidP="00BB31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15">
    <w:p w:rsidR="007F0B15" w:rsidRDefault="007F0B15" w:rsidP="00312F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Графа «примечание» подлежит обязательному заполнению в случае заполнения предыдущей графы ответом «неприменимо».</w:t>
      </w:r>
    </w:p>
  </w:footnote>
  <w:footnote w:id="16">
    <w:p w:rsidR="007F0B15" w:rsidRDefault="007F0B15" w:rsidP="00BB31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17">
    <w:p w:rsidR="00E47705" w:rsidRDefault="00E47705" w:rsidP="00E47705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Графа «примечание» подлежит обязательному заполнению в случае заполнения предыдущей графы ответом «неприменимо».</w:t>
      </w:r>
    </w:p>
  </w:footnote>
  <w:footnote w:id="18">
    <w:p w:rsidR="007F0B15" w:rsidRDefault="007F0B15" w:rsidP="00BB31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  <w:footnote w:id="19">
    <w:p w:rsidR="00A9169A" w:rsidRDefault="00A9169A" w:rsidP="00A9169A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Графа «примечание» подлежит обязательному заполнению в случае заполнения предыдущей графы ответом «неприменимо».</w:t>
      </w:r>
    </w:p>
  </w:footnote>
  <w:footnote w:id="20">
    <w:p w:rsidR="007F0B15" w:rsidRDefault="007F0B15" w:rsidP="00BB31C9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F739D"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15" w:rsidRPr="0032284A" w:rsidRDefault="007F0B15" w:rsidP="003228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B026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602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A64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A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9830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7465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088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3C7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D4B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E08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1F255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66583"/>
    <w:multiLevelType w:val="hybridMultilevel"/>
    <w:tmpl w:val="D83E4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833A5"/>
    <w:multiLevelType w:val="hybridMultilevel"/>
    <w:tmpl w:val="EED0692A"/>
    <w:lvl w:ilvl="0" w:tplc="D730D87A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D02ECB"/>
    <w:multiLevelType w:val="hybridMultilevel"/>
    <w:tmpl w:val="735AC926"/>
    <w:lvl w:ilvl="0" w:tplc="4C12CAA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D39EDA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61A0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6CD8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5506F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DDCF6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CD6D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C1ECB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4363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0BAB53CA"/>
    <w:multiLevelType w:val="multilevel"/>
    <w:tmpl w:val="4726D9B0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0C1C3F0E"/>
    <w:multiLevelType w:val="hybridMultilevel"/>
    <w:tmpl w:val="BCEA17B2"/>
    <w:lvl w:ilvl="0" w:tplc="651AF8EE">
      <w:start w:val="1"/>
      <w:numFmt w:val="bullet"/>
      <w:lvlText w:val=""/>
      <w:lvlJc w:val="left"/>
      <w:pPr>
        <w:tabs>
          <w:tab w:val="num" w:pos="1750"/>
        </w:tabs>
        <w:ind w:left="1750" w:hanging="360"/>
      </w:pPr>
      <w:rPr>
        <w:rFonts w:ascii="Symbol" w:hAnsi="Symbol" w:hint="default"/>
      </w:rPr>
    </w:lvl>
    <w:lvl w:ilvl="1" w:tplc="CD88626A">
      <w:start w:val="2"/>
      <w:numFmt w:val="decimal"/>
      <w:lvlText w:val="%2."/>
      <w:lvlJc w:val="left"/>
      <w:pPr>
        <w:tabs>
          <w:tab w:val="num" w:pos="1510"/>
        </w:tabs>
        <w:ind w:left="151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0CF54787"/>
    <w:multiLevelType w:val="hybridMultilevel"/>
    <w:tmpl w:val="77F4481E"/>
    <w:lvl w:ilvl="0" w:tplc="D812AE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ECB28D1"/>
    <w:multiLevelType w:val="hybridMultilevel"/>
    <w:tmpl w:val="0E6EF086"/>
    <w:lvl w:ilvl="0" w:tplc="095EB5BA">
      <w:start w:val="1"/>
      <w:numFmt w:val="decimal"/>
      <w:lvlText w:val="%1."/>
      <w:lvlJc w:val="left"/>
      <w:pPr>
        <w:tabs>
          <w:tab w:val="num" w:pos="1510"/>
        </w:tabs>
        <w:ind w:left="151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3443C2A"/>
    <w:multiLevelType w:val="hybridMultilevel"/>
    <w:tmpl w:val="630C1994"/>
    <w:lvl w:ilvl="0" w:tplc="A52C24F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55768D7"/>
    <w:multiLevelType w:val="hybridMultilevel"/>
    <w:tmpl w:val="267CCCEC"/>
    <w:lvl w:ilvl="0" w:tplc="7D768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65748BB"/>
    <w:multiLevelType w:val="hybridMultilevel"/>
    <w:tmpl w:val="F926D128"/>
    <w:lvl w:ilvl="0" w:tplc="8EAE43DE">
      <w:start w:val="1"/>
      <w:numFmt w:val="bullet"/>
      <w:lvlText w:val="—"/>
      <w:lvlJc w:val="left"/>
      <w:pPr>
        <w:tabs>
          <w:tab w:val="num" w:pos="1206"/>
        </w:tabs>
        <w:ind w:left="1206" w:hanging="27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2" w15:restartNumberingAfterBreak="0">
    <w:nsid w:val="16865835"/>
    <w:multiLevelType w:val="hybridMultilevel"/>
    <w:tmpl w:val="49B63ADA"/>
    <w:lvl w:ilvl="0" w:tplc="C0E8F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C4D5B1D"/>
    <w:multiLevelType w:val="hybridMultilevel"/>
    <w:tmpl w:val="16BA2700"/>
    <w:lvl w:ilvl="0" w:tplc="59C2F8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B7508C"/>
    <w:multiLevelType w:val="hybridMultilevel"/>
    <w:tmpl w:val="A1BC20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24562011"/>
    <w:multiLevelType w:val="hybridMultilevel"/>
    <w:tmpl w:val="E74C14EA"/>
    <w:lvl w:ilvl="0" w:tplc="370650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BC6C86"/>
    <w:multiLevelType w:val="hybridMultilevel"/>
    <w:tmpl w:val="E10638D2"/>
    <w:lvl w:ilvl="0" w:tplc="D1C4D52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7175C8A"/>
    <w:multiLevelType w:val="hybridMultilevel"/>
    <w:tmpl w:val="CCE2B1D8"/>
    <w:lvl w:ilvl="0" w:tplc="20ACB668">
      <w:start w:val="1"/>
      <w:numFmt w:val="ordinal"/>
      <w:lvlText w:val="%1.24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290F0A"/>
    <w:multiLevelType w:val="hybridMultilevel"/>
    <w:tmpl w:val="D8F4B0E4"/>
    <w:lvl w:ilvl="0" w:tplc="66D47194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2A066BCB"/>
    <w:multiLevelType w:val="hybridMultilevel"/>
    <w:tmpl w:val="947AA20E"/>
    <w:lvl w:ilvl="0" w:tplc="AD0071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59E2CA8"/>
    <w:multiLevelType w:val="hybridMultilevel"/>
    <w:tmpl w:val="81ECDB9C"/>
    <w:lvl w:ilvl="0" w:tplc="D4BCEC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39662DE5"/>
    <w:multiLevelType w:val="hybridMultilevel"/>
    <w:tmpl w:val="D4929D7C"/>
    <w:lvl w:ilvl="0" w:tplc="93A6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D37197A"/>
    <w:multiLevelType w:val="hybridMultilevel"/>
    <w:tmpl w:val="E7C89904"/>
    <w:lvl w:ilvl="0" w:tplc="2E2CC876">
      <w:start w:val="1"/>
      <w:numFmt w:val="decimal"/>
      <w:lvlText w:val="%1."/>
      <w:lvlJc w:val="left"/>
      <w:pPr>
        <w:ind w:left="1617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3E9B057C"/>
    <w:multiLevelType w:val="hybridMultilevel"/>
    <w:tmpl w:val="1C9A9868"/>
    <w:lvl w:ilvl="0" w:tplc="D730D87A">
      <w:start w:val="1"/>
      <w:numFmt w:val="bullet"/>
      <w:lvlText w:val="−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3EB570B2"/>
    <w:multiLevelType w:val="hybridMultilevel"/>
    <w:tmpl w:val="562C5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32108D9"/>
    <w:multiLevelType w:val="hybridMultilevel"/>
    <w:tmpl w:val="E1D4212A"/>
    <w:lvl w:ilvl="0" w:tplc="DD1AF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CA17D7B"/>
    <w:multiLevelType w:val="multilevel"/>
    <w:tmpl w:val="196EE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6"/>
      </w:rPr>
    </w:lvl>
  </w:abstractNum>
  <w:abstractNum w:abstractNumId="37" w15:restartNumberingAfterBreak="0">
    <w:nsid w:val="4CD6003C"/>
    <w:multiLevelType w:val="hybridMultilevel"/>
    <w:tmpl w:val="63202A9C"/>
    <w:lvl w:ilvl="0" w:tplc="F8AA17A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681EFD"/>
    <w:multiLevelType w:val="hybridMultilevel"/>
    <w:tmpl w:val="48660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9F41A7"/>
    <w:multiLevelType w:val="hybridMultilevel"/>
    <w:tmpl w:val="314EFFE8"/>
    <w:lvl w:ilvl="0" w:tplc="E78EC4F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 w15:restartNumberingAfterBreak="0">
    <w:nsid w:val="51D112CB"/>
    <w:multiLevelType w:val="hybridMultilevel"/>
    <w:tmpl w:val="63202A9C"/>
    <w:lvl w:ilvl="0" w:tplc="F8AA17A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15442B"/>
    <w:multiLevelType w:val="hybridMultilevel"/>
    <w:tmpl w:val="72DA89C4"/>
    <w:lvl w:ilvl="0" w:tplc="B3AEB38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D39106A"/>
    <w:multiLevelType w:val="hybridMultilevel"/>
    <w:tmpl w:val="5D5060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A7EF95C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rinda" w:hAnsi="Vrinda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6E07C92"/>
    <w:multiLevelType w:val="hybridMultilevel"/>
    <w:tmpl w:val="28500FE0"/>
    <w:lvl w:ilvl="0" w:tplc="EDD21D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2E205A7"/>
    <w:multiLevelType w:val="multilevel"/>
    <w:tmpl w:val="0CAA20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5" w15:restartNumberingAfterBreak="0">
    <w:nsid w:val="754F1BA8"/>
    <w:multiLevelType w:val="hybridMultilevel"/>
    <w:tmpl w:val="80A01670"/>
    <w:lvl w:ilvl="0" w:tplc="53B6FA42">
      <w:start w:val="1"/>
      <w:numFmt w:val="bullet"/>
      <w:lvlText w:val="−"/>
      <w:lvlJc w:val="left"/>
      <w:pPr>
        <w:ind w:left="780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8FE0338"/>
    <w:multiLevelType w:val="hybridMultilevel"/>
    <w:tmpl w:val="B310ED12"/>
    <w:lvl w:ilvl="0" w:tplc="17E29E7E">
      <w:start w:val="1"/>
      <w:numFmt w:val="bullet"/>
      <w:suff w:val="space"/>
      <w:lvlText w:val="−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7" w15:restartNumberingAfterBreak="0">
    <w:nsid w:val="7EC633E5"/>
    <w:multiLevelType w:val="hybridMultilevel"/>
    <w:tmpl w:val="28768130"/>
    <w:lvl w:ilvl="0" w:tplc="651AF8EE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31"/>
  </w:num>
  <w:num w:numId="4">
    <w:abstractNumId w:val="36"/>
  </w:num>
  <w:num w:numId="5">
    <w:abstractNumId w:val="43"/>
  </w:num>
  <w:num w:numId="6">
    <w:abstractNumId w:val="44"/>
  </w:num>
  <w:num w:numId="7">
    <w:abstractNumId w:val="16"/>
  </w:num>
  <w:num w:numId="8">
    <w:abstractNumId w:val="18"/>
  </w:num>
  <w:num w:numId="9">
    <w:abstractNumId w:val="42"/>
  </w:num>
  <w:num w:numId="10">
    <w:abstractNumId w:val="47"/>
  </w:num>
  <w:num w:numId="11">
    <w:abstractNumId w:val="12"/>
  </w:num>
  <w:num w:numId="12">
    <w:abstractNumId w:val="17"/>
  </w:num>
  <w:num w:numId="13">
    <w:abstractNumId w:val="23"/>
  </w:num>
  <w:num w:numId="14">
    <w:abstractNumId w:val="45"/>
  </w:num>
  <w:num w:numId="15">
    <w:abstractNumId w:val="26"/>
  </w:num>
  <w:num w:numId="16">
    <w:abstractNumId w:val="19"/>
  </w:num>
  <w:num w:numId="17">
    <w:abstractNumId w:val="35"/>
  </w:num>
  <w:num w:numId="18">
    <w:abstractNumId w:val="28"/>
  </w:num>
  <w:num w:numId="19">
    <w:abstractNumId w:val="25"/>
  </w:num>
  <w:num w:numId="20">
    <w:abstractNumId w:val="24"/>
  </w:num>
  <w:num w:numId="21">
    <w:abstractNumId w:val="38"/>
  </w:num>
  <w:num w:numId="22">
    <w:abstractNumId w:val="46"/>
  </w:num>
  <w:num w:numId="23">
    <w:abstractNumId w:val="13"/>
  </w:num>
  <w:num w:numId="24">
    <w:abstractNumId w:val="33"/>
  </w:num>
  <w:num w:numId="25">
    <w:abstractNumId w:val="11"/>
  </w:num>
  <w:num w:numId="26">
    <w:abstractNumId w:val="39"/>
  </w:num>
  <w:num w:numId="27">
    <w:abstractNumId w:val="30"/>
  </w:num>
  <w:num w:numId="28">
    <w:abstractNumId w:val="20"/>
  </w:num>
  <w:num w:numId="29">
    <w:abstractNumId w:val="27"/>
  </w:num>
  <w:num w:numId="30">
    <w:abstractNumId w:val="37"/>
  </w:num>
  <w:num w:numId="31">
    <w:abstractNumId w:val="40"/>
  </w:num>
  <w:num w:numId="32">
    <w:abstractNumId w:val="41"/>
  </w:num>
  <w:num w:numId="33">
    <w:abstractNumId w:val="10"/>
  </w:num>
  <w:num w:numId="34">
    <w:abstractNumId w:val="29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4"/>
  </w:num>
  <w:num w:numId="46">
    <w:abstractNumId w:val="22"/>
  </w:num>
  <w:num w:numId="47">
    <w:abstractNumId w:val="1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84f732e-e0e8-4861-9e26-81bfc5186807"/>
  </w:docVars>
  <w:rsids>
    <w:rsidRoot w:val="00172039"/>
    <w:rsid w:val="00002755"/>
    <w:rsid w:val="00013E39"/>
    <w:rsid w:val="0001768D"/>
    <w:rsid w:val="00017C1B"/>
    <w:rsid w:val="000206B8"/>
    <w:rsid w:val="00025CE3"/>
    <w:rsid w:val="00026213"/>
    <w:rsid w:val="00027DAC"/>
    <w:rsid w:val="000312EB"/>
    <w:rsid w:val="000361D9"/>
    <w:rsid w:val="00043D99"/>
    <w:rsid w:val="000455EB"/>
    <w:rsid w:val="000455F7"/>
    <w:rsid w:val="000458A5"/>
    <w:rsid w:val="000474C7"/>
    <w:rsid w:val="00050C99"/>
    <w:rsid w:val="000515C9"/>
    <w:rsid w:val="00051725"/>
    <w:rsid w:val="00055362"/>
    <w:rsid w:val="00062F4F"/>
    <w:rsid w:val="00064360"/>
    <w:rsid w:val="00065767"/>
    <w:rsid w:val="00065C4A"/>
    <w:rsid w:val="00070AC5"/>
    <w:rsid w:val="000733D9"/>
    <w:rsid w:val="00077F98"/>
    <w:rsid w:val="000835D9"/>
    <w:rsid w:val="00084176"/>
    <w:rsid w:val="00087B9A"/>
    <w:rsid w:val="000950B0"/>
    <w:rsid w:val="0009612C"/>
    <w:rsid w:val="000A0B04"/>
    <w:rsid w:val="000A63A4"/>
    <w:rsid w:val="000B08EF"/>
    <w:rsid w:val="000B2CA6"/>
    <w:rsid w:val="000B5ECF"/>
    <w:rsid w:val="000C5E74"/>
    <w:rsid w:val="000C6A6B"/>
    <w:rsid w:val="000C6E26"/>
    <w:rsid w:val="000D3FF4"/>
    <w:rsid w:val="000E04AD"/>
    <w:rsid w:val="000E3B4C"/>
    <w:rsid w:val="000E4B68"/>
    <w:rsid w:val="000E5CF2"/>
    <w:rsid w:val="000E7D83"/>
    <w:rsid w:val="000F4FAD"/>
    <w:rsid w:val="000F708E"/>
    <w:rsid w:val="001006BD"/>
    <w:rsid w:val="00101466"/>
    <w:rsid w:val="00102EA3"/>
    <w:rsid w:val="00104E9F"/>
    <w:rsid w:val="00107C1E"/>
    <w:rsid w:val="00116620"/>
    <w:rsid w:val="0012121B"/>
    <w:rsid w:val="00124B35"/>
    <w:rsid w:val="0012636B"/>
    <w:rsid w:val="00133A27"/>
    <w:rsid w:val="0013588A"/>
    <w:rsid w:val="001371F9"/>
    <w:rsid w:val="00143957"/>
    <w:rsid w:val="00145410"/>
    <w:rsid w:val="00145DD2"/>
    <w:rsid w:val="001524DD"/>
    <w:rsid w:val="00157361"/>
    <w:rsid w:val="0016115A"/>
    <w:rsid w:val="00165017"/>
    <w:rsid w:val="0017099D"/>
    <w:rsid w:val="0017195E"/>
    <w:rsid w:val="00171E7F"/>
    <w:rsid w:val="00172039"/>
    <w:rsid w:val="00172606"/>
    <w:rsid w:val="00177B48"/>
    <w:rsid w:val="00184366"/>
    <w:rsid w:val="00187256"/>
    <w:rsid w:val="001904DC"/>
    <w:rsid w:val="00191890"/>
    <w:rsid w:val="0019202F"/>
    <w:rsid w:val="00192D20"/>
    <w:rsid w:val="00193931"/>
    <w:rsid w:val="00194C1F"/>
    <w:rsid w:val="001A0150"/>
    <w:rsid w:val="001A02F9"/>
    <w:rsid w:val="001B25FC"/>
    <w:rsid w:val="001B3D84"/>
    <w:rsid w:val="001B425B"/>
    <w:rsid w:val="001B5FFC"/>
    <w:rsid w:val="001C03FE"/>
    <w:rsid w:val="001C34FC"/>
    <w:rsid w:val="001C36CA"/>
    <w:rsid w:val="001D17BE"/>
    <w:rsid w:val="001D2424"/>
    <w:rsid w:val="001D39CA"/>
    <w:rsid w:val="001D45B7"/>
    <w:rsid w:val="001E01EC"/>
    <w:rsid w:val="001E061A"/>
    <w:rsid w:val="001E06D3"/>
    <w:rsid w:val="001E1E68"/>
    <w:rsid w:val="001E504A"/>
    <w:rsid w:val="001E53D7"/>
    <w:rsid w:val="001F3EFE"/>
    <w:rsid w:val="001F401A"/>
    <w:rsid w:val="001F561D"/>
    <w:rsid w:val="00201682"/>
    <w:rsid w:val="002016C5"/>
    <w:rsid w:val="002042BB"/>
    <w:rsid w:val="00207A09"/>
    <w:rsid w:val="00212C93"/>
    <w:rsid w:val="002143E1"/>
    <w:rsid w:val="00214CC0"/>
    <w:rsid w:val="00215036"/>
    <w:rsid w:val="00224FF7"/>
    <w:rsid w:val="00225AE6"/>
    <w:rsid w:val="00233484"/>
    <w:rsid w:val="00235395"/>
    <w:rsid w:val="00235E11"/>
    <w:rsid w:val="002362CD"/>
    <w:rsid w:val="00236C2A"/>
    <w:rsid w:val="002454AF"/>
    <w:rsid w:val="00246447"/>
    <w:rsid w:val="002479B7"/>
    <w:rsid w:val="00247F4B"/>
    <w:rsid w:val="0025144F"/>
    <w:rsid w:val="00252A0A"/>
    <w:rsid w:val="00253300"/>
    <w:rsid w:val="00253CAD"/>
    <w:rsid w:val="002546CA"/>
    <w:rsid w:val="00255AD3"/>
    <w:rsid w:val="0025710F"/>
    <w:rsid w:val="00261B18"/>
    <w:rsid w:val="00266A2D"/>
    <w:rsid w:val="00267967"/>
    <w:rsid w:val="002731C0"/>
    <w:rsid w:val="00273202"/>
    <w:rsid w:val="00274631"/>
    <w:rsid w:val="0028626E"/>
    <w:rsid w:val="00291D79"/>
    <w:rsid w:val="00291DBB"/>
    <w:rsid w:val="00293C52"/>
    <w:rsid w:val="00294830"/>
    <w:rsid w:val="00295BE2"/>
    <w:rsid w:val="002A1843"/>
    <w:rsid w:val="002A2165"/>
    <w:rsid w:val="002A2910"/>
    <w:rsid w:val="002A2EC5"/>
    <w:rsid w:val="002A45A5"/>
    <w:rsid w:val="002B1218"/>
    <w:rsid w:val="002B190C"/>
    <w:rsid w:val="002B2D47"/>
    <w:rsid w:val="002B5897"/>
    <w:rsid w:val="002B7322"/>
    <w:rsid w:val="002C0C09"/>
    <w:rsid w:val="002C2907"/>
    <w:rsid w:val="002C4441"/>
    <w:rsid w:val="002C461C"/>
    <w:rsid w:val="002C46CF"/>
    <w:rsid w:val="002C5D81"/>
    <w:rsid w:val="002C6AA9"/>
    <w:rsid w:val="002D3432"/>
    <w:rsid w:val="002D4194"/>
    <w:rsid w:val="002E0D8D"/>
    <w:rsid w:val="002E135B"/>
    <w:rsid w:val="002E154E"/>
    <w:rsid w:val="002E2192"/>
    <w:rsid w:val="002E2411"/>
    <w:rsid w:val="002F1A54"/>
    <w:rsid w:val="002F5655"/>
    <w:rsid w:val="002F713D"/>
    <w:rsid w:val="002F7861"/>
    <w:rsid w:val="00303FF5"/>
    <w:rsid w:val="00304865"/>
    <w:rsid w:val="0030688C"/>
    <w:rsid w:val="00310920"/>
    <w:rsid w:val="00310BD6"/>
    <w:rsid w:val="00312FC9"/>
    <w:rsid w:val="00313710"/>
    <w:rsid w:val="00314CA1"/>
    <w:rsid w:val="00315BC2"/>
    <w:rsid w:val="0032284A"/>
    <w:rsid w:val="00323C57"/>
    <w:rsid w:val="0032468C"/>
    <w:rsid w:val="00326CD5"/>
    <w:rsid w:val="003278F9"/>
    <w:rsid w:val="00333D5A"/>
    <w:rsid w:val="00334BC5"/>
    <w:rsid w:val="00337B25"/>
    <w:rsid w:val="00350A57"/>
    <w:rsid w:val="00352147"/>
    <w:rsid w:val="00352758"/>
    <w:rsid w:val="00354408"/>
    <w:rsid w:val="003545B4"/>
    <w:rsid w:val="003569BC"/>
    <w:rsid w:val="003575E1"/>
    <w:rsid w:val="00360186"/>
    <w:rsid w:val="00367878"/>
    <w:rsid w:val="00367BFC"/>
    <w:rsid w:val="003727B2"/>
    <w:rsid w:val="00374236"/>
    <w:rsid w:val="00377CAA"/>
    <w:rsid w:val="00385389"/>
    <w:rsid w:val="00387065"/>
    <w:rsid w:val="00387416"/>
    <w:rsid w:val="0038791D"/>
    <w:rsid w:val="00392B28"/>
    <w:rsid w:val="003A23C8"/>
    <w:rsid w:val="003A3FC1"/>
    <w:rsid w:val="003A6C20"/>
    <w:rsid w:val="003B07D0"/>
    <w:rsid w:val="003B7105"/>
    <w:rsid w:val="003B7F70"/>
    <w:rsid w:val="003C6D23"/>
    <w:rsid w:val="003C6D62"/>
    <w:rsid w:val="003C7123"/>
    <w:rsid w:val="003C7185"/>
    <w:rsid w:val="003C7DD4"/>
    <w:rsid w:val="003D1ABE"/>
    <w:rsid w:val="003D23CF"/>
    <w:rsid w:val="003D6FE7"/>
    <w:rsid w:val="003E1B8B"/>
    <w:rsid w:val="003E2D9C"/>
    <w:rsid w:val="003E6E4D"/>
    <w:rsid w:val="003F1EAE"/>
    <w:rsid w:val="003F20D5"/>
    <w:rsid w:val="003F2FEE"/>
    <w:rsid w:val="003F3F9E"/>
    <w:rsid w:val="003F41AF"/>
    <w:rsid w:val="003F5D1B"/>
    <w:rsid w:val="00400C1F"/>
    <w:rsid w:val="004052AD"/>
    <w:rsid w:val="004116EC"/>
    <w:rsid w:val="0041584F"/>
    <w:rsid w:val="00420770"/>
    <w:rsid w:val="004223D1"/>
    <w:rsid w:val="00424187"/>
    <w:rsid w:val="00427B6A"/>
    <w:rsid w:val="004333F9"/>
    <w:rsid w:val="0043414A"/>
    <w:rsid w:val="004347E1"/>
    <w:rsid w:val="00436533"/>
    <w:rsid w:val="00437A30"/>
    <w:rsid w:val="0044456C"/>
    <w:rsid w:val="00445D31"/>
    <w:rsid w:val="00446463"/>
    <w:rsid w:val="00446B96"/>
    <w:rsid w:val="004477B9"/>
    <w:rsid w:val="004508BD"/>
    <w:rsid w:val="0045111C"/>
    <w:rsid w:val="004547F8"/>
    <w:rsid w:val="0045541A"/>
    <w:rsid w:val="004556E4"/>
    <w:rsid w:val="00460F55"/>
    <w:rsid w:val="00462168"/>
    <w:rsid w:val="00462A96"/>
    <w:rsid w:val="004673F4"/>
    <w:rsid w:val="00477F20"/>
    <w:rsid w:val="00480767"/>
    <w:rsid w:val="00480CB1"/>
    <w:rsid w:val="004906FF"/>
    <w:rsid w:val="0049134D"/>
    <w:rsid w:val="0049333E"/>
    <w:rsid w:val="00494008"/>
    <w:rsid w:val="00494198"/>
    <w:rsid w:val="00494499"/>
    <w:rsid w:val="00495251"/>
    <w:rsid w:val="004A03AA"/>
    <w:rsid w:val="004A604A"/>
    <w:rsid w:val="004A6138"/>
    <w:rsid w:val="004B49A2"/>
    <w:rsid w:val="004C0087"/>
    <w:rsid w:val="004C044D"/>
    <w:rsid w:val="004C1A43"/>
    <w:rsid w:val="004C2394"/>
    <w:rsid w:val="004E0A09"/>
    <w:rsid w:val="004E23FB"/>
    <w:rsid w:val="004E5350"/>
    <w:rsid w:val="004E72DD"/>
    <w:rsid w:val="004E75BF"/>
    <w:rsid w:val="004F3C00"/>
    <w:rsid w:val="004F495C"/>
    <w:rsid w:val="004F5A55"/>
    <w:rsid w:val="005003FE"/>
    <w:rsid w:val="00501B15"/>
    <w:rsid w:val="005040C8"/>
    <w:rsid w:val="00505571"/>
    <w:rsid w:val="00505DBF"/>
    <w:rsid w:val="00506F9A"/>
    <w:rsid w:val="00510534"/>
    <w:rsid w:val="00511915"/>
    <w:rsid w:val="00517317"/>
    <w:rsid w:val="00517802"/>
    <w:rsid w:val="00517819"/>
    <w:rsid w:val="00522416"/>
    <w:rsid w:val="0052243A"/>
    <w:rsid w:val="00523B94"/>
    <w:rsid w:val="005246B3"/>
    <w:rsid w:val="00526F05"/>
    <w:rsid w:val="005272B7"/>
    <w:rsid w:val="00536DF2"/>
    <w:rsid w:val="00540C29"/>
    <w:rsid w:val="00541584"/>
    <w:rsid w:val="0054315B"/>
    <w:rsid w:val="00543864"/>
    <w:rsid w:val="00544A72"/>
    <w:rsid w:val="00552125"/>
    <w:rsid w:val="00552349"/>
    <w:rsid w:val="00552D27"/>
    <w:rsid w:val="00554B1C"/>
    <w:rsid w:val="00556D0C"/>
    <w:rsid w:val="00566E74"/>
    <w:rsid w:val="0057075F"/>
    <w:rsid w:val="0057277F"/>
    <w:rsid w:val="00577F16"/>
    <w:rsid w:val="00580877"/>
    <w:rsid w:val="00584A59"/>
    <w:rsid w:val="00586A04"/>
    <w:rsid w:val="00592E6E"/>
    <w:rsid w:val="0059672A"/>
    <w:rsid w:val="00596D61"/>
    <w:rsid w:val="005A1176"/>
    <w:rsid w:val="005A69BF"/>
    <w:rsid w:val="005A7FBE"/>
    <w:rsid w:val="005B05D9"/>
    <w:rsid w:val="005B208A"/>
    <w:rsid w:val="005B3C49"/>
    <w:rsid w:val="005C0E4B"/>
    <w:rsid w:val="005C1942"/>
    <w:rsid w:val="005C1AE4"/>
    <w:rsid w:val="005C1F40"/>
    <w:rsid w:val="005C4FE8"/>
    <w:rsid w:val="005C57DE"/>
    <w:rsid w:val="005C6A01"/>
    <w:rsid w:val="005D02C3"/>
    <w:rsid w:val="005D4202"/>
    <w:rsid w:val="005D5E2C"/>
    <w:rsid w:val="005D674A"/>
    <w:rsid w:val="005E08C1"/>
    <w:rsid w:val="005E5CD0"/>
    <w:rsid w:val="005F069F"/>
    <w:rsid w:val="005F27E0"/>
    <w:rsid w:val="005F465A"/>
    <w:rsid w:val="005F4830"/>
    <w:rsid w:val="005F7068"/>
    <w:rsid w:val="00600562"/>
    <w:rsid w:val="0060318F"/>
    <w:rsid w:val="0060633C"/>
    <w:rsid w:val="0060690C"/>
    <w:rsid w:val="00606E9D"/>
    <w:rsid w:val="00607050"/>
    <w:rsid w:val="00613C23"/>
    <w:rsid w:val="0061405D"/>
    <w:rsid w:val="00614BD2"/>
    <w:rsid w:val="0061579A"/>
    <w:rsid w:val="006228D4"/>
    <w:rsid w:val="00623BA5"/>
    <w:rsid w:val="0062417B"/>
    <w:rsid w:val="00624DCE"/>
    <w:rsid w:val="0062697A"/>
    <w:rsid w:val="0063057B"/>
    <w:rsid w:val="006305D2"/>
    <w:rsid w:val="006337CE"/>
    <w:rsid w:val="006366E6"/>
    <w:rsid w:val="00637316"/>
    <w:rsid w:val="00641BC0"/>
    <w:rsid w:val="00642A8C"/>
    <w:rsid w:val="00656ACE"/>
    <w:rsid w:val="00660B56"/>
    <w:rsid w:val="00661953"/>
    <w:rsid w:val="00662566"/>
    <w:rsid w:val="00666964"/>
    <w:rsid w:val="00667B2C"/>
    <w:rsid w:val="00670E7E"/>
    <w:rsid w:val="00672613"/>
    <w:rsid w:val="00672C66"/>
    <w:rsid w:val="00672F73"/>
    <w:rsid w:val="00675457"/>
    <w:rsid w:val="00677935"/>
    <w:rsid w:val="006806A5"/>
    <w:rsid w:val="00684A01"/>
    <w:rsid w:val="00685B44"/>
    <w:rsid w:val="00695EEB"/>
    <w:rsid w:val="00696DEA"/>
    <w:rsid w:val="006A0853"/>
    <w:rsid w:val="006A1B50"/>
    <w:rsid w:val="006A3A82"/>
    <w:rsid w:val="006A40BD"/>
    <w:rsid w:val="006A4B12"/>
    <w:rsid w:val="006A56CA"/>
    <w:rsid w:val="006A7DF4"/>
    <w:rsid w:val="006B08C1"/>
    <w:rsid w:val="006B1058"/>
    <w:rsid w:val="006B3E2D"/>
    <w:rsid w:val="006B52CF"/>
    <w:rsid w:val="006B5A68"/>
    <w:rsid w:val="006B5D47"/>
    <w:rsid w:val="006B692E"/>
    <w:rsid w:val="006B7131"/>
    <w:rsid w:val="006B7B9E"/>
    <w:rsid w:val="006C188C"/>
    <w:rsid w:val="006C1B71"/>
    <w:rsid w:val="006C2450"/>
    <w:rsid w:val="006C305E"/>
    <w:rsid w:val="006C64EB"/>
    <w:rsid w:val="006C69F8"/>
    <w:rsid w:val="006C76B3"/>
    <w:rsid w:val="006D7E33"/>
    <w:rsid w:val="006E0D4A"/>
    <w:rsid w:val="006E1920"/>
    <w:rsid w:val="006E2282"/>
    <w:rsid w:val="006E2552"/>
    <w:rsid w:val="006E3AF2"/>
    <w:rsid w:val="006E4D09"/>
    <w:rsid w:val="006E5509"/>
    <w:rsid w:val="006E5FD3"/>
    <w:rsid w:val="006F05C1"/>
    <w:rsid w:val="006F2072"/>
    <w:rsid w:val="006F2D24"/>
    <w:rsid w:val="006F3C83"/>
    <w:rsid w:val="0070161B"/>
    <w:rsid w:val="007018BE"/>
    <w:rsid w:val="00703593"/>
    <w:rsid w:val="00711FAB"/>
    <w:rsid w:val="00716D66"/>
    <w:rsid w:val="00721D0D"/>
    <w:rsid w:val="00722137"/>
    <w:rsid w:val="00725EEE"/>
    <w:rsid w:val="00727655"/>
    <w:rsid w:val="007336F2"/>
    <w:rsid w:val="007339D7"/>
    <w:rsid w:val="007353AE"/>
    <w:rsid w:val="00740D32"/>
    <w:rsid w:val="00741835"/>
    <w:rsid w:val="0074349F"/>
    <w:rsid w:val="00747A69"/>
    <w:rsid w:val="0075045E"/>
    <w:rsid w:val="0075046D"/>
    <w:rsid w:val="0075095A"/>
    <w:rsid w:val="00750AAB"/>
    <w:rsid w:val="00752C2B"/>
    <w:rsid w:val="00756491"/>
    <w:rsid w:val="00761608"/>
    <w:rsid w:val="007631F8"/>
    <w:rsid w:val="00765066"/>
    <w:rsid w:val="00770360"/>
    <w:rsid w:val="00771101"/>
    <w:rsid w:val="00773061"/>
    <w:rsid w:val="00773947"/>
    <w:rsid w:val="00773BFE"/>
    <w:rsid w:val="00775F30"/>
    <w:rsid w:val="007807AC"/>
    <w:rsid w:val="00781AF4"/>
    <w:rsid w:val="00783446"/>
    <w:rsid w:val="0078408B"/>
    <w:rsid w:val="007850BC"/>
    <w:rsid w:val="007864DA"/>
    <w:rsid w:val="007928B0"/>
    <w:rsid w:val="00794731"/>
    <w:rsid w:val="00796F53"/>
    <w:rsid w:val="0079738D"/>
    <w:rsid w:val="0079746A"/>
    <w:rsid w:val="00797B8B"/>
    <w:rsid w:val="007A0765"/>
    <w:rsid w:val="007A5ADF"/>
    <w:rsid w:val="007A5FB1"/>
    <w:rsid w:val="007A60C0"/>
    <w:rsid w:val="007A70CA"/>
    <w:rsid w:val="007B210C"/>
    <w:rsid w:val="007B3FAF"/>
    <w:rsid w:val="007B6C0B"/>
    <w:rsid w:val="007B6D62"/>
    <w:rsid w:val="007C0CB8"/>
    <w:rsid w:val="007C4DB7"/>
    <w:rsid w:val="007C66D2"/>
    <w:rsid w:val="007D04FE"/>
    <w:rsid w:val="007D0DEB"/>
    <w:rsid w:val="007D1A7D"/>
    <w:rsid w:val="007D39EB"/>
    <w:rsid w:val="007D45EE"/>
    <w:rsid w:val="007D6DD1"/>
    <w:rsid w:val="007D72C2"/>
    <w:rsid w:val="007E3748"/>
    <w:rsid w:val="007E3B3F"/>
    <w:rsid w:val="007E5EF9"/>
    <w:rsid w:val="007F009F"/>
    <w:rsid w:val="007F0B15"/>
    <w:rsid w:val="007F0DC7"/>
    <w:rsid w:val="007F1E7D"/>
    <w:rsid w:val="007F5A40"/>
    <w:rsid w:val="0080143A"/>
    <w:rsid w:val="008014F2"/>
    <w:rsid w:val="008031E9"/>
    <w:rsid w:val="00803893"/>
    <w:rsid w:val="00806255"/>
    <w:rsid w:val="008113FD"/>
    <w:rsid w:val="0081158F"/>
    <w:rsid w:val="008121CB"/>
    <w:rsid w:val="008138C7"/>
    <w:rsid w:val="00823939"/>
    <w:rsid w:val="0082601E"/>
    <w:rsid w:val="0082625A"/>
    <w:rsid w:val="0082713B"/>
    <w:rsid w:val="00827199"/>
    <w:rsid w:val="00830656"/>
    <w:rsid w:val="008307FF"/>
    <w:rsid w:val="00833BDB"/>
    <w:rsid w:val="00834DC7"/>
    <w:rsid w:val="008368B6"/>
    <w:rsid w:val="008441CC"/>
    <w:rsid w:val="00844B28"/>
    <w:rsid w:val="00845449"/>
    <w:rsid w:val="00846ECE"/>
    <w:rsid w:val="00850429"/>
    <w:rsid w:val="008507D5"/>
    <w:rsid w:val="008512DB"/>
    <w:rsid w:val="008519E1"/>
    <w:rsid w:val="0085461E"/>
    <w:rsid w:val="00855330"/>
    <w:rsid w:val="00860815"/>
    <w:rsid w:val="008626B2"/>
    <w:rsid w:val="00866987"/>
    <w:rsid w:val="00867CC3"/>
    <w:rsid w:val="00870A28"/>
    <w:rsid w:val="00871427"/>
    <w:rsid w:val="00873122"/>
    <w:rsid w:val="00873F8E"/>
    <w:rsid w:val="00874B05"/>
    <w:rsid w:val="00885D65"/>
    <w:rsid w:val="00887D00"/>
    <w:rsid w:val="00890F6D"/>
    <w:rsid w:val="0089240A"/>
    <w:rsid w:val="008942C3"/>
    <w:rsid w:val="00894C91"/>
    <w:rsid w:val="00895A13"/>
    <w:rsid w:val="008970DD"/>
    <w:rsid w:val="0089712B"/>
    <w:rsid w:val="00897893"/>
    <w:rsid w:val="008A3175"/>
    <w:rsid w:val="008A32B4"/>
    <w:rsid w:val="008A44B7"/>
    <w:rsid w:val="008B1E5F"/>
    <w:rsid w:val="008B21EE"/>
    <w:rsid w:val="008B2F99"/>
    <w:rsid w:val="008B3CCC"/>
    <w:rsid w:val="008B482E"/>
    <w:rsid w:val="008B595C"/>
    <w:rsid w:val="008C36B4"/>
    <w:rsid w:val="008C4234"/>
    <w:rsid w:val="008C4449"/>
    <w:rsid w:val="008C4E9C"/>
    <w:rsid w:val="008C51AC"/>
    <w:rsid w:val="008C5FD9"/>
    <w:rsid w:val="008C67A3"/>
    <w:rsid w:val="008D1251"/>
    <w:rsid w:val="008D5708"/>
    <w:rsid w:val="008D765A"/>
    <w:rsid w:val="008D7EBB"/>
    <w:rsid w:val="008E1F4C"/>
    <w:rsid w:val="008E3A36"/>
    <w:rsid w:val="008E3F29"/>
    <w:rsid w:val="008E5845"/>
    <w:rsid w:val="008E61DF"/>
    <w:rsid w:val="008F12EB"/>
    <w:rsid w:val="008F1E1E"/>
    <w:rsid w:val="008F2AF6"/>
    <w:rsid w:val="008F371A"/>
    <w:rsid w:val="008F527F"/>
    <w:rsid w:val="0090219B"/>
    <w:rsid w:val="00902328"/>
    <w:rsid w:val="00905983"/>
    <w:rsid w:val="009065F1"/>
    <w:rsid w:val="009111D2"/>
    <w:rsid w:val="0091206B"/>
    <w:rsid w:val="0091575C"/>
    <w:rsid w:val="00920609"/>
    <w:rsid w:val="009242F5"/>
    <w:rsid w:val="00932CF4"/>
    <w:rsid w:val="0093309D"/>
    <w:rsid w:val="00934200"/>
    <w:rsid w:val="00936C13"/>
    <w:rsid w:val="00941786"/>
    <w:rsid w:val="00950C83"/>
    <w:rsid w:val="00952853"/>
    <w:rsid w:val="00957B9A"/>
    <w:rsid w:val="009639F8"/>
    <w:rsid w:val="009651CD"/>
    <w:rsid w:val="00967049"/>
    <w:rsid w:val="009712BB"/>
    <w:rsid w:val="00972DDD"/>
    <w:rsid w:val="00973822"/>
    <w:rsid w:val="009743AE"/>
    <w:rsid w:val="009756D8"/>
    <w:rsid w:val="0097600C"/>
    <w:rsid w:val="009767A4"/>
    <w:rsid w:val="00983C5C"/>
    <w:rsid w:val="00992DF7"/>
    <w:rsid w:val="00995005"/>
    <w:rsid w:val="00995EAD"/>
    <w:rsid w:val="009974A9"/>
    <w:rsid w:val="009979C8"/>
    <w:rsid w:val="009A102F"/>
    <w:rsid w:val="009A6EC8"/>
    <w:rsid w:val="009A7CA8"/>
    <w:rsid w:val="009B0512"/>
    <w:rsid w:val="009B3338"/>
    <w:rsid w:val="009B569B"/>
    <w:rsid w:val="009B6711"/>
    <w:rsid w:val="009C021A"/>
    <w:rsid w:val="009C5CA0"/>
    <w:rsid w:val="009D0637"/>
    <w:rsid w:val="009D371B"/>
    <w:rsid w:val="009D4B4B"/>
    <w:rsid w:val="009D6CB1"/>
    <w:rsid w:val="009E1336"/>
    <w:rsid w:val="009E1E2F"/>
    <w:rsid w:val="009E1F7C"/>
    <w:rsid w:val="009E28AB"/>
    <w:rsid w:val="009E69A3"/>
    <w:rsid w:val="009F1C46"/>
    <w:rsid w:val="009F2123"/>
    <w:rsid w:val="009F632E"/>
    <w:rsid w:val="009F69FF"/>
    <w:rsid w:val="009F7C1F"/>
    <w:rsid w:val="00A02648"/>
    <w:rsid w:val="00A03746"/>
    <w:rsid w:val="00A04659"/>
    <w:rsid w:val="00A05C36"/>
    <w:rsid w:val="00A05D93"/>
    <w:rsid w:val="00A16141"/>
    <w:rsid w:val="00A170B0"/>
    <w:rsid w:val="00A174F8"/>
    <w:rsid w:val="00A263E6"/>
    <w:rsid w:val="00A31124"/>
    <w:rsid w:val="00A31A01"/>
    <w:rsid w:val="00A3624D"/>
    <w:rsid w:val="00A40A2F"/>
    <w:rsid w:val="00A4190D"/>
    <w:rsid w:val="00A432D0"/>
    <w:rsid w:val="00A43D79"/>
    <w:rsid w:val="00A440FB"/>
    <w:rsid w:val="00A44E96"/>
    <w:rsid w:val="00A45C72"/>
    <w:rsid w:val="00A51171"/>
    <w:rsid w:val="00A578DE"/>
    <w:rsid w:val="00A6082B"/>
    <w:rsid w:val="00A61077"/>
    <w:rsid w:val="00A620D4"/>
    <w:rsid w:val="00A64C6A"/>
    <w:rsid w:val="00A7092B"/>
    <w:rsid w:val="00A71406"/>
    <w:rsid w:val="00A73C8B"/>
    <w:rsid w:val="00A75AE0"/>
    <w:rsid w:val="00A77E2C"/>
    <w:rsid w:val="00A87476"/>
    <w:rsid w:val="00A9169A"/>
    <w:rsid w:val="00A92C64"/>
    <w:rsid w:val="00A9716E"/>
    <w:rsid w:val="00AA2ACB"/>
    <w:rsid w:val="00AA6981"/>
    <w:rsid w:val="00AB3EA1"/>
    <w:rsid w:val="00AB7E4B"/>
    <w:rsid w:val="00AC1D46"/>
    <w:rsid w:val="00AC2C2F"/>
    <w:rsid w:val="00AC3FDF"/>
    <w:rsid w:val="00AC425D"/>
    <w:rsid w:val="00AC473B"/>
    <w:rsid w:val="00AC7879"/>
    <w:rsid w:val="00AD11D1"/>
    <w:rsid w:val="00AD2402"/>
    <w:rsid w:val="00AD4063"/>
    <w:rsid w:val="00AD7AB1"/>
    <w:rsid w:val="00AE08B6"/>
    <w:rsid w:val="00AE3396"/>
    <w:rsid w:val="00AE718F"/>
    <w:rsid w:val="00AF3476"/>
    <w:rsid w:val="00AF3911"/>
    <w:rsid w:val="00AF4A65"/>
    <w:rsid w:val="00B00EDD"/>
    <w:rsid w:val="00B02385"/>
    <w:rsid w:val="00B06015"/>
    <w:rsid w:val="00B1207C"/>
    <w:rsid w:val="00B122BD"/>
    <w:rsid w:val="00B152EB"/>
    <w:rsid w:val="00B1607A"/>
    <w:rsid w:val="00B209E2"/>
    <w:rsid w:val="00B25278"/>
    <w:rsid w:val="00B27073"/>
    <w:rsid w:val="00B30C0A"/>
    <w:rsid w:val="00B317A5"/>
    <w:rsid w:val="00B31B27"/>
    <w:rsid w:val="00B344D4"/>
    <w:rsid w:val="00B436B8"/>
    <w:rsid w:val="00B479D8"/>
    <w:rsid w:val="00B507D8"/>
    <w:rsid w:val="00B535BB"/>
    <w:rsid w:val="00B5567E"/>
    <w:rsid w:val="00B56B01"/>
    <w:rsid w:val="00B61A9A"/>
    <w:rsid w:val="00B62231"/>
    <w:rsid w:val="00B62995"/>
    <w:rsid w:val="00B63096"/>
    <w:rsid w:val="00B67148"/>
    <w:rsid w:val="00B6735F"/>
    <w:rsid w:val="00B67A3F"/>
    <w:rsid w:val="00B7403A"/>
    <w:rsid w:val="00B742AF"/>
    <w:rsid w:val="00B77DB8"/>
    <w:rsid w:val="00B77DEE"/>
    <w:rsid w:val="00B80D0B"/>
    <w:rsid w:val="00B828B7"/>
    <w:rsid w:val="00B9084E"/>
    <w:rsid w:val="00B9412C"/>
    <w:rsid w:val="00B96C7A"/>
    <w:rsid w:val="00B96E06"/>
    <w:rsid w:val="00B971FA"/>
    <w:rsid w:val="00BB177A"/>
    <w:rsid w:val="00BB21EB"/>
    <w:rsid w:val="00BB31C9"/>
    <w:rsid w:val="00BB55C4"/>
    <w:rsid w:val="00BB6F61"/>
    <w:rsid w:val="00BC3FC9"/>
    <w:rsid w:val="00BD4141"/>
    <w:rsid w:val="00BD5647"/>
    <w:rsid w:val="00BD5D7F"/>
    <w:rsid w:val="00BD5F67"/>
    <w:rsid w:val="00BD6854"/>
    <w:rsid w:val="00BE5257"/>
    <w:rsid w:val="00BE71CD"/>
    <w:rsid w:val="00BF2950"/>
    <w:rsid w:val="00C03604"/>
    <w:rsid w:val="00C103BF"/>
    <w:rsid w:val="00C1438A"/>
    <w:rsid w:val="00C15281"/>
    <w:rsid w:val="00C2313E"/>
    <w:rsid w:val="00C24169"/>
    <w:rsid w:val="00C323A5"/>
    <w:rsid w:val="00C33578"/>
    <w:rsid w:val="00C3442C"/>
    <w:rsid w:val="00C3676E"/>
    <w:rsid w:val="00C40A47"/>
    <w:rsid w:val="00C40FB7"/>
    <w:rsid w:val="00C41944"/>
    <w:rsid w:val="00C43B50"/>
    <w:rsid w:val="00C443C9"/>
    <w:rsid w:val="00C44543"/>
    <w:rsid w:val="00C45EDB"/>
    <w:rsid w:val="00C4643A"/>
    <w:rsid w:val="00C46CAF"/>
    <w:rsid w:val="00C51643"/>
    <w:rsid w:val="00C6152E"/>
    <w:rsid w:val="00C61C69"/>
    <w:rsid w:val="00C654F3"/>
    <w:rsid w:val="00C71CBB"/>
    <w:rsid w:val="00C769CE"/>
    <w:rsid w:val="00C76CD6"/>
    <w:rsid w:val="00C82D75"/>
    <w:rsid w:val="00C83957"/>
    <w:rsid w:val="00C84698"/>
    <w:rsid w:val="00C84D88"/>
    <w:rsid w:val="00C85C47"/>
    <w:rsid w:val="00C86301"/>
    <w:rsid w:val="00C878A0"/>
    <w:rsid w:val="00C92738"/>
    <w:rsid w:val="00C92BD1"/>
    <w:rsid w:val="00C97B58"/>
    <w:rsid w:val="00CA36F2"/>
    <w:rsid w:val="00CA680F"/>
    <w:rsid w:val="00CB0EE1"/>
    <w:rsid w:val="00CB284A"/>
    <w:rsid w:val="00CB4293"/>
    <w:rsid w:val="00CB42C2"/>
    <w:rsid w:val="00CB4BF7"/>
    <w:rsid w:val="00CB5474"/>
    <w:rsid w:val="00CB59D2"/>
    <w:rsid w:val="00CB7782"/>
    <w:rsid w:val="00CC1CB7"/>
    <w:rsid w:val="00CC1E55"/>
    <w:rsid w:val="00CC2306"/>
    <w:rsid w:val="00CC3B91"/>
    <w:rsid w:val="00CC3BC0"/>
    <w:rsid w:val="00CD1303"/>
    <w:rsid w:val="00CD7141"/>
    <w:rsid w:val="00CE56CE"/>
    <w:rsid w:val="00CE63AA"/>
    <w:rsid w:val="00CE6CE6"/>
    <w:rsid w:val="00CF0008"/>
    <w:rsid w:val="00CF1239"/>
    <w:rsid w:val="00CF35BD"/>
    <w:rsid w:val="00D01747"/>
    <w:rsid w:val="00D03E60"/>
    <w:rsid w:val="00D12BA5"/>
    <w:rsid w:val="00D14006"/>
    <w:rsid w:val="00D204D3"/>
    <w:rsid w:val="00D21903"/>
    <w:rsid w:val="00D220E1"/>
    <w:rsid w:val="00D254B0"/>
    <w:rsid w:val="00D2666F"/>
    <w:rsid w:val="00D32D31"/>
    <w:rsid w:val="00D33700"/>
    <w:rsid w:val="00D43CE9"/>
    <w:rsid w:val="00D43F53"/>
    <w:rsid w:val="00D45449"/>
    <w:rsid w:val="00D4638C"/>
    <w:rsid w:val="00D46BA3"/>
    <w:rsid w:val="00D47FD7"/>
    <w:rsid w:val="00D525D9"/>
    <w:rsid w:val="00D5262C"/>
    <w:rsid w:val="00D52F14"/>
    <w:rsid w:val="00D5508E"/>
    <w:rsid w:val="00D6050A"/>
    <w:rsid w:val="00D62156"/>
    <w:rsid w:val="00D63B8D"/>
    <w:rsid w:val="00D727D1"/>
    <w:rsid w:val="00D81F97"/>
    <w:rsid w:val="00D828E8"/>
    <w:rsid w:val="00D83E5A"/>
    <w:rsid w:val="00D90350"/>
    <w:rsid w:val="00D91A9D"/>
    <w:rsid w:val="00D93799"/>
    <w:rsid w:val="00D94594"/>
    <w:rsid w:val="00D961B8"/>
    <w:rsid w:val="00D96E51"/>
    <w:rsid w:val="00D97FFE"/>
    <w:rsid w:val="00DA101F"/>
    <w:rsid w:val="00DA37DD"/>
    <w:rsid w:val="00DA57E2"/>
    <w:rsid w:val="00DA6B70"/>
    <w:rsid w:val="00DB1CEA"/>
    <w:rsid w:val="00DB3A5E"/>
    <w:rsid w:val="00DB3C5F"/>
    <w:rsid w:val="00DB67D6"/>
    <w:rsid w:val="00DC038B"/>
    <w:rsid w:val="00DC0AED"/>
    <w:rsid w:val="00DC212F"/>
    <w:rsid w:val="00DC26B4"/>
    <w:rsid w:val="00DC7C87"/>
    <w:rsid w:val="00DD055D"/>
    <w:rsid w:val="00DD1F7C"/>
    <w:rsid w:val="00DD4B35"/>
    <w:rsid w:val="00DD638F"/>
    <w:rsid w:val="00DD660C"/>
    <w:rsid w:val="00DD6DF9"/>
    <w:rsid w:val="00DE1E85"/>
    <w:rsid w:val="00DE2522"/>
    <w:rsid w:val="00DE29C2"/>
    <w:rsid w:val="00DE2F00"/>
    <w:rsid w:val="00DE3461"/>
    <w:rsid w:val="00DE44C1"/>
    <w:rsid w:val="00DE5154"/>
    <w:rsid w:val="00DE5935"/>
    <w:rsid w:val="00DE68F4"/>
    <w:rsid w:val="00DF16EA"/>
    <w:rsid w:val="00DF5707"/>
    <w:rsid w:val="00DF667A"/>
    <w:rsid w:val="00DF7D84"/>
    <w:rsid w:val="00E07804"/>
    <w:rsid w:val="00E07B9D"/>
    <w:rsid w:val="00E109E5"/>
    <w:rsid w:val="00E117AF"/>
    <w:rsid w:val="00E13541"/>
    <w:rsid w:val="00E20CF4"/>
    <w:rsid w:val="00E23DA3"/>
    <w:rsid w:val="00E2402C"/>
    <w:rsid w:val="00E30724"/>
    <w:rsid w:val="00E316A9"/>
    <w:rsid w:val="00E31BCF"/>
    <w:rsid w:val="00E33B64"/>
    <w:rsid w:val="00E3515B"/>
    <w:rsid w:val="00E35811"/>
    <w:rsid w:val="00E37F3E"/>
    <w:rsid w:val="00E42980"/>
    <w:rsid w:val="00E43EDC"/>
    <w:rsid w:val="00E446EB"/>
    <w:rsid w:val="00E44A1A"/>
    <w:rsid w:val="00E472E3"/>
    <w:rsid w:val="00E47705"/>
    <w:rsid w:val="00E47C0F"/>
    <w:rsid w:val="00E50A38"/>
    <w:rsid w:val="00E50B12"/>
    <w:rsid w:val="00E50C7E"/>
    <w:rsid w:val="00E5387C"/>
    <w:rsid w:val="00E54E29"/>
    <w:rsid w:val="00E55194"/>
    <w:rsid w:val="00E55560"/>
    <w:rsid w:val="00E55612"/>
    <w:rsid w:val="00E56ECD"/>
    <w:rsid w:val="00E57930"/>
    <w:rsid w:val="00E57BC6"/>
    <w:rsid w:val="00E620E2"/>
    <w:rsid w:val="00E63A69"/>
    <w:rsid w:val="00E63FBC"/>
    <w:rsid w:val="00E65195"/>
    <w:rsid w:val="00E66B3D"/>
    <w:rsid w:val="00E723AA"/>
    <w:rsid w:val="00E731AB"/>
    <w:rsid w:val="00E83208"/>
    <w:rsid w:val="00E864BE"/>
    <w:rsid w:val="00E876F0"/>
    <w:rsid w:val="00E91681"/>
    <w:rsid w:val="00E97753"/>
    <w:rsid w:val="00EA17AA"/>
    <w:rsid w:val="00EA1E7B"/>
    <w:rsid w:val="00EA574E"/>
    <w:rsid w:val="00EA7B15"/>
    <w:rsid w:val="00EB2931"/>
    <w:rsid w:val="00EB7DA0"/>
    <w:rsid w:val="00EC1857"/>
    <w:rsid w:val="00EC3E19"/>
    <w:rsid w:val="00ED26E8"/>
    <w:rsid w:val="00ED6690"/>
    <w:rsid w:val="00ED6969"/>
    <w:rsid w:val="00EE02A8"/>
    <w:rsid w:val="00EE24CC"/>
    <w:rsid w:val="00EE50DF"/>
    <w:rsid w:val="00EE6799"/>
    <w:rsid w:val="00EE688E"/>
    <w:rsid w:val="00EE6A17"/>
    <w:rsid w:val="00EF0A00"/>
    <w:rsid w:val="00EF1979"/>
    <w:rsid w:val="00EF23EF"/>
    <w:rsid w:val="00EF4FB5"/>
    <w:rsid w:val="00EF739D"/>
    <w:rsid w:val="00F02AFB"/>
    <w:rsid w:val="00F0750B"/>
    <w:rsid w:val="00F11833"/>
    <w:rsid w:val="00F12CF3"/>
    <w:rsid w:val="00F12E76"/>
    <w:rsid w:val="00F138DE"/>
    <w:rsid w:val="00F2027B"/>
    <w:rsid w:val="00F22B25"/>
    <w:rsid w:val="00F272A2"/>
    <w:rsid w:val="00F3460E"/>
    <w:rsid w:val="00F37FD9"/>
    <w:rsid w:val="00F458BF"/>
    <w:rsid w:val="00F46DE0"/>
    <w:rsid w:val="00F5411F"/>
    <w:rsid w:val="00F54518"/>
    <w:rsid w:val="00F563F5"/>
    <w:rsid w:val="00F60E1F"/>
    <w:rsid w:val="00F61459"/>
    <w:rsid w:val="00F654F0"/>
    <w:rsid w:val="00F6566B"/>
    <w:rsid w:val="00F661A1"/>
    <w:rsid w:val="00F72D1C"/>
    <w:rsid w:val="00F741CF"/>
    <w:rsid w:val="00F769C2"/>
    <w:rsid w:val="00F77BE5"/>
    <w:rsid w:val="00F92C92"/>
    <w:rsid w:val="00F93090"/>
    <w:rsid w:val="00F96919"/>
    <w:rsid w:val="00F9780E"/>
    <w:rsid w:val="00FB58DD"/>
    <w:rsid w:val="00FB67F3"/>
    <w:rsid w:val="00FB777A"/>
    <w:rsid w:val="00FC1BCE"/>
    <w:rsid w:val="00FC39FC"/>
    <w:rsid w:val="00FC4406"/>
    <w:rsid w:val="00FC4D16"/>
    <w:rsid w:val="00FD15E9"/>
    <w:rsid w:val="00FD18FB"/>
    <w:rsid w:val="00FD4E01"/>
    <w:rsid w:val="00FD7911"/>
    <w:rsid w:val="00FE0478"/>
    <w:rsid w:val="00FE1DCE"/>
    <w:rsid w:val="00FE5FA6"/>
    <w:rsid w:val="00FE6BE0"/>
    <w:rsid w:val="00FE72C6"/>
    <w:rsid w:val="00FE790A"/>
    <w:rsid w:val="00FF1D61"/>
    <w:rsid w:val="00FF4CE8"/>
    <w:rsid w:val="00FF5D5F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A4422"/>
  <w15:chartTrackingRefBased/>
  <w15:docId w15:val="{0155A061-D290-435B-88E4-9C5A8D90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830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2039"/>
    <w:pPr>
      <w:jc w:val="both"/>
    </w:pPr>
    <w:rPr>
      <w:sz w:val="26"/>
      <w:szCs w:val="26"/>
    </w:rPr>
  </w:style>
  <w:style w:type="table" w:styleId="a5">
    <w:name w:val="Table Grid"/>
    <w:basedOn w:val="a1"/>
    <w:uiPriority w:val="59"/>
    <w:rsid w:val="001720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46CA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C46CAF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sid w:val="00AE3396"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0950B0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rsid w:val="000458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0458A5"/>
    <w:rPr>
      <w:sz w:val="16"/>
      <w:szCs w:val="16"/>
    </w:rPr>
  </w:style>
  <w:style w:type="character" w:customStyle="1" w:styleId="10">
    <w:name w:val="Заголовок 1 Знак"/>
    <w:link w:val="1"/>
    <w:rsid w:val="00294830"/>
    <w:rPr>
      <w:b/>
      <w:bCs/>
      <w:sz w:val="26"/>
      <w:szCs w:val="26"/>
    </w:rPr>
  </w:style>
  <w:style w:type="paragraph" w:styleId="2">
    <w:name w:val="Body Text 2"/>
    <w:basedOn w:val="a"/>
    <w:link w:val="20"/>
    <w:rsid w:val="00294830"/>
    <w:pPr>
      <w:ind w:left="1106"/>
      <w:jc w:val="both"/>
    </w:pPr>
    <w:rPr>
      <w:sz w:val="26"/>
      <w:szCs w:val="26"/>
    </w:rPr>
  </w:style>
  <w:style w:type="character" w:customStyle="1" w:styleId="20">
    <w:name w:val="Основной текст 2 Знак"/>
    <w:link w:val="2"/>
    <w:rsid w:val="00294830"/>
    <w:rPr>
      <w:sz w:val="26"/>
      <w:szCs w:val="26"/>
    </w:rPr>
  </w:style>
  <w:style w:type="paragraph" w:styleId="21">
    <w:name w:val="Body Text Indent 2"/>
    <w:basedOn w:val="a"/>
    <w:link w:val="22"/>
    <w:rsid w:val="00294830"/>
    <w:pPr>
      <w:ind w:left="360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rsid w:val="00294830"/>
    <w:rPr>
      <w:sz w:val="26"/>
      <w:szCs w:val="26"/>
    </w:rPr>
  </w:style>
  <w:style w:type="paragraph" w:customStyle="1" w:styleId="11">
    <w:name w:val="Знак1 Знак Знак Знак"/>
    <w:basedOn w:val="a"/>
    <w:rsid w:val="00294830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294830"/>
    <w:rPr>
      <w:sz w:val="26"/>
      <w:szCs w:val="26"/>
    </w:rPr>
  </w:style>
  <w:style w:type="character" w:customStyle="1" w:styleId="apple-style-span">
    <w:name w:val="apple-style-span"/>
    <w:rsid w:val="00932CF4"/>
  </w:style>
  <w:style w:type="character" w:customStyle="1" w:styleId="a7">
    <w:name w:val="Верхний колонтитул Знак"/>
    <w:link w:val="a6"/>
    <w:uiPriority w:val="99"/>
    <w:rsid w:val="00932CF4"/>
    <w:rPr>
      <w:sz w:val="24"/>
      <w:szCs w:val="24"/>
    </w:rPr>
  </w:style>
  <w:style w:type="paragraph" w:styleId="ad">
    <w:name w:val="List Paragraph"/>
    <w:basedOn w:val="a"/>
    <w:uiPriority w:val="34"/>
    <w:qFormat/>
    <w:rsid w:val="00A02648"/>
    <w:pPr>
      <w:ind w:left="720"/>
      <w:contextualSpacing/>
    </w:pPr>
  </w:style>
  <w:style w:type="paragraph" w:customStyle="1" w:styleId="ConsPlusNormal">
    <w:name w:val="ConsPlusNormal"/>
    <w:rsid w:val="00CB429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AB3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CharStyle29">
    <w:name w:val="Char Style 29"/>
    <w:basedOn w:val="a0"/>
    <w:link w:val="Style27"/>
    <w:uiPriority w:val="99"/>
    <w:locked/>
    <w:rsid w:val="00A87476"/>
    <w:rPr>
      <w:sz w:val="17"/>
      <w:szCs w:val="17"/>
      <w:shd w:val="clear" w:color="auto" w:fill="FFFFFF"/>
    </w:rPr>
  </w:style>
  <w:style w:type="paragraph" w:customStyle="1" w:styleId="Style27">
    <w:name w:val="Style 27"/>
    <w:basedOn w:val="a"/>
    <w:link w:val="CharStyle29"/>
    <w:uiPriority w:val="99"/>
    <w:rsid w:val="00A87476"/>
    <w:pPr>
      <w:widowControl w:val="0"/>
      <w:shd w:val="clear" w:color="auto" w:fill="FFFFFF"/>
      <w:spacing w:line="240" w:lineRule="atLeast"/>
      <w:ind w:hanging="1320"/>
    </w:pPr>
    <w:rPr>
      <w:sz w:val="17"/>
      <w:szCs w:val="17"/>
    </w:rPr>
  </w:style>
  <w:style w:type="character" w:customStyle="1" w:styleId="ab">
    <w:name w:val="Текст выноски Знак"/>
    <w:basedOn w:val="a0"/>
    <w:link w:val="aa"/>
    <w:uiPriority w:val="99"/>
    <w:semiHidden/>
    <w:rsid w:val="007C4D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C4D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9">
    <w:name w:val="Нижний колонтитул Знак"/>
    <w:basedOn w:val="a0"/>
    <w:link w:val="a8"/>
    <w:rsid w:val="007C4DB7"/>
    <w:rPr>
      <w:sz w:val="24"/>
      <w:szCs w:val="24"/>
    </w:rPr>
  </w:style>
  <w:style w:type="character" w:styleId="ae">
    <w:name w:val="Hyperlink"/>
    <w:basedOn w:val="a0"/>
    <w:uiPriority w:val="99"/>
    <w:unhideWhenUsed/>
    <w:rsid w:val="007C4DB7"/>
    <w:rPr>
      <w:color w:val="0563C1" w:themeColor="hyperlink"/>
      <w:u w:val="single"/>
    </w:rPr>
  </w:style>
  <w:style w:type="character" w:customStyle="1" w:styleId="CharStyle8">
    <w:name w:val="Char Style 8"/>
    <w:basedOn w:val="a0"/>
    <w:link w:val="Style7"/>
    <w:uiPriority w:val="99"/>
    <w:locked/>
    <w:rsid w:val="007C4DB7"/>
    <w:rPr>
      <w:b/>
      <w:bCs/>
      <w:sz w:val="23"/>
      <w:szCs w:val="23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7C4DB7"/>
    <w:pPr>
      <w:widowControl w:val="0"/>
      <w:shd w:val="clear" w:color="auto" w:fill="FFFFFF"/>
      <w:spacing w:before="1560" w:after="600" w:line="274" w:lineRule="exact"/>
    </w:pPr>
    <w:rPr>
      <w:b/>
      <w:bCs/>
      <w:sz w:val="23"/>
      <w:szCs w:val="23"/>
    </w:rPr>
  </w:style>
  <w:style w:type="character" w:customStyle="1" w:styleId="CharStyle21">
    <w:name w:val="Char Style 21"/>
    <w:basedOn w:val="a0"/>
    <w:link w:val="Style20"/>
    <w:uiPriority w:val="99"/>
    <w:locked/>
    <w:rsid w:val="007C4DB7"/>
    <w:rPr>
      <w:shd w:val="clear" w:color="auto" w:fill="FFFFFF"/>
    </w:rPr>
  </w:style>
  <w:style w:type="paragraph" w:customStyle="1" w:styleId="Style20">
    <w:name w:val="Style 20"/>
    <w:basedOn w:val="a"/>
    <w:link w:val="CharStyle21"/>
    <w:uiPriority w:val="99"/>
    <w:rsid w:val="007C4DB7"/>
    <w:pPr>
      <w:widowControl w:val="0"/>
      <w:shd w:val="clear" w:color="auto" w:fill="FFFFFF"/>
      <w:spacing w:line="274" w:lineRule="exact"/>
      <w:ind w:hanging="4480"/>
      <w:outlineLvl w:val="5"/>
    </w:pPr>
    <w:rPr>
      <w:sz w:val="20"/>
      <w:szCs w:val="20"/>
    </w:rPr>
  </w:style>
  <w:style w:type="character" w:customStyle="1" w:styleId="CharStyle33">
    <w:name w:val="Char Style 33"/>
    <w:basedOn w:val="a0"/>
    <w:link w:val="Style32"/>
    <w:uiPriority w:val="99"/>
    <w:locked/>
    <w:rsid w:val="007C4DB7"/>
    <w:rPr>
      <w:b/>
      <w:bCs/>
      <w:sz w:val="15"/>
      <w:szCs w:val="15"/>
      <w:shd w:val="clear" w:color="auto" w:fill="FFFFFF"/>
    </w:rPr>
  </w:style>
  <w:style w:type="paragraph" w:customStyle="1" w:styleId="Style32">
    <w:name w:val="Style 32"/>
    <w:basedOn w:val="a"/>
    <w:link w:val="CharStyle33"/>
    <w:uiPriority w:val="99"/>
    <w:rsid w:val="007C4DB7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5"/>
      <w:szCs w:val="15"/>
    </w:rPr>
  </w:style>
  <w:style w:type="paragraph" w:customStyle="1" w:styleId="Default">
    <w:name w:val="Default"/>
    <w:rsid w:val="007C4DB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85pt">
    <w:name w:val="Основной текст + 8;5 pt"/>
    <w:basedOn w:val="a0"/>
    <w:rsid w:val="007C4DB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eoaeno12">
    <w:name w:val="ae_oaeno12"/>
    <w:basedOn w:val="a"/>
    <w:rsid w:val="007C4DB7"/>
    <w:pPr>
      <w:spacing w:line="360" w:lineRule="auto"/>
      <w:ind w:firstLine="720"/>
      <w:jc w:val="both"/>
    </w:pPr>
  </w:style>
  <w:style w:type="paragraph" w:customStyle="1" w:styleId="Style6">
    <w:name w:val="Style6"/>
    <w:basedOn w:val="a"/>
    <w:uiPriority w:val="99"/>
    <w:rsid w:val="007C4DB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0">
    <w:name w:val="Style7"/>
    <w:basedOn w:val="a"/>
    <w:uiPriority w:val="99"/>
    <w:rsid w:val="007C4DB7"/>
    <w:pPr>
      <w:widowControl w:val="0"/>
      <w:autoSpaceDE w:val="0"/>
      <w:autoSpaceDN w:val="0"/>
      <w:adjustRightInd w:val="0"/>
      <w:spacing w:line="283" w:lineRule="exact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7C4DB7"/>
    <w:rPr>
      <w:rFonts w:ascii="Times New Roman" w:hAnsi="Times New Roman" w:cs="Times New Roman"/>
      <w:b/>
      <w:bCs/>
      <w:sz w:val="20"/>
      <w:szCs w:val="20"/>
    </w:rPr>
  </w:style>
  <w:style w:type="paragraph" w:customStyle="1" w:styleId="af">
    <w:name w:val="Базовый"/>
    <w:rsid w:val="007C4DB7"/>
    <w:pPr>
      <w:suppressAutoHyphens/>
      <w:spacing w:after="200" w:line="276" w:lineRule="auto"/>
    </w:pPr>
    <w:rPr>
      <w:rFonts w:ascii="Calibri" w:eastAsia="SimSun" w:hAnsi="Calibri" w:cstheme="minorBidi"/>
      <w:sz w:val="22"/>
      <w:szCs w:val="22"/>
    </w:rPr>
  </w:style>
  <w:style w:type="character" w:customStyle="1" w:styleId="12">
    <w:name w:val="Заголовок №1_"/>
    <w:basedOn w:val="a0"/>
    <w:link w:val="13"/>
    <w:rsid w:val="007C4DB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C4DB7"/>
    <w:pPr>
      <w:widowControl w:val="0"/>
      <w:shd w:val="clear" w:color="auto" w:fill="FFFFFF"/>
      <w:spacing w:before="300" w:after="720" w:line="0" w:lineRule="atLeast"/>
      <w:jc w:val="center"/>
      <w:outlineLvl w:val="0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rsid w:val="007C4DB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0"/>
    <w:rsid w:val="007C4DB7"/>
    <w:pPr>
      <w:widowControl w:val="0"/>
      <w:shd w:val="clear" w:color="auto" w:fill="FFFFFF"/>
      <w:spacing w:before="720" w:line="322" w:lineRule="exact"/>
      <w:jc w:val="both"/>
    </w:pPr>
    <w:rPr>
      <w:sz w:val="26"/>
      <w:szCs w:val="26"/>
    </w:rPr>
  </w:style>
  <w:style w:type="character" w:customStyle="1" w:styleId="CharStyle14">
    <w:name w:val="Char Style 14"/>
    <w:basedOn w:val="a0"/>
    <w:uiPriority w:val="99"/>
    <w:rsid w:val="007C4DB7"/>
    <w:rPr>
      <w:sz w:val="22"/>
      <w:szCs w:val="22"/>
      <w:u w:val="none"/>
    </w:rPr>
  </w:style>
  <w:style w:type="character" w:customStyle="1" w:styleId="CharStyle19">
    <w:name w:val="Char Style 19"/>
    <w:basedOn w:val="a0"/>
    <w:uiPriority w:val="99"/>
    <w:rsid w:val="007C4DB7"/>
    <w:rPr>
      <w:sz w:val="22"/>
      <w:szCs w:val="22"/>
      <w:u w:val="none"/>
    </w:rPr>
  </w:style>
  <w:style w:type="character" w:customStyle="1" w:styleId="af1">
    <w:name w:val="Текст примечания Знак"/>
    <w:basedOn w:val="a0"/>
    <w:link w:val="af2"/>
    <w:uiPriority w:val="99"/>
    <w:rsid w:val="007C4DB7"/>
    <w:rPr>
      <w:rFonts w:eastAsia="Calibri"/>
    </w:rPr>
  </w:style>
  <w:style w:type="paragraph" w:styleId="af2">
    <w:name w:val="annotation text"/>
    <w:basedOn w:val="a"/>
    <w:link w:val="af1"/>
    <w:uiPriority w:val="99"/>
    <w:unhideWhenUsed/>
    <w:rsid w:val="007C4DB7"/>
    <w:rPr>
      <w:rFonts w:eastAsia="Calibri"/>
      <w:sz w:val="20"/>
      <w:szCs w:val="20"/>
    </w:rPr>
  </w:style>
  <w:style w:type="character" w:customStyle="1" w:styleId="15">
    <w:name w:val="Текст примечания Знак1"/>
    <w:basedOn w:val="a0"/>
    <w:rsid w:val="007C4DB7"/>
  </w:style>
  <w:style w:type="character" w:customStyle="1" w:styleId="af3">
    <w:name w:val="Тема примечания Знак"/>
    <w:basedOn w:val="af1"/>
    <w:link w:val="af4"/>
    <w:uiPriority w:val="99"/>
    <w:rsid w:val="007C4DB7"/>
    <w:rPr>
      <w:rFonts w:eastAsia="Calibri"/>
      <w:b/>
      <w:bCs/>
    </w:rPr>
  </w:style>
  <w:style w:type="paragraph" w:styleId="af4">
    <w:name w:val="annotation subject"/>
    <w:basedOn w:val="af2"/>
    <w:next w:val="af2"/>
    <w:link w:val="af3"/>
    <w:uiPriority w:val="99"/>
    <w:unhideWhenUsed/>
    <w:rsid w:val="007C4DB7"/>
    <w:rPr>
      <w:b/>
      <w:bCs/>
    </w:rPr>
  </w:style>
  <w:style w:type="character" w:customStyle="1" w:styleId="16">
    <w:name w:val="Тема примечания Знак1"/>
    <w:basedOn w:val="15"/>
    <w:rsid w:val="007C4DB7"/>
    <w:rPr>
      <w:b/>
      <w:bCs/>
    </w:rPr>
  </w:style>
  <w:style w:type="paragraph" w:styleId="af5">
    <w:name w:val="footnote text"/>
    <w:basedOn w:val="a"/>
    <w:link w:val="af6"/>
    <w:rsid w:val="00D83E5A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D83E5A"/>
  </w:style>
  <w:style w:type="character" w:styleId="af7">
    <w:name w:val="footnote reference"/>
    <w:basedOn w:val="a0"/>
    <w:rsid w:val="00D83E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61951-59EA-4B47-A92F-139E74AC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36</Pages>
  <Words>9101</Words>
  <Characters>51879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</vt:lpstr>
    </vt:vector>
  </TitlesOfParts>
  <Company>Комитет по тарифам Санкт-Петербурга</Company>
  <LinksUpToDate>false</LinksUpToDate>
  <CharactersWithSpaces>60859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Н.А.Елина</dc:creator>
  <cp:keywords/>
  <dc:description/>
  <cp:lastModifiedBy>Милейковская М.С.</cp:lastModifiedBy>
  <cp:revision>18</cp:revision>
  <cp:lastPrinted>2025-09-19T13:04:00Z</cp:lastPrinted>
  <dcterms:created xsi:type="dcterms:W3CDTF">2025-09-19T11:36:00Z</dcterms:created>
  <dcterms:modified xsi:type="dcterms:W3CDTF">2025-09-19T13:06:00Z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984f732e-e0e8-4861-9e26-81bfc5186807</vt:lpwstr>
  </property>
</Properties>
</file>