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1D238E">
      <w:pPr>
        <w:tabs>
          <w:tab w:val="left" w:pos="709"/>
        </w:tabs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1D238E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proofErr w:type="gramStart"/>
      <w:r w:rsidRPr="002F350C">
        <w:rPr>
          <w:b/>
          <w:bCs/>
          <w:sz w:val="26"/>
          <w:szCs w:val="26"/>
        </w:rPr>
        <w:t>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</w:t>
      </w:r>
      <w:proofErr w:type="gramEnd"/>
      <w:r w:rsidRPr="002F350C">
        <w:rPr>
          <w:b/>
          <w:bCs/>
          <w:sz w:val="26"/>
          <w:szCs w:val="26"/>
        </w:rPr>
        <w:t xml:space="preserve">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1D238E">
      <w:pPr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8632FD" w:rsidRDefault="000D517B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0D517B">
        <w:rPr>
          <w:rFonts w:eastAsia="Times New Roman"/>
          <w:b/>
          <w:bCs/>
          <w:sz w:val="24"/>
          <w:szCs w:val="24"/>
        </w:rPr>
        <w:t>О</w:t>
      </w:r>
      <w:r w:rsidR="00B40A46">
        <w:rPr>
          <w:rFonts w:eastAsia="Times New Roman"/>
          <w:b/>
          <w:bCs/>
          <w:sz w:val="24"/>
          <w:szCs w:val="24"/>
        </w:rPr>
        <w:t xml:space="preserve"> внесении изменений</w:t>
      </w:r>
      <w:r w:rsidR="005A70F5">
        <w:rPr>
          <w:rFonts w:eastAsia="Times New Roman"/>
          <w:b/>
          <w:bCs/>
          <w:sz w:val="24"/>
          <w:szCs w:val="24"/>
        </w:rPr>
        <w:t xml:space="preserve"> в </w:t>
      </w:r>
      <w:r w:rsidR="008632FD">
        <w:rPr>
          <w:rFonts w:eastAsia="Times New Roman"/>
          <w:b/>
          <w:bCs/>
          <w:sz w:val="24"/>
          <w:szCs w:val="24"/>
        </w:rPr>
        <w:t>некоторые</w:t>
      </w:r>
    </w:p>
    <w:p w:rsidR="00AB6525" w:rsidRDefault="008632FD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распоряжения </w:t>
      </w:r>
      <w:r w:rsidR="005A70F5">
        <w:rPr>
          <w:rFonts w:eastAsia="Times New Roman"/>
          <w:b/>
          <w:bCs/>
          <w:sz w:val="24"/>
          <w:szCs w:val="24"/>
        </w:rPr>
        <w:t xml:space="preserve">Комитета </w:t>
      </w:r>
    </w:p>
    <w:p w:rsidR="005A70F5" w:rsidRDefault="005A70F5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промышленной политике, </w:t>
      </w:r>
    </w:p>
    <w:p w:rsidR="00AB6525" w:rsidRDefault="005A70F5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инновациям и торговле </w:t>
      </w:r>
    </w:p>
    <w:p w:rsidR="005A70F5" w:rsidRDefault="005A70F5" w:rsidP="000D517B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Санкт-Петербурга</w:t>
      </w:r>
    </w:p>
    <w:p w:rsidR="003B746E" w:rsidRDefault="003B746E" w:rsidP="005A70F5">
      <w:pPr>
        <w:adjustRightInd w:val="0"/>
        <w:jc w:val="both"/>
        <w:rPr>
          <w:rFonts w:eastAsia="Times New Roman"/>
          <w:b/>
          <w:bCs/>
          <w:sz w:val="24"/>
          <w:szCs w:val="24"/>
        </w:rPr>
      </w:pPr>
    </w:p>
    <w:p w:rsidR="00735FB5" w:rsidRDefault="00735FB5" w:rsidP="00F82FE0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D36421" w:rsidRDefault="00D36421" w:rsidP="00F82FE0">
      <w:pPr>
        <w:adjustRightInd w:val="0"/>
        <w:ind w:firstLine="540"/>
        <w:jc w:val="both"/>
        <w:rPr>
          <w:rFonts w:eastAsia="Times New Roman"/>
          <w:b/>
          <w:bCs/>
          <w:sz w:val="24"/>
          <w:szCs w:val="24"/>
        </w:rPr>
      </w:pPr>
    </w:p>
    <w:p w:rsidR="008632FD" w:rsidRPr="00AB6525" w:rsidRDefault="008632FD" w:rsidP="008632FD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В соответствии с </w:t>
      </w:r>
      <w:hyperlink r:id="rId9" w:history="1">
        <w:r w:rsidRPr="00AB6525">
          <w:rPr>
            <w:rStyle w:val="ab"/>
            <w:rFonts w:eastAsia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AB6525">
        <w:rPr>
          <w:rFonts w:eastAsia="Times New Roman"/>
          <w:sz w:val="28"/>
          <w:szCs w:val="28"/>
        </w:rPr>
        <w:t xml:space="preserve"> Правительства Санкт-Петербурга </w:t>
      </w:r>
      <w:r w:rsidRPr="00AB6525">
        <w:rPr>
          <w:rFonts w:eastAsia="Times New Roman"/>
          <w:sz w:val="28"/>
          <w:szCs w:val="28"/>
        </w:rPr>
        <w:br/>
        <w:t>от 26.04.2019 № 269 «О мерах по совершенствованию управления в сфере промышленной политики, инноваций и торговли Санкт-Петербурга»:</w:t>
      </w:r>
    </w:p>
    <w:p w:rsidR="008632FD" w:rsidRPr="00AB6525" w:rsidRDefault="000D517B" w:rsidP="00D36421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1. </w:t>
      </w:r>
      <w:r w:rsidR="008632FD" w:rsidRPr="00AB6525">
        <w:rPr>
          <w:rFonts w:eastAsia="Times New Roman"/>
          <w:sz w:val="28"/>
          <w:szCs w:val="28"/>
        </w:rPr>
        <w:t xml:space="preserve">Внести в </w:t>
      </w:r>
      <w:hyperlink r:id="rId10" w:history="1">
        <w:r w:rsidR="008632FD" w:rsidRPr="00AB6525">
          <w:rPr>
            <w:rStyle w:val="ab"/>
            <w:rFonts w:eastAsia="Times New Roman"/>
            <w:color w:val="auto"/>
            <w:sz w:val="28"/>
            <w:szCs w:val="28"/>
            <w:u w:val="none"/>
          </w:rPr>
          <w:t>распоряжение</w:t>
        </w:r>
      </w:hyperlink>
      <w:r w:rsidR="008632FD" w:rsidRPr="00AB6525">
        <w:rPr>
          <w:rStyle w:val="ab"/>
          <w:rFonts w:eastAsia="Times New Roman"/>
          <w:color w:val="auto"/>
          <w:sz w:val="28"/>
          <w:szCs w:val="28"/>
          <w:u w:val="none"/>
        </w:rPr>
        <w:t xml:space="preserve"> </w:t>
      </w:r>
      <w:r w:rsidR="008632FD" w:rsidRPr="00AB6525">
        <w:rPr>
          <w:rFonts w:eastAsia="Times New Roman"/>
          <w:sz w:val="28"/>
          <w:szCs w:val="28"/>
        </w:rPr>
        <w:t xml:space="preserve">Комитета по промышленной политике, инновациям и торговле Санкт-Петербурга от 29.11.2021 № 6063-р </w:t>
      </w:r>
      <w:r w:rsidR="008632FD" w:rsidRPr="00AB6525">
        <w:rPr>
          <w:rFonts w:eastAsia="Times New Roman"/>
          <w:sz w:val="28"/>
          <w:szCs w:val="28"/>
        </w:rPr>
        <w:br/>
      </w:r>
      <w:r w:rsidR="008632FD" w:rsidRPr="00AB6525">
        <w:rPr>
          <w:rFonts w:eastAsia="Times New Roman"/>
          <w:bCs/>
          <w:sz w:val="28"/>
          <w:szCs w:val="28"/>
        </w:rPr>
        <w:t xml:space="preserve">«Об установлении порядка проведения конкурса на право выполнения функций организатора ярмарки выходного дня (региональной ярмарки) </w:t>
      </w:r>
      <w:r w:rsidR="008632FD" w:rsidRPr="00AB6525">
        <w:rPr>
          <w:rFonts w:eastAsia="Times New Roman"/>
          <w:bCs/>
          <w:sz w:val="28"/>
          <w:szCs w:val="28"/>
        </w:rPr>
        <w:br/>
        <w:t xml:space="preserve">и признании утратившим силу распоряжения Комитета по развитию предпринимательства и потребительского рынка Санкт-Петербурга </w:t>
      </w:r>
      <w:r w:rsidR="008632FD" w:rsidRPr="00AB6525">
        <w:rPr>
          <w:rFonts w:eastAsia="Times New Roman"/>
          <w:bCs/>
          <w:sz w:val="28"/>
          <w:szCs w:val="28"/>
        </w:rPr>
        <w:br/>
        <w:t>от 25.09.2017 № 4878-р» (далее – распоряжение)</w:t>
      </w:r>
      <w:r w:rsidR="008632FD" w:rsidRPr="00AB6525">
        <w:rPr>
          <w:rFonts w:eastAsia="Times New Roman"/>
          <w:sz w:val="28"/>
          <w:szCs w:val="28"/>
        </w:rPr>
        <w:t>, следующие изменения:</w:t>
      </w:r>
    </w:p>
    <w:p w:rsidR="008632FD" w:rsidRPr="00AB6525" w:rsidRDefault="008632FD" w:rsidP="008632FD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1.1. В пункте 3 </w:t>
      </w:r>
      <w:r w:rsidR="00F342B3">
        <w:rPr>
          <w:rFonts w:eastAsia="Times New Roman"/>
          <w:bCs/>
          <w:sz w:val="28"/>
          <w:szCs w:val="28"/>
        </w:rPr>
        <w:t>распоряжения</w:t>
      </w:r>
      <w:r w:rsidR="00F342B3" w:rsidRPr="00AB6525">
        <w:rPr>
          <w:sz w:val="28"/>
          <w:szCs w:val="28"/>
        </w:rPr>
        <w:t xml:space="preserve"> </w:t>
      </w:r>
      <w:r w:rsidRPr="00AB6525">
        <w:rPr>
          <w:sz w:val="28"/>
          <w:szCs w:val="28"/>
        </w:rPr>
        <w:t xml:space="preserve">слова «первого заместителя председателя Комитета </w:t>
      </w:r>
      <w:r w:rsidRPr="00AB6525">
        <w:rPr>
          <w:rFonts w:eastAsia="Times New Roman"/>
          <w:sz w:val="28"/>
          <w:szCs w:val="28"/>
        </w:rPr>
        <w:t xml:space="preserve">по промышленной политике, инновациям и торговле </w:t>
      </w:r>
      <w:r w:rsidR="00F342B3">
        <w:rPr>
          <w:rFonts w:eastAsia="Times New Roman"/>
          <w:sz w:val="28"/>
          <w:szCs w:val="28"/>
        </w:rPr>
        <w:br/>
      </w:r>
      <w:r w:rsidRPr="00AB6525">
        <w:rPr>
          <w:rFonts w:eastAsia="Times New Roman"/>
          <w:sz w:val="28"/>
          <w:szCs w:val="28"/>
        </w:rPr>
        <w:t xml:space="preserve">Санкт-Петербурга </w:t>
      </w:r>
      <w:proofErr w:type="spellStart"/>
      <w:r w:rsidRPr="00AB6525">
        <w:rPr>
          <w:rFonts w:eastAsia="Times New Roman"/>
          <w:sz w:val="28"/>
          <w:szCs w:val="28"/>
        </w:rPr>
        <w:t>Ситова</w:t>
      </w:r>
      <w:proofErr w:type="spellEnd"/>
      <w:r w:rsidRPr="00AB6525">
        <w:rPr>
          <w:rFonts w:eastAsia="Times New Roman"/>
          <w:sz w:val="28"/>
          <w:szCs w:val="28"/>
        </w:rPr>
        <w:t xml:space="preserve"> А.Н.» заменить словами «заместителя </w:t>
      </w:r>
      <w:r w:rsidRPr="00AB6525">
        <w:rPr>
          <w:sz w:val="28"/>
          <w:szCs w:val="28"/>
        </w:rPr>
        <w:t xml:space="preserve">председателя </w:t>
      </w:r>
      <w:r w:rsidRPr="00AB6525">
        <w:rPr>
          <w:rFonts w:eastAsia="Times New Roman"/>
          <w:sz w:val="28"/>
          <w:szCs w:val="28"/>
        </w:rPr>
        <w:t xml:space="preserve">Комитета по промышленной политике, инновациям и торговле </w:t>
      </w:r>
      <w:r w:rsidR="00F342B3">
        <w:rPr>
          <w:rFonts w:eastAsia="Times New Roman"/>
          <w:sz w:val="28"/>
          <w:szCs w:val="28"/>
        </w:rPr>
        <w:br/>
      </w:r>
      <w:r w:rsidRPr="00AB6525">
        <w:rPr>
          <w:rFonts w:eastAsia="Times New Roman"/>
          <w:sz w:val="28"/>
          <w:szCs w:val="28"/>
        </w:rPr>
        <w:t>Санкт-Петербурга Глинку Д.Ю.».</w:t>
      </w:r>
    </w:p>
    <w:p w:rsidR="008632FD" w:rsidRPr="00AB6525" w:rsidRDefault="00F40BAD" w:rsidP="00D36421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>1.2. Дополнить порядок</w:t>
      </w:r>
      <w:r w:rsidRPr="00AB6525">
        <w:rPr>
          <w:rFonts w:eastAsia="Times New Roman"/>
          <w:bCs/>
          <w:sz w:val="28"/>
          <w:szCs w:val="28"/>
        </w:rPr>
        <w:t xml:space="preserve"> проведения конкурса на право выполнения функций организатора ярмарки выходного дня (региональной ярмарки), </w:t>
      </w:r>
      <w:r w:rsidRPr="00AB6525">
        <w:rPr>
          <w:rFonts w:eastAsia="Times New Roman"/>
          <w:sz w:val="28"/>
          <w:szCs w:val="28"/>
        </w:rPr>
        <w:t xml:space="preserve">установленный </w:t>
      </w:r>
      <w:r w:rsidRPr="00AB6525">
        <w:rPr>
          <w:rFonts w:eastAsia="Times New Roman"/>
          <w:bCs/>
          <w:sz w:val="28"/>
          <w:szCs w:val="28"/>
        </w:rPr>
        <w:t>распоряжением, пунктом 4.2 следующего содержания:</w:t>
      </w:r>
    </w:p>
    <w:p w:rsidR="00F40BAD" w:rsidRPr="00AB6525" w:rsidRDefault="00F40BAD" w:rsidP="00F40BAD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>«4.2. Конкурсную документацию утверждает председатель конкурсной комиссии, а в его отсутствии заместитель председателя конкурсной комиссии».</w:t>
      </w:r>
    </w:p>
    <w:p w:rsidR="00F40BAD" w:rsidRPr="00AB6525" w:rsidRDefault="00F40BAD" w:rsidP="00F40BAD">
      <w:pPr>
        <w:widowControl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2. Внести в </w:t>
      </w:r>
      <w:hyperlink r:id="rId11" w:history="1">
        <w:r w:rsidRPr="00AB6525">
          <w:rPr>
            <w:rStyle w:val="ab"/>
            <w:rFonts w:eastAsia="Times New Roman"/>
            <w:color w:val="auto"/>
            <w:sz w:val="28"/>
            <w:szCs w:val="28"/>
            <w:u w:val="none"/>
          </w:rPr>
          <w:t>распоряжение</w:t>
        </w:r>
      </w:hyperlink>
      <w:r w:rsidRPr="00AB6525">
        <w:rPr>
          <w:rFonts w:eastAsia="Times New Roman"/>
          <w:sz w:val="28"/>
          <w:szCs w:val="28"/>
        </w:rPr>
        <w:t xml:space="preserve"> </w:t>
      </w:r>
      <w:r w:rsidRPr="00F40BAD">
        <w:rPr>
          <w:rFonts w:eastAsiaTheme="minorHAnsi"/>
          <w:sz w:val="28"/>
          <w:szCs w:val="28"/>
          <w:lang w:eastAsia="en-US"/>
        </w:rPr>
        <w:t xml:space="preserve">Комитета </w:t>
      </w:r>
      <w:r w:rsidR="00F3222D" w:rsidRPr="00AB6525">
        <w:rPr>
          <w:rFonts w:eastAsia="Times New Roman"/>
          <w:sz w:val="28"/>
          <w:szCs w:val="28"/>
        </w:rPr>
        <w:t>по промышленной политике, инновациям и торговле Санкт-Петербурга</w:t>
      </w:r>
      <w:r w:rsidR="00F3222D" w:rsidRPr="00AB6525">
        <w:rPr>
          <w:rFonts w:eastAsiaTheme="minorHAnsi"/>
          <w:sz w:val="28"/>
          <w:szCs w:val="28"/>
          <w:lang w:eastAsia="en-US"/>
        </w:rPr>
        <w:t xml:space="preserve"> </w:t>
      </w:r>
      <w:r w:rsidRPr="00F40BAD">
        <w:rPr>
          <w:rFonts w:eastAsiaTheme="minorHAnsi"/>
          <w:sz w:val="28"/>
          <w:szCs w:val="28"/>
          <w:lang w:eastAsia="en-US"/>
        </w:rPr>
        <w:t xml:space="preserve">от 17.11.2020 № 4328-р </w:t>
      </w:r>
      <w:r w:rsidR="00F342B3">
        <w:rPr>
          <w:rFonts w:eastAsiaTheme="minorHAnsi"/>
          <w:sz w:val="28"/>
          <w:szCs w:val="28"/>
          <w:lang w:eastAsia="en-US"/>
        </w:rPr>
        <w:br/>
      </w:r>
      <w:r w:rsidRPr="00F40BAD">
        <w:rPr>
          <w:rFonts w:eastAsiaTheme="minorHAnsi"/>
          <w:sz w:val="28"/>
          <w:szCs w:val="28"/>
          <w:lang w:eastAsia="en-US"/>
        </w:rPr>
        <w:t>«</w:t>
      </w:r>
      <w:r w:rsidRPr="00F40BAD">
        <w:rPr>
          <w:rFonts w:eastAsiaTheme="minorHAnsi"/>
          <w:bCs/>
          <w:sz w:val="28"/>
          <w:szCs w:val="28"/>
          <w:lang w:eastAsia="en-US"/>
        </w:rPr>
        <w:t xml:space="preserve">Об установлении порядка предоставления торговых мест на ярмарках выходного дня и региональных ярмарках на территории Санкт-Петербурга </w:t>
      </w:r>
      <w:r w:rsidR="00F3222D" w:rsidRPr="00AB6525">
        <w:rPr>
          <w:rFonts w:eastAsiaTheme="minorHAnsi"/>
          <w:bCs/>
          <w:sz w:val="28"/>
          <w:szCs w:val="28"/>
          <w:lang w:eastAsia="en-US"/>
        </w:rPr>
        <w:br/>
      </w:r>
      <w:r w:rsidRPr="00F40BAD">
        <w:rPr>
          <w:rFonts w:eastAsiaTheme="minorHAnsi"/>
          <w:bCs/>
          <w:sz w:val="28"/>
          <w:szCs w:val="28"/>
          <w:lang w:eastAsia="en-US"/>
        </w:rPr>
        <w:t xml:space="preserve">и признании утратившим силу распоряжения Комитета по развитию предпринимательства и потребительского рынка Санкт-Петербурга </w:t>
      </w:r>
      <w:r w:rsidRPr="00AB6525">
        <w:rPr>
          <w:rFonts w:eastAsiaTheme="minorHAnsi"/>
          <w:bCs/>
          <w:sz w:val="28"/>
          <w:szCs w:val="28"/>
          <w:lang w:eastAsia="en-US"/>
        </w:rPr>
        <w:br/>
      </w:r>
      <w:r w:rsidRPr="00F40BAD">
        <w:rPr>
          <w:rFonts w:eastAsiaTheme="minorHAnsi"/>
          <w:bCs/>
          <w:sz w:val="28"/>
          <w:szCs w:val="28"/>
          <w:lang w:eastAsia="en-US"/>
        </w:rPr>
        <w:lastRenderedPageBreak/>
        <w:t>от 27.09.2017 № 4896-р</w:t>
      </w:r>
      <w:r w:rsidRPr="00F40BAD">
        <w:rPr>
          <w:rFonts w:eastAsiaTheme="minorHAnsi"/>
          <w:sz w:val="28"/>
          <w:szCs w:val="28"/>
          <w:lang w:eastAsia="en-US"/>
        </w:rPr>
        <w:t>»</w:t>
      </w:r>
      <w:r w:rsidR="00F342B3" w:rsidRPr="00F342B3">
        <w:rPr>
          <w:rFonts w:eastAsia="Times New Roman"/>
          <w:sz w:val="28"/>
          <w:szCs w:val="28"/>
        </w:rPr>
        <w:t xml:space="preserve"> </w:t>
      </w:r>
      <w:r w:rsidR="00F342B3" w:rsidRPr="00AB6525">
        <w:rPr>
          <w:rFonts w:eastAsia="Times New Roman"/>
          <w:sz w:val="28"/>
          <w:szCs w:val="28"/>
        </w:rPr>
        <w:t>изменение</w:t>
      </w:r>
      <w:r w:rsidRPr="00AB6525">
        <w:rPr>
          <w:rFonts w:eastAsiaTheme="minorHAnsi"/>
          <w:sz w:val="28"/>
          <w:szCs w:val="28"/>
          <w:lang w:eastAsia="en-US"/>
        </w:rPr>
        <w:t xml:space="preserve">, заменив </w:t>
      </w:r>
      <w:r w:rsidRPr="00AB6525">
        <w:rPr>
          <w:rFonts w:eastAsia="Times New Roman"/>
          <w:sz w:val="28"/>
          <w:szCs w:val="28"/>
        </w:rPr>
        <w:t xml:space="preserve">в пункте 3 </w:t>
      </w:r>
      <w:r w:rsidRPr="00AB6525">
        <w:rPr>
          <w:sz w:val="28"/>
          <w:szCs w:val="28"/>
        </w:rPr>
        <w:t xml:space="preserve">слова «первого заместителя председателя Комитета </w:t>
      </w:r>
      <w:r w:rsidRPr="00AB6525">
        <w:rPr>
          <w:rFonts w:eastAsia="Times New Roman"/>
          <w:sz w:val="28"/>
          <w:szCs w:val="28"/>
        </w:rPr>
        <w:t xml:space="preserve">по промышленной политике, инновациям и торговле Санкт-Петербурга </w:t>
      </w:r>
      <w:proofErr w:type="spellStart"/>
      <w:r w:rsidRPr="00AB6525">
        <w:rPr>
          <w:rFonts w:eastAsia="Times New Roman"/>
          <w:sz w:val="28"/>
          <w:szCs w:val="28"/>
        </w:rPr>
        <w:t>Ситова</w:t>
      </w:r>
      <w:proofErr w:type="spellEnd"/>
      <w:r w:rsidRPr="00AB6525">
        <w:rPr>
          <w:rFonts w:eastAsia="Times New Roman"/>
          <w:sz w:val="28"/>
          <w:szCs w:val="28"/>
        </w:rPr>
        <w:t xml:space="preserve"> А.Н.</w:t>
      </w:r>
      <w:r w:rsidR="009B70B2" w:rsidRPr="00AB6525">
        <w:rPr>
          <w:rFonts w:eastAsia="Times New Roman"/>
          <w:sz w:val="28"/>
          <w:szCs w:val="28"/>
        </w:rPr>
        <w:t>»</w:t>
      </w:r>
      <w:r w:rsidRPr="00AB6525">
        <w:rPr>
          <w:rFonts w:eastAsia="Times New Roman"/>
          <w:sz w:val="28"/>
          <w:szCs w:val="28"/>
        </w:rPr>
        <w:t xml:space="preserve"> словами «заместителя </w:t>
      </w:r>
      <w:r w:rsidRPr="00AB6525">
        <w:rPr>
          <w:sz w:val="28"/>
          <w:szCs w:val="28"/>
        </w:rPr>
        <w:t xml:space="preserve">председателя </w:t>
      </w:r>
      <w:r w:rsidRPr="00AB6525">
        <w:rPr>
          <w:rFonts w:eastAsia="Times New Roman"/>
          <w:sz w:val="28"/>
          <w:szCs w:val="28"/>
        </w:rPr>
        <w:t>Комитета по промышленной политике, инновациям и торговле Санкт-Петербурга Глинку Д.Ю.».</w:t>
      </w:r>
    </w:p>
    <w:p w:rsidR="00F40BAD" w:rsidRPr="00AB6525" w:rsidRDefault="00F40BAD" w:rsidP="00F40BAD">
      <w:pPr>
        <w:widowControl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3. Внести в </w:t>
      </w:r>
      <w:hyperlink r:id="rId12" w:history="1">
        <w:r w:rsidRPr="00AB6525">
          <w:rPr>
            <w:rStyle w:val="ab"/>
            <w:rFonts w:eastAsia="Times New Roman"/>
            <w:color w:val="auto"/>
            <w:sz w:val="28"/>
            <w:szCs w:val="28"/>
            <w:u w:val="none"/>
          </w:rPr>
          <w:t>распоряжение</w:t>
        </w:r>
      </w:hyperlink>
      <w:r w:rsidRPr="00AB6525">
        <w:rPr>
          <w:rFonts w:eastAsia="Times New Roman"/>
          <w:sz w:val="28"/>
          <w:szCs w:val="28"/>
        </w:rPr>
        <w:t xml:space="preserve"> </w:t>
      </w:r>
      <w:r w:rsidRPr="00F40BAD">
        <w:rPr>
          <w:rFonts w:eastAsiaTheme="minorHAnsi"/>
          <w:sz w:val="28"/>
          <w:szCs w:val="28"/>
          <w:lang w:eastAsia="en-US"/>
        </w:rPr>
        <w:t xml:space="preserve">Комитета </w:t>
      </w:r>
      <w:r w:rsidR="00F3222D" w:rsidRPr="00AB6525">
        <w:rPr>
          <w:rFonts w:eastAsia="Times New Roman"/>
          <w:sz w:val="28"/>
          <w:szCs w:val="28"/>
        </w:rPr>
        <w:t>по промышленной политике, инновациям и торговле Санкт-Петербурга</w:t>
      </w:r>
      <w:r w:rsidR="00F3222D" w:rsidRPr="00AB6525">
        <w:rPr>
          <w:rFonts w:eastAsiaTheme="minorHAnsi"/>
          <w:sz w:val="28"/>
          <w:szCs w:val="28"/>
          <w:lang w:eastAsia="en-US"/>
        </w:rPr>
        <w:t xml:space="preserve"> </w:t>
      </w:r>
      <w:r w:rsidR="009B70B2" w:rsidRPr="00AB6525">
        <w:rPr>
          <w:rFonts w:eastAsiaTheme="minorHAnsi"/>
          <w:sz w:val="28"/>
          <w:szCs w:val="28"/>
          <w:lang w:eastAsia="en-US"/>
        </w:rPr>
        <w:t>от 29.11.2021 № 6064-р</w:t>
      </w:r>
      <w:r w:rsidR="009B70B2" w:rsidRPr="00AB652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B70B2" w:rsidRPr="00AB6525">
        <w:rPr>
          <w:rFonts w:eastAsiaTheme="minorHAnsi"/>
          <w:bCs/>
          <w:sz w:val="28"/>
          <w:szCs w:val="28"/>
          <w:lang w:eastAsia="en-US"/>
        </w:rPr>
        <w:br/>
        <w:t xml:space="preserve">«О мерах по реализации постановления Правительства Санкт-Петербурга </w:t>
      </w:r>
      <w:r w:rsidR="009B70B2" w:rsidRPr="00AB6525">
        <w:rPr>
          <w:rFonts w:eastAsiaTheme="minorHAnsi"/>
          <w:bCs/>
          <w:sz w:val="28"/>
          <w:szCs w:val="28"/>
          <w:lang w:eastAsia="en-US"/>
        </w:rPr>
        <w:br/>
        <w:t xml:space="preserve">от 07.02.2014 № 73 и признании утратившим силу распоряжения Комитета </w:t>
      </w:r>
      <w:r w:rsidR="009B70B2" w:rsidRPr="00AB6525">
        <w:rPr>
          <w:rFonts w:eastAsiaTheme="minorHAnsi"/>
          <w:bCs/>
          <w:sz w:val="28"/>
          <w:szCs w:val="28"/>
          <w:lang w:eastAsia="en-US"/>
        </w:rPr>
        <w:br/>
        <w:t xml:space="preserve">по развитию предпринимательства и потребительского рынка </w:t>
      </w:r>
      <w:r w:rsidR="00C328B2">
        <w:rPr>
          <w:rFonts w:eastAsiaTheme="minorHAnsi"/>
          <w:bCs/>
          <w:sz w:val="28"/>
          <w:szCs w:val="28"/>
          <w:lang w:eastAsia="en-US"/>
        </w:rPr>
        <w:br/>
      </w:r>
      <w:r w:rsidR="009B70B2" w:rsidRPr="00AB6525">
        <w:rPr>
          <w:rFonts w:eastAsiaTheme="minorHAnsi"/>
          <w:bCs/>
          <w:sz w:val="28"/>
          <w:szCs w:val="28"/>
          <w:lang w:eastAsia="en-US"/>
        </w:rPr>
        <w:t>Санкт-Петербурга от 08.04.2014 № 1447-р»</w:t>
      </w:r>
      <w:r w:rsidR="00F342B3" w:rsidRPr="00F342B3">
        <w:rPr>
          <w:rFonts w:eastAsia="Times New Roman"/>
          <w:sz w:val="28"/>
          <w:szCs w:val="28"/>
        </w:rPr>
        <w:t xml:space="preserve"> </w:t>
      </w:r>
      <w:r w:rsidR="00F342B3" w:rsidRPr="00AB6525">
        <w:rPr>
          <w:rFonts w:eastAsia="Times New Roman"/>
          <w:sz w:val="28"/>
          <w:szCs w:val="28"/>
        </w:rPr>
        <w:t>изменение</w:t>
      </w:r>
      <w:r w:rsidRPr="00AB6525">
        <w:rPr>
          <w:rFonts w:eastAsiaTheme="minorHAnsi"/>
          <w:sz w:val="28"/>
          <w:szCs w:val="28"/>
          <w:lang w:eastAsia="en-US"/>
        </w:rPr>
        <w:t xml:space="preserve">, заменив </w:t>
      </w:r>
      <w:r w:rsidR="009B70B2" w:rsidRPr="00AB6525">
        <w:rPr>
          <w:rFonts w:eastAsia="Times New Roman"/>
          <w:sz w:val="28"/>
          <w:szCs w:val="28"/>
        </w:rPr>
        <w:t>в пункте 4</w:t>
      </w:r>
      <w:r w:rsidRPr="00AB6525">
        <w:rPr>
          <w:rFonts w:eastAsia="Times New Roman"/>
          <w:sz w:val="28"/>
          <w:szCs w:val="28"/>
        </w:rPr>
        <w:t xml:space="preserve"> </w:t>
      </w:r>
      <w:r w:rsidRPr="00AB6525">
        <w:rPr>
          <w:sz w:val="28"/>
          <w:szCs w:val="28"/>
        </w:rPr>
        <w:t xml:space="preserve">слова «первого заместителя председателя Комитета </w:t>
      </w:r>
      <w:proofErr w:type="spellStart"/>
      <w:r w:rsidRPr="00AB6525">
        <w:rPr>
          <w:rFonts w:eastAsia="Times New Roman"/>
          <w:sz w:val="28"/>
          <w:szCs w:val="28"/>
        </w:rPr>
        <w:t>Ситова</w:t>
      </w:r>
      <w:proofErr w:type="spellEnd"/>
      <w:r w:rsidRPr="00AB6525">
        <w:rPr>
          <w:rFonts w:eastAsia="Times New Roman"/>
          <w:sz w:val="28"/>
          <w:szCs w:val="28"/>
        </w:rPr>
        <w:t xml:space="preserve"> А.Н.» словами «заместителя </w:t>
      </w:r>
      <w:r w:rsidRPr="00AB6525">
        <w:rPr>
          <w:sz w:val="28"/>
          <w:szCs w:val="28"/>
        </w:rPr>
        <w:t xml:space="preserve">председателя </w:t>
      </w:r>
      <w:r w:rsidRPr="00AB6525">
        <w:rPr>
          <w:rFonts w:eastAsia="Times New Roman"/>
          <w:sz w:val="28"/>
          <w:szCs w:val="28"/>
        </w:rPr>
        <w:t>Комитета Глинку Д.Ю.».</w:t>
      </w:r>
    </w:p>
    <w:p w:rsidR="00F3222D" w:rsidRPr="00AB6525" w:rsidRDefault="00F3222D" w:rsidP="00F3222D">
      <w:pPr>
        <w:widowControl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AB6525">
        <w:rPr>
          <w:rFonts w:eastAsia="Times New Roman"/>
          <w:sz w:val="28"/>
          <w:szCs w:val="28"/>
        </w:rPr>
        <w:t xml:space="preserve">4. Внести в </w:t>
      </w:r>
      <w:hyperlink r:id="rId13" w:history="1">
        <w:r w:rsidRPr="00AB6525">
          <w:rPr>
            <w:rStyle w:val="ab"/>
            <w:rFonts w:eastAsia="Times New Roman"/>
            <w:color w:val="auto"/>
            <w:sz w:val="28"/>
            <w:szCs w:val="28"/>
            <w:u w:val="none"/>
          </w:rPr>
          <w:t>распоряжение</w:t>
        </w:r>
      </w:hyperlink>
      <w:r w:rsidRPr="00AB6525">
        <w:rPr>
          <w:rFonts w:eastAsiaTheme="minorHAnsi"/>
          <w:sz w:val="28"/>
          <w:szCs w:val="28"/>
          <w:lang w:eastAsia="en-US"/>
        </w:rPr>
        <w:t xml:space="preserve"> </w:t>
      </w:r>
      <w:r w:rsidRPr="00F40BAD">
        <w:rPr>
          <w:rFonts w:eastAsiaTheme="minorHAnsi"/>
          <w:sz w:val="28"/>
          <w:szCs w:val="28"/>
          <w:lang w:eastAsia="en-US"/>
        </w:rPr>
        <w:t>Комитета</w:t>
      </w:r>
      <w:r w:rsidRPr="00AB6525">
        <w:rPr>
          <w:rFonts w:eastAsia="Times New Roman"/>
          <w:sz w:val="28"/>
          <w:szCs w:val="28"/>
        </w:rPr>
        <w:t xml:space="preserve"> по промышленной политике, инновациям и торговле Санкт-Петербурга от </w:t>
      </w:r>
      <w:r w:rsidRPr="00AB6525">
        <w:rPr>
          <w:rFonts w:eastAsia="Times New Roman"/>
          <w:bCs/>
          <w:sz w:val="28"/>
          <w:szCs w:val="28"/>
        </w:rPr>
        <w:t>03.12.2021 № 6165-р</w:t>
      </w:r>
      <w:r w:rsidRPr="00AB6525">
        <w:rPr>
          <w:rFonts w:eastAsia="Times New Roman"/>
          <w:sz w:val="28"/>
          <w:szCs w:val="28"/>
        </w:rPr>
        <w:t xml:space="preserve"> </w:t>
      </w:r>
      <w:r w:rsidR="00F342B3">
        <w:rPr>
          <w:rFonts w:eastAsia="Times New Roman"/>
          <w:sz w:val="28"/>
          <w:szCs w:val="28"/>
        </w:rPr>
        <w:br/>
      </w:r>
      <w:bookmarkStart w:id="0" w:name="_GoBack"/>
      <w:bookmarkEnd w:id="0"/>
      <w:r w:rsidRPr="00AB6525">
        <w:rPr>
          <w:rFonts w:eastAsia="Times New Roman"/>
          <w:sz w:val="28"/>
          <w:szCs w:val="28"/>
        </w:rPr>
        <w:t>«Об утверждении примерной конкурсной документации для проведения конкурса на право выполнения функций организатора ярмарки выходного дня</w:t>
      </w:r>
      <w:r w:rsidRPr="00AB6525">
        <w:rPr>
          <w:rFonts w:eastAsia="Times New Roman"/>
          <w:bCs/>
          <w:sz w:val="28"/>
          <w:szCs w:val="28"/>
        </w:rPr>
        <w:t xml:space="preserve"> (региональной ярмарки)</w:t>
      </w:r>
      <w:r w:rsidRPr="00AB6525">
        <w:rPr>
          <w:rFonts w:eastAsia="Times New Roman"/>
          <w:sz w:val="28"/>
          <w:szCs w:val="28"/>
        </w:rPr>
        <w:t>»</w:t>
      </w:r>
      <w:r w:rsidR="00F342B3" w:rsidRPr="00F342B3">
        <w:rPr>
          <w:rFonts w:eastAsia="Times New Roman"/>
          <w:sz w:val="28"/>
          <w:szCs w:val="28"/>
        </w:rPr>
        <w:t xml:space="preserve"> </w:t>
      </w:r>
      <w:r w:rsidR="00F342B3" w:rsidRPr="00AB6525">
        <w:rPr>
          <w:rFonts w:eastAsia="Times New Roman"/>
          <w:sz w:val="28"/>
          <w:szCs w:val="28"/>
        </w:rPr>
        <w:t>изменение</w:t>
      </w:r>
      <w:r w:rsidRPr="00AB6525">
        <w:rPr>
          <w:rFonts w:eastAsia="Times New Roman"/>
          <w:sz w:val="28"/>
          <w:szCs w:val="28"/>
        </w:rPr>
        <w:t xml:space="preserve">, </w:t>
      </w:r>
      <w:r w:rsidRPr="00AB6525">
        <w:rPr>
          <w:rFonts w:eastAsiaTheme="minorHAnsi"/>
          <w:sz w:val="28"/>
          <w:szCs w:val="28"/>
          <w:lang w:eastAsia="en-US"/>
        </w:rPr>
        <w:t xml:space="preserve">заменив </w:t>
      </w:r>
      <w:r w:rsidRPr="00AB6525">
        <w:rPr>
          <w:rFonts w:eastAsia="Times New Roman"/>
          <w:sz w:val="28"/>
          <w:szCs w:val="28"/>
        </w:rPr>
        <w:t xml:space="preserve">в пункте 2 </w:t>
      </w:r>
      <w:r w:rsidRPr="00AB6525">
        <w:rPr>
          <w:sz w:val="28"/>
          <w:szCs w:val="28"/>
        </w:rPr>
        <w:t xml:space="preserve">слова «первого заместителя председателя Комитета </w:t>
      </w:r>
      <w:r w:rsidRPr="00AB6525">
        <w:rPr>
          <w:rFonts w:eastAsia="Times New Roman"/>
          <w:sz w:val="28"/>
          <w:szCs w:val="28"/>
        </w:rPr>
        <w:t xml:space="preserve">по промышленной политике, инновациям и торговле Санкт-Петербурга </w:t>
      </w:r>
      <w:proofErr w:type="spellStart"/>
      <w:r w:rsidRPr="00AB6525">
        <w:rPr>
          <w:rFonts w:eastAsia="Times New Roman"/>
          <w:sz w:val="28"/>
          <w:szCs w:val="28"/>
        </w:rPr>
        <w:t>Ситова</w:t>
      </w:r>
      <w:proofErr w:type="spellEnd"/>
      <w:r w:rsidRPr="00AB6525">
        <w:rPr>
          <w:rFonts w:eastAsia="Times New Roman"/>
          <w:sz w:val="28"/>
          <w:szCs w:val="28"/>
        </w:rPr>
        <w:t xml:space="preserve"> А.Н.» словами «заместителя </w:t>
      </w:r>
      <w:r w:rsidRPr="00AB6525">
        <w:rPr>
          <w:sz w:val="28"/>
          <w:szCs w:val="28"/>
        </w:rPr>
        <w:t xml:space="preserve">председателя </w:t>
      </w:r>
      <w:r w:rsidRPr="00AB6525">
        <w:rPr>
          <w:rFonts w:eastAsia="Times New Roman"/>
          <w:sz w:val="28"/>
          <w:szCs w:val="28"/>
        </w:rPr>
        <w:t>Комитета по промышленной политике, инновациям и торговле Санкт-Петербурга Глинку Д.Ю.».</w:t>
      </w:r>
    </w:p>
    <w:p w:rsidR="00351F30" w:rsidRDefault="00F342B3" w:rsidP="00351F30">
      <w:pPr>
        <w:adjustRightInd w:val="0"/>
        <w:ind w:firstLine="567"/>
        <w:jc w:val="both"/>
        <w:outlineLvl w:val="0"/>
        <w:rPr>
          <w:rFonts w:eastAsiaTheme="minorEastAsia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351F30" w:rsidRPr="00AC46A0">
        <w:rPr>
          <w:rFonts w:eastAsia="Times New Roman"/>
          <w:sz w:val="28"/>
          <w:szCs w:val="28"/>
        </w:rPr>
        <w:t xml:space="preserve">. Контроль за выполнением настоящего распоряжения возложить </w:t>
      </w:r>
      <w:r w:rsidR="00351F30" w:rsidRPr="00AC46A0">
        <w:rPr>
          <w:rFonts w:eastAsia="Times New Roman"/>
          <w:sz w:val="28"/>
          <w:szCs w:val="28"/>
        </w:rPr>
        <w:br/>
        <w:t xml:space="preserve">на заместителя </w:t>
      </w:r>
      <w:r w:rsidR="00351F30" w:rsidRPr="00AC46A0">
        <w:rPr>
          <w:sz w:val="28"/>
          <w:szCs w:val="28"/>
        </w:rPr>
        <w:t xml:space="preserve">председателя </w:t>
      </w:r>
      <w:r w:rsidR="00351F30" w:rsidRPr="00AC46A0">
        <w:rPr>
          <w:rFonts w:eastAsia="Times New Roman"/>
          <w:sz w:val="28"/>
          <w:szCs w:val="28"/>
        </w:rPr>
        <w:t xml:space="preserve">Комитета по промышленной политике, инновациям и торговле Санкт-Петербурга </w:t>
      </w:r>
      <w:r w:rsidR="00351F30">
        <w:rPr>
          <w:rFonts w:eastAsia="Times New Roman"/>
          <w:sz w:val="28"/>
          <w:szCs w:val="28"/>
        </w:rPr>
        <w:t>Глинку Д.Ю.</w:t>
      </w:r>
    </w:p>
    <w:p w:rsidR="00D36421" w:rsidRDefault="00D36421" w:rsidP="003C615F">
      <w:pPr>
        <w:widowControl w:val="0"/>
        <w:ind w:firstLine="567"/>
        <w:jc w:val="both"/>
        <w:rPr>
          <w:rFonts w:eastAsia="Times New Roman"/>
          <w:sz w:val="28"/>
          <w:szCs w:val="28"/>
        </w:rPr>
      </w:pPr>
    </w:p>
    <w:p w:rsidR="00BD05A2" w:rsidRDefault="00BD05A2" w:rsidP="0029706A">
      <w:pPr>
        <w:adjustRightInd w:val="0"/>
        <w:ind w:right="-2"/>
        <w:jc w:val="both"/>
        <w:rPr>
          <w:sz w:val="28"/>
          <w:szCs w:val="28"/>
        </w:rPr>
      </w:pPr>
    </w:p>
    <w:p w:rsidR="00B40A46" w:rsidRDefault="00B40A46" w:rsidP="0029706A">
      <w:pPr>
        <w:adjustRightInd w:val="0"/>
        <w:ind w:right="-2"/>
        <w:jc w:val="both"/>
        <w:rPr>
          <w:sz w:val="28"/>
          <w:szCs w:val="28"/>
        </w:rPr>
      </w:pPr>
    </w:p>
    <w:p w:rsidR="00AB6525" w:rsidRDefault="00351F30" w:rsidP="00AE6D08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Председатель</w:t>
      </w:r>
      <w:r w:rsidR="0029706A" w:rsidRPr="00F82FE0">
        <w:rPr>
          <w:rFonts w:eastAsia="Times New Roman"/>
          <w:b/>
          <w:sz w:val="28"/>
          <w:szCs w:val="28"/>
        </w:rPr>
        <w:t xml:space="preserve"> Комитета</w:t>
      </w:r>
    </w:p>
    <w:p w:rsidR="00AB6525" w:rsidRDefault="00AB6525" w:rsidP="00AE6D08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по промышленной политике, </w:t>
      </w:r>
    </w:p>
    <w:p w:rsidR="00F82FE0" w:rsidRDefault="00AB6525" w:rsidP="00AE6D08">
      <w:pPr>
        <w:adjustRightInd w:val="0"/>
        <w:ind w:right="-2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инновациям и торговле Санкт-Петербурга</w:t>
      </w:r>
      <w:r w:rsidR="00351F30">
        <w:rPr>
          <w:rFonts w:eastAsia="Times New Roman"/>
          <w:b/>
          <w:sz w:val="28"/>
          <w:szCs w:val="28"/>
        </w:rPr>
        <w:t xml:space="preserve">                                              </w:t>
      </w:r>
      <w:r>
        <w:rPr>
          <w:rFonts w:eastAsia="Times New Roman"/>
          <w:b/>
          <w:sz w:val="28"/>
          <w:szCs w:val="28"/>
        </w:rPr>
        <w:t xml:space="preserve"> </w:t>
      </w:r>
      <w:r w:rsidR="00351F30">
        <w:rPr>
          <w:rFonts w:eastAsia="Times New Roman"/>
          <w:b/>
          <w:sz w:val="28"/>
          <w:szCs w:val="28"/>
        </w:rPr>
        <w:t xml:space="preserve">  </w:t>
      </w:r>
      <w:proofErr w:type="spellStart"/>
      <w:r w:rsidR="00BD05A2">
        <w:rPr>
          <w:rFonts w:eastAsia="Times New Roman"/>
          <w:b/>
          <w:sz w:val="28"/>
          <w:szCs w:val="28"/>
        </w:rPr>
        <w:t>А.Н.Ситов</w:t>
      </w:r>
      <w:proofErr w:type="spellEnd"/>
    </w:p>
    <w:p w:rsidR="003C615F" w:rsidRPr="00D87DD8" w:rsidRDefault="003C615F" w:rsidP="00351F30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rPr>
          <w:rFonts w:eastAsia="Times New Roman"/>
          <w:b/>
          <w:sz w:val="24"/>
          <w:szCs w:val="24"/>
        </w:rPr>
      </w:pPr>
    </w:p>
    <w:sectPr w:rsidR="003C615F" w:rsidRPr="00D87DD8" w:rsidSect="00351F30">
      <w:headerReference w:type="default" r:id="rId14"/>
      <w:headerReference w:type="first" r:id="rId15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DD" w:rsidRDefault="00F918DD">
      <w:r>
        <w:separator/>
      </w:r>
    </w:p>
  </w:endnote>
  <w:endnote w:type="continuationSeparator" w:id="0">
    <w:p w:rsidR="00F918DD" w:rsidRDefault="00F9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DD" w:rsidRDefault="00F918DD">
      <w:r>
        <w:separator/>
      </w:r>
    </w:p>
  </w:footnote>
  <w:footnote w:type="continuationSeparator" w:id="0">
    <w:p w:rsidR="00F918DD" w:rsidRDefault="00F91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9748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B6525" w:rsidRPr="00AB6525" w:rsidRDefault="00AB6525">
        <w:pPr>
          <w:pStyle w:val="a5"/>
          <w:jc w:val="center"/>
          <w:rPr>
            <w:sz w:val="24"/>
            <w:szCs w:val="24"/>
          </w:rPr>
        </w:pPr>
        <w:r w:rsidRPr="00AB6525">
          <w:rPr>
            <w:sz w:val="24"/>
            <w:szCs w:val="24"/>
          </w:rPr>
          <w:fldChar w:fldCharType="begin"/>
        </w:r>
        <w:r w:rsidRPr="00AB6525">
          <w:rPr>
            <w:sz w:val="24"/>
            <w:szCs w:val="24"/>
          </w:rPr>
          <w:instrText>PAGE   \* MERGEFORMAT</w:instrText>
        </w:r>
        <w:r w:rsidRPr="00AB6525">
          <w:rPr>
            <w:sz w:val="24"/>
            <w:szCs w:val="24"/>
          </w:rPr>
          <w:fldChar w:fldCharType="separate"/>
        </w:r>
        <w:r w:rsidR="00F342B3">
          <w:rPr>
            <w:noProof/>
            <w:sz w:val="24"/>
            <w:szCs w:val="24"/>
          </w:rPr>
          <w:t>2</w:t>
        </w:r>
        <w:r w:rsidRPr="00AB6525">
          <w:rPr>
            <w:sz w:val="24"/>
            <w:szCs w:val="24"/>
          </w:rPr>
          <w:fldChar w:fldCharType="end"/>
        </w:r>
      </w:p>
    </w:sdtContent>
  </w:sdt>
  <w:p w:rsidR="00C640EB" w:rsidRPr="001346F0" w:rsidRDefault="00C640EB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0EB" w:rsidRDefault="00C640EB">
    <w:pPr>
      <w:pStyle w:val="a5"/>
      <w:jc w:val="center"/>
    </w:pPr>
  </w:p>
  <w:p w:rsidR="00C640EB" w:rsidRDefault="00C640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143B"/>
    <w:multiLevelType w:val="multilevel"/>
    <w:tmpl w:val="C27A4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4D7FBE"/>
    <w:multiLevelType w:val="multilevel"/>
    <w:tmpl w:val="45F05AF8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5DE"/>
    <w:rsid w:val="00023756"/>
    <w:rsid w:val="00023A35"/>
    <w:rsid w:val="00025AB4"/>
    <w:rsid w:val="00031B7A"/>
    <w:rsid w:val="00042060"/>
    <w:rsid w:val="0004388C"/>
    <w:rsid w:val="00045335"/>
    <w:rsid w:val="00047454"/>
    <w:rsid w:val="0004749B"/>
    <w:rsid w:val="000602FF"/>
    <w:rsid w:val="00063A88"/>
    <w:rsid w:val="00067DFA"/>
    <w:rsid w:val="000746FF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517B"/>
    <w:rsid w:val="000D67DC"/>
    <w:rsid w:val="000E2C03"/>
    <w:rsid w:val="000E3A6F"/>
    <w:rsid w:val="000E671C"/>
    <w:rsid w:val="000F3B0C"/>
    <w:rsid w:val="000F3F23"/>
    <w:rsid w:val="000F4E12"/>
    <w:rsid w:val="0010080E"/>
    <w:rsid w:val="001032E5"/>
    <w:rsid w:val="00107135"/>
    <w:rsid w:val="00114958"/>
    <w:rsid w:val="001242E6"/>
    <w:rsid w:val="0012497F"/>
    <w:rsid w:val="00130136"/>
    <w:rsid w:val="00131C23"/>
    <w:rsid w:val="001346F0"/>
    <w:rsid w:val="00134EC4"/>
    <w:rsid w:val="001363F0"/>
    <w:rsid w:val="00136834"/>
    <w:rsid w:val="00136A52"/>
    <w:rsid w:val="001372EE"/>
    <w:rsid w:val="0014094D"/>
    <w:rsid w:val="00145711"/>
    <w:rsid w:val="00150CE7"/>
    <w:rsid w:val="001528A4"/>
    <w:rsid w:val="0015361A"/>
    <w:rsid w:val="001565CD"/>
    <w:rsid w:val="001626C7"/>
    <w:rsid w:val="001726A6"/>
    <w:rsid w:val="00172828"/>
    <w:rsid w:val="00173BF3"/>
    <w:rsid w:val="001771F0"/>
    <w:rsid w:val="00177DAC"/>
    <w:rsid w:val="0018236D"/>
    <w:rsid w:val="00183EF3"/>
    <w:rsid w:val="001852A3"/>
    <w:rsid w:val="00186223"/>
    <w:rsid w:val="00186DAE"/>
    <w:rsid w:val="00193919"/>
    <w:rsid w:val="00194B9B"/>
    <w:rsid w:val="001A013A"/>
    <w:rsid w:val="001A11C6"/>
    <w:rsid w:val="001A2A1B"/>
    <w:rsid w:val="001A5F2A"/>
    <w:rsid w:val="001A6078"/>
    <w:rsid w:val="001A63F6"/>
    <w:rsid w:val="001A6FD5"/>
    <w:rsid w:val="001B214C"/>
    <w:rsid w:val="001B3420"/>
    <w:rsid w:val="001B58FF"/>
    <w:rsid w:val="001B7505"/>
    <w:rsid w:val="001C63E8"/>
    <w:rsid w:val="001D238E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6D4"/>
    <w:rsid w:val="00262883"/>
    <w:rsid w:val="002635FB"/>
    <w:rsid w:val="002658CD"/>
    <w:rsid w:val="00266323"/>
    <w:rsid w:val="00267B81"/>
    <w:rsid w:val="00273781"/>
    <w:rsid w:val="00276E3B"/>
    <w:rsid w:val="002800EC"/>
    <w:rsid w:val="00283D92"/>
    <w:rsid w:val="0029706A"/>
    <w:rsid w:val="002A1B22"/>
    <w:rsid w:val="002A390D"/>
    <w:rsid w:val="002A53EE"/>
    <w:rsid w:val="002B0382"/>
    <w:rsid w:val="002B0D6B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2B4"/>
    <w:rsid w:val="002D3EB8"/>
    <w:rsid w:val="002D67BC"/>
    <w:rsid w:val="002E174B"/>
    <w:rsid w:val="002E4FA6"/>
    <w:rsid w:val="002E711D"/>
    <w:rsid w:val="002E7309"/>
    <w:rsid w:val="002F05EF"/>
    <w:rsid w:val="002F1DFB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32A21"/>
    <w:rsid w:val="003349E0"/>
    <w:rsid w:val="003510AE"/>
    <w:rsid w:val="00351F30"/>
    <w:rsid w:val="0035351D"/>
    <w:rsid w:val="0035465E"/>
    <w:rsid w:val="00361343"/>
    <w:rsid w:val="0036442D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341F"/>
    <w:rsid w:val="003B4D18"/>
    <w:rsid w:val="003B6802"/>
    <w:rsid w:val="003B746E"/>
    <w:rsid w:val="003C3CAB"/>
    <w:rsid w:val="003C615F"/>
    <w:rsid w:val="003C6DEE"/>
    <w:rsid w:val="003D0BD7"/>
    <w:rsid w:val="003D44DD"/>
    <w:rsid w:val="003D55E6"/>
    <w:rsid w:val="003E14B4"/>
    <w:rsid w:val="003E2415"/>
    <w:rsid w:val="003E57E4"/>
    <w:rsid w:val="003E5BD8"/>
    <w:rsid w:val="003E79B0"/>
    <w:rsid w:val="003F64F5"/>
    <w:rsid w:val="003F6A0B"/>
    <w:rsid w:val="004013BB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098"/>
    <w:rsid w:val="00414905"/>
    <w:rsid w:val="004205F0"/>
    <w:rsid w:val="00421341"/>
    <w:rsid w:val="0042412B"/>
    <w:rsid w:val="00424594"/>
    <w:rsid w:val="00425EBB"/>
    <w:rsid w:val="0043221B"/>
    <w:rsid w:val="00434DD2"/>
    <w:rsid w:val="00441E37"/>
    <w:rsid w:val="00441F5D"/>
    <w:rsid w:val="00443314"/>
    <w:rsid w:val="00445216"/>
    <w:rsid w:val="00446997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064F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052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4C99"/>
    <w:rsid w:val="004F5706"/>
    <w:rsid w:val="004F5729"/>
    <w:rsid w:val="004F6DE1"/>
    <w:rsid w:val="00505B36"/>
    <w:rsid w:val="005158E4"/>
    <w:rsid w:val="00527C77"/>
    <w:rsid w:val="00530106"/>
    <w:rsid w:val="00530FF2"/>
    <w:rsid w:val="005353BA"/>
    <w:rsid w:val="00535910"/>
    <w:rsid w:val="00535A3C"/>
    <w:rsid w:val="00540328"/>
    <w:rsid w:val="005405F2"/>
    <w:rsid w:val="00543D02"/>
    <w:rsid w:val="00543F75"/>
    <w:rsid w:val="00547762"/>
    <w:rsid w:val="00550140"/>
    <w:rsid w:val="005521C4"/>
    <w:rsid w:val="0055632D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1282"/>
    <w:rsid w:val="005968CA"/>
    <w:rsid w:val="00597486"/>
    <w:rsid w:val="005A1DF9"/>
    <w:rsid w:val="005A251A"/>
    <w:rsid w:val="005A2C63"/>
    <w:rsid w:val="005A4812"/>
    <w:rsid w:val="005A70F5"/>
    <w:rsid w:val="005B06B7"/>
    <w:rsid w:val="005B1EEC"/>
    <w:rsid w:val="005B3386"/>
    <w:rsid w:val="005B3E64"/>
    <w:rsid w:val="005C1564"/>
    <w:rsid w:val="005C3938"/>
    <w:rsid w:val="005C3E68"/>
    <w:rsid w:val="005C5081"/>
    <w:rsid w:val="005C57C0"/>
    <w:rsid w:val="005D2C1C"/>
    <w:rsid w:val="005D3E62"/>
    <w:rsid w:val="005D450E"/>
    <w:rsid w:val="005D57F0"/>
    <w:rsid w:val="005E14D1"/>
    <w:rsid w:val="005E20FC"/>
    <w:rsid w:val="005E26EC"/>
    <w:rsid w:val="005E4B88"/>
    <w:rsid w:val="005E5F8A"/>
    <w:rsid w:val="005F453B"/>
    <w:rsid w:val="006045A4"/>
    <w:rsid w:val="00610DB8"/>
    <w:rsid w:val="00611755"/>
    <w:rsid w:val="0061648E"/>
    <w:rsid w:val="00616D19"/>
    <w:rsid w:val="00620571"/>
    <w:rsid w:val="006226EF"/>
    <w:rsid w:val="00626AE5"/>
    <w:rsid w:val="00630A50"/>
    <w:rsid w:val="0063182B"/>
    <w:rsid w:val="00632850"/>
    <w:rsid w:val="00633A2B"/>
    <w:rsid w:val="00635F08"/>
    <w:rsid w:val="0063676F"/>
    <w:rsid w:val="00637241"/>
    <w:rsid w:val="00643B30"/>
    <w:rsid w:val="00643C59"/>
    <w:rsid w:val="0064582A"/>
    <w:rsid w:val="0064723E"/>
    <w:rsid w:val="006514BE"/>
    <w:rsid w:val="00652398"/>
    <w:rsid w:val="00653831"/>
    <w:rsid w:val="00654166"/>
    <w:rsid w:val="00655AAD"/>
    <w:rsid w:val="00656B1B"/>
    <w:rsid w:val="00660A54"/>
    <w:rsid w:val="00660B7C"/>
    <w:rsid w:val="00662875"/>
    <w:rsid w:val="00663FD7"/>
    <w:rsid w:val="00664B67"/>
    <w:rsid w:val="00673E01"/>
    <w:rsid w:val="00680530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39EC"/>
    <w:rsid w:val="006B5707"/>
    <w:rsid w:val="006B5AE9"/>
    <w:rsid w:val="006B5C47"/>
    <w:rsid w:val="006C14C7"/>
    <w:rsid w:val="006C3BDA"/>
    <w:rsid w:val="006C3DAB"/>
    <w:rsid w:val="006C43EC"/>
    <w:rsid w:val="006C4D38"/>
    <w:rsid w:val="006C595A"/>
    <w:rsid w:val="006C7687"/>
    <w:rsid w:val="006D1CD5"/>
    <w:rsid w:val="006D42ED"/>
    <w:rsid w:val="006D7D0A"/>
    <w:rsid w:val="006E1393"/>
    <w:rsid w:val="006E2E65"/>
    <w:rsid w:val="006F0173"/>
    <w:rsid w:val="006F4029"/>
    <w:rsid w:val="006F529C"/>
    <w:rsid w:val="006F56A3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575C"/>
    <w:rsid w:val="00735FB5"/>
    <w:rsid w:val="00737FF4"/>
    <w:rsid w:val="007416C6"/>
    <w:rsid w:val="007429BC"/>
    <w:rsid w:val="00744841"/>
    <w:rsid w:val="00746A4B"/>
    <w:rsid w:val="00753EAF"/>
    <w:rsid w:val="00754F52"/>
    <w:rsid w:val="0075539A"/>
    <w:rsid w:val="00755DE6"/>
    <w:rsid w:val="00763D80"/>
    <w:rsid w:val="00771E4A"/>
    <w:rsid w:val="00772318"/>
    <w:rsid w:val="00773778"/>
    <w:rsid w:val="00773839"/>
    <w:rsid w:val="007738E2"/>
    <w:rsid w:val="00774228"/>
    <w:rsid w:val="00775AFC"/>
    <w:rsid w:val="00776988"/>
    <w:rsid w:val="007909B0"/>
    <w:rsid w:val="007912C5"/>
    <w:rsid w:val="00791CCD"/>
    <w:rsid w:val="0079260B"/>
    <w:rsid w:val="00796497"/>
    <w:rsid w:val="007A0C45"/>
    <w:rsid w:val="007A1F84"/>
    <w:rsid w:val="007A4679"/>
    <w:rsid w:val="007A5370"/>
    <w:rsid w:val="007A7841"/>
    <w:rsid w:val="007B133C"/>
    <w:rsid w:val="007B4132"/>
    <w:rsid w:val="007C0E58"/>
    <w:rsid w:val="007C12FE"/>
    <w:rsid w:val="007C47CE"/>
    <w:rsid w:val="007C68EB"/>
    <w:rsid w:val="007C7860"/>
    <w:rsid w:val="007D0D52"/>
    <w:rsid w:val="007D48CD"/>
    <w:rsid w:val="007E056D"/>
    <w:rsid w:val="007E2AA2"/>
    <w:rsid w:val="007E619A"/>
    <w:rsid w:val="007F7231"/>
    <w:rsid w:val="007F7D05"/>
    <w:rsid w:val="00807EC7"/>
    <w:rsid w:val="00810B0B"/>
    <w:rsid w:val="00812BBD"/>
    <w:rsid w:val="00813889"/>
    <w:rsid w:val="00816117"/>
    <w:rsid w:val="00816945"/>
    <w:rsid w:val="00824814"/>
    <w:rsid w:val="008265B6"/>
    <w:rsid w:val="00827403"/>
    <w:rsid w:val="008305D6"/>
    <w:rsid w:val="00832FC9"/>
    <w:rsid w:val="00834FBE"/>
    <w:rsid w:val="00837D38"/>
    <w:rsid w:val="00842B86"/>
    <w:rsid w:val="008568BF"/>
    <w:rsid w:val="00857375"/>
    <w:rsid w:val="008632FD"/>
    <w:rsid w:val="00864CA1"/>
    <w:rsid w:val="00867012"/>
    <w:rsid w:val="008718C2"/>
    <w:rsid w:val="00873F8C"/>
    <w:rsid w:val="008759BB"/>
    <w:rsid w:val="00880787"/>
    <w:rsid w:val="00880C0F"/>
    <w:rsid w:val="00883725"/>
    <w:rsid w:val="008839BF"/>
    <w:rsid w:val="00886EC8"/>
    <w:rsid w:val="00887AF0"/>
    <w:rsid w:val="00891F7E"/>
    <w:rsid w:val="00894B14"/>
    <w:rsid w:val="00895259"/>
    <w:rsid w:val="008954FD"/>
    <w:rsid w:val="00895B5C"/>
    <w:rsid w:val="00897400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B5F40"/>
    <w:rsid w:val="008C0848"/>
    <w:rsid w:val="008C0E9D"/>
    <w:rsid w:val="008C2884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028F"/>
    <w:rsid w:val="00925EEE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316F"/>
    <w:rsid w:val="00957793"/>
    <w:rsid w:val="00963A2C"/>
    <w:rsid w:val="009640E8"/>
    <w:rsid w:val="0097089C"/>
    <w:rsid w:val="009723F4"/>
    <w:rsid w:val="00973C9A"/>
    <w:rsid w:val="0097645C"/>
    <w:rsid w:val="00980069"/>
    <w:rsid w:val="009812C4"/>
    <w:rsid w:val="009828E0"/>
    <w:rsid w:val="00985258"/>
    <w:rsid w:val="009872B2"/>
    <w:rsid w:val="00990C21"/>
    <w:rsid w:val="009940B9"/>
    <w:rsid w:val="00994276"/>
    <w:rsid w:val="00994BFB"/>
    <w:rsid w:val="009959ED"/>
    <w:rsid w:val="00996114"/>
    <w:rsid w:val="009A0573"/>
    <w:rsid w:val="009A1168"/>
    <w:rsid w:val="009A1ECB"/>
    <w:rsid w:val="009A4549"/>
    <w:rsid w:val="009B70B2"/>
    <w:rsid w:val="009C02E1"/>
    <w:rsid w:val="009C0CA8"/>
    <w:rsid w:val="009C2555"/>
    <w:rsid w:val="009C70B8"/>
    <w:rsid w:val="009D052C"/>
    <w:rsid w:val="009D0B95"/>
    <w:rsid w:val="009D15CA"/>
    <w:rsid w:val="009D1DA1"/>
    <w:rsid w:val="009D1E97"/>
    <w:rsid w:val="009D50AF"/>
    <w:rsid w:val="009E0ACA"/>
    <w:rsid w:val="009E4A14"/>
    <w:rsid w:val="009E518E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01BA"/>
    <w:rsid w:val="00A41962"/>
    <w:rsid w:val="00A477E5"/>
    <w:rsid w:val="00A51FC2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0B36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6525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E6D08"/>
    <w:rsid w:val="00AF273B"/>
    <w:rsid w:val="00AF277A"/>
    <w:rsid w:val="00B02DA3"/>
    <w:rsid w:val="00B13032"/>
    <w:rsid w:val="00B13416"/>
    <w:rsid w:val="00B26C6D"/>
    <w:rsid w:val="00B31120"/>
    <w:rsid w:val="00B32B14"/>
    <w:rsid w:val="00B32B98"/>
    <w:rsid w:val="00B40A46"/>
    <w:rsid w:val="00B40E14"/>
    <w:rsid w:val="00B422A4"/>
    <w:rsid w:val="00B510C9"/>
    <w:rsid w:val="00B525B5"/>
    <w:rsid w:val="00B529E7"/>
    <w:rsid w:val="00B53D8E"/>
    <w:rsid w:val="00B555AF"/>
    <w:rsid w:val="00B61814"/>
    <w:rsid w:val="00B6669B"/>
    <w:rsid w:val="00B66BA4"/>
    <w:rsid w:val="00B66BFC"/>
    <w:rsid w:val="00B676E1"/>
    <w:rsid w:val="00B7796A"/>
    <w:rsid w:val="00B80CCA"/>
    <w:rsid w:val="00B81099"/>
    <w:rsid w:val="00B81A14"/>
    <w:rsid w:val="00B83777"/>
    <w:rsid w:val="00B855C9"/>
    <w:rsid w:val="00B8585D"/>
    <w:rsid w:val="00B8746E"/>
    <w:rsid w:val="00B910F3"/>
    <w:rsid w:val="00BA167E"/>
    <w:rsid w:val="00BA192E"/>
    <w:rsid w:val="00BA1BEC"/>
    <w:rsid w:val="00BA4B3D"/>
    <w:rsid w:val="00BA4DA4"/>
    <w:rsid w:val="00BB12D0"/>
    <w:rsid w:val="00BB3C53"/>
    <w:rsid w:val="00BB4018"/>
    <w:rsid w:val="00BB62D6"/>
    <w:rsid w:val="00BB6E03"/>
    <w:rsid w:val="00BC2EF8"/>
    <w:rsid w:val="00BC4C54"/>
    <w:rsid w:val="00BC7A0F"/>
    <w:rsid w:val="00BD05A2"/>
    <w:rsid w:val="00BD09E2"/>
    <w:rsid w:val="00BD1922"/>
    <w:rsid w:val="00BD3759"/>
    <w:rsid w:val="00BD67FE"/>
    <w:rsid w:val="00BD7529"/>
    <w:rsid w:val="00BF01FA"/>
    <w:rsid w:val="00BF4AAC"/>
    <w:rsid w:val="00BF7F6D"/>
    <w:rsid w:val="00C04531"/>
    <w:rsid w:val="00C0778F"/>
    <w:rsid w:val="00C13A49"/>
    <w:rsid w:val="00C13C42"/>
    <w:rsid w:val="00C14692"/>
    <w:rsid w:val="00C163D0"/>
    <w:rsid w:val="00C20612"/>
    <w:rsid w:val="00C2134B"/>
    <w:rsid w:val="00C22520"/>
    <w:rsid w:val="00C233D5"/>
    <w:rsid w:val="00C24026"/>
    <w:rsid w:val="00C24932"/>
    <w:rsid w:val="00C25B13"/>
    <w:rsid w:val="00C328B2"/>
    <w:rsid w:val="00C3401C"/>
    <w:rsid w:val="00C362BF"/>
    <w:rsid w:val="00C36B6C"/>
    <w:rsid w:val="00C426C7"/>
    <w:rsid w:val="00C47B4F"/>
    <w:rsid w:val="00C50B00"/>
    <w:rsid w:val="00C52334"/>
    <w:rsid w:val="00C61B7B"/>
    <w:rsid w:val="00C640EB"/>
    <w:rsid w:val="00C66220"/>
    <w:rsid w:val="00C6697C"/>
    <w:rsid w:val="00C67795"/>
    <w:rsid w:val="00C707BA"/>
    <w:rsid w:val="00C7154C"/>
    <w:rsid w:val="00C71EDF"/>
    <w:rsid w:val="00C72F9A"/>
    <w:rsid w:val="00C74AA0"/>
    <w:rsid w:val="00C74D70"/>
    <w:rsid w:val="00C77FC8"/>
    <w:rsid w:val="00C807B9"/>
    <w:rsid w:val="00C80FC8"/>
    <w:rsid w:val="00C82265"/>
    <w:rsid w:val="00C83D4A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6421"/>
    <w:rsid w:val="00D37303"/>
    <w:rsid w:val="00D373B3"/>
    <w:rsid w:val="00D4151A"/>
    <w:rsid w:val="00D4280A"/>
    <w:rsid w:val="00D43843"/>
    <w:rsid w:val="00D47B88"/>
    <w:rsid w:val="00D50DE5"/>
    <w:rsid w:val="00D53C23"/>
    <w:rsid w:val="00D53D7C"/>
    <w:rsid w:val="00D53FC1"/>
    <w:rsid w:val="00D573F8"/>
    <w:rsid w:val="00D574D5"/>
    <w:rsid w:val="00D60F1F"/>
    <w:rsid w:val="00D67966"/>
    <w:rsid w:val="00D70BEA"/>
    <w:rsid w:val="00D775A0"/>
    <w:rsid w:val="00D81C1C"/>
    <w:rsid w:val="00D85FF9"/>
    <w:rsid w:val="00D876DA"/>
    <w:rsid w:val="00D87DD8"/>
    <w:rsid w:val="00D90DD3"/>
    <w:rsid w:val="00D9199A"/>
    <w:rsid w:val="00D93AA2"/>
    <w:rsid w:val="00D93B61"/>
    <w:rsid w:val="00D9588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2D6"/>
    <w:rsid w:val="00DC1AF5"/>
    <w:rsid w:val="00DD3509"/>
    <w:rsid w:val="00DD4E72"/>
    <w:rsid w:val="00DD7165"/>
    <w:rsid w:val="00DE319D"/>
    <w:rsid w:val="00DE4907"/>
    <w:rsid w:val="00DF090C"/>
    <w:rsid w:val="00DF272B"/>
    <w:rsid w:val="00DF2E2B"/>
    <w:rsid w:val="00DF470E"/>
    <w:rsid w:val="00DF491D"/>
    <w:rsid w:val="00DF54C9"/>
    <w:rsid w:val="00DF68DF"/>
    <w:rsid w:val="00E019ED"/>
    <w:rsid w:val="00E02635"/>
    <w:rsid w:val="00E04C74"/>
    <w:rsid w:val="00E04F87"/>
    <w:rsid w:val="00E05767"/>
    <w:rsid w:val="00E0735E"/>
    <w:rsid w:val="00E14B5C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4ECE"/>
    <w:rsid w:val="00E5538B"/>
    <w:rsid w:val="00E5634A"/>
    <w:rsid w:val="00E5730B"/>
    <w:rsid w:val="00E605F8"/>
    <w:rsid w:val="00E650E7"/>
    <w:rsid w:val="00E66B33"/>
    <w:rsid w:val="00E700AE"/>
    <w:rsid w:val="00E7173E"/>
    <w:rsid w:val="00E741B7"/>
    <w:rsid w:val="00E76CE1"/>
    <w:rsid w:val="00E81964"/>
    <w:rsid w:val="00E82109"/>
    <w:rsid w:val="00E83826"/>
    <w:rsid w:val="00E83C9E"/>
    <w:rsid w:val="00E84F3B"/>
    <w:rsid w:val="00E85405"/>
    <w:rsid w:val="00E955E7"/>
    <w:rsid w:val="00E959C2"/>
    <w:rsid w:val="00EA3306"/>
    <w:rsid w:val="00EA44CD"/>
    <w:rsid w:val="00EA7CB2"/>
    <w:rsid w:val="00EB6271"/>
    <w:rsid w:val="00EC1787"/>
    <w:rsid w:val="00EC698F"/>
    <w:rsid w:val="00ED1C27"/>
    <w:rsid w:val="00ED7D68"/>
    <w:rsid w:val="00EE1519"/>
    <w:rsid w:val="00EE1916"/>
    <w:rsid w:val="00EE297D"/>
    <w:rsid w:val="00EE3C7A"/>
    <w:rsid w:val="00EE6960"/>
    <w:rsid w:val="00EE73A4"/>
    <w:rsid w:val="00EF3F0E"/>
    <w:rsid w:val="00EF5C44"/>
    <w:rsid w:val="00EF7032"/>
    <w:rsid w:val="00F1457A"/>
    <w:rsid w:val="00F1697C"/>
    <w:rsid w:val="00F24F33"/>
    <w:rsid w:val="00F279F5"/>
    <w:rsid w:val="00F32008"/>
    <w:rsid w:val="00F3222D"/>
    <w:rsid w:val="00F342B3"/>
    <w:rsid w:val="00F37B18"/>
    <w:rsid w:val="00F40543"/>
    <w:rsid w:val="00F40BAD"/>
    <w:rsid w:val="00F430BE"/>
    <w:rsid w:val="00F4603D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4EDD"/>
    <w:rsid w:val="00F77D8C"/>
    <w:rsid w:val="00F813FB"/>
    <w:rsid w:val="00F820E3"/>
    <w:rsid w:val="00F82FE0"/>
    <w:rsid w:val="00F84520"/>
    <w:rsid w:val="00F84DBB"/>
    <w:rsid w:val="00F8746C"/>
    <w:rsid w:val="00F8791B"/>
    <w:rsid w:val="00F918DD"/>
    <w:rsid w:val="00F95FCD"/>
    <w:rsid w:val="00FA103E"/>
    <w:rsid w:val="00FA1F82"/>
    <w:rsid w:val="00FA52A7"/>
    <w:rsid w:val="00FA5B80"/>
    <w:rsid w:val="00FA61B0"/>
    <w:rsid w:val="00FB199C"/>
    <w:rsid w:val="00FB38A7"/>
    <w:rsid w:val="00FB5F83"/>
    <w:rsid w:val="00FB6A2A"/>
    <w:rsid w:val="00FB7140"/>
    <w:rsid w:val="00FC27C8"/>
    <w:rsid w:val="00FC31C0"/>
    <w:rsid w:val="00FC6AF4"/>
    <w:rsid w:val="00FD163F"/>
    <w:rsid w:val="00FD5CBF"/>
    <w:rsid w:val="00FE2433"/>
    <w:rsid w:val="00FF074C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FA145D"/>
  <w15:docId w15:val="{AF299429-8DBE-4DC8-88AC-ECAF5C6D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nhideWhenUsed/>
    <w:rsid w:val="0036442D"/>
    <w:rPr>
      <w:color w:val="0000FF" w:themeColor="hyperlink"/>
      <w:u w:val="single"/>
    </w:rPr>
  </w:style>
  <w:style w:type="character" w:customStyle="1" w:styleId="bx-messenger-message">
    <w:name w:val="bx-messenger-message"/>
    <w:basedOn w:val="a0"/>
    <w:rsid w:val="007416C6"/>
  </w:style>
  <w:style w:type="table" w:customStyle="1" w:styleId="2">
    <w:name w:val="Сетка таблицы2"/>
    <w:basedOn w:val="a1"/>
    <w:next w:val="a9"/>
    <w:locked/>
    <w:rsid w:val="003C61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F96F0C61690BA6B769C913A7E08ADC2C10CF017518EDB0738F2BB8E7819K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96F0C61690BA6B769C913A7E08ADC2C10CF017518EDB0738F2BB8E7819K1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96F0C61690BA6B769C913A7E08ADC2C10CF017518EDB0738F2BB8E7819K1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F96F0C61690BA6B769C913A7E08ADC2C10CF017518EDB0738F2BB8E7819K1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1196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E63C-AA82-4E9F-91FC-D2C8D7D4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Синягин Олег Павлович</cp:lastModifiedBy>
  <cp:revision>10</cp:revision>
  <cp:lastPrinted>2025-09-18T06:59:00Z</cp:lastPrinted>
  <dcterms:created xsi:type="dcterms:W3CDTF">2025-09-17T12:56:00Z</dcterms:created>
  <dcterms:modified xsi:type="dcterms:W3CDTF">2025-09-18T07:41:00Z</dcterms:modified>
</cp:coreProperties>
</file>