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CD4" w:rsidRPr="00316B5A" w:rsidRDefault="00CA4CD4" w:rsidP="0042412B">
      <w:pPr>
        <w:jc w:val="center"/>
        <w:rPr>
          <w:color w:val="000000" w:themeColor="text1"/>
          <w:sz w:val="28"/>
          <w:szCs w:val="28"/>
        </w:rPr>
      </w:pPr>
    </w:p>
    <w:p w:rsidR="0042412B" w:rsidRPr="00316B5A" w:rsidRDefault="0042412B" w:rsidP="0042412B">
      <w:pPr>
        <w:jc w:val="center"/>
        <w:rPr>
          <w:color w:val="000000" w:themeColor="text1"/>
          <w:sz w:val="28"/>
          <w:szCs w:val="28"/>
        </w:rPr>
      </w:pPr>
      <w:r w:rsidRPr="00316B5A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BCF5AED" wp14:editId="6CE0260A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77A" w:rsidRPr="00316B5A">
        <w:rPr>
          <w:color w:val="000000" w:themeColor="text1"/>
          <w:sz w:val="28"/>
          <w:szCs w:val="28"/>
        </w:rPr>
        <w:t xml:space="preserve">  </w:t>
      </w:r>
    </w:p>
    <w:p w:rsidR="0042412B" w:rsidRPr="00316B5A" w:rsidRDefault="0042412B" w:rsidP="0042412B">
      <w:pPr>
        <w:spacing w:after="60"/>
        <w:jc w:val="center"/>
        <w:rPr>
          <w:color w:val="000000" w:themeColor="text1"/>
          <w:sz w:val="28"/>
          <w:szCs w:val="28"/>
        </w:rPr>
      </w:pPr>
    </w:p>
    <w:p w:rsidR="0042412B" w:rsidRPr="00316B5A" w:rsidRDefault="0042412B" w:rsidP="0042412B">
      <w:pPr>
        <w:spacing w:after="60"/>
        <w:jc w:val="center"/>
        <w:rPr>
          <w:color w:val="000000" w:themeColor="text1"/>
          <w:sz w:val="28"/>
          <w:szCs w:val="28"/>
        </w:rPr>
      </w:pPr>
    </w:p>
    <w:p w:rsidR="0042412B" w:rsidRPr="00316B5A" w:rsidRDefault="0042412B" w:rsidP="008D0E18">
      <w:pPr>
        <w:tabs>
          <w:tab w:val="left" w:pos="709"/>
        </w:tabs>
        <w:spacing w:after="60"/>
        <w:jc w:val="center"/>
        <w:rPr>
          <w:color w:val="000000" w:themeColor="text1"/>
          <w:sz w:val="28"/>
          <w:szCs w:val="28"/>
        </w:rPr>
      </w:pPr>
      <w:r w:rsidRPr="00316B5A">
        <w:rPr>
          <w:color w:val="000000" w:themeColor="text1"/>
          <w:sz w:val="28"/>
          <w:szCs w:val="28"/>
        </w:rPr>
        <w:t>ПРАВИТЕЛЬСТВО САНКТ-ПЕТЕРБУРГА</w:t>
      </w:r>
    </w:p>
    <w:p w:rsidR="0042412B" w:rsidRPr="00316B5A" w:rsidRDefault="0042412B" w:rsidP="0042412B">
      <w:pPr>
        <w:pStyle w:val="Default"/>
        <w:jc w:val="center"/>
        <w:rPr>
          <w:b/>
          <w:color w:val="000000" w:themeColor="text1"/>
          <w:sz w:val="26"/>
          <w:szCs w:val="26"/>
        </w:rPr>
      </w:pPr>
      <w:r w:rsidRPr="00316B5A">
        <w:rPr>
          <w:b/>
          <w:color w:val="000000" w:themeColor="text1"/>
          <w:sz w:val="26"/>
          <w:szCs w:val="26"/>
        </w:rPr>
        <w:t xml:space="preserve">КОМИТЕТ ПО </w:t>
      </w:r>
      <w:r w:rsidRPr="00316B5A">
        <w:rPr>
          <w:b/>
          <w:bCs/>
          <w:color w:val="000000" w:themeColor="text1"/>
          <w:sz w:val="26"/>
          <w:szCs w:val="26"/>
        </w:rPr>
        <w:t>ПРОМЫШЛЕННОЙ ПОЛИТИКЕ</w:t>
      </w:r>
      <w:r w:rsidR="00D70BEA" w:rsidRPr="00316B5A">
        <w:rPr>
          <w:b/>
          <w:bCs/>
          <w:color w:val="000000" w:themeColor="text1"/>
          <w:sz w:val="26"/>
          <w:szCs w:val="26"/>
        </w:rPr>
        <w:t>,</w:t>
      </w:r>
      <w:r w:rsidRPr="00316B5A">
        <w:rPr>
          <w:b/>
          <w:bCs/>
          <w:color w:val="000000" w:themeColor="text1"/>
          <w:sz w:val="26"/>
          <w:szCs w:val="26"/>
        </w:rPr>
        <w:t xml:space="preserve">                                                                         ИННОВАЦИЯМ </w:t>
      </w:r>
      <w:r w:rsidR="00D70BEA" w:rsidRPr="00316B5A">
        <w:rPr>
          <w:b/>
          <w:bCs/>
          <w:color w:val="000000" w:themeColor="text1"/>
          <w:sz w:val="26"/>
          <w:szCs w:val="26"/>
        </w:rPr>
        <w:t xml:space="preserve">И ТОРГОВЛЕ </w:t>
      </w:r>
      <w:r w:rsidRPr="00316B5A">
        <w:rPr>
          <w:b/>
          <w:color w:val="000000" w:themeColor="text1"/>
          <w:sz w:val="26"/>
          <w:szCs w:val="26"/>
        </w:rPr>
        <w:t>САНКТ-ПЕТЕРБУРГА</w:t>
      </w:r>
    </w:p>
    <w:p w:rsidR="0042412B" w:rsidRPr="00316B5A" w:rsidRDefault="004633A5" w:rsidP="0042412B">
      <w:pPr>
        <w:spacing w:before="60" w:after="120"/>
        <w:jc w:val="center"/>
        <w:rPr>
          <w:b/>
          <w:color w:val="000000" w:themeColor="text1"/>
          <w:spacing w:val="40"/>
          <w:sz w:val="32"/>
          <w:szCs w:val="32"/>
        </w:rPr>
      </w:pPr>
      <w:r w:rsidRPr="00316B5A">
        <w:rPr>
          <w:b/>
          <w:color w:val="000000" w:themeColor="text1"/>
          <w:spacing w:val="40"/>
          <w:sz w:val="32"/>
          <w:szCs w:val="32"/>
        </w:rPr>
        <w:t>РАСПОРЯЖЕНИЕ</w:t>
      </w:r>
    </w:p>
    <w:p w:rsidR="0042412B" w:rsidRPr="00316B5A" w:rsidRDefault="0042412B" w:rsidP="0042412B">
      <w:pPr>
        <w:spacing w:before="60" w:after="120"/>
        <w:jc w:val="right"/>
        <w:rPr>
          <w:color w:val="000000" w:themeColor="text1"/>
          <w:sz w:val="16"/>
          <w:szCs w:val="16"/>
        </w:rPr>
      </w:pPr>
      <w:r w:rsidRPr="00316B5A">
        <w:rPr>
          <w:color w:val="000000" w:themeColor="text1"/>
          <w:sz w:val="12"/>
          <w:szCs w:val="12"/>
        </w:rPr>
        <w:t>ОКУД</w:t>
      </w:r>
    </w:p>
    <w:p w:rsidR="0042412B" w:rsidRPr="00316B5A" w:rsidRDefault="0042412B" w:rsidP="0042412B">
      <w:pPr>
        <w:spacing w:before="360" w:after="120"/>
        <w:jc w:val="right"/>
        <w:rPr>
          <w:b/>
          <w:color w:val="000000" w:themeColor="text1"/>
          <w:spacing w:val="30"/>
          <w:sz w:val="24"/>
          <w:szCs w:val="24"/>
        </w:rPr>
      </w:pPr>
      <w:r w:rsidRPr="00316B5A">
        <w:rPr>
          <w:color w:val="000000" w:themeColor="text1"/>
          <w:sz w:val="24"/>
          <w:szCs w:val="24"/>
        </w:rPr>
        <w:t>_____________                                                                                         №______________</w:t>
      </w:r>
    </w:p>
    <w:p w:rsidR="00DE25B4" w:rsidRPr="00316B5A" w:rsidRDefault="00DE25B4" w:rsidP="0042412B">
      <w:pPr>
        <w:rPr>
          <w:color w:val="000000" w:themeColor="text1"/>
        </w:rPr>
      </w:pPr>
    </w:p>
    <w:p w:rsidR="002A63FB" w:rsidRPr="00316B5A" w:rsidRDefault="002A63FB" w:rsidP="002A63FB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316B5A">
        <w:rPr>
          <w:rFonts w:eastAsia="Times New Roman"/>
          <w:b/>
          <w:color w:val="000000" w:themeColor="text1"/>
          <w:sz w:val="24"/>
          <w:szCs w:val="24"/>
        </w:rPr>
        <w:t>О реализации постановления</w:t>
      </w:r>
    </w:p>
    <w:p w:rsidR="002A63FB" w:rsidRPr="00316B5A" w:rsidRDefault="002A63FB" w:rsidP="002A63FB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316B5A">
        <w:rPr>
          <w:rFonts w:eastAsia="Times New Roman"/>
          <w:b/>
          <w:color w:val="000000" w:themeColor="text1"/>
          <w:sz w:val="24"/>
          <w:szCs w:val="24"/>
        </w:rPr>
        <w:t>Правительства Санкт-Петербурга</w:t>
      </w:r>
    </w:p>
    <w:p w:rsidR="002A63FB" w:rsidRPr="00316B5A" w:rsidRDefault="002A63FB" w:rsidP="002A63FB">
      <w:pPr>
        <w:jc w:val="both"/>
        <w:rPr>
          <w:rFonts w:eastAsia="Times New Roman"/>
          <w:color w:val="000000" w:themeColor="text1"/>
          <w:sz w:val="24"/>
          <w:szCs w:val="24"/>
        </w:rPr>
      </w:pPr>
      <w:r w:rsidRPr="00316B5A">
        <w:rPr>
          <w:rFonts w:eastAsia="Times New Roman"/>
          <w:b/>
          <w:color w:val="000000" w:themeColor="text1"/>
          <w:sz w:val="24"/>
          <w:szCs w:val="24"/>
        </w:rPr>
        <w:t xml:space="preserve">от </w:t>
      </w:r>
      <w:r w:rsidR="008C4450">
        <w:rPr>
          <w:rFonts w:eastAsia="Times New Roman"/>
          <w:b/>
          <w:color w:val="000000" w:themeColor="text1"/>
          <w:sz w:val="24"/>
          <w:szCs w:val="24"/>
        </w:rPr>
        <w:t>15.09.2025</w:t>
      </w:r>
      <w:r w:rsidR="00A73E93">
        <w:rPr>
          <w:rFonts w:eastAsia="Times New Roman"/>
          <w:b/>
          <w:color w:val="000000" w:themeColor="text1"/>
          <w:sz w:val="24"/>
          <w:szCs w:val="24"/>
        </w:rPr>
        <w:t xml:space="preserve"> </w:t>
      </w:r>
      <w:r w:rsidRPr="00316B5A">
        <w:rPr>
          <w:rFonts w:eastAsia="Times New Roman"/>
          <w:b/>
          <w:color w:val="000000" w:themeColor="text1"/>
          <w:sz w:val="24"/>
          <w:szCs w:val="24"/>
        </w:rPr>
        <w:t xml:space="preserve">№ </w:t>
      </w:r>
      <w:r w:rsidR="008C4450">
        <w:rPr>
          <w:rFonts w:eastAsia="Times New Roman"/>
          <w:b/>
          <w:color w:val="000000" w:themeColor="text1"/>
          <w:sz w:val="24"/>
          <w:szCs w:val="24"/>
        </w:rPr>
        <w:t>664</w:t>
      </w:r>
    </w:p>
    <w:p w:rsidR="002A63FB" w:rsidRPr="00316B5A" w:rsidRDefault="002A63FB" w:rsidP="002A63FB">
      <w:pPr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D93A8C" w:rsidRPr="00316B5A" w:rsidRDefault="00D93A8C" w:rsidP="002A63FB">
      <w:pPr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A0632C" w:rsidRPr="00BC4834" w:rsidRDefault="002A63FB" w:rsidP="00A73E93">
      <w:pPr>
        <w:tabs>
          <w:tab w:val="left" w:pos="993"/>
        </w:tabs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BC4834">
        <w:rPr>
          <w:rFonts w:eastAsia="Times New Roman"/>
          <w:sz w:val="24"/>
          <w:szCs w:val="24"/>
        </w:rPr>
        <w:t>В целях реализации пункта 2 постановления Правительства</w:t>
      </w:r>
      <w:r w:rsidR="00167D47" w:rsidRPr="00BC4834">
        <w:rPr>
          <w:rFonts w:eastAsia="Times New Roman"/>
          <w:sz w:val="24"/>
          <w:szCs w:val="24"/>
        </w:rPr>
        <w:t xml:space="preserve"> </w:t>
      </w:r>
      <w:r w:rsidRPr="00BC4834">
        <w:rPr>
          <w:rFonts w:eastAsia="Times New Roman"/>
          <w:sz w:val="24"/>
          <w:szCs w:val="24"/>
        </w:rPr>
        <w:t>Санкт-Петербурга</w:t>
      </w:r>
      <w:r w:rsidR="00AF5029" w:rsidRPr="00BC4834">
        <w:rPr>
          <w:rFonts w:eastAsia="Times New Roman"/>
          <w:sz w:val="24"/>
          <w:szCs w:val="24"/>
        </w:rPr>
        <w:br/>
      </w:r>
      <w:r w:rsidRPr="00BC4834">
        <w:rPr>
          <w:rFonts w:eastAsia="Times New Roman"/>
          <w:sz w:val="24"/>
          <w:szCs w:val="24"/>
        </w:rPr>
        <w:t xml:space="preserve">от </w:t>
      </w:r>
      <w:r w:rsidR="00A603FF">
        <w:rPr>
          <w:rFonts w:eastAsia="Times New Roman"/>
          <w:sz w:val="24"/>
          <w:szCs w:val="24"/>
        </w:rPr>
        <w:t>15.09.2025 № 664</w:t>
      </w:r>
      <w:r w:rsidRPr="00BC4834">
        <w:rPr>
          <w:rFonts w:eastAsia="Times New Roman"/>
          <w:sz w:val="24"/>
          <w:szCs w:val="24"/>
        </w:rPr>
        <w:t xml:space="preserve"> «</w:t>
      </w:r>
      <w:r w:rsidR="00A73E93">
        <w:rPr>
          <w:bCs/>
          <w:sz w:val="24"/>
          <w:szCs w:val="24"/>
        </w:rPr>
        <w:t>О</w:t>
      </w:r>
      <w:r w:rsidRPr="00BC4834">
        <w:rPr>
          <w:bCs/>
          <w:sz w:val="24"/>
          <w:szCs w:val="24"/>
        </w:rPr>
        <w:t xml:space="preserve"> </w:t>
      </w:r>
      <w:r w:rsidR="00A73E93">
        <w:rPr>
          <w:bCs/>
          <w:sz w:val="24"/>
          <w:szCs w:val="24"/>
        </w:rPr>
        <w:t>порядках</w:t>
      </w:r>
      <w:r w:rsidRPr="00BC4834">
        <w:rPr>
          <w:bCs/>
          <w:sz w:val="24"/>
          <w:szCs w:val="24"/>
        </w:rPr>
        <w:t xml:space="preserve"> предоставления в 202</w:t>
      </w:r>
      <w:r w:rsidR="00A73E93">
        <w:rPr>
          <w:bCs/>
          <w:sz w:val="24"/>
          <w:szCs w:val="24"/>
        </w:rPr>
        <w:t>5</w:t>
      </w:r>
      <w:r w:rsidRPr="00BC4834">
        <w:rPr>
          <w:bCs/>
          <w:sz w:val="24"/>
          <w:szCs w:val="24"/>
        </w:rPr>
        <w:t xml:space="preserve"> году субсидий субъектам деятельности в сфере промышленности</w:t>
      </w:r>
      <w:r w:rsidR="00AF5029" w:rsidRPr="00BC4834">
        <w:rPr>
          <w:bCs/>
          <w:sz w:val="24"/>
          <w:szCs w:val="24"/>
        </w:rPr>
        <w:t xml:space="preserve"> </w:t>
      </w:r>
      <w:r w:rsidR="00CB2304" w:rsidRPr="00BC4834">
        <w:rPr>
          <w:bCs/>
          <w:sz w:val="24"/>
          <w:szCs w:val="24"/>
        </w:rPr>
        <w:t>в</w:t>
      </w:r>
      <w:r w:rsidRPr="00BC4834">
        <w:rPr>
          <w:bCs/>
          <w:sz w:val="24"/>
          <w:szCs w:val="24"/>
        </w:rPr>
        <w:t xml:space="preserve"> Санкт-Петербург</w:t>
      </w:r>
      <w:r w:rsidR="00CB2304" w:rsidRPr="00BC4834">
        <w:rPr>
          <w:bCs/>
          <w:sz w:val="24"/>
          <w:szCs w:val="24"/>
        </w:rPr>
        <w:t>е</w:t>
      </w:r>
      <w:r w:rsidRPr="00BC4834">
        <w:rPr>
          <w:rFonts w:eastAsia="Times New Roman"/>
          <w:sz w:val="24"/>
          <w:szCs w:val="24"/>
        </w:rPr>
        <w:t>»</w:t>
      </w:r>
      <w:r w:rsidR="00A803BC" w:rsidRPr="00BC4834">
        <w:rPr>
          <w:rFonts w:eastAsia="Times New Roman"/>
          <w:sz w:val="24"/>
          <w:szCs w:val="24"/>
        </w:rPr>
        <w:t xml:space="preserve">, утверждающего </w:t>
      </w:r>
      <w:r w:rsidR="00A73E93" w:rsidRPr="00A73E93">
        <w:rPr>
          <w:rFonts w:eastAsia="Times New Roman"/>
          <w:sz w:val="24"/>
          <w:szCs w:val="24"/>
        </w:rPr>
        <w:t>Порядок предоставления в 2025 году субсидий субъектам деят</w:t>
      </w:r>
      <w:r w:rsidR="00A73E93">
        <w:rPr>
          <w:rFonts w:eastAsia="Times New Roman"/>
          <w:sz w:val="24"/>
          <w:szCs w:val="24"/>
        </w:rPr>
        <w:t>ельности в сфере промышленности</w:t>
      </w:r>
      <w:r w:rsidR="00A73E93">
        <w:rPr>
          <w:rFonts w:eastAsia="Times New Roman"/>
          <w:sz w:val="24"/>
          <w:szCs w:val="24"/>
        </w:rPr>
        <w:br/>
      </w:r>
      <w:r w:rsidR="00A73E93" w:rsidRPr="00A73E93">
        <w:rPr>
          <w:rFonts w:eastAsia="Times New Roman"/>
          <w:sz w:val="24"/>
          <w:szCs w:val="24"/>
        </w:rPr>
        <w:t>в Санкт-Петербурге на возмещение затрат, связанных с выполнением требований, предъявляемых для экспорта товаров (работ, услуг) на внешние рынки</w:t>
      </w:r>
      <w:r w:rsidR="00A73E93">
        <w:rPr>
          <w:rFonts w:eastAsia="Times New Roman"/>
          <w:sz w:val="24"/>
          <w:szCs w:val="24"/>
        </w:rPr>
        <w:br/>
        <w:t>(</w:t>
      </w:r>
      <w:r w:rsidR="00A73E93" w:rsidRPr="00BC4834">
        <w:rPr>
          <w:rFonts w:eastAsia="Times New Roman"/>
          <w:sz w:val="24"/>
          <w:szCs w:val="24"/>
        </w:rPr>
        <w:t xml:space="preserve">далее – </w:t>
      </w:r>
      <w:r w:rsidR="00A73E93" w:rsidRPr="002506C9">
        <w:rPr>
          <w:rFonts w:eastAsia="Times New Roman"/>
          <w:sz w:val="24"/>
          <w:szCs w:val="24"/>
        </w:rPr>
        <w:t>Порядок 1)</w:t>
      </w:r>
      <w:r w:rsidR="00A73E93">
        <w:rPr>
          <w:rFonts w:eastAsia="Times New Roman"/>
          <w:sz w:val="24"/>
          <w:szCs w:val="24"/>
        </w:rPr>
        <w:t xml:space="preserve"> и </w:t>
      </w:r>
      <w:r w:rsidR="00A803BC" w:rsidRPr="00BC4834">
        <w:rPr>
          <w:rFonts w:eastAsia="Times New Roman"/>
          <w:sz w:val="24"/>
          <w:szCs w:val="24"/>
        </w:rPr>
        <w:t>Порядок предоставления в 202</w:t>
      </w:r>
      <w:r w:rsidR="00A73E93">
        <w:rPr>
          <w:rFonts w:eastAsia="Times New Roman"/>
          <w:sz w:val="24"/>
          <w:szCs w:val="24"/>
        </w:rPr>
        <w:t>5</w:t>
      </w:r>
      <w:r w:rsidR="00A803BC" w:rsidRPr="00BC4834">
        <w:rPr>
          <w:rFonts w:eastAsia="Times New Roman"/>
          <w:sz w:val="24"/>
          <w:szCs w:val="24"/>
        </w:rPr>
        <w:t xml:space="preserve"> году субсидий субъектам деят</w:t>
      </w:r>
      <w:r w:rsidR="00A73E93">
        <w:rPr>
          <w:rFonts w:eastAsia="Times New Roman"/>
          <w:sz w:val="24"/>
          <w:szCs w:val="24"/>
        </w:rPr>
        <w:t xml:space="preserve">ельности в сфере промышленности </w:t>
      </w:r>
      <w:r w:rsidR="00A803BC" w:rsidRPr="00BC4834">
        <w:rPr>
          <w:rFonts w:eastAsia="Times New Roman"/>
          <w:sz w:val="24"/>
          <w:szCs w:val="24"/>
        </w:rPr>
        <w:t>в Санкт-Петербурге в целях возмещения части затрат, связанных</w:t>
      </w:r>
      <w:r w:rsidR="00A73E93">
        <w:rPr>
          <w:rFonts w:eastAsia="Times New Roman"/>
          <w:sz w:val="24"/>
          <w:szCs w:val="24"/>
        </w:rPr>
        <w:t xml:space="preserve"> с участием </w:t>
      </w:r>
      <w:r w:rsidR="00A803BC" w:rsidRPr="00BC4834">
        <w:rPr>
          <w:rFonts w:eastAsia="Times New Roman"/>
          <w:sz w:val="24"/>
          <w:szCs w:val="24"/>
        </w:rPr>
        <w:t>в меж</w:t>
      </w:r>
      <w:r w:rsidR="00A73E93">
        <w:rPr>
          <w:rFonts w:eastAsia="Times New Roman"/>
          <w:sz w:val="24"/>
          <w:szCs w:val="24"/>
        </w:rPr>
        <w:t>дународных выставках и ярмарках</w:t>
      </w:r>
      <w:r w:rsidR="00A73E93">
        <w:rPr>
          <w:rFonts w:eastAsia="Times New Roman"/>
          <w:sz w:val="24"/>
          <w:szCs w:val="24"/>
        </w:rPr>
        <w:br/>
      </w:r>
      <w:r w:rsidR="00A803BC" w:rsidRPr="00BC4834">
        <w:rPr>
          <w:rFonts w:eastAsia="Times New Roman"/>
          <w:sz w:val="24"/>
          <w:szCs w:val="24"/>
        </w:rPr>
        <w:t xml:space="preserve">(далее – </w:t>
      </w:r>
      <w:r w:rsidR="00A73E93">
        <w:rPr>
          <w:rFonts w:eastAsia="Times New Roman"/>
          <w:sz w:val="24"/>
          <w:szCs w:val="24"/>
        </w:rPr>
        <w:t>Порядок 2</w:t>
      </w:r>
      <w:r w:rsidR="00A803BC" w:rsidRPr="002506C9">
        <w:rPr>
          <w:rFonts w:eastAsia="Times New Roman"/>
          <w:sz w:val="24"/>
          <w:szCs w:val="24"/>
        </w:rPr>
        <w:t>)</w:t>
      </w:r>
      <w:r w:rsidR="00A0632C" w:rsidRPr="00BC4834">
        <w:rPr>
          <w:rFonts w:eastAsia="Times New Roman"/>
          <w:sz w:val="24"/>
          <w:szCs w:val="24"/>
        </w:rPr>
        <w:t>:</w:t>
      </w:r>
    </w:p>
    <w:p w:rsidR="002E5A74" w:rsidRPr="0094402F" w:rsidRDefault="002E5A74" w:rsidP="002E5A74">
      <w:pPr>
        <w:pStyle w:val="aa"/>
        <w:numPr>
          <w:ilvl w:val="0"/>
          <w:numId w:val="10"/>
        </w:numPr>
        <w:tabs>
          <w:tab w:val="left" w:pos="993"/>
        </w:tabs>
        <w:adjustRightInd w:val="0"/>
        <w:ind w:left="0" w:firstLine="567"/>
        <w:jc w:val="both"/>
        <w:rPr>
          <w:bCs/>
          <w:sz w:val="24"/>
          <w:szCs w:val="24"/>
        </w:rPr>
      </w:pPr>
      <w:r w:rsidRPr="00BC4834">
        <w:rPr>
          <w:bCs/>
          <w:sz w:val="24"/>
          <w:szCs w:val="24"/>
        </w:rPr>
        <w:t xml:space="preserve">Установить срок размещения на </w:t>
      </w:r>
      <w:r w:rsidRPr="00BC4834">
        <w:rPr>
          <w:sz w:val="24"/>
          <w:szCs w:val="24"/>
        </w:rPr>
        <w:t xml:space="preserve">веб-странице Комитета </w:t>
      </w:r>
      <w:r w:rsidRPr="00BC4834">
        <w:rPr>
          <w:rFonts w:eastAsia="Times New Roman"/>
          <w:sz w:val="24"/>
          <w:szCs w:val="24"/>
        </w:rPr>
        <w:t xml:space="preserve">по промышленной политике, инновациям и торговле Санкт-Петербурга (далее – Комитет) </w:t>
      </w:r>
      <w:r w:rsidRPr="00BC4834">
        <w:rPr>
          <w:sz w:val="24"/>
          <w:szCs w:val="24"/>
        </w:rPr>
        <w:t>на официальном сайте Администрации Санкт-Петербурга в</w:t>
      </w:r>
      <w:r>
        <w:rPr>
          <w:sz w:val="24"/>
          <w:szCs w:val="24"/>
        </w:rPr>
        <w:t xml:space="preserve"> информационно-телекоммуникационной</w:t>
      </w:r>
      <w:r w:rsidRPr="00BC4834">
        <w:rPr>
          <w:sz w:val="24"/>
          <w:szCs w:val="24"/>
        </w:rPr>
        <w:t xml:space="preserve"> сети «Интернет»</w:t>
      </w:r>
      <w:r>
        <w:rPr>
          <w:sz w:val="24"/>
          <w:szCs w:val="24"/>
        </w:rPr>
        <w:t xml:space="preserve"> (далее – сеть «Интернет») по адресу </w:t>
      </w:r>
      <w:r w:rsidRPr="00BC4834">
        <w:rPr>
          <w:sz w:val="24"/>
          <w:szCs w:val="24"/>
        </w:rPr>
        <w:t xml:space="preserve">https://www.gov.spb.ru/gov/otrasl/c_industrial_and_trade/ и на официальном сайте Комитета в сети «Интернет» по адресу </w:t>
      </w:r>
      <w:hyperlink r:id="rId9" w:history="1">
        <w:r w:rsidRPr="0070131F">
          <w:rPr>
            <w:rStyle w:val="ab"/>
            <w:color w:val="auto"/>
            <w:sz w:val="24"/>
            <w:szCs w:val="24"/>
            <w:u w:val="none"/>
          </w:rPr>
          <w:t>www.</w:t>
        </w:r>
        <w:r w:rsidRPr="0070131F">
          <w:rPr>
            <w:rStyle w:val="ab"/>
            <w:color w:val="auto"/>
            <w:sz w:val="24"/>
            <w:szCs w:val="24"/>
            <w:u w:val="none"/>
            <w:lang w:val="en-US"/>
          </w:rPr>
          <w:t>cipit</w:t>
        </w:r>
        <w:r w:rsidRPr="0070131F">
          <w:rPr>
            <w:rStyle w:val="ab"/>
            <w:color w:val="auto"/>
            <w:sz w:val="24"/>
            <w:szCs w:val="24"/>
            <w:u w:val="none"/>
          </w:rPr>
          <w:t>.gov.spb.ru</w:t>
        </w:r>
      </w:hyperlink>
      <w:r>
        <w:rPr>
          <w:rStyle w:val="ab"/>
          <w:color w:val="auto"/>
          <w:sz w:val="24"/>
          <w:szCs w:val="24"/>
          <w:u w:val="none"/>
        </w:rPr>
        <w:t xml:space="preserve">, </w:t>
      </w:r>
      <w:r w:rsidRPr="002B2D07">
        <w:rPr>
          <w:sz w:val="24"/>
          <w:szCs w:val="24"/>
        </w:rPr>
        <w:t>а также в подсистеме «Площадка отбора получателей субсидий» Автоматизированной информационной системы бюджетного процесса – эле</w:t>
      </w:r>
      <w:r>
        <w:rPr>
          <w:sz w:val="24"/>
          <w:szCs w:val="24"/>
        </w:rPr>
        <w:t>ктронное казначейство по адресу</w:t>
      </w:r>
      <w:r w:rsidRPr="002B2D07">
        <w:rPr>
          <w:sz w:val="24"/>
          <w:szCs w:val="24"/>
        </w:rPr>
        <w:t xml:space="preserve"> </w:t>
      </w:r>
      <w:hyperlink r:id="rId10" w:history="1">
        <w:r w:rsidRPr="006742D9">
          <w:rPr>
            <w:rFonts w:eastAsia="Times New Roman"/>
            <w:sz w:val="24"/>
            <w:szCs w:val="24"/>
          </w:rPr>
          <w:t>https://edo.fincom.gov.spb.ru/subsidy-lk</w:t>
        </w:r>
      </w:hyperlink>
      <w:r w:rsidRPr="006742D9">
        <w:rPr>
          <w:rFonts w:eastAsia="Times New Roman"/>
          <w:sz w:val="24"/>
          <w:szCs w:val="24"/>
        </w:rPr>
        <w:t xml:space="preserve"> (далее – Площ</w:t>
      </w:r>
      <w:r>
        <w:rPr>
          <w:rFonts w:eastAsia="Times New Roman"/>
          <w:sz w:val="24"/>
          <w:szCs w:val="24"/>
        </w:rPr>
        <w:t xml:space="preserve">адка отбора) объявления </w:t>
      </w:r>
      <w:r w:rsidR="002933A2">
        <w:rPr>
          <w:rFonts w:eastAsia="Times New Roman"/>
          <w:sz w:val="24"/>
          <w:szCs w:val="24"/>
        </w:rPr>
        <w:br/>
      </w:r>
      <w:r w:rsidRPr="006742D9">
        <w:rPr>
          <w:rFonts w:eastAsia="Times New Roman"/>
          <w:sz w:val="24"/>
          <w:szCs w:val="24"/>
        </w:rPr>
        <w:t>о проведении отбора на право получения</w:t>
      </w:r>
      <w:r w:rsidRPr="00BC4834">
        <w:rPr>
          <w:sz w:val="24"/>
          <w:szCs w:val="24"/>
        </w:rPr>
        <w:t xml:space="preserve"> суб</w:t>
      </w:r>
      <w:r>
        <w:rPr>
          <w:sz w:val="24"/>
          <w:szCs w:val="24"/>
        </w:rPr>
        <w:t xml:space="preserve">сидий в соответствии с Порядком 1 </w:t>
      </w:r>
      <w:r w:rsidR="002933A2">
        <w:rPr>
          <w:sz w:val="24"/>
          <w:szCs w:val="24"/>
        </w:rPr>
        <w:br/>
      </w:r>
      <w:r>
        <w:rPr>
          <w:sz w:val="24"/>
          <w:szCs w:val="24"/>
        </w:rPr>
        <w:t xml:space="preserve">и Порядком 2 (далее – объявление) </w:t>
      </w:r>
      <w:r w:rsidRPr="00BC4834">
        <w:rPr>
          <w:sz w:val="24"/>
          <w:szCs w:val="24"/>
        </w:rPr>
        <w:t xml:space="preserve">с указанием в </w:t>
      </w:r>
      <w:r>
        <w:rPr>
          <w:sz w:val="24"/>
          <w:szCs w:val="24"/>
        </w:rPr>
        <w:t xml:space="preserve">объявлении информации в соответствии с пунктом 2.2 Порядка 1 и пунктом 2.2 Порядка 2 до </w:t>
      </w:r>
      <w:r w:rsidR="00650F47">
        <w:rPr>
          <w:rFonts w:eastAsia="Times New Roman"/>
          <w:sz w:val="24"/>
          <w:szCs w:val="24"/>
        </w:rPr>
        <w:t>06</w:t>
      </w:r>
      <w:bookmarkStart w:id="0" w:name="_GoBack"/>
      <w:bookmarkEnd w:id="0"/>
      <w:r w:rsidRPr="0047462F">
        <w:rPr>
          <w:rFonts w:eastAsia="Times New Roman"/>
          <w:sz w:val="24"/>
          <w:szCs w:val="24"/>
        </w:rPr>
        <w:t>.10.2025.</w:t>
      </w:r>
    </w:p>
    <w:p w:rsidR="00186CC6" w:rsidRPr="00BC4834" w:rsidRDefault="00186CC6" w:rsidP="00186CC6">
      <w:pPr>
        <w:pStyle w:val="aa"/>
        <w:numPr>
          <w:ilvl w:val="0"/>
          <w:numId w:val="10"/>
        </w:numPr>
        <w:tabs>
          <w:tab w:val="left" w:pos="993"/>
        </w:tabs>
        <w:adjustRightInd w:val="0"/>
        <w:ind w:left="0" w:firstLine="567"/>
        <w:jc w:val="both"/>
        <w:rPr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Установить, что внесение изменений в объявление, в том числе в случае продления срока приема заявок и документов, осуществляется путем размещения на </w:t>
      </w:r>
      <w:r w:rsidRPr="006F2A72">
        <w:rPr>
          <w:rFonts w:eastAsia="Times New Roman"/>
          <w:sz w:val="24"/>
          <w:szCs w:val="24"/>
        </w:rPr>
        <w:t>сайт</w:t>
      </w:r>
      <w:r>
        <w:rPr>
          <w:rFonts w:eastAsia="Times New Roman"/>
          <w:sz w:val="24"/>
          <w:szCs w:val="24"/>
        </w:rPr>
        <w:t>е</w:t>
      </w:r>
      <w:r w:rsidRPr="006F2A72">
        <w:rPr>
          <w:rFonts w:eastAsia="Times New Roman"/>
          <w:sz w:val="24"/>
          <w:szCs w:val="24"/>
        </w:rPr>
        <w:t xml:space="preserve"> Комитета </w:t>
      </w:r>
      <w:r>
        <w:rPr>
          <w:rFonts w:eastAsia="Times New Roman"/>
          <w:sz w:val="24"/>
          <w:szCs w:val="24"/>
        </w:rPr>
        <w:t xml:space="preserve">и </w:t>
      </w:r>
      <w:r w:rsidRPr="006F2A72">
        <w:rPr>
          <w:rFonts w:eastAsia="Times New Roman"/>
          <w:sz w:val="24"/>
          <w:szCs w:val="24"/>
        </w:rPr>
        <w:t>Площадк</w:t>
      </w:r>
      <w:r>
        <w:rPr>
          <w:rFonts w:eastAsia="Times New Roman"/>
          <w:sz w:val="24"/>
          <w:szCs w:val="24"/>
        </w:rPr>
        <w:t>е</w:t>
      </w:r>
      <w:r w:rsidRPr="006F2A72">
        <w:rPr>
          <w:rFonts w:eastAsia="Times New Roman"/>
          <w:sz w:val="24"/>
          <w:szCs w:val="24"/>
        </w:rPr>
        <w:t xml:space="preserve"> отбора </w:t>
      </w:r>
      <w:r>
        <w:rPr>
          <w:rFonts w:eastAsia="Times New Roman"/>
          <w:sz w:val="24"/>
          <w:szCs w:val="24"/>
        </w:rPr>
        <w:t xml:space="preserve">соответствующего объявления о внесении изменений </w:t>
      </w:r>
      <w:r w:rsidRPr="005813F6">
        <w:rPr>
          <w:rFonts w:eastAsia="Times New Roman"/>
          <w:sz w:val="24"/>
          <w:szCs w:val="24"/>
        </w:rPr>
        <w:t>в срок не позднее даты окончания приема заявок и доку</w:t>
      </w:r>
      <w:r>
        <w:rPr>
          <w:rFonts w:eastAsia="Times New Roman"/>
          <w:sz w:val="24"/>
          <w:szCs w:val="24"/>
        </w:rPr>
        <w:t>ментов, указанной в объявлении,</w:t>
      </w:r>
      <w:r>
        <w:rPr>
          <w:rFonts w:eastAsia="Times New Roman"/>
          <w:sz w:val="24"/>
          <w:szCs w:val="24"/>
        </w:rPr>
        <w:br/>
      </w:r>
      <w:r w:rsidRPr="005813F6">
        <w:rPr>
          <w:rFonts w:eastAsia="Times New Roman"/>
          <w:sz w:val="24"/>
          <w:szCs w:val="24"/>
        </w:rPr>
        <w:t>в которое вносится изменение.</w:t>
      </w:r>
    </w:p>
    <w:p w:rsidR="00516C30" w:rsidRPr="00516C30" w:rsidRDefault="003230DF" w:rsidP="00516C30">
      <w:pPr>
        <w:pStyle w:val="aa"/>
        <w:numPr>
          <w:ilvl w:val="0"/>
          <w:numId w:val="10"/>
        </w:numPr>
        <w:tabs>
          <w:tab w:val="left" w:pos="993"/>
        </w:tabs>
        <w:adjustRightInd w:val="0"/>
        <w:ind w:left="0" w:firstLine="567"/>
        <w:jc w:val="both"/>
        <w:rPr>
          <w:bCs/>
          <w:sz w:val="24"/>
          <w:szCs w:val="24"/>
        </w:rPr>
      </w:pPr>
      <w:r w:rsidRPr="00BC4834">
        <w:rPr>
          <w:sz w:val="24"/>
          <w:szCs w:val="24"/>
        </w:rPr>
        <w:t>Управлению развития экспортной деятельности Комитета</w:t>
      </w:r>
      <w:r w:rsidR="005D33E7" w:rsidRPr="00BC4834">
        <w:rPr>
          <w:sz w:val="24"/>
          <w:szCs w:val="24"/>
        </w:rPr>
        <w:t xml:space="preserve"> обеспечить выполнение пункта 1 распоряжения</w:t>
      </w:r>
      <w:r w:rsidRPr="00BC4834">
        <w:rPr>
          <w:sz w:val="24"/>
          <w:szCs w:val="24"/>
        </w:rPr>
        <w:t>.</w:t>
      </w:r>
    </w:p>
    <w:p w:rsidR="009E6AAD" w:rsidRPr="002E5A74" w:rsidRDefault="00516C30" w:rsidP="00DE25B4">
      <w:pPr>
        <w:pStyle w:val="aa"/>
        <w:numPr>
          <w:ilvl w:val="0"/>
          <w:numId w:val="10"/>
        </w:numPr>
        <w:tabs>
          <w:tab w:val="left" w:pos="993"/>
        </w:tabs>
        <w:adjustRightInd w:val="0"/>
        <w:ind w:left="0" w:firstLine="567"/>
        <w:jc w:val="both"/>
        <w:rPr>
          <w:bCs/>
          <w:sz w:val="24"/>
          <w:szCs w:val="24"/>
        </w:rPr>
      </w:pPr>
      <w:r w:rsidRPr="00516C30">
        <w:rPr>
          <w:rFonts w:eastAsia="Times New Roman"/>
          <w:sz w:val="24"/>
          <w:szCs w:val="24"/>
        </w:rPr>
        <w:t xml:space="preserve">Контроль за выполнением распоряжения </w:t>
      </w:r>
      <w:r w:rsidR="00186CC6">
        <w:rPr>
          <w:rFonts w:eastAsia="Times New Roman"/>
          <w:sz w:val="24"/>
          <w:szCs w:val="24"/>
        </w:rPr>
        <w:t xml:space="preserve">возложить на заместителя председателя Комитета </w:t>
      </w:r>
      <w:proofErr w:type="spellStart"/>
      <w:r w:rsidR="00186CC6">
        <w:rPr>
          <w:rFonts w:eastAsia="Times New Roman"/>
          <w:sz w:val="24"/>
          <w:szCs w:val="24"/>
        </w:rPr>
        <w:t>Горышину</w:t>
      </w:r>
      <w:proofErr w:type="spellEnd"/>
      <w:r w:rsidRPr="00516C30">
        <w:rPr>
          <w:rFonts w:eastAsia="Times New Roman"/>
          <w:sz w:val="24"/>
          <w:szCs w:val="24"/>
        </w:rPr>
        <w:t xml:space="preserve"> О.А.</w:t>
      </w:r>
    </w:p>
    <w:p w:rsidR="002E5A74" w:rsidRDefault="002E5A74" w:rsidP="002A63FB">
      <w:pPr>
        <w:rPr>
          <w:rFonts w:eastAsia="Times New Roman"/>
          <w:b/>
          <w:color w:val="000000" w:themeColor="text1"/>
          <w:sz w:val="24"/>
          <w:szCs w:val="24"/>
        </w:rPr>
      </w:pPr>
    </w:p>
    <w:p w:rsidR="002506C9" w:rsidRDefault="00516C30" w:rsidP="002A63FB">
      <w:pPr>
        <w:rPr>
          <w:rFonts w:eastAsia="Times New Roman"/>
          <w:b/>
          <w:color w:val="000000" w:themeColor="text1"/>
          <w:sz w:val="24"/>
          <w:szCs w:val="24"/>
        </w:rPr>
      </w:pPr>
      <w:r>
        <w:rPr>
          <w:rFonts w:eastAsia="Times New Roman"/>
          <w:b/>
          <w:color w:val="000000" w:themeColor="text1"/>
          <w:sz w:val="24"/>
          <w:szCs w:val="24"/>
        </w:rPr>
        <w:t xml:space="preserve">Заместитель </w:t>
      </w:r>
    </w:p>
    <w:p w:rsidR="002A63FB" w:rsidRDefault="00516C30" w:rsidP="002506C9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  <w:r>
        <w:rPr>
          <w:rFonts w:eastAsia="Times New Roman"/>
          <w:b/>
          <w:color w:val="000000" w:themeColor="text1"/>
          <w:sz w:val="24"/>
          <w:szCs w:val="24"/>
        </w:rPr>
        <w:t>п</w:t>
      </w:r>
      <w:r w:rsidR="002A63FB" w:rsidRPr="00316B5A">
        <w:rPr>
          <w:rFonts w:eastAsia="Times New Roman"/>
          <w:b/>
          <w:color w:val="000000" w:themeColor="text1"/>
          <w:sz w:val="24"/>
          <w:szCs w:val="24"/>
        </w:rPr>
        <w:t>редседател</w:t>
      </w:r>
      <w:r>
        <w:rPr>
          <w:rFonts w:eastAsia="Times New Roman"/>
          <w:b/>
          <w:color w:val="000000" w:themeColor="text1"/>
          <w:sz w:val="24"/>
          <w:szCs w:val="24"/>
        </w:rPr>
        <w:t>я</w:t>
      </w:r>
      <w:r w:rsidR="002A63FB" w:rsidRPr="00316B5A">
        <w:rPr>
          <w:rFonts w:eastAsia="Times New Roman"/>
          <w:b/>
          <w:color w:val="000000" w:themeColor="text1"/>
          <w:sz w:val="24"/>
          <w:szCs w:val="24"/>
        </w:rPr>
        <w:t xml:space="preserve"> </w:t>
      </w:r>
      <w:r w:rsidR="000E1020">
        <w:rPr>
          <w:rFonts w:eastAsia="Times New Roman"/>
          <w:b/>
          <w:color w:val="000000" w:themeColor="text1"/>
          <w:sz w:val="24"/>
          <w:szCs w:val="24"/>
        </w:rPr>
        <w:t>Комитета</w:t>
      </w:r>
      <w:r w:rsidR="002506C9">
        <w:rPr>
          <w:rFonts w:eastAsia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AD4DAF">
        <w:rPr>
          <w:rFonts w:eastAsia="Times New Roman"/>
          <w:b/>
          <w:color w:val="000000" w:themeColor="text1"/>
          <w:sz w:val="24"/>
          <w:szCs w:val="24"/>
        </w:rPr>
        <w:t xml:space="preserve">        </w:t>
      </w:r>
      <w:proofErr w:type="spellStart"/>
      <w:r>
        <w:rPr>
          <w:rFonts w:eastAsia="Times New Roman"/>
          <w:b/>
          <w:color w:val="000000" w:themeColor="text1"/>
          <w:sz w:val="24"/>
          <w:szCs w:val="24"/>
        </w:rPr>
        <w:t>О.А.Горышина</w:t>
      </w:r>
      <w:proofErr w:type="spellEnd"/>
    </w:p>
    <w:sectPr w:rsidR="002A63FB" w:rsidSect="002E5A74">
      <w:headerReference w:type="default" r:id="rId11"/>
      <w:headerReference w:type="first" r:id="rId12"/>
      <w:pgSz w:w="11906" w:h="16838"/>
      <w:pgMar w:top="1134" w:right="850" w:bottom="0" w:left="1701" w:header="425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DF5" w:rsidRDefault="00161DF5">
      <w:r>
        <w:separator/>
      </w:r>
    </w:p>
  </w:endnote>
  <w:endnote w:type="continuationSeparator" w:id="0">
    <w:p w:rsidR="00161DF5" w:rsidRDefault="00161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DF5" w:rsidRDefault="00161DF5">
      <w:r>
        <w:separator/>
      </w:r>
    </w:p>
  </w:footnote>
  <w:footnote w:type="continuationSeparator" w:id="0">
    <w:p w:rsidR="00161DF5" w:rsidRDefault="00161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2251497"/>
      <w:docPartObj>
        <w:docPartGallery w:val="Page Numbers (Top of Page)"/>
        <w:docPartUnique/>
      </w:docPartObj>
    </w:sdtPr>
    <w:sdtEndPr/>
    <w:sdtContent>
      <w:p w:rsidR="00CE2C30" w:rsidRDefault="00CE2C3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A74">
          <w:rPr>
            <w:noProof/>
          </w:rPr>
          <w:t>2</w:t>
        </w:r>
        <w:r>
          <w:fldChar w:fldCharType="end"/>
        </w:r>
      </w:p>
    </w:sdtContent>
  </w:sdt>
  <w:p w:rsidR="00CE2C30" w:rsidRDefault="00CE2C3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C30" w:rsidRDefault="00CE2C30">
    <w:pPr>
      <w:pStyle w:val="a5"/>
      <w:jc w:val="center"/>
    </w:pPr>
  </w:p>
  <w:p w:rsidR="00CE2C30" w:rsidRDefault="00CE2C3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9453A"/>
    <w:multiLevelType w:val="hybridMultilevel"/>
    <w:tmpl w:val="8B629B38"/>
    <w:lvl w:ilvl="0" w:tplc="D590ABF6">
      <w:start w:val="1"/>
      <w:numFmt w:val="decimal"/>
      <w:lvlText w:val="%1."/>
      <w:lvlJc w:val="left"/>
      <w:pPr>
        <w:ind w:left="1557" w:hanging="9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F950278"/>
    <w:multiLevelType w:val="hybridMultilevel"/>
    <w:tmpl w:val="A588C30E"/>
    <w:lvl w:ilvl="0" w:tplc="E884BB86">
      <w:start w:val="1"/>
      <w:numFmt w:val="decimal"/>
      <w:lvlText w:val="%1."/>
      <w:lvlJc w:val="left"/>
      <w:pPr>
        <w:ind w:left="200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7EA79FC"/>
    <w:multiLevelType w:val="hybridMultilevel"/>
    <w:tmpl w:val="358204A6"/>
    <w:lvl w:ilvl="0" w:tplc="45C654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74F6D"/>
    <w:multiLevelType w:val="hybridMultilevel"/>
    <w:tmpl w:val="2556B924"/>
    <w:lvl w:ilvl="0" w:tplc="EFEA6A0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F3EB1"/>
    <w:multiLevelType w:val="hybridMultilevel"/>
    <w:tmpl w:val="D55E0CCC"/>
    <w:lvl w:ilvl="0" w:tplc="BCEAD69C">
      <w:start w:val="1"/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DEE79ED"/>
    <w:multiLevelType w:val="hybridMultilevel"/>
    <w:tmpl w:val="95429A2E"/>
    <w:lvl w:ilvl="0" w:tplc="E884BB86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0D"/>
    <w:rsid w:val="00000AB0"/>
    <w:rsid w:val="00001703"/>
    <w:rsid w:val="000026E6"/>
    <w:rsid w:val="000026FC"/>
    <w:rsid w:val="000067FC"/>
    <w:rsid w:val="00010864"/>
    <w:rsid w:val="0001434E"/>
    <w:rsid w:val="00014E7C"/>
    <w:rsid w:val="0001626C"/>
    <w:rsid w:val="00017463"/>
    <w:rsid w:val="00017785"/>
    <w:rsid w:val="00022807"/>
    <w:rsid w:val="00023756"/>
    <w:rsid w:val="00023A35"/>
    <w:rsid w:val="00025AB4"/>
    <w:rsid w:val="0003130D"/>
    <w:rsid w:val="00031B7A"/>
    <w:rsid w:val="0003600C"/>
    <w:rsid w:val="0004177E"/>
    <w:rsid w:val="00042060"/>
    <w:rsid w:val="0004388C"/>
    <w:rsid w:val="00045335"/>
    <w:rsid w:val="00045CB6"/>
    <w:rsid w:val="0004749B"/>
    <w:rsid w:val="000514C2"/>
    <w:rsid w:val="00051EBC"/>
    <w:rsid w:val="000602FF"/>
    <w:rsid w:val="000629C6"/>
    <w:rsid w:val="000637E1"/>
    <w:rsid w:val="00063A88"/>
    <w:rsid w:val="0006406E"/>
    <w:rsid w:val="0006547B"/>
    <w:rsid w:val="00067DFA"/>
    <w:rsid w:val="00076F05"/>
    <w:rsid w:val="000776B2"/>
    <w:rsid w:val="0008391D"/>
    <w:rsid w:val="00084A6C"/>
    <w:rsid w:val="000855DA"/>
    <w:rsid w:val="000860A8"/>
    <w:rsid w:val="00087B9C"/>
    <w:rsid w:val="0009021B"/>
    <w:rsid w:val="00090F09"/>
    <w:rsid w:val="00092FAC"/>
    <w:rsid w:val="0009387F"/>
    <w:rsid w:val="00094FA3"/>
    <w:rsid w:val="000A29C5"/>
    <w:rsid w:val="000B0EA1"/>
    <w:rsid w:val="000B1FCF"/>
    <w:rsid w:val="000B49DF"/>
    <w:rsid w:val="000B5628"/>
    <w:rsid w:val="000C4243"/>
    <w:rsid w:val="000C498C"/>
    <w:rsid w:val="000C6D6F"/>
    <w:rsid w:val="000C72E9"/>
    <w:rsid w:val="000D09BE"/>
    <w:rsid w:val="000D17FC"/>
    <w:rsid w:val="000D1FE2"/>
    <w:rsid w:val="000D282B"/>
    <w:rsid w:val="000D5E5E"/>
    <w:rsid w:val="000D67DC"/>
    <w:rsid w:val="000E0876"/>
    <w:rsid w:val="000E1020"/>
    <w:rsid w:val="000E3A6F"/>
    <w:rsid w:val="000F3F23"/>
    <w:rsid w:val="000F3F31"/>
    <w:rsid w:val="000F4E12"/>
    <w:rsid w:val="000F62C2"/>
    <w:rsid w:val="0010080E"/>
    <w:rsid w:val="001032E5"/>
    <w:rsid w:val="00107135"/>
    <w:rsid w:val="00111DD3"/>
    <w:rsid w:val="00114958"/>
    <w:rsid w:val="001242E6"/>
    <w:rsid w:val="0012497F"/>
    <w:rsid w:val="00125BC6"/>
    <w:rsid w:val="00130D55"/>
    <w:rsid w:val="00130DED"/>
    <w:rsid w:val="00131C23"/>
    <w:rsid w:val="0013498A"/>
    <w:rsid w:val="00134EC4"/>
    <w:rsid w:val="00136834"/>
    <w:rsid w:val="00136A52"/>
    <w:rsid w:val="001372EE"/>
    <w:rsid w:val="00137F8B"/>
    <w:rsid w:val="0014094D"/>
    <w:rsid w:val="001446C9"/>
    <w:rsid w:val="00147B33"/>
    <w:rsid w:val="00150CE7"/>
    <w:rsid w:val="0015361A"/>
    <w:rsid w:val="00155086"/>
    <w:rsid w:val="001565CD"/>
    <w:rsid w:val="00161DF5"/>
    <w:rsid w:val="00163443"/>
    <w:rsid w:val="00165F96"/>
    <w:rsid w:val="0016682B"/>
    <w:rsid w:val="00166E68"/>
    <w:rsid w:val="00167D47"/>
    <w:rsid w:val="00170C30"/>
    <w:rsid w:val="00172828"/>
    <w:rsid w:val="00173BF3"/>
    <w:rsid w:val="001778F6"/>
    <w:rsid w:val="0018236D"/>
    <w:rsid w:val="00183EF3"/>
    <w:rsid w:val="001852A3"/>
    <w:rsid w:val="00186223"/>
    <w:rsid w:val="00186CC6"/>
    <w:rsid w:val="00186DAE"/>
    <w:rsid w:val="00187869"/>
    <w:rsid w:val="001906F9"/>
    <w:rsid w:val="00193919"/>
    <w:rsid w:val="00194B9B"/>
    <w:rsid w:val="00195AA9"/>
    <w:rsid w:val="001A10CF"/>
    <w:rsid w:val="001A11C6"/>
    <w:rsid w:val="001A191D"/>
    <w:rsid w:val="001A2A1B"/>
    <w:rsid w:val="001A5F2A"/>
    <w:rsid w:val="001A6078"/>
    <w:rsid w:val="001A6FD5"/>
    <w:rsid w:val="001B214C"/>
    <w:rsid w:val="001B3420"/>
    <w:rsid w:val="001B58FF"/>
    <w:rsid w:val="001B7505"/>
    <w:rsid w:val="001B7AB9"/>
    <w:rsid w:val="001C13C5"/>
    <w:rsid w:val="001D2583"/>
    <w:rsid w:val="001E0DE9"/>
    <w:rsid w:val="001E0FBB"/>
    <w:rsid w:val="001E1517"/>
    <w:rsid w:val="001E2B18"/>
    <w:rsid w:val="001E43A0"/>
    <w:rsid w:val="001E5111"/>
    <w:rsid w:val="001E7EBA"/>
    <w:rsid w:val="001F1688"/>
    <w:rsid w:val="001F4E3D"/>
    <w:rsid w:val="001F557E"/>
    <w:rsid w:val="001F63DE"/>
    <w:rsid w:val="001F7635"/>
    <w:rsid w:val="001F771B"/>
    <w:rsid w:val="00201230"/>
    <w:rsid w:val="002033A8"/>
    <w:rsid w:val="00205B07"/>
    <w:rsid w:val="00205E1E"/>
    <w:rsid w:val="00206491"/>
    <w:rsid w:val="00210000"/>
    <w:rsid w:val="00210430"/>
    <w:rsid w:val="00211278"/>
    <w:rsid w:val="00212124"/>
    <w:rsid w:val="00212E63"/>
    <w:rsid w:val="00213BB0"/>
    <w:rsid w:val="00213C39"/>
    <w:rsid w:val="002146DE"/>
    <w:rsid w:val="00217C1E"/>
    <w:rsid w:val="00222B48"/>
    <w:rsid w:val="002235E7"/>
    <w:rsid w:val="00230FBC"/>
    <w:rsid w:val="00232A72"/>
    <w:rsid w:val="00234ABF"/>
    <w:rsid w:val="002357A7"/>
    <w:rsid w:val="00235A84"/>
    <w:rsid w:val="00236DFD"/>
    <w:rsid w:val="00243112"/>
    <w:rsid w:val="002431C4"/>
    <w:rsid w:val="002463B1"/>
    <w:rsid w:val="0024797D"/>
    <w:rsid w:val="002506C9"/>
    <w:rsid w:val="002520E7"/>
    <w:rsid w:val="002538F3"/>
    <w:rsid w:val="00253902"/>
    <w:rsid w:val="0025406E"/>
    <w:rsid w:val="002565D6"/>
    <w:rsid w:val="002567EB"/>
    <w:rsid w:val="00260217"/>
    <w:rsid w:val="00261BA3"/>
    <w:rsid w:val="00262883"/>
    <w:rsid w:val="00262A75"/>
    <w:rsid w:val="002635FB"/>
    <w:rsid w:val="0026467D"/>
    <w:rsid w:val="002658CD"/>
    <w:rsid w:val="00265D7E"/>
    <w:rsid w:val="00266323"/>
    <w:rsid w:val="002751D4"/>
    <w:rsid w:val="00276E3B"/>
    <w:rsid w:val="002800EC"/>
    <w:rsid w:val="00283D92"/>
    <w:rsid w:val="002931D3"/>
    <w:rsid w:val="002933A2"/>
    <w:rsid w:val="002A17DE"/>
    <w:rsid w:val="002A1B22"/>
    <w:rsid w:val="002A390D"/>
    <w:rsid w:val="002A53EE"/>
    <w:rsid w:val="002A57EF"/>
    <w:rsid w:val="002A63FB"/>
    <w:rsid w:val="002A6792"/>
    <w:rsid w:val="002B0382"/>
    <w:rsid w:val="002B0E11"/>
    <w:rsid w:val="002B10DF"/>
    <w:rsid w:val="002B176F"/>
    <w:rsid w:val="002B1BF0"/>
    <w:rsid w:val="002B2941"/>
    <w:rsid w:val="002B2FF3"/>
    <w:rsid w:val="002B78FE"/>
    <w:rsid w:val="002C0EEB"/>
    <w:rsid w:val="002C13FB"/>
    <w:rsid w:val="002C268D"/>
    <w:rsid w:val="002C298C"/>
    <w:rsid w:val="002C6094"/>
    <w:rsid w:val="002C7680"/>
    <w:rsid w:val="002C7ECA"/>
    <w:rsid w:val="002D04A1"/>
    <w:rsid w:val="002D3EB8"/>
    <w:rsid w:val="002D67BC"/>
    <w:rsid w:val="002E174B"/>
    <w:rsid w:val="002E2DB8"/>
    <w:rsid w:val="002E4A79"/>
    <w:rsid w:val="002E5A74"/>
    <w:rsid w:val="002E711D"/>
    <w:rsid w:val="002E7309"/>
    <w:rsid w:val="002F22CF"/>
    <w:rsid w:val="002F547B"/>
    <w:rsid w:val="002F56C8"/>
    <w:rsid w:val="00302653"/>
    <w:rsid w:val="0030381F"/>
    <w:rsid w:val="003044BF"/>
    <w:rsid w:val="00304ADF"/>
    <w:rsid w:val="00305692"/>
    <w:rsid w:val="00305CC8"/>
    <w:rsid w:val="0031265A"/>
    <w:rsid w:val="00314397"/>
    <w:rsid w:val="00316B5A"/>
    <w:rsid w:val="00317EC5"/>
    <w:rsid w:val="00320F0F"/>
    <w:rsid w:val="003230DF"/>
    <w:rsid w:val="00323C5E"/>
    <w:rsid w:val="003241BA"/>
    <w:rsid w:val="00324449"/>
    <w:rsid w:val="00332A21"/>
    <w:rsid w:val="00334B5A"/>
    <w:rsid w:val="00336A72"/>
    <w:rsid w:val="00345A93"/>
    <w:rsid w:val="003468A4"/>
    <w:rsid w:val="00350EC8"/>
    <w:rsid w:val="003510AE"/>
    <w:rsid w:val="0035351D"/>
    <w:rsid w:val="00353644"/>
    <w:rsid w:val="0035465E"/>
    <w:rsid w:val="00357D2F"/>
    <w:rsid w:val="00361343"/>
    <w:rsid w:val="00364A1B"/>
    <w:rsid w:val="00370B29"/>
    <w:rsid w:val="00376823"/>
    <w:rsid w:val="003775BD"/>
    <w:rsid w:val="0037778D"/>
    <w:rsid w:val="00380306"/>
    <w:rsid w:val="00380975"/>
    <w:rsid w:val="0038234C"/>
    <w:rsid w:val="00383F11"/>
    <w:rsid w:val="00385914"/>
    <w:rsid w:val="003928B4"/>
    <w:rsid w:val="00394D39"/>
    <w:rsid w:val="00396241"/>
    <w:rsid w:val="003A01CF"/>
    <w:rsid w:val="003A0F4F"/>
    <w:rsid w:val="003A1E65"/>
    <w:rsid w:val="003A2119"/>
    <w:rsid w:val="003A7230"/>
    <w:rsid w:val="003A7D94"/>
    <w:rsid w:val="003B4D18"/>
    <w:rsid w:val="003B6802"/>
    <w:rsid w:val="003C3889"/>
    <w:rsid w:val="003C3CAB"/>
    <w:rsid w:val="003C484D"/>
    <w:rsid w:val="003C6DEE"/>
    <w:rsid w:val="003D0BD7"/>
    <w:rsid w:val="003D44DD"/>
    <w:rsid w:val="003D55E6"/>
    <w:rsid w:val="003E14B4"/>
    <w:rsid w:val="003E1920"/>
    <w:rsid w:val="003E2415"/>
    <w:rsid w:val="003E2638"/>
    <w:rsid w:val="003E57E4"/>
    <w:rsid w:val="003E5BD8"/>
    <w:rsid w:val="0040269E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205F0"/>
    <w:rsid w:val="00421341"/>
    <w:rsid w:val="0042412B"/>
    <w:rsid w:val="00424594"/>
    <w:rsid w:val="00430B0E"/>
    <w:rsid w:val="004316D7"/>
    <w:rsid w:val="0043453B"/>
    <w:rsid w:val="00434DD2"/>
    <w:rsid w:val="00441E37"/>
    <w:rsid w:val="00441F5D"/>
    <w:rsid w:val="00443314"/>
    <w:rsid w:val="00445216"/>
    <w:rsid w:val="004457A6"/>
    <w:rsid w:val="0044705D"/>
    <w:rsid w:val="00447CA0"/>
    <w:rsid w:val="00447D57"/>
    <w:rsid w:val="00450016"/>
    <w:rsid w:val="004518DF"/>
    <w:rsid w:val="00451A7E"/>
    <w:rsid w:val="004556A1"/>
    <w:rsid w:val="004559A0"/>
    <w:rsid w:val="004633A5"/>
    <w:rsid w:val="0046717D"/>
    <w:rsid w:val="0047247C"/>
    <w:rsid w:val="0047462F"/>
    <w:rsid w:val="00474E41"/>
    <w:rsid w:val="0048106E"/>
    <w:rsid w:val="00481578"/>
    <w:rsid w:val="004818EB"/>
    <w:rsid w:val="00482E6E"/>
    <w:rsid w:val="004837E5"/>
    <w:rsid w:val="00485D75"/>
    <w:rsid w:val="004916D7"/>
    <w:rsid w:val="00492FA4"/>
    <w:rsid w:val="00497B9C"/>
    <w:rsid w:val="004A1605"/>
    <w:rsid w:val="004A55C2"/>
    <w:rsid w:val="004A5A25"/>
    <w:rsid w:val="004A6456"/>
    <w:rsid w:val="004A69D9"/>
    <w:rsid w:val="004A6F73"/>
    <w:rsid w:val="004A71C6"/>
    <w:rsid w:val="004B1E72"/>
    <w:rsid w:val="004B3681"/>
    <w:rsid w:val="004B7783"/>
    <w:rsid w:val="004C0116"/>
    <w:rsid w:val="004C03E1"/>
    <w:rsid w:val="004C1323"/>
    <w:rsid w:val="004C1565"/>
    <w:rsid w:val="004C2AA8"/>
    <w:rsid w:val="004C2FDA"/>
    <w:rsid w:val="004C3FC1"/>
    <w:rsid w:val="004C5244"/>
    <w:rsid w:val="004C65BE"/>
    <w:rsid w:val="004C6D1A"/>
    <w:rsid w:val="004D4925"/>
    <w:rsid w:val="004D51FC"/>
    <w:rsid w:val="004D761C"/>
    <w:rsid w:val="004E1E9F"/>
    <w:rsid w:val="004E2565"/>
    <w:rsid w:val="004E3BA5"/>
    <w:rsid w:val="004E5C9B"/>
    <w:rsid w:val="004E5DEE"/>
    <w:rsid w:val="004E6260"/>
    <w:rsid w:val="004E77A0"/>
    <w:rsid w:val="004F29D4"/>
    <w:rsid w:val="004F5706"/>
    <w:rsid w:val="004F6DE1"/>
    <w:rsid w:val="00505B36"/>
    <w:rsid w:val="005064FA"/>
    <w:rsid w:val="00516C30"/>
    <w:rsid w:val="0052246F"/>
    <w:rsid w:val="00527C77"/>
    <w:rsid w:val="00530106"/>
    <w:rsid w:val="00530FF2"/>
    <w:rsid w:val="0053480E"/>
    <w:rsid w:val="0053500B"/>
    <w:rsid w:val="00535910"/>
    <w:rsid w:val="00535A3C"/>
    <w:rsid w:val="00537F75"/>
    <w:rsid w:val="00540328"/>
    <w:rsid w:val="005405F2"/>
    <w:rsid w:val="00541893"/>
    <w:rsid w:val="00542BD6"/>
    <w:rsid w:val="00543D02"/>
    <w:rsid w:val="00543F75"/>
    <w:rsid w:val="00544234"/>
    <w:rsid w:val="00547762"/>
    <w:rsid w:val="00550140"/>
    <w:rsid w:val="005537CB"/>
    <w:rsid w:val="005564BB"/>
    <w:rsid w:val="0056039F"/>
    <w:rsid w:val="00562873"/>
    <w:rsid w:val="005636B5"/>
    <w:rsid w:val="0056729E"/>
    <w:rsid w:val="00570BCB"/>
    <w:rsid w:val="00570BDE"/>
    <w:rsid w:val="00573B0F"/>
    <w:rsid w:val="00573C1F"/>
    <w:rsid w:val="00575A38"/>
    <w:rsid w:val="00576660"/>
    <w:rsid w:val="00577350"/>
    <w:rsid w:val="005806EB"/>
    <w:rsid w:val="005823C7"/>
    <w:rsid w:val="00585F3D"/>
    <w:rsid w:val="00595006"/>
    <w:rsid w:val="005968CA"/>
    <w:rsid w:val="00597486"/>
    <w:rsid w:val="005A0E06"/>
    <w:rsid w:val="005A1DF9"/>
    <w:rsid w:val="005A251A"/>
    <w:rsid w:val="005A2C63"/>
    <w:rsid w:val="005A4812"/>
    <w:rsid w:val="005B1EEC"/>
    <w:rsid w:val="005B3A43"/>
    <w:rsid w:val="005B47B4"/>
    <w:rsid w:val="005C138F"/>
    <w:rsid w:val="005C1564"/>
    <w:rsid w:val="005C28E4"/>
    <w:rsid w:val="005C3938"/>
    <w:rsid w:val="005C3E68"/>
    <w:rsid w:val="005C5054"/>
    <w:rsid w:val="005C5081"/>
    <w:rsid w:val="005D2FBC"/>
    <w:rsid w:val="005D33E7"/>
    <w:rsid w:val="005D57F0"/>
    <w:rsid w:val="005E14D1"/>
    <w:rsid w:val="005E20FC"/>
    <w:rsid w:val="005E237A"/>
    <w:rsid w:val="005E26EC"/>
    <w:rsid w:val="005E347C"/>
    <w:rsid w:val="005E4B88"/>
    <w:rsid w:val="005E5F8A"/>
    <w:rsid w:val="005F24B7"/>
    <w:rsid w:val="005F3905"/>
    <w:rsid w:val="00600E98"/>
    <w:rsid w:val="00602143"/>
    <w:rsid w:val="00603FE4"/>
    <w:rsid w:val="006045A4"/>
    <w:rsid w:val="00605906"/>
    <w:rsid w:val="00607A55"/>
    <w:rsid w:val="00611755"/>
    <w:rsid w:val="00612C92"/>
    <w:rsid w:val="00616D19"/>
    <w:rsid w:val="00620571"/>
    <w:rsid w:val="006226EF"/>
    <w:rsid w:val="00622713"/>
    <w:rsid w:val="00626AE5"/>
    <w:rsid w:val="00630A50"/>
    <w:rsid w:val="00632850"/>
    <w:rsid w:val="00633A2B"/>
    <w:rsid w:val="00635F08"/>
    <w:rsid w:val="006360E4"/>
    <w:rsid w:val="00637241"/>
    <w:rsid w:val="00643B30"/>
    <w:rsid w:val="00643C59"/>
    <w:rsid w:val="00643EC2"/>
    <w:rsid w:val="00644799"/>
    <w:rsid w:val="0064582A"/>
    <w:rsid w:val="006461F4"/>
    <w:rsid w:val="00646274"/>
    <w:rsid w:val="0064723E"/>
    <w:rsid w:val="00650F47"/>
    <w:rsid w:val="006514BE"/>
    <w:rsid w:val="00653831"/>
    <w:rsid w:val="00654166"/>
    <w:rsid w:val="00655AAD"/>
    <w:rsid w:val="00656B1B"/>
    <w:rsid w:val="00660A54"/>
    <w:rsid w:val="00663FD7"/>
    <w:rsid w:val="00664B67"/>
    <w:rsid w:val="00667F48"/>
    <w:rsid w:val="00673E01"/>
    <w:rsid w:val="006746B3"/>
    <w:rsid w:val="00682B62"/>
    <w:rsid w:val="00683296"/>
    <w:rsid w:val="006863EF"/>
    <w:rsid w:val="006864FF"/>
    <w:rsid w:val="0068669B"/>
    <w:rsid w:val="00694B7E"/>
    <w:rsid w:val="00697236"/>
    <w:rsid w:val="006972A5"/>
    <w:rsid w:val="006A0694"/>
    <w:rsid w:val="006A21C6"/>
    <w:rsid w:val="006A2B44"/>
    <w:rsid w:val="006A7182"/>
    <w:rsid w:val="006A7777"/>
    <w:rsid w:val="006A7CD9"/>
    <w:rsid w:val="006B14A6"/>
    <w:rsid w:val="006B1A58"/>
    <w:rsid w:val="006B1CCE"/>
    <w:rsid w:val="006B28C5"/>
    <w:rsid w:val="006B2C37"/>
    <w:rsid w:val="006B39A3"/>
    <w:rsid w:val="006B5707"/>
    <w:rsid w:val="006B5C47"/>
    <w:rsid w:val="006B5C4D"/>
    <w:rsid w:val="006B634E"/>
    <w:rsid w:val="006C14C7"/>
    <w:rsid w:val="006C3BDA"/>
    <w:rsid w:val="006C4D38"/>
    <w:rsid w:val="006C595A"/>
    <w:rsid w:val="006C5A46"/>
    <w:rsid w:val="006C7014"/>
    <w:rsid w:val="006C7687"/>
    <w:rsid w:val="006D42ED"/>
    <w:rsid w:val="006D4345"/>
    <w:rsid w:val="006D45F5"/>
    <w:rsid w:val="006D696B"/>
    <w:rsid w:val="006D7D0A"/>
    <w:rsid w:val="006E1393"/>
    <w:rsid w:val="006E242A"/>
    <w:rsid w:val="006E2E65"/>
    <w:rsid w:val="006E4A18"/>
    <w:rsid w:val="006F0173"/>
    <w:rsid w:val="006F0FCD"/>
    <w:rsid w:val="006F1C20"/>
    <w:rsid w:val="006F4029"/>
    <w:rsid w:val="006F529C"/>
    <w:rsid w:val="006F7F38"/>
    <w:rsid w:val="00701846"/>
    <w:rsid w:val="00710112"/>
    <w:rsid w:val="007112AB"/>
    <w:rsid w:val="007112BE"/>
    <w:rsid w:val="00711DBA"/>
    <w:rsid w:val="00714A91"/>
    <w:rsid w:val="0071563C"/>
    <w:rsid w:val="00717857"/>
    <w:rsid w:val="00717E6C"/>
    <w:rsid w:val="00723035"/>
    <w:rsid w:val="007236CA"/>
    <w:rsid w:val="00724AE7"/>
    <w:rsid w:val="00725400"/>
    <w:rsid w:val="00725404"/>
    <w:rsid w:val="007274B6"/>
    <w:rsid w:val="00727FC5"/>
    <w:rsid w:val="00731672"/>
    <w:rsid w:val="00732112"/>
    <w:rsid w:val="007343F4"/>
    <w:rsid w:val="00737FF4"/>
    <w:rsid w:val="00744841"/>
    <w:rsid w:val="00746F46"/>
    <w:rsid w:val="00753EAF"/>
    <w:rsid w:val="0075539A"/>
    <w:rsid w:val="00755DE6"/>
    <w:rsid w:val="00761D7C"/>
    <w:rsid w:val="00763D80"/>
    <w:rsid w:val="00771E4A"/>
    <w:rsid w:val="00772318"/>
    <w:rsid w:val="00773778"/>
    <w:rsid w:val="00773839"/>
    <w:rsid w:val="00774228"/>
    <w:rsid w:val="007750A0"/>
    <w:rsid w:val="00775AFC"/>
    <w:rsid w:val="00776988"/>
    <w:rsid w:val="00782EC0"/>
    <w:rsid w:val="007912C5"/>
    <w:rsid w:val="00791CCD"/>
    <w:rsid w:val="00795CC5"/>
    <w:rsid w:val="00796497"/>
    <w:rsid w:val="00796A98"/>
    <w:rsid w:val="007A0C45"/>
    <w:rsid w:val="007A1BBA"/>
    <w:rsid w:val="007A3B8E"/>
    <w:rsid w:val="007A4679"/>
    <w:rsid w:val="007B133C"/>
    <w:rsid w:val="007B3AAF"/>
    <w:rsid w:val="007B4132"/>
    <w:rsid w:val="007C07E8"/>
    <w:rsid w:val="007C12FE"/>
    <w:rsid w:val="007C47CE"/>
    <w:rsid w:val="007C53D2"/>
    <w:rsid w:val="007C68EB"/>
    <w:rsid w:val="007C7860"/>
    <w:rsid w:val="007D0167"/>
    <w:rsid w:val="007D0B84"/>
    <w:rsid w:val="007D0D52"/>
    <w:rsid w:val="007D48CD"/>
    <w:rsid w:val="007E056D"/>
    <w:rsid w:val="007E19EA"/>
    <w:rsid w:val="007F0FCF"/>
    <w:rsid w:val="007F7231"/>
    <w:rsid w:val="007F7D05"/>
    <w:rsid w:val="00803E62"/>
    <w:rsid w:val="008045D9"/>
    <w:rsid w:val="00807EC7"/>
    <w:rsid w:val="00810B0B"/>
    <w:rsid w:val="0081241A"/>
    <w:rsid w:val="00812BBD"/>
    <w:rsid w:val="00815FF0"/>
    <w:rsid w:val="00816117"/>
    <w:rsid w:val="00816945"/>
    <w:rsid w:val="008216AD"/>
    <w:rsid w:val="00824814"/>
    <w:rsid w:val="00827403"/>
    <w:rsid w:val="008305D6"/>
    <w:rsid w:val="00830DB1"/>
    <w:rsid w:val="00832FC9"/>
    <w:rsid w:val="00834FBE"/>
    <w:rsid w:val="008378D9"/>
    <w:rsid w:val="00837D38"/>
    <w:rsid w:val="00842B86"/>
    <w:rsid w:val="00843D5A"/>
    <w:rsid w:val="00846B56"/>
    <w:rsid w:val="00847751"/>
    <w:rsid w:val="008568BF"/>
    <w:rsid w:val="00857375"/>
    <w:rsid w:val="00863B02"/>
    <w:rsid w:val="00866032"/>
    <w:rsid w:val="00867012"/>
    <w:rsid w:val="00867490"/>
    <w:rsid w:val="008718C2"/>
    <w:rsid w:val="0087197E"/>
    <w:rsid w:val="00873377"/>
    <w:rsid w:val="00873F8C"/>
    <w:rsid w:val="00877FBF"/>
    <w:rsid w:val="00880C0F"/>
    <w:rsid w:val="00883725"/>
    <w:rsid w:val="008839BF"/>
    <w:rsid w:val="008866F0"/>
    <w:rsid w:val="00886EC8"/>
    <w:rsid w:val="00887AF0"/>
    <w:rsid w:val="00887C20"/>
    <w:rsid w:val="00887D51"/>
    <w:rsid w:val="00894B14"/>
    <w:rsid w:val="00895B5C"/>
    <w:rsid w:val="0089726D"/>
    <w:rsid w:val="00897BF1"/>
    <w:rsid w:val="008A2446"/>
    <w:rsid w:val="008A2865"/>
    <w:rsid w:val="008A2992"/>
    <w:rsid w:val="008A3952"/>
    <w:rsid w:val="008A5B0C"/>
    <w:rsid w:val="008A67F0"/>
    <w:rsid w:val="008A7B2D"/>
    <w:rsid w:val="008A7F28"/>
    <w:rsid w:val="008B07C2"/>
    <w:rsid w:val="008B4500"/>
    <w:rsid w:val="008B4ACF"/>
    <w:rsid w:val="008B5C3E"/>
    <w:rsid w:val="008C0848"/>
    <w:rsid w:val="008C0E9D"/>
    <w:rsid w:val="008C4450"/>
    <w:rsid w:val="008D0E18"/>
    <w:rsid w:val="008D2BDF"/>
    <w:rsid w:val="008D4BBA"/>
    <w:rsid w:val="008D4F3B"/>
    <w:rsid w:val="008E0B89"/>
    <w:rsid w:val="008E2E3F"/>
    <w:rsid w:val="008E30DF"/>
    <w:rsid w:val="008E6613"/>
    <w:rsid w:val="008E7549"/>
    <w:rsid w:val="008F0ADD"/>
    <w:rsid w:val="008F1EB3"/>
    <w:rsid w:val="008F4D8E"/>
    <w:rsid w:val="008F6782"/>
    <w:rsid w:val="008F7B39"/>
    <w:rsid w:val="00903E1E"/>
    <w:rsid w:val="00905397"/>
    <w:rsid w:val="00916EE5"/>
    <w:rsid w:val="00917488"/>
    <w:rsid w:val="00920A1F"/>
    <w:rsid w:val="0092301B"/>
    <w:rsid w:val="00926D50"/>
    <w:rsid w:val="009278DD"/>
    <w:rsid w:val="00930D22"/>
    <w:rsid w:val="00932B7C"/>
    <w:rsid w:val="0093456A"/>
    <w:rsid w:val="00935C70"/>
    <w:rsid w:val="00936EA1"/>
    <w:rsid w:val="00937111"/>
    <w:rsid w:val="00937435"/>
    <w:rsid w:val="00937B10"/>
    <w:rsid w:val="00941BDB"/>
    <w:rsid w:val="00944ED2"/>
    <w:rsid w:val="0094638B"/>
    <w:rsid w:val="00950F6F"/>
    <w:rsid w:val="009514DD"/>
    <w:rsid w:val="00951EA3"/>
    <w:rsid w:val="00954068"/>
    <w:rsid w:val="009554A2"/>
    <w:rsid w:val="00957793"/>
    <w:rsid w:val="0096113D"/>
    <w:rsid w:val="00963A2C"/>
    <w:rsid w:val="009640E8"/>
    <w:rsid w:val="0096523E"/>
    <w:rsid w:val="0097089C"/>
    <w:rsid w:val="0097645C"/>
    <w:rsid w:val="00980069"/>
    <w:rsid w:val="009812C4"/>
    <w:rsid w:val="009828E0"/>
    <w:rsid w:val="00985258"/>
    <w:rsid w:val="009872B2"/>
    <w:rsid w:val="00994276"/>
    <w:rsid w:val="00994BFB"/>
    <w:rsid w:val="009959ED"/>
    <w:rsid w:val="009A0573"/>
    <w:rsid w:val="009A1168"/>
    <w:rsid w:val="009A1ECB"/>
    <w:rsid w:val="009A4549"/>
    <w:rsid w:val="009A5A4E"/>
    <w:rsid w:val="009B2E44"/>
    <w:rsid w:val="009B3C1C"/>
    <w:rsid w:val="009C02E1"/>
    <w:rsid w:val="009C0CA8"/>
    <w:rsid w:val="009C2555"/>
    <w:rsid w:val="009C70B8"/>
    <w:rsid w:val="009C7FD0"/>
    <w:rsid w:val="009D0B95"/>
    <w:rsid w:val="009D15CA"/>
    <w:rsid w:val="009D1DA1"/>
    <w:rsid w:val="009D50AF"/>
    <w:rsid w:val="009E0ACA"/>
    <w:rsid w:val="009E4A14"/>
    <w:rsid w:val="009E5AEC"/>
    <w:rsid w:val="009E69CB"/>
    <w:rsid w:val="009E6AAD"/>
    <w:rsid w:val="009E78DB"/>
    <w:rsid w:val="009F25E3"/>
    <w:rsid w:val="009F5257"/>
    <w:rsid w:val="009F6DB4"/>
    <w:rsid w:val="009F6E32"/>
    <w:rsid w:val="00A00065"/>
    <w:rsid w:val="00A00E31"/>
    <w:rsid w:val="00A0229B"/>
    <w:rsid w:val="00A04A6B"/>
    <w:rsid w:val="00A05A60"/>
    <w:rsid w:val="00A06066"/>
    <w:rsid w:val="00A0632C"/>
    <w:rsid w:val="00A0792B"/>
    <w:rsid w:val="00A151EF"/>
    <w:rsid w:val="00A15244"/>
    <w:rsid w:val="00A15F54"/>
    <w:rsid w:val="00A175BE"/>
    <w:rsid w:val="00A2048F"/>
    <w:rsid w:val="00A2164E"/>
    <w:rsid w:val="00A256A4"/>
    <w:rsid w:val="00A25E32"/>
    <w:rsid w:val="00A36885"/>
    <w:rsid w:val="00A37EB8"/>
    <w:rsid w:val="00A4010D"/>
    <w:rsid w:val="00A41561"/>
    <w:rsid w:val="00A41962"/>
    <w:rsid w:val="00A44B93"/>
    <w:rsid w:val="00A46ADE"/>
    <w:rsid w:val="00A477E5"/>
    <w:rsid w:val="00A56771"/>
    <w:rsid w:val="00A5687D"/>
    <w:rsid w:val="00A57256"/>
    <w:rsid w:val="00A603FF"/>
    <w:rsid w:val="00A61591"/>
    <w:rsid w:val="00A61746"/>
    <w:rsid w:val="00A65772"/>
    <w:rsid w:val="00A6625A"/>
    <w:rsid w:val="00A70B68"/>
    <w:rsid w:val="00A70F92"/>
    <w:rsid w:val="00A73E93"/>
    <w:rsid w:val="00A753D7"/>
    <w:rsid w:val="00A75E48"/>
    <w:rsid w:val="00A803BC"/>
    <w:rsid w:val="00A80704"/>
    <w:rsid w:val="00A807FE"/>
    <w:rsid w:val="00A80B0D"/>
    <w:rsid w:val="00A82B3C"/>
    <w:rsid w:val="00A83230"/>
    <w:rsid w:val="00A861E1"/>
    <w:rsid w:val="00A87770"/>
    <w:rsid w:val="00A902D8"/>
    <w:rsid w:val="00A90A3E"/>
    <w:rsid w:val="00A928E9"/>
    <w:rsid w:val="00A92C0D"/>
    <w:rsid w:val="00A9404B"/>
    <w:rsid w:val="00A94854"/>
    <w:rsid w:val="00AA16AE"/>
    <w:rsid w:val="00AA1CE4"/>
    <w:rsid w:val="00AA458E"/>
    <w:rsid w:val="00AA4FC6"/>
    <w:rsid w:val="00AA5114"/>
    <w:rsid w:val="00AA5433"/>
    <w:rsid w:val="00AA56B9"/>
    <w:rsid w:val="00AA57B4"/>
    <w:rsid w:val="00AA6B2E"/>
    <w:rsid w:val="00AA79F3"/>
    <w:rsid w:val="00AB0BD8"/>
    <w:rsid w:val="00AB0DFB"/>
    <w:rsid w:val="00AB30F0"/>
    <w:rsid w:val="00AB3DF8"/>
    <w:rsid w:val="00AB5AC0"/>
    <w:rsid w:val="00AB738F"/>
    <w:rsid w:val="00AB7DF6"/>
    <w:rsid w:val="00AC04BF"/>
    <w:rsid w:val="00AC0788"/>
    <w:rsid w:val="00AC1D4A"/>
    <w:rsid w:val="00AC5896"/>
    <w:rsid w:val="00AC5CA6"/>
    <w:rsid w:val="00AC7FE8"/>
    <w:rsid w:val="00AD2AD0"/>
    <w:rsid w:val="00AD3EDD"/>
    <w:rsid w:val="00AD4DAF"/>
    <w:rsid w:val="00AD75C0"/>
    <w:rsid w:val="00AD7B45"/>
    <w:rsid w:val="00AE04AB"/>
    <w:rsid w:val="00AE0C56"/>
    <w:rsid w:val="00AE15AB"/>
    <w:rsid w:val="00AE3640"/>
    <w:rsid w:val="00AE3B8C"/>
    <w:rsid w:val="00AE4600"/>
    <w:rsid w:val="00AE4CD8"/>
    <w:rsid w:val="00AE4D76"/>
    <w:rsid w:val="00AE5793"/>
    <w:rsid w:val="00AE677C"/>
    <w:rsid w:val="00AE67B5"/>
    <w:rsid w:val="00AF022A"/>
    <w:rsid w:val="00AF1428"/>
    <w:rsid w:val="00AF273B"/>
    <w:rsid w:val="00AF277A"/>
    <w:rsid w:val="00AF5029"/>
    <w:rsid w:val="00AF62D5"/>
    <w:rsid w:val="00B00EA0"/>
    <w:rsid w:val="00B01581"/>
    <w:rsid w:val="00B01B86"/>
    <w:rsid w:val="00B02DA3"/>
    <w:rsid w:val="00B034A7"/>
    <w:rsid w:val="00B07F37"/>
    <w:rsid w:val="00B123C9"/>
    <w:rsid w:val="00B13032"/>
    <w:rsid w:val="00B13416"/>
    <w:rsid w:val="00B164EE"/>
    <w:rsid w:val="00B24375"/>
    <w:rsid w:val="00B24469"/>
    <w:rsid w:val="00B26C6D"/>
    <w:rsid w:val="00B27A2C"/>
    <w:rsid w:val="00B31120"/>
    <w:rsid w:val="00B31BEC"/>
    <w:rsid w:val="00B32B14"/>
    <w:rsid w:val="00B32B98"/>
    <w:rsid w:val="00B3395C"/>
    <w:rsid w:val="00B3567C"/>
    <w:rsid w:val="00B37039"/>
    <w:rsid w:val="00B40B21"/>
    <w:rsid w:val="00B40E14"/>
    <w:rsid w:val="00B422A4"/>
    <w:rsid w:val="00B4337D"/>
    <w:rsid w:val="00B510C9"/>
    <w:rsid w:val="00B525B5"/>
    <w:rsid w:val="00B537A1"/>
    <w:rsid w:val="00B53D8E"/>
    <w:rsid w:val="00B555AF"/>
    <w:rsid w:val="00B557DD"/>
    <w:rsid w:val="00B63736"/>
    <w:rsid w:val="00B6669B"/>
    <w:rsid w:val="00B66BA4"/>
    <w:rsid w:val="00B670CE"/>
    <w:rsid w:val="00B676E1"/>
    <w:rsid w:val="00B71C0C"/>
    <w:rsid w:val="00B720E3"/>
    <w:rsid w:val="00B72D17"/>
    <w:rsid w:val="00B75ACD"/>
    <w:rsid w:val="00B76AE0"/>
    <w:rsid w:val="00B7796A"/>
    <w:rsid w:val="00B80CCA"/>
    <w:rsid w:val="00B81099"/>
    <w:rsid w:val="00B8282F"/>
    <w:rsid w:val="00B8344B"/>
    <w:rsid w:val="00B83777"/>
    <w:rsid w:val="00B855C9"/>
    <w:rsid w:val="00B8585D"/>
    <w:rsid w:val="00B8746E"/>
    <w:rsid w:val="00B910F3"/>
    <w:rsid w:val="00B92D37"/>
    <w:rsid w:val="00B95005"/>
    <w:rsid w:val="00BA167E"/>
    <w:rsid w:val="00BA1BEC"/>
    <w:rsid w:val="00BA4B3D"/>
    <w:rsid w:val="00BA79E6"/>
    <w:rsid w:val="00BB12D0"/>
    <w:rsid w:val="00BB3C53"/>
    <w:rsid w:val="00BB4018"/>
    <w:rsid w:val="00BC2681"/>
    <w:rsid w:val="00BC2EF8"/>
    <w:rsid w:val="00BC4834"/>
    <w:rsid w:val="00BC51AB"/>
    <w:rsid w:val="00BC58C2"/>
    <w:rsid w:val="00BD024C"/>
    <w:rsid w:val="00BD09E2"/>
    <w:rsid w:val="00BD35E8"/>
    <w:rsid w:val="00BD3759"/>
    <w:rsid w:val="00BD5973"/>
    <w:rsid w:val="00BD5E0D"/>
    <w:rsid w:val="00BD67FE"/>
    <w:rsid w:val="00BD7891"/>
    <w:rsid w:val="00BE076F"/>
    <w:rsid w:val="00BE4167"/>
    <w:rsid w:val="00BF01FA"/>
    <w:rsid w:val="00BF4AAC"/>
    <w:rsid w:val="00BF7CE6"/>
    <w:rsid w:val="00BF7F6D"/>
    <w:rsid w:val="00C006FD"/>
    <w:rsid w:val="00C01354"/>
    <w:rsid w:val="00C02394"/>
    <w:rsid w:val="00C03AB0"/>
    <w:rsid w:val="00C04531"/>
    <w:rsid w:val="00C045C3"/>
    <w:rsid w:val="00C0778F"/>
    <w:rsid w:val="00C1156E"/>
    <w:rsid w:val="00C13C42"/>
    <w:rsid w:val="00C14692"/>
    <w:rsid w:val="00C163D0"/>
    <w:rsid w:val="00C2134B"/>
    <w:rsid w:val="00C22520"/>
    <w:rsid w:val="00C233D5"/>
    <w:rsid w:val="00C24026"/>
    <w:rsid w:val="00C24932"/>
    <w:rsid w:val="00C25B13"/>
    <w:rsid w:val="00C30075"/>
    <w:rsid w:val="00C30973"/>
    <w:rsid w:val="00C3401C"/>
    <w:rsid w:val="00C362BF"/>
    <w:rsid w:val="00C366F7"/>
    <w:rsid w:val="00C36B6C"/>
    <w:rsid w:val="00C47B4F"/>
    <w:rsid w:val="00C50B00"/>
    <w:rsid w:val="00C54888"/>
    <w:rsid w:val="00C57E23"/>
    <w:rsid w:val="00C60263"/>
    <w:rsid w:val="00C61B7B"/>
    <w:rsid w:val="00C626C9"/>
    <w:rsid w:val="00C66220"/>
    <w:rsid w:val="00C6697C"/>
    <w:rsid w:val="00C707BA"/>
    <w:rsid w:val="00C709DE"/>
    <w:rsid w:val="00C71EDF"/>
    <w:rsid w:val="00C72F9A"/>
    <w:rsid w:val="00C74D70"/>
    <w:rsid w:val="00C77FC8"/>
    <w:rsid w:val="00C807B9"/>
    <w:rsid w:val="00C80FC8"/>
    <w:rsid w:val="00C81813"/>
    <w:rsid w:val="00C82265"/>
    <w:rsid w:val="00C849DC"/>
    <w:rsid w:val="00C84A15"/>
    <w:rsid w:val="00C84A32"/>
    <w:rsid w:val="00C902EE"/>
    <w:rsid w:val="00C90C6F"/>
    <w:rsid w:val="00C959FF"/>
    <w:rsid w:val="00C962E5"/>
    <w:rsid w:val="00C9631F"/>
    <w:rsid w:val="00CA4CD4"/>
    <w:rsid w:val="00CA6ED6"/>
    <w:rsid w:val="00CB151C"/>
    <w:rsid w:val="00CB2304"/>
    <w:rsid w:val="00CB42F1"/>
    <w:rsid w:val="00CB4ECD"/>
    <w:rsid w:val="00CB5068"/>
    <w:rsid w:val="00CC3512"/>
    <w:rsid w:val="00CC4808"/>
    <w:rsid w:val="00CD1D9B"/>
    <w:rsid w:val="00CD4E13"/>
    <w:rsid w:val="00CD4F2B"/>
    <w:rsid w:val="00CD7E16"/>
    <w:rsid w:val="00CE2B2F"/>
    <w:rsid w:val="00CE2C30"/>
    <w:rsid w:val="00CE2F83"/>
    <w:rsid w:val="00CE33D0"/>
    <w:rsid w:val="00CE62C1"/>
    <w:rsid w:val="00CE6BE2"/>
    <w:rsid w:val="00CE7533"/>
    <w:rsid w:val="00CF112C"/>
    <w:rsid w:val="00CF2481"/>
    <w:rsid w:val="00CF3B01"/>
    <w:rsid w:val="00CF46A6"/>
    <w:rsid w:val="00CF5A59"/>
    <w:rsid w:val="00CF6351"/>
    <w:rsid w:val="00CF677A"/>
    <w:rsid w:val="00CF6AFF"/>
    <w:rsid w:val="00D014FE"/>
    <w:rsid w:val="00D01746"/>
    <w:rsid w:val="00D02337"/>
    <w:rsid w:val="00D0581E"/>
    <w:rsid w:val="00D07C43"/>
    <w:rsid w:val="00D1280C"/>
    <w:rsid w:val="00D13C3B"/>
    <w:rsid w:val="00D14F6A"/>
    <w:rsid w:val="00D158B2"/>
    <w:rsid w:val="00D15941"/>
    <w:rsid w:val="00D166EA"/>
    <w:rsid w:val="00D16EB4"/>
    <w:rsid w:val="00D20241"/>
    <w:rsid w:val="00D207C5"/>
    <w:rsid w:val="00D20AB9"/>
    <w:rsid w:val="00D23E98"/>
    <w:rsid w:val="00D259FB"/>
    <w:rsid w:val="00D25D75"/>
    <w:rsid w:val="00D2665A"/>
    <w:rsid w:val="00D26C5F"/>
    <w:rsid w:val="00D27268"/>
    <w:rsid w:val="00D31A01"/>
    <w:rsid w:val="00D37303"/>
    <w:rsid w:val="00D373B3"/>
    <w:rsid w:val="00D4151A"/>
    <w:rsid w:val="00D4280A"/>
    <w:rsid w:val="00D443B4"/>
    <w:rsid w:val="00D53C23"/>
    <w:rsid w:val="00D53D7C"/>
    <w:rsid w:val="00D53FC1"/>
    <w:rsid w:val="00D5727D"/>
    <w:rsid w:val="00D573F8"/>
    <w:rsid w:val="00D60F1F"/>
    <w:rsid w:val="00D64661"/>
    <w:rsid w:val="00D67966"/>
    <w:rsid w:val="00D70BEA"/>
    <w:rsid w:val="00D748A1"/>
    <w:rsid w:val="00D775A0"/>
    <w:rsid w:val="00D81C1C"/>
    <w:rsid w:val="00D85FF9"/>
    <w:rsid w:val="00D876DA"/>
    <w:rsid w:val="00D90DD3"/>
    <w:rsid w:val="00D9199A"/>
    <w:rsid w:val="00D919D3"/>
    <w:rsid w:val="00D93A8C"/>
    <w:rsid w:val="00D93AA2"/>
    <w:rsid w:val="00D93B61"/>
    <w:rsid w:val="00D96998"/>
    <w:rsid w:val="00D971C7"/>
    <w:rsid w:val="00DA0FF6"/>
    <w:rsid w:val="00DA288F"/>
    <w:rsid w:val="00DA2E36"/>
    <w:rsid w:val="00DA304E"/>
    <w:rsid w:val="00DA4893"/>
    <w:rsid w:val="00DA4CDB"/>
    <w:rsid w:val="00DB06BE"/>
    <w:rsid w:val="00DB1FEF"/>
    <w:rsid w:val="00DB2D6F"/>
    <w:rsid w:val="00DB412A"/>
    <w:rsid w:val="00DB4E00"/>
    <w:rsid w:val="00DB5678"/>
    <w:rsid w:val="00DC06C5"/>
    <w:rsid w:val="00DC1AF5"/>
    <w:rsid w:val="00DC2AA3"/>
    <w:rsid w:val="00DC2D73"/>
    <w:rsid w:val="00DC5D54"/>
    <w:rsid w:val="00DD3509"/>
    <w:rsid w:val="00DD4437"/>
    <w:rsid w:val="00DD7165"/>
    <w:rsid w:val="00DE25B4"/>
    <w:rsid w:val="00DE319D"/>
    <w:rsid w:val="00DE4907"/>
    <w:rsid w:val="00DE60FC"/>
    <w:rsid w:val="00DF090C"/>
    <w:rsid w:val="00DF272B"/>
    <w:rsid w:val="00DF2E2B"/>
    <w:rsid w:val="00DF43A0"/>
    <w:rsid w:val="00DF470E"/>
    <w:rsid w:val="00DF4CFA"/>
    <w:rsid w:val="00DF54C9"/>
    <w:rsid w:val="00DF68DF"/>
    <w:rsid w:val="00E019ED"/>
    <w:rsid w:val="00E02635"/>
    <w:rsid w:val="00E04C74"/>
    <w:rsid w:val="00E04F87"/>
    <w:rsid w:val="00E05767"/>
    <w:rsid w:val="00E0735E"/>
    <w:rsid w:val="00E14D93"/>
    <w:rsid w:val="00E1519A"/>
    <w:rsid w:val="00E15846"/>
    <w:rsid w:val="00E166FA"/>
    <w:rsid w:val="00E177DF"/>
    <w:rsid w:val="00E2060A"/>
    <w:rsid w:val="00E22F79"/>
    <w:rsid w:val="00E23EF4"/>
    <w:rsid w:val="00E25515"/>
    <w:rsid w:val="00E25622"/>
    <w:rsid w:val="00E30AE2"/>
    <w:rsid w:val="00E33BDA"/>
    <w:rsid w:val="00E349AB"/>
    <w:rsid w:val="00E3539D"/>
    <w:rsid w:val="00E362AF"/>
    <w:rsid w:val="00E36D7F"/>
    <w:rsid w:val="00E370EF"/>
    <w:rsid w:val="00E413BE"/>
    <w:rsid w:val="00E42EBC"/>
    <w:rsid w:val="00E42F78"/>
    <w:rsid w:val="00E43B3F"/>
    <w:rsid w:val="00E4629E"/>
    <w:rsid w:val="00E466A5"/>
    <w:rsid w:val="00E5634A"/>
    <w:rsid w:val="00E56C84"/>
    <w:rsid w:val="00E5730B"/>
    <w:rsid w:val="00E605F8"/>
    <w:rsid w:val="00E60D9F"/>
    <w:rsid w:val="00E6658D"/>
    <w:rsid w:val="00E66B33"/>
    <w:rsid w:val="00E700AE"/>
    <w:rsid w:val="00E7173E"/>
    <w:rsid w:val="00E741B7"/>
    <w:rsid w:val="00E82109"/>
    <w:rsid w:val="00E83826"/>
    <w:rsid w:val="00E83C9E"/>
    <w:rsid w:val="00E85405"/>
    <w:rsid w:val="00E85706"/>
    <w:rsid w:val="00E87051"/>
    <w:rsid w:val="00E9115C"/>
    <w:rsid w:val="00E944A8"/>
    <w:rsid w:val="00E9599D"/>
    <w:rsid w:val="00E959C2"/>
    <w:rsid w:val="00E969E1"/>
    <w:rsid w:val="00EA1E0B"/>
    <w:rsid w:val="00EA3306"/>
    <w:rsid w:val="00EA3B4E"/>
    <w:rsid w:val="00EA7CB2"/>
    <w:rsid w:val="00EB336F"/>
    <w:rsid w:val="00EB4B2F"/>
    <w:rsid w:val="00EB50AB"/>
    <w:rsid w:val="00EB5E9E"/>
    <w:rsid w:val="00EC09C3"/>
    <w:rsid w:val="00EC1787"/>
    <w:rsid w:val="00ED1C27"/>
    <w:rsid w:val="00ED2C57"/>
    <w:rsid w:val="00ED7D68"/>
    <w:rsid w:val="00EE1519"/>
    <w:rsid w:val="00EE28CF"/>
    <w:rsid w:val="00EE297D"/>
    <w:rsid w:val="00EE2D55"/>
    <w:rsid w:val="00EE3C7A"/>
    <w:rsid w:val="00EE454B"/>
    <w:rsid w:val="00EE4E31"/>
    <w:rsid w:val="00EE73A4"/>
    <w:rsid w:val="00EF3F0E"/>
    <w:rsid w:val="00EF5C27"/>
    <w:rsid w:val="00EF5C44"/>
    <w:rsid w:val="00EF7032"/>
    <w:rsid w:val="00F06469"/>
    <w:rsid w:val="00F070EB"/>
    <w:rsid w:val="00F1457A"/>
    <w:rsid w:val="00F1697C"/>
    <w:rsid w:val="00F24F33"/>
    <w:rsid w:val="00F25D63"/>
    <w:rsid w:val="00F27CA1"/>
    <w:rsid w:val="00F32008"/>
    <w:rsid w:val="00F34310"/>
    <w:rsid w:val="00F40543"/>
    <w:rsid w:val="00F430BE"/>
    <w:rsid w:val="00F4540A"/>
    <w:rsid w:val="00F4603D"/>
    <w:rsid w:val="00F50700"/>
    <w:rsid w:val="00F50C8C"/>
    <w:rsid w:val="00F5203B"/>
    <w:rsid w:val="00F557EF"/>
    <w:rsid w:val="00F57809"/>
    <w:rsid w:val="00F626E8"/>
    <w:rsid w:val="00F63517"/>
    <w:rsid w:val="00F649AE"/>
    <w:rsid w:val="00F65653"/>
    <w:rsid w:val="00F673AD"/>
    <w:rsid w:val="00F678EF"/>
    <w:rsid w:val="00F67D3A"/>
    <w:rsid w:val="00F67F77"/>
    <w:rsid w:val="00F72BD9"/>
    <w:rsid w:val="00F73525"/>
    <w:rsid w:val="00F73C86"/>
    <w:rsid w:val="00F77D8C"/>
    <w:rsid w:val="00F80603"/>
    <w:rsid w:val="00F813FB"/>
    <w:rsid w:val="00F84DBB"/>
    <w:rsid w:val="00F8746C"/>
    <w:rsid w:val="00F8791B"/>
    <w:rsid w:val="00F87B52"/>
    <w:rsid w:val="00F95FCD"/>
    <w:rsid w:val="00F9659C"/>
    <w:rsid w:val="00FA103E"/>
    <w:rsid w:val="00FA1F3E"/>
    <w:rsid w:val="00FA1F82"/>
    <w:rsid w:val="00FA2159"/>
    <w:rsid w:val="00FA48D1"/>
    <w:rsid w:val="00FA52A7"/>
    <w:rsid w:val="00FA61B0"/>
    <w:rsid w:val="00FB199C"/>
    <w:rsid w:val="00FB38A7"/>
    <w:rsid w:val="00FB5F83"/>
    <w:rsid w:val="00FB6A2A"/>
    <w:rsid w:val="00FB7611"/>
    <w:rsid w:val="00FC040E"/>
    <w:rsid w:val="00FC0DEA"/>
    <w:rsid w:val="00FC27C8"/>
    <w:rsid w:val="00FC283A"/>
    <w:rsid w:val="00FC31C0"/>
    <w:rsid w:val="00FC7766"/>
    <w:rsid w:val="00FD14AF"/>
    <w:rsid w:val="00FD163F"/>
    <w:rsid w:val="00FE2712"/>
    <w:rsid w:val="00FE433E"/>
    <w:rsid w:val="00FE4883"/>
    <w:rsid w:val="00FE784E"/>
    <w:rsid w:val="00FF074C"/>
    <w:rsid w:val="00FF4169"/>
    <w:rsid w:val="00FF7047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2D2BA747"/>
  <w15:docId w15:val="{0BD0E28B-D3B3-4787-9586-F93930CC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515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uiPriority w:val="99"/>
    <w:unhideWhenUsed/>
    <w:rsid w:val="00846B56"/>
    <w:rPr>
      <w:rFonts w:ascii="Times New Roman" w:hAnsi="Times New Roman" w:cs="Times New Roman" w:hint="default"/>
      <w:color w:val="0000FF"/>
      <w:u w:val="single"/>
    </w:rPr>
  </w:style>
  <w:style w:type="paragraph" w:customStyle="1" w:styleId="ConsNonformat">
    <w:name w:val="ConsNonformat"/>
    <w:rsid w:val="00B3567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FORMATTEXT">
    <w:name w:val=".FORMATTEXT"/>
    <w:uiPriority w:val="99"/>
    <w:rsid w:val="00B3567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a"/>
    <w:link w:val="ad"/>
    <w:semiHidden/>
    <w:unhideWhenUsed/>
    <w:rsid w:val="00B3567C"/>
    <w:pPr>
      <w:autoSpaceDE/>
      <w:autoSpaceDN/>
    </w:pPr>
    <w:rPr>
      <w:rFonts w:eastAsia="Times New Roman"/>
    </w:rPr>
  </w:style>
  <w:style w:type="character" w:customStyle="1" w:styleId="ad">
    <w:name w:val="Текст сноски Знак"/>
    <w:basedOn w:val="a0"/>
    <w:link w:val="ac"/>
    <w:semiHidden/>
    <w:rsid w:val="00B3567C"/>
    <w:rPr>
      <w:rFonts w:ascii="Times New Roman" w:eastAsia="Times New Roman" w:hAnsi="Times New Roman"/>
    </w:rPr>
  </w:style>
  <w:style w:type="paragraph" w:styleId="ae">
    <w:name w:val="Block Text"/>
    <w:basedOn w:val="a"/>
    <w:semiHidden/>
    <w:unhideWhenUsed/>
    <w:rsid w:val="00B3567C"/>
    <w:pPr>
      <w:widowControl w:val="0"/>
      <w:autoSpaceDE/>
      <w:autoSpaceDN/>
      <w:spacing w:line="259" w:lineRule="auto"/>
      <w:ind w:left="1560" w:right="1000"/>
      <w:jc w:val="center"/>
    </w:pPr>
    <w:rPr>
      <w:rFonts w:eastAsia="Times New Roman"/>
      <w:sz w:val="28"/>
      <w:szCs w:val="28"/>
    </w:rPr>
  </w:style>
  <w:style w:type="character" w:styleId="af">
    <w:name w:val="footnote reference"/>
    <w:semiHidden/>
    <w:unhideWhenUsed/>
    <w:rsid w:val="00B3567C"/>
    <w:rPr>
      <w:rFonts w:ascii="Times New Roman" w:hAnsi="Times New Roman" w:cs="Times New Roman" w:hint="default"/>
      <w:vertAlign w:val="superscript"/>
    </w:rPr>
  </w:style>
  <w:style w:type="paragraph" w:customStyle="1" w:styleId="Style2">
    <w:name w:val="Style2"/>
    <w:basedOn w:val="a"/>
    <w:uiPriority w:val="99"/>
    <w:rsid w:val="00FC0DEA"/>
    <w:pPr>
      <w:widowControl w:val="0"/>
      <w:adjustRightInd w:val="0"/>
      <w:spacing w:line="325" w:lineRule="exact"/>
      <w:jc w:val="center"/>
    </w:pPr>
    <w:rPr>
      <w:rFonts w:eastAsia="Times New Roman"/>
      <w:sz w:val="24"/>
      <w:szCs w:val="24"/>
    </w:rPr>
  </w:style>
  <w:style w:type="paragraph" w:customStyle="1" w:styleId="Heading">
    <w:name w:val="Heading"/>
    <w:rsid w:val="008733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8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do.fincom.gov.spb.ru/subsidy-l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ipit.gov.spb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9DD8F-844A-4E65-BE22-366C49FE0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Савельчев Леонид Александрович</cp:lastModifiedBy>
  <cp:revision>15</cp:revision>
  <cp:lastPrinted>2024-07-02T13:25:00Z</cp:lastPrinted>
  <dcterms:created xsi:type="dcterms:W3CDTF">2024-07-01T14:20:00Z</dcterms:created>
  <dcterms:modified xsi:type="dcterms:W3CDTF">2025-09-17T14:41:00Z</dcterms:modified>
</cp:coreProperties>
</file>