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E28" w:rsidRPr="000D5513" w:rsidRDefault="00493E28" w:rsidP="00493E28">
      <w:pPr>
        <w:spacing w:line="240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0D5513">
        <w:rPr>
          <w:rFonts w:cs="Times New Roman"/>
          <w:b/>
          <w:sz w:val="28"/>
          <w:szCs w:val="28"/>
        </w:rPr>
        <w:t>ПОЯСНИТЕЛЬНАЯ ЗАПИСКА</w:t>
      </w:r>
      <w:r w:rsidRPr="000D5513">
        <w:rPr>
          <w:rFonts w:cs="Times New Roman"/>
          <w:b/>
          <w:sz w:val="28"/>
          <w:szCs w:val="28"/>
        </w:rPr>
        <w:br/>
      </w:r>
      <w:r w:rsidRPr="000D5513">
        <w:rPr>
          <w:rFonts w:eastAsia="Times New Roman" w:cs="Times New Roman"/>
          <w:b/>
          <w:bCs/>
          <w:sz w:val="28"/>
          <w:szCs w:val="28"/>
          <w:lang w:eastAsia="ru-RU"/>
        </w:rPr>
        <w:t>к проекту постановления Правительства Санкт-Петербурга</w:t>
      </w:r>
      <w:r w:rsidRPr="000D5513">
        <w:rPr>
          <w:rFonts w:cs="Times New Roman"/>
          <w:b/>
          <w:sz w:val="28"/>
          <w:szCs w:val="28"/>
        </w:rPr>
        <w:br/>
      </w:r>
      <w:r w:rsidRPr="000D5513">
        <w:rPr>
          <w:rFonts w:eastAsia="Times New Roman" w:cs="Times New Roman"/>
          <w:b/>
          <w:bCs/>
          <w:sz w:val="28"/>
          <w:szCs w:val="28"/>
          <w:lang w:eastAsia="ru-RU"/>
        </w:rPr>
        <w:t>«</w:t>
      </w:r>
      <w:r w:rsidRPr="000D5513">
        <w:rPr>
          <w:rFonts w:cs="Times New Roman"/>
          <w:b/>
          <w:sz w:val="28"/>
          <w:szCs w:val="28"/>
        </w:rPr>
        <w:t>О проекте закона Санкт-Петербурга «О внесении изменения в Закон Санкт-Петербурга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</w:t>
      </w:r>
      <w:r w:rsidRPr="000D5513">
        <w:rPr>
          <w:rFonts w:eastAsia="Times New Roman" w:cs="Times New Roman"/>
          <w:b/>
          <w:bCs/>
          <w:sz w:val="28"/>
          <w:szCs w:val="28"/>
          <w:lang w:eastAsia="ru-RU"/>
        </w:rPr>
        <w:t>»</w:t>
      </w:r>
    </w:p>
    <w:p w:rsidR="00493E28" w:rsidRPr="000D5513" w:rsidRDefault="00493E28" w:rsidP="00493E28">
      <w:pPr>
        <w:spacing w:line="240" w:lineRule="auto"/>
        <w:ind w:firstLine="0"/>
        <w:rPr>
          <w:rFonts w:cs="Times New Roman"/>
          <w:b/>
          <w:sz w:val="28"/>
          <w:szCs w:val="28"/>
        </w:rPr>
      </w:pPr>
    </w:p>
    <w:p w:rsidR="00493E28" w:rsidRDefault="00493E28" w:rsidP="00FD40E9">
      <w:pPr>
        <w:spacing w:line="240" w:lineRule="auto"/>
        <w:ind w:firstLine="709"/>
        <w:rPr>
          <w:rFonts w:eastAsia="Times New Roman" w:cs="Times New Roman"/>
          <w:bCs/>
          <w:sz w:val="28"/>
          <w:szCs w:val="28"/>
          <w:lang w:eastAsia="ru-RU"/>
        </w:rPr>
      </w:pPr>
      <w:r w:rsidRPr="000D5513">
        <w:rPr>
          <w:rFonts w:cs="Times New Roman"/>
          <w:sz w:val="28"/>
          <w:szCs w:val="28"/>
        </w:rPr>
        <w:t xml:space="preserve">Проект </w:t>
      </w:r>
      <w:r w:rsidRPr="000D5513">
        <w:rPr>
          <w:rFonts w:eastAsia="Times New Roman" w:cs="Times New Roman"/>
          <w:bCs/>
          <w:sz w:val="28"/>
          <w:szCs w:val="28"/>
          <w:lang w:eastAsia="ru-RU"/>
        </w:rPr>
        <w:t>постановления Правительства Санкт-Петербурга</w:t>
      </w:r>
      <w:r w:rsidRPr="000D5513">
        <w:rPr>
          <w:rFonts w:cs="Times New Roman"/>
          <w:sz w:val="28"/>
          <w:szCs w:val="28"/>
        </w:rPr>
        <w:t xml:space="preserve"> </w:t>
      </w:r>
      <w:r w:rsidRPr="000D5513">
        <w:rPr>
          <w:rFonts w:eastAsia="Times New Roman" w:cs="Times New Roman"/>
          <w:bCs/>
          <w:sz w:val="28"/>
          <w:szCs w:val="28"/>
          <w:lang w:eastAsia="ru-RU"/>
        </w:rPr>
        <w:t>«</w:t>
      </w:r>
      <w:r w:rsidRPr="000D5513">
        <w:rPr>
          <w:rFonts w:cs="Times New Roman"/>
          <w:sz w:val="28"/>
          <w:szCs w:val="28"/>
        </w:rPr>
        <w:t xml:space="preserve">О проекте закона Санкт-Петербурга «О внесении изменения в Закон Санкт-Петербурга «О порядке предоставления объектов недвижимости, </w:t>
      </w:r>
      <w:r w:rsidR="00D53313" w:rsidRPr="000D5513">
        <w:rPr>
          <w:rFonts w:cs="Times New Roman"/>
          <w:sz w:val="28"/>
          <w:szCs w:val="28"/>
        </w:rPr>
        <w:t>находящихся в </w:t>
      </w:r>
      <w:r w:rsidRPr="000D5513">
        <w:rPr>
          <w:rFonts w:cs="Times New Roman"/>
          <w:sz w:val="28"/>
          <w:szCs w:val="28"/>
        </w:rPr>
        <w:t>собственности Санкт-Петербурга, для строительства, реконструкции и приспособления для современного использования</w:t>
      </w:r>
      <w:r w:rsidR="00677083">
        <w:rPr>
          <w:rFonts w:eastAsia="Times New Roman" w:cs="Times New Roman"/>
          <w:bCs/>
          <w:sz w:val="28"/>
          <w:szCs w:val="28"/>
          <w:lang w:eastAsia="ru-RU"/>
        </w:rPr>
        <w:t>»</w:t>
      </w:r>
      <w:r w:rsidRPr="000D5513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435964">
        <w:rPr>
          <w:rFonts w:eastAsia="Times New Roman" w:cs="Times New Roman"/>
          <w:bCs/>
          <w:sz w:val="28"/>
          <w:szCs w:val="28"/>
          <w:lang w:eastAsia="ru-RU"/>
        </w:rPr>
        <w:br/>
      </w:r>
      <w:r w:rsidRPr="000D5513">
        <w:rPr>
          <w:rFonts w:eastAsia="Times New Roman" w:cs="Times New Roman"/>
          <w:bCs/>
          <w:sz w:val="28"/>
          <w:szCs w:val="28"/>
          <w:lang w:eastAsia="ru-RU"/>
        </w:rPr>
        <w:t xml:space="preserve">(далее – Проект) разработан в целях </w:t>
      </w:r>
      <w:r w:rsidR="00272846">
        <w:rPr>
          <w:rFonts w:eastAsia="Times New Roman" w:cs="Times New Roman"/>
          <w:bCs/>
          <w:sz w:val="28"/>
          <w:szCs w:val="28"/>
          <w:lang w:eastAsia="ru-RU"/>
        </w:rPr>
        <w:t xml:space="preserve">установления </w:t>
      </w:r>
      <w:r w:rsidR="00684619">
        <w:rPr>
          <w:rFonts w:eastAsia="Times New Roman" w:cs="Times New Roman"/>
          <w:bCs/>
          <w:sz w:val="28"/>
          <w:szCs w:val="28"/>
          <w:lang w:eastAsia="ru-RU"/>
        </w:rPr>
        <w:t>оснований для целевого предоставления земельных участков для размеще</w:t>
      </w:r>
      <w:r w:rsidR="009154EB">
        <w:rPr>
          <w:rFonts w:eastAsia="Times New Roman" w:cs="Times New Roman"/>
          <w:bCs/>
          <w:sz w:val="28"/>
          <w:szCs w:val="28"/>
          <w:lang w:eastAsia="ru-RU"/>
        </w:rPr>
        <w:t>ния объектов утилизации отходов</w:t>
      </w:r>
      <w:r w:rsidR="00FD40E9">
        <w:rPr>
          <w:rFonts w:eastAsia="Times New Roman" w:cs="Times New Roman"/>
          <w:bCs/>
          <w:sz w:val="28"/>
          <w:szCs w:val="28"/>
          <w:lang w:eastAsia="ru-RU"/>
        </w:rPr>
        <w:t xml:space="preserve"> производства и потребления (далее – отходы)</w:t>
      </w:r>
      <w:r w:rsidR="00AF3DB2">
        <w:rPr>
          <w:rFonts w:eastAsia="Times New Roman" w:cs="Times New Roman"/>
          <w:bCs/>
          <w:sz w:val="28"/>
          <w:szCs w:val="28"/>
          <w:lang w:eastAsia="ru-RU"/>
        </w:rPr>
        <w:t>.</w:t>
      </w:r>
    </w:p>
    <w:p w:rsidR="00C367C9" w:rsidRDefault="00684619" w:rsidP="00FD40E9">
      <w:pPr>
        <w:spacing w:line="240" w:lineRule="auto"/>
        <w:ind w:firstLine="709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В указанных целях </w:t>
      </w:r>
      <w:r w:rsidR="00D75FF1">
        <w:rPr>
          <w:rFonts w:eastAsia="Times New Roman" w:cs="Times New Roman"/>
          <w:bCs/>
          <w:sz w:val="28"/>
          <w:szCs w:val="28"/>
          <w:lang w:eastAsia="ru-RU"/>
        </w:rPr>
        <w:t>П</w:t>
      </w:r>
      <w:r w:rsidR="00D75FF1" w:rsidRPr="000D5513">
        <w:rPr>
          <w:rFonts w:eastAsia="Times New Roman" w:cs="Times New Roman"/>
          <w:bCs/>
          <w:sz w:val="28"/>
          <w:szCs w:val="28"/>
          <w:lang w:eastAsia="ru-RU"/>
        </w:rPr>
        <w:t xml:space="preserve">роектом </w:t>
      </w:r>
      <w:r w:rsidR="00C367C9" w:rsidRPr="000D5513">
        <w:rPr>
          <w:rFonts w:eastAsia="Times New Roman" w:cs="Times New Roman"/>
          <w:bCs/>
          <w:sz w:val="28"/>
          <w:szCs w:val="28"/>
          <w:lang w:eastAsia="ru-RU"/>
        </w:rPr>
        <w:t>предлагается внести изменение в Закон Санкт-Петербурга от 26.05.2004</w:t>
      </w:r>
      <w:r w:rsidR="00D53313" w:rsidRPr="000D5513">
        <w:rPr>
          <w:rFonts w:eastAsia="Times New Roman" w:cs="Times New Roman"/>
          <w:bCs/>
          <w:sz w:val="28"/>
          <w:szCs w:val="28"/>
          <w:lang w:eastAsia="ru-RU"/>
        </w:rPr>
        <w:t xml:space="preserve"> № 282-43 «</w:t>
      </w:r>
      <w:r w:rsidR="00D53313" w:rsidRPr="000D5513">
        <w:rPr>
          <w:rFonts w:cs="Times New Roman"/>
          <w:sz w:val="28"/>
          <w:szCs w:val="28"/>
        </w:rPr>
        <w:t xml:space="preserve">О порядке предоставления объектов недвижимости, находящихся в собственности Санкт-Петербурга, для </w:t>
      </w:r>
      <w:r w:rsidR="00850CC0">
        <w:rPr>
          <w:rFonts w:cs="Times New Roman"/>
          <w:sz w:val="28"/>
          <w:szCs w:val="28"/>
        </w:rPr>
        <w:t> </w:t>
      </w:r>
      <w:r w:rsidR="00D53313" w:rsidRPr="000D5513">
        <w:rPr>
          <w:rFonts w:cs="Times New Roman"/>
          <w:sz w:val="28"/>
          <w:szCs w:val="28"/>
        </w:rPr>
        <w:t>строительства, реконструкции и приспособления для современного использования</w:t>
      </w:r>
      <w:r w:rsidR="00D53313" w:rsidRPr="000D5513">
        <w:rPr>
          <w:rFonts w:eastAsia="Times New Roman" w:cs="Times New Roman"/>
          <w:bCs/>
          <w:sz w:val="28"/>
          <w:szCs w:val="28"/>
          <w:lang w:eastAsia="ru-RU"/>
        </w:rPr>
        <w:t>»</w:t>
      </w:r>
      <w:r w:rsidR="00FD40E9">
        <w:rPr>
          <w:rFonts w:eastAsia="Times New Roman" w:cs="Times New Roman"/>
          <w:bCs/>
          <w:sz w:val="28"/>
          <w:szCs w:val="28"/>
          <w:lang w:eastAsia="ru-RU"/>
        </w:rPr>
        <w:t xml:space="preserve"> (далее – Закон)</w:t>
      </w:r>
      <w:r w:rsidR="00D53313" w:rsidRPr="000D5513">
        <w:rPr>
          <w:rFonts w:eastAsia="Times New Roman" w:cs="Times New Roman"/>
          <w:bCs/>
          <w:sz w:val="28"/>
          <w:szCs w:val="28"/>
          <w:lang w:eastAsia="ru-RU"/>
        </w:rPr>
        <w:t>, направленное на дополнение критериев отнесения объекта коммунально-бытового назначения к объектам, размещение которых возможно в соответствии</w:t>
      </w:r>
      <w:r w:rsidR="00FD40E9">
        <w:rPr>
          <w:rFonts w:eastAsia="Times New Roman" w:cs="Times New Roman"/>
          <w:bCs/>
          <w:sz w:val="28"/>
          <w:szCs w:val="28"/>
          <w:lang w:eastAsia="ru-RU"/>
        </w:rPr>
        <w:t xml:space="preserve"> с пунктом 3 статьи 8 Закона,</w:t>
      </w:r>
      <w:r w:rsidR="00D53313" w:rsidRPr="000D5513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9154EB">
        <w:rPr>
          <w:rFonts w:eastAsia="Times New Roman" w:cs="Times New Roman"/>
          <w:bCs/>
          <w:sz w:val="28"/>
          <w:szCs w:val="28"/>
          <w:lang w:eastAsia="ru-RU"/>
        </w:rPr>
        <w:t>критерием отнесения объекта к</w:t>
      </w:r>
      <w:r w:rsidR="00FD40E9">
        <w:rPr>
          <w:rFonts w:eastAsia="Times New Roman" w:cs="Times New Roman"/>
          <w:bCs/>
          <w:sz w:val="28"/>
          <w:szCs w:val="28"/>
          <w:lang w:eastAsia="ru-RU"/>
        </w:rPr>
        <w:t xml:space="preserve"> объекту</w:t>
      </w:r>
      <w:r w:rsidR="00D53313" w:rsidRPr="000D5513">
        <w:rPr>
          <w:rFonts w:eastAsia="Times New Roman" w:cs="Times New Roman"/>
          <w:bCs/>
          <w:sz w:val="28"/>
          <w:szCs w:val="28"/>
          <w:lang w:eastAsia="ru-RU"/>
        </w:rPr>
        <w:t xml:space="preserve"> утилиз</w:t>
      </w:r>
      <w:r w:rsidR="00FD40E9">
        <w:rPr>
          <w:rFonts w:eastAsia="Times New Roman" w:cs="Times New Roman"/>
          <w:bCs/>
          <w:sz w:val="28"/>
          <w:szCs w:val="28"/>
          <w:lang w:eastAsia="ru-RU"/>
        </w:rPr>
        <w:t xml:space="preserve">ации отходов, </w:t>
      </w:r>
      <w:r w:rsidR="00F93512">
        <w:rPr>
          <w:rFonts w:eastAsia="Times New Roman" w:cs="Times New Roman"/>
          <w:bCs/>
          <w:sz w:val="28"/>
          <w:szCs w:val="28"/>
          <w:lang w:eastAsia="ru-RU"/>
        </w:rPr>
        <w:t xml:space="preserve">строительство </w:t>
      </w:r>
      <w:r w:rsidR="00FD40E9">
        <w:rPr>
          <w:rFonts w:eastAsia="Times New Roman" w:cs="Times New Roman"/>
          <w:bCs/>
          <w:sz w:val="28"/>
          <w:szCs w:val="28"/>
          <w:lang w:eastAsia="ru-RU"/>
        </w:rPr>
        <w:t>которого</w:t>
      </w:r>
      <w:r w:rsidR="00D53313" w:rsidRPr="000D5513">
        <w:rPr>
          <w:rFonts w:eastAsia="Times New Roman" w:cs="Times New Roman"/>
          <w:bCs/>
          <w:sz w:val="28"/>
          <w:szCs w:val="28"/>
          <w:lang w:eastAsia="ru-RU"/>
        </w:rPr>
        <w:t xml:space="preserve"> предусмотрено территориальной схемой обращения с отходами </w:t>
      </w:r>
      <w:r w:rsidR="00FD40E9">
        <w:rPr>
          <w:rFonts w:eastAsia="Times New Roman" w:cs="Times New Roman"/>
          <w:bCs/>
          <w:sz w:val="28"/>
          <w:szCs w:val="28"/>
          <w:lang w:eastAsia="ru-RU"/>
        </w:rPr>
        <w:t>производств</w:t>
      </w:r>
      <w:r w:rsidR="00F93512">
        <w:rPr>
          <w:rFonts w:eastAsia="Times New Roman" w:cs="Times New Roman"/>
          <w:bCs/>
          <w:sz w:val="28"/>
          <w:szCs w:val="28"/>
          <w:lang w:eastAsia="ru-RU"/>
        </w:rPr>
        <w:t>а и потребления, утверждаемой</w:t>
      </w:r>
      <w:r w:rsidR="00FD40E9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F93512">
        <w:rPr>
          <w:rFonts w:eastAsia="Times New Roman" w:cs="Times New Roman"/>
          <w:bCs/>
          <w:sz w:val="28"/>
          <w:szCs w:val="28"/>
          <w:lang w:eastAsia="ru-RU"/>
        </w:rPr>
        <w:t>Комитетом</w:t>
      </w:r>
      <w:r w:rsidR="00FD40E9" w:rsidRPr="00FD40E9">
        <w:rPr>
          <w:rFonts w:eastAsia="Times New Roman" w:cs="Times New Roman"/>
          <w:bCs/>
          <w:sz w:val="28"/>
          <w:szCs w:val="28"/>
          <w:lang w:eastAsia="ru-RU"/>
        </w:rPr>
        <w:t xml:space="preserve"> по </w:t>
      </w:r>
      <w:r w:rsidR="00FD40E9">
        <w:rPr>
          <w:rFonts w:eastAsia="Times New Roman" w:cs="Times New Roman"/>
          <w:bCs/>
          <w:sz w:val="28"/>
          <w:szCs w:val="28"/>
          <w:lang w:eastAsia="ru-RU"/>
        </w:rPr>
        <w:t> </w:t>
      </w:r>
      <w:r w:rsidR="00FD40E9" w:rsidRPr="00FD40E9">
        <w:rPr>
          <w:rFonts w:eastAsia="Times New Roman" w:cs="Times New Roman"/>
          <w:bCs/>
          <w:sz w:val="28"/>
          <w:szCs w:val="28"/>
          <w:lang w:eastAsia="ru-RU"/>
        </w:rPr>
        <w:t>природопользованию, охране окружающей среды и обеспечению экологической безопасности</w:t>
      </w:r>
      <w:r w:rsidR="00FD40E9">
        <w:rPr>
          <w:rFonts w:eastAsia="Times New Roman" w:cs="Times New Roman"/>
          <w:bCs/>
          <w:sz w:val="28"/>
          <w:szCs w:val="28"/>
          <w:lang w:eastAsia="ru-RU"/>
        </w:rPr>
        <w:t xml:space="preserve">. </w:t>
      </w:r>
    </w:p>
    <w:p w:rsidR="00DD50CA" w:rsidRDefault="00CF554F" w:rsidP="00F93512">
      <w:pPr>
        <w:spacing w:line="240" w:lineRule="auto"/>
        <w:ind w:firstLine="709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Предлагаемое </w:t>
      </w:r>
      <w:r w:rsidR="00DD50CA">
        <w:rPr>
          <w:rFonts w:eastAsia="Times New Roman" w:cs="Times New Roman"/>
          <w:bCs/>
          <w:sz w:val="28"/>
          <w:szCs w:val="28"/>
          <w:lang w:eastAsia="ru-RU"/>
        </w:rPr>
        <w:t xml:space="preserve">Проектом 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регулирование соответствует </w:t>
      </w:r>
      <w:r w:rsidR="00F93512">
        <w:rPr>
          <w:rFonts w:eastAsia="Times New Roman" w:cs="Times New Roman"/>
          <w:bCs/>
          <w:sz w:val="28"/>
          <w:szCs w:val="28"/>
          <w:lang w:eastAsia="ru-RU"/>
        </w:rPr>
        <w:t xml:space="preserve">целевым показателям и задачам, выполнение которых характеризует достижение национальной цели развития Российской Федерации на период </w:t>
      </w:r>
      <w:r w:rsidR="00EF473D">
        <w:rPr>
          <w:rFonts w:eastAsia="Times New Roman" w:cs="Times New Roman"/>
          <w:bCs/>
          <w:sz w:val="28"/>
          <w:szCs w:val="28"/>
          <w:lang w:eastAsia="ru-RU"/>
        </w:rPr>
        <w:t xml:space="preserve">                                      </w:t>
      </w:r>
      <w:r w:rsidR="00F93512">
        <w:rPr>
          <w:rFonts w:eastAsia="Times New Roman" w:cs="Times New Roman"/>
          <w:bCs/>
          <w:sz w:val="28"/>
          <w:szCs w:val="28"/>
          <w:lang w:eastAsia="ru-RU"/>
        </w:rPr>
        <w:t xml:space="preserve">до 2023 года и  на перспективу до 2036 года – «Экологическое </w:t>
      </w:r>
      <w:r w:rsidR="00EF473D">
        <w:rPr>
          <w:rFonts w:eastAsia="Times New Roman" w:cs="Times New Roman"/>
          <w:bCs/>
          <w:sz w:val="28"/>
          <w:szCs w:val="28"/>
          <w:lang w:eastAsia="ru-RU"/>
        </w:rPr>
        <w:t xml:space="preserve">                </w:t>
      </w:r>
      <w:r w:rsidR="00F93512">
        <w:rPr>
          <w:rFonts w:eastAsia="Times New Roman" w:cs="Times New Roman"/>
          <w:bCs/>
          <w:sz w:val="28"/>
          <w:szCs w:val="28"/>
          <w:lang w:eastAsia="ru-RU"/>
        </w:rPr>
        <w:t xml:space="preserve">благополучие» </w:t>
      </w:r>
      <w:r w:rsidR="00DD50CA">
        <w:rPr>
          <w:rFonts w:eastAsia="Times New Roman" w:cs="Times New Roman"/>
          <w:bCs/>
          <w:sz w:val="28"/>
          <w:szCs w:val="28"/>
          <w:lang w:eastAsia="ru-RU"/>
        </w:rPr>
        <w:t xml:space="preserve">– формирование экономики замкнутого цикла, </w:t>
      </w:r>
      <w:r w:rsidR="00DD50CA">
        <w:rPr>
          <w:rFonts w:cs="Times New Roman"/>
          <w:sz w:val="28"/>
          <w:szCs w:val="28"/>
        </w:rPr>
        <w:t>обеспечивающей к 2030 году сортировку 100 % объема ежегодно образуемых твердых коммунальных отходов, захоронение не более чем 50 % таких отходов и вовлечение в хозяйственный оборот не менее чем 25 % отходов производства и потребления в качестве вторичных ресурсов и сырья.</w:t>
      </w:r>
    </w:p>
    <w:p w:rsidR="00DD50CA" w:rsidRDefault="00DD50CA" w:rsidP="00DD50CA">
      <w:pPr>
        <w:spacing w:line="240" w:lineRule="auto"/>
        <w:ind w:firstLine="709"/>
        <w:rPr>
          <w:rFonts w:eastAsia="Times New Roman" w:cs="Times New Roman"/>
          <w:bCs/>
          <w:sz w:val="28"/>
          <w:szCs w:val="28"/>
          <w:lang w:eastAsia="ru-RU"/>
        </w:rPr>
      </w:pPr>
      <w:r w:rsidRPr="00DD50CA">
        <w:rPr>
          <w:rFonts w:eastAsia="Times New Roman" w:cs="Times New Roman"/>
          <w:bCs/>
          <w:sz w:val="28"/>
          <w:szCs w:val="28"/>
          <w:lang w:eastAsia="ru-RU"/>
        </w:rPr>
        <w:t xml:space="preserve">Достижение целей по снижению захоронения и по вовлечению четверти отходов в хозяйственный оборот невозможно без создания современных мощностей по утилизации отходов. При этом учитывая низкую рентабельность продукции, получаемой из вторичных ресурсов и сырья </w:t>
      </w:r>
      <w:r w:rsidR="00572E19">
        <w:rPr>
          <w:rFonts w:eastAsia="Times New Roman" w:cs="Times New Roman"/>
          <w:bCs/>
          <w:sz w:val="28"/>
          <w:szCs w:val="28"/>
          <w:lang w:eastAsia="ru-RU"/>
        </w:rPr>
        <w:br/>
      </w:r>
      <w:r w:rsidRPr="00DD50CA">
        <w:rPr>
          <w:rFonts w:eastAsia="Times New Roman" w:cs="Times New Roman"/>
          <w:bCs/>
          <w:sz w:val="28"/>
          <w:szCs w:val="28"/>
          <w:lang w:eastAsia="ru-RU"/>
        </w:rPr>
        <w:t xml:space="preserve">(с учетом необходимых инвестиционных расходов), для развития отрасли утилизации отходов необходимы меры государственной поддержки, одной </w:t>
      </w:r>
      <w:r w:rsidR="00F31301">
        <w:rPr>
          <w:rFonts w:eastAsia="Times New Roman" w:cs="Times New Roman"/>
          <w:bCs/>
          <w:sz w:val="28"/>
          <w:szCs w:val="28"/>
          <w:lang w:eastAsia="ru-RU"/>
        </w:rPr>
        <w:br/>
      </w:r>
      <w:r w:rsidRPr="00DD50CA">
        <w:rPr>
          <w:rFonts w:eastAsia="Times New Roman" w:cs="Times New Roman"/>
          <w:bCs/>
          <w:sz w:val="28"/>
          <w:szCs w:val="28"/>
          <w:lang w:eastAsia="ru-RU"/>
        </w:rPr>
        <w:t xml:space="preserve">из которых может быть целевое предоставление земельных участков </w:t>
      </w:r>
      <w:r w:rsidR="00F31301">
        <w:rPr>
          <w:rFonts w:eastAsia="Times New Roman" w:cs="Times New Roman"/>
          <w:bCs/>
          <w:sz w:val="28"/>
          <w:szCs w:val="28"/>
          <w:lang w:eastAsia="ru-RU"/>
        </w:rPr>
        <w:br/>
      </w:r>
      <w:r w:rsidRPr="00DD50CA">
        <w:rPr>
          <w:rFonts w:eastAsia="Times New Roman" w:cs="Times New Roman"/>
          <w:bCs/>
          <w:sz w:val="28"/>
          <w:szCs w:val="28"/>
          <w:lang w:eastAsia="ru-RU"/>
        </w:rPr>
        <w:t xml:space="preserve">для строительства </w:t>
      </w:r>
      <w:r w:rsidR="00FD40E9">
        <w:rPr>
          <w:rFonts w:eastAsia="Times New Roman" w:cs="Times New Roman"/>
          <w:bCs/>
          <w:sz w:val="28"/>
          <w:szCs w:val="28"/>
          <w:lang w:eastAsia="ru-RU"/>
        </w:rPr>
        <w:t>объектов утилизации отходов</w:t>
      </w:r>
      <w:r w:rsidRPr="00DD50CA">
        <w:rPr>
          <w:rFonts w:eastAsia="Times New Roman" w:cs="Times New Roman"/>
          <w:bCs/>
          <w:sz w:val="28"/>
          <w:szCs w:val="28"/>
          <w:lang w:eastAsia="ru-RU"/>
        </w:rPr>
        <w:t xml:space="preserve">. </w:t>
      </w:r>
    </w:p>
    <w:p w:rsidR="00640A3F" w:rsidRPr="000D5513" w:rsidRDefault="00640A3F" w:rsidP="00D75FF1">
      <w:pPr>
        <w:spacing w:line="240" w:lineRule="auto"/>
        <w:ind w:firstLine="709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lastRenderedPageBreak/>
        <w:t>Акты</w:t>
      </w:r>
      <w:r w:rsidRPr="00640A3F">
        <w:rPr>
          <w:rFonts w:eastAsia="Times New Roman" w:cs="Times New Roman"/>
          <w:bCs/>
          <w:sz w:val="28"/>
          <w:szCs w:val="28"/>
          <w:lang w:eastAsia="ru-RU"/>
        </w:rPr>
        <w:t>, подлежащие признанию утратившими силу, приостановлению, изменению, дополнению или разработке в связи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Pr="00640A3F">
        <w:rPr>
          <w:rFonts w:eastAsia="Times New Roman" w:cs="Times New Roman"/>
          <w:bCs/>
          <w:sz w:val="28"/>
          <w:szCs w:val="28"/>
          <w:lang w:eastAsia="ru-RU"/>
        </w:rPr>
        <w:t>с принятием Проекта, отсутствуют.</w:t>
      </w:r>
    </w:p>
    <w:p w:rsidR="00C746EB" w:rsidRPr="000D5513" w:rsidRDefault="000D5513" w:rsidP="00D75FF1">
      <w:pPr>
        <w:spacing w:line="240" w:lineRule="auto"/>
        <w:ind w:firstLine="709"/>
        <w:rPr>
          <w:rFonts w:eastAsia="Times New Roman" w:cs="Times New Roman"/>
          <w:bCs/>
          <w:sz w:val="28"/>
          <w:szCs w:val="28"/>
          <w:lang w:eastAsia="ru-RU"/>
        </w:rPr>
      </w:pPr>
      <w:r w:rsidRPr="000D5513">
        <w:rPr>
          <w:rFonts w:eastAsia="Times New Roman" w:cs="Times New Roman"/>
          <w:bCs/>
          <w:sz w:val="28"/>
          <w:szCs w:val="28"/>
          <w:lang w:eastAsia="ru-RU"/>
        </w:rPr>
        <w:t xml:space="preserve">Принятие Проекта не повлечет дополнительного финансирования </w:t>
      </w:r>
      <w:proofErr w:type="gramStart"/>
      <w:r w:rsidRPr="000D5513">
        <w:rPr>
          <w:rFonts w:eastAsia="Times New Roman" w:cs="Times New Roman"/>
          <w:bCs/>
          <w:sz w:val="28"/>
          <w:szCs w:val="28"/>
          <w:lang w:eastAsia="ru-RU"/>
        </w:rPr>
        <w:t xml:space="preserve">из </w:t>
      </w:r>
      <w:r w:rsidR="00EF473D">
        <w:rPr>
          <w:rFonts w:eastAsia="Times New Roman" w:cs="Times New Roman"/>
          <w:bCs/>
          <w:sz w:val="28"/>
          <w:szCs w:val="28"/>
          <w:lang w:eastAsia="ru-RU"/>
        </w:rPr>
        <w:t> </w:t>
      </w:r>
      <w:r w:rsidRPr="000D5513">
        <w:rPr>
          <w:rFonts w:eastAsia="Times New Roman" w:cs="Times New Roman"/>
          <w:bCs/>
          <w:sz w:val="28"/>
          <w:szCs w:val="28"/>
          <w:lang w:eastAsia="ru-RU"/>
        </w:rPr>
        <w:t>бюджета</w:t>
      </w:r>
      <w:proofErr w:type="gramEnd"/>
      <w:r w:rsidRPr="000D5513">
        <w:rPr>
          <w:rFonts w:eastAsia="Times New Roman" w:cs="Times New Roman"/>
          <w:bCs/>
          <w:sz w:val="28"/>
          <w:szCs w:val="28"/>
          <w:lang w:eastAsia="ru-RU"/>
        </w:rPr>
        <w:t xml:space="preserve"> Санкт-Петербурга.</w:t>
      </w:r>
    </w:p>
    <w:p w:rsidR="000D5513" w:rsidRPr="000D5513" w:rsidRDefault="000D5513" w:rsidP="00D75FF1">
      <w:pPr>
        <w:spacing w:line="240" w:lineRule="auto"/>
        <w:ind w:firstLine="709"/>
        <w:rPr>
          <w:rFonts w:eastAsia="Times New Roman" w:cs="Times New Roman"/>
          <w:bCs/>
          <w:sz w:val="28"/>
          <w:szCs w:val="28"/>
          <w:lang w:eastAsia="ru-RU"/>
        </w:rPr>
      </w:pPr>
      <w:r w:rsidRPr="000D5513">
        <w:rPr>
          <w:rFonts w:eastAsia="Times New Roman" w:cs="Times New Roman"/>
          <w:bCs/>
          <w:sz w:val="28"/>
          <w:szCs w:val="28"/>
          <w:lang w:eastAsia="ru-RU"/>
        </w:rPr>
        <w:t>Проект не является особо значимым проектом городского значения, разработка медиа-плана, включая информационно-рекламное сопровождение, не требуется.</w:t>
      </w:r>
    </w:p>
    <w:p w:rsidR="00E46044" w:rsidRPr="00E46044" w:rsidRDefault="000D5513" w:rsidP="00D75FF1">
      <w:pPr>
        <w:spacing w:line="240" w:lineRule="auto"/>
        <w:ind w:firstLine="709"/>
        <w:rPr>
          <w:rFonts w:eastAsia="Times New Roman" w:cs="Times New Roman"/>
          <w:bCs/>
          <w:sz w:val="28"/>
          <w:szCs w:val="28"/>
          <w:lang w:eastAsia="ru-RU"/>
        </w:rPr>
      </w:pPr>
      <w:r w:rsidRPr="000D5513">
        <w:rPr>
          <w:rFonts w:eastAsia="Times New Roman" w:cs="Times New Roman"/>
          <w:bCs/>
          <w:sz w:val="28"/>
          <w:szCs w:val="28"/>
          <w:lang w:eastAsia="ru-RU"/>
        </w:rPr>
        <w:t>Проект не содержит положений, предусмотренных частью 1 статьи 53</w:t>
      </w:r>
      <w:bookmarkStart w:id="0" w:name="_GoBack"/>
      <w:bookmarkEnd w:id="0"/>
      <w:r w:rsidRPr="000D5513">
        <w:rPr>
          <w:rFonts w:eastAsia="Times New Roman" w:cs="Times New Roman"/>
          <w:bCs/>
          <w:sz w:val="28"/>
          <w:szCs w:val="28"/>
          <w:lang w:eastAsia="ru-RU"/>
        </w:rPr>
        <w:t xml:space="preserve"> Федерального закона от 21.12.2021 № 414-ФЗ «Об общих принципах организации публичной власти в субъектах Российской Федерации», и </w:t>
      </w:r>
      <w:r w:rsidR="00A63403">
        <w:rPr>
          <w:rFonts w:eastAsia="Times New Roman" w:cs="Times New Roman"/>
          <w:bCs/>
          <w:sz w:val="28"/>
          <w:szCs w:val="28"/>
          <w:lang w:eastAsia="ru-RU"/>
        </w:rPr>
        <w:t> </w:t>
      </w:r>
      <w:r w:rsidRPr="000D5513">
        <w:rPr>
          <w:rFonts w:eastAsia="Times New Roman" w:cs="Times New Roman"/>
          <w:bCs/>
          <w:sz w:val="28"/>
          <w:szCs w:val="28"/>
          <w:lang w:eastAsia="ru-RU"/>
        </w:rPr>
        <w:t xml:space="preserve">не </w:t>
      </w:r>
      <w:r w:rsidR="00A63403">
        <w:rPr>
          <w:rFonts w:eastAsia="Times New Roman" w:cs="Times New Roman"/>
          <w:bCs/>
          <w:sz w:val="28"/>
          <w:szCs w:val="28"/>
          <w:lang w:eastAsia="ru-RU"/>
        </w:rPr>
        <w:t> </w:t>
      </w:r>
      <w:r w:rsidRPr="000D5513">
        <w:rPr>
          <w:rFonts w:eastAsia="Times New Roman" w:cs="Times New Roman"/>
          <w:bCs/>
          <w:sz w:val="28"/>
          <w:szCs w:val="28"/>
          <w:lang w:eastAsia="ru-RU"/>
        </w:rPr>
        <w:t>подлежит процедуре оценки регулирующего воздействия</w:t>
      </w:r>
      <w:r w:rsidR="00E46044" w:rsidRPr="00E46044">
        <w:rPr>
          <w:rFonts w:eastAsia="Times New Roman" w:cs="Times New Roman"/>
          <w:bCs/>
          <w:sz w:val="28"/>
          <w:szCs w:val="28"/>
          <w:lang w:eastAsia="ru-RU"/>
        </w:rPr>
        <w:t xml:space="preserve">, поскольку                          отсутствуют основания, предусмотренные пунктом 1 статьи 2 Закона </w:t>
      </w:r>
      <w:r w:rsidR="00E46044">
        <w:rPr>
          <w:rFonts w:eastAsia="Times New Roman" w:cs="Times New Roman"/>
          <w:bCs/>
          <w:sz w:val="28"/>
          <w:szCs w:val="28"/>
          <w:lang w:eastAsia="ru-RU"/>
        </w:rPr>
        <w:br/>
      </w:r>
      <w:r w:rsidR="00E46044" w:rsidRPr="00E46044">
        <w:rPr>
          <w:rFonts w:eastAsia="Times New Roman" w:cs="Times New Roman"/>
          <w:bCs/>
          <w:sz w:val="28"/>
          <w:szCs w:val="28"/>
          <w:lang w:eastAsia="ru-RU"/>
        </w:rPr>
        <w:t>Санкт-Петербурга от 09.11.2022 № 621-99 «Об оценке регулирующего воздействия проектов нормативных пр</w:t>
      </w:r>
      <w:r w:rsidR="00A63403">
        <w:rPr>
          <w:rFonts w:eastAsia="Times New Roman" w:cs="Times New Roman"/>
          <w:bCs/>
          <w:sz w:val="28"/>
          <w:szCs w:val="28"/>
          <w:lang w:eastAsia="ru-RU"/>
        </w:rPr>
        <w:t xml:space="preserve">авовых актов </w:t>
      </w:r>
      <w:r w:rsidR="009154EB">
        <w:rPr>
          <w:rFonts w:eastAsia="Times New Roman" w:cs="Times New Roman"/>
          <w:bCs/>
          <w:sz w:val="28"/>
          <w:szCs w:val="28"/>
          <w:lang w:eastAsia="ru-RU"/>
        </w:rPr>
        <w:t xml:space="preserve">Санкт-Петербурга и </w:t>
      </w:r>
      <w:r w:rsidR="00A63403">
        <w:rPr>
          <w:rFonts w:eastAsia="Times New Roman" w:cs="Times New Roman"/>
          <w:bCs/>
          <w:sz w:val="28"/>
          <w:szCs w:val="28"/>
          <w:lang w:eastAsia="ru-RU"/>
        </w:rPr>
        <w:t> </w:t>
      </w:r>
      <w:r w:rsidR="00E46044" w:rsidRPr="00E46044">
        <w:rPr>
          <w:rFonts w:eastAsia="Times New Roman" w:cs="Times New Roman"/>
          <w:bCs/>
          <w:sz w:val="28"/>
          <w:szCs w:val="28"/>
          <w:lang w:eastAsia="ru-RU"/>
        </w:rPr>
        <w:t>экспер</w:t>
      </w:r>
      <w:r w:rsidR="009154EB">
        <w:rPr>
          <w:rFonts w:eastAsia="Times New Roman" w:cs="Times New Roman"/>
          <w:bCs/>
          <w:sz w:val="28"/>
          <w:szCs w:val="28"/>
          <w:lang w:eastAsia="ru-RU"/>
        </w:rPr>
        <w:t>т</w:t>
      </w:r>
      <w:r w:rsidR="00A63403">
        <w:rPr>
          <w:rFonts w:eastAsia="Times New Roman" w:cs="Times New Roman"/>
          <w:bCs/>
          <w:sz w:val="28"/>
          <w:szCs w:val="28"/>
          <w:lang w:eastAsia="ru-RU"/>
        </w:rPr>
        <w:t xml:space="preserve">изе нормативных правовых актов </w:t>
      </w:r>
      <w:r w:rsidR="00E46044" w:rsidRPr="00E46044">
        <w:rPr>
          <w:rFonts w:eastAsia="Times New Roman" w:cs="Times New Roman"/>
          <w:bCs/>
          <w:sz w:val="28"/>
          <w:szCs w:val="28"/>
          <w:lang w:eastAsia="ru-RU"/>
        </w:rPr>
        <w:t>Санкт-Петербурга».</w:t>
      </w:r>
    </w:p>
    <w:p w:rsidR="000D5513" w:rsidRDefault="000D5513" w:rsidP="00272846">
      <w:pPr>
        <w:spacing w:line="240" w:lineRule="auto"/>
        <w:ind w:firstLine="0"/>
        <w:rPr>
          <w:rFonts w:eastAsia="Times New Roman" w:cs="Times New Roman"/>
          <w:bCs/>
          <w:sz w:val="28"/>
          <w:szCs w:val="28"/>
          <w:lang w:eastAsia="ru-RU"/>
        </w:rPr>
      </w:pPr>
    </w:p>
    <w:p w:rsidR="000D5513" w:rsidRDefault="000D5513" w:rsidP="000D5513">
      <w:pPr>
        <w:spacing w:line="240" w:lineRule="auto"/>
        <w:ind w:firstLine="708"/>
        <w:rPr>
          <w:rFonts w:eastAsia="Times New Roman" w:cs="Times New Roman"/>
          <w:bCs/>
          <w:sz w:val="28"/>
          <w:szCs w:val="28"/>
          <w:lang w:eastAsia="ru-RU"/>
        </w:rPr>
      </w:pPr>
    </w:p>
    <w:p w:rsidR="00572E19" w:rsidRPr="000D5513" w:rsidRDefault="00572E19" w:rsidP="000D5513">
      <w:pPr>
        <w:spacing w:line="240" w:lineRule="auto"/>
        <w:ind w:firstLine="708"/>
        <w:rPr>
          <w:rFonts w:eastAsia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4720"/>
      </w:tblGrid>
      <w:tr w:rsidR="000D5513" w:rsidRPr="000D5513" w:rsidTr="008F060A">
        <w:tc>
          <w:tcPr>
            <w:tcW w:w="5210" w:type="dxa"/>
          </w:tcPr>
          <w:p w:rsidR="000D5513" w:rsidRPr="000D5513" w:rsidRDefault="000D5513" w:rsidP="008F060A">
            <w:pPr>
              <w:ind w:left="-105" w:firstLine="0"/>
              <w:rPr>
                <w:rFonts w:cs="Times New Roman"/>
                <w:b/>
                <w:sz w:val="28"/>
                <w:szCs w:val="28"/>
              </w:rPr>
            </w:pPr>
            <w:r w:rsidRPr="000D5513">
              <w:rPr>
                <w:rFonts w:cs="Times New Roman"/>
                <w:b/>
                <w:sz w:val="28"/>
                <w:szCs w:val="28"/>
              </w:rPr>
              <w:t>Председатель</w:t>
            </w:r>
          </w:p>
          <w:p w:rsidR="000D5513" w:rsidRPr="000D5513" w:rsidRDefault="000D5513" w:rsidP="008F060A">
            <w:pPr>
              <w:ind w:left="-105" w:firstLine="0"/>
              <w:rPr>
                <w:rFonts w:cs="Times New Roman"/>
                <w:b/>
                <w:sz w:val="28"/>
                <w:szCs w:val="28"/>
              </w:rPr>
            </w:pPr>
            <w:r w:rsidRPr="000D5513">
              <w:rPr>
                <w:rFonts w:cs="Times New Roman"/>
                <w:b/>
                <w:sz w:val="28"/>
                <w:szCs w:val="28"/>
              </w:rPr>
              <w:t>Комитета по инвестициям</w:t>
            </w:r>
          </w:p>
          <w:p w:rsidR="000D5513" w:rsidRPr="000D5513" w:rsidRDefault="000D5513" w:rsidP="008F060A">
            <w:pPr>
              <w:ind w:left="-105" w:firstLine="0"/>
              <w:rPr>
                <w:rFonts w:cs="Times New Roman"/>
                <w:b/>
                <w:sz w:val="28"/>
                <w:szCs w:val="28"/>
              </w:rPr>
            </w:pPr>
            <w:r w:rsidRPr="000D5513">
              <w:rPr>
                <w:rFonts w:cs="Times New Roman"/>
                <w:b/>
                <w:sz w:val="28"/>
                <w:szCs w:val="28"/>
              </w:rPr>
              <w:t xml:space="preserve">Санкт-Петербурга </w:t>
            </w:r>
          </w:p>
        </w:tc>
        <w:tc>
          <w:tcPr>
            <w:tcW w:w="5211" w:type="dxa"/>
            <w:vAlign w:val="bottom"/>
          </w:tcPr>
          <w:p w:rsidR="000D5513" w:rsidRPr="000D5513" w:rsidRDefault="000D5513" w:rsidP="008F060A">
            <w:pPr>
              <w:ind w:firstLine="0"/>
              <w:jc w:val="right"/>
              <w:rPr>
                <w:rFonts w:cs="Times New Roman"/>
                <w:b/>
                <w:sz w:val="28"/>
                <w:szCs w:val="28"/>
              </w:rPr>
            </w:pPr>
          </w:p>
          <w:p w:rsidR="000D5513" w:rsidRPr="000D5513" w:rsidRDefault="000D5513" w:rsidP="008F060A">
            <w:pPr>
              <w:ind w:firstLine="0"/>
              <w:jc w:val="right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D5513">
              <w:rPr>
                <w:rFonts w:cs="Times New Roman"/>
                <w:b/>
                <w:sz w:val="28"/>
                <w:szCs w:val="28"/>
              </w:rPr>
              <w:t>И.В.Складчиков</w:t>
            </w:r>
            <w:proofErr w:type="spellEnd"/>
          </w:p>
        </w:tc>
      </w:tr>
    </w:tbl>
    <w:p w:rsidR="000D5513" w:rsidRPr="000D5513" w:rsidRDefault="000D5513" w:rsidP="000D5513">
      <w:pPr>
        <w:spacing w:line="240" w:lineRule="auto"/>
        <w:ind w:firstLine="708"/>
        <w:rPr>
          <w:rFonts w:eastAsia="Times New Roman" w:cs="Times New Roman"/>
          <w:bCs/>
          <w:sz w:val="28"/>
          <w:szCs w:val="28"/>
          <w:lang w:eastAsia="ru-RU"/>
        </w:rPr>
      </w:pPr>
    </w:p>
    <w:sectPr w:rsidR="000D5513" w:rsidRPr="000D5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1B7"/>
    <w:rsid w:val="000D5513"/>
    <w:rsid w:val="001C0CDD"/>
    <w:rsid w:val="00272846"/>
    <w:rsid w:val="002C4BD5"/>
    <w:rsid w:val="00435964"/>
    <w:rsid w:val="00493E28"/>
    <w:rsid w:val="00572E19"/>
    <w:rsid w:val="005A26AA"/>
    <w:rsid w:val="00640A3F"/>
    <w:rsid w:val="00677083"/>
    <w:rsid w:val="00684619"/>
    <w:rsid w:val="006F4420"/>
    <w:rsid w:val="00850CC0"/>
    <w:rsid w:val="008D5A21"/>
    <w:rsid w:val="009154EB"/>
    <w:rsid w:val="00A63403"/>
    <w:rsid w:val="00AF3DB2"/>
    <w:rsid w:val="00B9311F"/>
    <w:rsid w:val="00B9436A"/>
    <w:rsid w:val="00C367C9"/>
    <w:rsid w:val="00C371B7"/>
    <w:rsid w:val="00C746EB"/>
    <w:rsid w:val="00CF554F"/>
    <w:rsid w:val="00D53313"/>
    <w:rsid w:val="00D619BC"/>
    <w:rsid w:val="00D75FF1"/>
    <w:rsid w:val="00DD50CA"/>
    <w:rsid w:val="00E46044"/>
    <w:rsid w:val="00E60D86"/>
    <w:rsid w:val="00EF473D"/>
    <w:rsid w:val="00F16ABF"/>
    <w:rsid w:val="00F31301"/>
    <w:rsid w:val="00F70830"/>
    <w:rsid w:val="00F93512"/>
    <w:rsid w:val="00FD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0BDB"/>
  <w15:docId w15:val="{1B504188-D047-4B0E-BBA5-ADDF7A31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E28"/>
    <w:pPr>
      <w:spacing w:after="0"/>
      <w:ind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16AB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16AB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16ABF"/>
    <w:rPr>
      <w:rFonts w:ascii="Times New Roman" w:hAnsi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16AB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16ABF"/>
    <w:rPr>
      <w:rFonts w:ascii="Times New Roman" w:hAnsi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16A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6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2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2567D-22EC-4B01-8886-278DF554E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UI01</dc:creator>
  <cp:lastModifiedBy>Андреева Мария Вячеславовна</cp:lastModifiedBy>
  <cp:revision>6</cp:revision>
  <cp:lastPrinted>2025-09-16T10:38:00Z</cp:lastPrinted>
  <dcterms:created xsi:type="dcterms:W3CDTF">2025-09-16T10:16:00Z</dcterms:created>
  <dcterms:modified xsi:type="dcterms:W3CDTF">2025-09-16T12:28:00Z</dcterms:modified>
</cp:coreProperties>
</file>