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F4" w:rsidRPr="00055FF4" w:rsidRDefault="00055FF4" w:rsidP="006D6803">
      <w:pPr>
        <w:widowControl/>
        <w:autoSpaceDE/>
        <w:autoSpaceDN/>
        <w:spacing w:line="0" w:lineRule="atLeast"/>
        <w:ind w:left="9072" w:right="1874"/>
        <w:jc w:val="both"/>
        <w:rPr>
          <w:rFonts w:cs="Arial"/>
          <w:sz w:val="26"/>
          <w:szCs w:val="26"/>
          <w:lang w:eastAsia="ru-RU"/>
        </w:rPr>
      </w:pPr>
      <w:bookmarkStart w:id="0" w:name="_GoBack"/>
      <w:bookmarkEnd w:id="0"/>
      <w:r w:rsidRPr="00055FF4">
        <w:rPr>
          <w:rFonts w:cs="Arial"/>
          <w:sz w:val="26"/>
          <w:szCs w:val="26"/>
          <w:lang w:eastAsia="ru-RU"/>
        </w:rPr>
        <w:t>Приложение</w:t>
      </w:r>
    </w:p>
    <w:p w:rsidR="00055FF4" w:rsidRPr="00055FF4" w:rsidRDefault="00055FF4" w:rsidP="006D6803">
      <w:pPr>
        <w:widowControl/>
        <w:autoSpaceDE/>
        <w:autoSpaceDN/>
        <w:spacing w:line="0" w:lineRule="atLeast"/>
        <w:ind w:left="9072" w:right="1594"/>
        <w:jc w:val="both"/>
        <w:rPr>
          <w:rFonts w:cs="Arial"/>
          <w:w w:val="99"/>
          <w:sz w:val="26"/>
          <w:szCs w:val="26"/>
          <w:lang w:eastAsia="ru-RU"/>
        </w:rPr>
      </w:pPr>
      <w:r w:rsidRPr="00055FF4">
        <w:rPr>
          <w:rFonts w:cs="Arial"/>
          <w:sz w:val="26"/>
          <w:szCs w:val="26"/>
          <w:lang w:eastAsia="ru-RU"/>
        </w:rPr>
        <w:t>к Соглашению о взаимодействии</w:t>
      </w:r>
    </w:p>
    <w:p w:rsidR="00055FF4" w:rsidRPr="00055FF4" w:rsidRDefault="00055FF4" w:rsidP="006D6803">
      <w:pPr>
        <w:widowControl/>
        <w:autoSpaceDE/>
        <w:autoSpaceDN/>
        <w:spacing w:line="0" w:lineRule="atLeast"/>
        <w:ind w:left="9072"/>
        <w:jc w:val="both"/>
        <w:rPr>
          <w:rFonts w:cs="Arial"/>
          <w:sz w:val="26"/>
          <w:szCs w:val="26"/>
          <w:lang w:eastAsia="ru-RU"/>
        </w:rPr>
      </w:pPr>
      <w:r w:rsidRPr="00055FF4">
        <w:rPr>
          <w:rFonts w:cs="Arial"/>
          <w:sz w:val="26"/>
          <w:szCs w:val="26"/>
          <w:lang w:eastAsia="ru-RU"/>
        </w:rPr>
        <w:t>между Министерством здравоохранения</w:t>
      </w:r>
    </w:p>
    <w:p w:rsidR="00055FF4" w:rsidRPr="00C86805" w:rsidRDefault="00C86805" w:rsidP="00C86805">
      <w:pPr>
        <w:widowControl/>
        <w:autoSpaceDE/>
        <w:autoSpaceDN/>
        <w:spacing w:line="0" w:lineRule="atLeast"/>
        <w:ind w:left="9072" w:right="1894"/>
        <w:rPr>
          <w:rFonts w:cs="Arial"/>
          <w:sz w:val="26"/>
          <w:szCs w:val="26"/>
          <w:lang w:eastAsia="ru-RU"/>
        </w:rPr>
      </w:pPr>
      <w:r>
        <w:rPr>
          <w:rFonts w:cs="Arial"/>
          <w:sz w:val="26"/>
          <w:szCs w:val="26"/>
          <w:lang w:eastAsia="ru-RU"/>
        </w:rPr>
        <w:t xml:space="preserve">Российской </w:t>
      </w:r>
      <w:r w:rsidR="00055FF4" w:rsidRPr="00055FF4">
        <w:rPr>
          <w:rFonts w:cs="Arial"/>
          <w:sz w:val="26"/>
          <w:szCs w:val="26"/>
          <w:lang w:eastAsia="ru-RU"/>
        </w:rPr>
        <w:t xml:space="preserve">Федерации </w:t>
      </w:r>
      <w:r>
        <w:rPr>
          <w:rFonts w:cs="Arial"/>
          <w:sz w:val="26"/>
          <w:szCs w:val="26"/>
          <w:lang w:eastAsia="ru-RU"/>
        </w:rPr>
        <w:br/>
      </w:r>
      <w:r w:rsidR="00055FF4" w:rsidRPr="00055FF4">
        <w:rPr>
          <w:rFonts w:cs="Arial"/>
          <w:sz w:val="26"/>
          <w:szCs w:val="26"/>
          <w:lang w:eastAsia="ru-RU"/>
        </w:rPr>
        <w:t>и</w:t>
      </w:r>
      <w:r>
        <w:rPr>
          <w:rFonts w:cs="Arial"/>
          <w:sz w:val="26"/>
          <w:szCs w:val="26"/>
          <w:lang w:eastAsia="ru-RU"/>
        </w:rPr>
        <w:t xml:space="preserve"> </w:t>
      </w:r>
      <w:r w:rsidR="00C94684" w:rsidRPr="00C94684">
        <w:rPr>
          <w:rFonts w:cs="Arial"/>
          <w:sz w:val="26"/>
          <w:szCs w:val="26"/>
          <w:lang w:eastAsia="ru-RU"/>
        </w:rPr>
        <w:t>Правительством Санкт-Петербурга</w:t>
      </w:r>
    </w:p>
    <w:p w:rsidR="00055FF4" w:rsidRPr="00055FF4" w:rsidRDefault="00055FF4" w:rsidP="00C86805">
      <w:pPr>
        <w:widowControl/>
        <w:autoSpaceDE/>
        <w:autoSpaceDN/>
        <w:spacing w:line="320" w:lineRule="exact"/>
        <w:ind w:left="9072"/>
        <w:rPr>
          <w:rFonts w:cs="Arial"/>
          <w:sz w:val="26"/>
          <w:szCs w:val="26"/>
          <w:lang w:eastAsia="ru-RU"/>
        </w:rPr>
      </w:pPr>
      <w:r w:rsidRPr="00055FF4">
        <w:rPr>
          <w:rFonts w:cs="Arial"/>
          <w:sz w:val="26"/>
          <w:szCs w:val="26"/>
          <w:lang w:eastAsia="ru-RU"/>
        </w:rPr>
        <w:t xml:space="preserve">в целях осуществления </w:t>
      </w:r>
      <w:proofErr w:type="gramStart"/>
      <w:r w:rsidRPr="00055FF4">
        <w:rPr>
          <w:rFonts w:cs="Arial"/>
          <w:sz w:val="26"/>
          <w:szCs w:val="26"/>
          <w:lang w:eastAsia="ru-RU"/>
        </w:rPr>
        <w:t>национальными</w:t>
      </w:r>
      <w:proofErr w:type="gramEnd"/>
      <w:r w:rsidRPr="00055FF4">
        <w:rPr>
          <w:rFonts w:cs="Arial"/>
          <w:sz w:val="26"/>
          <w:szCs w:val="26"/>
          <w:lang w:eastAsia="ru-RU"/>
        </w:rPr>
        <w:t xml:space="preserve"> медицинскими</w:t>
      </w:r>
    </w:p>
    <w:p w:rsidR="0047032E" w:rsidRDefault="00055FF4" w:rsidP="00C86805">
      <w:pPr>
        <w:widowControl/>
        <w:autoSpaceDE/>
        <w:autoSpaceDN/>
        <w:spacing w:line="0" w:lineRule="atLeast"/>
        <w:ind w:left="9072"/>
        <w:rPr>
          <w:sz w:val="24"/>
        </w:rPr>
      </w:pPr>
      <w:r w:rsidRPr="00055FF4">
        <w:rPr>
          <w:rFonts w:cs="Arial"/>
          <w:sz w:val="26"/>
          <w:szCs w:val="26"/>
          <w:lang w:eastAsia="ru-RU"/>
        </w:rPr>
        <w:t>исследовательскими центрами организационно-методического</w:t>
      </w:r>
      <w:r w:rsidRPr="00055FF4">
        <w:rPr>
          <w:rFonts w:ascii="Calibri" w:eastAsia="Calibri" w:hAnsi="Calibri"/>
        </w:rPr>
        <w:t xml:space="preserve"> </w:t>
      </w:r>
      <w:r w:rsidRPr="00055FF4">
        <w:rPr>
          <w:rFonts w:cs="Arial"/>
          <w:sz w:val="26"/>
          <w:szCs w:val="26"/>
          <w:lang w:eastAsia="ru-RU"/>
        </w:rPr>
        <w:t>руководства медицинскими</w:t>
      </w:r>
      <w:r w:rsidR="006D6803">
        <w:rPr>
          <w:rFonts w:cs="Arial"/>
          <w:sz w:val="26"/>
          <w:szCs w:val="26"/>
          <w:lang w:eastAsia="ru-RU"/>
        </w:rPr>
        <w:t xml:space="preserve"> </w:t>
      </w:r>
      <w:r w:rsidRPr="00055FF4">
        <w:rPr>
          <w:rFonts w:cs="Arial"/>
          <w:sz w:val="26"/>
          <w:szCs w:val="26"/>
          <w:lang w:eastAsia="ru-RU"/>
        </w:rPr>
        <w:t>организациями</w:t>
      </w:r>
      <w:r w:rsidR="00A96C40">
        <w:rPr>
          <w:rFonts w:cs="Arial"/>
          <w:sz w:val="26"/>
          <w:szCs w:val="26"/>
          <w:lang w:eastAsia="ru-RU"/>
        </w:rPr>
        <w:t xml:space="preserve"> </w:t>
      </w:r>
      <w:r w:rsidR="00C94684">
        <w:rPr>
          <w:rFonts w:cs="Arial"/>
          <w:sz w:val="26"/>
          <w:szCs w:val="26"/>
          <w:lang w:eastAsia="ru-RU"/>
        </w:rPr>
        <w:t>Санкт-Петербурга</w:t>
      </w:r>
    </w:p>
    <w:p w:rsidR="00055FF4" w:rsidRDefault="00055FF4">
      <w:pPr>
        <w:pStyle w:val="a4"/>
        <w:spacing w:before="0"/>
        <w:rPr>
          <w:sz w:val="24"/>
        </w:rPr>
      </w:pPr>
    </w:p>
    <w:p w:rsidR="000E3C6A" w:rsidRDefault="000E3C6A">
      <w:pPr>
        <w:pStyle w:val="a4"/>
        <w:spacing w:before="0"/>
        <w:rPr>
          <w:sz w:val="24"/>
        </w:rPr>
      </w:pPr>
    </w:p>
    <w:tbl>
      <w:tblPr>
        <w:tblW w:w="15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994"/>
        <w:gridCol w:w="5543"/>
        <w:gridCol w:w="5672"/>
      </w:tblGrid>
      <w:tr w:rsidR="0047032E" w:rsidRPr="005E284F" w:rsidTr="00E44BE1">
        <w:trPr>
          <w:trHeight w:val="1899"/>
          <w:tblHeader/>
          <w:jc w:val="center"/>
        </w:trPr>
        <w:tc>
          <w:tcPr>
            <w:tcW w:w="569" w:type="dxa"/>
            <w:vAlign w:val="center"/>
          </w:tcPr>
          <w:p w:rsidR="0047032E" w:rsidRPr="005E284F" w:rsidRDefault="0047032E" w:rsidP="00B656FD">
            <w:pPr>
              <w:pStyle w:val="TableParagraph"/>
              <w:ind w:left="110" w:right="90" w:firstLine="52"/>
              <w:jc w:val="center"/>
              <w:rPr>
                <w:sz w:val="26"/>
                <w:szCs w:val="26"/>
              </w:rPr>
            </w:pPr>
            <w:r w:rsidRPr="005E284F">
              <w:rPr>
                <w:spacing w:val="-10"/>
                <w:sz w:val="26"/>
                <w:szCs w:val="26"/>
              </w:rPr>
              <w:t xml:space="preserve">№ </w:t>
            </w:r>
            <w:proofErr w:type="gramStart"/>
            <w:r w:rsidRPr="005E284F">
              <w:rPr>
                <w:spacing w:val="-4"/>
                <w:sz w:val="26"/>
                <w:szCs w:val="26"/>
              </w:rPr>
              <w:t>п</w:t>
            </w:r>
            <w:proofErr w:type="gramEnd"/>
            <w:r w:rsidRPr="005E284F">
              <w:rPr>
                <w:spacing w:val="-4"/>
                <w:sz w:val="26"/>
                <w:szCs w:val="26"/>
              </w:rPr>
              <w:t>/п</w:t>
            </w:r>
          </w:p>
        </w:tc>
        <w:tc>
          <w:tcPr>
            <w:tcW w:w="3994" w:type="dxa"/>
            <w:vAlign w:val="center"/>
          </w:tcPr>
          <w:p w:rsidR="0047032E" w:rsidRPr="005E284F" w:rsidRDefault="00E17AD1" w:rsidP="00E17AD1">
            <w:pPr>
              <w:pStyle w:val="TableParagraph"/>
              <w:spacing w:line="299" w:lineRule="exact"/>
              <w:ind w:left="163"/>
              <w:jc w:val="center"/>
              <w:rPr>
                <w:sz w:val="26"/>
                <w:szCs w:val="26"/>
              </w:rPr>
            </w:pPr>
            <w:r w:rsidRPr="005E284F">
              <w:rPr>
                <w:sz w:val="26"/>
                <w:szCs w:val="26"/>
              </w:rPr>
              <w:t>Профили</w:t>
            </w:r>
            <w:r w:rsidRPr="005E284F">
              <w:rPr>
                <w:spacing w:val="-17"/>
                <w:sz w:val="26"/>
                <w:szCs w:val="26"/>
              </w:rPr>
              <w:t xml:space="preserve"> </w:t>
            </w:r>
            <w:r w:rsidRPr="005E284F">
              <w:rPr>
                <w:sz w:val="26"/>
                <w:szCs w:val="26"/>
              </w:rPr>
              <w:t>медицинской</w:t>
            </w:r>
            <w:r w:rsidRPr="005E284F">
              <w:rPr>
                <w:spacing w:val="-16"/>
                <w:sz w:val="26"/>
                <w:szCs w:val="26"/>
              </w:rPr>
              <w:t xml:space="preserve"> </w:t>
            </w:r>
            <w:r w:rsidRPr="005E284F">
              <w:rPr>
                <w:sz w:val="26"/>
                <w:szCs w:val="26"/>
              </w:rPr>
              <w:t>помощи (направления деятельности)</w:t>
            </w:r>
          </w:p>
        </w:tc>
        <w:tc>
          <w:tcPr>
            <w:tcW w:w="5543" w:type="dxa"/>
            <w:vAlign w:val="center"/>
          </w:tcPr>
          <w:p w:rsidR="0047032E" w:rsidRPr="005E284F" w:rsidRDefault="00E17AD1" w:rsidP="00E17AD1">
            <w:pPr>
              <w:pStyle w:val="TableParagraph"/>
              <w:ind w:left="161" w:right="136"/>
              <w:jc w:val="center"/>
              <w:rPr>
                <w:sz w:val="26"/>
                <w:szCs w:val="26"/>
              </w:rPr>
            </w:pPr>
            <w:r w:rsidRPr="005E284F">
              <w:rPr>
                <w:sz w:val="26"/>
                <w:szCs w:val="26"/>
              </w:rPr>
              <w:t>Наименование национального медицинского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 w:rsidRPr="005E284F">
              <w:rPr>
                <w:sz w:val="26"/>
                <w:szCs w:val="26"/>
              </w:rPr>
              <w:t>исследовательского</w:t>
            </w:r>
            <w:r>
              <w:rPr>
                <w:sz w:val="26"/>
                <w:szCs w:val="26"/>
              </w:rPr>
              <w:t xml:space="preserve"> </w:t>
            </w:r>
            <w:r w:rsidRPr="005E284F">
              <w:rPr>
                <w:spacing w:val="-2"/>
                <w:sz w:val="26"/>
                <w:szCs w:val="26"/>
              </w:rPr>
              <w:t>центра</w:t>
            </w:r>
          </w:p>
        </w:tc>
        <w:tc>
          <w:tcPr>
            <w:tcW w:w="5672" w:type="dxa"/>
            <w:vAlign w:val="center"/>
          </w:tcPr>
          <w:p w:rsidR="0047032E" w:rsidRPr="005E284F" w:rsidRDefault="0047032E" w:rsidP="00557031">
            <w:pPr>
              <w:pStyle w:val="TableParagraph"/>
              <w:spacing w:before="33"/>
              <w:ind w:left="474" w:right="465"/>
              <w:jc w:val="center"/>
              <w:rPr>
                <w:sz w:val="26"/>
                <w:szCs w:val="26"/>
              </w:rPr>
            </w:pPr>
            <w:r w:rsidRPr="005E284F">
              <w:rPr>
                <w:sz w:val="26"/>
                <w:szCs w:val="26"/>
              </w:rPr>
              <w:t>Наименования</w:t>
            </w:r>
            <w:r w:rsidRPr="005E284F">
              <w:rPr>
                <w:spacing w:val="-17"/>
                <w:sz w:val="26"/>
                <w:szCs w:val="26"/>
              </w:rPr>
              <w:t xml:space="preserve"> </w:t>
            </w:r>
            <w:proofErr w:type="gramStart"/>
            <w:r w:rsidRPr="005E284F">
              <w:rPr>
                <w:sz w:val="26"/>
                <w:szCs w:val="26"/>
              </w:rPr>
              <w:t>краевых</w:t>
            </w:r>
            <w:proofErr w:type="gramEnd"/>
            <w:r w:rsidRPr="005E284F">
              <w:rPr>
                <w:sz w:val="26"/>
                <w:szCs w:val="26"/>
              </w:rPr>
              <w:t>,</w:t>
            </w:r>
            <w:r w:rsidRPr="005E284F">
              <w:rPr>
                <w:spacing w:val="-16"/>
                <w:sz w:val="26"/>
                <w:szCs w:val="26"/>
              </w:rPr>
              <w:t xml:space="preserve"> </w:t>
            </w:r>
            <w:r w:rsidRPr="005E284F">
              <w:rPr>
                <w:sz w:val="26"/>
                <w:szCs w:val="26"/>
              </w:rPr>
              <w:t>республиканских, областных, окружных медицинских</w:t>
            </w:r>
          </w:p>
          <w:p w:rsidR="0047032E" w:rsidRDefault="0047032E" w:rsidP="00557031">
            <w:pPr>
              <w:pStyle w:val="TableParagraph"/>
              <w:ind w:left="193" w:right="187" w:firstLine="1"/>
              <w:jc w:val="center"/>
              <w:rPr>
                <w:sz w:val="26"/>
                <w:szCs w:val="26"/>
              </w:rPr>
            </w:pPr>
            <w:r w:rsidRPr="005E284F">
              <w:rPr>
                <w:sz w:val="26"/>
                <w:szCs w:val="26"/>
              </w:rPr>
              <w:t>организаций субъектов Российской Федерации либо</w:t>
            </w:r>
            <w:r w:rsidRPr="005E284F">
              <w:rPr>
                <w:spacing w:val="-15"/>
                <w:sz w:val="26"/>
                <w:szCs w:val="26"/>
              </w:rPr>
              <w:t xml:space="preserve"> </w:t>
            </w:r>
            <w:r w:rsidRPr="005E284F">
              <w:rPr>
                <w:sz w:val="26"/>
                <w:szCs w:val="26"/>
              </w:rPr>
              <w:t>медицинских</w:t>
            </w:r>
            <w:r w:rsidRPr="005E284F">
              <w:rPr>
                <w:spacing w:val="-15"/>
                <w:sz w:val="26"/>
                <w:szCs w:val="26"/>
              </w:rPr>
              <w:t xml:space="preserve"> </w:t>
            </w:r>
            <w:r w:rsidRPr="005E284F">
              <w:rPr>
                <w:sz w:val="26"/>
                <w:szCs w:val="26"/>
              </w:rPr>
              <w:t>организаций,</w:t>
            </w:r>
            <w:r w:rsidRPr="005E284F">
              <w:rPr>
                <w:spacing w:val="-15"/>
                <w:sz w:val="26"/>
                <w:szCs w:val="26"/>
              </w:rPr>
              <w:t xml:space="preserve"> </w:t>
            </w:r>
            <w:r w:rsidRPr="005E284F">
              <w:rPr>
                <w:sz w:val="26"/>
                <w:szCs w:val="26"/>
              </w:rPr>
              <w:t>выполняющих их функции, закрепленных за национальным медицинским исследовательским центром</w:t>
            </w:r>
          </w:p>
          <w:p w:rsidR="0047032E" w:rsidRPr="005E284F" w:rsidRDefault="0047032E" w:rsidP="009C74B4">
            <w:pPr>
              <w:pStyle w:val="TableParagraph"/>
              <w:ind w:right="187"/>
              <w:rPr>
                <w:sz w:val="26"/>
                <w:szCs w:val="26"/>
              </w:rPr>
            </w:pPr>
          </w:p>
        </w:tc>
      </w:tr>
      <w:tr w:rsidR="007D4C33" w:rsidRPr="005E284F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7D4C33" w:rsidRPr="00E44BE1" w:rsidRDefault="007D4C33" w:rsidP="00E17AD1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</w:t>
            </w:r>
          </w:p>
        </w:tc>
        <w:tc>
          <w:tcPr>
            <w:tcW w:w="3994" w:type="dxa"/>
            <w:vAlign w:val="center"/>
          </w:tcPr>
          <w:p w:rsidR="007D4C33" w:rsidRPr="005E284F" w:rsidRDefault="007262FC" w:rsidP="00E17AD1">
            <w:pPr>
              <w:pStyle w:val="TableParagraph"/>
              <w:ind w:left="148" w:right="142"/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О</w:t>
            </w:r>
            <w:r w:rsidR="007D4C33" w:rsidRPr="005E284F">
              <w:rPr>
                <w:spacing w:val="-2"/>
                <w:sz w:val="26"/>
                <w:szCs w:val="26"/>
              </w:rPr>
              <w:t>нкология</w:t>
            </w:r>
          </w:p>
        </w:tc>
        <w:tc>
          <w:tcPr>
            <w:tcW w:w="5543" w:type="dxa"/>
            <w:vAlign w:val="center"/>
          </w:tcPr>
          <w:p w:rsidR="007D4C33" w:rsidRPr="007D4C33" w:rsidRDefault="00321C57" w:rsidP="00E17AD1">
            <w:pPr>
              <w:pStyle w:val="TableParagraph"/>
              <w:ind w:left="146" w:right="143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Ф</w:t>
            </w:r>
            <w:r w:rsidR="007E389E" w:rsidRPr="00E836C0">
              <w:rPr>
                <w:sz w:val="26"/>
                <w:szCs w:val="26"/>
              </w:rPr>
              <w:t>едеральное государственное бюджетное учреждение «Национальный медицинский исследователь</w:t>
            </w:r>
            <w:r w:rsidR="00C3186B">
              <w:rPr>
                <w:sz w:val="26"/>
                <w:szCs w:val="26"/>
              </w:rPr>
              <w:t xml:space="preserve">ский центр онкологии имени </w:t>
            </w:r>
            <w:proofErr w:type="spellStart"/>
            <w:r w:rsidR="00C3186B">
              <w:rPr>
                <w:sz w:val="26"/>
                <w:szCs w:val="26"/>
              </w:rPr>
              <w:t>Н.Н.</w:t>
            </w:r>
            <w:r w:rsidR="007E389E" w:rsidRPr="00E836C0">
              <w:rPr>
                <w:sz w:val="26"/>
                <w:szCs w:val="26"/>
              </w:rPr>
              <w:t>Петрова</w:t>
            </w:r>
            <w:proofErr w:type="spellEnd"/>
            <w:r w:rsidR="007E389E" w:rsidRPr="00E836C0">
              <w:rPr>
                <w:sz w:val="26"/>
                <w:szCs w:val="26"/>
              </w:rPr>
              <w:t>» Министерства здравоохранения Российской Федерации</w:t>
            </w:r>
          </w:p>
        </w:tc>
        <w:tc>
          <w:tcPr>
            <w:tcW w:w="5672" w:type="dxa"/>
          </w:tcPr>
          <w:p w:rsidR="007D4C33" w:rsidRPr="002066A8" w:rsidRDefault="00A0795E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2066A8">
              <w:rPr>
                <w:sz w:val="26"/>
                <w:szCs w:val="26"/>
              </w:rPr>
              <w:t xml:space="preserve">СПб </w:t>
            </w:r>
            <w:r w:rsidR="00615CE8" w:rsidRPr="002066A8">
              <w:rPr>
                <w:sz w:val="26"/>
                <w:szCs w:val="26"/>
              </w:rPr>
              <w:t>ГБУЗ «Городской клинический онкологический диспансер»</w:t>
            </w:r>
          </w:p>
          <w:p w:rsidR="00C3186B" w:rsidRPr="000A7023" w:rsidRDefault="00C3186B" w:rsidP="00E17AD1">
            <w:pPr>
              <w:pStyle w:val="TableParagraph"/>
              <w:jc w:val="center"/>
              <w:rPr>
                <w:sz w:val="26"/>
                <w:szCs w:val="26"/>
                <w:highlight w:val="yellow"/>
              </w:rPr>
            </w:pPr>
          </w:p>
          <w:p w:rsidR="00C3186B" w:rsidRPr="00A0795E" w:rsidRDefault="00C3186B" w:rsidP="002066A8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7E389E" w:rsidRPr="005E284F" w:rsidTr="00C06EFD">
        <w:trPr>
          <w:trHeight w:val="680"/>
          <w:jc w:val="center"/>
        </w:trPr>
        <w:tc>
          <w:tcPr>
            <w:tcW w:w="569" w:type="dxa"/>
            <w:vMerge w:val="restart"/>
            <w:vAlign w:val="center"/>
          </w:tcPr>
          <w:p w:rsidR="007E389E" w:rsidRPr="00E44BE1" w:rsidRDefault="007E389E" w:rsidP="00E17AD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94" w:type="dxa"/>
            <w:tcBorders>
              <w:top w:val="nil"/>
            </w:tcBorders>
            <w:vAlign w:val="center"/>
          </w:tcPr>
          <w:p w:rsidR="007E389E" w:rsidRPr="005E284F" w:rsidRDefault="007262FC" w:rsidP="00E17AD1">
            <w:pPr>
              <w:pStyle w:val="TableParagraph"/>
              <w:ind w:left="146" w:right="143"/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У</w:t>
            </w:r>
            <w:r w:rsidR="007E389E" w:rsidRPr="005E284F">
              <w:rPr>
                <w:spacing w:val="-2"/>
                <w:sz w:val="26"/>
                <w:szCs w:val="26"/>
              </w:rPr>
              <w:t>рология</w:t>
            </w:r>
          </w:p>
        </w:tc>
        <w:tc>
          <w:tcPr>
            <w:tcW w:w="5543" w:type="dxa"/>
            <w:vMerge w:val="restart"/>
            <w:vAlign w:val="center"/>
          </w:tcPr>
          <w:p w:rsidR="007E389E" w:rsidRPr="00E44BE1" w:rsidRDefault="00321C57" w:rsidP="007D4C3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Ф</w:t>
            </w:r>
            <w:r w:rsidR="007E389E" w:rsidRPr="00E836C0">
              <w:rPr>
                <w:sz w:val="26"/>
                <w:szCs w:val="26"/>
              </w:rPr>
              <w:t>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 Сеченова Министерства здравоохранения Российской Федерации (</w:t>
            </w:r>
            <w:proofErr w:type="spellStart"/>
            <w:r w:rsidR="007E389E" w:rsidRPr="00E836C0">
              <w:rPr>
                <w:sz w:val="26"/>
                <w:szCs w:val="26"/>
              </w:rPr>
              <w:t>Сеченовский</w:t>
            </w:r>
            <w:proofErr w:type="spellEnd"/>
            <w:r w:rsidR="007E389E" w:rsidRPr="00E836C0">
              <w:rPr>
                <w:sz w:val="26"/>
                <w:szCs w:val="26"/>
              </w:rPr>
              <w:t xml:space="preserve"> Университет)</w:t>
            </w:r>
          </w:p>
        </w:tc>
        <w:tc>
          <w:tcPr>
            <w:tcW w:w="5672" w:type="dxa"/>
          </w:tcPr>
          <w:p w:rsidR="007E389E" w:rsidRPr="00A0795E" w:rsidRDefault="007262FC" w:rsidP="00C3186B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СПб ГБУЗ Клиническая больница Святителя Луки</w:t>
            </w:r>
          </w:p>
        </w:tc>
      </w:tr>
      <w:tr w:rsidR="007E389E" w:rsidRPr="005E284F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7E389E" w:rsidRPr="00E44BE1" w:rsidRDefault="007E389E" w:rsidP="00E17AD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7E389E" w:rsidRPr="005E284F" w:rsidRDefault="007262FC" w:rsidP="00E17AD1">
            <w:pPr>
              <w:pStyle w:val="TableParagraph"/>
              <w:spacing w:before="45"/>
              <w:ind w:left="10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7E389E" w:rsidRPr="005E284F">
              <w:rPr>
                <w:sz w:val="26"/>
                <w:szCs w:val="26"/>
              </w:rPr>
              <w:t>еаниматология</w:t>
            </w:r>
            <w:r w:rsidR="007E389E" w:rsidRPr="005E284F">
              <w:rPr>
                <w:spacing w:val="-10"/>
                <w:sz w:val="26"/>
                <w:szCs w:val="26"/>
              </w:rPr>
              <w:t xml:space="preserve"> </w:t>
            </w:r>
            <w:r w:rsidR="007E389E" w:rsidRPr="005E284F">
              <w:rPr>
                <w:sz w:val="26"/>
                <w:szCs w:val="26"/>
              </w:rPr>
              <w:t>и</w:t>
            </w:r>
            <w:r w:rsidR="007E389E">
              <w:rPr>
                <w:spacing w:val="-10"/>
                <w:sz w:val="26"/>
                <w:szCs w:val="26"/>
              </w:rPr>
              <w:t xml:space="preserve"> </w:t>
            </w:r>
            <w:r w:rsidR="007E389E" w:rsidRPr="005E284F">
              <w:rPr>
                <w:spacing w:val="-2"/>
                <w:sz w:val="26"/>
                <w:szCs w:val="26"/>
              </w:rPr>
              <w:t>анестезиология</w:t>
            </w:r>
            <w:r w:rsidR="007E389E">
              <w:rPr>
                <w:sz w:val="26"/>
                <w:szCs w:val="26"/>
              </w:rPr>
              <w:t xml:space="preserve"> </w:t>
            </w:r>
            <w:r w:rsidR="007E389E" w:rsidRPr="005E284F">
              <w:rPr>
                <w:sz w:val="26"/>
                <w:szCs w:val="26"/>
              </w:rPr>
              <w:t>(для</w:t>
            </w:r>
            <w:r w:rsidR="007E389E" w:rsidRPr="005E284F">
              <w:rPr>
                <w:spacing w:val="-5"/>
                <w:sz w:val="26"/>
                <w:szCs w:val="26"/>
              </w:rPr>
              <w:t xml:space="preserve"> </w:t>
            </w:r>
            <w:r w:rsidR="007E389E" w:rsidRPr="005E284F">
              <w:rPr>
                <w:spacing w:val="-2"/>
                <w:sz w:val="26"/>
                <w:szCs w:val="26"/>
              </w:rPr>
              <w:t>взрослых)</w:t>
            </w:r>
          </w:p>
        </w:tc>
        <w:tc>
          <w:tcPr>
            <w:tcW w:w="5543" w:type="dxa"/>
            <w:vMerge/>
            <w:vAlign w:val="center"/>
          </w:tcPr>
          <w:p w:rsidR="007E389E" w:rsidRPr="007D4C33" w:rsidRDefault="007E389E" w:rsidP="007D4C33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</w:tcPr>
          <w:p w:rsidR="007E389E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ГБУ «Санкт-Петербургский научно-исследовательский институт скорой помощи имени </w:t>
            </w:r>
            <w:proofErr w:type="spellStart"/>
            <w:r w:rsidRPr="00A0795E">
              <w:rPr>
                <w:sz w:val="26"/>
                <w:szCs w:val="26"/>
              </w:rPr>
              <w:t>И.И.Джанелидзе</w:t>
            </w:r>
            <w:proofErr w:type="spellEnd"/>
            <w:r w:rsidRPr="00A0795E">
              <w:rPr>
                <w:sz w:val="26"/>
                <w:szCs w:val="26"/>
              </w:rPr>
              <w:t>»</w:t>
            </w:r>
          </w:p>
        </w:tc>
      </w:tr>
      <w:tr w:rsidR="007E389E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7E389E" w:rsidRPr="00E44BE1" w:rsidRDefault="007E389E" w:rsidP="00E17AD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7E389E" w:rsidRDefault="007262FC" w:rsidP="00E17AD1">
            <w:pPr>
              <w:pStyle w:val="TableParagraph"/>
              <w:ind w:left="146" w:right="14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</w:t>
            </w:r>
            <w:r w:rsidR="007E389E">
              <w:rPr>
                <w:spacing w:val="-2"/>
                <w:sz w:val="26"/>
              </w:rPr>
              <w:t>ульмонология</w:t>
            </w:r>
          </w:p>
        </w:tc>
        <w:tc>
          <w:tcPr>
            <w:tcW w:w="5543" w:type="dxa"/>
            <w:vMerge/>
          </w:tcPr>
          <w:p w:rsidR="007E389E" w:rsidRPr="00E44BE1" w:rsidRDefault="007E389E" w:rsidP="00E17AD1">
            <w:pPr>
              <w:pStyle w:val="TableParagraph"/>
              <w:ind w:left="146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7E389E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«Городская многопрофильная больница № 2»</w:t>
            </w:r>
          </w:p>
        </w:tc>
      </w:tr>
      <w:tr w:rsidR="002436E0" w:rsidTr="00E44BE1">
        <w:trPr>
          <w:trHeight w:val="680"/>
          <w:jc w:val="center"/>
        </w:trPr>
        <w:tc>
          <w:tcPr>
            <w:tcW w:w="569" w:type="dxa"/>
            <w:vMerge w:val="restart"/>
            <w:vAlign w:val="center"/>
          </w:tcPr>
          <w:p w:rsidR="002436E0" w:rsidRPr="00E44BE1" w:rsidRDefault="002436E0" w:rsidP="00E17AD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94" w:type="dxa"/>
            <w:vAlign w:val="center"/>
          </w:tcPr>
          <w:p w:rsidR="002436E0" w:rsidRDefault="007262FC" w:rsidP="00E17AD1">
            <w:pPr>
              <w:pStyle w:val="TableParagraph"/>
              <w:ind w:left="147" w:right="14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</w:t>
            </w:r>
            <w:r w:rsidR="002436E0">
              <w:rPr>
                <w:spacing w:val="-2"/>
                <w:sz w:val="26"/>
              </w:rPr>
              <w:t>ардиология</w:t>
            </w:r>
          </w:p>
        </w:tc>
        <w:tc>
          <w:tcPr>
            <w:tcW w:w="5543" w:type="dxa"/>
            <w:vMerge w:val="restart"/>
          </w:tcPr>
          <w:p w:rsidR="002436E0" w:rsidRPr="007E389E" w:rsidRDefault="00321C57" w:rsidP="00E17AD1">
            <w:pPr>
              <w:pStyle w:val="TableParagraph"/>
              <w:ind w:left="147" w:right="143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="002436E0" w:rsidRPr="007E389E">
              <w:rPr>
                <w:color w:val="000000"/>
                <w:sz w:val="26"/>
                <w:szCs w:val="26"/>
              </w:rPr>
              <w:t xml:space="preserve">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="002436E0" w:rsidRPr="007E389E">
              <w:rPr>
                <w:color w:val="000000"/>
                <w:sz w:val="26"/>
                <w:szCs w:val="26"/>
              </w:rPr>
              <w:t>Алмазова</w:t>
            </w:r>
            <w:proofErr w:type="spellEnd"/>
            <w:r w:rsidR="002436E0" w:rsidRPr="007E389E">
              <w:rPr>
                <w:color w:val="000000"/>
                <w:sz w:val="26"/>
                <w:szCs w:val="26"/>
              </w:rPr>
              <w:t xml:space="preserve">» Министерства здравоохранения </w:t>
            </w:r>
            <w:r w:rsidR="002436E0" w:rsidRPr="007E389E">
              <w:rPr>
                <w:color w:val="000000"/>
                <w:sz w:val="26"/>
                <w:szCs w:val="26"/>
              </w:rPr>
              <w:lastRenderedPageBreak/>
              <w:t>Российской Федерации</w:t>
            </w:r>
          </w:p>
          <w:p w:rsidR="002436E0" w:rsidRPr="00E44BE1" w:rsidRDefault="002436E0" w:rsidP="00E17AD1">
            <w:pPr>
              <w:pStyle w:val="TableParagraph"/>
              <w:ind w:left="145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2436E0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lastRenderedPageBreak/>
              <w:t>СПб ГБУЗ «Городская Александровская больница»</w:t>
            </w:r>
          </w:p>
        </w:tc>
      </w:tr>
      <w:tr w:rsidR="002436E0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2436E0" w:rsidRPr="00E44BE1" w:rsidRDefault="002436E0" w:rsidP="00E17AD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2436E0" w:rsidRDefault="007262FC" w:rsidP="00E17AD1">
            <w:pPr>
              <w:pStyle w:val="TableParagraph"/>
              <w:ind w:left="145" w:right="143"/>
              <w:jc w:val="center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С</w:t>
            </w:r>
            <w:r w:rsidR="002436E0">
              <w:rPr>
                <w:spacing w:val="-2"/>
                <w:sz w:val="26"/>
              </w:rPr>
              <w:t>ердечно-сосудистая</w:t>
            </w:r>
            <w:proofErr w:type="gramEnd"/>
            <w:r w:rsidR="002436E0">
              <w:rPr>
                <w:spacing w:val="17"/>
                <w:sz w:val="26"/>
              </w:rPr>
              <w:t xml:space="preserve"> </w:t>
            </w:r>
            <w:r w:rsidR="002436E0">
              <w:rPr>
                <w:spacing w:val="-2"/>
                <w:sz w:val="26"/>
              </w:rPr>
              <w:t>хирургия</w:t>
            </w:r>
          </w:p>
        </w:tc>
        <w:tc>
          <w:tcPr>
            <w:tcW w:w="5543" w:type="dxa"/>
            <w:vMerge/>
          </w:tcPr>
          <w:p w:rsidR="002436E0" w:rsidRPr="00E44BE1" w:rsidRDefault="002436E0" w:rsidP="00E17AD1">
            <w:pPr>
              <w:pStyle w:val="TableParagraph"/>
              <w:ind w:left="145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2436E0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«Городская больница № 40 </w:t>
            </w:r>
            <w:r w:rsidR="00A0795E">
              <w:rPr>
                <w:sz w:val="26"/>
                <w:szCs w:val="26"/>
              </w:rPr>
              <w:br/>
            </w:r>
            <w:r w:rsidRPr="00A0795E">
              <w:rPr>
                <w:sz w:val="26"/>
                <w:szCs w:val="26"/>
              </w:rPr>
              <w:t>Курортного района»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2436E0" w:rsidP="00E17AD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4</w:t>
            </w:r>
            <w:r w:rsidR="006C2F72" w:rsidRPr="00E44BE1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17AD1" w:rsidRDefault="007262FC" w:rsidP="00E17AD1">
            <w:pPr>
              <w:pStyle w:val="TableParagraph"/>
              <w:ind w:left="146" w:right="14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Э</w:t>
            </w:r>
            <w:r w:rsidR="00E17AD1">
              <w:rPr>
                <w:spacing w:val="-2"/>
                <w:sz w:val="26"/>
              </w:rPr>
              <w:t>ндокринология</w:t>
            </w:r>
          </w:p>
        </w:tc>
        <w:tc>
          <w:tcPr>
            <w:tcW w:w="5543" w:type="dxa"/>
          </w:tcPr>
          <w:p w:rsidR="00E17AD1" w:rsidRPr="00E44BE1" w:rsidRDefault="00ED545A" w:rsidP="00E17AD1">
            <w:pPr>
              <w:pStyle w:val="TableParagraph"/>
              <w:ind w:left="146" w:right="143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«Национальный медицинский исследовательский центр эндокринологии»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«Городская Мариинская больница»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2436E0" w:rsidP="00E17AD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  <w:r w:rsidR="00415BA6" w:rsidRPr="00E44BE1">
              <w:rPr>
                <w:w w:val="99"/>
                <w:sz w:val="24"/>
                <w:szCs w:val="24"/>
              </w:rPr>
              <w:t>.</w:t>
            </w:r>
          </w:p>
          <w:p w:rsidR="00E17AD1" w:rsidRPr="00E44BE1" w:rsidRDefault="00E17AD1" w:rsidP="00E17AD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E17AD1" w:rsidRDefault="007262FC" w:rsidP="00E17AD1">
            <w:pPr>
              <w:pStyle w:val="TableParagraph"/>
              <w:ind w:left="146" w:right="143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 w:rsidR="00E17AD1" w:rsidRPr="00BF11EC">
              <w:rPr>
                <w:sz w:val="26"/>
              </w:rPr>
              <w:t>едицинская</w:t>
            </w:r>
            <w:r w:rsidR="00E17AD1" w:rsidRPr="00BF11EC">
              <w:rPr>
                <w:spacing w:val="-15"/>
                <w:sz w:val="26"/>
              </w:rPr>
              <w:t xml:space="preserve"> </w:t>
            </w:r>
            <w:r w:rsidR="00E17AD1" w:rsidRPr="00BF11EC">
              <w:rPr>
                <w:spacing w:val="-2"/>
                <w:sz w:val="26"/>
              </w:rPr>
              <w:t xml:space="preserve">реабилитация </w:t>
            </w:r>
            <w:r w:rsidR="00E17AD1">
              <w:rPr>
                <w:spacing w:val="-2"/>
                <w:sz w:val="26"/>
              </w:rPr>
              <w:br/>
            </w:r>
            <w:r w:rsidR="00E17AD1" w:rsidRPr="00BF11EC">
              <w:rPr>
                <w:spacing w:val="-2"/>
                <w:sz w:val="26"/>
              </w:rPr>
              <w:t>и санаторно-курортное</w:t>
            </w:r>
            <w:r w:rsidR="00E17AD1" w:rsidRPr="00BF11EC">
              <w:rPr>
                <w:spacing w:val="18"/>
                <w:sz w:val="26"/>
              </w:rPr>
              <w:t xml:space="preserve"> </w:t>
            </w:r>
            <w:r w:rsidR="00E17AD1" w:rsidRPr="00BF11EC">
              <w:rPr>
                <w:spacing w:val="-2"/>
                <w:sz w:val="26"/>
              </w:rPr>
              <w:t>лечение</w:t>
            </w:r>
          </w:p>
        </w:tc>
        <w:tc>
          <w:tcPr>
            <w:tcW w:w="5543" w:type="dxa"/>
          </w:tcPr>
          <w:p w:rsidR="00756581" w:rsidRDefault="00ED545A" w:rsidP="006C2F7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автономное учреждение «Национальный медицинский исследовательский центр «Лечебно-реабилитационный центр» Министерства здравоохранения Российской Федерации,</w:t>
            </w:r>
          </w:p>
          <w:p w:rsidR="006C2F72" w:rsidRPr="00E44BE1" w:rsidRDefault="006C2F72" w:rsidP="006C2F7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E17AD1" w:rsidRPr="00E44BE1" w:rsidRDefault="00ED545A" w:rsidP="006C2F72">
            <w:pPr>
              <w:pStyle w:val="TableParagraph"/>
              <w:ind w:left="148" w:right="141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«Национальный медицинский исследовательский центр реабилитации и курортологии»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«Городская больница № 40 </w:t>
            </w:r>
            <w:r w:rsidR="00A0795E">
              <w:rPr>
                <w:sz w:val="26"/>
                <w:szCs w:val="26"/>
              </w:rPr>
              <w:br/>
            </w:r>
            <w:r w:rsidRPr="00A0795E">
              <w:rPr>
                <w:sz w:val="26"/>
                <w:szCs w:val="26"/>
              </w:rPr>
              <w:t>Курортного района»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2436E0" w:rsidP="00E17AD1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  <w:r w:rsidR="00415BA6" w:rsidRPr="00E44BE1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17AD1" w:rsidRDefault="007262FC" w:rsidP="00E17AD1">
            <w:pPr>
              <w:pStyle w:val="TableParagraph"/>
              <w:spacing w:before="1"/>
              <w:ind w:left="146" w:right="14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Г</w:t>
            </w:r>
            <w:r w:rsidR="00E17AD1">
              <w:rPr>
                <w:spacing w:val="-2"/>
                <w:sz w:val="26"/>
              </w:rPr>
              <w:t>ематология</w:t>
            </w:r>
          </w:p>
        </w:tc>
        <w:tc>
          <w:tcPr>
            <w:tcW w:w="5543" w:type="dxa"/>
          </w:tcPr>
          <w:p w:rsidR="00E17AD1" w:rsidRPr="00E44BE1" w:rsidRDefault="00ED545A" w:rsidP="00E17AD1">
            <w:pPr>
              <w:pStyle w:val="TableParagraph"/>
              <w:spacing w:before="1"/>
              <w:ind w:left="146" w:right="143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«Национальный медицинский исследовательский центр гематологии»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«Городская больница № 15»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 w:val="restart"/>
            <w:vAlign w:val="center"/>
          </w:tcPr>
          <w:p w:rsidR="006C2F72" w:rsidRPr="00E44BE1" w:rsidRDefault="002436E0" w:rsidP="00E17AD1">
            <w:pPr>
              <w:pStyle w:val="TableParagraph"/>
              <w:ind w:left="110" w:right="90" w:firstLine="52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  <w:r w:rsidR="006C2F72" w:rsidRPr="00E44BE1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6C2F72" w:rsidRPr="005E284F" w:rsidRDefault="007262FC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</w:rPr>
              <w:t>П</w:t>
            </w:r>
            <w:r w:rsidR="006C2F72">
              <w:rPr>
                <w:spacing w:val="-2"/>
                <w:sz w:val="26"/>
              </w:rPr>
              <w:t>сихиатрия</w:t>
            </w:r>
          </w:p>
        </w:tc>
        <w:tc>
          <w:tcPr>
            <w:tcW w:w="5543" w:type="dxa"/>
            <w:vMerge w:val="restart"/>
            <w:vAlign w:val="center"/>
          </w:tcPr>
          <w:p w:rsidR="006C2F72" w:rsidRPr="00E44BE1" w:rsidRDefault="00321C57" w:rsidP="007D4C3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Ф</w:t>
            </w:r>
            <w:r w:rsidR="007D4C33" w:rsidRPr="007D4C33">
              <w:rPr>
                <w:rFonts w:eastAsiaTheme="minorEastAsia"/>
                <w:sz w:val="24"/>
                <w:szCs w:val="24"/>
              </w:rPr>
              <w:t>едеральное государственное бюджетное учреждение «Национальный медицинский исследовательский центр психиатрии и неврологии имени В.М. Бехтерева»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6C2F72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ГКУЗ «Городская психиатрическая больница № 3 имени </w:t>
            </w:r>
            <w:proofErr w:type="spellStart"/>
            <w:r w:rsidRPr="00A0795E">
              <w:rPr>
                <w:sz w:val="26"/>
                <w:szCs w:val="26"/>
              </w:rPr>
              <w:t>И.И.Скворцова</w:t>
            </w:r>
            <w:proofErr w:type="spellEnd"/>
            <w:r w:rsidRPr="00A0795E">
              <w:rPr>
                <w:sz w:val="26"/>
                <w:szCs w:val="26"/>
              </w:rPr>
              <w:t>-Степанова»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6C2F72" w:rsidRPr="00E44BE1" w:rsidRDefault="006C2F72" w:rsidP="00E17AD1">
            <w:pPr>
              <w:pStyle w:val="TableParagraph"/>
              <w:ind w:left="110" w:right="90" w:firstLine="52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6C2F72" w:rsidRPr="005E284F" w:rsidRDefault="007262FC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</w:rPr>
              <w:t>П</w:t>
            </w:r>
            <w:r w:rsidR="006C2F72">
              <w:rPr>
                <w:spacing w:val="-2"/>
                <w:sz w:val="26"/>
              </w:rPr>
              <w:t>сихиатрия-наркология</w:t>
            </w:r>
          </w:p>
        </w:tc>
        <w:tc>
          <w:tcPr>
            <w:tcW w:w="5543" w:type="dxa"/>
            <w:vMerge/>
            <w:vAlign w:val="center"/>
          </w:tcPr>
          <w:p w:rsidR="006C2F72" w:rsidRPr="00E44BE1" w:rsidRDefault="006C2F72" w:rsidP="00E17AD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6C2F72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«Городская наркологическая больница»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2436E0" w:rsidP="00415BA6">
            <w:pPr>
              <w:pStyle w:val="TableParagraph"/>
              <w:ind w:left="14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8</w:t>
            </w:r>
            <w:r w:rsidR="00415BA6"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17AD1" w:rsidRDefault="007262FC" w:rsidP="00E17AD1">
            <w:pPr>
              <w:pStyle w:val="TableParagraph"/>
              <w:ind w:left="147" w:right="14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</w:t>
            </w:r>
            <w:r w:rsidR="00E17AD1">
              <w:rPr>
                <w:spacing w:val="-2"/>
                <w:sz w:val="26"/>
              </w:rPr>
              <w:t>ейрохирургия</w:t>
            </w:r>
          </w:p>
        </w:tc>
        <w:tc>
          <w:tcPr>
            <w:tcW w:w="5543" w:type="dxa"/>
          </w:tcPr>
          <w:p w:rsidR="00E17AD1" w:rsidRPr="00E44BE1" w:rsidRDefault="00ED545A" w:rsidP="00A82D77">
            <w:pPr>
              <w:pStyle w:val="TableParagraph"/>
              <w:ind w:left="147" w:right="143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автономное учреждение «Национальный медицинский исследовательский центр нейрохирургии имени академика Н.Н. Бурденко»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ГБУ «Санкт-Петербургский научно-исследовательский институт скорой помощи имени </w:t>
            </w:r>
            <w:proofErr w:type="spellStart"/>
            <w:r w:rsidRPr="00A0795E">
              <w:rPr>
                <w:sz w:val="26"/>
                <w:szCs w:val="26"/>
              </w:rPr>
              <w:t>И.И.Джанелидзе</w:t>
            </w:r>
            <w:proofErr w:type="spellEnd"/>
            <w:r w:rsidRPr="00A0795E">
              <w:rPr>
                <w:sz w:val="26"/>
                <w:szCs w:val="26"/>
              </w:rPr>
              <w:t>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2436E0" w:rsidP="00415BA6">
            <w:pPr>
              <w:pStyle w:val="TableParagraph"/>
              <w:ind w:left="140" w:right="-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  <w:r w:rsidR="00415BA6"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17AD1" w:rsidRDefault="007262FC" w:rsidP="00E17AD1">
            <w:pPr>
              <w:pStyle w:val="TableParagraph"/>
              <w:ind w:right="14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Т</w:t>
            </w:r>
            <w:r w:rsidR="00E17AD1">
              <w:rPr>
                <w:spacing w:val="-2"/>
                <w:sz w:val="26"/>
              </w:rPr>
              <w:t>ерапия</w:t>
            </w:r>
          </w:p>
        </w:tc>
        <w:tc>
          <w:tcPr>
            <w:tcW w:w="5543" w:type="dxa"/>
            <w:vAlign w:val="center"/>
          </w:tcPr>
          <w:p w:rsidR="00E17AD1" w:rsidRPr="00E44BE1" w:rsidRDefault="00ED545A" w:rsidP="00E17AD1">
            <w:pPr>
              <w:pStyle w:val="TableParagraph"/>
              <w:ind w:right="142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"Национальный медицинский исследовательский центр терапии и профилактической медицины"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«Городская Мариинская больница»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6C2F72" w:rsidP="002436E0">
            <w:pPr>
              <w:pStyle w:val="TableParagraph"/>
              <w:spacing w:before="246"/>
              <w:ind w:left="140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t>1</w:t>
            </w:r>
            <w:r w:rsidR="002436E0">
              <w:rPr>
                <w:spacing w:val="-5"/>
                <w:sz w:val="24"/>
                <w:szCs w:val="24"/>
              </w:rPr>
              <w:t>0</w:t>
            </w:r>
            <w:r w:rsidR="00415BA6"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17AD1" w:rsidRDefault="007262FC" w:rsidP="00E17AD1">
            <w:pPr>
              <w:pStyle w:val="TableParagraph"/>
              <w:ind w:left="148" w:right="139"/>
              <w:jc w:val="center"/>
              <w:rPr>
                <w:sz w:val="26"/>
              </w:rPr>
            </w:pPr>
            <w:r>
              <w:rPr>
                <w:sz w:val="26"/>
              </w:rPr>
              <w:t>Т</w:t>
            </w:r>
            <w:r w:rsidR="00E17AD1">
              <w:rPr>
                <w:sz w:val="26"/>
              </w:rPr>
              <w:t>равматология</w:t>
            </w:r>
            <w:r w:rsidR="00E17AD1">
              <w:rPr>
                <w:spacing w:val="-9"/>
                <w:sz w:val="26"/>
              </w:rPr>
              <w:t xml:space="preserve"> </w:t>
            </w:r>
            <w:r w:rsidR="00E17AD1">
              <w:rPr>
                <w:sz w:val="26"/>
              </w:rPr>
              <w:t>и</w:t>
            </w:r>
            <w:r w:rsidR="00E17AD1">
              <w:rPr>
                <w:spacing w:val="-10"/>
                <w:sz w:val="26"/>
              </w:rPr>
              <w:t xml:space="preserve"> </w:t>
            </w:r>
            <w:r w:rsidR="00E17AD1">
              <w:rPr>
                <w:spacing w:val="-2"/>
                <w:sz w:val="26"/>
              </w:rPr>
              <w:t>ортопедия</w:t>
            </w:r>
          </w:p>
        </w:tc>
        <w:tc>
          <w:tcPr>
            <w:tcW w:w="5543" w:type="dxa"/>
            <w:vAlign w:val="center"/>
          </w:tcPr>
          <w:p w:rsidR="00E17AD1" w:rsidRPr="00E44BE1" w:rsidRDefault="00321C57" w:rsidP="007D4C33">
            <w:pPr>
              <w:pStyle w:val="TableParagraph"/>
              <w:ind w:left="148" w:right="139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Ф</w:t>
            </w:r>
            <w:r w:rsidR="005C191C" w:rsidRPr="005C191C">
              <w:rPr>
                <w:rFonts w:eastAsiaTheme="minorEastAsia"/>
                <w:sz w:val="24"/>
                <w:szCs w:val="24"/>
              </w:rPr>
              <w:t xml:space="preserve">едеральное государственное бюджетное учреждение «Национальный медицинский исследовательский центр травматологии и ортопедии имени Р.Р. </w:t>
            </w:r>
            <w:proofErr w:type="spellStart"/>
            <w:r w:rsidR="005C191C" w:rsidRPr="005C191C">
              <w:rPr>
                <w:rFonts w:eastAsiaTheme="minorEastAsia"/>
                <w:sz w:val="24"/>
                <w:szCs w:val="24"/>
              </w:rPr>
              <w:t>Вредена</w:t>
            </w:r>
            <w:proofErr w:type="spellEnd"/>
            <w:r w:rsidR="005C191C" w:rsidRPr="005C191C">
              <w:rPr>
                <w:rFonts w:eastAsiaTheme="minorEastAsia"/>
                <w:sz w:val="24"/>
                <w:szCs w:val="24"/>
              </w:rPr>
              <w:t>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«Городская больница Святой </w:t>
            </w:r>
            <w:proofErr w:type="spellStart"/>
            <w:r w:rsidRPr="00A0795E">
              <w:rPr>
                <w:sz w:val="26"/>
                <w:szCs w:val="26"/>
              </w:rPr>
              <w:t>преподобномученицы</w:t>
            </w:r>
            <w:proofErr w:type="spellEnd"/>
            <w:r w:rsidRPr="00A0795E">
              <w:rPr>
                <w:sz w:val="26"/>
                <w:szCs w:val="26"/>
              </w:rPr>
              <w:t xml:space="preserve"> Елизаветы»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6C2F72" w:rsidP="002436E0">
            <w:pPr>
              <w:pStyle w:val="TableParagraph"/>
              <w:spacing w:before="246"/>
              <w:ind w:left="140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t>1</w:t>
            </w:r>
            <w:r w:rsidR="002436E0">
              <w:rPr>
                <w:spacing w:val="-5"/>
                <w:sz w:val="24"/>
                <w:szCs w:val="24"/>
              </w:rPr>
              <w:t>1</w:t>
            </w:r>
            <w:r w:rsidR="00415BA6"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17AD1" w:rsidRPr="00720CDB" w:rsidRDefault="007262FC" w:rsidP="00E17AD1">
            <w:pPr>
              <w:pStyle w:val="TableParagraph"/>
              <w:ind w:left="163" w:right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="00E17AD1" w:rsidRPr="00720CDB">
              <w:rPr>
                <w:sz w:val="26"/>
                <w:szCs w:val="26"/>
              </w:rPr>
              <w:t>ирургия</w:t>
            </w:r>
            <w:r w:rsidR="00E17AD1" w:rsidRPr="00720CDB">
              <w:rPr>
                <w:spacing w:val="-17"/>
                <w:sz w:val="26"/>
                <w:szCs w:val="26"/>
              </w:rPr>
              <w:t xml:space="preserve"> </w:t>
            </w:r>
            <w:r w:rsidR="00E17AD1" w:rsidRPr="00720CDB">
              <w:rPr>
                <w:sz w:val="26"/>
                <w:szCs w:val="26"/>
              </w:rPr>
              <w:t>(трансплантация</w:t>
            </w:r>
            <w:r w:rsidR="00E17AD1" w:rsidRPr="00720CDB">
              <w:rPr>
                <w:spacing w:val="-16"/>
                <w:sz w:val="26"/>
                <w:szCs w:val="26"/>
              </w:rPr>
              <w:t xml:space="preserve"> </w:t>
            </w:r>
            <w:r w:rsidR="00E17AD1" w:rsidRPr="00720CDB">
              <w:rPr>
                <w:sz w:val="26"/>
                <w:szCs w:val="26"/>
              </w:rPr>
              <w:t>органов и (или) тканей)</w:t>
            </w:r>
          </w:p>
        </w:tc>
        <w:tc>
          <w:tcPr>
            <w:tcW w:w="5543" w:type="dxa"/>
          </w:tcPr>
          <w:p w:rsidR="006C2F72" w:rsidRPr="00E44BE1" w:rsidRDefault="00ED545A" w:rsidP="006C2F72">
            <w:pPr>
              <w:pStyle w:val="TableParagraph"/>
              <w:ind w:left="1280" w:right="90" w:hanging="1095"/>
              <w:jc w:val="center"/>
              <w:rPr>
                <w:rFonts w:eastAsiaTheme="minorEastAsia"/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</w:t>
            </w:r>
          </w:p>
          <w:p w:rsidR="006C2F72" w:rsidRPr="00E44BE1" w:rsidRDefault="006C2F72" w:rsidP="006C2F72">
            <w:pPr>
              <w:pStyle w:val="TableParagraph"/>
              <w:ind w:left="1280" w:right="90" w:hanging="1095"/>
              <w:jc w:val="center"/>
              <w:rPr>
                <w:rFonts w:eastAsiaTheme="minorEastAsia"/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учреждение «</w:t>
            </w:r>
            <w:proofErr w:type="gramStart"/>
            <w:r w:rsidRPr="00E44BE1">
              <w:rPr>
                <w:rFonts w:eastAsiaTheme="minorEastAsia"/>
                <w:sz w:val="24"/>
                <w:szCs w:val="24"/>
              </w:rPr>
              <w:t>Национальный</w:t>
            </w:r>
            <w:proofErr w:type="gramEnd"/>
            <w:r w:rsidRPr="00E44BE1">
              <w:rPr>
                <w:rFonts w:eastAsiaTheme="minorEastAsia"/>
                <w:sz w:val="24"/>
                <w:szCs w:val="24"/>
              </w:rPr>
              <w:t xml:space="preserve"> медицинский</w:t>
            </w:r>
          </w:p>
          <w:p w:rsidR="006C2F72" w:rsidRPr="00E44BE1" w:rsidRDefault="006C2F72" w:rsidP="006C2F72">
            <w:pPr>
              <w:pStyle w:val="TableParagraph"/>
              <w:ind w:left="1280" w:right="90" w:hanging="1095"/>
              <w:jc w:val="center"/>
              <w:rPr>
                <w:rFonts w:eastAsiaTheme="minorEastAsia"/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исследовательский центр трансплантологии и</w:t>
            </w:r>
          </w:p>
          <w:p w:rsidR="00E17AD1" w:rsidRPr="00E44BE1" w:rsidRDefault="006C2F72" w:rsidP="006C2F72">
            <w:pPr>
              <w:pStyle w:val="TableParagraph"/>
              <w:ind w:left="865" w:right="411" w:hanging="567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 xml:space="preserve">искусственных органов имени академика </w:t>
            </w:r>
            <w:proofErr w:type="spellStart"/>
            <w:r w:rsidRPr="00E44BE1">
              <w:rPr>
                <w:rFonts w:eastAsiaTheme="minorEastAsia"/>
                <w:sz w:val="24"/>
                <w:szCs w:val="24"/>
              </w:rPr>
              <w:t>В.И.Шумакова</w:t>
            </w:r>
            <w:proofErr w:type="spellEnd"/>
            <w:r w:rsidRPr="00E44BE1">
              <w:rPr>
                <w:rFonts w:eastAsiaTheme="minorEastAsia"/>
                <w:sz w:val="24"/>
                <w:szCs w:val="24"/>
              </w:rPr>
              <w:t>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ГБУ «Санкт-Петербургский научно-исследовательский институт скорой помощи имени </w:t>
            </w:r>
            <w:proofErr w:type="spellStart"/>
            <w:r w:rsidRPr="00A0795E">
              <w:rPr>
                <w:sz w:val="26"/>
                <w:szCs w:val="26"/>
              </w:rPr>
              <w:t>И.И.Джанелидзе</w:t>
            </w:r>
            <w:proofErr w:type="spellEnd"/>
            <w:r w:rsidRPr="00A0795E">
              <w:rPr>
                <w:sz w:val="26"/>
                <w:szCs w:val="26"/>
              </w:rPr>
              <w:t>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 w:val="restart"/>
            <w:vAlign w:val="center"/>
          </w:tcPr>
          <w:p w:rsidR="006C2F72" w:rsidRPr="00E44BE1" w:rsidRDefault="006C2F72" w:rsidP="002436E0">
            <w:pPr>
              <w:pStyle w:val="TableParagraph"/>
              <w:ind w:left="140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t>1</w:t>
            </w:r>
            <w:r w:rsidR="002436E0">
              <w:rPr>
                <w:spacing w:val="-5"/>
                <w:sz w:val="24"/>
                <w:szCs w:val="24"/>
              </w:rPr>
              <w:t>2</w:t>
            </w:r>
            <w:r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6C2F72" w:rsidRPr="00720CDB" w:rsidRDefault="007262FC" w:rsidP="00E17AD1">
            <w:pPr>
              <w:pStyle w:val="TableParagraph"/>
              <w:ind w:left="1134" w:right="1023" w:hanging="9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="006C2F72" w:rsidRPr="00720CDB">
              <w:rPr>
                <w:sz w:val="26"/>
                <w:szCs w:val="26"/>
              </w:rPr>
              <w:t>ирургия</w:t>
            </w:r>
          </w:p>
        </w:tc>
        <w:tc>
          <w:tcPr>
            <w:tcW w:w="5543" w:type="dxa"/>
            <w:vMerge w:val="restart"/>
          </w:tcPr>
          <w:p w:rsidR="006C2F72" w:rsidRPr="00E44BE1" w:rsidRDefault="00ED545A" w:rsidP="006C2F72">
            <w:pPr>
              <w:pStyle w:val="TableParagraph"/>
              <w:ind w:left="723" w:right="411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6C2F72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ГБУ «Санкт-Петербургский научно-исследовательский институт скорой помощи имени </w:t>
            </w:r>
            <w:proofErr w:type="spellStart"/>
            <w:r w:rsidRPr="00A0795E">
              <w:rPr>
                <w:sz w:val="26"/>
                <w:szCs w:val="26"/>
              </w:rPr>
              <w:t>И.И.Джанелидзе</w:t>
            </w:r>
            <w:proofErr w:type="spellEnd"/>
            <w:r w:rsidRPr="00A0795E">
              <w:rPr>
                <w:sz w:val="26"/>
                <w:szCs w:val="26"/>
              </w:rPr>
              <w:t>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6C2F72" w:rsidRPr="00E44BE1" w:rsidRDefault="006C2F72" w:rsidP="00415BA6">
            <w:pPr>
              <w:pStyle w:val="TableParagraph"/>
              <w:ind w:left="140"/>
              <w:rPr>
                <w:spacing w:val="-5"/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6C2F72" w:rsidRPr="00E17AD1" w:rsidRDefault="007262FC" w:rsidP="00E17AD1">
            <w:pPr>
              <w:pStyle w:val="TableParagraph"/>
              <w:jc w:val="center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="006C2F72" w:rsidRPr="00720CDB">
              <w:rPr>
                <w:sz w:val="26"/>
                <w:szCs w:val="26"/>
              </w:rPr>
              <w:t xml:space="preserve">ирургия </w:t>
            </w:r>
            <w:r w:rsidR="006C2F72" w:rsidRPr="00720CDB">
              <w:rPr>
                <w:spacing w:val="-2"/>
                <w:sz w:val="26"/>
                <w:szCs w:val="26"/>
              </w:rPr>
              <w:t>(</w:t>
            </w:r>
            <w:proofErr w:type="spellStart"/>
            <w:r w:rsidR="006C2F72" w:rsidRPr="00720CDB">
              <w:rPr>
                <w:spacing w:val="-2"/>
                <w:sz w:val="26"/>
                <w:szCs w:val="26"/>
              </w:rPr>
              <w:t>комбустиология</w:t>
            </w:r>
            <w:proofErr w:type="spellEnd"/>
            <w:r w:rsidR="006C2F72" w:rsidRPr="00720CDB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5543" w:type="dxa"/>
            <w:vMerge/>
          </w:tcPr>
          <w:p w:rsidR="006C2F72" w:rsidRPr="00E44BE1" w:rsidRDefault="006C2F72" w:rsidP="00E17AD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6C2F72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ГБУ «Санкт-Петербургский научно-исследовательский институт скорой помощи имени </w:t>
            </w:r>
            <w:proofErr w:type="spellStart"/>
            <w:r w:rsidRPr="00A0795E">
              <w:rPr>
                <w:sz w:val="26"/>
                <w:szCs w:val="26"/>
              </w:rPr>
              <w:t>И.И.Джанелидзе</w:t>
            </w:r>
            <w:proofErr w:type="spellEnd"/>
            <w:r w:rsidRPr="00A0795E">
              <w:rPr>
                <w:sz w:val="26"/>
                <w:szCs w:val="26"/>
              </w:rPr>
              <w:t>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6C2F72" w:rsidP="002436E0">
            <w:pPr>
              <w:pStyle w:val="TableParagraph"/>
              <w:ind w:left="140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t>1</w:t>
            </w:r>
            <w:r w:rsidR="002436E0">
              <w:rPr>
                <w:spacing w:val="-5"/>
                <w:sz w:val="24"/>
                <w:szCs w:val="24"/>
              </w:rPr>
              <w:t>3</w:t>
            </w:r>
            <w:r w:rsidR="00415BA6"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17AD1" w:rsidRPr="00720CDB" w:rsidRDefault="007262FC" w:rsidP="00E17AD1">
            <w:pPr>
              <w:pStyle w:val="TableParagraph"/>
              <w:ind w:left="148" w:right="139"/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О</w:t>
            </w:r>
            <w:r w:rsidR="00E17AD1" w:rsidRPr="00720CDB">
              <w:rPr>
                <w:spacing w:val="-2"/>
                <w:sz w:val="26"/>
                <w:szCs w:val="26"/>
              </w:rPr>
              <w:t>фтальмология</w:t>
            </w:r>
          </w:p>
        </w:tc>
        <w:tc>
          <w:tcPr>
            <w:tcW w:w="5543" w:type="dxa"/>
          </w:tcPr>
          <w:p w:rsidR="00E17AD1" w:rsidRPr="00E44BE1" w:rsidRDefault="00321C57" w:rsidP="00E17AD1">
            <w:pPr>
              <w:pStyle w:val="TableParagraph"/>
              <w:ind w:left="148" w:right="139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Ф</w:t>
            </w:r>
            <w:r w:rsidR="005C191C" w:rsidRPr="005C191C">
              <w:rPr>
                <w:rFonts w:eastAsiaTheme="minorEastAsia"/>
                <w:sz w:val="24"/>
                <w:szCs w:val="24"/>
              </w:rPr>
              <w:t xml:space="preserve">едеральное государственное бюджетное учреждение «Национальный медицинский исследовательский центр глазных болезней имени </w:t>
            </w:r>
            <w:r w:rsidR="005C191C" w:rsidRPr="005C191C">
              <w:rPr>
                <w:rFonts w:eastAsiaTheme="minorEastAsia"/>
                <w:sz w:val="24"/>
                <w:szCs w:val="24"/>
              </w:rPr>
              <w:lastRenderedPageBreak/>
              <w:t>Гельмгольца»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lastRenderedPageBreak/>
              <w:t>СПб ГБУЗ «Городская многопрофильная больница № 2»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 w:val="restart"/>
            <w:vAlign w:val="center"/>
          </w:tcPr>
          <w:p w:rsidR="006C2F72" w:rsidRPr="00E44BE1" w:rsidRDefault="006C2F72" w:rsidP="002436E0">
            <w:pPr>
              <w:jc w:val="center"/>
              <w:rPr>
                <w:sz w:val="24"/>
                <w:szCs w:val="24"/>
              </w:rPr>
            </w:pPr>
            <w:r w:rsidRPr="00E44BE1">
              <w:rPr>
                <w:sz w:val="24"/>
                <w:szCs w:val="24"/>
              </w:rPr>
              <w:lastRenderedPageBreak/>
              <w:t>1</w:t>
            </w:r>
            <w:r w:rsidR="002436E0">
              <w:rPr>
                <w:sz w:val="24"/>
                <w:szCs w:val="24"/>
              </w:rPr>
              <w:t>4</w:t>
            </w:r>
            <w:r w:rsidRPr="00E44BE1">
              <w:rPr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6C2F72" w:rsidRPr="00720CDB" w:rsidRDefault="007262FC" w:rsidP="00E17AD1">
            <w:pPr>
              <w:pStyle w:val="TableParagraph"/>
              <w:ind w:left="148" w:right="142"/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Ф</w:t>
            </w:r>
            <w:r w:rsidR="006C2F72" w:rsidRPr="00720CDB">
              <w:rPr>
                <w:spacing w:val="-2"/>
                <w:sz w:val="26"/>
                <w:szCs w:val="26"/>
              </w:rPr>
              <w:t>тизиатрия</w:t>
            </w:r>
          </w:p>
        </w:tc>
        <w:tc>
          <w:tcPr>
            <w:tcW w:w="5543" w:type="dxa"/>
            <w:vMerge w:val="restart"/>
          </w:tcPr>
          <w:p w:rsidR="006C2F72" w:rsidRPr="00E44BE1" w:rsidRDefault="00ED545A" w:rsidP="00E17AD1">
            <w:pPr>
              <w:pStyle w:val="TableParagraph"/>
              <w:ind w:left="148" w:right="142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«Национальный медицинский исследовательский центр </w:t>
            </w:r>
            <w:proofErr w:type="spellStart"/>
            <w:r w:rsidR="006C2F72" w:rsidRPr="00E44BE1">
              <w:rPr>
                <w:rFonts w:eastAsiaTheme="minorEastAsia"/>
                <w:sz w:val="24"/>
                <w:szCs w:val="24"/>
              </w:rPr>
              <w:t>фтизиопульмонологии</w:t>
            </w:r>
            <w:proofErr w:type="spellEnd"/>
            <w:r w:rsidR="006C2F72" w:rsidRPr="00E44BE1">
              <w:rPr>
                <w:rFonts w:eastAsiaTheme="minorEastAsia"/>
                <w:sz w:val="24"/>
                <w:szCs w:val="24"/>
              </w:rPr>
              <w:t xml:space="preserve"> и инфекционных заболеваний»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6C2F72" w:rsidRPr="00A0795E" w:rsidRDefault="00615CE8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«Городской противотуберкулезный диспансер»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:rsidR="006C2F72" w:rsidRPr="00E44BE1" w:rsidRDefault="006C2F72" w:rsidP="00E17A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nil"/>
              <w:bottom w:val="single" w:sz="4" w:space="0" w:color="auto"/>
            </w:tcBorders>
            <w:vAlign w:val="center"/>
          </w:tcPr>
          <w:p w:rsidR="006C2F72" w:rsidRPr="00720CDB" w:rsidRDefault="007262FC" w:rsidP="00E17AD1">
            <w:pPr>
              <w:pStyle w:val="TableParagraph"/>
              <w:ind w:left="148" w:right="143"/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И</w:t>
            </w:r>
            <w:r w:rsidR="006C2F72" w:rsidRPr="00720CDB">
              <w:rPr>
                <w:spacing w:val="-2"/>
                <w:sz w:val="26"/>
                <w:szCs w:val="26"/>
              </w:rPr>
              <w:t>нфекционные</w:t>
            </w:r>
            <w:r w:rsidR="006C2F72" w:rsidRPr="00720CDB">
              <w:rPr>
                <w:spacing w:val="2"/>
                <w:sz w:val="26"/>
                <w:szCs w:val="26"/>
              </w:rPr>
              <w:t xml:space="preserve"> </w:t>
            </w:r>
            <w:r w:rsidR="006C2F72" w:rsidRPr="00720CDB">
              <w:rPr>
                <w:spacing w:val="-2"/>
                <w:sz w:val="26"/>
                <w:szCs w:val="26"/>
              </w:rPr>
              <w:t>болезни</w:t>
            </w:r>
          </w:p>
        </w:tc>
        <w:tc>
          <w:tcPr>
            <w:tcW w:w="5543" w:type="dxa"/>
            <w:vMerge/>
          </w:tcPr>
          <w:p w:rsidR="006C2F72" w:rsidRPr="00E44BE1" w:rsidRDefault="006C2F72" w:rsidP="00E17AD1">
            <w:pPr>
              <w:pStyle w:val="TableParagraph"/>
              <w:ind w:left="148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6C2F72" w:rsidRPr="00A0795E" w:rsidRDefault="00E753D2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«Клиническая инфекционная больница им. </w:t>
            </w:r>
            <w:proofErr w:type="spellStart"/>
            <w:r w:rsidRPr="00A0795E">
              <w:rPr>
                <w:sz w:val="26"/>
                <w:szCs w:val="26"/>
              </w:rPr>
              <w:t>С.П.Боткина</w:t>
            </w:r>
            <w:proofErr w:type="spellEnd"/>
            <w:r w:rsidRPr="00A0795E">
              <w:rPr>
                <w:sz w:val="26"/>
                <w:szCs w:val="26"/>
              </w:rPr>
              <w:t>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:rsidR="00E17AD1" w:rsidRPr="00E44BE1" w:rsidRDefault="006C2F72" w:rsidP="002436E0">
            <w:pPr>
              <w:pStyle w:val="TableParagraph"/>
              <w:ind w:left="140"/>
              <w:rPr>
                <w:sz w:val="24"/>
                <w:szCs w:val="24"/>
              </w:rPr>
            </w:pPr>
            <w:r w:rsidRPr="00E44BE1">
              <w:rPr>
                <w:sz w:val="24"/>
                <w:szCs w:val="24"/>
              </w:rPr>
              <w:t>1</w:t>
            </w:r>
            <w:r w:rsidR="002436E0">
              <w:rPr>
                <w:sz w:val="24"/>
                <w:szCs w:val="24"/>
              </w:rPr>
              <w:t>5</w:t>
            </w:r>
            <w:r w:rsidR="00415BA6" w:rsidRPr="00E44BE1">
              <w:rPr>
                <w:sz w:val="24"/>
                <w:szCs w:val="24"/>
              </w:rPr>
              <w:t>.</w:t>
            </w:r>
          </w:p>
        </w:tc>
        <w:tc>
          <w:tcPr>
            <w:tcW w:w="3994" w:type="dxa"/>
            <w:tcBorders>
              <w:top w:val="single" w:sz="4" w:space="0" w:color="auto"/>
            </w:tcBorders>
            <w:vAlign w:val="center"/>
          </w:tcPr>
          <w:p w:rsidR="00E17AD1" w:rsidRDefault="007262FC" w:rsidP="00E17AD1">
            <w:pPr>
              <w:pStyle w:val="TableParagraph"/>
              <w:ind w:left="148" w:right="14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</w:t>
            </w:r>
            <w:r w:rsidR="00E17AD1">
              <w:rPr>
                <w:spacing w:val="-2"/>
                <w:sz w:val="26"/>
              </w:rPr>
              <w:t>олопроктология</w:t>
            </w:r>
            <w:proofErr w:type="spellEnd"/>
          </w:p>
        </w:tc>
        <w:tc>
          <w:tcPr>
            <w:tcW w:w="5543" w:type="dxa"/>
          </w:tcPr>
          <w:p w:rsidR="00E17AD1" w:rsidRPr="00E44BE1" w:rsidRDefault="00ED545A" w:rsidP="00E17AD1">
            <w:pPr>
              <w:pStyle w:val="TableParagraph"/>
              <w:ind w:left="148" w:right="143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«Национальный медицинский исследовательский центр </w:t>
            </w:r>
            <w:proofErr w:type="spellStart"/>
            <w:r w:rsidR="006C2F72" w:rsidRPr="00E44BE1">
              <w:rPr>
                <w:rFonts w:eastAsiaTheme="minorEastAsia"/>
                <w:sz w:val="24"/>
                <w:szCs w:val="24"/>
              </w:rPr>
              <w:t>колопроктологии</w:t>
            </w:r>
            <w:proofErr w:type="spellEnd"/>
            <w:r w:rsidR="006C2F72" w:rsidRPr="00E44BE1">
              <w:rPr>
                <w:rFonts w:eastAsiaTheme="minorEastAsia"/>
                <w:sz w:val="24"/>
                <w:szCs w:val="24"/>
              </w:rPr>
              <w:t xml:space="preserve"> имени А.Н. </w:t>
            </w:r>
            <w:proofErr w:type="gramStart"/>
            <w:r w:rsidR="006C2F72" w:rsidRPr="00E44BE1">
              <w:rPr>
                <w:rFonts w:eastAsiaTheme="minorEastAsia"/>
                <w:sz w:val="24"/>
                <w:szCs w:val="24"/>
              </w:rPr>
              <w:t>Рыжих</w:t>
            </w:r>
            <w:proofErr w:type="gramEnd"/>
            <w:r w:rsidR="006C2F72" w:rsidRPr="00E44BE1">
              <w:rPr>
                <w:rFonts w:eastAsiaTheme="minorEastAsia"/>
                <w:sz w:val="24"/>
                <w:szCs w:val="24"/>
              </w:rPr>
              <w:t>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E753D2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«Городская больница № 9»</w:t>
            </w:r>
          </w:p>
        </w:tc>
      </w:tr>
      <w:tr w:rsidR="00E17AD1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17AD1" w:rsidRPr="00E44BE1" w:rsidRDefault="006C2F72" w:rsidP="002436E0">
            <w:pPr>
              <w:pStyle w:val="TableParagraph"/>
              <w:ind w:left="140"/>
              <w:rPr>
                <w:sz w:val="24"/>
                <w:szCs w:val="24"/>
              </w:rPr>
            </w:pPr>
            <w:r w:rsidRPr="00E44BE1">
              <w:rPr>
                <w:sz w:val="24"/>
                <w:szCs w:val="24"/>
              </w:rPr>
              <w:t>1</w:t>
            </w:r>
            <w:r w:rsidR="002436E0">
              <w:rPr>
                <w:sz w:val="24"/>
                <w:szCs w:val="24"/>
              </w:rPr>
              <w:t>6</w:t>
            </w:r>
            <w:r w:rsidR="00415BA6" w:rsidRPr="00E44BE1">
              <w:rPr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17AD1" w:rsidRDefault="007262FC" w:rsidP="00E17AD1">
            <w:pPr>
              <w:pStyle w:val="TableParagraph"/>
              <w:ind w:left="148" w:right="1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</w:t>
            </w:r>
            <w:r w:rsidR="00E17AD1">
              <w:rPr>
                <w:spacing w:val="-2"/>
                <w:sz w:val="26"/>
              </w:rPr>
              <w:t>ториноларингология</w:t>
            </w:r>
          </w:p>
        </w:tc>
        <w:tc>
          <w:tcPr>
            <w:tcW w:w="5543" w:type="dxa"/>
          </w:tcPr>
          <w:p w:rsidR="00E17AD1" w:rsidRPr="00E44BE1" w:rsidRDefault="00ED545A" w:rsidP="00E17AD1">
            <w:pPr>
              <w:pStyle w:val="TableParagraph"/>
              <w:ind w:left="148" w:right="141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«Национальный медицинский исследовательский центр оториноларингологии Федерального медико-биологического агентства</w:t>
            </w:r>
          </w:p>
        </w:tc>
        <w:tc>
          <w:tcPr>
            <w:tcW w:w="5672" w:type="dxa"/>
            <w:shd w:val="clear" w:color="auto" w:fill="auto"/>
          </w:tcPr>
          <w:p w:rsidR="00E17AD1" w:rsidRPr="00A0795E" w:rsidRDefault="00E753D2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«Городская больница Святой </w:t>
            </w:r>
            <w:proofErr w:type="spellStart"/>
            <w:r w:rsidRPr="00A0795E">
              <w:rPr>
                <w:sz w:val="26"/>
                <w:szCs w:val="26"/>
              </w:rPr>
              <w:t>преподобномученицы</w:t>
            </w:r>
            <w:proofErr w:type="spellEnd"/>
            <w:r w:rsidRPr="00A0795E">
              <w:rPr>
                <w:sz w:val="26"/>
                <w:szCs w:val="26"/>
              </w:rPr>
              <w:t xml:space="preserve"> Елизаветы»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 w:val="restart"/>
            <w:vAlign w:val="center"/>
          </w:tcPr>
          <w:p w:rsidR="006C2F72" w:rsidRPr="00E44BE1" w:rsidRDefault="00BD1246" w:rsidP="002436E0">
            <w:pPr>
              <w:pStyle w:val="TableParagraph"/>
              <w:ind w:left="140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1</w:t>
            </w:r>
            <w:r w:rsidR="002436E0">
              <w:rPr>
                <w:rFonts w:eastAsiaTheme="minorEastAsia"/>
                <w:sz w:val="24"/>
                <w:szCs w:val="24"/>
              </w:rPr>
              <w:t>7</w:t>
            </w:r>
            <w:r w:rsidR="006C2F72"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6C2F72" w:rsidRDefault="007262FC" w:rsidP="00E17AD1">
            <w:pPr>
              <w:pStyle w:val="TableParagraph"/>
              <w:spacing w:before="246"/>
              <w:jc w:val="center"/>
              <w:rPr>
                <w:sz w:val="26"/>
              </w:rPr>
            </w:pPr>
            <w:r>
              <w:rPr>
                <w:sz w:val="26"/>
              </w:rPr>
              <w:t>А</w:t>
            </w:r>
            <w:r w:rsidR="006C2F72">
              <w:rPr>
                <w:sz w:val="26"/>
              </w:rPr>
              <w:t>кушерство</w:t>
            </w:r>
            <w:r w:rsidR="006C2F72">
              <w:rPr>
                <w:spacing w:val="-17"/>
                <w:sz w:val="26"/>
              </w:rPr>
              <w:t xml:space="preserve"> </w:t>
            </w:r>
            <w:r w:rsidR="006C2F72">
              <w:rPr>
                <w:sz w:val="26"/>
              </w:rPr>
              <w:t>и</w:t>
            </w:r>
            <w:r w:rsidR="006C2F72">
              <w:rPr>
                <w:spacing w:val="-16"/>
                <w:sz w:val="26"/>
              </w:rPr>
              <w:t xml:space="preserve"> </w:t>
            </w:r>
            <w:r w:rsidR="006C2F72">
              <w:rPr>
                <w:sz w:val="26"/>
              </w:rPr>
              <w:t>гинекология</w:t>
            </w:r>
          </w:p>
        </w:tc>
        <w:tc>
          <w:tcPr>
            <w:tcW w:w="5543" w:type="dxa"/>
            <w:vMerge w:val="restart"/>
          </w:tcPr>
          <w:p w:rsidR="006C2F72" w:rsidRPr="00E44BE1" w:rsidRDefault="00ED545A" w:rsidP="00BD1246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</w:t>
            </w:r>
            <w:r w:rsidR="006C2F72" w:rsidRPr="00E44BE1">
              <w:rPr>
                <w:rFonts w:eastAsiaTheme="minorEastAsia"/>
                <w:sz w:val="24"/>
                <w:szCs w:val="24"/>
              </w:rPr>
              <w:t xml:space="preserve"> государственное бюджетное учреждение «Национальный медицинский исследовательский центр акушерства, гинекологии и </w:t>
            </w:r>
            <w:proofErr w:type="spellStart"/>
            <w:r w:rsidR="006C2F72" w:rsidRPr="00E44BE1">
              <w:rPr>
                <w:rFonts w:eastAsiaTheme="minorEastAsia"/>
                <w:sz w:val="24"/>
                <w:szCs w:val="24"/>
              </w:rPr>
              <w:t>перинатологии</w:t>
            </w:r>
            <w:proofErr w:type="spellEnd"/>
            <w:r w:rsidR="006C2F72" w:rsidRPr="00E44BE1">
              <w:rPr>
                <w:rFonts w:eastAsiaTheme="minorEastAsia"/>
                <w:sz w:val="24"/>
                <w:szCs w:val="24"/>
              </w:rPr>
              <w:t xml:space="preserve"> имени академика В.И. Кулакова»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6C2F72" w:rsidRPr="00A0795E" w:rsidRDefault="00E753D2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«Городской перинатальный центр </w:t>
            </w:r>
            <w:r w:rsidR="00A0795E">
              <w:rPr>
                <w:sz w:val="26"/>
                <w:szCs w:val="26"/>
              </w:rPr>
              <w:br/>
            </w:r>
            <w:r w:rsidRPr="00A0795E">
              <w:rPr>
                <w:sz w:val="26"/>
                <w:szCs w:val="26"/>
              </w:rPr>
              <w:t>№ 1»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6C2F72" w:rsidRPr="00E44BE1" w:rsidRDefault="006C2F72" w:rsidP="00636917">
            <w:pPr>
              <w:pStyle w:val="TableParagraph"/>
              <w:ind w:left="140"/>
              <w:rPr>
                <w:spacing w:val="-5"/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6C2F72" w:rsidRPr="00C14F8F" w:rsidRDefault="007262FC" w:rsidP="00E17AD1">
            <w:pPr>
              <w:pStyle w:val="TableParagraph"/>
              <w:spacing w:before="24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</w:t>
            </w:r>
            <w:r w:rsidR="006C2F72">
              <w:rPr>
                <w:spacing w:val="-2"/>
                <w:sz w:val="26"/>
              </w:rPr>
              <w:t>еонатология</w:t>
            </w:r>
          </w:p>
        </w:tc>
        <w:tc>
          <w:tcPr>
            <w:tcW w:w="5543" w:type="dxa"/>
            <w:vMerge/>
          </w:tcPr>
          <w:p w:rsidR="006C2F72" w:rsidRPr="00E44BE1" w:rsidRDefault="006C2F72" w:rsidP="00E17AD1">
            <w:pPr>
              <w:pStyle w:val="TableParagraph"/>
              <w:spacing w:before="246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6C2F72" w:rsidRPr="00D73602" w:rsidRDefault="002F7E9F" w:rsidP="002F7E9F">
            <w:pPr>
              <w:pStyle w:val="TableParagraph"/>
              <w:jc w:val="center"/>
              <w:rPr>
                <w:color w:val="FF0000"/>
                <w:sz w:val="26"/>
                <w:szCs w:val="26"/>
              </w:rPr>
            </w:pPr>
            <w:r w:rsidRPr="002F7E9F">
              <w:rPr>
                <w:sz w:val="26"/>
                <w:szCs w:val="26"/>
              </w:rPr>
              <w:t>СПб ГБУЗ «</w:t>
            </w:r>
            <w:r w:rsidR="00EC5B89" w:rsidRPr="002F7E9F">
              <w:rPr>
                <w:sz w:val="26"/>
                <w:szCs w:val="26"/>
              </w:rPr>
              <w:t>Детский городской многопрофильный клинический специализированный центр высоких медицинских технологий</w:t>
            </w:r>
            <w:r w:rsidRPr="002F7E9F">
              <w:rPr>
                <w:sz w:val="26"/>
                <w:szCs w:val="26"/>
              </w:rPr>
              <w:t>»</w:t>
            </w:r>
          </w:p>
        </w:tc>
      </w:tr>
      <w:tr w:rsidR="006C2F72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6C2F72" w:rsidRPr="00E44BE1" w:rsidRDefault="006C2F72" w:rsidP="00636917">
            <w:pPr>
              <w:pStyle w:val="TableParagraph"/>
              <w:ind w:left="140"/>
              <w:rPr>
                <w:spacing w:val="-5"/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6C2F72" w:rsidRPr="00BF11EC" w:rsidRDefault="007262FC" w:rsidP="00636917">
            <w:pPr>
              <w:pStyle w:val="TableParagraph"/>
              <w:ind w:left="148" w:right="22"/>
              <w:jc w:val="center"/>
              <w:rPr>
                <w:spacing w:val="-2"/>
                <w:sz w:val="26"/>
              </w:rPr>
            </w:pPr>
            <w:r>
              <w:rPr>
                <w:sz w:val="26"/>
              </w:rPr>
              <w:t>Р</w:t>
            </w:r>
            <w:r w:rsidR="006C2F72">
              <w:rPr>
                <w:sz w:val="26"/>
              </w:rPr>
              <w:t>еаниматология</w:t>
            </w:r>
            <w:r w:rsidR="006C2F72">
              <w:rPr>
                <w:spacing w:val="-17"/>
                <w:sz w:val="26"/>
              </w:rPr>
              <w:t xml:space="preserve"> </w:t>
            </w:r>
            <w:r w:rsidR="006C2F72">
              <w:rPr>
                <w:sz w:val="26"/>
              </w:rPr>
              <w:t>и</w:t>
            </w:r>
            <w:r w:rsidR="006C2F72">
              <w:rPr>
                <w:spacing w:val="-16"/>
                <w:sz w:val="26"/>
              </w:rPr>
              <w:t xml:space="preserve"> </w:t>
            </w:r>
            <w:r w:rsidR="006C2F72">
              <w:rPr>
                <w:sz w:val="26"/>
              </w:rPr>
              <w:t>анестезиология (для беременных)</w:t>
            </w:r>
          </w:p>
        </w:tc>
        <w:tc>
          <w:tcPr>
            <w:tcW w:w="5543" w:type="dxa"/>
            <w:vMerge/>
          </w:tcPr>
          <w:p w:rsidR="006C2F72" w:rsidRPr="00E44BE1" w:rsidRDefault="006C2F72" w:rsidP="00E17AD1">
            <w:pPr>
              <w:pStyle w:val="TableParagraph"/>
              <w:ind w:left="148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6C2F72" w:rsidRPr="00A0795E" w:rsidRDefault="00E753D2" w:rsidP="00E17AD1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«Городской перинатальный центр </w:t>
            </w:r>
            <w:r w:rsidR="00A0795E">
              <w:rPr>
                <w:sz w:val="26"/>
                <w:szCs w:val="26"/>
              </w:rPr>
              <w:br/>
            </w:r>
            <w:r w:rsidRPr="00A0795E">
              <w:rPr>
                <w:sz w:val="26"/>
                <w:szCs w:val="26"/>
              </w:rPr>
              <w:t>№ 1»</w:t>
            </w: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753D2" w:rsidRPr="00E44BE1" w:rsidRDefault="00E753D2" w:rsidP="00E753D2">
            <w:pPr>
              <w:pStyle w:val="TableParagraph"/>
              <w:ind w:left="140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8</w:t>
            </w:r>
            <w:r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753D2" w:rsidRPr="00BF11EC" w:rsidRDefault="007262FC" w:rsidP="00E753D2">
            <w:pPr>
              <w:pStyle w:val="TableParagraph"/>
              <w:ind w:left="148" w:right="14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Ч</w:t>
            </w:r>
            <w:r w:rsidR="00E753D2" w:rsidRPr="00BF11EC">
              <w:rPr>
                <w:spacing w:val="-2"/>
                <w:sz w:val="26"/>
              </w:rPr>
              <w:t xml:space="preserve">елюстно-лицевая хирургия </w:t>
            </w:r>
            <w:r w:rsidR="00E753D2">
              <w:rPr>
                <w:spacing w:val="-2"/>
                <w:sz w:val="26"/>
              </w:rPr>
              <w:br/>
            </w:r>
            <w:r w:rsidR="00E753D2" w:rsidRPr="00BF11EC">
              <w:rPr>
                <w:spacing w:val="-2"/>
                <w:sz w:val="26"/>
              </w:rPr>
              <w:t>и стоматология</w:t>
            </w:r>
          </w:p>
        </w:tc>
        <w:tc>
          <w:tcPr>
            <w:tcW w:w="5543" w:type="dxa"/>
          </w:tcPr>
          <w:p w:rsidR="00E753D2" w:rsidRPr="00E44BE1" w:rsidRDefault="00E753D2" w:rsidP="00E753D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университет медицины» Министерства здравоохранения Российской Федерации,</w:t>
            </w:r>
          </w:p>
          <w:p w:rsidR="00E753D2" w:rsidRPr="00E44BE1" w:rsidRDefault="00E753D2" w:rsidP="00E753D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066A8" w:rsidRDefault="002066A8" w:rsidP="00E753D2">
            <w:pPr>
              <w:pStyle w:val="TableParagraph"/>
              <w:ind w:left="148" w:right="143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753D2" w:rsidRPr="00E44BE1" w:rsidRDefault="00E753D2" w:rsidP="00E753D2">
            <w:pPr>
              <w:pStyle w:val="TableParagraph"/>
              <w:ind w:left="148" w:right="143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lastRenderedPageBreak/>
              <w:t>Федеральное государственное бюджетное учреждение Национальный медицинский исследовательский центр «Центральный научно-исследовательский институт стоматологии и челюстно-лицевой хирургии» 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753D2" w:rsidRDefault="00E753D2" w:rsidP="00E753D2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lastRenderedPageBreak/>
              <w:t>СПб ГБУЗ «Городская больница № 15»</w:t>
            </w:r>
          </w:p>
          <w:p w:rsidR="00A0795E" w:rsidRPr="00A0795E" w:rsidRDefault="00A0795E" w:rsidP="00E753D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C3186B" w:rsidRDefault="00C3186B" w:rsidP="00E753D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2066A8" w:rsidRDefault="002066A8" w:rsidP="00E753D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2066A8" w:rsidRDefault="002066A8" w:rsidP="00E753D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753D2" w:rsidRPr="00A0795E" w:rsidRDefault="00E753D2" w:rsidP="00E753D2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lastRenderedPageBreak/>
              <w:t>СПб ГБУЗ «Городская стоматологическая поликлиника № 33»</w:t>
            </w: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753D2" w:rsidRPr="00E44BE1" w:rsidRDefault="00E753D2" w:rsidP="00E753D2">
            <w:pPr>
              <w:pStyle w:val="TableParagraph"/>
              <w:spacing w:before="246"/>
              <w:ind w:left="14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19</w:t>
            </w:r>
            <w:r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753D2" w:rsidRPr="00BF11EC" w:rsidRDefault="007262FC" w:rsidP="00E753D2">
            <w:pPr>
              <w:pStyle w:val="TableParagraph"/>
              <w:spacing w:before="246"/>
              <w:ind w:left="146" w:right="143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E753D2" w:rsidRPr="00BF11EC">
              <w:rPr>
                <w:sz w:val="26"/>
              </w:rPr>
              <w:t>етская</w:t>
            </w:r>
            <w:r w:rsidR="00E753D2" w:rsidRPr="00BF11EC">
              <w:rPr>
                <w:spacing w:val="-12"/>
                <w:sz w:val="26"/>
              </w:rPr>
              <w:t xml:space="preserve"> </w:t>
            </w:r>
            <w:r w:rsidR="00E753D2" w:rsidRPr="00BF11EC">
              <w:rPr>
                <w:sz w:val="26"/>
              </w:rPr>
              <w:t xml:space="preserve">онкология </w:t>
            </w:r>
            <w:r>
              <w:rPr>
                <w:sz w:val="26"/>
              </w:rPr>
              <w:br/>
            </w:r>
            <w:r w:rsidR="00E753D2" w:rsidRPr="00BF11EC">
              <w:rPr>
                <w:sz w:val="26"/>
              </w:rPr>
              <w:t xml:space="preserve">и </w:t>
            </w:r>
            <w:r w:rsidR="00E753D2" w:rsidRPr="00BF11EC">
              <w:rPr>
                <w:spacing w:val="-2"/>
                <w:sz w:val="26"/>
              </w:rPr>
              <w:t>гематология</w:t>
            </w:r>
          </w:p>
        </w:tc>
        <w:tc>
          <w:tcPr>
            <w:tcW w:w="5543" w:type="dxa"/>
            <w:vAlign w:val="center"/>
          </w:tcPr>
          <w:p w:rsidR="00E753D2" w:rsidRPr="00E44BE1" w:rsidRDefault="00E753D2" w:rsidP="00E753D2">
            <w:pPr>
              <w:pStyle w:val="TableParagraph"/>
              <w:spacing w:before="246"/>
              <w:ind w:left="146" w:right="143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 государственное бюджетное учреждение «Национальный медицинский исследовательский центр детской гематологии, онкологии и иммунологии имени Дмитрия Рогачева»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2066A8" w:rsidRDefault="002066A8" w:rsidP="00E753D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753D2" w:rsidRPr="002066A8" w:rsidRDefault="00E753D2" w:rsidP="00E753D2">
            <w:pPr>
              <w:pStyle w:val="TableParagraph"/>
              <w:jc w:val="center"/>
              <w:rPr>
                <w:sz w:val="26"/>
                <w:szCs w:val="26"/>
              </w:rPr>
            </w:pPr>
            <w:r w:rsidRPr="002066A8">
              <w:rPr>
                <w:sz w:val="26"/>
                <w:szCs w:val="26"/>
              </w:rPr>
              <w:t xml:space="preserve">ГБУЗ «Санкт-Петербургский клинический научно-практический центр специализированных видов медицинской помощи (онкологический) </w:t>
            </w:r>
            <w:r w:rsidRPr="002066A8">
              <w:rPr>
                <w:sz w:val="26"/>
                <w:szCs w:val="26"/>
              </w:rPr>
              <w:br/>
              <w:t xml:space="preserve">имени </w:t>
            </w:r>
            <w:proofErr w:type="spellStart"/>
            <w:r w:rsidRPr="002066A8">
              <w:rPr>
                <w:sz w:val="26"/>
                <w:szCs w:val="26"/>
              </w:rPr>
              <w:t>Н.П.Напалкова</w:t>
            </w:r>
            <w:proofErr w:type="spellEnd"/>
            <w:r w:rsidRPr="002066A8">
              <w:rPr>
                <w:sz w:val="26"/>
                <w:szCs w:val="26"/>
              </w:rPr>
              <w:t>»</w:t>
            </w:r>
          </w:p>
          <w:p w:rsidR="00EC5B89" w:rsidRPr="00D73602" w:rsidRDefault="00EC5B89" w:rsidP="002A29D0">
            <w:pPr>
              <w:pStyle w:val="TableParagraph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Merge w:val="restart"/>
            <w:vAlign w:val="center"/>
          </w:tcPr>
          <w:p w:rsidR="00E753D2" w:rsidRPr="00E44BE1" w:rsidRDefault="00E753D2" w:rsidP="00E753D2">
            <w:pPr>
              <w:pStyle w:val="TableParagraph"/>
              <w:ind w:left="140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0</w:t>
            </w:r>
            <w:r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753D2" w:rsidRDefault="007262FC" w:rsidP="00E753D2">
            <w:pPr>
              <w:pStyle w:val="TableParagraph"/>
              <w:spacing w:before="95"/>
              <w:ind w:left="148" w:right="14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Г</w:t>
            </w:r>
            <w:r w:rsidR="00E753D2">
              <w:rPr>
                <w:spacing w:val="-2"/>
                <w:sz w:val="26"/>
              </w:rPr>
              <w:t>ериатрия</w:t>
            </w:r>
          </w:p>
        </w:tc>
        <w:tc>
          <w:tcPr>
            <w:tcW w:w="5543" w:type="dxa"/>
            <w:vMerge w:val="restart"/>
          </w:tcPr>
          <w:p w:rsidR="00E753D2" w:rsidRPr="00E44BE1" w:rsidRDefault="00E753D2" w:rsidP="00E753D2">
            <w:pPr>
              <w:pStyle w:val="TableParagraph"/>
              <w:spacing w:before="95"/>
              <w:ind w:left="148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E44BE1">
              <w:rPr>
                <w:sz w:val="24"/>
                <w:szCs w:val="24"/>
              </w:rPr>
              <w:t>едеральное государственное автономное образовательное учреждение высшего образования «Российский национальный исследовательский медицинский университет имени Н.И. Пирогова» Министерства здравоохранения Российской Федерации</w:t>
            </w:r>
          </w:p>
          <w:p w:rsidR="00E753D2" w:rsidRPr="00E44BE1" w:rsidRDefault="00E753D2" w:rsidP="00E753D2">
            <w:pPr>
              <w:pStyle w:val="TableParagraph"/>
              <w:ind w:left="147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E753D2" w:rsidRPr="00A0795E" w:rsidRDefault="00E753D2" w:rsidP="0008561B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</w:t>
            </w:r>
            <w:r w:rsidR="0008561B">
              <w:rPr>
                <w:sz w:val="26"/>
                <w:szCs w:val="26"/>
              </w:rPr>
              <w:t xml:space="preserve">родской гериатрический </w:t>
            </w:r>
            <w:proofErr w:type="gramStart"/>
            <w:r w:rsidR="0008561B">
              <w:rPr>
                <w:sz w:val="26"/>
                <w:szCs w:val="26"/>
              </w:rPr>
              <w:t>медико-социальный</w:t>
            </w:r>
            <w:proofErr w:type="gramEnd"/>
            <w:r w:rsidR="0008561B">
              <w:rPr>
                <w:sz w:val="26"/>
                <w:szCs w:val="26"/>
              </w:rPr>
              <w:t xml:space="preserve"> центр</w:t>
            </w:r>
            <w:r w:rsidRPr="00A0795E">
              <w:rPr>
                <w:sz w:val="26"/>
                <w:szCs w:val="26"/>
              </w:rPr>
              <w:t>»</w:t>
            </w: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E753D2" w:rsidRPr="00E44BE1" w:rsidRDefault="00E753D2" w:rsidP="00E753D2">
            <w:pPr>
              <w:pStyle w:val="TableParagraph"/>
              <w:ind w:left="140"/>
              <w:rPr>
                <w:spacing w:val="-5"/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E753D2" w:rsidRDefault="007262FC" w:rsidP="00E753D2">
            <w:pPr>
              <w:pStyle w:val="TableParagraph"/>
              <w:ind w:left="147" w:right="143"/>
              <w:jc w:val="center"/>
              <w:rPr>
                <w:sz w:val="26"/>
              </w:rPr>
            </w:pPr>
            <w:r>
              <w:rPr>
                <w:sz w:val="26"/>
              </w:rPr>
              <w:t>Р</w:t>
            </w:r>
            <w:r w:rsidR="00E753D2">
              <w:rPr>
                <w:sz w:val="26"/>
              </w:rPr>
              <w:t>еаниматология</w:t>
            </w:r>
            <w:r w:rsidR="00E753D2">
              <w:rPr>
                <w:spacing w:val="-17"/>
                <w:sz w:val="26"/>
              </w:rPr>
              <w:t xml:space="preserve"> </w:t>
            </w:r>
            <w:r w:rsidR="00E753D2">
              <w:rPr>
                <w:spacing w:val="-17"/>
                <w:sz w:val="26"/>
              </w:rPr>
              <w:br/>
            </w:r>
            <w:r w:rsidR="00E753D2">
              <w:rPr>
                <w:sz w:val="26"/>
              </w:rPr>
              <w:t>и</w:t>
            </w:r>
            <w:r w:rsidR="00E753D2">
              <w:rPr>
                <w:spacing w:val="-16"/>
                <w:sz w:val="26"/>
              </w:rPr>
              <w:t xml:space="preserve"> </w:t>
            </w:r>
            <w:r w:rsidR="00E753D2">
              <w:rPr>
                <w:sz w:val="26"/>
              </w:rPr>
              <w:t>анестезиология (для детей)</w:t>
            </w:r>
          </w:p>
        </w:tc>
        <w:tc>
          <w:tcPr>
            <w:tcW w:w="5543" w:type="dxa"/>
            <w:vMerge/>
          </w:tcPr>
          <w:p w:rsidR="00E753D2" w:rsidRPr="00E44BE1" w:rsidRDefault="00E753D2" w:rsidP="00E753D2">
            <w:pPr>
              <w:pStyle w:val="TableParagraph"/>
              <w:ind w:left="147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E753D2" w:rsidRPr="00A0795E" w:rsidRDefault="00E753D2" w:rsidP="00E753D2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«Детский городской многопрофильный клинический центр высоких медицинских технологий им. </w:t>
            </w:r>
            <w:proofErr w:type="spellStart"/>
            <w:r w:rsidRPr="00A0795E">
              <w:rPr>
                <w:sz w:val="26"/>
                <w:szCs w:val="26"/>
              </w:rPr>
              <w:t>К.А.Раухфуса</w:t>
            </w:r>
            <w:proofErr w:type="spellEnd"/>
            <w:r w:rsidRPr="00A0795E">
              <w:rPr>
                <w:sz w:val="26"/>
                <w:szCs w:val="26"/>
              </w:rPr>
              <w:t>»</w:t>
            </w: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Merge/>
            <w:vAlign w:val="center"/>
          </w:tcPr>
          <w:p w:rsidR="00E753D2" w:rsidRPr="00E44BE1" w:rsidRDefault="00E753D2" w:rsidP="00E753D2">
            <w:pPr>
              <w:pStyle w:val="TableParagraph"/>
              <w:ind w:left="140"/>
              <w:rPr>
                <w:spacing w:val="-5"/>
                <w:sz w:val="24"/>
                <w:szCs w:val="24"/>
              </w:rPr>
            </w:pPr>
          </w:p>
        </w:tc>
        <w:tc>
          <w:tcPr>
            <w:tcW w:w="3994" w:type="dxa"/>
            <w:vAlign w:val="center"/>
          </w:tcPr>
          <w:p w:rsidR="00E753D2" w:rsidRDefault="007262FC" w:rsidP="00E753D2">
            <w:pPr>
              <w:pStyle w:val="TableParagraph"/>
              <w:ind w:left="147" w:right="14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</w:t>
            </w:r>
            <w:r w:rsidR="00E753D2">
              <w:rPr>
                <w:spacing w:val="-2"/>
                <w:sz w:val="26"/>
              </w:rPr>
              <w:t>еврология</w:t>
            </w:r>
          </w:p>
        </w:tc>
        <w:tc>
          <w:tcPr>
            <w:tcW w:w="5543" w:type="dxa"/>
            <w:vMerge/>
          </w:tcPr>
          <w:p w:rsidR="00E753D2" w:rsidRPr="00E44BE1" w:rsidRDefault="00E753D2" w:rsidP="00E753D2">
            <w:pPr>
              <w:pStyle w:val="TableParagraph"/>
              <w:ind w:left="147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5672" w:type="dxa"/>
            <w:shd w:val="clear" w:color="auto" w:fill="auto"/>
          </w:tcPr>
          <w:p w:rsidR="00E753D2" w:rsidRPr="00A0795E" w:rsidRDefault="007262FC" w:rsidP="00E753D2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«Городская многопрофильная больница № 2»</w:t>
            </w: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753D2" w:rsidRPr="00E44BE1" w:rsidRDefault="00E753D2" w:rsidP="00E753D2">
            <w:pPr>
              <w:pStyle w:val="TableParagraph"/>
              <w:ind w:left="14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3994" w:type="dxa"/>
            <w:vAlign w:val="center"/>
          </w:tcPr>
          <w:p w:rsidR="00E753D2" w:rsidRPr="00EC5B89" w:rsidRDefault="007262FC" w:rsidP="00E753D2">
            <w:pPr>
              <w:pStyle w:val="TableParagraph"/>
              <w:ind w:left="147" w:right="143"/>
              <w:jc w:val="center"/>
              <w:rPr>
                <w:color w:val="FF0000"/>
                <w:sz w:val="26"/>
              </w:rPr>
            </w:pPr>
            <w:r w:rsidRPr="002A29D0">
              <w:rPr>
                <w:spacing w:val="-2"/>
                <w:sz w:val="26"/>
              </w:rPr>
              <w:t>П</w:t>
            </w:r>
            <w:r w:rsidR="00E753D2" w:rsidRPr="002A29D0">
              <w:rPr>
                <w:spacing w:val="-2"/>
                <w:sz w:val="26"/>
              </w:rPr>
              <w:t>едиатрия</w:t>
            </w:r>
          </w:p>
        </w:tc>
        <w:tc>
          <w:tcPr>
            <w:tcW w:w="5543" w:type="dxa"/>
          </w:tcPr>
          <w:p w:rsidR="00E753D2" w:rsidRPr="00E44BE1" w:rsidRDefault="00E753D2" w:rsidP="00E753D2">
            <w:pPr>
              <w:pStyle w:val="TableParagraph"/>
              <w:ind w:left="147" w:right="143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Ф</w:t>
            </w:r>
            <w:r w:rsidRPr="00E836C0">
              <w:rPr>
                <w:sz w:val="26"/>
                <w:szCs w:val="26"/>
              </w:rPr>
              <w:t>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753D2" w:rsidRPr="00D73602" w:rsidRDefault="00EC5B89" w:rsidP="00E753D2">
            <w:pPr>
              <w:pStyle w:val="TableParagraph"/>
              <w:jc w:val="center"/>
              <w:rPr>
                <w:color w:val="FF0000"/>
                <w:sz w:val="26"/>
                <w:szCs w:val="26"/>
              </w:rPr>
            </w:pPr>
            <w:r w:rsidRPr="002A29D0">
              <w:rPr>
                <w:sz w:val="26"/>
                <w:szCs w:val="26"/>
              </w:rPr>
              <w:t>СПб ГБУЗ «Детская городская больница № 2 Святой Марии Магдалины»</w:t>
            </w: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753D2" w:rsidRPr="00E44BE1" w:rsidRDefault="00E753D2" w:rsidP="00E753D2">
            <w:pPr>
              <w:pStyle w:val="TableParagraph"/>
              <w:ind w:left="140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2</w:t>
            </w:r>
            <w:r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753D2" w:rsidRPr="002A29D0" w:rsidRDefault="007262FC" w:rsidP="00E753D2">
            <w:pPr>
              <w:pStyle w:val="TableParagraph"/>
              <w:ind w:left="147" w:right="143"/>
              <w:jc w:val="center"/>
              <w:rPr>
                <w:sz w:val="26"/>
              </w:rPr>
            </w:pPr>
            <w:r w:rsidRPr="002A29D0">
              <w:rPr>
                <w:sz w:val="26"/>
              </w:rPr>
              <w:t>Д</w:t>
            </w:r>
            <w:r w:rsidR="00E753D2" w:rsidRPr="002A29D0">
              <w:rPr>
                <w:sz w:val="26"/>
              </w:rPr>
              <w:t>етская</w:t>
            </w:r>
            <w:r w:rsidR="00E753D2" w:rsidRPr="002A29D0">
              <w:rPr>
                <w:spacing w:val="-11"/>
                <w:sz w:val="26"/>
              </w:rPr>
              <w:t xml:space="preserve"> </w:t>
            </w:r>
            <w:r w:rsidR="00E753D2" w:rsidRPr="002A29D0">
              <w:rPr>
                <w:spacing w:val="-2"/>
                <w:sz w:val="26"/>
              </w:rPr>
              <w:t>хирургия</w:t>
            </w:r>
          </w:p>
        </w:tc>
        <w:tc>
          <w:tcPr>
            <w:tcW w:w="5543" w:type="dxa"/>
          </w:tcPr>
          <w:p w:rsidR="00E753D2" w:rsidRPr="002A29D0" w:rsidRDefault="00E753D2" w:rsidP="00E753D2">
            <w:pPr>
              <w:pStyle w:val="TableParagraph"/>
              <w:ind w:left="147" w:right="143"/>
              <w:jc w:val="center"/>
              <w:rPr>
                <w:sz w:val="24"/>
                <w:szCs w:val="24"/>
              </w:rPr>
            </w:pPr>
            <w:r w:rsidRPr="002A29D0">
              <w:rPr>
                <w:rFonts w:eastAsiaTheme="minorEastAsia"/>
                <w:sz w:val="24"/>
                <w:szCs w:val="24"/>
              </w:rPr>
              <w:t xml:space="preserve">Федеральное государственное автономное учреждение «Национальный медицинский исследовательский центр здоровья детей» </w:t>
            </w:r>
            <w:r w:rsidRPr="002A29D0">
              <w:rPr>
                <w:rFonts w:eastAsiaTheme="minorEastAsia"/>
                <w:sz w:val="24"/>
                <w:szCs w:val="24"/>
              </w:rPr>
              <w:lastRenderedPageBreak/>
              <w:t>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753D2" w:rsidRPr="002A29D0" w:rsidRDefault="002A29D0" w:rsidP="002A29D0">
            <w:pPr>
              <w:pStyle w:val="TableParagraph"/>
              <w:jc w:val="center"/>
              <w:rPr>
                <w:sz w:val="26"/>
                <w:szCs w:val="26"/>
              </w:rPr>
            </w:pPr>
            <w:r w:rsidRPr="002A29D0">
              <w:rPr>
                <w:sz w:val="26"/>
                <w:szCs w:val="26"/>
              </w:rPr>
              <w:lastRenderedPageBreak/>
              <w:t>СПб ГБУЗ «</w:t>
            </w:r>
            <w:r w:rsidR="00EC5B89" w:rsidRPr="002A29D0">
              <w:rPr>
                <w:sz w:val="26"/>
                <w:szCs w:val="26"/>
              </w:rPr>
              <w:t xml:space="preserve">Детский городской многопрофильный клинический специализированный центр высоких </w:t>
            </w:r>
            <w:r w:rsidR="00EC5B89" w:rsidRPr="002A29D0">
              <w:rPr>
                <w:sz w:val="26"/>
                <w:szCs w:val="26"/>
              </w:rPr>
              <w:lastRenderedPageBreak/>
              <w:t>медицинских технологий</w:t>
            </w:r>
            <w:r w:rsidRPr="002A29D0">
              <w:rPr>
                <w:sz w:val="26"/>
                <w:szCs w:val="26"/>
              </w:rPr>
              <w:t>»</w:t>
            </w: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753D2" w:rsidRPr="00E44BE1" w:rsidRDefault="00E753D2" w:rsidP="00E753D2">
            <w:pPr>
              <w:pStyle w:val="TableParagraph"/>
              <w:ind w:left="140" w:right="-4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lastRenderedPageBreak/>
              <w:t>2</w:t>
            </w: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994" w:type="dxa"/>
            <w:vAlign w:val="center"/>
          </w:tcPr>
          <w:p w:rsidR="00E753D2" w:rsidRDefault="007262FC" w:rsidP="00E753D2">
            <w:pPr>
              <w:pStyle w:val="TableParagraph"/>
              <w:ind w:left="148" w:right="143"/>
              <w:jc w:val="center"/>
              <w:rPr>
                <w:sz w:val="26"/>
              </w:rPr>
            </w:pPr>
            <w:r>
              <w:rPr>
                <w:sz w:val="26"/>
              </w:rPr>
              <w:t>Д</w:t>
            </w:r>
            <w:r w:rsidR="00E753D2">
              <w:rPr>
                <w:sz w:val="26"/>
              </w:rPr>
              <w:t>етская</w:t>
            </w:r>
            <w:r w:rsidR="00E753D2">
              <w:rPr>
                <w:spacing w:val="-7"/>
                <w:sz w:val="26"/>
              </w:rPr>
              <w:t xml:space="preserve"> </w:t>
            </w:r>
            <w:r w:rsidR="00E753D2">
              <w:rPr>
                <w:sz w:val="26"/>
              </w:rPr>
              <w:t>травматология</w:t>
            </w:r>
            <w:r w:rsidR="00E753D2">
              <w:rPr>
                <w:sz w:val="26"/>
              </w:rPr>
              <w:br/>
            </w:r>
            <w:r w:rsidR="00E753D2">
              <w:rPr>
                <w:spacing w:val="-8"/>
                <w:sz w:val="26"/>
              </w:rPr>
              <w:t xml:space="preserve"> </w:t>
            </w:r>
            <w:r w:rsidR="00E753D2">
              <w:rPr>
                <w:sz w:val="26"/>
              </w:rPr>
              <w:t>и</w:t>
            </w:r>
            <w:r w:rsidR="00E753D2">
              <w:rPr>
                <w:spacing w:val="-10"/>
                <w:sz w:val="26"/>
              </w:rPr>
              <w:t xml:space="preserve"> </w:t>
            </w:r>
            <w:r w:rsidR="00E753D2">
              <w:rPr>
                <w:spacing w:val="-2"/>
                <w:sz w:val="26"/>
              </w:rPr>
              <w:t>ортопедия</w:t>
            </w:r>
          </w:p>
        </w:tc>
        <w:tc>
          <w:tcPr>
            <w:tcW w:w="5543" w:type="dxa"/>
          </w:tcPr>
          <w:p w:rsidR="00E753D2" w:rsidRPr="00E44BE1" w:rsidRDefault="00E753D2" w:rsidP="00E753D2">
            <w:pPr>
              <w:pStyle w:val="TableParagraph"/>
              <w:ind w:left="148" w:right="143"/>
              <w:jc w:val="center"/>
              <w:rPr>
                <w:sz w:val="24"/>
                <w:szCs w:val="24"/>
              </w:rPr>
            </w:pPr>
            <w:r w:rsidRPr="00E44BE1">
              <w:rPr>
                <w:rFonts w:eastAsiaTheme="minorEastAsia"/>
                <w:sz w:val="24"/>
                <w:szCs w:val="24"/>
              </w:rPr>
              <w:t>Федеральное государственное бюджетное учреждение «Национальный медицинский исследовательский центр детской травматологии и ортопедии имени Г.И. </w:t>
            </w:r>
            <w:proofErr w:type="spellStart"/>
            <w:r w:rsidRPr="00E44BE1">
              <w:rPr>
                <w:rFonts w:eastAsiaTheme="minorEastAsia"/>
                <w:sz w:val="24"/>
                <w:szCs w:val="24"/>
              </w:rPr>
              <w:t>Турнера</w:t>
            </w:r>
            <w:proofErr w:type="spellEnd"/>
            <w:r w:rsidRPr="00E44BE1">
              <w:rPr>
                <w:rFonts w:eastAsiaTheme="minorEastAsia"/>
                <w:sz w:val="24"/>
                <w:szCs w:val="24"/>
              </w:rPr>
              <w:t>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753D2" w:rsidRPr="00A0795E" w:rsidRDefault="00E753D2" w:rsidP="00E753D2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 xml:space="preserve">СПб ГБУЗ «Детский городской многопрофильный клинический центр высоких медицинских технологий им. </w:t>
            </w:r>
            <w:proofErr w:type="spellStart"/>
            <w:r w:rsidRPr="00A0795E">
              <w:rPr>
                <w:sz w:val="26"/>
                <w:szCs w:val="26"/>
              </w:rPr>
              <w:t>К.А.Раухфуса</w:t>
            </w:r>
            <w:proofErr w:type="spellEnd"/>
            <w:r w:rsidRPr="00A0795E">
              <w:rPr>
                <w:sz w:val="26"/>
                <w:szCs w:val="26"/>
              </w:rPr>
              <w:t>»</w:t>
            </w: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753D2" w:rsidRPr="00E44BE1" w:rsidRDefault="00E753D2" w:rsidP="00E753D2">
            <w:pPr>
              <w:pStyle w:val="TableParagraph"/>
              <w:ind w:left="110" w:firstLine="52"/>
              <w:rPr>
                <w:sz w:val="24"/>
                <w:szCs w:val="24"/>
              </w:rPr>
            </w:pPr>
            <w:r w:rsidRPr="00E44BE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E44BE1">
              <w:rPr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753D2" w:rsidRPr="005E284F" w:rsidRDefault="007262FC" w:rsidP="00E753D2">
            <w:pPr>
              <w:pStyle w:val="TableParagraph"/>
              <w:ind w:left="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E753D2">
              <w:rPr>
                <w:sz w:val="26"/>
                <w:szCs w:val="26"/>
              </w:rPr>
              <w:t>корая медицинская помощь</w:t>
            </w:r>
          </w:p>
        </w:tc>
        <w:tc>
          <w:tcPr>
            <w:tcW w:w="5543" w:type="dxa"/>
            <w:vAlign w:val="center"/>
          </w:tcPr>
          <w:p w:rsidR="00E753D2" w:rsidRPr="00E44BE1" w:rsidRDefault="00E753D2" w:rsidP="00E753D2">
            <w:pPr>
              <w:pStyle w:val="TableParagraph"/>
              <w:ind w:left="611" w:hanging="202"/>
              <w:jc w:val="center"/>
              <w:rPr>
                <w:sz w:val="24"/>
                <w:szCs w:val="24"/>
              </w:rPr>
            </w:pPr>
            <w:r w:rsidRPr="00E44BE1">
              <w:rPr>
                <w:sz w:val="24"/>
                <w:szCs w:val="24"/>
              </w:rPr>
              <w:t>Федеральное государственное бюджетное образовательное учреждение  высшего образования «Первый Санкт-Петербургский государственный  медицинский университет имени академика И.П. Павлова»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753D2" w:rsidRPr="002066A8" w:rsidRDefault="007262FC" w:rsidP="00E753D2">
            <w:pPr>
              <w:pStyle w:val="TableParagraph"/>
              <w:ind w:left="193" w:right="187" w:firstLine="1"/>
              <w:jc w:val="center"/>
              <w:rPr>
                <w:sz w:val="26"/>
                <w:szCs w:val="26"/>
              </w:rPr>
            </w:pPr>
            <w:r w:rsidRPr="002066A8">
              <w:rPr>
                <w:sz w:val="26"/>
                <w:szCs w:val="26"/>
              </w:rPr>
              <w:t xml:space="preserve">ГБУ «Санкт-Петербургский научно-исследовательский институт скорой помощи имени </w:t>
            </w:r>
            <w:proofErr w:type="spellStart"/>
            <w:r w:rsidRPr="002066A8">
              <w:rPr>
                <w:sz w:val="26"/>
                <w:szCs w:val="26"/>
              </w:rPr>
              <w:t>И.И.Джанелидзе</w:t>
            </w:r>
            <w:proofErr w:type="spellEnd"/>
            <w:r w:rsidRPr="002066A8">
              <w:rPr>
                <w:sz w:val="26"/>
                <w:szCs w:val="26"/>
              </w:rPr>
              <w:t>»</w:t>
            </w:r>
          </w:p>
          <w:p w:rsidR="007262FC" w:rsidRPr="000A7023" w:rsidRDefault="007262FC" w:rsidP="00E753D2">
            <w:pPr>
              <w:pStyle w:val="TableParagraph"/>
              <w:ind w:left="193" w:right="187" w:firstLine="1"/>
              <w:jc w:val="center"/>
              <w:rPr>
                <w:sz w:val="26"/>
                <w:szCs w:val="26"/>
                <w:highlight w:val="yellow"/>
              </w:rPr>
            </w:pPr>
          </w:p>
          <w:p w:rsidR="007262FC" w:rsidRPr="00A0795E" w:rsidRDefault="007262FC" w:rsidP="00E753D2">
            <w:pPr>
              <w:pStyle w:val="TableParagraph"/>
              <w:ind w:left="193" w:right="187" w:firstLine="1"/>
              <w:jc w:val="center"/>
              <w:rPr>
                <w:sz w:val="26"/>
                <w:szCs w:val="26"/>
              </w:rPr>
            </w:pPr>
          </w:p>
        </w:tc>
      </w:tr>
      <w:tr w:rsidR="00E753D2" w:rsidTr="00E44BE1">
        <w:trPr>
          <w:trHeight w:val="680"/>
          <w:jc w:val="center"/>
        </w:trPr>
        <w:tc>
          <w:tcPr>
            <w:tcW w:w="569" w:type="dxa"/>
            <w:vAlign w:val="center"/>
          </w:tcPr>
          <w:p w:rsidR="00E753D2" w:rsidRPr="00E44BE1" w:rsidRDefault="00E753D2" w:rsidP="00E753D2">
            <w:pPr>
              <w:pStyle w:val="TableParagraph"/>
              <w:ind w:left="155"/>
              <w:rPr>
                <w:sz w:val="24"/>
                <w:szCs w:val="24"/>
              </w:rPr>
            </w:pPr>
            <w:r w:rsidRPr="00E44BE1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5</w:t>
            </w:r>
            <w:r w:rsidRPr="00E44BE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94" w:type="dxa"/>
            <w:vAlign w:val="center"/>
          </w:tcPr>
          <w:p w:rsidR="00E753D2" w:rsidRDefault="007262FC" w:rsidP="00E753D2">
            <w:pPr>
              <w:pStyle w:val="TableParagraph"/>
              <w:ind w:left="163"/>
              <w:jc w:val="center"/>
              <w:rPr>
                <w:sz w:val="26"/>
              </w:rPr>
            </w:pPr>
            <w:r>
              <w:rPr>
                <w:sz w:val="26"/>
              </w:rPr>
              <w:t>О</w:t>
            </w:r>
            <w:r w:rsidR="00E753D2">
              <w:rPr>
                <w:sz w:val="26"/>
              </w:rPr>
              <w:t>рганизация</w:t>
            </w:r>
            <w:r w:rsidR="00E753D2">
              <w:rPr>
                <w:spacing w:val="-13"/>
                <w:sz w:val="26"/>
              </w:rPr>
              <w:t xml:space="preserve"> </w:t>
            </w:r>
            <w:r w:rsidR="00E753D2">
              <w:rPr>
                <w:spacing w:val="-2"/>
                <w:sz w:val="26"/>
              </w:rPr>
              <w:t>здравоохранения</w:t>
            </w:r>
          </w:p>
        </w:tc>
        <w:tc>
          <w:tcPr>
            <w:tcW w:w="5543" w:type="dxa"/>
          </w:tcPr>
          <w:p w:rsidR="00E753D2" w:rsidRPr="00E44BE1" w:rsidRDefault="00E753D2" w:rsidP="00E753D2">
            <w:pPr>
              <w:pStyle w:val="TableParagraph"/>
              <w:ind w:left="460"/>
              <w:jc w:val="center"/>
              <w:rPr>
                <w:sz w:val="24"/>
                <w:szCs w:val="24"/>
              </w:rPr>
            </w:pPr>
            <w:r w:rsidRPr="00E44BE1">
              <w:rPr>
                <w:sz w:val="24"/>
                <w:szCs w:val="24"/>
              </w:rPr>
              <w:t>Федеральное государственное бюджетное учреждение «Центральный научно-исследовательский институт организации и информатизации здравоохранения» Министерства здравоохранения Российской Федерации</w:t>
            </w:r>
          </w:p>
        </w:tc>
        <w:tc>
          <w:tcPr>
            <w:tcW w:w="5672" w:type="dxa"/>
            <w:shd w:val="clear" w:color="auto" w:fill="auto"/>
          </w:tcPr>
          <w:p w:rsidR="00E753D2" w:rsidRPr="00A0795E" w:rsidRDefault="00E753D2" w:rsidP="00E753D2">
            <w:pPr>
              <w:pStyle w:val="TableParagraph"/>
              <w:jc w:val="center"/>
              <w:rPr>
                <w:sz w:val="26"/>
                <w:szCs w:val="26"/>
              </w:rPr>
            </w:pPr>
            <w:r w:rsidRPr="00A0795E">
              <w:rPr>
                <w:sz w:val="26"/>
                <w:szCs w:val="26"/>
              </w:rPr>
              <w:t>СПб ГБУЗ «Городская больница Святого Великомученика Георгия»</w:t>
            </w:r>
          </w:p>
          <w:p w:rsidR="00E753D2" w:rsidRPr="00A0795E" w:rsidRDefault="00E753D2" w:rsidP="00E753D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753D2" w:rsidRPr="00A0795E" w:rsidRDefault="00E753D2" w:rsidP="00E753D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47032E" w:rsidRDefault="0047032E"/>
    <w:sectPr w:rsidR="0047032E" w:rsidSect="00E17A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10" w:orient="landscape"/>
      <w:pgMar w:top="940" w:right="700" w:bottom="280" w:left="600" w:header="71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C3C" w:rsidRDefault="009A0C3C" w:rsidP="00FF7D52">
      <w:r>
        <w:separator/>
      </w:r>
    </w:p>
  </w:endnote>
  <w:endnote w:type="continuationSeparator" w:id="0">
    <w:p w:rsidR="009A0C3C" w:rsidRDefault="009A0C3C" w:rsidP="00FF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54" w:rsidRDefault="00727C5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54" w:rsidRDefault="00727C5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54" w:rsidRDefault="00727C5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C3C" w:rsidRDefault="009A0C3C" w:rsidP="00FF7D52">
      <w:r>
        <w:separator/>
      </w:r>
    </w:p>
  </w:footnote>
  <w:footnote w:type="continuationSeparator" w:id="0">
    <w:p w:rsidR="009A0C3C" w:rsidRDefault="009A0C3C" w:rsidP="00FF7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54" w:rsidRDefault="00727C5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2E" w:rsidRDefault="00D73602">
    <w:pPr>
      <w:pStyle w:val="a4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5272405</wp:posOffset>
              </wp:positionH>
              <wp:positionV relativeFrom="page">
                <wp:posOffset>438150</wp:posOffset>
              </wp:positionV>
              <wp:extent cx="159385" cy="180975"/>
              <wp:effectExtent l="0" t="0" r="12065" b="9525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32E" w:rsidRDefault="00834FD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 w:rsidR="00E6271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5F61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415.15pt;margin-top:34.5pt;width:12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" filled="f" stroked="f">
              <v:textbox inset="0,0,0,0">
                <w:txbxContent>
                  <w:p w:rsidR="0047032E" w:rsidRDefault="00834FD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 w:rsidR="00E62719">
                      <w:instrText xml:space="preserve"> PAGE </w:instrText>
                    </w:r>
                    <w:r>
                      <w:fldChar w:fldCharType="separate"/>
                    </w:r>
                    <w:r w:rsidR="00FF5F61">
                      <w:rPr>
                        <w:noProof/>
                      </w:rPr>
                      <w:t>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36" w:rsidRDefault="009A0C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22721"/>
    <w:multiLevelType w:val="multilevel"/>
    <w:tmpl w:val="AE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"/>
      <w:lvlText w:val="%1.%2"/>
      <w:lvlJc w:val="left"/>
      <w:pPr>
        <w:ind w:left="1277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D52"/>
    <w:rsid w:val="000022CB"/>
    <w:rsid w:val="000143D5"/>
    <w:rsid w:val="00036BA0"/>
    <w:rsid w:val="0004343A"/>
    <w:rsid w:val="00055FF4"/>
    <w:rsid w:val="0008561B"/>
    <w:rsid w:val="00094050"/>
    <w:rsid w:val="00096802"/>
    <w:rsid w:val="000A1704"/>
    <w:rsid w:val="000A4350"/>
    <w:rsid w:val="000A45FA"/>
    <w:rsid w:val="000A7023"/>
    <w:rsid w:val="000B4AA9"/>
    <w:rsid w:val="000D7338"/>
    <w:rsid w:val="000E1290"/>
    <w:rsid w:val="000E1657"/>
    <w:rsid w:val="000E3C6A"/>
    <w:rsid w:val="000F3999"/>
    <w:rsid w:val="000F75F0"/>
    <w:rsid w:val="00102BB4"/>
    <w:rsid w:val="00103DA4"/>
    <w:rsid w:val="001173F0"/>
    <w:rsid w:val="001934A7"/>
    <w:rsid w:val="00193EEF"/>
    <w:rsid w:val="001A3DCA"/>
    <w:rsid w:val="001D3E03"/>
    <w:rsid w:val="001D4A9D"/>
    <w:rsid w:val="001E36E8"/>
    <w:rsid w:val="001E3EC9"/>
    <w:rsid w:val="002044D5"/>
    <w:rsid w:val="002066A8"/>
    <w:rsid w:val="002105EB"/>
    <w:rsid w:val="00211A61"/>
    <w:rsid w:val="002436E0"/>
    <w:rsid w:val="00254372"/>
    <w:rsid w:val="002914BA"/>
    <w:rsid w:val="002A0C62"/>
    <w:rsid w:val="002A21C6"/>
    <w:rsid w:val="002A29D0"/>
    <w:rsid w:val="002E1D0E"/>
    <w:rsid w:val="002E4864"/>
    <w:rsid w:val="002E4AF5"/>
    <w:rsid w:val="002F7E9F"/>
    <w:rsid w:val="00302949"/>
    <w:rsid w:val="00302B97"/>
    <w:rsid w:val="003057B8"/>
    <w:rsid w:val="00321C57"/>
    <w:rsid w:val="0033496F"/>
    <w:rsid w:val="0038173F"/>
    <w:rsid w:val="003B4FF8"/>
    <w:rsid w:val="003C2535"/>
    <w:rsid w:val="003C3067"/>
    <w:rsid w:val="00415BA6"/>
    <w:rsid w:val="00420A37"/>
    <w:rsid w:val="00433CFB"/>
    <w:rsid w:val="00440D6F"/>
    <w:rsid w:val="004641F9"/>
    <w:rsid w:val="00465A34"/>
    <w:rsid w:val="0047032E"/>
    <w:rsid w:val="0048784E"/>
    <w:rsid w:val="00487C69"/>
    <w:rsid w:val="00495825"/>
    <w:rsid w:val="004C0DE6"/>
    <w:rsid w:val="004D0457"/>
    <w:rsid w:val="004E508C"/>
    <w:rsid w:val="004E7FE7"/>
    <w:rsid w:val="00505144"/>
    <w:rsid w:val="00557031"/>
    <w:rsid w:val="005C0F0B"/>
    <w:rsid w:val="005C123E"/>
    <w:rsid w:val="005C191C"/>
    <w:rsid w:val="005E284F"/>
    <w:rsid w:val="00601695"/>
    <w:rsid w:val="00615CE8"/>
    <w:rsid w:val="00623911"/>
    <w:rsid w:val="00636917"/>
    <w:rsid w:val="00685C87"/>
    <w:rsid w:val="006957C3"/>
    <w:rsid w:val="0069649E"/>
    <w:rsid w:val="006B5CA3"/>
    <w:rsid w:val="006B6E60"/>
    <w:rsid w:val="006C0490"/>
    <w:rsid w:val="006C2F72"/>
    <w:rsid w:val="006C424E"/>
    <w:rsid w:val="006D6803"/>
    <w:rsid w:val="00712740"/>
    <w:rsid w:val="00713063"/>
    <w:rsid w:val="00715168"/>
    <w:rsid w:val="00720CDB"/>
    <w:rsid w:val="007262FC"/>
    <w:rsid w:val="00727C54"/>
    <w:rsid w:val="00735AD8"/>
    <w:rsid w:val="007500A7"/>
    <w:rsid w:val="00756581"/>
    <w:rsid w:val="0077225E"/>
    <w:rsid w:val="007A0E1B"/>
    <w:rsid w:val="007C38DC"/>
    <w:rsid w:val="007C542A"/>
    <w:rsid w:val="007D3A62"/>
    <w:rsid w:val="007D4592"/>
    <w:rsid w:val="007D4C33"/>
    <w:rsid w:val="007E389E"/>
    <w:rsid w:val="00834FD7"/>
    <w:rsid w:val="00853407"/>
    <w:rsid w:val="00854BDA"/>
    <w:rsid w:val="008552E9"/>
    <w:rsid w:val="0085792D"/>
    <w:rsid w:val="00857BDD"/>
    <w:rsid w:val="00865EE2"/>
    <w:rsid w:val="00892935"/>
    <w:rsid w:val="008961A7"/>
    <w:rsid w:val="008B13AA"/>
    <w:rsid w:val="008B26E3"/>
    <w:rsid w:val="008C7A99"/>
    <w:rsid w:val="008D0871"/>
    <w:rsid w:val="008D2008"/>
    <w:rsid w:val="008F3E4E"/>
    <w:rsid w:val="00911907"/>
    <w:rsid w:val="00915E05"/>
    <w:rsid w:val="00931D5E"/>
    <w:rsid w:val="00942B04"/>
    <w:rsid w:val="0094442C"/>
    <w:rsid w:val="0099468E"/>
    <w:rsid w:val="0099775C"/>
    <w:rsid w:val="009A0C3C"/>
    <w:rsid w:val="009A634E"/>
    <w:rsid w:val="009C74B4"/>
    <w:rsid w:val="009F48D0"/>
    <w:rsid w:val="00A0795E"/>
    <w:rsid w:val="00A163AB"/>
    <w:rsid w:val="00A3331D"/>
    <w:rsid w:val="00A53161"/>
    <w:rsid w:val="00A54F75"/>
    <w:rsid w:val="00A57B73"/>
    <w:rsid w:val="00A82D77"/>
    <w:rsid w:val="00A84C23"/>
    <w:rsid w:val="00A86EC6"/>
    <w:rsid w:val="00A950B6"/>
    <w:rsid w:val="00A969D5"/>
    <w:rsid w:val="00A96C40"/>
    <w:rsid w:val="00AA3971"/>
    <w:rsid w:val="00AA468D"/>
    <w:rsid w:val="00AF45C1"/>
    <w:rsid w:val="00B256A2"/>
    <w:rsid w:val="00B40EFC"/>
    <w:rsid w:val="00B50C1B"/>
    <w:rsid w:val="00B55951"/>
    <w:rsid w:val="00B656FD"/>
    <w:rsid w:val="00B66C74"/>
    <w:rsid w:val="00B86B3F"/>
    <w:rsid w:val="00BA7849"/>
    <w:rsid w:val="00BC1468"/>
    <w:rsid w:val="00BD1246"/>
    <w:rsid w:val="00BD732E"/>
    <w:rsid w:val="00BE602C"/>
    <w:rsid w:val="00BF11EC"/>
    <w:rsid w:val="00BF20B1"/>
    <w:rsid w:val="00C14F8F"/>
    <w:rsid w:val="00C1591D"/>
    <w:rsid w:val="00C3186B"/>
    <w:rsid w:val="00C61BC3"/>
    <w:rsid w:val="00C64006"/>
    <w:rsid w:val="00C7172B"/>
    <w:rsid w:val="00C86805"/>
    <w:rsid w:val="00C91851"/>
    <w:rsid w:val="00C94684"/>
    <w:rsid w:val="00CC7A36"/>
    <w:rsid w:val="00CD363D"/>
    <w:rsid w:val="00CE02DC"/>
    <w:rsid w:val="00CF0DDC"/>
    <w:rsid w:val="00CF17EE"/>
    <w:rsid w:val="00CF7F9A"/>
    <w:rsid w:val="00D20B2F"/>
    <w:rsid w:val="00D20E65"/>
    <w:rsid w:val="00D27BA6"/>
    <w:rsid w:val="00D36607"/>
    <w:rsid w:val="00D371B9"/>
    <w:rsid w:val="00D37CE8"/>
    <w:rsid w:val="00D5652F"/>
    <w:rsid w:val="00D73602"/>
    <w:rsid w:val="00D75813"/>
    <w:rsid w:val="00D85497"/>
    <w:rsid w:val="00DA53FB"/>
    <w:rsid w:val="00DE13E4"/>
    <w:rsid w:val="00DE21DE"/>
    <w:rsid w:val="00E17AD1"/>
    <w:rsid w:val="00E32C1C"/>
    <w:rsid w:val="00E44BE1"/>
    <w:rsid w:val="00E62719"/>
    <w:rsid w:val="00E753D2"/>
    <w:rsid w:val="00E83D1A"/>
    <w:rsid w:val="00EA4CF2"/>
    <w:rsid w:val="00EA7773"/>
    <w:rsid w:val="00EC5B89"/>
    <w:rsid w:val="00ED17AD"/>
    <w:rsid w:val="00ED545A"/>
    <w:rsid w:val="00EE5001"/>
    <w:rsid w:val="00EF65CC"/>
    <w:rsid w:val="00EF7F69"/>
    <w:rsid w:val="00F0543A"/>
    <w:rsid w:val="00F10808"/>
    <w:rsid w:val="00F3335E"/>
    <w:rsid w:val="00F37ABC"/>
    <w:rsid w:val="00F6051C"/>
    <w:rsid w:val="00FB2240"/>
    <w:rsid w:val="00FC1FAA"/>
    <w:rsid w:val="00FC487B"/>
    <w:rsid w:val="00FD1350"/>
    <w:rsid w:val="00FE75F3"/>
    <w:rsid w:val="00FF5F61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7D5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rsid w:val="00FF7D52"/>
    <w:pPr>
      <w:spacing w:before="9"/>
    </w:pPr>
    <w:rPr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4C0DE6"/>
    <w:rPr>
      <w:rFonts w:ascii="Times New Roman" w:hAnsi="Times New Roman" w:cs="Times New Roman"/>
      <w:lang w:eastAsia="en-US"/>
    </w:rPr>
  </w:style>
  <w:style w:type="paragraph" w:styleId="a6">
    <w:name w:val="List Paragraph"/>
    <w:basedOn w:val="a0"/>
    <w:uiPriority w:val="99"/>
    <w:qFormat/>
    <w:rsid w:val="00FF7D52"/>
  </w:style>
  <w:style w:type="paragraph" w:customStyle="1" w:styleId="TableParagraph">
    <w:name w:val="Table Paragraph"/>
    <w:basedOn w:val="a0"/>
    <w:uiPriority w:val="99"/>
    <w:rsid w:val="00FF7D52"/>
  </w:style>
  <w:style w:type="character" w:styleId="a7">
    <w:name w:val="Hyperlink"/>
    <w:basedOn w:val="a1"/>
    <w:uiPriority w:val="99"/>
    <w:rsid w:val="00254372"/>
    <w:rPr>
      <w:rFonts w:cs="Times New Roman"/>
      <w:color w:val="0000FF"/>
      <w:u w:val="single"/>
    </w:rPr>
  </w:style>
  <w:style w:type="paragraph" w:customStyle="1" w:styleId="1">
    <w:name w:val="Верхний колонтитул1"/>
    <w:basedOn w:val="a0"/>
    <w:next w:val="a8"/>
    <w:link w:val="a9"/>
    <w:uiPriority w:val="99"/>
    <w:unhideWhenUsed/>
    <w:rsid w:val="00055FF4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eastAsia="ru-RU"/>
    </w:rPr>
  </w:style>
  <w:style w:type="character" w:customStyle="1" w:styleId="a9">
    <w:name w:val="Верхний колонтитул Знак"/>
    <w:basedOn w:val="a1"/>
    <w:link w:val="1"/>
    <w:uiPriority w:val="99"/>
    <w:rsid w:val="00055FF4"/>
  </w:style>
  <w:style w:type="paragraph" w:styleId="a8">
    <w:name w:val="header"/>
    <w:basedOn w:val="a0"/>
    <w:link w:val="10"/>
    <w:uiPriority w:val="99"/>
    <w:unhideWhenUsed/>
    <w:rsid w:val="00055FF4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1"/>
    <w:link w:val="a8"/>
    <w:uiPriority w:val="99"/>
    <w:rsid w:val="00055FF4"/>
    <w:rPr>
      <w:rFonts w:ascii="Times New Roman" w:eastAsia="Times New Roman" w:hAnsi="Times New Roman"/>
      <w:lang w:eastAsia="en-US"/>
    </w:rPr>
  </w:style>
  <w:style w:type="paragraph" w:styleId="aa">
    <w:name w:val="footer"/>
    <w:basedOn w:val="a0"/>
    <w:link w:val="ab"/>
    <w:uiPriority w:val="99"/>
    <w:unhideWhenUsed/>
    <w:rsid w:val="00E17A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E17AD1"/>
    <w:rPr>
      <w:rFonts w:ascii="Times New Roman" w:eastAsia="Times New Roman" w:hAnsi="Times New Roman"/>
      <w:lang w:eastAsia="en-US"/>
    </w:rPr>
  </w:style>
  <w:style w:type="paragraph" w:customStyle="1" w:styleId="a">
    <w:name w:val="Основной"/>
    <w:basedOn w:val="a0"/>
    <w:qFormat/>
    <w:rsid w:val="006C2F72"/>
    <w:pPr>
      <w:widowControl/>
      <w:numPr>
        <w:ilvl w:val="1"/>
        <w:numId w:val="1"/>
      </w:numPr>
      <w:autoSpaceDE/>
      <w:autoSpaceDN/>
      <w:jc w:val="both"/>
    </w:pPr>
    <w:rPr>
      <w:sz w:val="28"/>
      <w:szCs w:val="28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A0795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A0795E"/>
    <w:rPr>
      <w:rFonts w:ascii="Segoe UI" w:eastAsia="Times New Roman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7D5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rsid w:val="00FF7D52"/>
    <w:pPr>
      <w:spacing w:before="9"/>
    </w:pPr>
    <w:rPr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4C0DE6"/>
    <w:rPr>
      <w:rFonts w:ascii="Times New Roman" w:hAnsi="Times New Roman" w:cs="Times New Roman"/>
      <w:lang w:eastAsia="en-US"/>
    </w:rPr>
  </w:style>
  <w:style w:type="paragraph" w:styleId="a6">
    <w:name w:val="List Paragraph"/>
    <w:basedOn w:val="a0"/>
    <w:uiPriority w:val="99"/>
    <w:qFormat/>
    <w:rsid w:val="00FF7D52"/>
  </w:style>
  <w:style w:type="paragraph" w:customStyle="1" w:styleId="TableParagraph">
    <w:name w:val="Table Paragraph"/>
    <w:basedOn w:val="a0"/>
    <w:uiPriority w:val="99"/>
    <w:rsid w:val="00FF7D52"/>
  </w:style>
  <w:style w:type="character" w:styleId="a7">
    <w:name w:val="Hyperlink"/>
    <w:basedOn w:val="a1"/>
    <w:uiPriority w:val="99"/>
    <w:rsid w:val="00254372"/>
    <w:rPr>
      <w:rFonts w:cs="Times New Roman"/>
      <w:color w:val="0000FF"/>
      <w:u w:val="single"/>
    </w:rPr>
  </w:style>
  <w:style w:type="paragraph" w:customStyle="1" w:styleId="1">
    <w:name w:val="Верхний колонтитул1"/>
    <w:basedOn w:val="a0"/>
    <w:next w:val="a8"/>
    <w:link w:val="a9"/>
    <w:uiPriority w:val="99"/>
    <w:unhideWhenUsed/>
    <w:rsid w:val="00055FF4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eastAsia="ru-RU"/>
    </w:rPr>
  </w:style>
  <w:style w:type="character" w:customStyle="1" w:styleId="a9">
    <w:name w:val="Верхний колонтитул Знак"/>
    <w:basedOn w:val="a1"/>
    <w:link w:val="1"/>
    <w:uiPriority w:val="99"/>
    <w:rsid w:val="00055FF4"/>
  </w:style>
  <w:style w:type="paragraph" w:styleId="a8">
    <w:name w:val="header"/>
    <w:basedOn w:val="a0"/>
    <w:link w:val="10"/>
    <w:uiPriority w:val="99"/>
    <w:unhideWhenUsed/>
    <w:rsid w:val="00055FF4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1"/>
    <w:link w:val="a8"/>
    <w:uiPriority w:val="99"/>
    <w:rsid w:val="00055FF4"/>
    <w:rPr>
      <w:rFonts w:ascii="Times New Roman" w:eastAsia="Times New Roman" w:hAnsi="Times New Roman"/>
      <w:lang w:eastAsia="en-US"/>
    </w:rPr>
  </w:style>
  <w:style w:type="paragraph" w:styleId="aa">
    <w:name w:val="footer"/>
    <w:basedOn w:val="a0"/>
    <w:link w:val="ab"/>
    <w:uiPriority w:val="99"/>
    <w:unhideWhenUsed/>
    <w:rsid w:val="00E17A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E17AD1"/>
    <w:rPr>
      <w:rFonts w:ascii="Times New Roman" w:eastAsia="Times New Roman" w:hAnsi="Times New Roman"/>
      <w:lang w:eastAsia="en-US"/>
    </w:rPr>
  </w:style>
  <w:style w:type="paragraph" w:customStyle="1" w:styleId="a">
    <w:name w:val="Основной"/>
    <w:basedOn w:val="a0"/>
    <w:qFormat/>
    <w:rsid w:val="006C2F72"/>
    <w:pPr>
      <w:widowControl/>
      <w:numPr>
        <w:ilvl w:val="1"/>
        <w:numId w:val="1"/>
      </w:numPr>
      <w:autoSpaceDE/>
      <w:autoSpaceDN/>
      <w:jc w:val="both"/>
    </w:pPr>
    <w:rPr>
      <w:sz w:val="28"/>
      <w:szCs w:val="28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A0795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A0795E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9CD5D-3BED-4D03-8F9D-0E1DFA05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Чуйкина Дарья Максимовна</cp:lastModifiedBy>
  <cp:revision>2</cp:revision>
  <cp:lastPrinted>2025-03-25T14:41:00Z</cp:lastPrinted>
  <dcterms:created xsi:type="dcterms:W3CDTF">2025-09-09T14:57:00Z</dcterms:created>
  <dcterms:modified xsi:type="dcterms:W3CDTF">2025-09-09T14:57:00Z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NAPS2</vt:lpwstr>
  </property>
  <property fmtid="{D5CDD505-2E9C-101B-9397-08002B2CF9AE}" pid="3" name="Producer">
    <vt:lpwstr>PDFsharp 1.50.4589 (www.pdfsharp.com)</vt:lpwstr>
  </property>
  <property fmtid="{D5CDD505-2E9C-101B-9397-08002B2CF9AE}" pid="4" name="Адресаты">
    <vt:lpwstr>
Правительство Челябинской области (1027403862210)
</vt:lpwstr>
  </property>
  <property fmtid="{D5CDD505-2E9C-101B-9397-08002B2CF9AE}" pid="5" name="Адресаты_СЗ">
    <vt:lpwstr>
</vt:lpwstr>
  </property>
  <property fmtid="{D5CDD505-2E9C-101B-9397-08002B2CF9AE}" pid="6" name="Адресаты_СЗ2">
    <vt:lpwstr>
</vt:lpwstr>
  </property>
  <property fmtid="{D5CDD505-2E9C-101B-9397-08002B2CF9AE}" pid="7" name="Подписант_должность">
    <vt:lpwstr>Министр здравоохранения Российской Федерации</vt:lpwstr>
  </property>
  <property fmtid="{D5CDD505-2E9C-101B-9397-08002B2CF9AE}" pid="8" name="Подписант_ФИО">
    <vt:lpwstr>М.А. Мурашко</vt:lpwstr>
  </property>
  <property fmtid="{D5CDD505-2E9C-101B-9397-08002B2CF9AE}" pid="9" name="Исполнитель_1">
    <vt:lpwstr>Кутиков Виктор Валерьевич, </vt:lpwstr>
  </property>
  <property fmtid="{D5CDD505-2E9C-101B-9397-08002B2CF9AE}" pid="10" name="Исполнитель_2">
    <vt:lpwstr>Кутиков Виктор Валерьевич,  13-8. Отдел достижения национальных целей Заместитель начальника отдела</vt:lpwstr>
  </property>
  <property fmtid="{D5CDD505-2E9C-101B-9397-08002B2CF9AE}" pid="11" name="Исполнитель_3">
    <vt:lpwstr>KutikovVV@minzdrav.gov.ru</vt:lpwstr>
  </property>
</Properties>
</file>