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880"/>
      </w:tblGrid>
      <w:tr w:rsidR="00AB61C1" w:rsidTr="00141686">
        <w:trPr>
          <w:trHeight w:val="993"/>
        </w:trPr>
        <w:tc>
          <w:tcPr>
            <w:tcW w:w="9720" w:type="dxa"/>
            <w:gridSpan w:val="3"/>
          </w:tcPr>
          <w:p w:rsidR="00AB61C1" w:rsidRDefault="00E32AB1" w:rsidP="00A17D5A">
            <w:pPr>
              <w:pStyle w:val="5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48640" cy="556260"/>
                  <wp:effectExtent l="0" t="0" r="3810" b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1C1" w:rsidTr="00853A97">
        <w:trPr>
          <w:trHeight w:val="1931"/>
        </w:trPr>
        <w:tc>
          <w:tcPr>
            <w:tcW w:w="9720" w:type="dxa"/>
            <w:gridSpan w:val="3"/>
          </w:tcPr>
          <w:p w:rsidR="00AB61C1" w:rsidRDefault="00AB61C1" w:rsidP="00853A97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AB61C1" w:rsidRDefault="00AB61C1" w:rsidP="00853A97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AB61C1" w:rsidRPr="00AB61C1" w:rsidRDefault="00AB61C1" w:rsidP="00853A97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AB61C1" w:rsidRPr="003420FB" w:rsidRDefault="00AB61C1" w:rsidP="00853A97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AB61C1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AB61C1" w:rsidRPr="003420FB" w:rsidRDefault="00AB61C1" w:rsidP="00853A97">
            <w:pPr>
              <w:pStyle w:val="aeaie"/>
              <w:spacing w:before="0"/>
              <w:ind w:left="35"/>
              <w:rPr>
                <w:spacing w:val="-20"/>
                <w:sz w:val="8"/>
                <w:szCs w:val="8"/>
              </w:rPr>
            </w:pPr>
          </w:p>
          <w:p w:rsidR="00AB61C1" w:rsidRPr="00AB61C1" w:rsidRDefault="00AB61C1" w:rsidP="00853A97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AB61C1" w:rsidRPr="00AB61C1" w:rsidRDefault="00683F31" w:rsidP="00853A97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 xml:space="preserve">П  Р  И  К  А </w:t>
            </w:r>
            <w:r w:rsidR="00AB61C1" w:rsidRPr="00AB61C1">
              <w:rPr>
                <w:spacing w:val="-20"/>
                <w:sz w:val="30"/>
                <w:szCs w:val="30"/>
              </w:rPr>
              <w:t xml:space="preserve"> З</w:t>
            </w:r>
          </w:p>
          <w:p w:rsidR="00AB61C1" w:rsidRDefault="00AB61C1" w:rsidP="00853A97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5C0553" w:rsidRDefault="005C0553" w:rsidP="00853A97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AB61C1" w:rsidRPr="00845D88" w:rsidRDefault="00AB61C1" w:rsidP="00853A97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  <w:tr w:rsidR="00AB61C1" w:rsidTr="00853A97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AB61C1" w:rsidRDefault="00AB61C1" w:rsidP="00853A97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AB61C1" w:rsidRPr="008C7BE0" w:rsidRDefault="00AB61C1" w:rsidP="00853A97">
            <w:pPr>
              <w:pStyle w:val="aeiiia"/>
              <w:ind w:left="35"/>
              <w:rPr>
                <w:sz w:val="28"/>
                <w:szCs w:val="28"/>
              </w:rPr>
            </w:pPr>
            <w:r w:rsidRPr="008C7BE0">
              <w:rPr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B61C1" w:rsidRPr="009F48FB" w:rsidRDefault="00AB61C1" w:rsidP="00853A97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F6011F" w:rsidRPr="004B1D66" w:rsidRDefault="00F6011F" w:rsidP="00AB61C1">
      <w:pPr>
        <w:pStyle w:val="aeoaeno12"/>
        <w:spacing w:line="240" w:lineRule="auto"/>
        <w:ind w:firstLine="0"/>
      </w:pPr>
    </w:p>
    <w:p w:rsidR="00590881" w:rsidRDefault="005A79C1" w:rsidP="005A79C1">
      <w:pPr>
        <w:pStyle w:val="aeoaeno12"/>
        <w:spacing w:line="240" w:lineRule="auto"/>
        <w:ind w:firstLine="0"/>
        <w:jc w:val="left"/>
        <w:rPr>
          <w:b/>
        </w:rPr>
      </w:pPr>
      <w:r>
        <w:rPr>
          <w:b/>
        </w:rPr>
        <w:t xml:space="preserve">Об утверждении перечня </w:t>
      </w:r>
      <w:r w:rsidR="008A5927">
        <w:rPr>
          <w:b/>
        </w:rPr>
        <w:t>нормативных</w:t>
      </w:r>
      <w:r w:rsidR="00D70282">
        <w:rPr>
          <w:b/>
        </w:rPr>
        <w:t xml:space="preserve"> </w:t>
      </w:r>
      <w:r w:rsidR="00590881">
        <w:rPr>
          <w:b/>
        </w:rPr>
        <w:br/>
      </w:r>
      <w:r>
        <w:rPr>
          <w:b/>
        </w:rPr>
        <w:t xml:space="preserve">правовых актов и их отдельных частей </w:t>
      </w:r>
      <w:r w:rsidR="00590881">
        <w:rPr>
          <w:b/>
        </w:rPr>
        <w:br/>
      </w:r>
      <w:r>
        <w:rPr>
          <w:b/>
        </w:rPr>
        <w:t>(положений),</w:t>
      </w:r>
      <w:r w:rsidR="00590881">
        <w:rPr>
          <w:b/>
        </w:rPr>
        <w:t xml:space="preserve"> </w:t>
      </w:r>
      <w:r>
        <w:rPr>
          <w:b/>
        </w:rPr>
        <w:t xml:space="preserve">содержащих обязательные </w:t>
      </w:r>
    </w:p>
    <w:p w:rsidR="00590881" w:rsidRDefault="005A79C1" w:rsidP="006F5030">
      <w:pPr>
        <w:pStyle w:val="aeoaeno12"/>
        <w:spacing w:line="240" w:lineRule="auto"/>
        <w:ind w:firstLine="0"/>
        <w:jc w:val="left"/>
        <w:rPr>
          <w:b/>
        </w:rPr>
      </w:pPr>
      <w:r>
        <w:rPr>
          <w:b/>
        </w:rPr>
        <w:t>требования,</w:t>
      </w:r>
      <w:r w:rsidR="00590881">
        <w:rPr>
          <w:b/>
        </w:rPr>
        <w:t xml:space="preserve"> </w:t>
      </w:r>
      <w:r w:rsidR="008A5927">
        <w:rPr>
          <w:b/>
        </w:rPr>
        <w:t xml:space="preserve">оценка </w:t>
      </w:r>
      <w:r w:rsidR="00C969D9">
        <w:rPr>
          <w:b/>
        </w:rPr>
        <w:t>соблюдения</w:t>
      </w:r>
      <w:r>
        <w:rPr>
          <w:b/>
        </w:rPr>
        <w:t xml:space="preserve"> которых </w:t>
      </w:r>
    </w:p>
    <w:p w:rsidR="00590881" w:rsidRDefault="00F45DF6" w:rsidP="006F5030">
      <w:pPr>
        <w:pStyle w:val="aeoaeno12"/>
        <w:spacing w:line="240" w:lineRule="auto"/>
        <w:ind w:firstLine="0"/>
        <w:jc w:val="left"/>
        <w:rPr>
          <w:b/>
        </w:rPr>
      </w:pPr>
      <w:r>
        <w:rPr>
          <w:b/>
        </w:rPr>
        <w:t>является предметом</w:t>
      </w:r>
      <w:r w:rsidR="00590881">
        <w:rPr>
          <w:b/>
        </w:rPr>
        <w:t xml:space="preserve"> </w:t>
      </w:r>
      <w:r w:rsidR="005A79C1">
        <w:rPr>
          <w:b/>
        </w:rPr>
        <w:t xml:space="preserve">регионального </w:t>
      </w:r>
    </w:p>
    <w:p w:rsidR="00590881" w:rsidRDefault="005A79C1" w:rsidP="006F5030">
      <w:pPr>
        <w:pStyle w:val="aeoaeno12"/>
        <w:spacing w:line="240" w:lineRule="auto"/>
        <w:ind w:firstLine="0"/>
        <w:jc w:val="left"/>
        <w:rPr>
          <w:b/>
        </w:rPr>
      </w:pPr>
      <w:r w:rsidRPr="006F1FC8">
        <w:rPr>
          <w:b/>
        </w:rPr>
        <w:t>государственного контроля (надзора),</w:t>
      </w:r>
      <w:r w:rsidR="00590881">
        <w:rPr>
          <w:b/>
        </w:rPr>
        <w:t xml:space="preserve"> </w:t>
      </w:r>
    </w:p>
    <w:p w:rsidR="00590881" w:rsidRDefault="005A79C1" w:rsidP="00590881">
      <w:pPr>
        <w:pStyle w:val="aeoaeno12"/>
        <w:spacing w:line="240" w:lineRule="auto"/>
        <w:ind w:firstLine="0"/>
        <w:jc w:val="left"/>
        <w:rPr>
          <w:b/>
        </w:rPr>
      </w:pPr>
      <w:r>
        <w:rPr>
          <w:b/>
        </w:rPr>
        <w:t>отнесенн</w:t>
      </w:r>
      <w:r w:rsidR="00B0012B">
        <w:rPr>
          <w:b/>
        </w:rPr>
        <w:t>ого</w:t>
      </w:r>
      <w:r>
        <w:rPr>
          <w:b/>
        </w:rPr>
        <w:t xml:space="preserve"> к компетенции Комитета по труду </w:t>
      </w:r>
      <w:r w:rsidR="00590881">
        <w:rPr>
          <w:b/>
        </w:rPr>
        <w:br/>
      </w:r>
      <w:r>
        <w:rPr>
          <w:b/>
        </w:rPr>
        <w:t>и занятости</w:t>
      </w:r>
      <w:r w:rsidR="00590881">
        <w:rPr>
          <w:b/>
        </w:rPr>
        <w:t xml:space="preserve"> </w:t>
      </w:r>
      <w:r>
        <w:rPr>
          <w:b/>
        </w:rPr>
        <w:t>населения Санкт-</w:t>
      </w:r>
      <w:r w:rsidR="00D70282">
        <w:rPr>
          <w:b/>
        </w:rPr>
        <w:t xml:space="preserve">Петербурга, </w:t>
      </w:r>
      <w:r w:rsidR="00590881">
        <w:rPr>
          <w:b/>
        </w:rPr>
        <w:br/>
      </w:r>
      <w:r w:rsidR="00D70282" w:rsidRPr="006F5030">
        <w:rPr>
          <w:b/>
        </w:rPr>
        <w:t>в</w:t>
      </w:r>
      <w:r w:rsidR="0048470C" w:rsidRPr="0048470C">
        <w:rPr>
          <w:b/>
        </w:rPr>
        <w:t xml:space="preserve"> части контроля</w:t>
      </w:r>
      <w:r w:rsidR="00F45DF6">
        <w:rPr>
          <w:b/>
        </w:rPr>
        <w:t xml:space="preserve"> (надзора)</w:t>
      </w:r>
      <w:r w:rsidR="00590881">
        <w:rPr>
          <w:b/>
        </w:rPr>
        <w:t xml:space="preserve"> </w:t>
      </w:r>
      <w:r w:rsidR="0048470C">
        <w:rPr>
          <w:b/>
        </w:rPr>
        <w:t xml:space="preserve">за приемом на работу </w:t>
      </w:r>
      <w:r w:rsidR="00590881">
        <w:rPr>
          <w:b/>
        </w:rPr>
        <w:br/>
      </w:r>
      <w:r w:rsidR="0048470C">
        <w:rPr>
          <w:b/>
        </w:rPr>
        <w:t xml:space="preserve">инвалидов в пределах </w:t>
      </w:r>
      <w:r w:rsidR="0048470C" w:rsidRPr="00590881">
        <w:rPr>
          <w:b/>
        </w:rPr>
        <w:t>установленной квоты</w:t>
      </w:r>
      <w:r w:rsidR="00590881" w:rsidRPr="00590881">
        <w:rPr>
          <w:b/>
        </w:rPr>
        <w:t xml:space="preserve"> </w:t>
      </w:r>
      <w:r w:rsidR="00590881">
        <w:rPr>
          <w:b/>
        </w:rPr>
        <w:br/>
      </w:r>
      <w:r w:rsidR="00590881" w:rsidRPr="00590881">
        <w:rPr>
          <w:b/>
        </w:rPr>
        <w:t>и о признании</w:t>
      </w:r>
      <w:r w:rsidR="00590881">
        <w:rPr>
          <w:b/>
        </w:rPr>
        <w:t xml:space="preserve"> </w:t>
      </w:r>
      <w:r w:rsidR="00590881" w:rsidRPr="00590881">
        <w:rPr>
          <w:b/>
        </w:rPr>
        <w:t xml:space="preserve">утратившими силу некоторых </w:t>
      </w:r>
      <w:r w:rsidR="00590881">
        <w:rPr>
          <w:b/>
        </w:rPr>
        <w:br/>
      </w:r>
      <w:r w:rsidR="00590881" w:rsidRPr="00590881">
        <w:rPr>
          <w:b/>
        </w:rPr>
        <w:t>приказов Комитета по т</w:t>
      </w:r>
      <w:r w:rsidR="00590881">
        <w:rPr>
          <w:b/>
        </w:rPr>
        <w:t xml:space="preserve">руду и занятости </w:t>
      </w:r>
    </w:p>
    <w:p w:rsidR="007F231D" w:rsidRPr="00590881" w:rsidRDefault="00590881" w:rsidP="00590881">
      <w:pPr>
        <w:pStyle w:val="aeoaeno12"/>
        <w:spacing w:line="720" w:lineRule="auto"/>
        <w:ind w:firstLine="0"/>
        <w:jc w:val="left"/>
        <w:rPr>
          <w:b/>
        </w:rPr>
      </w:pPr>
      <w:r w:rsidRPr="00590881">
        <w:rPr>
          <w:b/>
        </w:rPr>
        <w:t xml:space="preserve">населения Санкт-Петербурга </w:t>
      </w:r>
    </w:p>
    <w:p w:rsidR="005A79C1" w:rsidRPr="00F548D9" w:rsidRDefault="005A79C1" w:rsidP="005A79C1">
      <w:pPr>
        <w:pStyle w:val="aeoaeno12"/>
        <w:spacing w:after="120" w:line="240" w:lineRule="auto"/>
        <w:ind w:firstLine="709"/>
      </w:pPr>
      <w:r>
        <w:t xml:space="preserve">В целях реализации требований </w:t>
      </w:r>
      <w:r w:rsidR="005748F1">
        <w:t>статьи 46</w:t>
      </w:r>
      <w:r w:rsidR="006735E8">
        <w:t xml:space="preserve"> </w:t>
      </w:r>
      <w:r w:rsidR="003C6922">
        <w:t xml:space="preserve">Федерального </w:t>
      </w:r>
      <w:r w:rsidR="00590881">
        <w:t>закона «</w:t>
      </w:r>
      <w:r w:rsidR="003B3DAA">
        <w:t>О государственном контроле (надзоре)</w:t>
      </w:r>
      <w:r w:rsidR="00C03DFC">
        <w:t xml:space="preserve"> </w:t>
      </w:r>
      <w:r w:rsidR="003B3DAA">
        <w:t>и муниципальном контроле в Российской Федерации»</w:t>
      </w:r>
      <w:r>
        <w:t xml:space="preserve"> </w:t>
      </w:r>
    </w:p>
    <w:p w:rsidR="00470657" w:rsidRPr="00D70282" w:rsidRDefault="00470657" w:rsidP="00D70282">
      <w:pPr>
        <w:spacing w:before="240" w:after="240"/>
        <w:rPr>
          <w:spacing w:val="80"/>
        </w:rPr>
      </w:pPr>
      <w:r w:rsidRPr="00D70282">
        <w:rPr>
          <w:b/>
          <w:spacing w:val="80"/>
          <w:sz w:val="28"/>
          <w:szCs w:val="28"/>
        </w:rPr>
        <w:t>ПРИКАЗЫВАЮ:</w:t>
      </w:r>
    </w:p>
    <w:p w:rsidR="001741DB" w:rsidRDefault="004A079A" w:rsidP="00EB1F8B">
      <w:pPr>
        <w:pStyle w:val="aeoaeno12"/>
        <w:spacing w:line="240" w:lineRule="auto"/>
        <w:ind w:firstLine="709"/>
      </w:pPr>
      <w:r>
        <w:t xml:space="preserve">1. </w:t>
      </w:r>
      <w:r w:rsidR="00422F08">
        <w:t xml:space="preserve">Утвердить перечень </w:t>
      </w:r>
      <w:r w:rsidR="004F1129">
        <w:t xml:space="preserve">нормативных </w:t>
      </w:r>
      <w:r w:rsidR="00422F08">
        <w:t>правовых актов и их отдельных частей (положений), содержащих обязательные требования</w:t>
      </w:r>
      <w:r w:rsidR="00422F08" w:rsidRPr="004611DD">
        <w:t xml:space="preserve">, </w:t>
      </w:r>
      <w:r w:rsidR="008E3EA6" w:rsidRPr="004611DD">
        <w:t>оценка соблюдения которых является предметом</w:t>
      </w:r>
      <w:r w:rsidR="004611DD" w:rsidRPr="004611DD">
        <w:t xml:space="preserve"> </w:t>
      </w:r>
      <w:r w:rsidR="008E3EA6" w:rsidRPr="004611DD">
        <w:t>регионального государственного контроля (надзора),</w:t>
      </w:r>
      <w:r w:rsidR="004611DD">
        <w:t xml:space="preserve"> </w:t>
      </w:r>
      <w:r w:rsidR="008E3EA6" w:rsidRPr="004611DD">
        <w:t>отнесенного</w:t>
      </w:r>
      <w:r>
        <w:t xml:space="preserve"> </w:t>
      </w:r>
      <w:r w:rsidR="00590881">
        <w:br/>
        <w:t xml:space="preserve">к </w:t>
      </w:r>
      <w:r w:rsidR="008E3EA6" w:rsidRPr="004611DD">
        <w:t>компетенции Комитета по труду и занятости</w:t>
      </w:r>
      <w:r w:rsidR="004611DD">
        <w:t xml:space="preserve"> населения Санкт-Петербурга</w:t>
      </w:r>
      <w:r w:rsidR="00422F08">
        <w:t>, в части</w:t>
      </w:r>
      <w:r w:rsidR="00590881">
        <w:t xml:space="preserve"> </w:t>
      </w:r>
      <w:r w:rsidR="00F37060">
        <w:t>контроля</w:t>
      </w:r>
      <w:r w:rsidR="00BD5094">
        <w:t xml:space="preserve"> </w:t>
      </w:r>
      <w:r w:rsidR="00FA61BD">
        <w:t>(надзора)</w:t>
      </w:r>
      <w:r w:rsidR="00BD5094">
        <w:t xml:space="preserve"> </w:t>
      </w:r>
      <w:r w:rsidR="00F37060">
        <w:t>за приемом</w:t>
      </w:r>
      <w:r w:rsidR="00422F08">
        <w:t xml:space="preserve"> </w:t>
      </w:r>
      <w:r w:rsidR="00F37060">
        <w:t>на работу инвалидов</w:t>
      </w:r>
      <w:r w:rsidR="00E805D0">
        <w:t xml:space="preserve"> </w:t>
      </w:r>
      <w:r w:rsidR="00F37060">
        <w:t>в пределах установленной квоты</w:t>
      </w:r>
      <w:r w:rsidR="006B2247">
        <w:t>, согласно приложению</w:t>
      </w:r>
      <w:r w:rsidR="00422F08">
        <w:t xml:space="preserve"> к настоящему приказу</w:t>
      </w:r>
      <w:r w:rsidR="002D764C">
        <w:t xml:space="preserve"> (далее – Перечень)</w:t>
      </w:r>
      <w:r w:rsidR="006B2247">
        <w:t>.</w:t>
      </w:r>
    </w:p>
    <w:p w:rsidR="00590881" w:rsidRDefault="00590881" w:rsidP="00EB1F8B">
      <w:pPr>
        <w:pStyle w:val="aeoaeno12"/>
        <w:spacing w:line="240" w:lineRule="auto"/>
        <w:ind w:firstLine="709"/>
      </w:pPr>
      <w:r>
        <w:t>2. Признать утратившими силу:</w:t>
      </w:r>
    </w:p>
    <w:p w:rsidR="00590881" w:rsidRDefault="00590881" w:rsidP="00590881">
      <w:pPr>
        <w:pStyle w:val="a7"/>
        <w:tabs>
          <w:tab w:val="left" w:pos="142"/>
          <w:tab w:val="num" w:pos="1276"/>
        </w:tabs>
        <w:ind w:left="0" w:firstLine="709"/>
        <w:jc w:val="both"/>
      </w:pPr>
      <w:r w:rsidRPr="00123137">
        <w:t>приказ Комитета по труду и занятости населения Санкт-Петербурга</w:t>
      </w:r>
      <w:r w:rsidRPr="00123137">
        <w:br/>
        <w:t xml:space="preserve">от 29.12.2021 № 97-п «Об утверждении перечня нормативных правовых актов </w:t>
      </w:r>
      <w:r w:rsidRPr="00123137">
        <w:br/>
        <w:t xml:space="preserve">и их отдельных частей (положений), содержащих обязательные требования, оценка соблюдения которых является предметом регионального государственного контроля (надзора), отнесенного к компетенции Комитета по труду и занятости населения </w:t>
      </w:r>
      <w:r w:rsidRPr="00123137">
        <w:br/>
        <w:t>Санкт-Петербурга</w:t>
      </w:r>
      <w:r>
        <w:t>,</w:t>
      </w:r>
      <w:r w:rsidRPr="00123137">
        <w:t xml:space="preserve"> в части контроля (надзора) за приемом на работу инвалидов в пределах установленной квоты»;</w:t>
      </w:r>
    </w:p>
    <w:p w:rsidR="00590881" w:rsidRPr="00123137" w:rsidRDefault="00590881" w:rsidP="00590881">
      <w:pPr>
        <w:pStyle w:val="a7"/>
        <w:tabs>
          <w:tab w:val="left" w:pos="142"/>
          <w:tab w:val="num" w:pos="1276"/>
        </w:tabs>
        <w:ind w:left="0" w:firstLine="709"/>
        <w:jc w:val="both"/>
      </w:pPr>
      <w:r w:rsidRPr="00123137">
        <w:t>приказ Комитета по труду и занятости населения Санкт-Петербурга</w:t>
      </w:r>
      <w:r w:rsidRPr="00123137">
        <w:br/>
        <w:t xml:space="preserve">от </w:t>
      </w:r>
      <w:r>
        <w:t>07.07.2022 № 45</w:t>
      </w:r>
      <w:r w:rsidRPr="00123137">
        <w:t>-п «О внесении изменен</w:t>
      </w:r>
      <w:r>
        <w:t>ий</w:t>
      </w:r>
      <w:r w:rsidRPr="00123137">
        <w:t xml:space="preserve"> в приказ Комитета по труду и занятости населения Санкт-Петербурга от 29.12.2021 № 97-п»;</w:t>
      </w:r>
    </w:p>
    <w:p w:rsidR="00590881" w:rsidRPr="00123137" w:rsidRDefault="00590881" w:rsidP="00590881">
      <w:pPr>
        <w:pStyle w:val="a7"/>
        <w:tabs>
          <w:tab w:val="left" w:pos="142"/>
          <w:tab w:val="num" w:pos="1276"/>
        </w:tabs>
        <w:ind w:left="0" w:firstLine="709"/>
        <w:jc w:val="both"/>
      </w:pPr>
      <w:r w:rsidRPr="00123137">
        <w:lastRenderedPageBreak/>
        <w:t>приказ Комитета по труду и занятости населения Санкт-Петербурга</w:t>
      </w:r>
      <w:r w:rsidRPr="00123137">
        <w:br/>
        <w:t xml:space="preserve">от </w:t>
      </w:r>
      <w:r>
        <w:t>2</w:t>
      </w:r>
      <w:r w:rsidRPr="00123137">
        <w:t>8.12.2024 № 102-п «О внесении изменения в приказ Комитета по труду и занятости населения Санкт-Петербурга от 29.12.2021 № 97-п»;</w:t>
      </w:r>
    </w:p>
    <w:p w:rsidR="00590881" w:rsidRPr="00123137" w:rsidRDefault="00590881" w:rsidP="00590881">
      <w:pPr>
        <w:pStyle w:val="a7"/>
        <w:tabs>
          <w:tab w:val="left" w:pos="142"/>
          <w:tab w:val="num" w:pos="1276"/>
        </w:tabs>
        <w:ind w:left="0" w:firstLine="709"/>
        <w:jc w:val="both"/>
      </w:pPr>
      <w:r w:rsidRPr="00123137">
        <w:t>приказ Комитета по труду и занятости населения Санкт-Петербурга</w:t>
      </w:r>
      <w:r w:rsidRPr="00123137">
        <w:br/>
        <w:t>от 29.07.2025 № 59-п «О внесении изменения в приказ Комитета по труду и занятости населения Санкт-Петербурга от 29.12.2021 № 97-п</w:t>
      </w:r>
      <w:r>
        <w:t>».</w:t>
      </w:r>
    </w:p>
    <w:p w:rsidR="00B32E2E" w:rsidRDefault="00590881" w:rsidP="00EB1F8B">
      <w:pPr>
        <w:ind w:firstLine="709"/>
        <w:jc w:val="both"/>
      </w:pPr>
      <w:r>
        <w:t>3</w:t>
      </w:r>
      <w:r w:rsidR="004A079A">
        <w:t xml:space="preserve">. </w:t>
      </w:r>
      <w:r w:rsidR="007E7262">
        <w:t>Контрольно-ревизионному отдел</w:t>
      </w:r>
      <w:r w:rsidR="00A13D31">
        <w:t>у</w:t>
      </w:r>
      <w:r w:rsidR="00B32E2E">
        <w:t xml:space="preserve"> Ко</w:t>
      </w:r>
      <w:r w:rsidR="000C55C8">
        <w:t>митета</w:t>
      </w:r>
      <w:r w:rsidR="00FA61BD">
        <w:t xml:space="preserve"> по труду и занятости населения</w:t>
      </w:r>
      <w:r>
        <w:t xml:space="preserve"> </w:t>
      </w:r>
      <w:r w:rsidR="00FA61BD">
        <w:t>Санкт-Петербурга</w:t>
      </w:r>
      <w:r w:rsidR="00A13D31">
        <w:t>,</w:t>
      </w:r>
      <w:r w:rsidR="006F2DAE">
        <w:t xml:space="preserve"> к </w:t>
      </w:r>
      <w:r w:rsidR="00F40F44">
        <w:t>полномочиям</w:t>
      </w:r>
      <w:r w:rsidR="007E7262">
        <w:t xml:space="preserve"> которого относится </w:t>
      </w:r>
      <w:r w:rsidR="00A13D31">
        <w:t>о</w:t>
      </w:r>
      <w:r w:rsidR="007C34DF">
        <w:t xml:space="preserve">существление </w:t>
      </w:r>
      <w:r w:rsidR="006F2DAE">
        <w:t xml:space="preserve">регионального </w:t>
      </w:r>
      <w:r w:rsidR="007C34DF">
        <w:t>государственного</w:t>
      </w:r>
      <w:r w:rsidR="004561D6">
        <w:t xml:space="preserve"> контроля</w:t>
      </w:r>
      <w:r w:rsidR="00864B50">
        <w:t xml:space="preserve"> (надзора) за приемом на работу инвалидов в пределах установленной квоты</w:t>
      </w:r>
      <w:r w:rsidR="004561D6">
        <w:t xml:space="preserve">, руководствоваться </w:t>
      </w:r>
      <w:r w:rsidR="00864B50">
        <w:t>П</w:t>
      </w:r>
      <w:r w:rsidR="004561D6">
        <w:t>ер</w:t>
      </w:r>
      <w:r w:rsidR="00403066">
        <w:t>е</w:t>
      </w:r>
      <w:r w:rsidR="004561D6">
        <w:t>чн</w:t>
      </w:r>
      <w:r w:rsidR="00E60967">
        <w:t>ем</w:t>
      </w:r>
      <w:r w:rsidR="003D6A41">
        <w:t xml:space="preserve"> при осуществлении мероприятий</w:t>
      </w:r>
      <w:r w:rsidR="0079101D">
        <w:t xml:space="preserve"> </w:t>
      </w:r>
      <w:r w:rsidR="00E60967">
        <w:br/>
      </w:r>
      <w:r w:rsidR="003D6A41">
        <w:t>по контролю</w:t>
      </w:r>
      <w:r w:rsidR="0079101D">
        <w:t xml:space="preserve"> (надзору)</w:t>
      </w:r>
      <w:r w:rsidR="003D6A41">
        <w:t xml:space="preserve"> в рамках соответствующ</w:t>
      </w:r>
      <w:r w:rsidR="000C44A0">
        <w:t>его</w:t>
      </w:r>
      <w:r w:rsidR="003D6A41">
        <w:t xml:space="preserve"> вид</w:t>
      </w:r>
      <w:r w:rsidR="000C44A0">
        <w:t>а</w:t>
      </w:r>
      <w:r>
        <w:t xml:space="preserve"> государственного</w:t>
      </w:r>
      <w:r w:rsidR="003D6A41">
        <w:t xml:space="preserve"> контроля</w:t>
      </w:r>
      <w:r w:rsidR="0079101D">
        <w:t xml:space="preserve"> (надзора)</w:t>
      </w:r>
      <w:r w:rsidR="003D6A41">
        <w:t>.</w:t>
      </w:r>
    </w:p>
    <w:p w:rsidR="00403066" w:rsidRDefault="00590881" w:rsidP="00EB1F8B">
      <w:pPr>
        <w:pStyle w:val="a7"/>
        <w:ind w:left="0" w:firstLine="709"/>
        <w:jc w:val="both"/>
      </w:pPr>
      <w:r>
        <w:t>4</w:t>
      </w:r>
      <w:r w:rsidR="004A079A">
        <w:t xml:space="preserve">. </w:t>
      </w:r>
      <w:r w:rsidR="00403066">
        <w:t xml:space="preserve">Контроль за выполнением </w:t>
      </w:r>
      <w:r w:rsidR="00A26AF7">
        <w:t>приказа о</w:t>
      </w:r>
      <w:r w:rsidR="00403066">
        <w:t>с</w:t>
      </w:r>
      <w:r w:rsidR="00A26AF7">
        <w:t>т</w:t>
      </w:r>
      <w:r w:rsidR="00403066">
        <w:t>а</w:t>
      </w:r>
      <w:r w:rsidR="00E80BA1">
        <w:t>ется</w:t>
      </w:r>
      <w:r w:rsidR="00403066">
        <w:t xml:space="preserve"> за </w:t>
      </w:r>
      <w:r w:rsidR="00FD1076">
        <w:t>председателем Комитета</w:t>
      </w:r>
      <w:r w:rsidR="00A26AF7">
        <w:t>.</w:t>
      </w:r>
    </w:p>
    <w:p w:rsidR="00A26AF7" w:rsidRDefault="00A26AF7" w:rsidP="00A26AF7">
      <w:pPr>
        <w:jc w:val="both"/>
      </w:pPr>
    </w:p>
    <w:p w:rsidR="009D343A" w:rsidRDefault="009D343A" w:rsidP="00A26AF7">
      <w:pPr>
        <w:jc w:val="both"/>
      </w:pPr>
    </w:p>
    <w:p w:rsidR="00590881" w:rsidRDefault="00590881" w:rsidP="00A26AF7">
      <w:pPr>
        <w:jc w:val="both"/>
      </w:pPr>
    </w:p>
    <w:p w:rsidR="00E60967" w:rsidRDefault="009D343A" w:rsidP="00E60967">
      <w:pPr>
        <w:jc w:val="both"/>
      </w:pPr>
      <w:r>
        <w:rPr>
          <w:b/>
        </w:rPr>
        <w:t>Председатель</w:t>
      </w:r>
      <w:r w:rsidR="00C739A2">
        <w:rPr>
          <w:b/>
        </w:rPr>
        <w:t xml:space="preserve"> Комитет</w:t>
      </w:r>
      <w:r w:rsidR="00001739">
        <w:rPr>
          <w:b/>
        </w:rPr>
        <w:t>а</w:t>
      </w:r>
      <w:r w:rsidR="00001739" w:rsidRPr="00001739">
        <w:rPr>
          <w:b/>
        </w:rPr>
        <w:t xml:space="preserve">     </w:t>
      </w:r>
      <w:r w:rsidR="00C739A2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</w:t>
      </w:r>
      <w:r w:rsidR="00E60967">
        <w:rPr>
          <w:b/>
        </w:rPr>
        <w:t xml:space="preserve">                             </w:t>
      </w:r>
      <w:r>
        <w:rPr>
          <w:b/>
        </w:rPr>
        <w:t>В.А.Пониделко</w:t>
      </w:r>
    </w:p>
    <w:p w:rsidR="00E60967" w:rsidRPr="00E60967" w:rsidRDefault="00E60967" w:rsidP="00E60967"/>
    <w:p w:rsidR="00E60967" w:rsidRDefault="00E60967" w:rsidP="00E60967"/>
    <w:p w:rsidR="00E60967" w:rsidRDefault="00E60967" w:rsidP="00E60967">
      <w:pPr>
        <w:sectPr w:rsidR="00E60967" w:rsidSect="00E60967">
          <w:headerReference w:type="default" r:id="rId9"/>
          <w:headerReference w:type="first" r:id="rId10"/>
          <w:pgSz w:w="11906" w:h="16838"/>
          <w:pgMar w:top="1134" w:right="850" w:bottom="1134" w:left="1701" w:header="0" w:footer="708" w:gutter="0"/>
          <w:pgNumType w:start="1"/>
          <w:cols w:space="708"/>
          <w:titlePg/>
          <w:docGrid w:linePitch="360"/>
        </w:sectPr>
      </w:pPr>
    </w:p>
    <w:p w:rsidR="00E60967" w:rsidRDefault="00E60967" w:rsidP="00E60967">
      <w:pPr>
        <w:ind w:left="5670" w:right="-2"/>
      </w:pPr>
      <w:r>
        <w:lastRenderedPageBreak/>
        <w:t xml:space="preserve">Приложение </w:t>
      </w:r>
      <w:r>
        <w:br/>
        <w:t xml:space="preserve">к приказу Комитета </w:t>
      </w:r>
    </w:p>
    <w:p w:rsidR="00E60967" w:rsidRDefault="00E60967" w:rsidP="00E60967">
      <w:pPr>
        <w:ind w:left="5670" w:right="-2"/>
      </w:pPr>
      <w:r>
        <w:t xml:space="preserve">по труду и занятости </w:t>
      </w:r>
    </w:p>
    <w:p w:rsidR="00E60967" w:rsidRDefault="00E60967" w:rsidP="00E60967">
      <w:pPr>
        <w:ind w:left="5670" w:right="-2"/>
      </w:pPr>
      <w:r>
        <w:t xml:space="preserve">населения Санкт-Петербурга </w:t>
      </w:r>
    </w:p>
    <w:p w:rsidR="00E60967" w:rsidRPr="00E60967" w:rsidRDefault="00E60967" w:rsidP="00E60967">
      <w:pPr>
        <w:spacing w:line="720" w:lineRule="auto"/>
        <w:ind w:left="5670"/>
      </w:pPr>
      <w:r>
        <w:t>от ____________№__________</w:t>
      </w:r>
    </w:p>
    <w:p w:rsidR="00E60967" w:rsidRDefault="00E60967" w:rsidP="00E60967">
      <w:pPr>
        <w:jc w:val="center"/>
        <w:rPr>
          <w:b/>
        </w:rPr>
      </w:pPr>
      <w:r>
        <w:rPr>
          <w:b/>
        </w:rPr>
        <w:t>ПЕРЕЧЕНЬ</w:t>
      </w:r>
    </w:p>
    <w:p w:rsidR="00E60967" w:rsidRDefault="00E60967" w:rsidP="00E60967">
      <w:pPr>
        <w:pStyle w:val="a7"/>
        <w:ind w:left="0"/>
        <w:jc w:val="center"/>
        <w:rPr>
          <w:b/>
        </w:rPr>
      </w:pPr>
      <w:r>
        <w:rPr>
          <w:b/>
        </w:rPr>
        <w:t xml:space="preserve">нормативных </w:t>
      </w:r>
      <w:r w:rsidRPr="00640579">
        <w:rPr>
          <w:b/>
        </w:rPr>
        <w:t>правовых актов и их отдельных частей (положений),</w:t>
      </w:r>
    </w:p>
    <w:p w:rsidR="00E60967" w:rsidRDefault="00E60967" w:rsidP="00E60967">
      <w:pPr>
        <w:pStyle w:val="a7"/>
        <w:ind w:left="0"/>
        <w:jc w:val="center"/>
        <w:rPr>
          <w:b/>
        </w:rPr>
      </w:pPr>
      <w:r w:rsidRPr="009A4D9C">
        <w:rPr>
          <w:b/>
        </w:rPr>
        <w:t>содержащих</w:t>
      </w:r>
      <w:r>
        <w:rPr>
          <w:b/>
        </w:rPr>
        <w:t xml:space="preserve"> </w:t>
      </w:r>
      <w:r w:rsidRPr="00E60967">
        <w:rPr>
          <w:b/>
        </w:rPr>
        <w:t>обязательные требования, оценка соблюдения которых</w:t>
      </w:r>
    </w:p>
    <w:p w:rsidR="00E60967" w:rsidRDefault="00E60967" w:rsidP="00E60967">
      <w:pPr>
        <w:pStyle w:val="a7"/>
        <w:ind w:left="0"/>
        <w:jc w:val="center"/>
        <w:rPr>
          <w:b/>
        </w:rPr>
      </w:pPr>
      <w:r w:rsidRPr="00E60967">
        <w:rPr>
          <w:b/>
        </w:rPr>
        <w:t>является предметом регионального государственного контроля (надзора),</w:t>
      </w:r>
    </w:p>
    <w:p w:rsidR="00E60967" w:rsidRDefault="00E60967" w:rsidP="00E60967">
      <w:pPr>
        <w:pStyle w:val="a7"/>
        <w:ind w:left="0"/>
        <w:jc w:val="center"/>
        <w:rPr>
          <w:b/>
        </w:rPr>
      </w:pPr>
      <w:r w:rsidRPr="00E60967">
        <w:rPr>
          <w:b/>
        </w:rPr>
        <w:t>отнесенного</w:t>
      </w:r>
      <w:r>
        <w:rPr>
          <w:b/>
        </w:rPr>
        <w:t xml:space="preserve"> </w:t>
      </w:r>
      <w:r w:rsidRPr="00E60967">
        <w:rPr>
          <w:b/>
        </w:rPr>
        <w:t xml:space="preserve">к компетенции Комитета по труду и занятости </w:t>
      </w:r>
    </w:p>
    <w:p w:rsidR="00E60967" w:rsidRDefault="00E60967" w:rsidP="00E60967">
      <w:pPr>
        <w:pStyle w:val="a7"/>
        <w:ind w:left="0"/>
        <w:jc w:val="center"/>
        <w:rPr>
          <w:b/>
        </w:rPr>
      </w:pPr>
      <w:r w:rsidRPr="00E60967">
        <w:rPr>
          <w:b/>
        </w:rPr>
        <w:t>населения Санкт-Петербурга,</w:t>
      </w:r>
      <w:r>
        <w:rPr>
          <w:b/>
        </w:rPr>
        <w:t xml:space="preserve"> в части</w:t>
      </w:r>
      <w:r w:rsidRPr="00D26CF0">
        <w:rPr>
          <w:b/>
        </w:rPr>
        <w:t xml:space="preserve"> контроля </w:t>
      </w:r>
      <w:r>
        <w:rPr>
          <w:b/>
        </w:rPr>
        <w:t xml:space="preserve">(надзора) </w:t>
      </w:r>
    </w:p>
    <w:p w:rsidR="00E60967" w:rsidRDefault="00E60967" w:rsidP="00E60967">
      <w:pPr>
        <w:pStyle w:val="a7"/>
        <w:spacing w:line="720" w:lineRule="auto"/>
        <w:ind w:left="0"/>
        <w:jc w:val="center"/>
        <w:rPr>
          <w:b/>
        </w:rPr>
      </w:pPr>
      <w:r w:rsidRPr="00D26CF0">
        <w:rPr>
          <w:b/>
        </w:rPr>
        <w:t>за приемом на работу инвалидов</w:t>
      </w:r>
      <w:r>
        <w:rPr>
          <w:b/>
        </w:rPr>
        <w:t xml:space="preserve"> </w:t>
      </w:r>
      <w:r w:rsidRPr="00640579">
        <w:rPr>
          <w:b/>
        </w:rPr>
        <w:t>в пределах установленной квоты</w:t>
      </w:r>
    </w:p>
    <w:tbl>
      <w:tblPr>
        <w:tblStyle w:val="af1"/>
        <w:tblW w:w="9386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400"/>
        <w:gridCol w:w="2402"/>
        <w:gridCol w:w="3012"/>
      </w:tblGrid>
      <w:tr w:rsidR="009B1522" w:rsidRPr="009B1522" w:rsidTr="009B1522">
        <w:trPr>
          <w:tblHeader/>
          <w:jc w:val="center"/>
        </w:trPr>
        <w:tc>
          <w:tcPr>
            <w:tcW w:w="572" w:type="dxa"/>
            <w:vAlign w:val="center"/>
          </w:tcPr>
          <w:p w:rsidR="009B1522" w:rsidRPr="00A85458" w:rsidRDefault="009B1522" w:rsidP="009B1522">
            <w:pPr>
              <w:pStyle w:val="a7"/>
              <w:ind w:left="0"/>
              <w:jc w:val="center"/>
              <w:rPr>
                <w:b/>
              </w:rPr>
            </w:pPr>
            <w:r w:rsidRPr="00A85458">
              <w:rPr>
                <w:b/>
              </w:rPr>
              <w:t>№</w:t>
            </w:r>
          </w:p>
          <w:p w:rsidR="009B1522" w:rsidRPr="00980574" w:rsidRDefault="009B1522" w:rsidP="009B1522">
            <w:pPr>
              <w:pStyle w:val="a7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</w:rPr>
              <w:t>п/п</w:t>
            </w:r>
          </w:p>
        </w:tc>
        <w:tc>
          <w:tcPr>
            <w:tcW w:w="3400" w:type="dxa"/>
            <w:vAlign w:val="center"/>
          </w:tcPr>
          <w:p w:rsidR="009B1522" w:rsidRPr="009B1522" w:rsidRDefault="009B1522" w:rsidP="009B1522">
            <w:pPr>
              <w:pStyle w:val="a7"/>
              <w:ind w:left="-122" w:right="-99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 w:rsidRPr="00A85458">
              <w:rPr>
                <w:b/>
              </w:rPr>
              <w:t>правовых актов, устанавли</w:t>
            </w:r>
            <w:r>
              <w:rPr>
                <w:b/>
              </w:rPr>
              <w:t xml:space="preserve">вающих обязательные требования, </w:t>
            </w:r>
            <w:r>
              <w:rPr>
                <w:b/>
              </w:rPr>
              <w:br/>
            </w:r>
            <w:r w:rsidRPr="00A85458">
              <w:rPr>
                <w:b/>
              </w:rPr>
              <w:t>в виде гиперссылки на их тексты на Официальном интерн</w:t>
            </w:r>
            <w:r>
              <w:rPr>
                <w:b/>
              </w:rPr>
              <w:t xml:space="preserve">ет-портале </w:t>
            </w:r>
            <w:r>
              <w:rPr>
                <w:b/>
              </w:rPr>
              <w:br/>
              <w:t>правовой информации (</w:t>
            </w:r>
            <w:hyperlink r:id="rId11" w:history="1">
              <w:r w:rsidRPr="009B1522">
                <w:rPr>
                  <w:rStyle w:val="af2"/>
                  <w:b/>
                  <w:color w:val="000000" w:themeColor="text1"/>
                  <w:lang w:val="en-US"/>
                </w:rPr>
                <w:t>www</w:t>
              </w:r>
              <w:r w:rsidRPr="009B1522">
                <w:rPr>
                  <w:rStyle w:val="af2"/>
                  <w:b/>
                  <w:color w:val="000000" w:themeColor="text1"/>
                </w:rPr>
                <w:t>.</w:t>
              </w:r>
              <w:r w:rsidRPr="009B1522">
                <w:rPr>
                  <w:rStyle w:val="af2"/>
                  <w:b/>
                  <w:color w:val="000000" w:themeColor="text1"/>
                  <w:lang w:val="en-US"/>
                </w:rPr>
                <w:t>pravo</w:t>
              </w:r>
              <w:r w:rsidRPr="009B1522">
                <w:rPr>
                  <w:rStyle w:val="af2"/>
                  <w:b/>
                  <w:color w:val="000000" w:themeColor="text1"/>
                </w:rPr>
                <w:t>.</w:t>
              </w:r>
              <w:r w:rsidRPr="009B1522">
                <w:rPr>
                  <w:rStyle w:val="af2"/>
                  <w:b/>
                  <w:color w:val="000000" w:themeColor="text1"/>
                  <w:lang w:val="en-US"/>
                </w:rPr>
                <w:t>gov</w:t>
              </w:r>
              <w:r w:rsidRPr="009B1522">
                <w:rPr>
                  <w:rStyle w:val="af2"/>
                  <w:b/>
                  <w:color w:val="000000" w:themeColor="text1"/>
                </w:rPr>
                <w:t>.</w:t>
              </w:r>
              <w:r w:rsidRPr="009B1522">
                <w:rPr>
                  <w:rStyle w:val="af2"/>
                  <w:b/>
                  <w:color w:val="000000" w:themeColor="text1"/>
                  <w:lang w:val="en-US"/>
                </w:rPr>
                <w:t>ru</w:t>
              </w:r>
            </w:hyperlink>
            <w:r w:rsidRPr="009B1522">
              <w:rPr>
                <w:rStyle w:val="af2"/>
                <w:b/>
                <w:color w:val="000000" w:themeColor="text1"/>
              </w:rPr>
              <w:t>)</w:t>
            </w:r>
          </w:p>
        </w:tc>
        <w:tc>
          <w:tcPr>
            <w:tcW w:w="2402" w:type="dxa"/>
            <w:vAlign w:val="center"/>
          </w:tcPr>
          <w:p w:rsidR="009B1522" w:rsidRPr="009B1522" w:rsidRDefault="009B1522" w:rsidP="009B1522">
            <w:pPr>
              <w:pStyle w:val="a7"/>
              <w:ind w:left="0"/>
              <w:jc w:val="center"/>
              <w:rPr>
                <w:b/>
              </w:rPr>
            </w:pPr>
            <w:r w:rsidRPr="00A85458">
              <w:rPr>
                <w:b/>
              </w:rPr>
              <w:t xml:space="preserve">Ссылки </w:t>
            </w:r>
            <w:r>
              <w:rPr>
                <w:b/>
              </w:rPr>
              <w:br/>
            </w:r>
            <w:r w:rsidRPr="00A85458">
              <w:rPr>
                <w:b/>
              </w:rPr>
              <w:t>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3012" w:type="dxa"/>
            <w:vAlign w:val="center"/>
          </w:tcPr>
          <w:p w:rsidR="009B1522" w:rsidRPr="009B1522" w:rsidRDefault="009B1522" w:rsidP="009B1522">
            <w:pPr>
              <w:pStyle w:val="a7"/>
              <w:ind w:left="0"/>
              <w:jc w:val="center"/>
              <w:rPr>
                <w:b/>
              </w:rPr>
            </w:pPr>
            <w:r w:rsidRPr="00A85458">
              <w:rPr>
                <w:b/>
              </w:rPr>
              <w:t xml:space="preserve">Ссылки на положения </w:t>
            </w:r>
            <w:r>
              <w:rPr>
                <w:b/>
              </w:rPr>
              <w:t xml:space="preserve">Кодекса </w:t>
            </w:r>
            <w:r>
              <w:rPr>
                <w:b/>
              </w:rPr>
              <w:br/>
              <w:t xml:space="preserve">Российской Федерации </w:t>
            </w:r>
            <w:r>
              <w:rPr>
                <w:b/>
              </w:rPr>
              <w:br/>
              <w:t>об административных правонарушениях, предусматривающие</w:t>
            </w:r>
            <w:r w:rsidRPr="00A85458">
              <w:rPr>
                <w:b/>
              </w:rPr>
              <w:t xml:space="preserve"> установление административной ответственности </w:t>
            </w:r>
            <w:r>
              <w:rPr>
                <w:b/>
              </w:rPr>
              <w:br/>
            </w:r>
            <w:r w:rsidRPr="00A85458">
              <w:rPr>
                <w:b/>
              </w:rPr>
              <w:t>за несоблюдение обязательного требования</w:t>
            </w:r>
          </w:p>
        </w:tc>
      </w:tr>
    </w:tbl>
    <w:p w:rsidR="009B1522" w:rsidRPr="009B1522" w:rsidRDefault="009B1522" w:rsidP="009B1522">
      <w:pPr>
        <w:pStyle w:val="a7"/>
        <w:spacing w:line="14" w:lineRule="auto"/>
        <w:ind w:left="0"/>
        <w:jc w:val="center"/>
        <w:rPr>
          <w:b/>
          <w:sz w:val="2"/>
          <w:szCs w:val="2"/>
        </w:rPr>
      </w:pPr>
    </w:p>
    <w:p w:rsidR="00E60967" w:rsidRDefault="00E60967" w:rsidP="00E60967">
      <w:pPr>
        <w:pStyle w:val="a7"/>
        <w:spacing w:line="14" w:lineRule="auto"/>
        <w:ind w:left="0"/>
        <w:rPr>
          <w:b/>
        </w:rPr>
      </w:pPr>
    </w:p>
    <w:tbl>
      <w:tblPr>
        <w:tblStyle w:val="af1"/>
        <w:tblW w:w="9386" w:type="dxa"/>
        <w:jc w:val="center"/>
        <w:tblLook w:val="04A0" w:firstRow="1" w:lastRow="0" w:firstColumn="1" w:lastColumn="0" w:noHBand="0" w:noVBand="1"/>
      </w:tblPr>
      <w:tblGrid>
        <w:gridCol w:w="572"/>
        <w:gridCol w:w="3400"/>
        <w:gridCol w:w="2402"/>
        <w:gridCol w:w="3012"/>
      </w:tblGrid>
      <w:tr w:rsidR="00E60967" w:rsidRPr="00A85458" w:rsidTr="009B1522">
        <w:trPr>
          <w:tblHeader/>
          <w:jc w:val="center"/>
        </w:trPr>
        <w:tc>
          <w:tcPr>
            <w:tcW w:w="572" w:type="dxa"/>
            <w:vAlign w:val="center"/>
          </w:tcPr>
          <w:p w:rsidR="00E60967" w:rsidRPr="00980574" w:rsidRDefault="00E60967" w:rsidP="009B1522">
            <w:pPr>
              <w:pStyle w:val="a7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400" w:type="dxa"/>
          </w:tcPr>
          <w:p w:rsidR="00E60967" w:rsidRPr="00980574" w:rsidRDefault="00E60967" w:rsidP="001E207D">
            <w:pPr>
              <w:pStyle w:val="a7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402" w:type="dxa"/>
          </w:tcPr>
          <w:p w:rsidR="00E60967" w:rsidRPr="00980574" w:rsidRDefault="00E60967" w:rsidP="001E207D">
            <w:pPr>
              <w:pStyle w:val="a7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012" w:type="dxa"/>
          </w:tcPr>
          <w:p w:rsidR="00E60967" w:rsidRPr="00980574" w:rsidRDefault="00E60967" w:rsidP="001E207D">
            <w:pPr>
              <w:pStyle w:val="a7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</w:tr>
      <w:tr w:rsidR="00E60967" w:rsidTr="009B1522">
        <w:trPr>
          <w:jc w:val="center"/>
        </w:trPr>
        <w:tc>
          <w:tcPr>
            <w:tcW w:w="9386" w:type="dxa"/>
            <w:gridSpan w:val="4"/>
            <w:vAlign w:val="center"/>
          </w:tcPr>
          <w:p w:rsidR="00E60967" w:rsidRPr="0010241B" w:rsidRDefault="00E60967" w:rsidP="00683F31">
            <w:pPr>
              <w:pStyle w:val="a7"/>
              <w:tabs>
                <w:tab w:val="center" w:pos="5113"/>
                <w:tab w:val="left" w:pos="7305"/>
              </w:tabs>
              <w:ind w:left="-120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Pr="0010241B">
              <w:rPr>
                <w:b/>
              </w:rPr>
              <w:t>Федеральные законы</w:t>
            </w:r>
          </w:p>
        </w:tc>
      </w:tr>
      <w:tr w:rsidR="00E60967" w:rsidTr="009B1522">
        <w:trPr>
          <w:jc w:val="center"/>
        </w:trPr>
        <w:tc>
          <w:tcPr>
            <w:tcW w:w="572" w:type="dxa"/>
            <w:vAlign w:val="center"/>
          </w:tcPr>
          <w:p w:rsidR="00E60967" w:rsidRDefault="00E60967" w:rsidP="009B1522">
            <w:pPr>
              <w:pStyle w:val="a7"/>
              <w:ind w:left="0"/>
              <w:jc w:val="center"/>
            </w:pPr>
            <w:r>
              <w:t>1.1</w:t>
            </w:r>
          </w:p>
        </w:tc>
        <w:tc>
          <w:tcPr>
            <w:tcW w:w="3400" w:type="dxa"/>
            <w:vAlign w:val="center"/>
          </w:tcPr>
          <w:p w:rsidR="00E60967" w:rsidRPr="002C27D0" w:rsidRDefault="00E60967" w:rsidP="009B1522">
            <w:pPr>
              <w:pStyle w:val="a7"/>
              <w:ind w:left="0"/>
              <w:jc w:val="center"/>
            </w:pPr>
            <w:r w:rsidRPr="002C27D0">
              <w:t>Кодекс Российской Федерации об административных правонарушениях</w:t>
            </w:r>
          </w:p>
        </w:tc>
        <w:tc>
          <w:tcPr>
            <w:tcW w:w="240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часть 1 статьи 5.42;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>статья 13.11.1;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>часть 1 статьи 19.5;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 xml:space="preserve">статья </w:t>
            </w:r>
            <w:r w:rsidRPr="002C27D0">
              <w:t xml:space="preserve"> 19.7</w:t>
            </w:r>
          </w:p>
        </w:tc>
        <w:tc>
          <w:tcPr>
            <w:tcW w:w="3012" w:type="dxa"/>
            <w:vAlign w:val="center"/>
          </w:tcPr>
          <w:p w:rsidR="00E60967" w:rsidRDefault="00E60967" w:rsidP="001E207D">
            <w:pPr>
              <w:pStyle w:val="a7"/>
              <w:ind w:left="0"/>
            </w:pPr>
          </w:p>
        </w:tc>
      </w:tr>
      <w:tr w:rsidR="00E60967" w:rsidTr="009B1522">
        <w:trPr>
          <w:jc w:val="center"/>
        </w:trPr>
        <w:tc>
          <w:tcPr>
            <w:tcW w:w="572" w:type="dxa"/>
            <w:vAlign w:val="center"/>
          </w:tcPr>
          <w:p w:rsidR="00E60967" w:rsidRPr="00962D56" w:rsidRDefault="00E60967" w:rsidP="009B1522">
            <w:pPr>
              <w:pStyle w:val="a7"/>
              <w:ind w:left="0"/>
              <w:jc w:val="center"/>
              <w:rPr>
                <w:lang w:val="en-US"/>
              </w:rPr>
            </w:pPr>
            <w:r>
              <w:t>1.2</w:t>
            </w:r>
          </w:p>
        </w:tc>
        <w:tc>
          <w:tcPr>
            <w:tcW w:w="3400" w:type="dxa"/>
            <w:vAlign w:val="center"/>
          </w:tcPr>
          <w:p w:rsidR="00E60967" w:rsidRDefault="00E60967" w:rsidP="009B1522">
            <w:pPr>
              <w:autoSpaceDE w:val="0"/>
              <w:autoSpaceDN w:val="0"/>
              <w:adjustRightInd w:val="0"/>
              <w:jc w:val="center"/>
            </w:pPr>
            <w:r>
              <w:t xml:space="preserve">Федеральный закон </w:t>
            </w:r>
            <w:r>
              <w:br/>
              <w:t xml:space="preserve">«О занятости населения </w:t>
            </w:r>
            <w:r>
              <w:br/>
              <w:t>в Российской Федерации»</w:t>
            </w:r>
          </w:p>
        </w:tc>
        <w:tc>
          <w:tcPr>
            <w:tcW w:w="240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статья 38;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>статья 53</w:t>
            </w:r>
          </w:p>
        </w:tc>
        <w:tc>
          <w:tcPr>
            <w:tcW w:w="301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часть 1 статьи 5.42;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>статья 13.11.1;</w:t>
            </w:r>
          </w:p>
          <w:p w:rsidR="00E60967" w:rsidRPr="00962D56" w:rsidRDefault="00E60967" w:rsidP="001E207D">
            <w:pPr>
              <w:pStyle w:val="a7"/>
              <w:ind w:left="0"/>
              <w:jc w:val="center"/>
              <w:rPr>
                <w:lang w:val="en-US"/>
              </w:rPr>
            </w:pPr>
            <w:r>
              <w:t>статья 19.7</w:t>
            </w:r>
          </w:p>
        </w:tc>
      </w:tr>
      <w:tr w:rsidR="00E60967" w:rsidTr="009B1522">
        <w:trPr>
          <w:jc w:val="center"/>
        </w:trPr>
        <w:tc>
          <w:tcPr>
            <w:tcW w:w="572" w:type="dxa"/>
            <w:vAlign w:val="center"/>
          </w:tcPr>
          <w:p w:rsidR="00E60967" w:rsidRDefault="00E60967" w:rsidP="009B1522">
            <w:pPr>
              <w:pStyle w:val="a7"/>
              <w:ind w:left="0"/>
              <w:jc w:val="center"/>
            </w:pPr>
            <w:r>
              <w:t>1.3</w:t>
            </w:r>
          </w:p>
        </w:tc>
        <w:tc>
          <w:tcPr>
            <w:tcW w:w="3400" w:type="dxa"/>
            <w:vAlign w:val="center"/>
          </w:tcPr>
          <w:p w:rsidR="00E60967" w:rsidRDefault="00E60967" w:rsidP="009B1522">
            <w:pPr>
              <w:pStyle w:val="a7"/>
              <w:ind w:left="0"/>
              <w:jc w:val="center"/>
            </w:pPr>
            <w:r w:rsidRPr="002C27D0">
              <w:t xml:space="preserve">Федеральный закон </w:t>
            </w:r>
            <w:r w:rsidR="009B1522">
              <w:br/>
            </w:r>
            <w:r>
              <w:t>«</w:t>
            </w:r>
            <w:r w:rsidR="009B1522">
              <w:t xml:space="preserve">О </w:t>
            </w:r>
            <w:r w:rsidRPr="002C27D0">
              <w:t xml:space="preserve">социальной </w:t>
            </w:r>
            <w:r w:rsidR="009B1522">
              <w:br/>
            </w:r>
            <w:r w:rsidRPr="002C27D0">
              <w:t xml:space="preserve">защите инвалидов </w:t>
            </w:r>
            <w:r>
              <w:br/>
            </w:r>
            <w:r w:rsidR="009B1522">
              <w:t xml:space="preserve">в </w:t>
            </w:r>
            <w:r w:rsidRPr="002C27D0">
              <w:t>Российской Федерации»</w:t>
            </w:r>
          </w:p>
        </w:tc>
        <w:tc>
          <w:tcPr>
            <w:tcW w:w="240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с</w:t>
            </w:r>
            <w:r w:rsidR="009B1522">
              <w:t>татьи 20–</w:t>
            </w:r>
            <w:r>
              <w:t>24</w:t>
            </w:r>
          </w:p>
        </w:tc>
        <w:tc>
          <w:tcPr>
            <w:tcW w:w="301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часть 1 статьи 5.42;</w:t>
            </w:r>
          </w:p>
          <w:p w:rsidR="00E60967" w:rsidRDefault="00E60967" w:rsidP="001E207D">
            <w:pPr>
              <w:pStyle w:val="a7"/>
              <w:ind w:left="0"/>
              <w:jc w:val="center"/>
            </w:pPr>
            <w:r>
              <w:t>статья 19.7</w:t>
            </w:r>
          </w:p>
        </w:tc>
      </w:tr>
      <w:tr w:rsidR="00E60967" w:rsidTr="009B1522">
        <w:trPr>
          <w:jc w:val="center"/>
        </w:trPr>
        <w:tc>
          <w:tcPr>
            <w:tcW w:w="572" w:type="dxa"/>
            <w:vAlign w:val="center"/>
          </w:tcPr>
          <w:p w:rsidR="00E60967" w:rsidRDefault="00E60967" w:rsidP="009B1522">
            <w:pPr>
              <w:pStyle w:val="a7"/>
              <w:ind w:left="0"/>
              <w:jc w:val="center"/>
            </w:pPr>
            <w:r>
              <w:t>1.4</w:t>
            </w:r>
          </w:p>
        </w:tc>
        <w:tc>
          <w:tcPr>
            <w:tcW w:w="3400" w:type="dxa"/>
            <w:vAlign w:val="center"/>
          </w:tcPr>
          <w:p w:rsidR="009B1522" w:rsidRDefault="00E60967" w:rsidP="001E207D">
            <w:pPr>
              <w:jc w:val="center"/>
            </w:pPr>
            <w:r>
              <w:t>Федеральный закон</w:t>
            </w:r>
            <w:r w:rsidR="009B1522">
              <w:t xml:space="preserve"> </w:t>
            </w:r>
            <w:r w:rsidR="009B1522">
              <w:br/>
            </w:r>
            <w:r>
              <w:t xml:space="preserve">«О государственном </w:t>
            </w:r>
          </w:p>
          <w:p w:rsidR="009B1522" w:rsidRDefault="00E60967" w:rsidP="001E207D">
            <w:pPr>
              <w:jc w:val="center"/>
            </w:pPr>
            <w:r>
              <w:t xml:space="preserve">контроле (надзоре) </w:t>
            </w:r>
          </w:p>
          <w:p w:rsidR="00E60967" w:rsidRDefault="00E60967" w:rsidP="009B1522">
            <w:pPr>
              <w:jc w:val="center"/>
            </w:pPr>
            <w:r>
              <w:t xml:space="preserve">и муниципальном контроле </w:t>
            </w:r>
            <w:r>
              <w:br/>
              <w:t>в Российской Федерации»</w:t>
            </w:r>
          </w:p>
        </w:tc>
        <w:tc>
          <w:tcPr>
            <w:tcW w:w="2402" w:type="dxa"/>
            <w:vAlign w:val="center"/>
          </w:tcPr>
          <w:p w:rsidR="00E60967" w:rsidRDefault="00E60967" w:rsidP="001E207D">
            <w:pPr>
              <w:pStyle w:val="a7"/>
              <w:ind w:left="0"/>
              <w:jc w:val="center"/>
            </w:pPr>
            <w:r>
              <w:t>весь акт</w:t>
            </w:r>
          </w:p>
        </w:tc>
        <w:tc>
          <w:tcPr>
            <w:tcW w:w="3012" w:type="dxa"/>
            <w:vAlign w:val="center"/>
          </w:tcPr>
          <w:p w:rsidR="00E60967" w:rsidRDefault="00E60967" w:rsidP="001E207D">
            <w:pPr>
              <w:pStyle w:val="a7"/>
              <w:ind w:left="0"/>
            </w:pPr>
          </w:p>
        </w:tc>
      </w:tr>
      <w:tr w:rsidR="00E60967" w:rsidRPr="002C27D0" w:rsidTr="009B1522">
        <w:trPr>
          <w:jc w:val="center"/>
        </w:trPr>
        <w:tc>
          <w:tcPr>
            <w:tcW w:w="9386" w:type="dxa"/>
            <w:gridSpan w:val="4"/>
            <w:vAlign w:val="center"/>
          </w:tcPr>
          <w:p w:rsidR="00E60967" w:rsidRPr="008057D3" w:rsidRDefault="00E60967" w:rsidP="009B1522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Pr="00430167">
              <w:rPr>
                <w:b/>
              </w:rPr>
              <w:t>Нормативные правовые акты федеральных органов</w:t>
            </w:r>
            <w:r>
              <w:rPr>
                <w:b/>
              </w:rPr>
              <w:t xml:space="preserve"> </w:t>
            </w:r>
            <w:r w:rsidRPr="00430167">
              <w:rPr>
                <w:b/>
              </w:rPr>
              <w:t xml:space="preserve">исполнительной власти </w:t>
            </w:r>
            <w:r>
              <w:rPr>
                <w:b/>
              </w:rPr>
              <w:br/>
            </w:r>
            <w:r w:rsidRPr="00430167">
              <w:rPr>
                <w:b/>
              </w:rPr>
              <w:t>и нормативные документы</w:t>
            </w:r>
            <w:r>
              <w:rPr>
                <w:b/>
              </w:rPr>
              <w:t xml:space="preserve"> федеральных органов исполнительной власти</w:t>
            </w:r>
          </w:p>
        </w:tc>
      </w:tr>
      <w:tr w:rsidR="00E60967" w:rsidRPr="002C27D0" w:rsidTr="009B1522">
        <w:trPr>
          <w:jc w:val="center"/>
        </w:trPr>
        <w:tc>
          <w:tcPr>
            <w:tcW w:w="572" w:type="dxa"/>
            <w:vAlign w:val="center"/>
          </w:tcPr>
          <w:p w:rsidR="00E60967" w:rsidRDefault="00E60967" w:rsidP="009B1522">
            <w:pPr>
              <w:jc w:val="center"/>
            </w:pPr>
            <w:r>
              <w:t>2.1</w:t>
            </w:r>
          </w:p>
        </w:tc>
        <w:tc>
          <w:tcPr>
            <w:tcW w:w="3400" w:type="dxa"/>
            <w:vAlign w:val="center"/>
          </w:tcPr>
          <w:p w:rsidR="00E60967" w:rsidRDefault="00E60967" w:rsidP="009B1522">
            <w:pPr>
              <w:autoSpaceDE w:val="0"/>
              <w:autoSpaceDN w:val="0"/>
              <w:adjustRightInd w:val="0"/>
              <w:jc w:val="center"/>
            </w:pPr>
            <w:r>
              <w:t xml:space="preserve">Постановление Правительства Российской Федерации </w:t>
            </w:r>
            <w:r>
              <w:br/>
              <w:t xml:space="preserve">от 30.05.2024 № 709 </w:t>
            </w:r>
            <w:r w:rsidR="009B1522">
              <w:br/>
            </w:r>
            <w:r>
              <w:t xml:space="preserve">«О порядке выполнения работодателями квоты </w:t>
            </w:r>
            <w:r w:rsidR="009B1522">
              <w:br/>
            </w:r>
            <w:r>
              <w:lastRenderedPageBreak/>
              <w:t xml:space="preserve">для приема на работу инвалидов» (вместе </w:t>
            </w:r>
            <w:r w:rsidR="009B1522">
              <w:br/>
            </w:r>
            <w:r>
              <w:t>с «Правилами выполнения работодателем квоты для приема на работу инвалидов», «П</w:t>
            </w:r>
            <w:r w:rsidR="009B1522">
              <w:t xml:space="preserve">равилами заключения соглашения </w:t>
            </w:r>
            <w:r>
              <w:t>о трудоустройстве инвалидов»)</w:t>
            </w:r>
          </w:p>
        </w:tc>
        <w:tc>
          <w:tcPr>
            <w:tcW w:w="2402" w:type="dxa"/>
            <w:vAlign w:val="center"/>
          </w:tcPr>
          <w:p w:rsidR="00E60967" w:rsidRPr="002C27D0" w:rsidRDefault="00E60967" w:rsidP="001E207D">
            <w:pPr>
              <w:jc w:val="center"/>
            </w:pPr>
            <w:r>
              <w:lastRenderedPageBreak/>
              <w:t>весь акт</w:t>
            </w:r>
          </w:p>
        </w:tc>
        <w:tc>
          <w:tcPr>
            <w:tcW w:w="3012" w:type="dxa"/>
            <w:vAlign w:val="center"/>
          </w:tcPr>
          <w:p w:rsidR="00E60967" w:rsidRDefault="00E60967" w:rsidP="001E207D">
            <w:pPr>
              <w:jc w:val="center"/>
            </w:pPr>
            <w:r>
              <w:t>часть 1 статьи 5.42;</w:t>
            </w:r>
          </w:p>
          <w:p w:rsidR="00E60967" w:rsidRDefault="00E60967" w:rsidP="001E207D">
            <w:pPr>
              <w:jc w:val="center"/>
            </w:pPr>
            <w:r>
              <w:t>статья 13.11.1;</w:t>
            </w:r>
          </w:p>
          <w:p w:rsidR="00E60967" w:rsidRPr="002C27D0" w:rsidRDefault="00E60967" w:rsidP="001E207D">
            <w:pPr>
              <w:jc w:val="center"/>
            </w:pPr>
            <w:r>
              <w:t>статья 19.7</w:t>
            </w:r>
          </w:p>
        </w:tc>
      </w:tr>
      <w:tr w:rsidR="00E60967" w:rsidRPr="002C27D0" w:rsidTr="009B1522">
        <w:trPr>
          <w:jc w:val="center"/>
        </w:trPr>
        <w:tc>
          <w:tcPr>
            <w:tcW w:w="572" w:type="dxa"/>
            <w:vAlign w:val="center"/>
          </w:tcPr>
          <w:p w:rsidR="00E60967" w:rsidRDefault="00E60967" w:rsidP="009B1522">
            <w:pPr>
              <w:jc w:val="center"/>
            </w:pPr>
            <w:r>
              <w:lastRenderedPageBreak/>
              <w:t>2.2</w:t>
            </w:r>
          </w:p>
        </w:tc>
        <w:tc>
          <w:tcPr>
            <w:tcW w:w="3400" w:type="dxa"/>
            <w:vAlign w:val="center"/>
          </w:tcPr>
          <w:p w:rsidR="00E60967" w:rsidRDefault="00E60967" w:rsidP="009B1522">
            <w:pPr>
              <w:autoSpaceDE w:val="0"/>
              <w:autoSpaceDN w:val="0"/>
              <w:adjustRightInd w:val="0"/>
              <w:jc w:val="center"/>
            </w:pPr>
            <w:r>
              <w:t xml:space="preserve">Приказ Министерства труда </w:t>
            </w:r>
            <w:r w:rsidR="009B1522">
              <w:br/>
            </w:r>
            <w:r>
              <w:t xml:space="preserve">и социальной защиты Российской Федерации </w:t>
            </w:r>
            <w:r>
              <w:br/>
              <w:t>от 18.09.2024 № 466н</w:t>
            </w:r>
          </w:p>
          <w:p w:rsidR="009B1522" w:rsidRDefault="00E60967" w:rsidP="009B1522">
            <w:pPr>
              <w:autoSpaceDE w:val="0"/>
              <w:autoSpaceDN w:val="0"/>
              <w:adjustRightInd w:val="0"/>
              <w:jc w:val="center"/>
            </w:pPr>
            <w:r>
              <w:t xml:space="preserve">«Об утверждении порядка разработки и реализации индивидуальной программы реабилитации и абилитации инвалида, индивидуальной программы реабилитации </w:t>
            </w:r>
            <w:r>
              <w:br/>
              <w:t xml:space="preserve">и абилитации ребенка-инвалида и их форм, а также порядка привлечения </w:t>
            </w:r>
            <w:r>
              <w:br/>
              <w:t xml:space="preserve">к разработке индивидуальной программы реабилитации </w:t>
            </w:r>
            <w:r>
              <w:br/>
              <w:t xml:space="preserve">и абилитации инвалида </w:t>
            </w:r>
            <w:r>
              <w:br/>
              <w:t xml:space="preserve">и индивидуальной программы реабилитации и абилитации ребенка-инвалида,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</w:t>
            </w:r>
            <w:r>
              <w:br/>
              <w:t xml:space="preserve">и абилитации ребенка-инвалида, включая мониторинг такой реализации и предоставление информации о результатах мониторинга </w:t>
            </w:r>
            <w:r>
              <w:br/>
              <w:t xml:space="preserve">в высший исполнительный орган субъекта </w:t>
            </w:r>
          </w:p>
          <w:p w:rsidR="00E60967" w:rsidRDefault="00E60967" w:rsidP="009B1522">
            <w:pPr>
              <w:autoSpaceDE w:val="0"/>
              <w:autoSpaceDN w:val="0"/>
              <w:adjustRightInd w:val="0"/>
              <w:jc w:val="center"/>
            </w:pPr>
            <w:r>
              <w:t>Российской Федерации»</w:t>
            </w:r>
          </w:p>
        </w:tc>
        <w:tc>
          <w:tcPr>
            <w:tcW w:w="2402" w:type="dxa"/>
            <w:vAlign w:val="center"/>
          </w:tcPr>
          <w:p w:rsidR="00E60967" w:rsidRDefault="00E60967" w:rsidP="009B1522">
            <w:pPr>
              <w:jc w:val="center"/>
            </w:pPr>
            <w:r>
              <w:t>весь акт</w:t>
            </w:r>
          </w:p>
        </w:tc>
        <w:tc>
          <w:tcPr>
            <w:tcW w:w="3012" w:type="dxa"/>
            <w:vAlign w:val="center"/>
          </w:tcPr>
          <w:p w:rsidR="00E60967" w:rsidRDefault="00E60967" w:rsidP="009B1522">
            <w:pPr>
              <w:jc w:val="center"/>
            </w:pPr>
          </w:p>
        </w:tc>
      </w:tr>
      <w:tr w:rsidR="00E60967" w:rsidRPr="002C27D0" w:rsidTr="009B1522">
        <w:trPr>
          <w:jc w:val="center"/>
        </w:trPr>
        <w:tc>
          <w:tcPr>
            <w:tcW w:w="9386" w:type="dxa"/>
            <w:gridSpan w:val="4"/>
            <w:vAlign w:val="center"/>
          </w:tcPr>
          <w:p w:rsidR="00E60967" w:rsidRPr="002C27D0" w:rsidRDefault="00E60967" w:rsidP="00683F31">
            <w:pPr>
              <w:pStyle w:val="a7"/>
              <w:ind w:left="0" w:firstLine="22"/>
              <w:jc w:val="center"/>
            </w:pPr>
            <w:r>
              <w:rPr>
                <w:b/>
              </w:rPr>
              <w:t>3</w:t>
            </w:r>
            <w:r w:rsidRPr="00BE0CC5">
              <w:rPr>
                <w:b/>
              </w:rPr>
              <w:t>.</w:t>
            </w:r>
            <w:r>
              <w:rPr>
                <w:b/>
              </w:rPr>
              <w:t xml:space="preserve"> Законы Санкт-Петербурга</w:t>
            </w:r>
          </w:p>
        </w:tc>
      </w:tr>
      <w:tr w:rsidR="00E60967" w:rsidRPr="002C27D0" w:rsidTr="00683F31">
        <w:trPr>
          <w:trHeight w:val="2282"/>
          <w:jc w:val="center"/>
        </w:trPr>
        <w:tc>
          <w:tcPr>
            <w:tcW w:w="572" w:type="dxa"/>
            <w:vAlign w:val="center"/>
          </w:tcPr>
          <w:p w:rsidR="00E60967" w:rsidRPr="002C27D0" w:rsidRDefault="00E60967" w:rsidP="009B1522">
            <w:pPr>
              <w:jc w:val="center"/>
            </w:pPr>
            <w:r>
              <w:t>3.1</w:t>
            </w:r>
          </w:p>
        </w:tc>
        <w:tc>
          <w:tcPr>
            <w:tcW w:w="3400" w:type="dxa"/>
            <w:vAlign w:val="center"/>
          </w:tcPr>
          <w:p w:rsidR="00E60967" w:rsidRDefault="00E60967" w:rsidP="009B1522">
            <w:pPr>
              <w:jc w:val="center"/>
            </w:pPr>
            <w:r>
              <w:t>Закон Санкт-Петербурга</w:t>
            </w:r>
          </w:p>
          <w:p w:rsidR="00E60967" w:rsidRPr="00447039" w:rsidRDefault="00E60967" w:rsidP="00683F31">
            <w:pPr>
              <w:jc w:val="center"/>
            </w:pPr>
            <w:r>
              <w:t>от 02.10.2024 № 522-116</w:t>
            </w:r>
            <w:r>
              <w:br/>
              <w:t xml:space="preserve">«О квотировании рабочих мест для трудоустройства инвалидов </w:t>
            </w:r>
            <w:r>
              <w:br/>
              <w:t>в Санкт-Петербурге»</w:t>
            </w:r>
          </w:p>
        </w:tc>
        <w:tc>
          <w:tcPr>
            <w:tcW w:w="2402" w:type="dxa"/>
            <w:vAlign w:val="center"/>
          </w:tcPr>
          <w:p w:rsidR="00E60967" w:rsidRPr="002C27D0" w:rsidRDefault="00E60967" w:rsidP="009B1522">
            <w:pPr>
              <w:jc w:val="center"/>
            </w:pPr>
            <w:r>
              <w:t>весь акт</w:t>
            </w:r>
          </w:p>
        </w:tc>
        <w:tc>
          <w:tcPr>
            <w:tcW w:w="3012" w:type="dxa"/>
            <w:vAlign w:val="center"/>
          </w:tcPr>
          <w:p w:rsidR="00E60967" w:rsidRPr="00597F7B" w:rsidRDefault="00E60967" w:rsidP="00683F31">
            <w:pPr>
              <w:jc w:val="center"/>
              <w:rPr>
                <w:lang w:val="en-US"/>
              </w:rPr>
            </w:pPr>
            <w:r>
              <w:t>часть 1 статьи 5.42</w:t>
            </w:r>
          </w:p>
        </w:tc>
      </w:tr>
      <w:tr w:rsidR="00E60967" w:rsidRPr="002C27D0" w:rsidTr="009B1522">
        <w:trPr>
          <w:jc w:val="center"/>
        </w:trPr>
        <w:tc>
          <w:tcPr>
            <w:tcW w:w="9386" w:type="dxa"/>
            <w:gridSpan w:val="4"/>
            <w:vAlign w:val="center"/>
          </w:tcPr>
          <w:p w:rsidR="00E60967" w:rsidRDefault="00E60967" w:rsidP="00683F31">
            <w:pPr>
              <w:pStyle w:val="a7"/>
              <w:ind w:left="0"/>
              <w:jc w:val="center"/>
            </w:pPr>
            <w:r>
              <w:rPr>
                <w:b/>
              </w:rPr>
              <w:lastRenderedPageBreak/>
              <w:t>4</w:t>
            </w:r>
            <w:r w:rsidRPr="00BE0CC5">
              <w:rPr>
                <w:b/>
              </w:rPr>
              <w:t>.</w:t>
            </w:r>
            <w:r>
              <w:rPr>
                <w:b/>
              </w:rPr>
              <w:t xml:space="preserve"> Нормативные правовые акты Правительства Санкт-Петербурга</w:t>
            </w:r>
          </w:p>
        </w:tc>
      </w:tr>
      <w:tr w:rsidR="00E60967" w:rsidRPr="002C27D0" w:rsidTr="00683F31">
        <w:trPr>
          <w:trHeight w:val="2286"/>
          <w:jc w:val="center"/>
        </w:trPr>
        <w:tc>
          <w:tcPr>
            <w:tcW w:w="572" w:type="dxa"/>
            <w:vAlign w:val="center"/>
          </w:tcPr>
          <w:p w:rsidR="00E60967" w:rsidRPr="00213CB0" w:rsidRDefault="00E60967" w:rsidP="009B1522">
            <w:pPr>
              <w:jc w:val="center"/>
            </w:pPr>
            <w:r>
              <w:t>4.1</w:t>
            </w:r>
          </w:p>
        </w:tc>
        <w:tc>
          <w:tcPr>
            <w:tcW w:w="3400" w:type="dxa"/>
            <w:vAlign w:val="center"/>
          </w:tcPr>
          <w:p w:rsidR="00E60967" w:rsidRDefault="00E60967" w:rsidP="00683F31">
            <w:pPr>
              <w:jc w:val="center"/>
            </w:pPr>
            <w:r>
              <w:t xml:space="preserve">Постановление Правительства Санкт-Петербурга </w:t>
            </w:r>
            <w:r>
              <w:br/>
              <w:t xml:space="preserve">от 30.09.2021 № 739  </w:t>
            </w:r>
            <w:r>
              <w:br/>
              <w:t>«О региональном государственном контроле (надзоре) за приемом на работу инвалидов в пределах установленной квоты»</w:t>
            </w:r>
          </w:p>
        </w:tc>
        <w:tc>
          <w:tcPr>
            <w:tcW w:w="2402" w:type="dxa"/>
            <w:vAlign w:val="center"/>
          </w:tcPr>
          <w:p w:rsidR="00E60967" w:rsidRPr="002C27D0" w:rsidRDefault="00E60967" w:rsidP="009B1522">
            <w:pPr>
              <w:jc w:val="center"/>
            </w:pPr>
            <w:r>
              <w:t>весь акт</w:t>
            </w:r>
          </w:p>
        </w:tc>
        <w:tc>
          <w:tcPr>
            <w:tcW w:w="3012" w:type="dxa"/>
            <w:vAlign w:val="center"/>
          </w:tcPr>
          <w:p w:rsidR="00E60967" w:rsidRDefault="00E60967" w:rsidP="009B1522">
            <w:pPr>
              <w:jc w:val="center"/>
            </w:pPr>
            <w:r>
              <w:t>часть 1 статьи 5.42;</w:t>
            </w:r>
          </w:p>
          <w:p w:rsidR="00E60967" w:rsidRDefault="00E60967" w:rsidP="009B1522">
            <w:pPr>
              <w:jc w:val="center"/>
            </w:pPr>
            <w:r>
              <w:t>часть 1 статьи 19.5;</w:t>
            </w:r>
          </w:p>
          <w:p w:rsidR="00E60967" w:rsidRDefault="00E60967" w:rsidP="009B1522">
            <w:pPr>
              <w:jc w:val="center"/>
            </w:pPr>
            <w:r>
              <w:t>статья 19.7</w:t>
            </w:r>
          </w:p>
        </w:tc>
      </w:tr>
      <w:tr w:rsidR="00E60967" w:rsidRPr="002C27D0" w:rsidTr="009B1522">
        <w:trPr>
          <w:jc w:val="center"/>
        </w:trPr>
        <w:tc>
          <w:tcPr>
            <w:tcW w:w="9386" w:type="dxa"/>
            <w:gridSpan w:val="4"/>
            <w:vAlign w:val="center"/>
          </w:tcPr>
          <w:p w:rsidR="00E60967" w:rsidRPr="00683F31" w:rsidRDefault="00E60967" w:rsidP="00683F31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E0CC5">
              <w:rPr>
                <w:b/>
              </w:rPr>
              <w:t>.</w:t>
            </w:r>
            <w:r>
              <w:rPr>
                <w:b/>
              </w:rPr>
              <w:t xml:space="preserve"> Нормативные правовые акты Комитета по труду и занятости </w:t>
            </w:r>
            <w:r w:rsidR="00683F31">
              <w:rPr>
                <w:b/>
              </w:rPr>
              <w:br/>
            </w:r>
            <w:r>
              <w:rPr>
                <w:b/>
              </w:rPr>
              <w:t>населения</w:t>
            </w:r>
            <w:r w:rsidR="00683F31">
              <w:rPr>
                <w:b/>
              </w:rPr>
              <w:t xml:space="preserve"> </w:t>
            </w:r>
            <w:r>
              <w:rPr>
                <w:b/>
              </w:rPr>
              <w:t>Санкт-Петербурга</w:t>
            </w:r>
          </w:p>
        </w:tc>
      </w:tr>
      <w:tr w:rsidR="00E60967" w:rsidRPr="002C27D0" w:rsidTr="009B1522">
        <w:trPr>
          <w:jc w:val="center"/>
        </w:trPr>
        <w:tc>
          <w:tcPr>
            <w:tcW w:w="572" w:type="dxa"/>
            <w:vAlign w:val="center"/>
          </w:tcPr>
          <w:p w:rsidR="00E60967" w:rsidRPr="001B75D3" w:rsidRDefault="00E60967" w:rsidP="009B1522">
            <w:pPr>
              <w:jc w:val="center"/>
            </w:pPr>
            <w:r>
              <w:t>5.1</w:t>
            </w:r>
          </w:p>
        </w:tc>
        <w:tc>
          <w:tcPr>
            <w:tcW w:w="3400" w:type="dxa"/>
            <w:vAlign w:val="center"/>
          </w:tcPr>
          <w:p w:rsidR="00E60967" w:rsidRDefault="00E60967" w:rsidP="00683F31">
            <w:pPr>
              <w:ind w:left="-122" w:right="-99"/>
              <w:jc w:val="center"/>
            </w:pPr>
            <w:r>
              <w:t>Распоряжение Комитета</w:t>
            </w:r>
          </w:p>
          <w:p w:rsidR="00683F31" w:rsidRDefault="00E60967" w:rsidP="00683F31">
            <w:pPr>
              <w:ind w:left="-122" w:right="-99"/>
              <w:jc w:val="center"/>
            </w:pPr>
            <w:r>
              <w:t>по труду и занятости населения Санкт-Петербурга от 29.03.2024 № 55-р</w:t>
            </w:r>
            <w:r w:rsidR="00683F31">
              <w:t xml:space="preserve"> </w:t>
            </w:r>
            <w:r>
              <w:t>«О предоставлении работодателями обязательной информации, предусмотренной частью 1 статьи 53 Ф</w:t>
            </w:r>
            <w:r w:rsidR="00683F31">
              <w:t xml:space="preserve">едерального закона </w:t>
            </w:r>
            <w:r w:rsidR="00683F31">
              <w:br/>
              <w:t xml:space="preserve">«О занятости </w:t>
            </w:r>
            <w:r>
              <w:t xml:space="preserve">населения </w:t>
            </w:r>
          </w:p>
          <w:p w:rsidR="00E60967" w:rsidRPr="002C27D0" w:rsidRDefault="00E60967" w:rsidP="00683F31">
            <w:pPr>
              <w:ind w:left="-122" w:right="-99"/>
              <w:jc w:val="center"/>
            </w:pPr>
            <w:r>
              <w:t xml:space="preserve">в Российской Федерации» </w:t>
            </w:r>
            <w:r>
              <w:br/>
              <w:t xml:space="preserve">в государственную службу занятости Санкт-Петербурга </w:t>
            </w:r>
            <w:r>
              <w:br/>
              <w:t>и проведении оперативного мониторинг</w:t>
            </w:r>
            <w:r w:rsidR="00683F31">
              <w:t xml:space="preserve">а в целях обеспечения занятости </w:t>
            </w:r>
            <w:r>
              <w:t>населения»</w:t>
            </w:r>
          </w:p>
        </w:tc>
        <w:tc>
          <w:tcPr>
            <w:tcW w:w="2402" w:type="dxa"/>
            <w:vAlign w:val="center"/>
          </w:tcPr>
          <w:p w:rsidR="00E60967" w:rsidRPr="002C27D0" w:rsidRDefault="00E60967" w:rsidP="009B1522">
            <w:pPr>
              <w:jc w:val="center"/>
            </w:pPr>
            <w:r>
              <w:t>весь акт</w:t>
            </w:r>
          </w:p>
        </w:tc>
        <w:tc>
          <w:tcPr>
            <w:tcW w:w="3012" w:type="dxa"/>
            <w:vAlign w:val="center"/>
          </w:tcPr>
          <w:p w:rsidR="00E60967" w:rsidRDefault="00E60967" w:rsidP="009B1522">
            <w:pPr>
              <w:jc w:val="center"/>
            </w:pPr>
            <w:r>
              <w:t>часть 1 статьи 5.42;</w:t>
            </w:r>
          </w:p>
          <w:p w:rsidR="00E60967" w:rsidRPr="002C27D0" w:rsidRDefault="00E60967" w:rsidP="009B1522">
            <w:pPr>
              <w:jc w:val="center"/>
            </w:pPr>
            <w:r>
              <w:t>статья 19.7</w:t>
            </w:r>
          </w:p>
        </w:tc>
      </w:tr>
    </w:tbl>
    <w:p w:rsidR="00E60967" w:rsidRDefault="00E60967" w:rsidP="00E60967"/>
    <w:p w:rsidR="00683F31" w:rsidRPr="0079112E" w:rsidRDefault="00683F31" w:rsidP="00E60967"/>
    <w:p w:rsidR="00E60967" w:rsidRDefault="00E60967" w:rsidP="00E60967">
      <w:pPr>
        <w:pStyle w:val="a7"/>
        <w:ind w:left="0"/>
        <w:jc w:val="both"/>
      </w:pPr>
      <w:r>
        <w:t>Примечание.</w:t>
      </w:r>
    </w:p>
    <w:p w:rsidR="00E60967" w:rsidRDefault="00E60967" w:rsidP="00E60967">
      <w:pPr>
        <w:pStyle w:val="a7"/>
        <w:ind w:left="0" w:firstLine="567"/>
        <w:jc w:val="both"/>
      </w:pPr>
      <w:r w:rsidRPr="00745534">
        <w:t>Категории лиц, обязанных соб</w:t>
      </w:r>
      <w:r>
        <w:t>людать обязательные требования – работодатели (</w:t>
      </w:r>
      <w:r w:rsidRPr="00745534">
        <w:t>ю</w:t>
      </w:r>
      <w:r>
        <w:t xml:space="preserve">ридические лица и </w:t>
      </w:r>
      <w:r w:rsidRPr="00745534">
        <w:t>индивидуальные предприниматели</w:t>
      </w:r>
      <w:r>
        <w:t xml:space="preserve">), осуществляющие деятельность </w:t>
      </w:r>
      <w:r>
        <w:br/>
        <w:t xml:space="preserve">на территории Санкт-Петербурга, численность работников которых составляет </w:t>
      </w:r>
      <w:r>
        <w:br/>
        <w:t>от 35 человек.</w:t>
      </w:r>
    </w:p>
    <w:sectPr w:rsidR="00E60967" w:rsidSect="005E07AF">
      <w:headerReference w:type="default" r:id="rId12"/>
      <w:headerReference w:type="first" r:id="rId13"/>
      <w:pgSz w:w="11906" w:h="16838"/>
      <w:pgMar w:top="851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ABA" w:rsidRDefault="00AC4ABA" w:rsidP="00CD0592">
      <w:r>
        <w:separator/>
      </w:r>
    </w:p>
  </w:endnote>
  <w:endnote w:type="continuationSeparator" w:id="0">
    <w:p w:rsidR="00AC4ABA" w:rsidRDefault="00AC4ABA" w:rsidP="00CD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ABA" w:rsidRDefault="00AC4ABA" w:rsidP="00CD0592">
      <w:r>
        <w:separator/>
      </w:r>
    </w:p>
  </w:footnote>
  <w:footnote w:type="continuationSeparator" w:id="0">
    <w:p w:rsidR="00AC4ABA" w:rsidRDefault="00AC4ABA" w:rsidP="00CD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240082"/>
      <w:docPartObj>
        <w:docPartGallery w:val="Page Numbers (Top of Page)"/>
        <w:docPartUnique/>
      </w:docPartObj>
    </w:sdtPr>
    <w:sdtEndPr/>
    <w:sdtContent>
      <w:p w:rsidR="00E60967" w:rsidRDefault="00E60967" w:rsidP="00E60967">
        <w:pPr>
          <w:pStyle w:val="ad"/>
          <w:jc w:val="center"/>
        </w:pPr>
      </w:p>
      <w:p w:rsidR="00E60967" w:rsidRDefault="00E60967" w:rsidP="00E60967">
        <w:pPr>
          <w:pStyle w:val="ad"/>
          <w:jc w:val="center"/>
        </w:pPr>
      </w:p>
      <w:p w:rsidR="00E60967" w:rsidRDefault="00E60967" w:rsidP="00E6096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7D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158493"/>
      <w:docPartObj>
        <w:docPartGallery w:val="Page Numbers (Top of Page)"/>
        <w:docPartUnique/>
      </w:docPartObj>
    </w:sdtPr>
    <w:sdtEndPr/>
    <w:sdtContent>
      <w:p w:rsidR="00E60967" w:rsidRDefault="00AC4ABA" w:rsidP="00E60967">
        <w:pPr>
          <w:pStyle w:val="ad"/>
        </w:pPr>
      </w:p>
    </w:sdtContent>
  </w:sdt>
  <w:p w:rsidR="00E60967" w:rsidRDefault="00E6096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841507"/>
      <w:docPartObj>
        <w:docPartGallery w:val="Page Numbers (Top of Page)"/>
        <w:docPartUnique/>
      </w:docPartObj>
    </w:sdtPr>
    <w:sdtEndPr/>
    <w:sdtContent>
      <w:p w:rsidR="00CB4187" w:rsidRDefault="00AC4ABA">
        <w:pPr>
          <w:pStyle w:val="ad"/>
          <w:jc w:val="center"/>
        </w:pPr>
      </w:p>
      <w:p w:rsidR="00CB4187" w:rsidRDefault="00AC4ABA">
        <w:pPr>
          <w:pStyle w:val="ad"/>
          <w:jc w:val="center"/>
        </w:pPr>
      </w:p>
      <w:p w:rsidR="00CB4187" w:rsidRDefault="0022423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7D8">
          <w:rPr>
            <w:noProof/>
          </w:rPr>
          <w:t>2</w:t>
        </w:r>
        <w:r>
          <w:fldChar w:fldCharType="end"/>
        </w:r>
      </w:p>
    </w:sdtContent>
  </w:sdt>
  <w:p w:rsidR="00CB4187" w:rsidRDefault="00AC4ABA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481001"/>
      <w:docPartObj>
        <w:docPartGallery w:val="Page Numbers (Top of Page)"/>
        <w:docPartUnique/>
      </w:docPartObj>
    </w:sdtPr>
    <w:sdtEndPr/>
    <w:sdtContent>
      <w:p w:rsidR="00CB4187" w:rsidRDefault="00AC4ABA">
        <w:pPr>
          <w:pStyle w:val="ad"/>
          <w:jc w:val="center"/>
        </w:pPr>
      </w:p>
      <w:p w:rsidR="00CB4187" w:rsidRDefault="00AC4ABA">
        <w:pPr>
          <w:pStyle w:val="ad"/>
          <w:jc w:val="center"/>
        </w:pPr>
      </w:p>
    </w:sdtContent>
  </w:sdt>
  <w:p w:rsidR="00CB4187" w:rsidRDefault="00AC4AB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DA4"/>
    <w:multiLevelType w:val="hybridMultilevel"/>
    <w:tmpl w:val="DCD8C6AA"/>
    <w:lvl w:ilvl="0" w:tplc="B7689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1A5E9E"/>
    <w:multiLevelType w:val="hybridMultilevel"/>
    <w:tmpl w:val="193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88407d6-e438-4c45-98d2-94d238b1ff8e"/>
  </w:docVars>
  <w:rsids>
    <w:rsidRoot w:val="00A17D5A"/>
    <w:rsid w:val="00001739"/>
    <w:rsid w:val="000209C3"/>
    <w:rsid w:val="00042058"/>
    <w:rsid w:val="000474B6"/>
    <w:rsid w:val="000525EA"/>
    <w:rsid w:val="00075F0F"/>
    <w:rsid w:val="00081E59"/>
    <w:rsid w:val="00082175"/>
    <w:rsid w:val="000963EA"/>
    <w:rsid w:val="00096A8B"/>
    <w:rsid w:val="000A10CB"/>
    <w:rsid w:val="000B7834"/>
    <w:rsid w:val="000C3C61"/>
    <w:rsid w:val="000C44A0"/>
    <w:rsid w:val="000C55C8"/>
    <w:rsid w:val="000C696D"/>
    <w:rsid w:val="000E5052"/>
    <w:rsid w:val="00101360"/>
    <w:rsid w:val="0010241B"/>
    <w:rsid w:val="00117C13"/>
    <w:rsid w:val="00120E90"/>
    <w:rsid w:val="00125FD4"/>
    <w:rsid w:val="00141686"/>
    <w:rsid w:val="00150A1E"/>
    <w:rsid w:val="0015113F"/>
    <w:rsid w:val="001568E6"/>
    <w:rsid w:val="001675EC"/>
    <w:rsid w:val="001741DB"/>
    <w:rsid w:val="00182B55"/>
    <w:rsid w:val="00187817"/>
    <w:rsid w:val="001879D9"/>
    <w:rsid w:val="001948C1"/>
    <w:rsid w:val="00195302"/>
    <w:rsid w:val="001B6302"/>
    <w:rsid w:val="001B75D3"/>
    <w:rsid w:val="001C3F6D"/>
    <w:rsid w:val="001C65B7"/>
    <w:rsid w:val="001D0E68"/>
    <w:rsid w:val="001D2471"/>
    <w:rsid w:val="001D561C"/>
    <w:rsid w:val="001D6F70"/>
    <w:rsid w:val="001F483E"/>
    <w:rsid w:val="001F57C0"/>
    <w:rsid w:val="00213C2D"/>
    <w:rsid w:val="00213CB0"/>
    <w:rsid w:val="00224234"/>
    <w:rsid w:val="00225175"/>
    <w:rsid w:val="002252E1"/>
    <w:rsid w:val="00235C9A"/>
    <w:rsid w:val="00240AE8"/>
    <w:rsid w:val="002537FA"/>
    <w:rsid w:val="00253CE3"/>
    <w:rsid w:val="00271DDB"/>
    <w:rsid w:val="00272EE5"/>
    <w:rsid w:val="002A3F2A"/>
    <w:rsid w:val="002B7162"/>
    <w:rsid w:val="002D0370"/>
    <w:rsid w:val="002D764C"/>
    <w:rsid w:val="002E28A3"/>
    <w:rsid w:val="002E53FE"/>
    <w:rsid w:val="002F2C76"/>
    <w:rsid w:val="002F2D4D"/>
    <w:rsid w:val="00301610"/>
    <w:rsid w:val="00327AFF"/>
    <w:rsid w:val="00327F5D"/>
    <w:rsid w:val="003420FB"/>
    <w:rsid w:val="00344AD7"/>
    <w:rsid w:val="003510A7"/>
    <w:rsid w:val="003573A1"/>
    <w:rsid w:val="00360E74"/>
    <w:rsid w:val="003679F7"/>
    <w:rsid w:val="00373B8D"/>
    <w:rsid w:val="00374C77"/>
    <w:rsid w:val="00377ECC"/>
    <w:rsid w:val="00384F38"/>
    <w:rsid w:val="0038608D"/>
    <w:rsid w:val="003B3DAA"/>
    <w:rsid w:val="003B6E47"/>
    <w:rsid w:val="003C6922"/>
    <w:rsid w:val="003D6A41"/>
    <w:rsid w:val="003E24F8"/>
    <w:rsid w:val="004014E6"/>
    <w:rsid w:val="00403066"/>
    <w:rsid w:val="00405CD4"/>
    <w:rsid w:val="004079F1"/>
    <w:rsid w:val="00420BEB"/>
    <w:rsid w:val="004215EE"/>
    <w:rsid w:val="00421BCC"/>
    <w:rsid w:val="00422F08"/>
    <w:rsid w:val="004319BD"/>
    <w:rsid w:val="00436231"/>
    <w:rsid w:val="00441C27"/>
    <w:rsid w:val="004435B7"/>
    <w:rsid w:val="0045029B"/>
    <w:rsid w:val="004561D6"/>
    <w:rsid w:val="004611DD"/>
    <w:rsid w:val="00470657"/>
    <w:rsid w:val="00473E52"/>
    <w:rsid w:val="004779CD"/>
    <w:rsid w:val="00480604"/>
    <w:rsid w:val="0048470C"/>
    <w:rsid w:val="00487D3C"/>
    <w:rsid w:val="004924DF"/>
    <w:rsid w:val="004A079A"/>
    <w:rsid w:val="004B0DED"/>
    <w:rsid w:val="004B1D66"/>
    <w:rsid w:val="004C1E94"/>
    <w:rsid w:val="004E02AA"/>
    <w:rsid w:val="004E5B95"/>
    <w:rsid w:val="004F1129"/>
    <w:rsid w:val="00515992"/>
    <w:rsid w:val="0052031C"/>
    <w:rsid w:val="00520D1C"/>
    <w:rsid w:val="00524FD7"/>
    <w:rsid w:val="00526D4F"/>
    <w:rsid w:val="00531898"/>
    <w:rsid w:val="005452AA"/>
    <w:rsid w:val="0054582D"/>
    <w:rsid w:val="005471AE"/>
    <w:rsid w:val="00552377"/>
    <w:rsid w:val="00552C72"/>
    <w:rsid w:val="00553EEA"/>
    <w:rsid w:val="00561520"/>
    <w:rsid w:val="0057264E"/>
    <w:rsid w:val="00572A42"/>
    <w:rsid w:val="005748F1"/>
    <w:rsid w:val="00575AFB"/>
    <w:rsid w:val="005805C0"/>
    <w:rsid w:val="00590881"/>
    <w:rsid w:val="00593738"/>
    <w:rsid w:val="00593B95"/>
    <w:rsid w:val="005A1124"/>
    <w:rsid w:val="005A53B4"/>
    <w:rsid w:val="005A79C1"/>
    <w:rsid w:val="005B3885"/>
    <w:rsid w:val="005C0553"/>
    <w:rsid w:val="005C183B"/>
    <w:rsid w:val="005D14FF"/>
    <w:rsid w:val="005D7C24"/>
    <w:rsid w:val="005E0CCD"/>
    <w:rsid w:val="005E5D63"/>
    <w:rsid w:val="005F051A"/>
    <w:rsid w:val="005F09C0"/>
    <w:rsid w:val="005F6BE2"/>
    <w:rsid w:val="00607F0D"/>
    <w:rsid w:val="0061177E"/>
    <w:rsid w:val="0061677C"/>
    <w:rsid w:val="00623974"/>
    <w:rsid w:val="006321AC"/>
    <w:rsid w:val="0063278A"/>
    <w:rsid w:val="00635FDB"/>
    <w:rsid w:val="00640579"/>
    <w:rsid w:val="006441DB"/>
    <w:rsid w:val="006568A0"/>
    <w:rsid w:val="00657463"/>
    <w:rsid w:val="006655B6"/>
    <w:rsid w:val="006735E8"/>
    <w:rsid w:val="006832BE"/>
    <w:rsid w:val="00683F31"/>
    <w:rsid w:val="006A32E5"/>
    <w:rsid w:val="006B2247"/>
    <w:rsid w:val="006B7B42"/>
    <w:rsid w:val="006C5094"/>
    <w:rsid w:val="006D2302"/>
    <w:rsid w:val="006D3CF2"/>
    <w:rsid w:val="006D7BFE"/>
    <w:rsid w:val="006F2DAE"/>
    <w:rsid w:val="006F5030"/>
    <w:rsid w:val="00703AF6"/>
    <w:rsid w:val="007049D8"/>
    <w:rsid w:val="007127D2"/>
    <w:rsid w:val="007139C8"/>
    <w:rsid w:val="00725BC4"/>
    <w:rsid w:val="00725EE6"/>
    <w:rsid w:val="0072615C"/>
    <w:rsid w:val="00733822"/>
    <w:rsid w:val="00755578"/>
    <w:rsid w:val="00777438"/>
    <w:rsid w:val="00780FBE"/>
    <w:rsid w:val="00781F40"/>
    <w:rsid w:val="0078555A"/>
    <w:rsid w:val="0079101D"/>
    <w:rsid w:val="0079112E"/>
    <w:rsid w:val="007961FF"/>
    <w:rsid w:val="007977C4"/>
    <w:rsid w:val="007A2411"/>
    <w:rsid w:val="007B0648"/>
    <w:rsid w:val="007B0793"/>
    <w:rsid w:val="007B586B"/>
    <w:rsid w:val="007C1023"/>
    <w:rsid w:val="007C34DF"/>
    <w:rsid w:val="007D2B12"/>
    <w:rsid w:val="007D54CC"/>
    <w:rsid w:val="007E08DE"/>
    <w:rsid w:val="007E19E8"/>
    <w:rsid w:val="007E6002"/>
    <w:rsid w:val="007E7262"/>
    <w:rsid w:val="007E7476"/>
    <w:rsid w:val="007F231D"/>
    <w:rsid w:val="007F7FAB"/>
    <w:rsid w:val="00801985"/>
    <w:rsid w:val="00802E23"/>
    <w:rsid w:val="00807DB1"/>
    <w:rsid w:val="00820DDC"/>
    <w:rsid w:val="00826337"/>
    <w:rsid w:val="00840048"/>
    <w:rsid w:val="008407B0"/>
    <w:rsid w:val="00851F07"/>
    <w:rsid w:val="00851F36"/>
    <w:rsid w:val="00853A97"/>
    <w:rsid w:val="00863BE6"/>
    <w:rsid w:val="00864B50"/>
    <w:rsid w:val="008721AD"/>
    <w:rsid w:val="0089289D"/>
    <w:rsid w:val="008A5927"/>
    <w:rsid w:val="008A6B31"/>
    <w:rsid w:val="008B4227"/>
    <w:rsid w:val="008C2040"/>
    <w:rsid w:val="008C7BE0"/>
    <w:rsid w:val="008D613B"/>
    <w:rsid w:val="008D7AF1"/>
    <w:rsid w:val="008E3EA6"/>
    <w:rsid w:val="00910A45"/>
    <w:rsid w:val="00935A21"/>
    <w:rsid w:val="00943BBE"/>
    <w:rsid w:val="00947D74"/>
    <w:rsid w:val="0095427B"/>
    <w:rsid w:val="009579A5"/>
    <w:rsid w:val="00957AC7"/>
    <w:rsid w:val="00964DB7"/>
    <w:rsid w:val="00966DBE"/>
    <w:rsid w:val="00970F60"/>
    <w:rsid w:val="00987C7B"/>
    <w:rsid w:val="009951B1"/>
    <w:rsid w:val="009A1716"/>
    <w:rsid w:val="009A4D9C"/>
    <w:rsid w:val="009B1522"/>
    <w:rsid w:val="009C303F"/>
    <w:rsid w:val="009D343A"/>
    <w:rsid w:val="009F22BA"/>
    <w:rsid w:val="009F4AA1"/>
    <w:rsid w:val="00A03B6C"/>
    <w:rsid w:val="00A045A7"/>
    <w:rsid w:val="00A05B2C"/>
    <w:rsid w:val="00A123F9"/>
    <w:rsid w:val="00A13D31"/>
    <w:rsid w:val="00A174FE"/>
    <w:rsid w:val="00A17D5A"/>
    <w:rsid w:val="00A237B3"/>
    <w:rsid w:val="00A26AF7"/>
    <w:rsid w:val="00A61933"/>
    <w:rsid w:val="00A64983"/>
    <w:rsid w:val="00A72E55"/>
    <w:rsid w:val="00A763B3"/>
    <w:rsid w:val="00A85458"/>
    <w:rsid w:val="00AB61C1"/>
    <w:rsid w:val="00AB6A7F"/>
    <w:rsid w:val="00AC4ABA"/>
    <w:rsid w:val="00AC768E"/>
    <w:rsid w:val="00AD1164"/>
    <w:rsid w:val="00AD49D3"/>
    <w:rsid w:val="00AD6B9F"/>
    <w:rsid w:val="00B0012B"/>
    <w:rsid w:val="00B045B1"/>
    <w:rsid w:val="00B106BD"/>
    <w:rsid w:val="00B246F2"/>
    <w:rsid w:val="00B25C6B"/>
    <w:rsid w:val="00B30829"/>
    <w:rsid w:val="00B30B60"/>
    <w:rsid w:val="00B32E2E"/>
    <w:rsid w:val="00B35A75"/>
    <w:rsid w:val="00B43E80"/>
    <w:rsid w:val="00B45797"/>
    <w:rsid w:val="00B46B61"/>
    <w:rsid w:val="00B53DED"/>
    <w:rsid w:val="00B57BE6"/>
    <w:rsid w:val="00B662FF"/>
    <w:rsid w:val="00B818EC"/>
    <w:rsid w:val="00B82E82"/>
    <w:rsid w:val="00B83A8B"/>
    <w:rsid w:val="00B94E3A"/>
    <w:rsid w:val="00B96971"/>
    <w:rsid w:val="00BA6FB2"/>
    <w:rsid w:val="00BB22E1"/>
    <w:rsid w:val="00BD5094"/>
    <w:rsid w:val="00BD79D9"/>
    <w:rsid w:val="00BE0023"/>
    <w:rsid w:val="00BF11D7"/>
    <w:rsid w:val="00BF5E1A"/>
    <w:rsid w:val="00C03DFC"/>
    <w:rsid w:val="00C3581C"/>
    <w:rsid w:val="00C42FD3"/>
    <w:rsid w:val="00C44080"/>
    <w:rsid w:val="00C53817"/>
    <w:rsid w:val="00C54C9B"/>
    <w:rsid w:val="00C654A4"/>
    <w:rsid w:val="00C65A90"/>
    <w:rsid w:val="00C67192"/>
    <w:rsid w:val="00C71C6D"/>
    <w:rsid w:val="00C739A2"/>
    <w:rsid w:val="00C94F8A"/>
    <w:rsid w:val="00C969D9"/>
    <w:rsid w:val="00CA5AFE"/>
    <w:rsid w:val="00CA76FB"/>
    <w:rsid w:val="00CB45F9"/>
    <w:rsid w:val="00CC3ED4"/>
    <w:rsid w:val="00CD0592"/>
    <w:rsid w:val="00CD067D"/>
    <w:rsid w:val="00CE1EA8"/>
    <w:rsid w:val="00D05741"/>
    <w:rsid w:val="00D109B2"/>
    <w:rsid w:val="00D13447"/>
    <w:rsid w:val="00D26CF0"/>
    <w:rsid w:val="00D33516"/>
    <w:rsid w:val="00D340A1"/>
    <w:rsid w:val="00D437D8"/>
    <w:rsid w:val="00D44DE8"/>
    <w:rsid w:val="00D478A8"/>
    <w:rsid w:val="00D52F03"/>
    <w:rsid w:val="00D5454E"/>
    <w:rsid w:val="00D70282"/>
    <w:rsid w:val="00D72F93"/>
    <w:rsid w:val="00D95831"/>
    <w:rsid w:val="00D95AD9"/>
    <w:rsid w:val="00D95B2A"/>
    <w:rsid w:val="00D97742"/>
    <w:rsid w:val="00DB00A3"/>
    <w:rsid w:val="00DB0E2D"/>
    <w:rsid w:val="00DC5DA8"/>
    <w:rsid w:val="00DD73F0"/>
    <w:rsid w:val="00E11473"/>
    <w:rsid w:val="00E15025"/>
    <w:rsid w:val="00E24BE3"/>
    <w:rsid w:val="00E24F57"/>
    <w:rsid w:val="00E32AB1"/>
    <w:rsid w:val="00E34772"/>
    <w:rsid w:val="00E5081B"/>
    <w:rsid w:val="00E5224D"/>
    <w:rsid w:val="00E57F58"/>
    <w:rsid w:val="00E60967"/>
    <w:rsid w:val="00E62DE7"/>
    <w:rsid w:val="00E805D0"/>
    <w:rsid w:val="00E80BA1"/>
    <w:rsid w:val="00E95748"/>
    <w:rsid w:val="00EA4C40"/>
    <w:rsid w:val="00EB1F8B"/>
    <w:rsid w:val="00EB3FB6"/>
    <w:rsid w:val="00EB77C0"/>
    <w:rsid w:val="00EC24E5"/>
    <w:rsid w:val="00EC5F6B"/>
    <w:rsid w:val="00ED1A80"/>
    <w:rsid w:val="00ED1DFE"/>
    <w:rsid w:val="00ED2745"/>
    <w:rsid w:val="00EE21A5"/>
    <w:rsid w:val="00EE678C"/>
    <w:rsid w:val="00EE684E"/>
    <w:rsid w:val="00F003E1"/>
    <w:rsid w:val="00F00CA3"/>
    <w:rsid w:val="00F01F94"/>
    <w:rsid w:val="00F02C85"/>
    <w:rsid w:val="00F24FBE"/>
    <w:rsid w:val="00F33B3C"/>
    <w:rsid w:val="00F33E0B"/>
    <w:rsid w:val="00F34B37"/>
    <w:rsid w:val="00F355B5"/>
    <w:rsid w:val="00F36771"/>
    <w:rsid w:val="00F37060"/>
    <w:rsid w:val="00F37CE4"/>
    <w:rsid w:val="00F40F44"/>
    <w:rsid w:val="00F45DF6"/>
    <w:rsid w:val="00F4737D"/>
    <w:rsid w:val="00F5083E"/>
    <w:rsid w:val="00F548D9"/>
    <w:rsid w:val="00F6011F"/>
    <w:rsid w:val="00F63C00"/>
    <w:rsid w:val="00F70B68"/>
    <w:rsid w:val="00F7581E"/>
    <w:rsid w:val="00F80B3F"/>
    <w:rsid w:val="00F81BC0"/>
    <w:rsid w:val="00F87A38"/>
    <w:rsid w:val="00F94AE5"/>
    <w:rsid w:val="00FA3982"/>
    <w:rsid w:val="00FA61BD"/>
    <w:rsid w:val="00FA67FD"/>
    <w:rsid w:val="00FC16D0"/>
    <w:rsid w:val="00FC59E7"/>
    <w:rsid w:val="00FD1076"/>
    <w:rsid w:val="00FD1BE4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1EE0D5-3E45-4786-BFB0-7E7199E7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AB61C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AB61C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AB61C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AB61C1"/>
    <w:pPr>
      <w:spacing w:line="360" w:lineRule="auto"/>
      <w:ind w:firstLine="720"/>
      <w:jc w:val="both"/>
    </w:pPr>
  </w:style>
  <w:style w:type="paragraph" w:styleId="ab">
    <w:name w:val="Balloon Text"/>
    <w:basedOn w:val="a0"/>
    <w:link w:val="ac"/>
    <w:uiPriority w:val="99"/>
    <w:semiHidden/>
    <w:unhideWhenUsed/>
    <w:rsid w:val="00AB61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B61C1"/>
    <w:rPr>
      <w:rFonts w:ascii="Tahoma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0592"/>
    <w:rPr>
      <w:sz w:val="24"/>
      <w:szCs w:val="24"/>
    </w:rPr>
  </w:style>
  <w:style w:type="paragraph" w:styleId="af">
    <w:name w:val="footer"/>
    <w:basedOn w:val="a0"/>
    <w:link w:val="af0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0592"/>
    <w:rPr>
      <w:sz w:val="24"/>
      <w:szCs w:val="24"/>
    </w:rPr>
  </w:style>
  <w:style w:type="table" w:styleId="af1">
    <w:name w:val="Table Grid"/>
    <w:basedOn w:val="a2"/>
    <w:uiPriority w:val="59"/>
    <w:rsid w:val="00225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1"/>
    <w:uiPriority w:val="99"/>
    <w:unhideWhenUsed/>
    <w:rsid w:val="00E60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86AEE-59AB-4FC6-A1B3-E1B1274C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Филипенко Елена Викторовна</cp:lastModifiedBy>
  <cp:revision>2</cp:revision>
  <cp:lastPrinted>2021-12-28T15:12:00Z</cp:lastPrinted>
  <dcterms:created xsi:type="dcterms:W3CDTF">2025-09-02T06:18:00Z</dcterms:created>
  <dcterms:modified xsi:type="dcterms:W3CDTF">2025-09-02T06:18:00Z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188407d6-e438-4c45-98d2-94d238b1ff8e</vt:lpwstr>
  </property>
</Properties>
</file>