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816" w:rsidRPr="00EF15FC" w:rsidRDefault="00A2450A" w:rsidP="008756AE">
      <w:pPr>
        <w:tabs>
          <w:tab w:val="left" w:pos="4678"/>
          <w:tab w:val="left" w:pos="4820"/>
        </w:tabs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r w:rsidRPr="00EF15FC">
        <w:rPr>
          <w:noProof/>
          <w:sz w:val="24"/>
          <w:szCs w:val="24"/>
        </w:rPr>
        <w:drawing>
          <wp:inline distT="0" distB="0" distL="0" distR="0" wp14:anchorId="42A56686" wp14:editId="5E5B02BC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EF15FC" w:rsidRDefault="003A5AC2" w:rsidP="008756AE">
      <w:pPr>
        <w:tabs>
          <w:tab w:val="left" w:pos="4678"/>
          <w:tab w:val="left" w:pos="4820"/>
        </w:tabs>
        <w:jc w:val="center"/>
        <w:rPr>
          <w:bCs/>
          <w:caps/>
          <w:kern w:val="28"/>
          <w:sz w:val="24"/>
          <w:szCs w:val="24"/>
          <w:lang w:val="uk-UA"/>
        </w:rPr>
      </w:pPr>
      <w:r w:rsidRPr="00EF15FC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A5AC2" w:rsidRPr="00EF15FC" w:rsidRDefault="003A5AC2" w:rsidP="003A5AC2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EF15FC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3A5AC2" w:rsidRPr="00EF15FC" w:rsidRDefault="003A5AC2" w:rsidP="003A5AC2">
      <w:pPr>
        <w:jc w:val="center"/>
        <w:rPr>
          <w:b/>
          <w:bCs/>
          <w:spacing w:val="30"/>
          <w:sz w:val="24"/>
          <w:szCs w:val="24"/>
        </w:rPr>
      </w:pPr>
      <w:r w:rsidRPr="00EF15FC">
        <w:rPr>
          <w:b/>
          <w:bCs/>
          <w:spacing w:val="30"/>
          <w:sz w:val="24"/>
          <w:szCs w:val="24"/>
        </w:rPr>
        <w:t>ПРИКАЗ</w:t>
      </w:r>
    </w:p>
    <w:p w:rsidR="003A5AC2" w:rsidRPr="00F9262C" w:rsidRDefault="003A5AC2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F9262C" w:rsidRDefault="003A5AC2" w:rsidP="003A5AC2">
      <w:pPr>
        <w:jc w:val="both"/>
        <w:rPr>
          <w:sz w:val="24"/>
        </w:rPr>
      </w:pPr>
    </w:p>
    <w:p w:rsidR="00806239" w:rsidRPr="00806239" w:rsidRDefault="00806239" w:rsidP="00806239">
      <w:pPr>
        <w:keepNext/>
        <w:tabs>
          <w:tab w:val="left" w:pos="567"/>
        </w:tabs>
        <w:outlineLvl w:val="3"/>
        <w:rPr>
          <w:b/>
          <w:sz w:val="24"/>
        </w:rPr>
      </w:pPr>
      <w:bookmarkStart w:id="0" w:name="_GoBack"/>
      <w:r>
        <w:rPr>
          <w:b/>
          <w:sz w:val="24"/>
        </w:rPr>
        <w:t xml:space="preserve">О </w:t>
      </w:r>
      <w:r w:rsidRPr="00806239">
        <w:rPr>
          <w:b/>
          <w:sz w:val="24"/>
        </w:rPr>
        <w:t>внесении изменений в приказ</w:t>
      </w:r>
    </w:p>
    <w:p w:rsidR="00806239" w:rsidRPr="00806239" w:rsidRDefault="00806239" w:rsidP="00806239">
      <w:pPr>
        <w:keepNext/>
        <w:tabs>
          <w:tab w:val="left" w:pos="567"/>
        </w:tabs>
        <w:outlineLvl w:val="3"/>
        <w:rPr>
          <w:b/>
          <w:sz w:val="24"/>
        </w:rPr>
      </w:pPr>
      <w:r w:rsidRPr="00806239">
        <w:rPr>
          <w:b/>
          <w:sz w:val="24"/>
        </w:rPr>
        <w:t xml:space="preserve">Комитета по здравоохранению </w:t>
      </w:r>
    </w:p>
    <w:p w:rsidR="00806239" w:rsidRPr="00806239" w:rsidRDefault="00806239" w:rsidP="00806239">
      <w:pPr>
        <w:keepNext/>
        <w:tabs>
          <w:tab w:val="left" w:pos="567"/>
        </w:tabs>
        <w:outlineLvl w:val="3"/>
        <w:rPr>
          <w:b/>
          <w:sz w:val="24"/>
        </w:rPr>
      </w:pPr>
      <w:r w:rsidRPr="00806239">
        <w:rPr>
          <w:b/>
          <w:sz w:val="24"/>
        </w:rPr>
        <w:t>от 02.12.2022 № 1094-к</w:t>
      </w:r>
    </w:p>
    <w:bookmarkEnd w:id="0"/>
    <w:p w:rsidR="003A5AC2" w:rsidRDefault="003A5AC2" w:rsidP="00472958">
      <w:pPr>
        <w:tabs>
          <w:tab w:val="left" w:pos="3828"/>
        </w:tabs>
        <w:ind w:right="5386"/>
        <w:rPr>
          <w:sz w:val="24"/>
        </w:rPr>
      </w:pPr>
    </w:p>
    <w:p w:rsidR="004A6783" w:rsidRDefault="004A6783" w:rsidP="003A5AC2">
      <w:pPr>
        <w:jc w:val="both"/>
        <w:rPr>
          <w:sz w:val="24"/>
        </w:rPr>
      </w:pPr>
    </w:p>
    <w:p w:rsidR="005861C2" w:rsidRPr="00F9262C" w:rsidRDefault="005861C2" w:rsidP="003A5AC2">
      <w:pPr>
        <w:jc w:val="both"/>
        <w:rPr>
          <w:sz w:val="24"/>
        </w:rPr>
      </w:pPr>
    </w:p>
    <w:p w:rsidR="00806239" w:rsidRPr="001B3F76" w:rsidRDefault="00064035" w:rsidP="0080623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1B3F76">
        <w:rPr>
          <w:sz w:val="24"/>
          <w:szCs w:val="24"/>
        </w:rPr>
        <w:t>В</w:t>
      </w:r>
      <w:r w:rsidR="00806239" w:rsidRPr="001B3F76">
        <w:rPr>
          <w:sz w:val="24"/>
          <w:szCs w:val="24"/>
        </w:rPr>
        <w:t xml:space="preserve"> соответствии с постановлением Правительства Санкт-Петербурга от 21.07.2009 </w:t>
      </w:r>
      <w:r w:rsidR="001B3F76">
        <w:rPr>
          <w:sz w:val="24"/>
          <w:szCs w:val="24"/>
        </w:rPr>
        <w:br/>
      </w:r>
      <w:r w:rsidR="00806239" w:rsidRPr="001B3F76">
        <w:rPr>
          <w:sz w:val="24"/>
          <w:szCs w:val="24"/>
        </w:rPr>
        <w:t>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End"/>
      <w:r w:rsidR="00806239" w:rsidRPr="001B3F76">
        <w:rPr>
          <w:sz w:val="24"/>
          <w:szCs w:val="24"/>
        </w:rPr>
        <w:t>) и несовершеннолетних детей»,</w:t>
      </w:r>
    </w:p>
    <w:p w:rsidR="00064035" w:rsidRPr="001B3F76" w:rsidRDefault="00064035" w:rsidP="00DF2F9D">
      <w:pPr>
        <w:pStyle w:val="ConsPlusNormal"/>
        <w:ind w:firstLine="567"/>
        <w:jc w:val="both"/>
        <w:rPr>
          <w:szCs w:val="24"/>
        </w:rPr>
      </w:pPr>
    </w:p>
    <w:p w:rsidR="00064035" w:rsidRPr="001B3F76" w:rsidRDefault="00064035" w:rsidP="004A6783">
      <w:pPr>
        <w:pStyle w:val="ConsPlusNormal"/>
        <w:jc w:val="both"/>
        <w:rPr>
          <w:b/>
          <w:szCs w:val="24"/>
        </w:rPr>
      </w:pPr>
      <w:r w:rsidRPr="001B3F76">
        <w:rPr>
          <w:b/>
          <w:spacing w:val="30"/>
          <w:szCs w:val="24"/>
        </w:rPr>
        <w:t>ПРИКАЗЫВАЮ</w:t>
      </w:r>
      <w:r w:rsidRPr="001B3F76">
        <w:rPr>
          <w:b/>
          <w:szCs w:val="24"/>
        </w:rPr>
        <w:t>:</w:t>
      </w:r>
    </w:p>
    <w:p w:rsidR="00971434" w:rsidRPr="001B3F76" w:rsidRDefault="00971434" w:rsidP="005C763E">
      <w:pPr>
        <w:pStyle w:val="ConsPlusNormal"/>
        <w:ind w:firstLine="567"/>
        <w:jc w:val="both"/>
        <w:rPr>
          <w:szCs w:val="24"/>
        </w:rPr>
      </w:pPr>
    </w:p>
    <w:p w:rsidR="001B3F76" w:rsidRPr="001B3F76" w:rsidRDefault="001B3F76" w:rsidP="005C763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B3F76">
        <w:rPr>
          <w:sz w:val="24"/>
          <w:szCs w:val="24"/>
        </w:rPr>
        <w:t xml:space="preserve">1. </w:t>
      </w:r>
      <w:proofErr w:type="gramStart"/>
      <w:r w:rsidRPr="001B3F76">
        <w:rPr>
          <w:sz w:val="24"/>
          <w:szCs w:val="24"/>
        </w:rPr>
        <w:t>Внести изменение в приказ Комитета по здравоохранению от 02.12.2022 №</w:t>
      </w:r>
      <w:r w:rsidR="005C763E">
        <w:rPr>
          <w:sz w:val="24"/>
          <w:szCs w:val="24"/>
        </w:rPr>
        <w:t xml:space="preserve"> </w:t>
      </w:r>
      <w:r w:rsidRPr="001B3F76">
        <w:rPr>
          <w:sz w:val="24"/>
          <w:szCs w:val="24"/>
        </w:rPr>
        <w:t xml:space="preserve">1094-к </w:t>
      </w:r>
      <w:r w:rsidRPr="001B3F76">
        <w:rPr>
          <w:bCs/>
          <w:sz w:val="24"/>
          <w:szCs w:val="24"/>
        </w:rPr>
        <w:t>«</w:t>
      </w:r>
      <w:r w:rsidRPr="001B3F76">
        <w:rPr>
          <w:sz w:val="24"/>
          <w:szCs w:val="24"/>
        </w:rPr>
        <w:t xml:space="preserve">Об утверждении </w:t>
      </w:r>
      <w:hyperlink r:id="rId10" w:history="1">
        <w:r w:rsidRPr="001B3F76">
          <w:rPr>
            <w:sz w:val="24"/>
            <w:szCs w:val="24"/>
          </w:rPr>
          <w:t>Перечня</w:t>
        </w:r>
      </w:hyperlink>
      <w:r w:rsidRPr="001B3F76">
        <w:rPr>
          <w:sz w:val="24"/>
          <w:szCs w:val="24"/>
        </w:rPr>
        <w:t xml:space="preserve"> должностей государственной гражданской службы </w:t>
      </w:r>
      <w:r w:rsidR="005C763E">
        <w:rPr>
          <w:sz w:val="24"/>
          <w:szCs w:val="24"/>
        </w:rPr>
        <w:br/>
      </w:r>
      <w:r w:rsidRPr="001B3F76">
        <w:rPr>
          <w:sz w:val="24"/>
          <w:szCs w:val="24"/>
        </w:rPr>
        <w:t xml:space="preserve">Санкт-Петербурга в Комитете по здравоохранению, при замещении которых государственные гражданские служащие Санкт-Петербурга Комитета </w:t>
      </w:r>
      <w:r w:rsidR="005C763E">
        <w:rPr>
          <w:sz w:val="24"/>
          <w:szCs w:val="24"/>
        </w:rPr>
        <w:br/>
      </w:r>
      <w:r w:rsidRPr="001B3F76">
        <w:rPr>
          <w:sz w:val="24"/>
          <w:szCs w:val="24"/>
        </w:rPr>
        <w:t xml:space="preserve">по здравоохранению обязаны представлять сведения о своих доходах, об имуществе </w:t>
      </w:r>
      <w:r w:rsidR="00617640" w:rsidRPr="00617640">
        <w:rPr>
          <w:sz w:val="24"/>
          <w:szCs w:val="24"/>
        </w:rPr>
        <w:br/>
      </w:r>
      <w:r w:rsidRPr="001B3F76">
        <w:rPr>
          <w:sz w:val="24"/>
          <w:szCs w:val="24"/>
        </w:rPr>
        <w:t xml:space="preserve">и обязательствах имущественного характера, а также сведения о доходах, об имуществе </w:t>
      </w:r>
      <w:r w:rsidR="00617640" w:rsidRPr="00617640">
        <w:rPr>
          <w:sz w:val="24"/>
          <w:szCs w:val="24"/>
        </w:rPr>
        <w:br/>
      </w:r>
      <w:r w:rsidRPr="001B3F76">
        <w:rPr>
          <w:sz w:val="24"/>
          <w:szCs w:val="24"/>
        </w:rPr>
        <w:t xml:space="preserve">и обязательствах имущественного характера своих супруги (супруга) </w:t>
      </w:r>
      <w:r w:rsidR="005C763E">
        <w:rPr>
          <w:sz w:val="24"/>
          <w:szCs w:val="24"/>
        </w:rPr>
        <w:br/>
      </w:r>
      <w:r w:rsidRPr="001B3F76">
        <w:rPr>
          <w:sz w:val="24"/>
          <w:szCs w:val="24"/>
        </w:rPr>
        <w:t>и несовершеннолетних</w:t>
      </w:r>
      <w:proofErr w:type="gramEnd"/>
      <w:r w:rsidRPr="001B3F76">
        <w:rPr>
          <w:sz w:val="24"/>
          <w:szCs w:val="24"/>
        </w:rPr>
        <w:t xml:space="preserve"> детей» (далее </w:t>
      </w:r>
      <w:r w:rsidR="00617640" w:rsidRPr="00617640">
        <w:rPr>
          <w:sz w:val="24"/>
          <w:szCs w:val="24"/>
        </w:rPr>
        <w:t xml:space="preserve">– </w:t>
      </w:r>
      <w:r w:rsidR="00617640">
        <w:rPr>
          <w:sz w:val="24"/>
          <w:szCs w:val="24"/>
        </w:rPr>
        <w:t>П</w:t>
      </w:r>
      <w:r w:rsidRPr="001B3F76">
        <w:rPr>
          <w:sz w:val="24"/>
          <w:szCs w:val="24"/>
        </w:rPr>
        <w:t xml:space="preserve">риказ), изложив приложение к </w:t>
      </w:r>
      <w:r w:rsidR="00617640">
        <w:rPr>
          <w:sz w:val="24"/>
          <w:szCs w:val="24"/>
        </w:rPr>
        <w:t>П</w:t>
      </w:r>
      <w:r w:rsidRPr="001B3F76">
        <w:rPr>
          <w:sz w:val="24"/>
          <w:szCs w:val="24"/>
        </w:rPr>
        <w:t xml:space="preserve">риказу </w:t>
      </w:r>
      <w:r w:rsidR="00E41FCA">
        <w:rPr>
          <w:sz w:val="24"/>
          <w:szCs w:val="24"/>
        </w:rPr>
        <w:br/>
      </w:r>
      <w:r w:rsidRPr="001B3F76">
        <w:rPr>
          <w:sz w:val="24"/>
          <w:szCs w:val="24"/>
        </w:rPr>
        <w:t>в редакции согласно приложению к настоящему приказу.</w:t>
      </w:r>
    </w:p>
    <w:p w:rsidR="00971434" w:rsidRPr="001B3F76" w:rsidRDefault="001B3F76" w:rsidP="005C763E">
      <w:pPr>
        <w:ind w:firstLine="567"/>
        <w:jc w:val="both"/>
        <w:rPr>
          <w:sz w:val="24"/>
          <w:szCs w:val="24"/>
        </w:rPr>
      </w:pPr>
      <w:r w:rsidRPr="001B3F76">
        <w:rPr>
          <w:sz w:val="24"/>
          <w:szCs w:val="24"/>
        </w:rPr>
        <w:t xml:space="preserve">2. </w:t>
      </w:r>
      <w:proofErr w:type="gramStart"/>
      <w:r w:rsidRPr="001B3F76">
        <w:rPr>
          <w:sz w:val="24"/>
          <w:szCs w:val="24"/>
        </w:rPr>
        <w:t>Контроль за</w:t>
      </w:r>
      <w:proofErr w:type="gramEnd"/>
      <w:r w:rsidRPr="001B3F76">
        <w:rPr>
          <w:sz w:val="24"/>
          <w:szCs w:val="24"/>
        </w:rPr>
        <w:t xml:space="preserve"> выполнением настоящего приказа остается за председателем Комитета по здравоохранению.</w:t>
      </w:r>
    </w:p>
    <w:p w:rsidR="004A6783" w:rsidRPr="0078643C" w:rsidRDefault="004A6783" w:rsidP="00857E30">
      <w:pPr>
        <w:jc w:val="both"/>
        <w:rPr>
          <w:sz w:val="24"/>
          <w:szCs w:val="24"/>
        </w:rPr>
      </w:pPr>
    </w:p>
    <w:p w:rsidR="00064035" w:rsidRDefault="00064035" w:rsidP="00857E30">
      <w:pPr>
        <w:jc w:val="both"/>
        <w:rPr>
          <w:noProof/>
          <w:sz w:val="24"/>
          <w:szCs w:val="24"/>
        </w:rPr>
      </w:pPr>
    </w:p>
    <w:p w:rsidR="001B3F76" w:rsidRPr="0078643C" w:rsidRDefault="001B3F76" w:rsidP="00857E30">
      <w:pPr>
        <w:jc w:val="both"/>
        <w:rPr>
          <w:noProof/>
          <w:sz w:val="24"/>
          <w:szCs w:val="24"/>
        </w:rPr>
      </w:pPr>
    </w:p>
    <w:p w:rsidR="00217E91" w:rsidRDefault="00857E30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Временно исполняю</w:t>
      </w:r>
      <w:r w:rsidR="00217E91">
        <w:rPr>
          <w:b/>
          <w:noProof/>
          <w:sz w:val="24"/>
          <w:szCs w:val="24"/>
        </w:rPr>
        <w:t>щ</w:t>
      </w:r>
      <w:r>
        <w:rPr>
          <w:b/>
          <w:noProof/>
          <w:sz w:val="24"/>
          <w:szCs w:val="24"/>
        </w:rPr>
        <w:t xml:space="preserve">ий </w:t>
      </w:r>
    </w:p>
    <w:p w:rsidR="00217E91" w:rsidRDefault="00857E30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обязанности п</w:t>
      </w:r>
      <w:r w:rsidR="0012449C"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я</w:t>
      </w:r>
      <w:r w:rsidR="008D24A5" w:rsidRPr="0078643C">
        <w:rPr>
          <w:b/>
          <w:noProof/>
          <w:sz w:val="24"/>
          <w:szCs w:val="24"/>
        </w:rPr>
        <w:t xml:space="preserve"> </w:t>
      </w:r>
    </w:p>
    <w:p w:rsidR="00064035" w:rsidRDefault="0012449C" w:rsidP="008601EC">
      <w:pPr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 w:rsidR="00217E91">
        <w:rPr>
          <w:b/>
          <w:noProof/>
          <w:sz w:val="24"/>
          <w:szCs w:val="24"/>
        </w:rPr>
        <w:t xml:space="preserve"> </w:t>
      </w:r>
      <w:r w:rsidR="00511A4C">
        <w:rPr>
          <w:b/>
          <w:noProof/>
          <w:sz w:val="24"/>
          <w:szCs w:val="24"/>
        </w:rPr>
        <w:t>по здравоохра</w:t>
      </w:r>
      <w:r w:rsidR="008D24A5" w:rsidRPr="0078643C">
        <w:rPr>
          <w:b/>
          <w:noProof/>
          <w:sz w:val="24"/>
          <w:szCs w:val="24"/>
        </w:rPr>
        <w:t>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  </w:t>
      </w:r>
      <w:r w:rsidR="001B3F76">
        <w:rPr>
          <w:b/>
          <w:noProof/>
          <w:sz w:val="24"/>
          <w:szCs w:val="24"/>
        </w:rPr>
        <w:t xml:space="preserve">     </w:t>
      </w:r>
      <w:r w:rsidR="00217E91">
        <w:rPr>
          <w:b/>
          <w:noProof/>
          <w:sz w:val="24"/>
          <w:szCs w:val="24"/>
        </w:rPr>
        <w:t xml:space="preserve">  </w:t>
      </w:r>
      <w:r w:rsidR="001B3F76">
        <w:rPr>
          <w:b/>
          <w:noProof/>
          <w:sz w:val="24"/>
          <w:szCs w:val="24"/>
        </w:rPr>
        <w:t>А.М.Сарана</w:t>
      </w:r>
    </w:p>
    <w:p w:rsidR="001B3F76" w:rsidRDefault="001B3F76" w:rsidP="008601EC">
      <w:pPr>
        <w:jc w:val="both"/>
        <w:rPr>
          <w:b/>
          <w:noProof/>
          <w:sz w:val="24"/>
          <w:szCs w:val="24"/>
        </w:rPr>
      </w:pPr>
    </w:p>
    <w:p w:rsidR="001B3F76" w:rsidRDefault="001B3F76" w:rsidP="008601EC">
      <w:pPr>
        <w:jc w:val="both"/>
        <w:rPr>
          <w:b/>
          <w:noProof/>
          <w:sz w:val="24"/>
          <w:szCs w:val="24"/>
        </w:rPr>
      </w:pPr>
    </w:p>
    <w:p w:rsidR="001B3F76" w:rsidRDefault="001B3F76" w:rsidP="008601EC">
      <w:pPr>
        <w:jc w:val="both"/>
        <w:rPr>
          <w:b/>
          <w:noProof/>
          <w:sz w:val="24"/>
          <w:szCs w:val="24"/>
        </w:rPr>
      </w:pPr>
    </w:p>
    <w:p w:rsidR="001B3F76" w:rsidRPr="001B3F76" w:rsidRDefault="001B3F76" w:rsidP="008601EC">
      <w:pPr>
        <w:jc w:val="both"/>
        <w:rPr>
          <w:b/>
          <w:noProof/>
          <w:sz w:val="24"/>
          <w:szCs w:val="24"/>
        </w:rPr>
      </w:pPr>
    </w:p>
    <w:p w:rsidR="00617640" w:rsidRDefault="00617640" w:rsidP="001B3F76">
      <w:pPr>
        <w:ind w:left="4962"/>
        <w:rPr>
          <w:sz w:val="24"/>
          <w:szCs w:val="24"/>
        </w:rPr>
      </w:pPr>
    </w:p>
    <w:p w:rsidR="00617640" w:rsidRDefault="00617640" w:rsidP="001B3F76">
      <w:pPr>
        <w:ind w:left="4962"/>
        <w:rPr>
          <w:sz w:val="24"/>
          <w:szCs w:val="24"/>
        </w:rPr>
      </w:pPr>
    </w:p>
    <w:p w:rsidR="001B3F76" w:rsidRPr="001B3F76" w:rsidRDefault="001B3F76" w:rsidP="001B3F76">
      <w:pPr>
        <w:ind w:left="4962"/>
        <w:rPr>
          <w:sz w:val="24"/>
          <w:szCs w:val="24"/>
        </w:rPr>
      </w:pPr>
      <w:r w:rsidRPr="001B3F76">
        <w:rPr>
          <w:sz w:val="24"/>
          <w:szCs w:val="24"/>
        </w:rPr>
        <w:lastRenderedPageBreak/>
        <w:t>Приложение</w:t>
      </w:r>
    </w:p>
    <w:p w:rsidR="001B3F76" w:rsidRPr="001B3F76" w:rsidRDefault="001B3F76" w:rsidP="001B3F76">
      <w:pPr>
        <w:ind w:left="4962"/>
        <w:rPr>
          <w:sz w:val="24"/>
          <w:szCs w:val="24"/>
        </w:rPr>
      </w:pPr>
      <w:r w:rsidRPr="001B3F76">
        <w:rPr>
          <w:sz w:val="24"/>
          <w:szCs w:val="24"/>
        </w:rPr>
        <w:t>к приказу Комитета по здравоохранению</w:t>
      </w:r>
    </w:p>
    <w:p w:rsidR="001B3F76" w:rsidRPr="001B3F76" w:rsidRDefault="001B3F76" w:rsidP="001B3F76">
      <w:pPr>
        <w:ind w:left="4962"/>
        <w:rPr>
          <w:sz w:val="24"/>
          <w:szCs w:val="24"/>
        </w:rPr>
      </w:pPr>
      <w:r w:rsidRPr="001B3F76">
        <w:rPr>
          <w:sz w:val="24"/>
          <w:szCs w:val="24"/>
        </w:rPr>
        <w:t>от ___________ № ______</w:t>
      </w:r>
    </w:p>
    <w:p w:rsidR="001B3F76" w:rsidRPr="001B3F76" w:rsidRDefault="001B3F76" w:rsidP="001B3F76">
      <w:pPr>
        <w:ind w:firstLine="5320"/>
        <w:rPr>
          <w:sz w:val="24"/>
          <w:szCs w:val="24"/>
        </w:rPr>
      </w:pPr>
    </w:p>
    <w:p w:rsidR="001B3F76" w:rsidRPr="001B3F76" w:rsidRDefault="001B3F76" w:rsidP="001B3F76">
      <w:pPr>
        <w:jc w:val="center"/>
        <w:rPr>
          <w:b/>
          <w:sz w:val="24"/>
          <w:szCs w:val="24"/>
        </w:rPr>
      </w:pPr>
    </w:p>
    <w:p w:rsidR="001B3F76" w:rsidRPr="001B3F76" w:rsidRDefault="001B3F76" w:rsidP="001B3F76">
      <w:pPr>
        <w:jc w:val="center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ПЕРЕЧЕНЬ</w:t>
      </w:r>
    </w:p>
    <w:p w:rsidR="001B3F76" w:rsidRPr="001B3F76" w:rsidRDefault="001B3F76" w:rsidP="001B3F76">
      <w:pPr>
        <w:jc w:val="center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 xml:space="preserve">должностей государственной гражданской службы Санкт-Петербурга </w:t>
      </w:r>
      <w:r w:rsidRPr="001B3F76">
        <w:rPr>
          <w:b/>
          <w:sz w:val="24"/>
          <w:szCs w:val="24"/>
        </w:rPr>
        <w:br/>
        <w:t xml:space="preserve">в Комитете по здравоохранению, при замещении которых государственные гражданские служащие Санкт-Петербурга в Комитете по здравоохранению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>
        <w:rPr>
          <w:b/>
          <w:sz w:val="24"/>
          <w:szCs w:val="24"/>
        </w:rPr>
        <w:br/>
      </w:r>
      <w:r w:rsidRPr="001B3F76">
        <w:rPr>
          <w:b/>
          <w:sz w:val="24"/>
          <w:szCs w:val="24"/>
        </w:rPr>
        <w:t>и обязательствах имущественного характера своих супруги (супруга)</w:t>
      </w:r>
      <w:r>
        <w:rPr>
          <w:b/>
          <w:sz w:val="24"/>
          <w:szCs w:val="24"/>
        </w:rPr>
        <w:br/>
      </w:r>
      <w:r w:rsidRPr="001B3F76">
        <w:rPr>
          <w:b/>
          <w:sz w:val="24"/>
          <w:szCs w:val="24"/>
        </w:rPr>
        <w:t>и несовершеннолетних детей</w:t>
      </w:r>
    </w:p>
    <w:p w:rsidR="001B3F76" w:rsidRPr="001B3F76" w:rsidRDefault="001B3F76" w:rsidP="001B3F76">
      <w:pPr>
        <w:jc w:val="center"/>
        <w:rPr>
          <w:b/>
          <w:sz w:val="24"/>
          <w:szCs w:val="24"/>
        </w:rPr>
      </w:pP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sz w:val="24"/>
          <w:szCs w:val="24"/>
        </w:rPr>
        <w:t xml:space="preserve">главный </w:t>
      </w:r>
      <w:proofErr w:type="gramStart"/>
      <w:r w:rsidRPr="001B3F76">
        <w:rPr>
          <w:sz w:val="24"/>
          <w:szCs w:val="24"/>
        </w:rPr>
        <w:t>специалист-внутренний</w:t>
      </w:r>
      <w:proofErr w:type="gramEnd"/>
      <w:r w:rsidRPr="001B3F76">
        <w:rPr>
          <w:sz w:val="24"/>
          <w:szCs w:val="24"/>
        </w:rPr>
        <w:t xml:space="preserve"> аудитор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left="0" w:firstLine="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Юридический отдел: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специалист-юрисконсульт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специалист-юрисконсульт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специалист-юрисконсульт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Контрольно-ревизионный отдел:</w:t>
      </w:r>
    </w:p>
    <w:p w:rsidR="001B3F76" w:rsidRPr="001B3F76" w:rsidRDefault="001B3F76" w:rsidP="001B3F76">
      <w:pPr>
        <w:spacing w:before="20"/>
        <w:ind w:firstLine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Default="001B3F76" w:rsidP="001B3F76">
      <w:pPr>
        <w:spacing w:before="20"/>
        <w:ind w:firstLine="70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 xml:space="preserve">ведущий специалист </w:t>
      </w:r>
    </w:p>
    <w:p w:rsidR="001B3F76" w:rsidRPr="001B3F76" w:rsidRDefault="001B3F76" w:rsidP="001B3F76">
      <w:pPr>
        <w:spacing w:before="20"/>
        <w:ind w:firstLine="700"/>
        <w:rPr>
          <w:sz w:val="24"/>
          <w:szCs w:val="24"/>
        </w:rPr>
      </w:pPr>
      <w:r w:rsidRPr="001B3F76">
        <w:rPr>
          <w:sz w:val="24"/>
          <w:szCs w:val="24"/>
        </w:rPr>
        <w:t>специалист 1-й категории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left="714" w:hanging="714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Отдел закупок:</w:t>
      </w:r>
    </w:p>
    <w:p w:rsidR="001B3F76" w:rsidRPr="001B3F76" w:rsidRDefault="001B3F76" w:rsidP="001B3F76">
      <w:pPr>
        <w:spacing w:before="20"/>
        <w:ind w:firstLine="700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сектор подготовки и размещения закупок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начальник сектора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специалист 1-й категории</w:t>
      </w:r>
    </w:p>
    <w:p w:rsidR="001B3F76" w:rsidRPr="001B3F76" w:rsidRDefault="001B3F76" w:rsidP="001B3F76">
      <w:pPr>
        <w:spacing w:before="20"/>
        <w:ind w:firstLine="700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сектор ведомственного контроля в сфере закупок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начальник сектора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00"/>
        <w:rPr>
          <w:sz w:val="24"/>
          <w:szCs w:val="24"/>
        </w:rPr>
      </w:pPr>
      <w:r w:rsidRPr="001B3F76">
        <w:rPr>
          <w:sz w:val="24"/>
          <w:szCs w:val="24"/>
        </w:rPr>
        <w:t>специалист 1-й категории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Отдел контроля качества медицинской помощи населению: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 xml:space="preserve">Управление по организации работы фармацевтических учреждений </w:t>
      </w:r>
      <w:r>
        <w:rPr>
          <w:b/>
          <w:sz w:val="24"/>
          <w:szCs w:val="24"/>
        </w:rPr>
        <w:br/>
      </w:r>
      <w:r w:rsidRPr="001B3F76">
        <w:rPr>
          <w:b/>
          <w:sz w:val="24"/>
          <w:szCs w:val="24"/>
        </w:rPr>
        <w:t>и предприятий:</w:t>
      </w:r>
    </w:p>
    <w:p w:rsidR="001B3F76" w:rsidRPr="001B3F76" w:rsidRDefault="001B3F76" w:rsidP="001B3F76">
      <w:pPr>
        <w:spacing w:before="20"/>
        <w:ind w:left="709" w:hanging="9"/>
        <w:jc w:val="both"/>
        <w:rPr>
          <w:sz w:val="24"/>
          <w:szCs w:val="24"/>
        </w:rPr>
      </w:pPr>
      <w:r w:rsidRPr="001B3F76">
        <w:rPr>
          <w:b/>
          <w:sz w:val="24"/>
          <w:szCs w:val="24"/>
        </w:rPr>
        <w:t xml:space="preserve">отдел контроля и организации обеспечения лекарственными средствами </w:t>
      </w:r>
      <w:r>
        <w:rPr>
          <w:b/>
          <w:sz w:val="24"/>
          <w:szCs w:val="24"/>
        </w:rPr>
        <w:br/>
      </w:r>
      <w:r w:rsidRPr="001B3F76">
        <w:rPr>
          <w:b/>
          <w:sz w:val="24"/>
          <w:szCs w:val="24"/>
        </w:rPr>
        <w:t>и изделиями медицинского назначения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начальник отдела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jc w:val="both"/>
        <w:rPr>
          <w:sz w:val="24"/>
          <w:szCs w:val="24"/>
        </w:rPr>
      </w:pPr>
    </w:p>
    <w:p w:rsidR="001B3F76" w:rsidRPr="001B3F76" w:rsidRDefault="001B3F76" w:rsidP="001B3F76">
      <w:pPr>
        <w:spacing w:before="20"/>
        <w:ind w:left="709" w:hanging="9"/>
        <w:jc w:val="both"/>
        <w:rPr>
          <w:sz w:val="24"/>
          <w:szCs w:val="24"/>
        </w:rPr>
      </w:pPr>
      <w:r w:rsidRPr="001B3F76">
        <w:rPr>
          <w:b/>
          <w:sz w:val="24"/>
          <w:szCs w:val="24"/>
        </w:rPr>
        <w:lastRenderedPageBreak/>
        <w:t>отдел фармацевтической деятельности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 xml:space="preserve">начальник отдела 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 xml:space="preserve">главный специалист 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Лицензионное управление:</w:t>
      </w:r>
    </w:p>
    <w:p w:rsidR="001B3F76" w:rsidRPr="001B3F76" w:rsidRDefault="001B3F76" w:rsidP="001B3F76">
      <w:pPr>
        <w:spacing w:before="20"/>
        <w:ind w:firstLine="70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 xml:space="preserve">отдел лицензирования медицинской деятельности 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 xml:space="preserve">ведущий специалист </w:t>
      </w:r>
    </w:p>
    <w:p w:rsidR="001B3F76" w:rsidRPr="001B3F76" w:rsidRDefault="001B3F76" w:rsidP="001B3F76">
      <w:pPr>
        <w:tabs>
          <w:tab w:val="num" w:pos="700"/>
        </w:tabs>
        <w:spacing w:before="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ab/>
        <w:t xml:space="preserve">отдел лицензирования фармацевтической деятельности 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начальник отдела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tabs>
          <w:tab w:val="num" w:pos="700"/>
        </w:tabs>
        <w:spacing w:before="20"/>
        <w:ind w:left="720" w:hanging="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Отдел экономики и перспективного планирования: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Отдел развития учреждений здравоохранения: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1B3F76">
      <w:pPr>
        <w:numPr>
          <w:ilvl w:val="0"/>
          <w:numId w:val="7"/>
        </w:numPr>
        <w:spacing w:before="20"/>
        <w:ind w:hanging="720"/>
        <w:jc w:val="both"/>
        <w:rPr>
          <w:b/>
          <w:sz w:val="24"/>
          <w:szCs w:val="24"/>
        </w:rPr>
      </w:pPr>
      <w:r w:rsidRPr="001B3F76">
        <w:rPr>
          <w:b/>
          <w:sz w:val="24"/>
          <w:szCs w:val="24"/>
        </w:rPr>
        <w:t>Управление цифровой трансформации</w:t>
      </w:r>
    </w:p>
    <w:p w:rsidR="001B3F76" w:rsidRPr="001B3F76" w:rsidRDefault="00AF25BC" w:rsidP="001B3F76">
      <w:pPr>
        <w:spacing w:before="20"/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1B3F76" w:rsidRPr="001B3F76">
        <w:rPr>
          <w:b/>
          <w:sz w:val="24"/>
          <w:szCs w:val="24"/>
        </w:rPr>
        <w:t>тдел обеспечения оптимизации процессов и инновационных технологий</w:t>
      </w:r>
    </w:p>
    <w:p w:rsidR="001B3F76" w:rsidRPr="001B3F76" w:rsidRDefault="001B3F76" w:rsidP="001B3F76">
      <w:pPr>
        <w:spacing w:before="20"/>
        <w:ind w:left="720"/>
        <w:jc w:val="both"/>
        <w:rPr>
          <w:sz w:val="24"/>
          <w:szCs w:val="24"/>
        </w:rPr>
      </w:pPr>
      <w:r w:rsidRPr="001B3F76">
        <w:rPr>
          <w:sz w:val="24"/>
          <w:szCs w:val="24"/>
        </w:rPr>
        <w:t>начальник отдела</w:t>
      </w:r>
    </w:p>
    <w:p w:rsidR="001B3F76" w:rsidRPr="001B3F76" w:rsidRDefault="00AF25BC" w:rsidP="001B3F76">
      <w:pPr>
        <w:spacing w:before="20"/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1B3F76" w:rsidRPr="001B3F76">
        <w:rPr>
          <w:b/>
          <w:sz w:val="24"/>
          <w:szCs w:val="24"/>
        </w:rPr>
        <w:t>тдел цифровой трансформации и информационной безопасности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начальник отдела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главный специалист</w:t>
      </w:r>
    </w:p>
    <w:p w:rsidR="001B3F76" w:rsidRPr="001B3F76" w:rsidRDefault="001B3F76" w:rsidP="001B3F76">
      <w:pPr>
        <w:spacing w:before="20"/>
        <w:ind w:left="720"/>
        <w:rPr>
          <w:sz w:val="24"/>
          <w:szCs w:val="24"/>
        </w:rPr>
      </w:pPr>
      <w:r w:rsidRPr="001B3F76">
        <w:rPr>
          <w:sz w:val="24"/>
          <w:szCs w:val="24"/>
        </w:rPr>
        <w:t>ведущий специалист</w:t>
      </w:r>
    </w:p>
    <w:p w:rsidR="001B3F76" w:rsidRPr="001B3F76" w:rsidRDefault="001B3F76" w:rsidP="008601EC">
      <w:pPr>
        <w:jc w:val="both"/>
        <w:rPr>
          <w:b/>
          <w:sz w:val="24"/>
          <w:szCs w:val="24"/>
        </w:rPr>
      </w:pPr>
    </w:p>
    <w:sectPr w:rsidR="001B3F76" w:rsidRPr="001B3F76" w:rsidSect="004A6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E86" w:rsidRDefault="00414E86" w:rsidP="00CE7203">
      <w:r>
        <w:separator/>
      </w:r>
    </w:p>
  </w:endnote>
  <w:endnote w:type="continuationSeparator" w:id="0">
    <w:p w:rsidR="00414E86" w:rsidRDefault="00414E86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E86" w:rsidRDefault="00414E86" w:rsidP="00CE7203">
      <w:r>
        <w:separator/>
      </w:r>
    </w:p>
  </w:footnote>
  <w:footnote w:type="continuationSeparator" w:id="0">
    <w:p w:rsidR="00414E86" w:rsidRDefault="00414E86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694FC7"/>
    <w:multiLevelType w:val="hybridMultilevel"/>
    <w:tmpl w:val="266C51F2"/>
    <w:lvl w:ilvl="0" w:tplc="12AC9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595"/>
    <w:rsid w:val="00001D9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10B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B96"/>
    <w:rsid w:val="001431F2"/>
    <w:rsid w:val="001437CB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3F76"/>
    <w:rsid w:val="001B6985"/>
    <w:rsid w:val="001B6FBD"/>
    <w:rsid w:val="001B7015"/>
    <w:rsid w:val="001B71FB"/>
    <w:rsid w:val="001B7816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60C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723CE"/>
    <w:rsid w:val="00374BEA"/>
    <w:rsid w:val="00376EE3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4E8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7AFC"/>
    <w:rsid w:val="004D7C7C"/>
    <w:rsid w:val="004E0B3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44BF"/>
    <w:rsid w:val="00505019"/>
    <w:rsid w:val="00506676"/>
    <w:rsid w:val="005071DB"/>
    <w:rsid w:val="00507F61"/>
    <w:rsid w:val="00511A4C"/>
    <w:rsid w:val="00511DC6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80A02"/>
    <w:rsid w:val="005812A7"/>
    <w:rsid w:val="00582E8E"/>
    <w:rsid w:val="005861C2"/>
    <w:rsid w:val="0058672E"/>
    <w:rsid w:val="005903CE"/>
    <w:rsid w:val="00590FE1"/>
    <w:rsid w:val="00592251"/>
    <w:rsid w:val="0059356F"/>
    <w:rsid w:val="005A07F8"/>
    <w:rsid w:val="005A3041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63E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17640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C76BB"/>
    <w:rsid w:val="007D0257"/>
    <w:rsid w:val="007D0E0E"/>
    <w:rsid w:val="007D1AF7"/>
    <w:rsid w:val="007D3D9C"/>
    <w:rsid w:val="007D67F6"/>
    <w:rsid w:val="007D790C"/>
    <w:rsid w:val="007D7B3B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23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58C1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56AE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590F"/>
    <w:rsid w:val="008C14B8"/>
    <w:rsid w:val="008C1D4C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6314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5154D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3EAE"/>
    <w:rsid w:val="00984665"/>
    <w:rsid w:val="00985D4D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4A99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50A"/>
    <w:rsid w:val="00A24D12"/>
    <w:rsid w:val="00A26C8F"/>
    <w:rsid w:val="00A27A26"/>
    <w:rsid w:val="00A30382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F0836"/>
    <w:rsid w:val="00AF0E31"/>
    <w:rsid w:val="00AF25BC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2623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E46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363D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7F23"/>
    <w:rsid w:val="00CB1E48"/>
    <w:rsid w:val="00CB34B9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5539"/>
    <w:rsid w:val="00CE5DB3"/>
    <w:rsid w:val="00CE6B84"/>
    <w:rsid w:val="00CE7203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D6B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1FCA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6012D"/>
    <w:rsid w:val="00E6068B"/>
    <w:rsid w:val="00E6093B"/>
    <w:rsid w:val="00E62D2B"/>
    <w:rsid w:val="00E62DED"/>
    <w:rsid w:val="00E635DB"/>
    <w:rsid w:val="00E643F3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8D4"/>
    <w:rsid w:val="00EE0CD9"/>
    <w:rsid w:val="00EE5E44"/>
    <w:rsid w:val="00EE620D"/>
    <w:rsid w:val="00EE6A5A"/>
    <w:rsid w:val="00EE7F15"/>
    <w:rsid w:val="00EF02AB"/>
    <w:rsid w:val="00EF1595"/>
    <w:rsid w:val="00EF15FC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3A2B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6B6483DD37A5BE97C2DF2F1AE777C5D5A470C357A682240A2051184971263E91B9895FEF94F758CXEj0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A6EA2-2258-4FDE-A49F-EB54D4ABB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Чуйкина Дарья Максимовна</cp:lastModifiedBy>
  <cp:revision>2</cp:revision>
  <cp:lastPrinted>2025-08-28T13:16:00Z</cp:lastPrinted>
  <dcterms:created xsi:type="dcterms:W3CDTF">2025-08-29T07:28:00Z</dcterms:created>
  <dcterms:modified xsi:type="dcterms:W3CDTF">2025-08-29T07:28:00Z</dcterms:modified>
</cp:coreProperties>
</file>