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Default="00DB600C">
      <w:pPr>
        <w:pageBreakBefore/>
        <w:jc w:val="center"/>
      </w:pPr>
      <w:r>
        <w:rPr>
          <w:noProof/>
          <w:snapToGrid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2691130</wp:posOffset>
            </wp:positionH>
            <wp:positionV relativeFrom="page">
              <wp:posOffset>779145</wp:posOffset>
            </wp:positionV>
            <wp:extent cx="609600" cy="649605"/>
            <wp:effectExtent l="19050" t="0" r="0" b="0"/>
            <wp:wrapNone/>
            <wp:docPr id="2" name="Рисунок 2" descr="Описание: 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spb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7546">
        <w:t xml:space="preserve"> </w:t>
      </w: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Pr="00A278C0" w:rsidRDefault="00A278C0" w:rsidP="00A278C0">
      <w:pPr>
        <w:jc w:val="center"/>
      </w:pPr>
      <w:r w:rsidRPr="00A278C0">
        <w:t>ПРАВИТЕЛЬСТВО САНКТ-ПЕТЕРБУРГА</w:t>
      </w:r>
    </w:p>
    <w:p w:rsidR="00A278C0" w:rsidRPr="00A278C0" w:rsidRDefault="00A278C0" w:rsidP="00A278C0">
      <w:pPr>
        <w:jc w:val="center"/>
        <w:rPr>
          <w:b/>
          <w:bCs/>
          <w:spacing w:val="50"/>
        </w:rPr>
      </w:pPr>
      <w:r w:rsidRPr="00A278C0">
        <w:rPr>
          <w:b/>
          <w:bCs/>
          <w:spacing w:val="50"/>
        </w:rPr>
        <w:t>КОМИТЕТ ПО ТРАНСПОРТУ</w:t>
      </w:r>
    </w:p>
    <w:p w:rsidR="00A278C0" w:rsidRPr="00A278C0" w:rsidRDefault="00A278C0" w:rsidP="00A278C0">
      <w:pPr>
        <w:jc w:val="center"/>
        <w:rPr>
          <w:b/>
          <w:bCs/>
          <w:spacing w:val="120"/>
        </w:rPr>
      </w:pPr>
      <w:r w:rsidRPr="00A278C0">
        <w:rPr>
          <w:b/>
          <w:bCs/>
          <w:spacing w:val="120"/>
        </w:rPr>
        <w:t>РАСПОРЯЖЕНИЕ</w:t>
      </w:r>
    </w:p>
    <w:p w:rsidR="00A278C0" w:rsidRDefault="00A278C0" w:rsidP="00A278C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278C0" w:rsidRDefault="00A278C0" w:rsidP="00A278C0">
      <w:pPr>
        <w:rPr>
          <w:sz w:val="16"/>
        </w:rPr>
      </w:pPr>
    </w:p>
    <w:p w:rsidR="00A278C0" w:rsidRPr="00592025" w:rsidRDefault="00A278C0" w:rsidP="00A278C0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A278C0" w:rsidRPr="00592025" w:rsidRDefault="00A278C0" w:rsidP="00A278C0">
      <w:pPr>
        <w:rPr>
          <w:b/>
        </w:rPr>
      </w:pPr>
    </w:p>
    <w:p w:rsidR="00A278C0" w:rsidRPr="00A278C0" w:rsidRDefault="00A278C0" w:rsidP="00A278C0">
      <w:r w:rsidRPr="00A278C0">
        <w:t>____ _____________ 20</w:t>
      </w:r>
      <w:r w:rsidR="003D23BA">
        <w:t>2</w:t>
      </w:r>
      <w:r w:rsidR="006E7D72">
        <w:t>5</w:t>
      </w:r>
      <w:r w:rsidRPr="00A278C0">
        <w:t xml:space="preserve"> г.</w:t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  <w:t>№ ___________</w:t>
      </w:r>
    </w:p>
    <w:p w:rsidR="00A278C0" w:rsidRDefault="00A278C0" w:rsidP="00A278C0">
      <w:pPr>
        <w:rPr>
          <w:b/>
        </w:rPr>
      </w:pP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О внесении изменени</w:t>
      </w:r>
      <w:r w:rsidR="00E90135">
        <w:rPr>
          <w:b/>
        </w:rPr>
        <w:t>я</w:t>
      </w:r>
      <w:r w:rsidRPr="0087437F">
        <w:rPr>
          <w:b/>
        </w:rPr>
        <w:t xml:space="preserve"> 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в распоряжение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Комитета по транспорту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 xml:space="preserve">от </w:t>
      </w:r>
      <w:r w:rsidR="0059761A">
        <w:rPr>
          <w:b/>
        </w:rPr>
        <w:t>29.08.2024</w:t>
      </w:r>
      <w:r w:rsidRPr="0087437F">
        <w:rPr>
          <w:b/>
        </w:rPr>
        <w:t xml:space="preserve"> № </w:t>
      </w:r>
      <w:r w:rsidR="0059761A">
        <w:rPr>
          <w:b/>
        </w:rPr>
        <w:t>383</w:t>
      </w:r>
      <w:r w:rsidRPr="0087437F">
        <w:rPr>
          <w:b/>
        </w:rPr>
        <w:t>-р</w:t>
      </w:r>
    </w:p>
    <w:p w:rsidR="006D46EE" w:rsidRPr="0087437F" w:rsidRDefault="006D46EE" w:rsidP="006D46EE">
      <w:pPr>
        <w:pStyle w:val="a3"/>
        <w:spacing w:before="0"/>
        <w:ind w:firstLine="0"/>
      </w:pPr>
    </w:p>
    <w:p w:rsidR="006D46EE" w:rsidRDefault="006D46EE" w:rsidP="006D46EE">
      <w:pPr>
        <w:ind w:firstLine="567"/>
        <w:jc w:val="both"/>
      </w:pPr>
      <w:r w:rsidRPr="0087437F">
        <w:t xml:space="preserve">В соответствии с пунктом 3.19 Положения о Комитете по транспорту, утвержденного постановлением Правительства Санкт-Петербурга от 24.02.2004 № 226 «О Комитете </w:t>
      </w:r>
      <w:r>
        <w:br/>
      </w:r>
      <w:r w:rsidR="00E57546">
        <w:t>по транспорту»</w:t>
      </w:r>
      <w:r w:rsidRPr="0087437F">
        <w:t>:</w:t>
      </w:r>
    </w:p>
    <w:p w:rsidR="00AB7CE6" w:rsidRPr="0087437F" w:rsidRDefault="00AB7CE6" w:rsidP="006D46EE">
      <w:pPr>
        <w:ind w:firstLine="567"/>
        <w:jc w:val="both"/>
      </w:pPr>
    </w:p>
    <w:p w:rsidR="007B782F" w:rsidRDefault="006D46EE" w:rsidP="007B782F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87437F">
        <w:t>Внести</w:t>
      </w:r>
      <w:r w:rsidR="00197865">
        <w:t xml:space="preserve"> </w:t>
      </w:r>
      <w:r w:rsidRPr="0087437F">
        <w:t xml:space="preserve">в распоряжение Комитета по транспорту от </w:t>
      </w:r>
      <w:r w:rsidR="0059761A">
        <w:t>29.08.2024</w:t>
      </w:r>
      <w:r w:rsidRPr="0087437F">
        <w:t xml:space="preserve"> № </w:t>
      </w:r>
      <w:r w:rsidR="0059761A">
        <w:t>383</w:t>
      </w:r>
      <w:r w:rsidRPr="0087437F">
        <w:t xml:space="preserve">-р </w:t>
      </w:r>
      <w:r>
        <w:br/>
      </w:r>
      <w:r w:rsidRPr="0087437F">
        <w:t>«</w:t>
      </w:r>
      <w:r w:rsidRPr="00197865">
        <w:rPr>
          <w:color w:val="000000"/>
          <w:spacing w:val="-4"/>
        </w:rPr>
        <w:t xml:space="preserve">Об утверждении </w:t>
      </w:r>
      <w:r w:rsidR="0059761A">
        <w:rPr>
          <w:color w:val="000000"/>
          <w:spacing w:val="-4"/>
        </w:rPr>
        <w:t>р</w:t>
      </w:r>
      <w:r w:rsidRPr="00197865">
        <w:rPr>
          <w:color w:val="000000"/>
          <w:spacing w:val="-4"/>
        </w:rPr>
        <w:t>еестра муниципальных маршрутов регулярных перевозок</w:t>
      </w:r>
      <w:r w:rsidR="00197865" w:rsidRPr="00197865">
        <w:rPr>
          <w:color w:val="000000"/>
          <w:spacing w:val="-4"/>
        </w:rPr>
        <w:t xml:space="preserve"> пассажиров </w:t>
      </w:r>
      <w:r w:rsidR="00197865" w:rsidRPr="00197865">
        <w:rPr>
          <w:color w:val="000000"/>
          <w:spacing w:val="-4"/>
        </w:rPr>
        <w:br/>
        <w:t>и ба</w:t>
      </w:r>
      <w:r w:rsidR="0059761A">
        <w:rPr>
          <w:color w:val="000000"/>
          <w:spacing w:val="-4"/>
        </w:rPr>
        <w:t xml:space="preserve">гажа автомобильным транспортом и </w:t>
      </w:r>
      <w:r w:rsidR="00197865" w:rsidRPr="00197865">
        <w:rPr>
          <w:color w:val="000000"/>
          <w:spacing w:val="-4"/>
        </w:rPr>
        <w:t xml:space="preserve">городским наземным электрическим транспортом </w:t>
      </w:r>
      <w:r w:rsidR="00197865" w:rsidRPr="00197865">
        <w:rPr>
          <w:color w:val="000000"/>
          <w:spacing w:val="-4"/>
        </w:rPr>
        <w:br/>
        <w:t>в Санкт-Петербурге</w:t>
      </w:r>
      <w:r w:rsidR="00197865">
        <w:t>»</w:t>
      </w:r>
      <w:r w:rsidR="007B782F">
        <w:t xml:space="preserve"> следующие изменения:</w:t>
      </w:r>
    </w:p>
    <w:p w:rsidR="003E16C6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</w:pPr>
      <w:r>
        <w:t>Пункты 6 и 7</w:t>
      </w:r>
      <w:r w:rsidR="003E16C6">
        <w:t xml:space="preserve"> приложения к распоряжению изложить в редакции согласно приложению № 1 к настоящему распоряжению</w:t>
      </w:r>
      <w:r>
        <w:t>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</w:pPr>
      <w:r>
        <w:t>Пункт</w:t>
      </w:r>
      <w:r>
        <w:t xml:space="preserve"> </w:t>
      </w:r>
      <w:r>
        <w:t>12</w:t>
      </w:r>
      <w:r>
        <w:t xml:space="preserve"> приложения к распоряжению изложить в редакц</w:t>
      </w:r>
      <w:r>
        <w:t>ии согласно приложению № 2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</w:pPr>
      <w:r>
        <w:t>Пункт 24</w:t>
      </w:r>
      <w:r>
        <w:t xml:space="preserve"> приложения к распоряжению изложить в редакции согласно приложению № </w:t>
      </w:r>
      <w:r>
        <w:t>3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</w:pPr>
      <w:r>
        <w:t xml:space="preserve">Пункт </w:t>
      </w:r>
      <w:r>
        <w:t xml:space="preserve">32 </w:t>
      </w:r>
      <w:r>
        <w:t>приложения к распоряжению изложить в редакц</w:t>
      </w:r>
      <w:r>
        <w:t>ии согласно приложению № 4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</w:pPr>
      <w:r>
        <w:t xml:space="preserve">Пункты </w:t>
      </w:r>
      <w:r>
        <w:t xml:space="preserve">34 и 35 </w:t>
      </w:r>
      <w:r>
        <w:t>приложения к распоряжению изложить в редакц</w:t>
      </w:r>
      <w:r>
        <w:t>ии согласно приложению № 5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</w:pPr>
      <w:r>
        <w:t xml:space="preserve">Пункты </w:t>
      </w:r>
      <w:r>
        <w:t>37 и 38</w:t>
      </w:r>
      <w:r>
        <w:t xml:space="preserve"> приложения к распоряжению изложить в редакции согласно приложению № </w:t>
      </w:r>
      <w:r>
        <w:t>6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</w:pPr>
      <w:r>
        <w:t xml:space="preserve">Пункт </w:t>
      </w:r>
      <w:r>
        <w:t>40</w:t>
      </w:r>
      <w:r>
        <w:t xml:space="preserve"> приложения к распоряжению изложить в редакц</w:t>
      </w:r>
      <w:r>
        <w:t>ии согласно приложению № 7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</w:pPr>
      <w:r>
        <w:t xml:space="preserve">Пункты </w:t>
      </w:r>
      <w:r>
        <w:t>44 и 45</w:t>
      </w:r>
      <w:r>
        <w:t xml:space="preserve"> приложения к распоряжению изложить в редакц</w:t>
      </w:r>
      <w:r>
        <w:t>ии согласно приложению № 8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</w:pPr>
      <w:r>
        <w:t>Пункт 49</w:t>
      </w:r>
      <w:r>
        <w:t xml:space="preserve"> приложения к распоряжению изложить в редакции согласно приложению № 1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 51</w:t>
      </w:r>
      <w:r>
        <w:t xml:space="preserve"> приложения к распоряжению изложить в редакции согласно приложению № 1</w:t>
      </w:r>
      <w:r>
        <w:t>0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</w:t>
      </w:r>
      <w:r>
        <w:t xml:space="preserve"> 54</w:t>
      </w:r>
      <w:r>
        <w:t xml:space="preserve"> приложения к распоряжению изложить в редакции согласно приложению № 1</w:t>
      </w:r>
      <w:r>
        <w:t>1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>60 и 61</w:t>
      </w:r>
      <w:r>
        <w:t xml:space="preserve"> приложения к распоряжению изложить в редакции согласно приложению № 1</w:t>
      </w:r>
      <w:r>
        <w:t>2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 </w:t>
      </w:r>
      <w:r>
        <w:t>63</w:t>
      </w:r>
      <w:r>
        <w:t xml:space="preserve"> приложения к распоряжению изложить в редакции согласно приложению № 1</w:t>
      </w:r>
      <w:r>
        <w:t>3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lastRenderedPageBreak/>
        <w:t xml:space="preserve">Пункты </w:t>
      </w:r>
      <w:r>
        <w:t>66-68</w:t>
      </w:r>
      <w:r>
        <w:t xml:space="preserve"> приложения к распоряжению изложить в редакции согласно приложению № 1</w:t>
      </w:r>
      <w:r>
        <w:t>4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>71 и 72</w:t>
      </w:r>
      <w:r>
        <w:t xml:space="preserve"> приложения к распоряжению изложить в редакции согласно приложению № 1</w:t>
      </w:r>
      <w:r>
        <w:t>5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 75</w:t>
      </w:r>
      <w:r>
        <w:t xml:space="preserve"> приложения к распоряжению изложить в редакции согласно приложению № 1</w:t>
      </w:r>
      <w:r>
        <w:t>6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>77-79</w:t>
      </w:r>
      <w:r>
        <w:t xml:space="preserve"> приложения к распоряжению изложить в редакции согласно приложению № 1</w:t>
      </w:r>
      <w:r>
        <w:t>7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>82 и 84</w:t>
      </w:r>
      <w:r>
        <w:t xml:space="preserve"> приложения к распоряжению изложить в редакции согласно приложению № 1</w:t>
      </w:r>
      <w:r>
        <w:t>8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>92 и 93</w:t>
      </w:r>
      <w:r>
        <w:t xml:space="preserve"> приложения к распоряжению изложить в редакции согласно приложению № 1</w:t>
      </w:r>
      <w:r>
        <w:t>9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>95-97</w:t>
      </w:r>
      <w:r>
        <w:t xml:space="preserve"> приложения к распоряжению изложить в редакции согласно приложению № </w:t>
      </w:r>
      <w:r>
        <w:t>20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>100 и 101</w:t>
      </w:r>
      <w:r>
        <w:t xml:space="preserve"> приложения к распоряжению изложить в редакции согласно приложению № </w:t>
      </w:r>
      <w:r>
        <w:t>2</w:t>
      </w:r>
      <w:r>
        <w:t>1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>103 и 104</w:t>
      </w:r>
      <w:r>
        <w:t xml:space="preserve"> приложения к распоряжению изложить в редакции согласно приложению № </w:t>
      </w:r>
      <w:r>
        <w:t>22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>109 и 110</w:t>
      </w:r>
      <w:r>
        <w:t xml:space="preserve"> приложения к распоряжению изложить в редакции согласно приложению № </w:t>
      </w:r>
      <w:r>
        <w:t>23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 112</w:t>
      </w:r>
      <w:r>
        <w:t xml:space="preserve"> приложения к распоряжению изложить в редакции согласно приложению № </w:t>
      </w:r>
      <w:r>
        <w:t>24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 114</w:t>
      </w:r>
      <w:r>
        <w:t xml:space="preserve"> приложения к распоряжению изложить в редакц</w:t>
      </w:r>
      <w:r>
        <w:t>ии согласно приложению № 25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 120</w:t>
      </w:r>
      <w:r>
        <w:t xml:space="preserve"> приложения к распоряжению изложить в редакции согласно приложению № </w:t>
      </w:r>
      <w:r>
        <w:t>26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 122</w:t>
      </w:r>
      <w:r>
        <w:t xml:space="preserve"> приложения к распоряжению изложить в редакции согласно приложению № </w:t>
      </w:r>
      <w:r>
        <w:t>27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>129-131</w:t>
      </w:r>
      <w:r>
        <w:t xml:space="preserve"> приложения к распоряжению изложить в редакции согласно приложению № </w:t>
      </w:r>
      <w:r>
        <w:t>28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</w:t>
      </w:r>
      <w:r>
        <w:t xml:space="preserve"> 134</w:t>
      </w:r>
      <w:r>
        <w:t xml:space="preserve"> приложения к распоряжению изложить в редакц</w:t>
      </w:r>
      <w:r>
        <w:t>ии согласно приложению № 29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Пункты</w:t>
      </w:r>
      <w:r>
        <w:t xml:space="preserve"> 140-143</w:t>
      </w:r>
      <w:r>
        <w:t xml:space="preserve"> приложения к распоряжению изложить в редакц</w:t>
      </w:r>
      <w:r>
        <w:t>ии согласно приложению № 30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>147 и 148</w:t>
      </w:r>
      <w:r>
        <w:t xml:space="preserve"> приложения к распоряжению изложить в редакции согласно приложению № </w:t>
      </w:r>
      <w:r>
        <w:t>3</w:t>
      </w:r>
      <w:r>
        <w:t>1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Пункты 151</w:t>
      </w:r>
      <w:r>
        <w:t xml:space="preserve"> приложения к распоряжению изложить в редакции согласно приложению № </w:t>
      </w:r>
      <w:r>
        <w:t>32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 xml:space="preserve">153 и 154 </w:t>
      </w:r>
      <w:r>
        <w:t xml:space="preserve">приложения к распоряжению изложить в редакции согласно приложению № </w:t>
      </w:r>
      <w:r>
        <w:t>33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 156</w:t>
      </w:r>
      <w:r>
        <w:t xml:space="preserve"> приложения к распоряжению изложить в редакц</w:t>
      </w:r>
      <w:r>
        <w:t>ии согласно приложению № 34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>158</w:t>
      </w:r>
      <w:r>
        <w:t xml:space="preserve"> приложения к распоряжению изложить в редакции согласно приложению № </w:t>
      </w:r>
      <w:r>
        <w:t>35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>160-162</w:t>
      </w:r>
      <w:r>
        <w:t xml:space="preserve"> приложения к распоряжению изложить в редакции согласно приложению № </w:t>
      </w:r>
      <w:r>
        <w:t>36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</w:t>
      </w:r>
      <w:r>
        <w:t xml:space="preserve"> 166</w:t>
      </w:r>
      <w:r>
        <w:t xml:space="preserve"> приложения к распоряжению изложить в редакции согласно приложению № </w:t>
      </w:r>
      <w:r>
        <w:t>37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>172</w:t>
      </w:r>
      <w:r>
        <w:t xml:space="preserve"> приложения к распоряжению изложить в редакции согласно приложению № </w:t>
      </w:r>
      <w:r>
        <w:t>38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 173</w:t>
      </w:r>
      <w:r>
        <w:t xml:space="preserve"> приложения к распоряжению изложить в редакции согласно приложению № </w:t>
      </w:r>
      <w:r>
        <w:t>39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lastRenderedPageBreak/>
        <w:t>Пункт 175</w:t>
      </w:r>
      <w:r>
        <w:t xml:space="preserve"> приложения к распоряжению изложить в редакции согласно приложению № </w:t>
      </w:r>
      <w:r>
        <w:t>40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>178</w:t>
      </w:r>
      <w:r>
        <w:t xml:space="preserve"> приложения к распоряжению изложить в редакции согласно приложению № </w:t>
      </w:r>
      <w:r>
        <w:t>4</w:t>
      </w:r>
      <w:r>
        <w:t>1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</w:t>
      </w:r>
      <w:r>
        <w:t xml:space="preserve"> 181</w:t>
      </w:r>
      <w:r>
        <w:t xml:space="preserve"> приложения к распоряжению изложить в редакции согласно приложению № </w:t>
      </w:r>
      <w:r>
        <w:t>42</w:t>
      </w:r>
      <w:r>
        <w:t xml:space="preserve"> к настоящему распоряжению.</w:t>
      </w:r>
    </w:p>
    <w:p w:rsidR="002A0E71" w:rsidRDefault="002A0E71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>186-188</w:t>
      </w:r>
      <w:r>
        <w:t xml:space="preserve"> приложения к распоряжению изложить в редакции согласно приложению № </w:t>
      </w:r>
      <w:r>
        <w:t>43</w:t>
      </w:r>
      <w:r>
        <w:t xml:space="preserve"> к настоящему распоряжению.</w:t>
      </w:r>
    </w:p>
    <w:p w:rsidR="002A0E71" w:rsidRDefault="0017121E" w:rsidP="002A0E71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 196</w:t>
      </w:r>
      <w:r w:rsidR="002A0E71">
        <w:t xml:space="preserve"> приложения к распоряжению изложить в редакции согласно приложению № </w:t>
      </w:r>
      <w:r>
        <w:t>44</w:t>
      </w:r>
      <w:r w:rsidR="002A0E71"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</w:t>
      </w:r>
      <w:r>
        <w:t xml:space="preserve"> 199</w:t>
      </w:r>
      <w:r>
        <w:t xml:space="preserve"> приложения к распоряжению изложить в редакции согласно приложению № </w:t>
      </w:r>
      <w:r>
        <w:t>45</w:t>
      </w:r>
      <w:r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>201 и 202</w:t>
      </w:r>
      <w:r>
        <w:t xml:space="preserve"> приложения к распоряжению изложить в редакции согласно приложению № </w:t>
      </w:r>
      <w:r>
        <w:t>46</w:t>
      </w:r>
      <w:r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 204</w:t>
      </w:r>
      <w:r>
        <w:t xml:space="preserve"> приложения к распоряжению изложить в редакции согласно приложению № </w:t>
      </w:r>
      <w:r>
        <w:t>47</w:t>
      </w:r>
      <w:r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 206</w:t>
      </w:r>
      <w:r>
        <w:t xml:space="preserve"> приложения к распоряжению изложить в редакции согласно приложению № </w:t>
      </w:r>
      <w:r>
        <w:t>48</w:t>
      </w:r>
      <w:r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 212</w:t>
      </w:r>
      <w:r>
        <w:t xml:space="preserve"> приложения к распоряжению изложить в редакции согласно приложению № </w:t>
      </w:r>
      <w:r>
        <w:t>49</w:t>
      </w:r>
      <w:r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>216-221</w:t>
      </w:r>
      <w:r>
        <w:t xml:space="preserve"> приложения к распоряжению изложить в редакции согласно приложению № </w:t>
      </w:r>
      <w:r>
        <w:t>50</w:t>
      </w:r>
      <w:r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 228</w:t>
      </w:r>
      <w:r>
        <w:t xml:space="preserve"> приложения к распоряжению изложить в редакции согласно приложению № </w:t>
      </w:r>
      <w:r>
        <w:t>5</w:t>
      </w:r>
      <w:r>
        <w:t>1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>231 и 232</w:t>
      </w:r>
      <w:r>
        <w:t xml:space="preserve"> приложения к распоряжению изложить в редакции согласно приложению № </w:t>
      </w:r>
      <w:r>
        <w:t>52</w:t>
      </w:r>
      <w:r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</w:t>
      </w:r>
      <w:r>
        <w:t xml:space="preserve"> </w:t>
      </w:r>
      <w:r>
        <w:t>235</w:t>
      </w:r>
      <w:r>
        <w:t xml:space="preserve"> приложения к распоряжению изложить в редакции согласно приложению № </w:t>
      </w:r>
      <w:r>
        <w:t>53</w:t>
      </w:r>
      <w:r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 237 </w:t>
      </w:r>
      <w:r>
        <w:t xml:space="preserve">приложения к распоряжению изложить в редакции согласно приложению № </w:t>
      </w:r>
      <w:r>
        <w:t>54</w:t>
      </w:r>
      <w:r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 xml:space="preserve">239-244 </w:t>
      </w:r>
      <w:r>
        <w:t xml:space="preserve">приложения к распоряжению изложить в редакции согласно приложению № </w:t>
      </w:r>
      <w:r>
        <w:t>55</w:t>
      </w:r>
      <w:r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>251 и 252</w:t>
      </w:r>
      <w:r>
        <w:t xml:space="preserve"> приложения к распоряжению изложить в редакции согласно приложению № </w:t>
      </w:r>
      <w:r>
        <w:t>56</w:t>
      </w:r>
      <w:r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>257-259</w:t>
      </w:r>
      <w:r>
        <w:t xml:space="preserve"> приложения к распоряжению изложить в редакции согласно приложению № </w:t>
      </w:r>
      <w:r>
        <w:t>57</w:t>
      </w:r>
      <w:r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 xml:space="preserve">262 и 263 </w:t>
      </w:r>
      <w:r>
        <w:t xml:space="preserve">приложения к распоряжению изложить в редакции согласно приложению № </w:t>
      </w:r>
      <w:r>
        <w:t>58</w:t>
      </w:r>
      <w:r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>268 и 269</w:t>
      </w:r>
      <w:r>
        <w:t xml:space="preserve"> приложения к распоряжению изложить в редакц</w:t>
      </w:r>
      <w:r>
        <w:t>ии согласно приложению № 59</w:t>
      </w:r>
      <w:r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 274</w:t>
      </w:r>
      <w:r>
        <w:t xml:space="preserve"> приложения к распоряжению изложить в редакц</w:t>
      </w:r>
      <w:r>
        <w:t>ии согласно приложению № 60</w:t>
      </w:r>
      <w:r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 278</w:t>
      </w:r>
      <w:r>
        <w:t xml:space="preserve"> приложения к распоряжению изложить в редакции согласно приложению № </w:t>
      </w:r>
      <w:r>
        <w:t>6</w:t>
      </w:r>
      <w:r>
        <w:t>1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>281-283</w:t>
      </w:r>
      <w:r>
        <w:t xml:space="preserve"> приложения к распоряжению изложить в редакции согласно приложению № </w:t>
      </w:r>
      <w:r>
        <w:t>62</w:t>
      </w:r>
      <w:r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>285-288</w:t>
      </w:r>
      <w:r>
        <w:t xml:space="preserve"> приложения к распоряжению изложить в редакции согласно приложению № </w:t>
      </w:r>
      <w:r>
        <w:t>63</w:t>
      </w:r>
      <w:r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 291</w:t>
      </w:r>
      <w:r>
        <w:t xml:space="preserve"> приложения к распоряжению изложить в редакции согласно приложению № </w:t>
      </w:r>
      <w:r>
        <w:t>64</w:t>
      </w:r>
      <w:r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</w:t>
      </w:r>
      <w:r>
        <w:t xml:space="preserve"> 293</w:t>
      </w:r>
      <w:r>
        <w:t xml:space="preserve"> приложения к распоряжению изложить в редакц</w:t>
      </w:r>
      <w:r>
        <w:t xml:space="preserve">ии согласно приложению № 65 </w:t>
      </w:r>
      <w:r>
        <w:t>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lastRenderedPageBreak/>
        <w:t xml:space="preserve">Пункты </w:t>
      </w:r>
      <w:r>
        <w:t>295 и 296</w:t>
      </w:r>
      <w:r>
        <w:t xml:space="preserve"> приложения к распоряжению изложить в редакции согласно приложению № </w:t>
      </w:r>
      <w:r>
        <w:t>66</w:t>
      </w:r>
      <w:r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Пункты </w:t>
      </w:r>
      <w:r>
        <w:t>298 и 299</w:t>
      </w:r>
      <w:r>
        <w:t xml:space="preserve"> приложения к распоряжению изложить в редакции согласно приложению № </w:t>
      </w:r>
      <w:r>
        <w:t>67</w:t>
      </w:r>
      <w:r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 315</w:t>
      </w:r>
      <w:r>
        <w:t xml:space="preserve"> приложения к распоряжению изложить в редакц</w:t>
      </w:r>
      <w:r>
        <w:t>ии согласно приложению № 68</w:t>
      </w:r>
      <w:r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 317</w:t>
      </w:r>
      <w:r>
        <w:t xml:space="preserve"> приложения к распоряжению изложить в редакции согласно приложению № </w:t>
      </w:r>
      <w:r>
        <w:t>69</w:t>
      </w:r>
      <w:r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 321</w:t>
      </w:r>
      <w:r>
        <w:t xml:space="preserve"> приложения к распоряжению изложить в редакции согласно приложению № </w:t>
      </w:r>
      <w:r>
        <w:t>70</w:t>
      </w:r>
      <w:r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Пункт 326 </w:t>
      </w:r>
      <w:r>
        <w:t xml:space="preserve">приложения к распоряжению изложить в редакции согласно приложению № </w:t>
      </w:r>
      <w:r>
        <w:t>7</w:t>
      </w:r>
      <w:r>
        <w:t>1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 343</w:t>
      </w:r>
      <w:r>
        <w:t xml:space="preserve"> приложения к распоряжению изложить в редакции согласно приложению № </w:t>
      </w:r>
      <w:r>
        <w:t>72</w:t>
      </w:r>
      <w:r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 345</w:t>
      </w:r>
      <w:r>
        <w:t xml:space="preserve"> приложения к распоряжению изложить в редакции согласно приложению № </w:t>
      </w:r>
      <w:r>
        <w:t>73</w:t>
      </w:r>
      <w:r>
        <w:t xml:space="preserve"> к настоящему распоряжению.</w:t>
      </w:r>
    </w:p>
    <w:p w:rsidR="0017121E" w:rsidRDefault="0017121E" w:rsidP="0017121E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>Пункт</w:t>
      </w:r>
      <w:bookmarkStart w:id="0" w:name="_GoBack"/>
      <w:bookmarkEnd w:id="0"/>
      <w:r>
        <w:t xml:space="preserve"> </w:t>
      </w:r>
      <w:r>
        <w:t>349</w:t>
      </w:r>
      <w:r>
        <w:t xml:space="preserve"> приложения к распоряжению изложить в редакции согласно приложению № </w:t>
      </w:r>
      <w:r>
        <w:t>74</w:t>
      </w:r>
      <w:r>
        <w:t xml:space="preserve"> к настоящему распоряжению.</w:t>
      </w:r>
    </w:p>
    <w:p w:rsidR="002A0E71" w:rsidRDefault="002A0E71" w:rsidP="0081031C">
      <w:pPr>
        <w:pStyle w:val="aa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</w:p>
    <w:p w:rsidR="00763121" w:rsidRDefault="00763121" w:rsidP="00763121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567"/>
        <w:jc w:val="both"/>
        <w:rPr>
          <w:snapToGrid/>
        </w:rPr>
      </w:pPr>
      <w:r>
        <w:t>Контроль за выполнением распоряжения возложить на первого заместителя председателя Комитета по транспорту Львова А.В.</w:t>
      </w:r>
    </w:p>
    <w:p w:rsidR="00197865" w:rsidRDefault="00197865" w:rsidP="00763121">
      <w:pPr>
        <w:tabs>
          <w:tab w:val="left" w:pos="851"/>
        </w:tabs>
        <w:ind w:firstLine="567"/>
        <w:jc w:val="both"/>
      </w:pPr>
    </w:p>
    <w:p w:rsidR="00BC6B7C" w:rsidRPr="0087437F" w:rsidRDefault="00BC6B7C" w:rsidP="00197865">
      <w:pPr>
        <w:tabs>
          <w:tab w:val="left" w:pos="851"/>
        </w:tabs>
        <w:ind w:firstLine="567"/>
        <w:jc w:val="both"/>
      </w:pPr>
    </w:p>
    <w:p w:rsidR="006D46EE" w:rsidRPr="0087437F" w:rsidRDefault="006D46EE" w:rsidP="006D46EE">
      <w:pPr>
        <w:ind w:firstLine="567"/>
        <w:jc w:val="both"/>
        <w:rPr>
          <w:b/>
        </w:rPr>
      </w:pPr>
    </w:p>
    <w:p w:rsidR="00156CE8" w:rsidRDefault="00156CE8" w:rsidP="00156CE8">
      <w:pPr>
        <w:tabs>
          <w:tab w:val="right" w:pos="9639"/>
        </w:tabs>
        <w:rPr>
          <w:b/>
        </w:rPr>
      </w:pPr>
      <w:r>
        <w:rPr>
          <w:b/>
        </w:rPr>
        <w:t>Председатель Комитета</w:t>
      </w:r>
      <w:r>
        <w:rPr>
          <w:b/>
        </w:rPr>
        <w:tab/>
        <w:t>В.К.Енокаев</w:t>
      </w:r>
    </w:p>
    <w:p w:rsidR="001D75D9" w:rsidRDefault="001D75D9" w:rsidP="001D75D9">
      <w:pPr>
        <w:rPr>
          <w:sz w:val="16"/>
        </w:rPr>
      </w:pPr>
    </w:p>
    <w:sectPr w:rsidR="001D75D9" w:rsidSect="00A278C0">
      <w:type w:val="continuous"/>
      <w:pgSz w:w="11907" w:h="16840" w:code="9"/>
      <w:pgMar w:top="1134" w:right="567" w:bottom="1134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4D3" w:rsidRDefault="009D34D3">
      <w:r>
        <w:separator/>
      </w:r>
    </w:p>
  </w:endnote>
  <w:endnote w:type="continuationSeparator" w:id="0">
    <w:p w:rsidR="009D34D3" w:rsidRDefault="009D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4D3" w:rsidRDefault="009D34D3">
      <w:r>
        <w:separator/>
      </w:r>
    </w:p>
  </w:footnote>
  <w:footnote w:type="continuationSeparator" w:id="0">
    <w:p w:rsidR="009D34D3" w:rsidRDefault="009D3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B7C"/>
    <w:multiLevelType w:val="hybridMultilevel"/>
    <w:tmpl w:val="7B840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2671"/>
    <w:multiLevelType w:val="hybridMultilevel"/>
    <w:tmpl w:val="EAD46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50808"/>
    <w:multiLevelType w:val="multilevel"/>
    <w:tmpl w:val="C892461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0031"/>
    <w:rsid w:val="0005371E"/>
    <w:rsid w:val="000E3584"/>
    <w:rsid w:val="000F0581"/>
    <w:rsid w:val="00106CF7"/>
    <w:rsid w:val="00156CE8"/>
    <w:rsid w:val="0017121E"/>
    <w:rsid w:val="0018382E"/>
    <w:rsid w:val="00197865"/>
    <w:rsid w:val="001A6F0D"/>
    <w:rsid w:val="001C59EA"/>
    <w:rsid w:val="001D75D9"/>
    <w:rsid w:val="00213AB0"/>
    <w:rsid w:val="0021420D"/>
    <w:rsid w:val="00240A75"/>
    <w:rsid w:val="00253216"/>
    <w:rsid w:val="002A0E71"/>
    <w:rsid w:val="0033103E"/>
    <w:rsid w:val="0034260D"/>
    <w:rsid w:val="00343DB5"/>
    <w:rsid w:val="00391B00"/>
    <w:rsid w:val="003D23BA"/>
    <w:rsid w:val="003E16C6"/>
    <w:rsid w:val="003F44A0"/>
    <w:rsid w:val="00406E0E"/>
    <w:rsid w:val="004363B4"/>
    <w:rsid w:val="00454FE8"/>
    <w:rsid w:val="00493820"/>
    <w:rsid w:val="00495BFE"/>
    <w:rsid w:val="004D08BD"/>
    <w:rsid w:val="004F3241"/>
    <w:rsid w:val="00563D19"/>
    <w:rsid w:val="0057489D"/>
    <w:rsid w:val="0059761A"/>
    <w:rsid w:val="005E606B"/>
    <w:rsid w:val="00601229"/>
    <w:rsid w:val="006648E9"/>
    <w:rsid w:val="006652AD"/>
    <w:rsid w:val="006D46EE"/>
    <w:rsid w:val="006E7D72"/>
    <w:rsid w:val="00751EB8"/>
    <w:rsid w:val="00763121"/>
    <w:rsid w:val="007B782F"/>
    <w:rsid w:val="007C5DF0"/>
    <w:rsid w:val="0081031C"/>
    <w:rsid w:val="00897332"/>
    <w:rsid w:val="008B44B3"/>
    <w:rsid w:val="009017CA"/>
    <w:rsid w:val="009070C8"/>
    <w:rsid w:val="00967F79"/>
    <w:rsid w:val="0098168D"/>
    <w:rsid w:val="00986AFF"/>
    <w:rsid w:val="009C5EDA"/>
    <w:rsid w:val="009D34D3"/>
    <w:rsid w:val="009D4AE8"/>
    <w:rsid w:val="00A21F92"/>
    <w:rsid w:val="00A278C0"/>
    <w:rsid w:val="00AB7CE6"/>
    <w:rsid w:val="00B74127"/>
    <w:rsid w:val="00B92D31"/>
    <w:rsid w:val="00BA4B3A"/>
    <w:rsid w:val="00BC6B7C"/>
    <w:rsid w:val="00BE05EB"/>
    <w:rsid w:val="00C04651"/>
    <w:rsid w:val="00CE0031"/>
    <w:rsid w:val="00D54305"/>
    <w:rsid w:val="00D6314A"/>
    <w:rsid w:val="00D81A6D"/>
    <w:rsid w:val="00D957D8"/>
    <w:rsid w:val="00DB600C"/>
    <w:rsid w:val="00E44556"/>
    <w:rsid w:val="00E52B87"/>
    <w:rsid w:val="00E57546"/>
    <w:rsid w:val="00E64885"/>
    <w:rsid w:val="00E73324"/>
    <w:rsid w:val="00E90135"/>
    <w:rsid w:val="00EB5810"/>
    <w:rsid w:val="00F14E79"/>
    <w:rsid w:val="00F27B99"/>
    <w:rsid w:val="00F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0B7C6"/>
  <w15:docId w15:val="{2D22CAA1-68F6-4082-9DD0-E83F6C37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AB0"/>
    <w:rPr>
      <w:snapToGrid w:val="0"/>
      <w:sz w:val="24"/>
      <w:szCs w:val="24"/>
    </w:rPr>
  </w:style>
  <w:style w:type="paragraph" w:styleId="1">
    <w:name w:val="heading 1"/>
    <w:basedOn w:val="a"/>
    <w:next w:val="2"/>
    <w:qFormat/>
    <w:rsid w:val="00213AB0"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rsid w:val="00213AB0"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rsid w:val="00213AB0"/>
    <w:pPr>
      <w:ind w:left="1135" w:hanging="851"/>
      <w:outlineLvl w:val="2"/>
    </w:pPr>
  </w:style>
  <w:style w:type="paragraph" w:styleId="4">
    <w:name w:val="heading 4"/>
    <w:basedOn w:val="3"/>
    <w:next w:val="5"/>
    <w:qFormat/>
    <w:rsid w:val="00213AB0"/>
    <w:pPr>
      <w:ind w:left="1418" w:hanging="964"/>
      <w:outlineLvl w:val="3"/>
    </w:pPr>
  </w:style>
  <w:style w:type="paragraph" w:styleId="5">
    <w:name w:val="heading 5"/>
    <w:basedOn w:val="a"/>
    <w:next w:val="a"/>
    <w:qFormat/>
    <w:rsid w:val="00213AB0"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rsid w:val="00213AB0"/>
    <w:pPr>
      <w:spacing w:before="60"/>
      <w:ind w:firstLine="720"/>
      <w:jc w:val="both"/>
    </w:pPr>
  </w:style>
  <w:style w:type="paragraph" w:styleId="a4">
    <w:name w:val="header"/>
    <w:basedOn w:val="a"/>
    <w:rsid w:val="00213AB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13AB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213AB0"/>
  </w:style>
  <w:style w:type="character" w:styleId="a7">
    <w:name w:val="Hyperlink"/>
    <w:rsid w:val="00213AB0"/>
    <w:rPr>
      <w:color w:val="0000FF"/>
      <w:u w:val="single"/>
    </w:rPr>
  </w:style>
  <w:style w:type="paragraph" w:styleId="a8">
    <w:name w:val="Balloon Text"/>
    <w:basedOn w:val="a"/>
    <w:link w:val="a9"/>
    <w:rsid w:val="00A278C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A278C0"/>
    <w:rPr>
      <w:rFonts w:ascii="Tahoma" w:hAnsi="Tahoma" w:cs="Tahoma"/>
      <w:snapToGrid/>
      <w:sz w:val="16"/>
      <w:szCs w:val="16"/>
    </w:rPr>
  </w:style>
  <w:style w:type="paragraph" w:styleId="aa">
    <w:name w:val="List Paragraph"/>
    <w:basedOn w:val="a"/>
    <w:uiPriority w:val="34"/>
    <w:qFormat/>
    <w:rsid w:val="00E57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_PAS_P\&#1057;&#1074;&#1077;&#1090;&#1083;&#1086;&#1074;&#1072;\&#1064;&#1072;&#1073;&#1083;&#1086;&#1085;&#1099;\&#1041;&#1083;&#1072;&#1085;&#1082;%20&#1088;&#1072;&#1089;&#1087;&#1086;&#1088;&#1103;&#1078;&#1077;&#1085;&#1080;&#1103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КТ с января 2019</Template>
  <TotalTime>62</TotalTime>
  <Pages>4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Светлова Елена</dc:creator>
  <cp:lastModifiedBy>Светлова Елена</cp:lastModifiedBy>
  <cp:revision>15</cp:revision>
  <cp:lastPrinted>2019-02-01T07:35:00Z</cp:lastPrinted>
  <dcterms:created xsi:type="dcterms:W3CDTF">2022-07-19T13:53:00Z</dcterms:created>
  <dcterms:modified xsi:type="dcterms:W3CDTF">2025-08-05T09:13:00Z</dcterms:modified>
</cp:coreProperties>
</file>