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DAD" w:rsidRPr="004518A8" w:rsidRDefault="00F13905" w:rsidP="00D505A5">
      <w:pPr>
        <w:autoSpaceDE w:val="0"/>
        <w:autoSpaceDN w:val="0"/>
        <w:adjustRightInd w:val="0"/>
        <w:contextualSpacing/>
        <w:rPr>
          <w:b/>
          <w:bCs/>
        </w:rPr>
      </w:pPr>
      <w:bookmarkStart w:id="0" w:name="_GoBack"/>
      <w:bookmarkEnd w:id="0"/>
      <w:r w:rsidRPr="004518A8">
        <w:rPr>
          <w:b/>
          <w:noProof/>
        </w:rPr>
        <w:drawing>
          <wp:anchor distT="0" distB="107950" distL="114300" distR="114300" simplePos="0" relativeHeight="251658240" behindDoc="0" locked="0" layoutInCell="1" allowOverlap="1" wp14:anchorId="6C913556" wp14:editId="19B81BD5">
            <wp:simplePos x="0" y="0"/>
            <wp:positionH relativeFrom="column">
              <wp:posOffset>-934085</wp:posOffset>
            </wp:positionH>
            <wp:positionV relativeFrom="paragraph">
              <wp:posOffset>-368300</wp:posOffset>
            </wp:positionV>
            <wp:extent cx="7741285" cy="2298065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41285" cy="229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2DAD" w:rsidRPr="004518A8">
        <w:rPr>
          <w:b/>
          <w:bCs/>
        </w:rPr>
        <w:t>О Порядке предоставления</w:t>
      </w:r>
      <w:r w:rsidR="004518A8">
        <w:rPr>
          <w:b/>
          <w:bCs/>
        </w:rPr>
        <w:t xml:space="preserve"> в 2025 году</w:t>
      </w:r>
      <w:r w:rsidR="004B2DAD" w:rsidRPr="004518A8">
        <w:rPr>
          <w:b/>
          <w:bCs/>
        </w:rPr>
        <w:t xml:space="preserve"> субсидий </w:t>
      </w:r>
      <w:r w:rsidR="004B2DAD" w:rsidRPr="004518A8">
        <w:rPr>
          <w:b/>
          <w:bCs/>
        </w:rPr>
        <w:br/>
      </w:r>
      <w:r w:rsidR="00B119C4" w:rsidRPr="004518A8">
        <w:rPr>
          <w:b/>
          <w:bCs/>
        </w:rPr>
        <w:t xml:space="preserve">на возмещение части </w:t>
      </w:r>
      <w:r w:rsidR="004518A8">
        <w:rPr>
          <w:b/>
          <w:bCs/>
        </w:rPr>
        <w:t xml:space="preserve">прямых понесенных </w:t>
      </w:r>
      <w:r w:rsidR="00B119C4" w:rsidRPr="004518A8">
        <w:rPr>
          <w:b/>
          <w:bCs/>
        </w:rPr>
        <w:t xml:space="preserve">затрат </w:t>
      </w:r>
      <w:r w:rsidR="004518A8">
        <w:rPr>
          <w:b/>
          <w:bCs/>
        </w:rPr>
        <w:br/>
      </w:r>
      <w:r w:rsidR="00B119C4" w:rsidRPr="004518A8">
        <w:rPr>
          <w:b/>
          <w:bCs/>
        </w:rPr>
        <w:t xml:space="preserve">на приобретение и ввод в промышленную эксплуатацию </w:t>
      </w:r>
      <w:r w:rsidR="00B119C4" w:rsidRPr="004518A8">
        <w:rPr>
          <w:b/>
          <w:bCs/>
        </w:rPr>
        <w:br/>
        <w:t xml:space="preserve">маркировочного оборудования для внедрения </w:t>
      </w:r>
      <w:r w:rsidR="00B119C4" w:rsidRPr="004518A8">
        <w:rPr>
          <w:b/>
          <w:bCs/>
        </w:rPr>
        <w:br/>
        <w:t xml:space="preserve">обязательной маркировки отдельных видов </w:t>
      </w:r>
      <w:r w:rsidR="00B119C4" w:rsidRPr="004518A8">
        <w:rPr>
          <w:b/>
          <w:bCs/>
        </w:rPr>
        <w:br/>
        <w:t>молочной продукции</w:t>
      </w:r>
    </w:p>
    <w:p w:rsidR="00B524CA" w:rsidRPr="00066041" w:rsidRDefault="00B524CA" w:rsidP="00D505A5">
      <w:pPr>
        <w:pStyle w:val="3"/>
        <w:contextualSpacing/>
        <w:rPr>
          <w:rFonts w:ascii="Times New Roman" w:hAnsi="Times New Roman" w:cs="Times New Roman"/>
          <w:sz w:val="28"/>
          <w:szCs w:val="28"/>
        </w:rPr>
      </w:pPr>
    </w:p>
    <w:p w:rsidR="005608A6" w:rsidRPr="004518A8" w:rsidRDefault="009A0ACD" w:rsidP="004518A8">
      <w:pPr>
        <w:autoSpaceDE w:val="0"/>
        <w:autoSpaceDN w:val="0"/>
        <w:adjustRightInd w:val="0"/>
        <w:ind w:firstLine="567"/>
        <w:contextualSpacing/>
        <w:jc w:val="both"/>
      </w:pPr>
      <w:r w:rsidRPr="004518A8">
        <w:rPr>
          <w:noProof/>
        </w:rPr>
        <w:t xml:space="preserve">В соответствии с Бюджетным кодексом </w:t>
      </w:r>
      <w:r w:rsidRPr="004518A8">
        <w:rPr>
          <w:rFonts w:eastAsia="Arial Unicode MS"/>
        </w:rPr>
        <w:t>Российской Федерации,</w:t>
      </w:r>
      <w:r w:rsidRPr="004518A8">
        <w:t xml:space="preserve">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Pr="004518A8">
        <w:rPr>
          <w:bCs/>
        </w:rPr>
        <w:t>–</w:t>
      </w:r>
      <w:r w:rsidRPr="004518A8">
        <w:t xml:space="preserve">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</w:t>
      </w:r>
      <w:r w:rsidR="005C45EA">
        <w:t xml:space="preserve"> (далее – общие требования)</w:t>
      </w:r>
      <w:r w:rsidRPr="004518A8">
        <w:rPr>
          <w:bCs/>
        </w:rPr>
        <w:t xml:space="preserve">, </w:t>
      </w:r>
      <w:r w:rsidR="005608A6" w:rsidRPr="004518A8">
        <w:t xml:space="preserve">Законом Санкт-Петербурга </w:t>
      </w:r>
      <w:r w:rsidR="005608A6" w:rsidRPr="004518A8">
        <w:rPr>
          <w:bCs/>
        </w:rPr>
        <w:t>от 27.11.2024 № 730-165 «О бюджете Санкт-Петербурга на 2025 год и на плановый период 2026 и 2027 годов», постановлением Правительства Российской Федерации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продовольствия»</w:t>
      </w:r>
      <w:r w:rsidR="005608A6" w:rsidRPr="004518A8">
        <w:t xml:space="preserve"> и постановлением Правительства Санкт-Петербурга от 23.06.2014 № 495 «О государственной программе Санкт-Петербурга «Развитие промышленности, инновационной деятельности </w:t>
      </w:r>
      <w:r w:rsidR="005608A6" w:rsidRPr="004518A8">
        <w:br/>
        <w:t>и агропромышленного комплекса в Санкт-Петербурге» Правительство Санкт-Петербурга</w:t>
      </w:r>
    </w:p>
    <w:p w:rsidR="00B524CA" w:rsidRPr="004518A8" w:rsidRDefault="00B524CA" w:rsidP="00D505A5">
      <w:pPr>
        <w:autoSpaceDE w:val="0"/>
        <w:autoSpaceDN w:val="0"/>
        <w:adjustRightInd w:val="0"/>
        <w:ind w:firstLine="567"/>
        <w:contextualSpacing/>
        <w:jc w:val="both"/>
      </w:pPr>
    </w:p>
    <w:p w:rsidR="00B524CA" w:rsidRPr="004518A8" w:rsidRDefault="00F13905" w:rsidP="00D505A5">
      <w:pPr>
        <w:contextualSpacing/>
        <w:jc w:val="both"/>
        <w:rPr>
          <w:b/>
        </w:rPr>
      </w:pPr>
      <w:r w:rsidRPr="004518A8">
        <w:rPr>
          <w:b/>
        </w:rPr>
        <w:t>П О С Т А Н О В Л Я Е Т:</w:t>
      </w:r>
    </w:p>
    <w:p w:rsidR="00EE73A0" w:rsidRPr="004518A8" w:rsidRDefault="00EE73A0" w:rsidP="00D505A5">
      <w:pPr>
        <w:contextualSpacing/>
        <w:jc w:val="both"/>
        <w:rPr>
          <w:b/>
        </w:rPr>
      </w:pPr>
    </w:p>
    <w:p w:rsidR="007265F5" w:rsidRPr="004518A8" w:rsidRDefault="007265F5" w:rsidP="007265F5">
      <w:pPr>
        <w:numPr>
          <w:ilvl w:val="0"/>
          <w:numId w:val="47"/>
        </w:numPr>
        <w:tabs>
          <w:tab w:val="left" w:pos="993"/>
          <w:tab w:val="left" w:pos="2127"/>
        </w:tabs>
        <w:autoSpaceDE w:val="0"/>
        <w:autoSpaceDN w:val="0"/>
        <w:adjustRightInd w:val="0"/>
        <w:ind w:left="0" w:firstLine="567"/>
        <w:contextualSpacing/>
        <w:jc w:val="both"/>
        <w:rPr>
          <w:bCs/>
          <w:color w:val="000000"/>
        </w:rPr>
      </w:pPr>
      <w:r w:rsidRPr="004518A8">
        <w:rPr>
          <w:bCs/>
          <w:color w:val="000000"/>
        </w:rPr>
        <w:t xml:space="preserve">Утвердить Порядок предоставления </w:t>
      </w:r>
      <w:r w:rsidR="004518A8">
        <w:rPr>
          <w:bCs/>
          <w:color w:val="000000"/>
        </w:rPr>
        <w:t xml:space="preserve">в 2025 году </w:t>
      </w:r>
      <w:r w:rsidRPr="004518A8">
        <w:rPr>
          <w:bCs/>
          <w:color w:val="000000"/>
        </w:rPr>
        <w:t xml:space="preserve">субсидий на возмещение части </w:t>
      </w:r>
      <w:r w:rsidR="004518A8">
        <w:rPr>
          <w:bCs/>
          <w:color w:val="000000"/>
        </w:rPr>
        <w:t xml:space="preserve">прямых понесенных </w:t>
      </w:r>
      <w:r w:rsidRPr="004518A8">
        <w:rPr>
          <w:bCs/>
          <w:color w:val="000000"/>
        </w:rPr>
        <w:t>затрат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(далее – Порядок) согласно приложению.</w:t>
      </w:r>
    </w:p>
    <w:p w:rsidR="004518A8" w:rsidRDefault="007265F5" w:rsidP="004518A8">
      <w:pPr>
        <w:numPr>
          <w:ilvl w:val="0"/>
          <w:numId w:val="47"/>
        </w:numPr>
        <w:tabs>
          <w:tab w:val="left" w:pos="993"/>
          <w:tab w:val="left" w:pos="2127"/>
        </w:tabs>
        <w:autoSpaceDE w:val="0"/>
        <w:autoSpaceDN w:val="0"/>
        <w:adjustRightInd w:val="0"/>
        <w:ind w:left="0" w:firstLine="567"/>
        <w:contextualSpacing/>
        <w:jc w:val="both"/>
      </w:pPr>
      <w:r w:rsidRPr="004518A8">
        <w:rPr>
          <w:bCs/>
        </w:rPr>
        <w:t xml:space="preserve">Комитету по промышленной политике, инновациям и торговле </w:t>
      </w:r>
      <w:r w:rsidRPr="004518A8">
        <w:rPr>
          <w:bCs/>
        </w:rPr>
        <w:br/>
        <w:t>Санкт-Петербурга (далее – Комитет) в соответствии с подпунктом 2 пункта 2 статьи 78 Бюджетного кодекса Р</w:t>
      </w:r>
      <w:r w:rsidR="004518A8">
        <w:rPr>
          <w:bCs/>
        </w:rPr>
        <w:t xml:space="preserve">оссийской </w:t>
      </w:r>
      <w:r w:rsidRPr="004518A8">
        <w:rPr>
          <w:bCs/>
        </w:rPr>
        <w:t>Ф</w:t>
      </w:r>
      <w:r w:rsidR="004518A8">
        <w:rPr>
          <w:bCs/>
        </w:rPr>
        <w:t>едерации</w:t>
      </w:r>
      <w:r w:rsidRPr="004518A8">
        <w:rPr>
          <w:bCs/>
        </w:rPr>
        <w:t xml:space="preserve"> и общими требованиями в целях реализации Порядка в месячный срок принять </w:t>
      </w:r>
      <w:r w:rsidR="004518A8">
        <w:rPr>
          <w:bCs/>
        </w:rPr>
        <w:t xml:space="preserve">нормативный </w:t>
      </w:r>
      <w:r w:rsidRPr="004518A8">
        <w:rPr>
          <w:bCs/>
        </w:rPr>
        <w:t>правовой акт Комитета, регулирующий отдельные вопросы предоставления субсидий в соответствии с Порядком</w:t>
      </w:r>
      <w:r w:rsidR="004518A8">
        <w:rPr>
          <w:bCs/>
        </w:rPr>
        <w:t xml:space="preserve"> </w:t>
      </w:r>
      <w:r w:rsidR="004518A8">
        <w:rPr>
          <w:bCs/>
        </w:rPr>
        <w:br/>
        <w:t>(далее – субсидия), которым установить:</w:t>
      </w:r>
    </w:p>
    <w:p w:rsidR="004518A8" w:rsidRDefault="009A52F6" w:rsidP="002747F9">
      <w:pPr>
        <w:tabs>
          <w:tab w:val="left" w:pos="993"/>
          <w:tab w:val="left" w:pos="2127"/>
        </w:tabs>
        <w:autoSpaceDE w:val="0"/>
        <w:autoSpaceDN w:val="0"/>
        <w:adjustRightInd w:val="0"/>
        <w:ind w:firstLine="567"/>
        <w:contextualSpacing/>
        <w:jc w:val="both"/>
      </w:pPr>
      <w:r>
        <w:t>с</w:t>
      </w:r>
      <w:r w:rsidR="004518A8" w:rsidRPr="004518A8">
        <w:t xml:space="preserve">рок размещения на веб-странице Комитета на официальном сайте </w:t>
      </w:r>
      <w:r w:rsidR="0078229D">
        <w:br/>
      </w:r>
      <w:r w:rsidR="004518A8" w:rsidRPr="004518A8">
        <w:t>Администрации Санкт-Петербурга</w:t>
      </w:r>
      <w:r>
        <w:t xml:space="preserve"> в информационно-телекоммуникационной </w:t>
      </w:r>
      <w:r w:rsidR="0078229D">
        <w:br/>
      </w:r>
      <w:r>
        <w:t>сети «Интернет»</w:t>
      </w:r>
      <w:r w:rsidR="005C45EA">
        <w:t xml:space="preserve"> </w:t>
      </w:r>
      <w:r>
        <w:t xml:space="preserve">(далее – сеть «Интернет») </w:t>
      </w:r>
      <w:r w:rsidR="005C45EA">
        <w:t xml:space="preserve">по адресу </w:t>
      </w:r>
      <w:r w:rsidR="00567916" w:rsidRPr="00567916">
        <w:lastRenderedPageBreak/>
        <w:t>https://www.gov.spb.ru/gov/otrasl/c_industrial_and_trade/</w:t>
      </w:r>
      <w:r w:rsidR="002747F9">
        <w:t xml:space="preserve">, на официальном сайте Комитета </w:t>
      </w:r>
      <w:r w:rsidR="00D25992">
        <w:br/>
      </w:r>
      <w:r w:rsidR="002747F9">
        <w:t>в сети «Интернет»</w:t>
      </w:r>
      <w:r w:rsidR="0075577A">
        <w:t xml:space="preserve"> по адресу </w:t>
      </w:r>
      <w:r w:rsidR="0075577A" w:rsidRPr="0075577A">
        <w:t>https://cipit.gov.spb.ru/</w:t>
      </w:r>
      <w:r w:rsidR="002747F9">
        <w:t xml:space="preserve">, а также </w:t>
      </w:r>
      <w:r w:rsidR="004518A8" w:rsidRPr="004518A8">
        <w:t xml:space="preserve">в подсистеме </w:t>
      </w:r>
      <w:r w:rsidR="002747F9">
        <w:t>«</w:t>
      </w:r>
      <w:r w:rsidR="004518A8" w:rsidRPr="004518A8">
        <w:t>Площадка отбора получателей субсидий</w:t>
      </w:r>
      <w:r w:rsidR="002747F9">
        <w:t>»</w:t>
      </w:r>
      <w:r w:rsidR="004518A8" w:rsidRPr="004518A8">
        <w:t xml:space="preserve"> Автоматизированной информационной системы бюджетного процесса - электронного казначейства по адресу </w:t>
      </w:r>
      <w:r w:rsidR="004518A8" w:rsidRPr="002747F9">
        <w:t>https://edo.fincom.gov.spb.ru/subsidy-lk</w:t>
      </w:r>
      <w:r w:rsidR="004518A8" w:rsidRPr="004518A8">
        <w:t xml:space="preserve"> объявлени</w:t>
      </w:r>
      <w:r w:rsidR="002747F9">
        <w:t>е</w:t>
      </w:r>
      <w:r w:rsidR="004518A8" w:rsidRPr="004518A8">
        <w:t xml:space="preserve"> о проведении отбора на право получения субсиди</w:t>
      </w:r>
      <w:r w:rsidR="002747F9">
        <w:t>и (далее – объявление)</w:t>
      </w:r>
      <w:r w:rsidR="004518A8" w:rsidRPr="004518A8">
        <w:t xml:space="preserve"> с </w:t>
      </w:r>
      <w:r w:rsidR="002747F9">
        <w:t>указанием информации в соответствии с</w:t>
      </w:r>
      <w:r w:rsidR="004518A8" w:rsidRPr="004518A8">
        <w:t xml:space="preserve"> </w:t>
      </w:r>
      <w:r w:rsidR="004518A8" w:rsidRPr="002747F9">
        <w:t>пункт</w:t>
      </w:r>
      <w:r w:rsidR="002747F9" w:rsidRPr="002747F9">
        <w:t>ом</w:t>
      </w:r>
      <w:r w:rsidR="004518A8" w:rsidRPr="002747F9">
        <w:t xml:space="preserve"> 2.2</w:t>
      </w:r>
      <w:r w:rsidR="002747F9">
        <w:t xml:space="preserve"> Порядка;</w:t>
      </w:r>
    </w:p>
    <w:p w:rsidR="002747F9" w:rsidRDefault="0075577A" w:rsidP="002747F9">
      <w:pPr>
        <w:tabs>
          <w:tab w:val="left" w:pos="993"/>
          <w:tab w:val="left" w:pos="2127"/>
        </w:tabs>
        <w:autoSpaceDE w:val="0"/>
        <w:autoSpaceDN w:val="0"/>
        <w:adjustRightInd w:val="0"/>
        <w:ind w:firstLine="567"/>
        <w:contextualSpacing/>
        <w:jc w:val="both"/>
      </w:pPr>
      <w:r>
        <w:t>п</w:t>
      </w:r>
      <w:r w:rsidR="002747F9">
        <w:t xml:space="preserve">орядок </w:t>
      </w:r>
      <w:r>
        <w:t>внесения изменений в объявление;</w:t>
      </w:r>
    </w:p>
    <w:p w:rsidR="00567916" w:rsidRDefault="0075577A" w:rsidP="00567916">
      <w:pPr>
        <w:tabs>
          <w:tab w:val="left" w:pos="993"/>
          <w:tab w:val="left" w:pos="2127"/>
        </w:tabs>
        <w:autoSpaceDE w:val="0"/>
        <w:autoSpaceDN w:val="0"/>
        <w:adjustRightInd w:val="0"/>
        <w:ind w:firstLine="567"/>
        <w:contextualSpacing/>
        <w:jc w:val="both"/>
      </w:pPr>
      <w:r>
        <w:t>ф</w:t>
      </w:r>
      <w:r w:rsidR="00567916" w:rsidRPr="00567916">
        <w:t>ормы документов, необходимых для предоставления субсидий:</w:t>
      </w:r>
    </w:p>
    <w:p w:rsidR="0078078C" w:rsidRPr="00567916" w:rsidRDefault="0078078C" w:rsidP="00567916">
      <w:pPr>
        <w:tabs>
          <w:tab w:val="left" w:pos="993"/>
          <w:tab w:val="left" w:pos="2127"/>
        </w:tabs>
        <w:autoSpaceDE w:val="0"/>
        <w:autoSpaceDN w:val="0"/>
        <w:adjustRightInd w:val="0"/>
        <w:ind w:firstLine="567"/>
        <w:contextualSpacing/>
        <w:jc w:val="both"/>
      </w:pPr>
      <w:r>
        <w:t>с</w:t>
      </w:r>
      <w:r w:rsidRPr="0078078C">
        <w:t>веден</w:t>
      </w:r>
      <w:r>
        <w:t>ия</w:t>
      </w:r>
      <w:r w:rsidRPr="0078078C">
        <w:t xml:space="preserve"> об объемах произведенной и промаркированной в 2025 году молочной продукции, подлежащей обязательной маркировке средствами идентификации</w:t>
      </w:r>
      <w:r>
        <w:t>;</w:t>
      </w:r>
    </w:p>
    <w:p w:rsidR="00567916" w:rsidRPr="00567916" w:rsidRDefault="00567916" w:rsidP="00567916">
      <w:pPr>
        <w:tabs>
          <w:tab w:val="left" w:pos="993"/>
          <w:tab w:val="left" w:pos="2127"/>
        </w:tabs>
        <w:autoSpaceDE w:val="0"/>
        <w:autoSpaceDN w:val="0"/>
        <w:adjustRightInd w:val="0"/>
        <w:ind w:firstLine="567"/>
        <w:contextualSpacing/>
        <w:jc w:val="both"/>
      </w:pPr>
      <w:r w:rsidRPr="00567916">
        <w:t xml:space="preserve">реестр документов, </w:t>
      </w:r>
      <w:r w:rsidR="0078078C">
        <w:t xml:space="preserve">подтверждающих факт </w:t>
      </w:r>
      <w:r w:rsidR="0078078C" w:rsidRPr="0078078C">
        <w:t>произв</w:t>
      </w:r>
      <w:r w:rsidR="0078078C">
        <w:t>одства</w:t>
      </w:r>
      <w:r w:rsidR="0078078C" w:rsidRPr="0078078C">
        <w:t xml:space="preserve"> и маркиров</w:t>
      </w:r>
      <w:r w:rsidR="0078078C">
        <w:t>ки</w:t>
      </w:r>
      <w:r w:rsidR="0078078C" w:rsidRPr="0078078C">
        <w:t xml:space="preserve"> в 2025 году молочной продукции, подлежащей обязательной маркировке средствами идентификации</w:t>
      </w:r>
      <w:r w:rsidR="0078078C">
        <w:t>.</w:t>
      </w:r>
    </w:p>
    <w:p w:rsidR="007265F5" w:rsidRPr="004518A8" w:rsidRDefault="007265F5" w:rsidP="007265F5">
      <w:pPr>
        <w:numPr>
          <w:ilvl w:val="0"/>
          <w:numId w:val="47"/>
        </w:numPr>
        <w:tabs>
          <w:tab w:val="left" w:pos="993"/>
          <w:tab w:val="left" w:pos="2127"/>
        </w:tabs>
        <w:autoSpaceDE w:val="0"/>
        <w:autoSpaceDN w:val="0"/>
        <w:adjustRightInd w:val="0"/>
        <w:ind w:left="0" w:firstLine="567"/>
        <w:contextualSpacing/>
        <w:jc w:val="both"/>
        <w:rPr>
          <w:color w:val="000000"/>
        </w:rPr>
      </w:pPr>
      <w:r w:rsidRPr="004518A8">
        <w:rPr>
          <w:bCs/>
          <w:color w:val="000000"/>
        </w:rPr>
        <w:t>Ко</w:t>
      </w:r>
      <w:r w:rsidRPr="004518A8">
        <w:rPr>
          <w:color w:val="000000"/>
        </w:rPr>
        <w:t xml:space="preserve">нтроль за выполнением постановления возложить на вице-губернатора </w:t>
      </w:r>
      <w:r w:rsidR="002747F9">
        <w:rPr>
          <w:color w:val="000000"/>
        </w:rPr>
        <w:br/>
      </w:r>
      <w:r w:rsidRPr="004518A8">
        <w:rPr>
          <w:color w:val="000000"/>
        </w:rPr>
        <w:t>Санкт-Петербурга Полякова К.В.</w:t>
      </w:r>
    </w:p>
    <w:p w:rsidR="00B524CA" w:rsidRPr="004518A8" w:rsidRDefault="00B524CA" w:rsidP="00D505A5">
      <w:pPr>
        <w:pStyle w:val="af6"/>
        <w:tabs>
          <w:tab w:val="left" w:pos="1134"/>
        </w:tabs>
        <w:spacing w:before="0" w:after="0"/>
        <w:contextualSpacing/>
        <w:jc w:val="both"/>
        <w:rPr>
          <w:rFonts w:ascii="Times New Roman" w:hAnsi="Times New Roman" w:cs="Times New Roman"/>
          <w:b/>
          <w:color w:val="auto"/>
        </w:rPr>
      </w:pPr>
    </w:p>
    <w:p w:rsidR="00D11731" w:rsidRDefault="00D11731" w:rsidP="00D505A5">
      <w:pPr>
        <w:pStyle w:val="af6"/>
        <w:spacing w:before="0" w:after="0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747F9" w:rsidRPr="00066041" w:rsidRDefault="002747F9" w:rsidP="00D505A5">
      <w:pPr>
        <w:pStyle w:val="af6"/>
        <w:spacing w:before="0" w:after="0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524CA" w:rsidRPr="004518A8" w:rsidRDefault="00F9197E" w:rsidP="00D505A5">
      <w:pPr>
        <w:pStyle w:val="af6"/>
        <w:spacing w:before="0" w:after="0"/>
        <w:contextualSpacing/>
        <w:jc w:val="both"/>
        <w:rPr>
          <w:rFonts w:ascii="Times New Roman" w:hAnsi="Times New Roman" w:cs="Times New Roman"/>
          <w:b/>
          <w:color w:val="auto"/>
        </w:rPr>
      </w:pPr>
      <w:r w:rsidRPr="004518A8">
        <w:rPr>
          <w:rFonts w:ascii="Times New Roman" w:hAnsi="Times New Roman" w:cs="Times New Roman"/>
          <w:b/>
          <w:color w:val="auto"/>
        </w:rPr>
        <w:t xml:space="preserve">    </w:t>
      </w:r>
      <w:r w:rsidR="00F13905" w:rsidRPr="004518A8">
        <w:rPr>
          <w:rFonts w:ascii="Times New Roman" w:hAnsi="Times New Roman" w:cs="Times New Roman"/>
          <w:b/>
          <w:color w:val="auto"/>
        </w:rPr>
        <w:t xml:space="preserve"> Губернатор </w:t>
      </w:r>
    </w:p>
    <w:p w:rsidR="00B524CA" w:rsidRPr="004518A8" w:rsidRDefault="00F13905" w:rsidP="00D505A5">
      <w:pPr>
        <w:pStyle w:val="af6"/>
        <w:spacing w:before="0" w:after="0"/>
        <w:contextualSpacing/>
        <w:jc w:val="both"/>
        <w:rPr>
          <w:rFonts w:ascii="Times New Roman" w:hAnsi="Times New Roman" w:cs="Times New Roman"/>
          <w:b/>
          <w:color w:val="auto"/>
        </w:rPr>
      </w:pPr>
      <w:r w:rsidRPr="004518A8">
        <w:rPr>
          <w:rFonts w:ascii="Times New Roman" w:hAnsi="Times New Roman" w:cs="Times New Roman"/>
          <w:b/>
          <w:color w:val="auto"/>
        </w:rPr>
        <w:t>Санкт-Петербурга</w:t>
      </w:r>
      <w:r w:rsidRPr="004518A8">
        <w:rPr>
          <w:rFonts w:ascii="Times New Roman" w:hAnsi="Times New Roman" w:cs="Times New Roman"/>
          <w:b/>
          <w:color w:val="auto"/>
        </w:rPr>
        <w:tab/>
      </w:r>
      <w:r w:rsidRPr="004518A8">
        <w:rPr>
          <w:rFonts w:ascii="Times New Roman" w:hAnsi="Times New Roman" w:cs="Times New Roman"/>
          <w:b/>
          <w:color w:val="auto"/>
        </w:rPr>
        <w:tab/>
      </w:r>
      <w:r w:rsidRPr="004518A8">
        <w:rPr>
          <w:rFonts w:ascii="Times New Roman" w:hAnsi="Times New Roman" w:cs="Times New Roman"/>
          <w:b/>
          <w:color w:val="auto"/>
        </w:rPr>
        <w:tab/>
      </w:r>
      <w:r w:rsidRPr="004518A8">
        <w:rPr>
          <w:rFonts w:ascii="Times New Roman" w:hAnsi="Times New Roman" w:cs="Times New Roman"/>
          <w:b/>
          <w:color w:val="auto"/>
        </w:rPr>
        <w:tab/>
      </w:r>
      <w:r w:rsidR="00EE73A0" w:rsidRPr="004518A8">
        <w:rPr>
          <w:rFonts w:ascii="Times New Roman" w:hAnsi="Times New Roman" w:cs="Times New Roman"/>
          <w:b/>
          <w:color w:val="auto"/>
        </w:rPr>
        <w:tab/>
      </w:r>
      <w:r w:rsidR="00EE73A0" w:rsidRPr="004518A8">
        <w:rPr>
          <w:rFonts w:ascii="Times New Roman" w:hAnsi="Times New Roman" w:cs="Times New Roman"/>
          <w:b/>
          <w:color w:val="auto"/>
        </w:rPr>
        <w:tab/>
      </w:r>
      <w:r w:rsidRPr="004518A8">
        <w:rPr>
          <w:rFonts w:ascii="Times New Roman" w:hAnsi="Times New Roman" w:cs="Times New Roman"/>
          <w:b/>
          <w:color w:val="auto"/>
        </w:rPr>
        <w:t xml:space="preserve">           </w:t>
      </w:r>
      <w:r w:rsidR="002747F9">
        <w:rPr>
          <w:rFonts w:ascii="Times New Roman" w:hAnsi="Times New Roman" w:cs="Times New Roman"/>
          <w:b/>
          <w:color w:val="auto"/>
        </w:rPr>
        <w:t xml:space="preserve">                  </w:t>
      </w:r>
      <w:r w:rsidRPr="004518A8">
        <w:rPr>
          <w:rFonts w:ascii="Times New Roman" w:hAnsi="Times New Roman" w:cs="Times New Roman"/>
          <w:b/>
          <w:color w:val="auto"/>
        </w:rPr>
        <w:t xml:space="preserve">  </w:t>
      </w:r>
      <w:r w:rsidR="00967BCB" w:rsidRPr="004518A8">
        <w:rPr>
          <w:rFonts w:ascii="Times New Roman" w:hAnsi="Times New Roman" w:cs="Times New Roman"/>
          <w:b/>
          <w:color w:val="auto"/>
        </w:rPr>
        <w:t xml:space="preserve">        </w:t>
      </w:r>
      <w:r w:rsidRPr="004518A8">
        <w:rPr>
          <w:rFonts w:ascii="Times New Roman" w:hAnsi="Times New Roman" w:cs="Times New Roman"/>
          <w:b/>
          <w:color w:val="auto"/>
        </w:rPr>
        <w:t>А.Д.Беглов</w:t>
      </w:r>
    </w:p>
    <w:p w:rsidR="0054491D" w:rsidRPr="00066041" w:rsidRDefault="0054491D" w:rsidP="00D505A5">
      <w:pPr>
        <w:tabs>
          <w:tab w:val="left" w:pos="993"/>
        </w:tabs>
        <w:ind w:firstLine="567"/>
        <w:contextualSpacing/>
        <w:jc w:val="both"/>
        <w:rPr>
          <w:sz w:val="28"/>
          <w:szCs w:val="28"/>
        </w:rPr>
      </w:pPr>
    </w:p>
    <w:p w:rsidR="0054491D" w:rsidRPr="00066041" w:rsidRDefault="0054491D" w:rsidP="00D505A5">
      <w:pPr>
        <w:tabs>
          <w:tab w:val="left" w:pos="993"/>
        </w:tabs>
        <w:ind w:firstLine="567"/>
        <w:contextualSpacing/>
        <w:jc w:val="both"/>
        <w:rPr>
          <w:sz w:val="28"/>
          <w:szCs w:val="28"/>
        </w:rPr>
        <w:sectPr w:rsidR="0054491D" w:rsidRPr="00066041" w:rsidSect="00861F3E">
          <w:headerReference w:type="even" r:id="rId9"/>
          <w:headerReference w:type="default" r:id="rId10"/>
          <w:headerReference w:type="first" r:id="rId11"/>
          <w:footnotePr>
            <w:numRestart w:val="eachPage"/>
          </w:footnotePr>
          <w:pgSz w:w="11906" w:h="16838"/>
          <w:pgMar w:top="1134" w:right="851" w:bottom="1276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9"/>
        <w:gridCol w:w="3596"/>
      </w:tblGrid>
      <w:tr w:rsidR="00EE73A0" w:rsidRPr="00066041" w:rsidTr="0054491D">
        <w:tc>
          <w:tcPr>
            <w:tcW w:w="5920" w:type="dxa"/>
          </w:tcPr>
          <w:p w:rsidR="0054491D" w:rsidRPr="00066041" w:rsidRDefault="0054491D" w:rsidP="00D505A5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:rsidR="0054491D" w:rsidRPr="00066041" w:rsidRDefault="0054491D" w:rsidP="00D505A5">
            <w:pPr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 w:rsidRPr="00066041">
              <w:rPr>
                <w:sz w:val="22"/>
                <w:szCs w:val="22"/>
              </w:rPr>
              <w:t xml:space="preserve">Приложение </w:t>
            </w:r>
          </w:p>
          <w:p w:rsidR="00EE73A0" w:rsidRPr="00066041" w:rsidRDefault="0054491D" w:rsidP="00EE73A0">
            <w:pPr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 w:rsidRPr="00066041">
              <w:rPr>
                <w:sz w:val="22"/>
                <w:szCs w:val="22"/>
              </w:rPr>
              <w:t>к постановлению Правительства</w:t>
            </w:r>
          </w:p>
          <w:p w:rsidR="0054491D" w:rsidRPr="00066041" w:rsidRDefault="0054491D" w:rsidP="00EE73A0">
            <w:pPr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 w:rsidRPr="00066041">
              <w:rPr>
                <w:sz w:val="22"/>
                <w:szCs w:val="22"/>
              </w:rPr>
              <w:t>Санкт-Петербурга</w:t>
            </w:r>
            <w:r w:rsidRPr="00066041">
              <w:rPr>
                <w:sz w:val="22"/>
                <w:szCs w:val="22"/>
              </w:rPr>
              <w:br/>
              <w:t>от ______________ № ________</w:t>
            </w:r>
          </w:p>
        </w:tc>
      </w:tr>
    </w:tbl>
    <w:p w:rsidR="0054491D" w:rsidRPr="00066041" w:rsidRDefault="0054491D" w:rsidP="00D505A5">
      <w:pPr>
        <w:tabs>
          <w:tab w:val="left" w:pos="993"/>
        </w:tabs>
        <w:ind w:firstLine="567"/>
        <w:contextualSpacing/>
        <w:jc w:val="both"/>
        <w:rPr>
          <w:sz w:val="28"/>
          <w:szCs w:val="28"/>
        </w:rPr>
      </w:pPr>
    </w:p>
    <w:p w:rsidR="00B524CA" w:rsidRPr="00066041" w:rsidRDefault="00F13905" w:rsidP="00D505A5">
      <w:pPr>
        <w:pStyle w:val="af6"/>
        <w:tabs>
          <w:tab w:val="left" w:pos="6015"/>
        </w:tabs>
        <w:ind w:left="5812" w:hang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066041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B524CA" w:rsidRPr="00066041" w:rsidRDefault="00B524CA" w:rsidP="00D505A5">
      <w:pPr>
        <w:pStyle w:val="af6"/>
        <w:ind w:left="504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B524CA" w:rsidRPr="002747F9" w:rsidRDefault="00F13905" w:rsidP="00D505A5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747F9">
        <w:rPr>
          <w:rFonts w:ascii="Times New Roman" w:hAnsi="Times New Roman" w:cs="Times New Roman"/>
          <w:sz w:val="24"/>
          <w:szCs w:val="24"/>
        </w:rPr>
        <w:t>ПОРЯДОК</w:t>
      </w:r>
    </w:p>
    <w:p w:rsidR="00DF688F" w:rsidRPr="002747F9" w:rsidRDefault="00DF688F" w:rsidP="00D505A5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2747F9">
        <w:rPr>
          <w:b/>
          <w:bCs/>
        </w:rPr>
        <w:t xml:space="preserve">предоставления </w:t>
      </w:r>
      <w:r w:rsidR="002747F9" w:rsidRPr="002747F9">
        <w:rPr>
          <w:b/>
          <w:bCs/>
        </w:rPr>
        <w:t xml:space="preserve">в 2025 году </w:t>
      </w:r>
      <w:r w:rsidRPr="002747F9">
        <w:rPr>
          <w:b/>
          <w:bCs/>
        </w:rPr>
        <w:t>субсидий на возмещение части</w:t>
      </w:r>
      <w:r w:rsidR="002747F9" w:rsidRPr="002747F9">
        <w:rPr>
          <w:b/>
          <w:bCs/>
        </w:rPr>
        <w:t xml:space="preserve"> прямых понесенных </w:t>
      </w:r>
      <w:r w:rsidRPr="002747F9">
        <w:rPr>
          <w:b/>
          <w:bCs/>
        </w:rPr>
        <w:t>затрат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</w:t>
      </w:r>
    </w:p>
    <w:p w:rsidR="00B524CA" w:rsidRPr="002747F9" w:rsidRDefault="00B524CA" w:rsidP="00D505A5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524CA" w:rsidRPr="002747F9" w:rsidRDefault="00F13905" w:rsidP="00D505A5">
      <w:pPr>
        <w:pStyle w:val="ConsPlusTitle"/>
        <w:widowControl/>
        <w:numPr>
          <w:ilvl w:val="0"/>
          <w:numId w:val="3"/>
        </w:numPr>
        <w:tabs>
          <w:tab w:val="left" w:pos="284"/>
          <w:tab w:val="left" w:pos="567"/>
          <w:tab w:val="left" w:pos="1418"/>
        </w:tabs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747F9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287F0B" w:rsidRPr="00066041" w:rsidRDefault="00287F0B" w:rsidP="00D505A5">
      <w:pPr>
        <w:pStyle w:val="ConsPlusNormal"/>
        <w:widowControl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1803" w:rsidRPr="002747F9" w:rsidRDefault="00F13905" w:rsidP="00B82E3E">
      <w:pPr>
        <w:pStyle w:val="afa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2747F9">
        <w:t xml:space="preserve">Настоящий Порядок устанавливает правила предоставления </w:t>
      </w:r>
      <w:r w:rsidR="002747F9" w:rsidRPr="002747F9">
        <w:t xml:space="preserve">в 2025 году </w:t>
      </w:r>
      <w:r w:rsidR="00C60CBB" w:rsidRPr="002747F9">
        <w:rPr>
          <w:bCs/>
        </w:rPr>
        <w:t>субсидий</w:t>
      </w:r>
      <w:r w:rsidRPr="002747F9">
        <w:t xml:space="preserve">, предусмотренных Комитету по промышленной политике, инновациям </w:t>
      </w:r>
      <w:r w:rsidR="002747F9">
        <w:br/>
      </w:r>
      <w:r w:rsidRPr="002747F9">
        <w:t>и торговле Санкт-Петербурга (далее – Комитет) стать</w:t>
      </w:r>
      <w:r w:rsidR="00C60CBB" w:rsidRPr="002747F9">
        <w:t xml:space="preserve">ей </w:t>
      </w:r>
      <w:r w:rsidRPr="002747F9">
        <w:t xml:space="preserve">расходов </w:t>
      </w:r>
      <w:r w:rsidR="002747F9" w:rsidRPr="002747F9">
        <w:t xml:space="preserve">бюджета </w:t>
      </w:r>
      <w:r w:rsidR="002747F9">
        <w:br/>
      </w:r>
      <w:r w:rsidR="002747F9" w:rsidRPr="002747F9">
        <w:t xml:space="preserve">Санкт-Петербурга </w:t>
      </w:r>
      <w:r w:rsidRPr="002747F9">
        <w:t xml:space="preserve">«Субсидии </w:t>
      </w:r>
      <w:r w:rsidR="00C60CBB" w:rsidRPr="002747F9">
        <w:rPr>
          <w:bCs/>
        </w:rPr>
        <w:t xml:space="preserve">на возмещение части затрат на приобретение и ввод </w:t>
      </w:r>
      <w:r w:rsidR="002747F9">
        <w:rPr>
          <w:bCs/>
        </w:rPr>
        <w:br/>
      </w:r>
      <w:r w:rsidR="00C60CBB" w:rsidRPr="002747F9">
        <w:rPr>
          <w:bCs/>
        </w:rPr>
        <w:t>в промышленную эксплуатацию маркировочного оборудования для внедрения обязательной маркировки отдельных видов молочной продукции</w:t>
      </w:r>
      <w:r w:rsidRPr="002747F9">
        <w:t xml:space="preserve">» (код целевой статьи </w:t>
      </w:r>
      <w:r w:rsidR="00D3330D" w:rsidRPr="002747F9">
        <w:t>1250065540</w:t>
      </w:r>
      <w:r w:rsidRPr="002747F9">
        <w:t xml:space="preserve">) </w:t>
      </w:r>
      <w:r w:rsidR="009A499A" w:rsidRPr="002747F9">
        <w:t xml:space="preserve">в </w:t>
      </w:r>
      <w:r w:rsidRPr="002747F9">
        <w:t>приложени</w:t>
      </w:r>
      <w:r w:rsidR="009A499A" w:rsidRPr="002747F9">
        <w:t>и</w:t>
      </w:r>
      <w:r w:rsidRPr="002747F9">
        <w:t xml:space="preserve"> 2 к Закону </w:t>
      </w:r>
      <w:r w:rsidR="009A499A" w:rsidRPr="002747F9">
        <w:t xml:space="preserve">Санкт-Петербурга </w:t>
      </w:r>
      <w:r w:rsidR="009A499A" w:rsidRPr="002747F9">
        <w:rPr>
          <w:bCs/>
        </w:rPr>
        <w:t xml:space="preserve">от 27.11.2024 № 730-165 </w:t>
      </w:r>
      <w:r w:rsidR="002747F9">
        <w:rPr>
          <w:bCs/>
        </w:rPr>
        <w:br/>
      </w:r>
      <w:r w:rsidR="009A499A" w:rsidRPr="002747F9">
        <w:rPr>
          <w:bCs/>
        </w:rPr>
        <w:t>«О бюджете Санкт-Петербурга на 2025 год и на плановый период 2026 и 2027 годов»</w:t>
      </w:r>
      <w:r w:rsidR="009A499A" w:rsidRPr="002747F9">
        <w:t xml:space="preserve"> </w:t>
      </w:r>
      <w:r w:rsidR="005C45EA">
        <w:br/>
      </w:r>
      <w:r w:rsidR="009A499A" w:rsidRPr="002747F9">
        <w:t>(далее – Закон о бюджете), в соответствии с</w:t>
      </w:r>
      <w:r w:rsidR="000B337B">
        <w:t xml:space="preserve"> пунктом 1</w:t>
      </w:r>
      <w:r w:rsidR="00930078">
        <w:t>.5</w:t>
      </w:r>
      <w:r w:rsidR="0078229D">
        <w:t xml:space="preserve"> процессной части подраздела 4.3</w:t>
      </w:r>
      <w:r w:rsidR="00930078">
        <w:t xml:space="preserve"> государственной программы</w:t>
      </w:r>
      <w:r w:rsidRPr="002747F9">
        <w:t xml:space="preserve"> Санкт-Петербурга «Развитие промышленности, инновационной деятельности и агропромышленного комплекса в Санкт-Петербурге», утвержденной постановлением Правительства Санкт-Петербурга от 23.06.2014 № 495</w:t>
      </w:r>
      <w:r w:rsidR="002747F9">
        <w:t xml:space="preserve"> </w:t>
      </w:r>
      <w:r w:rsidR="009A499A" w:rsidRPr="002747F9">
        <w:t>(далее соответственно – субсиди</w:t>
      </w:r>
      <w:r w:rsidR="002747F9">
        <w:t>я</w:t>
      </w:r>
      <w:r w:rsidR="009A499A" w:rsidRPr="002747F9">
        <w:t>, Государственная программа).</w:t>
      </w:r>
    </w:p>
    <w:p w:rsidR="00A67281" w:rsidRPr="002747F9" w:rsidRDefault="005C45EA" w:rsidP="00A67281">
      <w:pPr>
        <w:pStyle w:val="afa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Информация</w:t>
      </w:r>
      <w:r w:rsidR="00A67281" w:rsidRPr="002747F9">
        <w:t xml:space="preserve"> о субсидиях размеща</w:t>
      </w:r>
      <w:r>
        <w:t>е</w:t>
      </w:r>
      <w:r w:rsidR="00A67281" w:rsidRPr="002747F9">
        <w:t xml:space="preserve">тся на едином портале бюджетной системы Российской Федерации в информационно-телекоммуникационной сети «Интернет» </w:t>
      </w:r>
      <w:r w:rsidR="002747F9">
        <w:br/>
      </w:r>
      <w:r w:rsidR="00A67281" w:rsidRPr="002747F9">
        <w:t>(далее соответственно – единый портал, сеть «Интернет») в порядке, установленном Министерством финансов Российской Федерации.</w:t>
      </w:r>
    </w:p>
    <w:p w:rsidR="00C41803" w:rsidRDefault="00AA3750" w:rsidP="00D505A5">
      <w:pPr>
        <w:ind w:firstLine="708"/>
        <w:contextualSpacing/>
        <w:jc w:val="both"/>
      </w:pPr>
      <w:r w:rsidRPr="00970FBB">
        <w:t>1.</w:t>
      </w:r>
      <w:r w:rsidR="00C41803" w:rsidRPr="00970FBB">
        <w:t xml:space="preserve">2. Для целей настоящего </w:t>
      </w:r>
      <w:r w:rsidR="00970FBB">
        <w:t>Порядка используемые в нем понятия (термины), включая их сокращения, применяются в следующих значениях</w:t>
      </w:r>
      <w:r w:rsidR="00C41803" w:rsidRPr="00970FBB">
        <w:t>:</w:t>
      </w:r>
    </w:p>
    <w:p w:rsidR="00970FBB" w:rsidRDefault="0078229D" w:rsidP="0078229D">
      <w:pPr>
        <w:ind w:firstLine="708"/>
        <w:contextualSpacing/>
        <w:jc w:val="both"/>
      </w:pPr>
      <w:r>
        <w:t>хозяйствующие субъекты</w:t>
      </w:r>
      <w:r w:rsidR="005C45EA">
        <w:t xml:space="preserve"> </w:t>
      </w:r>
      <w:r w:rsidR="00970FBB" w:rsidRPr="00970FBB">
        <w:t xml:space="preserve">– </w:t>
      </w:r>
      <w:r w:rsidR="005C45EA" w:rsidRPr="005C45EA">
        <w:t xml:space="preserve">организации и индивидуальные предприниматели, осуществляющие </w:t>
      </w:r>
      <w:r w:rsidR="005C45EA">
        <w:t xml:space="preserve">на территории Санкт-Петербурга </w:t>
      </w:r>
      <w:r w:rsidR="005C45EA" w:rsidRPr="005C45EA">
        <w:t xml:space="preserve">производство и (или) первичную </w:t>
      </w:r>
      <w:r>
        <w:br/>
      </w:r>
      <w:r w:rsidR="005C45EA" w:rsidRPr="005C45EA">
        <w:t xml:space="preserve">и (или) последующую переработку молока сырого крупного рогатого скота, козьего </w:t>
      </w:r>
      <w:r>
        <w:br/>
      </w:r>
      <w:r w:rsidR="005C45EA" w:rsidRPr="005C45EA">
        <w:t>и овечьего на молочную</w:t>
      </w:r>
      <w:r>
        <w:t xml:space="preserve"> продукцию и выпуск ее в оборот</w:t>
      </w:r>
      <w:r w:rsidR="00E6420F">
        <w:t>;</w:t>
      </w:r>
    </w:p>
    <w:p w:rsidR="00C41803" w:rsidRPr="00970FBB" w:rsidRDefault="00C41803" w:rsidP="00D505A5">
      <w:pPr>
        <w:ind w:firstLine="708"/>
        <w:contextualSpacing/>
        <w:jc w:val="both"/>
      </w:pPr>
      <w:r w:rsidRPr="00970FBB">
        <w:t>затраты на маркировочное обору</w:t>
      </w:r>
      <w:r w:rsidR="00970FBB" w:rsidRPr="00970FBB">
        <w:t xml:space="preserve">дование – выраженные в денежной </w:t>
      </w:r>
      <w:r w:rsidRPr="00970FBB">
        <w:t xml:space="preserve">форме расходы </w:t>
      </w:r>
      <w:r w:rsidR="005C45EA">
        <w:t>организации</w:t>
      </w:r>
      <w:r w:rsidRPr="00970FBB">
        <w:t xml:space="preserve"> на приобретение маркировочного оборудования и ввод его в промышленную эксплуатацию для внедрения обязательной маркировки отдельных видов молочной продукции;</w:t>
      </w:r>
    </w:p>
    <w:p w:rsidR="00C41803" w:rsidRPr="00970FBB" w:rsidRDefault="00C41803" w:rsidP="00D505A5">
      <w:pPr>
        <w:ind w:firstLine="708"/>
        <w:contextualSpacing/>
        <w:jc w:val="both"/>
      </w:pPr>
      <w:r w:rsidRPr="00970FBB">
        <w:t>маркировочное оборудование – оборудование для нанесения и считывания средств идентификации для целей обязательной маркировки отдельных видов молочной продукции (за исключением мороженого) в соответствии с перечнем, утверждаемым Правительством Российской Федерации в соответствии с пунктом 3.1 части 1 статьи 5 Федерального закона «Об основах государственного регулирования торговой деятельности в Российской Федерации», в организациях, которые производят и осущ</w:t>
      </w:r>
      <w:r w:rsidR="00970FBB" w:rsidRPr="00970FBB">
        <w:t xml:space="preserve">ествляют выпуск ее в </w:t>
      </w:r>
      <w:r w:rsidRPr="00970FBB">
        <w:t>оборот;</w:t>
      </w:r>
    </w:p>
    <w:p w:rsidR="00C41803" w:rsidRPr="00E6420F" w:rsidRDefault="00C41803" w:rsidP="00D505A5">
      <w:pPr>
        <w:ind w:firstLine="708"/>
        <w:contextualSpacing/>
        <w:jc w:val="both"/>
      </w:pPr>
      <w:r w:rsidRPr="00E6420F">
        <w:t xml:space="preserve">молочная продукция – отдельные виды молочной продукции, выработанные </w:t>
      </w:r>
      <w:r w:rsidR="00E6420F">
        <w:br/>
      </w:r>
      <w:r w:rsidRPr="00E6420F">
        <w:t>из молока сырого крупного рогатого скота, козьего и овечьего, пастеризованного, ультрапастеризованного, стерилизован</w:t>
      </w:r>
      <w:r w:rsidR="0078229D">
        <w:t>ного, ультравысокотемпературно</w:t>
      </w:r>
      <w:r w:rsidRPr="00E6420F">
        <w:t xml:space="preserve">обработанного молока и (или) пастеризованных, ультрапастеризованных, стерилизованных, </w:t>
      </w:r>
      <w:r w:rsidR="0078229D">
        <w:lastRenderedPageBreak/>
        <w:t>ультравысокотемпературно</w:t>
      </w:r>
      <w:r w:rsidRPr="00E6420F">
        <w:t xml:space="preserve">обработанных молочных продуктов, изготовленных </w:t>
      </w:r>
      <w:r w:rsidR="00E6420F">
        <w:br/>
      </w:r>
      <w:r w:rsidRPr="00E6420F">
        <w:t xml:space="preserve">и упакованных промышленным способом на любом этапе товаропроводящей цепи </w:t>
      </w:r>
      <w:r w:rsidR="00E6420F">
        <w:br/>
      </w:r>
      <w:r w:rsidRPr="00E6420F">
        <w:t xml:space="preserve">(за исключением молочной продукции, масса нетто которой составляет 30 граммов и менее, молочной продукции, упакованной непромышленным способом в организациях розничной торговли, детского питания для детей до 3 лет и специализированного диетического лечебного и диетического профилактического питания, мороженого и десертов </w:t>
      </w:r>
      <w:r w:rsidR="00E6420F">
        <w:br/>
      </w:r>
      <w:r w:rsidRPr="00E6420F">
        <w:t xml:space="preserve">без содержания молочных жиров и (или) молочного белка в составе), относящиеся к кодам единой Товарной номенклатуры внешнеэкономической деятельности Евразийского экономического союза 0401, 0402, 0403, 0404, 0405, 0406, 2202 99 910 0, 2202 99 950 0, </w:t>
      </w:r>
      <w:r w:rsidR="0078229D">
        <w:br/>
      </w:r>
      <w:r w:rsidRPr="00E6420F">
        <w:t>2202 99</w:t>
      </w:r>
      <w:r w:rsidR="00BF02ED">
        <w:t xml:space="preserve"> </w:t>
      </w:r>
      <w:r w:rsidRPr="00E6420F">
        <w:t>990</w:t>
      </w:r>
      <w:r w:rsidR="008378BD">
        <w:t xml:space="preserve"> </w:t>
      </w:r>
      <w:r w:rsidRPr="00E6420F">
        <w:t>0, кодам Общероссийского классификатора продукции по видам экономической деятельности 10.51, 10.86.10.110, 10.86.10.140, 10.86.10.190;</w:t>
      </w:r>
    </w:p>
    <w:p w:rsidR="00C41803" w:rsidRPr="00E6420F" w:rsidRDefault="00C41803" w:rsidP="00D505A5">
      <w:pPr>
        <w:ind w:firstLine="708"/>
        <w:contextualSpacing/>
        <w:jc w:val="both"/>
      </w:pPr>
      <w:r w:rsidRPr="00E6420F">
        <w:t>производственная линия – линия фасовочного оборудования и (или) линия основного производства, дооборудованная приобретен</w:t>
      </w:r>
      <w:r w:rsidR="00EA53C8" w:rsidRPr="00E6420F">
        <w:t>ным маркировочным оборудованием;</w:t>
      </w:r>
    </w:p>
    <w:p w:rsidR="00EA53C8" w:rsidRPr="00E6420F" w:rsidRDefault="00EA53C8" w:rsidP="00EA53C8">
      <w:pPr>
        <w:ind w:firstLine="708"/>
        <w:contextualSpacing/>
        <w:jc w:val="both"/>
        <w:rPr>
          <w:color w:val="000000" w:themeColor="text1"/>
        </w:rPr>
      </w:pPr>
      <w:r w:rsidRPr="00E6420F">
        <w:rPr>
          <w:color w:val="000000" w:themeColor="text1"/>
        </w:rPr>
        <w:t xml:space="preserve">отбор – </w:t>
      </w:r>
      <w:r w:rsidR="0078229D">
        <w:rPr>
          <w:color w:val="000000" w:themeColor="text1"/>
        </w:rPr>
        <w:t xml:space="preserve">конкурентные процедуры, </w:t>
      </w:r>
      <w:r w:rsidRPr="00E6420F">
        <w:rPr>
          <w:color w:val="000000" w:themeColor="text1"/>
        </w:rPr>
        <w:t xml:space="preserve">проводимые посредством подсистемы «Площадка отбора получателей субсидий» Автоматизированной информационной системы бюджетного процесса – электронное казначейство по адресу https://edo.fincom.gov.spb.ru/subsidy-lk (далее соответственно – Площадка отбора, </w:t>
      </w:r>
      <w:r w:rsidR="0078229D">
        <w:rPr>
          <w:color w:val="000000" w:themeColor="text1"/>
        </w:rPr>
        <w:br/>
      </w:r>
      <w:r w:rsidRPr="00E6420F">
        <w:rPr>
          <w:color w:val="000000" w:themeColor="text1"/>
        </w:rPr>
        <w:t xml:space="preserve">АИС БП-ЭК) в соответствии с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(далее – общие требования), урегулированные настоящим Порядком, по результатам которых </w:t>
      </w:r>
      <w:r w:rsidR="0078229D">
        <w:rPr>
          <w:color w:val="000000" w:themeColor="text1"/>
        </w:rPr>
        <w:br/>
      </w:r>
      <w:r w:rsidRPr="00E6420F">
        <w:rPr>
          <w:color w:val="000000" w:themeColor="text1"/>
        </w:rPr>
        <w:t>из числа участников отбора определяются победители отбора в качестве получателей субсидий;</w:t>
      </w:r>
    </w:p>
    <w:p w:rsidR="00494241" w:rsidRPr="00E6420F" w:rsidRDefault="00EA53C8" w:rsidP="003F7B45">
      <w:pPr>
        <w:ind w:firstLine="708"/>
        <w:contextualSpacing/>
        <w:jc w:val="both"/>
      </w:pPr>
      <w:r w:rsidRPr="00E6420F">
        <w:t xml:space="preserve">участники отбора – </w:t>
      </w:r>
      <w:r w:rsidR="0078229D">
        <w:t>хозяйствующие субъекты,</w:t>
      </w:r>
      <w:r w:rsidR="00EF140A">
        <w:t xml:space="preserve"> </w:t>
      </w:r>
      <w:r w:rsidR="003268B1" w:rsidRPr="00E6420F">
        <w:t>подавшие в</w:t>
      </w:r>
      <w:r w:rsidR="003F7B45" w:rsidRPr="00E6420F">
        <w:t xml:space="preserve"> Комитет </w:t>
      </w:r>
      <w:r w:rsidR="003268B1" w:rsidRPr="00E6420F">
        <w:t xml:space="preserve">заявки </w:t>
      </w:r>
      <w:r w:rsidR="006A1E36">
        <w:br/>
      </w:r>
      <w:r w:rsidR="00EF140A">
        <w:t xml:space="preserve">и документы </w:t>
      </w:r>
      <w:r w:rsidR="003268B1" w:rsidRPr="00E6420F">
        <w:t>для участия в отборе</w:t>
      </w:r>
      <w:r w:rsidR="00EF140A">
        <w:t xml:space="preserve"> на право получения субсидии</w:t>
      </w:r>
      <w:r w:rsidR="003268B1" w:rsidRPr="00E6420F">
        <w:t xml:space="preserve"> (далее – заявки) </w:t>
      </w:r>
      <w:r w:rsidR="006A1E36">
        <w:br/>
      </w:r>
      <w:r w:rsidR="003268B1" w:rsidRPr="00E6420F">
        <w:t>и принявшие в нем участие в соответствии с настоящим Порядком;</w:t>
      </w:r>
    </w:p>
    <w:p w:rsidR="00EA53C8" w:rsidRPr="00E6420F" w:rsidRDefault="00EA53C8" w:rsidP="00EA53C8">
      <w:pPr>
        <w:ind w:firstLine="708"/>
        <w:contextualSpacing/>
        <w:jc w:val="both"/>
      </w:pPr>
      <w:r w:rsidRPr="00E6420F">
        <w:t>победители отбора – участники отбора, соответствующие условиям предоставления субсидий и требованиям к участникам отбора, в отношении которых по итогам отбора принято решение о предоставлении субсидий в соответствии с настоящим Порядком;</w:t>
      </w:r>
    </w:p>
    <w:p w:rsidR="00DF5651" w:rsidRPr="00E6420F" w:rsidRDefault="00DF5651" w:rsidP="00DF5651">
      <w:pPr>
        <w:ind w:firstLine="708"/>
        <w:contextualSpacing/>
        <w:jc w:val="both"/>
      </w:pPr>
      <w:r w:rsidRPr="00E6420F">
        <w:t xml:space="preserve">получатели субсидий – победители отбора, с которыми заключены соглашения </w:t>
      </w:r>
      <w:r w:rsidR="00E6420F">
        <w:br/>
      </w:r>
      <w:r w:rsidRPr="00E6420F">
        <w:t>о предоставлении субсидий (далее – соглашения) в соответствии с настоящим Порядком;</w:t>
      </w:r>
    </w:p>
    <w:p w:rsidR="00DF5651" w:rsidRPr="00E6420F" w:rsidRDefault="0078229D" w:rsidP="00DF5651">
      <w:pPr>
        <w:ind w:firstLine="708"/>
        <w:contextualSpacing/>
        <w:jc w:val="both"/>
      </w:pPr>
      <w:r>
        <w:t xml:space="preserve">скан-образ - электронный образ документа, </w:t>
      </w:r>
      <w:r w:rsidR="00DF5651" w:rsidRPr="00E6420F">
        <w:t>полученн</w:t>
      </w:r>
      <w:r>
        <w:t>ый</w:t>
      </w:r>
      <w:r w:rsidR="00DF5651" w:rsidRPr="00E6420F">
        <w:t xml:space="preserve"> в результате цифрового копирования (сканирования) </w:t>
      </w:r>
      <w:r>
        <w:t xml:space="preserve">его оригинального экземпляра </w:t>
      </w:r>
      <w:r w:rsidR="00DF5651" w:rsidRPr="00E6420F">
        <w:t>с сохранением а</w:t>
      </w:r>
      <w:r>
        <w:t>утентичной визуализации</w:t>
      </w:r>
      <w:r w:rsidR="00DF5651" w:rsidRPr="00E6420F">
        <w:t>.</w:t>
      </w:r>
    </w:p>
    <w:p w:rsidR="00C41803" w:rsidRPr="00E6420F" w:rsidRDefault="00AA3750" w:rsidP="005E7AB9">
      <w:pPr>
        <w:ind w:firstLine="708"/>
        <w:contextualSpacing/>
        <w:jc w:val="both"/>
      </w:pPr>
      <w:r w:rsidRPr="00E6420F">
        <w:t>1.</w:t>
      </w:r>
      <w:r w:rsidR="00C41803" w:rsidRPr="00E6420F">
        <w:t>3. Способом предоставления субсидии является возмещение затрат</w:t>
      </w:r>
      <w:r w:rsidR="005E7AB9" w:rsidRPr="00E6420F">
        <w:t>.</w:t>
      </w:r>
    </w:p>
    <w:p w:rsidR="00C41803" w:rsidRDefault="00AA3750" w:rsidP="00D505A5">
      <w:pPr>
        <w:ind w:firstLine="708"/>
        <w:contextualSpacing/>
        <w:jc w:val="both"/>
      </w:pPr>
      <w:r w:rsidRPr="00E6420F">
        <w:t>1.</w:t>
      </w:r>
      <w:r w:rsidR="00C41803" w:rsidRPr="00E6420F">
        <w:t xml:space="preserve">4. Субсидии предоставляются </w:t>
      </w:r>
      <w:r w:rsidR="00E6420F" w:rsidRPr="00E6420F">
        <w:t>на безвозмездной и безвозвратной основе</w:t>
      </w:r>
      <w:r w:rsidR="0078229D">
        <w:t xml:space="preserve"> хозяйствующим</w:t>
      </w:r>
      <w:r w:rsidR="00E6420F" w:rsidRPr="00E6420F">
        <w:t xml:space="preserve"> субъектам </w:t>
      </w:r>
      <w:r w:rsidR="00C41803" w:rsidRPr="00E6420F">
        <w:t>на возмещение</w:t>
      </w:r>
      <w:r w:rsidR="00C44195" w:rsidRPr="00E6420F">
        <w:t xml:space="preserve"> части</w:t>
      </w:r>
      <w:r w:rsidR="00C41803" w:rsidRPr="00E6420F">
        <w:t xml:space="preserve"> затрат без учета налога на добавленную стоимость (далее – НДС), за исключением получателей субсидий, использующих право </w:t>
      </w:r>
      <w:r w:rsidR="00E6420F">
        <w:br/>
      </w:r>
      <w:r w:rsidR="00C41803" w:rsidRPr="00E6420F">
        <w:t>на освобождение от обязанностей налогоплательщика, связанных с исчислением и уплатой НДС.</w:t>
      </w:r>
    </w:p>
    <w:p w:rsidR="00E6420F" w:rsidRPr="00E6420F" w:rsidRDefault="00E6420F" w:rsidP="00E6420F">
      <w:pPr>
        <w:ind w:firstLine="708"/>
        <w:contextualSpacing/>
        <w:jc w:val="both"/>
      </w:pPr>
      <w:r>
        <w:t>1.5. М</w:t>
      </w:r>
      <w:r w:rsidR="001318A4">
        <w:t>аксимальный размер субсидии</w:t>
      </w:r>
      <w:r w:rsidR="00EF140A">
        <w:t>, предоставляемой одно</w:t>
      </w:r>
      <w:r w:rsidR="0078229D">
        <w:t>му хозяйствующему субъекту</w:t>
      </w:r>
      <w:r w:rsidR="00EF140A">
        <w:t>, составляет</w:t>
      </w:r>
      <w:r>
        <w:t xml:space="preserve"> </w:t>
      </w:r>
      <w:r w:rsidRPr="00E6420F">
        <w:t>70 процентов фактической стоимости маркировочного оборудования</w:t>
      </w:r>
      <w:r w:rsidR="001318A4">
        <w:t xml:space="preserve">, </w:t>
      </w:r>
      <w:r w:rsidR="00EF140A">
        <w:br/>
      </w:r>
      <w:r w:rsidRPr="00E6420F">
        <w:t>но не выше предельной стоимо</w:t>
      </w:r>
      <w:r w:rsidR="001318A4">
        <w:t>сти маркировочного оборудования:</w:t>
      </w:r>
    </w:p>
    <w:p w:rsidR="00E6420F" w:rsidRPr="00E6420F" w:rsidRDefault="00E6420F" w:rsidP="00E6420F">
      <w:pPr>
        <w:ind w:firstLine="708"/>
        <w:contextualSpacing/>
        <w:jc w:val="both"/>
      </w:pPr>
      <w:r w:rsidRPr="00E6420F">
        <w:t xml:space="preserve">до 7 тыс. выпускаемых упаковок готовой молочной продукции в час </w:t>
      </w:r>
      <w:r w:rsidR="0078229D">
        <w:br/>
      </w:r>
      <w:r w:rsidRPr="00E6420F">
        <w:t>(включительно</w:t>
      </w:r>
      <w:r w:rsidR="003D795A">
        <w:t>)</w:t>
      </w:r>
      <w:r w:rsidRPr="00E6420F">
        <w:t xml:space="preserve"> - 4 000,0 тыс. рубл</w:t>
      </w:r>
      <w:r w:rsidR="003D795A">
        <w:t xml:space="preserve">ей на 1 производственную линию </w:t>
      </w:r>
      <w:r w:rsidRPr="00E6420F">
        <w:t xml:space="preserve">без учета </w:t>
      </w:r>
      <w:r w:rsidR="00E80903">
        <w:t>НДС</w:t>
      </w:r>
      <w:r w:rsidRPr="00E6420F">
        <w:t>);</w:t>
      </w:r>
    </w:p>
    <w:p w:rsidR="00E6420F" w:rsidRPr="00E6420F" w:rsidRDefault="00E6420F" w:rsidP="00E6420F">
      <w:pPr>
        <w:ind w:firstLine="708"/>
        <w:contextualSpacing/>
        <w:jc w:val="both"/>
      </w:pPr>
      <w:r w:rsidRPr="00E6420F">
        <w:t xml:space="preserve">от 7 до 25 тыс. выпускаемых упаковок готовой молочной продукции в час (включительно) - 6 000,0 тыс. рублей на 1 производственную линию (без учета </w:t>
      </w:r>
      <w:r w:rsidR="007C13B0">
        <w:t>НДС</w:t>
      </w:r>
      <w:r w:rsidRPr="00E6420F">
        <w:t>);</w:t>
      </w:r>
    </w:p>
    <w:p w:rsidR="00E6420F" w:rsidRPr="00E6420F" w:rsidRDefault="00E6420F" w:rsidP="00E6420F">
      <w:pPr>
        <w:ind w:firstLine="708"/>
        <w:contextualSpacing/>
        <w:jc w:val="both"/>
      </w:pPr>
      <w:r w:rsidRPr="00E6420F">
        <w:lastRenderedPageBreak/>
        <w:t>от 25 тыс. выпускаемых упаковок готовой моло</w:t>
      </w:r>
      <w:r w:rsidR="001318A4">
        <w:t xml:space="preserve">чной продукции в час и более – </w:t>
      </w:r>
      <w:r w:rsidR="00CB1946">
        <w:br/>
      </w:r>
      <w:r w:rsidR="001318A4">
        <w:t>1</w:t>
      </w:r>
      <w:r w:rsidRPr="00E6420F">
        <w:t xml:space="preserve">1 000,0 тыс. рублей на 1 производственную линию (без учета </w:t>
      </w:r>
      <w:r w:rsidR="007C13B0">
        <w:t>НДС</w:t>
      </w:r>
      <w:r w:rsidRPr="00E6420F">
        <w:t>).</w:t>
      </w:r>
    </w:p>
    <w:p w:rsidR="00C41803" w:rsidRDefault="00AA3750" w:rsidP="00D505A5">
      <w:pPr>
        <w:ind w:firstLine="708"/>
        <w:contextualSpacing/>
        <w:jc w:val="both"/>
      </w:pPr>
      <w:r w:rsidRPr="001318A4">
        <w:t>1.</w:t>
      </w:r>
      <w:r w:rsidR="001318A4" w:rsidRPr="001318A4">
        <w:t>6</w:t>
      </w:r>
      <w:r w:rsidR="00C41803" w:rsidRPr="001318A4">
        <w:t xml:space="preserve">. </w:t>
      </w:r>
      <w:r w:rsidR="0078229D">
        <w:t xml:space="preserve">Субсидии предоставляются хозяйствующим субъектам, осуществляющим </w:t>
      </w:r>
      <w:r w:rsidR="00CB1946">
        <w:br/>
      </w:r>
      <w:r w:rsidR="0078229D">
        <w:t xml:space="preserve">на территории Санкт-Петербурга деятельность, указанную в абзаце 2 пункта 1.2 настоящего Порядка, в целях возмещения затрат на </w:t>
      </w:r>
      <w:r w:rsidR="004518A8" w:rsidRPr="001318A4">
        <w:t xml:space="preserve">приобретение в 2021-2023 годах </w:t>
      </w:r>
      <w:r w:rsidR="00C41803" w:rsidRPr="001318A4">
        <w:t xml:space="preserve">и ввод </w:t>
      </w:r>
      <w:r w:rsidR="00CB1946">
        <w:br/>
      </w:r>
      <w:r w:rsidR="00C41803" w:rsidRPr="001318A4">
        <w:t xml:space="preserve">в промышленную эксплуатацию </w:t>
      </w:r>
      <w:r w:rsidR="004518A8" w:rsidRPr="001318A4">
        <w:t xml:space="preserve">в 2021-2023 годах </w:t>
      </w:r>
      <w:r w:rsidR="00C41803" w:rsidRPr="001318A4">
        <w:t xml:space="preserve">маркировочного оборудования </w:t>
      </w:r>
      <w:r w:rsidR="00CB1946">
        <w:br/>
      </w:r>
      <w:r w:rsidR="00C41803" w:rsidRPr="001318A4">
        <w:t>для внедрения обязательной маркировки отдельных видов молочной продукции.</w:t>
      </w:r>
    </w:p>
    <w:p w:rsidR="001318A4" w:rsidRDefault="001318A4" w:rsidP="00D505A5">
      <w:pPr>
        <w:ind w:firstLine="708"/>
        <w:contextualSpacing/>
        <w:jc w:val="both"/>
      </w:pPr>
      <w:r>
        <w:t xml:space="preserve">1.7. Субсидии предоставляются по результатам отбора, способом проведения которого является запрос предложений, направленных </w:t>
      </w:r>
      <w:r w:rsidR="00CB1946">
        <w:t>хозяйствующими субъектами</w:t>
      </w:r>
      <w:r>
        <w:t xml:space="preserve"> </w:t>
      </w:r>
      <w:r w:rsidR="00CB1946">
        <w:br/>
      </w:r>
      <w:r>
        <w:t>в соответствии с настоящим Порядком.</w:t>
      </w:r>
    </w:p>
    <w:p w:rsidR="001318A4" w:rsidRPr="001318A4" w:rsidRDefault="001318A4" w:rsidP="00D505A5">
      <w:pPr>
        <w:ind w:firstLine="708"/>
        <w:contextualSpacing/>
        <w:jc w:val="both"/>
      </w:pPr>
      <w:r>
        <w:t xml:space="preserve">1.8. Победители отбора определяются исходя из соответствия </w:t>
      </w:r>
      <w:r w:rsidR="00CB1946">
        <w:t>хозяйствующих субъектов</w:t>
      </w:r>
      <w:r>
        <w:t xml:space="preserve"> условиям предоставления субсидий и требованиям к участникам отбора, установленным в разделе 3 настоящего Порядка</w:t>
      </w:r>
      <w:r w:rsidR="00CB1946">
        <w:t xml:space="preserve"> (далее – критерии отбора)</w:t>
      </w:r>
      <w:r>
        <w:t xml:space="preserve">, согласно очередности поступления от них заявок до исчерпания бюджетных ассигнований </w:t>
      </w:r>
      <w:r w:rsidR="00CB1946">
        <w:br/>
      </w:r>
      <w:r>
        <w:t xml:space="preserve">на предоставление субсидий в соответствии со сроком, установленным в объявлении </w:t>
      </w:r>
      <w:r w:rsidR="00CB1946">
        <w:br/>
      </w:r>
      <w:r>
        <w:t>о проведении отбора (далее – объявление) согласно пункту 2.2 настоящего Порядка.</w:t>
      </w:r>
    </w:p>
    <w:p w:rsidR="00A808A5" w:rsidRPr="001318A4" w:rsidRDefault="00A808A5" w:rsidP="00D505A5">
      <w:pPr>
        <w:ind w:firstLine="708"/>
        <w:contextualSpacing/>
        <w:jc w:val="both"/>
      </w:pPr>
      <w:r w:rsidRPr="001318A4">
        <w:t>1.</w:t>
      </w:r>
      <w:r w:rsidR="00B94090">
        <w:t>9</w:t>
      </w:r>
      <w:r w:rsidR="00C41803" w:rsidRPr="001318A4">
        <w:t xml:space="preserve">. </w:t>
      </w:r>
      <w:r w:rsidR="001318A4" w:rsidRPr="001318A4">
        <w:t xml:space="preserve">Субсидии предоставляются в пределах средств, предусмотренных </w:t>
      </w:r>
      <w:r w:rsidR="001318A4">
        <w:br/>
      </w:r>
      <w:r w:rsidR="001318A4" w:rsidRPr="001318A4">
        <w:t>на их предоставление Комитету Законом о бюджете по статье расходов, указанной в пункте 1.1 настоящего Порядка</w:t>
      </w:r>
      <w:r w:rsidR="00C41803" w:rsidRPr="001318A4">
        <w:t>.</w:t>
      </w:r>
    </w:p>
    <w:p w:rsidR="00EE73A0" w:rsidRPr="003723B3" w:rsidRDefault="00EE73A0" w:rsidP="00D505A5">
      <w:pPr>
        <w:contextualSpacing/>
        <w:jc w:val="center"/>
        <w:rPr>
          <w:b/>
        </w:rPr>
      </w:pPr>
    </w:p>
    <w:p w:rsidR="00C41803" w:rsidRPr="003723B3" w:rsidRDefault="003723B3" w:rsidP="00D505A5">
      <w:pPr>
        <w:contextualSpacing/>
        <w:jc w:val="center"/>
        <w:rPr>
          <w:b/>
        </w:rPr>
      </w:pPr>
      <w:r w:rsidRPr="003723B3">
        <w:rPr>
          <w:b/>
        </w:rPr>
        <w:t>2</w:t>
      </w:r>
      <w:r w:rsidR="00C41803" w:rsidRPr="003723B3">
        <w:rPr>
          <w:b/>
        </w:rPr>
        <w:t>. Порядок проведения отбора</w:t>
      </w:r>
    </w:p>
    <w:p w:rsidR="00A808A5" w:rsidRPr="003723B3" w:rsidRDefault="00A808A5" w:rsidP="00D505A5">
      <w:pPr>
        <w:contextualSpacing/>
        <w:jc w:val="center"/>
        <w:rPr>
          <w:b/>
        </w:rPr>
      </w:pPr>
    </w:p>
    <w:p w:rsidR="00C41803" w:rsidRDefault="00A808A5" w:rsidP="00DA0B2C">
      <w:pPr>
        <w:ind w:firstLine="708"/>
        <w:contextualSpacing/>
        <w:jc w:val="both"/>
      </w:pPr>
      <w:r w:rsidRPr="001318A4">
        <w:t>2</w:t>
      </w:r>
      <w:r w:rsidR="00C41803" w:rsidRPr="001318A4">
        <w:t>.</w:t>
      </w:r>
      <w:r w:rsidRPr="001318A4">
        <w:t>1.</w:t>
      </w:r>
      <w:r w:rsidR="00DA0B2C" w:rsidRPr="001318A4">
        <w:t xml:space="preserve"> Отбор проводится на основании рассмотрения поданных </w:t>
      </w:r>
      <w:r w:rsidR="00CB1946">
        <w:t>хозяйствующими субъектами</w:t>
      </w:r>
      <w:r w:rsidR="00DA0B2C" w:rsidRPr="001318A4">
        <w:t xml:space="preserve"> заявок по форме</w:t>
      </w:r>
      <w:r w:rsidR="001318A4" w:rsidRPr="001318A4">
        <w:t xml:space="preserve"> согласно</w:t>
      </w:r>
      <w:r w:rsidR="00DA0B2C" w:rsidRPr="001318A4">
        <w:t xml:space="preserve"> приложени</w:t>
      </w:r>
      <w:r w:rsidR="001318A4" w:rsidRPr="001318A4">
        <w:t>ю</w:t>
      </w:r>
      <w:r w:rsidR="00DA0B2C" w:rsidRPr="001318A4">
        <w:t xml:space="preserve"> № 1 к настоящему Порядку </w:t>
      </w:r>
      <w:r w:rsidR="00CB1946">
        <w:br/>
      </w:r>
      <w:r w:rsidR="00DA0B2C" w:rsidRPr="001318A4">
        <w:t xml:space="preserve">и прилагаемых к ним документов, подтверждающих соответствие </w:t>
      </w:r>
      <w:r w:rsidR="00CB1946">
        <w:t>участников отбора</w:t>
      </w:r>
      <w:r w:rsidR="00DA0B2C" w:rsidRPr="001318A4">
        <w:t xml:space="preserve"> критериям отбора (далее – документы), в соответствии с </w:t>
      </w:r>
      <w:r w:rsidR="001318A4" w:rsidRPr="001318A4">
        <w:t>п</w:t>
      </w:r>
      <w:r w:rsidR="00DA0B2C" w:rsidRPr="001318A4">
        <w:t xml:space="preserve">еречнем документов </w:t>
      </w:r>
      <w:r w:rsidR="006A1E36">
        <w:br/>
      </w:r>
      <w:r w:rsidR="00DA0B2C" w:rsidRPr="001318A4">
        <w:t xml:space="preserve">и требований </w:t>
      </w:r>
      <w:r w:rsidR="00CB1946">
        <w:t>к ним, установленным</w:t>
      </w:r>
      <w:r w:rsidR="00DA0B2C" w:rsidRPr="001318A4">
        <w:t xml:space="preserve"> в приложении № 2 к настоящему Порядку (далее – Перечень документов).</w:t>
      </w:r>
    </w:p>
    <w:p w:rsidR="00CB1946" w:rsidRPr="00721AF3" w:rsidRDefault="00CB1946" w:rsidP="00CB1946">
      <w:pPr>
        <w:ind w:firstLine="708"/>
        <w:contextualSpacing/>
        <w:jc w:val="both"/>
      </w:pPr>
      <w:r w:rsidRPr="00721AF3">
        <w:t xml:space="preserve">Документы являются частью заявки и не </w:t>
      </w:r>
      <w:r>
        <w:t xml:space="preserve">предоставляются, а также </w:t>
      </w:r>
      <w:r>
        <w:br/>
        <w:t>не</w:t>
      </w:r>
      <w:r w:rsidRPr="00721AF3">
        <w:t xml:space="preserve"> рассматрива</w:t>
      </w:r>
      <w:r>
        <w:t>ю</w:t>
      </w:r>
      <w:r w:rsidRPr="00721AF3">
        <w:t>тся отдельно от заявки.</w:t>
      </w:r>
    </w:p>
    <w:p w:rsidR="0051055B" w:rsidRPr="00B94090" w:rsidRDefault="00A808A5" w:rsidP="0051055B">
      <w:pPr>
        <w:ind w:firstLine="708"/>
        <w:contextualSpacing/>
        <w:jc w:val="both"/>
      </w:pPr>
      <w:r w:rsidRPr="00B94090">
        <w:t>2.2</w:t>
      </w:r>
      <w:r w:rsidR="00C41803" w:rsidRPr="00B94090">
        <w:t xml:space="preserve">. </w:t>
      </w:r>
      <w:r w:rsidR="0051055B" w:rsidRPr="00B94090">
        <w:t xml:space="preserve">Объявление размещается на веб-странице Комитета на официальном сайте Администрации Санкт-Петербурга в сети «Интернет» по адресу https://www.gov.spb.ru/gov/otrasl/c_industrial_and_trade/, на официальном сайте Комитета </w:t>
      </w:r>
      <w:r w:rsidR="00B94090">
        <w:br/>
      </w:r>
      <w:r w:rsidR="007C13B0">
        <w:t>в сети «Интернет» по адресу</w:t>
      </w:r>
      <w:r w:rsidR="0051055B" w:rsidRPr="00B94090">
        <w:t xml:space="preserve"> www.cipit.gov.spb.ru (далее совместно – сайт Комитета) </w:t>
      </w:r>
      <w:r w:rsidR="00B94090">
        <w:br/>
      </w:r>
      <w:r w:rsidR="0051055B" w:rsidRPr="00B94090">
        <w:t>и на Площадке отбора в срок, установленны</w:t>
      </w:r>
      <w:r w:rsidR="00180C34">
        <w:t xml:space="preserve">й нормативным правовым актом </w:t>
      </w:r>
      <w:r w:rsidR="0051055B" w:rsidRPr="00B94090">
        <w:t>Комитет</w:t>
      </w:r>
      <w:r w:rsidR="00180C34">
        <w:t>а</w:t>
      </w:r>
      <w:r w:rsidR="0051055B" w:rsidRPr="00B94090">
        <w:t xml:space="preserve">. </w:t>
      </w:r>
    </w:p>
    <w:p w:rsidR="0051055B" w:rsidRPr="00B94090" w:rsidRDefault="0051055B" w:rsidP="0051055B">
      <w:pPr>
        <w:ind w:firstLine="708"/>
        <w:contextualSpacing/>
        <w:jc w:val="both"/>
      </w:pPr>
      <w:r w:rsidRPr="00B94090">
        <w:t xml:space="preserve">Объявление должно содержать сведения, перечисленные в пункте 21 общих требований, </w:t>
      </w:r>
      <w:r w:rsidR="00180C34">
        <w:t>с учетом положений настоящего Порядка.</w:t>
      </w:r>
    </w:p>
    <w:p w:rsidR="0051055B" w:rsidRPr="00B94090" w:rsidRDefault="0051055B" w:rsidP="0051055B">
      <w:pPr>
        <w:ind w:firstLine="708"/>
        <w:contextualSpacing/>
        <w:jc w:val="both"/>
      </w:pPr>
      <w:r w:rsidRPr="00B94090">
        <w:t xml:space="preserve">Размещение объявления на сайте Комитета и на Площадке отбора осуществляется не ранее размещения </w:t>
      </w:r>
      <w:r w:rsidR="00EF140A">
        <w:t>информации</w:t>
      </w:r>
      <w:r w:rsidRPr="00B94090">
        <w:t xml:space="preserve"> о субсидии на едином портале в соответствии с пунктом 1.1 настоящего Порядка.</w:t>
      </w:r>
    </w:p>
    <w:p w:rsidR="00C41803" w:rsidRDefault="0051055B" w:rsidP="0051055B">
      <w:pPr>
        <w:ind w:firstLine="708"/>
        <w:contextualSpacing/>
        <w:jc w:val="both"/>
      </w:pPr>
      <w:r w:rsidRPr="00B94090">
        <w:t>Информация о странице сайта Комитета</w:t>
      </w:r>
      <w:r w:rsidR="00EF140A">
        <w:t>,</w:t>
      </w:r>
      <w:r w:rsidRPr="00B94090">
        <w:t xml:space="preserve"> на которой размещается объявление, объявления об отмене отбора, продлении срока проведения отбора или о проведении нового отбора, информация о ходе и результатах отбора публикуется на едином портале.</w:t>
      </w:r>
    </w:p>
    <w:p w:rsidR="00180C34" w:rsidRPr="00B94090" w:rsidRDefault="00180C34" w:rsidP="00180C34">
      <w:pPr>
        <w:ind w:firstLine="708"/>
        <w:contextualSpacing/>
        <w:jc w:val="both"/>
      </w:pPr>
      <w:r w:rsidRPr="00B94090">
        <w:t xml:space="preserve"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установленным </w:t>
      </w:r>
      <w:r>
        <w:t xml:space="preserve">нормативным правовым актом </w:t>
      </w:r>
      <w:r w:rsidRPr="00B94090">
        <w:t>Комитет</w:t>
      </w:r>
      <w:r>
        <w:t>а</w:t>
      </w:r>
      <w:r w:rsidRPr="00B94090">
        <w:t>.</w:t>
      </w:r>
    </w:p>
    <w:p w:rsidR="00C01CA1" w:rsidRPr="00B94090" w:rsidRDefault="00A71BBD" w:rsidP="00C01CA1">
      <w:pPr>
        <w:ind w:firstLine="708"/>
        <w:contextualSpacing/>
        <w:jc w:val="both"/>
      </w:pPr>
      <w:r w:rsidRPr="00B94090">
        <w:t>2.3.</w:t>
      </w:r>
      <w:r w:rsidR="00C41803" w:rsidRPr="00B94090">
        <w:t xml:space="preserve"> </w:t>
      </w:r>
      <w:r w:rsidR="00C01CA1" w:rsidRPr="00B94090">
        <w:t xml:space="preserve">Датой начала </w:t>
      </w:r>
      <w:r w:rsidR="00180C34">
        <w:t>подачи</w:t>
      </w:r>
      <w:r w:rsidR="00C01CA1" w:rsidRPr="00B94090">
        <w:t xml:space="preserve"> заявок является первый рабочий день, следующий за днем размещения объявления на сайте Комитета и на Площадке отбора.</w:t>
      </w:r>
    </w:p>
    <w:p w:rsidR="00C01CA1" w:rsidRPr="00B94090" w:rsidRDefault="00C01CA1" w:rsidP="00C01CA1">
      <w:pPr>
        <w:ind w:firstLine="708"/>
        <w:contextualSpacing/>
        <w:jc w:val="both"/>
      </w:pPr>
      <w:r w:rsidRPr="00B94090">
        <w:t xml:space="preserve">Дата окончания приема заявок не может быть ранее </w:t>
      </w:r>
      <w:r w:rsidR="007C13B0">
        <w:t>10-го</w:t>
      </w:r>
      <w:r w:rsidRPr="00B94090">
        <w:t xml:space="preserve"> календарного </w:t>
      </w:r>
      <w:r w:rsidR="00452220">
        <w:br/>
      </w:r>
      <w:r w:rsidRPr="00B94090">
        <w:t>дня, следующего за днем размещения объявления.</w:t>
      </w:r>
    </w:p>
    <w:p w:rsidR="00C01CA1" w:rsidRPr="00B94090" w:rsidRDefault="00C01CA1" w:rsidP="00C01CA1">
      <w:pPr>
        <w:ind w:firstLine="708"/>
        <w:contextualSpacing/>
        <w:jc w:val="both"/>
      </w:pPr>
      <w:r w:rsidRPr="00B94090">
        <w:lastRenderedPageBreak/>
        <w:t xml:space="preserve">В случае, если по окончании отбора объем бюджетных ассигнований, предусмотренных на предоставление субсидий, не будет исчерпан, Комитет </w:t>
      </w:r>
      <w:r w:rsidR="00B94090" w:rsidRPr="00B94090">
        <w:t>может</w:t>
      </w:r>
      <w:r w:rsidRPr="00B94090">
        <w:t xml:space="preserve"> принять решение о проведении нового отбора.</w:t>
      </w:r>
    </w:p>
    <w:p w:rsidR="00E76576" w:rsidRPr="00B94090" w:rsidRDefault="00A71BBD" w:rsidP="00E76576">
      <w:pPr>
        <w:ind w:firstLine="708"/>
        <w:contextualSpacing/>
        <w:jc w:val="both"/>
      </w:pPr>
      <w:r w:rsidRPr="00B94090">
        <w:t>2.4</w:t>
      </w:r>
      <w:r w:rsidR="00C41803" w:rsidRPr="00B94090">
        <w:t xml:space="preserve">. </w:t>
      </w:r>
      <w:r w:rsidR="00E76576" w:rsidRPr="00B94090">
        <w:t xml:space="preserve">Для участия в отборе на Площадке отбора </w:t>
      </w:r>
      <w:r w:rsidR="00180C34">
        <w:t>хозяйствующим субъектом</w:t>
      </w:r>
      <w:r w:rsidR="00E76576" w:rsidRPr="00B94090">
        <w:t xml:space="preserve"> формируется личный кабинет участника отбора (далее – личный кабинет). Для указанной цели, а также для цели дальнейшего обеспечения доступа к личному кабинету соответствующ</w:t>
      </w:r>
      <w:r w:rsidR="00180C34">
        <w:t>им</w:t>
      </w:r>
      <w:r w:rsidR="00E76576" w:rsidRPr="00B94090">
        <w:t xml:space="preserve"> </w:t>
      </w:r>
      <w:r w:rsidR="00180C34">
        <w:t>хозяйствующим субъектом</w:t>
      </w:r>
      <w:r w:rsidR="00E76576" w:rsidRPr="00B94090">
        <w:t xml:space="preserve"> осуществляется авторизация, которая производится руководителем </w:t>
      </w:r>
      <w:r w:rsidR="00180C34">
        <w:t>хозяйствующего субъекта</w:t>
      </w:r>
      <w:r w:rsidR="00E76576" w:rsidRPr="00B94090">
        <w:t xml:space="preserve"> или иным лицом, действующим </w:t>
      </w:r>
      <w:r w:rsidR="00180C34">
        <w:br/>
      </w:r>
      <w:r w:rsidR="00E76576" w:rsidRPr="00B94090">
        <w:t xml:space="preserve">от имени и в интересах </w:t>
      </w:r>
      <w:r w:rsidR="00180C34">
        <w:t>хозяйствующего субъекта</w:t>
      </w:r>
      <w:r w:rsidR="00E76576" w:rsidRPr="00B94090">
        <w:t xml:space="preserve"> на основании доверенности или иного документа в соответствии с уставом </w:t>
      </w:r>
      <w:r w:rsidR="00180C34">
        <w:t>хозяйствующего субъекта</w:t>
      </w:r>
      <w:r w:rsidR="00E76576" w:rsidRPr="00B94090">
        <w:t xml:space="preserve"> и</w:t>
      </w:r>
      <w:r w:rsidR="00180C34">
        <w:t xml:space="preserve"> </w:t>
      </w:r>
      <w:r w:rsidR="00E76576" w:rsidRPr="00B94090">
        <w:t>(или) законодательством Российской Федерации, подтверждающего полномочия этого лица на совершение соответствующих действий от имени и в интерес</w:t>
      </w:r>
      <w:r w:rsidR="00180C34">
        <w:t>ах хозяйствующего субъекта</w:t>
      </w:r>
      <w:r w:rsidR="00E76576" w:rsidRPr="00B94090">
        <w:t xml:space="preserve"> (далее соответственно – иное уполномоченное лицо, уполномочивающий документ), </w:t>
      </w:r>
      <w:r w:rsidR="00180C34">
        <w:br/>
      </w:r>
      <w:r w:rsidR="00E76576" w:rsidRPr="00B94090">
        <w:t xml:space="preserve">с прикреплением его личного профиля (основной базовой информации в личном кабинете федеральной государственной информационной системы «Единая система идентификации и аутентификации» на Едином портале государственных (муниципальных) услуг. </w:t>
      </w:r>
    </w:p>
    <w:p w:rsidR="00E76576" w:rsidRPr="00721AF3" w:rsidRDefault="00E76576" w:rsidP="00E76576">
      <w:pPr>
        <w:ind w:firstLine="708"/>
        <w:contextualSpacing/>
        <w:jc w:val="both"/>
      </w:pPr>
      <w:r w:rsidRPr="00721AF3">
        <w:t xml:space="preserve">После авторизации в личном кабинете руководителем </w:t>
      </w:r>
      <w:r w:rsidR="005F26FC">
        <w:t>хозяйствующего субъекта</w:t>
      </w:r>
      <w:r w:rsidRPr="00721AF3">
        <w:t xml:space="preserve"> </w:t>
      </w:r>
      <w:r w:rsidR="005F26FC">
        <w:br/>
      </w:r>
      <w:r w:rsidRPr="00721AF3">
        <w:t xml:space="preserve">или иным уполномоченным лицом заполняется соответствующая экранная форма </w:t>
      </w:r>
      <w:r w:rsidR="005F26FC">
        <w:br/>
      </w:r>
      <w:r w:rsidRPr="00721AF3">
        <w:t xml:space="preserve">веб-интерфейса АИС БП-ЭК (далее – экранная форма) с вложением скан-образа заявки </w:t>
      </w:r>
      <w:r w:rsidR="005F26FC">
        <w:br/>
      </w:r>
      <w:r w:rsidRPr="00721AF3">
        <w:t xml:space="preserve">по форме, установленной </w:t>
      </w:r>
      <w:r w:rsidR="00721AF3" w:rsidRPr="00721AF3">
        <w:t>согласно</w:t>
      </w:r>
      <w:r w:rsidRPr="00721AF3">
        <w:t xml:space="preserve"> приложени</w:t>
      </w:r>
      <w:r w:rsidR="00721AF3" w:rsidRPr="00721AF3">
        <w:t>ю</w:t>
      </w:r>
      <w:r w:rsidRPr="00721AF3">
        <w:t xml:space="preserve"> № 1 к настоящему Порядку, и скан-образов документов согласно </w:t>
      </w:r>
      <w:r w:rsidR="00721AF3" w:rsidRPr="00721AF3">
        <w:t>П</w:t>
      </w:r>
      <w:r w:rsidRPr="00721AF3">
        <w:t>еречню документов.</w:t>
      </w:r>
    </w:p>
    <w:p w:rsidR="00E76576" w:rsidRPr="00721AF3" w:rsidRDefault="00E76576" w:rsidP="00E76576">
      <w:pPr>
        <w:ind w:firstLine="708"/>
        <w:contextualSpacing/>
        <w:jc w:val="both"/>
      </w:pPr>
      <w:r w:rsidRPr="00721AF3">
        <w:t xml:space="preserve">Заявка и документы должны быть подписаны руководителем </w:t>
      </w:r>
      <w:r w:rsidR="005F26FC">
        <w:t xml:space="preserve">хозяйствующего субъекта </w:t>
      </w:r>
      <w:r w:rsidRPr="00721AF3">
        <w:t>или иным уполномоченным лицом.</w:t>
      </w:r>
    </w:p>
    <w:p w:rsidR="00E76576" w:rsidRPr="00721AF3" w:rsidRDefault="00E76576" w:rsidP="005F26FC">
      <w:pPr>
        <w:ind w:firstLine="708"/>
        <w:contextualSpacing/>
        <w:jc w:val="both"/>
      </w:pPr>
      <w:r w:rsidRPr="00721AF3">
        <w:t xml:space="preserve">Заполненная экранная форма подлежит подписанию усиленной квалифицированной электронной подписью (далее – УКЭП) </w:t>
      </w:r>
      <w:r w:rsidR="005F26FC">
        <w:t>руководителя хозяйствующего субъекта</w:t>
      </w:r>
      <w:r w:rsidRPr="00721AF3">
        <w:t xml:space="preserve"> или иного уполномоченного лица, что при наличии приложенного к ней скан-образа заявки, а также скан-образа уполномочивающего документа (если экранная форма подписана иным уполномоченным лицом) расценивается как подписание заявки в АИС БП-ЭК.</w:t>
      </w:r>
    </w:p>
    <w:p w:rsidR="00E76576" w:rsidRPr="00721AF3" w:rsidRDefault="00E76576" w:rsidP="00E76576">
      <w:pPr>
        <w:ind w:firstLine="708"/>
        <w:contextualSpacing/>
        <w:jc w:val="both"/>
      </w:pPr>
      <w:r w:rsidRPr="00721AF3">
        <w:t xml:space="preserve">Заполнение и подписание экранной формы в АИС БП-ЭК с приложением </w:t>
      </w:r>
      <w:r w:rsidR="00452220">
        <w:br/>
      </w:r>
      <w:r w:rsidRPr="00721AF3">
        <w:t xml:space="preserve">к ней скан-образов заявки и документов свидетельствует о подаче </w:t>
      </w:r>
      <w:r w:rsidR="005F26FC">
        <w:t>хозяйствующим субъектом</w:t>
      </w:r>
      <w:r w:rsidRPr="00721AF3">
        <w:t xml:space="preserve"> заявки при этом поданной заявке автоматически присваивается регистрационный номер (далее – автоматическая регистрация).</w:t>
      </w:r>
    </w:p>
    <w:p w:rsidR="00E76576" w:rsidRDefault="00E76576" w:rsidP="00E76576">
      <w:pPr>
        <w:ind w:firstLine="708"/>
        <w:contextualSpacing/>
        <w:jc w:val="both"/>
      </w:pPr>
      <w:r w:rsidRPr="00721AF3">
        <w:t>Датой подачи заявки является дата автоматической регистрации.</w:t>
      </w:r>
    </w:p>
    <w:p w:rsidR="005F26FC" w:rsidRPr="00B94090" w:rsidRDefault="005F26FC" w:rsidP="005F26FC">
      <w:pPr>
        <w:ind w:firstLine="708"/>
        <w:contextualSpacing/>
        <w:jc w:val="both"/>
      </w:pPr>
      <w:r w:rsidRPr="00B94090">
        <w:t xml:space="preserve">С момента </w:t>
      </w:r>
      <w:r>
        <w:t>автоматической регистрации хозяйствующий субъект</w:t>
      </w:r>
      <w:r w:rsidRPr="00B94090">
        <w:t xml:space="preserve"> становится участником отбора.</w:t>
      </w:r>
    </w:p>
    <w:p w:rsidR="00E76576" w:rsidRPr="00721AF3" w:rsidRDefault="00E76576" w:rsidP="00E76576">
      <w:pPr>
        <w:ind w:firstLine="708"/>
        <w:contextualSpacing/>
        <w:jc w:val="both"/>
      </w:pPr>
      <w:r w:rsidRPr="00721AF3">
        <w:t>Поданные заявки в целях организации в Комитете работы с документацией подлежат входящей регистрации в соответствии с Регламентом Комитета</w:t>
      </w:r>
      <w:r w:rsidR="00721AF3" w:rsidRPr="00721AF3">
        <w:t xml:space="preserve"> по промышленной политике, инновациям и торговле Санкт-Петербурга</w:t>
      </w:r>
      <w:r w:rsidRPr="00721AF3">
        <w:t xml:space="preserve">, утвержденным приказом Комитета </w:t>
      </w:r>
      <w:r w:rsidR="00721AF3">
        <w:br/>
      </w:r>
      <w:r w:rsidR="00721AF3" w:rsidRPr="00721AF3">
        <w:t xml:space="preserve">по промышленной политике, инновациям и торговле Санкт-Петербурга от 16.02.2021 </w:t>
      </w:r>
      <w:r w:rsidR="00721AF3">
        <w:br/>
      </w:r>
      <w:r w:rsidR="00721AF3" w:rsidRPr="00721AF3">
        <w:t xml:space="preserve">№ 13-п </w:t>
      </w:r>
      <w:r w:rsidRPr="00721AF3">
        <w:t>(далее – Регламент Комитета).</w:t>
      </w:r>
    </w:p>
    <w:p w:rsidR="00223A73" w:rsidRPr="00721AF3" w:rsidRDefault="00B76836" w:rsidP="00223A73">
      <w:pPr>
        <w:ind w:firstLine="708"/>
        <w:contextualSpacing/>
        <w:jc w:val="both"/>
      </w:pPr>
      <w:r w:rsidRPr="00721AF3">
        <w:t>2.5</w:t>
      </w:r>
      <w:r w:rsidR="00C41803" w:rsidRPr="00721AF3">
        <w:t xml:space="preserve">. </w:t>
      </w:r>
      <w:r w:rsidR="00223A73" w:rsidRPr="00721AF3">
        <w:tab/>
      </w:r>
      <w:r w:rsidR="008866DB">
        <w:t>Проведение о</w:t>
      </w:r>
      <w:r w:rsidR="00223A73" w:rsidRPr="00721AF3">
        <w:t>тбор</w:t>
      </w:r>
      <w:r w:rsidR="008866DB">
        <w:t>а</w:t>
      </w:r>
      <w:r w:rsidR="00223A73" w:rsidRPr="00721AF3">
        <w:t xml:space="preserve"> подлежит отмене в случае отсутствия бюджетных ассигнований на предоставление субсидий.</w:t>
      </w:r>
    </w:p>
    <w:p w:rsidR="00223A73" w:rsidRPr="00721AF3" w:rsidRDefault="00223A73" w:rsidP="00223A73">
      <w:pPr>
        <w:ind w:firstLine="708"/>
        <w:contextualSpacing/>
        <w:jc w:val="both"/>
      </w:pPr>
      <w:r w:rsidRPr="00721AF3">
        <w:t>2.6.</w:t>
      </w:r>
      <w:r w:rsidRPr="00721AF3">
        <w:tab/>
        <w:t xml:space="preserve">Отбор признается несостоявшимся в случае отсутствия участников отбора, при несоответствии всех участников отбора критериям отбора или в случае отклонения </w:t>
      </w:r>
      <w:r w:rsidR="005F26FC">
        <w:br/>
        <w:t xml:space="preserve">или отзыва </w:t>
      </w:r>
      <w:r w:rsidRPr="00721AF3">
        <w:t>всех заявок.</w:t>
      </w:r>
    </w:p>
    <w:p w:rsidR="00223A73" w:rsidRPr="00721AF3" w:rsidRDefault="00223A73" w:rsidP="00223A73">
      <w:pPr>
        <w:ind w:firstLine="708"/>
        <w:contextualSpacing/>
        <w:jc w:val="both"/>
      </w:pPr>
      <w:r w:rsidRPr="00721AF3">
        <w:t>2.7.</w:t>
      </w:r>
      <w:r w:rsidRPr="00721AF3">
        <w:tab/>
        <w:t xml:space="preserve">Объявление об отмене проведения отбора или признании отбора несостоявшимся размещается на сайте Комитета и на Площадке отбора в течение </w:t>
      </w:r>
      <w:r w:rsidR="00A0041D">
        <w:t xml:space="preserve">3 </w:t>
      </w:r>
      <w:r w:rsidRPr="00721AF3">
        <w:t>рабочих дней со дня принятия Комитетом соответствующего решения. С указанной даты отбор считается отмененным или несостоявшимся.</w:t>
      </w:r>
    </w:p>
    <w:p w:rsidR="00223A73" w:rsidRPr="00721AF3" w:rsidRDefault="00223A73" w:rsidP="00223A73">
      <w:pPr>
        <w:ind w:firstLine="708"/>
        <w:contextualSpacing/>
        <w:jc w:val="both"/>
      </w:pPr>
      <w:r w:rsidRPr="00721AF3">
        <w:t>2.8.</w:t>
      </w:r>
      <w:r w:rsidRPr="00721AF3">
        <w:tab/>
        <w:t>Участники отбора</w:t>
      </w:r>
      <w:r w:rsidR="005F26FC">
        <w:t xml:space="preserve"> </w:t>
      </w:r>
      <w:r w:rsidRPr="00721AF3">
        <w:t xml:space="preserve">несут ответственность за полноту </w:t>
      </w:r>
      <w:r w:rsidR="00721AF3">
        <w:br/>
      </w:r>
      <w:r w:rsidRPr="00721AF3">
        <w:t xml:space="preserve">и достоверность сведений и информации, </w:t>
      </w:r>
      <w:r w:rsidR="00BA7BBD">
        <w:t xml:space="preserve">предоставленных в Комитет в связи с участием </w:t>
      </w:r>
      <w:r w:rsidR="00BA7BBD">
        <w:br/>
        <w:t>в отборе и предоставлением субсидии</w:t>
      </w:r>
      <w:r w:rsidRPr="00721AF3">
        <w:t>.</w:t>
      </w:r>
    </w:p>
    <w:p w:rsidR="00223A73" w:rsidRPr="00721AF3" w:rsidRDefault="00223A73" w:rsidP="00223A73">
      <w:pPr>
        <w:ind w:firstLine="708"/>
        <w:contextualSpacing/>
        <w:jc w:val="both"/>
      </w:pPr>
      <w:r w:rsidRPr="00721AF3">
        <w:lastRenderedPageBreak/>
        <w:t>2.9.</w:t>
      </w:r>
      <w:r w:rsidRPr="00721AF3">
        <w:tab/>
        <w:t xml:space="preserve">После автоматической регистрации заявки дополнительные документы </w:t>
      </w:r>
      <w:r w:rsidR="00721AF3">
        <w:br/>
      </w:r>
      <w:r w:rsidRPr="00721AF3">
        <w:t>от участников отбора не принимаются.</w:t>
      </w:r>
    </w:p>
    <w:p w:rsidR="00223A73" w:rsidRPr="00721AF3" w:rsidRDefault="00223A73" w:rsidP="00223A73">
      <w:pPr>
        <w:ind w:firstLine="708"/>
        <w:contextualSpacing/>
        <w:jc w:val="both"/>
      </w:pPr>
      <w:r w:rsidRPr="00721AF3">
        <w:t>2.10.</w:t>
      </w:r>
      <w:r w:rsidRPr="00721AF3">
        <w:tab/>
        <w:t xml:space="preserve">Участник отбора до даты принятия Комитетом в отношении него решения </w:t>
      </w:r>
      <w:r w:rsidR="00721AF3">
        <w:br/>
      </w:r>
      <w:r w:rsidRPr="00721AF3">
        <w:t xml:space="preserve">о предоставлении субсидии (об отказе в предоставлении субсидии) вправе отозвать поданную им заявку через Площадку отбора. Отзыв документов отдельно от заявки </w:t>
      </w:r>
      <w:r w:rsidR="00721AF3">
        <w:br/>
      </w:r>
      <w:r w:rsidRPr="00721AF3">
        <w:t>не допускается.</w:t>
      </w:r>
    </w:p>
    <w:p w:rsidR="00223A73" w:rsidRPr="00721AF3" w:rsidRDefault="00223A73" w:rsidP="00223A73">
      <w:pPr>
        <w:ind w:firstLine="708"/>
        <w:contextualSpacing/>
        <w:jc w:val="both"/>
      </w:pPr>
      <w:r w:rsidRPr="00721AF3">
        <w:t>Отозванная участником отбора заявка может быть подана им повторно до окончания срока подачи заявок, указанного в объявлении.</w:t>
      </w:r>
    </w:p>
    <w:p w:rsidR="00223A73" w:rsidRPr="00721AF3" w:rsidRDefault="00223A73" w:rsidP="00223A73">
      <w:pPr>
        <w:ind w:firstLine="708"/>
        <w:contextualSpacing/>
        <w:jc w:val="both"/>
      </w:pPr>
      <w:r w:rsidRPr="00721AF3">
        <w:t>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поданная.</w:t>
      </w:r>
    </w:p>
    <w:p w:rsidR="00223A73" w:rsidRPr="00721AF3" w:rsidRDefault="00535802" w:rsidP="00223A73">
      <w:pPr>
        <w:ind w:firstLine="708"/>
        <w:contextualSpacing/>
        <w:jc w:val="both"/>
      </w:pPr>
      <w:r w:rsidRPr="00721AF3">
        <w:t>2.1</w:t>
      </w:r>
      <w:r w:rsidR="00C41803" w:rsidRPr="00721AF3">
        <w:t xml:space="preserve">1. </w:t>
      </w:r>
      <w:r w:rsidR="00223A73" w:rsidRPr="00721AF3">
        <w:t>Внесение изменений в заявку и</w:t>
      </w:r>
      <w:r w:rsidR="00BA7BBD">
        <w:t xml:space="preserve"> </w:t>
      </w:r>
      <w:r w:rsidR="00223A73" w:rsidRPr="00721AF3">
        <w:t>(или) документы либо изъятие документов (дополнение новыми документами) возможны только посредством процедуры отзыва заявки с последующим правом ее повторной подачи по правилам, определенным в пункте 2.10 настоящего Порядка.</w:t>
      </w:r>
    </w:p>
    <w:p w:rsidR="00223A73" w:rsidRPr="00721AF3" w:rsidRDefault="00223A73" w:rsidP="00223A73">
      <w:pPr>
        <w:ind w:firstLine="708"/>
        <w:contextualSpacing/>
        <w:jc w:val="both"/>
      </w:pPr>
      <w:r w:rsidRPr="00721AF3">
        <w:t>2.12.</w:t>
      </w:r>
      <w:r w:rsidRPr="00721AF3">
        <w:tab/>
        <w:t xml:space="preserve">Участник отбора не позднее чем за </w:t>
      </w:r>
      <w:r w:rsidR="00721AF3" w:rsidRPr="00721AF3">
        <w:t>7</w:t>
      </w:r>
      <w:r w:rsidRPr="00721AF3">
        <w:t xml:space="preserve"> дней до даты окончания срока </w:t>
      </w:r>
      <w:r w:rsidR="00BA7BBD">
        <w:t>приема</w:t>
      </w:r>
      <w:r w:rsidRPr="00721AF3">
        <w:t xml:space="preserve"> заявок вправе направить в Комитет в форме электронного документа, подписанного руководителем участника отбора или иным уполномоченным лицом, на адрес электронной почты Комитета, указанный в объявлении, запрос о даче разъяснений положений, содержащихся в объявлении (далее – запрос о даче разъяснений).</w:t>
      </w:r>
    </w:p>
    <w:p w:rsidR="00223A73" w:rsidRPr="00721AF3" w:rsidRDefault="00223A73" w:rsidP="00223A73">
      <w:pPr>
        <w:ind w:firstLine="708"/>
        <w:contextualSpacing/>
        <w:jc w:val="both"/>
      </w:pPr>
      <w:r w:rsidRPr="00721AF3">
        <w:t>2.13.</w:t>
      </w:r>
      <w:r w:rsidRPr="00721AF3">
        <w:tab/>
        <w:t xml:space="preserve">Комитет в течение </w:t>
      </w:r>
      <w:r w:rsidR="00721AF3" w:rsidRPr="00721AF3">
        <w:t>4</w:t>
      </w:r>
      <w:r w:rsidRPr="00721AF3">
        <w:t xml:space="preserve"> рабочих дней с даты поступления запроса о даче разъяснений обязан направить участнику отбора разъяснения положений, содержащихся </w:t>
      </w:r>
      <w:r w:rsidR="00721AF3">
        <w:br/>
      </w:r>
      <w:r w:rsidRPr="00721AF3">
        <w:t xml:space="preserve">в объявлении, посредством электронной почты на адрес, указанной в заявке. </w:t>
      </w:r>
    </w:p>
    <w:p w:rsidR="00C41803" w:rsidRPr="00721AF3" w:rsidRDefault="00223A73" w:rsidP="00223A73">
      <w:pPr>
        <w:ind w:firstLine="708"/>
        <w:contextualSpacing/>
        <w:jc w:val="both"/>
      </w:pPr>
      <w:r w:rsidRPr="00721AF3">
        <w:t xml:space="preserve">На запрос, поступивший в Комитет позднее чем за </w:t>
      </w:r>
      <w:r w:rsidR="00721AF3" w:rsidRPr="00721AF3">
        <w:t>7</w:t>
      </w:r>
      <w:r w:rsidRPr="00721AF3">
        <w:t xml:space="preserve"> рабочих дней до даты окончания срока </w:t>
      </w:r>
      <w:r w:rsidR="00BA7BBD">
        <w:t>приема</w:t>
      </w:r>
      <w:r w:rsidRPr="00721AF3">
        <w:t xml:space="preserve"> заявок, разъяснения не даются.</w:t>
      </w:r>
    </w:p>
    <w:p w:rsidR="00223A73" w:rsidRPr="00721AF3" w:rsidRDefault="00C41803" w:rsidP="00223A73">
      <w:pPr>
        <w:ind w:firstLine="708"/>
        <w:contextualSpacing/>
        <w:jc w:val="both"/>
      </w:pPr>
      <w:r w:rsidRPr="00721AF3">
        <w:t>2</w:t>
      </w:r>
      <w:r w:rsidR="00535802" w:rsidRPr="00721AF3">
        <w:t>.14</w:t>
      </w:r>
      <w:r w:rsidRPr="00721AF3">
        <w:t xml:space="preserve">. </w:t>
      </w:r>
      <w:r w:rsidR="00223A73" w:rsidRPr="00721AF3">
        <w:tab/>
        <w:t xml:space="preserve">Открытие Комитету доступа на Площадке отбора к заявкам </w:t>
      </w:r>
      <w:r w:rsidR="00BA7BBD">
        <w:br/>
      </w:r>
      <w:r w:rsidR="00223A73" w:rsidRPr="00721AF3">
        <w:t xml:space="preserve">для их рассмотрения осуществляется автоматически с </w:t>
      </w:r>
      <w:r w:rsidR="00BA7BBD">
        <w:t>даты</w:t>
      </w:r>
      <w:r w:rsidR="00223A73" w:rsidRPr="00721AF3">
        <w:t xml:space="preserve"> а</w:t>
      </w:r>
      <w:r w:rsidR="00BA7BBD">
        <w:t>втоматической регистрации</w:t>
      </w:r>
      <w:r w:rsidR="00223A73" w:rsidRPr="00721AF3">
        <w:t>.</w:t>
      </w:r>
    </w:p>
    <w:p w:rsidR="00223A73" w:rsidRPr="00721AF3" w:rsidRDefault="00223A73" w:rsidP="00223A73">
      <w:pPr>
        <w:ind w:firstLine="708"/>
        <w:contextualSpacing/>
        <w:jc w:val="both"/>
      </w:pPr>
      <w:r w:rsidRPr="00721AF3">
        <w:t>2.15.</w:t>
      </w:r>
      <w:r w:rsidRPr="00721AF3">
        <w:tab/>
        <w:t xml:space="preserve">Рассмотрение заявок и документов осуществляется отделом развития агропромышленного комплекса Управления развития промышленности </w:t>
      </w:r>
      <w:r w:rsidR="00721AF3">
        <w:br/>
      </w:r>
      <w:r w:rsidRPr="00721AF3">
        <w:t xml:space="preserve">и агропромышленного комплекса Комитета (далее – Отдел) в срок, не превышающий </w:t>
      </w:r>
      <w:r w:rsidR="00721AF3">
        <w:br/>
      </w:r>
      <w:r w:rsidRPr="00721AF3">
        <w:t>20 рабочих дней с даты автоматической регистрации.</w:t>
      </w:r>
    </w:p>
    <w:p w:rsidR="00223A73" w:rsidRPr="00476ACD" w:rsidRDefault="00223A73" w:rsidP="00223A73">
      <w:pPr>
        <w:ind w:firstLine="708"/>
        <w:contextualSpacing/>
        <w:jc w:val="both"/>
      </w:pPr>
      <w:r w:rsidRPr="00476ACD">
        <w:t>2.16.</w:t>
      </w:r>
      <w:r w:rsidRPr="00476ACD">
        <w:tab/>
        <w:t>Отдел в рамках рассмотрения заяв</w:t>
      </w:r>
      <w:r w:rsidR="00BA7BBD">
        <w:t>ки</w:t>
      </w:r>
      <w:r w:rsidRPr="00476ACD">
        <w:t xml:space="preserve"> и документов проверяет и оценивает:</w:t>
      </w:r>
    </w:p>
    <w:p w:rsidR="00223A73" w:rsidRPr="00476ACD" w:rsidRDefault="00223A73" w:rsidP="00223A73">
      <w:pPr>
        <w:ind w:firstLine="708"/>
        <w:contextualSpacing/>
        <w:jc w:val="both"/>
      </w:pPr>
      <w:r w:rsidRPr="00476ACD">
        <w:t xml:space="preserve">заявку на предмет соответствия форме, установленной </w:t>
      </w:r>
      <w:r w:rsidR="00721AF3" w:rsidRPr="00476ACD">
        <w:t>согласно</w:t>
      </w:r>
      <w:r w:rsidRPr="00476ACD">
        <w:t xml:space="preserve"> приложени</w:t>
      </w:r>
      <w:r w:rsidR="00721AF3" w:rsidRPr="00476ACD">
        <w:t>ю</w:t>
      </w:r>
      <w:r w:rsidRPr="00476ACD">
        <w:t xml:space="preserve"> № 1 </w:t>
      </w:r>
      <w:r w:rsidR="00476ACD">
        <w:br/>
      </w:r>
      <w:r w:rsidRPr="00476ACD">
        <w:t>к настоящему Порядку, полноты и корректности ее заполнения;</w:t>
      </w:r>
    </w:p>
    <w:p w:rsidR="00223A73" w:rsidRPr="00476ACD" w:rsidRDefault="00223A73" w:rsidP="00223A73">
      <w:pPr>
        <w:ind w:firstLine="708"/>
        <w:contextualSpacing/>
        <w:jc w:val="both"/>
      </w:pPr>
      <w:r w:rsidRPr="00476ACD">
        <w:t xml:space="preserve">документы на предмет их соответствия </w:t>
      </w:r>
      <w:r w:rsidR="00721AF3" w:rsidRPr="00476ACD">
        <w:t>П</w:t>
      </w:r>
      <w:r w:rsidRPr="00476ACD">
        <w:t>еречню документов;</w:t>
      </w:r>
    </w:p>
    <w:p w:rsidR="00223A73" w:rsidRPr="00476ACD" w:rsidRDefault="00223A73" w:rsidP="00721AF3">
      <w:pPr>
        <w:ind w:firstLine="708"/>
        <w:contextualSpacing/>
        <w:jc w:val="both"/>
      </w:pPr>
      <w:r w:rsidRPr="00476ACD">
        <w:t xml:space="preserve">заявку и документы на предмет соответствия участника отбора критериям отбора, </w:t>
      </w:r>
      <w:r w:rsidR="00476ACD">
        <w:br/>
      </w:r>
      <w:r w:rsidRPr="00476ACD">
        <w:t>в том числе запрашивает в порядке межведомственного информационного взаимодействия информацию в целях подтверждения соответствия участник</w:t>
      </w:r>
      <w:r w:rsidR="00BA7BBD">
        <w:t>а</w:t>
      </w:r>
      <w:r w:rsidRPr="00476ACD">
        <w:t xml:space="preserve"> отбора треб</w:t>
      </w:r>
      <w:r w:rsidR="00721AF3" w:rsidRPr="00476ACD">
        <w:t>ованиям, установленным</w:t>
      </w:r>
      <w:r w:rsidR="00476ACD" w:rsidRPr="00476ACD">
        <w:t xml:space="preserve"> </w:t>
      </w:r>
      <w:r w:rsidR="00721AF3" w:rsidRPr="00476ACD">
        <w:t>пунктом</w:t>
      </w:r>
      <w:r w:rsidRPr="00476ACD">
        <w:t xml:space="preserve"> 3.1.2 и 3.1.3 настоящего Порядка;</w:t>
      </w:r>
    </w:p>
    <w:p w:rsidR="00223A73" w:rsidRPr="00476ACD" w:rsidRDefault="00223A73" w:rsidP="00223A73">
      <w:pPr>
        <w:ind w:firstLine="708"/>
        <w:contextualSpacing/>
        <w:jc w:val="both"/>
      </w:pPr>
      <w:r w:rsidRPr="00476ACD">
        <w:t>достоверность сведений и информации, содержащихся в заявке и документах, путем их сопоставления между собой, с информацией, полученной из открытых источников, способами, не запрещенными действующим законодательством;</w:t>
      </w:r>
    </w:p>
    <w:p w:rsidR="00223A73" w:rsidRPr="00476ACD" w:rsidRDefault="00223A73" w:rsidP="00223A73">
      <w:pPr>
        <w:ind w:firstLine="708"/>
        <w:contextualSpacing/>
        <w:jc w:val="both"/>
      </w:pPr>
      <w:r w:rsidRPr="00476ACD">
        <w:t>расчет размера с</w:t>
      </w:r>
      <w:r w:rsidR="00BA7BBD">
        <w:t>убсидии</w:t>
      </w:r>
      <w:r w:rsidRPr="00476ACD">
        <w:t xml:space="preserve"> на предмет соответствия форме, установленной </w:t>
      </w:r>
      <w:r w:rsidR="00476ACD">
        <w:br/>
      </w:r>
      <w:r w:rsidRPr="00476ACD">
        <w:t xml:space="preserve">в приложении № </w:t>
      </w:r>
      <w:r w:rsidR="00476ACD" w:rsidRPr="00476ACD">
        <w:t>1</w:t>
      </w:r>
      <w:r w:rsidRPr="00476ACD">
        <w:t xml:space="preserve"> </w:t>
      </w:r>
      <w:r w:rsidR="00EF140A">
        <w:t xml:space="preserve">к </w:t>
      </w:r>
      <w:r w:rsidR="00476ACD" w:rsidRPr="00476ACD">
        <w:t>Перечню документов</w:t>
      </w:r>
      <w:r w:rsidRPr="00476ACD">
        <w:t>, а также правильность и обоснованность произведенн</w:t>
      </w:r>
      <w:r w:rsidR="00476ACD" w:rsidRPr="00476ACD">
        <w:t>ого расчета</w:t>
      </w:r>
      <w:r w:rsidRPr="00476ACD">
        <w:t>.</w:t>
      </w:r>
    </w:p>
    <w:p w:rsidR="00223A73" w:rsidRPr="003723B3" w:rsidRDefault="00223A73" w:rsidP="00207662">
      <w:pPr>
        <w:ind w:firstLine="708"/>
        <w:contextualSpacing/>
        <w:jc w:val="both"/>
      </w:pPr>
      <w:r w:rsidRPr="003723B3">
        <w:t>2.17.</w:t>
      </w:r>
      <w:r w:rsidR="00207662" w:rsidRPr="003723B3">
        <w:tab/>
        <w:t>По результатам рассмотрения заяв</w:t>
      </w:r>
      <w:r w:rsidR="00BA7BBD">
        <w:t>ки</w:t>
      </w:r>
      <w:r w:rsidR="00207662" w:rsidRPr="003723B3">
        <w:t xml:space="preserve"> и документов в отношении каждого участника отбора Отдел обеспечивает подготовку заключения, содержащего выводы </w:t>
      </w:r>
      <w:r w:rsidR="003723B3">
        <w:br/>
      </w:r>
      <w:r w:rsidR="00207662" w:rsidRPr="003723B3">
        <w:t>о наличии оснований для предоставления субсидии (далее – положительное заключение) или об отсутствии таких оснований (далее – отрицательное заключение).</w:t>
      </w:r>
    </w:p>
    <w:p w:rsidR="003934C3" w:rsidRPr="003723B3" w:rsidRDefault="00626DE6" w:rsidP="003934C3">
      <w:pPr>
        <w:ind w:firstLine="708"/>
        <w:contextualSpacing/>
        <w:jc w:val="both"/>
      </w:pPr>
      <w:r w:rsidRPr="003723B3">
        <w:t>2.18</w:t>
      </w:r>
      <w:r w:rsidR="00C41803" w:rsidRPr="003723B3">
        <w:t xml:space="preserve">. </w:t>
      </w:r>
      <w:r w:rsidR="003934C3" w:rsidRPr="003723B3">
        <w:tab/>
        <w:t xml:space="preserve">Основаниями для принятия Комитетом решения об отклонении заявки </w:t>
      </w:r>
      <w:r w:rsidR="003723B3">
        <w:br/>
      </w:r>
      <w:r w:rsidR="003934C3" w:rsidRPr="003723B3">
        <w:t>и подготовки отрицательного заключения являются:</w:t>
      </w:r>
    </w:p>
    <w:p w:rsidR="003934C3" w:rsidRPr="003723B3" w:rsidRDefault="003934C3" w:rsidP="003934C3">
      <w:pPr>
        <w:ind w:firstLine="708"/>
        <w:contextualSpacing/>
        <w:jc w:val="both"/>
      </w:pPr>
      <w:r w:rsidRPr="003723B3">
        <w:t xml:space="preserve">несоответствие представленных участником отбора документов </w:t>
      </w:r>
      <w:r w:rsidR="00BA7BBD">
        <w:t>Перечню документов,</w:t>
      </w:r>
      <w:r w:rsidRPr="003723B3">
        <w:t xml:space="preserve"> непредставление (представление не в полном объеме) документов, в том числе </w:t>
      </w:r>
      <w:r w:rsidRPr="003723B3">
        <w:lastRenderedPageBreak/>
        <w:t xml:space="preserve">невозможность визуального распознавания содержания документов, включая </w:t>
      </w:r>
      <w:r w:rsidR="00BA7BBD">
        <w:br/>
      </w:r>
      <w:r w:rsidRPr="003723B3">
        <w:t>их реквизиты;</w:t>
      </w:r>
    </w:p>
    <w:p w:rsidR="003934C3" w:rsidRPr="003723B3" w:rsidRDefault="003934C3" w:rsidP="003934C3">
      <w:pPr>
        <w:ind w:firstLine="708"/>
        <w:contextualSpacing/>
        <w:jc w:val="both"/>
      </w:pPr>
      <w:r w:rsidRPr="003723B3">
        <w:t xml:space="preserve">несоответствие представленной участником отбора заявки установленной форме </w:t>
      </w:r>
      <w:r w:rsidR="003723B3">
        <w:br/>
      </w:r>
      <w:r w:rsidRPr="003723B3">
        <w:t>(в том числе, если осуществлено неполное и (или) некорректное заполнение формы заявки</w:t>
      </w:r>
      <w:r w:rsidR="003723B3" w:rsidRPr="003723B3">
        <w:t>)</w:t>
      </w:r>
      <w:r w:rsidRPr="003723B3">
        <w:t>;</w:t>
      </w:r>
    </w:p>
    <w:p w:rsidR="003934C3" w:rsidRPr="003723B3" w:rsidRDefault="003934C3" w:rsidP="003934C3">
      <w:pPr>
        <w:ind w:firstLine="708"/>
        <w:contextualSpacing/>
        <w:jc w:val="both"/>
      </w:pPr>
      <w:r w:rsidRPr="003723B3">
        <w:t xml:space="preserve">несоответствие участника отбора </w:t>
      </w:r>
      <w:r w:rsidR="00BA7BBD">
        <w:t>критериям отбора</w:t>
      </w:r>
      <w:r w:rsidRPr="003723B3">
        <w:t xml:space="preserve">; </w:t>
      </w:r>
    </w:p>
    <w:p w:rsidR="003934C3" w:rsidRPr="003723B3" w:rsidRDefault="003934C3" w:rsidP="003934C3">
      <w:pPr>
        <w:ind w:firstLine="708"/>
        <w:contextualSpacing/>
        <w:jc w:val="both"/>
      </w:pPr>
      <w:r w:rsidRPr="003723B3">
        <w:t>недостоверность информации, содержащейся в документах;</w:t>
      </w:r>
    </w:p>
    <w:p w:rsidR="003934C3" w:rsidRPr="003723B3" w:rsidRDefault="003934C3" w:rsidP="003934C3">
      <w:pPr>
        <w:ind w:firstLine="708"/>
        <w:contextualSpacing/>
        <w:jc w:val="both"/>
      </w:pPr>
      <w:r w:rsidRPr="003723B3">
        <w:t xml:space="preserve">подача участником отбора заявки после даты и (или) времени, определенных </w:t>
      </w:r>
      <w:r w:rsidR="003D422D">
        <w:br/>
      </w:r>
      <w:r w:rsidRPr="003723B3">
        <w:t>для подачи заявок;</w:t>
      </w:r>
    </w:p>
    <w:p w:rsidR="003934C3" w:rsidRPr="003723B3" w:rsidRDefault="003934C3" w:rsidP="003934C3">
      <w:pPr>
        <w:ind w:firstLine="708"/>
        <w:contextualSpacing/>
        <w:jc w:val="both"/>
      </w:pPr>
      <w:r w:rsidRPr="003723B3">
        <w:t>отсутствие бюджетных ассигнований на предоставление субсидий на дату рассмотрения заявки.</w:t>
      </w:r>
    </w:p>
    <w:p w:rsidR="003934C3" w:rsidRPr="003723B3" w:rsidRDefault="003934C3" w:rsidP="003934C3">
      <w:pPr>
        <w:ind w:firstLine="708"/>
        <w:contextualSpacing/>
        <w:jc w:val="both"/>
      </w:pPr>
      <w:r w:rsidRPr="003723B3">
        <w:t xml:space="preserve">Решение Комитета об отказе в предоставлении субсидии принимается на основании отрицательного заключения в течение 5 рабочих дней с даты подписания заключения. Данное решение оформляется письмом Комитета с указанием причин отказа, которое направляется участнику отбора Комитетом </w:t>
      </w:r>
      <w:r w:rsidR="00081751">
        <w:t>на</w:t>
      </w:r>
      <w:r w:rsidRPr="003723B3">
        <w:t xml:space="preserve"> адрес электронной почты, указанн</w:t>
      </w:r>
      <w:r w:rsidR="00081751">
        <w:t>ый</w:t>
      </w:r>
      <w:r w:rsidRPr="003723B3">
        <w:t xml:space="preserve"> </w:t>
      </w:r>
      <w:r w:rsidR="003723B3">
        <w:br/>
      </w:r>
      <w:r w:rsidRPr="003723B3">
        <w:t xml:space="preserve">в заявке, в течение </w:t>
      </w:r>
      <w:r w:rsidR="003723B3" w:rsidRPr="003723B3">
        <w:t>3</w:t>
      </w:r>
      <w:r w:rsidRPr="003723B3">
        <w:t xml:space="preserve"> рабочих дней со дня при</w:t>
      </w:r>
      <w:r w:rsidR="00081751">
        <w:t>нятия Комитетом данного решения.</w:t>
      </w:r>
    </w:p>
    <w:p w:rsidR="00515151" w:rsidRPr="003723B3" w:rsidRDefault="00C41803" w:rsidP="00515151">
      <w:pPr>
        <w:ind w:firstLine="708"/>
        <w:contextualSpacing/>
        <w:jc w:val="both"/>
      </w:pPr>
      <w:r w:rsidRPr="003723B3">
        <w:t>2</w:t>
      </w:r>
      <w:r w:rsidR="00626DE6" w:rsidRPr="003723B3">
        <w:t>.19.</w:t>
      </w:r>
      <w:r w:rsidRPr="003723B3">
        <w:t xml:space="preserve"> </w:t>
      </w:r>
      <w:r w:rsidR="00515151" w:rsidRPr="003723B3">
        <w:tab/>
        <w:t>Основанием для подготовки положительного заключения является отсутствие оснований для подготовки отрицательного заключения, указанных в пункте 2.18 настоящего Порядка.</w:t>
      </w:r>
    </w:p>
    <w:p w:rsidR="00515151" w:rsidRPr="003723B3" w:rsidRDefault="00515151" w:rsidP="00515151">
      <w:pPr>
        <w:ind w:firstLine="708"/>
        <w:contextualSpacing/>
        <w:jc w:val="both"/>
      </w:pPr>
      <w:r w:rsidRPr="003723B3">
        <w:t xml:space="preserve">В случае представления участником отбора в составе документов наряду </w:t>
      </w:r>
      <w:r w:rsidR="003723B3">
        <w:br/>
      </w:r>
      <w:r w:rsidRPr="003723B3">
        <w:t xml:space="preserve">с документами, имеющими надлежащее обоснование размера субсидии, документов </w:t>
      </w:r>
      <w:r w:rsidR="003723B3">
        <w:br/>
      </w:r>
      <w:r w:rsidRPr="003723B3">
        <w:t>в части затрат, не подлежащих возмещению за счет средств субсидий, и (или) непредставления документов на указанную в заявке часть затрат, и (или) в случае наличия арифметических ошибок в расчете размера субсидии Отдел также подготавливает положительное заключение в части затрат, подлежащих возмещению за счет средств субсидии и имеющих надлежащее обоснование ее размера.</w:t>
      </w:r>
    </w:p>
    <w:p w:rsidR="00515151" w:rsidRPr="003723B3" w:rsidRDefault="00515151" w:rsidP="00515151">
      <w:pPr>
        <w:ind w:firstLine="708"/>
        <w:contextualSpacing/>
        <w:jc w:val="both"/>
      </w:pPr>
      <w:r w:rsidRPr="003723B3">
        <w:t xml:space="preserve">Если имеются основания для предоставления участнику отбора субсидий, </w:t>
      </w:r>
      <w:r w:rsidR="003723B3">
        <w:br/>
      </w:r>
      <w:r w:rsidRPr="003723B3">
        <w:t xml:space="preserve">но бюджетные ассигнования, предусмотренные для предоставления субсидий, исчерпались (в том числе </w:t>
      </w:r>
      <w:r w:rsidR="003723B3" w:rsidRPr="003723B3">
        <w:t xml:space="preserve">с учетом </w:t>
      </w:r>
      <w:r w:rsidRPr="003723B3">
        <w:t>положительны</w:t>
      </w:r>
      <w:r w:rsidR="003723B3" w:rsidRPr="003723B3">
        <w:t>х заключений</w:t>
      </w:r>
      <w:r w:rsidRPr="003723B3">
        <w:t xml:space="preserve"> в отношении рассмотренных заявок</w:t>
      </w:r>
      <w:r w:rsidR="003723B3" w:rsidRPr="003723B3">
        <w:t>,</w:t>
      </w:r>
      <w:r w:rsidRPr="003723B3">
        <w:t xml:space="preserve"> </w:t>
      </w:r>
      <w:r w:rsidR="003723B3">
        <w:br/>
      </w:r>
      <w:r w:rsidRPr="003723B3">
        <w:t>по которым еще не принято решение в соответствии с пунктом 2.20 настоящего Порядка) до остатка меньшего, чем размер субсидии, на который претендует данный участник отбора, Отдел также подготавливает положительное заключение, в котором содержатся выводы о наличии оснований для предоставления субсидии в размере, соответствующем объему остатка средств бюджетных ассигнований.</w:t>
      </w:r>
    </w:p>
    <w:p w:rsidR="00D33395" w:rsidRPr="003723B3" w:rsidRDefault="00C41803" w:rsidP="00D33395">
      <w:pPr>
        <w:ind w:firstLine="708"/>
        <w:contextualSpacing/>
        <w:jc w:val="both"/>
      </w:pPr>
      <w:r w:rsidRPr="003723B3">
        <w:t>2</w:t>
      </w:r>
      <w:r w:rsidR="00626DE6" w:rsidRPr="003723B3">
        <w:t>.20</w:t>
      </w:r>
      <w:r w:rsidRPr="003723B3">
        <w:t xml:space="preserve">. </w:t>
      </w:r>
      <w:r w:rsidR="00D33395" w:rsidRPr="003723B3">
        <w:tab/>
        <w:t>Решение Комитета о предоставлении субсидии принимается на основании положительного заключения. Данное решение оформляется путем издания распоряжения Комитета о предоставлении субсидии (далее – Распоряжение) не позднее 30 рабочих дней с даты окончания приема заявок.</w:t>
      </w:r>
    </w:p>
    <w:p w:rsidR="00D33395" w:rsidRPr="003723B3" w:rsidRDefault="00D33395" w:rsidP="00D33395">
      <w:pPr>
        <w:ind w:firstLine="708"/>
        <w:contextualSpacing/>
        <w:jc w:val="both"/>
      </w:pPr>
      <w:r w:rsidRPr="003723B3">
        <w:t xml:space="preserve">В </w:t>
      </w:r>
      <w:r w:rsidR="003723B3" w:rsidRPr="003723B3">
        <w:t>Р</w:t>
      </w:r>
      <w:r w:rsidRPr="003723B3">
        <w:t xml:space="preserve">аспоряжении указываются победитель отбора, размер предоставляемой субсидии, а также последствия, наступающие в случае неподписания соглашения </w:t>
      </w:r>
      <w:r w:rsidR="003723B3">
        <w:br/>
      </w:r>
      <w:r w:rsidRPr="003723B3">
        <w:t>со стороны получателя субсидии.</w:t>
      </w:r>
    </w:p>
    <w:p w:rsidR="00C41803" w:rsidRDefault="00D33395" w:rsidP="00D33395">
      <w:pPr>
        <w:ind w:firstLine="708"/>
        <w:contextualSpacing/>
        <w:jc w:val="both"/>
      </w:pPr>
      <w:r w:rsidRPr="003723B3">
        <w:t>Датой определения победителя отбора в качестве получателя субсидии является</w:t>
      </w:r>
      <w:r w:rsidR="003723B3" w:rsidRPr="003723B3">
        <w:t xml:space="preserve"> дата издания в отношении него Р</w:t>
      </w:r>
      <w:r w:rsidRPr="003723B3">
        <w:t>аспоряжения.</w:t>
      </w:r>
    </w:p>
    <w:p w:rsidR="003723B3" w:rsidRDefault="003723B3" w:rsidP="00D33395">
      <w:pPr>
        <w:ind w:firstLine="708"/>
        <w:contextualSpacing/>
        <w:jc w:val="both"/>
      </w:pPr>
      <w:r>
        <w:t xml:space="preserve">2.21. Протокол подведения итогов отбора размещается на сайте Комитета </w:t>
      </w:r>
      <w:r w:rsidR="0098643B">
        <w:br/>
      </w:r>
      <w:r>
        <w:t>и Площадке отбора в срок не позднее 14 календарных дней</w:t>
      </w:r>
      <w:r w:rsidR="0098643B">
        <w:t>, с</w:t>
      </w:r>
      <w:r>
        <w:t xml:space="preserve">ледующих за днем определения </w:t>
      </w:r>
      <w:r w:rsidR="0098643B">
        <w:t>победителя (победителей</w:t>
      </w:r>
      <w:r w:rsidR="00081751">
        <w:t>)</w:t>
      </w:r>
      <w:r w:rsidR="0098643B">
        <w:t xml:space="preserve"> отбора, и включает в себя следующие сведения:</w:t>
      </w:r>
    </w:p>
    <w:p w:rsidR="0098643B" w:rsidRDefault="0098643B" w:rsidP="00D33395">
      <w:pPr>
        <w:ind w:firstLine="708"/>
        <w:contextualSpacing/>
        <w:jc w:val="both"/>
      </w:pPr>
      <w:r>
        <w:t>дату, время и место проведения процедуры рассмотрения заявок и документов;</w:t>
      </w:r>
    </w:p>
    <w:p w:rsidR="0098643B" w:rsidRDefault="0098643B" w:rsidP="00D33395">
      <w:pPr>
        <w:ind w:firstLine="708"/>
        <w:contextualSpacing/>
        <w:jc w:val="both"/>
      </w:pPr>
      <w:r>
        <w:t>информацию об участниках отбора, заявки которых были рассмотрены;</w:t>
      </w:r>
    </w:p>
    <w:p w:rsidR="0098643B" w:rsidRDefault="0098643B" w:rsidP="00D33395">
      <w:pPr>
        <w:ind w:firstLine="708"/>
        <w:contextualSpacing/>
        <w:jc w:val="both"/>
      </w:pPr>
      <w:r>
        <w:t>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98643B" w:rsidRPr="003723B3" w:rsidRDefault="0098643B" w:rsidP="00D33395">
      <w:pPr>
        <w:ind w:firstLine="708"/>
        <w:contextualSpacing/>
        <w:jc w:val="both"/>
      </w:pPr>
      <w:r>
        <w:t>наименование победителей отбора (получателей субсидий), с которыми заключаются соглашения, и размер предоставляемых им субсидий.</w:t>
      </w:r>
    </w:p>
    <w:p w:rsidR="002C01FF" w:rsidRPr="0098643B" w:rsidRDefault="002C01FF" w:rsidP="00D505A5">
      <w:pPr>
        <w:contextualSpacing/>
        <w:jc w:val="center"/>
        <w:rPr>
          <w:b/>
        </w:rPr>
      </w:pPr>
    </w:p>
    <w:p w:rsidR="00C41803" w:rsidRPr="0098643B" w:rsidRDefault="0098643B" w:rsidP="00D505A5">
      <w:pPr>
        <w:contextualSpacing/>
        <w:jc w:val="center"/>
        <w:rPr>
          <w:b/>
        </w:rPr>
      </w:pPr>
      <w:r w:rsidRPr="0098643B">
        <w:rPr>
          <w:b/>
        </w:rPr>
        <w:t>3</w:t>
      </w:r>
      <w:r w:rsidR="00C41803" w:rsidRPr="0098643B">
        <w:rPr>
          <w:b/>
        </w:rPr>
        <w:t xml:space="preserve">. </w:t>
      </w:r>
      <w:r w:rsidR="001A3E0B" w:rsidRPr="0098643B">
        <w:rPr>
          <w:b/>
        </w:rPr>
        <w:t>Условия предоставления субсидий, требования к участникам отбора</w:t>
      </w:r>
    </w:p>
    <w:p w:rsidR="002C01FF" w:rsidRPr="0098643B" w:rsidRDefault="002C01FF" w:rsidP="00D505A5">
      <w:pPr>
        <w:contextualSpacing/>
        <w:jc w:val="center"/>
        <w:rPr>
          <w:b/>
        </w:rPr>
      </w:pPr>
    </w:p>
    <w:p w:rsidR="001A3E0B" w:rsidRPr="0098643B" w:rsidRDefault="00BF18C9" w:rsidP="001A3E0B">
      <w:pPr>
        <w:ind w:firstLine="708"/>
        <w:contextualSpacing/>
        <w:jc w:val="both"/>
      </w:pPr>
      <w:r w:rsidRPr="0098643B">
        <w:t>3.1.</w:t>
      </w:r>
      <w:r w:rsidR="00C41803" w:rsidRPr="0098643B">
        <w:t xml:space="preserve"> </w:t>
      </w:r>
      <w:r w:rsidR="001A3E0B" w:rsidRPr="0098643B">
        <w:tab/>
        <w:t>Для получения субсидий участники отбора должны соответствовать следующим требованиям:</w:t>
      </w:r>
    </w:p>
    <w:p w:rsidR="001A3E0B" w:rsidRPr="0098643B" w:rsidRDefault="001A3E0B" w:rsidP="001A3E0B">
      <w:pPr>
        <w:ind w:firstLine="708"/>
        <w:contextualSpacing/>
        <w:jc w:val="both"/>
      </w:pPr>
      <w:r w:rsidRPr="0098643B">
        <w:t>3.1.1.</w:t>
      </w:r>
      <w:r w:rsidRPr="0098643B">
        <w:tab/>
        <w:t>На дату подачи заявки:</w:t>
      </w:r>
    </w:p>
    <w:p w:rsidR="001A3E0B" w:rsidRPr="0098643B" w:rsidRDefault="001A3E0B" w:rsidP="001A3E0B">
      <w:pPr>
        <w:ind w:firstLine="708"/>
        <w:contextualSpacing/>
        <w:jc w:val="both"/>
      </w:pPr>
      <w:r w:rsidRPr="0098643B"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</w:r>
      <w:r w:rsidR="0098643B">
        <w:br/>
      </w:r>
      <w:r w:rsidRPr="0098643B"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="0098643B">
        <w:br/>
      </w:r>
      <w:r w:rsidRPr="0098643B"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r w:rsidR="0098643B">
        <w:br/>
      </w:r>
      <w:r w:rsidRPr="0098643B">
        <w:t>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</w:t>
      </w:r>
      <w:r w:rsidR="0098643B">
        <w:br/>
      </w:r>
      <w:r w:rsidRPr="0098643B">
        <w:t xml:space="preserve"> в капитале указанных публичных акционерных обществ;</w:t>
      </w:r>
    </w:p>
    <w:p w:rsidR="001A3E0B" w:rsidRPr="0098643B" w:rsidRDefault="001A3E0B" w:rsidP="001A3E0B">
      <w:pPr>
        <w:ind w:firstLine="708"/>
        <w:contextualSpacing/>
        <w:jc w:val="both"/>
      </w:pPr>
      <w:r w:rsidRPr="0098643B">
        <w:t xml:space="preserve">участник отбора не находится в перечне организаций и физических лиц, </w:t>
      </w:r>
      <w:r w:rsidR="0098643B">
        <w:br/>
      </w:r>
      <w:r w:rsidRPr="0098643B">
        <w:t>в отношении которых имеются сведения об их причастности к экстремистской деятельности или терроризму;</w:t>
      </w:r>
    </w:p>
    <w:p w:rsidR="001A3E0B" w:rsidRPr="0098643B" w:rsidRDefault="001A3E0B" w:rsidP="001A3E0B">
      <w:pPr>
        <w:ind w:firstLine="708"/>
        <w:contextualSpacing/>
        <w:jc w:val="both"/>
      </w:pPr>
      <w:r w:rsidRPr="0098643B">
        <w:t xml:space="preserve"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98643B">
        <w:br/>
      </w:r>
      <w:r w:rsidRPr="0098643B">
        <w:t xml:space="preserve">и физических лиц, связанных с террористическими организациями и террористами </w:t>
      </w:r>
      <w:r w:rsidR="0051451E" w:rsidRPr="0098643B">
        <w:br/>
      </w:r>
      <w:r w:rsidRPr="0098643B">
        <w:t>или с распространением оружия массового уничтожения;</w:t>
      </w:r>
    </w:p>
    <w:p w:rsidR="001A3E0B" w:rsidRPr="0098643B" w:rsidRDefault="001A3E0B" w:rsidP="001A3E0B">
      <w:pPr>
        <w:ind w:firstLine="708"/>
        <w:contextualSpacing/>
        <w:jc w:val="both"/>
      </w:pPr>
      <w:r w:rsidRPr="0098643B">
        <w:t>участник отбора не получал и не получает средства из бюджета Санкт-Петербурга на основании иных нормативных правовых актов Санкт-Петербурга на цели, установленные в пункте 1.</w:t>
      </w:r>
      <w:r w:rsidR="00EF140A">
        <w:t>6</w:t>
      </w:r>
      <w:r w:rsidRPr="0098643B">
        <w:t xml:space="preserve"> настоящего Порядка;</w:t>
      </w:r>
    </w:p>
    <w:p w:rsidR="001A3E0B" w:rsidRPr="0098643B" w:rsidRDefault="001A3E0B" w:rsidP="001A3E0B">
      <w:pPr>
        <w:ind w:firstLine="708"/>
        <w:contextualSpacing/>
        <w:jc w:val="both"/>
      </w:pPr>
      <w:r w:rsidRPr="0098643B">
        <w:t>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1A3E0B" w:rsidRPr="0098643B" w:rsidRDefault="001A3E0B" w:rsidP="001A3E0B">
      <w:pPr>
        <w:ind w:firstLine="708"/>
        <w:contextualSpacing/>
        <w:jc w:val="both"/>
      </w:pPr>
      <w:r w:rsidRPr="0098643B">
        <w:t>участник отбора</w:t>
      </w:r>
      <w:r w:rsidR="00EF140A">
        <w:t>, являющийся юридическим лицом,</w:t>
      </w:r>
      <w:r w:rsidRPr="0098643B">
        <w:t xml:space="preserve">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</w:t>
      </w:r>
      <w:r w:rsidR="00EF140A">
        <w:t>, участник отбора, являющийся индивидуальным предпринимателем, не прекратил деятельность в качестве индивидуального предпринимателя</w:t>
      </w:r>
      <w:r w:rsidRPr="0098643B">
        <w:t>;</w:t>
      </w:r>
    </w:p>
    <w:p w:rsidR="001A3E0B" w:rsidRPr="0098643B" w:rsidRDefault="001A3E0B" w:rsidP="001A3E0B">
      <w:pPr>
        <w:ind w:firstLine="708"/>
        <w:contextualSpacing/>
        <w:jc w:val="both"/>
      </w:pPr>
      <w:r w:rsidRPr="0098643B">
        <w:t>участник отбора</w:t>
      </w:r>
      <w:r w:rsidR="00EF140A">
        <w:t>, являющийся юридическим лицом,</w:t>
      </w:r>
      <w:r w:rsidRPr="0098643B">
        <w:t xml:space="preserve"> осуществляет хозяйственную деятельность на территории Санкт-Петербурга в соответствии со своим уставом</w:t>
      </w:r>
      <w:r w:rsidR="00EF140A">
        <w:t>, а участник отбора, являющийся индивидуальным предпринимателем, зарегистрирован и осуществляет свою деятельность на территории Санкт-Петербурга</w:t>
      </w:r>
      <w:r w:rsidRPr="0098643B">
        <w:t>;</w:t>
      </w:r>
    </w:p>
    <w:p w:rsidR="001A3E0B" w:rsidRPr="0098643B" w:rsidRDefault="001A3E0B" w:rsidP="001A3E0B">
      <w:pPr>
        <w:ind w:firstLine="708"/>
        <w:contextualSpacing/>
        <w:jc w:val="both"/>
      </w:pPr>
      <w:r w:rsidRPr="0098643B">
        <w:t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отсутствует информация об участнике отбора;</w:t>
      </w:r>
    </w:p>
    <w:p w:rsidR="001A3E0B" w:rsidRPr="0098643B" w:rsidRDefault="001A3E0B" w:rsidP="001A3E0B">
      <w:pPr>
        <w:ind w:firstLine="708"/>
        <w:contextualSpacing/>
        <w:jc w:val="both"/>
      </w:pPr>
      <w:r w:rsidRPr="0098643B">
        <w:t>в реестре дисквалифицированных лиц отсутствуют сведения</w:t>
      </w:r>
      <w:r w:rsidR="008567E6" w:rsidRPr="0098643B">
        <w:t xml:space="preserve"> </w:t>
      </w:r>
      <w:r w:rsidR="0098643B">
        <w:br/>
      </w:r>
      <w:r w:rsidRPr="0098643B"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</w:t>
      </w:r>
      <w:r w:rsidRPr="0098643B">
        <w:lastRenderedPageBreak/>
        <w:t>бухгалтере (при наличии) участника отбора</w:t>
      </w:r>
      <w:r w:rsidR="00EF140A">
        <w:t xml:space="preserve">, являющегося юридическим лицом, </w:t>
      </w:r>
      <w:r w:rsidR="00EF140A">
        <w:br/>
        <w:t>об индивидуальном предпринимателе – участнике отбора</w:t>
      </w:r>
      <w:r w:rsidRPr="0098643B">
        <w:t>;</w:t>
      </w:r>
    </w:p>
    <w:p w:rsidR="001A3E0B" w:rsidRPr="0098643B" w:rsidRDefault="001A3E0B" w:rsidP="001A3E0B">
      <w:pPr>
        <w:ind w:firstLine="708"/>
        <w:contextualSpacing/>
        <w:jc w:val="both"/>
      </w:pPr>
      <w:r w:rsidRPr="0098643B">
        <w:t xml:space="preserve"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 </w:t>
      </w:r>
      <w:r w:rsidR="0098643B">
        <w:br/>
      </w:r>
      <w:r w:rsidRPr="0098643B">
        <w:t>не исполнены требования о возврате средств Санкт-Петербурга и (или) вступило в силу постановление о назначении административного наказания.</w:t>
      </w:r>
    </w:p>
    <w:p w:rsidR="001A3E0B" w:rsidRPr="0098643B" w:rsidRDefault="001A3E0B" w:rsidP="001A3E0B">
      <w:pPr>
        <w:ind w:firstLine="708"/>
        <w:contextualSpacing/>
        <w:jc w:val="both"/>
      </w:pPr>
      <w:r w:rsidRPr="0098643B">
        <w:t>3.1.2.</w:t>
      </w:r>
      <w:r w:rsidRPr="0098643B">
        <w:tab/>
        <w:t xml:space="preserve">На дату не ранее 30 календарных дней до даты подачи заявки </w:t>
      </w:r>
      <w:r w:rsidR="0098643B">
        <w:br/>
      </w:r>
      <w:r w:rsidRPr="0098643B">
        <w:t>у участника отбора на едином налоговом счете отсутствует задолженность по уплате налогов, сборов и страховых взносов в бюджеты бюджетной системы Российской Федерации или ее размер не превышает размер, определенный в пункте 3 статьи 47 Налогового кодекса Российской Федерации (далее – требование об отсутствии налоговой задолженности).</w:t>
      </w:r>
    </w:p>
    <w:p w:rsidR="001A3E0B" w:rsidRDefault="001A3E0B" w:rsidP="001A3E0B">
      <w:pPr>
        <w:ind w:firstLine="708"/>
        <w:contextualSpacing/>
        <w:jc w:val="both"/>
      </w:pPr>
      <w:r w:rsidRPr="0098643B">
        <w:t>3.1.3.</w:t>
      </w:r>
      <w:r w:rsidRPr="0098643B">
        <w:tab/>
        <w:t xml:space="preserve">На дату не ранее 30 календарных дней до 1 числа месяца, в котором панируется проведение отбора на предоставление субсидий, у участника отбора 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бюджетом Санкт-Петербурга </w:t>
      </w:r>
      <w:r w:rsidR="0098643B">
        <w:br/>
      </w:r>
      <w:r w:rsidRPr="0098643B">
        <w:t>(далее – требование об отсутствии задолженности по денежным обязательствам).</w:t>
      </w:r>
    </w:p>
    <w:p w:rsidR="00E62987" w:rsidRPr="00E62987" w:rsidRDefault="0098643B" w:rsidP="00E62987">
      <w:pPr>
        <w:ind w:firstLine="708"/>
        <w:contextualSpacing/>
        <w:jc w:val="both"/>
      </w:pPr>
      <w:r>
        <w:t xml:space="preserve">3.1.4. </w:t>
      </w:r>
      <w:r w:rsidR="00081751">
        <w:t>Р</w:t>
      </w:r>
      <w:r w:rsidR="00E62987" w:rsidRPr="00E62987">
        <w:t xml:space="preserve">азмер средней заработной платы каждого работника </w:t>
      </w:r>
      <w:r w:rsidR="00081751">
        <w:t xml:space="preserve">участника отбора </w:t>
      </w:r>
      <w:r w:rsidR="00E62987" w:rsidRPr="00E62987">
        <w:t xml:space="preserve">(включая работников обособленных подразделений, находящихся на территории </w:t>
      </w:r>
      <w:r w:rsidR="00E62987">
        <w:br/>
        <w:t>Санкт-Петербурга – д</w:t>
      </w:r>
      <w:r w:rsidR="00E62987" w:rsidRPr="00E62987">
        <w:t>ля юридических лиц), рассчитываемый в соответствии со статьей 139 Трудового кодекса Российской Федерации, в течение 2024 года был не ниже размера минимальной заработной платы в Санкт-Петербурге, установленного региональным соглашением о минимальной заработной пла</w:t>
      </w:r>
      <w:r w:rsidR="00E62987">
        <w:t>те в Санкт-Петербурге (далее – Р</w:t>
      </w:r>
      <w:r w:rsidR="00E62987" w:rsidRPr="00E62987">
        <w:t xml:space="preserve">егиональное соглашение) на соответствующий период 2024 года (требование не применяется </w:t>
      </w:r>
      <w:r w:rsidR="00E62987">
        <w:br/>
      </w:r>
      <w:r w:rsidR="00E62987" w:rsidRPr="00E62987">
        <w:t>к участникам отбора, не имеющим работников).</w:t>
      </w:r>
    </w:p>
    <w:p w:rsidR="00E62987" w:rsidRPr="00E62987" w:rsidRDefault="00E62987" w:rsidP="00E62987">
      <w:pPr>
        <w:ind w:firstLine="708"/>
        <w:contextualSpacing/>
        <w:jc w:val="both"/>
      </w:pPr>
      <w:r>
        <w:t>3.1.5</w:t>
      </w:r>
      <w:r w:rsidRPr="00E62987">
        <w:t xml:space="preserve">. Соответствие участника отбора как получателя субсидии требованию </w:t>
      </w:r>
      <w:r>
        <w:br/>
      </w:r>
      <w:r w:rsidRPr="00E62987">
        <w:t xml:space="preserve">об отсутствии задолженности по денежным обязательствам, а также требованию </w:t>
      </w:r>
      <w:r>
        <w:br/>
      </w:r>
      <w:r w:rsidRPr="00E62987">
        <w:t>об отсутствии налоговой задолженности на дату принятия решения о перечислении субсидии или ее частей на счет получателя субсидии.</w:t>
      </w:r>
    </w:p>
    <w:p w:rsidR="00C123D9" w:rsidRPr="00E62987" w:rsidRDefault="00C123D9" w:rsidP="00C123D9">
      <w:pPr>
        <w:ind w:firstLine="708"/>
        <w:contextualSpacing/>
        <w:jc w:val="both"/>
      </w:pPr>
      <w:r w:rsidRPr="00E62987">
        <w:t>3.2</w:t>
      </w:r>
      <w:r w:rsidR="00A5183E" w:rsidRPr="00E62987">
        <w:t>.</w:t>
      </w:r>
      <w:r w:rsidRPr="00E62987">
        <w:tab/>
        <w:t>Условиями предоставления субсидий являются:</w:t>
      </w:r>
    </w:p>
    <w:p w:rsidR="00C123D9" w:rsidRPr="00E62987" w:rsidRDefault="00C123D9" w:rsidP="00C123D9">
      <w:pPr>
        <w:ind w:firstLine="708"/>
        <w:contextualSpacing/>
        <w:jc w:val="both"/>
      </w:pPr>
      <w:r w:rsidRPr="00E62987">
        <w:t>3.2.1.</w:t>
      </w:r>
      <w:r w:rsidRPr="00E62987">
        <w:tab/>
        <w:t>Соответствие участника отбора категории, установленной в</w:t>
      </w:r>
      <w:r w:rsidR="009807DF">
        <w:t xml:space="preserve"> абзаце 2</w:t>
      </w:r>
      <w:r w:rsidRPr="00E62987">
        <w:t xml:space="preserve"> пункт</w:t>
      </w:r>
      <w:r w:rsidR="009807DF">
        <w:t>а</w:t>
      </w:r>
      <w:r w:rsidRPr="00E62987">
        <w:t xml:space="preserve"> 1.2</w:t>
      </w:r>
      <w:r w:rsidR="00E902EA" w:rsidRPr="00E62987">
        <w:t>.</w:t>
      </w:r>
      <w:r w:rsidRPr="00E62987">
        <w:t xml:space="preserve"> настоящего Порядка.</w:t>
      </w:r>
    </w:p>
    <w:p w:rsidR="004F6F2C" w:rsidRPr="00E62987" w:rsidRDefault="00C123D9" w:rsidP="004F6F2C">
      <w:pPr>
        <w:ind w:firstLine="708"/>
        <w:contextualSpacing/>
        <w:jc w:val="both"/>
      </w:pPr>
      <w:r w:rsidRPr="00E62987">
        <w:t>3.2.2.</w:t>
      </w:r>
      <w:r w:rsidRPr="00E62987">
        <w:tab/>
        <w:t xml:space="preserve">Осуществление участником отбора в период возникновения затрат хозяйственной деятельности на территории Санкт-Петербурга, в том числе деятельности, указанной </w:t>
      </w:r>
      <w:r w:rsidR="004F6F2C" w:rsidRPr="00E62987">
        <w:t>в</w:t>
      </w:r>
      <w:r w:rsidR="004F6F2C">
        <w:t xml:space="preserve"> абзаце 2</w:t>
      </w:r>
      <w:r w:rsidR="004F6F2C" w:rsidRPr="00E62987">
        <w:t xml:space="preserve"> пункт</w:t>
      </w:r>
      <w:r w:rsidR="004F6F2C">
        <w:t>а</w:t>
      </w:r>
      <w:r w:rsidR="004F6F2C" w:rsidRPr="00E62987">
        <w:t xml:space="preserve"> 1.2. настоящего Порядка.</w:t>
      </w:r>
    </w:p>
    <w:p w:rsidR="00C123D9" w:rsidRPr="00E62987" w:rsidRDefault="00C123D9" w:rsidP="00C123D9">
      <w:pPr>
        <w:ind w:firstLine="708"/>
        <w:contextualSpacing/>
        <w:jc w:val="both"/>
      </w:pPr>
      <w:r w:rsidRPr="00E62987">
        <w:t>3.2.3.</w:t>
      </w:r>
      <w:r w:rsidRPr="00E62987">
        <w:tab/>
        <w:t>Соответствие понесенных участником отбора затрат направлениям, определенным в пункте 1.</w:t>
      </w:r>
      <w:r w:rsidR="0063280E">
        <w:t>6</w:t>
      </w:r>
      <w:r w:rsidRPr="00E62987">
        <w:t xml:space="preserve"> настоящего Порядка.</w:t>
      </w:r>
    </w:p>
    <w:p w:rsidR="00C123D9" w:rsidRDefault="00C123D9" w:rsidP="00C123D9">
      <w:pPr>
        <w:ind w:firstLine="708"/>
        <w:contextualSpacing/>
        <w:jc w:val="both"/>
      </w:pPr>
      <w:r w:rsidRPr="00E62987">
        <w:t>3.2.4.</w:t>
      </w:r>
      <w:r w:rsidRPr="00E62987">
        <w:tab/>
        <w:t>Документальное подтверждение понесенных уч</w:t>
      </w:r>
      <w:r w:rsidR="005D1363" w:rsidRPr="00E62987">
        <w:t>астником отбора затрат</w:t>
      </w:r>
      <w:r w:rsidR="00E62987" w:rsidRPr="00E62987">
        <w:t xml:space="preserve">, </w:t>
      </w:r>
      <w:r w:rsidR="00E62987">
        <w:br/>
      </w:r>
      <w:r w:rsidR="00E62987" w:rsidRPr="00E62987">
        <w:t>на возмещение которых он претендует за счет средств субсидий</w:t>
      </w:r>
      <w:r w:rsidRPr="00E62987">
        <w:t>.</w:t>
      </w:r>
    </w:p>
    <w:p w:rsidR="006D36A0" w:rsidRPr="00E62987" w:rsidRDefault="006D36A0" w:rsidP="006D36A0">
      <w:pPr>
        <w:ind w:firstLine="708"/>
        <w:contextualSpacing/>
        <w:jc w:val="both"/>
      </w:pPr>
      <w:r>
        <w:t>3.2.5.</w:t>
      </w:r>
      <w:r w:rsidRPr="006D36A0">
        <w:t xml:space="preserve"> </w:t>
      </w:r>
      <w:r>
        <w:t xml:space="preserve">Обеспечение размера средней заработной платы каждого работника (включая работников обособленных подразделений, находящихся на территории Санкт-Петербурга), рассчитываемого в соответствии со статьей 139 Трудового кодекса Российской Федерации, </w:t>
      </w:r>
      <w:r w:rsidRPr="00E62987">
        <w:t xml:space="preserve">в течение периода со дня принятия </w:t>
      </w:r>
      <w:r>
        <w:t xml:space="preserve">Комитетом </w:t>
      </w:r>
      <w:r w:rsidRPr="00E62987">
        <w:t xml:space="preserve">решения о предоставлении субсидии </w:t>
      </w:r>
      <w:r>
        <w:br/>
      </w:r>
      <w:r w:rsidRPr="00E62987">
        <w:t xml:space="preserve">до даты, по состоянию на которую им как получателем субсидии будет формироваться отчетность, предусмотренная в пункте 5.1 настоящего Порядка, не ниже размера минимальной заработной платы в Санкт-Петербурге, установленного Региональным </w:t>
      </w:r>
      <w:r w:rsidRPr="00E62987">
        <w:lastRenderedPageBreak/>
        <w:t>соглашением на соответствующий период (требование не применяется к получателям субсидий, не имеющим работников).</w:t>
      </w:r>
    </w:p>
    <w:p w:rsidR="00C123D9" w:rsidRPr="00E62987" w:rsidRDefault="00C123D9" w:rsidP="00C123D9">
      <w:pPr>
        <w:ind w:firstLine="708"/>
        <w:contextualSpacing/>
        <w:jc w:val="both"/>
      </w:pPr>
      <w:r w:rsidRPr="00E62987">
        <w:t>3.2.</w:t>
      </w:r>
      <w:r w:rsidR="006D36A0">
        <w:t>6</w:t>
      </w:r>
      <w:r w:rsidRPr="00E62987">
        <w:t>.</w:t>
      </w:r>
      <w:r w:rsidRPr="00E62987">
        <w:tab/>
        <w:t>Наличие письменного согласия участника отбора:</w:t>
      </w:r>
    </w:p>
    <w:p w:rsidR="00C123D9" w:rsidRPr="00E62987" w:rsidRDefault="00C123D9" w:rsidP="00C123D9">
      <w:pPr>
        <w:ind w:firstLine="708"/>
        <w:contextualSpacing/>
        <w:jc w:val="both"/>
      </w:pPr>
      <w:r w:rsidRPr="00E62987">
        <w:t xml:space="preserve">на осуществление Комитетом в отношении него как получателя субсидии проверок соблюдения условий и порядка предоставления субсидии, в том числе в части достижения результата (далее – проверки соблюдения условий и порядка предоставления субсидии), </w:t>
      </w:r>
      <w:r w:rsidR="00E62987">
        <w:br/>
      </w:r>
      <w:r w:rsidRPr="00E62987">
        <w:t xml:space="preserve">а также проверок органами государственного финансового контроля в соответствии </w:t>
      </w:r>
      <w:r w:rsidR="00E62987">
        <w:br/>
      </w:r>
      <w:r w:rsidRPr="00E62987">
        <w:t>со статьями 268.1 и 269.2 Бюджетного кодекса Российской Федерации и на включение таких положений в соглашение;</w:t>
      </w:r>
    </w:p>
    <w:p w:rsidR="00C123D9" w:rsidRPr="00E62987" w:rsidRDefault="00C123D9" w:rsidP="00C123D9">
      <w:pPr>
        <w:ind w:firstLine="708"/>
        <w:contextualSpacing/>
        <w:jc w:val="both"/>
      </w:pPr>
      <w:r w:rsidRPr="00E62987">
        <w:t>на публикацию на сайте Комитета и на Площадке отбора в отношении него ин</w:t>
      </w:r>
      <w:r w:rsidR="004F6F2C">
        <w:t xml:space="preserve">формации, связанной с отбором и </w:t>
      </w:r>
      <w:r w:rsidRPr="00E62987">
        <w:t>предоставлением субсидии.</w:t>
      </w:r>
    </w:p>
    <w:p w:rsidR="00C123D9" w:rsidRPr="00E62987" w:rsidRDefault="006A70FB" w:rsidP="00C123D9">
      <w:pPr>
        <w:ind w:firstLine="708"/>
        <w:contextualSpacing/>
        <w:jc w:val="both"/>
      </w:pPr>
      <w:r w:rsidRPr="00E62987">
        <w:t>3.2.</w:t>
      </w:r>
      <w:r w:rsidR="006D36A0">
        <w:t>7</w:t>
      </w:r>
      <w:r w:rsidR="00C123D9" w:rsidRPr="00E62987">
        <w:t>.</w:t>
      </w:r>
      <w:r w:rsidR="00C123D9" w:rsidRPr="00E62987">
        <w:tab/>
        <w:t>Наличие письменного обязательства участника отбора (в том числе последующее исполнение им как получателем субсидии соответствующего обязательства):</w:t>
      </w:r>
    </w:p>
    <w:p w:rsidR="00C123D9" w:rsidRPr="00E62987" w:rsidRDefault="00C123D9" w:rsidP="00C123D9">
      <w:pPr>
        <w:ind w:firstLine="708"/>
        <w:contextualSpacing/>
        <w:jc w:val="both"/>
      </w:pPr>
      <w:r w:rsidRPr="00E62987">
        <w:t>достичь результата</w:t>
      </w:r>
      <w:r w:rsidR="00E62987" w:rsidRPr="00E62987">
        <w:t xml:space="preserve"> предоставления субсидии (далее – результат)</w:t>
      </w:r>
      <w:r w:rsidRPr="00E62987">
        <w:t xml:space="preserve">, установленного </w:t>
      </w:r>
      <w:r w:rsidR="00E62987">
        <w:br/>
      </w:r>
      <w:r w:rsidR="005F26EE">
        <w:t>в пункте 4.6</w:t>
      </w:r>
      <w:r w:rsidRPr="00E62987">
        <w:t xml:space="preserve"> настоящего Порядка, исходя из характеристик</w:t>
      </w:r>
      <w:r w:rsidR="00E62987" w:rsidRPr="00E62987">
        <w:t xml:space="preserve"> результата</w:t>
      </w:r>
      <w:r w:rsidR="00252825">
        <w:t xml:space="preserve"> </w:t>
      </w:r>
      <w:r w:rsidR="00252825">
        <w:br/>
        <w:t>(далее – характеристики)</w:t>
      </w:r>
      <w:r w:rsidRPr="00E62987">
        <w:t>, установленных в пункт</w:t>
      </w:r>
      <w:r w:rsidR="00124EC7" w:rsidRPr="00E62987">
        <w:t>е</w:t>
      </w:r>
      <w:r w:rsidR="005F26EE">
        <w:t xml:space="preserve"> 4.7</w:t>
      </w:r>
      <w:r w:rsidRPr="00E62987">
        <w:t xml:space="preserve"> настоящего Порядка;</w:t>
      </w:r>
    </w:p>
    <w:p w:rsidR="00C123D9" w:rsidRPr="00062E1E" w:rsidRDefault="00C123D9" w:rsidP="00C123D9">
      <w:pPr>
        <w:ind w:firstLine="708"/>
        <w:contextualSpacing/>
        <w:jc w:val="both"/>
      </w:pPr>
      <w:r w:rsidRPr="00062E1E">
        <w:t xml:space="preserve">возвратить средства субсидии в бюджет Санкт-Петербурга при нарушении условий и (или) порядка их предоставления и (или) недостижении результата в соответствии </w:t>
      </w:r>
      <w:r w:rsidR="00062E1E">
        <w:br/>
      </w:r>
      <w:r w:rsidRPr="00062E1E">
        <w:t xml:space="preserve">с пунктами </w:t>
      </w:r>
      <w:r w:rsidR="00FB5E84">
        <w:t>6.4 – 6.7</w:t>
      </w:r>
      <w:r w:rsidRPr="00062E1E">
        <w:t xml:space="preserve"> настоящего Порядка;</w:t>
      </w:r>
    </w:p>
    <w:p w:rsidR="00C123D9" w:rsidRPr="00062E1E" w:rsidRDefault="00C123D9" w:rsidP="00C123D9">
      <w:pPr>
        <w:ind w:firstLine="708"/>
        <w:contextualSpacing/>
        <w:jc w:val="both"/>
      </w:pPr>
      <w:r w:rsidRPr="00062E1E">
        <w:t xml:space="preserve">на дату принятия решения о перечислении субсидии или ее частей на счета получателя субсидии соответствовать требованию об отсутствии задолженности </w:t>
      </w:r>
      <w:r w:rsidR="00062E1E">
        <w:br/>
      </w:r>
      <w:r w:rsidRPr="00062E1E">
        <w:t>по денежным обязательствам, а также не иметь налоговой задолженности в размере, превышающем допустимую налоговую задолженность;</w:t>
      </w:r>
    </w:p>
    <w:p w:rsidR="004F6F2C" w:rsidRPr="00E62987" w:rsidRDefault="001C654E" w:rsidP="004F6F2C">
      <w:pPr>
        <w:ind w:firstLine="708"/>
        <w:contextualSpacing/>
        <w:jc w:val="both"/>
      </w:pPr>
      <w:r w:rsidRPr="00062E1E">
        <w:t xml:space="preserve">обеспечить в период со дня принятия Комитетом решения о предоставления субсидии до даты, по состоянию на которую участником отбора как получателем субсидии будет формироваться отчетность, предусмотренная в пункте 5.1 настоящего Порядка, размер средней заработной платы каждого работника (включая обособленные подразделения, находящиеся </w:t>
      </w:r>
      <w:r w:rsidR="00062E1E" w:rsidRPr="00062E1E">
        <w:t xml:space="preserve">на территории Санкт-Петербурга), рассчитываемый </w:t>
      </w:r>
      <w:r w:rsidR="00062E1E">
        <w:br/>
      </w:r>
      <w:r w:rsidR="00062E1E" w:rsidRPr="00062E1E">
        <w:t xml:space="preserve">в соответствии со статьей 139 Трудового кодекса Российской Федерации, не ниже размера </w:t>
      </w:r>
      <w:r w:rsidR="004F6F2C" w:rsidRPr="00E62987">
        <w:t>минимальной заработной платы в Санкт-Петербурге, установленного Региональным соглашением на соответствующий период (требование не применяется к получателям субсидий, не имеющим работников).</w:t>
      </w:r>
    </w:p>
    <w:p w:rsidR="001A3E0B" w:rsidRPr="00062E1E" w:rsidRDefault="00C123D9" w:rsidP="00C123D9">
      <w:pPr>
        <w:ind w:firstLine="708"/>
        <w:contextualSpacing/>
        <w:jc w:val="both"/>
      </w:pPr>
      <w:r w:rsidRPr="00062E1E">
        <w:t>3.2.</w:t>
      </w:r>
      <w:r w:rsidR="006D36A0">
        <w:t>8</w:t>
      </w:r>
      <w:r w:rsidRPr="00062E1E">
        <w:t>.</w:t>
      </w:r>
      <w:r w:rsidRPr="00062E1E">
        <w:tab/>
        <w:t xml:space="preserve">Письменное подтверждение участником отбора полноты </w:t>
      </w:r>
      <w:r w:rsidR="003A54F5" w:rsidRPr="00062E1E">
        <w:br/>
      </w:r>
      <w:r w:rsidRPr="00062E1E">
        <w:t xml:space="preserve">и достоверности сведений и информации, представляемых в Комитет в связи с участием </w:t>
      </w:r>
      <w:r w:rsidR="004F6F2C">
        <w:br/>
      </w:r>
      <w:r w:rsidRPr="00062E1E">
        <w:t>в отборе и</w:t>
      </w:r>
      <w:r w:rsidR="004F6F2C">
        <w:t xml:space="preserve"> </w:t>
      </w:r>
      <w:r w:rsidRPr="00062E1E">
        <w:t>(или) предоставлением ему субсидии.</w:t>
      </w:r>
    </w:p>
    <w:p w:rsidR="00066041" w:rsidRPr="00062E1E" w:rsidRDefault="00066041" w:rsidP="0075218A">
      <w:pPr>
        <w:ind w:firstLine="708"/>
        <w:contextualSpacing/>
        <w:jc w:val="center"/>
        <w:rPr>
          <w:b/>
        </w:rPr>
      </w:pPr>
    </w:p>
    <w:p w:rsidR="001A3E0B" w:rsidRPr="00062E1E" w:rsidRDefault="00062E1E" w:rsidP="004F6F2C">
      <w:pPr>
        <w:contextualSpacing/>
        <w:jc w:val="center"/>
      </w:pPr>
      <w:r>
        <w:rPr>
          <w:b/>
        </w:rPr>
        <w:t>4</w:t>
      </w:r>
      <w:r w:rsidR="0075218A" w:rsidRPr="00062E1E">
        <w:rPr>
          <w:b/>
        </w:rPr>
        <w:t>.</w:t>
      </w:r>
      <w:r w:rsidR="0075218A" w:rsidRPr="00062E1E">
        <w:t xml:space="preserve"> </w:t>
      </w:r>
      <w:r w:rsidR="0075218A" w:rsidRPr="00062E1E">
        <w:rPr>
          <w:b/>
        </w:rPr>
        <w:tab/>
        <w:t>Порядок представления субсидий</w:t>
      </w:r>
    </w:p>
    <w:p w:rsidR="001A3E0B" w:rsidRPr="00062E1E" w:rsidRDefault="001A3E0B" w:rsidP="00D505A5">
      <w:pPr>
        <w:ind w:firstLine="708"/>
        <w:contextualSpacing/>
        <w:jc w:val="both"/>
      </w:pPr>
    </w:p>
    <w:p w:rsidR="00974A2B" w:rsidRPr="00062E1E" w:rsidRDefault="00974A2B" w:rsidP="00974A2B">
      <w:pPr>
        <w:ind w:firstLine="708"/>
        <w:contextualSpacing/>
        <w:jc w:val="both"/>
      </w:pPr>
      <w:r w:rsidRPr="00062E1E">
        <w:t>4.1.</w:t>
      </w:r>
      <w:r w:rsidRPr="00062E1E">
        <w:tab/>
        <w:t xml:space="preserve">Основаниями для предоставления субсидий являются </w:t>
      </w:r>
      <w:r w:rsidR="00062E1E" w:rsidRPr="00062E1E">
        <w:t>Р</w:t>
      </w:r>
      <w:r w:rsidRPr="00062E1E">
        <w:t xml:space="preserve">аспоряжение </w:t>
      </w:r>
      <w:r w:rsidR="00062E1E">
        <w:br/>
      </w:r>
      <w:r w:rsidRPr="00062E1E">
        <w:t>и соглашение, заключенное между Комитетом</w:t>
      </w:r>
      <w:r w:rsidR="00062E1E">
        <w:t xml:space="preserve"> </w:t>
      </w:r>
      <w:r w:rsidRPr="00062E1E">
        <w:t xml:space="preserve">и получателем субсидии в соответствии </w:t>
      </w:r>
      <w:r w:rsidR="00062E1E">
        <w:br/>
      </w:r>
      <w:r w:rsidRPr="00062E1E">
        <w:t>с типовой формой, утвержденной Комитетом финансов Санкт-Петербурга (далее – Типовая форма).</w:t>
      </w:r>
    </w:p>
    <w:p w:rsidR="001A3E0B" w:rsidRPr="00062E1E" w:rsidRDefault="00974A2B" w:rsidP="00974A2B">
      <w:pPr>
        <w:ind w:firstLine="708"/>
        <w:contextualSpacing/>
        <w:jc w:val="both"/>
      </w:pPr>
      <w:r w:rsidRPr="00062E1E">
        <w:t xml:space="preserve">Соглашение (в том числе все дополнительные соглашения к нему, оформленные </w:t>
      </w:r>
      <w:r w:rsidR="00062E1E">
        <w:br/>
      </w:r>
      <w:r w:rsidRPr="00062E1E">
        <w:t xml:space="preserve">в соответствии с Типовой формой) формируется в форме электронного документа </w:t>
      </w:r>
      <w:r w:rsidR="00062E1E">
        <w:br/>
      </w:r>
      <w:r w:rsidRPr="00062E1E">
        <w:t>и подписывается в АИС БП-ЭК.</w:t>
      </w:r>
    </w:p>
    <w:p w:rsidR="009815D6" w:rsidRPr="00062E1E" w:rsidRDefault="009815D6" w:rsidP="009815D6">
      <w:pPr>
        <w:ind w:firstLine="708"/>
        <w:contextualSpacing/>
        <w:jc w:val="both"/>
      </w:pPr>
      <w:r w:rsidRPr="00062E1E">
        <w:t>4.2.</w:t>
      </w:r>
      <w:r w:rsidRPr="00062E1E">
        <w:tab/>
        <w:t xml:space="preserve">Комитет не позднее </w:t>
      </w:r>
      <w:r w:rsidR="00062E1E" w:rsidRPr="00062E1E">
        <w:t>3 рабочих дней с даты издания Р</w:t>
      </w:r>
      <w:r w:rsidRPr="00062E1E">
        <w:t xml:space="preserve">аспоряжения направляет победителю отбора посредством АИС БП-ЭК проект соглашения, который подлежит подписанию в АИС БП-ЭК со стороны победителя отбора в течение </w:t>
      </w:r>
      <w:r w:rsidR="00062E1E" w:rsidRPr="00062E1E">
        <w:t>3</w:t>
      </w:r>
      <w:r w:rsidRPr="00062E1E">
        <w:t xml:space="preserve"> рабочих дней с даты </w:t>
      </w:r>
      <w:r w:rsidRPr="00062E1E">
        <w:br/>
        <w:t xml:space="preserve">его получения. </w:t>
      </w:r>
    </w:p>
    <w:p w:rsidR="009815D6" w:rsidRPr="00062E1E" w:rsidRDefault="009815D6" w:rsidP="009815D6">
      <w:pPr>
        <w:ind w:firstLine="708"/>
        <w:contextualSpacing/>
        <w:jc w:val="both"/>
      </w:pPr>
      <w:r w:rsidRPr="00062E1E">
        <w:t xml:space="preserve">В случае неподписания проекта соглашения со стороны победителя отбора в срок, установленный в абзаце первом настоящего пункта, он подлежит признанию уклонившимся от заключения соглашения, а </w:t>
      </w:r>
      <w:r w:rsidR="00062E1E" w:rsidRPr="00062E1E">
        <w:t>Р</w:t>
      </w:r>
      <w:r w:rsidRPr="00062E1E">
        <w:t xml:space="preserve">аспоряжение подлежит признанию </w:t>
      </w:r>
      <w:r w:rsidRPr="00062E1E">
        <w:lastRenderedPageBreak/>
        <w:t xml:space="preserve">утратившим силу полностью либо в части победителя отбора, признанного уклонившимся от заключения соглашения (если </w:t>
      </w:r>
      <w:r w:rsidR="00062E1E" w:rsidRPr="00062E1E">
        <w:t>Р</w:t>
      </w:r>
      <w:r w:rsidRPr="00062E1E">
        <w:t>аспоряжение издано в отношении нескольких победителей отбора).</w:t>
      </w:r>
    </w:p>
    <w:p w:rsidR="009815D6" w:rsidRPr="00062E1E" w:rsidRDefault="009815D6" w:rsidP="009815D6">
      <w:pPr>
        <w:ind w:firstLine="708"/>
        <w:contextualSpacing/>
        <w:jc w:val="both"/>
      </w:pPr>
      <w:r w:rsidRPr="00062E1E">
        <w:t xml:space="preserve">Подписанный со стороны победителя отбора проект соглашения подлежит подписанию в АИС БП-ЭК со стороны Комитета, после чего соглашение считается заключенным, а победитель отбора – получателем субсидии. </w:t>
      </w:r>
    </w:p>
    <w:p w:rsidR="00974A2B" w:rsidRPr="006C04D7" w:rsidRDefault="009815D6" w:rsidP="009815D6">
      <w:pPr>
        <w:ind w:firstLine="708"/>
        <w:contextualSpacing/>
        <w:jc w:val="both"/>
      </w:pPr>
      <w:r w:rsidRPr="00062E1E">
        <w:t xml:space="preserve">Срок заключения соглашения не должен превышать </w:t>
      </w:r>
      <w:r w:rsidR="00062E1E" w:rsidRPr="00062E1E">
        <w:t>10</w:t>
      </w:r>
      <w:r w:rsidRPr="00062E1E">
        <w:t xml:space="preserve"> рабочих дней с даты издания </w:t>
      </w:r>
      <w:r w:rsidR="0063280E">
        <w:t>Р</w:t>
      </w:r>
      <w:r w:rsidRPr="006C04D7">
        <w:t>аспоряжения.</w:t>
      </w:r>
    </w:p>
    <w:p w:rsidR="00AE113C" w:rsidRPr="006C04D7" w:rsidRDefault="00AE113C" w:rsidP="00AE113C">
      <w:pPr>
        <w:ind w:firstLine="708"/>
        <w:contextualSpacing/>
        <w:jc w:val="both"/>
      </w:pPr>
      <w:r w:rsidRPr="006C04D7">
        <w:t>4.3.</w:t>
      </w:r>
      <w:r w:rsidRPr="006C04D7">
        <w:tab/>
        <w:t>В соглашение подлежат включению следующие условия</w:t>
      </w:r>
      <w:r w:rsidR="0063280E">
        <w:t xml:space="preserve"> (информация)</w:t>
      </w:r>
      <w:r w:rsidR="00062E1E" w:rsidRPr="006C04D7">
        <w:t>:</w:t>
      </w:r>
    </w:p>
    <w:p w:rsidR="00AE113C" w:rsidRPr="006C04D7" w:rsidRDefault="00AE113C" w:rsidP="00AE113C">
      <w:pPr>
        <w:ind w:firstLine="708"/>
        <w:contextualSpacing/>
        <w:jc w:val="both"/>
      </w:pPr>
      <w:r w:rsidRPr="006C04D7">
        <w:t>о размере субсидии, а также порядке и условиях ее предоставления (перечисления);</w:t>
      </w:r>
    </w:p>
    <w:p w:rsidR="00AE113C" w:rsidRPr="006C04D7" w:rsidRDefault="00AE113C" w:rsidP="00AE113C">
      <w:pPr>
        <w:ind w:firstLine="708"/>
        <w:contextualSpacing/>
        <w:jc w:val="both"/>
      </w:pPr>
      <w:r w:rsidRPr="006C04D7">
        <w:t>о согласии получателя субсидии на осуществление в отношении него проверок соблюдения условий и порядка предоставления субсидии со стороны Комитета и проверок со стороны органов государственного финансового контроля в соответствии со статьями 268.1 и 269.2 Бюджетного кодекса Российской Федерации;</w:t>
      </w:r>
    </w:p>
    <w:p w:rsidR="00AE113C" w:rsidRPr="00062E1E" w:rsidRDefault="00AE113C" w:rsidP="00AE113C">
      <w:pPr>
        <w:ind w:firstLine="708"/>
        <w:contextualSpacing/>
        <w:jc w:val="both"/>
      </w:pPr>
      <w:r w:rsidRPr="00062E1E">
        <w:t xml:space="preserve">о том, что в случае уменьшения размера лимитов бюджетных обязательств, ранее доведенных Комитету на предоставление субсидий, приводящего к невозможности предоставления субсидии в размере, определенном в распоряжении Комитета </w:t>
      </w:r>
      <w:r w:rsidR="00062E1E">
        <w:br/>
      </w:r>
      <w:r w:rsidRPr="00062E1E">
        <w:t xml:space="preserve">и соглашении, Комитет в течение </w:t>
      </w:r>
      <w:r w:rsidR="00062E1E" w:rsidRPr="00062E1E">
        <w:t>5</w:t>
      </w:r>
      <w:r w:rsidRPr="00062E1E">
        <w:t xml:space="preserve"> рабочих дней со дня возникновения указанного обстоятельства направляет получателю субсидии посредством АИС БП-ЭК проект дополнительного соглашения о согласовании новых условий соглашения или </w:t>
      </w:r>
      <w:r w:rsidR="00062E1E">
        <w:br/>
      </w:r>
      <w:r w:rsidRPr="00062E1E">
        <w:t xml:space="preserve">о расторжении соглашения при недостижении согласия по новым условиям </w:t>
      </w:r>
      <w:r w:rsidR="00062E1E">
        <w:br/>
      </w:r>
      <w:r w:rsidRPr="00062E1E">
        <w:t xml:space="preserve">(далее – дополнительное соглашение). Порядок и сроки подписания дополнительного соглашения со стороны получателя субсидии, соответствуют порядку заключения соглашения, установленному в пункте 4.2 настоящего Порядка. В случае неподписания </w:t>
      </w:r>
      <w:r w:rsidR="0063280E">
        <w:br/>
      </w:r>
      <w:r w:rsidRPr="00062E1E">
        <w:t>со стороны получателя субсидии проекта дополнительного соглашения в установленный срок, соглашение подлежит расторжению в одностороннем порядке;</w:t>
      </w:r>
    </w:p>
    <w:p w:rsidR="001A3E0B" w:rsidRDefault="00AE113C" w:rsidP="00AE113C">
      <w:pPr>
        <w:ind w:firstLine="708"/>
        <w:contextualSpacing/>
        <w:jc w:val="both"/>
      </w:pPr>
      <w:r w:rsidRPr="00062E1E">
        <w:t>об обязательстве получателя субсидий</w:t>
      </w:r>
      <w:r w:rsidR="0063280E">
        <w:t xml:space="preserve"> – юридического лица</w:t>
      </w:r>
      <w:r w:rsidRPr="00062E1E">
        <w:t xml:space="preserve"> при реорганизации </w:t>
      </w:r>
      <w:r w:rsidR="0063280E">
        <w:br/>
      </w:r>
      <w:r w:rsidRPr="00062E1E">
        <w:t xml:space="preserve">в форме слияния, присоединения или преобразования вносить в соглашение изменения путем заключения к нему дополнительного соглашения в части перемены лица </w:t>
      </w:r>
      <w:r w:rsidR="0063280E">
        <w:br/>
      </w:r>
      <w:r w:rsidRPr="00062E1E">
        <w:t xml:space="preserve">в обязательстве с указанием в соглашении юридического лица, являющегося правопреемником, а при реорганизации получателя субсидии в форме разделения, выделения, а также ликвидации – расторгать соглашение на основании сформированного Комитетом уведомления о расторжении соглашения в одностороннем порядке и акта </w:t>
      </w:r>
      <w:r w:rsidR="0063280E">
        <w:br/>
      </w:r>
      <w:r w:rsidRPr="00062E1E">
        <w:t>об исполнении обязательств по соглашению;</w:t>
      </w:r>
    </w:p>
    <w:p w:rsidR="0063280E" w:rsidRPr="00062E1E" w:rsidRDefault="0063280E" w:rsidP="00AE113C">
      <w:pPr>
        <w:ind w:firstLine="708"/>
        <w:contextualSpacing/>
        <w:jc w:val="both"/>
      </w:pPr>
      <w:r w:rsidRPr="0063280E">
        <w:t>об обязательстве получателя субсидий –</w:t>
      </w:r>
      <w:r>
        <w:t xml:space="preserve"> индивидуального предпринимателя </w:t>
      </w:r>
      <w:r>
        <w:br/>
        <w:t xml:space="preserve">в случае прекращения деятельности </w:t>
      </w:r>
      <w:r w:rsidRPr="0063280E">
        <w:t xml:space="preserve">расторгать соглашение на основании сформированного Комитетом уведомления о расторжении соглашения в одностороннем порядке и акта </w:t>
      </w:r>
      <w:r w:rsidRPr="0063280E">
        <w:br/>
        <w:t>об исполн</w:t>
      </w:r>
      <w:r>
        <w:t>ении обязательств по соглашению.</w:t>
      </w:r>
    </w:p>
    <w:p w:rsidR="001A3E0B" w:rsidRPr="00062E1E" w:rsidRDefault="00AE47C5" w:rsidP="00AE47C5">
      <w:pPr>
        <w:ind w:firstLine="708"/>
        <w:contextualSpacing/>
        <w:jc w:val="both"/>
      </w:pPr>
      <w:r w:rsidRPr="00062E1E">
        <w:t>4.4.</w:t>
      </w:r>
      <w:r w:rsidRPr="00062E1E">
        <w:tab/>
        <w:t>Субсиди</w:t>
      </w:r>
      <w:r w:rsidR="00062E1E" w:rsidRPr="00062E1E">
        <w:t>я</w:t>
      </w:r>
      <w:r w:rsidRPr="00062E1E">
        <w:t xml:space="preserve"> перечисл</w:t>
      </w:r>
      <w:r w:rsidR="00E63453" w:rsidRPr="00062E1E">
        <w:t>я</w:t>
      </w:r>
      <w:r w:rsidR="00062E1E" w:rsidRPr="00062E1E">
        <w:t>е</w:t>
      </w:r>
      <w:r w:rsidR="00E63453" w:rsidRPr="00062E1E">
        <w:t>тся</w:t>
      </w:r>
      <w:r w:rsidRPr="00062E1E">
        <w:t xml:space="preserve"> Комитетом получателю субсиди</w:t>
      </w:r>
      <w:r w:rsidR="00E63453" w:rsidRPr="00062E1E">
        <w:t>й</w:t>
      </w:r>
      <w:r w:rsidRPr="00062E1E">
        <w:t xml:space="preserve"> единовременно, не позднее 10-го рабочего дня, следующего за днем </w:t>
      </w:r>
      <w:r w:rsidR="005028CB">
        <w:t xml:space="preserve">заключения </w:t>
      </w:r>
      <w:r w:rsidR="003C459B">
        <w:t>соглашения</w:t>
      </w:r>
      <w:r w:rsidRPr="00062E1E">
        <w:t>, но не позднее 25.12.2025, на расчетный счет, открытый получателем субсиди</w:t>
      </w:r>
      <w:r w:rsidR="00E63453" w:rsidRPr="00062E1E">
        <w:t>й</w:t>
      </w:r>
      <w:r w:rsidRPr="00062E1E">
        <w:t xml:space="preserve"> в учреждениях Центрального банка Российской Федерации, указанный в соглашении.</w:t>
      </w:r>
    </w:p>
    <w:p w:rsidR="005028CB" w:rsidRPr="008A7DE3" w:rsidRDefault="008655C0" w:rsidP="005028CB">
      <w:pPr>
        <w:ind w:firstLine="708"/>
        <w:contextualSpacing/>
        <w:jc w:val="both"/>
      </w:pPr>
      <w:r w:rsidRPr="00062E1E">
        <w:t>4.5.</w:t>
      </w:r>
      <w:r w:rsidRPr="00062E1E">
        <w:tab/>
      </w:r>
      <w:r w:rsidR="005028CB" w:rsidRPr="008A7DE3">
        <w:t xml:space="preserve">Размер </w:t>
      </w:r>
      <w:r w:rsidR="005028CB">
        <w:t xml:space="preserve">предоставляемой </w:t>
      </w:r>
      <w:r w:rsidR="005028CB" w:rsidRPr="008A7DE3">
        <w:t>субсиди</w:t>
      </w:r>
      <w:r w:rsidR="005028CB">
        <w:t>и</w:t>
      </w:r>
      <w:r w:rsidR="005028CB" w:rsidRPr="008A7DE3">
        <w:t xml:space="preserve"> </w:t>
      </w:r>
      <w:r w:rsidR="005028CB">
        <w:t>(</w:t>
      </w:r>
      <w:r w:rsidR="005028CB" w:rsidRPr="008A7DE3">
        <w:t>Vc</w:t>
      </w:r>
      <w:r w:rsidR="005028CB">
        <w:t>)</w:t>
      </w:r>
      <w:r w:rsidR="005028CB" w:rsidRPr="008A7DE3">
        <w:t xml:space="preserve"> –определяется по следующей формуле:</w:t>
      </w:r>
    </w:p>
    <w:p w:rsidR="005028CB" w:rsidRPr="008A7DE3" w:rsidRDefault="005028CB" w:rsidP="005028CB">
      <w:pPr>
        <w:contextualSpacing/>
        <w:jc w:val="center"/>
      </w:pPr>
      <w:r w:rsidRPr="008A7DE3">
        <w:t>Vc =ΣЗ</w:t>
      </w:r>
      <w:r w:rsidRPr="008A7DE3">
        <w:rPr>
          <w:rFonts w:ascii="Cambria Math" w:hAnsi="Cambria Math" w:cs="Cambria Math"/>
        </w:rPr>
        <w:t>𝑖𝑛𝑖</w:t>
      </w:r>
      <w:r w:rsidRPr="008A7DE3">
        <w:t>=1</w:t>
      </w:r>
      <w:r w:rsidRPr="008A7DE3">
        <w:rPr>
          <w:rFonts w:ascii="Cambria Math" w:hAnsi="Cambria Math" w:cs="Cambria Math"/>
        </w:rPr>
        <w:t>∗</w:t>
      </w:r>
      <w:r w:rsidRPr="008A7DE3">
        <w:t>0,7,</w:t>
      </w:r>
    </w:p>
    <w:p w:rsidR="005028CB" w:rsidRPr="008A7DE3" w:rsidRDefault="005028CB" w:rsidP="005028CB">
      <w:pPr>
        <w:ind w:firstLine="708"/>
        <w:contextualSpacing/>
        <w:jc w:val="both"/>
      </w:pPr>
      <w:r w:rsidRPr="008A7DE3">
        <w:t>где:</w:t>
      </w:r>
    </w:p>
    <w:p w:rsidR="005F26EE" w:rsidRDefault="005028CB" w:rsidP="005028CB">
      <w:pPr>
        <w:ind w:firstLine="708"/>
        <w:contextualSpacing/>
        <w:jc w:val="both"/>
      </w:pPr>
      <w:r w:rsidRPr="008A7DE3">
        <w:t xml:space="preserve">Зi – документально подтвержденные затраты получателя субсидии на приобретение и ввод в промышленную эксплуатацию маркировочного оборудования для i-й производственной линии для внедрения обязательной маркировки отдельных видов молочной продукции, учитываемые при расчете размера субсидий. </w:t>
      </w:r>
    </w:p>
    <w:p w:rsidR="005028CB" w:rsidRPr="008A7DE3" w:rsidRDefault="005028CB" w:rsidP="005028CB">
      <w:pPr>
        <w:ind w:firstLine="708"/>
        <w:contextualSpacing/>
        <w:jc w:val="both"/>
      </w:pPr>
      <w:r w:rsidRPr="008A7DE3">
        <w:t>При этом размер затрат, принимаемых для расчета субсидий, не может превышать предельную стоимос</w:t>
      </w:r>
      <w:r w:rsidR="005F26EE">
        <w:t>ть оборудования, установленную п</w:t>
      </w:r>
      <w:r w:rsidRPr="008A7DE3">
        <w:t xml:space="preserve">риказом Минсельхоза России </w:t>
      </w:r>
      <w:r w:rsidR="005F26EE">
        <w:br/>
      </w:r>
      <w:r w:rsidRPr="008A7DE3">
        <w:lastRenderedPageBreak/>
        <w:t xml:space="preserve">от 26.06.2024 № 350 «Об утверждении предельных значений стоимости единиц мощности объектов агропромышленного комплекса и маркировочного оборудования» исходя </w:t>
      </w:r>
      <w:r>
        <w:br/>
      </w:r>
      <w:r w:rsidRPr="008A7DE3">
        <w:t>из функционального назначения и мощности производственной линии;</w:t>
      </w:r>
    </w:p>
    <w:p w:rsidR="005028CB" w:rsidRPr="008A7DE3" w:rsidRDefault="005028CB" w:rsidP="005028CB">
      <w:pPr>
        <w:ind w:firstLine="708"/>
        <w:contextualSpacing/>
        <w:jc w:val="both"/>
      </w:pPr>
      <w:r w:rsidRPr="008A7DE3">
        <w:t>0,7 – доля возмещения части затрат за счет средств субсидий;</w:t>
      </w:r>
    </w:p>
    <w:p w:rsidR="005028CB" w:rsidRPr="008A7DE3" w:rsidRDefault="005028CB" w:rsidP="005028CB">
      <w:pPr>
        <w:ind w:firstLine="708"/>
        <w:contextualSpacing/>
        <w:jc w:val="both"/>
      </w:pPr>
      <w:r w:rsidRPr="008A7DE3">
        <w:t>n – количество производственных линий.</w:t>
      </w:r>
    </w:p>
    <w:p w:rsidR="005028CB" w:rsidRPr="008A7DE3" w:rsidRDefault="005028CB" w:rsidP="005028CB">
      <w:pPr>
        <w:ind w:firstLine="708"/>
        <w:contextualSpacing/>
        <w:jc w:val="both"/>
      </w:pPr>
      <w:r w:rsidRPr="008A7DE3">
        <w:t>В случае несоответствия размеров затрат, указанных в расчете размера субсидии, размерам документально подтвержденных затрат, размер предоставляемой субсидии определяется на основании документально подтвержденных затрат, при этом размер предоставляемой субсидии не может превышать размера субсидии, указанного в заявке.</w:t>
      </w:r>
    </w:p>
    <w:p w:rsidR="008655C0" w:rsidRPr="00062E1E" w:rsidRDefault="005F26EE" w:rsidP="008655C0">
      <w:pPr>
        <w:ind w:firstLine="708"/>
        <w:contextualSpacing/>
        <w:jc w:val="both"/>
      </w:pPr>
      <w:r>
        <w:t xml:space="preserve">4.6. </w:t>
      </w:r>
      <w:r w:rsidR="008655C0" w:rsidRPr="00062E1E">
        <w:t>Типом результата в соответствии с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</w:t>
      </w:r>
      <w:r w:rsidR="007420EB" w:rsidRPr="00062E1E">
        <w:t xml:space="preserve">дпринимателям, физическим лицам – </w:t>
      </w:r>
      <w:r w:rsidR="008655C0" w:rsidRPr="00062E1E">
        <w:t xml:space="preserve">производителям товаров, работ, услуг, утвержденным приказом Министерства финансов Российской Федерации </w:t>
      </w:r>
      <w:r w:rsidR="00062E1E">
        <w:br/>
      </w:r>
      <w:r w:rsidR="008655C0" w:rsidRPr="00062E1E">
        <w:t xml:space="preserve">от 27.04.2024 № 53н, является </w:t>
      </w:r>
      <w:r w:rsidR="00B23A4B" w:rsidRPr="00062E1E">
        <w:t>производство продукции</w:t>
      </w:r>
      <w:r w:rsidR="008655C0" w:rsidRPr="00062E1E">
        <w:t>.</w:t>
      </w:r>
    </w:p>
    <w:p w:rsidR="008655C0" w:rsidRPr="00062E1E" w:rsidRDefault="008655C0" w:rsidP="00441FCA">
      <w:pPr>
        <w:ind w:firstLine="708"/>
        <w:contextualSpacing/>
        <w:jc w:val="both"/>
      </w:pPr>
      <w:r w:rsidRPr="00062E1E">
        <w:t xml:space="preserve">Результатом является </w:t>
      </w:r>
      <w:r w:rsidR="00441FCA" w:rsidRPr="00062E1E">
        <w:t xml:space="preserve">производство </w:t>
      </w:r>
      <w:r w:rsidR="007420EB" w:rsidRPr="00062E1E">
        <w:t xml:space="preserve">промаркированной </w:t>
      </w:r>
      <w:r w:rsidR="006A70CA" w:rsidRPr="00062E1E">
        <w:t xml:space="preserve">молочной </w:t>
      </w:r>
      <w:r w:rsidR="00441FCA" w:rsidRPr="00062E1E">
        <w:t>продукции</w:t>
      </w:r>
      <w:r w:rsidRPr="00062E1E">
        <w:t xml:space="preserve"> </w:t>
      </w:r>
      <w:r w:rsidR="00062E1E">
        <w:br/>
      </w:r>
      <w:r w:rsidRPr="00062E1E">
        <w:t>в соответствии с характеристиками, достижение значений которых оценивается по итогам 2025 года.</w:t>
      </w:r>
    </w:p>
    <w:p w:rsidR="008655C0" w:rsidRPr="00062E1E" w:rsidRDefault="008655C0" w:rsidP="008655C0">
      <w:pPr>
        <w:ind w:firstLine="708"/>
        <w:contextualSpacing/>
        <w:jc w:val="both"/>
      </w:pPr>
      <w:r w:rsidRPr="00062E1E">
        <w:t>4.</w:t>
      </w:r>
      <w:r w:rsidR="005F26EE">
        <w:t>7.</w:t>
      </w:r>
      <w:r w:rsidR="005F26EE">
        <w:tab/>
        <w:t>Характеристиками являются с</w:t>
      </w:r>
      <w:r w:rsidRPr="00062E1E">
        <w:t>охранение</w:t>
      </w:r>
      <w:r w:rsidR="00090FD6" w:rsidRPr="00062E1E">
        <w:t xml:space="preserve"> или увеличение</w:t>
      </w:r>
      <w:r w:rsidRPr="00062E1E">
        <w:t xml:space="preserve"> в 2025 году </w:t>
      </w:r>
      <w:r w:rsidR="005F26EE">
        <w:br/>
        <w:t>по сравнению с</w:t>
      </w:r>
      <w:r w:rsidR="006C04D7">
        <w:t xml:space="preserve"> 2024 год</w:t>
      </w:r>
      <w:r w:rsidR="005F26EE">
        <w:t>ом</w:t>
      </w:r>
      <w:r w:rsidR="006C04D7">
        <w:t xml:space="preserve"> </w:t>
      </w:r>
      <w:r w:rsidR="00090FD6" w:rsidRPr="00062E1E">
        <w:t xml:space="preserve">количества </w:t>
      </w:r>
      <w:r w:rsidR="00062E1E">
        <w:t>произведе</w:t>
      </w:r>
      <w:r w:rsidR="006A70CA" w:rsidRPr="00062E1E">
        <w:t xml:space="preserve">нной и </w:t>
      </w:r>
      <w:r w:rsidR="00090FD6" w:rsidRPr="00062E1E">
        <w:t xml:space="preserve">промаркированной </w:t>
      </w:r>
      <w:r w:rsidR="006A70CA" w:rsidRPr="00062E1E">
        <w:t xml:space="preserve">молочной </w:t>
      </w:r>
      <w:r w:rsidR="00090FD6" w:rsidRPr="00062E1E">
        <w:t>продукции</w:t>
      </w:r>
      <w:r w:rsidR="006A70CA" w:rsidRPr="00062E1E">
        <w:t>, подлежащей обязательной маркировке средствами идентификации</w:t>
      </w:r>
      <w:r w:rsidRPr="00062E1E">
        <w:t xml:space="preserve"> </w:t>
      </w:r>
      <w:r w:rsidR="006C04D7">
        <w:t>получателем</w:t>
      </w:r>
      <w:r w:rsidRPr="00062E1E">
        <w:t xml:space="preserve"> субсиди</w:t>
      </w:r>
      <w:r w:rsidR="00062E1E">
        <w:t>и</w:t>
      </w:r>
      <w:r w:rsidRPr="00062E1E">
        <w:t>.</w:t>
      </w:r>
    </w:p>
    <w:p w:rsidR="008655C0" w:rsidRPr="00062E1E" w:rsidRDefault="008655C0" w:rsidP="008655C0">
      <w:pPr>
        <w:ind w:firstLine="708"/>
        <w:contextualSpacing/>
        <w:jc w:val="both"/>
      </w:pPr>
      <w:r w:rsidRPr="00062E1E">
        <w:t>Значения характеристик для каждого получателя субсиди</w:t>
      </w:r>
      <w:r w:rsidR="00E63453" w:rsidRPr="00062E1E">
        <w:t>й</w:t>
      </w:r>
      <w:r w:rsidRPr="00062E1E">
        <w:t xml:space="preserve"> устанавливаются </w:t>
      </w:r>
      <w:r w:rsidR="008A7DE3">
        <w:br/>
      </w:r>
      <w:r w:rsidRPr="00062E1E">
        <w:t>в соглашении.</w:t>
      </w:r>
    </w:p>
    <w:p w:rsidR="004B7393" w:rsidRPr="008A7DE3" w:rsidRDefault="008655C0" w:rsidP="006D36A0">
      <w:pPr>
        <w:ind w:firstLine="708"/>
        <w:contextualSpacing/>
        <w:jc w:val="both"/>
        <w:rPr>
          <w:b/>
        </w:rPr>
      </w:pPr>
      <w:r w:rsidRPr="008A7DE3">
        <w:tab/>
      </w:r>
    </w:p>
    <w:p w:rsidR="00EE73A0" w:rsidRPr="008B3FF0" w:rsidRDefault="008A7DE3" w:rsidP="006D36A0">
      <w:pPr>
        <w:contextualSpacing/>
        <w:jc w:val="center"/>
        <w:rPr>
          <w:b/>
        </w:rPr>
      </w:pPr>
      <w:r w:rsidRPr="008B3FF0">
        <w:rPr>
          <w:b/>
        </w:rPr>
        <w:t>5</w:t>
      </w:r>
      <w:r w:rsidR="00C41803" w:rsidRPr="008B3FF0">
        <w:rPr>
          <w:b/>
        </w:rPr>
        <w:t xml:space="preserve">. Требования к </w:t>
      </w:r>
      <w:r w:rsidRPr="008B3FF0">
        <w:rPr>
          <w:b/>
        </w:rPr>
        <w:t xml:space="preserve">предоставлению </w:t>
      </w:r>
      <w:r w:rsidR="00C41803" w:rsidRPr="008B3FF0">
        <w:rPr>
          <w:b/>
        </w:rPr>
        <w:t xml:space="preserve">отчетности </w:t>
      </w:r>
    </w:p>
    <w:p w:rsidR="00777948" w:rsidRPr="008B3FF0" w:rsidRDefault="00777948" w:rsidP="00EE73A0">
      <w:pPr>
        <w:ind w:firstLine="708"/>
        <w:contextualSpacing/>
        <w:jc w:val="center"/>
        <w:rPr>
          <w:b/>
        </w:rPr>
      </w:pPr>
    </w:p>
    <w:p w:rsidR="001E64B2" w:rsidRPr="008B3FF0" w:rsidRDefault="001E64B2" w:rsidP="001E64B2">
      <w:pPr>
        <w:ind w:firstLine="708"/>
        <w:contextualSpacing/>
        <w:jc w:val="both"/>
      </w:pPr>
      <w:r w:rsidRPr="008B3FF0">
        <w:t>5.1.</w:t>
      </w:r>
      <w:r w:rsidRPr="008B3FF0">
        <w:tab/>
        <w:t xml:space="preserve">Получатели субсидий по итогам 2025 года не позднее 30.04.2026 представляют в Комитет посредством АИС БП-ЭК отчет о достижении значений результата и характеристик по формам, определенным Типовой формой (далее – отчетность), а также </w:t>
      </w:r>
      <w:r w:rsidRPr="00AB6BB7">
        <w:t xml:space="preserve">отчетные документы, перечень которых и требования, к которым установлены </w:t>
      </w:r>
      <w:r w:rsidR="008B3FF0" w:rsidRPr="00AB6BB7">
        <w:br/>
      </w:r>
      <w:r w:rsidRPr="00AB6BB7">
        <w:t>в приложении № 3 к настоящему Порядку (далее – отчетные документы).</w:t>
      </w:r>
      <w:r w:rsidRPr="008B3FF0">
        <w:t xml:space="preserve"> </w:t>
      </w:r>
    </w:p>
    <w:p w:rsidR="001E64B2" w:rsidRPr="008B3FF0" w:rsidRDefault="0063280E" w:rsidP="001E64B2">
      <w:pPr>
        <w:ind w:firstLine="708"/>
        <w:contextualSpacing/>
        <w:jc w:val="both"/>
      </w:pPr>
      <w:r>
        <w:t>5.2</w:t>
      </w:r>
      <w:r w:rsidR="001E64B2" w:rsidRPr="008B3FF0">
        <w:t>.</w:t>
      </w:r>
      <w:r w:rsidR="001E64B2" w:rsidRPr="008B3FF0">
        <w:tab/>
        <w:t xml:space="preserve">Отчетность и отчетные документы должны быть заверены подписью руководителя </w:t>
      </w:r>
      <w:r w:rsidR="006D36A0">
        <w:t>получателя субсидии</w:t>
      </w:r>
      <w:r w:rsidR="001E64B2" w:rsidRPr="008B3FF0">
        <w:t>. При представлении отчетности и отчетных документов иным уполномоченным лицом представляется уполномочивающий документ.</w:t>
      </w:r>
    </w:p>
    <w:p w:rsidR="001E64B2" w:rsidRPr="008B3FF0" w:rsidRDefault="0063280E" w:rsidP="001E64B2">
      <w:pPr>
        <w:ind w:firstLine="708"/>
        <w:contextualSpacing/>
        <w:jc w:val="both"/>
      </w:pPr>
      <w:r>
        <w:t>5.3</w:t>
      </w:r>
      <w:r w:rsidR="001E64B2" w:rsidRPr="008B3FF0">
        <w:t>.</w:t>
      </w:r>
      <w:r w:rsidR="001E64B2" w:rsidRPr="008B3FF0">
        <w:tab/>
        <w:t xml:space="preserve">При инициировании в отношении получателя субсидии процедуры банкротства до установленного срока представления отчетности направление ее в Комитет (с приложением отчетных документов) осуществляется получателем субсидии не позднее 15 рабочих дней со дня вынесения арбитражным судом определения о принятии </w:t>
      </w:r>
      <w:r w:rsidR="008B3FF0">
        <w:br/>
      </w:r>
      <w:r w:rsidR="001E64B2" w:rsidRPr="008B3FF0">
        <w:t>к производству заявления о признании получателя субсидии банкротом. Отчетность</w:t>
      </w:r>
      <w:r w:rsidR="00D55C1E" w:rsidRPr="008B3FF0">
        <w:t xml:space="preserve"> </w:t>
      </w:r>
      <w:r w:rsidR="00D55C1E" w:rsidRPr="008B3FF0">
        <w:br/>
      </w:r>
      <w:r w:rsidR="001E64B2" w:rsidRPr="008B3FF0">
        <w:t xml:space="preserve">и отчетные документы направляются с сопроводительным письмом, содержащим информацию о данном обстоятельстве. </w:t>
      </w:r>
    </w:p>
    <w:p w:rsidR="001E64B2" w:rsidRPr="008B3FF0" w:rsidRDefault="001E64B2" w:rsidP="001E64B2">
      <w:pPr>
        <w:ind w:firstLine="708"/>
        <w:contextualSpacing/>
        <w:jc w:val="both"/>
      </w:pPr>
      <w:r w:rsidRPr="008B3FF0">
        <w:t>5.</w:t>
      </w:r>
      <w:r w:rsidR="0063280E">
        <w:t>4</w:t>
      </w:r>
      <w:r w:rsidRPr="008B3FF0">
        <w:t>.</w:t>
      </w:r>
      <w:r w:rsidRPr="008B3FF0">
        <w:tab/>
        <w:t xml:space="preserve">Проверка отчетности и отчетных документов осуществляется </w:t>
      </w:r>
      <w:r w:rsidR="00DC6045">
        <w:t>Комитетом</w:t>
      </w:r>
      <w:r w:rsidRPr="008B3FF0">
        <w:t xml:space="preserve"> </w:t>
      </w:r>
      <w:r w:rsidR="008B3FF0">
        <w:br/>
      </w:r>
      <w:r w:rsidRPr="008B3FF0">
        <w:t xml:space="preserve">в течение 30 рабочих дней со дня их поступления через АИС БК-ЭК в порядке, определенном в пункте </w:t>
      </w:r>
      <w:r w:rsidR="00D30985">
        <w:t>4</w:t>
      </w:r>
      <w:r w:rsidRPr="008B3FF0">
        <w:t xml:space="preserve"> приложения № 3 к настоящему Порядку.</w:t>
      </w:r>
    </w:p>
    <w:p w:rsidR="001E64B2" w:rsidRPr="008B3FF0" w:rsidRDefault="001E64B2" w:rsidP="001E64B2">
      <w:pPr>
        <w:ind w:firstLine="708"/>
        <w:contextualSpacing/>
        <w:jc w:val="both"/>
      </w:pPr>
      <w:r w:rsidRPr="008B3FF0">
        <w:t>Результаты проверки отражаются в акте, составляемом в соответствии с пунктом 6.2 настоящего Порядка. После подписания указанного акта проверенная отчетность подлежит подписанию или возврату на доработку в АИС БП-ЭК со стороны Комитета.</w:t>
      </w:r>
    </w:p>
    <w:p w:rsidR="001E64B2" w:rsidRPr="00CC529A" w:rsidRDefault="001E64B2" w:rsidP="001E64B2">
      <w:pPr>
        <w:ind w:firstLine="708"/>
        <w:contextualSpacing/>
        <w:jc w:val="both"/>
      </w:pPr>
    </w:p>
    <w:p w:rsidR="00F2439D" w:rsidRPr="00CC529A" w:rsidRDefault="00CC529A" w:rsidP="00DC6045">
      <w:pPr>
        <w:contextualSpacing/>
        <w:jc w:val="center"/>
        <w:rPr>
          <w:b/>
        </w:rPr>
      </w:pPr>
      <w:r w:rsidRPr="00CC529A">
        <w:rPr>
          <w:b/>
        </w:rPr>
        <w:t>6</w:t>
      </w:r>
      <w:r w:rsidR="00F2439D" w:rsidRPr="00CC529A">
        <w:rPr>
          <w:b/>
        </w:rPr>
        <w:t xml:space="preserve">. </w:t>
      </w:r>
      <w:r w:rsidR="0030145F" w:rsidRPr="00CC529A">
        <w:rPr>
          <w:b/>
        </w:rPr>
        <w:t xml:space="preserve">Требования об осуществлении контроля (мониторинга) </w:t>
      </w:r>
      <w:r w:rsidR="0030145F" w:rsidRPr="00CC529A">
        <w:rPr>
          <w:b/>
        </w:rPr>
        <w:br/>
        <w:t xml:space="preserve">за соблюдением условий и порядка предоставления субсидий, ответственность </w:t>
      </w:r>
      <w:r>
        <w:rPr>
          <w:b/>
        </w:rPr>
        <w:br/>
      </w:r>
      <w:r w:rsidR="0030145F" w:rsidRPr="00CC529A">
        <w:rPr>
          <w:b/>
        </w:rPr>
        <w:t>за их нарушение</w:t>
      </w:r>
    </w:p>
    <w:p w:rsidR="001E64B2" w:rsidRPr="00BA6D18" w:rsidRDefault="001E64B2" w:rsidP="001E64B2">
      <w:pPr>
        <w:ind w:firstLine="708"/>
        <w:contextualSpacing/>
        <w:jc w:val="both"/>
      </w:pPr>
    </w:p>
    <w:p w:rsidR="00D15715" w:rsidRPr="00BA6D18" w:rsidRDefault="00D15715" w:rsidP="00D15715">
      <w:pPr>
        <w:ind w:firstLine="708"/>
        <w:contextualSpacing/>
        <w:jc w:val="both"/>
      </w:pPr>
      <w:r w:rsidRPr="00BA6D18">
        <w:t>6.1.</w:t>
      </w:r>
      <w:r w:rsidRPr="00BA6D18">
        <w:tab/>
      </w:r>
      <w:r w:rsidR="00BA6D18" w:rsidRPr="00BA6D18">
        <w:t>Комитет</w:t>
      </w:r>
      <w:r w:rsidRPr="00BA6D18">
        <w:t xml:space="preserve"> в рамках проверки отчетности и отчетных документов, срок проведения которой установлен в пункте 5.5 настоящего Порядка, осуществляет проверку соблюдения условий и порядка предоставления субсидии, в том числе в части достижения получателем субсидии результата</w:t>
      </w:r>
      <w:r w:rsidR="00BA6D18" w:rsidRPr="00BA6D18">
        <w:t xml:space="preserve"> (далее – проверка)</w:t>
      </w:r>
      <w:r w:rsidRPr="00BA6D18">
        <w:t xml:space="preserve">. </w:t>
      </w:r>
    </w:p>
    <w:p w:rsidR="001E64B2" w:rsidRPr="00BA6D18" w:rsidRDefault="00D15715" w:rsidP="00D15715">
      <w:pPr>
        <w:ind w:firstLine="708"/>
        <w:contextualSpacing/>
        <w:jc w:val="both"/>
      </w:pPr>
      <w:r w:rsidRPr="00BA6D18">
        <w:t>В случае непредставления получателем субсидии отчетности и отчетных документов, в срок, установленный в пункте 5.1 настоящего Порядка, проверка осуществляется в течение 15 рабочих дней со дня истечения указанного срок</w:t>
      </w:r>
      <w:r w:rsidR="00BA6D18" w:rsidRPr="00BA6D18">
        <w:t>а (аналогичный срок проведения</w:t>
      </w:r>
      <w:r w:rsidRPr="00BA6D18">
        <w:t xml:space="preserve"> проверки устанавливается при непредоставлении получателем субсидии отчетности и отчетных документов в срок, установленный в пункте 5.1 настоящего Порядка, если Комитет располагает полученной из официальных источников информацией о вынесении арбитражным судом определения о принятии </w:t>
      </w:r>
      <w:r w:rsidR="00BA6D18">
        <w:br/>
      </w:r>
      <w:r w:rsidRPr="00BA6D18">
        <w:t>к производству заявления о признании получателя субсидии банкротом).</w:t>
      </w:r>
    </w:p>
    <w:p w:rsidR="00D15715" w:rsidRPr="00BA6D18" w:rsidRDefault="00D15715" w:rsidP="00D15715">
      <w:pPr>
        <w:ind w:firstLine="708"/>
        <w:contextualSpacing/>
        <w:jc w:val="both"/>
      </w:pPr>
      <w:r w:rsidRPr="00BA6D18">
        <w:t>6.2.</w:t>
      </w:r>
      <w:r w:rsidRPr="00BA6D18">
        <w:tab/>
        <w:t xml:space="preserve">По результатам проверки составляется акт проведения проверки (далее – акт), составление и подписание которого должно быть осуществлено не позднее </w:t>
      </w:r>
      <w:r w:rsidR="00BA6D18" w:rsidRPr="00BA6D18">
        <w:t>5</w:t>
      </w:r>
      <w:r w:rsidRPr="00BA6D18">
        <w:t xml:space="preserve"> рабочих дней со дня окончания срока проверки. Копия акта в течение </w:t>
      </w:r>
      <w:r w:rsidR="00BA6D18" w:rsidRPr="00BA6D18">
        <w:t>5</w:t>
      </w:r>
      <w:r w:rsidRPr="00BA6D18">
        <w:t xml:space="preserve"> рабочих дней после подписания подлежит направлению в Комитет государственного финансового контроля </w:t>
      </w:r>
      <w:r w:rsidR="00BA6D18">
        <w:br/>
      </w:r>
      <w:r w:rsidRPr="00BA6D18">
        <w:t>Санкт-Петербурга (далее – КГФК).</w:t>
      </w:r>
    </w:p>
    <w:p w:rsidR="00D15715" w:rsidRPr="00BA6D18" w:rsidRDefault="00D15715" w:rsidP="00D15715">
      <w:pPr>
        <w:ind w:firstLine="708"/>
        <w:contextualSpacing/>
        <w:jc w:val="both"/>
      </w:pPr>
      <w:r w:rsidRPr="00BA6D18">
        <w:t>6.3.</w:t>
      </w:r>
      <w:r w:rsidRPr="00BA6D18">
        <w:tab/>
        <w:t xml:space="preserve">В случае выявления при проведении проверки нарушений получателем субсидии условий и (или) порядка предоставления субсидии (далее – нарушения) Комитет не позднее </w:t>
      </w:r>
      <w:r w:rsidR="00BA6D18" w:rsidRPr="00BA6D18">
        <w:t>3</w:t>
      </w:r>
      <w:r w:rsidRPr="00BA6D18">
        <w:t xml:space="preserve"> рабочих дней с даты подписания акта направляет получателю субсидии </w:t>
      </w:r>
      <w:r w:rsidR="00BA6D18">
        <w:br/>
      </w:r>
      <w:r w:rsidRPr="00BA6D18">
        <w:t>на адрес электронной почты, указанный в заявке, уведомление о нарушениях, в котором указываю</w:t>
      </w:r>
      <w:r w:rsidR="00BA6D18" w:rsidRPr="00BA6D18">
        <w:t>тся выявленные нарушения и срок</w:t>
      </w:r>
      <w:r w:rsidRPr="00BA6D18">
        <w:t xml:space="preserve"> для их устранения, которы</w:t>
      </w:r>
      <w:r w:rsidR="00DC6045">
        <w:t>й</w:t>
      </w:r>
      <w:r w:rsidRPr="00BA6D18">
        <w:t xml:space="preserve"> не долж</w:t>
      </w:r>
      <w:r w:rsidR="00DC6045">
        <w:t>е</w:t>
      </w:r>
      <w:r w:rsidRPr="00BA6D18">
        <w:t>н превышать 20 рабочих дней с даты направления указанного уведомления.</w:t>
      </w:r>
    </w:p>
    <w:p w:rsidR="00D15715" w:rsidRPr="00BA6D18" w:rsidRDefault="00D15715" w:rsidP="00D15715">
      <w:pPr>
        <w:ind w:firstLine="708"/>
        <w:contextualSpacing/>
        <w:jc w:val="both"/>
      </w:pPr>
      <w:r w:rsidRPr="00BA6D18">
        <w:t>Выявленные нарушения должны быть устранены получателем субсидии в срок, установленный в уведомлении о нарушениях.</w:t>
      </w:r>
    </w:p>
    <w:p w:rsidR="00D15715" w:rsidRPr="00BA6D18" w:rsidRDefault="00D15715" w:rsidP="00D15715">
      <w:pPr>
        <w:ind w:firstLine="708"/>
        <w:contextualSpacing/>
        <w:jc w:val="both"/>
      </w:pPr>
      <w:r w:rsidRPr="00BA6D18">
        <w:t xml:space="preserve">В случае, если при проведении проверки невозможно установить наличие </w:t>
      </w:r>
      <w:r w:rsidRPr="00BA6D18">
        <w:br/>
        <w:t>или отсутствие нарушений в связи с имеющимися замечаниями к отчету и</w:t>
      </w:r>
      <w:r w:rsidR="00DC6045">
        <w:t xml:space="preserve"> </w:t>
      </w:r>
      <w:r w:rsidRPr="00BA6D18">
        <w:t xml:space="preserve">(или) отчетным документам (далее – замечания) Комитет направляет получателю субсидии на адрес электронной почты, указанный в заявке, уведомление о замечаниях, в котором указываются замечания и срок для их устранения, а также срок для повторной подачи отчетности </w:t>
      </w:r>
      <w:r w:rsidRPr="00BA6D18">
        <w:br/>
        <w:t xml:space="preserve">с приложением отчетных документов (при необходимости). После устранения замечаний </w:t>
      </w:r>
      <w:r w:rsidR="00DC6045">
        <w:br/>
      </w:r>
      <w:r w:rsidRPr="00BA6D18">
        <w:t>и</w:t>
      </w:r>
      <w:r w:rsidR="00DC6045">
        <w:t xml:space="preserve"> </w:t>
      </w:r>
      <w:r w:rsidRPr="00BA6D18">
        <w:t xml:space="preserve">(или) повторной подачи отчетности Комитет проводит повторную проверку в срок, установленный в пункте 5.5 настоящего Порядка. </w:t>
      </w:r>
    </w:p>
    <w:p w:rsidR="001E64B2" w:rsidRPr="00BA6D18" w:rsidRDefault="00D15715" w:rsidP="00D15715">
      <w:pPr>
        <w:ind w:firstLine="708"/>
        <w:contextualSpacing/>
        <w:jc w:val="both"/>
      </w:pPr>
      <w:r w:rsidRPr="00BA6D18">
        <w:t xml:space="preserve">Копия уведомления о нарушениях (уведомления о замечаниях) в течение </w:t>
      </w:r>
      <w:r w:rsidR="00BA6D18" w:rsidRPr="00BA6D18">
        <w:t>5</w:t>
      </w:r>
      <w:r w:rsidRPr="00BA6D18">
        <w:t xml:space="preserve"> рабочих дней с даты подписания направляется Комитетом в КГФК.</w:t>
      </w:r>
    </w:p>
    <w:p w:rsidR="00156154" w:rsidRPr="00BA6D18" w:rsidRDefault="00156154" w:rsidP="00156154">
      <w:pPr>
        <w:ind w:firstLine="708"/>
        <w:contextualSpacing/>
        <w:jc w:val="both"/>
      </w:pPr>
      <w:r w:rsidRPr="00BA6D18">
        <w:t>6.4.</w:t>
      </w:r>
      <w:r w:rsidRPr="00BA6D18">
        <w:tab/>
        <w:t>В случае неустранения получателем субсидии выявленных нарушений (замечаний) в срок, установленны</w:t>
      </w:r>
      <w:r w:rsidR="00BA6D18" w:rsidRPr="00BA6D18">
        <w:t>й</w:t>
      </w:r>
      <w:r w:rsidRPr="00BA6D18">
        <w:t xml:space="preserve"> в уведомлении о нарушениях (уведомлении </w:t>
      </w:r>
      <w:r w:rsidR="00BA6D18">
        <w:br/>
      </w:r>
      <w:r w:rsidRPr="00BA6D18">
        <w:t xml:space="preserve">о замечаниях), Комитет в течение </w:t>
      </w:r>
      <w:r w:rsidR="00BA6D18" w:rsidRPr="00BA6D18">
        <w:t>5</w:t>
      </w:r>
      <w:r w:rsidRPr="00BA6D18">
        <w:t xml:space="preserve"> рабочих дней со дня истечения указанн</w:t>
      </w:r>
      <w:r w:rsidR="00DC6045">
        <w:t xml:space="preserve">ого </w:t>
      </w:r>
      <w:r w:rsidRPr="00BA6D18">
        <w:t>срок</w:t>
      </w:r>
      <w:r w:rsidR="00DC6045">
        <w:t>а</w:t>
      </w:r>
      <w:r w:rsidRPr="00BA6D18">
        <w:t xml:space="preserve"> принимает решение в форме распоряжения о возврате в бюджет Санкт-Петербурга средств субсидии в полном объеме и не позднее </w:t>
      </w:r>
      <w:r w:rsidR="0063280E">
        <w:t>5</w:t>
      </w:r>
      <w:r w:rsidRPr="00BA6D18">
        <w:t xml:space="preserve"> рабочих дней со дня издания указанного распоряжения направляет его копии на бумажном носителе получателю субсидии и в КГФК вместе с требованием к получателю субсидии, в котором предусматриваются:</w:t>
      </w:r>
    </w:p>
    <w:p w:rsidR="00156154" w:rsidRPr="00BA6D18" w:rsidRDefault="00156154" w:rsidP="00156154">
      <w:pPr>
        <w:ind w:firstLine="708"/>
        <w:contextualSpacing/>
        <w:jc w:val="both"/>
      </w:pPr>
      <w:r w:rsidRPr="00BA6D18">
        <w:t>подлежащая возврату в бюджет Санкт-Петербурга сумма средств субсидии, а также с</w:t>
      </w:r>
      <w:r w:rsidR="00DC6045">
        <w:t>рок</w:t>
      </w:r>
      <w:r w:rsidRPr="00BA6D18">
        <w:t xml:space="preserve"> ее возврата;</w:t>
      </w:r>
    </w:p>
    <w:p w:rsidR="001E64B2" w:rsidRPr="00BA6D18" w:rsidRDefault="00156154" w:rsidP="00156154">
      <w:pPr>
        <w:ind w:firstLine="708"/>
        <w:contextualSpacing/>
        <w:jc w:val="both"/>
      </w:pPr>
      <w:r w:rsidRPr="00BA6D18">
        <w:t>код бюджетной классификации Российской Федерации, по которому должен быть осуществлен возврат средств субсидии.</w:t>
      </w:r>
    </w:p>
    <w:p w:rsidR="00F635C6" w:rsidRPr="00BA6D18" w:rsidRDefault="00F635C6" w:rsidP="00F635C6">
      <w:pPr>
        <w:ind w:firstLine="708"/>
        <w:contextualSpacing/>
        <w:jc w:val="both"/>
      </w:pPr>
      <w:r w:rsidRPr="00BA6D18">
        <w:t>6.5.</w:t>
      </w:r>
      <w:r w:rsidRPr="00BA6D18">
        <w:tab/>
        <w:t xml:space="preserve">В случае выявления при проведении проверки недостижения получателем субсидии результата Комитет одновременно с подписанием акта принимает решение </w:t>
      </w:r>
      <w:r w:rsidR="00BA6D18">
        <w:br/>
      </w:r>
      <w:r w:rsidRPr="00BA6D18">
        <w:t xml:space="preserve">в форме распоряжения о возврате в бюджет Санкт-Петербурга средств субсидии в объеме, соответствующем недостигнутому результату, исходя из недостигнутых значений характеристик, рассчитанном в соответствии с пунктом 6.6 настоящего Порядка, </w:t>
      </w:r>
      <w:r w:rsidR="00BA6D18">
        <w:br/>
      </w:r>
      <w:r w:rsidRPr="00BA6D18">
        <w:lastRenderedPageBreak/>
        <w:t xml:space="preserve">и направляет копию указанного распоряжения на бумажном носителе получателю субсидии </w:t>
      </w:r>
      <w:r w:rsidR="00A42114" w:rsidRPr="00BA6D18">
        <w:br/>
      </w:r>
      <w:r w:rsidRPr="00BA6D18">
        <w:t>и в КГФК вместе с требованием к получателю субсидии, в котором предусматриваются:</w:t>
      </w:r>
    </w:p>
    <w:p w:rsidR="00F635C6" w:rsidRPr="00BA6D18" w:rsidRDefault="00F635C6" w:rsidP="00F635C6">
      <w:pPr>
        <w:ind w:firstLine="708"/>
        <w:contextualSpacing/>
        <w:jc w:val="both"/>
      </w:pPr>
      <w:r w:rsidRPr="00BA6D18">
        <w:t>подлежащая возврату в бюджет Санкт-Петербурга сумма средств субсидии, а также ср</w:t>
      </w:r>
      <w:r w:rsidR="00DC6045">
        <w:t>ок</w:t>
      </w:r>
      <w:r w:rsidRPr="00BA6D18">
        <w:t xml:space="preserve"> ее возврата;</w:t>
      </w:r>
    </w:p>
    <w:p w:rsidR="00F635C6" w:rsidRPr="00BA6D18" w:rsidRDefault="00F635C6" w:rsidP="00F635C6">
      <w:pPr>
        <w:ind w:firstLine="708"/>
        <w:contextualSpacing/>
        <w:jc w:val="both"/>
      </w:pPr>
      <w:r w:rsidRPr="00BA6D18">
        <w:t>код бюджетной классификации Российской Федерации, по которому должен быть осуществлен возврат средств субсидии.</w:t>
      </w:r>
    </w:p>
    <w:p w:rsidR="00D15715" w:rsidRPr="00BA6D18" w:rsidRDefault="00F635C6" w:rsidP="00F635C6">
      <w:pPr>
        <w:ind w:firstLine="708"/>
        <w:contextualSpacing/>
        <w:jc w:val="both"/>
      </w:pPr>
      <w:r w:rsidRPr="00BA6D18">
        <w:t>6.6.</w:t>
      </w:r>
      <w:r w:rsidRPr="00BA6D18">
        <w:tab/>
        <w:t>Размер средств субсидии, подлежащий возврату в бюджет</w:t>
      </w:r>
      <w:r w:rsidR="00BA6D18">
        <w:t xml:space="preserve"> </w:t>
      </w:r>
      <w:r w:rsidRPr="00BA6D18">
        <w:t>Санкт-Петербурга</w:t>
      </w:r>
      <w:r w:rsidR="00A101DA" w:rsidRPr="00BA6D18">
        <w:t xml:space="preserve"> </w:t>
      </w:r>
      <w:r w:rsidRPr="00BA6D18">
        <w:t>применительно к пункту 6.5 настоящего Порядка</w:t>
      </w:r>
      <w:r w:rsidR="00DC6045">
        <w:t xml:space="preserve"> (V возврат)</w:t>
      </w:r>
      <w:r w:rsidRPr="00BA6D18">
        <w:t xml:space="preserve">, рассчитывается </w:t>
      </w:r>
      <w:r w:rsidR="00DC6045">
        <w:br/>
      </w:r>
      <w:r w:rsidRPr="00BA6D18">
        <w:t>по следующей формуле:</w:t>
      </w:r>
    </w:p>
    <w:p w:rsidR="00DC6045" w:rsidRDefault="00DC6045" w:rsidP="00D505A5">
      <w:pPr>
        <w:contextualSpacing/>
        <w:jc w:val="center"/>
      </w:pPr>
    </w:p>
    <w:p w:rsidR="00C41803" w:rsidRPr="00BA6D18" w:rsidRDefault="00C41803" w:rsidP="00D505A5">
      <w:pPr>
        <w:contextualSpacing/>
        <w:jc w:val="center"/>
      </w:pPr>
      <w:r w:rsidRPr="00BA6D18">
        <w:t>V возврат = (V субсидии x D) x 0,1,</w:t>
      </w:r>
    </w:p>
    <w:p w:rsidR="00C41803" w:rsidRPr="00BA6D18" w:rsidRDefault="00C41803" w:rsidP="00D505A5">
      <w:pPr>
        <w:ind w:firstLine="708"/>
        <w:contextualSpacing/>
        <w:jc w:val="both"/>
      </w:pPr>
      <w:r w:rsidRPr="00BA6D18">
        <w:t>где:</w:t>
      </w:r>
    </w:p>
    <w:p w:rsidR="00C41803" w:rsidRPr="00BA6D18" w:rsidRDefault="00C41803" w:rsidP="00D505A5">
      <w:pPr>
        <w:ind w:firstLine="708"/>
        <w:contextualSpacing/>
        <w:jc w:val="both"/>
      </w:pPr>
      <w:r w:rsidRPr="00BA6D18">
        <w:t xml:space="preserve">V субсидии – размер </w:t>
      </w:r>
      <w:r w:rsidR="00DC6045">
        <w:t xml:space="preserve">предоставленной </w:t>
      </w:r>
      <w:r w:rsidRPr="00BA6D18">
        <w:t>субсидии;</w:t>
      </w:r>
    </w:p>
    <w:p w:rsidR="00C41803" w:rsidRPr="00BA6D18" w:rsidRDefault="00C41803" w:rsidP="00D505A5">
      <w:pPr>
        <w:ind w:firstLine="708"/>
        <w:contextualSpacing/>
        <w:jc w:val="both"/>
      </w:pPr>
      <w:r w:rsidRPr="00BA6D18">
        <w:t>D – индекс, отражающий уровень недостижения результата предоставления субсидии.</w:t>
      </w:r>
    </w:p>
    <w:p w:rsidR="00C41803" w:rsidRPr="00BA6D18" w:rsidRDefault="00C41803" w:rsidP="00D505A5">
      <w:pPr>
        <w:ind w:firstLine="708"/>
        <w:contextualSpacing/>
        <w:jc w:val="both"/>
      </w:pPr>
      <w:r w:rsidRPr="00BA6D18">
        <w:t>Индекс, отражающий уровень недостижения результата предоставления субсидии, определяется по формуле:</w:t>
      </w:r>
    </w:p>
    <w:p w:rsidR="00C41803" w:rsidRPr="00BA6D18" w:rsidRDefault="00C41803" w:rsidP="00D505A5">
      <w:pPr>
        <w:ind w:firstLine="708"/>
        <w:contextualSpacing/>
        <w:jc w:val="center"/>
      </w:pPr>
      <w:r w:rsidRPr="00BA6D18">
        <w:t>D = 1 - T / S,</w:t>
      </w:r>
    </w:p>
    <w:p w:rsidR="00C41803" w:rsidRPr="00BA6D18" w:rsidRDefault="00C41803" w:rsidP="00D505A5">
      <w:pPr>
        <w:ind w:firstLine="708"/>
        <w:contextualSpacing/>
        <w:jc w:val="both"/>
      </w:pPr>
      <w:r w:rsidRPr="00BA6D18">
        <w:t>где:</w:t>
      </w:r>
    </w:p>
    <w:p w:rsidR="00C41803" w:rsidRPr="00BA6D18" w:rsidRDefault="00C41803" w:rsidP="00D505A5">
      <w:pPr>
        <w:ind w:firstLine="708"/>
        <w:contextualSpacing/>
        <w:jc w:val="both"/>
      </w:pPr>
      <w:r w:rsidRPr="00BA6D18">
        <w:t xml:space="preserve">T – фактически достигнутое значение результата предоставления субсидии </w:t>
      </w:r>
      <w:r w:rsidR="00BA6D18">
        <w:br/>
      </w:r>
      <w:r w:rsidRPr="00BA6D18">
        <w:t>на отчетную дату;</w:t>
      </w:r>
    </w:p>
    <w:p w:rsidR="00C41803" w:rsidRPr="00BA6D18" w:rsidRDefault="00C41803" w:rsidP="00D505A5">
      <w:pPr>
        <w:ind w:firstLine="708"/>
        <w:contextualSpacing/>
        <w:jc w:val="both"/>
      </w:pPr>
      <w:r w:rsidRPr="00BA6D18">
        <w:t>S – плановое значение результата предостав</w:t>
      </w:r>
      <w:r w:rsidR="00DC6045">
        <w:t>ления субсидии, установленного с</w:t>
      </w:r>
      <w:r w:rsidRPr="00BA6D18">
        <w:t>оглашением.</w:t>
      </w:r>
    </w:p>
    <w:p w:rsidR="007A2987" w:rsidRPr="00BA6D18" w:rsidRDefault="007A2987" w:rsidP="007A2987">
      <w:pPr>
        <w:ind w:firstLine="708"/>
        <w:contextualSpacing/>
        <w:jc w:val="both"/>
      </w:pPr>
      <w:r w:rsidRPr="00BA6D18">
        <w:t>6.7.</w:t>
      </w:r>
      <w:r w:rsidRPr="00BA6D18">
        <w:tab/>
        <w:t xml:space="preserve">Получатель субсидии обязан осуществить возврат средств субсидии </w:t>
      </w:r>
      <w:r w:rsidR="00BA6D18">
        <w:br/>
      </w:r>
      <w:r w:rsidRPr="00BA6D18">
        <w:t xml:space="preserve">в бюджет Санкт-Петербурга в течение </w:t>
      </w:r>
      <w:r w:rsidR="00BA6D18" w:rsidRPr="00BA6D18">
        <w:t>5</w:t>
      </w:r>
      <w:r w:rsidRPr="00BA6D18">
        <w:t xml:space="preserve"> рабочих дней со дня получения требования и копии распоряжения, указанных в пунктах 6.4 и 6.5 настоящего Порядка, на бумажном носителе.</w:t>
      </w:r>
    </w:p>
    <w:p w:rsidR="007A2987" w:rsidRPr="00BA6D18" w:rsidRDefault="007A2987" w:rsidP="004D286E">
      <w:pPr>
        <w:ind w:firstLine="708"/>
        <w:contextualSpacing/>
        <w:jc w:val="both"/>
      </w:pPr>
      <w:r w:rsidRPr="00BA6D18">
        <w:t>6.8.</w:t>
      </w:r>
      <w:r w:rsidRPr="00BA6D18">
        <w:tab/>
        <w:t xml:space="preserve">В случае если средства субсидии не возвращены получателем субсидии </w:t>
      </w:r>
      <w:r w:rsidR="00BA6D18">
        <w:br/>
      </w:r>
      <w:r w:rsidRPr="00BA6D18">
        <w:t>в бюджет Санкт-Петербурга в срок, установленный в пункте 6.7 настоящего Порядка, Комитет в течение 15 рабочих дней со дня истечения указанного срока, обра</w:t>
      </w:r>
      <w:r w:rsidR="00AA190B" w:rsidRPr="00BA6D18">
        <w:t>щается</w:t>
      </w:r>
      <w:r w:rsidR="004D286E" w:rsidRPr="00BA6D18">
        <w:t xml:space="preserve"> </w:t>
      </w:r>
      <w:r w:rsidR="00BA6D18">
        <w:br/>
      </w:r>
      <w:r w:rsidRPr="00BA6D18">
        <w:t>в установленном порядке в суд с требованием к получателю субсидии о возврате средств субсидии в бюджет Санкт-Петербурга.</w:t>
      </w:r>
    </w:p>
    <w:p w:rsidR="00C41803" w:rsidRDefault="007A2987" w:rsidP="00875D17">
      <w:pPr>
        <w:ind w:firstLine="708"/>
        <w:contextualSpacing/>
        <w:jc w:val="both"/>
      </w:pPr>
      <w:r w:rsidRPr="00BA6D18">
        <w:t>6.9.</w:t>
      </w:r>
      <w:r w:rsidRPr="00BA6D18">
        <w:tab/>
        <w:t>Проверки органами государственного финансового контроля осуществляются в соответствии с Бюджетным кодексом Российской Федерации.</w:t>
      </w:r>
    </w:p>
    <w:p w:rsidR="0063280E" w:rsidRPr="00BA6D18" w:rsidRDefault="0063280E" w:rsidP="00875D17">
      <w:pPr>
        <w:ind w:firstLine="708"/>
        <w:contextualSpacing/>
        <w:jc w:val="both"/>
      </w:pPr>
    </w:p>
    <w:p w:rsidR="000102C4" w:rsidRDefault="00BA6D18" w:rsidP="00BA6D18">
      <w:pPr>
        <w:ind w:firstLine="709"/>
        <w:contextualSpacing/>
        <w:jc w:val="both"/>
      </w:pPr>
      <w:r w:rsidRPr="00BA6D18">
        <w:t>Примечание.</w:t>
      </w:r>
    </w:p>
    <w:p w:rsidR="00BA6D18" w:rsidRPr="00BA6D18" w:rsidRDefault="00BA6D18" w:rsidP="00BA6D18">
      <w:pPr>
        <w:ind w:firstLine="709"/>
        <w:contextualSpacing/>
        <w:jc w:val="both"/>
      </w:pPr>
      <w:r w:rsidRPr="00BA6D18">
        <w:t xml:space="preserve">Понятия и термины, используемые в приложениях к настоящему Порядку, </w:t>
      </w:r>
      <w:r w:rsidR="00912E37">
        <w:br/>
      </w:r>
      <w:r w:rsidRPr="00BA6D18">
        <w:t>при отсутствии в них собственной терминологии (в том числе сокращенных понятий) используются в значениях, определенных настоящим Порядком.</w:t>
      </w:r>
    </w:p>
    <w:p w:rsidR="00BA6D18" w:rsidRDefault="00BA6D18" w:rsidP="007A2987">
      <w:pPr>
        <w:contextualSpacing/>
        <w:jc w:val="both"/>
        <w:rPr>
          <w:sz w:val="28"/>
          <w:szCs w:val="28"/>
        </w:rPr>
        <w:sectPr w:rsidR="00BA6D18" w:rsidSect="00861F3E">
          <w:headerReference w:type="default" r:id="rId12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A6D18" w:rsidRPr="00BA6D18" w:rsidRDefault="00BA6D18" w:rsidP="00BA6D18">
      <w:pPr>
        <w:ind w:left="4395"/>
      </w:pPr>
      <w:r w:rsidRPr="00BA6D18">
        <w:lastRenderedPageBreak/>
        <w:t xml:space="preserve">Приложение </w:t>
      </w:r>
      <w:r w:rsidR="00FC06C6">
        <w:t>№ 1</w:t>
      </w:r>
    </w:p>
    <w:p w:rsidR="00BA6D18" w:rsidRPr="00BA6D18" w:rsidRDefault="00BA6D18" w:rsidP="00BA6D18">
      <w:pPr>
        <w:ind w:left="4395"/>
      </w:pPr>
      <w:r w:rsidRPr="00BA6D18">
        <w:t xml:space="preserve">к Порядку предоставления </w:t>
      </w:r>
      <w:r w:rsidR="0004278F">
        <w:t xml:space="preserve">в 2025 </w:t>
      </w:r>
      <w:r w:rsidRPr="00BA6D18">
        <w:t>субсиди</w:t>
      </w:r>
      <w:r w:rsidR="0004278F">
        <w:t>и</w:t>
      </w:r>
      <w:r w:rsidRPr="00BA6D18">
        <w:t xml:space="preserve"> </w:t>
      </w:r>
      <w:r w:rsidR="0004278F">
        <w:t xml:space="preserve">году </w:t>
      </w:r>
      <w:r w:rsidRPr="00BA6D18">
        <w:t xml:space="preserve">на возмещение части </w:t>
      </w:r>
      <w:r w:rsidR="0004278F">
        <w:t xml:space="preserve">прямых понесенных </w:t>
      </w:r>
      <w:r w:rsidRPr="00BA6D18">
        <w:t xml:space="preserve">затрат на приобретение и ввод </w:t>
      </w:r>
      <w:r w:rsidR="0004278F">
        <w:br/>
      </w:r>
      <w:r w:rsidRPr="00BA6D18">
        <w:t xml:space="preserve">в промышленную эксплуатацию маркировочного оборудования для внедрения </w:t>
      </w:r>
    </w:p>
    <w:p w:rsidR="00BA6D18" w:rsidRPr="00BA6D18" w:rsidRDefault="00BA6D18" w:rsidP="00BA6D18">
      <w:pPr>
        <w:ind w:left="4395"/>
      </w:pPr>
      <w:r w:rsidRPr="00BA6D18">
        <w:t xml:space="preserve">обязательной маркировки отдельных видов </w:t>
      </w:r>
    </w:p>
    <w:p w:rsidR="00BA6D18" w:rsidRPr="00BA6D18" w:rsidRDefault="00BA6D18" w:rsidP="00BA6D18">
      <w:pPr>
        <w:ind w:left="4395"/>
      </w:pPr>
      <w:r w:rsidRPr="00BA6D18">
        <w:t>молочной продукции</w:t>
      </w:r>
      <w:r w:rsidRPr="00BA6D18">
        <w:tab/>
      </w:r>
    </w:p>
    <w:p w:rsidR="00BA6D18" w:rsidRPr="00BA6D18" w:rsidRDefault="00BA6D18" w:rsidP="00BA6D18"/>
    <w:p w:rsidR="00BA6D18" w:rsidRPr="00BA6D18" w:rsidRDefault="00BA6D18" w:rsidP="00BA6D18">
      <w:pPr>
        <w:ind w:left="7090" w:firstLine="709"/>
      </w:pPr>
      <w:r w:rsidRPr="00BA6D18">
        <w:t>(Форма)</w:t>
      </w:r>
    </w:p>
    <w:p w:rsidR="00BA6D18" w:rsidRPr="00BA6D18" w:rsidRDefault="00BA6D18" w:rsidP="00BA6D18">
      <w:pPr>
        <w:rPr>
          <w:b/>
        </w:rPr>
      </w:pPr>
    </w:p>
    <w:p w:rsidR="00BA6D18" w:rsidRPr="00BA6D18" w:rsidRDefault="00BA6D18" w:rsidP="00BA6D18">
      <w:pPr>
        <w:autoSpaceDE w:val="0"/>
        <w:autoSpaceDN w:val="0"/>
        <w:ind w:left="3969"/>
        <w:rPr>
          <w:rFonts w:eastAsia="Calibri"/>
          <w:bCs/>
        </w:rPr>
      </w:pPr>
      <w:r w:rsidRPr="00BA6D18">
        <w:rPr>
          <w:rFonts w:eastAsia="Calibri"/>
        </w:rPr>
        <w:t xml:space="preserve">        В Комитет по промышленной политике, </w:t>
      </w:r>
      <w:r w:rsidRPr="00BA6D18">
        <w:rPr>
          <w:rFonts w:eastAsia="Calibri"/>
        </w:rPr>
        <w:br/>
        <w:t xml:space="preserve">        инновациям и торговле Санкт-Петербурга</w:t>
      </w:r>
    </w:p>
    <w:p w:rsidR="00BA6D18" w:rsidRPr="00BA6D18" w:rsidRDefault="00BA6D18" w:rsidP="00BA6D18">
      <w:pPr>
        <w:autoSpaceDE w:val="0"/>
        <w:autoSpaceDN w:val="0"/>
        <w:ind w:left="3969"/>
        <w:rPr>
          <w:rFonts w:eastAsia="Calibri"/>
        </w:rPr>
      </w:pPr>
      <w:r w:rsidRPr="00BA6D18">
        <w:rPr>
          <w:rFonts w:eastAsia="Calibri"/>
        </w:rPr>
        <w:t xml:space="preserve">        от________________________________ </w:t>
      </w:r>
    </w:p>
    <w:p w:rsidR="00BA6D18" w:rsidRPr="00BA6D18" w:rsidRDefault="00BA6D18" w:rsidP="00BA6D18">
      <w:pPr>
        <w:autoSpaceDE w:val="0"/>
        <w:autoSpaceDN w:val="0"/>
        <w:ind w:left="3969"/>
        <w:jc w:val="center"/>
        <w:rPr>
          <w:rFonts w:eastAsia="Calibri"/>
          <w:sz w:val="20"/>
          <w:szCs w:val="20"/>
        </w:rPr>
      </w:pPr>
      <w:r w:rsidRPr="00BA6D18">
        <w:rPr>
          <w:rFonts w:eastAsia="Calibri"/>
          <w:sz w:val="20"/>
          <w:szCs w:val="20"/>
        </w:rPr>
        <w:t>(Полное наименование организации</w:t>
      </w:r>
    </w:p>
    <w:p w:rsidR="00BA6D18" w:rsidRPr="00BA6D18" w:rsidRDefault="00BA6D18" w:rsidP="00BA6D18">
      <w:pPr>
        <w:autoSpaceDE w:val="0"/>
        <w:autoSpaceDN w:val="0"/>
        <w:ind w:left="3969"/>
        <w:jc w:val="center"/>
        <w:rPr>
          <w:rFonts w:eastAsia="Calibri"/>
          <w:bCs/>
          <w:sz w:val="20"/>
          <w:szCs w:val="20"/>
        </w:rPr>
      </w:pPr>
      <w:r w:rsidRPr="00BA6D18">
        <w:rPr>
          <w:rFonts w:eastAsia="Calibri"/>
          <w:sz w:val="20"/>
          <w:szCs w:val="20"/>
        </w:rPr>
        <w:t>в соответствии с учредительными документами)</w:t>
      </w:r>
    </w:p>
    <w:p w:rsidR="00BA6D18" w:rsidRPr="00BA6D18" w:rsidRDefault="00BA6D18" w:rsidP="00BA6D18">
      <w:pPr>
        <w:widowControl w:val="0"/>
        <w:autoSpaceDE w:val="0"/>
        <w:autoSpaceDN w:val="0"/>
        <w:adjustRightInd w:val="0"/>
        <w:ind w:left="708"/>
        <w:jc w:val="both"/>
        <w:rPr>
          <w:bCs/>
        </w:rPr>
      </w:pPr>
    </w:p>
    <w:p w:rsidR="00BA6D18" w:rsidRPr="00BA6D18" w:rsidRDefault="00BA6D18" w:rsidP="00BA6D18">
      <w:pPr>
        <w:widowControl w:val="0"/>
        <w:autoSpaceDE w:val="0"/>
        <w:autoSpaceDN w:val="0"/>
        <w:adjustRightInd w:val="0"/>
        <w:ind w:left="708"/>
        <w:jc w:val="both"/>
        <w:rPr>
          <w:bCs/>
        </w:rPr>
      </w:pPr>
    </w:p>
    <w:p w:rsidR="00BA6D18" w:rsidRPr="00BA6D18" w:rsidRDefault="00BA6D18" w:rsidP="00BA6D1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A6D18">
        <w:rPr>
          <w:b/>
          <w:bCs/>
        </w:rPr>
        <w:t>ЗАЯВКА</w:t>
      </w:r>
    </w:p>
    <w:p w:rsidR="00BA6D18" w:rsidRPr="00BA6D18" w:rsidRDefault="00BA6D18" w:rsidP="00BA6D18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eastAsia="Calibri"/>
          <w:b/>
        </w:rPr>
      </w:pPr>
      <w:r w:rsidRPr="00BA6D18">
        <w:rPr>
          <w:rFonts w:eastAsia="Calibri"/>
          <w:b/>
        </w:rPr>
        <w:t xml:space="preserve">на </w:t>
      </w:r>
      <w:r w:rsidRPr="00BA6D18">
        <w:rPr>
          <w:rFonts w:eastAsia="Calibri"/>
          <w:b/>
          <w:bCs/>
          <w:lang w:eastAsia="en-US"/>
        </w:rPr>
        <w:t>участие в отборе на право получения</w:t>
      </w:r>
      <w:r w:rsidR="0004278F">
        <w:rPr>
          <w:rFonts w:eastAsia="Calibri"/>
          <w:b/>
          <w:bCs/>
          <w:lang w:eastAsia="en-US"/>
        </w:rPr>
        <w:t xml:space="preserve"> в 2025 году</w:t>
      </w:r>
      <w:r w:rsidRPr="00BA6D18">
        <w:rPr>
          <w:rFonts w:eastAsia="Calibri"/>
          <w:b/>
          <w:bCs/>
          <w:lang w:eastAsia="en-US"/>
        </w:rPr>
        <w:t xml:space="preserve"> </w:t>
      </w:r>
      <w:r w:rsidRPr="00BA6D18">
        <w:rPr>
          <w:rFonts w:eastAsia="Calibri"/>
          <w:b/>
        </w:rPr>
        <w:t xml:space="preserve">субсидий </w:t>
      </w:r>
      <w:r w:rsidRPr="00BA6D18">
        <w:rPr>
          <w:rFonts w:eastAsia="Calibri"/>
          <w:b/>
        </w:rPr>
        <w:br/>
        <w:t>в целях возмещения части</w:t>
      </w:r>
      <w:r w:rsidR="0004278F">
        <w:rPr>
          <w:rFonts w:eastAsia="Calibri"/>
          <w:b/>
        </w:rPr>
        <w:t xml:space="preserve"> прямых понесенных </w:t>
      </w:r>
      <w:r w:rsidRPr="00BA6D18">
        <w:rPr>
          <w:rFonts w:eastAsia="Calibri"/>
          <w:b/>
        </w:rPr>
        <w:t xml:space="preserve">затрат, на приобретение и ввод </w:t>
      </w:r>
      <w:r w:rsidR="0004278F">
        <w:rPr>
          <w:rFonts w:eastAsia="Calibri"/>
          <w:b/>
        </w:rPr>
        <w:br/>
      </w:r>
      <w:r w:rsidRPr="00BA6D18">
        <w:rPr>
          <w:rFonts w:eastAsia="Calibri"/>
          <w:b/>
        </w:rPr>
        <w:t>в промышленную эксплуатацию маркировочного оборудования для внедрения обязательной маркировки отдельных видов молочной продукции</w:t>
      </w:r>
    </w:p>
    <w:p w:rsidR="00BA6D18" w:rsidRPr="00BA6D18" w:rsidRDefault="00BA6D18" w:rsidP="00BA6D18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eastAsia="Calibri"/>
        </w:rPr>
      </w:pPr>
    </w:p>
    <w:p w:rsidR="00BA6D18" w:rsidRPr="00BA6D18" w:rsidRDefault="00BA6D18" w:rsidP="0004278F">
      <w:pPr>
        <w:autoSpaceDE w:val="0"/>
        <w:autoSpaceDN w:val="0"/>
        <w:ind w:firstLine="567"/>
        <w:jc w:val="both"/>
        <w:rPr>
          <w:rFonts w:eastAsia="Calibri"/>
        </w:rPr>
      </w:pPr>
      <w:r w:rsidRPr="00BA6D18">
        <w:rPr>
          <w:rFonts w:eastAsia="Calibri"/>
        </w:rPr>
        <w:t xml:space="preserve">В соответствии с </w:t>
      </w:r>
      <w:hyperlink r:id="rId13" w:history="1">
        <w:r w:rsidRPr="00BA6D18">
          <w:rPr>
            <w:rFonts w:eastAsia="Calibri"/>
          </w:rPr>
          <w:t>Порядк</w:t>
        </w:r>
      </w:hyperlink>
      <w:r w:rsidRPr="00BA6D18">
        <w:rPr>
          <w:rFonts w:eastAsia="Calibri"/>
        </w:rPr>
        <w:t xml:space="preserve">ом </w:t>
      </w:r>
      <w:r w:rsidRPr="00BA6D18">
        <w:rPr>
          <w:rFonts w:eastAsia="Calibri"/>
          <w:bCs/>
        </w:rPr>
        <w:t xml:space="preserve">предоставления </w:t>
      </w:r>
      <w:r w:rsidR="0004278F">
        <w:rPr>
          <w:rFonts w:eastAsia="Calibri"/>
          <w:bCs/>
        </w:rPr>
        <w:t xml:space="preserve">в 2025 году </w:t>
      </w:r>
      <w:r w:rsidRPr="00BA6D18">
        <w:rPr>
          <w:rFonts w:eastAsia="Calibri"/>
          <w:bCs/>
        </w:rPr>
        <w:t xml:space="preserve">субсидий на возмещение части </w:t>
      </w:r>
      <w:r w:rsidR="0004278F">
        <w:rPr>
          <w:rFonts w:eastAsia="Calibri"/>
          <w:bCs/>
        </w:rPr>
        <w:t xml:space="preserve">прямых понесенных </w:t>
      </w:r>
      <w:r w:rsidRPr="00BA6D18">
        <w:rPr>
          <w:rFonts w:eastAsia="Calibri"/>
          <w:bCs/>
        </w:rPr>
        <w:t>затрат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продукции, утвержденным постановлением Правительства Санкт-Петербурга</w:t>
      </w:r>
      <w:r w:rsidRPr="00BA6D18">
        <w:t xml:space="preserve"> </w:t>
      </w:r>
      <w:r w:rsidR="0004278F">
        <w:br/>
      </w:r>
      <w:r w:rsidRPr="00BA6D18">
        <w:t xml:space="preserve">от </w:t>
      </w:r>
      <w:r w:rsidR="0004278F">
        <w:t>____</w:t>
      </w:r>
      <w:r w:rsidRPr="00BA6D18">
        <w:t>_______ № __</w:t>
      </w:r>
      <w:r w:rsidR="0004278F">
        <w:t>_______</w:t>
      </w:r>
      <w:r w:rsidRPr="00BA6D18">
        <w:t>_</w:t>
      </w:r>
      <w:r w:rsidRPr="00BA6D18">
        <w:rPr>
          <w:rFonts w:eastAsia="Calibri"/>
        </w:rPr>
        <w:t xml:space="preserve"> (далее – Порядок),</w:t>
      </w:r>
      <w:r w:rsidR="0004278F">
        <w:rPr>
          <w:rFonts w:eastAsia="Calibri"/>
        </w:rPr>
        <w:t xml:space="preserve"> </w:t>
      </w:r>
      <w:r w:rsidRPr="00BA6D18">
        <w:rPr>
          <w:rFonts w:eastAsia="Calibri"/>
        </w:rPr>
        <w:t>___________________________________________________________________</w:t>
      </w:r>
      <w:r w:rsidR="0004278F">
        <w:rPr>
          <w:rFonts w:eastAsia="Calibri"/>
        </w:rPr>
        <w:t>_________</w:t>
      </w:r>
      <w:r w:rsidRPr="00BA6D18">
        <w:rPr>
          <w:rFonts w:eastAsia="Calibri"/>
        </w:rPr>
        <w:t>_,</w:t>
      </w:r>
    </w:p>
    <w:p w:rsidR="00BA6D18" w:rsidRPr="00BA6D18" w:rsidRDefault="00BA6D18" w:rsidP="0004278F">
      <w:pPr>
        <w:autoSpaceDE w:val="0"/>
        <w:autoSpaceDN w:val="0"/>
        <w:ind w:firstLine="567"/>
        <w:jc w:val="center"/>
        <w:rPr>
          <w:rFonts w:eastAsia="Calibri"/>
          <w:sz w:val="20"/>
          <w:szCs w:val="20"/>
        </w:rPr>
      </w:pPr>
      <w:r w:rsidRPr="00BA6D18">
        <w:rPr>
          <w:rFonts w:eastAsia="Calibri"/>
          <w:sz w:val="20"/>
          <w:szCs w:val="20"/>
        </w:rPr>
        <w:t>(Полное наименование организации в соответствии с учредительными документами</w:t>
      </w:r>
      <w:r w:rsidR="00FC06C6">
        <w:rPr>
          <w:rFonts w:eastAsia="Calibri"/>
          <w:sz w:val="20"/>
          <w:szCs w:val="20"/>
        </w:rPr>
        <w:t>/</w:t>
      </w:r>
      <w:r w:rsidR="00FC06C6">
        <w:rPr>
          <w:rFonts w:eastAsia="Calibri"/>
          <w:sz w:val="20"/>
          <w:szCs w:val="20"/>
        </w:rPr>
        <w:br/>
        <w:t>ФИО индивидуального предпринимателя</w:t>
      </w:r>
      <w:r w:rsidRPr="00BA6D18">
        <w:rPr>
          <w:rFonts w:eastAsia="Calibri"/>
          <w:sz w:val="20"/>
          <w:szCs w:val="20"/>
        </w:rPr>
        <w:t>)</w:t>
      </w:r>
    </w:p>
    <w:p w:rsidR="00BA6D18" w:rsidRPr="00BA6D18" w:rsidRDefault="00BA6D18" w:rsidP="00FC06C6">
      <w:pPr>
        <w:autoSpaceDE w:val="0"/>
        <w:autoSpaceDN w:val="0"/>
        <w:jc w:val="both"/>
        <w:rPr>
          <w:rFonts w:eastAsia="Calibri"/>
        </w:rPr>
      </w:pPr>
      <w:r w:rsidRPr="00BA6D18">
        <w:rPr>
          <w:rFonts w:eastAsia="Calibri"/>
        </w:rPr>
        <w:t>(далее – Заявитель), являясь производителем молочной продукции в Санкт-Петербурге,</w:t>
      </w:r>
      <w:r w:rsidRPr="00BA6D18">
        <w:rPr>
          <w:rFonts w:eastAsia="Calibri"/>
          <w:b/>
        </w:rPr>
        <w:t xml:space="preserve"> </w:t>
      </w:r>
      <w:r w:rsidRPr="00BA6D18">
        <w:rPr>
          <w:rFonts w:eastAsia="Calibri"/>
        </w:rPr>
        <w:t>просит предоставить в 2025 году субсидию в целях возмещения части</w:t>
      </w:r>
      <w:r w:rsidR="0004278F">
        <w:rPr>
          <w:rFonts w:eastAsia="Calibri"/>
        </w:rPr>
        <w:t xml:space="preserve"> прямых понесенных</w:t>
      </w:r>
      <w:r w:rsidRPr="00BA6D18">
        <w:rPr>
          <w:rFonts w:eastAsia="Calibri"/>
        </w:rPr>
        <w:t xml:space="preserve"> затрат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(далее – субсидия), в размере:</w:t>
      </w:r>
      <w:r w:rsidR="0004278F">
        <w:rPr>
          <w:rFonts w:eastAsia="Calibri"/>
        </w:rPr>
        <w:br/>
      </w:r>
      <w:r w:rsidRPr="00BA6D18">
        <w:rPr>
          <w:rFonts w:eastAsia="Calibri"/>
        </w:rPr>
        <w:t>___________________________</w:t>
      </w:r>
      <w:r w:rsidR="0004278F">
        <w:rPr>
          <w:rFonts w:eastAsia="Calibri"/>
        </w:rPr>
        <w:t>______</w:t>
      </w:r>
      <w:r w:rsidRPr="00BA6D18">
        <w:rPr>
          <w:rFonts w:eastAsia="Calibri"/>
        </w:rPr>
        <w:t>_______(__________</w:t>
      </w:r>
      <w:r w:rsidR="0004278F">
        <w:rPr>
          <w:rFonts w:eastAsia="Calibri"/>
        </w:rPr>
        <w:t>______________) руб. ____ коп.</w:t>
      </w:r>
    </w:p>
    <w:p w:rsidR="00BA6D18" w:rsidRPr="00BA6D18" w:rsidRDefault="00BA6D18" w:rsidP="0004278F">
      <w:pPr>
        <w:autoSpaceDE w:val="0"/>
        <w:autoSpaceDN w:val="0"/>
        <w:ind w:firstLine="567"/>
        <w:jc w:val="both"/>
        <w:rPr>
          <w:rFonts w:eastAsia="Calibri"/>
          <w:bCs/>
          <w:sz w:val="18"/>
          <w:szCs w:val="18"/>
        </w:rPr>
      </w:pPr>
      <w:r w:rsidRPr="00BA6D18">
        <w:rPr>
          <w:rFonts w:eastAsia="Calibri"/>
        </w:rPr>
        <w:t xml:space="preserve">                       </w:t>
      </w:r>
      <w:r w:rsidRPr="00BA6D18">
        <w:rPr>
          <w:rFonts w:eastAsia="Calibri"/>
          <w:bCs/>
          <w:sz w:val="18"/>
          <w:szCs w:val="18"/>
        </w:rPr>
        <w:t>(цифрами)                                                             (прописью)</w:t>
      </w:r>
    </w:p>
    <w:p w:rsidR="00BA6D18" w:rsidRPr="00BA6D18" w:rsidRDefault="00BA6D18" w:rsidP="0004278F">
      <w:pPr>
        <w:autoSpaceDE w:val="0"/>
        <w:autoSpaceDN w:val="0"/>
        <w:ind w:firstLine="567"/>
        <w:jc w:val="both"/>
        <w:rPr>
          <w:rFonts w:eastAsia="Calibri"/>
        </w:rPr>
      </w:pPr>
    </w:p>
    <w:tbl>
      <w:tblPr>
        <w:tblW w:w="9361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1"/>
      </w:tblGrid>
      <w:tr w:rsidR="00BA6D18" w:rsidRPr="00BA6D18" w:rsidTr="00BA6D18">
        <w:tc>
          <w:tcPr>
            <w:tcW w:w="9361" w:type="dxa"/>
          </w:tcPr>
          <w:p w:rsidR="00BA6D18" w:rsidRPr="00BA6D18" w:rsidRDefault="00BA6D18" w:rsidP="0004278F">
            <w:pPr>
              <w:autoSpaceDE w:val="0"/>
              <w:autoSpaceDN w:val="0"/>
              <w:ind w:firstLine="567"/>
              <w:jc w:val="both"/>
              <w:rPr>
                <w:rFonts w:eastAsia="Calibri"/>
              </w:rPr>
            </w:pPr>
            <w:r w:rsidRPr="00BA6D18">
              <w:rPr>
                <w:rFonts w:eastAsia="Calibri"/>
              </w:rPr>
              <w:t>Заявитель представляет следующие документы:</w:t>
            </w:r>
          </w:p>
          <w:p w:rsidR="00BA6D18" w:rsidRPr="00BA6D18" w:rsidRDefault="00BA6D18" w:rsidP="0004278F">
            <w:pPr>
              <w:autoSpaceDE w:val="0"/>
              <w:autoSpaceDN w:val="0"/>
              <w:ind w:firstLine="567"/>
              <w:jc w:val="both"/>
              <w:rPr>
                <w:rFonts w:eastAsia="Calibri"/>
                <w:b/>
              </w:rPr>
            </w:pPr>
          </w:p>
          <w:tbl>
            <w:tblPr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5953"/>
              <w:gridCol w:w="2268"/>
            </w:tblGrid>
            <w:tr w:rsidR="00BA6D18" w:rsidRPr="00BA6D18" w:rsidTr="00BA6D18">
              <w:tc>
                <w:tcPr>
                  <w:tcW w:w="988" w:type="dxa"/>
                  <w:shd w:val="clear" w:color="auto" w:fill="auto"/>
                  <w:vAlign w:val="center"/>
                </w:tcPr>
                <w:p w:rsidR="00BA6D18" w:rsidRPr="00BA6D18" w:rsidRDefault="00BA6D18" w:rsidP="0004278F">
                  <w:pPr>
                    <w:autoSpaceDE w:val="0"/>
                    <w:autoSpaceDN w:val="0"/>
                    <w:ind w:firstLine="567"/>
                    <w:jc w:val="center"/>
                    <w:rPr>
                      <w:rFonts w:eastAsia="Calibri"/>
                      <w:b/>
                    </w:rPr>
                  </w:pPr>
                  <w:r w:rsidRPr="00BA6D18">
                    <w:rPr>
                      <w:rFonts w:eastAsia="Calibri"/>
                      <w:b/>
                    </w:rPr>
                    <w:t>№ п/п</w:t>
                  </w:r>
                </w:p>
              </w:tc>
              <w:tc>
                <w:tcPr>
                  <w:tcW w:w="5953" w:type="dxa"/>
                  <w:shd w:val="clear" w:color="auto" w:fill="auto"/>
                  <w:vAlign w:val="center"/>
                </w:tcPr>
                <w:p w:rsidR="00BA6D18" w:rsidRPr="00BA6D18" w:rsidRDefault="00BA6D18" w:rsidP="0004278F">
                  <w:pPr>
                    <w:autoSpaceDE w:val="0"/>
                    <w:autoSpaceDN w:val="0"/>
                    <w:ind w:firstLine="567"/>
                    <w:jc w:val="center"/>
                    <w:rPr>
                      <w:rFonts w:eastAsia="Calibri"/>
                      <w:b/>
                    </w:rPr>
                  </w:pPr>
                  <w:r w:rsidRPr="00BA6D18">
                    <w:rPr>
                      <w:rFonts w:eastAsia="Calibri"/>
                      <w:b/>
                    </w:rPr>
                    <w:t>Наименование документа</w:t>
                  </w:r>
                </w:p>
                <w:p w:rsidR="00BA6D18" w:rsidRPr="00BA6D18" w:rsidRDefault="00BA6D18" w:rsidP="0004278F">
                  <w:pPr>
                    <w:autoSpaceDE w:val="0"/>
                    <w:autoSpaceDN w:val="0"/>
                    <w:ind w:firstLine="567"/>
                    <w:jc w:val="center"/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BA6D18" w:rsidRPr="00BA6D18" w:rsidRDefault="00BA6D18" w:rsidP="0004278F">
                  <w:pPr>
                    <w:autoSpaceDE w:val="0"/>
                    <w:autoSpaceDN w:val="0"/>
                    <w:ind w:firstLine="567"/>
                    <w:jc w:val="center"/>
                    <w:rPr>
                      <w:rFonts w:eastAsia="Calibri"/>
                      <w:b/>
                    </w:rPr>
                  </w:pPr>
                  <w:r w:rsidRPr="00BA6D18">
                    <w:rPr>
                      <w:rFonts w:eastAsia="Calibri"/>
                      <w:b/>
                    </w:rPr>
                    <w:t xml:space="preserve">Количество листов </w:t>
                  </w:r>
                </w:p>
              </w:tc>
            </w:tr>
            <w:tr w:rsidR="00BA6D18" w:rsidRPr="00BA6D18" w:rsidTr="00BA6D18">
              <w:tc>
                <w:tcPr>
                  <w:tcW w:w="988" w:type="dxa"/>
                  <w:shd w:val="clear" w:color="auto" w:fill="auto"/>
                </w:tcPr>
                <w:p w:rsidR="00BA6D18" w:rsidRPr="00BA6D18" w:rsidRDefault="00BA6D18" w:rsidP="0004278F">
                  <w:pPr>
                    <w:autoSpaceDE w:val="0"/>
                    <w:autoSpaceDN w:val="0"/>
                    <w:ind w:firstLine="567"/>
                    <w:jc w:val="center"/>
                    <w:rPr>
                      <w:rFonts w:eastAsia="Calibri"/>
                      <w:b/>
                    </w:rPr>
                  </w:pPr>
                  <w:r w:rsidRPr="00BA6D18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:rsidR="00BA6D18" w:rsidRPr="00BA6D18" w:rsidRDefault="00BA6D18" w:rsidP="0004278F">
                  <w:pPr>
                    <w:autoSpaceDE w:val="0"/>
                    <w:autoSpaceDN w:val="0"/>
                    <w:ind w:firstLine="567"/>
                    <w:jc w:val="center"/>
                    <w:rPr>
                      <w:rFonts w:eastAsia="Calibri"/>
                      <w:b/>
                    </w:rPr>
                  </w:pPr>
                  <w:r w:rsidRPr="00BA6D18">
                    <w:rPr>
                      <w:rFonts w:eastAsia="Calibri"/>
                      <w:b/>
                    </w:rPr>
                    <w:t>2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A6D18" w:rsidRPr="00BA6D18" w:rsidRDefault="00BA6D18" w:rsidP="0004278F">
                  <w:pPr>
                    <w:autoSpaceDE w:val="0"/>
                    <w:autoSpaceDN w:val="0"/>
                    <w:ind w:firstLine="567"/>
                    <w:jc w:val="center"/>
                    <w:rPr>
                      <w:rFonts w:eastAsia="Calibri"/>
                      <w:b/>
                    </w:rPr>
                  </w:pPr>
                  <w:r w:rsidRPr="00BA6D18">
                    <w:rPr>
                      <w:rFonts w:eastAsia="Calibri"/>
                      <w:b/>
                    </w:rPr>
                    <w:t>3</w:t>
                  </w:r>
                </w:p>
              </w:tc>
            </w:tr>
            <w:tr w:rsidR="00BA6D18" w:rsidRPr="00BA6D18" w:rsidTr="00BA6D18">
              <w:tc>
                <w:tcPr>
                  <w:tcW w:w="988" w:type="dxa"/>
                  <w:shd w:val="clear" w:color="auto" w:fill="auto"/>
                </w:tcPr>
                <w:p w:rsidR="00BA6D18" w:rsidRPr="00BA6D18" w:rsidRDefault="00BA6D18" w:rsidP="0004278F">
                  <w:pPr>
                    <w:autoSpaceDE w:val="0"/>
                    <w:autoSpaceDN w:val="0"/>
                    <w:ind w:firstLine="567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5953" w:type="dxa"/>
                  <w:shd w:val="clear" w:color="auto" w:fill="auto"/>
                </w:tcPr>
                <w:p w:rsidR="00BA6D18" w:rsidRPr="00BA6D18" w:rsidRDefault="00BA6D18" w:rsidP="0004278F">
                  <w:pPr>
                    <w:autoSpaceDE w:val="0"/>
                    <w:autoSpaceDN w:val="0"/>
                    <w:ind w:firstLine="567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BA6D18" w:rsidRPr="00BA6D18" w:rsidRDefault="00BA6D18" w:rsidP="0004278F">
                  <w:pPr>
                    <w:autoSpaceDE w:val="0"/>
                    <w:autoSpaceDN w:val="0"/>
                    <w:ind w:firstLine="567"/>
                    <w:jc w:val="both"/>
                    <w:rPr>
                      <w:rFonts w:eastAsia="Calibri"/>
                    </w:rPr>
                  </w:pPr>
                </w:p>
              </w:tc>
            </w:tr>
          </w:tbl>
          <w:p w:rsidR="00BA6D18" w:rsidRPr="00BA6D18" w:rsidRDefault="00BA6D18" w:rsidP="0004278F">
            <w:pPr>
              <w:autoSpaceDE w:val="0"/>
              <w:autoSpaceDN w:val="0"/>
              <w:ind w:firstLine="567"/>
              <w:jc w:val="both"/>
              <w:rPr>
                <w:rFonts w:eastAsia="Calibri"/>
              </w:rPr>
            </w:pPr>
          </w:p>
        </w:tc>
      </w:tr>
      <w:tr w:rsidR="00BA6D18" w:rsidRPr="00BA6D18" w:rsidTr="00BA6D18">
        <w:tc>
          <w:tcPr>
            <w:tcW w:w="9361" w:type="dxa"/>
          </w:tcPr>
          <w:p w:rsidR="00BA6D18" w:rsidRPr="00BA6D18" w:rsidRDefault="00BA6D18" w:rsidP="00BA6D18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BA6D18">
              <w:rPr>
                <w:rFonts w:eastAsia="Calibri"/>
                <w:sz w:val="20"/>
                <w:szCs w:val="20"/>
              </w:rPr>
              <w:t>(Указываются документы в соответствии с приложением № 2 к Порядку)</w:t>
            </w:r>
          </w:p>
          <w:p w:rsidR="00BA6D18" w:rsidRPr="00BA6D18" w:rsidRDefault="00BA6D18" w:rsidP="00BA6D18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</w:rPr>
            </w:pPr>
          </w:p>
          <w:p w:rsidR="00BA6D18" w:rsidRPr="00BA6D18" w:rsidRDefault="00BA6D18" w:rsidP="00BA6D18">
            <w:pPr>
              <w:autoSpaceDE w:val="0"/>
              <w:autoSpaceDN w:val="0"/>
              <w:contextualSpacing/>
              <w:jc w:val="center"/>
              <w:rPr>
                <w:rFonts w:eastAsia="Calibri"/>
              </w:rPr>
            </w:pPr>
            <w:r w:rsidRPr="00BA6D18">
              <w:rPr>
                <w:rFonts w:eastAsia="Calibri"/>
              </w:rPr>
              <w:t>Сведения о заявителе:</w:t>
            </w:r>
          </w:p>
          <w:p w:rsidR="00BA6D18" w:rsidRPr="00BA6D18" w:rsidRDefault="00BA6D18" w:rsidP="00BA6D18">
            <w:pPr>
              <w:autoSpaceDE w:val="0"/>
              <w:autoSpaceDN w:val="0"/>
              <w:contextualSpacing/>
              <w:jc w:val="center"/>
              <w:rPr>
                <w:rFonts w:eastAsia="Calibri"/>
              </w:rPr>
            </w:pPr>
          </w:p>
          <w:p w:rsidR="00BA6D18" w:rsidRPr="00BA6D18" w:rsidRDefault="00BA6D18" w:rsidP="00BA6D18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BA6D18">
              <w:rPr>
                <w:rFonts w:eastAsia="Calibri"/>
              </w:rPr>
              <w:t>1. ИНН/КПП: _______________________________/__________________________________</w:t>
            </w:r>
          </w:p>
          <w:p w:rsidR="00BA6D18" w:rsidRPr="00BA6D18" w:rsidRDefault="00BA6D18" w:rsidP="00BA6D18">
            <w:pPr>
              <w:tabs>
                <w:tab w:val="left" w:pos="284"/>
              </w:tabs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BA6D18">
              <w:rPr>
                <w:rFonts w:eastAsia="Calibri"/>
              </w:rPr>
              <w:t>2. ОГРН: _____________________________________________________________________</w:t>
            </w:r>
          </w:p>
          <w:p w:rsidR="00BA6D18" w:rsidRPr="00BA6D18" w:rsidRDefault="00BA6D18" w:rsidP="00BA6D18">
            <w:pPr>
              <w:tabs>
                <w:tab w:val="left" w:pos="284"/>
              </w:tabs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BA6D18">
              <w:rPr>
                <w:rFonts w:eastAsia="Calibri"/>
              </w:rPr>
              <w:lastRenderedPageBreak/>
              <w:t>3. Юридический адрес</w:t>
            </w:r>
            <w:r w:rsidR="0004278F" w:rsidRPr="0004278F">
              <w:t xml:space="preserve"> </w:t>
            </w:r>
            <w:r w:rsidR="0004278F" w:rsidRPr="0004278F">
              <w:rPr>
                <w:rFonts w:eastAsia="Calibri"/>
              </w:rPr>
              <w:t>(адрес регистрации по месту жительства для физических лиц):</w:t>
            </w:r>
            <w:r w:rsidR="0004278F">
              <w:rPr>
                <w:rFonts w:eastAsia="Calibri"/>
              </w:rPr>
              <w:t>_______________</w:t>
            </w:r>
            <w:r w:rsidRPr="00BA6D18">
              <w:rPr>
                <w:rFonts w:eastAsia="Calibri"/>
              </w:rPr>
              <w:t>__________________________________________________________</w:t>
            </w:r>
          </w:p>
          <w:p w:rsidR="00BA6D18" w:rsidRPr="00BA6D18" w:rsidRDefault="00BA6D18" w:rsidP="00BA6D18">
            <w:pPr>
              <w:tabs>
                <w:tab w:val="left" w:pos="284"/>
              </w:tabs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BA6D18">
              <w:rPr>
                <w:rFonts w:eastAsia="Calibri"/>
              </w:rPr>
              <w:t>4. Фактический адрес: __________________________________________________________</w:t>
            </w:r>
          </w:p>
          <w:p w:rsidR="00BA6D18" w:rsidRPr="00BA6D18" w:rsidRDefault="00BA6D18" w:rsidP="00BA6D18">
            <w:pPr>
              <w:tabs>
                <w:tab w:val="left" w:pos="284"/>
              </w:tabs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BA6D18">
              <w:rPr>
                <w:rFonts w:eastAsia="Calibri"/>
              </w:rPr>
              <w:t>5. Район Санкт-Петербурга______________________________________________________</w:t>
            </w:r>
          </w:p>
          <w:p w:rsidR="00BA6D18" w:rsidRPr="00BA6D18" w:rsidRDefault="00BA6D18" w:rsidP="00BA6D18">
            <w:pPr>
              <w:tabs>
                <w:tab w:val="left" w:pos="284"/>
              </w:tabs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BA6D18">
              <w:rPr>
                <w:rFonts w:eastAsia="Calibri"/>
              </w:rPr>
              <w:t>6. Контактный телефон, факс:  ___________________________________________________</w:t>
            </w:r>
          </w:p>
          <w:p w:rsidR="00BA6D18" w:rsidRPr="00BA6D18" w:rsidRDefault="00BA6D18" w:rsidP="00BA6D18">
            <w:pPr>
              <w:tabs>
                <w:tab w:val="left" w:pos="284"/>
              </w:tabs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BA6D18">
              <w:rPr>
                <w:rFonts w:eastAsia="Calibri"/>
              </w:rPr>
              <w:t>7. Контактное лицо (Ф.И.О, должность, телефон): __________________________________</w:t>
            </w:r>
          </w:p>
          <w:p w:rsidR="00BA6D18" w:rsidRPr="00BA6D18" w:rsidRDefault="00BA6D18" w:rsidP="00BA6D18">
            <w:pPr>
              <w:tabs>
                <w:tab w:val="left" w:pos="284"/>
              </w:tabs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BA6D18">
              <w:rPr>
                <w:rFonts w:eastAsia="Calibri"/>
              </w:rPr>
              <w:t>8. Адрес электронной почты: ____________________________________________________</w:t>
            </w:r>
          </w:p>
          <w:p w:rsidR="00BA6D18" w:rsidRPr="00BA6D18" w:rsidRDefault="00BA6D18" w:rsidP="00BA6D18">
            <w:pPr>
              <w:tabs>
                <w:tab w:val="left" w:pos="240"/>
              </w:tabs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BA6D18">
              <w:rPr>
                <w:rFonts w:eastAsia="Calibri"/>
              </w:rPr>
              <w:t xml:space="preserve">9. Основной вид деятельности организации </w:t>
            </w:r>
            <w:r w:rsidR="00DC6045">
              <w:rPr>
                <w:rFonts w:eastAsia="Calibri"/>
              </w:rPr>
              <w:t xml:space="preserve">по </w:t>
            </w:r>
            <w:r w:rsidRPr="00BA6D18">
              <w:rPr>
                <w:rFonts w:eastAsia="Calibri"/>
              </w:rPr>
              <w:t>ОКВЭД: _</w:t>
            </w:r>
            <w:r w:rsidR="0004278F">
              <w:rPr>
                <w:rFonts w:eastAsia="Calibri"/>
              </w:rPr>
              <w:t>_______</w:t>
            </w:r>
            <w:r w:rsidR="00DC6045">
              <w:rPr>
                <w:rFonts w:eastAsia="Calibri"/>
              </w:rPr>
              <w:t>_____________</w:t>
            </w:r>
            <w:r w:rsidRPr="00BA6D18">
              <w:rPr>
                <w:rFonts w:eastAsia="Calibri"/>
              </w:rPr>
              <w:t>_________</w:t>
            </w:r>
          </w:p>
          <w:p w:rsidR="00BA6D18" w:rsidRDefault="00BA6D18" w:rsidP="00BA6D18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BA6D18">
              <w:rPr>
                <w:rFonts w:eastAsia="Calibri"/>
              </w:rPr>
              <w:t xml:space="preserve">10. Дополнительные виды деятельности организации </w:t>
            </w:r>
            <w:r w:rsidR="00DC6045">
              <w:rPr>
                <w:rFonts w:eastAsia="Calibri"/>
              </w:rPr>
              <w:t xml:space="preserve">по </w:t>
            </w:r>
            <w:r w:rsidRPr="00BA6D18">
              <w:rPr>
                <w:rFonts w:eastAsia="Calibri"/>
              </w:rPr>
              <w:t>ОКВЭД:</w:t>
            </w:r>
            <w:r w:rsidR="0004278F">
              <w:rPr>
                <w:rFonts w:eastAsia="Calibri"/>
              </w:rPr>
              <w:t>______________________</w:t>
            </w:r>
          </w:p>
          <w:p w:rsidR="0004278F" w:rsidRPr="0004278F" w:rsidRDefault="0004278F" w:rsidP="0004278F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11. </w:t>
            </w:r>
            <w:r w:rsidRPr="0004278F">
              <w:rPr>
                <w:rFonts w:eastAsia="Calibri"/>
              </w:rPr>
              <w:t>Реквизиты расчетного счета, открытого в учреждении Центрального банка Российской Федерации или иной кредитной организации (для перечисления субсидии):</w:t>
            </w:r>
            <w:r>
              <w:rPr>
                <w:rFonts w:eastAsia="Calibri"/>
              </w:rPr>
              <w:t>______________________________________________</w:t>
            </w:r>
            <w:r w:rsidR="00FC06C6">
              <w:rPr>
                <w:rFonts w:eastAsia="Calibri"/>
              </w:rPr>
              <w:t>____________</w:t>
            </w:r>
            <w:r>
              <w:rPr>
                <w:rFonts w:eastAsia="Calibri"/>
              </w:rPr>
              <w:t>__________</w:t>
            </w:r>
          </w:p>
          <w:p w:rsidR="00BA6D18" w:rsidRPr="00BA6D18" w:rsidRDefault="00BA6D18" w:rsidP="00BA6D18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 w:rsidRPr="00BA6D18">
              <w:rPr>
                <w:rFonts w:eastAsia="Calibri"/>
              </w:rPr>
              <w:t>Заявитель:</w:t>
            </w:r>
          </w:p>
          <w:p w:rsidR="00BA6D18" w:rsidRPr="00BA6D18" w:rsidRDefault="00BA6D18" w:rsidP="00BA6D1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567"/>
              <w:contextualSpacing/>
              <w:jc w:val="both"/>
              <w:rPr>
                <w:rFonts w:eastAsia="Calibri"/>
              </w:rPr>
            </w:pPr>
            <w:r w:rsidRPr="00BA6D18">
              <w:rPr>
                <w:rFonts w:eastAsia="Calibri"/>
              </w:rPr>
              <w:t>подтверждает, что:</w:t>
            </w:r>
          </w:p>
          <w:p w:rsidR="00BA6D18" w:rsidRPr="006C04D7" w:rsidRDefault="00BA6D18" w:rsidP="00BA6D18">
            <w:pPr>
              <w:autoSpaceDE w:val="0"/>
              <w:autoSpaceDN w:val="0"/>
              <w:adjustRightInd w:val="0"/>
              <w:ind w:firstLine="567"/>
              <w:jc w:val="both"/>
            </w:pPr>
            <w:r w:rsidRPr="006C04D7">
              <w:t xml:space="preserve">на </w:t>
            </w:r>
            <w:r w:rsidR="00DC6045">
              <w:t>дату</w:t>
            </w:r>
            <w:r w:rsidRPr="006C04D7">
              <w:t xml:space="preserve"> подачи настоящей Заявки соответствует следующим требованиям </w:t>
            </w:r>
            <w:r w:rsidRPr="006C04D7">
              <w:br/>
              <w:t>к участникам отбора:</w:t>
            </w:r>
          </w:p>
          <w:p w:rsidR="00BA6D18" w:rsidRPr="00BA6D18" w:rsidRDefault="00BA6D18" w:rsidP="00BA6D18">
            <w:pPr>
              <w:ind w:firstLine="567"/>
              <w:jc w:val="both"/>
            </w:pPr>
            <w:r w:rsidRPr="006C04D7">
              <w:t>не является иностранным</w:t>
            </w:r>
            <w:r w:rsidRPr="00BA6D18">
              <w:t xml:space="preserve">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      </w:r>
            <w:r w:rsidRPr="00BA6D18">
              <w:br/>
      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      </w:r>
            <w:r w:rsidRPr="00BA6D18">
              <w:br/>
              <w:t>не предусмотрено законодательством Российской Федерации);</w:t>
            </w:r>
          </w:p>
          <w:p w:rsidR="00BA6D18" w:rsidRPr="00BA6D18" w:rsidRDefault="00BA6D18" w:rsidP="00BA6D18">
            <w:pPr>
              <w:ind w:firstLine="567"/>
              <w:jc w:val="both"/>
            </w:pPr>
            <w:r w:rsidRPr="00BA6D18">
      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:rsidR="00BA6D18" w:rsidRPr="00BA6D18" w:rsidRDefault="00BA6D18" w:rsidP="00BA6D18">
            <w:pPr>
              <w:ind w:firstLine="567"/>
              <w:jc w:val="both"/>
            </w:pPr>
            <w:r w:rsidRPr="00BA6D18">
              <w:t xml:space="preserve">не находится в составляемых в рамках реализации полномочий, предусмотренных </w:t>
            </w:r>
            <w:r w:rsidRPr="00BA6D18">
              <w:br/>
              <w:t xml:space="preserve">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</w:t>
            </w:r>
            <w:r w:rsidRPr="00BA6D18">
              <w:br/>
              <w:t>или с распространением оружия массового уничтожения;</w:t>
            </w:r>
          </w:p>
          <w:p w:rsidR="00BA6D18" w:rsidRPr="00BA6D18" w:rsidRDefault="00BA6D18" w:rsidP="00BA6D18">
            <w:pPr>
              <w:ind w:firstLine="567"/>
              <w:jc w:val="both"/>
            </w:pPr>
            <w:r w:rsidRPr="00BA6D18">
              <w:t>не получал и не получает средства из бюджета Санкт-Петербурга на основании иных нормативных правовых актов Санкт-Петербурга на цели, установленные в пункте 1.</w:t>
            </w:r>
            <w:r w:rsidR="00DC6045">
              <w:t>6</w:t>
            </w:r>
            <w:r w:rsidRPr="00BA6D18">
              <w:t xml:space="preserve"> Порядка;</w:t>
            </w:r>
          </w:p>
          <w:p w:rsidR="00BA6D18" w:rsidRPr="00BA6D18" w:rsidRDefault="00BA6D18" w:rsidP="00BA6D18">
            <w:pPr>
              <w:ind w:firstLine="567"/>
              <w:jc w:val="both"/>
            </w:pPr>
            <w:r w:rsidRPr="00BA6D18">
              <w:t xml:space="preserve">не является иностранным агентом в соответствии с Федеральным законом </w:t>
            </w:r>
            <w:r w:rsidRPr="00BA6D18">
              <w:br/>
              <w:t>«О контроле за деятельностью лиц, находящихся под иностранным влиянием»;</w:t>
            </w:r>
          </w:p>
          <w:p w:rsidR="00BA6D18" w:rsidRDefault="00BA6D18" w:rsidP="00BA6D18">
            <w:pPr>
              <w:ind w:firstLine="567"/>
              <w:jc w:val="both"/>
            </w:pPr>
            <w:r w:rsidRPr="00BA6D18">
              <w:t>не находится в процессе реорганизации</w:t>
            </w:r>
            <w:r w:rsidR="00861F3E" w:rsidRPr="00BA6D18">
              <w:rPr>
                <w:vertAlign w:val="superscript"/>
              </w:rPr>
              <w:endnoteReference w:id="1"/>
            </w:r>
            <w:r w:rsidR="00861F3E" w:rsidRPr="00BA6D18">
              <w:t>,</w:t>
            </w:r>
            <w:r w:rsidRPr="00BA6D18">
              <w:t xml:space="preserve">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</w:t>
            </w:r>
            <w:r w:rsidR="00FC06C6">
              <w:t xml:space="preserve"> (для юридического лица)</w:t>
            </w:r>
            <w:r w:rsidRPr="00BA6D18">
              <w:t>;</w:t>
            </w:r>
          </w:p>
          <w:p w:rsidR="00FC06C6" w:rsidRPr="00BA6D18" w:rsidRDefault="00236B02" w:rsidP="00BA6D18">
            <w:pPr>
              <w:ind w:firstLine="567"/>
              <w:jc w:val="both"/>
            </w:pPr>
            <w:r>
              <w:t>не прекратил свою деятельность как ИП</w:t>
            </w:r>
            <w:r w:rsidR="00FC06C6">
              <w:t xml:space="preserve"> (для индивидуального предпринимателя);</w:t>
            </w:r>
          </w:p>
          <w:p w:rsidR="00BA6D18" w:rsidRDefault="00BA6D18" w:rsidP="00BA6D18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 w:rsidRPr="00BA6D18">
              <w:rPr>
                <w:rFonts w:eastAsia="Calibri"/>
              </w:rPr>
              <w:t>осуществляет на территории Санкт-Петербурга хозяйственную деятельность</w:t>
            </w:r>
            <w:r w:rsidRPr="00BA6D18">
              <w:rPr>
                <w:rFonts w:eastAsia="Calibri"/>
              </w:rPr>
              <w:br/>
              <w:t>в соответствии со своим уставом</w:t>
            </w:r>
            <w:r w:rsidR="00FC06C6">
              <w:rPr>
                <w:rFonts w:eastAsia="Calibri"/>
              </w:rPr>
              <w:t xml:space="preserve"> (для юридического лица)</w:t>
            </w:r>
            <w:r w:rsidRPr="00BA6D18">
              <w:rPr>
                <w:rFonts w:eastAsia="Calibri"/>
              </w:rPr>
              <w:t>;</w:t>
            </w:r>
          </w:p>
          <w:p w:rsidR="00FC06C6" w:rsidRPr="00BA6D18" w:rsidRDefault="00FC06C6" w:rsidP="00BA6D18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зарегистрирован и осуществляет </w:t>
            </w:r>
            <w:r w:rsidRPr="00FC06C6">
              <w:rPr>
                <w:rFonts w:eastAsia="Calibri"/>
              </w:rPr>
              <w:t>на территории Санкт-Петербурга хозяйственную деятельность</w:t>
            </w:r>
            <w:r>
              <w:rPr>
                <w:rFonts w:eastAsia="Calibri"/>
              </w:rPr>
              <w:t xml:space="preserve"> (для индивидуального предпринимателя);</w:t>
            </w:r>
          </w:p>
          <w:p w:rsidR="00BA6D18" w:rsidRPr="00BA6D18" w:rsidRDefault="00BA6D18" w:rsidP="00BA6D18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 w:rsidRPr="00BA6D18">
              <w:rPr>
                <w:rFonts w:eastAsia="Calibri"/>
              </w:rPr>
      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</w:t>
            </w:r>
            <w:r w:rsidRPr="00BA6D18">
              <w:rPr>
                <w:rFonts w:eastAsia="Calibri"/>
              </w:rPr>
              <w:br/>
              <w:t xml:space="preserve">в сфере закупок товаров, работ, услуг для обеспечения государственных </w:t>
            </w:r>
            <w:r w:rsidRPr="00BA6D18">
              <w:rPr>
                <w:rFonts w:eastAsia="Calibri"/>
              </w:rPr>
              <w:br/>
              <w:t>и муниципальных нужд», отсутствует информация о Заявителе;</w:t>
            </w:r>
          </w:p>
          <w:p w:rsidR="00BA6D18" w:rsidRPr="00BA6D18" w:rsidRDefault="00BA6D18" w:rsidP="00BA6D18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 w:rsidRPr="00BA6D18">
              <w:rPr>
                <w:rFonts w:eastAsia="Calibri"/>
              </w:rPr>
              <w:t xml:space="preserve">в реестре дисквалифицированных лиц отсутствуют сведения </w:t>
            </w:r>
            <w:r w:rsidRPr="00BA6D18">
              <w:rPr>
                <w:rFonts w:eastAsia="Calibri"/>
              </w:rPr>
              <w:br/>
      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      </w:r>
          </w:p>
          <w:p w:rsidR="00BA6D18" w:rsidRPr="00BA6D18" w:rsidRDefault="00BA6D18" w:rsidP="00BA6D18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 w:rsidRPr="00BA6D18">
              <w:rPr>
                <w:rFonts w:eastAsia="Calibri"/>
              </w:rPr>
              <w:lastRenderedPageBreak/>
              <w:t xml:space="preserve">не имеет нарушений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</w:t>
            </w:r>
            <w:r w:rsidRPr="00BA6D18">
              <w:rPr>
                <w:rFonts w:eastAsia="Calibri"/>
              </w:rPr>
              <w:br/>
              <w:t xml:space="preserve">из бюджета Санкт-Петербурга, при использовании денежных средств, предоставляемых </w:t>
            </w:r>
            <w:r w:rsidRPr="00BA6D18">
              <w:rPr>
                <w:rFonts w:eastAsia="Calibri"/>
              </w:rPr>
              <w:br/>
              <w:t xml:space="preserve">из бюджета Санкт-Петербурга, за период не менее одного календарного года, предшествующего году получения субсидии, по которым не исполнены требования </w:t>
            </w:r>
            <w:r w:rsidRPr="00BA6D18">
              <w:rPr>
                <w:rFonts w:eastAsia="Calibri"/>
              </w:rPr>
              <w:br/>
              <w:t xml:space="preserve">о возврате средств бюджета Санкт-Петербурга и(или) вступило в силу постановление </w:t>
            </w:r>
            <w:r w:rsidRPr="00BA6D18">
              <w:rPr>
                <w:rFonts w:eastAsia="Calibri"/>
              </w:rPr>
              <w:br/>
              <w:t>о назначении административного наказания;</w:t>
            </w:r>
          </w:p>
          <w:p w:rsidR="00BA6D18" w:rsidRPr="008E3A13" w:rsidRDefault="00BA6D18" w:rsidP="00BA6D18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 w:rsidRPr="008E3A13">
              <w:rPr>
                <w:rFonts w:eastAsia="Calibri"/>
              </w:rPr>
              <w:t>на дату не ранее 30 календарных дней до даты подачи настоящей заявки:</w:t>
            </w:r>
          </w:p>
          <w:p w:rsidR="00BA6D18" w:rsidRPr="008E3A13" w:rsidRDefault="00BA6D18" w:rsidP="00BA6D18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 w:rsidRPr="008E3A13">
              <w:t xml:space="preserve">не имеет на едином налоговом счете задолженности по уплате налогов, сборов </w:t>
            </w:r>
            <w:r w:rsidRPr="008E3A13">
              <w:br/>
              <w:t xml:space="preserve">и страховых взносов в бюджеты бюджетной системы Российской Федерации </w:t>
            </w:r>
            <w:r w:rsidRPr="008E3A13">
              <w:br/>
              <w:t>или ее размер не превышает размер, определенный в пункте 3 статьи 47 Налогового кодекса Российской Федерации</w:t>
            </w:r>
          </w:p>
          <w:p w:rsidR="00BA6D18" w:rsidRPr="008E3A13" w:rsidRDefault="00BA6D18" w:rsidP="00BA6D18">
            <w:pPr>
              <w:autoSpaceDE w:val="0"/>
              <w:autoSpaceDN w:val="0"/>
              <w:adjustRightInd w:val="0"/>
              <w:ind w:firstLine="567"/>
              <w:jc w:val="both"/>
            </w:pPr>
            <w:r w:rsidRPr="008E3A13">
              <w:t>на дату не ранее 30 календарных дней до 1 числа месяца, в котором планируется проведение отбора:</w:t>
            </w:r>
          </w:p>
          <w:p w:rsidR="00BA6D18" w:rsidRPr="008E3A13" w:rsidRDefault="00BA6D18" w:rsidP="00BA6D18">
            <w:pPr>
              <w:autoSpaceDE w:val="0"/>
              <w:autoSpaceDN w:val="0"/>
              <w:adjustRightInd w:val="0"/>
              <w:ind w:firstLine="567"/>
              <w:jc w:val="both"/>
            </w:pPr>
            <w:r w:rsidRPr="008E3A13">
              <w:t xml:space="preserve">не имеет просроченной задолженности по возврату в бюджет </w:t>
            </w:r>
            <w:r w:rsidRPr="008E3A13">
              <w:br/>
              <w:t xml:space="preserve">Санкт-Петербурга иных субсидий, бюджетных инвестиций, а также иной просроченной (неурегулированной) задолженности по денежным обязательствам перед </w:t>
            </w:r>
            <w:r w:rsidRPr="008E3A13">
              <w:br/>
              <w:t xml:space="preserve">Санкт-Петербургом; </w:t>
            </w:r>
          </w:p>
          <w:p w:rsidR="00BA6D18" w:rsidRPr="008E3A13" w:rsidRDefault="00BA6D18" w:rsidP="00BA6D18">
            <w:pPr>
              <w:ind w:firstLine="567"/>
              <w:jc w:val="both"/>
            </w:pPr>
            <w:r w:rsidRPr="008E3A13">
              <w:t>также соответствует следующим требованиям к участникам отбора и условиям предоставления субсидий:</w:t>
            </w:r>
          </w:p>
          <w:p w:rsidR="00BA6D18" w:rsidRPr="00BA6D18" w:rsidRDefault="00BA6D18" w:rsidP="008E3A13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 w:rsidRPr="00BA6D18">
              <w:rPr>
                <w:rFonts w:eastAsia="Calibri"/>
                <w:lang w:eastAsia="en-US"/>
              </w:rPr>
              <w:t xml:space="preserve">затраты, на возмещение которых претендует Заявитель за счет средств субсидии, понесены им в период </w:t>
            </w:r>
            <w:r w:rsidRPr="00BA6D18">
              <w:t xml:space="preserve">с 01.01.2021 по 31.12.2023 (далее </w:t>
            </w:r>
            <w:r w:rsidRPr="00BA6D18">
              <w:rPr>
                <w:rFonts w:eastAsia="Calibri"/>
                <w:lang w:eastAsia="en-US"/>
              </w:rPr>
              <w:t>–</w:t>
            </w:r>
            <w:r w:rsidRPr="00BA6D18">
              <w:t xml:space="preserve"> </w:t>
            </w:r>
            <w:r w:rsidRPr="00BA6D18">
              <w:rPr>
                <w:rFonts w:eastAsia="Calibri"/>
                <w:lang w:eastAsia="en-US"/>
              </w:rPr>
              <w:t xml:space="preserve">период возникновения затрат) </w:t>
            </w:r>
            <w:r w:rsidRPr="00BA6D18">
              <w:rPr>
                <w:rFonts w:eastAsia="Calibri"/>
                <w:lang w:eastAsia="en-US"/>
              </w:rPr>
              <w:br/>
              <w:t>и соответствуют направл</w:t>
            </w:r>
            <w:r w:rsidR="00FC06C6">
              <w:rPr>
                <w:rFonts w:eastAsia="Calibri"/>
                <w:lang w:eastAsia="en-US"/>
              </w:rPr>
              <w:t>ениям, определенным в пункте 1.6</w:t>
            </w:r>
            <w:r w:rsidRPr="00BA6D18">
              <w:rPr>
                <w:rFonts w:eastAsia="Calibri"/>
                <w:lang w:eastAsia="en-US"/>
              </w:rPr>
              <w:t xml:space="preserve"> Порядка;</w:t>
            </w:r>
          </w:p>
          <w:p w:rsidR="008E3A13" w:rsidRDefault="008E3A13" w:rsidP="008E3A13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 xml:space="preserve">осуществляет на территории Санкт-Петербурга хозяйственную деятельность </w:t>
            </w:r>
            <w:r>
              <w:br/>
              <w:t>в соответствии со своим уставом</w:t>
            </w:r>
            <w:r w:rsidR="00D00D77">
              <w:t xml:space="preserve"> (для юридического лица)</w:t>
            </w:r>
            <w:r w:rsidR="00861F3E">
              <w:t>;</w:t>
            </w:r>
          </w:p>
          <w:p w:rsidR="00D00D77" w:rsidRDefault="00D00D77" w:rsidP="00D00D77">
            <w:pPr>
              <w:autoSpaceDE w:val="0"/>
              <w:autoSpaceDN w:val="0"/>
              <w:adjustRightInd w:val="0"/>
              <w:ind w:firstLine="567"/>
              <w:jc w:val="both"/>
            </w:pPr>
            <w:r w:rsidRPr="00D00D77">
              <w:t>зарегистрирован и осуществляет на территории Санкт-Петербурга хозяйственную деятельность (для индивидуального предпринимателя);</w:t>
            </w:r>
          </w:p>
          <w:p w:rsidR="008959DC" w:rsidRDefault="00A03D52" w:rsidP="008959DC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соответствует категории, установленной в пункте 1.2 настоящего Порядка;</w:t>
            </w:r>
          </w:p>
          <w:p w:rsidR="00A03D52" w:rsidRPr="008959DC" w:rsidRDefault="00A03D52" w:rsidP="008959DC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>
              <w:t xml:space="preserve">в течение 2024 года размер средней заработной платы каждого работника участника отбора (включая работников обособленных подразделений, находящихся на </w:t>
            </w:r>
            <w:r w:rsidRPr="00A03D52">
              <w:t xml:space="preserve">территории </w:t>
            </w:r>
            <w:r>
              <w:br/>
            </w:r>
            <w:r w:rsidRPr="00A03D52">
              <w:t xml:space="preserve">Санкт-Петербурга </w:t>
            </w:r>
            <w:r w:rsidR="00565B75" w:rsidRPr="00565B75">
              <w:t xml:space="preserve">– </w:t>
            </w:r>
            <w:r w:rsidRPr="00A03D52">
              <w:t xml:space="preserve">для юридических лиц), рассчитываемый в соответствии со статьей 139 Трудового кодекса Российской Федерации, был не ниже размера минимальной </w:t>
            </w:r>
            <w:r>
              <w:t xml:space="preserve">заработной платы в Санкт-Петербурге, установленного региональным соглашением о минимальной заработной плате в Санкт-Петербурге (далее – Региональное соглашение) </w:t>
            </w:r>
            <w:r>
              <w:br/>
              <w:t>на соответствующий период 2024 года</w:t>
            </w:r>
            <w:r w:rsidR="00861F3E">
              <w:rPr>
                <w:rStyle w:val="a6"/>
              </w:rPr>
              <w:endnoteReference w:id="2"/>
            </w:r>
            <w:r w:rsidR="00861F3E">
              <w:t>.</w:t>
            </w:r>
            <w:r>
              <w:t xml:space="preserve"> </w:t>
            </w:r>
          </w:p>
          <w:p w:rsidR="00BA6D18" w:rsidRPr="00BA6D18" w:rsidRDefault="00BA6D18" w:rsidP="00BA6D18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 w:rsidRPr="00BA6D18">
              <w:rPr>
                <w:rFonts w:eastAsia="Calibri"/>
                <w:lang w:eastAsia="en-US"/>
              </w:rPr>
              <w:t>2. Обязуется (гарантирует):</w:t>
            </w:r>
          </w:p>
          <w:p w:rsidR="00BA6D18" w:rsidRPr="00BA6D18" w:rsidRDefault="00A03D52" w:rsidP="00BA6D18">
            <w:pPr>
              <w:widowControl w:val="0"/>
              <w:autoSpaceDE w:val="0"/>
              <w:autoSpaceDN w:val="0"/>
              <w:adjustRightInd w:val="0"/>
              <w:ind w:firstLine="567"/>
              <w:jc w:val="both"/>
            </w:pPr>
            <w:r w:rsidRPr="00A03D52">
              <w:t xml:space="preserve">обеспечить в период со дня принятия Комитетом решения о предоставлении соответствующей субсидии до даты, по состоянию на которую участником отбора как получателем субсидии будет формироваться отчетность, предусмотренная в пункте 5.1 Порядка, размер средней заработной платы каждого работника (включая работников обособленных подразделений, находящихся </w:t>
            </w:r>
            <w:r w:rsidR="008671B7">
              <w:t>на территории Санкт-Петербурга</w:t>
            </w:r>
            <w:r w:rsidRPr="00A03D52">
              <w:t>), рассчитываемый в соответствии со статьей 139 Трудового кодекса Российской Федерации, не ниже размера минимальной заработной платы в Санкт-Петербурге, установленного Региональным соглашением на соответствующий период</w:t>
            </w:r>
            <w:r w:rsidR="00861F3E">
              <w:rPr>
                <w:rStyle w:val="a6"/>
              </w:rPr>
              <w:endnoteReference w:id="3"/>
            </w:r>
            <w:r w:rsidR="00861F3E" w:rsidRPr="00BA6D18">
              <w:t>;</w:t>
            </w:r>
          </w:p>
          <w:p w:rsidR="00BA6D18" w:rsidRPr="00BA6D18" w:rsidRDefault="00BA6D18" w:rsidP="00BA6D18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 w:rsidRPr="00BA6D18">
              <w:rPr>
                <w:rFonts w:eastAsia="Calibri"/>
                <w:lang w:eastAsia="en-US"/>
              </w:rPr>
              <w:t>достичь результата, установленного в пункте 4.</w:t>
            </w:r>
            <w:r w:rsidR="008671B7">
              <w:rPr>
                <w:rFonts w:eastAsia="Calibri"/>
                <w:lang w:eastAsia="en-US"/>
              </w:rPr>
              <w:t>6</w:t>
            </w:r>
            <w:r w:rsidRPr="00BA6D18">
              <w:rPr>
                <w:rFonts w:eastAsia="Calibri"/>
                <w:lang w:eastAsia="en-US"/>
              </w:rPr>
              <w:t xml:space="preserve"> Порядка, исходя из характери</w:t>
            </w:r>
            <w:r w:rsidR="008671B7">
              <w:rPr>
                <w:rFonts w:eastAsia="Calibri"/>
                <w:lang w:eastAsia="en-US"/>
              </w:rPr>
              <w:t>стик, установленных в пункте 4.7</w:t>
            </w:r>
            <w:r w:rsidRPr="00BA6D18">
              <w:rPr>
                <w:rFonts w:eastAsia="Calibri"/>
                <w:lang w:eastAsia="en-US"/>
              </w:rPr>
              <w:t xml:space="preserve"> Порядка;</w:t>
            </w:r>
          </w:p>
          <w:p w:rsidR="00BA6D18" w:rsidRDefault="00BA6D18" w:rsidP="00BA6D18">
            <w:pPr>
              <w:ind w:firstLine="567"/>
              <w:jc w:val="both"/>
              <w:rPr>
                <w:bCs/>
              </w:rPr>
            </w:pPr>
            <w:r w:rsidRPr="00B85540">
              <w:rPr>
                <w:bCs/>
              </w:rPr>
              <w:t xml:space="preserve">при реорганизации в форме слияния, присоединения или преобразования вносить </w:t>
            </w:r>
            <w:r w:rsidRPr="00B85540">
              <w:rPr>
                <w:bCs/>
              </w:rPr>
              <w:br/>
              <w:t xml:space="preserve">в соглашение о предоставлении субсидии (далее – соглашение) изменения путем заключения к нему дополнительного соглашения в части перемены лица в обязательстве </w:t>
            </w:r>
            <w:r w:rsidRPr="00B85540">
              <w:rPr>
                <w:bCs/>
              </w:rPr>
              <w:br/>
              <w:t xml:space="preserve">с указанием в соглашении юридического лица, являющегося правопреемником, </w:t>
            </w:r>
            <w:r w:rsidRPr="00B85540">
              <w:rPr>
                <w:bCs/>
              </w:rPr>
              <w:br/>
              <w:t xml:space="preserve">а при реорганизации в форме разделения, выделения, а также ликвидации – расторгать </w:t>
            </w:r>
            <w:r w:rsidRPr="00B85540">
              <w:rPr>
                <w:bCs/>
              </w:rPr>
              <w:lastRenderedPageBreak/>
              <w:t>соглашение на основании сформированного Комитетом уведомления о расторжении соглашения в одностороннем порядке и акта об исполнении обязательств по соглашению</w:t>
            </w:r>
            <w:r w:rsidR="00B85540">
              <w:rPr>
                <w:bCs/>
              </w:rPr>
              <w:t xml:space="preserve"> (для юридического лица)</w:t>
            </w:r>
            <w:r w:rsidRPr="00B85540">
              <w:rPr>
                <w:bCs/>
              </w:rPr>
              <w:t>;</w:t>
            </w:r>
          </w:p>
          <w:p w:rsidR="00B85540" w:rsidRPr="00B85540" w:rsidRDefault="00B85540" w:rsidP="00B85540">
            <w:pPr>
              <w:ind w:firstLine="567"/>
              <w:jc w:val="both"/>
              <w:rPr>
                <w:bCs/>
              </w:rPr>
            </w:pPr>
            <w:r w:rsidRPr="00B85540">
              <w:rPr>
                <w:bCs/>
              </w:rPr>
              <w:t xml:space="preserve">в случае прекращения деятельности расторгать соглашение на основании сформированного Комитетом уведомления о расторжении соглашения </w:t>
            </w:r>
            <w:r>
              <w:rPr>
                <w:bCs/>
              </w:rPr>
              <w:t xml:space="preserve">в одностороннем порядке и акта </w:t>
            </w:r>
            <w:r w:rsidRPr="00B85540">
              <w:rPr>
                <w:bCs/>
              </w:rPr>
              <w:t xml:space="preserve">об исполнении обязательств по соглашению </w:t>
            </w:r>
            <w:r>
              <w:rPr>
                <w:bCs/>
              </w:rPr>
              <w:t xml:space="preserve">(для </w:t>
            </w:r>
            <w:r w:rsidRPr="00B85540">
              <w:rPr>
                <w:bCs/>
              </w:rPr>
              <w:t>индивидуального предпринимателя</w:t>
            </w:r>
            <w:r>
              <w:rPr>
                <w:bCs/>
              </w:rPr>
              <w:t>);</w:t>
            </w:r>
          </w:p>
          <w:p w:rsidR="00BA6D18" w:rsidRPr="00B85540" w:rsidRDefault="00BA6D18" w:rsidP="00B85540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 w:rsidRPr="00BA6D18">
              <w:rPr>
                <w:rFonts w:eastAsia="Calibri"/>
                <w:lang w:eastAsia="en-US"/>
              </w:rPr>
              <w:t xml:space="preserve">возвратить в бюджет Санкт-Петербурга средства субсидии при нарушении условий </w:t>
            </w:r>
            <w:r w:rsidRPr="00BA6D18">
              <w:rPr>
                <w:rFonts w:eastAsia="Calibri"/>
                <w:lang w:eastAsia="en-US"/>
              </w:rPr>
              <w:br/>
              <w:t xml:space="preserve">и (или) порядка их предоставления и (или) недостижении результата в соответствии </w:t>
            </w:r>
            <w:r w:rsidRPr="00BA6D18">
              <w:rPr>
                <w:rFonts w:eastAsia="Calibri"/>
                <w:lang w:eastAsia="en-US"/>
              </w:rPr>
              <w:br/>
              <w:t xml:space="preserve">с пунктами </w:t>
            </w:r>
            <w:r w:rsidR="00A03D52">
              <w:rPr>
                <w:rFonts w:eastAsia="Calibri"/>
                <w:lang w:eastAsia="en-US"/>
              </w:rPr>
              <w:t>6.4 – 6.7</w:t>
            </w:r>
            <w:r w:rsidR="00B85540">
              <w:rPr>
                <w:rFonts w:eastAsia="Calibri"/>
                <w:lang w:eastAsia="en-US"/>
              </w:rPr>
              <w:t xml:space="preserve"> Порядка</w:t>
            </w:r>
            <w:r w:rsidRPr="00BA6D18">
              <w:rPr>
                <w:bCs/>
              </w:rPr>
              <w:t>.</w:t>
            </w:r>
          </w:p>
          <w:p w:rsidR="00BA6D18" w:rsidRPr="00BA6D18" w:rsidRDefault="00BA6D18" w:rsidP="00BA6D18">
            <w:pPr>
              <w:widowControl w:val="0"/>
              <w:autoSpaceDE w:val="0"/>
              <w:autoSpaceDN w:val="0"/>
              <w:adjustRightInd w:val="0"/>
              <w:ind w:firstLine="567"/>
              <w:jc w:val="both"/>
            </w:pPr>
            <w:r w:rsidRPr="00BA6D18">
              <w:t>3. Дает согласие на:</w:t>
            </w:r>
          </w:p>
          <w:p w:rsidR="00BA6D18" w:rsidRPr="00BA6D18" w:rsidRDefault="00BA6D18" w:rsidP="00BA6D18">
            <w:pPr>
              <w:widowControl w:val="0"/>
              <w:autoSpaceDE w:val="0"/>
              <w:autoSpaceDN w:val="0"/>
              <w:adjustRightInd w:val="0"/>
              <w:ind w:firstLine="567"/>
              <w:jc w:val="both"/>
            </w:pPr>
            <w:r w:rsidRPr="00BA6D18">
              <w:t xml:space="preserve">осуществление в отношении него как получателя субсидии Комитетом проверок соблюдения условий и порядка предоставления субсидии, в том числе в части достижения результата, а также проверок органами государственного финансового контроля </w:t>
            </w:r>
            <w:r w:rsidRPr="00BA6D18">
              <w:br/>
              <w:t xml:space="preserve">в соответствии со статьями 268.1 и 269.2 Бюджетного кодекса Российской Федерации </w:t>
            </w:r>
            <w:r w:rsidRPr="00BA6D18">
              <w:br/>
              <w:t>и на включение таких положений в соглашение;</w:t>
            </w:r>
          </w:p>
          <w:p w:rsidR="00BA6D18" w:rsidRPr="00BA6D18" w:rsidRDefault="00BA6D18" w:rsidP="00BA6D18">
            <w:pPr>
              <w:widowControl w:val="0"/>
              <w:autoSpaceDE w:val="0"/>
              <w:autoSpaceDN w:val="0"/>
              <w:adjustRightInd w:val="0"/>
              <w:ind w:firstLine="567"/>
              <w:jc w:val="both"/>
            </w:pPr>
            <w:r w:rsidRPr="00BA6D18">
              <w:t xml:space="preserve">публикацию </w:t>
            </w:r>
            <w:r w:rsidR="008671B7">
              <w:t xml:space="preserve">в отношении него </w:t>
            </w:r>
            <w:r w:rsidRPr="00BA6D18">
              <w:t>на веб-странице Комитета на о</w:t>
            </w:r>
            <w:r w:rsidR="008671B7">
              <w:t xml:space="preserve">фициальном сайте Администрации </w:t>
            </w:r>
            <w:r w:rsidRPr="00BA6D18">
              <w:t>Санкт-Петербурга в информационно-телеко</w:t>
            </w:r>
            <w:r w:rsidR="008671B7">
              <w:t xml:space="preserve">ммуникационной сети «Интернет» </w:t>
            </w:r>
            <w:r w:rsidRPr="00BA6D18">
              <w:t xml:space="preserve">(далее – сеть «Интернет»), на официальном сайте Комитета в сети «Интернет» </w:t>
            </w:r>
            <w:r w:rsidRPr="00BA6D18">
              <w:br/>
              <w:t>и в подсистеме «Площадка отбора получателей субсидий» Автоматизированной информационной системы бюджетного процесса – электронное казначейство информации, связанной с отбором и предоставлением субсидии.</w:t>
            </w:r>
          </w:p>
          <w:p w:rsidR="00BA6D18" w:rsidRPr="00BA6D18" w:rsidRDefault="00BA6D18" w:rsidP="00BA6D1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</w:rPr>
            </w:pPr>
            <w:r w:rsidRPr="00BA6D18">
              <w:rPr>
                <w:rFonts w:eastAsia="Calibri"/>
                <w:bCs/>
              </w:rPr>
              <w:t>Полноту и достоверность представленных документов и сведений подтверждаем.</w:t>
            </w:r>
          </w:p>
          <w:p w:rsidR="00BA6D18" w:rsidRPr="00BA6D18" w:rsidRDefault="00BA6D18" w:rsidP="00BA6D1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</w:rPr>
            </w:pPr>
          </w:p>
          <w:tbl>
            <w:tblPr>
              <w:tblW w:w="9356" w:type="dxa"/>
              <w:tblInd w:w="105" w:type="dxa"/>
              <w:tblLayout w:type="fixed"/>
              <w:tblCellMar>
                <w:left w:w="105" w:type="dxa"/>
                <w:right w:w="105" w:type="dxa"/>
              </w:tblCellMar>
              <w:tblLook w:val="0000" w:firstRow="0" w:lastRow="0" w:firstColumn="0" w:lastColumn="0" w:noHBand="0" w:noVBand="0"/>
            </w:tblPr>
            <w:tblGrid>
              <w:gridCol w:w="4270"/>
              <w:gridCol w:w="230"/>
              <w:gridCol w:w="4856"/>
            </w:tblGrid>
            <w:tr w:rsidR="00BA6D18" w:rsidRPr="00BA6D18" w:rsidTr="00BA6D18">
              <w:tc>
                <w:tcPr>
                  <w:tcW w:w="42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A6D18" w:rsidRPr="00BA6D18" w:rsidRDefault="00BA6D18" w:rsidP="00BA6D18">
                  <w:pPr>
                    <w:widowControl w:val="0"/>
                    <w:autoSpaceDE w:val="0"/>
                    <w:autoSpaceDN w:val="0"/>
                    <w:adjustRightInd w:val="0"/>
                    <w:ind w:left="-90" w:firstLine="90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2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6D18" w:rsidRPr="00BA6D18" w:rsidRDefault="00BA6D18" w:rsidP="00BA6D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</w:rPr>
                  </w:pPr>
                </w:p>
              </w:tc>
              <w:tc>
                <w:tcPr>
                  <w:tcW w:w="48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A6D18" w:rsidRPr="00BA6D18" w:rsidRDefault="00BA6D18" w:rsidP="00BA6D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</w:rPr>
                  </w:pPr>
                </w:p>
              </w:tc>
            </w:tr>
            <w:tr w:rsidR="00BA6D18" w:rsidRPr="00BA6D18" w:rsidTr="00BA6D18">
              <w:tc>
                <w:tcPr>
                  <w:tcW w:w="427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A6D18" w:rsidRPr="00BA6D18" w:rsidRDefault="00BA6D18" w:rsidP="00BA6D18">
                  <w:pPr>
                    <w:widowControl w:val="0"/>
                    <w:autoSpaceDE w:val="0"/>
                    <w:autoSpaceDN w:val="0"/>
                    <w:adjustRightInd w:val="0"/>
                    <w:ind w:left="-90" w:firstLine="90"/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BA6D18">
                    <w:rPr>
                      <w:rFonts w:eastAsia="Calibri"/>
                      <w:sz w:val="20"/>
                      <w:szCs w:val="20"/>
                    </w:rPr>
                    <w:t xml:space="preserve">(Наименование должности руководителя </w:t>
                  </w:r>
                  <w:r w:rsidRPr="00BA6D18">
                    <w:rPr>
                      <w:rFonts w:eastAsia="Calibri"/>
                      <w:sz w:val="20"/>
                    </w:rPr>
                    <w:t>З</w:t>
                  </w:r>
                  <w:r w:rsidRPr="00BA6D18">
                    <w:rPr>
                      <w:rFonts w:eastAsia="Calibri"/>
                      <w:sz w:val="20"/>
                      <w:szCs w:val="20"/>
                    </w:rPr>
                    <w:t xml:space="preserve">аявителя в соответствии </w:t>
                  </w:r>
                </w:p>
                <w:p w:rsidR="00BA6D18" w:rsidRPr="00BA6D18" w:rsidRDefault="00BA6D18" w:rsidP="00BA6D18">
                  <w:pPr>
                    <w:widowControl w:val="0"/>
                    <w:autoSpaceDE w:val="0"/>
                    <w:autoSpaceDN w:val="0"/>
                    <w:adjustRightInd w:val="0"/>
                    <w:ind w:left="-90" w:firstLine="90"/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BA6D18">
                    <w:rPr>
                      <w:rFonts w:eastAsia="Calibri"/>
                      <w:sz w:val="20"/>
                      <w:szCs w:val="20"/>
                    </w:rPr>
                    <w:t>с учредительными документами/иного уполномоченного лица</w:t>
                  </w:r>
                  <w:r w:rsidRPr="00BA6D18">
                    <w:rPr>
                      <w:rFonts w:eastAsia="Calibri"/>
                      <w:sz w:val="18"/>
                      <w:szCs w:val="20"/>
                      <w:vertAlign w:val="superscript"/>
                    </w:rPr>
                    <w:t xml:space="preserve"> </w:t>
                  </w:r>
                  <w:r w:rsidR="00861F3E" w:rsidRPr="00BA6D18">
                    <w:rPr>
                      <w:rFonts w:eastAsia="Calibri"/>
                      <w:sz w:val="18"/>
                      <w:szCs w:val="20"/>
                      <w:vertAlign w:val="superscript"/>
                    </w:rPr>
                    <w:endnoteReference w:id="4"/>
                  </w:r>
                  <w:r w:rsidR="00861F3E" w:rsidRPr="00BA6D18">
                    <w:rPr>
                      <w:rFonts w:eastAsia="Calibri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6D18" w:rsidRPr="00BA6D18" w:rsidRDefault="00BA6D18" w:rsidP="00BA6D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485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A6D18" w:rsidRPr="00BA6D18" w:rsidRDefault="00BA6D18" w:rsidP="00BA6D1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BA6D18">
                    <w:rPr>
                      <w:rFonts w:eastAsia="Calibri"/>
                      <w:sz w:val="20"/>
                      <w:szCs w:val="20"/>
                    </w:rPr>
                    <w:t>(Фамилия, имя, отчество (при наличии) лица, подписавшего заявку)</w:t>
                  </w:r>
                </w:p>
              </w:tc>
            </w:tr>
          </w:tbl>
          <w:p w:rsidR="00BA6D18" w:rsidRPr="00BA6D18" w:rsidRDefault="00BA6D18" w:rsidP="00BA6D18">
            <w:pPr>
              <w:autoSpaceDE w:val="0"/>
              <w:autoSpaceDN w:val="0"/>
              <w:jc w:val="both"/>
              <w:rPr>
                <w:rFonts w:eastAsia="Calibri"/>
              </w:rPr>
            </w:pPr>
          </w:p>
          <w:p w:rsidR="00BA6D18" w:rsidRPr="00BA6D18" w:rsidRDefault="00BA6D18" w:rsidP="00BA6D18">
            <w:pPr>
              <w:shd w:val="clear" w:color="auto" w:fill="FFFFFF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</w:rPr>
            </w:pPr>
            <w:r w:rsidRPr="00BA6D18">
              <w:rPr>
                <w:rFonts w:eastAsia="Calibri"/>
              </w:rPr>
              <w:t>«____» _________ 202__ года</w:t>
            </w:r>
          </w:p>
          <w:p w:rsidR="00BA6D18" w:rsidRPr="00BA6D18" w:rsidRDefault="00BA6D18" w:rsidP="00BA6D18">
            <w:pPr>
              <w:autoSpaceDE w:val="0"/>
              <w:autoSpaceDN w:val="0"/>
              <w:rPr>
                <w:rFonts w:eastAsia="Calibri"/>
                <w:strike/>
              </w:rPr>
            </w:pPr>
          </w:p>
          <w:p w:rsidR="00BA6D18" w:rsidRPr="00BA6D18" w:rsidRDefault="00BA6D18" w:rsidP="00BA6D18">
            <w:pPr>
              <w:autoSpaceDE w:val="0"/>
              <w:autoSpaceDN w:val="0"/>
              <w:rPr>
                <w:rFonts w:eastAsia="Calibri"/>
                <w:sz w:val="18"/>
                <w:szCs w:val="18"/>
              </w:rPr>
            </w:pPr>
          </w:p>
        </w:tc>
      </w:tr>
      <w:tr w:rsidR="00BA6D18" w:rsidRPr="00BA6D18" w:rsidTr="00BA6D18">
        <w:tc>
          <w:tcPr>
            <w:tcW w:w="9361" w:type="dxa"/>
          </w:tcPr>
          <w:p w:rsidR="00BA6D18" w:rsidRPr="00BA6D18" w:rsidRDefault="00BA6D18" w:rsidP="00BA6D18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:rsidR="00861F3E" w:rsidRDefault="00861F3E" w:rsidP="008E3A13">
      <w:pPr>
        <w:rPr>
          <w:sz w:val="28"/>
          <w:szCs w:val="28"/>
        </w:rPr>
      </w:pPr>
    </w:p>
    <w:p w:rsidR="00861F3E" w:rsidRDefault="00861F3E">
      <w:pPr>
        <w:rPr>
          <w:sz w:val="28"/>
          <w:szCs w:val="28"/>
        </w:rPr>
      </w:pPr>
    </w:p>
    <w:p w:rsidR="00861F3E" w:rsidRDefault="00861F3E" w:rsidP="008E3A13">
      <w:pPr>
        <w:rPr>
          <w:sz w:val="28"/>
          <w:szCs w:val="28"/>
        </w:rPr>
        <w:sectPr w:rsidR="00861F3E" w:rsidSect="00861F3E">
          <w:headerReference w:type="default" r:id="rId14"/>
          <w:headerReference w:type="first" r:id="rId15"/>
          <w:footnotePr>
            <w:numRestart w:val="eachPage"/>
          </w:footnotePr>
          <w:endnotePr>
            <w:numFmt w:val="decimal"/>
          </w:endnotePr>
          <w:type w:val="nextColumn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9C7AA0" w:rsidRPr="009C7AA0" w:rsidRDefault="009C7AA0" w:rsidP="009C7AA0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Cs w:val="20"/>
        </w:rPr>
      </w:pPr>
      <w:r w:rsidRPr="009C7AA0">
        <w:rPr>
          <w:bCs/>
          <w:szCs w:val="20"/>
        </w:rPr>
        <w:lastRenderedPageBreak/>
        <w:t>Приложение №</w:t>
      </w:r>
      <w:r w:rsidR="00D32CE1">
        <w:rPr>
          <w:bCs/>
          <w:szCs w:val="20"/>
        </w:rPr>
        <w:t xml:space="preserve"> </w:t>
      </w:r>
      <w:r w:rsidRPr="009C7AA0">
        <w:rPr>
          <w:bCs/>
          <w:szCs w:val="20"/>
        </w:rPr>
        <w:t>2</w:t>
      </w:r>
    </w:p>
    <w:p w:rsidR="009C7AA0" w:rsidRPr="009C7AA0" w:rsidRDefault="009C7AA0" w:rsidP="009C7AA0">
      <w:pPr>
        <w:widowControl w:val="0"/>
        <w:autoSpaceDE w:val="0"/>
        <w:autoSpaceDN w:val="0"/>
        <w:adjustRightInd w:val="0"/>
        <w:ind w:left="4962"/>
        <w:rPr>
          <w:bCs/>
          <w:sz w:val="32"/>
          <w:szCs w:val="20"/>
        </w:rPr>
      </w:pPr>
      <w:r w:rsidRPr="009C7AA0">
        <w:rPr>
          <w:szCs w:val="20"/>
        </w:rPr>
        <w:t xml:space="preserve">к Порядку предоставления </w:t>
      </w:r>
      <w:r>
        <w:rPr>
          <w:szCs w:val="20"/>
        </w:rPr>
        <w:t xml:space="preserve">в 2025 году </w:t>
      </w:r>
      <w:r w:rsidRPr="009C7AA0">
        <w:rPr>
          <w:szCs w:val="20"/>
        </w:rPr>
        <w:t xml:space="preserve">субсидий на возмещение части </w:t>
      </w:r>
      <w:r>
        <w:rPr>
          <w:szCs w:val="20"/>
        </w:rPr>
        <w:t xml:space="preserve">прямых понесенных </w:t>
      </w:r>
      <w:r w:rsidRPr="009C7AA0">
        <w:rPr>
          <w:szCs w:val="20"/>
        </w:rPr>
        <w:t xml:space="preserve">затрат на приобретение </w:t>
      </w:r>
      <w:r>
        <w:rPr>
          <w:szCs w:val="20"/>
        </w:rPr>
        <w:br/>
      </w:r>
      <w:r w:rsidRPr="009C7AA0">
        <w:rPr>
          <w:szCs w:val="20"/>
        </w:rPr>
        <w:t xml:space="preserve">и ввод в промышленную эксплуатацию маркировочного оборудования для внедрения обязательной маркировки отдельных видов молочной продукции </w:t>
      </w:r>
      <w:r w:rsidRPr="009C7AA0">
        <w:rPr>
          <w:szCs w:val="20"/>
        </w:rPr>
        <w:br/>
      </w:r>
    </w:p>
    <w:p w:rsidR="009C7AA0" w:rsidRPr="009C7AA0" w:rsidRDefault="009C7AA0" w:rsidP="009C7AA0">
      <w:pPr>
        <w:widowControl w:val="0"/>
        <w:autoSpaceDE w:val="0"/>
        <w:autoSpaceDN w:val="0"/>
        <w:adjustRightInd w:val="0"/>
        <w:ind w:left="4962"/>
        <w:rPr>
          <w:bCs/>
          <w:sz w:val="32"/>
          <w:szCs w:val="20"/>
        </w:rPr>
      </w:pPr>
    </w:p>
    <w:p w:rsidR="009C7AA0" w:rsidRPr="009C7AA0" w:rsidRDefault="009C7AA0" w:rsidP="009C7AA0">
      <w:pPr>
        <w:jc w:val="center"/>
        <w:rPr>
          <w:b/>
        </w:rPr>
      </w:pPr>
      <w:r w:rsidRPr="009C7AA0">
        <w:rPr>
          <w:b/>
        </w:rPr>
        <w:t xml:space="preserve">ПЕРЕЧЕНЬ </w:t>
      </w:r>
    </w:p>
    <w:p w:rsidR="009C7AA0" w:rsidRPr="009C7AA0" w:rsidRDefault="009C7AA0" w:rsidP="009C7AA0">
      <w:pPr>
        <w:jc w:val="center"/>
        <w:rPr>
          <w:b/>
        </w:rPr>
      </w:pPr>
      <w:r w:rsidRPr="009C7AA0">
        <w:rPr>
          <w:b/>
        </w:rPr>
        <w:t>документов, представляемых для участия в отборе на право получения в 2025 году субсидий в целях возмещения части</w:t>
      </w:r>
      <w:r>
        <w:rPr>
          <w:b/>
        </w:rPr>
        <w:t xml:space="preserve"> прямых понесенных</w:t>
      </w:r>
      <w:r w:rsidRPr="009C7AA0">
        <w:rPr>
          <w:b/>
        </w:rPr>
        <w:t xml:space="preserve"> затрат на приобретение </w:t>
      </w:r>
      <w:r>
        <w:rPr>
          <w:b/>
        </w:rPr>
        <w:br/>
      </w:r>
      <w:r w:rsidRPr="009C7AA0">
        <w:rPr>
          <w:b/>
        </w:rPr>
        <w:t>и ввод в промышленную эксплуатацию маркировочного оборудования для внедрения обязательной маркировки отдельных видов молочной продукции</w:t>
      </w:r>
    </w:p>
    <w:p w:rsidR="009C7AA0" w:rsidRPr="009C7AA0" w:rsidRDefault="009C7AA0" w:rsidP="009C7AA0">
      <w:pPr>
        <w:jc w:val="center"/>
        <w:rPr>
          <w:b/>
        </w:rPr>
      </w:pPr>
    </w:p>
    <w:p w:rsidR="009C7AA0" w:rsidRPr="009C7AA0" w:rsidRDefault="009C7AA0" w:rsidP="009C7AA0">
      <w:pPr>
        <w:numPr>
          <w:ilvl w:val="0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szCs w:val="28"/>
        </w:rPr>
      </w:pPr>
      <w:r w:rsidRPr="009C7AA0">
        <w:t>Для участия в отборе на право получения в 2025 году субсидий в целях возмещения части</w:t>
      </w:r>
      <w:r>
        <w:t xml:space="preserve"> прямых понесенных </w:t>
      </w:r>
      <w:r w:rsidRPr="009C7AA0">
        <w:t xml:space="preserve">затрат,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(далее соответственно – отбор, субсидии), </w:t>
      </w:r>
      <w:r w:rsidR="008671B7">
        <w:t>хозяйствующий субъект</w:t>
      </w:r>
      <w:r w:rsidRPr="009C7AA0">
        <w:t xml:space="preserve"> </w:t>
      </w:r>
      <w:r w:rsidRPr="009C7AA0">
        <w:rPr>
          <w:rFonts w:eastAsia="Calibri"/>
          <w:lang w:eastAsia="en-US"/>
        </w:rPr>
        <w:t xml:space="preserve">вместе с заявкой на участие в отборе (далее – заявка), которая заполняется в электронном виде в личном кабинете участника отбора на Площадке отбора </w:t>
      </w:r>
      <w:r>
        <w:rPr>
          <w:rFonts w:eastAsia="Calibri"/>
          <w:lang w:eastAsia="en-US"/>
        </w:rPr>
        <w:br/>
      </w:r>
      <w:r w:rsidRPr="009C7AA0">
        <w:rPr>
          <w:rFonts w:eastAsia="Calibri"/>
          <w:lang w:eastAsia="en-US"/>
        </w:rPr>
        <w:t>(далее – личный кабинет),</w:t>
      </w:r>
      <w:r w:rsidRPr="009C7AA0">
        <w:rPr>
          <w:rFonts w:eastAsia="Calibri"/>
        </w:rPr>
        <w:t xml:space="preserve"> </w:t>
      </w:r>
      <w:r w:rsidRPr="009C7AA0">
        <w:rPr>
          <w:rFonts w:eastAsia="Calibri"/>
          <w:lang w:eastAsia="en-US"/>
        </w:rPr>
        <w:t xml:space="preserve">представляет </w:t>
      </w:r>
      <w:r w:rsidR="00B067E1" w:rsidRPr="00B067E1">
        <w:t>в Комитет по промышленной политике, инновациям и торговле Санкт-Петербурга</w:t>
      </w:r>
      <w:r w:rsidR="00B067E1" w:rsidRPr="009C7AA0">
        <w:rPr>
          <w:szCs w:val="28"/>
        </w:rPr>
        <w:t xml:space="preserve"> </w:t>
      </w:r>
      <w:r w:rsidR="00B067E1">
        <w:rPr>
          <w:szCs w:val="28"/>
        </w:rPr>
        <w:t xml:space="preserve">(далее – Комитет) </w:t>
      </w:r>
      <w:r w:rsidRPr="009C7AA0">
        <w:rPr>
          <w:szCs w:val="28"/>
        </w:rPr>
        <w:t>следующи</w:t>
      </w:r>
      <w:r w:rsidR="008671B7">
        <w:rPr>
          <w:szCs w:val="28"/>
        </w:rPr>
        <w:t>е</w:t>
      </w:r>
      <w:r w:rsidRPr="009C7AA0">
        <w:rPr>
          <w:szCs w:val="28"/>
        </w:rPr>
        <w:t xml:space="preserve"> документ</w:t>
      </w:r>
      <w:r w:rsidR="008671B7">
        <w:rPr>
          <w:szCs w:val="28"/>
        </w:rPr>
        <w:t>ы</w:t>
      </w:r>
      <w:r w:rsidRPr="009C7AA0">
        <w:rPr>
          <w:szCs w:val="28"/>
        </w:rPr>
        <w:t>:</w:t>
      </w:r>
    </w:p>
    <w:p w:rsidR="009C7AA0" w:rsidRDefault="009C7AA0" w:rsidP="009C7AA0">
      <w:pPr>
        <w:widowControl w:val="0"/>
        <w:numPr>
          <w:ilvl w:val="1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</w:rPr>
      </w:pPr>
      <w:r w:rsidRPr="009C7AA0">
        <w:rPr>
          <w:rFonts w:eastAsia="Calibri"/>
        </w:rPr>
        <w:t>Учредитель</w:t>
      </w:r>
      <w:r w:rsidR="008671B7">
        <w:rPr>
          <w:rFonts w:eastAsia="Calibri"/>
        </w:rPr>
        <w:t>ные</w:t>
      </w:r>
      <w:r w:rsidR="003053BE">
        <w:rPr>
          <w:rFonts w:eastAsia="Calibri"/>
        </w:rPr>
        <w:t xml:space="preserve"> документ</w:t>
      </w:r>
      <w:r w:rsidR="008671B7">
        <w:rPr>
          <w:rFonts w:eastAsia="Calibri"/>
        </w:rPr>
        <w:t>ы</w:t>
      </w:r>
      <w:r w:rsidR="003053BE">
        <w:rPr>
          <w:rFonts w:eastAsia="Calibri"/>
        </w:rPr>
        <w:t xml:space="preserve"> </w:t>
      </w:r>
      <w:r w:rsidRPr="009C7AA0">
        <w:rPr>
          <w:rFonts w:eastAsia="Calibri"/>
        </w:rPr>
        <w:t>в актуальной редакции</w:t>
      </w:r>
      <w:r w:rsidR="00B067E1">
        <w:rPr>
          <w:rFonts w:eastAsia="Calibri"/>
        </w:rPr>
        <w:t xml:space="preserve"> (для юридических лиц)</w:t>
      </w:r>
      <w:r w:rsidRPr="009C7AA0">
        <w:rPr>
          <w:rFonts w:eastAsia="Calibri"/>
        </w:rPr>
        <w:t>.</w:t>
      </w:r>
    </w:p>
    <w:p w:rsidR="003053BE" w:rsidRPr="00C40000" w:rsidRDefault="00B067E1" w:rsidP="00C40000">
      <w:pPr>
        <w:widowControl w:val="0"/>
        <w:numPr>
          <w:ilvl w:val="1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</w:rPr>
      </w:pPr>
      <w:r>
        <w:rPr>
          <w:rFonts w:eastAsia="Calibri"/>
        </w:rPr>
        <w:t>Копию</w:t>
      </w:r>
      <w:r w:rsidR="003053BE" w:rsidRPr="003053BE">
        <w:rPr>
          <w:rFonts w:eastAsia="Calibri"/>
        </w:rPr>
        <w:t xml:space="preserve"> выписки из Единого государственного реестра </w:t>
      </w:r>
      <w:r w:rsidR="00C40000">
        <w:rPr>
          <w:rFonts w:eastAsia="Calibri"/>
        </w:rPr>
        <w:t>индивидуальных предпринимателей</w:t>
      </w:r>
      <w:r>
        <w:rPr>
          <w:rFonts w:eastAsia="Calibri"/>
        </w:rPr>
        <w:t xml:space="preserve"> (</w:t>
      </w:r>
      <w:r w:rsidR="00C40000">
        <w:rPr>
          <w:rFonts w:eastAsia="Calibri"/>
        </w:rPr>
        <w:t>для индивидуальных предпринимателей</w:t>
      </w:r>
      <w:r>
        <w:rPr>
          <w:rFonts w:eastAsia="Calibri"/>
        </w:rPr>
        <w:t>)</w:t>
      </w:r>
      <w:r w:rsidR="00C40000">
        <w:rPr>
          <w:rFonts w:eastAsia="Calibri"/>
        </w:rPr>
        <w:t>.</w:t>
      </w:r>
    </w:p>
    <w:p w:rsidR="009C7AA0" w:rsidRPr="009C7AA0" w:rsidRDefault="009C7AA0" w:rsidP="009C7AA0">
      <w:pPr>
        <w:widowControl w:val="0"/>
        <w:numPr>
          <w:ilvl w:val="1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</w:rPr>
      </w:pPr>
      <w:r w:rsidRPr="009C7AA0">
        <w:rPr>
          <w:rFonts w:eastAsia="Calibri"/>
        </w:rPr>
        <w:t>Документ</w:t>
      </w:r>
      <w:r w:rsidR="00B067E1">
        <w:rPr>
          <w:rFonts w:eastAsia="Calibri"/>
        </w:rPr>
        <w:t>ы</w:t>
      </w:r>
      <w:r w:rsidRPr="009C7AA0">
        <w:rPr>
          <w:rFonts w:eastAsia="Calibri"/>
        </w:rPr>
        <w:t>, подтверждающи</w:t>
      </w:r>
      <w:r w:rsidR="00B067E1">
        <w:rPr>
          <w:rFonts w:eastAsia="Calibri"/>
        </w:rPr>
        <w:t>е</w:t>
      </w:r>
      <w:r w:rsidRPr="009C7AA0">
        <w:rPr>
          <w:rFonts w:eastAsia="Calibri"/>
        </w:rPr>
        <w:t xml:space="preserve"> назначение (избрание) на должность руководителя </w:t>
      </w:r>
      <w:r w:rsidR="00B067E1">
        <w:rPr>
          <w:rFonts w:eastAsia="Calibri"/>
        </w:rPr>
        <w:t>хозяйствующего субъекта</w:t>
      </w:r>
      <w:r w:rsidRPr="009C7AA0">
        <w:rPr>
          <w:rFonts w:eastAsia="Calibri"/>
        </w:rPr>
        <w:t>, или документ</w:t>
      </w:r>
      <w:r w:rsidR="00B067E1">
        <w:rPr>
          <w:rFonts w:eastAsia="Calibri"/>
        </w:rPr>
        <w:t>ы</w:t>
      </w:r>
      <w:r w:rsidRPr="009C7AA0">
        <w:rPr>
          <w:rFonts w:eastAsia="Calibri"/>
        </w:rPr>
        <w:t>, подтверждающи</w:t>
      </w:r>
      <w:r w:rsidR="00B067E1">
        <w:rPr>
          <w:rFonts w:eastAsia="Calibri"/>
        </w:rPr>
        <w:t>е</w:t>
      </w:r>
      <w:r w:rsidRPr="009C7AA0">
        <w:rPr>
          <w:rFonts w:eastAsia="Calibri"/>
        </w:rPr>
        <w:t xml:space="preserve"> полномочия иного единоличного или коллегиального исполнительного органа </w:t>
      </w:r>
      <w:r w:rsidR="00B067E1">
        <w:rPr>
          <w:rFonts w:eastAsia="Calibri"/>
        </w:rPr>
        <w:t>хозяйствующего субъекта (для юридических лиц)</w:t>
      </w:r>
      <w:r w:rsidRPr="009C7AA0">
        <w:rPr>
          <w:rFonts w:eastAsia="Calibri"/>
        </w:rPr>
        <w:t>.</w:t>
      </w:r>
    </w:p>
    <w:p w:rsidR="009C7AA0" w:rsidRPr="009C7AA0" w:rsidRDefault="009C7AA0" w:rsidP="009C7AA0">
      <w:pPr>
        <w:widowControl w:val="0"/>
        <w:numPr>
          <w:ilvl w:val="1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</w:rPr>
      </w:pPr>
      <w:r w:rsidRPr="009C7AA0">
        <w:rPr>
          <w:rFonts w:eastAsia="Calibri"/>
        </w:rPr>
        <w:t>Справк</w:t>
      </w:r>
      <w:r w:rsidR="00B067E1">
        <w:rPr>
          <w:rFonts w:eastAsia="Calibri"/>
        </w:rPr>
        <w:t>у</w:t>
      </w:r>
      <w:r w:rsidRPr="009C7AA0">
        <w:rPr>
          <w:rFonts w:eastAsia="Calibri"/>
        </w:rPr>
        <w:t xml:space="preserve"> </w:t>
      </w:r>
      <w:r w:rsidR="00B067E1">
        <w:rPr>
          <w:rFonts w:eastAsia="Calibri"/>
        </w:rPr>
        <w:t>хозяйствующего субъекта</w:t>
      </w:r>
      <w:r w:rsidRPr="009C7AA0">
        <w:rPr>
          <w:rFonts w:eastAsia="Calibri"/>
        </w:rPr>
        <w:t xml:space="preserve"> в свободной форме, подтверждающей отсутствие у </w:t>
      </w:r>
      <w:r w:rsidR="00B067E1">
        <w:rPr>
          <w:rFonts w:eastAsia="Calibri"/>
        </w:rPr>
        <w:t>хозяйствующего субъекта</w:t>
      </w:r>
      <w:r w:rsidRPr="009C7AA0">
        <w:rPr>
          <w:rFonts w:eastAsia="Calibri"/>
        </w:rPr>
        <w:t xml:space="preserve"> отбора просроченной задолженности по возврату </w:t>
      </w:r>
      <w:r w:rsidR="00B067E1">
        <w:rPr>
          <w:rFonts w:eastAsia="Calibri"/>
        </w:rPr>
        <w:br/>
      </w:r>
      <w:r w:rsidRPr="009C7AA0">
        <w:rPr>
          <w:rFonts w:eastAsia="Calibri"/>
        </w:rPr>
        <w:t>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</w:t>
      </w:r>
      <w:r w:rsidR="00B067E1">
        <w:rPr>
          <w:rFonts w:eastAsia="Calibri"/>
        </w:rPr>
        <w:t xml:space="preserve">т-Петербургом на дату не ранее </w:t>
      </w:r>
      <w:r w:rsidRPr="009C7AA0">
        <w:rPr>
          <w:rFonts w:eastAsia="Calibri"/>
        </w:rPr>
        <w:t>30 календарных дней до 1 числа месяца, в котором планируется проведение отбора.</w:t>
      </w:r>
    </w:p>
    <w:p w:rsidR="009C7AA0" w:rsidRPr="009C7AA0" w:rsidRDefault="00B067E1" w:rsidP="009C7AA0">
      <w:pPr>
        <w:widowControl w:val="0"/>
        <w:numPr>
          <w:ilvl w:val="1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</w:rPr>
      </w:pPr>
      <w:r>
        <w:rPr>
          <w:rFonts w:eastAsia="Calibri"/>
        </w:rPr>
        <w:t>Справку</w:t>
      </w:r>
      <w:r w:rsidR="009C7AA0" w:rsidRPr="009C7AA0">
        <w:rPr>
          <w:rFonts w:eastAsia="Calibri"/>
        </w:rPr>
        <w:t xml:space="preserve"> по форме, утвержденной приказом Федеральной налоговой службы </w:t>
      </w:r>
      <w:r w:rsidR="009C7AA0" w:rsidRPr="009C7AA0">
        <w:rPr>
          <w:rFonts w:eastAsia="Calibri"/>
        </w:rPr>
        <w:br/>
        <w:t>от 05.11.2024 № ЕД-7-8/987@ «</w:t>
      </w:r>
      <w:r w:rsidR="009C7AA0" w:rsidRPr="009C7AA0">
        <w:rPr>
          <w:rFonts w:eastAsia="Calibri"/>
          <w:bCs/>
        </w:rPr>
        <w:t xml:space="preserve">Об утверждении формы справки о наличии </w:t>
      </w:r>
      <w:r w:rsidR="009C7AA0" w:rsidRPr="009C7AA0">
        <w:rPr>
          <w:rFonts w:eastAsia="Calibri"/>
          <w:bCs/>
        </w:rPr>
        <w:br/>
        <w:t xml:space="preserve">по состоянию на дату формирования справки положительного, отрицательного </w:t>
      </w:r>
      <w:r w:rsidR="009C7AA0" w:rsidRPr="009C7AA0">
        <w:rPr>
          <w:rFonts w:eastAsia="Calibri"/>
          <w:bCs/>
        </w:rPr>
        <w:br/>
        <w:t xml:space="preserve">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</w:t>
      </w:r>
      <w:r w:rsidR="009C7AA0" w:rsidRPr="009C7AA0">
        <w:rPr>
          <w:rFonts w:eastAsia="Calibri"/>
          <w:bCs/>
        </w:rPr>
        <w:br/>
        <w:t>в электронной форме</w:t>
      </w:r>
      <w:r w:rsidR="009C7AA0" w:rsidRPr="009C7AA0">
        <w:rPr>
          <w:rFonts w:eastAsia="Calibri"/>
        </w:rPr>
        <w:t xml:space="preserve">», выданной </w:t>
      </w:r>
      <w:r>
        <w:rPr>
          <w:rFonts w:eastAsia="Calibri"/>
        </w:rPr>
        <w:t>хозяйствующему субъекту</w:t>
      </w:r>
      <w:r w:rsidR="009C7AA0" w:rsidRPr="009C7AA0">
        <w:rPr>
          <w:rFonts w:eastAsia="Calibri"/>
        </w:rPr>
        <w:t xml:space="preserve"> налоговым органом на дату не ранее 30 календарных дней до даты подачи заявки и документов.</w:t>
      </w:r>
    </w:p>
    <w:p w:rsidR="009C7AA0" w:rsidRPr="009C7AA0" w:rsidRDefault="009C7AA0" w:rsidP="009C7AA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9C7AA0">
        <w:rPr>
          <w:rFonts w:eastAsia="Calibri"/>
        </w:rPr>
        <w:t xml:space="preserve">В случае если </w:t>
      </w:r>
      <w:r w:rsidR="00B067E1">
        <w:rPr>
          <w:rFonts w:eastAsia="Calibri"/>
        </w:rPr>
        <w:t>хозяйствующий субъект</w:t>
      </w:r>
      <w:r w:rsidRPr="009C7AA0">
        <w:rPr>
          <w:rFonts w:eastAsia="Calibri"/>
        </w:rPr>
        <w:t xml:space="preserve"> не представил справку, указанную </w:t>
      </w:r>
      <w:r w:rsidR="00B067E1">
        <w:rPr>
          <w:rFonts w:eastAsia="Calibri"/>
        </w:rPr>
        <w:br/>
      </w:r>
      <w:r w:rsidRPr="009C7AA0">
        <w:rPr>
          <w:rFonts w:eastAsia="Calibri"/>
        </w:rPr>
        <w:t>в настоящем пункте, Комитет запрашивает данные сведения посредством системы межведомственного электронного взаимодействия с территориальными органами Федеральной налоговой службы.</w:t>
      </w:r>
    </w:p>
    <w:p w:rsidR="009C7AA0" w:rsidRPr="009C7AA0" w:rsidRDefault="007F7EE0" w:rsidP="009C7AA0">
      <w:pPr>
        <w:widowControl w:val="0"/>
        <w:numPr>
          <w:ilvl w:val="1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  <w:color w:val="FF0000"/>
        </w:rPr>
      </w:pPr>
      <w:r>
        <w:t>А</w:t>
      </w:r>
      <w:r w:rsidR="00B067E1">
        <w:t>кты</w:t>
      </w:r>
      <w:r w:rsidR="009C7AA0" w:rsidRPr="009C7AA0">
        <w:t xml:space="preserve"> ввода в эксплуатацию маркировочного оборудования.</w:t>
      </w:r>
    </w:p>
    <w:p w:rsidR="009C7AA0" w:rsidRPr="009C7AA0" w:rsidRDefault="009C7AA0" w:rsidP="009C7AA0">
      <w:pPr>
        <w:widowControl w:val="0"/>
        <w:numPr>
          <w:ilvl w:val="1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  <w:color w:val="FF0000"/>
        </w:rPr>
      </w:pPr>
      <w:r w:rsidRPr="009C7AA0">
        <w:t>Сводн</w:t>
      </w:r>
      <w:r w:rsidR="00B067E1">
        <w:t>ый</w:t>
      </w:r>
      <w:r w:rsidRPr="009C7AA0">
        <w:t xml:space="preserve"> реестр договоров (контрактов) и платежных поручений, подтверждающий фактический объем понесенных затрат на приобретение и ввод </w:t>
      </w:r>
      <w:r w:rsidRPr="009C7AA0">
        <w:br/>
        <w:t xml:space="preserve">в промышленную эксплуатацию маркировочного оборудования для внедрения </w:t>
      </w:r>
      <w:r w:rsidRPr="009C7AA0">
        <w:lastRenderedPageBreak/>
        <w:t>обязательной маркировки отдельных видов молочной продукции.</w:t>
      </w:r>
    </w:p>
    <w:p w:rsidR="005F5D6C" w:rsidRDefault="00F559EC" w:rsidP="005F5D6C">
      <w:pPr>
        <w:widowControl w:val="0"/>
        <w:numPr>
          <w:ilvl w:val="1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  <w:color w:val="FF0000"/>
        </w:rPr>
      </w:pPr>
      <w:r>
        <w:t>Д</w:t>
      </w:r>
      <w:r w:rsidR="009C7AA0" w:rsidRPr="009C7AA0">
        <w:t>оговор</w:t>
      </w:r>
      <w:r w:rsidR="00B067E1">
        <w:t>ы</w:t>
      </w:r>
      <w:r w:rsidR="009C7AA0" w:rsidRPr="009C7AA0">
        <w:t xml:space="preserve"> (контракт</w:t>
      </w:r>
      <w:r w:rsidR="00B067E1">
        <w:t>ы</w:t>
      </w:r>
      <w:r w:rsidR="009C7AA0" w:rsidRPr="009C7AA0">
        <w:t>) на приобретение (закупку) и ввод в промышленную эксплуатацию маркировочного оборудования для внедрения обязательной маркировки отдельных видов молочной продукции.</w:t>
      </w:r>
    </w:p>
    <w:p w:rsidR="009C7AA0" w:rsidRPr="005F5D6C" w:rsidRDefault="00B067E1" w:rsidP="005F5D6C">
      <w:pPr>
        <w:widowControl w:val="0"/>
        <w:numPr>
          <w:ilvl w:val="1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  <w:color w:val="FF0000"/>
        </w:rPr>
      </w:pPr>
      <w:r>
        <w:t>В случае проведения расчетов (платежей) в иностранной валюте - с</w:t>
      </w:r>
      <w:r w:rsidR="009C7AA0">
        <w:t>прав</w:t>
      </w:r>
      <w:r>
        <w:t>ки</w:t>
      </w:r>
      <w:r w:rsidR="009C7AA0">
        <w:t xml:space="preserve"> </w:t>
      </w:r>
      <w:r>
        <w:br/>
      </w:r>
      <w:r w:rsidR="009C7AA0">
        <w:t xml:space="preserve">(в свободной форме) о курсе данной валюты по отношению </w:t>
      </w:r>
      <w:r w:rsidR="00F97CDA">
        <w:br/>
      </w:r>
      <w:r w:rsidR="009C7AA0">
        <w:t>к российскому рублю на дату осуществления платежа по данным Центрального банка Российской Федерации</w:t>
      </w:r>
      <w:r w:rsidR="00F97CDA">
        <w:t>.</w:t>
      </w:r>
    </w:p>
    <w:p w:rsidR="009C7AA0" w:rsidRPr="009C7AA0" w:rsidRDefault="009C7AA0" w:rsidP="009C7AA0">
      <w:pPr>
        <w:widowControl w:val="0"/>
        <w:numPr>
          <w:ilvl w:val="1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  <w:color w:val="FF0000"/>
        </w:rPr>
      </w:pPr>
      <w:r w:rsidRPr="009C7AA0">
        <w:t>П</w:t>
      </w:r>
      <w:r w:rsidR="00B067E1">
        <w:t>латежные</w:t>
      </w:r>
      <w:r w:rsidRPr="009C7AA0">
        <w:t xml:space="preserve"> поручени</w:t>
      </w:r>
      <w:r w:rsidR="00B067E1">
        <w:t>я</w:t>
      </w:r>
      <w:r w:rsidRPr="009C7AA0">
        <w:t xml:space="preserve"> или выпис</w:t>
      </w:r>
      <w:r w:rsidR="00B067E1">
        <w:t>ки</w:t>
      </w:r>
      <w:r w:rsidRPr="009C7AA0">
        <w:t xml:space="preserve"> из расчетного счета получателя субсидий </w:t>
      </w:r>
      <w:r w:rsidR="00B067E1">
        <w:br/>
      </w:r>
      <w:r w:rsidRPr="009C7AA0">
        <w:t xml:space="preserve">о перечислении средств, подтверждающие фактический объем понесенных затрат </w:t>
      </w:r>
      <w:r w:rsidRPr="009C7AA0">
        <w:br/>
        <w:t xml:space="preserve">на приобретение и ввод в промышленную эксплуатацию маркировочного оборудования </w:t>
      </w:r>
      <w:r w:rsidRPr="009C7AA0">
        <w:br/>
        <w:t>для внедрения обязательной маркировки отдельных видов молочной продукции.</w:t>
      </w:r>
    </w:p>
    <w:p w:rsidR="009C7AA0" w:rsidRDefault="00F70E09" w:rsidP="009C7AA0">
      <w:pPr>
        <w:widowControl w:val="0"/>
        <w:numPr>
          <w:ilvl w:val="1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</w:rPr>
      </w:pPr>
      <w:r>
        <w:rPr>
          <w:rFonts w:eastAsia="Calibri"/>
        </w:rPr>
        <w:t>Документ</w:t>
      </w:r>
      <w:r w:rsidR="00B067E1">
        <w:rPr>
          <w:rFonts w:eastAsia="Calibri"/>
        </w:rPr>
        <w:t>ы</w:t>
      </w:r>
      <w:r>
        <w:rPr>
          <w:rFonts w:eastAsia="Calibri"/>
        </w:rPr>
        <w:t>, подтверждающи</w:t>
      </w:r>
      <w:r w:rsidR="00B067E1">
        <w:rPr>
          <w:rFonts w:eastAsia="Calibri"/>
        </w:rPr>
        <w:t>е</w:t>
      </w:r>
      <w:r w:rsidR="009C7AA0" w:rsidRPr="009C7AA0">
        <w:rPr>
          <w:rFonts w:eastAsia="Calibri"/>
        </w:rPr>
        <w:t xml:space="preserve"> количество промаркированной произведенной продукции в 2024 г</w:t>
      </w:r>
      <w:r w:rsidR="00B067E1">
        <w:rPr>
          <w:rFonts w:eastAsia="Calibri"/>
        </w:rPr>
        <w:t>оду в соответствии с пунктом 4.7</w:t>
      </w:r>
      <w:r w:rsidR="009C7AA0">
        <w:rPr>
          <w:rFonts w:eastAsia="Calibri"/>
        </w:rPr>
        <w:t xml:space="preserve"> Порядка.</w:t>
      </w:r>
    </w:p>
    <w:p w:rsidR="009C7AA0" w:rsidRDefault="009C7AA0" w:rsidP="009C7AA0">
      <w:pPr>
        <w:widowControl w:val="0"/>
        <w:numPr>
          <w:ilvl w:val="1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</w:rPr>
      </w:pPr>
      <w:r w:rsidRPr="009C7AA0">
        <w:rPr>
          <w:rFonts w:eastAsia="Calibri"/>
        </w:rPr>
        <w:t>Справк</w:t>
      </w:r>
      <w:r w:rsidR="00B067E1">
        <w:rPr>
          <w:rFonts w:eastAsia="Calibri"/>
        </w:rPr>
        <w:t>у</w:t>
      </w:r>
      <w:r w:rsidRPr="009C7AA0">
        <w:rPr>
          <w:rFonts w:eastAsia="Calibri"/>
        </w:rPr>
        <w:t xml:space="preserve"> </w:t>
      </w:r>
      <w:r w:rsidR="00B067E1">
        <w:rPr>
          <w:rFonts w:eastAsia="Calibri"/>
        </w:rPr>
        <w:t>хозяйствующего субъекта</w:t>
      </w:r>
      <w:r w:rsidRPr="009C7AA0">
        <w:rPr>
          <w:rFonts w:eastAsia="Calibri"/>
        </w:rPr>
        <w:t xml:space="preserve"> (в свободной форме) о том, что размер средней заработной платы каждого его работника (включая работников обособленных подразделений, находящихся </w:t>
      </w:r>
      <w:r>
        <w:rPr>
          <w:rFonts w:eastAsia="Calibri"/>
        </w:rPr>
        <w:t>на территории Санкт-Петербурга</w:t>
      </w:r>
      <w:r w:rsidR="00B067E1">
        <w:rPr>
          <w:rFonts w:eastAsia="Calibri"/>
        </w:rPr>
        <w:t>)</w:t>
      </w:r>
      <w:r>
        <w:rPr>
          <w:rFonts w:eastAsia="Calibri"/>
        </w:rPr>
        <w:t xml:space="preserve">, </w:t>
      </w:r>
      <w:r w:rsidRPr="009C7AA0">
        <w:rPr>
          <w:rFonts w:eastAsia="Calibri"/>
        </w:rPr>
        <w:t xml:space="preserve">рассчитываемый </w:t>
      </w:r>
      <w:r w:rsidR="00B067E1">
        <w:rPr>
          <w:rFonts w:eastAsia="Calibri"/>
        </w:rPr>
        <w:br/>
      </w:r>
      <w:r w:rsidRPr="009C7AA0">
        <w:rPr>
          <w:rFonts w:eastAsia="Calibri"/>
        </w:rPr>
        <w:t>в соответствии со статьей 139 Трудового кодекса Российской Федерации, в течение 2024 года был не ниже размера минимальной заработной платы в Санкт-Петербурге, установленного региональным соглашением о минимальной заработной плате</w:t>
      </w:r>
      <w:r w:rsidR="00B067E1">
        <w:rPr>
          <w:rFonts w:eastAsia="Calibri"/>
        </w:rPr>
        <w:br/>
      </w:r>
      <w:r w:rsidRPr="009C7AA0">
        <w:rPr>
          <w:rFonts w:eastAsia="Calibri"/>
        </w:rPr>
        <w:t>в Санкт-Петербурге на соответствующий период 2024 года, с приложением расчета сумм налога на доходы физических лиц, исчисленных и удержанных налоговым агентом (форма 6-НДФЛ), и расчета по страховым взносам по формам, утвержденным Федеральной налоговой службой, за 2024 год (без разделов, содержащих персональные данные физических лиц).</w:t>
      </w:r>
    </w:p>
    <w:p w:rsidR="009C7AA0" w:rsidRDefault="009C7AA0" w:rsidP="009C7AA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9C7AA0">
        <w:rPr>
          <w:rFonts w:eastAsia="Calibri"/>
        </w:rPr>
        <w:t>При отсутствии у участника отбора работников представляется справка (в свободной форме), содержащая соответствующую информацию.</w:t>
      </w:r>
    </w:p>
    <w:p w:rsidR="00B067E1" w:rsidRDefault="00B067E1" w:rsidP="00B067E1">
      <w:pPr>
        <w:pStyle w:val="afa"/>
        <w:widowControl w:val="0"/>
        <w:numPr>
          <w:ilvl w:val="1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B067E1">
        <w:rPr>
          <w:rFonts w:eastAsia="Calibri"/>
        </w:rPr>
        <w:t xml:space="preserve">Расчет размера субсидии по форме, установленной согласно приложению № 1 </w:t>
      </w:r>
      <w:r w:rsidRPr="00B067E1">
        <w:rPr>
          <w:rFonts w:eastAsia="Calibri"/>
        </w:rPr>
        <w:br/>
        <w:t>к настоящему Перечню.</w:t>
      </w:r>
    </w:p>
    <w:p w:rsidR="00B067E1" w:rsidRDefault="00B067E1" w:rsidP="009C7AA0">
      <w:pPr>
        <w:numPr>
          <w:ilvl w:val="0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</w:rPr>
      </w:pPr>
      <w:r>
        <w:rPr>
          <w:rFonts w:eastAsia="Calibri"/>
        </w:rPr>
        <w:t>Документы, перечисленные в пунктах 1.1 – 1.12 настоящего Перечня, предоставляются в виде скан-образов</w:t>
      </w:r>
      <w:r w:rsidR="000E10E3">
        <w:rPr>
          <w:rFonts w:eastAsia="Calibri"/>
        </w:rPr>
        <w:t>.</w:t>
      </w:r>
    </w:p>
    <w:p w:rsidR="009C7AA0" w:rsidRDefault="009C7AA0" w:rsidP="009C7AA0">
      <w:pPr>
        <w:numPr>
          <w:ilvl w:val="0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</w:rPr>
      </w:pPr>
      <w:r w:rsidRPr="009C7AA0">
        <w:rPr>
          <w:rFonts w:eastAsia="Calibri"/>
        </w:rPr>
        <w:t>Скан-образы представляемых документов должны соответствовать рекомендуемому формату в соответствии с инструкцией, размещенной в личном кабинете, и иметь качество сканирования, достаточное для осуществления их анализа.</w:t>
      </w:r>
    </w:p>
    <w:p w:rsidR="000E10E3" w:rsidRPr="009C7AA0" w:rsidRDefault="000E10E3" w:rsidP="009C7AA0">
      <w:pPr>
        <w:numPr>
          <w:ilvl w:val="0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</w:rPr>
      </w:pPr>
      <w:r>
        <w:rPr>
          <w:rFonts w:eastAsia="Calibri"/>
        </w:rPr>
        <w:t xml:space="preserve">Предоставляемые документы помимо имеющихся в их оригинальных версиях реквизитных (заверительных) подписей также заверяются усиленной квалифицированной электронной подписью лица, подающего заявку. </w:t>
      </w:r>
    </w:p>
    <w:p w:rsidR="007A2987" w:rsidRDefault="007A2987" w:rsidP="008E3A13">
      <w:pPr>
        <w:rPr>
          <w:sz w:val="28"/>
          <w:szCs w:val="28"/>
        </w:rPr>
      </w:pPr>
    </w:p>
    <w:p w:rsidR="00E72FCF" w:rsidRDefault="00E72FCF" w:rsidP="008E3A13">
      <w:pPr>
        <w:rPr>
          <w:sz w:val="28"/>
          <w:szCs w:val="28"/>
        </w:rPr>
      </w:pPr>
    </w:p>
    <w:p w:rsidR="00E72FCF" w:rsidRDefault="00E72FCF" w:rsidP="008E3A13">
      <w:pPr>
        <w:rPr>
          <w:sz w:val="28"/>
          <w:szCs w:val="28"/>
        </w:rPr>
      </w:pPr>
    </w:p>
    <w:p w:rsidR="00E72FCF" w:rsidRDefault="00E72FCF" w:rsidP="008E3A13">
      <w:pPr>
        <w:rPr>
          <w:sz w:val="28"/>
          <w:szCs w:val="28"/>
        </w:rPr>
      </w:pPr>
    </w:p>
    <w:p w:rsidR="00E72FCF" w:rsidRDefault="00E72FCF" w:rsidP="008E3A13">
      <w:pPr>
        <w:rPr>
          <w:sz w:val="28"/>
          <w:szCs w:val="28"/>
        </w:rPr>
      </w:pPr>
    </w:p>
    <w:p w:rsidR="00E72FCF" w:rsidRDefault="00E72FCF" w:rsidP="008E3A13">
      <w:pPr>
        <w:rPr>
          <w:sz w:val="28"/>
          <w:szCs w:val="28"/>
        </w:rPr>
      </w:pPr>
    </w:p>
    <w:p w:rsidR="00E72FCF" w:rsidRDefault="00E72FCF" w:rsidP="008E3A13">
      <w:pPr>
        <w:rPr>
          <w:sz w:val="28"/>
          <w:szCs w:val="28"/>
        </w:rPr>
      </w:pPr>
    </w:p>
    <w:p w:rsidR="00E72FCF" w:rsidRDefault="00E72FCF" w:rsidP="008E3A13">
      <w:pPr>
        <w:rPr>
          <w:sz w:val="28"/>
          <w:szCs w:val="28"/>
        </w:rPr>
      </w:pPr>
    </w:p>
    <w:p w:rsidR="00E72FCF" w:rsidRDefault="00E72FCF" w:rsidP="008E3A13">
      <w:pPr>
        <w:rPr>
          <w:sz w:val="28"/>
          <w:szCs w:val="28"/>
        </w:rPr>
      </w:pPr>
    </w:p>
    <w:p w:rsidR="00E72FCF" w:rsidRDefault="00E72FCF" w:rsidP="008E3A13">
      <w:pPr>
        <w:rPr>
          <w:sz w:val="28"/>
          <w:szCs w:val="28"/>
        </w:rPr>
        <w:sectPr w:rsidR="00E72FCF" w:rsidSect="00861F3E">
          <w:headerReference w:type="default" r:id="rId16"/>
          <w:headerReference w:type="first" r:id="rId17"/>
          <w:footnotePr>
            <w:numRestart w:val="eachPage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E72FCF" w:rsidRPr="008E5974" w:rsidRDefault="00E72FCF" w:rsidP="00E72FCF">
      <w:pPr>
        <w:spacing w:after="160"/>
        <w:ind w:left="9072"/>
        <w:contextualSpacing/>
        <w:rPr>
          <w:rFonts w:eastAsia="Calibri"/>
          <w:sz w:val="20"/>
          <w:szCs w:val="20"/>
          <w:lang w:eastAsia="en-US"/>
        </w:rPr>
      </w:pPr>
      <w:r w:rsidRPr="008E5974">
        <w:rPr>
          <w:rFonts w:eastAsia="Calibri"/>
          <w:sz w:val="20"/>
          <w:szCs w:val="20"/>
          <w:lang w:eastAsia="en-US"/>
        </w:rPr>
        <w:lastRenderedPageBreak/>
        <w:t>Приложение № 1</w:t>
      </w:r>
    </w:p>
    <w:p w:rsidR="00E72FCF" w:rsidRPr="008E5974" w:rsidRDefault="00E72FCF" w:rsidP="00E72FCF">
      <w:pPr>
        <w:spacing w:after="160"/>
        <w:ind w:left="9072"/>
        <w:contextualSpacing/>
        <w:rPr>
          <w:rFonts w:eastAsia="Calibri"/>
          <w:sz w:val="20"/>
          <w:szCs w:val="20"/>
          <w:lang w:eastAsia="en-US"/>
        </w:rPr>
      </w:pPr>
      <w:r w:rsidRPr="008E5974">
        <w:rPr>
          <w:rFonts w:eastAsia="Calibri"/>
          <w:sz w:val="20"/>
          <w:szCs w:val="20"/>
          <w:lang w:eastAsia="en-US"/>
        </w:rPr>
        <w:t xml:space="preserve">к Перечню документов, представляемых в Комитет </w:t>
      </w:r>
      <w:r w:rsidR="00A165B9">
        <w:rPr>
          <w:rFonts w:eastAsia="Calibri"/>
          <w:sz w:val="20"/>
          <w:szCs w:val="20"/>
          <w:lang w:eastAsia="en-US"/>
        </w:rPr>
        <w:br/>
      </w:r>
      <w:r w:rsidRPr="008E5974">
        <w:rPr>
          <w:rFonts w:eastAsia="Calibri"/>
          <w:sz w:val="20"/>
          <w:szCs w:val="20"/>
          <w:lang w:eastAsia="en-US"/>
        </w:rPr>
        <w:t xml:space="preserve">по промышленной политике, инновациям и торговле </w:t>
      </w:r>
      <w:r w:rsidR="00A165B9">
        <w:rPr>
          <w:rFonts w:eastAsia="Calibri"/>
          <w:sz w:val="20"/>
          <w:szCs w:val="20"/>
          <w:lang w:eastAsia="en-US"/>
        </w:rPr>
        <w:br/>
      </w:r>
      <w:r w:rsidRPr="008E5974">
        <w:rPr>
          <w:rFonts w:eastAsia="Calibri"/>
          <w:sz w:val="20"/>
          <w:szCs w:val="20"/>
          <w:lang w:eastAsia="en-US"/>
        </w:rPr>
        <w:t xml:space="preserve">Санкт-Петербурга для участия в отборе на право получения </w:t>
      </w:r>
      <w:r w:rsidR="00A165B9">
        <w:rPr>
          <w:rFonts w:eastAsia="Calibri"/>
          <w:sz w:val="20"/>
          <w:szCs w:val="20"/>
          <w:lang w:eastAsia="en-US"/>
        </w:rPr>
        <w:br/>
      </w:r>
      <w:r w:rsidRPr="008E5974">
        <w:rPr>
          <w:rFonts w:eastAsia="Calibri"/>
          <w:sz w:val="20"/>
          <w:szCs w:val="20"/>
          <w:lang w:eastAsia="en-US"/>
        </w:rPr>
        <w:t xml:space="preserve">в 2025 году субсидий в целях возмещения части </w:t>
      </w:r>
      <w:r w:rsidR="001F18FC" w:rsidRPr="008E5974">
        <w:rPr>
          <w:rFonts w:eastAsia="Calibri"/>
          <w:sz w:val="20"/>
          <w:szCs w:val="20"/>
          <w:lang w:eastAsia="en-US"/>
        </w:rPr>
        <w:t xml:space="preserve">прямых понесенных </w:t>
      </w:r>
      <w:r w:rsidR="00A165B9">
        <w:rPr>
          <w:rFonts w:eastAsia="Calibri"/>
          <w:sz w:val="20"/>
          <w:szCs w:val="20"/>
          <w:lang w:eastAsia="en-US"/>
        </w:rPr>
        <w:t xml:space="preserve">затрат </w:t>
      </w:r>
      <w:r w:rsidRPr="008E5974">
        <w:rPr>
          <w:rFonts w:eastAsia="Calibri"/>
          <w:sz w:val="20"/>
          <w:szCs w:val="20"/>
          <w:lang w:eastAsia="en-US"/>
        </w:rPr>
        <w:t>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</w:t>
      </w:r>
    </w:p>
    <w:p w:rsidR="001F18FC" w:rsidRDefault="001F18FC" w:rsidP="00E72FCF">
      <w:pPr>
        <w:spacing w:after="160"/>
        <w:ind w:left="9072"/>
        <w:contextualSpacing/>
        <w:rPr>
          <w:rFonts w:eastAsia="Calibri"/>
          <w:lang w:eastAsia="en-US"/>
        </w:rPr>
      </w:pPr>
    </w:p>
    <w:p w:rsidR="00E72FCF" w:rsidRPr="008E5974" w:rsidRDefault="00E72FCF" w:rsidP="00E72FCF">
      <w:pPr>
        <w:autoSpaceDE w:val="0"/>
        <w:autoSpaceDN w:val="0"/>
        <w:jc w:val="center"/>
        <w:rPr>
          <w:rFonts w:eastAsia="Calibri"/>
          <w:b/>
          <w:sz w:val="20"/>
          <w:szCs w:val="20"/>
        </w:rPr>
      </w:pPr>
      <w:r w:rsidRPr="008E5974">
        <w:rPr>
          <w:rFonts w:eastAsia="Calibri"/>
          <w:b/>
          <w:sz w:val="20"/>
          <w:szCs w:val="20"/>
        </w:rPr>
        <w:t>РАСЧЕТ</w:t>
      </w:r>
    </w:p>
    <w:tbl>
      <w:tblPr>
        <w:tblpPr w:leftFromText="180" w:rightFromText="180" w:vertAnchor="page" w:horzAnchor="margin" w:tblpXSpec="center" w:tblpY="4308"/>
        <w:tblW w:w="16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993"/>
        <w:gridCol w:w="1701"/>
        <w:gridCol w:w="2268"/>
        <w:gridCol w:w="993"/>
        <w:gridCol w:w="1276"/>
        <w:gridCol w:w="1418"/>
        <w:gridCol w:w="1275"/>
        <w:gridCol w:w="1700"/>
        <w:gridCol w:w="1276"/>
        <w:gridCol w:w="1134"/>
      </w:tblGrid>
      <w:tr w:rsidR="002124E8" w:rsidRPr="00E72FCF" w:rsidTr="002124E8">
        <w:trPr>
          <w:trHeight w:val="4816"/>
        </w:trPr>
        <w:tc>
          <w:tcPr>
            <w:tcW w:w="846" w:type="dxa"/>
          </w:tcPr>
          <w:p w:rsidR="002124E8" w:rsidRPr="00E72FCF" w:rsidRDefault="002124E8" w:rsidP="002124E8">
            <w:pPr>
              <w:widowControl w:val="0"/>
              <w:ind w:left="-113" w:right="-108"/>
              <w:jc w:val="center"/>
              <w:rPr>
                <w:color w:val="000000"/>
                <w:sz w:val="16"/>
                <w:szCs w:val="16"/>
              </w:rPr>
            </w:pPr>
            <w:r w:rsidRPr="00E72FCF">
              <w:rPr>
                <w:color w:val="000000"/>
                <w:sz w:val="16"/>
                <w:szCs w:val="16"/>
              </w:rPr>
              <w:t xml:space="preserve">№ п/п </w:t>
            </w:r>
          </w:p>
          <w:p w:rsidR="002124E8" w:rsidRPr="00E72FCF" w:rsidRDefault="002124E8" w:rsidP="002124E8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hideMark/>
          </w:tcPr>
          <w:p w:rsidR="002124E8" w:rsidRPr="00E72FCF" w:rsidRDefault="002124E8" w:rsidP="002124E8">
            <w:pPr>
              <w:widowControl w:val="0"/>
              <w:jc w:val="center"/>
              <w:rPr>
                <w:sz w:val="16"/>
                <w:szCs w:val="16"/>
              </w:rPr>
            </w:pPr>
            <w:r w:rsidRPr="00E72FCF">
              <w:rPr>
                <w:sz w:val="16"/>
                <w:szCs w:val="16"/>
              </w:rPr>
              <w:t>Наименование отдельной производствен-ной линии (линия фасовочного оборудования</w:t>
            </w:r>
          </w:p>
          <w:p w:rsidR="002124E8" w:rsidRPr="00E72FCF" w:rsidRDefault="002124E8" w:rsidP="002124E8">
            <w:pPr>
              <w:widowControl w:val="0"/>
              <w:jc w:val="center"/>
              <w:rPr>
                <w:sz w:val="16"/>
                <w:szCs w:val="16"/>
              </w:rPr>
            </w:pPr>
            <w:r w:rsidRPr="00E72FCF">
              <w:rPr>
                <w:sz w:val="16"/>
                <w:szCs w:val="16"/>
              </w:rPr>
              <w:t>и (или) линия основного производства, дооборудованная</w:t>
            </w:r>
          </w:p>
          <w:p w:rsidR="002124E8" w:rsidRPr="00E72FCF" w:rsidRDefault="002124E8" w:rsidP="002124E8">
            <w:pPr>
              <w:widowControl w:val="0"/>
              <w:jc w:val="center"/>
              <w:rPr>
                <w:sz w:val="16"/>
                <w:szCs w:val="16"/>
              </w:rPr>
            </w:pPr>
            <w:r w:rsidRPr="00E72FCF">
              <w:rPr>
                <w:sz w:val="16"/>
                <w:szCs w:val="16"/>
              </w:rPr>
              <w:t>приобретенным маркировочным оборудованием)</w:t>
            </w:r>
          </w:p>
        </w:tc>
        <w:tc>
          <w:tcPr>
            <w:tcW w:w="993" w:type="dxa"/>
            <w:hideMark/>
          </w:tcPr>
          <w:p w:rsidR="002124E8" w:rsidRPr="00E72FCF" w:rsidRDefault="002124E8" w:rsidP="002124E8">
            <w:pPr>
              <w:widowControl w:val="0"/>
              <w:jc w:val="center"/>
              <w:rPr>
                <w:sz w:val="16"/>
                <w:szCs w:val="16"/>
              </w:rPr>
            </w:pPr>
            <w:r w:rsidRPr="00E72FCF">
              <w:rPr>
                <w:sz w:val="16"/>
                <w:szCs w:val="16"/>
              </w:rPr>
              <w:t>Вид молочной продукции с указанием кодов ОКПД 2</w:t>
            </w:r>
          </w:p>
          <w:p w:rsidR="002124E8" w:rsidRPr="00E72FCF" w:rsidRDefault="002124E8" w:rsidP="002124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2124E8" w:rsidRPr="00E72FCF" w:rsidRDefault="002124E8" w:rsidP="002124E8">
            <w:pPr>
              <w:widowControl w:val="0"/>
              <w:jc w:val="center"/>
              <w:rPr>
                <w:sz w:val="16"/>
                <w:szCs w:val="16"/>
              </w:rPr>
            </w:pPr>
            <w:r w:rsidRPr="00E72FCF">
              <w:rPr>
                <w:sz w:val="16"/>
                <w:szCs w:val="16"/>
              </w:rPr>
              <w:t>Мощность маркировочного оборудования, определяемая исходя из мощности линии фасовочного оборудования</w:t>
            </w:r>
          </w:p>
          <w:p w:rsidR="002124E8" w:rsidRPr="00E72FCF" w:rsidRDefault="002124E8" w:rsidP="002124E8">
            <w:pPr>
              <w:widowControl w:val="0"/>
              <w:jc w:val="center"/>
              <w:rPr>
                <w:sz w:val="16"/>
                <w:szCs w:val="16"/>
              </w:rPr>
            </w:pPr>
            <w:r w:rsidRPr="00E72FCF">
              <w:rPr>
                <w:sz w:val="16"/>
                <w:szCs w:val="16"/>
              </w:rPr>
              <w:t>и (или) линии основного производства, дооборудование</w:t>
            </w:r>
          </w:p>
          <w:p w:rsidR="002124E8" w:rsidRPr="00E72FCF" w:rsidRDefault="002124E8" w:rsidP="002124E8">
            <w:pPr>
              <w:widowControl w:val="0"/>
              <w:jc w:val="center"/>
              <w:rPr>
                <w:sz w:val="16"/>
                <w:szCs w:val="16"/>
              </w:rPr>
            </w:pPr>
            <w:r w:rsidRPr="00E72FCF">
              <w:rPr>
                <w:sz w:val="16"/>
                <w:szCs w:val="16"/>
              </w:rPr>
              <w:t>которых осуществляется приобретенным маркировочным оборудованием (количество выпускаемых упаковок готовой молочной продукции в тыс. штук в час)</w:t>
            </w:r>
          </w:p>
        </w:tc>
        <w:tc>
          <w:tcPr>
            <w:tcW w:w="2268" w:type="dxa"/>
          </w:tcPr>
          <w:p w:rsidR="002124E8" w:rsidRPr="00E72FCF" w:rsidRDefault="002124E8" w:rsidP="002124E8">
            <w:pPr>
              <w:widowControl w:val="0"/>
              <w:spacing w:after="160"/>
              <w:jc w:val="center"/>
              <w:rPr>
                <w:sz w:val="16"/>
                <w:szCs w:val="16"/>
              </w:rPr>
            </w:pPr>
            <w:r w:rsidRPr="00E72FCF">
              <w:rPr>
                <w:sz w:val="16"/>
                <w:szCs w:val="16"/>
              </w:rPr>
              <w:t>Маркировочное оборудование соответствует требованиям, указанным в пункте 6 Порядка</w:t>
            </w:r>
            <w:r w:rsidRPr="00E72FCF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r w:rsidRPr="00E72FCF">
              <w:rPr>
                <w:sz w:val="16"/>
                <w:szCs w:val="16"/>
              </w:rPr>
              <w:t xml:space="preserve">конкурсного отбора инвестиционных проектов, представленных получателями средств на возмещение части прямых понесенных затрат по реализуемым объектам агропромышленного комплекса, а также заявок на маркировочное оборудование, представленных получателями средств на возмещение части затрат на маркировочное оборудование, включающий требования к объектам агропромышленного комплекса и маркировочному оборудованию, утвержденного настоящим приказом </w:t>
            </w:r>
            <w:r w:rsidRPr="00E72FCF">
              <w:rPr>
                <w:rFonts w:eastAsia="Calibri"/>
                <w:bCs/>
                <w:sz w:val="16"/>
                <w:szCs w:val="16"/>
                <w:lang w:eastAsia="en-US"/>
              </w:rPr>
              <w:t>(да/нет)</w:t>
            </w:r>
          </w:p>
        </w:tc>
        <w:tc>
          <w:tcPr>
            <w:tcW w:w="993" w:type="dxa"/>
          </w:tcPr>
          <w:p w:rsidR="002124E8" w:rsidRPr="00E72FCF" w:rsidRDefault="002124E8" w:rsidP="002124E8">
            <w:pPr>
              <w:widowControl w:val="0"/>
              <w:jc w:val="center"/>
              <w:rPr>
                <w:sz w:val="16"/>
                <w:szCs w:val="16"/>
              </w:rPr>
            </w:pPr>
            <w:r w:rsidRPr="00E72FCF">
              <w:rPr>
                <w:sz w:val="16"/>
                <w:szCs w:val="16"/>
              </w:rPr>
              <w:t>Реквизиты</w:t>
            </w:r>
          </w:p>
          <w:p w:rsidR="002124E8" w:rsidRPr="00E72FCF" w:rsidRDefault="002124E8" w:rsidP="002124E8">
            <w:pPr>
              <w:widowControl w:val="0"/>
              <w:jc w:val="center"/>
              <w:rPr>
                <w:sz w:val="16"/>
                <w:szCs w:val="16"/>
              </w:rPr>
            </w:pPr>
            <w:r w:rsidRPr="00E72FCF">
              <w:rPr>
                <w:sz w:val="16"/>
                <w:szCs w:val="16"/>
              </w:rPr>
              <w:t>эксплуатационной документации</w:t>
            </w:r>
          </w:p>
          <w:p w:rsidR="002124E8" w:rsidRPr="00E72FCF" w:rsidRDefault="002124E8" w:rsidP="002124E8">
            <w:pPr>
              <w:widowControl w:val="0"/>
              <w:jc w:val="center"/>
              <w:rPr>
                <w:sz w:val="16"/>
                <w:szCs w:val="16"/>
              </w:rPr>
            </w:pPr>
            <w:r w:rsidRPr="00E72FCF">
              <w:rPr>
                <w:sz w:val="16"/>
                <w:szCs w:val="16"/>
              </w:rPr>
              <w:t xml:space="preserve">и (или) технической документации, содержащей сведения о мощности производственных линий </w:t>
            </w:r>
          </w:p>
        </w:tc>
        <w:tc>
          <w:tcPr>
            <w:tcW w:w="1276" w:type="dxa"/>
          </w:tcPr>
          <w:p w:rsidR="002124E8" w:rsidRPr="00E72FCF" w:rsidRDefault="002124E8" w:rsidP="002124E8">
            <w:pPr>
              <w:widowControl w:val="0"/>
              <w:jc w:val="center"/>
              <w:rPr>
                <w:sz w:val="16"/>
                <w:szCs w:val="16"/>
              </w:rPr>
            </w:pPr>
            <w:r w:rsidRPr="00E72FCF">
              <w:rPr>
                <w:sz w:val="16"/>
                <w:szCs w:val="16"/>
              </w:rPr>
              <w:t>Общая сумма подтвержденных на основании первичных документов затрат на приобретение маркировочного оборудования и ввод его в промышленную эксплуатацию на одной производственной линии (в том числе с учетом НДС и без учета НДС)</w:t>
            </w:r>
          </w:p>
          <w:p w:rsidR="002124E8" w:rsidRPr="00E72FCF" w:rsidRDefault="002124E8" w:rsidP="002124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2124E8" w:rsidRPr="00E72FCF" w:rsidRDefault="002124E8" w:rsidP="002124E8">
            <w:pPr>
              <w:widowControl w:val="0"/>
              <w:jc w:val="center"/>
              <w:rPr>
                <w:sz w:val="16"/>
                <w:szCs w:val="16"/>
              </w:rPr>
            </w:pPr>
            <w:r w:rsidRPr="00E72FCF">
              <w:rPr>
                <w:sz w:val="16"/>
                <w:szCs w:val="16"/>
              </w:rPr>
              <w:t xml:space="preserve">Период осуществления затрат </w:t>
            </w:r>
            <w:r w:rsidRPr="00E72FCF">
              <w:rPr>
                <w:bCs/>
                <w:sz w:val="16"/>
                <w:szCs w:val="16"/>
              </w:rPr>
              <w:t>на приобретение и ввод в промышленную эксплуатацию маркировочного оборудования</w:t>
            </w:r>
          </w:p>
        </w:tc>
        <w:tc>
          <w:tcPr>
            <w:tcW w:w="1275" w:type="dxa"/>
          </w:tcPr>
          <w:p w:rsidR="002124E8" w:rsidRPr="00E72FCF" w:rsidRDefault="002124E8" w:rsidP="002124E8">
            <w:pPr>
              <w:widowControl w:val="0"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72FCF">
              <w:rPr>
                <w:sz w:val="16"/>
                <w:szCs w:val="16"/>
              </w:rPr>
              <w:t>Дата приобретения маркировочного оборудования</w:t>
            </w:r>
          </w:p>
          <w:p w:rsidR="002124E8" w:rsidRPr="00E72FCF" w:rsidRDefault="002124E8" w:rsidP="002124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</w:tcPr>
          <w:p w:rsidR="002124E8" w:rsidRPr="00E72FCF" w:rsidRDefault="002124E8" w:rsidP="002124E8">
            <w:pPr>
              <w:widowControl w:val="0"/>
              <w:jc w:val="center"/>
              <w:rPr>
                <w:sz w:val="16"/>
                <w:szCs w:val="16"/>
              </w:rPr>
            </w:pPr>
            <w:r w:rsidRPr="00E72FCF">
              <w:rPr>
                <w:sz w:val="16"/>
                <w:szCs w:val="16"/>
              </w:rPr>
              <w:t>Дата ввода в эксплуатацию маркировочного оборудования, установленного на производственную линию (определяется наиболее поздней датой ввода в эксплуатацию (включения в производственный процесс) единицы маркировочного оборудования из состава (комплекса) оборудования, которым осуществлено дооборудование производственной линии, на основании первичной бухгалтерской документации)</w:t>
            </w:r>
          </w:p>
        </w:tc>
        <w:tc>
          <w:tcPr>
            <w:tcW w:w="1276" w:type="dxa"/>
            <w:vAlign w:val="center"/>
          </w:tcPr>
          <w:p w:rsidR="002124E8" w:rsidRPr="00E72FCF" w:rsidRDefault="002124E8" w:rsidP="002124E8">
            <w:pPr>
              <w:autoSpaceDE w:val="0"/>
              <w:autoSpaceDN w:val="0"/>
              <w:spacing w:after="160" w:line="259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72FCF">
              <w:rPr>
                <w:rFonts w:eastAsia="Calibri"/>
                <w:sz w:val="16"/>
                <w:szCs w:val="16"/>
                <w:lang w:eastAsia="en-US"/>
              </w:rPr>
              <w:t>Размер затрат, в целях возмещения которых предоставляется субсидия (без учета НДС), руб.</w:t>
            </w:r>
            <w:r w:rsidRPr="00E72FCF">
              <w:rPr>
                <w:rFonts w:eastAsia="Calibri"/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124E8" w:rsidRPr="00E72FCF" w:rsidRDefault="002124E8" w:rsidP="002124E8">
            <w:pPr>
              <w:autoSpaceDE w:val="0"/>
              <w:autoSpaceDN w:val="0"/>
              <w:spacing w:after="160" w:line="259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72FCF">
              <w:rPr>
                <w:rFonts w:eastAsia="Calibri"/>
                <w:sz w:val="16"/>
                <w:szCs w:val="16"/>
                <w:lang w:eastAsia="en-US"/>
              </w:rPr>
              <w:t>Размер субсидии  (без учета НДС),  руб. в соответствии с пунктом 4.7. Порядка</w:t>
            </w:r>
          </w:p>
        </w:tc>
      </w:tr>
      <w:tr w:rsidR="002124E8" w:rsidRPr="00E72FCF" w:rsidTr="002124E8">
        <w:trPr>
          <w:trHeight w:val="248"/>
        </w:trPr>
        <w:tc>
          <w:tcPr>
            <w:tcW w:w="846" w:type="dxa"/>
          </w:tcPr>
          <w:p w:rsidR="002124E8" w:rsidRPr="00E72FCF" w:rsidRDefault="002124E8" w:rsidP="002124E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C0042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vAlign w:val="center"/>
          </w:tcPr>
          <w:p w:rsidR="002124E8" w:rsidRPr="00E72FCF" w:rsidRDefault="002124E8" w:rsidP="002124E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C0042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2124E8" w:rsidRPr="00E72FCF" w:rsidRDefault="002124E8" w:rsidP="002124E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C0042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2124E8" w:rsidRPr="00E72FCF" w:rsidRDefault="002124E8" w:rsidP="002124E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C0042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268" w:type="dxa"/>
            <w:vAlign w:val="center"/>
          </w:tcPr>
          <w:p w:rsidR="002124E8" w:rsidRPr="00E72FCF" w:rsidRDefault="002124E8" w:rsidP="002124E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C0042"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2124E8" w:rsidRPr="00E72FCF" w:rsidRDefault="002124E8" w:rsidP="002124E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C0042"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2124E8" w:rsidRPr="00E72FCF" w:rsidRDefault="002124E8" w:rsidP="002124E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C0042">
              <w:rPr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vAlign w:val="center"/>
          </w:tcPr>
          <w:p w:rsidR="002124E8" w:rsidRPr="00E72FCF" w:rsidRDefault="002124E8" w:rsidP="002124E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C0042">
              <w:rPr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5" w:type="dxa"/>
            <w:vAlign w:val="center"/>
          </w:tcPr>
          <w:p w:rsidR="002124E8" w:rsidRPr="00E72FCF" w:rsidRDefault="002124E8" w:rsidP="002124E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C0042"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700" w:type="dxa"/>
            <w:vAlign w:val="center"/>
          </w:tcPr>
          <w:p w:rsidR="002124E8" w:rsidRPr="00E72FCF" w:rsidRDefault="002124E8" w:rsidP="002124E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C0042"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2124E8" w:rsidRPr="00E72FCF" w:rsidRDefault="002124E8" w:rsidP="002124E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C0042">
              <w:rPr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:rsidR="002124E8" w:rsidRPr="00E72FCF" w:rsidRDefault="002124E8" w:rsidP="002124E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C0042">
              <w:rPr>
                <w:b/>
                <w:color w:val="000000"/>
                <w:sz w:val="16"/>
                <w:szCs w:val="16"/>
              </w:rPr>
              <w:t>12</w:t>
            </w:r>
          </w:p>
        </w:tc>
      </w:tr>
      <w:tr w:rsidR="002124E8" w:rsidRPr="00E72FCF" w:rsidTr="002124E8">
        <w:trPr>
          <w:trHeight w:val="248"/>
        </w:trPr>
        <w:tc>
          <w:tcPr>
            <w:tcW w:w="846" w:type="dxa"/>
          </w:tcPr>
          <w:p w:rsidR="002124E8" w:rsidRPr="00E72FCF" w:rsidRDefault="002124E8" w:rsidP="002124E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2124E8" w:rsidRPr="00E72FCF" w:rsidRDefault="002124E8" w:rsidP="002124E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124E8" w:rsidRPr="00E72FCF" w:rsidRDefault="002124E8" w:rsidP="002124E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2124E8" w:rsidRPr="00E72FCF" w:rsidRDefault="002124E8" w:rsidP="002124E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124E8" w:rsidRPr="00E72FCF" w:rsidRDefault="002124E8" w:rsidP="002124E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2124E8" w:rsidRPr="00E72FCF" w:rsidRDefault="002124E8" w:rsidP="002124E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2124E8" w:rsidRPr="00E72FCF" w:rsidRDefault="002124E8" w:rsidP="002124E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124E8" w:rsidRPr="00E72FCF" w:rsidRDefault="002124E8" w:rsidP="002124E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2124E8" w:rsidRPr="00E72FCF" w:rsidRDefault="002124E8" w:rsidP="002124E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:rsidR="002124E8" w:rsidRPr="00E72FCF" w:rsidRDefault="002124E8" w:rsidP="002124E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2124E8" w:rsidRPr="00E72FCF" w:rsidRDefault="002124E8" w:rsidP="002124E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2124E8" w:rsidRPr="00E72FCF" w:rsidRDefault="002124E8" w:rsidP="002124E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124E8" w:rsidRPr="00E72FCF" w:rsidTr="002124E8">
        <w:trPr>
          <w:trHeight w:val="274"/>
        </w:trPr>
        <w:tc>
          <w:tcPr>
            <w:tcW w:w="846" w:type="dxa"/>
          </w:tcPr>
          <w:p w:rsidR="002124E8" w:rsidRPr="00E72FCF" w:rsidRDefault="002124E8" w:rsidP="002124E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E72FCF">
              <w:rPr>
                <w:b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vAlign w:val="center"/>
          </w:tcPr>
          <w:p w:rsidR="002124E8" w:rsidRPr="00E72FCF" w:rsidRDefault="002124E8" w:rsidP="002124E8">
            <w:pPr>
              <w:jc w:val="center"/>
              <w:rPr>
                <w:b/>
                <w:sz w:val="16"/>
                <w:szCs w:val="16"/>
              </w:rPr>
            </w:pPr>
            <w:r w:rsidRPr="00E72FCF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993" w:type="dxa"/>
            <w:vAlign w:val="center"/>
          </w:tcPr>
          <w:p w:rsidR="002124E8" w:rsidRPr="00E72FCF" w:rsidRDefault="002124E8" w:rsidP="002124E8">
            <w:pPr>
              <w:jc w:val="center"/>
              <w:rPr>
                <w:b/>
                <w:sz w:val="16"/>
                <w:szCs w:val="16"/>
              </w:rPr>
            </w:pPr>
            <w:r w:rsidRPr="00E72FCF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701" w:type="dxa"/>
          </w:tcPr>
          <w:p w:rsidR="002124E8" w:rsidRPr="00E72FCF" w:rsidRDefault="002124E8" w:rsidP="002124E8">
            <w:pPr>
              <w:jc w:val="center"/>
              <w:rPr>
                <w:b/>
                <w:sz w:val="16"/>
                <w:szCs w:val="16"/>
              </w:rPr>
            </w:pPr>
            <w:r w:rsidRPr="00E72FCF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2268" w:type="dxa"/>
            <w:vAlign w:val="center"/>
          </w:tcPr>
          <w:p w:rsidR="002124E8" w:rsidRPr="00E72FCF" w:rsidRDefault="002124E8" w:rsidP="002124E8">
            <w:pPr>
              <w:jc w:val="center"/>
              <w:rPr>
                <w:b/>
                <w:sz w:val="16"/>
                <w:szCs w:val="16"/>
              </w:rPr>
            </w:pPr>
            <w:r w:rsidRPr="00E72FCF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993" w:type="dxa"/>
          </w:tcPr>
          <w:p w:rsidR="002124E8" w:rsidRPr="00E72FCF" w:rsidRDefault="002124E8" w:rsidP="002124E8">
            <w:pPr>
              <w:jc w:val="center"/>
              <w:rPr>
                <w:b/>
                <w:sz w:val="16"/>
                <w:szCs w:val="16"/>
              </w:rPr>
            </w:pPr>
            <w:r w:rsidRPr="00E72FCF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276" w:type="dxa"/>
          </w:tcPr>
          <w:p w:rsidR="002124E8" w:rsidRPr="00E72FCF" w:rsidRDefault="002124E8" w:rsidP="002124E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124E8" w:rsidRPr="00E72FCF" w:rsidRDefault="002124E8" w:rsidP="002124E8">
            <w:pPr>
              <w:jc w:val="center"/>
              <w:rPr>
                <w:b/>
                <w:sz w:val="16"/>
                <w:szCs w:val="16"/>
              </w:rPr>
            </w:pPr>
            <w:r w:rsidRPr="00E72FCF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275" w:type="dxa"/>
            <w:vAlign w:val="center"/>
          </w:tcPr>
          <w:p w:rsidR="002124E8" w:rsidRPr="00E72FCF" w:rsidRDefault="002124E8" w:rsidP="002124E8">
            <w:pPr>
              <w:jc w:val="center"/>
              <w:rPr>
                <w:b/>
                <w:sz w:val="16"/>
                <w:szCs w:val="16"/>
              </w:rPr>
            </w:pPr>
            <w:r w:rsidRPr="00E72FCF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700" w:type="dxa"/>
            <w:vAlign w:val="center"/>
          </w:tcPr>
          <w:p w:rsidR="002124E8" w:rsidRPr="00E72FCF" w:rsidRDefault="002124E8" w:rsidP="002124E8">
            <w:pPr>
              <w:jc w:val="center"/>
              <w:rPr>
                <w:b/>
                <w:sz w:val="16"/>
                <w:szCs w:val="16"/>
              </w:rPr>
            </w:pPr>
            <w:r w:rsidRPr="00E72FCF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276" w:type="dxa"/>
          </w:tcPr>
          <w:p w:rsidR="002124E8" w:rsidRPr="00E72FCF" w:rsidRDefault="002124E8" w:rsidP="002124E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124E8" w:rsidRPr="00E72FCF" w:rsidRDefault="002124E8" w:rsidP="002124E8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E72FCF" w:rsidRPr="008E5974" w:rsidRDefault="00E72FCF" w:rsidP="00E72FC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8E5974">
        <w:rPr>
          <w:rFonts w:eastAsia="Calibri"/>
          <w:b/>
          <w:sz w:val="20"/>
          <w:szCs w:val="20"/>
        </w:rPr>
        <w:t>размера предоставляемых в 2025 году субсидий в целях возмещения части</w:t>
      </w:r>
      <w:r w:rsidR="00880D4E" w:rsidRPr="008E5974">
        <w:rPr>
          <w:rFonts w:eastAsia="Calibri"/>
          <w:b/>
          <w:sz w:val="20"/>
          <w:szCs w:val="20"/>
        </w:rPr>
        <w:t xml:space="preserve"> прямых понесенных</w:t>
      </w:r>
      <w:r w:rsidRPr="008E5974">
        <w:rPr>
          <w:rFonts w:eastAsia="Calibri"/>
          <w:b/>
          <w:sz w:val="20"/>
          <w:szCs w:val="20"/>
        </w:rPr>
        <w:t xml:space="preserve"> затрат, на приобретение и ввод </w:t>
      </w:r>
      <w:r w:rsidR="00880D4E" w:rsidRPr="008E5974">
        <w:rPr>
          <w:rFonts w:eastAsia="Calibri"/>
          <w:b/>
          <w:sz w:val="20"/>
          <w:szCs w:val="20"/>
        </w:rPr>
        <w:br/>
      </w:r>
      <w:r w:rsidRPr="008E5974">
        <w:rPr>
          <w:rFonts w:eastAsia="Calibri"/>
          <w:b/>
          <w:sz w:val="20"/>
          <w:szCs w:val="20"/>
        </w:rPr>
        <w:t>в промышленную эксплуатацию маркировочного оборудования для внедрения обязательной маркировки отдельных видов молочной продукции</w:t>
      </w:r>
    </w:p>
    <w:p w:rsidR="00E72FCF" w:rsidRPr="00E72FCF" w:rsidRDefault="00E72FCF" w:rsidP="00E72FCF">
      <w:pPr>
        <w:spacing w:after="160" w:line="259" w:lineRule="auto"/>
      </w:pPr>
    </w:p>
    <w:p w:rsidR="00E72FCF" w:rsidRPr="002124E8" w:rsidRDefault="00E72FCF" w:rsidP="00E72FCF">
      <w:pPr>
        <w:spacing w:after="160" w:line="259" w:lineRule="auto"/>
        <w:rPr>
          <w:sz w:val="20"/>
          <w:szCs w:val="20"/>
        </w:rPr>
      </w:pPr>
      <w:r w:rsidRPr="002124E8">
        <w:rPr>
          <w:sz w:val="20"/>
          <w:szCs w:val="20"/>
        </w:rPr>
        <w:t>Достоверность предоставляемых сведений гарантируется.</w:t>
      </w:r>
    </w:p>
    <w:p w:rsidR="00E72FCF" w:rsidRPr="002124E8" w:rsidRDefault="00E72FCF" w:rsidP="00E72FCF">
      <w:pPr>
        <w:widowControl w:val="0"/>
        <w:autoSpaceDE w:val="0"/>
        <w:autoSpaceDN w:val="0"/>
        <w:jc w:val="center"/>
        <w:rPr>
          <w:sz w:val="20"/>
          <w:szCs w:val="20"/>
        </w:rPr>
      </w:pPr>
    </w:p>
    <w:p w:rsidR="00E72FCF" w:rsidRPr="002124E8" w:rsidRDefault="00E72FCF" w:rsidP="00E72FCF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124E8">
        <w:rPr>
          <w:sz w:val="20"/>
          <w:szCs w:val="20"/>
        </w:rPr>
        <w:t xml:space="preserve">Руководитель </w:t>
      </w:r>
    </w:p>
    <w:p w:rsidR="00E72FCF" w:rsidRPr="002124E8" w:rsidRDefault="00E72FCF" w:rsidP="00E72FCF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124E8">
        <w:rPr>
          <w:sz w:val="20"/>
          <w:szCs w:val="20"/>
        </w:rPr>
        <w:t>(иное уполномоченное лицо)</w:t>
      </w:r>
      <w:r w:rsidRPr="002124E8">
        <w:rPr>
          <w:sz w:val="20"/>
          <w:szCs w:val="20"/>
        </w:rPr>
        <w:tab/>
      </w:r>
      <w:r w:rsidRPr="002124E8">
        <w:rPr>
          <w:sz w:val="20"/>
          <w:szCs w:val="20"/>
        </w:rPr>
        <w:tab/>
      </w:r>
      <w:r w:rsidRPr="002124E8">
        <w:rPr>
          <w:sz w:val="20"/>
          <w:szCs w:val="20"/>
        </w:rPr>
        <w:tab/>
      </w:r>
      <w:r w:rsidRPr="002124E8">
        <w:rPr>
          <w:sz w:val="20"/>
          <w:szCs w:val="20"/>
        </w:rPr>
        <w:tab/>
      </w:r>
      <w:r w:rsidRPr="002124E8">
        <w:rPr>
          <w:sz w:val="20"/>
          <w:szCs w:val="20"/>
        </w:rPr>
        <w:tab/>
      </w:r>
      <w:r w:rsidRPr="002124E8">
        <w:rPr>
          <w:sz w:val="20"/>
          <w:szCs w:val="20"/>
        </w:rPr>
        <w:tab/>
      </w:r>
      <w:r w:rsidRPr="002124E8">
        <w:rPr>
          <w:sz w:val="20"/>
          <w:szCs w:val="20"/>
        </w:rPr>
        <w:tab/>
      </w:r>
      <w:r w:rsidRPr="002124E8">
        <w:rPr>
          <w:sz w:val="20"/>
          <w:szCs w:val="20"/>
        </w:rPr>
        <w:tab/>
      </w:r>
      <w:r w:rsidRPr="002124E8">
        <w:rPr>
          <w:sz w:val="20"/>
          <w:szCs w:val="20"/>
        </w:rPr>
        <w:tab/>
        <w:t xml:space="preserve"> ___________ _______________________________</w:t>
      </w:r>
    </w:p>
    <w:p w:rsidR="00E72FCF" w:rsidRPr="002124E8" w:rsidRDefault="00E72FCF" w:rsidP="00E72FCF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2124E8">
        <w:rPr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5C0042" w:rsidRPr="002124E8">
        <w:rPr>
          <w:sz w:val="20"/>
          <w:szCs w:val="20"/>
        </w:rPr>
        <w:t xml:space="preserve">               </w:t>
      </w:r>
      <w:r w:rsidRPr="002124E8">
        <w:rPr>
          <w:sz w:val="20"/>
          <w:szCs w:val="20"/>
        </w:rPr>
        <w:t xml:space="preserve">          (подпись)   </w:t>
      </w:r>
      <w:r w:rsidR="005C0042" w:rsidRPr="002124E8">
        <w:rPr>
          <w:sz w:val="20"/>
          <w:szCs w:val="20"/>
        </w:rPr>
        <w:t xml:space="preserve">            </w:t>
      </w:r>
      <w:r w:rsidRPr="002124E8">
        <w:rPr>
          <w:sz w:val="20"/>
          <w:szCs w:val="20"/>
        </w:rPr>
        <w:t xml:space="preserve">     (расшифровка подписи)</w:t>
      </w:r>
    </w:p>
    <w:p w:rsidR="00E72FCF" w:rsidRPr="002124E8" w:rsidRDefault="00E72FCF" w:rsidP="00E72FCF">
      <w:pPr>
        <w:widowControl w:val="0"/>
        <w:autoSpaceDE w:val="0"/>
        <w:autoSpaceDN w:val="0"/>
        <w:rPr>
          <w:rFonts w:ascii="Calibri" w:eastAsia="Calibri" w:hAnsi="Calibri"/>
          <w:sz w:val="20"/>
          <w:szCs w:val="20"/>
          <w:lang w:eastAsia="en-US"/>
        </w:rPr>
      </w:pPr>
      <w:r w:rsidRPr="002124E8">
        <w:rPr>
          <w:sz w:val="20"/>
          <w:szCs w:val="20"/>
        </w:rPr>
        <w:t xml:space="preserve">М.П. </w:t>
      </w:r>
    </w:p>
    <w:p w:rsidR="00880D4E" w:rsidRPr="002124E8" w:rsidRDefault="00880D4E" w:rsidP="008E3A13">
      <w:pPr>
        <w:rPr>
          <w:sz w:val="20"/>
          <w:szCs w:val="20"/>
        </w:rPr>
      </w:pPr>
    </w:p>
    <w:p w:rsidR="00880D4E" w:rsidRDefault="00880D4E" w:rsidP="008E3A13">
      <w:pPr>
        <w:rPr>
          <w:sz w:val="28"/>
          <w:szCs w:val="28"/>
        </w:rPr>
        <w:sectPr w:rsidR="00880D4E" w:rsidSect="001A0228">
          <w:footnotePr>
            <w:numRestart w:val="eachPage"/>
          </w:footnotePr>
          <w:pgSz w:w="16838" w:h="11906" w:orient="landscape"/>
          <w:pgMar w:top="426" w:right="1134" w:bottom="0" w:left="1134" w:header="709" w:footer="709" w:gutter="0"/>
          <w:pgNumType w:start="1"/>
          <w:cols w:space="708"/>
          <w:titlePg/>
          <w:docGrid w:linePitch="360"/>
        </w:sectPr>
      </w:pPr>
    </w:p>
    <w:p w:rsidR="00880D4E" w:rsidRPr="009C7AA0" w:rsidRDefault="00880D4E" w:rsidP="00880D4E">
      <w:pPr>
        <w:widowControl w:val="0"/>
        <w:autoSpaceDE w:val="0"/>
        <w:autoSpaceDN w:val="0"/>
        <w:adjustRightInd w:val="0"/>
        <w:ind w:left="4254" w:firstLine="709"/>
        <w:rPr>
          <w:bCs/>
          <w:szCs w:val="20"/>
        </w:rPr>
      </w:pPr>
      <w:r w:rsidRPr="009C7AA0">
        <w:rPr>
          <w:bCs/>
          <w:szCs w:val="20"/>
        </w:rPr>
        <w:lastRenderedPageBreak/>
        <w:t>Приложение №</w:t>
      </w:r>
      <w:r w:rsidR="007264A6">
        <w:rPr>
          <w:bCs/>
          <w:szCs w:val="20"/>
        </w:rPr>
        <w:t xml:space="preserve"> </w:t>
      </w:r>
      <w:r>
        <w:rPr>
          <w:bCs/>
          <w:szCs w:val="20"/>
        </w:rPr>
        <w:t>3</w:t>
      </w:r>
    </w:p>
    <w:p w:rsidR="00880D4E" w:rsidRPr="009C7AA0" w:rsidRDefault="00880D4E" w:rsidP="00880D4E">
      <w:pPr>
        <w:widowControl w:val="0"/>
        <w:autoSpaceDE w:val="0"/>
        <w:autoSpaceDN w:val="0"/>
        <w:adjustRightInd w:val="0"/>
        <w:ind w:left="4962"/>
        <w:rPr>
          <w:bCs/>
          <w:sz w:val="32"/>
          <w:szCs w:val="20"/>
        </w:rPr>
      </w:pPr>
      <w:r w:rsidRPr="009C7AA0">
        <w:rPr>
          <w:szCs w:val="20"/>
        </w:rPr>
        <w:t xml:space="preserve">к Порядку предоставления </w:t>
      </w:r>
      <w:r>
        <w:rPr>
          <w:szCs w:val="20"/>
        </w:rPr>
        <w:t xml:space="preserve">в 2025 году </w:t>
      </w:r>
      <w:r w:rsidRPr="009C7AA0">
        <w:rPr>
          <w:szCs w:val="20"/>
        </w:rPr>
        <w:t xml:space="preserve">субсидий на возмещение части </w:t>
      </w:r>
      <w:r>
        <w:rPr>
          <w:szCs w:val="20"/>
        </w:rPr>
        <w:t xml:space="preserve">прямых понесенных </w:t>
      </w:r>
      <w:r w:rsidRPr="009C7AA0">
        <w:rPr>
          <w:szCs w:val="20"/>
        </w:rPr>
        <w:t xml:space="preserve">затрат на приобретение и ввод в промышленную эксплуатацию маркировочного оборудования </w:t>
      </w:r>
      <w:r w:rsidR="00FC5DAF">
        <w:rPr>
          <w:szCs w:val="20"/>
        </w:rPr>
        <w:br/>
      </w:r>
      <w:r w:rsidRPr="009C7AA0">
        <w:rPr>
          <w:szCs w:val="20"/>
        </w:rPr>
        <w:t xml:space="preserve">для внедрения обязательной маркировки отдельных видов молочной продукции </w:t>
      </w:r>
      <w:r w:rsidRPr="009C7AA0">
        <w:rPr>
          <w:szCs w:val="20"/>
        </w:rPr>
        <w:br/>
      </w:r>
    </w:p>
    <w:p w:rsidR="00880D4E" w:rsidRPr="009C7AA0" w:rsidRDefault="00880D4E" w:rsidP="00880D4E">
      <w:pPr>
        <w:widowControl w:val="0"/>
        <w:autoSpaceDE w:val="0"/>
        <w:autoSpaceDN w:val="0"/>
        <w:adjustRightInd w:val="0"/>
        <w:ind w:left="4962"/>
        <w:rPr>
          <w:bCs/>
          <w:sz w:val="32"/>
          <w:szCs w:val="20"/>
        </w:rPr>
      </w:pPr>
    </w:p>
    <w:p w:rsidR="00880D4E" w:rsidRDefault="00880D4E" w:rsidP="00880D4E">
      <w:pPr>
        <w:jc w:val="center"/>
        <w:rPr>
          <w:b/>
        </w:rPr>
      </w:pPr>
      <w:r w:rsidRPr="009C7AA0">
        <w:rPr>
          <w:b/>
        </w:rPr>
        <w:t xml:space="preserve">ПЕРЕЧЕНЬ </w:t>
      </w:r>
    </w:p>
    <w:p w:rsidR="00880D4E" w:rsidRPr="009C7AA0" w:rsidRDefault="00880D4E" w:rsidP="00880D4E">
      <w:pPr>
        <w:jc w:val="center"/>
        <w:rPr>
          <w:b/>
        </w:rPr>
      </w:pPr>
      <w:r w:rsidRPr="00880D4E">
        <w:rPr>
          <w:b/>
        </w:rPr>
        <w:t xml:space="preserve">отчетных документов и требования к ним, а также порядок проверки отчетности </w:t>
      </w:r>
      <w:r>
        <w:rPr>
          <w:b/>
        </w:rPr>
        <w:br/>
      </w:r>
      <w:r w:rsidRPr="00880D4E">
        <w:rPr>
          <w:b/>
        </w:rPr>
        <w:t>и отчетных документов</w:t>
      </w:r>
    </w:p>
    <w:p w:rsidR="00880D4E" w:rsidRDefault="00880D4E" w:rsidP="008E3A13">
      <w:pPr>
        <w:rPr>
          <w:sz w:val="28"/>
          <w:szCs w:val="28"/>
        </w:rPr>
      </w:pPr>
    </w:p>
    <w:p w:rsidR="00D30985" w:rsidRDefault="00D30985" w:rsidP="00D30985">
      <w:pPr>
        <w:ind w:firstLine="567"/>
        <w:jc w:val="both"/>
      </w:pPr>
      <w:r>
        <w:t xml:space="preserve">1. </w:t>
      </w:r>
      <w:r w:rsidRPr="00D30985">
        <w:t>В целях исполнения пункта 5.1 Порядка предоставления в 2025 году субсидий</w:t>
      </w:r>
      <w:r w:rsidRPr="00D30985">
        <w:rPr>
          <w:szCs w:val="20"/>
        </w:rPr>
        <w:t xml:space="preserve"> </w:t>
      </w:r>
      <w:r>
        <w:rPr>
          <w:szCs w:val="20"/>
        </w:rPr>
        <w:br/>
      </w:r>
      <w:r w:rsidRPr="00D30985">
        <w:t>на возмещение части прямых понесенных затрат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</w:t>
      </w:r>
      <w:r>
        <w:t xml:space="preserve"> (далее – Порядок), получатели субсидий к отчетности прилагают следующие отчетные документы:</w:t>
      </w:r>
    </w:p>
    <w:p w:rsidR="00D30985" w:rsidRDefault="00D30985" w:rsidP="00D30985">
      <w:pPr>
        <w:ind w:firstLine="567"/>
        <w:jc w:val="both"/>
      </w:pPr>
      <w:r>
        <w:t xml:space="preserve">1.1. </w:t>
      </w:r>
      <w:r w:rsidR="00AB6BB7">
        <w:t xml:space="preserve">Сведения об объемах </w:t>
      </w:r>
      <w:r w:rsidR="00AB6BB7" w:rsidRPr="00AB6BB7">
        <w:t xml:space="preserve">произведенной и промаркированной </w:t>
      </w:r>
      <w:r w:rsidR="00AB6BB7">
        <w:t xml:space="preserve">в 2025 году </w:t>
      </w:r>
      <w:r w:rsidR="00AB6BB7" w:rsidRPr="00AB6BB7">
        <w:t>молочной продукции, подлежащей обязательной маркировке средствами идентификации</w:t>
      </w:r>
      <w:r w:rsidR="00AB6BB7">
        <w:t>, по форме</w:t>
      </w:r>
      <w:r w:rsidR="000E10E3">
        <w:t>,</w:t>
      </w:r>
      <w:r w:rsidR="00AB6BB7">
        <w:t xml:space="preserve"> утверждаемой </w:t>
      </w:r>
      <w:r w:rsidR="000E10E3">
        <w:t xml:space="preserve">нормативным правовым актом </w:t>
      </w:r>
      <w:r w:rsidR="00AB6BB7">
        <w:t>Комитет</w:t>
      </w:r>
      <w:r w:rsidR="000E10E3">
        <w:t>а</w:t>
      </w:r>
      <w:r w:rsidR="000E10E3" w:rsidRPr="000E10E3">
        <w:t xml:space="preserve"> </w:t>
      </w:r>
      <w:r w:rsidR="000E10E3" w:rsidRPr="00D30985">
        <w:t>по промышленной политике, инновациям и торговле Санкт-Петербурга</w:t>
      </w:r>
      <w:r w:rsidR="000E10E3">
        <w:t xml:space="preserve"> (далее – Комитет)</w:t>
      </w:r>
      <w:r w:rsidR="00AB6BB7">
        <w:t>.</w:t>
      </w:r>
    </w:p>
    <w:p w:rsidR="00635150" w:rsidRDefault="000E10E3" w:rsidP="00635150">
      <w:pPr>
        <w:ind w:firstLine="567"/>
        <w:jc w:val="both"/>
      </w:pPr>
      <w:r>
        <w:t>1.2. Справку</w:t>
      </w:r>
      <w:r w:rsidR="00AB6BB7">
        <w:t xml:space="preserve"> </w:t>
      </w:r>
      <w:r>
        <w:t>получателя субсидии</w:t>
      </w:r>
      <w:r w:rsidR="00AB6BB7">
        <w:t xml:space="preserve"> (в свободной форме) о том, что размер средней заработной платы каждого его работника (включая работников обособленных подразделений, находящихся на территории Санкт-Петербурга), рассчитываемый в соответствии со статьей 139 Трудового кодекса Российской Федерации, в течение 2024 года был не ниже размера минимальной заработной платы в Санкт-Петербурге, установленного региональным соглашением </w:t>
      </w:r>
      <w:r>
        <w:br/>
      </w:r>
      <w:r w:rsidR="00AB6BB7">
        <w:t xml:space="preserve">о минимальной заработной плате в Санкт-Петербурге на соответствующий период 2024 года, </w:t>
      </w:r>
      <w:r w:rsidR="00AB6BB7">
        <w:br/>
        <w:t>с приложением расчета сумм налога на доходы физических лиц, исчисленных и удержанных налоговым агентом (форма 6-НДФЛ), и расчета по страховым взносам по формам, утвержденным Федеральной налоговой службой, за 2024 год (без разделов, содержащих персональные данные физических лиц).</w:t>
      </w:r>
      <w:r w:rsidR="00635150" w:rsidRPr="00635150">
        <w:t xml:space="preserve"> </w:t>
      </w:r>
    </w:p>
    <w:p w:rsidR="00635150" w:rsidRDefault="00635150" w:rsidP="00635150">
      <w:pPr>
        <w:ind w:firstLine="567"/>
        <w:jc w:val="both"/>
      </w:pPr>
      <w:r>
        <w:t>При отсутствии у участника отбора работников представляется справка (в свободной форме), содержащая соответствующую информацию.</w:t>
      </w:r>
    </w:p>
    <w:p w:rsidR="00D44A4B" w:rsidRDefault="00D44A4B" w:rsidP="00AB6BB7">
      <w:pPr>
        <w:ind w:firstLine="567"/>
        <w:jc w:val="both"/>
      </w:pPr>
      <w:r>
        <w:t>1.3.</w:t>
      </w:r>
      <w:r w:rsidR="001D47C8">
        <w:t xml:space="preserve"> Реестр</w:t>
      </w:r>
      <w:r w:rsidR="00635150" w:rsidRPr="00635150">
        <w:t xml:space="preserve"> документов, подтверждающих факт производства и маркировки в 2025 году молочной продукции, подлежащей обязательной маркировке средствами идентификации</w:t>
      </w:r>
    </w:p>
    <w:p w:rsidR="00D30985" w:rsidRDefault="00D30985" w:rsidP="00D30985">
      <w:pPr>
        <w:ind w:firstLine="567"/>
        <w:jc w:val="both"/>
      </w:pPr>
      <w:r>
        <w:t xml:space="preserve">2. </w:t>
      </w:r>
      <w:r w:rsidRPr="00D30985">
        <w:t>Отчетные документы, указанные в настоящем Перечне, в виде их скан-образов</w:t>
      </w:r>
      <w:r w:rsidR="00E35F67">
        <w:t xml:space="preserve"> </w:t>
      </w:r>
      <w:r w:rsidRPr="00D30985">
        <w:t>предс</w:t>
      </w:r>
      <w:r>
        <w:t xml:space="preserve">тавляются в Комитет посредством </w:t>
      </w:r>
      <w:r w:rsidRPr="00D30985">
        <w:t>Автоматизированной информационной системы бюджетного процесса - электронно</w:t>
      </w:r>
      <w:r w:rsidR="000E10E3">
        <w:t>е</w:t>
      </w:r>
      <w:r w:rsidRPr="00D30985">
        <w:t xml:space="preserve"> казначейств</w:t>
      </w:r>
      <w:r w:rsidR="000E10E3">
        <w:t>о</w:t>
      </w:r>
      <w:r>
        <w:t>.</w:t>
      </w:r>
    </w:p>
    <w:p w:rsidR="00D30985" w:rsidRPr="00D30985" w:rsidRDefault="00D30985" w:rsidP="00D30985">
      <w:pPr>
        <w:ind w:firstLine="567"/>
        <w:jc w:val="both"/>
      </w:pPr>
      <w:r w:rsidRPr="00D30985">
        <w:t>3. Отчетные документы, помимо имеющихся в них реквизитных подписей, также заверяются усиленной квалифицированной электронной подписью лица, подающего отчетность и отчетные документы.</w:t>
      </w:r>
    </w:p>
    <w:p w:rsidR="00D30985" w:rsidRPr="00D30985" w:rsidRDefault="00D30985" w:rsidP="00D30985">
      <w:pPr>
        <w:ind w:firstLine="567"/>
        <w:jc w:val="both"/>
      </w:pPr>
      <w:r w:rsidRPr="00D30985">
        <w:t xml:space="preserve">Если отчетность и отчетные документы подаются лицом, действующим от имени </w:t>
      </w:r>
      <w:r>
        <w:br/>
      </w:r>
      <w:r w:rsidRPr="00D30985">
        <w:t xml:space="preserve">и в интересах получателя субсидии на основании доверенности или иного документа </w:t>
      </w:r>
      <w:r>
        <w:br/>
      </w:r>
      <w:r w:rsidRPr="00D30985">
        <w:t xml:space="preserve">в соответствии с учредительными документами получателя субсидии (для юридических лиц) </w:t>
      </w:r>
      <w:r w:rsidR="000E10E3">
        <w:br/>
      </w:r>
      <w:r w:rsidRPr="00D30985">
        <w:t>и</w:t>
      </w:r>
      <w:r w:rsidR="000E10E3">
        <w:t xml:space="preserve"> </w:t>
      </w:r>
      <w:r w:rsidRPr="00D30985">
        <w:t xml:space="preserve">(или) законодательством Российской Федерации, подтверждающего полномочия этого лица </w:t>
      </w:r>
      <w:r>
        <w:br/>
      </w:r>
      <w:r w:rsidRPr="00D30985">
        <w:t>на совершение соответствующих действий, также представляется скан-образ соответствующего уполномочивающего документа.</w:t>
      </w:r>
    </w:p>
    <w:p w:rsidR="00D30985" w:rsidRPr="00D30985" w:rsidRDefault="00D30985" w:rsidP="00D30985">
      <w:pPr>
        <w:ind w:firstLine="567"/>
        <w:jc w:val="both"/>
      </w:pPr>
      <w:r w:rsidRPr="00D30985">
        <w:t>Скан-образы представляемых отчетных документов должны иметь качество сканирования, достаточное для осуществления их анализа.</w:t>
      </w:r>
    </w:p>
    <w:p w:rsidR="00D30985" w:rsidRPr="00D30985" w:rsidRDefault="00D30985" w:rsidP="00D30985">
      <w:pPr>
        <w:ind w:firstLine="567"/>
        <w:jc w:val="both"/>
      </w:pPr>
      <w:r w:rsidRPr="00D30985">
        <w:lastRenderedPageBreak/>
        <w:t>4. Проверка отчетности и отчетных документов в соответствии с пунктом 5.4 Порядка осуществляется отделом развития агропромышленного комплекса Управления развития промышленности и агропромышленного комплекса Комитета:</w:t>
      </w:r>
    </w:p>
    <w:p w:rsidR="00D30985" w:rsidRPr="00D30985" w:rsidRDefault="00D30985" w:rsidP="00D30985">
      <w:pPr>
        <w:ind w:firstLine="567"/>
        <w:jc w:val="both"/>
      </w:pPr>
      <w:r w:rsidRPr="00D30985">
        <w:t>на предмет полноты представления отчетности и правильности ее оформления (правильность оформления означает, что информация, внесенная в разделы, подлежащие заполнению, должна соответствовать им по смыслу);</w:t>
      </w:r>
    </w:p>
    <w:p w:rsidR="00D30985" w:rsidRPr="00D30985" w:rsidRDefault="00D30985" w:rsidP="00D30985">
      <w:pPr>
        <w:ind w:firstLine="567"/>
        <w:jc w:val="both"/>
      </w:pPr>
      <w:r w:rsidRPr="00D30985">
        <w:t>на предмет соответствия отчетных документов настоящему Перечню и соблюдения требований к ним, установленных в настоящем Перечне.</w:t>
      </w:r>
    </w:p>
    <w:p w:rsidR="00D30985" w:rsidRPr="00D30985" w:rsidRDefault="00D30985" w:rsidP="00D30985">
      <w:pPr>
        <w:ind w:firstLine="567"/>
        <w:jc w:val="both"/>
      </w:pPr>
    </w:p>
    <w:sectPr w:rsidR="00D30985" w:rsidRPr="00D30985" w:rsidSect="00880D4E">
      <w:footnotePr>
        <w:numRestart w:val="eachPage"/>
      </w:footnotePr>
      <w:endnotePr>
        <w:numFmt w:val="decimal"/>
        <w:numRestart w:val="eachSect"/>
      </w:endnotePr>
      <w:pgSz w:w="11906" w:h="16838"/>
      <w:pgMar w:top="1134" w:right="851" w:bottom="1134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A1F" w:rsidRDefault="008A4A1F">
      <w:r>
        <w:separator/>
      </w:r>
    </w:p>
  </w:endnote>
  <w:endnote w:type="continuationSeparator" w:id="0">
    <w:p w:rsidR="008A4A1F" w:rsidRDefault="008A4A1F">
      <w:r>
        <w:continuationSeparator/>
      </w:r>
    </w:p>
  </w:endnote>
  <w:endnote w:id="1">
    <w:p w:rsidR="00CB1946" w:rsidRPr="00AD3C2D" w:rsidRDefault="00CB1946" w:rsidP="00BA6D18">
      <w:pPr>
        <w:pStyle w:val="ab"/>
      </w:pPr>
      <w:r w:rsidRPr="00AD3C2D">
        <w:rPr>
          <w:rStyle w:val="a6"/>
        </w:rPr>
        <w:endnoteRef/>
      </w:r>
      <w:r w:rsidRPr="00AD3C2D">
        <w:t xml:space="preserve"> За исключением реорганизации в форме присоединения к Заявителю другого юридического лица.</w:t>
      </w:r>
    </w:p>
  </w:endnote>
  <w:endnote w:id="2">
    <w:p w:rsidR="00CB1946" w:rsidRDefault="00CB1946">
      <w:pPr>
        <w:pStyle w:val="ab"/>
      </w:pPr>
      <w:r>
        <w:rPr>
          <w:rStyle w:val="a6"/>
        </w:rPr>
        <w:endnoteRef/>
      </w:r>
      <w:r>
        <w:t xml:space="preserve"> </w:t>
      </w:r>
      <w:r w:rsidRPr="00A03D52">
        <w:t>Требование к участникам отбора, имеющих работников.</w:t>
      </w:r>
    </w:p>
  </w:endnote>
  <w:endnote w:id="3">
    <w:p w:rsidR="00CB1946" w:rsidRDefault="00CB1946">
      <w:pPr>
        <w:pStyle w:val="ab"/>
      </w:pPr>
      <w:r>
        <w:rPr>
          <w:rStyle w:val="a6"/>
        </w:rPr>
        <w:endnoteRef/>
      </w:r>
      <w:r>
        <w:t xml:space="preserve"> </w:t>
      </w:r>
      <w:r w:rsidRPr="00A03D52">
        <w:t>Требование к участникам отбора, имеющих работников.</w:t>
      </w:r>
    </w:p>
  </w:endnote>
  <w:endnote w:id="4">
    <w:p w:rsidR="00CB1946" w:rsidRPr="00861F3E" w:rsidRDefault="00CB1946" w:rsidP="00861F3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D3C2D">
        <w:rPr>
          <w:rStyle w:val="a6"/>
          <w:sz w:val="20"/>
          <w:szCs w:val="20"/>
        </w:rPr>
        <w:endnoteRef/>
      </w:r>
      <w:r w:rsidRPr="00AD3C2D">
        <w:t xml:space="preserve"> </w:t>
      </w:r>
      <w:r w:rsidRPr="00AD3C2D">
        <w:rPr>
          <w:sz w:val="20"/>
          <w:szCs w:val="20"/>
        </w:rPr>
        <w:t>При подписании заяв</w:t>
      </w:r>
      <w:r>
        <w:rPr>
          <w:sz w:val="20"/>
          <w:szCs w:val="20"/>
        </w:rPr>
        <w:t>ки</w:t>
      </w:r>
      <w:r w:rsidRPr="00AD3C2D">
        <w:rPr>
          <w:sz w:val="20"/>
          <w:szCs w:val="20"/>
        </w:rPr>
        <w:t xml:space="preserve"> лицом, не имеющим права действовать от имени Заявителя без доверенности или иного уполномочивающего документа в соответствии с учредительными документами Заявителя и(или) законодательством Российской Федерации, указываются наименования соответствующего уполномочивающего документа и его реквизиты в сочетании с фразой «</w:t>
      </w:r>
      <w:r w:rsidRPr="00AD3C2D">
        <w:rPr>
          <w:i/>
          <w:sz w:val="20"/>
          <w:szCs w:val="20"/>
        </w:rPr>
        <w:t>действующий(-ая) на основании…</w:t>
      </w:r>
      <w:r w:rsidRPr="00AD3C2D">
        <w:rPr>
          <w:sz w:val="20"/>
          <w:szCs w:val="20"/>
        </w:rPr>
        <w:t>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A1F" w:rsidRDefault="008A4A1F">
      <w:r>
        <w:separator/>
      </w:r>
    </w:p>
  </w:footnote>
  <w:footnote w:type="continuationSeparator" w:id="0">
    <w:p w:rsidR="008A4A1F" w:rsidRDefault="008A4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946" w:rsidRDefault="00CB1946">
    <w:pPr>
      <w:pStyle w:val="af2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B1946" w:rsidRDefault="00CB1946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946" w:rsidRPr="004023DC" w:rsidRDefault="00CB1946">
    <w:pPr>
      <w:pStyle w:val="af2"/>
      <w:jc w:val="center"/>
      <w:rPr>
        <w:sz w:val="22"/>
        <w:szCs w:val="22"/>
      </w:rPr>
    </w:pPr>
    <w:r w:rsidRPr="004023DC">
      <w:rPr>
        <w:sz w:val="22"/>
        <w:szCs w:val="22"/>
      </w:rPr>
      <w:fldChar w:fldCharType="begin"/>
    </w:r>
    <w:r w:rsidRPr="004023DC">
      <w:rPr>
        <w:sz w:val="22"/>
        <w:szCs w:val="22"/>
      </w:rPr>
      <w:instrText xml:space="preserve"> PAGE   \* MERGEFORMAT </w:instrText>
    </w:r>
    <w:r w:rsidRPr="004023DC">
      <w:rPr>
        <w:sz w:val="22"/>
        <w:szCs w:val="22"/>
      </w:rPr>
      <w:fldChar w:fldCharType="separate"/>
    </w:r>
    <w:r w:rsidR="00DC58FD">
      <w:rPr>
        <w:noProof/>
        <w:sz w:val="22"/>
        <w:szCs w:val="22"/>
      </w:rPr>
      <w:t>2</w:t>
    </w:r>
    <w:r w:rsidRPr="004023DC">
      <w:rPr>
        <w:sz w:val="22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946" w:rsidRDefault="00CB1946">
    <w:pPr>
      <w:pStyle w:val="af2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137443"/>
      <w:docPartObj>
        <w:docPartGallery w:val="Page Numbers (Top of Page)"/>
        <w:docPartUnique/>
      </w:docPartObj>
    </w:sdtPr>
    <w:sdtEndPr/>
    <w:sdtContent>
      <w:p w:rsidR="00CB1946" w:rsidRDefault="00CB1946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8FD">
          <w:rPr>
            <w:noProof/>
          </w:rPr>
          <w:t>13</w:t>
        </w:r>
        <w:r>
          <w:fldChar w:fldCharType="end"/>
        </w:r>
      </w:p>
    </w:sdtContent>
  </w:sdt>
  <w:p w:rsidR="00CB1946" w:rsidRDefault="00CB1946">
    <w:pPr>
      <w:pStyle w:val="af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837580"/>
      <w:docPartObj>
        <w:docPartGallery w:val="Page Numbers (Top of Page)"/>
        <w:docPartUnique/>
      </w:docPartObj>
    </w:sdtPr>
    <w:sdtEndPr/>
    <w:sdtContent>
      <w:p w:rsidR="00CB1946" w:rsidRDefault="00CB1946" w:rsidP="00BA6D1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8F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946" w:rsidRDefault="00CB1946">
    <w:pPr>
      <w:pStyle w:val="af2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2747851"/>
      <w:docPartObj>
        <w:docPartGallery w:val="Page Numbers (Top of Page)"/>
        <w:docPartUnique/>
      </w:docPartObj>
    </w:sdtPr>
    <w:sdtEndPr/>
    <w:sdtContent>
      <w:p w:rsidR="00CB1946" w:rsidRDefault="00CB1946" w:rsidP="00D00D77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8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946" w:rsidRPr="00E72FCF" w:rsidRDefault="00CB1946" w:rsidP="00E72FCF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D0D0E8"/>
    <w:multiLevelType w:val="multilevel"/>
    <w:tmpl w:val="ACBC4C94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4962" w:firstLine="0"/>
      </w:pPr>
      <w:rPr>
        <w:rFonts w:hint="default"/>
        <w:i w:val="0"/>
        <w:strike w:val="0"/>
        <w:d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529" w:firstLine="0"/>
      </w:pPr>
      <w:rPr>
        <w:rFonts w:hint="default"/>
        <w:i w:val="0"/>
        <w:iCs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6E769E4"/>
    <w:multiLevelType w:val="multilevel"/>
    <w:tmpl w:val="FC943BB8"/>
    <w:lvl w:ilvl="0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hint="default"/>
      </w:rPr>
    </w:lvl>
  </w:abstractNum>
  <w:abstractNum w:abstractNumId="2" w15:restartNumberingAfterBreak="0">
    <w:nsid w:val="0A2B4E3D"/>
    <w:multiLevelType w:val="multilevel"/>
    <w:tmpl w:val="8DA45C0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0C4A3537"/>
    <w:multiLevelType w:val="hybridMultilevel"/>
    <w:tmpl w:val="378A14D4"/>
    <w:lvl w:ilvl="0" w:tplc="0BC87878">
      <w:start w:val="1"/>
      <w:numFmt w:val="decimal"/>
      <w:lvlText w:val="%1)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3" w:hanging="360"/>
      </w:pPr>
    </w:lvl>
    <w:lvl w:ilvl="2" w:tplc="0419001B" w:tentative="1">
      <w:start w:val="1"/>
      <w:numFmt w:val="lowerRoman"/>
      <w:lvlText w:val="%3."/>
      <w:lvlJc w:val="right"/>
      <w:pPr>
        <w:ind w:left="667" w:hanging="180"/>
      </w:pPr>
    </w:lvl>
    <w:lvl w:ilvl="3" w:tplc="0419000F" w:tentative="1">
      <w:start w:val="1"/>
      <w:numFmt w:val="decimal"/>
      <w:lvlText w:val="%4."/>
      <w:lvlJc w:val="left"/>
      <w:pPr>
        <w:ind w:left="1387" w:hanging="360"/>
      </w:pPr>
    </w:lvl>
    <w:lvl w:ilvl="4" w:tplc="04190019" w:tentative="1">
      <w:start w:val="1"/>
      <w:numFmt w:val="lowerLetter"/>
      <w:lvlText w:val="%5."/>
      <w:lvlJc w:val="left"/>
      <w:pPr>
        <w:ind w:left="2107" w:hanging="360"/>
      </w:pPr>
    </w:lvl>
    <w:lvl w:ilvl="5" w:tplc="0419001B" w:tentative="1">
      <w:start w:val="1"/>
      <w:numFmt w:val="lowerRoman"/>
      <w:lvlText w:val="%6."/>
      <w:lvlJc w:val="right"/>
      <w:pPr>
        <w:ind w:left="2827" w:hanging="180"/>
      </w:pPr>
    </w:lvl>
    <w:lvl w:ilvl="6" w:tplc="0419000F" w:tentative="1">
      <w:start w:val="1"/>
      <w:numFmt w:val="decimal"/>
      <w:lvlText w:val="%7."/>
      <w:lvlJc w:val="left"/>
      <w:pPr>
        <w:ind w:left="3547" w:hanging="360"/>
      </w:pPr>
    </w:lvl>
    <w:lvl w:ilvl="7" w:tplc="04190019" w:tentative="1">
      <w:start w:val="1"/>
      <w:numFmt w:val="lowerLetter"/>
      <w:lvlText w:val="%8."/>
      <w:lvlJc w:val="left"/>
      <w:pPr>
        <w:ind w:left="4267" w:hanging="360"/>
      </w:pPr>
    </w:lvl>
    <w:lvl w:ilvl="8" w:tplc="0419001B" w:tentative="1">
      <w:start w:val="1"/>
      <w:numFmt w:val="lowerRoman"/>
      <w:lvlText w:val="%9."/>
      <w:lvlJc w:val="right"/>
      <w:pPr>
        <w:ind w:left="4987" w:hanging="180"/>
      </w:pPr>
    </w:lvl>
  </w:abstractNum>
  <w:abstractNum w:abstractNumId="4" w15:restartNumberingAfterBreak="0">
    <w:nsid w:val="0E5454E1"/>
    <w:multiLevelType w:val="multilevel"/>
    <w:tmpl w:val="F65E03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0F6A780C"/>
    <w:multiLevelType w:val="hybridMultilevel"/>
    <w:tmpl w:val="53544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62908"/>
    <w:multiLevelType w:val="multilevel"/>
    <w:tmpl w:val="2E6A19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  <w:b w:val="0"/>
        <w:i w:val="0"/>
        <w:strike w:val="0"/>
        <w:color w:val="FF000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strike w:val="0"/>
        <w:color w:val="FF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5621FB8"/>
    <w:multiLevelType w:val="multilevel"/>
    <w:tmpl w:val="2B2244FE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C67E6E"/>
    <w:multiLevelType w:val="multilevel"/>
    <w:tmpl w:val="3EAE18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 w:val="0"/>
        <w:color w:val="auto"/>
      </w:rPr>
    </w:lvl>
  </w:abstractNum>
  <w:abstractNum w:abstractNumId="9" w15:restartNumberingAfterBreak="0">
    <w:nsid w:val="19586882"/>
    <w:multiLevelType w:val="multilevel"/>
    <w:tmpl w:val="F546284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hint="default"/>
      </w:rPr>
    </w:lvl>
  </w:abstractNum>
  <w:abstractNum w:abstractNumId="10" w15:restartNumberingAfterBreak="0">
    <w:nsid w:val="1BCA3AF1"/>
    <w:multiLevelType w:val="multilevel"/>
    <w:tmpl w:val="3C642F90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003" w:hanging="435"/>
      </w:pPr>
      <w:rPr>
        <w:rFonts w:hint="default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C1464A0"/>
    <w:multiLevelType w:val="hybridMultilevel"/>
    <w:tmpl w:val="24C64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D2FB0"/>
    <w:multiLevelType w:val="multilevel"/>
    <w:tmpl w:val="96EA332E"/>
    <w:lvl w:ilvl="0">
      <w:start w:val="1"/>
      <w:numFmt w:val="decimal"/>
      <w:lvlText w:val="%1."/>
      <w:lvlJc w:val="left"/>
      <w:pPr>
        <w:ind w:left="1363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7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4" w:hanging="1800"/>
      </w:pPr>
      <w:rPr>
        <w:rFonts w:hint="default"/>
      </w:rPr>
    </w:lvl>
  </w:abstractNum>
  <w:abstractNum w:abstractNumId="13" w15:restartNumberingAfterBreak="0">
    <w:nsid w:val="1D090E5E"/>
    <w:multiLevelType w:val="hybridMultilevel"/>
    <w:tmpl w:val="99BAEC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F4B4039"/>
    <w:multiLevelType w:val="multilevel"/>
    <w:tmpl w:val="A676674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i w:val="0"/>
        <w:strike w:val="0"/>
        <w:color w:val="FF000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5" w15:restartNumberingAfterBreak="0">
    <w:nsid w:val="2F55089E"/>
    <w:multiLevelType w:val="multilevel"/>
    <w:tmpl w:val="4636F94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i w:val="0"/>
        <w:strike w:val="0"/>
        <w:color w:val="FF000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i w:val="0"/>
        <w:strike w:val="0"/>
        <w:color w:val="FF000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6" w15:restartNumberingAfterBreak="0">
    <w:nsid w:val="30E7595D"/>
    <w:multiLevelType w:val="multilevel"/>
    <w:tmpl w:val="0BAE7650"/>
    <w:lvl w:ilvl="0">
      <w:start w:val="1"/>
      <w:numFmt w:val="decimal"/>
      <w:lvlText w:val="%1."/>
      <w:lvlJc w:val="left"/>
      <w:pPr>
        <w:ind w:left="1275" w:hanging="1275"/>
      </w:pPr>
      <w:rPr>
        <w:rFonts w:ascii="Times New Roman" w:hAnsi="Times New Roman" w:cs="Times New Roman" w:hint="default"/>
        <w:b/>
        <w:strike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1985" w:hanging="1275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31303957"/>
    <w:multiLevelType w:val="multilevel"/>
    <w:tmpl w:val="A6B62F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trike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6517C64"/>
    <w:multiLevelType w:val="multilevel"/>
    <w:tmpl w:val="952088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3" w:hanging="435"/>
      </w:pPr>
      <w:rPr>
        <w:rFonts w:hint="default"/>
        <w:i w:val="0"/>
        <w:strike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9E54EA8"/>
    <w:multiLevelType w:val="multilevel"/>
    <w:tmpl w:val="13A603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3" w:hanging="435"/>
      </w:pPr>
      <w:rPr>
        <w:rFonts w:hint="default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A40707F"/>
    <w:multiLevelType w:val="multilevel"/>
    <w:tmpl w:val="B7A252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3FA55077"/>
    <w:multiLevelType w:val="multilevel"/>
    <w:tmpl w:val="8DA45C0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410E0A04"/>
    <w:multiLevelType w:val="multilevel"/>
    <w:tmpl w:val="F3EC5F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3" w:hanging="435"/>
      </w:pPr>
      <w:rPr>
        <w:rFonts w:hint="default"/>
        <w:i w:val="0"/>
        <w:strike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  <w:i w:val="0"/>
        <w:strike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3F3746A"/>
    <w:multiLevelType w:val="multilevel"/>
    <w:tmpl w:val="68364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56" w:hanging="123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5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46865132"/>
    <w:multiLevelType w:val="multilevel"/>
    <w:tmpl w:val="BAC00950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0" w:hanging="11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77" w:hanging="11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77" w:hanging="11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77" w:hanging="11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77" w:hanging="111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25" w15:restartNumberingAfterBreak="0">
    <w:nsid w:val="48051936"/>
    <w:multiLevelType w:val="multilevel"/>
    <w:tmpl w:val="1D78E8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3" w:hanging="435"/>
      </w:pPr>
      <w:rPr>
        <w:rFonts w:hint="default"/>
        <w:i w:val="0"/>
        <w:strike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  <w:i w:val="0"/>
        <w:strike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81A6181"/>
    <w:multiLevelType w:val="multilevel"/>
    <w:tmpl w:val="1C5A071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7" w15:restartNumberingAfterBreak="0">
    <w:nsid w:val="49130F94"/>
    <w:multiLevelType w:val="multilevel"/>
    <w:tmpl w:val="4636F94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i w:val="0"/>
        <w:strike w:val="0"/>
        <w:color w:val="FF000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i w:val="0"/>
        <w:strike w:val="0"/>
        <w:color w:val="FF000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8" w15:restartNumberingAfterBreak="0">
    <w:nsid w:val="4B4E455C"/>
    <w:multiLevelType w:val="multilevel"/>
    <w:tmpl w:val="41FE123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i w:val="0"/>
        <w:color w:val="auto"/>
      </w:rPr>
    </w:lvl>
    <w:lvl w:ilvl="1">
      <w:start w:val="6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9" w15:restartNumberingAfterBreak="0">
    <w:nsid w:val="4CB75A43"/>
    <w:multiLevelType w:val="multilevel"/>
    <w:tmpl w:val="C6F05C9E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3" w:hanging="435"/>
      </w:pPr>
      <w:rPr>
        <w:rFonts w:hint="default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1" w15:restartNumberingAfterBreak="0">
    <w:nsid w:val="56484A33"/>
    <w:multiLevelType w:val="multilevel"/>
    <w:tmpl w:val="F3EC5F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3" w:hanging="435"/>
      </w:pPr>
      <w:rPr>
        <w:rFonts w:hint="default"/>
        <w:i w:val="0"/>
        <w:strike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  <w:i w:val="0"/>
        <w:strike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72329AA"/>
    <w:multiLevelType w:val="hybridMultilevel"/>
    <w:tmpl w:val="34B67F50"/>
    <w:lvl w:ilvl="0" w:tplc="BCE673A8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3C6FDE"/>
    <w:multiLevelType w:val="multilevel"/>
    <w:tmpl w:val="9506A526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917" w:hanging="121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2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4" w15:restartNumberingAfterBreak="0">
    <w:nsid w:val="60E753D0"/>
    <w:multiLevelType w:val="multilevel"/>
    <w:tmpl w:val="A06491A8"/>
    <w:lvl w:ilvl="0">
      <w:start w:val="1"/>
      <w:numFmt w:val="decimal"/>
      <w:lvlText w:val="%1."/>
      <w:lvlJc w:val="left"/>
      <w:pPr>
        <w:ind w:left="1736" w:hanging="885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587" w:hanging="10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587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5" w15:restartNumberingAfterBreak="0">
    <w:nsid w:val="633B2A74"/>
    <w:multiLevelType w:val="multilevel"/>
    <w:tmpl w:val="17800A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6" w15:restartNumberingAfterBreak="0">
    <w:nsid w:val="651821A7"/>
    <w:multiLevelType w:val="multilevel"/>
    <w:tmpl w:val="41FE123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i w:val="0"/>
        <w:color w:val="auto"/>
      </w:rPr>
    </w:lvl>
    <w:lvl w:ilvl="1">
      <w:start w:val="6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37" w15:restartNumberingAfterBreak="0">
    <w:nsid w:val="65360BCC"/>
    <w:multiLevelType w:val="multilevel"/>
    <w:tmpl w:val="4A9CC93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555" w:hanging="4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653E462F"/>
    <w:multiLevelType w:val="multilevel"/>
    <w:tmpl w:val="8F8C54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5B761F2"/>
    <w:multiLevelType w:val="multilevel"/>
    <w:tmpl w:val="96B88F6E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0" w15:restartNumberingAfterBreak="0">
    <w:nsid w:val="66AD5372"/>
    <w:multiLevelType w:val="multilevel"/>
    <w:tmpl w:val="17800A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1" w15:restartNumberingAfterBreak="0">
    <w:nsid w:val="691344B6"/>
    <w:multiLevelType w:val="multilevel"/>
    <w:tmpl w:val="17800A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 w15:restartNumberingAfterBreak="0">
    <w:nsid w:val="736129CF"/>
    <w:multiLevelType w:val="multilevel"/>
    <w:tmpl w:val="13A603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95" w:hanging="435"/>
      </w:pPr>
      <w:rPr>
        <w:rFonts w:hint="default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37105BE"/>
    <w:multiLevelType w:val="hybridMultilevel"/>
    <w:tmpl w:val="EE70D7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50E6459"/>
    <w:multiLevelType w:val="hybridMultilevel"/>
    <w:tmpl w:val="8446FC32"/>
    <w:lvl w:ilvl="0" w:tplc="012E8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CE36FF"/>
    <w:multiLevelType w:val="multilevel"/>
    <w:tmpl w:val="627A7DFE"/>
    <w:lvl w:ilvl="0">
      <w:start w:val="1"/>
      <w:numFmt w:val="decimal"/>
      <w:lvlText w:val="%1."/>
      <w:lvlJc w:val="left"/>
      <w:pPr>
        <w:ind w:left="1656" w:hanging="123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30" w:hanging="123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646" w:hanging="123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70" w:hanging="12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6" w15:restartNumberingAfterBreak="0">
    <w:nsid w:val="7D027D45"/>
    <w:multiLevelType w:val="hybridMultilevel"/>
    <w:tmpl w:val="A118C500"/>
    <w:lvl w:ilvl="0" w:tplc="6952C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E81644E"/>
    <w:multiLevelType w:val="multilevel"/>
    <w:tmpl w:val="4636F94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i w:val="0"/>
        <w:strike w:val="0"/>
        <w:color w:val="FF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i w:val="0"/>
        <w:strike w:val="0"/>
        <w:color w:val="FF000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8" w15:restartNumberingAfterBreak="0">
    <w:nsid w:val="7EBA7DE6"/>
    <w:multiLevelType w:val="multilevel"/>
    <w:tmpl w:val="34564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349" w:hanging="108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19"/>
  </w:num>
  <w:num w:numId="4">
    <w:abstractNumId w:val="48"/>
  </w:num>
  <w:num w:numId="5">
    <w:abstractNumId w:val="3"/>
  </w:num>
  <w:num w:numId="6">
    <w:abstractNumId w:val="38"/>
  </w:num>
  <w:num w:numId="7">
    <w:abstractNumId w:val="33"/>
  </w:num>
  <w:num w:numId="8">
    <w:abstractNumId w:val="5"/>
  </w:num>
  <w:num w:numId="9">
    <w:abstractNumId w:val="45"/>
  </w:num>
  <w:num w:numId="10">
    <w:abstractNumId w:val="7"/>
  </w:num>
  <w:num w:numId="11">
    <w:abstractNumId w:val="30"/>
  </w:num>
  <w:num w:numId="12">
    <w:abstractNumId w:val="18"/>
  </w:num>
  <w:num w:numId="13">
    <w:abstractNumId w:val="16"/>
  </w:num>
  <w:num w:numId="14">
    <w:abstractNumId w:val="6"/>
  </w:num>
  <w:num w:numId="15">
    <w:abstractNumId w:val="27"/>
  </w:num>
  <w:num w:numId="16">
    <w:abstractNumId w:val="14"/>
  </w:num>
  <w:num w:numId="17">
    <w:abstractNumId w:val="47"/>
  </w:num>
  <w:num w:numId="18">
    <w:abstractNumId w:val="15"/>
  </w:num>
  <w:num w:numId="19">
    <w:abstractNumId w:val="32"/>
  </w:num>
  <w:num w:numId="20">
    <w:abstractNumId w:val="4"/>
  </w:num>
  <w:num w:numId="21">
    <w:abstractNumId w:val="41"/>
  </w:num>
  <w:num w:numId="22">
    <w:abstractNumId w:val="39"/>
  </w:num>
  <w:num w:numId="23">
    <w:abstractNumId w:val="24"/>
  </w:num>
  <w:num w:numId="24">
    <w:abstractNumId w:val="43"/>
  </w:num>
  <w:num w:numId="25">
    <w:abstractNumId w:val="25"/>
  </w:num>
  <w:num w:numId="26">
    <w:abstractNumId w:val="21"/>
  </w:num>
  <w:num w:numId="27">
    <w:abstractNumId w:val="2"/>
  </w:num>
  <w:num w:numId="28">
    <w:abstractNumId w:val="31"/>
  </w:num>
  <w:num w:numId="29">
    <w:abstractNumId w:val="22"/>
  </w:num>
  <w:num w:numId="30">
    <w:abstractNumId w:val="10"/>
  </w:num>
  <w:num w:numId="31">
    <w:abstractNumId w:val="29"/>
  </w:num>
  <w:num w:numId="32">
    <w:abstractNumId w:val="34"/>
  </w:num>
  <w:num w:numId="33">
    <w:abstractNumId w:val="40"/>
  </w:num>
  <w:num w:numId="34">
    <w:abstractNumId w:val="35"/>
  </w:num>
  <w:num w:numId="35">
    <w:abstractNumId w:val="1"/>
  </w:num>
  <w:num w:numId="36">
    <w:abstractNumId w:val="28"/>
  </w:num>
  <w:num w:numId="37">
    <w:abstractNumId w:val="26"/>
  </w:num>
  <w:num w:numId="38">
    <w:abstractNumId w:val="0"/>
  </w:num>
  <w:num w:numId="39">
    <w:abstractNumId w:val="36"/>
  </w:num>
  <w:num w:numId="40">
    <w:abstractNumId w:val="20"/>
  </w:num>
  <w:num w:numId="41">
    <w:abstractNumId w:val="8"/>
  </w:num>
  <w:num w:numId="42">
    <w:abstractNumId w:val="13"/>
  </w:num>
  <w:num w:numId="43">
    <w:abstractNumId w:val="9"/>
  </w:num>
  <w:num w:numId="44">
    <w:abstractNumId w:val="23"/>
  </w:num>
  <w:num w:numId="45">
    <w:abstractNumId w:val="42"/>
  </w:num>
  <w:num w:numId="46">
    <w:abstractNumId w:val="44"/>
  </w:num>
  <w:num w:numId="47">
    <w:abstractNumId w:val="12"/>
  </w:num>
  <w:num w:numId="48">
    <w:abstractNumId w:val="46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numRestart w:val="eachPage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0A0"/>
    <w:rsid w:val="00000CE9"/>
    <w:rsid w:val="00000E43"/>
    <w:rsid w:val="0000119B"/>
    <w:rsid w:val="00001561"/>
    <w:rsid w:val="00002035"/>
    <w:rsid w:val="00002478"/>
    <w:rsid w:val="000029AE"/>
    <w:rsid w:val="00002D51"/>
    <w:rsid w:val="0000353B"/>
    <w:rsid w:val="00003AC6"/>
    <w:rsid w:val="00004BFA"/>
    <w:rsid w:val="00005217"/>
    <w:rsid w:val="000057E4"/>
    <w:rsid w:val="00005D8D"/>
    <w:rsid w:val="00006335"/>
    <w:rsid w:val="00007182"/>
    <w:rsid w:val="00007562"/>
    <w:rsid w:val="000102C4"/>
    <w:rsid w:val="00010E6E"/>
    <w:rsid w:val="000119FF"/>
    <w:rsid w:val="00012288"/>
    <w:rsid w:val="0001245B"/>
    <w:rsid w:val="00013366"/>
    <w:rsid w:val="00013A13"/>
    <w:rsid w:val="00013C7C"/>
    <w:rsid w:val="00014502"/>
    <w:rsid w:val="00015000"/>
    <w:rsid w:val="00015146"/>
    <w:rsid w:val="000154B3"/>
    <w:rsid w:val="00015813"/>
    <w:rsid w:val="00015C8B"/>
    <w:rsid w:val="000160A0"/>
    <w:rsid w:val="0001634F"/>
    <w:rsid w:val="00016FA0"/>
    <w:rsid w:val="00017B43"/>
    <w:rsid w:val="00017BC4"/>
    <w:rsid w:val="00017E62"/>
    <w:rsid w:val="00017E8A"/>
    <w:rsid w:val="00020202"/>
    <w:rsid w:val="000204C9"/>
    <w:rsid w:val="00020945"/>
    <w:rsid w:val="00020D27"/>
    <w:rsid w:val="00020F79"/>
    <w:rsid w:val="00021BD9"/>
    <w:rsid w:val="00021E32"/>
    <w:rsid w:val="00023572"/>
    <w:rsid w:val="0002378B"/>
    <w:rsid w:val="00023F52"/>
    <w:rsid w:val="00024B18"/>
    <w:rsid w:val="00024E7A"/>
    <w:rsid w:val="00025149"/>
    <w:rsid w:val="0002534B"/>
    <w:rsid w:val="00025A7E"/>
    <w:rsid w:val="00025D60"/>
    <w:rsid w:val="000260CE"/>
    <w:rsid w:val="0002633F"/>
    <w:rsid w:val="00026344"/>
    <w:rsid w:val="00026540"/>
    <w:rsid w:val="00026BDF"/>
    <w:rsid w:val="00030D3B"/>
    <w:rsid w:val="00031748"/>
    <w:rsid w:val="00031B2F"/>
    <w:rsid w:val="00032078"/>
    <w:rsid w:val="00032B08"/>
    <w:rsid w:val="000335B8"/>
    <w:rsid w:val="00034B2C"/>
    <w:rsid w:val="00036866"/>
    <w:rsid w:val="00036A81"/>
    <w:rsid w:val="00036BAF"/>
    <w:rsid w:val="00037829"/>
    <w:rsid w:val="00037BA6"/>
    <w:rsid w:val="00037CD0"/>
    <w:rsid w:val="000400C0"/>
    <w:rsid w:val="00040135"/>
    <w:rsid w:val="00040C0B"/>
    <w:rsid w:val="00040E6C"/>
    <w:rsid w:val="000413F3"/>
    <w:rsid w:val="000417A7"/>
    <w:rsid w:val="0004244B"/>
    <w:rsid w:val="00042675"/>
    <w:rsid w:val="0004278F"/>
    <w:rsid w:val="00043B63"/>
    <w:rsid w:val="000444CC"/>
    <w:rsid w:val="0004475B"/>
    <w:rsid w:val="00044F95"/>
    <w:rsid w:val="000451E8"/>
    <w:rsid w:val="00045386"/>
    <w:rsid w:val="000454A4"/>
    <w:rsid w:val="000456E7"/>
    <w:rsid w:val="00045827"/>
    <w:rsid w:val="000462CC"/>
    <w:rsid w:val="00046829"/>
    <w:rsid w:val="00046A32"/>
    <w:rsid w:val="00050DF3"/>
    <w:rsid w:val="00051554"/>
    <w:rsid w:val="0005173D"/>
    <w:rsid w:val="000517C6"/>
    <w:rsid w:val="00051C00"/>
    <w:rsid w:val="0005298F"/>
    <w:rsid w:val="00053F84"/>
    <w:rsid w:val="00054EA4"/>
    <w:rsid w:val="00055C4A"/>
    <w:rsid w:val="00056086"/>
    <w:rsid w:val="00056175"/>
    <w:rsid w:val="000565FF"/>
    <w:rsid w:val="000567C0"/>
    <w:rsid w:val="000576A2"/>
    <w:rsid w:val="00057779"/>
    <w:rsid w:val="00057A5D"/>
    <w:rsid w:val="00057F46"/>
    <w:rsid w:val="00057FA4"/>
    <w:rsid w:val="000605C9"/>
    <w:rsid w:val="00060AFE"/>
    <w:rsid w:val="00061137"/>
    <w:rsid w:val="00061596"/>
    <w:rsid w:val="00061ACA"/>
    <w:rsid w:val="000620B0"/>
    <w:rsid w:val="0006270B"/>
    <w:rsid w:val="00062851"/>
    <w:rsid w:val="00062E1E"/>
    <w:rsid w:val="00063B61"/>
    <w:rsid w:val="0006453E"/>
    <w:rsid w:val="000647CE"/>
    <w:rsid w:val="00064AB9"/>
    <w:rsid w:val="00065C0A"/>
    <w:rsid w:val="00066041"/>
    <w:rsid w:val="000663E3"/>
    <w:rsid w:val="00066C63"/>
    <w:rsid w:val="00067324"/>
    <w:rsid w:val="00067B7D"/>
    <w:rsid w:val="000700C5"/>
    <w:rsid w:val="00070526"/>
    <w:rsid w:val="00070CE3"/>
    <w:rsid w:val="0007158D"/>
    <w:rsid w:val="000717D8"/>
    <w:rsid w:val="00071D90"/>
    <w:rsid w:val="000722ED"/>
    <w:rsid w:val="00072D9E"/>
    <w:rsid w:val="000732FB"/>
    <w:rsid w:val="0007375E"/>
    <w:rsid w:val="0007377E"/>
    <w:rsid w:val="000737AC"/>
    <w:rsid w:val="00073C7B"/>
    <w:rsid w:val="00074A6E"/>
    <w:rsid w:val="00075045"/>
    <w:rsid w:val="000751B4"/>
    <w:rsid w:val="00076958"/>
    <w:rsid w:val="000772DC"/>
    <w:rsid w:val="00077B9F"/>
    <w:rsid w:val="00077E86"/>
    <w:rsid w:val="00080037"/>
    <w:rsid w:val="00080123"/>
    <w:rsid w:val="00080C9D"/>
    <w:rsid w:val="00081017"/>
    <w:rsid w:val="000812E3"/>
    <w:rsid w:val="0008158B"/>
    <w:rsid w:val="00081751"/>
    <w:rsid w:val="00081B8E"/>
    <w:rsid w:val="000821B7"/>
    <w:rsid w:val="0008228E"/>
    <w:rsid w:val="000823A8"/>
    <w:rsid w:val="00082572"/>
    <w:rsid w:val="00082E9A"/>
    <w:rsid w:val="0008564D"/>
    <w:rsid w:val="000866BE"/>
    <w:rsid w:val="00086860"/>
    <w:rsid w:val="00086D76"/>
    <w:rsid w:val="000870AF"/>
    <w:rsid w:val="0008738D"/>
    <w:rsid w:val="000908D2"/>
    <w:rsid w:val="00090FD6"/>
    <w:rsid w:val="0009222F"/>
    <w:rsid w:val="000931A5"/>
    <w:rsid w:val="00094900"/>
    <w:rsid w:val="00095DCD"/>
    <w:rsid w:val="00096F44"/>
    <w:rsid w:val="0009710E"/>
    <w:rsid w:val="0009725D"/>
    <w:rsid w:val="000975D7"/>
    <w:rsid w:val="000A1125"/>
    <w:rsid w:val="000A1865"/>
    <w:rsid w:val="000A1DF8"/>
    <w:rsid w:val="000A3C45"/>
    <w:rsid w:val="000A5403"/>
    <w:rsid w:val="000A6A77"/>
    <w:rsid w:val="000A7EB2"/>
    <w:rsid w:val="000B00D9"/>
    <w:rsid w:val="000B0918"/>
    <w:rsid w:val="000B10A4"/>
    <w:rsid w:val="000B115B"/>
    <w:rsid w:val="000B1949"/>
    <w:rsid w:val="000B1C65"/>
    <w:rsid w:val="000B1D27"/>
    <w:rsid w:val="000B2EF2"/>
    <w:rsid w:val="000B325D"/>
    <w:rsid w:val="000B337B"/>
    <w:rsid w:val="000B35C1"/>
    <w:rsid w:val="000B4E4E"/>
    <w:rsid w:val="000B5674"/>
    <w:rsid w:val="000B6683"/>
    <w:rsid w:val="000B73DF"/>
    <w:rsid w:val="000C042B"/>
    <w:rsid w:val="000C06D6"/>
    <w:rsid w:val="000C0C5E"/>
    <w:rsid w:val="000C1DD9"/>
    <w:rsid w:val="000C374A"/>
    <w:rsid w:val="000C40C2"/>
    <w:rsid w:val="000C55CD"/>
    <w:rsid w:val="000C608B"/>
    <w:rsid w:val="000C64AA"/>
    <w:rsid w:val="000C6967"/>
    <w:rsid w:val="000C6B9C"/>
    <w:rsid w:val="000C6E8D"/>
    <w:rsid w:val="000D08E9"/>
    <w:rsid w:val="000D196E"/>
    <w:rsid w:val="000D2F1B"/>
    <w:rsid w:val="000D4430"/>
    <w:rsid w:val="000D4B79"/>
    <w:rsid w:val="000D59F1"/>
    <w:rsid w:val="000D5E15"/>
    <w:rsid w:val="000D62CC"/>
    <w:rsid w:val="000D6995"/>
    <w:rsid w:val="000D6F3A"/>
    <w:rsid w:val="000D6FAD"/>
    <w:rsid w:val="000E10E3"/>
    <w:rsid w:val="000E1330"/>
    <w:rsid w:val="000E1AAA"/>
    <w:rsid w:val="000E1F0F"/>
    <w:rsid w:val="000E25A3"/>
    <w:rsid w:val="000E2772"/>
    <w:rsid w:val="000E325C"/>
    <w:rsid w:val="000E32F1"/>
    <w:rsid w:val="000E38F4"/>
    <w:rsid w:val="000E3EA6"/>
    <w:rsid w:val="000E3EE5"/>
    <w:rsid w:val="000E44FF"/>
    <w:rsid w:val="000E5387"/>
    <w:rsid w:val="000E56A8"/>
    <w:rsid w:val="000E6428"/>
    <w:rsid w:val="000E6B3A"/>
    <w:rsid w:val="000E7184"/>
    <w:rsid w:val="000E72A9"/>
    <w:rsid w:val="000E7767"/>
    <w:rsid w:val="000E78FC"/>
    <w:rsid w:val="000F01F3"/>
    <w:rsid w:val="000F13B9"/>
    <w:rsid w:val="000F20E9"/>
    <w:rsid w:val="000F2C7F"/>
    <w:rsid w:val="000F3247"/>
    <w:rsid w:val="000F47BD"/>
    <w:rsid w:val="000F57DC"/>
    <w:rsid w:val="000F59C0"/>
    <w:rsid w:val="000F5A37"/>
    <w:rsid w:val="000F5B95"/>
    <w:rsid w:val="001011C9"/>
    <w:rsid w:val="001011D8"/>
    <w:rsid w:val="00101729"/>
    <w:rsid w:val="00101B10"/>
    <w:rsid w:val="001027A2"/>
    <w:rsid w:val="001030F5"/>
    <w:rsid w:val="00103F3E"/>
    <w:rsid w:val="00103F59"/>
    <w:rsid w:val="00105A32"/>
    <w:rsid w:val="001060CC"/>
    <w:rsid w:val="00110450"/>
    <w:rsid w:val="00110BD2"/>
    <w:rsid w:val="00110EB0"/>
    <w:rsid w:val="00111052"/>
    <w:rsid w:val="00111261"/>
    <w:rsid w:val="00113DEE"/>
    <w:rsid w:val="001144EF"/>
    <w:rsid w:val="00114BEF"/>
    <w:rsid w:val="0011506C"/>
    <w:rsid w:val="00115158"/>
    <w:rsid w:val="001156A8"/>
    <w:rsid w:val="00115783"/>
    <w:rsid w:val="00115F45"/>
    <w:rsid w:val="001167B8"/>
    <w:rsid w:val="00116E89"/>
    <w:rsid w:val="0011758D"/>
    <w:rsid w:val="001175F5"/>
    <w:rsid w:val="001176FD"/>
    <w:rsid w:val="00117C85"/>
    <w:rsid w:val="00117E35"/>
    <w:rsid w:val="00120F2D"/>
    <w:rsid w:val="00121F40"/>
    <w:rsid w:val="00122251"/>
    <w:rsid w:val="001225BC"/>
    <w:rsid w:val="00122794"/>
    <w:rsid w:val="00122952"/>
    <w:rsid w:val="00123257"/>
    <w:rsid w:val="001236A1"/>
    <w:rsid w:val="00124EC7"/>
    <w:rsid w:val="00125317"/>
    <w:rsid w:val="00126366"/>
    <w:rsid w:val="0012694B"/>
    <w:rsid w:val="00127116"/>
    <w:rsid w:val="00127A4B"/>
    <w:rsid w:val="00127B36"/>
    <w:rsid w:val="00127E46"/>
    <w:rsid w:val="0013049B"/>
    <w:rsid w:val="001318A4"/>
    <w:rsid w:val="00131DEE"/>
    <w:rsid w:val="00132073"/>
    <w:rsid w:val="00132131"/>
    <w:rsid w:val="00133C21"/>
    <w:rsid w:val="00133EF5"/>
    <w:rsid w:val="00134731"/>
    <w:rsid w:val="00134C04"/>
    <w:rsid w:val="0013589A"/>
    <w:rsid w:val="001359D0"/>
    <w:rsid w:val="00136308"/>
    <w:rsid w:val="00136BF0"/>
    <w:rsid w:val="00136F82"/>
    <w:rsid w:val="00137544"/>
    <w:rsid w:val="0013766D"/>
    <w:rsid w:val="00137F12"/>
    <w:rsid w:val="001405F5"/>
    <w:rsid w:val="00140AB7"/>
    <w:rsid w:val="00141FF9"/>
    <w:rsid w:val="00142CF1"/>
    <w:rsid w:val="001432BD"/>
    <w:rsid w:val="001457F0"/>
    <w:rsid w:val="001461A4"/>
    <w:rsid w:val="0014663A"/>
    <w:rsid w:val="00146A34"/>
    <w:rsid w:val="00146B8A"/>
    <w:rsid w:val="00147D1B"/>
    <w:rsid w:val="00147EF2"/>
    <w:rsid w:val="0015064D"/>
    <w:rsid w:val="001516FF"/>
    <w:rsid w:val="0015188E"/>
    <w:rsid w:val="00151995"/>
    <w:rsid w:val="001519DF"/>
    <w:rsid w:val="00153129"/>
    <w:rsid w:val="0015498E"/>
    <w:rsid w:val="00154E0C"/>
    <w:rsid w:val="00155194"/>
    <w:rsid w:val="00155D34"/>
    <w:rsid w:val="00156154"/>
    <w:rsid w:val="001561EB"/>
    <w:rsid w:val="00157F6E"/>
    <w:rsid w:val="001603ED"/>
    <w:rsid w:val="0016068D"/>
    <w:rsid w:val="00160843"/>
    <w:rsid w:val="001612AA"/>
    <w:rsid w:val="00161A9A"/>
    <w:rsid w:val="00161B7D"/>
    <w:rsid w:val="00161DE6"/>
    <w:rsid w:val="00161E7A"/>
    <w:rsid w:val="00163444"/>
    <w:rsid w:val="001635D8"/>
    <w:rsid w:val="00164120"/>
    <w:rsid w:val="001643FD"/>
    <w:rsid w:val="0016473C"/>
    <w:rsid w:val="0016609F"/>
    <w:rsid w:val="001660A1"/>
    <w:rsid w:val="001666E9"/>
    <w:rsid w:val="0016796B"/>
    <w:rsid w:val="00167BC1"/>
    <w:rsid w:val="00170C69"/>
    <w:rsid w:val="00170E42"/>
    <w:rsid w:val="0017160C"/>
    <w:rsid w:val="00171C94"/>
    <w:rsid w:val="001734CC"/>
    <w:rsid w:val="00173A9E"/>
    <w:rsid w:val="0017525C"/>
    <w:rsid w:val="00175374"/>
    <w:rsid w:val="001763EB"/>
    <w:rsid w:val="00176675"/>
    <w:rsid w:val="00176AEF"/>
    <w:rsid w:val="0017752E"/>
    <w:rsid w:val="001777D2"/>
    <w:rsid w:val="00177C83"/>
    <w:rsid w:val="00177FFB"/>
    <w:rsid w:val="00180076"/>
    <w:rsid w:val="00180A41"/>
    <w:rsid w:val="00180C34"/>
    <w:rsid w:val="001822ED"/>
    <w:rsid w:val="00182FF5"/>
    <w:rsid w:val="001833F2"/>
    <w:rsid w:val="001834FA"/>
    <w:rsid w:val="00183DA3"/>
    <w:rsid w:val="0018484E"/>
    <w:rsid w:val="00185E17"/>
    <w:rsid w:val="00186847"/>
    <w:rsid w:val="001868E4"/>
    <w:rsid w:val="00186906"/>
    <w:rsid w:val="00186BB9"/>
    <w:rsid w:val="001873A8"/>
    <w:rsid w:val="0018748B"/>
    <w:rsid w:val="00187C56"/>
    <w:rsid w:val="00191019"/>
    <w:rsid w:val="00191340"/>
    <w:rsid w:val="00191767"/>
    <w:rsid w:val="0019210F"/>
    <w:rsid w:val="001921A1"/>
    <w:rsid w:val="00192C32"/>
    <w:rsid w:val="001930FD"/>
    <w:rsid w:val="00193DF7"/>
    <w:rsid w:val="00193E96"/>
    <w:rsid w:val="00193EAF"/>
    <w:rsid w:val="00194A2A"/>
    <w:rsid w:val="0019561E"/>
    <w:rsid w:val="00195779"/>
    <w:rsid w:val="00196166"/>
    <w:rsid w:val="00196940"/>
    <w:rsid w:val="0019745A"/>
    <w:rsid w:val="001977DA"/>
    <w:rsid w:val="001979A1"/>
    <w:rsid w:val="001A0155"/>
    <w:rsid w:val="001A0228"/>
    <w:rsid w:val="001A039C"/>
    <w:rsid w:val="001A28EB"/>
    <w:rsid w:val="001A2B41"/>
    <w:rsid w:val="001A326A"/>
    <w:rsid w:val="001A3E0B"/>
    <w:rsid w:val="001A4264"/>
    <w:rsid w:val="001A4D40"/>
    <w:rsid w:val="001A4F2E"/>
    <w:rsid w:val="001A64F0"/>
    <w:rsid w:val="001B13EA"/>
    <w:rsid w:val="001B2331"/>
    <w:rsid w:val="001B3634"/>
    <w:rsid w:val="001B43E3"/>
    <w:rsid w:val="001B44AC"/>
    <w:rsid w:val="001B4DE0"/>
    <w:rsid w:val="001B5C40"/>
    <w:rsid w:val="001B6684"/>
    <w:rsid w:val="001B6746"/>
    <w:rsid w:val="001C0597"/>
    <w:rsid w:val="001C06B8"/>
    <w:rsid w:val="001C1167"/>
    <w:rsid w:val="001C164F"/>
    <w:rsid w:val="001C168D"/>
    <w:rsid w:val="001C1D26"/>
    <w:rsid w:val="001C2F0F"/>
    <w:rsid w:val="001C2FAE"/>
    <w:rsid w:val="001C36AB"/>
    <w:rsid w:val="001C38B1"/>
    <w:rsid w:val="001C4149"/>
    <w:rsid w:val="001C475D"/>
    <w:rsid w:val="001C4B0A"/>
    <w:rsid w:val="001C59A6"/>
    <w:rsid w:val="001C5CA6"/>
    <w:rsid w:val="001C6263"/>
    <w:rsid w:val="001C654E"/>
    <w:rsid w:val="001C67D2"/>
    <w:rsid w:val="001D01AA"/>
    <w:rsid w:val="001D0564"/>
    <w:rsid w:val="001D0960"/>
    <w:rsid w:val="001D0C7C"/>
    <w:rsid w:val="001D0CD3"/>
    <w:rsid w:val="001D14EC"/>
    <w:rsid w:val="001D1770"/>
    <w:rsid w:val="001D17F5"/>
    <w:rsid w:val="001D1B95"/>
    <w:rsid w:val="001D2084"/>
    <w:rsid w:val="001D23D1"/>
    <w:rsid w:val="001D2B4C"/>
    <w:rsid w:val="001D2D6B"/>
    <w:rsid w:val="001D31BF"/>
    <w:rsid w:val="001D466C"/>
    <w:rsid w:val="001D47C8"/>
    <w:rsid w:val="001D5503"/>
    <w:rsid w:val="001D5FF1"/>
    <w:rsid w:val="001D631D"/>
    <w:rsid w:val="001D6BCC"/>
    <w:rsid w:val="001D7D63"/>
    <w:rsid w:val="001E0B45"/>
    <w:rsid w:val="001E136B"/>
    <w:rsid w:val="001E192A"/>
    <w:rsid w:val="001E201D"/>
    <w:rsid w:val="001E3666"/>
    <w:rsid w:val="001E36EA"/>
    <w:rsid w:val="001E3961"/>
    <w:rsid w:val="001E4C32"/>
    <w:rsid w:val="001E4C75"/>
    <w:rsid w:val="001E523B"/>
    <w:rsid w:val="001E5889"/>
    <w:rsid w:val="001E64B2"/>
    <w:rsid w:val="001E67CE"/>
    <w:rsid w:val="001E69BE"/>
    <w:rsid w:val="001E6F6A"/>
    <w:rsid w:val="001E7011"/>
    <w:rsid w:val="001E79D8"/>
    <w:rsid w:val="001F01A3"/>
    <w:rsid w:val="001F0D62"/>
    <w:rsid w:val="001F1106"/>
    <w:rsid w:val="001F18FC"/>
    <w:rsid w:val="001F299B"/>
    <w:rsid w:val="001F2AA2"/>
    <w:rsid w:val="001F2B92"/>
    <w:rsid w:val="001F4A8C"/>
    <w:rsid w:val="001F5717"/>
    <w:rsid w:val="001F61F8"/>
    <w:rsid w:val="001F6964"/>
    <w:rsid w:val="001F6BBC"/>
    <w:rsid w:val="001F6C14"/>
    <w:rsid w:val="001F6F0F"/>
    <w:rsid w:val="001F7FEF"/>
    <w:rsid w:val="0020075A"/>
    <w:rsid w:val="00200902"/>
    <w:rsid w:val="002011E7"/>
    <w:rsid w:val="00201309"/>
    <w:rsid w:val="002015E8"/>
    <w:rsid w:val="0020169F"/>
    <w:rsid w:val="00201755"/>
    <w:rsid w:val="00201A33"/>
    <w:rsid w:val="00201DDC"/>
    <w:rsid w:val="002029D3"/>
    <w:rsid w:val="0020318F"/>
    <w:rsid w:val="00203F26"/>
    <w:rsid w:val="00203F3A"/>
    <w:rsid w:val="002044BD"/>
    <w:rsid w:val="00204720"/>
    <w:rsid w:val="002047B8"/>
    <w:rsid w:val="00205627"/>
    <w:rsid w:val="00206721"/>
    <w:rsid w:val="00206A9B"/>
    <w:rsid w:val="00207662"/>
    <w:rsid w:val="002076EE"/>
    <w:rsid w:val="002077FC"/>
    <w:rsid w:val="00207936"/>
    <w:rsid w:val="00207D80"/>
    <w:rsid w:val="002102B4"/>
    <w:rsid w:val="002104D8"/>
    <w:rsid w:val="0021076F"/>
    <w:rsid w:val="00210DBC"/>
    <w:rsid w:val="00211F2A"/>
    <w:rsid w:val="002124E8"/>
    <w:rsid w:val="00212692"/>
    <w:rsid w:val="002126D6"/>
    <w:rsid w:val="002132C2"/>
    <w:rsid w:val="0021392E"/>
    <w:rsid w:val="00216DD9"/>
    <w:rsid w:val="00216F93"/>
    <w:rsid w:val="0021711F"/>
    <w:rsid w:val="00217448"/>
    <w:rsid w:val="0021747D"/>
    <w:rsid w:val="0022035A"/>
    <w:rsid w:val="00220FA4"/>
    <w:rsid w:val="0022139A"/>
    <w:rsid w:val="00221634"/>
    <w:rsid w:val="0022255D"/>
    <w:rsid w:val="00223280"/>
    <w:rsid w:val="00223A73"/>
    <w:rsid w:val="00225018"/>
    <w:rsid w:val="002254A8"/>
    <w:rsid w:val="00226469"/>
    <w:rsid w:val="00227080"/>
    <w:rsid w:val="002271EE"/>
    <w:rsid w:val="00231901"/>
    <w:rsid w:val="00231A07"/>
    <w:rsid w:val="00231E7F"/>
    <w:rsid w:val="002323EC"/>
    <w:rsid w:val="00232735"/>
    <w:rsid w:val="00232C4B"/>
    <w:rsid w:val="002339EF"/>
    <w:rsid w:val="00233A6B"/>
    <w:rsid w:val="00233DF4"/>
    <w:rsid w:val="00234942"/>
    <w:rsid w:val="002350D0"/>
    <w:rsid w:val="00235A54"/>
    <w:rsid w:val="00235AF6"/>
    <w:rsid w:val="00236B02"/>
    <w:rsid w:val="00236B2A"/>
    <w:rsid w:val="00236C52"/>
    <w:rsid w:val="00236E77"/>
    <w:rsid w:val="00237A67"/>
    <w:rsid w:val="00237E78"/>
    <w:rsid w:val="00237FA5"/>
    <w:rsid w:val="0024017B"/>
    <w:rsid w:val="0024051A"/>
    <w:rsid w:val="00240B0E"/>
    <w:rsid w:val="002411B5"/>
    <w:rsid w:val="0024125F"/>
    <w:rsid w:val="002413DE"/>
    <w:rsid w:val="00241780"/>
    <w:rsid w:val="00242E17"/>
    <w:rsid w:val="00243038"/>
    <w:rsid w:val="00243A80"/>
    <w:rsid w:val="002454D1"/>
    <w:rsid w:val="00245D15"/>
    <w:rsid w:val="00246035"/>
    <w:rsid w:val="002461B3"/>
    <w:rsid w:val="00246298"/>
    <w:rsid w:val="002462E4"/>
    <w:rsid w:val="0024683E"/>
    <w:rsid w:val="00247092"/>
    <w:rsid w:val="002473D9"/>
    <w:rsid w:val="00247405"/>
    <w:rsid w:val="00247A8B"/>
    <w:rsid w:val="002501C0"/>
    <w:rsid w:val="002507E6"/>
    <w:rsid w:val="00250E44"/>
    <w:rsid w:val="00250F24"/>
    <w:rsid w:val="0025138F"/>
    <w:rsid w:val="00251BC9"/>
    <w:rsid w:val="00251F02"/>
    <w:rsid w:val="0025229A"/>
    <w:rsid w:val="00252825"/>
    <w:rsid w:val="00253BBA"/>
    <w:rsid w:val="002542CA"/>
    <w:rsid w:val="00254ADA"/>
    <w:rsid w:val="00254CD9"/>
    <w:rsid w:val="00256096"/>
    <w:rsid w:val="0025642D"/>
    <w:rsid w:val="00256BBB"/>
    <w:rsid w:val="00257BD7"/>
    <w:rsid w:val="00257BDB"/>
    <w:rsid w:val="00257CC0"/>
    <w:rsid w:val="00257F31"/>
    <w:rsid w:val="002608EA"/>
    <w:rsid w:val="0026192D"/>
    <w:rsid w:val="00262019"/>
    <w:rsid w:val="0026236D"/>
    <w:rsid w:val="0026286B"/>
    <w:rsid w:val="0026297D"/>
    <w:rsid w:val="00262CF2"/>
    <w:rsid w:val="002635CB"/>
    <w:rsid w:val="002638AD"/>
    <w:rsid w:val="00263951"/>
    <w:rsid w:val="002647DE"/>
    <w:rsid w:val="002654F8"/>
    <w:rsid w:val="00265790"/>
    <w:rsid w:val="002658A2"/>
    <w:rsid w:val="00265A95"/>
    <w:rsid w:val="00266549"/>
    <w:rsid w:val="002669E2"/>
    <w:rsid w:val="0026726A"/>
    <w:rsid w:val="002675D5"/>
    <w:rsid w:val="00270823"/>
    <w:rsid w:val="00270E64"/>
    <w:rsid w:val="00272172"/>
    <w:rsid w:val="00272883"/>
    <w:rsid w:val="00273A9A"/>
    <w:rsid w:val="002745DB"/>
    <w:rsid w:val="00274606"/>
    <w:rsid w:val="002747F9"/>
    <w:rsid w:val="002748E2"/>
    <w:rsid w:val="00274E2E"/>
    <w:rsid w:val="00275129"/>
    <w:rsid w:val="00275647"/>
    <w:rsid w:val="00276595"/>
    <w:rsid w:val="002768BC"/>
    <w:rsid w:val="00277008"/>
    <w:rsid w:val="002816E6"/>
    <w:rsid w:val="00281779"/>
    <w:rsid w:val="00281D20"/>
    <w:rsid w:val="0028213F"/>
    <w:rsid w:val="00282FB3"/>
    <w:rsid w:val="002832BC"/>
    <w:rsid w:val="0028350C"/>
    <w:rsid w:val="00284983"/>
    <w:rsid w:val="00284C87"/>
    <w:rsid w:val="00285C8A"/>
    <w:rsid w:val="0028621F"/>
    <w:rsid w:val="00286D23"/>
    <w:rsid w:val="00286D8D"/>
    <w:rsid w:val="002870C4"/>
    <w:rsid w:val="00287F0B"/>
    <w:rsid w:val="002908C6"/>
    <w:rsid w:val="002912AF"/>
    <w:rsid w:val="002912F2"/>
    <w:rsid w:val="0029182E"/>
    <w:rsid w:val="00291E9D"/>
    <w:rsid w:val="00292112"/>
    <w:rsid w:val="00292542"/>
    <w:rsid w:val="00292786"/>
    <w:rsid w:val="002936E9"/>
    <w:rsid w:val="002942D1"/>
    <w:rsid w:val="00295107"/>
    <w:rsid w:val="00295D4F"/>
    <w:rsid w:val="00297B20"/>
    <w:rsid w:val="002A003D"/>
    <w:rsid w:val="002A0EA4"/>
    <w:rsid w:val="002A3364"/>
    <w:rsid w:val="002A34A3"/>
    <w:rsid w:val="002A3AA1"/>
    <w:rsid w:val="002A3F05"/>
    <w:rsid w:val="002A438A"/>
    <w:rsid w:val="002A4581"/>
    <w:rsid w:val="002A48FE"/>
    <w:rsid w:val="002A4CC1"/>
    <w:rsid w:val="002A619F"/>
    <w:rsid w:val="002A6BC7"/>
    <w:rsid w:val="002A79F4"/>
    <w:rsid w:val="002A7BB9"/>
    <w:rsid w:val="002B0E1C"/>
    <w:rsid w:val="002B1413"/>
    <w:rsid w:val="002B170E"/>
    <w:rsid w:val="002B1B76"/>
    <w:rsid w:val="002B2600"/>
    <w:rsid w:val="002B2AB2"/>
    <w:rsid w:val="002B2ECD"/>
    <w:rsid w:val="002B377A"/>
    <w:rsid w:val="002B3D2A"/>
    <w:rsid w:val="002B4811"/>
    <w:rsid w:val="002B5161"/>
    <w:rsid w:val="002B5F37"/>
    <w:rsid w:val="002B62DE"/>
    <w:rsid w:val="002B7404"/>
    <w:rsid w:val="002C01FF"/>
    <w:rsid w:val="002C0962"/>
    <w:rsid w:val="002C0C84"/>
    <w:rsid w:val="002C0D60"/>
    <w:rsid w:val="002C0DCC"/>
    <w:rsid w:val="002C1448"/>
    <w:rsid w:val="002C23E0"/>
    <w:rsid w:val="002C2788"/>
    <w:rsid w:val="002C342E"/>
    <w:rsid w:val="002C3C14"/>
    <w:rsid w:val="002C47EC"/>
    <w:rsid w:val="002C4978"/>
    <w:rsid w:val="002C55EC"/>
    <w:rsid w:val="002C62C6"/>
    <w:rsid w:val="002C6412"/>
    <w:rsid w:val="002C6B8F"/>
    <w:rsid w:val="002C6C2B"/>
    <w:rsid w:val="002C710D"/>
    <w:rsid w:val="002C738B"/>
    <w:rsid w:val="002C78A8"/>
    <w:rsid w:val="002C7C17"/>
    <w:rsid w:val="002C7D3C"/>
    <w:rsid w:val="002D096F"/>
    <w:rsid w:val="002D17A2"/>
    <w:rsid w:val="002D2A73"/>
    <w:rsid w:val="002D37E7"/>
    <w:rsid w:val="002D43B6"/>
    <w:rsid w:val="002D4A0A"/>
    <w:rsid w:val="002D5E24"/>
    <w:rsid w:val="002D6C70"/>
    <w:rsid w:val="002D74BF"/>
    <w:rsid w:val="002E0F68"/>
    <w:rsid w:val="002E16FD"/>
    <w:rsid w:val="002E1CA7"/>
    <w:rsid w:val="002E2300"/>
    <w:rsid w:val="002E2EF9"/>
    <w:rsid w:val="002E33D2"/>
    <w:rsid w:val="002E344D"/>
    <w:rsid w:val="002E3885"/>
    <w:rsid w:val="002E3B8A"/>
    <w:rsid w:val="002E485D"/>
    <w:rsid w:val="002E49ED"/>
    <w:rsid w:val="002E4E7B"/>
    <w:rsid w:val="002E529E"/>
    <w:rsid w:val="002E55A8"/>
    <w:rsid w:val="002E5720"/>
    <w:rsid w:val="002E6272"/>
    <w:rsid w:val="002E7DCF"/>
    <w:rsid w:val="002F0510"/>
    <w:rsid w:val="002F0625"/>
    <w:rsid w:val="002F06EE"/>
    <w:rsid w:val="002F0788"/>
    <w:rsid w:val="002F09BA"/>
    <w:rsid w:val="002F1188"/>
    <w:rsid w:val="002F1B91"/>
    <w:rsid w:val="002F289F"/>
    <w:rsid w:val="002F2AC8"/>
    <w:rsid w:val="002F40E3"/>
    <w:rsid w:val="002F46B1"/>
    <w:rsid w:val="002F5331"/>
    <w:rsid w:val="002F57FE"/>
    <w:rsid w:val="003002C6"/>
    <w:rsid w:val="0030145F"/>
    <w:rsid w:val="00301979"/>
    <w:rsid w:val="00301E46"/>
    <w:rsid w:val="00302284"/>
    <w:rsid w:val="0030247E"/>
    <w:rsid w:val="0030289E"/>
    <w:rsid w:val="00303248"/>
    <w:rsid w:val="003041E9"/>
    <w:rsid w:val="003051EA"/>
    <w:rsid w:val="003053BE"/>
    <w:rsid w:val="00306299"/>
    <w:rsid w:val="0030677B"/>
    <w:rsid w:val="0030679E"/>
    <w:rsid w:val="00307321"/>
    <w:rsid w:val="00307446"/>
    <w:rsid w:val="003079D3"/>
    <w:rsid w:val="00310184"/>
    <w:rsid w:val="003101C0"/>
    <w:rsid w:val="003108EB"/>
    <w:rsid w:val="00310AC9"/>
    <w:rsid w:val="00311CCB"/>
    <w:rsid w:val="003123CF"/>
    <w:rsid w:val="003129EE"/>
    <w:rsid w:val="00312FA6"/>
    <w:rsid w:val="0031341E"/>
    <w:rsid w:val="003135C5"/>
    <w:rsid w:val="00313FCD"/>
    <w:rsid w:val="00314B62"/>
    <w:rsid w:val="00315274"/>
    <w:rsid w:val="00315B4D"/>
    <w:rsid w:val="00315FCA"/>
    <w:rsid w:val="0031695B"/>
    <w:rsid w:val="00316AE1"/>
    <w:rsid w:val="003174A6"/>
    <w:rsid w:val="00317DBD"/>
    <w:rsid w:val="00320C10"/>
    <w:rsid w:val="00321F11"/>
    <w:rsid w:val="003226E3"/>
    <w:rsid w:val="00322C9E"/>
    <w:rsid w:val="00322DE5"/>
    <w:rsid w:val="003246E2"/>
    <w:rsid w:val="00324A32"/>
    <w:rsid w:val="00324C82"/>
    <w:rsid w:val="00324F30"/>
    <w:rsid w:val="003257C5"/>
    <w:rsid w:val="00325CA9"/>
    <w:rsid w:val="00325D1B"/>
    <w:rsid w:val="00325D8C"/>
    <w:rsid w:val="00326067"/>
    <w:rsid w:val="0032673A"/>
    <w:rsid w:val="003268B1"/>
    <w:rsid w:val="00326A76"/>
    <w:rsid w:val="00326AA0"/>
    <w:rsid w:val="003279B9"/>
    <w:rsid w:val="00327DDE"/>
    <w:rsid w:val="00327DE7"/>
    <w:rsid w:val="003307EF"/>
    <w:rsid w:val="00331494"/>
    <w:rsid w:val="003315EE"/>
    <w:rsid w:val="00331A39"/>
    <w:rsid w:val="00331A76"/>
    <w:rsid w:val="0033227E"/>
    <w:rsid w:val="0033289D"/>
    <w:rsid w:val="00332ACC"/>
    <w:rsid w:val="00332C9F"/>
    <w:rsid w:val="00332DE0"/>
    <w:rsid w:val="003338B8"/>
    <w:rsid w:val="00333BA1"/>
    <w:rsid w:val="003345DE"/>
    <w:rsid w:val="00334A49"/>
    <w:rsid w:val="0033513F"/>
    <w:rsid w:val="003357C2"/>
    <w:rsid w:val="00335E8C"/>
    <w:rsid w:val="003408F9"/>
    <w:rsid w:val="003415BF"/>
    <w:rsid w:val="00344811"/>
    <w:rsid w:val="00344C95"/>
    <w:rsid w:val="003455B6"/>
    <w:rsid w:val="00345C03"/>
    <w:rsid w:val="003503A9"/>
    <w:rsid w:val="0035205A"/>
    <w:rsid w:val="003521B7"/>
    <w:rsid w:val="00352A70"/>
    <w:rsid w:val="00353085"/>
    <w:rsid w:val="00353534"/>
    <w:rsid w:val="0035385E"/>
    <w:rsid w:val="003542A1"/>
    <w:rsid w:val="003545BC"/>
    <w:rsid w:val="00354855"/>
    <w:rsid w:val="00354937"/>
    <w:rsid w:val="00356363"/>
    <w:rsid w:val="003568EF"/>
    <w:rsid w:val="00356AA9"/>
    <w:rsid w:val="00357A40"/>
    <w:rsid w:val="00357B21"/>
    <w:rsid w:val="00360111"/>
    <w:rsid w:val="003606F5"/>
    <w:rsid w:val="003607FF"/>
    <w:rsid w:val="00360D10"/>
    <w:rsid w:val="00360FA7"/>
    <w:rsid w:val="003624FB"/>
    <w:rsid w:val="00362AA0"/>
    <w:rsid w:val="00362C04"/>
    <w:rsid w:val="00362CE3"/>
    <w:rsid w:val="00363D35"/>
    <w:rsid w:val="0036717E"/>
    <w:rsid w:val="003674AF"/>
    <w:rsid w:val="00367C3C"/>
    <w:rsid w:val="00367D91"/>
    <w:rsid w:val="00370B4D"/>
    <w:rsid w:val="00370DDC"/>
    <w:rsid w:val="003715A9"/>
    <w:rsid w:val="003723B3"/>
    <w:rsid w:val="003724AD"/>
    <w:rsid w:val="00372AD2"/>
    <w:rsid w:val="00372EF0"/>
    <w:rsid w:val="00372F3F"/>
    <w:rsid w:val="00373149"/>
    <w:rsid w:val="0037426B"/>
    <w:rsid w:val="00374638"/>
    <w:rsid w:val="0037494C"/>
    <w:rsid w:val="00374AFD"/>
    <w:rsid w:val="00375006"/>
    <w:rsid w:val="00375873"/>
    <w:rsid w:val="003767B3"/>
    <w:rsid w:val="003770A5"/>
    <w:rsid w:val="003777E2"/>
    <w:rsid w:val="00380567"/>
    <w:rsid w:val="00381240"/>
    <w:rsid w:val="003820FB"/>
    <w:rsid w:val="00382E01"/>
    <w:rsid w:val="00383895"/>
    <w:rsid w:val="003858E2"/>
    <w:rsid w:val="00385E33"/>
    <w:rsid w:val="003863A6"/>
    <w:rsid w:val="003868FB"/>
    <w:rsid w:val="00386904"/>
    <w:rsid w:val="00386E3B"/>
    <w:rsid w:val="00386E65"/>
    <w:rsid w:val="00390B12"/>
    <w:rsid w:val="00390DF8"/>
    <w:rsid w:val="0039113C"/>
    <w:rsid w:val="0039292C"/>
    <w:rsid w:val="003929D2"/>
    <w:rsid w:val="00392A94"/>
    <w:rsid w:val="003932AE"/>
    <w:rsid w:val="003934C3"/>
    <w:rsid w:val="00394442"/>
    <w:rsid w:val="00395ACE"/>
    <w:rsid w:val="00396285"/>
    <w:rsid w:val="0039631A"/>
    <w:rsid w:val="00396589"/>
    <w:rsid w:val="003967CC"/>
    <w:rsid w:val="00396943"/>
    <w:rsid w:val="00397386"/>
    <w:rsid w:val="003A0862"/>
    <w:rsid w:val="003A123B"/>
    <w:rsid w:val="003A1442"/>
    <w:rsid w:val="003A34CB"/>
    <w:rsid w:val="003A3F93"/>
    <w:rsid w:val="003A4B45"/>
    <w:rsid w:val="003A4EBD"/>
    <w:rsid w:val="003A544F"/>
    <w:rsid w:val="003A54F5"/>
    <w:rsid w:val="003A58BA"/>
    <w:rsid w:val="003A5A66"/>
    <w:rsid w:val="003A6E24"/>
    <w:rsid w:val="003A71FB"/>
    <w:rsid w:val="003A7B95"/>
    <w:rsid w:val="003B03FB"/>
    <w:rsid w:val="003B070A"/>
    <w:rsid w:val="003B0E6F"/>
    <w:rsid w:val="003B226E"/>
    <w:rsid w:val="003B25C2"/>
    <w:rsid w:val="003B29D4"/>
    <w:rsid w:val="003B373E"/>
    <w:rsid w:val="003B498D"/>
    <w:rsid w:val="003B4CC8"/>
    <w:rsid w:val="003B725E"/>
    <w:rsid w:val="003B78BF"/>
    <w:rsid w:val="003C076F"/>
    <w:rsid w:val="003C0E28"/>
    <w:rsid w:val="003C102C"/>
    <w:rsid w:val="003C25E1"/>
    <w:rsid w:val="003C2BFB"/>
    <w:rsid w:val="003C3FD6"/>
    <w:rsid w:val="003C459B"/>
    <w:rsid w:val="003C48D1"/>
    <w:rsid w:val="003C4E36"/>
    <w:rsid w:val="003C4F9D"/>
    <w:rsid w:val="003C5031"/>
    <w:rsid w:val="003C537C"/>
    <w:rsid w:val="003C5B3F"/>
    <w:rsid w:val="003C5BB9"/>
    <w:rsid w:val="003C5DC8"/>
    <w:rsid w:val="003C6253"/>
    <w:rsid w:val="003C67AB"/>
    <w:rsid w:val="003C683A"/>
    <w:rsid w:val="003C68E5"/>
    <w:rsid w:val="003C70CD"/>
    <w:rsid w:val="003C71AB"/>
    <w:rsid w:val="003C7E5F"/>
    <w:rsid w:val="003C7E62"/>
    <w:rsid w:val="003D0EBB"/>
    <w:rsid w:val="003D11C9"/>
    <w:rsid w:val="003D13EC"/>
    <w:rsid w:val="003D2417"/>
    <w:rsid w:val="003D2526"/>
    <w:rsid w:val="003D2DB8"/>
    <w:rsid w:val="003D34D0"/>
    <w:rsid w:val="003D407A"/>
    <w:rsid w:val="003D4172"/>
    <w:rsid w:val="003D422D"/>
    <w:rsid w:val="003D42EE"/>
    <w:rsid w:val="003D4E73"/>
    <w:rsid w:val="003D5D0E"/>
    <w:rsid w:val="003D65F0"/>
    <w:rsid w:val="003D795A"/>
    <w:rsid w:val="003D7AB0"/>
    <w:rsid w:val="003E03C3"/>
    <w:rsid w:val="003E1827"/>
    <w:rsid w:val="003E1EAB"/>
    <w:rsid w:val="003E1F92"/>
    <w:rsid w:val="003E2782"/>
    <w:rsid w:val="003E2A90"/>
    <w:rsid w:val="003E2FA5"/>
    <w:rsid w:val="003E4770"/>
    <w:rsid w:val="003E5C29"/>
    <w:rsid w:val="003E69C4"/>
    <w:rsid w:val="003E6B75"/>
    <w:rsid w:val="003E6E60"/>
    <w:rsid w:val="003E7B03"/>
    <w:rsid w:val="003E7BA4"/>
    <w:rsid w:val="003E7D3B"/>
    <w:rsid w:val="003F019B"/>
    <w:rsid w:val="003F02C9"/>
    <w:rsid w:val="003F33B5"/>
    <w:rsid w:val="003F3A98"/>
    <w:rsid w:val="003F3DAE"/>
    <w:rsid w:val="003F4313"/>
    <w:rsid w:val="003F4803"/>
    <w:rsid w:val="003F5DE8"/>
    <w:rsid w:val="003F6CD0"/>
    <w:rsid w:val="003F7B45"/>
    <w:rsid w:val="003F7C91"/>
    <w:rsid w:val="003F7F6E"/>
    <w:rsid w:val="00400574"/>
    <w:rsid w:val="004008ED"/>
    <w:rsid w:val="00401295"/>
    <w:rsid w:val="0040172E"/>
    <w:rsid w:val="00401B40"/>
    <w:rsid w:val="00401D0E"/>
    <w:rsid w:val="004023DC"/>
    <w:rsid w:val="004025EE"/>
    <w:rsid w:val="00403367"/>
    <w:rsid w:val="00405DCA"/>
    <w:rsid w:val="00406EDD"/>
    <w:rsid w:val="004100D7"/>
    <w:rsid w:val="00410441"/>
    <w:rsid w:val="00410B94"/>
    <w:rsid w:val="00410CD3"/>
    <w:rsid w:val="00411B36"/>
    <w:rsid w:val="00412586"/>
    <w:rsid w:val="00412CA7"/>
    <w:rsid w:val="00412F91"/>
    <w:rsid w:val="004134B2"/>
    <w:rsid w:val="00413B15"/>
    <w:rsid w:val="00413F6E"/>
    <w:rsid w:val="004146B6"/>
    <w:rsid w:val="004151E0"/>
    <w:rsid w:val="00415204"/>
    <w:rsid w:val="004153AF"/>
    <w:rsid w:val="004157C1"/>
    <w:rsid w:val="00415BF2"/>
    <w:rsid w:val="00415E5C"/>
    <w:rsid w:val="00416D4B"/>
    <w:rsid w:val="00417E0E"/>
    <w:rsid w:val="00417F04"/>
    <w:rsid w:val="00417F0A"/>
    <w:rsid w:val="00420CD3"/>
    <w:rsid w:val="00422E83"/>
    <w:rsid w:val="00422F53"/>
    <w:rsid w:val="004247B1"/>
    <w:rsid w:val="00424CFF"/>
    <w:rsid w:val="004250C8"/>
    <w:rsid w:val="00426425"/>
    <w:rsid w:val="0042687D"/>
    <w:rsid w:val="00427018"/>
    <w:rsid w:val="004304B3"/>
    <w:rsid w:val="00430AA6"/>
    <w:rsid w:val="00431326"/>
    <w:rsid w:val="00432467"/>
    <w:rsid w:val="00433A4F"/>
    <w:rsid w:val="00433F1F"/>
    <w:rsid w:val="0043448B"/>
    <w:rsid w:val="004346E8"/>
    <w:rsid w:val="00434FBC"/>
    <w:rsid w:val="0043510B"/>
    <w:rsid w:val="00435676"/>
    <w:rsid w:val="004356E1"/>
    <w:rsid w:val="00435806"/>
    <w:rsid w:val="004372FD"/>
    <w:rsid w:val="00437386"/>
    <w:rsid w:val="00437609"/>
    <w:rsid w:val="00437DF5"/>
    <w:rsid w:val="00441E41"/>
    <w:rsid w:val="00441FCA"/>
    <w:rsid w:val="00442677"/>
    <w:rsid w:val="00442A2A"/>
    <w:rsid w:val="004430D2"/>
    <w:rsid w:val="00443163"/>
    <w:rsid w:val="004439FC"/>
    <w:rsid w:val="00443E7F"/>
    <w:rsid w:val="0044454B"/>
    <w:rsid w:val="004448CA"/>
    <w:rsid w:val="00444C9A"/>
    <w:rsid w:val="00445059"/>
    <w:rsid w:val="0044582B"/>
    <w:rsid w:val="004459D8"/>
    <w:rsid w:val="00446E13"/>
    <w:rsid w:val="00450963"/>
    <w:rsid w:val="00450BB9"/>
    <w:rsid w:val="00450D22"/>
    <w:rsid w:val="004518A8"/>
    <w:rsid w:val="00451B9C"/>
    <w:rsid w:val="00451CF5"/>
    <w:rsid w:val="00451E6C"/>
    <w:rsid w:val="00452220"/>
    <w:rsid w:val="0045274D"/>
    <w:rsid w:val="004541D1"/>
    <w:rsid w:val="004542ED"/>
    <w:rsid w:val="004551CF"/>
    <w:rsid w:val="00455CD5"/>
    <w:rsid w:val="004566B0"/>
    <w:rsid w:val="00456F0F"/>
    <w:rsid w:val="004575C8"/>
    <w:rsid w:val="004575E8"/>
    <w:rsid w:val="004577FE"/>
    <w:rsid w:val="004578B3"/>
    <w:rsid w:val="004579CA"/>
    <w:rsid w:val="00457D13"/>
    <w:rsid w:val="00461167"/>
    <w:rsid w:val="00461709"/>
    <w:rsid w:val="00461878"/>
    <w:rsid w:val="00464054"/>
    <w:rsid w:val="00464059"/>
    <w:rsid w:val="00464EDA"/>
    <w:rsid w:val="00465D0E"/>
    <w:rsid w:val="00465FF9"/>
    <w:rsid w:val="00466E47"/>
    <w:rsid w:val="00467B78"/>
    <w:rsid w:val="00467DC7"/>
    <w:rsid w:val="00467FF2"/>
    <w:rsid w:val="0047117F"/>
    <w:rsid w:val="004718B2"/>
    <w:rsid w:val="004726AA"/>
    <w:rsid w:val="00472918"/>
    <w:rsid w:val="00472D49"/>
    <w:rsid w:val="00473A33"/>
    <w:rsid w:val="00473F7E"/>
    <w:rsid w:val="0047486F"/>
    <w:rsid w:val="004749BE"/>
    <w:rsid w:val="00474AEE"/>
    <w:rsid w:val="00474EC3"/>
    <w:rsid w:val="004757D7"/>
    <w:rsid w:val="0047661D"/>
    <w:rsid w:val="00476698"/>
    <w:rsid w:val="00476823"/>
    <w:rsid w:val="00476ACD"/>
    <w:rsid w:val="00476DF3"/>
    <w:rsid w:val="00477141"/>
    <w:rsid w:val="00477EFB"/>
    <w:rsid w:val="00477F26"/>
    <w:rsid w:val="0048071C"/>
    <w:rsid w:val="00480F6E"/>
    <w:rsid w:val="00482609"/>
    <w:rsid w:val="00482A9C"/>
    <w:rsid w:val="00482C1A"/>
    <w:rsid w:val="00483983"/>
    <w:rsid w:val="00483CF6"/>
    <w:rsid w:val="004845F4"/>
    <w:rsid w:val="00484D7F"/>
    <w:rsid w:val="00484E5D"/>
    <w:rsid w:val="004854EF"/>
    <w:rsid w:val="00485F53"/>
    <w:rsid w:val="004867C9"/>
    <w:rsid w:val="0048758A"/>
    <w:rsid w:val="00487636"/>
    <w:rsid w:val="0048776E"/>
    <w:rsid w:val="00490B8D"/>
    <w:rsid w:val="00490DA8"/>
    <w:rsid w:val="004911E9"/>
    <w:rsid w:val="00491856"/>
    <w:rsid w:val="00491BF6"/>
    <w:rsid w:val="004928DC"/>
    <w:rsid w:val="00492A7D"/>
    <w:rsid w:val="00493D7F"/>
    <w:rsid w:val="00494241"/>
    <w:rsid w:val="00494865"/>
    <w:rsid w:val="00495233"/>
    <w:rsid w:val="0049533E"/>
    <w:rsid w:val="00495C83"/>
    <w:rsid w:val="00495EE9"/>
    <w:rsid w:val="004967C8"/>
    <w:rsid w:val="00497705"/>
    <w:rsid w:val="004A14CD"/>
    <w:rsid w:val="004A1BC0"/>
    <w:rsid w:val="004A6553"/>
    <w:rsid w:val="004A6901"/>
    <w:rsid w:val="004A7821"/>
    <w:rsid w:val="004A799A"/>
    <w:rsid w:val="004A7BA7"/>
    <w:rsid w:val="004B0BDF"/>
    <w:rsid w:val="004B17B1"/>
    <w:rsid w:val="004B2550"/>
    <w:rsid w:val="004B2C35"/>
    <w:rsid w:val="004B2C3B"/>
    <w:rsid w:val="004B2DAD"/>
    <w:rsid w:val="004B386A"/>
    <w:rsid w:val="004B3923"/>
    <w:rsid w:val="004B625D"/>
    <w:rsid w:val="004B659C"/>
    <w:rsid w:val="004B6826"/>
    <w:rsid w:val="004B7393"/>
    <w:rsid w:val="004B7A9B"/>
    <w:rsid w:val="004C0042"/>
    <w:rsid w:val="004C09AB"/>
    <w:rsid w:val="004C119A"/>
    <w:rsid w:val="004C1C62"/>
    <w:rsid w:val="004C2CEE"/>
    <w:rsid w:val="004C4583"/>
    <w:rsid w:val="004C47CC"/>
    <w:rsid w:val="004C505B"/>
    <w:rsid w:val="004C5B33"/>
    <w:rsid w:val="004C66F3"/>
    <w:rsid w:val="004C69A1"/>
    <w:rsid w:val="004C77C3"/>
    <w:rsid w:val="004D01F7"/>
    <w:rsid w:val="004D04AA"/>
    <w:rsid w:val="004D08F5"/>
    <w:rsid w:val="004D1768"/>
    <w:rsid w:val="004D1BE0"/>
    <w:rsid w:val="004D286E"/>
    <w:rsid w:val="004D3393"/>
    <w:rsid w:val="004D46CB"/>
    <w:rsid w:val="004D49A3"/>
    <w:rsid w:val="004D4B0E"/>
    <w:rsid w:val="004D5D8A"/>
    <w:rsid w:val="004D60C0"/>
    <w:rsid w:val="004D7300"/>
    <w:rsid w:val="004D7688"/>
    <w:rsid w:val="004E014E"/>
    <w:rsid w:val="004E0B8C"/>
    <w:rsid w:val="004E0E29"/>
    <w:rsid w:val="004E1176"/>
    <w:rsid w:val="004E14BC"/>
    <w:rsid w:val="004E285F"/>
    <w:rsid w:val="004E304F"/>
    <w:rsid w:val="004E34B9"/>
    <w:rsid w:val="004E3C87"/>
    <w:rsid w:val="004E3F85"/>
    <w:rsid w:val="004E466C"/>
    <w:rsid w:val="004E4766"/>
    <w:rsid w:val="004E4884"/>
    <w:rsid w:val="004E4DCA"/>
    <w:rsid w:val="004E4EC9"/>
    <w:rsid w:val="004E50D8"/>
    <w:rsid w:val="004E56E7"/>
    <w:rsid w:val="004E5B51"/>
    <w:rsid w:val="004E626D"/>
    <w:rsid w:val="004E6B28"/>
    <w:rsid w:val="004E733B"/>
    <w:rsid w:val="004E7B3C"/>
    <w:rsid w:val="004F02CF"/>
    <w:rsid w:val="004F0626"/>
    <w:rsid w:val="004F076C"/>
    <w:rsid w:val="004F0BE3"/>
    <w:rsid w:val="004F0EAA"/>
    <w:rsid w:val="004F1406"/>
    <w:rsid w:val="004F198B"/>
    <w:rsid w:val="004F225C"/>
    <w:rsid w:val="004F2961"/>
    <w:rsid w:val="004F30A0"/>
    <w:rsid w:val="004F51DE"/>
    <w:rsid w:val="004F55D5"/>
    <w:rsid w:val="004F6813"/>
    <w:rsid w:val="004F6C12"/>
    <w:rsid w:val="004F6F2C"/>
    <w:rsid w:val="004F76E6"/>
    <w:rsid w:val="004F78EB"/>
    <w:rsid w:val="004F7BC7"/>
    <w:rsid w:val="00500F2C"/>
    <w:rsid w:val="00501219"/>
    <w:rsid w:val="00501A5D"/>
    <w:rsid w:val="005022BF"/>
    <w:rsid w:val="005028CB"/>
    <w:rsid w:val="00502D23"/>
    <w:rsid w:val="005031E9"/>
    <w:rsid w:val="00503408"/>
    <w:rsid w:val="005039A8"/>
    <w:rsid w:val="00503E84"/>
    <w:rsid w:val="0050422F"/>
    <w:rsid w:val="005064D6"/>
    <w:rsid w:val="00506679"/>
    <w:rsid w:val="005066BB"/>
    <w:rsid w:val="00506A37"/>
    <w:rsid w:val="00506B49"/>
    <w:rsid w:val="005079DA"/>
    <w:rsid w:val="0051055B"/>
    <w:rsid w:val="00510A91"/>
    <w:rsid w:val="00510CF1"/>
    <w:rsid w:val="00510EE5"/>
    <w:rsid w:val="00511A97"/>
    <w:rsid w:val="00511C34"/>
    <w:rsid w:val="005121B6"/>
    <w:rsid w:val="0051397A"/>
    <w:rsid w:val="0051451E"/>
    <w:rsid w:val="00514929"/>
    <w:rsid w:val="00514C79"/>
    <w:rsid w:val="00514E92"/>
    <w:rsid w:val="00515151"/>
    <w:rsid w:val="005151BC"/>
    <w:rsid w:val="0051551F"/>
    <w:rsid w:val="00516E44"/>
    <w:rsid w:val="0051723A"/>
    <w:rsid w:val="005203DF"/>
    <w:rsid w:val="005206C0"/>
    <w:rsid w:val="00521E36"/>
    <w:rsid w:val="00523B63"/>
    <w:rsid w:val="00524EF7"/>
    <w:rsid w:val="0052530F"/>
    <w:rsid w:val="0052543F"/>
    <w:rsid w:val="005259C8"/>
    <w:rsid w:val="00525BA9"/>
    <w:rsid w:val="005261ED"/>
    <w:rsid w:val="0052701B"/>
    <w:rsid w:val="005274F4"/>
    <w:rsid w:val="005302C2"/>
    <w:rsid w:val="005305D8"/>
    <w:rsid w:val="00530B7F"/>
    <w:rsid w:val="00530E16"/>
    <w:rsid w:val="005323A5"/>
    <w:rsid w:val="005327B9"/>
    <w:rsid w:val="0053312F"/>
    <w:rsid w:val="00533FDC"/>
    <w:rsid w:val="00535802"/>
    <w:rsid w:val="005359D2"/>
    <w:rsid w:val="00535CD1"/>
    <w:rsid w:val="00536A82"/>
    <w:rsid w:val="0053700E"/>
    <w:rsid w:val="0053709B"/>
    <w:rsid w:val="00537CE9"/>
    <w:rsid w:val="00540106"/>
    <w:rsid w:val="005406DF"/>
    <w:rsid w:val="00540C4E"/>
    <w:rsid w:val="00541744"/>
    <w:rsid w:val="0054180B"/>
    <w:rsid w:val="00541E46"/>
    <w:rsid w:val="00541E5B"/>
    <w:rsid w:val="00543215"/>
    <w:rsid w:val="005435B0"/>
    <w:rsid w:val="00544381"/>
    <w:rsid w:val="005448B6"/>
    <w:rsid w:val="00544901"/>
    <w:rsid w:val="0054491D"/>
    <w:rsid w:val="0054513D"/>
    <w:rsid w:val="005470D9"/>
    <w:rsid w:val="00547489"/>
    <w:rsid w:val="00547F63"/>
    <w:rsid w:val="00547F79"/>
    <w:rsid w:val="005504A5"/>
    <w:rsid w:val="00550B63"/>
    <w:rsid w:val="005514E4"/>
    <w:rsid w:val="005519C2"/>
    <w:rsid w:val="00552503"/>
    <w:rsid w:val="00552AEA"/>
    <w:rsid w:val="00552B8F"/>
    <w:rsid w:val="00552D34"/>
    <w:rsid w:val="00553C58"/>
    <w:rsid w:val="005542B2"/>
    <w:rsid w:val="00554A7A"/>
    <w:rsid w:val="00555A81"/>
    <w:rsid w:val="00555BB3"/>
    <w:rsid w:val="00555C83"/>
    <w:rsid w:val="00556552"/>
    <w:rsid w:val="00556591"/>
    <w:rsid w:val="005573A9"/>
    <w:rsid w:val="0055771E"/>
    <w:rsid w:val="00557AC2"/>
    <w:rsid w:val="00557B8E"/>
    <w:rsid w:val="00557DB0"/>
    <w:rsid w:val="005608A6"/>
    <w:rsid w:val="00560F10"/>
    <w:rsid w:val="0056203C"/>
    <w:rsid w:val="0056235E"/>
    <w:rsid w:val="00563096"/>
    <w:rsid w:val="0056335D"/>
    <w:rsid w:val="00565B75"/>
    <w:rsid w:val="00565C84"/>
    <w:rsid w:val="00566538"/>
    <w:rsid w:val="005668E2"/>
    <w:rsid w:val="00566966"/>
    <w:rsid w:val="00566F18"/>
    <w:rsid w:val="00567916"/>
    <w:rsid w:val="00567C82"/>
    <w:rsid w:val="00570E8E"/>
    <w:rsid w:val="00570F07"/>
    <w:rsid w:val="00571434"/>
    <w:rsid w:val="00571525"/>
    <w:rsid w:val="005715CC"/>
    <w:rsid w:val="005715E1"/>
    <w:rsid w:val="00571927"/>
    <w:rsid w:val="00571D68"/>
    <w:rsid w:val="0057200D"/>
    <w:rsid w:val="0057259C"/>
    <w:rsid w:val="005728BE"/>
    <w:rsid w:val="00572F53"/>
    <w:rsid w:val="00573323"/>
    <w:rsid w:val="00573DB8"/>
    <w:rsid w:val="00574E5D"/>
    <w:rsid w:val="00575AF8"/>
    <w:rsid w:val="005765B9"/>
    <w:rsid w:val="00577A1D"/>
    <w:rsid w:val="00580EF7"/>
    <w:rsid w:val="005814C1"/>
    <w:rsid w:val="0058286C"/>
    <w:rsid w:val="0058294D"/>
    <w:rsid w:val="00583849"/>
    <w:rsid w:val="00583A31"/>
    <w:rsid w:val="005848EF"/>
    <w:rsid w:val="00584A0E"/>
    <w:rsid w:val="00584CA4"/>
    <w:rsid w:val="00585994"/>
    <w:rsid w:val="00585C52"/>
    <w:rsid w:val="00586817"/>
    <w:rsid w:val="00586C4D"/>
    <w:rsid w:val="005874FA"/>
    <w:rsid w:val="00587C74"/>
    <w:rsid w:val="005903A7"/>
    <w:rsid w:val="0059064A"/>
    <w:rsid w:val="005908C1"/>
    <w:rsid w:val="00590A12"/>
    <w:rsid w:val="00590CEC"/>
    <w:rsid w:val="00591551"/>
    <w:rsid w:val="005922C2"/>
    <w:rsid w:val="00593C3D"/>
    <w:rsid w:val="00593C87"/>
    <w:rsid w:val="00593DC9"/>
    <w:rsid w:val="0059459D"/>
    <w:rsid w:val="00594EF6"/>
    <w:rsid w:val="0059524F"/>
    <w:rsid w:val="005952D7"/>
    <w:rsid w:val="00595F13"/>
    <w:rsid w:val="00595FEF"/>
    <w:rsid w:val="005961CD"/>
    <w:rsid w:val="00596204"/>
    <w:rsid w:val="00597C94"/>
    <w:rsid w:val="005A0738"/>
    <w:rsid w:val="005A08AA"/>
    <w:rsid w:val="005A09B9"/>
    <w:rsid w:val="005A0B5F"/>
    <w:rsid w:val="005A1979"/>
    <w:rsid w:val="005A2565"/>
    <w:rsid w:val="005A25C6"/>
    <w:rsid w:val="005A2B37"/>
    <w:rsid w:val="005A327A"/>
    <w:rsid w:val="005A364E"/>
    <w:rsid w:val="005A38FD"/>
    <w:rsid w:val="005A5014"/>
    <w:rsid w:val="005A564E"/>
    <w:rsid w:val="005A5A54"/>
    <w:rsid w:val="005A60F6"/>
    <w:rsid w:val="005A74F6"/>
    <w:rsid w:val="005A7665"/>
    <w:rsid w:val="005B0997"/>
    <w:rsid w:val="005B16BD"/>
    <w:rsid w:val="005B1FE4"/>
    <w:rsid w:val="005B23C1"/>
    <w:rsid w:val="005B24F2"/>
    <w:rsid w:val="005B2732"/>
    <w:rsid w:val="005B3625"/>
    <w:rsid w:val="005B3B41"/>
    <w:rsid w:val="005B45CC"/>
    <w:rsid w:val="005B5058"/>
    <w:rsid w:val="005B5062"/>
    <w:rsid w:val="005B5B6E"/>
    <w:rsid w:val="005B6606"/>
    <w:rsid w:val="005B6949"/>
    <w:rsid w:val="005B6BA0"/>
    <w:rsid w:val="005B6CCE"/>
    <w:rsid w:val="005B796C"/>
    <w:rsid w:val="005C0042"/>
    <w:rsid w:val="005C0091"/>
    <w:rsid w:val="005C05DB"/>
    <w:rsid w:val="005C1156"/>
    <w:rsid w:val="005C1DCA"/>
    <w:rsid w:val="005C2E73"/>
    <w:rsid w:val="005C315D"/>
    <w:rsid w:val="005C4060"/>
    <w:rsid w:val="005C437A"/>
    <w:rsid w:val="005C45EA"/>
    <w:rsid w:val="005C4B5A"/>
    <w:rsid w:val="005C4CC4"/>
    <w:rsid w:val="005C58AC"/>
    <w:rsid w:val="005C5D1D"/>
    <w:rsid w:val="005C5FF9"/>
    <w:rsid w:val="005C6D83"/>
    <w:rsid w:val="005D1363"/>
    <w:rsid w:val="005D15A8"/>
    <w:rsid w:val="005D212B"/>
    <w:rsid w:val="005D217F"/>
    <w:rsid w:val="005D28CF"/>
    <w:rsid w:val="005D2B2E"/>
    <w:rsid w:val="005D3615"/>
    <w:rsid w:val="005D3ECE"/>
    <w:rsid w:val="005D41D9"/>
    <w:rsid w:val="005D4CFF"/>
    <w:rsid w:val="005D5639"/>
    <w:rsid w:val="005D606C"/>
    <w:rsid w:val="005D6218"/>
    <w:rsid w:val="005D6230"/>
    <w:rsid w:val="005D6D25"/>
    <w:rsid w:val="005D7417"/>
    <w:rsid w:val="005D7D30"/>
    <w:rsid w:val="005D7E20"/>
    <w:rsid w:val="005E02DC"/>
    <w:rsid w:val="005E08D5"/>
    <w:rsid w:val="005E13A8"/>
    <w:rsid w:val="005E2694"/>
    <w:rsid w:val="005E2901"/>
    <w:rsid w:val="005E3660"/>
    <w:rsid w:val="005E3992"/>
    <w:rsid w:val="005E3F48"/>
    <w:rsid w:val="005E47F1"/>
    <w:rsid w:val="005E5503"/>
    <w:rsid w:val="005E6648"/>
    <w:rsid w:val="005E6DD9"/>
    <w:rsid w:val="005E705A"/>
    <w:rsid w:val="005E70A2"/>
    <w:rsid w:val="005E7924"/>
    <w:rsid w:val="005E7AB9"/>
    <w:rsid w:val="005E7BEF"/>
    <w:rsid w:val="005E7E04"/>
    <w:rsid w:val="005F02D4"/>
    <w:rsid w:val="005F0365"/>
    <w:rsid w:val="005F17A2"/>
    <w:rsid w:val="005F26EE"/>
    <w:rsid w:val="005F26FC"/>
    <w:rsid w:val="005F2B81"/>
    <w:rsid w:val="005F2F04"/>
    <w:rsid w:val="005F2F26"/>
    <w:rsid w:val="005F2F82"/>
    <w:rsid w:val="005F3958"/>
    <w:rsid w:val="005F3E52"/>
    <w:rsid w:val="005F3E97"/>
    <w:rsid w:val="005F40A4"/>
    <w:rsid w:val="005F4BC7"/>
    <w:rsid w:val="005F5933"/>
    <w:rsid w:val="005F5AAB"/>
    <w:rsid w:val="005F5D6C"/>
    <w:rsid w:val="005F6448"/>
    <w:rsid w:val="005F6A82"/>
    <w:rsid w:val="005F6B50"/>
    <w:rsid w:val="005F72DC"/>
    <w:rsid w:val="005F7675"/>
    <w:rsid w:val="005F7D4E"/>
    <w:rsid w:val="005F7E6F"/>
    <w:rsid w:val="005F7EC7"/>
    <w:rsid w:val="00600086"/>
    <w:rsid w:val="00600C8A"/>
    <w:rsid w:val="00601840"/>
    <w:rsid w:val="00601A33"/>
    <w:rsid w:val="00602466"/>
    <w:rsid w:val="00602968"/>
    <w:rsid w:val="006032A1"/>
    <w:rsid w:val="006038EC"/>
    <w:rsid w:val="00603B60"/>
    <w:rsid w:val="00603BA4"/>
    <w:rsid w:val="00605674"/>
    <w:rsid w:val="00605858"/>
    <w:rsid w:val="00606899"/>
    <w:rsid w:val="00606E5C"/>
    <w:rsid w:val="0061062A"/>
    <w:rsid w:val="0061143A"/>
    <w:rsid w:val="00611BF7"/>
    <w:rsid w:val="00611CE1"/>
    <w:rsid w:val="0061208B"/>
    <w:rsid w:val="00613E6B"/>
    <w:rsid w:val="00613F0E"/>
    <w:rsid w:val="00616353"/>
    <w:rsid w:val="006169E5"/>
    <w:rsid w:val="0061724D"/>
    <w:rsid w:val="00617EC9"/>
    <w:rsid w:val="00620115"/>
    <w:rsid w:val="0062142E"/>
    <w:rsid w:val="00622AAA"/>
    <w:rsid w:val="00623042"/>
    <w:rsid w:val="00623435"/>
    <w:rsid w:val="00623B53"/>
    <w:rsid w:val="00623B8A"/>
    <w:rsid w:val="00623E52"/>
    <w:rsid w:val="006244E7"/>
    <w:rsid w:val="00624510"/>
    <w:rsid w:val="006245CD"/>
    <w:rsid w:val="006246BD"/>
    <w:rsid w:val="006248B6"/>
    <w:rsid w:val="00624C28"/>
    <w:rsid w:val="006250AB"/>
    <w:rsid w:val="00625E9A"/>
    <w:rsid w:val="0062662E"/>
    <w:rsid w:val="00626AD6"/>
    <w:rsid w:val="00626DE6"/>
    <w:rsid w:val="00627646"/>
    <w:rsid w:val="006278DE"/>
    <w:rsid w:val="00627A6F"/>
    <w:rsid w:val="0063129D"/>
    <w:rsid w:val="006312EB"/>
    <w:rsid w:val="006315EC"/>
    <w:rsid w:val="0063280E"/>
    <w:rsid w:val="00632E27"/>
    <w:rsid w:val="006330CB"/>
    <w:rsid w:val="006342FE"/>
    <w:rsid w:val="00634E98"/>
    <w:rsid w:val="00635150"/>
    <w:rsid w:val="0063575B"/>
    <w:rsid w:val="00635D75"/>
    <w:rsid w:val="006362A0"/>
    <w:rsid w:val="00637540"/>
    <w:rsid w:val="00640006"/>
    <w:rsid w:val="0064009C"/>
    <w:rsid w:val="00640A17"/>
    <w:rsid w:val="00641117"/>
    <w:rsid w:val="00641614"/>
    <w:rsid w:val="00641AB5"/>
    <w:rsid w:val="00641B25"/>
    <w:rsid w:val="0064399E"/>
    <w:rsid w:val="00643A06"/>
    <w:rsid w:val="00643BCE"/>
    <w:rsid w:val="006440D0"/>
    <w:rsid w:val="0064422D"/>
    <w:rsid w:val="0064441F"/>
    <w:rsid w:val="006444B2"/>
    <w:rsid w:val="0064468B"/>
    <w:rsid w:val="00644794"/>
    <w:rsid w:val="00644D02"/>
    <w:rsid w:val="00644EFD"/>
    <w:rsid w:val="00645492"/>
    <w:rsid w:val="0064653C"/>
    <w:rsid w:val="0064670E"/>
    <w:rsid w:val="0064721D"/>
    <w:rsid w:val="0064781A"/>
    <w:rsid w:val="00647CD9"/>
    <w:rsid w:val="006507E9"/>
    <w:rsid w:val="00651750"/>
    <w:rsid w:val="00651DA6"/>
    <w:rsid w:val="00652F5B"/>
    <w:rsid w:val="00652FE1"/>
    <w:rsid w:val="0065405F"/>
    <w:rsid w:val="0065496B"/>
    <w:rsid w:val="00654FA0"/>
    <w:rsid w:val="00655529"/>
    <w:rsid w:val="00656983"/>
    <w:rsid w:val="00656DE8"/>
    <w:rsid w:val="0065778D"/>
    <w:rsid w:val="00657C56"/>
    <w:rsid w:val="00660068"/>
    <w:rsid w:val="00661248"/>
    <w:rsid w:val="00661554"/>
    <w:rsid w:val="00661B34"/>
    <w:rsid w:val="00662A03"/>
    <w:rsid w:val="00662C33"/>
    <w:rsid w:val="00662D41"/>
    <w:rsid w:val="00663C04"/>
    <w:rsid w:val="00664523"/>
    <w:rsid w:val="0066455A"/>
    <w:rsid w:val="006655FB"/>
    <w:rsid w:val="0066565E"/>
    <w:rsid w:val="00665C1A"/>
    <w:rsid w:val="00665C20"/>
    <w:rsid w:val="00666124"/>
    <w:rsid w:val="00666756"/>
    <w:rsid w:val="006701DF"/>
    <w:rsid w:val="00670A65"/>
    <w:rsid w:val="00670AF7"/>
    <w:rsid w:val="006712F6"/>
    <w:rsid w:val="006722FC"/>
    <w:rsid w:val="00672818"/>
    <w:rsid w:val="0067283F"/>
    <w:rsid w:val="00672B3A"/>
    <w:rsid w:val="006745A4"/>
    <w:rsid w:val="0067609C"/>
    <w:rsid w:val="00676CE0"/>
    <w:rsid w:val="00676F74"/>
    <w:rsid w:val="00677920"/>
    <w:rsid w:val="0068031A"/>
    <w:rsid w:val="0068118A"/>
    <w:rsid w:val="00681DAA"/>
    <w:rsid w:val="006825FB"/>
    <w:rsid w:val="00682B2C"/>
    <w:rsid w:val="00682D1E"/>
    <w:rsid w:val="00683B30"/>
    <w:rsid w:val="00686E90"/>
    <w:rsid w:val="0068740B"/>
    <w:rsid w:val="00687B17"/>
    <w:rsid w:val="00690F69"/>
    <w:rsid w:val="00691825"/>
    <w:rsid w:val="006939FD"/>
    <w:rsid w:val="00693F28"/>
    <w:rsid w:val="00694DBA"/>
    <w:rsid w:val="00695721"/>
    <w:rsid w:val="00695B33"/>
    <w:rsid w:val="0069676D"/>
    <w:rsid w:val="00697345"/>
    <w:rsid w:val="006A0545"/>
    <w:rsid w:val="006A0897"/>
    <w:rsid w:val="006A0BD3"/>
    <w:rsid w:val="006A1E36"/>
    <w:rsid w:val="006A2846"/>
    <w:rsid w:val="006A293E"/>
    <w:rsid w:val="006A2EC0"/>
    <w:rsid w:val="006A39F1"/>
    <w:rsid w:val="006A3B47"/>
    <w:rsid w:val="006A4012"/>
    <w:rsid w:val="006A473A"/>
    <w:rsid w:val="006A4871"/>
    <w:rsid w:val="006A5245"/>
    <w:rsid w:val="006A5895"/>
    <w:rsid w:val="006A58B4"/>
    <w:rsid w:val="006A5A32"/>
    <w:rsid w:val="006A5D5F"/>
    <w:rsid w:val="006A70CA"/>
    <w:rsid w:val="006A70FB"/>
    <w:rsid w:val="006A728A"/>
    <w:rsid w:val="006A7B23"/>
    <w:rsid w:val="006A7B36"/>
    <w:rsid w:val="006A7CCB"/>
    <w:rsid w:val="006B03FC"/>
    <w:rsid w:val="006B04BB"/>
    <w:rsid w:val="006B31CC"/>
    <w:rsid w:val="006B36DD"/>
    <w:rsid w:val="006B374F"/>
    <w:rsid w:val="006B3F1F"/>
    <w:rsid w:val="006B4498"/>
    <w:rsid w:val="006B5B05"/>
    <w:rsid w:val="006B67A1"/>
    <w:rsid w:val="006B6D70"/>
    <w:rsid w:val="006C0274"/>
    <w:rsid w:val="006C04D7"/>
    <w:rsid w:val="006C0BC6"/>
    <w:rsid w:val="006C107A"/>
    <w:rsid w:val="006C169F"/>
    <w:rsid w:val="006C1CBF"/>
    <w:rsid w:val="006C21CC"/>
    <w:rsid w:val="006C365E"/>
    <w:rsid w:val="006C4252"/>
    <w:rsid w:val="006C4349"/>
    <w:rsid w:val="006C44DE"/>
    <w:rsid w:val="006C49FF"/>
    <w:rsid w:val="006C4BD1"/>
    <w:rsid w:val="006C4DCB"/>
    <w:rsid w:val="006C546A"/>
    <w:rsid w:val="006C77B6"/>
    <w:rsid w:val="006C7C34"/>
    <w:rsid w:val="006D007D"/>
    <w:rsid w:val="006D01DC"/>
    <w:rsid w:val="006D02FA"/>
    <w:rsid w:val="006D10D7"/>
    <w:rsid w:val="006D15EA"/>
    <w:rsid w:val="006D18E0"/>
    <w:rsid w:val="006D1F8F"/>
    <w:rsid w:val="006D2FE8"/>
    <w:rsid w:val="006D34C4"/>
    <w:rsid w:val="006D36A0"/>
    <w:rsid w:val="006D508E"/>
    <w:rsid w:val="006D600F"/>
    <w:rsid w:val="006D6611"/>
    <w:rsid w:val="006D69EF"/>
    <w:rsid w:val="006D69FD"/>
    <w:rsid w:val="006D6B72"/>
    <w:rsid w:val="006D74B3"/>
    <w:rsid w:val="006D7BCF"/>
    <w:rsid w:val="006E0486"/>
    <w:rsid w:val="006E0502"/>
    <w:rsid w:val="006E0607"/>
    <w:rsid w:val="006E08CB"/>
    <w:rsid w:val="006E14A0"/>
    <w:rsid w:val="006E30A2"/>
    <w:rsid w:val="006E344C"/>
    <w:rsid w:val="006E3EC4"/>
    <w:rsid w:val="006E3EE3"/>
    <w:rsid w:val="006E4D51"/>
    <w:rsid w:val="006E50F4"/>
    <w:rsid w:val="006E5319"/>
    <w:rsid w:val="006E5E0E"/>
    <w:rsid w:val="006E69B6"/>
    <w:rsid w:val="006E7496"/>
    <w:rsid w:val="006E7A7C"/>
    <w:rsid w:val="006F06BA"/>
    <w:rsid w:val="006F167C"/>
    <w:rsid w:val="006F177A"/>
    <w:rsid w:val="006F1DA2"/>
    <w:rsid w:val="006F200D"/>
    <w:rsid w:val="006F2D5F"/>
    <w:rsid w:val="006F3144"/>
    <w:rsid w:val="006F4458"/>
    <w:rsid w:val="006F4825"/>
    <w:rsid w:val="006F5A2E"/>
    <w:rsid w:val="006F680D"/>
    <w:rsid w:val="006F6B54"/>
    <w:rsid w:val="006F6E71"/>
    <w:rsid w:val="006F7CC5"/>
    <w:rsid w:val="00700481"/>
    <w:rsid w:val="007033AC"/>
    <w:rsid w:val="007039BB"/>
    <w:rsid w:val="00703B7D"/>
    <w:rsid w:val="007055BE"/>
    <w:rsid w:val="00705816"/>
    <w:rsid w:val="0070606B"/>
    <w:rsid w:val="00706E3C"/>
    <w:rsid w:val="00710845"/>
    <w:rsid w:val="0071165C"/>
    <w:rsid w:val="00712754"/>
    <w:rsid w:val="00713229"/>
    <w:rsid w:val="00713802"/>
    <w:rsid w:val="007140E5"/>
    <w:rsid w:val="007142EC"/>
    <w:rsid w:val="007147A7"/>
    <w:rsid w:val="0071581D"/>
    <w:rsid w:val="00716804"/>
    <w:rsid w:val="00717EF5"/>
    <w:rsid w:val="00717FBF"/>
    <w:rsid w:val="00721601"/>
    <w:rsid w:val="00721AF3"/>
    <w:rsid w:val="00721B52"/>
    <w:rsid w:val="00722EAE"/>
    <w:rsid w:val="00723406"/>
    <w:rsid w:val="00724E88"/>
    <w:rsid w:val="00724EB0"/>
    <w:rsid w:val="007264A6"/>
    <w:rsid w:val="007265F5"/>
    <w:rsid w:val="00727A3C"/>
    <w:rsid w:val="0073086A"/>
    <w:rsid w:val="00731BE3"/>
    <w:rsid w:val="00731EBD"/>
    <w:rsid w:val="0073286B"/>
    <w:rsid w:val="00732CEF"/>
    <w:rsid w:val="0073379A"/>
    <w:rsid w:val="00733B09"/>
    <w:rsid w:val="00733D14"/>
    <w:rsid w:val="00733E4C"/>
    <w:rsid w:val="00734A96"/>
    <w:rsid w:val="00734CD2"/>
    <w:rsid w:val="007355D8"/>
    <w:rsid w:val="00735B60"/>
    <w:rsid w:val="00736225"/>
    <w:rsid w:val="007366C1"/>
    <w:rsid w:val="0073695E"/>
    <w:rsid w:val="00740A8C"/>
    <w:rsid w:val="00741460"/>
    <w:rsid w:val="00741495"/>
    <w:rsid w:val="007420EB"/>
    <w:rsid w:val="00742946"/>
    <w:rsid w:val="00743F8F"/>
    <w:rsid w:val="00744A04"/>
    <w:rsid w:val="00745E1A"/>
    <w:rsid w:val="00745E5F"/>
    <w:rsid w:val="00746F81"/>
    <w:rsid w:val="007475DD"/>
    <w:rsid w:val="007479F2"/>
    <w:rsid w:val="00750120"/>
    <w:rsid w:val="007501CA"/>
    <w:rsid w:val="00751647"/>
    <w:rsid w:val="0075180A"/>
    <w:rsid w:val="0075184E"/>
    <w:rsid w:val="00751D02"/>
    <w:rsid w:val="0075218A"/>
    <w:rsid w:val="00752247"/>
    <w:rsid w:val="00752CDC"/>
    <w:rsid w:val="00752D7F"/>
    <w:rsid w:val="00752E06"/>
    <w:rsid w:val="007533C4"/>
    <w:rsid w:val="00753B25"/>
    <w:rsid w:val="00753CE0"/>
    <w:rsid w:val="00754A99"/>
    <w:rsid w:val="00755050"/>
    <w:rsid w:val="0075577A"/>
    <w:rsid w:val="00756EE5"/>
    <w:rsid w:val="00756FB4"/>
    <w:rsid w:val="00757015"/>
    <w:rsid w:val="007575B3"/>
    <w:rsid w:val="00757A8F"/>
    <w:rsid w:val="00757C29"/>
    <w:rsid w:val="00757D81"/>
    <w:rsid w:val="0076214C"/>
    <w:rsid w:val="007622F1"/>
    <w:rsid w:val="007622F8"/>
    <w:rsid w:val="007622F9"/>
    <w:rsid w:val="00762637"/>
    <w:rsid w:val="0076287C"/>
    <w:rsid w:val="00764D09"/>
    <w:rsid w:val="0076656D"/>
    <w:rsid w:val="00766F67"/>
    <w:rsid w:val="00767106"/>
    <w:rsid w:val="00770501"/>
    <w:rsid w:val="00770504"/>
    <w:rsid w:val="007708FF"/>
    <w:rsid w:val="00770B25"/>
    <w:rsid w:val="00772545"/>
    <w:rsid w:val="00772E4B"/>
    <w:rsid w:val="00773508"/>
    <w:rsid w:val="0077443B"/>
    <w:rsid w:val="007759B1"/>
    <w:rsid w:val="00775A8C"/>
    <w:rsid w:val="00775D2A"/>
    <w:rsid w:val="00776490"/>
    <w:rsid w:val="00776AA5"/>
    <w:rsid w:val="00776C84"/>
    <w:rsid w:val="007771A3"/>
    <w:rsid w:val="00777948"/>
    <w:rsid w:val="007802CE"/>
    <w:rsid w:val="0078078C"/>
    <w:rsid w:val="00780B5A"/>
    <w:rsid w:val="00781242"/>
    <w:rsid w:val="00781925"/>
    <w:rsid w:val="00781ACE"/>
    <w:rsid w:val="0078229D"/>
    <w:rsid w:val="007828C0"/>
    <w:rsid w:val="00783265"/>
    <w:rsid w:val="007834D6"/>
    <w:rsid w:val="007835A5"/>
    <w:rsid w:val="00783EAB"/>
    <w:rsid w:val="00783FAF"/>
    <w:rsid w:val="0078579F"/>
    <w:rsid w:val="00787018"/>
    <w:rsid w:val="00787BAC"/>
    <w:rsid w:val="00787C89"/>
    <w:rsid w:val="00790D05"/>
    <w:rsid w:val="00790F65"/>
    <w:rsid w:val="00792FED"/>
    <w:rsid w:val="0079328C"/>
    <w:rsid w:val="00793929"/>
    <w:rsid w:val="00793F7A"/>
    <w:rsid w:val="00794032"/>
    <w:rsid w:val="00795064"/>
    <w:rsid w:val="007950D5"/>
    <w:rsid w:val="0079526F"/>
    <w:rsid w:val="007956D3"/>
    <w:rsid w:val="007957E7"/>
    <w:rsid w:val="00795EDD"/>
    <w:rsid w:val="00795F9E"/>
    <w:rsid w:val="00797336"/>
    <w:rsid w:val="007A041E"/>
    <w:rsid w:val="007A07F2"/>
    <w:rsid w:val="007A09C5"/>
    <w:rsid w:val="007A252B"/>
    <w:rsid w:val="007A2863"/>
    <w:rsid w:val="007A2987"/>
    <w:rsid w:val="007A2A4D"/>
    <w:rsid w:val="007A2C62"/>
    <w:rsid w:val="007A2FDA"/>
    <w:rsid w:val="007A421D"/>
    <w:rsid w:val="007A4E19"/>
    <w:rsid w:val="007A65C1"/>
    <w:rsid w:val="007A7168"/>
    <w:rsid w:val="007A78F4"/>
    <w:rsid w:val="007A7986"/>
    <w:rsid w:val="007B0A71"/>
    <w:rsid w:val="007B0EF0"/>
    <w:rsid w:val="007B0F12"/>
    <w:rsid w:val="007B3BB2"/>
    <w:rsid w:val="007B4726"/>
    <w:rsid w:val="007B4D90"/>
    <w:rsid w:val="007B4E5F"/>
    <w:rsid w:val="007B5480"/>
    <w:rsid w:val="007B6FFC"/>
    <w:rsid w:val="007C0AD3"/>
    <w:rsid w:val="007C13B0"/>
    <w:rsid w:val="007C1F33"/>
    <w:rsid w:val="007C203D"/>
    <w:rsid w:val="007C2182"/>
    <w:rsid w:val="007C2320"/>
    <w:rsid w:val="007C370E"/>
    <w:rsid w:val="007C37A9"/>
    <w:rsid w:val="007C3AF1"/>
    <w:rsid w:val="007C3BC9"/>
    <w:rsid w:val="007C4970"/>
    <w:rsid w:val="007C4F15"/>
    <w:rsid w:val="007C7186"/>
    <w:rsid w:val="007C74C4"/>
    <w:rsid w:val="007D0135"/>
    <w:rsid w:val="007D0E4E"/>
    <w:rsid w:val="007D13B1"/>
    <w:rsid w:val="007D26E3"/>
    <w:rsid w:val="007D4BEF"/>
    <w:rsid w:val="007D4C4D"/>
    <w:rsid w:val="007D599F"/>
    <w:rsid w:val="007D6821"/>
    <w:rsid w:val="007D6E83"/>
    <w:rsid w:val="007D7CEE"/>
    <w:rsid w:val="007D7E86"/>
    <w:rsid w:val="007E0474"/>
    <w:rsid w:val="007E0D5D"/>
    <w:rsid w:val="007E0F6E"/>
    <w:rsid w:val="007E1F79"/>
    <w:rsid w:val="007E2213"/>
    <w:rsid w:val="007E2313"/>
    <w:rsid w:val="007E2648"/>
    <w:rsid w:val="007E3A62"/>
    <w:rsid w:val="007E3F47"/>
    <w:rsid w:val="007E40B2"/>
    <w:rsid w:val="007E4ED9"/>
    <w:rsid w:val="007E4FE3"/>
    <w:rsid w:val="007E5603"/>
    <w:rsid w:val="007E5CD5"/>
    <w:rsid w:val="007E5DBF"/>
    <w:rsid w:val="007E61CA"/>
    <w:rsid w:val="007E7BAF"/>
    <w:rsid w:val="007F0220"/>
    <w:rsid w:val="007F04A1"/>
    <w:rsid w:val="007F1C18"/>
    <w:rsid w:val="007F1C9B"/>
    <w:rsid w:val="007F2322"/>
    <w:rsid w:val="007F28D3"/>
    <w:rsid w:val="007F2C31"/>
    <w:rsid w:val="007F3334"/>
    <w:rsid w:val="007F4FFC"/>
    <w:rsid w:val="007F55B2"/>
    <w:rsid w:val="007F6A58"/>
    <w:rsid w:val="007F7EE0"/>
    <w:rsid w:val="008008B2"/>
    <w:rsid w:val="00800BDF"/>
    <w:rsid w:val="00800C80"/>
    <w:rsid w:val="00801102"/>
    <w:rsid w:val="0080112A"/>
    <w:rsid w:val="008019CC"/>
    <w:rsid w:val="00801FAF"/>
    <w:rsid w:val="00802593"/>
    <w:rsid w:val="008032B4"/>
    <w:rsid w:val="0080373E"/>
    <w:rsid w:val="00803958"/>
    <w:rsid w:val="00803996"/>
    <w:rsid w:val="00803D0D"/>
    <w:rsid w:val="00804233"/>
    <w:rsid w:val="0080426A"/>
    <w:rsid w:val="0080465B"/>
    <w:rsid w:val="008049FB"/>
    <w:rsid w:val="00804BF8"/>
    <w:rsid w:val="00804BFD"/>
    <w:rsid w:val="008050FC"/>
    <w:rsid w:val="0080539C"/>
    <w:rsid w:val="008056BB"/>
    <w:rsid w:val="008059F4"/>
    <w:rsid w:val="008066DF"/>
    <w:rsid w:val="008068E7"/>
    <w:rsid w:val="00810114"/>
    <w:rsid w:val="00810A20"/>
    <w:rsid w:val="00810C1B"/>
    <w:rsid w:val="00810D12"/>
    <w:rsid w:val="00810E72"/>
    <w:rsid w:val="00811EEF"/>
    <w:rsid w:val="00813073"/>
    <w:rsid w:val="00813526"/>
    <w:rsid w:val="008142E8"/>
    <w:rsid w:val="00814BAE"/>
    <w:rsid w:val="00814DEC"/>
    <w:rsid w:val="00815976"/>
    <w:rsid w:val="0081706F"/>
    <w:rsid w:val="008173DA"/>
    <w:rsid w:val="0081751F"/>
    <w:rsid w:val="00817694"/>
    <w:rsid w:val="00820116"/>
    <w:rsid w:val="008206B2"/>
    <w:rsid w:val="00821056"/>
    <w:rsid w:val="008213CF"/>
    <w:rsid w:val="0082202B"/>
    <w:rsid w:val="0082231E"/>
    <w:rsid w:val="00822B68"/>
    <w:rsid w:val="0082405D"/>
    <w:rsid w:val="0082528A"/>
    <w:rsid w:val="00825B90"/>
    <w:rsid w:val="00825BFC"/>
    <w:rsid w:val="00826134"/>
    <w:rsid w:val="008261AD"/>
    <w:rsid w:val="008269F8"/>
    <w:rsid w:val="00826CD2"/>
    <w:rsid w:val="00827199"/>
    <w:rsid w:val="008272DF"/>
    <w:rsid w:val="008273F2"/>
    <w:rsid w:val="008275BE"/>
    <w:rsid w:val="00830093"/>
    <w:rsid w:val="008328F5"/>
    <w:rsid w:val="00832921"/>
    <w:rsid w:val="008335C0"/>
    <w:rsid w:val="0083430D"/>
    <w:rsid w:val="00834383"/>
    <w:rsid w:val="00834B95"/>
    <w:rsid w:val="00834CEB"/>
    <w:rsid w:val="00836BF0"/>
    <w:rsid w:val="00836D7F"/>
    <w:rsid w:val="00837232"/>
    <w:rsid w:val="008375A3"/>
    <w:rsid w:val="008375D1"/>
    <w:rsid w:val="008378BD"/>
    <w:rsid w:val="00840217"/>
    <w:rsid w:val="00840A35"/>
    <w:rsid w:val="00840A41"/>
    <w:rsid w:val="0084179E"/>
    <w:rsid w:val="008424AC"/>
    <w:rsid w:val="00843C40"/>
    <w:rsid w:val="00844019"/>
    <w:rsid w:val="0084437D"/>
    <w:rsid w:val="008446EB"/>
    <w:rsid w:val="00844B4E"/>
    <w:rsid w:val="00844D31"/>
    <w:rsid w:val="00844D97"/>
    <w:rsid w:val="00844EFD"/>
    <w:rsid w:val="008459D5"/>
    <w:rsid w:val="00845C32"/>
    <w:rsid w:val="008466C5"/>
    <w:rsid w:val="008475A3"/>
    <w:rsid w:val="00847F2B"/>
    <w:rsid w:val="00850271"/>
    <w:rsid w:val="008509E4"/>
    <w:rsid w:val="00851711"/>
    <w:rsid w:val="00853E69"/>
    <w:rsid w:val="00855C0E"/>
    <w:rsid w:val="00855C17"/>
    <w:rsid w:val="00856435"/>
    <w:rsid w:val="008567E6"/>
    <w:rsid w:val="00856C94"/>
    <w:rsid w:val="00857FC7"/>
    <w:rsid w:val="0086005D"/>
    <w:rsid w:val="00860549"/>
    <w:rsid w:val="0086119E"/>
    <w:rsid w:val="00861B49"/>
    <w:rsid w:val="00861E14"/>
    <w:rsid w:val="00861F3E"/>
    <w:rsid w:val="00862A83"/>
    <w:rsid w:val="00862B3A"/>
    <w:rsid w:val="00862C36"/>
    <w:rsid w:val="008631BC"/>
    <w:rsid w:val="00863F43"/>
    <w:rsid w:val="00864131"/>
    <w:rsid w:val="00864790"/>
    <w:rsid w:val="008654C5"/>
    <w:rsid w:val="008655C0"/>
    <w:rsid w:val="00865881"/>
    <w:rsid w:val="0086663D"/>
    <w:rsid w:val="00867186"/>
    <w:rsid w:val="008671B7"/>
    <w:rsid w:val="0086763D"/>
    <w:rsid w:val="00870436"/>
    <w:rsid w:val="00870D1D"/>
    <w:rsid w:val="0087120C"/>
    <w:rsid w:val="008713FF"/>
    <w:rsid w:val="00871A38"/>
    <w:rsid w:val="00872D0B"/>
    <w:rsid w:val="00872EE9"/>
    <w:rsid w:val="008731DB"/>
    <w:rsid w:val="008735B6"/>
    <w:rsid w:val="008745AB"/>
    <w:rsid w:val="00874F52"/>
    <w:rsid w:val="00875D17"/>
    <w:rsid w:val="00875FBE"/>
    <w:rsid w:val="0087688E"/>
    <w:rsid w:val="00877BAB"/>
    <w:rsid w:val="00880350"/>
    <w:rsid w:val="00880D4E"/>
    <w:rsid w:val="00880F61"/>
    <w:rsid w:val="00881187"/>
    <w:rsid w:val="008838E1"/>
    <w:rsid w:val="00884B24"/>
    <w:rsid w:val="0088503A"/>
    <w:rsid w:val="00885393"/>
    <w:rsid w:val="00885553"/>
    <w:rsid w:val="008858DC"/>
    <w:rsid w:val="00886184"/>
    <w:rsid w:val="008866DB"/>
    <w:rsid w:val="00886ADF"/>
    <w:rsid w:val="00886C6D"/>
    <w:rsid w:val="00886F0A"/>
    <w:rsid w:val="0088710C"/>
    <w:rsid w:val="00887797"/>
    <w:rsid w:val="008903A7"/>
    <w:rsid w:val="00890A54"/>
    <w:rsid w:val="008911D1"/>
    <w:rsid w:val="008914CE"/>
    <w:rsid w:val="00892B67"/>
    <w:rsid w:val="00893EB2"/>
    <w:rsid w:val="008942F3"/>
    <w:rsid w:val="008946F2"/>
    <w:rsid w:val="008959DC"/>
    <w:rsid w:val="008968F4"/>
    <w:rsid w:val="00896D9D"/>
    <w:rsid w:val="00897008"/>
    <w:rsid w:val="00897F35"/>
    <w:rsid w:val="008A01D1"/>
    <w:rsid w:val="008A0D68"/>
    <w:rsid w:val="008A286A"/>
    <w:rsid w:val="008A2D15"/>
    <w:rsid w:val="008A3B03"/>
    <w:rsid w:val="008A4A1F"/>
    <w:rsid w:val="008A4F2A"/>
    <w:rsid w:val="008A6498"/>
    <w:rsid w:val="008A6A80"/>
    <w:rsid w:val="008A7DE3"/>
    <w:rsid w:val="008B15DC"/>
    <w:rsid w:val="008B24BE"/>
    <w:rsid w:val="008B3171"/>
    <w:rsid w:val="008B3FF0"/>
    <w:rsid w:val="008B46C0"/>
    <w:rsid w:val="008B5691"/>
    <w:rsid w:val="008B5A0F"/>
    <w:rsid w:val="008B64B4"/>
    <w:rsid w:val="008B7E78"/>
    <w:rsid w:val="008C12E8"/>
    <w:rsid w:val="008C1CCE"/>
    <w:rsid w:val="008C23FD"/>
    <w:rsid w:val="008C2D2F"/>
    <w:rsid w:val="008C2DA3"/>
    <w:rsid w:val="008C3140"/>
    <w:rsid w:val="008C389B"/>
    <w:rsid w:val="008C3962"/>
    <w:rsid w:val="008C39F5"/>
    <w:rsid w:val="008C47F8"/>
    <w:rsid w:val="008C54BF"/>
    <w:rsid w:val="008C63BB"/>
    <w:rsid w:val="008C6499"/>
    <w:rsid w:val="008C69B1"/>
    <w:rsid w:val="008C7261"/>
    <w:rsid w:val="008C747A"/>
    <w:rsid w:val="008C79F6"/>
    <w:rsid w:val="008C7A43"/>
    <w:rsid w:val="008D1F3E"/>
    <w:rsid w:val="008D2FDB"/>
    <w:rsid w:val="008D3FA3"/>
    <w:rsid w:val="008D449C"/>
    <w:rsid w:val="008D4A5F"/>
    <w:rsid w:val="008D525A"/>
    <w:rsid w:val="008D5353"/>
    <w:rsid w:val="008D569D"/>
    <w:rsid w:val="008D6115"/>
    <w:rsid w:val="008D68DF"/>
    <w:rsid w:val="008D6B13"/>
    <w:rsid w:val="008D6DAD"/>
    <w:rsid w:val="008D6FC3"/>
    <w:rsid w:val="008E01F8"/>
    <w:rsid w:val="008E10B5"/>
    <w:rsid w:val="008E139D"/>
    <w:rsid w:val="008E2548"/>
    <w:rsid w:val="008E2EB0"/>
    <w:rsid w:val="008E3890"/>
    <w:rsid w:val="008E3A13"/>
    <w:rsid w:val="008E4362"/>
    <w:rsid w:val="008E53EB"/>
    <w:rsid w:val="008E5974"/>
    <w:rsid w:val="008E712D"/>
    <w:rsid w:val="008E71F0"/>
    <w:rsid w:val="008E757C"/>
    <w:rsid w:val="008E7668"/>
    <w:rsid w:val="008E7A1C"/>
    <w:rsid w:val="008E7FEE"/>
    <w:rsid w:val="008F1917"/>
    <w:rsid w:val="008F1BBB"/>
    <w:rsid w:val="008F2305"/>
    <w:rsid w:val="008F2312"/>
    <w:rsid w:val="008F241B"/>
    <w:rsid w:val="008F30A5"/>
    <w:rsid w:val="008F3717"/>
    <w:rsid w:val="008F474A"/>
    <w:rsid w:val="008F4C41"/>
    <w:rsid w:val="008F4F2C"/>
    <w:rsid w:val="008F5978"/>
    <w:rsid w:val="008F6587"/>
    <w:rsid w:val="008F6AB3"/>
    <w:rsid w:val="008F7C35"/>
    <w:rsid w:val="008F7C89"/>
    <w:rsid w:val="00900570"/>
    <w:rsid w:val="00900794"/>
    <w:rsid w:val="00900E82"/>
    <w:rsid w:val="009016DC"/>
    <w:rsid w:val="00901B9B"/>
    <w:rsid w:val="009026C3"/>
    <w:rsid w:val="00902BF3"/>
    <w:rsid w:val="0090365F"/>
    <w:rsid w:val="00903A95"/>
    <w:rsid w:val="009046C3"/>
    <w:rsid w:val="00905276"/>
    <w:rsid w:val="00906824"/>
    <w:rsid w:val="00906ACB"/>
    <w:rsid w:val="009075F6"/>
    <w:rsid w:val="00910D9B"/>
    <w:rsid w:val="009119B9"/>
    <w:rsid w:val="00911DFE"/>
    <w:rsid w:val="00911F43"/>
    <w:rsid w:val="00912032"/>
    <w:rsid w:val="009124A7"/>
    <w:rsid w:val="00912D9E"/>
    <w:rsid w:val="00912E37"/>
    <w:rsid w:val="00912F9B"/>
    <w:rsid w:val="009132A7"/>
    <w:rsid w:val="009132CA"/>
    <w:rsid w:val="00913772"/>
    <w:rsid w:val="00913C3B"/>
    <w:rsid w:val="00914DA0"/>
    <w:rsid w:val="00915362"/>
    <w:rsid w:val="00916B01"/>
    <w:rsid w:val="009170A4"/>
    <w:rsid w:val="0092006B"/>
    <w:rsid w:val="0092095E"/>
    <w:rsid w:val="00920A81"/>
    <w:rsid w:val="00920E30"/>
    <w:rsid w:val="009225AE"/>
    <w:rsid w:val="0092287D"/>
    <w:rsid w:val="009239A6"/>
    <w:rsid w:val="00924330"/>
    <w:rsid w:val="0092508B"/>
    <w:rsid w:val="009257D2"/>
    <w:rsid w:val="00925EAE"/>
    <w:rsid w:val="009265AB"/>
    <w:rsid w:val="00926952"/>
    <w:rsid w:val="00926981"/>
    <w:rsid w:val="00927D7F"/>
    <w:rsid w:val="00930078"/>
    <w:rsid w:val="00930111"/>
    <w:rsid w:val="00930CD7"/>
    <w:rsid w:val="00931034"/>
    <w:rsid w:val="0093166F"/>
    <w:rsid w:val="00931FC9"/>
    <w:rsid w:val="00932BE7"/>
    <w:rsid w:val="00933965"/>
    <w:rsid w:val="00934147"/>
    <w:rsid w:val="00934D97"/>
    <w:rsid w:val="00935669"/>
    <w:rsid w:val="009357DC"/>
    <w:rsid w:val="009360E0"/>
    <w:rsid w:val="00936C4B"/>
    <w:rsid w:val="00936C85"/>
    <w:rsid w:val="0093745E"/>
    <w:rsid w:val="00937D99"/>
    <w:rsid w:val="00937FF1"/>
    <w:rsid w:val="0094154B"/>
    <w:rsid w:val="00941BA2"/>
    <w:rsid w:val="009422F1"/>
    <w:rsid w:val="00943C50"/>
    <w:rsid w:val="0094415C"/>
    <w:rsid w:val="009442AD"/>
    <w:rsid w:val="0094433E"/>
    <w:rsid w:val="009444CC"/>
    <w:rsid w:val="00944A36"/>
    <w:rsid w:val="009454FC"/>
    <w:rsid w:val="009455E9"/>
    <w:rsid w:val="00945F4E"/>
    <w:rsid w:val="00946A74"/>
    <w:rsid w:val="0094740F"/>
    <w:rsid w:val="009478B6"/>
    <w:rsid w:val="009501E8"/>
    <w:rsid w:val="00950F09"/>
    <w:rsid w:val="00951105"/>
    <w:rsid w:val="009521F3"/>
    <w:rsid w:val="009530AA"/>
    <w:rsid w:val="009539B2"/>
    <w:rsid w:val="0095400F"/>
    <w:rsid w:val="00954141"/>
    <w:rsid w:val="009546DE"/>
    <w:rsid w:val="0095484C"/>
    <w:rsid w:val="009553CF"/>
    <w:rsid w:val="0095617F"/>
    <w:rsid w:val="00957FB3"/>
    <w:rsid w:val="0096066A"/>
    <w:rsid w:val="00960CC6"/>
    <w:rsid w:val="009611E9"/>
    <w:rsid w:val="00961721"/>
    <w:rsid w:val="00961B2F"/>
    <w:rsid w:val="00961C24"/>
    <w:rsid w:val="0096289B"/>
    <w:rsid w:val="00963EB5"/>
    <w:rsid w:val="00964A34"/>
    <w:rsid w:val="00964AE4"/>
    <w:rsid w:val="00966460"/>
    <w:rsid w:val="00966A5C"/>
    <w:rsid w:val="00966AD6"/>
    <w:rsid w:val="00966C37"/>
    <w:rsid w:val="00966F80"/>
    <w:rsid w:val="00967A59"/>
    <w:rsid w:val="00967BCB"/>
    <w:rsid w:val="009702A0"/>
    <w:rsid w:val="00970FBB"/>
    <w:rsid w:val="00973021"/>
    <w:rsid w:val="009742B5"/>
    <w:rsid w:val="00974450"/>
    <w:rsid w:val="009744F0"/>
    <w:rsid w:val="00974A2B"/>
    <w:rsid w:val="0097581B"/>
    <w:rsid w:val="00975A45"/>
    <w:rsid w:val="00976F86"/>
    <w:rsid w:val="00977646"/>
    <w:rsid w:val="0097782D"/>
    <w:rsid w:val="009804B2"/>
    <w:rsid w:val="009807DF"/>
    <w:rsid w:val="009809EE"/>
    <w:rsid w:val="009810BE"/>
    <w:rsid w:val="00981209"/>
    <w:rsid w:val="009815D6"/>
    <w:rsid w:val="00981914"/>
    <w:rsid w:val="009824C1"/>
    <w:rsid w:val="00982842"/>
    <w:rsid w:val="00982C52"/>
    <w:rsid w:val="00982E4D"/>
    <w:rsid w:val="00983165"/>
    <w:rsid w:val="0098321B"/>
    <w:rsid w:val="00983A3F"/>
    <w:rsid w:val="00985909"/>
    <w:rsid w:val="0098643B"/>
    <w:rsid w:val="00986BF7"/>
    <w:rsid w:val="00987292"/>
    <w:rsid w:val="00987B2B"/>
    <w:rsid w:val="00987C00"/>
    <w:rsid w:val="009901E8"/>
    <w:rsid w:val="00990DC0"/>
    <w:rsid w:val="00990E29"/>
    <w:rsid w:val="00990ECF"/>
    <w:rsid w:val="00992B2C"/>
    <w:rsid w:val="00993A79"/>
    <w:rsid w:val="00993F68"/>
    <w:rsid w:val="009949F4"/>
    <w:rsid w:val="009954E6"/>
    <w:rsid w:val="00995C9A"/>
    <w:rsid w:val="00996DCA"/>
    <w:rsid w:val="00997558"/>
    <w:rsid w:val="009A025D"/>
    <w:rsid w:val="009A04F9"/>
    <w:rsid w:val="009A0ACD"/>
    <w:rsid w:val="009A0C77"/>
    <w:rsid w:val="009A171C"/>
    <w:rsid w:val="009A1D22"/>
    <w:rsid w:val="009A2475"/>
    <w:rsid w:val="009A44B0"/>
    <w:rsid w:val="009A48E4"/>
    <w:rsid w:val="009A499A"/>
    <w:rsid w:val="009A4AEA"/>
    <w:rsid w:val="009A4CC4"/>
    <w:rsid w:val="009A4D11"/>
    <w:rsid w:val="009A4E03"/>
    <w:rsid w:val="009A516A"/>
    <w:rsid w:val="009A52F6"/>
    <w:rsid w:val="009A6554"/>
    <w:rsid w:val="009A6691"/>
    <w:rsid w:val="009A71FA"/>
    <w:rsid w:val="009A77F9"/>
    <w:rsid w:val="009B0FAA"/>
    <w:rsid w:val="009B10D8"/>
    <w:rsid w:val="009B1658"/>
    <w:rsid w:val="009B1CD2"/>
    <w:rsid w:val="009B3307"/>
    <w:rsid w:val="009B39BB"/>
    <w:rsid w:val="009B5F73"/>
    <w:rsid w:val="009B6494"/>
    <w:rsid w:val="009C054A"/>
    <w:rsid w:val="009C058E"/>
    <w:rsid w:val="009C06C9"/>
    <w:rsid w:val="009C19C0"/>
    <w:rsid w:val="009C1A33"/>
    <w:rsid w:val="009C1B44"/>
    <w:rsid w:val="009C27AB"/>
    <w:rsid w:val="009C2A88"/>
    <w:rsid w:val="009C2BF7"/>
    <w:rsid w:val="009C2C8A"/>
    <w:rsid w:val="009C3037"/>
    <w:rsid w:val="009C3383"/>
    <w:rsid w:val="009C4012"/>
    <w:rsid w:val="009C4803"/>
    <w:rsid w:val="009C4A04"/>
    <w:rsid w:val="009C54E3"/>
    <w:rsid w:val="009C5A49"/>
    <w:rsid w:val="009C791B"/>
    <w:rsid w:val="009C7AA0"/>
    <w:rsid w:val="009D0E29"/>
    <w:rsid w:val="009D0FF6"/>
    <w:rsid w:val="009D18AD"/>
    <w:rsid w:val="009D1CDD"/>
    <w:rsid w:val="009D1CF8"/>
    <w:rsid w:val="009D2BBD"/>
    <w:rsid w:val="009D2D79"/>
    <w:rsid w:val="009D33D5"/>
    <w:rsid w:val="009D36F2"/>
    <w:rsid w:val="009D4A74"/>
    <w:rsid w:val="009D4E55"/>
    <w:rsid w:val="009D4E96"/>
    <w:rsid w:val="009D5876"/>
    <w:rsid w:val="009D64A0"/>
    <w:rsid w:val="009D674A"/>
    <w:rsid w:val="009E048C"/>
    <w:rsid w:val="009E07B3"/>
    <w:rsid w:val="009E0E10"/>
    <w:rsid w:val="009E1D98"/>
    <w:rsid w:val="009E21E8"/>
    <w:rsid w:val="009E3183"/>
    <w:rsid w:val="009E33C6"/>
    <w:rsid w:val="009E441B"/>
    <w:rsid w:val="009E44C7"/>
    <w:rsid w:val="009E4F96"/>
    <w:rsid w:val="009E54EE"/>
    <w:rsid w:val="009E5C99"/>
    <w:rsid w:val="009E5EA5"/>
    <w:rsid w:val="009E5F15"/>
    <w:rsid w:val="009E61D1"/>
    <w:rsid w:val="009E6574"/>
    <w:rsid w:val="009F03C8"/>
    <w:rsid w:val="009F066B"/>
    <w:rsid w:val="009F0C5D"/>
    <w:rsid w:val="009F1698"/>
    <w:rsid w:val="009F1A07"/>
    <w:rsid w:val="009F20BB"/>
    <w:rsid w:val="009F28D9"/>
    <w:rsid w:val="009F29BF"/>
    <w:rsid w:val="009F2B26"/>
    <w:rsid w:val="009F33E9"/>
    <w:rsid w:val="009F3AB1"/>
    <w:rsid w:val="009F41B9"/>
    <w:rsid w:val="009F630A"/>
    <w:rsid w:val="009F73A0"/>
    <w:rsid w:val="009F78EA"/>
    <w:rsid w:val="009F7E9D"/>
    <w:rsid w:val="00A0041D"/>
    <w:rsid w:val="00A00BF0"/>
    <w:rsid w:val="00A01620"/>
    <w:rsid w:val="00A0264E"/>
    <w:rsid w:val="00A026C0"/>
    <w:rsid w:val="00A02ACD"/>
    <w:rsid w:val="00A02E4E"/>
    <w:rsid w:val="00A02F79"/>
    <w:rsid w:val="00A02FB8"/>
    <w:rsid w:val="00A035D9"/>
    <w:rsid w:val="00A03751"/>
    <w:rsid w:val="00A03D52"/>
    <w:rsid w:val="00A03E8C"/>
    <w:rsid w:val="00A052D7"/>
    <w:rsid w:val="00A05EA9"/>
    <w:rsid w:val="00A060FC"/>
    <w:rsid w:val="00A07815"/>
    <w:rsid w:val="00A07934"/>
    <w:rsid w:val="00A101DA"/>
    <w:rsid w:val="00A106CC"/>
    <w:rsid w:val="00A107B2"/>
    <w:rsid w:val="00A1189D"/>
    <w:rsid w:val="00A129F8"/>
    <w:rsid w:val="00A13B3F"/>
    <w:rsid w:val="00A15128"/>
    <w:rsid w:val="00A1546D"/>
    <w:rsid w:val="00A16008"/>
    <w:rsid w:val="00A165B9"/>
    <w:rsid w:val="00A16DC5"/>
    <w:rsid w:val="00A16DED"/>
    <w:rsid w:val="00A16EEA"/>
    <w:rsid w:val="00A17010"/>
    <w:rsid w:val="00A17B11"/>
    <w:rsid w:val="00A17BA2"/>
    <w:rsid w:val="00A20FA6"/>
    <w:rsid w:val="00A21FEB"/>
    <w:rsid w:val="00A22E86"/>
    <w:rsid w:val="00A24119"/>
    <w:rsid w:val="00A25CCB"/>
    <w:rsid w:val="00A266AC"/>
    <w:rsid w:val="00A26BE3"/>
    <w:rsid w:val="00A27444"/>
    <w:rsid w:val="00A276DF"/>
    <w:rsid w:val="00A3093E"/>
    <w:rsid w:val="00A319B2"/>
    <w:rsid w:val="00A3313D"/>
    <w:rsid w:val="00A33FCB"/>
    <w:rsid w:val="00A349E9"/>
    <w:rsid w:val="00A36087"/>
    <w:rsid w:val="00A36C11"/>
    <w:rsid w:val="00A374AE"/>
    <w:rsid w:val="00A40438"/>
    <w:rsid w:val="00A41755"/>
    <w:rsid w:val="00A42114"/>
    <w:rsid w:val="00A43093"/>
    <w:rsid w:val="00A43502"/>
    <w:rsid w:val="00A43690"/>
    <w:rsid w:val="00A436CD"/>
    <w:rsid w:val="00A449A6"/>
    <w:rsid w:val="00A44D83"/>
    <w:rsid w:val="00A4508C"/>
    <w:rsid w:val="00A456A1"/>
    <w:rsid w:val="00A47F39"/>
    <w:rsid w:val="00A5004A"/>
    <w:rsid w:val="00A50596"/>
    <w:rsid w:val="00A50E62"/>
    <w:rsid w:val="00A5183E"/>
    <w:rsid w:val="00A528C5"/>
    <w:rsid w:val="00A53E4A"/>
    <w:rsid w:val="00A544CB"/>
    <w:rsid w:val="00A548DE"/>
    <w:rsid w:val="00A54D44"/>
    <w:rsid w:val="00A56331"/>
    <w:rsid w:val="00A563A8"/>
    <w:rsid w:val="00A570BC"/>
    <w:rsid w:val="00A57B89"/>
    <w:rsid w:val="00A60264"/>
    <w:rsid w:val="00A60864"/>
    <w:rsid w:val="00A60FD6"/>
    <w:rsid w:val="00A610ED"/>
    <w:rsid w:val="00A616B9"/>
    <w:rsid w:val="00A61A17"/>
    <w:rsid w:val="00A61C52"/>
    <w:rsid w:val="00A6259A"/>
    <w:rsid w:val="00A625FA"/>
    <w:rsid w:val="00A62E2A"/>
    <w:rsid w:val="00A65932"/>
    <w:rsid w:val="00A65BC6"/>
    <w:rsid w:val="00A6604F"/>
    <w:rsid w:val="00A66477"/>
    <w:rsid w:val="00A67281"/>
    <w:rsid w:val="00A67936"/>
    <w:rsid w:val="00A704EA"/>
    <w:rsid w:val="00A707CE"/>
    <w:rsid w:val="00A70813"/>
    <w:rsid w:val="00A714A9"/>
    <w:rsid w:val="00A719CE"/>
    <w:rsid w:val="00A71BBD"/>
    <w:rsid w:val="00A71D9C"/>
    <w:rsid w:val="00A72149"/>
    <w:rsid w:val="00A73E1D"/>
    <w:rsid w:val="00A757BC"/>
    <w:rsid w:val="00A75854"/>
    <w:rsid w:val="00A759EE"/>
    <w:rsid w:val="00A76C00"/>
    <w:rsid w:val="00A77458"/>
    <w:rsid w:val="00A77987"/>
    <w:rsid w:val="00A803BC"/>
    <w:rsid w:val="00A808A5"/>
    <w:rsid w:val="00A80B27"/>
    <w:rsid w:val="00A813EB"/>
    <w:rsid w:val="00A814AB"/>
    <w:rsid w:val="00A8154D"/>
    <w:rsid w:val="00A8231B"/>
    <w:rsid w:val="00A82ACF"/>
    <w:rsid w:val="00A838F9"/>
    <w:rsid w:val="00A83EC8"/>
    <w:rsid w:val="00A844FE"/>
    <w:rsid w:val="00A848A9"/>
    <w:rsid w:val="00A854A2"/>
    <w:rsid w:val="00A8574D"/>
    <w:rsid w:val="00A86315"/>
    <w:rsid w:val="00A87174"/>
    <w:rsid w:val="00A874A7"/>
    <w:rsid w:val="00A87516"/>
    <w:rsid w:val="00A9099A"/>
    <w:rsid w:val="00A90B3E"/>
    <w:rsid w:val="00A91007"/>
    <w:rsid w:val="00A917F4"/>
    <w:rsid w:val="00A91A21"/>
    <w:rsid w:val="00A9210D"/>
    <w:rsid w:val="00A9268E"/>
    <w:rsid w:val="00A92D52"/>
    <w:rsid w:val="00A93704"/>
    <w:rsid w:val="00A939F2"/>
    <w:rsid w:val="00A93A99"/>
    <w:rsid w:val="00A944E8"/>
    <w:rsid w:val="00A946B7"/>
    <w:rsid w:val="00A96294"/>
    <w:rsid w:val="00A9755B"/>
    <w:rsid w:val="00A976E8"/>
    <w:rsid w:val="00A97759"/>
    <w:rsid w:val="00AA020C"/>
    <w:rsid w:val="00AA04CA"/>
    <w:rsid w:val="00AA0816"/>
    <w:rsid w:val="00AA0844"/>
    <w:rsid w:val="00AA0FD4"/>
    <w:rsid w:val="00AA190B"/>
    <w:rsid w:val="00AA19CE"/>
    <w:rsid w:val="00AA1DCC"/>
    <w:rsid w:val="00AA2660"/>
    <w:rsid w:val="00AA345D"/>
    <w:rsid w:val="00AA3750"/>
    <w:rsid w:val="00AA3E39"/>
    <w:rsid w:val="00AA43EB"/>
    <w:rsid w:val="00AA4DC2"/>
    <w:rsid w:val="00AA5BC0"/>
    <w:rsid w:val="00AA768C"/>
    <w:rsid w:val="00AB16C9"/>
    <w:rsid w:val="00AB1909"/>
    <w:rsid w:val="00AB28AB"/>
    <w:rsid w:val="00AB2910"/>
    <w:rsid w:val="00AB3C6E"/>
    <w:rsid w:val="00AB3DC2"/>
    <w:rsid w:val="00AB471F"/>
    <w:rsid w:val="00AB599C"/>
    <w:rsid w:val="00AB6178"/>
    <w:rsid w:val="00AB68FD"/>
    <w:rsid w:val="00AB6AD8"/>
    <w:rsid w:val="00AB6BB7"/>
    <w:rsid w:val="00AB7B2A"/>
    <w:rsid w:val="00AC09A6"/>
    <w:rsid w:val="00AC0E1D"/>
    <w:rsid w:val="00AC15C2"/>
    <w:rsid w:val="00AC1681"/>
    <w:rsid w:val="00AC4438"/>
    <w:rsid w:val="00AC4C31"/>
    <w:rsid w:val="00AC509B"/>
    <w:rsid w:val="00AC6160"/>
    <w:rsid w:val="00AC640D"/>
    <w:rsid w:val="00AC667B"/>
    <w:rsid w:val="00AD0332"/>
    <w:rsid w:val="00AD160D"/>
    <w:rsid w:val="00AD26B7"/>
    <w:rsid w:val="00AD291A"/>
    <w:rsid w:val="00AD2920"/>
    <w:rsid w:val="00AD37B7"/>
    <w:rsid w:val="00AD3B96"/>
    <w:rsid w:val="00AD4099"/>
    <w:rsid w:val="00AD4277"/>
    <w:rsid w:val="00AD42B2"/>
    <w:rsid w:val="00AD523F"/>
    <w:rsid w:val="00AD56D4"/>
    <w:rsid w:val="00AD62EC"/>
    <w:rsid w:val="00AD710E"/>
    <w:rsid w:val="00AD7507"/>
    <w:rsid w:val="00AD79AD"/>
    <w:rsid w:val="00AD7D37"/>
    <w:rsid w:val="00AE113C"/>
    <w:rsid w:val="00AE1243"/>
    <w:rsid w:val="00AE1A40"/>
    <w:rsid w:val="00AE1BB0"/>
    <w:rsid w:val="00AE219C"/>
    <w:rsid w:val="00AE4618"/>
    <w:rsid w:val="00AE47C5"/>
    <w:rsid w:val="00AE5954"/>
    <w:rsid w:val="00AE5F7B"/>
    <w:rsid w:val="00AE7E5B"/>
    <w:rsid w:val="00AE7E9C"/>
    <w:rsid w:val="00AE7F9C"/>
    <w:rsid w:val="00AF1224"/>
    <w:rsid w:val="00AF138D"/>
    <w:rsid w:val="00AF1C81"/>
    <w:rsid w:val="00AF2181"/>
    <w:rsid w:val="00AF37CB"/>
    <w:rsid w:val="00AF3D1A"/>
    <w:rsid w:val="00AF3E59"/>
    <w:rsid w:val="00AF3E64"/>
    <w:rsid w:val="00AF4912"/>
    <w:rsid w:val="00AF5415"/>
    <w:rsid w:val="00AF59B2"/>
    <w:rsid w:val="00AF710F"/>
    <w:rsid w:val="00AF7504"/>
    <w:rsid w:val="00B002AA"/>
    <w:rsid w:val="00B00B05"/>
    <w:rsid w:val="00B016B7"/>
    <w:rsid w:val="00B01A5D"/>
    <w:rsid w:val="00B01B99"/>
    <w:rsid w:val="00B02042"/>
    <w:rsid w:val="00B02172"/>
    <w:rsid w:val="00B02670"/>
    <w:rsid w:val="00B02DB1"/>
    <w:rsid w:val="00B0370A"/>
    <w:rsid w:val="00B04430"/>
    <w:rsid w:val="00B04C2F"/>
    <w:rsid w:val="00B05440"/>
    <w:rsid w:val="00B058F8"/>
    <w:rsid w:val="00B067E1"/>
    <w:rsid w:val="00B068C8"/>
    <w:rsid w:val="00B06EE9"/>
    <w:rsid w:val="00B07193"/>
    <w:rsid w:val="00B07D8C"/>
    <w:rsid w:val="00B10304"/>
    <w:rsid w:val="00B104E7"/>
    <w:rsid w:val="00B10BE2"/>
    <w:rsid w:val="00B10C91"/>
    <w:rsid w:val="00B119C4"/>
    <w:rsid w:val="00B12445"/>
    <w:rsid w:val="00B12CD5"/>
    <w:rsid w:val="00B1353A"/>
    <w:rsid w:val="00B13D38"/>
    <w:rsid w:val="00B141AD"/>
    <w:rsid w:val="00B14EAB"/>
    <w:rsid w:val="00B15102"/>
    <w:rsid w:val="00B15866"/>
    <w:rsid w:val="00B163FD"/>
    <w:rsid w:val="00B16D50"/>
    <w:rsid w:val="00B16F03"/>
    <w:rsid w:val="00B17B7C"/>
    <w:rsid w:val="00B201C3"/>
    <w:rsid w:val="00B203CF"/>
    <w:rsid w:val="00B20A7F"/>
    <w:rsid w:val="00B20FA7"/>
    <w:rsid w:val="00B2118A"/>
    <w:rsid w:val="00B216C1"/>
    <w:rsid w:val="00B21805"/>
    <w:rsid w:val="00B21BA7"/>
    <w:rsid w:val="00B21DBC"/>
    <w:rsid w:val="00B21FF7"/>
    <w:rsid w:val="00B22AD1"/>
    <w:rsid w:val="00B23A4B"/>
    <w:rsid w:val="00B23DB9"/>
    <w:rsid w:val="00B25676"/>
    <w:rsid w:val="00B2648B"/>
    <w:rsid w:val="00B264FF"/>
    <w:rsid w:val="00B266F6"/>
    <w:rsid w:val="00B27593"/>
    <w:rsid w:val="00B2760E"/>
    <w:rsid w:val="00B27A0E"/>
    <w:rsid w:val="00B27C05"/>
    <w:rsid w:val="00B30241"/>
    <w:rsid w:val="00B305BE"/>
    <w:rsid w:val="00B306AD"/>
    <w:rsid w:val="00B3078A"/>
    <w:rsid w:val="00B315A3"/>
    <w:rsid w:val="00B31B19"/>
    <w:rsid w:val="00B31E13"/>
    <w:rsid w:val="00B32746"/>
    <w:rsid w:val="00B33C5F"/>
    <w:rsid w:val="00B345A9"/>
    <w:rsid w:val="00B35176"/>
    <w:rsid w:val="00B35216"/>
    <w:rsid w:val="00B362E0"/>
    <w:rsid w:val="00B363AD"/>
    <w:rsid w:val="00B366BD"/>
    <w:rsid w:val="00B37F1E"/>
    <w:rsid w:val="00B400B7"/>
    <w:rsid w:val="00B40AFE"/>
    <w:rsid w:val="00B40E37"/>
    <w:rsid w:val="00B41FCA"/>
    <w:rsid w:val="00B4241C"/>
    <w:rsid w:val="00B43B18"/>
    <w:rsid w:val="00B44664"/>
    <w:rsid w:val="00B4623B"/>
    <w:rsid w:val="00B466A5"/>
    <w:rsid w:val="00B46E5F"/>
    <w:rsid w:val="00B47041"/>
    <w:rsid w:val="00B47302"/>
    <w:rsid w:val="00B475CF"/>
    <w:rsid w:val="00B5077E"/>
    <w:rsid w:val="00B507BF"/>
    <w:rsid w:val="00B508CB"/>
    <w:rsid w:val="00B51621"/>
    <w:rsid w:val="00B51764"/>
    <w:rsid w:val="00B52379"/>
    <w:rsid w:val="00B524CA"/>
    <w:rsid w:val="00B528CA"/>
    <w:rsid w:val="00B537CD"/>
    <w:rsid w:val="00B53AC1"/>
    <w:rsid w:val="00B53F83"/>
    <w:rsid w:val="00B55297"/>
    <w:rsid w:val="00B55DF7"/>
    <w:rsid w:val="00B55F89"/>
    <w:rsid w:val="00B56129"/>
    <w:rsid w:val="00B572F8"/>
    <w:rsid w:val="00B6074F"/>
    <w:rsid w:val="00B60A6F"/>
    <w:rsid w:val="00B60B02"/>
    <w:rsid w:val="00B60BFE"/>
    <w:rsid w:val="00B6156D"/>
    <w:rsid w:val="00B616B0"/>
    <w:rsid w:val="00B62134"/>
    <w:rsid w:val="00B62390"/>
    <w:rsid w:val="00B62EEB"/>
    <w:rsid w:val="00B62F65"/>
    <w:rsid w:val="00B63111"/>
    <w:rsid w:val="00B63C6B"/>
    <w:rsid w:val="00B63EA1"/>
    <w:rsid w:val="00B645AB"/>
    <w:rsid w:val="00B645E5"/>
    <w:rsid w:val="00B66A2F"/>
    <w:rsid w:val="00B66C2C"/>
    <w:rsid w:val="00B67E44"/>
    <w:rsid w:val="00B702A9"/>
    <w:rsid w:val="00B725EF"/>
    <w:rsid w:val="00B72BD5"/>
    <w:rsid w:val="00B72EE7"/>
    <w:rsid w:val="00B733C7"/>
    <w:rsid w:val="00B742F9"/>
    <w:rsid w:val="00B74C81"/>
    <w:rsid w:val="00B75CEC"/>
    <w:rsid w:val="00B7641E"/>
    <w:rsid w:val="00B76836"/>
    <w:rsid w:val="00B769E7"/>
    <w:rsid w:val="00B76B30"/>
    <w:rsid w:val="00B76C5D"/>
    <w:rsid w:val="00B77547"/>
    <w:rsid w:val="00B779FB"/>
    <w:rsid w:val="00B77F7E"/>
    <w:rsid w:val="00B8073B"/>
    <w:rsid w:val="00B812F9"/>
    <w:rsid w:val="00B82E3E"/>
    <w:rsid w:val="00B82FF4"/>
    <w:rsid w:val="00B839E3"/>
    <w:rsid w:val="00B83BA6"/>
    <w:rsid w:val="00B84449"/>
    <w:rsid w:val="00B84F5A"/>
    <w:rsid w:val="00B85540"/>
    <w:rsid w:val="00B85693"/>
    <w:rsid w:val="00B86A81"/>
    <w:rsid w:val="00B8725C"/>
    <w:rsid w:val="00B9016F"/>
    <w:rsid w:val="00B9117B"/>
    <w:rsid w:val="00B9199A"/>
    <w:rsid w:val="00B93520"/>
    <w:rsid w:val="00B94090"/>
    <w:rsid w:val="00B94CB5"/>
    <w:rsid w:val="00B94F89"/>
    <w:rsid w:val="00B959F9"/>
    <w:rsid w:val="00B95F75"/>
    <w:rsid w:val="00B96650"/>
    <w:rsid w:val="00B966A1"/>
    <w:rsid w:val="00BA0188"/>
    <w:rsid w:val="00BA14A2"/>
    <w:rsid w:val="00BA1E92"/>
    <w:rsid w:val="00BA1F4D"/>
    <w:rsid w:val="00BA1FBB"/>
    <w:rsid w:val="00BA2A35"/>
    <w:rsid w:val="00BA2CA9"/>
    <w:rsid w:val="00BA35B5"/>
    <w:rsid w:val="00BA42B9"/>
    <w:rsid w:val="00BA42DA"/>
    <w:rsid w:val="00BA44B8"/>
    <w:rsid w:val="00BA4934"/>
    <w:rsid w:val="00BA4BE7"/>
    <w:rsid w:val="00BA4DED"/>
    <w:rsid w:val="00BA5C2C"/>
    <w:rsid w:val="00BA6CD1"/>
    <w:rsid w:val="00BA6D18"/>
    <w:rsid w:val="00BA7BBD"/>
    <w:rsid w:val="00BB15B3"/>
    <w:rsid w:val="00BB1939"/>
    <w:rsid w:val="00BB19B6"/>
    <w:rsid w:val="00BB1C56"/>
    <w:rsid w:val="00BB2166"/>
    <w:rsid w:val="00BB2C20"/>
    <w:rsid w:val="00BB2FAF"/>
    <w:rsid w:val="00BB3136"/>
    <w:rsid w:val="00BB326D"/>
    <w:rsid w:val="00BB32D1"/>
    <w:rsid w:val="00BB3DCC"/>
    <w:rsid w:val="00BB3E01"/>
    <w:rsid w:val="00BB3F85"/>
    <w:rsid w:val="00BB478A"/>
    <w:rsid w:val="00BB625E"/>
    <w:rsid w:val="00BB6311"/>
    <w:rsid w:val="00BB650D"/>
    <w:rsid w:val="00BB6AC8"/>
    <w:rsid w:val="00BB6CF5"/>
    <w:rsid w:val="00BB7417"/>
    <w:rsid w:val="00BB7B4C"/>
    <w:rsid w:val="00BB7CB1"/>
    <w:rsid w:val="00BC0B41"/>
    <w:rsid w:val="00BC1076"/>
    <w:rsid w:val="00BC14A3"/>
    <w:rsid w:val="00BC278B"/>
    <w:rsid w:val="00BC2D98"/>
    <w:rsid w:val="00BC3337"/>
    <w:rsid w:val="00BC35A5"/>
    <w:rsid w:val="00BC39BB"/>
    <w:rsid w:val="00BC4270"/>
    <w:rsid w:val="00BC4BF6"/>
    <w:rsid w:val="00BC6EDD"/>
    <w:rsid w:val="00BC7DA8"/>
    <w:rsid w:val="00BD0519"/>
    <w:rsid w:val="00BD07FD"/>
    <w:rsid w:val="00BD1B50"/>
    <w:rsid w:val="00BD1D43"/>
    <w:rsid w:val="00BD1EE8"/>
    <w:rsid w:val="00BD2AB6"/>
    <w:rsid w:val="00BD2B8A"/>
    <w:rsid w:val="00BD2DEA"/>
    <w:rsid w:val="00BD2FBF"/>
    <w:rsid w:val="00BD378B"/>
    <w:rsid w:val="00BD3F50"/>
    <w:rsid w:val="00BD4294"/>
    <w:rsid w:val="00BD44A3"/>
    <w:rsid w:val="00BD4504"/>
    <w:rsid w:val="00BD53A3"/>
    <w:rsid w:val="00BD59E2"/>
    <w:rsid w:val="00BD61F7"/>
    <w:rsid w:val="00BD6395"/>
    <w:rsid w:val="00BD6457"/>
    <w:rsid w:val="00BD7199"/>
    <w:rsid w:val="00BD777B"/>
    <w:rsid w:val="00BD7A77"/>
    <w:rsid w:val="00BE04F1"/>
    <w:rsid w:val="00BE0C86"/>
    <w:rsid w:val="00BE105B"/>
    <w:rsid w:val="00BE1A43"/>
    <w:rsid w:val="00BE242C"/>
    <w:rsid w:val="00BE249B"/>
    <w:rsid w:val="00BE2BBE"/>
    <w:rsid w:val="00BE3D93"/>
    <w:rsid w:val="00BE415A"/>
    <w:rsid w:val="00BE42FC"/>
    <w:rsid w:val="00BE49C7"/>
    <w:rsid w:val="00BE67EF"/>
    <w:rsid w:val="00BE7AEF"/>
    <w:rsid w:val="00BF005F"/>
    <w:rsid w:val="00BF02ED"/>
    <w:rsid w:val="00BF053E"/>
    <w:rsid w:val="00BF05DA"/>
    <w:rsid w:val="00BF0CB4"/>
    <w:rsid w:val="00BF18C9"/>
    <w:rsid w:val="00BF1C24"/>
    <w:rsid w:val="00BF1FCB"/>
    <w:rsid w:val="00BF2363"/>
    <w:rsid w:val="00BF2406"/>
    <w:rsid w:val="00BF246C"/>
    <w:rsid w:val="00BF3509"/>
    <w:rsid w:val="00BF411A"/>
    <w:rsid w:val="00BF44A5"/>
    <w:rsid w:val="00BF50FB"/>
    <w:rsid w:val="00BF52E7"/>
    <w:rsid w:val="00BF5B77"/>
    <w:rsid w:val="00BF677A"/>
    <w:rsid w:val="00BF692B"/>
    <w:rsid w:val="00C00F43"/>
    <w:rsid w:val="00C01AB0"/>
    <w:rsid w:val="00C01CA1"/>
    <w:rsid w:val="00C02539"/>
    <w:rsid w:val="00C0311E"/>
    <w:rsid w:val="00C03165"/>
    <w:rsid w:val="00C031ED"/>
    <w:rsid w:val="00C03207"/>
    <w:rsid w:val="00C0332F"/>
    <w:rsid w:val="00C0380B"/>
    <w:rsid w:val="00C03A4A"/>
    <w:rsid w:val="00C04A92"/>
    <w:rsid w:val="00C05A58"/>
    <w:rsid w:val="00C065AB"/>
    <w:rsid w:val="00C06CC5"/>
    <w:rsid w:val="00C10179"/>
    <w:rsid w:val="00C10189"/>
    <w:rsid w:val="00C10D20"/>
    <w:rsid w:val="00C10DAF"/>
    <w:rsid w:val="00C11348"/>
    <w:rsid w:val="00C114FB"/>
    <w:rsid w:val="00C12061"/>
    <w:rsid w:val="00C120E1"/>
    <w:rsid w:val="00C123D9"/>
    <w:rsid w:val="00C12771"/>
    <w:rsid w:val="00C13932"/>
    <w:rsid w:val="00C13B46"/>
    <w:rsid w:val="00C144DC"/>
    <w:rsid w:val="00C14914"/>
    <w:rsid w:val="00C14BB6"/>
    <w:rsid w:val="00C14D6A"/>
    <w:rsid w:val="00C14E1F"/>
    <w:rsid w:val="00C1511A"/>
    <w:rsid w:val="00C15917"/>
    <w:rsid w:val="00C16840"/>
    <w:rsid w:val="00C17E53"/>
    <w:rsid w:val="00C20124"/>
    <w:rsid w:val="00C21234"/>
    <w:rsid w:val="00C2285E"/>
    <w:rsid w:val="00C22936"/>
    <w:rsid w:val="00C22EC1"/>
    <w:rsid w:val="00C23218"/>
    <w:rsid w:val="00C23634"/>
    <w:rsid w:val="00C237AE"/>
    <w:rsid w:val="00C2453B"/>
    <w:rsid w:val="00C24D75"/>
    <w:rsid w:val="00C252A9"/>
    <w:rsid w:val="00C26DE8"/>
    <w:rsid w:val="00C26E37"/>
    <w:rsid w:val="00C270FE"/>
    <w:rsid w:val="00C27DEE"/>
    <w:rsid w:val="00C3100B"/>
    <w:rsid w:val="00C31815"/>
    <w:rsid w:val="00C31DC8"/>
    <w:rsid w:val="00C325C5"/>
    <w:rsid w:val="00C3497E"/>
    <w:rsid w:val="00C355F4"/>
    <w:rsid w:val="00C358E5"/>
    <w:rsid w:val="00C35A06"/>
    <w:rsid w:val="00C363B8"/>
    <w:rsid w:val="00C3656B"/>
    <w:rsid w:val="00C36661"/>
    <w:rsid w:val="00C371E8"/>
    <w:rsid w:val="00C40000"/>
    <w:rsid w:val="00C410E9"/>
    <w:rsid w:val="00C41212"/>
    <w:rsid w:val="00C413EA"/>
    <w:rsid w:val="00C41803"/>
    <w:rsid w:val="00C41CA5"/>
    <w:rsid w:val="00C4346E"/>
    <w:rsid w:val="00C438FB"/>
    <w:rsid w:val="00C44195"/>
    <w:rsid w:val="00C44444"/>
    <w:rsid w:val="00C44579"/>
    <w:rsid w:val="00C458A5"/>
    <w:rsid w:val="00C461E0"/>
    <w:rsid w:val="00C46718"/>
    <w:rsid w:val="00C4682B"/>
    <w:rsid w:val="00C46C0C"/>
    <w:rsid w:val="00C46C9D"/>
    <w:rsid w:val="00C46F40"/>
    <w:rsid w:val="00C47200"/>
    <w:rsid w:val="00C4724B"/>
    <w:rsid w:val="00C47912"/>
    <w:rsid w:val="00C5010E"/>
    <w:rsid w:val="00C5027B"/>
    <w:rsid w:val="00C525A3"/>
    <w:rsid w:val="00C52653"/>
    <w:rsid w:val="00C54904"/>
    <w:rsid w:val="00C55207"/>
    <w:rsid w:val="00C55610"/>
    <w:rsid w:val="00C556C9"/>
    <w:rsid w:val="00C557B8"/>
    <w:rsid w:val="00C56CB6"/>
    <w:rsid w:val="00C570CB"/>
    <w:rsid w:val="00C5767C"/>
    <w:rsid w:val="00C57D7B"/>
    <w:rsid w:val="00C60218"/>
    <w:rsid w:val="00C60CBB"/>
    <w:rsid w:val="00C6382E"/>
    <w:rsid w:val="00C650AD"/>
    <w:rsid w:val="00C65155"/>
    <w:rsid w:val="00C6532A"/>
    <w:rsid w:val="00C65709"/>
    <w:rsid w:val="00C66C8D"/>
    <w:rsid w:val="00C671CF"/>
    <w:rsid w:val="00C67238"/>
    <w:rsid w:val="00C6752C"/>
    <w:rsid w:val="00C67E5C"/>
    <w:rsid w:val="00C7023F"/>
    <w:rsid w:val="00C70662"/>
    <w:rsid w:val="00C7133F"/>
    <w:rsid w:val="00C718C7"/>
    <w:rsid w:val="00C71E7D"/>
    <w:rsid w:val="00C72C4B"/>
    <w:rsid w:val="00C73485"/>
    <w:rsid w:val="00C7391D"/>
    <w:rsid w:val="00C74794"/>
    <w:rsid w:val="00C7665F"/>
    <w:rsid w:val="00C76AAB"/>
    <w:rsid w:val="00C76E93"/>
    <w:rsid w:val="00C80238"/>
    <w:rsid w:val="00C802F8"/>
    <w:rsid w:val="00C8083C"/>
    <w:rsid w:val="00C80C0E"/>
    <w:rsid w:val="00C80CE9"/>
    <w:rsid w:val="00C815DA"/>
    <w:rsid w:val="00C8193F"/>
    <w:rsid w:val="00C82EC4"/>
    <w:rsid w:val="00C83FD0"/>
    <w:rsid w:val="00C84600"/>
    <w:rsid w:val="00C84AC6"/>
    <w:rsid w:val="00C8521D"/>
    <w:rsid w:val="00C85473"/>
    <w:rsid w:val="00C8564F"/>
    <w:rsid w:val="00C858B1"/>
    <w:rsid w:val="00C85D7D"/>
    <w:rsid w:val="00C86249"/>
    <w:rsid w:val="00C8625F"/>
    <w:rsid w:val="00C86EA5"/>
    <w:rsid w:val="00C87178"/>
    <w:rsid w:val="00C907B6"/>
    <w:rsid w:val="00C91195"/>
    <w:rsid w:val="00C91A49"/>
    <w:rsid w:val="00C9201D"/>
    <w:rsid w:val="00C9237B"/>
    <w:rsid w:val="00C9421F"/>
    <w:rsid w:val="00C94284"/>
    <w:rsid w:val="00C950DD"/>
    <w:rsid w:val="00C9746F"/>
    <w:rsid w:val="00C975A4"/>
    <w:rsid w:val="00CA0095"/>
    <w:rsid w:val="00CA062B"/>
    <w:rsid w:val="00CA085D"/>
    <w:rsid w:val="00CA1643"/>
    <w:rsid w:val="00CA16C0"/>
    <w:rsid w:val="00CA1A5C"/>
    <w:rsid w:val="00CA28BC"/>
    <w:rsid w:val="00CA3700"/>
    <w:rsid w:val="00CA57E2"/>
    <w:rsid w:val="00CA57F8"/>
    <w:rsid w:val="00CA5AE3"/>
    <w:rsid w:val="00CA6346"/>
    <w:rsid w:val="00CA6843"/>
    <w:rsid w:val="00CA6C16"/>
    <w:rsid w:val="00CA71FA"/>
    <w:rsid w:val="00CA764F"/>
    <w:rsid w:val="00CA7F13"/>
    <w:rsid w:val="00CB0BA4"/>
    <w:rsid w:val="00CB1318"/>
    <w:rsid w:val="00CB1946"/>
    <w:rsid w:val="00CB22EE"/>
    <w:rsid w:val="00CB26A5"/>
    <w:rsid w:val="00CB2996"/>
    <w:rsid w:val="00CB2EA6"/>
    <w:rsid w:val="00CB352A"/>
    <w:rsid w:val="00CB3718"/>
    <w:rsid w:val="00CB430C"/>
    <w:rsid w:val="00CB43FB"/>
    <w:rsid w:val="00CB6318"/>
    <w:rsid w:val="00CB6370"/>
    <w:rsid w:val="00CB683C"/>
    <w:rsid w:val="00CB6E92"/>
    <w:rsid w:val="00CB79AB"/>
    <w:rsid w:val="00CC0E44"/>
    <w:rsid w:val="00CC1172"/>
    <w:rsid w:val="00CC1D37"/>
    <w:rsid w:val="00CC1F67"/>
    <w:rsid w:val="00CC23B3"/>
    <w:rsid w:val="00CC26DE"/>
    <w:rsid w:val="00CC294B"/>
    <w:rsid w:val="00CC2B66"/>
    <w:rsid w:val="00CC30DB"/>
    <w:rsid w:val="00CC3967"/>
    <w:rsid w:val="00CC3A41"/>
    <w:rsid w:val="00CC3D47"/>
    <w:rsid w:val="00CC529A"/>
    <w:rsid w:val="00CC55B1"/>
    <w:rsid w:val="00CC6556"/>
    <w:rsid w:val="00CC70AC"/>
    <w:rsid w:val="00CC7837"/>
    <w:rsid w:val="00CC7A35"/>
    <w:rsid w:val="00CC7DDB"/>
    <w:rsid w:val="00CC7F26"/>
    <w:rsid w:val="00CD1D26"/>
    <w:rsid w:val="00CD3226"/>
    <w:rsid w:val="00CD37C9"/>
    <w:rsid w:val="00CD39B3"/>
    <w:rsid w:val="00CD3BF6"/>
    <w:rsid w:val="00CD4803"/>
    <w:rsid w:val="00CD4D67"/>
    <w:rsid w:val="00CD66FC"/>
    <w:rsid w:val="00CD7001"/>
    <w:rsid w:val="00CD7CD2"/>
    <w:rsid w:val="00CE03B2"/>
    <w:rsid w:val="00CE0A29"/>
    <w:rsid w:val="00CE0A92"/>
    <w:rsid w:val="00CE0F23"/>
    <w:rsid w:val="00CE1D89"/>
    <w:rsid w:val="00CE25CF"/>
    <w:rsid w:val="00CE274A"/>
    <w:rsid w:val="00CE288E"/>
    <w:rsid w:val="00CE2B64"/>
    <w:rsid w:val="00CE3D61"/>
    <w:rsid w:val="00CE4B43"/>
    <w:rsid w:val="00CE5CFF"/>
    <w:rsid w:val="00CE63ED"/>
    <w:rsid w:val="00CE67B8"/>
    <w:rsid w:val="00CE688A"/>
    <w:rsid w:val="00CE6C41"/>
    <w:rsid w:val="00CE757C"/>
    <w:rsid w:val="00CE7998"/>
    <w:rsid w:val="00CF0B8D"/>
    <w:rsid w:val="00CF0DFD"/>
    <w:rsid w:val="00CF11A4"/>
    <w:rsid w:val="00CF1C1B"/>
    <w:rsid w:val="00CF2909"/>
    <w:rsid w:val="00CF2EE8"/>
    <w:rsid w:val="00CF4013"/>
    <w:rsid w:val="00CF4998"/>
    <w:rsid w:val="00CF4AEB"/>
    <w:rsid w:val="00CF4DEF"/>
    <w:rsid w:val="00CF5802"/>
    <w:rsid w:val="00CF5C25"/>
    <w:rsid w:val="00D007F5"/>
    <w:rsid w:val="00D00875"/>
    <w:rsid w:val="00D00D77"/>
    <w:rsid w:val="00D014F8"/>
    <w:rsid w:val="00D01B00"/>
    <w:rsid w:val="00D02B5E"/>
    <w:rsid w:val="00D02BCC"/>
    <w:rsid w:val="00D02CE5"/>
    <w:rsid w:val="00D0338E"/>
    <w:rsid w:val="00D0386A"/>
    <w:rsid w:val="00D0412C"/>
    <w:rsid w:val="00D047AA"/>
    <w:rsid w:val="00D04DEE"/>
    <w:rsid w:val="00D05D19"/>
    <w:rsid w:val="00D06334"/>
    <w:rsid w:val="00D06BF4"/>
    <w:rsid w:val="00D10B51"/>
    <w:rsid w:val="00D10F03"/>
    <w:rsid w:val="00D11731"/>
    <w:rsid w:val="00D12871"/>
    <w:rsid w:val="00D1293A"/>
    <w:rsid w:val="00D12D5F"/>
    <w:rsid w:val="00D14564"/>
    <w:rsid w:val="00D14F2E"/>
    <w:rsid w:val="00D15715"/>
    <w:rsid w:val="00D15735"/>
    <w:rsid w:val="00D16AC6"/>
    <w:rsid w:val="00D170CD"/>
    <w:rsid w:val="00D200FA"/>
    <w:rsid w:val="00D20F55"/>
    <w:rsid w:val="00D22829"/>
    <w:rsid w:val="00D229CF"/>
    <w:rsid w:val="00D22ACB"/>
    <w:rsid w:val="00D22AF8"/>
    <w:rsid w:val="00D22E72"/>
    <w:rsid w:val="00D22FF4"/>
    <w:rsid w:val="00D234F8"/>
    <w:rsid w:val="00D2417C"/>
    <w:rsid w:val="00D24862"/>
    <w:rsid w:val="00D24FDB"/>
    <w:rsid w:val="00D25408"/>
    <w:rsid w:val="00D25992"/>
    <w:rsid w:val="00D26051"/>
    <w:rsid w:val="00D26784"/>
    <w:rsid w:val="00D26912"/>
    <w:rsid w:val="00D2792F"/>
    <w:rsid w:val="00D27BD5"/>
    <w:rsid w:val="00D306FC"/>
    <w:rsid w:val="00D30985"/>
    <w:rsid w:val="00D31075"/>
    <w:rsid w:val="00D328EA"/>
    <w:rsid w:val="00D32CE1"/>
    <w:rsid w:val="00D3330D"/>
    <w:rsid w:val="00D33395"/>
    <w:rsid w:val="00D333C0"/>
    <w:rsid w:val="00D33E98"/>
    <w:rsid w:val="00D33EB1"/>
    <w:rsid w:val="00D33F63"/>
    <w:rsid w:val="00D343E4"/>
    <w:rsid w:val="00D344AC"/>
    <w:rsid w:val="00D348C1"/>
    <w:rsid w:val="00D34B3B"/>
    <w:rsid w:val="00D35158"/>
    <w:rsid w:val="00D354E2"/>
    <w:rsid w:val="00D35560"/>
    <w:rsid w:val="00D35573"/>
    <w:rsid w:val="00D368BE"/>
    <w:rsid w:val="00D371E6"/>
    <w:rsid w:val="00D373FC"/>
    <w:rsid w:val="00D37407"/>
    <w:rsid w:val="00D37493"/>
    <w:rsid w:val="00D3780B"/>
    <w:rsid w:val="00D40650"/>
    <w:rsid w:val="00D41B78"/>
    <w:rsid w:val="00D41EBA"/>
    <w:rsid w:val="00D4237F"/>
    <w:rsid w:val="00D426BC"/>
    <w:rsid w:val="00D429DD"/>
    <w:rsid w:val="00D4321D"/>
    <w:rsid w:val="00D43605"/>
    <w:rsid w:val="00D44A4B"/>
    <w:rsid w:val="00D451CC"/>
    <w:rsid w:val="00D465D8"/>
    <w:rsid w:val="00D46A2B"/>
    <w:rsid w:val="00D46F43"/>
    <w:rsid w:val="00D4703C"/>
    <w:rsid w:val="00D503BF"/>
    <w:rsid w:val="00D50489"/>
    <w:rsid w:val="00D505A5"/>
    <w:rsid w:val="00D509CE"/>
    <w:rsid w:val="00D51991"/>
    <w:rsid w:val="00D51DCD"/>
    <w:rsid w:val="00D51EB5"/>
    <w:rsid w:val="00D548D6"/>
    <w:rsid w:val="00D54D9E"/>
    <w:rsid w:val="00D54EA0"/>
    <w:rsid w:val="00D55A1C"/>
    <w:rsid w:val="00D55C1E"/>
    <w:rsid w:val="00D5694E"/>
    <w:rsid w:val="00D57593"/>
    <w:rsid w:val="00D60C56"/>
    <w:rsid w:val="00D61227"/>
    <w:rsid w:val="00D6135F"/>
    <w:rsid w:val="00D62308"/>
    <w:rsid w:val="00D62578"/>
    <w:rsid w:val="00D63220"/>
    <w:rsid w:val="00D632D2"/>
    <w:rsid w:val="00D6342A"/>
    <w:rsid w:val="00D63743"/>
    <w:rsid w:val="00D63AE9"/>
    <w:rsid w:val="00D63E65"/>
    <w:rsid w:val="00D6402C"/>
    <w:rsid w:val="00D648BB"/>
    <w:rsid w:val="00D65093"/>
    <w:rsid w:val="00D65ACA"/>
    <w:rsid w:val="00D66364"/>
    <w:rsid w:val="00D66645"/>
    <w:rsid w:val="00D6677E"/>
    <w:rsid w:val="00D670F9"/>
    <w:rsid w:val="00D67124"/>
    <w:rsid w:val="00D67194"/>
    <w:rsid w:val="00D678E3"/>
    <w:rsid w:val="00D67AAC"/>
    <w:rsid w:val="00D7041D"/>
    <w:rsid w:val="00D704A7"/>
    <w:rsid w:val="00D7222D"/>
    <w:rsid w:val="00D73004"/>
    <w:rsid w:val="00D734A2"/>
    <w:rsid w:val="00D745F2"/>
    <w:rsid w:val="00D745F5"/>
    <w:rsid w:val="00D757C3"/>
    <w:rsid w:val="00D759D3"/>
    <w:rsid w:val="00D76067"/>
    <w:rsid w:val="00D76714"/>
    <w:rsid w:val="00D76ABA"/>
    <w:rsid w:val="00D76AF7"/>
    <w:rsid w:val="00D76D4A"/>
    <w:rsid w:val="00D772DD"/>
    <w:rsid w:val="00D81738"/>
    <w:rsid w:val="00D8186F"/>
    <w:rsid w:val="00D81EF5"/>
    <w:rsid w:val="00D82611"/>
    <w:rsid w:val="00D83115"/>
    <w:rsid w:val="00D84E44"/>
    <w:rsid w:val="00D85DDF"/>
    <w:rsid w:val="00D86213"/>
    <w:rsid w:val="00D86AE7"/>
    <w:rsid w:val="00D9076C"/>
    <w:rsid w:val="00D92472"/>
    <w:rsid w:val="00D9265A"/>
    <w:rsid w:val="00D92F3F"/>
    <w:rsid w:val="00D92FE3"/>
    <w:rsid w:val="00D931C3"/>
    <w:rsid w:val="00D94644"/>
    <w:rsid w:val="00D954B7"/>
    <w:rsid w:val="00D95D40"/>
    <w:rsid w:val="00D960B5"/>
    <w:rsid w:val="00D96D25"/>
    <w:rsid w:val="00D9762C"/>
    <w:rsid w:val="00DA0B2C"/>
    <w:rsid w:val="00DA0B6E"/>
    <w:rsid w:val="00DA0BAC"/>
    <w:rsid w:val="00DA0C07"/>
    <w:rsid w:val="00DA0F02"/>
    <w:rsid w:val="00DA1D05"/>
    <w:rsid w:val="00DA238A"/>
    <w:rsid w:val="00DA3604"/>
    <w:rsid w:val="00DA3E3A"/>
    <w:rsid w:val="00DA3EB8"/>
    <w:rsid w:val="00DA502A"/>
    <w:rsid w:val="00DA64C6"/>
    <w:rsid w:val="00DA734A"/>
    <w:rsid w:val="00DA779B"/>
    <w:rsid w:val="00DB145F"/>
    <w:rsid w:val="00DB177C"/>
    <w:rsid w:val="00DB1FF5"/>
    <w:rsid w:val="00DB264D"/>
    <w:rsid w:val="00DB26A1"/>
    <w:rsid w:val="00DB280F"/>
    <w:rsid w:val="00DB28FD"/>
    <w:rsid w:val="00DB3071"/>
    <w:rsid w:val="00DB3072"/>
    <w:rsid w:val="00DB33E7"/>
    <w:rsid w:val="00DB3413"/>
    <w:rsid w:val="00DB352D"/>
    <w:rsid w:val="00DB4A30"/>
    <w:rsid w:val="00DB4DC1"/>
    <w:rsid w:val="00DB4DCC"/>
    <w:rsid w:val="00DB5ADB"/>
    <w:rsid w:val="00DB5B5C"/>
    <w:rsid w:val="00DB7331"/>
    <w:rsid w:val="00DB770B"/>
    <w:rsid w:val="00DB78C0"/>
    <w:rsid w:val="00DB7BD6"/>
    <w:rsid w:val="00DB7FDA"/>
    <w:rsid w:val="00DB7FDF"/>
    <w:rsid w:val="00DC3280"/>
    <w:rsid w:val="00DC4DF5"/>
    <w:rsid w:val="00DC58FD"/>
    <w:rsid w:val="00DC5ADF"/>
    <w:rsid w:val="00DC6045"/>
    <w:rsid w:val="00DC604D"/>
    <w:rsid w:val="00DC6B7A"/>
    <w:rsid w:val="00DC71B0"/>
    <w:rsid w:val="00DC7717"/>
    <w:rsid w:val="00DC7AE9"/>
    <w:rsid w:val="00DC7FDE"/>
    <w:rsid w:val="00DD05FF"/>
    <w:rsid w:val="00DD0972"/>
    <w:rsid w:val="00DD0EB4"/>
    <w:rsid w:val="00DD0F83"/>
    <w:rsid w:val="00DD1A68"/>
    <w:rsid w:val="00DD1CFE"/>
    <w:rsid w:val="00DD2A9C"/>
    <w:rsid w:val="00DD2E1F"/>
    <w:rsid w:val="00DD32BF"/>
    <w:rsid w:val="00DD431C"/>
    <w:rsid w:val="00DD4E6C"/>
    <w:rsid w:val="00DD4FBD"/>
    <w:rsid w:val="00DD5D56"/>
    <w:rsid w:val="00DD607D"/>
    <w:rsid w:val="00DD735B"/>
    <w:rsid w:val="00DD7C7B"/>
    <w:rsid w:val="00DE0091"/>
    <w:rsid w:val="00DE05DD"/>
    <w:rsid w:val="00DE082F"/>
    <w:rsid w:val="00DE0A50"/>
    <w:rsid w:val="00DE0A60"/>
    <w:rsid w:val="00DE1374"/>
    <w:rsid w:val="00DE160A"/>
    <w:rsid w:val="00DE1CA4"/>
    <w:rsid w:val="00DE2059"/>
    <w:rsid w:val="00DE2C1C"/>
    <w:rsid w:val="00DE3B1C"/>
    <w:rsid w:val="00DE3C3F"/>
    <w:rsid w:val="00DE4117"/>
    <w:rsid w:val="00DE4B3C"/>
    <w:rsid w:val="00DE4C31"/>
    <w:rsid w:val="00DE59D4"/>
    <w:rsid w:val="00DE60B5"/>
    <w:rsid w:val="00DE686D"/>
    <w:rsid w:val="00DE7FB8"/>
    <w:rsid w:val="00DF2CF9"/>
    <w:rsid w:val="00DF404F"/>
    <w:rsid w:val="00DF509B"/>
    <w:rsid w:val="00DF5651"/>
    <w:rsid w:val="00DF6839"/>
    <w:rsid w:val="00DF688F"/>
    <w:rsid w:val="00DF68EF"/>
    <w:rsid w:val="00DF747C"/>
    <w:rsid w:val="00DF756E"/>
    <w:rsid w:val="00E00BCD"/>
    <w:rsid w:val="00E00EE3"/>
    <w:rsid w:val="00E00F89"/>
    <w:rsid w:val="00E02AC9"/>
    <w:rsid w:val="00E02E04"/>
    <w:rsid w:val="00E04DD1"/>
    <w:rsid w:val="00E04E40"/>
    <w:rsid w:val="00E0539A"/>
    <w:rsid w:val="00E066A8"/>
    <w:rsid w:val="00E069CE"/>
    <w:rsid w:val="00E06E84"/>
    <w:rsid w:val="00E07053"/>
    <w:rsid w:val="00E10D7C"/>
    <w:rsid w:val="00E12A2E"/>
    <w:rsid w:val="00E13903"/>
    <w:rsid w:val="00E14712"/>
    <w:rsid w:val="00E14719"/>
    <w:rsid w:val="00E1481A"/>
    <w:rsid w:val="00E15142"/>
    <w:rsid w:val="00E15A83"/>
    <w:rsid w:val="00E15FAD"/>
    <w:rsid w:val="00E161A3"/>
    <w:rsid w:val="00E1755D"/>
    <w:rsid w:val="00E2052F"/>
    <w:rsid w:val="00E20D5A"/>
    <w:rsid w:val="00E20ED9"/>
    <w:rsid w:val="00E219FC"/>
    <w:rsid w:val="00E24388"/>
    <w:rsid w:val="00E24ED1"/>
    <w:rsid w:val="00E265B9"/>
    <w:rsid w:val="00E26810"/>
    <w:rsid w:val="00E272DE"/>
    <w:rsid w:val="00E27418"/>
    <w:rsid w:val="00E2744E"/>
    <w:rsid w:val="00E321F0"/>
    <w:rsid w:val="00E327EE"/>
    <w:rsid w:val="00E3295F"/>
    <w:rsid w:val="00E32FB5"/>
    <w:rsid w:val="00E338F0"/>
    <w:rsid w:val="00E33923"/>
    <w:rsid w:val="00E33974"/>
    <w:rsid w:val="00E343C8"/>
    <w:rsid w:val="00E347D7"/>
    <w:rsid w:val="00E34D6C"/>
    <w:rsid w:val="00E350D3"/>
    <w:rsid w:val="00E35120"/>
    <w:rsid w:val="00E355B8"/>
    <w:rsid w:val="00E35F67"/>
    <w:rsid w:val="00E36422"/>
    <w:rsid w:val="00E367E6"/>
    <w:rsid w:val="00E3681C"/>
    <w:rsid w:val="00E368E2"/>
    <w:rsid w:val="00E36F37"/>
    <w:rsid w:val="00E37993"/>
    <w:rsid w:val="00E41798"/>
    <w:rsid w:val="00E41AE1"/>
    <w:rsid w:val="00E420DB"/>
    <w:rsid w:val="00E42F12"/>
    <w:rsid w:val="00E4357C"/>
    <w:rsid w:val="00E438A1"/>
    <w:rsid w:val="00E43BAD"/>
    <w:rsid w:val="00E44463"/>
    <w:rsid w:val="00E445D8"/>
    <w:rsid w:val="00E44D89"/>
    <w:rsid w:val="00E46271"/>
    <w:rsid w:val="00E46525"/>
    <w:rsid w:val="00E4671B"/>
    <w:rsid w:val="00E46A43"/>
    <w:rsid w:val="00E46FDF"/>
    <w:rsid w:val="00E47264"/>
    <w:rsid w:val="00E47F99"/>
    <w:rsid w:val="00E47FB5"/>
    <w:rsid w:val="00E51B20"/>
    <w:rsid w:val="00E52670"/>
    <w:rsid w:val="00E52B80"/>
    <w:rsid w:val="00E5387C"/>
    <w:rsid w:val="00E540E4"/>
    <w:rsid w:val="00E5422A"/>
    <w:rsid w:val="00E5429B"/>
    <w:rsid w:val="00E5478C"/>
    <w:rsid w:val="00E55677"/>
    <w:rsid w:val="00E55CBC"/>
    <w:rsid w:val="00E56BEC"/>
    <w:rsid w:val="00E57730"/>
    <w:rsid w:val="00E60FD1"/>
    <w:rsid w:val="00E622BC"/>
    <w:rsid w:val="00E624BA"/>
    <w:rsid w:val="00E62987"/>
    <w:rsid w:val="00E62DF0"/>
    <w:rsid w:val="00E63453"/>
    <w:rsid w:val="00E63FEC"/>
    <w:rsid w:val="00E6420F"/>
    <w:rsid w:val="00E65A88"/>
    <w:rsid w:val="00E67037"/>
    <w:rsid w:val="00E67858"/>
    <w:rsid w:val="00E7046E"/>
    <w:rsid w:val="00E70A36"/>
    <w:rsid w:val="00E70AC8"/>
    <w:rsid w:val="00E72371"/>
    <w:rsid w:val="00E724DE"/>
    <w:rsid w:val="00E72D17"/>
    <w:rsid w:val="00E72FCF"/>
    <w:rsid w:val="00E7384C"/>
    <w:rsid w:val="00E73A9C"/>
    <w:rsid w:val="00E740DB"/>
    <w:rsid w:val="00E74CA9"/>
    <w:rsid w:val="00E76576"/>
    <w:rsid w:val="00E76731"/>
    <w:rsid w:val="00E7705F"/>
    <w:rsid w:val="00E80507"/>
    <w:rsid w:val="00E808ED"/>
    <w:rsid w:val="00E80903"/>
    <w:rsid w:val="00E809C1"/>
    <w:rsid w:val="00E813F7"/>
    <w:rsid w:val="00E8145A"/>
    <w:rsid w:val="00E81832"/>
    <w:rsid w:val="00E82A4E"/>
    <w:rsid w:val="00E83135"/>
    <w:rsid w:val="00E84C02"/>
    <w:rsid w:val="00E86380"/>
    <w:rsid w:val="00E863EC"/>
    <w:rsid w:val="00E8652D"/>
    <w:rsid w:val="00E86E56"/>
    <w:rsid w:val="00E86F22"/>
    <w:rsid w:val="00E8763E"/>
    <w:rsid w:val="00E878E1"/>
    <w:rsid w:val="00E879E3"/>
    <w:rsid w:val="00E87EB9"/>
    <w:rsid w:val="00E902EA"/>
    <w:rsid w:val="00E909B4"/>
    <w:rsid w:val="00E90B8A"/>
    <w:rsid w:val="00E90CD4"/>
    <w:rsid w:val="00E91155"/>
    <w:rsid w:val="00E91986"/>
    <w:rsid w:val="00E919D5"/>
    <w:rsid w:val="00E92F0D"/>
    <w:rsid w:val="00E9316E"/>
    <w:rsid w:val="00E93F27"/>
    <w:rsid w:val="00E93FCC"/>
    <w:rsid w:val="00E94020"/>
    <w:rsid w:val="00E959A2"/>
    <w:rsid w:val="00E966CF"/>
    <w:rsid w:val="00E966D2"/>
    <w:rsid w:val="00E97384"/>
    <w:rsid w:val="00E973D2"/>
    <w:rsid w:val="00E976A3"/>
    <w:rsid w:val="00EA18A7"/>
    <w:rsid w:val="00EA1C5F"/>
    <w:rsid w:val="00EA21B5"/>
    <w:rsid w:val="00EA2435"/>
    <w:rsid w:val="00EA2495"/>
    <w:rsid w:val="00EA3FD6"/>
    <w:rsid w:val="00EA468C"/>
    <w:rsid w:val="00EA4E98"/>
    <w:rsid w:val="00EA515C"/>
    <w:rsid w:val="00EA52E4"/>
    <w:rsid w:val="00EA53C8"/>
    <w:rsid w:val="00EA5C98"/>
    <w:rsid w:val="00EA5CA3"/>
    <w:rsid w:val="00EA5D2A"/>
    <w:rsid w:val="00EA63AB"/>
    <w:rsid w:val="00EA6AC6"/>
    <w:rsid w:val="00EA6CCE"/>
    <w:rsid w:val="00EA6D6F"/>
    <w:rsid w:val="00EB0325"/>
    <w:rsid w:val="00EB0461"/>
    <w:rsid w:val="00EB0718"/>
    <w:rsid w:val="00EB0A4E"/>
    <w:rsid w:val="00EB0B74"/>
    <w:rsid w:val="00EB0CEC"/>
    <w:rsid w:val="00EB12E0"/>
    <w:rsid w:val="00EB1475"/>
    <w:rsid w:val="00EB174D"/>
    <w:rsid w:val="00EB1F0F"/>
    <w:rsid w:val="00EB24BF"/>
    <w:rsid w:val="00EB24DD"/>
    <w:rsid w:val="00EB30BF"/>
    <w:rsid w:val="00EB3FB5"/>
    <w:rsid w:val="00EB406B"/>
    <w:rsid w:val="00EB41DC"/>
    <w:rsid w:val="00EB44A8"/>
    <w:rsid w:val="00EB451D"/>
    <w:rsid w:val="00EB4B28"/>
    <w:rsid w:val="00EB5019"/>
    <w:rsid w:val="00EB530F"/>
    <w:rsid w:val="00EB623F"/>
    <w:rsid w:val="00EB6488"/>
    <w:rsid w:val="00EB6945"/>
    <w:rsid w:val="00EB71E6"/>
    <w:rsid w:val="00EC13C3"/>
    <w:rsid w:val="00EC2775"/>
    <w:rsid w:val="00EC3340"/>
    <w:rsid w:val="00EC37E6"/>
    <w:rsid w:val="00EC385A"/>
    <w:rsid w:val="00EC5305"/>
    <w:rsid w:val="00EC6DB4"/>
    <w:rsid w:val="00EC7456"/>
    <w:rsid w:val="00EC79F3"/>
    <w:rsid w:val="00ED0D38"/>
    <w:rsid w:val="00ED11D9"/>
    <w:rsid w:val="00ED1411"/>
    <w:rsid w:val="00ED209C"/>
    <w:rsid w:val="00ED20EF"/>
    <w:rsid w:val="00ED29CF"/>
    <w:rsid w:val="00ED2F6E"/>
    <w:rsid w:val="00ED3F2A"/>
    <w:rsid w:val="00ED484B"/>
    <w:rsid w:val="00ED5797"/>
    <w:rsid w:val="00ED5BD7"/>
    <w:rsid w:val="00ED649E"/>
    <w:rsid w:val="00ED7223"/>
    <w:rsid w:val="00ED7497"/>
    <w:rsid w:val="00EE12F7"/>
    <w:rsid w:val="00EE21AA"/>
    <w:rsid w:val="00EE23B2"/>
    <w:rsid w:val="00EE2937"/>
    <w:rsid w:val="00EE2BE0"/>
    <w:rsid w:val="00EE304B"/>
    <w:rsid w:val="00EE366B"/>
    <w:rsid w:val="00EE3C16"/>
    <w:rsid w:val="00EE3D20"/>
    <w:rsid w:val="00EE4695"/>
    <w:rsid w:val="00EE4A18"/>
    <w:rsid w:val="00EE58A6"/>
    <w:rsid w:val="00EE5B74"/>
    <w:rsid w:val="00EE6279"/>
    <w:rsid w:val="00EE73A0"/>
    <w:rsid w:val="00EF06F0"/>
    <w:rsid w:val="00EF0AA2"/>
    <w:rsid w:val="00EF0DAA"/>
    <w:rsid w:val="00EF11D8"/>
    <w:rsid w:val="00EF140A"/>
    <w:rsid w:val="00EF2387"/>
    <w:rsid w:val="00EF2616"/>
    <w:rsid w:val="00EF2A4B"/>
    <w:rsid w:val="00EF2F92"/>
    <w:rsid w:val="00EF406E"/>
    <w:rsid w:val="00EF40A6"/>
    <w:rsid w:val="00EF579F"/>
    <w:rsid w:val="00EF6DE0"/>
    <w:rsid w:val="00EF70F2"/>
    <w:rsid w:val="00EF72D4"/>
    <w:rsid w:val="00EF7752"/>
    <w:rsid w:val="00EF7B03"/>
    <w:rsid w:val="00F000F2"/>
    <w:rsid w:val="00F0043C"/>
    <w:rsid w:val="00F023F8"/>
    <w:rsid w:val="00F03182"/>
    <w:rsid w:val="00F03C01"/>
    <w:rsid w:val="00F04C89"/>
    <w:rsid w:val="00F04DFB"/>
    <w:rsid w:val="00F05E07"/>
    <w:rsid w:val="00F05FC9"/>
    <w:rsid w:val="00F0633D"/>
    <w:rsid w:val="00F0742D"/>
    <w:rsid w:val="00F07E1C"/>
    <w:rsid w:val="00F10BD0"/>
    <w:rsid w:val="00F1105E"/>
    <w:rsid w:val="00F113C4"/>
    <w:rsid w:val="00F11908"/>
    <w:rsid w:val="00F1190A"/>
    <w:rsid w:val="00F11FE4"/>
    <w:rsid w:val="00F1213A"/>
    <w:rsid w:val="00F12503"/>
    <w:rsid w:val="00F12BEE"/>
    <w:rsid w:val="00F13168"/>
    <w:rsid w:val="00F13905"/>
    <w:rsid w:val="00F13C64"/>
    <w:rsid w:val="00F13D27"/>
    <w:rsid w:val="00F140D1"/>
    <w:rsid w:val="00F14DAE"/>
    <w:rsid w:val="00F1573F"/>
    <w:rsid w:val="00F16873"/>
    <w:rsid w:val="00F1765F"/>
    <w:rsid w:val="00F17EC1"/>
    <w:rsid w:val="00F20655"/>
    <w:rsid w:val="00F20BDB"/>
    <w:rsid w:val="00F21084"/>
    <w:rsid w:val="00F21897"/>
    <w:rsid w:val="00F2439D"/>
    <w:rsid w:val="00F25939"/>
    <w:rsid w:val="00F25D45"/>
    <w:rsid w:val="00F269A1"/>
    <w:rsid w:val="00F26B22"/>
    <w:rsid w:val="00F273D1"/>
    <w:rsid w:val="00F3019B"/>
    <w:rsid w:val="00F30287"/>
    <w:rsid w:val="00F30FF4"/>
    <w:rsid w:val="00F31399"/>
    <w:rsid w:val="00F325F2"/>
    <w:rsid w:val="00F32A51"/>
    <w:rsid w:val="00F32B98"/>
    <w:rsid w:val="00F32C1F"/>
    <w:rsid w:val="00F33A9E"/>
    <w:rsid w:val="00F33DEB"/>
    <w:rsid w:val="00F3486A"/>
    <w:rsid w:val="00F35C44"/>
    <w:rsid w:val="00F36646"/>
    <w:rsid w:val="00F36759"/>
    <w:rsid w:val="00F3790F"/>
    <w:rsid w:val="00F4001B"/>
    <w:rsid w:val="00F40033"/>
    <w:rsid w:val="00F405C8"/>
    <w:rsid w:val="00F405DB"/>
    <w:rsid w:val="00F41346"/>
    <w:rsid w:val="00F415E0"/>
    <w:rsid w:val="00F416F0"/>
    <w:rsid w:val="00F42326"/>
    <w:rsid w:val="00F4243B"/>
    <w:rsid w:val="00F42A2B"/>
    <w:rsid w:val="00F42D32"/>
    <w:rsid w:val="00F42DE1"/>
    <w:rsid w:val="00F4346E"/>
    <w:rsid w:val="00F4479A"/>
    <w:rsid w:val="00F44E73"/>
    <w:rsid w:val="00F450D9"/>
    <w:rsid w:val="00F46E1F"/>
    <w:rsid w:val="00F472A4"/>
    <w:rsid w:val="00F513FC"/>
    <w:rsid w:val="00F518E0"/>
    <w:rsid w:val="00F527BC"/>
    <w:rsid w:val="00F52B86"/>
    <w:rsid w:val="00F52BC8"/>
    <w:rsid w:val="00F52EAA"/>
    <w:rsid w:val="00F531F5"/>
    <w:rsid w:val="00F53210"/>
    <w:rsid w:val="00F53424"/>
    <w:rsid w:val="00F53F02"/>
    <w:rsid w:val="00F5433B"/>
    <w:rsid w:val="00F549BD"/>
    <w:rsid w:val="00F5570C"/>
    <w:rsid w:val="00F55839"/>
    <w:rsid w:val="00F5584F"/>
    <w:rsid w:val="00F558F0"/>
    <w:rsid w:val="00F559EC"/>
    <w:rsid w:val="00F55B6D"/>
    <w:rsid w:val="00F56B5D"/>
    <w:rsid w:val="00F56C04"/>
    <w:rsid w:val="00F56F7B"/>
    <w:rsid w:val="00F57C2D"/>
    <w:rsid w:val="00F6024A"/>
    <w:rsid w:val="00F606A5"/>
    <w:rsid w:val="00F60803"/>
    <w:rsid w:val="00F615DC"/>
    <w:rsid w:val="00F617CB"/>
    <w:rsid w:val="00F6228F"/>
    <w:rsid w:val="00F62A5F"/>
    <w:rsid w:val="00F62AF2"/>
    <w:rsid w:val="00F62C28"/>
    <w:rsid w:val="00F631E7"/>
    <w:rsid w:val="00F635C6"/>
    <w:rsid w:val="00F63D3E"/>
    <w:rsid w:val="00F63F21"/>
    <w:rsid w:val="00F64FE8"/>
    <w:rsid w:val="00F6586D"/>
    <w:rsid w:val="00F65969"/>
    <w:rsid w:val="00F661E3"/>
    <w:rsid w:val="00F67D95"/>
    <w:rsid w:val="00F70BC3"/>
    <w:rsid w:val="00F70E09"/>
    <w:rsid w:val="00F70E25"/>
    <w:rsid w:val="00F7104C"/>
    <w:rsid w:val="00F711C5"/>
    <w:rsid w:val="00F71A93"/>
    <w:rsid w:val="00F7202A"/>
    <w:rsid w:val="00F72864"/>
    <w:rsid w:val="00F72B3B"/>
    <w:rsid w:val="00F73209"/>
    <w:rsid w:val="00F7358F"/>
    <w:rsid w:val="00F76591"/>
    <w:rsid w:val="00F8284C"/>
    <w:rsid w:val="00F82993"/>
    <w:rsid w:val="00F84999"/>
    <w:rsid w:val="00F84BA2"/>
    <w:rsid w:val="00F84E4D"/>
    <w:rsid w:val="00F85736"/>
    <w:rsid w:val="00F8576D"/>
    <w:rsid w:val="00F87113"/>
    <w:rsid w:val="00F87172"/>
    <w:rsid w:val="00F87E61"/>
    <w:rsid w:val="00F90565"/>
    <w:rsid w:val="00F90646"/>
    <w:rsid w:val="00F90932"/>
    <w:rsid w:val="00F90BCD"/>
    <w:rsid w:val="00F9165C"/>
    <w:rsid w:val="00F9197E"/>
    <w:rsid w:val="00F91EAF"/>
    <w:rsid w:val="00F92E9F"/>
    <w:rsid w:val="00F93CBC"/>
    <w:rsid w:val="00F93DB8"/>
    <w:rsid w:val="00F94314"/>
    <w:rsid w:val="00F94516"/>
    <w:rsid w:val="00F95239"/>
    <w:rsid w:val="00F96CC7"/>
    <w:rsid w:val="00F96E03"/>
    <w:rsid w:val="00F97698"/>
    <w:rsid w:val="00F97CDA"/>
    <w:rsid w:val="00FA01D6"/>
    <w:rsid w:val="00FA0ACE"/>
    <w:rsid w:val="00FA12AD"/>
    <w:rsid w:val="00FA18A3"/>
    <w:rsid w:val="00FA1D3F"/>
    <w:rsid w:val="00FA23F2"/>
    <w:rsid w:val="00FA2A81"/>
    <w:rsid w:val="00FA2ED1"/>
    <w:rsid w:val="00FA3786"/>
    <w:rsid w:val="00FA3BE7"/>
    <w:rsid w:val="00FA3E67"/>
    <w:rsid w:val="00FA42DB"/>
    <w:rsid w:val="00FA4F9F"/>
    <w:rsid w:val="00FA51DB"/>
    <w:rsid w:val="00FA6604"/>
    <w:rsid w:val="00FA6E00"/>
    <w:rsid w:val="00FA73CC"/>
    <w:rsid w:val="00FA7612"/>
    <w:rsid w:val="00FA7A80"/>
    <w:rsid w:val="00FA7E61"/>
    <w:rsid w:val="00FB033C"/>
    <w:rsid w:val="00FB0F38"/>
    <w:rsid w:val="00FB1136"/>
    <w:rsid w:val="00FB121E"/>
    <w:rsid w:val="00FB1CA6"/>
    <w:rsid w:val="00FB1D14"/>
    <w:rsid w:val="00FB30A0"/>
    <w:rsid w:val="00FB4AF9"/>
    <w:rsid w:val="00FB4BC0"/>
    <w:rsid w:val="00FB5A1F"/>
    <w:rsid w:val="00FB5E84"/>
    <w:rsid w:val="00FB6A7C"/>
    <w:rsid w:val="00FB78E9"/>
    <w:rsid w:val="00FC068C"/>
    <w:rsid w:val="00FC06C6"/>
    <w:rsid w:val="00FC072C"/>
    <w:rsid w:val="00FC4249"/>
    <w:rsid w:val="00FC436C"/>
    <w:rsid w:val="00FC4A97"/>
    <w:rsid w:val="00FC56F6"/>
    <w:rsid w:val="00FC5DAF"/>
    <w:rsid w:val="00FC7636"/>
    <w:rsid w:val="00FC77F2"/>
    <w:rsid w:val="00FD045D"/>
    <w:rsid w:val="00FD0551"/>
    <w:rsid w:val="00FD08AF"/>
    <w:rsid w:val="00FD13E8"/>
    <w:rsid w:val="00FD1E97"/>
    <w:rsid w:val="00FD22ED"/>
    <w:rsid w:val="00FD24F0"/>
    <w:rsid w:val="00FD2676"/>
    <w:rsid w:val="00FD2FF9"/>
    <w:rsid w:val="00FD34F6"/>
    <w:rsid w:val="00FD5E12"/>
    <w:rsid w:val="00FD65DE"/>
    <w:rsid w:val="00FD68EE"/>
    <w:rsid w:val="00FD6923"/>
    <w:rsid w:val="00FD7A60"/>
    <w:rsid w:val="00FE06BC"/>
    <w:rsid w:val="00FE175E"/>
    <w:rsid w:val="00FE1787"/>
    <w:rsid w:val="00FE1E89"/>
    <w:rsid w:val="00FE2A9E"/>
    <w:rsid w:val="00FE46B2"/>
    <w:rsid w:val="00FE4AF3"/>
    <w:rsid w:val="00FE4CAD"/>
    <w:rsid w:val="00FE4ECF"/>
    <w:rsid w:val="00FE527E"/>
    <w:rsid w:val="00FE5733"/>
    <w:rsid w:val="00FE58B4"/>
    <w:rsid w:val="00FE5F0E"/>
    <w:rsid w:val="00FE5F4D"/>
    <w:rsid w:val="00FE6442"/>
    <w:rsid w:val="00FE6814"/>
    <w:rsid w:val="00FE6A18"/>
    <w:rsid w:val="00FE700F"/>
    <w:rsid w:val="00FE7A25"/>
    <w:rsid w:val="00FE7B35"/>
    <w:rsid w:val="00FE7DD7"/>
    <w:rsid w:val="00FF0625"/>
    <w:rsid w:val="00FF0CD8"/>
    <w:rsid w:val="00FF0E93"/>
    <w:rsid w:val="00FF1951"/>
    <w:rsid w:val="00FF19A5"/>
    <w:rsid w:val="00FF2A89"/>
    <w:rsid w:val="00FF2FDA"/>
    <w:rsid w:val="00FF4F25"/>
    <w:rsid w:val="00FF56D6"/>
    <w:rsid w:val="00FF5D3F"/>
    <w:rsid w:val="00FF6962"/>
    <w:rsid w:val="00FF720B"/>
    <w:rsid w:val="00FF728D"/>
    <w:rsid w:val="00FF73CF"/>
    <w:rsid w:val="00FF7745"/>
    <w:rsid w:val="00FF7A39"/>
    <w:rsid w:val="00FF7E18"/>
    <w:rsid w:val="00FF7F66"/>
    <w:rsid w:val="081D547D"/>
    <w:rsid w:val="187D3150"/>
    <w:rsid w:val="1B66607E"/>
    <w:rsid w:val="2DDA7117"/>
    <w:rsid w:val="3D106FF7"/>
    <w:rsid w:val="43E725CC"/>
    <w:rsid w:val="4A0123D7"/>
    <w:rsid w:val="5F207137"/>
    <w:rsid w:val="6B2D15A5"/>
    <w:rsid w:val="6B713214"/>
    <w:rsid w:val="6F38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B7F07DA1-15A4-4114-A41B-0425DA5D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39D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Pr>
      <w:color w:val="800080"/>
      <w:u w:val="single"/>
    </w:rPr>
  </w:style>
  <w:style w:type="character" w:styleId="a4">
    <w:name w:val="footnote reference"/>
    <w:basedOn w:val="a0"/>
    <w:qFormat/>
    <w:rPr>
      <w:rFonts w:cs="Times New Roman"/>
      <w:vertAlign w:val="superscript"/>
    </w:rPr>
  </w:style>
  <w:style w:type="character" w:styleId="a5">
    <w:name w:val="annotation reference"/>
    <w:basedOn w:val="a0"/>
    <w:qFormat/>
    <w:rPr>
      <w:sz w:val="16"/>
      <w:szCs w:val="16"/>
    </w:rPr>
  </w:style>
  <w:style w:type="character" w:styleId="a6">
    <w:name w:val="endnote reference"/>
    <w:basedOn w:val="a0"/>
    <w:rPr>
      <w:vertAlign w:val="superscript"/>
    </w:rPr>
  </w:style>
  <w:style w:type="character" w:styleId="a7">
    <w:name w:val="Hyperlink"/>
    <w:basedOn w:val="a0"/>
    <w:rPr>
      <w:color w:val="000080"/>
      <w:u w:val="single"/>
    </w:rPr>
  </w:style>
  <w:style w:type="character" w:styleId="a8">
    <w:name w:val="page number"/>
    <w:basedOn w:val="a0"/>
    <w:qFormat/>
  </w:style>
  <w:style w:type="paragraph" w:styleId="a9">
    <w:name w:val="Balloon Text"/>
    <w:basedOn w:val="a"/>
    <w:link w:val="a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pPr>
      <w:suppressAutoHyphens/>
      <w:spacing w:after="120" w:line="480" w:lineRule="auto"/>
    </w:pPr>
    <w:rPr>
      <w:lang w:eastAsia="ar-SA"/>
    </w:rPr>
  </w:style>
  <w:style w:type="paragraph" w:styleId="31">
    <w:name w:val="Body Text Indent 3"/>
    <w:basedOn w:val="a"/>
    <w:link w:val="32"/>
    <w:qFormat/>
    <w:pPr>
      <w:spacing w:before="100" w:beforeAutospacing="1" w:after="100" w:afterAutospacing="1"/>
      <w:jc w:val="both"/>
    </w:pPr>
  </w:style>
  <w:style w:type="paragraph" w:styleId="ab">
    <w:name w:val="endnote text"/>
    <w:basedOn w:val="a"/>
    <w:link w:val="ac"/>
    <w:rPr>
      <w:sz w:val="20"/>
      <w:szCs w:val="20"/>
    </w:rPr>
  </w:style>
  <w:style w:type="paragraph" w:styleId="ad">
    <w:name w:val="annotation text"/>
    <w:basedOn w:val="a"/>
    <w:link w:val="ae"/>
    <w:qFormat/>
    <w:rPr>
      <w:sz w:val="20"/>
      <w:szCs w:val="20"/>
    </w:rPr>
  </w:style>
  <w:style w:type="paragraph" w:styleId="af">
    <w:name w:val="annotation subject"/>
    <w:basedOn w:val="ad"/>
    <w:next w:val="ad"/>
    <w:semiHidden/>
    <w:rPr>
      <w:b/>
      <w:bCs/>
    </w:rPr>
  </w:style>
  <w:style w:type="paragraph" w:styleId="af0">
    <w:name w:val="footnote text"/>
    <w:basedOn w:val="a"/>
    <w:link w:val="af1"/>
    <w:qFormat/>
    <w:rPr>
      <w:sz w:val="20"/>
      <w:szCs w:val="20"/>
    </w:rPr>
  </w:style>
  <w:style w:type="paragraph" w:styleId="af2">
    <w:name w:val="header"/>
    <w:basedOn w:val="a"/>
    <w:link w:val="af3"/>
    <w:uiPriority w:val="99"/>
    <w:qFormat/>
    <w:pPr>
      <w:tabs>
        <w:tab w:val="center" w:pos="4677"/>
        <w:tab w:val="right" w:pos="9355"/>
      </w:tabs>
    </w:pPr>
  </w:style>
  <w:style w:type="paragraph" w:styleId="af4">
    <w:name w:val="footer"/>
    <w:basedOn w:val="a"/>
    <w:link w:val="af5"/>
    <w:uiPriority w:val="99"/>
    <w:qFormat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pPr>
      <w:spacing w:before="30" w:after="30"/>
    </w:pPr>
    <w:rPr>
      <w:rFonts w:ascii="Arial" w:hAnsi="Arial" w:cs="Arial"/>
      <w:color w:val="332E2D"/>
      <w:spacing w:val="2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paragraph" w:styleId="af7">
    <w:name w:val="Block Text"/>
    <w:basedOn w:val="a"/>
    <w:pPr>
      <w:widowControl w:val="0"/>
      <w:spacing w:line="260" w:lineRule="auto"/>
      <w:ind w:left="1560" w:right="1000"/>
      <w:jc w:val="center"/>
    </w:pPr>
    <w:rPr>
      <w:sz w:val="28"/>
      <w:szCs w:val="28"/>
    </w:rPr>
  </w:style>
  <w:style w:type="table" w:styleId="af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Знак Знак Знак Знак"/>
    <w:basedOn w:val="a"/>
    <w:qFormat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af5">
    <w:name w:val="Нижний колонтитул Знак"/>
    <w:basedOn w:val="a0"/>
    <w:link w:val="af4"/>
    <w:uiPriority w:val="99"/>
    <w:rPr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Pr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32">
    <w:name w:val="Основной текст с отступом 3 Знак"/>
    <w:basedOn w:val="a0"/>
    <w:link w:val="31"/>
    <w:rPr>
      <w:sz w:val="24"/>
      <w:szCs w:val="24"/>
    </w:rPr>
  </w:style>
  <w:style w:type="paragraph" w:customStyle="1" w:styleId="Preformat">
    <w:name w:val="Pre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Рецензия1"/>
    <w:hidden/>
    <w:uiPriority w:val="99"/>
    <w:semiHidden/>
    <w:rPr>
      <w:sz w:val="24"/>
      <w:szCs w:val="24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customStyle="1" w:styleId="formattext0">
    <w:name w:val="formattext"/>
    <w:basedOn w:val="a"/>
    <w:pPr>
      <w:spacing w:before="100" w:beforeAutospacing="1" w:after="100" w:afterAutospacing="1"/>
    </w:p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</w:style>
  <w:style w:type="character" w:customStyle="1" w:styleId="af1">
    <w:name w:val="Текст сноски Знак"/>
    <w:basedOn w:val="a0"/>
    <w:link w:val="af0"/>
    <w:qFormat/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customStyle="1" w:styleId="24">
    <w:name w:val="Основной текст с отступом 2 Знак"/>
    <w:basedOn w:val="a0"/>
    <w:link w:val="23"/>
    <w:rPr>
      <w:sz w:val="24"/>
      <w:szCs w:val="24"/>
    </w:rPr>
  </w:style>
  <w:style w:type="character" w:customStyle="1" w:styleId="ac">
    <w:name w:val="Текст концевой сноски Знак"/>
    <w:basedOn w:val="a0"/>
    <w:link w:val="ab"/>
    <w:qFormat/>
  </w:style>
  <w:style w:type="table" w:customStyle="1" w:styleId="10">
    <w:name w:val="Сетка таблицы1"/>
    <w:basedOn w:val="a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b">
    <w:name w:val="Абзац списка Знак"/>
    <w:link w:val="afa"/>
    <w:uiPriority w:val="34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99"/>
    <w:rPr>
      <w:rFonts w:ascii="Arial" w:hAnsi="Arial" w:cs="Arial"/>
      <w:b/>
      <w:bCs/>
      <w:sz w:val="24"/>
      <w:szCs w:val="24"/>
    </w:rPr>
  </w:style>
  <w:style w:type="paragraph" w:customStyle="1" w:styleId="11">
    <w:name w:val="заголовок 1"/>
    <w:basedOn w:val="a"/>
    <w:next w:val="a"/>
    <w:uiPriority w:val="99"/>
    <w:pPr>
      <w:keepNext/>
      <w:autoSpaceDE w:val="0"/>
      <w:autoSpaceDN w:val="0"/>
      <w:outlineLvl w:val="0"/>
    </w:pPr>
    <w:rPr>
      <w:b/>
      <w:bCs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bx-messenger-ajax">
    <w:name w:val="bx-messenger-ajax"/>
    <w:basedOn w:val="a0"/>
  </w:style>
  <w:style w:type="character" w:customStyle="1" w:styleId="ae">
    <w:name w:val="Текст примечания Знак"/>
    <w:basedOn w:val="a0"/>
    <w:link w:val="ad"/>
  </w:style>
  <w:style w:type="paragraph" w:customStyle="1" w:styleId="110">
    <w:name w:val="Рецензия11"/>
    <w:hidden/>
    <w:uiPriority w:val="99"/>
    <w:semiHidden/>
    <w:qFormat/>
    <w:rPr>
      <w:sz w:val="24"/>
      <w:szCs w:val="24"/>
    </w:rPr>
  </w:style>
  <w:style w:type="character" w:customStyle="1" w:styleId="22">
    <w:name w:val="Основной текст 2 Знак"/>
    <w:basedOn w:val="a0"/>
    <w:link w:val="21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3132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84404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AE1B6CF74C9D8E3F6548B8ACB5810929E5EB9C3A2018FF17D6D9F4E04314A80F465382B09D31742APDV4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04D9B-9428-4089-BE65-E92E22D72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10557</Words>
  <Characters>60180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Architector</Company>
  <LinksUpToDate>false</LinksUpToDate>
  <CharactersWithSpaces>70596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Comp</dc:creator>
  <cp:lastModifiedBy>Устимчук Марина Валерьевна</cp:lastModifiedBy>
  <cp:revision>2</cp:revision>
  <cp:lastPrinted>2025-08-11T09:33:00Z</cp:lastPrinted>
  <dcterms:created xsi:type="dcterms:W3CDTF">2025-08-14T12:39:00Z</dcterms:created>
  <dcterms:modified xsi:type="dcterms:W3CDTF">2025-08-14T12:39:00Z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47F7A6E7127048ABB266BF1953DB4743</vt:lpwstr>
  </property>
</Properties>
</file>