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E997F" w14:textId="77777777" w:rsidR="007F4C3D" w:rsidRPr="00424F3B" w:rsidRDefault="00B279D8" w:rsidP="00595870">
      <w:pPr>
        <w:pStyle w:val="12"/>
        <w:tabs>
          <w:tab w:val="left" w:pos="142"/>
        </w:tabs>
        <w:jc w:val="center"/>
        <w:rPr>
          <w:b/>
          <w:sz w:val="24"/>
          <w:szCs w:val="24"/>
        </w:rPr>
      </w:pPr>
      <w:r w:rsidRPr="00424F3B">
        <w:rPr>
          <w:b/>
          <w:sz w:val="24"/>
          <w:szCs w:val="24"/>
        </w:rPr>
        <w:t>ПОЯСНИТЕЛЬНАЯ ЗАПИСКА</w:t>
      </w:r>
      <w:r w:rsidR="0037304A" w:rsidRPr="00424F3B">
        <w:rPr>
          <w:b/>
          <w:sz w:val="24"/>
          <w:szCs w:val="24"/>
        </w:rPr>
        <w:t xml:space="preserve"> </w:t>
      </w:r>
    </w:p>
    <w:p w14:paraId="37A9EF10" w14:textId="2DC40406" w:rsidR="004A57C0" w:rsidRPr="004A57C0" w:rsidRDefault="00B279D8" w:rsidP="004A57C0">
      <w:pPr>
        <w:pStyle w:val="12"/>
        <w:tabs>
          <w:tab w:val="left" w:pos="142"/>
        </w:tabs>
        <w:jc w:val="center"/>
        <w:rPr>
          <w:b/>
          <w:sz w:val="24"/>
          <w:szCs w:val="24"/>
        </w:rPr>
      </w:pPr>
      <w:r w:rsidRPr="00424F3B">
        <w:rPr>
          <w:b/>
          <w:sz w:val="24"/>
          <w:szCs w:val="24"/>
        </w:rPr>
        <w:t xml:space="preserve">к проекту </w:t>
      </w:r>
      <w:r w:rsidR="000412BD" w:rsidRPr="00424F3B">
        <w:rPr>
          <w:b/>
          <w:sz w:val="24"/>
          <w:szCs w:val="24"/>
        </w:rPr>
        <w:t>постановления</w:t>
      </w:r>
      <w:r w:rsidRPr="00424F3B">
        <w:rPr>
          <w:b/>
          <w:sz w:val="24"/>
          <w:szCs w:val="24"/>
        </w:rPr>
        <w:t xml:space="preserve"> Правительства Санкт-Петербурга</w:t>
      </w:r>
      <w:r w:rsidR="00CA2D70" w:rsidRPr="00424F3B">
        <w:rPr>
          <w:b/>
          <w:sz w:val="24"/>
          <w:szCs w:val="24"/>
        </w:rPr>
        <w:t xml:space="preserve"> </w:t>
      </w:r>
      <w:r w:rsidR="00354608" w:rsidRPr="00424F3B">
        <w:rPr>
          <w:b/>
          <w:sz w:val="24"/>
          <w:szCs w:val="24"/>
        </w:rPr>
        <w:br/>
      </w:r>
      <w:r w:rsidR="00AC5591" w:rsidRPr="00424F3B">
        <w:rPr>
          <w:b/>
          <w:sz w:val="24"/>
          <w:szCs w:val="24"/>
        </w:rPr>
        <w:t>«</w:t>
      </w:r>
      <w:r w:rsidR="00040046" w:rsidRPr="00040046">
        <w:rPr>
          <w:b/>
          <w:sz w:val="24"/>
          <w:szCs w:val="24"/>
        </w:rPr>
        <w:t>О внесении изменени</w:t>
      </w:r>
      <w:r w:rsidR="00976540">
        <w:rPr>
          <w:b/>
          <w:sz w:val="24"/>
          <w:szCs w:val="24"/>
        </w:rPr>
        <w:t>й</w:t>
      </w:r>
      <w:r w:rsidR="00040046" w:rsidRPr="00040046">
        <w:rPr>
          <w:b/>
          <w:sz w:val="24"/>
          <w:szCs w:val="24"/>
        </w:rPr>
        <w:t xml:space="preserve"> в </w:t>
      </w:r>
      <w:r w:rsidR="004A57C0" w:rsidRPr="004A57C0">
        <w:rPr>
          <w:b/>
          <w:sz w:val="24"/>
          <w:szCs w:val="24"/>
        </w:rPr>
        <w:t>постановление Правительства</w:t>
      </w:r>
    </w:p>
    <w:p w14:paraId="53DB1C6A" w14:textId="77777777" w:rsidR="004A57C0" w:rsidRDefault="004A57C0" w:rsidP="004A57C0">
      <w:pPr>
        <w:pStyle w:val="12"/>
        <w:tabs>
          <w:tab w:val="left" w:pos="142"/>
        </w:tabs>
        <w:jc w:val="center"/>
        <w:rPr>
          <w:b/>
          <w:sz w:val="24"/>
          <w:szCs w:val="24"/>
        </w:rPr>
      </w:pPr>
      <w:r w:rsidRPr="004A57C0">
        <w:rPr>
          <w:b/>
          <w:sz w:val="24"/>
          <w:szCs w:val="24"/>
        </w:rPr>
        <w:t xml:space="preserve">Санкт-Петербурга от 23.11.2004 № 1849 </w:t>
      </w:r>
    </w:p>
    <w:p w14:paraId="2EDB0781" w14:textId="77777777" w:rsidR="00973368" w:rsidRDefault="004A57C0" w:rsidP="004A57C0">
      <w:pPr>
        <w:pStyle w:val="12"/>
        <w:tabs>
          <w:tab w:val="left" w:pos="142"/>
        </w:tabs>
        <w:jc w:val="center"/>
        <w:rPr>
          <w:sz w:val="24"/>
          <w:szCs w:val="24"/>
        </w:rPr>
      </w:pPr>
      <w:r w:rsidRPr="004A57C0">
        <w:rPr>
          <w:sz w:val="24"/>
          <w:szCs w:val="24"/>
        </w:rPr>
        <w:t>(</w:t>
      </w:r>
      <w:r w:rsidRPr="004A57C0">
        <w:rPr>
          <w:sz w:val="24"/>
          <w:szCs w:val="24"/>
        </w:rPr>
        <w:t>«О Государственной жилищной инспекции Санкт-Петербурга»</w:t>
      </w:r>
      <w:r w:rsidRPr="004A57C0">
        <w:rPr>
          <w:sz w:val="24"/>
          <w:szCs w:val="24"/>
        </w:rPr>
        <w:t>)</w:t>
      </w:r>
    </w:p>
    <w:p w14:paraId="013516DD" w14:textId="23BBA254" w:rsidR="00B06473" w:rsidRPr="004A57C0" w:rsidRDefault="004A57C0" w:rsidP="004A57C0">
      <w:pPr>
        <w:pStyle w:val="12"/>
        <w:tabs>
          <w:tab w:val="left" w:pos="142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(далее – Проект)</w:t>
      </w:r>
    </w:p>
    <w:p w14:paraId="1F1737E0" w14:textId="77777777" w:rsidR="007E260D" w:rsidRDefault="007E260D" w:rsidP="00595870">
      <w:pPr>
        <w:pStyle w:val="12"/>
        <w:tabs>
          <w:tab w:val="left" w:pos="142"/>
        </w:tabs>
        <w:ind w:firstLine="567"/>
        <w:rPr>
          <w:b/>
          <w:sz w:val="24"/>
          <w:szCs w:val="24"/>
        </w:rPr>
      </w:pPr>
    </w:p>
    <w:p w14:paraId="1E3943AA" w14:textId="19546F47" w:rsidR="00EB0FF6" w:rsidRDefault="00311AAD" w:rsidP="004A57C0">
      <w:pPr>
        <w:pStyle w:val="12"/>
        <w:tabs>
          <w:tab w:val="left" w:pos="142"/>
          <w:tab w:val="left" w:pos="567"/>
        </w:tabs>
        <w:ind w:firstLine="567"/>
        <w:rPr>
          <w:spacing w:val="-6"/>
          <w:sz w:val="24"/>
          <w:szCs w:val="24"/>
        </w:rPr>
      </w:pPr>
      <w:r w:rsidRPr="00311AAD">
        <w:rPr>
          <w:spacing w:val="-6"/>
          <w:sz w:val="24"/>
          <w:szCs w:val="24"/>
        </w:rPr>
        <w:t xml:space="preserve">Проект подготовлен Государственной жилищной инспекцией Санкт-Петербурга (далее – Инспекция) в целях </w:t>
      </w:r>
      <w:r>
        <w:rPr>
          <w:spacing w:val="-6"/>
          <w:sz w:val="24"/>
          <w:szCs w:val="24"/>
        </w:rPr>
        <w:t xml:space="preserve">изменения места нахождения Инспекции, указанного в Положении об Инспекции, </w:t>
      </w:r>
      <w:r w:rsidRPr="00311AAD">
        <w:rPr>
          <w:spacing w:val="-6"/>
          <w:sz w:val="24"/>
          <w:szCs w:val="24"/>
        </w:rPr>
        <w:t>утвержденно</w:t>
      </w:r>
      <w:r>
        <w:rPr>
          <w:spacing w:val="-6"/>
          <w:sz w:val="24"/>
          <w:szCs w:val="24"/>
        </w:rPr>
        <w:t>м</w:t>
      </w:r>
      <w:r w:rsidRPr="00311AAD">
        <w:rPr>
          <w:spacing w:val="-6"/>
          <w:sz w:val="24"/>
          <w:szCs w:val="24"/>
        </w:rPr>
        <w:t xml:space="preserve"> постановлением Правительства</w:t>
      </w:r>
      <w:r>
        <w:rPr>
          <w:spacing w:val="-6"/>
          <w:sz w:val="24"/>
          <w:szCs w:val="24"/>
        </w:rPr>
        <w:t xml:space="preserve"> </w:t>
      </w:r>
      <w:r w:rsidRPr="00311AAD">
        <w:rPr>
          <w:spacing w:val="-6"/>
          <w:sz w:val="24"/>
          <w:szCs w:val="24"/>
        </w:rPr>
        <w:t>Санкт-Петербурга от 23.11.2004</w:t>
      </w:r>
      <w:r>
        <w:rPr>
          <w:spacing w:val="-6"/>
          <w:sz w:val="24"/>
          <w:szCs w:val="24"/>
        </w:rPr>
        <w:br/>
      </w:r>
      <w:r w:rsidRPr="00311AAD">
        <w:rPr>
          <w:spacing w:val="-6"/>
          <w:sz w:val="24"/>
          <w:szCs w:val="24"/>
        </w:rPr>
        <w:t>№ 1849</w:t>
      </w:r>
      <w:r>
        <w:rPr>
          <w:spacing w:val="-6"/>
          <w:sz w:val="24"/>
          <w:szCs w:val="24"/>
        </w:rPr>
        <w:t xml:space="preserve"> (далее – Положение).</w:t>
      </w:r>
    </w:p>
    <w:p w14:paraId="573DC338" w14:textId="62499C4E" w:rsidR="00311AAD" w:rsidRDefault="00311AAD" w:rsidP="004A57C0">
      <w:pPr>
        <w:pStyle w:val="12"/>
        <w:tabs>
          <w:tab w:val="left" w:pos="142"/>
          <w:tab w:val="left" w:pos="567"/>
        </w:tabs>
        <w:ind w:firstLine="567"/>
        <w:rPr>
          <w:spacing w:val="-6"/>
          <w:sz w:val="24"/>
          <w:szCs w:val="24"/>
        </w:rPr>
      </w:pPr>
      <w:r>
        <w:rPr>
          <w:spacing w:val="-6"/>
          <w:sz w:val="24"/>
          <w:szCs w:val="24"/>
        </w:rPr>
        <w:t>Как следует из пункта 1.6 Положения</w:t>
      </w:r>
      <w:r w:rsidR="00396911">
        <w:rPr>
          <w:spacing w:val="-6"/>
          <w:sz w:val="24"/>
          <w:szCs w:val="24"/>
        </w:rPr>
        <w:t>,</w:t>
      </w:r>
      <w:r>
        <w:rPr>
          <w:spacing w:val="-6"/>
          <w:sz w:val="24"/>
          <w:szCs w:val="24"/>
        </w:rPr>
        <w:t xml:space="preserve"> </w:t>
      </w:r>
      <w:r w:rsidRPr="00311AAD">
        <w:rPr>
          <w:spacing w:val="-6"/>
          <w:sz w:val="24"/>
          <w:szCs w:val="24"/>
        </w:rPr>
        <w:t>Инспекция является юридическим лицом</w:t>
      </w:r>
      <w:r>
        <w:rPr>
          <w:spacing w:val="-6"/>
          <w:sz w:val="24"/>
          <w:szCs w:val="24"/>
        </w:rPr>
        <w:t xml:space="preserve">. </w:t>
      </w:r>
    </w:p>
    <w:p w14:paraId="04ECE544" w14:textId="2E9B738B" w:rsidR="00311AAD" w:rsidRPr="00311AAD" w:rsidRDefault="00311AAD" w:rsidP="004A57C0">
      <w:pPr>
        <w:pStyle w:val="12"/>
        <w:tabs>
          <w:tab w:val="left" w:pos="142"/>
          <w:tab w:val="left" w:pos="567"/>
        </w:tabs>
        <w:ind w:firstLine="567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В силу пункта </w:t>
      </w:r>
      <w:r w:rsidR="00E70BA6">
        <w:rPr>
          <w:spacing w:val="-6"/>
          <w:sz w:val="24"/>
          <w:szCs w:val="24"/>
        </w:rPr>
        <w:t xml:space="preserve">4.5 и 4.7.9 </w:t>
      </w:r>
      <w:r w:rsidRPr="00311AAD">
        <w:rPr>
          <w:spacing w:val="-6"/>
          <w:sz w:val="24"/>
          <w:szCs w:val="24"/>
        </w:rPr>
        <w:t xml:space="preserve">руководит деятельностью Инспекции на основе принципа единоначалия </w:t>
      </w:r>
      <w:r w:rsidR="00E70BA6">
        <w:rPr>
          <w:spacing w:val="-6"/>
          <w:sz w:val="24"/>
          <w:szCs w:val="24"/>
        </w:rPr>
        <w:t>начальник Инспекции, который д</w:t>
      </w:r>
      <w:r w:rsidRPr="00311AAD">
        <w:rPr>
          <w:spacing w:val="-6"/>
          <w:sz w:val="24"/>
          <w:szCs w:val="24"/>
        </w:rPr>
        <w:t>ействует от имени Инспекции без доверенности.</w:t>
      </w:r>
    </w:p>
    <w:p w14:paraId="5E93A583" w14:textId="77449179" w:rsidR="00962AE9" w:rsidRDefault="00962AE9" w:rsidP="004A57C0">
      <w:pPr>
        <w:autoSpaceDE w:val="0"/>
        <w:autoSpaceDN w:val="0"/>
        <w:adjustRightInd w:val="0"/>
        <w:ind w:firstLine="567"/>
        <w:jc w:val="both"/>
      </w:pPr>
      <w:proofErr w:type="gramStart"/>
      <w:r>
        <w:rPr>
          <w:kern w:val="16"/>
        </w:rPr>
        <w:t>Согласно пункту 2 статьи</w:t>
      </w:r>
      <w:r w:rsidR="00311AAD">
        <w:rPr>
          <w:kern w:val="16"/>
        </w:rPr>
        <w:t xml:space="preserve"> 54</w:t>
      </w:r>
      <w:r>
        <w:rPr>
          <w:kern w:val="16"/>
        </w:rPr>
        <w:t xml:space="preserve"> </w:t>
      </w:r>
      <w:r w:rsidRPr="00962AE9">
        <w:rPr>
          <w:kern w:val="16"/>
        </w:rPr>
        <w:t>Гражданск</w:t>
      </w:r>
      <w:r>
        <w:rPr>
          <w:kern w:val="16"/>
        </w:rPr>
        <w:t>ого</w:t>
      </w:r>
      <w:r w:rsidRPr="00962AE9">
        <w:rPr>
          <w:kern w:val="16"/>
        </w:rPr>
        <w:t xml:space="preserve"> кодекс</w:t>
      </w:r>
      <w:r>
        <w:rPr>
          <w:kern w:val="16"/>
        </w:rPr>
        <w:t>а</w:t>
      </w:r>
      <w:r w:rsidRPr="00962AE9">
        <w:rPr>
          <w:kern w:val="16"/>
        </w:rPr>
        <w:t xml:space="preserve"> Российской Федерации</w:t>
      </w:r>
      <w:r>
        <w:rPr>
          <w:kern w:val="16"/>
        </w:rPr>
        <w:t xml:space="preserve"> г</w:t>
      </w:r>
      <w:r>
        <w:t>осударственная регистрация юридического лица осуществляется по месту нахождения его постоянно действующего исполнительного органа, а в случае отсутствия постоянно действующего исполнительного органа – иного органа или лица, уполномоченных выступать от имени юридического лица в силу закона, иного правового акта или учредительного документа, если иное не установлено законом о государственной регистрации юридических лиц.</w:t>
      </w:r>
      <w:proofErr w:type="gramEnd"/>
    </w:p>
    <w:p w14:paraId="64BC8C68" w14:textId="702B0CAE" w:rsidR="00E2021A" w:rsidRDefault="00311AAD" w:rsidP="004A57C0">
      <w:pPr>
        <w:pStyle w:val="12"/>
        <w:tabs>
          <w:tab w:val="left" w:pos="142"/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Д</w:t>
      </w:r>
      <w:r w:rsidRPr="00311AAD">
        <w:rPr>
          <w:sz w:val="24"/>
          <w:szCs w:val="24"/>
        </w:rPr>
        <w:t>оговор аренды нежилого помещения, предметом которого является временное владение и пользование</w:t>
      </w:r>
      <w:r>
        <w:rPr>
          <w:sz w:val="24"/>
          <w:szCs w:val="24"/>
        </w:rPr>
        <w:t xml:space="preserve"> Инспекцией</w:t>
      </w:r>
      <w:r w:rsidRPr="00311AAD">
        <w:rPr>
          <w:sz w:val="24"/>
          <w:szCs w:val="24"/>
        </w:rPr>
        <w:t xml:space="preserve"> недвижимым имуществом – нежилыми помещениями в здании по адресу:</w:t>
      </w:r>
      <w:r>
        <w:rPr>
          <w:sz w:val="24"/>
          <w:szCs w:val="24"/>
        </w:rPr>
        <w:t xml:space="preserve"> </w:t>
      </w:r>
      <w:proofErr w:type="spellStart"/>
      <w:r w:rsidR="003C7A70" w:rsidRPr="003C7A70">
        <w:rPr>
          <w:sz w:val="24"/>
          <w:szCs w:val="24"/>
        </w:rPr>
        <w:t>Малоохтинский</w:t>
      </w:r>
      <w:proofErr w:type="spellEnd"/>
      <w:r w:rsidR="003C7A70" w:rsidRPr="003C7A70">
        <w:rPr>
          <w:sz w:val="24"/>
          <w:szCs w:val="24"/>
        </w:rPr>
        <w:t xml:space="preserve"> пр., д. 68, литера А, Санкт-Петербург, 195112</w:t>
      </w:r>
      <w:r w:rsidRPr="00311AAD">
        <w:rPr>
          <w:sz w:val="24"/>
          <w:szCs w:val="24"/>
        </w:rPr>
        <w:t>, на 2,3,4,5 этажах</w:t>
      </w:r>
      <w:r>
        <w:rPr>
          <w:sz w:val="24"/>
          <w:szCs w:val="24"/>
        </w:rPr>
        <w:t>,</w:t>
      </w:r>
      <w:r w:rsidR="00973368">
        <w:rPr>
          <w:sz w:val="24"/>
          <w:szCs w:val="24"/>
        </w:rPr>
        <w:t xml:space="preserve"> в которых размещается начальник Инспекции,</w:t>
      </w:r>
      <w:r>
        <w:rPr>
          <w:sz w:val="24"/>
          <w:szCs w:val="24"/>
        </w:rPr>
        <w:t xml:space="preserve"> прекращает свое действие</w:t>
      </w:r>
      <w:r w:rsidR="00973368"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t>с 01.09.2025.</w:t>
      </w:r>
    </w:p>
    <w:p w14:paraId="3458AB21" w14:textId="369832C4" w:rsidR="007E260D" w:rsidRDefault="00311AAD" w:rsidP="004A57C0">
      <w:pPr>
        <w:pStyle w:val="af"/>
        <w:tabs>
          <w:tab w:val="left" w:pos="567"/>
        </w:tabs>
        <w:ind w:firstLine="567"/>
        <w:jc w:val="both"/>
        <w:rPr>
          <w:rFonts w:ascii="Times New Roman" w:hAnsi="Times New Roman" w:cs="Times New Roman"/>
          <w:kern w:val="16"/>
          <w:sz w:val="24"/>
          <w:szCs w:val="24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 xml:space="preserve">Новым </w:t>
      </w:r>
      <w:r w:rsidR="003C7A70">
        <w:rPr>
          <w:rFonts w:ascii="Times New Roman" w:hAnsi="Times New Roman" w:cs="Times New Roman"/>
          <w:kern w:val="16"/>
          <w:sz w:val="24"/>
          <w:szCs w:val="24"/>
        </w:rPr>
        <w:t>м</w:t>
      </w:r>
      <w:r w:rsidR="00962AE9">
        <w:rPr>
          <w:rFonts w:ascii="Times New Roman" w:hAnsi="Times New Roman" w:cs="Times New Roman"/>
          <w:kern w:val="16"/>
          <w:sz w:val="24"/>
          <w:szCs w:val="24"/>
        </w:rPr>
        <w:t xml:space="preserve">естом нахождения </w:t>
      </w:r>
      <w:r w:rsidR="003C7A70">
        <w:rPr>
          <w:rFonts w:ascii="Times New Roman" w:hAnsi="Times New Roman" w:cs="Times New Roman"/>
          <w:kern w:val="16"/>
          <w:sz w:val="24"/>
          <w:szCs w:val="24"/>
        </w:rPr>
        <w:t>Инспекции</w:t>
      </w:r>
      <w:r w:rsidR="007E260D" w:rsidRPr="007E260D">
        <w:rPr>
          <w:rFonts w:ascii="Times New Roman" w:hAnsi="Times New Roman" w:cs="Times New Roman"/>
          <w:kern w:val="16"/>
          <w:sz w:val="24"/>
          <w:szCs w:val="24"/>
        </w:rPr>
        <w:t xml:space="preserve"> </w:t>
      </w:r>
      <w:r w:rsidR="007E260D">
        <w:rPr>
          <w:rFonts w:ascii="Times New Roman" w:hAnsi="Times New Roman" w:cs="Times New Roman"/>
          <w:kern w:val="16"/>
          <w:sz w:val="24"/>
          <w:szCs w:val="24"/>
        </w:rPr>
        <w:t xml:space="preserve">является </w:t>
      </w:r>
      <w:r w:rsidR="003C7A70" w:rsidRPr="003C7A70">
        <w:rPr>
          <w:rFonts w:ascii="Times New Roman" w:hAnsi="Times New Roman" w:cs="Times New Roman"/>
          <w:kern w:val="16"/>
          <w:sz w:val="24"/>
          <w:szCs w:val="24"/>
        </w:rPr>
        <w:t xml:space="preserve">улица Моисеенко, д. 22, литера </w:t>
      </w:r>
      <w:proofErr w:type="gramStart"/>
      <w:r w:rsidR="003C7A70" w:rsidRPr="003C7A70">
        <w:rPr>
          <w:rFonts w:ascii="Times New Roman" w:hAnsi="Times New Roman" w:cs="Times New Roman"/>
          <w:kern w:val="16"/>
          <w:sz w:val="24"/>
          <w:szCs w:val="24"/>
        </w:rPr>
        <w:t>З</w:t>
      </w:r>
      <w:proofErr w:type="gramEnd"/>
      <w:r w:rsidR="003C7A70" w:rsidRPr="003C7A70">
        <w:rPr>
          <w:rFonts w:ascii="Times New Roman" w:hAnsi="Times New Roman" w:cs="Times New Roman"/>
          <w:kern w:val="16"/>
          <w:sz w:val="24"/>
          <w:szCs w:val="24"/>
        </w:rPr>
        <w:t>, Санкт-Петербург, 191144</w:t>
      </w:r>
      <w:r w:rsidR="007E260D">
        <w:rPr>
          <w:rFonts w:ascii="Times New Roman" w:hAnsi="Times New Roman" w:cs="Times New Roman"/>
          <w:kern w:val="16"/>
          <w:sz w:val="24"/>
          <w:szCs w:val="24"/>
        </w:rPr>
        <w:t>.</w:t>
      </w:r>
    </w:p>
    <w:p w14:paraId="76820327" w14:textId="49E77390" w:rsidR="006D635B" w:rsidRDefault="00833C1A" w:rsidP="004A57C0">
      <w:pPr>
        <w:pStyle w:val="af"/>
        <w:tabs>
          <w:tab w:val="left" w:pos="567"/>
        </w:tabs>
        <w:ind w:firstLine="567"/>
        <w:jc w:val="both"/>
        <w:rPr>
          <w:rFonts w:ascii="Times New Roman" w:hAnsi="Times New Roman" w:cs="Times New Roman"/>
          <w:kern w:val="16"/>
          <w:sz w:val="24"/>
          <w:szCs w:val="24"/>
        </w:rPr>
      </w:pPr>
      <w:r w:rsidRPr="00EC69CF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не содержит положений, предусмотренных </w:t>
      </w:r>
      <w:r w:rsidR="004A57C0">
        <w:rPr>
          <w:rFonts w:ascii="Times New Roman" w:eastAsia="Calibri" w:hAnsi="Times New Roman" w:cs="Times New Roman"/>
          <w:sz w:val="24"/>
          <w:szCs w:val="24"/>
        </w:rPr>
        <w:t>статьей 2</w:t>
      </w:r>
      <w:r w:rsidRPr="00EC69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7C0" w:rsidRPr="004A57C0">
        <w:rPr>
          <w:rFonts w:ascii="Times New Roman" w:eastAsia="Calibri" w:hAnsi="Times New Roman" w:cs="Times New Roman"/>
          <w:sz w:val="24"/>
          <w:szCs w:val="24"/>
        </w:rPr>
        <w:t>Закон</w:t>
      </w:r>
      <w:r w:rsidR="004A57C0">
        <w:rPr>
          <w:rFonts w:ascii="Times New Roman" w:eastAsia="Calibri" w:hAnsi="Times New Roman" w:cs="Times New Roman"/>
          <w:sz w:val="24"/>
          <w:szCs w:val="24"/>
        </w:rPr>
        <w:t>а</w:t>
      </w:r>
      <w:r w:rsidR="004A57C0" w:rsidRPr="004A57C0">
        <w:rPr>
          <w:rFonts w:ascii="Times New Roman" w:eastAsia="Calibri" w:hAnsi="Times New Roman" w:cs="Times New Roman"/>
          <w:sz w:val="24"/>
          <w:szCs w:val="24"/>
        </w:rPr>
        <w:t xml:space="preserve"> Санкт-Петербурга от 10.11.2022 </w:t>
      </w:r>
      <w:r w:rsidR="004A57C0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4A57C0" w:rsidRPr="004A57C0">
        <w:rPr>
          <w:rFonts w:ascii="Times New Roman" w:eastAsia="Calibri" w:hAnsi="Times New Roman" w:cs="Times New Roman"/>
          <w:sz w:val="24"/>
          <w:szCs w:val="24"/>
        </w:rPr>
        <w:t>621-99</w:t>
      </w:r>
      <w:r w:rsidR="004A57C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4A57C0" w:rsidRPr="004A57C0">
        <w:rPr>
          <w:rFonts w:ascii="Times New Roman" w:eastAsia="Calibri" w:hAnsi="Times New Roman" w:cs="Times New Roman"/>
          <w:sz w:val="24"/>
          <w:szCs w:val="24"/>
        </w:rPr>
        <w:t>Об оценке регулирующего воздействия проектов нормативных правовых актов Санкт-Петербурга и экспертизе нормативных правовых актов Санкт-Петербурга</w:t>
      </w:r>
      <w:r w:rsidR="004A57C0">
        <w:rPr>
          <w:rFonts w:ascii="Times New Roman" w:eastAsia="Calibri" w:hAnsi="Times New Roman" w:cs="Times New Roman"/>
          <w:sz w:val="24"/>
          <w:szCs w:val="24"/>
        </w:rPr>
        <w:t>»</w:t>
      </w:r>
      <w:r w:rsidRPr="00EC69CF">
        <w:rPr>
          <w:rFonts w:ascii="Times New Roman" w:eastAsia="Calibri" w:hAnsi="Times New Roman" w:cs="Times New Roman"/>
          <w:sz w:val="24"/>
          <w:szCs w:val="24"/>
        </w:rPr>
        <w:t>, и не подлежит процедуре оценки регулирующего воздействия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8550133" w14:textId="4AE3DF89" w:rsidR="00396911" w:rsidRPr="00396911" w:rsidRDefault="00396911" w:rsidP="004A57C0">
      <w:pPr>
        <w:ind w:firstLine="567"/>
        <w:jc w:val="both"/>
      </w:pPr>
      <w:r w:rsidRPr="00396911">
        <w:t xml:space="preserve">Реализация </w:t>
      </w:r>
      <w:r>
        <w:t>П</w:t>
      </w:r>
      <w:r w:rsidRPr="00396911">
        <w:t>роекта не будет иметь отрицательных социально-экономических последствий.</w:t>
      </w:r>
    </w:p>
    <w:p w14:paraId="401BC796" w14:textId="2A8D8F5E" w:rsidR="00396911" w:rsidRPr="00396911" w:rsidRDefault="00396911" w:rsidP="004A57C0">
      <w:pPr>
        <w:ind w:firstLine="567"/>
        <w:jc w:val="both"/>
      </w:pPr>
      <w:r w:rsidRPr="00396911">
        <w:t>Принятие</w:t>
      </w:r>
      <w:r>
        <w:t xml:space="preserve"> Проекта</w:t>
      </w:r>
      <w:r w:rsidRPr="00396911">
        <w:t xml:space="preserve"> не повлечет необходимость признания </w:t>
      </w:r>
      <w:proofErr w:type="gramStart"/>
      <w:r w:rsidRPr="00396911">
        <w:t>утратившими</w:t>
      </w:r>
      <w:proofErr w:type="gramEnd"/>
      <w:r w:rsidRPr="00396911">
        <w:t xml:space="preserve"> силу, приостановления, изменения, дополнения или разработки иных нормативных правовых актов.</w:t>
      </w:r>
    </w:p>
    <w:p w14:paraId="04C4A478" w14:textId="77777777" w:rsidR="00396911" w:rsidRPr="00396911" w:rsidRDefault="00396911" w:rsidP="004A57C0">
      <w:pPr>
        <w:ind w:firstLine="567"/>
        <w:jc w:val="both"/>
      </w:pPr>
      <w:r w:rsidRPr="00396911">
        <w:t xml:space="preserve">Реализация Проекта на текущий и (или) последующие годы не потребует расходов за счет средств бюджета Санкт-Петербурга, в </w:t>
      </w:r>
      <w:proofErr w:type="gramStart"/>
      <w:r w:rsidRPr="00396911">
        <w:t>связи</w:t>
      </w:r>
      <w:proofErr w:type="gramEnd"/>
      <w:r w:rsidRPr="00396911">
        <w:t xml:space="preserve"> с чем финансово-экономическое обоснование, содержащее статистический анализ, точные расчеты и сведения об источниках финансирования реализации Проекта, не требуется.</w:t>
      </w:r>
    </w:p>
    <w:p w14:paraId="499D7C83" w14:textId="77777777" w:rsidR="007A64CA" w:rsidRDefault="007A64CA" w:rsidP="004A57C0">
      <w:pPr>
        <w:pStyle w:val="1"/>
        <w:tabs>
          <w:tab w:val="left" w:pos="142"/>
        </w:tabs>
        <w:ind w:firstLine="567"/>
        <w:jc w:val="both"/>
        <w:rPr>
          <w:b w:val="0"/>
          <w:bCs w:val="0"/>
          <w:sz w:val="24"/>
          <w:szCs w:val="24"/>
        </w:rPr>
      </w:pPr>
    </w:p>
    <w:p w14:paraId="16C1CBFE" w14:textId="77777777" w:rsidR="00396911" w:rsidRDefault="00396911" w:rsidP="00595870">
      <w:pPr>
        <w:pStyle w:val="1"/>
        <w:tabs>
          <w:tab w:val="left" w:pos="142"/>
        </w:tabs>
        <w:jc w:val="both"/>
        <w:rPr>
          <w:b w:val="0"/>
          <w:bCs w:val="0"/>
          <w:sz w:val="24"/>
          <w:szCs w:val="24"/>
        </w:rPr>
      </w:pPr>
    </w:p>
    <w:p w14:paraId="23BB99AE" w14:textId="77777777" w:rsidR="00396911" w:rsidRDefault="00396911" w:rsidP="00595870">
      <w:pPr>
        <w:pStyle w:val="1"/>
        <w:tabs>
          <w:tab w:val="left" w:pos="142"/>
        </w:tabs>
        <w:jc w:val="both"/>
        <w:rPr>
          <w:b w:val="0"/>
          <w:bCs w:val="0"/>
          <w:sz w:val="24"/>
          <w:szCs w:val="24"/>
        </w:rPr>
      </w:pPr>
    </w:p>
    <w:p w14:paraId="5239FBD4" w14:textId="77777777" w:rsidR="00396911" w:rsidRPr="00396911" w:rsidRDefault="00396911" w:rsidP="00396911">
      <w:pPr>
        <w:jc w:val="both"/>
        <w:rPr>
          <w:b/>
        </w:rPr>
      </w:pPr>
      <w:r w:rsidRPr="00396911">
        <w:rPr>
          <w:b/>
        </w:rPr>
        <w:t xml:space="preserve">Временно </w:t>
      </w:r>
      <w:proofErr w:type="gramStart"/>
      <w:r w:rsidRPr="00396911">
        <w:rPr>
          <w:b/>
        </w:rPr>
        <w:t>исполняющий</w:t>
      </w:r>
      <w:proofErr w:type="gramEnd"/>
      <w:r w:rsidRPr="00396911">
        <w:rPr>
          <w:b/>
        </w:rPr>
        <w:t xml:space="preserve"> обязанности </w:t>
      </w:r>
    </w:p>
    <w:p w14:paraId="157ECAA3" w14:textId="77777777" w:rsidR="00396911" w:rsidRPr="00396911" w:rsidRDefault="00396911" w:rsidP="00396911">
      <w:pPr>
        <w:jc w:val="both"/>
        <w:rPr>
          <w:b/>
        </w:rPr>
      </w:pPr>
      <w:r w:rsidRPr="00396911">
        <w:rPr>
          <w:b/>
        </w:rPr>
        <w:t>начальника Инспекции -</w:t>
      </w:r>
      <w:r w:rsidRPr="00396911">
        <w:rPr>
          <w:b/>
        </w:rPr>
        <w:tab/>
      </w:r>
      <w:r w:rsidRPr="00396911">
        <w:rPr>
          <w:b/>
        </w:rPr>
        <w:tab/>
      </w:r>
      <w:r w:rsidRPr="00396911">
        <w:rPr>
          <w:b/>
        </w:rPr>
        <w:tab/>
      </w:r>
      <w:r w:rsidRPr="00396911">
        <w:rPr>
          <w:b/>
        </w:rPr>
        <w:tab/>
      </w:r>
      <w:r w:rsidRPr="00396911">
        <w:rPr>
          <w:b/>
        </w:rPr>
        <w:tab/>
      </w:r>
      <w:r w:rsidRPr="00396911">
        <w:rPr>
          <w:b/>
        </w:rPr>
        <w:tab/>
      </w:r>
      <w:r w:rsidRPr="00396911">
        <w:rPr>
          <w:b/>
        </w:rPr>
        <w:tab/>
      </w:r>
    </w:p>
    <w:p w14:paraId="3C3081CB" w14:textId="77777777" w:rsidR="00396911" w:rsidRPr="00396911" w:rsidRDefault="00396911" w:rsidP="00396911">
      <w:pPr>
        <w:jc w:val="both"/>
        <w:rPr>
          <w:b/>
        </w:rPr>
      </w:pPr>
      <w:r w:rsidRPr="00396911">
        <w:rPr>
          <w:b/>
        </w:rPr>
        <w:t xml:space="preserve">главного государственного жилищного </w:t>
      </w:r>
    </w:p>
    <w:p w14:paraId="2BF01387" w14:textId="704F2869" w:rsidR="00396911" w:rsidRPr="00396911" w:rsidRDefault="00396911" w:rsidP="00396911">
      <w:pPr>
        <w:jc w:val="both"/>
        <w:rPr>
          <w:b/>
        </w:rPr>
      </w:pPr>
      <w:r w:rsidRPr="00396911">
        <w:rPr>
          <w:b/>
        </w:rPr>
        <w:t xml:space="preserve">инспектора Санкт-Петербурга                                                                              </w:t>
      </w:r>
      <w:r w:rsidR="00973368">
        <w:rPr>
          <w:b/>
        </w:rPr>
        <w:t xml:space="preserve">     </w:t>
      </w:r>
      <w:r w:rsidRPr="00396911">
        <w:rPr>
          <w:b/>
        </w:rPr>
        <w:t>Ю.Э. Кузин</w:t>
      </w:r>
    </w:p>
    <w:p w14:paraId="0706ACAB" w14:textId="77777777" w:rsidR="00B279D8" w:rsidRPr="00424F3B" w:rsidRDefault="00B279D8" w:rsidP="00595870">
      <w:pPr>
        <w:pStyle w:val="a3"/>
        <w:tabs>
          <w:tab w:val="left" w:pos="142"/>
        </w:tabs>
        <w:ind w:right="0"/>
      </w:pPr>
    </w:p>
    <w:sectPr w:rsidR="00B279D8" w:rsidRPr="00424F3B" w:rsidSect="00833C1A">
      <w:headerReference w:type="even" r:id="rId8"/>
      <w:headerReference w:type="default" r:id="rId9"/>
      <w:pgSz w:w="11906" w:h="16838"/>
      <w:pgMar w:top="1134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BE5958" w14:textId="77777777" w:rsidR="00396911" w:rsidRDefault="00396911">
      <w:r>
        <w:separator/>
      </w:r>
    </w:p>
  </w:endnote>
  <w:endnote w:type="continuationSeparator" w:id="0">
    <w:p w14:paraId="4FC4DA8F" w14:textId="77777777" w:rsidR="00396911" w:rsidRDefault="0039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055A48" w14:textId="77777777" w:rsidR="00396911" w:rsidRDefault="00396911">
      <w:r>
        <w:separator/>
      </w:r>
    </w:p>
  </w:footnote>
  <w:footnote w:type="continuationSeparator" w:id="0">
    <w:p w14:paraId="2FF85600" w14:textId="77777777" w:rsidR="00396911" w:rsidRDefault="00396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70C237" w14:textId="77777777" w:rsidR="00396911" w:rsidRDefault="0039691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ED78A54" w14:textId="77777777" w:rsidR="00396911" w:rsidRDefault="0039691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AB7B2" w14:textId="3943B6D6" w:rsidR="00396911" w:rsidRDefault="0039691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2944">
      <w:rPr>
        <w:rStyle w:val="a5"/>
        <w:noProof/>
      </w:rPr>
      <w:t>2</w:t>
    </w:r>
    <w:r>
      <w:rPr>
        <w:rStyle w:val="a5"/>
      </w:rPr>
      <w:fldChar w:fldCharType="end"/>
    </w:r>
  </w:p>
  <w:p w14:paraId="1895D06E" w14:textId="77777777" w:rsidR="00396911" w:rsidRDefault="0039691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7640A"/>
    <w:multiLevelType w:val="hybridMultilevel"/>
    <w:tmpl w:val="D8D888FC"/>
    <w:lvl w:ilvl="0" w:tplc="880C97F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3A771C9"/>
    <w:multiLevelType w:val="hybridMultilevel"/>
    <w:tmpl w:val="17882CB0"/>
    <w:lvl w:ilvl="0" w:tplc="880C97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8E31B05"/>
    <w:multiLevelType w:val="hybridMultilevel"/>
    <w:tmpl w:val="A1A23C18"/>
    <w:lvl w:ilvl="0" w:tplc="E8FA52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7A0074D"/>
    <w:multiLevelType w:val="hybridMultilevel"/>
    <w:tmpl w:val="A71A3B10"/>
    <w:lvl w:ilvl="0" w:tplc="E8FA52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ABC"/>
    <w:rsid w:val="0000572D"/>
    <w:rsid w:val="0000620D"/>
    <w:rsid w:val="0002418B"/>
    <w:rsid w:val="00032C3A"/>
    <w:rsid w:val="00033BBF"/>
    <w:rsid w:val="00040046"/>
    <w:rsid w:val="000412BD"/>
    <w:rsid w:val="00061EA5"/>
    <w:rsid w:val="00071290"/>
    <w:rsid w:val="0008117D"/>
    <w:rsid w:val="00096769"/>
    <w:rsid w:val="000B2F75"/>
    <w:rsid w:val="000B3240"/>
    <w:rsid w:val="000C1015"/>
    <w:rsid w:val="000C496A"/>
    <w:rsid w:val="000D58A3"/>
    <w:rsid w:val="000E0A08"/>
    <w:rsid w:val="00107E49"/>
    <w:rsid w:val="00112E60"/>
    <w:rsid w:val="00115B83"/>
    <w:rsid w:val="00120872"/>
    <w:rsid w:val="0012777D"/>
    <w:rsid w:val="00145023"/>
    <w:rsid w:val="00152B9E"/>
    <w:rsid w:val="0015387D"/>
    <w:rsid w:val="00167CF7"/>
    <w:rsid w:val="001704C4"/>
    <w:rsid w:val="001774AD"/>
    <w:rsid w:val="00187C6F"/>
    <w:rsid w:val="00195D2D"/>
    <w:rsid w:val="00196C5B"/>
    <w:rsid w:val="001979BD"/>
    <w:rsid w:val="001A4D92"/>
    <w:rsid w:val="001B11F1"/>
    <w:rsid w:val="001B14BF"/>
    <w:rsid w:val="001B2F5F"/>
    <w:rsid w:val="001C054B"/>
    <w:rsid w:val="001D1D1C"/>
    <w:rsid w:val="001D3D48"/>
    <w:rsid w:val="001D5C76"/>
    <w:rsid w:val="00202FC0"/>
    <w:rsid w:val="0020610D"/>
    <w:rsid w:val="00220F57"/>
    <w:rsid w:val="002263BB"/>
    <w:rsid w:val="00240701"/>
    <w:rsid w:val="002556E4"/>
    <w:rsid w:val="0025694F"/>
    <w:rsid w:val="00257C21"/>
    <w:rsid w:val="00262A75"/>
    <w:rsid w:val="00262F49"/>
    <w:rsid w:val="00266AE8"/>
    <w:rsid w:val="002800D3"/>
    <w:rsid w:val="002941C1"/>
    <w:rsid w:val="002A443B"/>
    <w:rsid w:val="002B3272"/>
    <w:rsid w:val="002B73D3"/>
    <w:rsid w:val="002C023D"/>
    <w:rsid w:val="002C08AA"/>
    <w:rsid w:val="002C4CB3"/>
    <w:rsid w:val="002D4CF5"/>
    <w:rsid w:val="002F1A5F"/>
    <w:rsid w:val="003067E6"/>
    <w:rsid w:val="00311AAD"/>
    <w:rsid w:val="00323D50"/>
    <w:rsid w:val="0033341D"/>
    <w:rsid w:val="00352F1D"/>
    <w:rsid w:val="00354608"/>
    <w:rsid w:val="003700E7"/>
    <w:rsid w:val="0037304A"/>
    <w:rsid w:val="00373B17"/>
    <w:rsid w:val="00375A8A"/>
    <w:rsid w:val="00383BB3"/>
    <w:rsid w:val="0039520A"/>
    <w:rsid w:val="00396911"/>
    <w:rsid w:val="003A20C6"/>
    <w:rsid w:val="003B5237"/>
    <w:rsid w:val="003C7A70"/>
    <w:rsid w:val="003E0ADD"/>
    <w:rsid w:val="003F7C23"/>
    <w:rsid w:val="0040125A"/>
    <w:rsid w:val="00414296"/>
    <w:rsid w:val="00416DDA"/>
    <w:rsid w:val="00424F3B"/>
    <w:rsid w:val="004349A8"/>
    <w:rsid w:val="00440C36"/>
    <w:rsid w:val="0044655A"/>
    <w:rsid w:val="00454C97"/>
    <w:rsid w:val="00460919"/>
    <w:rsid w:val="00462B01"/>
    <w:rsid w:val="00475516"/>
    <w:rsid w:val="0047752C"/>
    <w:rsid w:val="00494263"/>
    <w:rsid w:val="00495B3A"/>
    <w:rsid w:val="004A57C0"/>
    <w:rsid w:val="004D0120"/>
    <w:rsid w:val="004D2158"/>
    <w:rsid w:val="004D5C59"/>
    <w:rsid w:val="004F2C94"/>
    <w:rsid w:val="00503312"/>
    <w:rsid w:val="005033E4"/>
    <w:rsid w:val="0050584D"/>
    <w:rsid w:val="00531A64"/>
    <w:rsid w:val="005421D2"/>
    <w:rsid w:val="00555E9F"/>
    <w:rsid w:val="005642E3"/>
    <w:rsid w:val="00571B8B"/>
    <w:rsid w:val="00573448"/>
    <w:rsid w:val="005872DD"/>
    <w:rsid w:val="00595870"/>
    <w:rsid w:val="005A4E8C"/>
    <w:rsid w:val="005C27FE"/>
    <w:rsid w:val="005E1A0C"/>
    <w:rsid w:val="005E498F"/>
    <w:rsid w:val="005F2D0E"/>
    <w:rsid w:val="005F62DA"/>
    <w:rsid w:val="00632944"/>
    <w:rsid w:val="00652C03"/>
    <w:rsid w:val="00656BE4"/>
    <w:rsid w:val="006743C4"/>
    <w:rsid w:val="006753C2"/>
    <w:rsid w:val="00681398"/>
    <w:rsid w:val="0068768E"/>
    <w:rsid w:val="006A59F8"/>
    <w:rsid w:val="006B3148"/>
    <w:rsid w:val="006C3B09"/>
    <w:rsid w:val="006C4ABC"/>
    <w:rsid w:val="006D635B"/>
    <w:rsid w:val="006E5967"/>
    <w:rsid w:val="006F0E0B"/>
    <w:rsid w:val="006F497A"/>
    <w:rsid w:val="00703374"/>
    <w:rsid w:val="0070602F"/>
    <w:rsid w:val="0071381C"/>
    <w:rsid w:val="00730DC9"/>
    <w:rsid w:val="0074689D"/>
    <w:rsid w:val="0075495F"/>
    <w:rsid w:val="007811E8"/>
    <w:rsid w:val="00782F01"/>
    <w:rsid w:val="00783C03"/>
    <w:rsid w:val="00787705"/>
    <w:rsid w:val="00792936"/>
    <w:rsid w:val="007A64CA"/>
    <w:rsid w:val="007B0162"/>
    <w:rsid w:val="007B566D"/>
    <w:rsid w:val="007B6D3E"/>
    <w:rsid w:val="007C586E"/>
    <w:rsid w:val="007D259B"/>
    <w:rsid w:val="007D39E4"/>
    <w:rsid w:val="007E25BB"/>
    <w:rsid w:val="007E260D"/>
    <w:rsid w:val="007F4C3D"/>
    <w:rsid w:val="007F55BD"/>
    <w:rsid w:val="00811761"/>
    <w:rsid w:val="008156CC"/>
    <w:rsid w:val="0082003C"/>
    <w:rsid w:val="00826BAE"/>
    <w:rsid w:val="00833C1A"/>
    <w:rsid w:val="00834501"/>
    <w:rsid w:val="00834625"/>
    <w:rsid w:val="00841226"/>
    <w:rsid w:val="00842547"/>
    <w:rsid w:val="0084428E"/>
    <w:rsid w:val="00845213"/>
    <w:rsid w:val="00846503"/>
    <w:rsid w:val="008503B4"/>
    <w:rsid w:val="008524F3"/>
    <w:rsid w:val="00861FBF"/>
    <w:rsid w:val="00864278"/>
    <w:rsid w:val="00871C38"/>
    <w:rsid w:val="00880691"/>
    <w:rsid w:val="008C7B46"/>
    <w:rsid w:val="008E712C"/>
    <w:rsid w:val="008F6E05"/>
    <w:rsid w:val="00927A23"/>
    <w:rsid w:val="0093787E"/>
    <w:rsid w:val="0095525B"/>
    <w:rsid w:val="00956775"/>
    <w:rsid w:val="00962AE9"/>
    <w:rsid w:val="00973368"/>
    <w:rsid w:val="00974013"/>
    <w:rsid w:val="00976540"/>
    <w:rsid w:val="00986867"/>
    <w:rsid w:val="009911F0"/>
    <w:rsid w:val="009A4E67"/>
    <w:rsid w:val="009A5A28"/>
    <w:rsid w:val="009D1F75"/>
    <w:rsid w:val="009D7203"/>
    <w:rsid w:val="009E2313"/>
    <w:rsid w:val="009E23F4"/>
    <w:rsid w:val="009E4108"/>
    <w:rsid w:val="009E5266"/>
    <w:rsid w:val="009F2197"/>
    <w:rsid w:val="00A038D1"/>
    <w:rsid w:val="00A1359D"/>
    <w:rsid w:val="00A23D5A"/>
    <w:rsid w:val="00A50464"/>
    <w:rsid w:val="00A50998"/>
    <w:rsid w:val="00A52DB9"/>
    <w:rsid w:val="00A6023C"/>
    <w:rsid w:val="00A7469A"/>
    <w:rsid w:val="00A807B9"/>
    <w:rsid w:val="00AA1527"/>
    <w:rsid w:val="00AB3BE9"/>
    <w:rsid w:val="00AC5591"/>
    <w:rsid w:val="00AE70F4"/>
    <w:rsid w:val="00AF55B8"/>
    <w:rsid w:val="00B0545B"/>
    <w:rsid w:val="00B06473"/>
    <w:rsid w:val="00B109F4"/>
    <w:rsid w:val="00B279D8"/>
    <w:rsid w:val="00B346F4"/>
    <w:rsid w:val="00B40FE1"/>
    <w:rsid w:val="00B54912"/>
    <w:rsid w:val="00B57D4A"/>
    <w:rsid w:val="00B676DC"/>
    <w:rsid w:val="00B754E5"/>
    <w:rsid w:val="00B81AB4"/>
    <w:rsid w:val="00B85B1C"/>
    <w:rsid w:val="00BA3E3C"/>
    <w:rsid w:val="00BA409F"/>
    <w:rsid w:val="00BA4E26"/>
    <w:rsid w:val="00BB3E45"/>
    <w:rsid w:val="00BD6008"/>
    <w:rsid w:val="00BE6BD8"/>
    <w:rsid w:val="00BF3F1D"/>
    <w:rsid w:val="00C11C13"/>
    <w:rsid w:val="00C13E56"/>
    <w:rsid w:val="00C149E9"/>
    <w:rsid w:val="00C15A9A"/>
    <w:rsid w:val="00C32889"/>
    <w:rsid w:val="00C40588"/>
    <w:rsid w:val="00C43EAE"/>
    <w:rsid w:val="00C44F2F"/>
    <w:rsid w:val="00C654F2"/>
    <w:rsid w:val="00C82391"/>
    <w:rsid w:val="00C87EC7"/>
    <w:rsid w:val="00CA174A"/>
    <w:rsid w:val="00CA2D70"/>
    <w:rsid w:val="00CA2E69"/>
    <w:rsid w:val="00CB0B65"/>
    <w:rsid w:val="00CB7EDC"/>
    <w:rsid w:val="00CC11AA"/>
    <w:rsid w:val="00CC6304"/>
    <w:rsid w:val="00CC79C5"/>
    <w:rsid w:val="00CF03B5"/>
    <w:rsid w:val="00D07B15"/>
    <w:rsid w:val="00D353D9"/>
    <w:rsid w:val="00D36931"/>
    <w:rsid w:val="00D43EDE"/>
    <w:rsid w:val="00D55568"/>
    <w:rsid w:val="00D63779"/>
    <w:rsid w:val="00D71016"/>
    <w:rsid w:val="00D839C1"/>
    <w:rsid w:val="00D83B3D"/>
    <w:rsid w:val="00D83D2C"/>
    <w:rsid w:val="00D90BD7"/>
    <w:rsid w:val="00DB2364"/>
    <w:rsid w:val="00DB31CF"/>
    <w:rsid w:val="00DB5154"/>
    <w:rsid w:val="00DC6DDA"/>
    <w:rsid w:val="00DD4EE9"/>
    <w:rsid w:val="00DD4FA2"/>
    <w:rsid w:val="00DE6676"/>
    <w:rsid w:val="00DF0171"/>
    <w:rsid w:val="00E14F47"/>
    <w:rsid w:val="00E16ACD"/>
    <w:rsid w:val="00E2021A"/>
    <w:rsid w:val="00E2763B"/>
    <w:rsid w:val="00E3283D"/>
    <w:rsid w:val="00E42C5E"/>
    <w:rsid w:val="00E44BAD"/>
    <w:rsid w:val="00E52AFB"/>
    <w:rsid w:val="00E62F39"/>
    <w:rsid w:val="00E63137"/>
    <w:rsid w:val="00E65486"/>
    <w:rsid w:val="00E67101"/>
    <w:rsid w:val="00E70BA6"/>
    <w:rsid w:val="00E7563E"/>
    <w:rsid w:val="00E95584"/>
    <w:rsid w:val="00EB0FF6"/>
    <w:rsid w:val="00EB5864"/>
    <w:rsid w:val="00EC2E27"/>
    <w:rsid w:val="00EE3E6D"/>
    <w:rsid w:val="00EE40F9"/>
    <w:rsid w:val="00F01DDB"/>
    <w:rsid w:val="00F13B83"/>
    <w:rsid w:val="00F153AB"/>
    <w:rsid w:val="00F16B09"/>
    <w:rsid w:val="00F23125"/>
    <w:rsid w:val="00F237F5"/>
    <w:rsid w:val="00F33F7B"/>
    <w:rsid w:val="00F4398D"/>
    <w:rsid w:val="00F5672C"/>
    <w:rsid w:val="00F76AA9"/>
    <w:rsid w:val="00F776E7"/>
    <w:rsid w:val="00F84D7B"/>
    <w:rsid w:val="00F91E71"/>
    <w:rsid w:val="00FA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7F6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a3">
    <w:name w:val="Body Text Indent"/>
    <w:basedOn w:val="a"/>
    <w:pPr>
      <w:autoSpaceDE w:val="0"/>
      <w:autoSpaceDN w:val="0"/>
      <w:ind w:right="84" w:firstLine="709"/>
      <w:jc w:val="both"/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lock Text"/>
    <w:basedOn w:val="a"/>
    <w:pPr>
      <w:autoSpaceDE w:val="0"/>
      <w:autoSpaceDN w:val="0"/>
      <w:ind w:left="720" w:right="3486"/>
      <w:jc w:val="both"/>
    </w:pPr>
    <w:rPr>
      <w:b/>
      <w:bCs/>
    </w:rPr>
  </w:style>
  <w:style w:type="paragraph" w:styleId="2">
    <w:name w:val="Body Text Indent 2"/>
    <w:basedOn w:val="a"/>
    <w:pPr>
      <w:overflowPunct w:val="0"/>
      <w:autoSpaceDE w:val="0"/>
      <w:autoSpaceDN w:val="0"/>
      <w:adjustRightInd w:val="0"/>
      <w:ind w:left="2268"/>
      <w:jc w:val="both"/>
      <w:textAlignment w:val="baseline"/>
    </w:pPr>
    <w:rPr>
      <w:szCs w:val="20"/>
    </w:rPr>
  </w:style>
  <w:style w:type="paragraph" w:styleId="a8">
    <w:name w:val="Plain Text"/>
    <w:basedOn w:val="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semiHidden/>
    <w:rsid w:val="00F16B09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3F7C23"/>
    <w:pPr>
      <w:spacing w:after="120"/>
    </w:pPr>
  </w:style>
  <w:style w:type="paragraph" w:customStyle="1" w:styleId="12">
    <w:name w:val="Обычный + 12 пт"/>
    <w:aliases w:val="полужирный,Черный,По ширине,Узор: Нет (Белый)"/>
    <w:basedOn w:val="a"/>
    <w:rsid w:val="00DF0171"/>
    <w:pPr>
      <w:widowControl w:val="0"/>
      <w:autoSpaceDE w:val="0"/>
      <w:autoSpaceDN w:val="0"/>
      <w:adjustRightInd w:val="0"/>
      <w:jc w:val="both"/>
    </w:pPr>
    <w:rPr>
      <w:sz w:val="22"/>
      <w:szCs w:val="22"/>
    </w:rPr>
  </w:style>
  <w:style w:type="character" w:styleId="ab">
    <w:name w:val="Emphasis"/>
    <w:uiPriority w:val="20"/>
    <w:qFormat/>
    <w:rsid w:val="00E67101"/>
    <w:rPr>
      <w:i/>
      <w:iCs/>
    </w:rPr>
  </w:style>
  <w:style w:type="character" w:styleId="ac">
    <w:name w:val="Strong"/>
    <w:uiPriority w:val="22"/>
    <w:qFormat/>
    <w:rsid w:val="00257C21"/>
    <w:rPr>
      <w:b/>
      <w:bCs/>
    </w:rPr>
  </w:style>
  <w:style w:type="character" w:styleId="ad">
    <w:name w:val="Hyperlink"/>
    <w:uiPriority w:val="99"/>
    <w:unhideWhenUsed/>
    <w:rsid w:val="00C32889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32889"/>
    <w:pPr>
      <w:spacing w:before="100" w:beforeAutospacing="1" w:after="100" w:afterAutospacing="1"/>
    </w:pPr>
  </w:style>
  <w:style w:type="paragraph" w:customStyle="1" w:styleId="ConsPlusTitle">
    <w:name w:val="ConsPlusTitle"/>
    <w:rsid w:val="0035460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35460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4">
    <w:name w:val="Знак Знак4 Знак Знак Знак"/>
    <w:basedOn w:val="a"/>
    <w:rsid w:val="00A50998"/>
    <w:pPr>
      <w:spacing w:before="100" w:beforeAutospacing="1" w:after="100" w:afterAutospacing="1"/>
    </w:pPr>
    <w:rPr>
      <w:lang w:val="en-US" w:eastAsia="en-US"/>
    </w:rPr>
  </w:style>
  <w:style w:type="paragraph" w:styleId="af">
    <w:name w:val="No Spacing"/>
    <w:uiPriority w:val="99"/>
    <w:qFormat/>
    <w:rsid w:val="00107E49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styleId="af0">
    <w:name w:val="annotation reference"/>
    <w:basedOn w:val="a0"/>
    <w:rsid w:val="00EE40F9"/>
    <w:rPr>
      <w:sz w:val="16"/>
      <w:szCs w:val="16"/>
    </w:rPr>
  </w:style>
  <w:style w:type="paragraph" w:styleId="af1">
    <w:name w:val="annotation text"/>
    <w:basedOn w:val="a"/>
    <w:link w:val="af2"/>
    <w:rsid w:val="00EE40F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EE40F9"/>
  </w:style>
  <w:style w:type="paragraph" w:styleId="af3">
    <w:name w:val="annotation subject"/>
    <w:basedOn w:val="af1"/>
    <w:next w:val="af1"/>
    <w:link w:val="af4"/>
    <w:rsid w:val="00EE40F9"/>
    <w:rPr>
      <w:b/>
      <w:bCs/>
    </w:rPr>
  </w:style>
  <w:style w:type="character" w:customStyle="1" w:styleId="af4">
    <w:name w:val="Тема примечания Знак"/>
    <w:basedOn w:val="af2"/>
    <w:link w:val="af3"/>
    <w:rsid w:val="00EE40F9"/>
    <w:rPr>
      <w:b/>
      <w:bCs/>
    </w:rPr>
  </w:style>
  <w:style w:type="character" w:customStyle="1" w:styleId="FontStyle15">
    <w:name w:val="Font Style15"/>
    <w:basedOn w:val="a0"/>
    <w:uiPriority w:val="99"/>
    <w:rsid w:val="00D55568"/>
    <w:rPr>
      <w:rFonts w:ascii="Times New Roman" w:hAnsi="Times New Roman" w:cs="Times New Roman"/>
      <w:b/>
      <w:bCs/>
      <w:spacing w:val="-1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qFormat/>
    <w:pPr>
      <w:autoSpaceDE w:val="0"/>
      <w:autoSpaceDN w:val="0"/>
      <w:jc w:val="center"/>
    </w:pPr>
    <w:rPr>
      <w:b/>
      <w:bCs/>
      <w:sz w:val="28"/>
      <w:szCs w:val="28"/>
    </w:rPr>
  </w:style>
  <w:style w:type="paragraph" w:styleId="a3">
    <w:name w:val="Body Text Indent"/>
    <w:basedOn w:val="a"/>
    <w:pPr>
      <w:autoSpaceDE w:val="0"/>
      <w:autoSpaceDN w:val="0"/>
      <w:ind w:right="84" w:firstLine="709"/>
      <w:jc w:val="both"/>
    </w:p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lock Text"/>
    <w:basedOn w:val="a"/>
    <w:pPr>
      <w:autoSpaceDE w:val="0"/>
      <w:autoSpaceDN w:val="0"/>
      <w:ind w:left="720" w:right="3486"/>
      <w:jc w:val="both"/>
    </w:pPr>
    <w:rPr>
      <w:b/>
      <w:bCs/>
    </w:rPr>
  </w:style>
  <w:style w:type="paragraph" w:styleId="2">
    <w:name w:val="Body Text Indent 2"/>
    <w:basedOn w:val="a"/>
    <w:pPr>
      <w:overflowPunct w:val="0"/>
      <w:autoSpaceDE w:val="0"/>
      <w:autoSpaceDN w:val="0"/>
      <w:adjustRightInd w:val="0"/>
      <w:ind w:left="2268"/>
      <w:jc w:val="both"/>
      <w:textAlignment w:val="baseline"/>
    </w:pPr>
    <w:rPr>
      <w:szCs w:val="20"/>
    </w:rPr>
  </w:style>
  <w:style w:type="paragraph" w:styleId="a8">
    <w:name w:val="Plain Text"/>
    <w:basedOn w:val="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semiHidden/>
    <w:rsid w:val="00F16B09"/>
    <w:rPr>
      <w:rFonts w:ascii="Tahoma" w:hAnsi="Tahoma" w:cs="Tahoma"/>
      <w:sz w:val="16"/>
      <w:szCs w:val="16"/>
    </w:rPr>
  </w:style>
  <w:style w:type="paragraph" w:styleId="aa">
    <w:name w:val="Body Text"/>
    <w:basedOn w:val="a"/>
    <w:rsid w:val="003F7C23"/>
    <w:pPr>
      <w:spacing w:after="120"/>
    </w:pPr>
  </w:style>
  <w:style w:type="paragraph" w:customStyle="1" w:styleId="12">
    <w:name w:val="Обычный + 12 пт"/>
    <w:aliases w:val="полужирный,Черный,По ширине,Узор: Нет (Белый)"/>
    <w:basedOn w:val="a"/>
    <w:rsid w:val="00DF0171"/>
    <w:pPr>
      <w:widowControl w:val="0"/>
      <w:autoSpaceDE w:val="0"/>
      <w:autoSpaceDN w:val="0"/>
      <w:adjustRightInd w:val="0"/>
      <w:jc w:val="both"/>
    </w:pPr>
    <w:rPr>
      <w:sz w:val="22"/>
      <w:szCs w:val="22"/>
    </w:rPr>
  </w:style>
  <w:style w:type="character" w:styleId="ab">
    <w:name w:val="Emphasis"/>
    <w:uiPriority w:val="20"/>
    <w:qFormat/>
    <w:rsid w:val="00E67101"/>
    <w:rPr>
      <w:i/>
      <w:iCs/>
    </w:rPr>
  </w:style>
  <w:style w:type="character" w:styleId="ac">
    <w:name w:val="Strong"/>
    <w:uiPriority w:val="22"/>
    <w:qFormat/>
    <w:rsid w:val="00257C21"/>
    <w:rPr>
      <w:b/>
      <w:bCs/>
    </w:rPr>
  </w:style>
  <w:style w:type="character" w:styleId="ad">
    <w:name w:val="Hyperlink"/>
    <w:uiPriority w:val="99"/>
    <w:unhideWhenUsed/>
    <w:rsid w:val="00C32889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32889"/>
    <w:pPr>
      <w:spacing w:before="100" w:beforeAutospacing="1" w:after="100" w:afterAutospacing="1"/>
    </w:pPr>
  </w:style>
  <w:style w:type="paragraph" w:customStyle="1" w:styleId="ConsPlusTitle">
    <w:name w:val="ConsPlusTitle"/>
    <w:rsid w:val="0035460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35460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4">
    <w:name w:val="Знак Знак4 Знак Знак Знак"/>
    <w:basedOn w:val="a"/>
    <w:rsid w:val="00A50998"/>
    <w:pPr>
      <w:spacing w:before="100" w:beforeAutospacing="1" w:after="100" w:afterAutospacing="1"/>
    </w:pPr>
    <w:rPr>
      <w:lang w:val="en-US" w:eastAsia="en-US"/>
    </w:rPr>
  </w:style>
  <w:style w:type="paragraph" w:styleId="af">
    <w:name w:val="No Spacing"/>
    <w:uiPriority w:val="99"/>
    <w:qFormat/>
    <w:rsid w:val="00107E49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styleId="af0">
    <w:name w:val="annotation reference"/>
    <w:basedOn w:val="a0"/>
    <w:rsid w:val="00EE40F9"/>
    <w:rPr>
      <w:sz w:val="16"/>
      <w:szCs w:val="16"/>
    </w:rPr>
  </w:style>
  <w:style w:type="paragraph" w:styleId="af1">
    <w:name w:val="annotation text"/>
    <w:basedOn w:val="a"/>
    <w:link w:val="af2"/>
    <w:rsid w:val="00EE40F9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EE40F9"/>
  </w:style>
  <w:style w:type="paragraph" w:styleId="af3">
    <w:name w:val="annotation subject"/>
    <w:basedOn w:val="af1"/>
    <w:next w:val="af1"/>
    <w:link w:val="af4"/>
    <w:rsid w:val="00EE40F9"/>
    <w:rPr>
      <w:b/>
      <w:bCs/>
    </w:rPr>
  </w:style>
  <w:style w:type="character" w:customStyle="1" w:styleId="af4">
    <w:name w:val="Тема примечания Знак"/>
    <w:basedOn w:val="af2"/>
    <w:link w:val="af3"/>
    <w:rsid w:val="00EE40F9"/>
    <w:rPr>
      <w:b/>
      <w:bCs/>
    </w:rPr>
  </w:style>
  <w:style w:type="character" w:customStyle="1" w:styleId="FontStyle15">
    <w:name w:val="Font Style15"/>
    <w:basedOn w:val="a0"/>
    <w:uiPriority w:val="99"/>
    <w:rsid w:val="00D55568"/>
    <w:rPr>
      <w:rFonts w:ascii="Times New Roman" w:hAnsi="Times New Roman" w:cs="Times New Roman"/>
      <w:b/>
      <w:bCs/>
      <w:spacing w:val="-1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10564">
          <w:marLeft w:val="450"/>
          <w:marRight w:val="45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7704">
                  <w:marLeft w:val="0"/>
                  <w:marRight w:val="0"/>
                  <w:marTop w:val="0"/>
                  <w:marBottom w:val="0"/>
                  <w:divBdr>
                    <w:top w:val="single" w:sz="6" w:space="0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0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6884">
                      <w:marLeft w:val="210"/>
                      <w:marRight w:val="0"/>
                      <w:marTop w:val="15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13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8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309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Цыулев Андрей Сергеевич</dc:creator>
  <cp:lastModifiedBy>Шевяков Александр Сергеевич</cp:lastModifiedBy>
  <cp:revision>9</cp:revision>
  <cp:lastPrinted>2020-12-21T06:55:00Z</cp:lastPrinted>
  <dcterms:created xsi:type="dcterms:W3CDTF">2025-08-11T08:21:00Z</dcterms:created>
  <dcterms:modified xsi:type="dcterms:W3CDTF">2025-08-11T10:00:00Z</dcterms:modified>
</cp:coreProperties>
</file>