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6B4B" w:rsidRDefault="00947089" w:rsidP="00286B4B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2179955</wp:posOffset>
                </wp:positionV>
                <wp:extent cx="3265170" cy="1678305"/>
                <wp:effectExtent l="0" t="0" r="11430" b="1714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170" cy="167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21C" w:rsidRPr="0022121C" w:rsidRDefault="00421481" w:rsidP="0022121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b/>
                              </w:rPr>
                            </w:pPr>
                            <w:r w:rsidRPr="00421481">
                              <w:rPr>
                                <w:b/>
                              </w:rPr>
                              <w:t xml:space="preserve">Об </w:t>
                            </w:r>
                            <w:r w:rsidR="0022121C" w:rsidRPr="0022121C">
                              <w:rPr>
                                <w:b/>
                              </w:rPr>
                              <w:t xml:space="preserve">одобрении проекта плана мероприятий </w:t>
                            </w:r>
                          </w:p>
                          <w:p w:rsidR="0022121C" w:rsidRDefault="0022121C" w:rsidP="0022121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b/>
                              </w:rPr>
                            </w:pPr>
                            <w:r w:rsidRPr="0022121C">
                              <w:rPr>
                                <w:b/>
                              </w:rPr>
                              <w:t xml:space="preserve">(«дорожной карты») по реализации достигнутых договоренностей между Правительством Санкт-Петербурга Российской Федерации и Хокимиятом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22121C">
                              <w:rPr>
                                <w:b/>
                              </w:rPr>
                              <w:t xml:space="preserve">города Ташкент Республики Узбекистан </w:t>
                            </w:r>
                          </w:p>
                          <w:p w:rsidR="00286B4B" w:rsidRDefault="0022121C" w:rsidP="0022121C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 w:rsidRPr="0022121C">
                              <w:rPr>
                                <w:b/>
                              </w:rPr>
                              <w:t xml:space="preserve">о сотрудничестве в торгово-экономической, научно-технической и культурной областях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22121C">
                              <w:rPr>
                                <w:b/>
                              </w:rPr>
                              <w:t xml:space="preserve">на 2025-2028 </w:t>
                            </w:r>
                            <w:r w:rsidR="00C07422">
                              <w:rPr>
                                <w:b/>
                              </w:rPr>
                              <w:t>гг.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угольник 7" o:spid="_x0000_s1026" style="position:absolute;left:0;text-align:left;margin-left:27.75pt;margin-top:171.65pt;width:257.1pt;height:132.1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" o:allowincell="f" filled="f" stroked="f">
                <v:textbox inset="0,0,0,0">
                  <w:txbxContent>
                    <w:p w:rsidR="0022121C" w:rsidRPr="0022121C" w:rsidRDefault="00421481" w:rsidP="0022121C">
                      <w:pPr>
                        <w:widowControl w:val="0"/>
                        <w:autoSpaceDE w:val="0"/>
                        <w:autoSpaceDN w:val="0"/>
                        <w:rPr>
                          <w:b/>
                        </w:rPr>
                      </w:pPr>
                      <w:r w:rsidRPr="00421481">
                        <w:rPr>
                          <w:b/>
                        </w:rPr>
                        <w:t xml:space="preserve">Об </w:t>
                      </w:r>
                      <w:r w:rsidR="0022121C" w:rsidRPr="0022121C">
                        <w:rPr>
                          <w:b/>
                        </w:rPr>
                        <w:t xml:space="preserve">одобрении проекта плана мероприятий </w:t>
                      </w:r>
                    </w:p>
                    <w:p w:rsidR="0022121C" w:rsidRDefault="0022121C" w:rsidP="0022121C">
                      <w:pPr>
                        <w:widowControl w:val="0"/>
                        <w:autoSpaceDE w:val="0"/>
                        <w:autoSpaceDN w:val="0"/>
                        <w:rPr>
                          <w:b/>
                        </w:rPr>
                      </w:pPr>
                      <w:r w:rsidRPr="0022121C">
                        <w:rPr>
                          <w:b/>
                        </w:rPr>
                        <w:t xml:space="preserve">(«дорожной карты») по реализации достигнутых договоренностей между Правительством Санкт-Петербурга Российской Федерации и Хокимиятом </w:t>
                      </w:r>
                      <w:r>
                        <w:rPr>
                          <w:b/>
                        </w:rPr>
                        <w:br/>
                      </w:r>
                      <w:r w:rsidRPr="0022121C">
                        <w:rPr>
                          <w:b/>
                        </w:rPr>
                        <w:t xml:space="preserve">города Ташкент Республики Узбекистан </w:t>
                      </w:r>
                    </w:p>
                    <w:p w:rsidR="00286B4B" w:rsidRDefault="0022121C" w:rsidP="0022121C">
                      <w:pPr>
                        <w:widowControl w:val="0"/>
                        <w:autoSpaceDE w:val="0"/>
                        <w:autoSpaceDN w:val="0"/>
                      </w:pPr>
                      <w:r w:rsidRPr="0022121C">
                        <w:rPr>
                          <w:b/>
                        </w:rPr>
                        <w:t xml:space="preserve">о сотрудничестве в торгово-экономической, научно-технической и культурной областях </w:t>
                      </w:r>
                      <w:r>
                        <w:rPr>
                          <w:b/>
                        </w:rPr>
                        <w:br/>
                      </w:r>
                      <w:r w:rsidRPr="0022121C">
                        <w:rPr>
                          <w:b/>
                        </w:rPr>
                        <w:t xml:space="preserve">на 2025-2028 </w:t>
                      </w:r>
                      <w:r w:rsidR="00C07422">
                        <w:rPr>
                          <w:b/>
                        </w:rPr>
                        <w:t>гг.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E08EB"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-711200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  <w:r>
        <w:t xml:space="preserve">Правительство Санкт-Петербурга </w: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П О С Т А Н О В Л Я Е Т: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</w:p>
    <w:p w:rsidR="0022121C" w:rsidRDefault="00286B4B" w:rsidP="0022121C">
      <w:pPr>
        <w:widowControl w:val="0"/>
        <w:autoSpaceDE w:val="0"/>
        <w:autoSpaceDN w:val="0"/>
        <w:ind w:firstLine="567"/>
        <w:jc w:val="both"/>
      </w:pPr>
      <w:r>
        <w:t>1. </w:t>
      </w:r>
      <w:r w:rsidR="0022121C">
        <w:t xml:space="preserve">Одобрить проект плана мероприятий («дорожной карты») </w:t>
      </w:r>
      <w:r w:rsidR="0022121C" w:rsidRPr="0022121C">
        <w:t xml:space="preserve">по реализации достигнутых договоренностей между Правительством Санкт-Петербурга </w:t>
      </w:r>
      <w:r w:rsidR="0022121C">
        <w:br/>
      </w:r>
      <w:r w:rsidR="0022121C" w:rsidRPr="0022121C">
        <w:t xml:space="preserve">Российской Федерации и Хокимиятом города Ташкент Республики Узбекистан </w:t>
      </w:r>
      <w:r w:rsidR="0022121C">
        <w:br/>
      </w:r>
      <w:r w:rsidR="0022121C" w:rsidRPr="0022121C">
        <w:t xml:space="preserve">о сотрудничестве в торгово-экономической, научно-технической и культурной областях </w:t>
      </w:r>
      <w:r w:rsidR="0022121C">
        <w:br/>
      </w:r>
      <w:r w:rsidR="0022121C" w:rsidRPr="0022121C">
        <w:t xml:space="preserve">на 2025-2028 </w:t>
      </w:r>
      <w:r w:rsidR="00C07422">
        <w:t>гг.</w:t>
      </w:r>
      <w:r w:rsidR="0022121C" w:rsidRPr="0022121C">
        <w:t xml:space="preserve"> </w:t>
      </w:r>
      <w:r w:rsidR="0022121C">
        <w:t xml:space="preserve">(далее – План мероприятий) согласно приложению. </w:t>
      </w:r>
    </w:p>
    <w:p w:rsidR="0022121C" w:rsidRDefault="0022121C" w:rsidP="0022121C">
      <w:pPr>
        <w:widowControl w:val="0"/>
        <w:autoSpaceDE w:val="0"/>
        <w:autoSpaceDN w:val="0"/>
        <w:ind w:firstLine="567"/>
        <w:jc w:val="both"/>
      </w:pPr>
      <w:r>
        <w:t>2.</w:t>
      </w:r>
      <w:r w:rsidR="00716C8B">
        <w:t>  </w:t>
      </w:r>
      <w:r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286B4B" w:rsidRDefault="0022121C" w:rsidP="0022121C">
      <w:pPr>
        <w:widowControl w:val="0"/>
        <w:autoSpaceDE w:val="0"/>
        <w:autoSpaceDN w:val="0"/>
        <w:ind w:firstLine="567"/>
        <w:jc w:val="both"/>
      </w:pPr>
      <w:r>
        <w:t>3.</w:t>
      </w:r>
      <w:r w:rsidR="00716C8B">
        <w:t>  </w:t>
      </w:r>
      <w:r>
        <w:t xml:space="preserve">Контроль за выполнением постановления остается за Губернатором </w:t>
      </w:r>
      <w:r>
        <w:br/>
        <w:t>Санкт-Петербурга</w:t>
      </w:r>
      <w:r w:rsidR="00286B4B">
        <w:t>.</w:t>
      </w: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      Губернатор </w:t>
      </w:r>
    </w:p>
    <w:p w:rsidR="00286B4B" w:rsidRDefault="00286B4B" w:rsidP="00286B4B">
      <w:pPr>
        <w:widowControl w:val="0"/>
        <w:autoSpaceDE w:val="0"/>
        <w:autoSpaceDN w:val="0"/>
        <w:jc w:val="both"/>
      </w:pPr>
      <w:r>
        <w:rPr>
          <w:b/>
        </w:rPr>
        <w:t>Санкт-Петербурга                                                                                                     А.Д.Беглов</w:t>
      </w:r>
      <w:bookmarkStart w:id="1" w:name="P46"/>
      <w:bookmarkEnd w:id="1"/>
    </w:p>
    <w:p w:rsidR="00286B4B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  <w:bookmarkStart w:id="2" w:name="P968"/>
      <w:bookmarkEnd w:id="2"/>
    </w:p>
    <w:p w:rsidR="00286B4B" w:rsidRDefault="00286B4B" w:rsidP="00286B4B">
      <w:pPr>
        <w:ind w:firstLine="567"/>
        <w:jc w:val="both"/>
      </w:pPr>
    </w:p>
    <w:p w:rsidR="001867A6" w:rsidRDefault="001867A6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Pr="00286B4B" w:rsidRDefault="00286B4B" w:rsidP="00286B4B"/>
    <w:sectPr w:rsidR="00286B4B" w:rsidRPr="00286B4B" w:rsidSect="00182C4E">
      <w:headerReference w:type="firs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FCF" w:rsidRDefault="00395FCF" w:rsidP="00140928">
      <w:r>
        <w:separator/>
      </w:r>
    </w:p>
  </w:endnote>
  <w:endnote w:type="continuationSeparator" w:id="0">
    <w:p w:rsidR="00395FCF" w:rsidRDefault="00395FCF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FCF" w:rsidRDefault="00395FCF" w:rsidP="00140928">
      <w:r>
        <w:separator/>
      </w:r>
    </w:p>
  </w:footnote>
  <w:footnote w:type="continuationSeparator" w:id="0">
    <w:p w:rsidR="00395FCF" w:rsidRDefault="00395FCF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22"/>
    <w:rsid w:val="00011926"/>
    <w:rsid w:val="00014CE2"/>
    <w:rsid w:val="00083BF5"/>
    <w:rsid w:val="00105235"/>
    <w:rsid w:val="00140928"/>
    <w:rsid w:val="00182C4E"/>
    <w:rsid w:val="001867A6"/>
    <w:rsid w:val="001A6779"/>
    <w:rsid w:val="001C5587"/>
    <w:rsid w:val="0022121C"/>
    <w:rsid w:val="00256BFB"/>
    <w:rsid w:val="00275887"/>
    <w:rsid w:val="00286B4B"/>
    <w:rsid w:val="002E1BD4"/>
    <w:rsid w:val="00395FCF"/>
    <w:rsid w:val="00421481"/>
    <w:rsid w:val="00464D21"/>
    <w:rsid w:val="00496EC3"/>
    <w:rsid w:val="004D1588"/>
    <w:rsid w:val="004E02A3"/>
    <w:rsid w:val="00507422"/>
    <w:rsid w:val="005D35F1"/>
    <w:rsid w:val="00606C58"/>
    <w:rsid w:val="00611B9D"/>
    <w:rsid w:val="00650A86"/>
    <w:rsid w:val="00662C19"/>
    <w:rsid w:val="006B1ECA"/>
    <w:rsid w:val="006C7980"/>
    <w:rsid w:val="00716C8B"/>
    <w:rsid w:val="0073126B"/>
    <w:rsid w:val="00824D0D"/>
    <w:rsid w:val="0087716C"/>
    <w:rsid w:val="008C1D2A"/>
    <w:rsid w:val="008D251A"/>
    <w:rsid w:val="00946190"/>
    <w:rsid w:val="00947089"/>
    <w:rsid w:val="009554D8"/>
    <w:rsid w:val="00981F3B"/>
    <w:rsid w:val="009A3919"/>
    <w:rsid w:val="009C1094"/>
    <w:rsid w:val="00A413D7"/>
    <w:rsid w:val="00A56E01"/>
    <w:rsid w:val="00AA31C9"/>
    <w:rsid w:val="00B56A19"/>
    <w:rsid w:val="00B71C47"/>
    <w:rsid w:val="00BE3CD5"/>
    <w:rsid w:val="00C026E5"/>
    <w:rsid w:val="00C07422"/>
    <w:rsid w:val="00C23355"/>
    <w:rsid w:val="00C52202"/>
    <w:rsid w:val="00CA5C1F"/>
    <w:rsid w:val="00DA11A7"/>
    <w:rsid w:val="00DE08EB"/>
    <w:rsid w:val="00DE50CB"/>
    <w:rsid w:val="00E23D50"/>
    <w:rsid w:val="00E40575"/>
    <w:rsid w:val="00E476D0"/>
    <w:rsid w:val="00E76D22"/>
    <w:rsid w:val="00EA5109"/>
    <w:rsid w:val="00EC3D1A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C37FA-4583-4911-9617-E3CDA115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Мороз Андрей Васильевич</cp:lastModifiedBy>
  <cp:revision>2</cp:revision>
  <cp:lastPrinted>2024-10-14T06:28:00Z</cp:lastPrinted>
  <dcterms:created xsi:type="dcterms:W3CDTF">2025-07-28T08:23:00Z</dcterms:created>
  <dcterms:modified xsi:type="dcterms:W3CDTF">2025-07-28T08:23:00Z</dcterms:modified>
</cp:coreProperties>
</file>