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E72922" w:rsidRDefault="00DA1B0C" w:rsidP="00CF06D6">
      <w:pPr>
        <w:spacing w:after="240"/>
        <w:jc w:val="center"/>
        <w:rPr>
          <w:bCs/>
          <w:caps/>
          <w:kern w:val="28"/>
          <w:sz w:val="28"/>
          <w:lang w:val="uk-UA"/>
        </w:rPr>
      </w:pPr>
      <w:bookmarkStart w:id="0" w:name="_GoBack"/>
      <w:bookmarkEnd w:id="0"/>
      <w:r w:rsidRPr="00E72922">
        <w:rPr>
          <w:noProof/>
          <w:sz w:val="28"/>
          <w:szCs w:val="28"/>
        </w:rPr>
        <w:drawing>
          <wp:inline distT="0" distB="0" distL="0" distR="0" wp14:anchorId="7BACDBC5" wp14:editId="3178196A">
            <wp:extent cx="561975" cy="5619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AC2" w:rsidRPr="00E72922" w:rsidRDefault="003A5AC2" w:rsidP="003A5AC2">
      <w:pPr>
        <w:suppressAutoHyphens/>
        <w:jc w:val="center"/>
        <w:outlineLvl w:val="0"/>
        <w:rPr>
          <w:bCs/>
          <w:caps/>
          <w:kern w:val="28"/>
          <w:sz w:val="28"/>
          <w:lang w:val="uk-UA"/>
        </w:rPr>
      </w:pPr>
      <w:r w:rsidRPr="00E72922">
        <w:rPr>
          <w:bCs/>
          <w:caps/>
          <w:kern w:val="28"/>
          <w:sz w:val="28"/>
          <w:lang w:val="uk-UA"/>
        </w:rPr>
        <w:t>ПРАВИТЕЛЬСТВО САНКТ-ПЕТЕРБУРГА</w:t>
      </w:r>
    </w:p>
    <w:p w:rsidR="003A5AC2" w:rsidRPr="00E72922" w:rsidRDefault="003A5AC2" w:rsidP="003A5AC2">
      <w:pPr>
        <w:suppressAutoHyphens/>
        <w:jc w:val="center"/>
        <w:outlineLvl w:val="0"/>
        <w:rPr>
          <w:b/>
          <w:caps/>
          <w:kern w:val="28"/>
          <w:sz w:val="28"/>
          <w:lang w:val="uk-UA"/>
        </w:rPr>
      </w:pPr>
      <w:r w:rsidRPr="00E72922">
        <w:rPr>
          <w:b/>
          <w:caps/>
          <w:kern w:val="28"/>
          <w:sz w:val="28"/>
          <w:lang w:val="uk-UA"/>
        </w:rPr>
        <w:t>КОМИТЕТ ПО ЗДРАВООХРАНЕНИЮ</w:t>
      </w:r>
    </w:p>
    <w:p w:rsidR="003A5AC2" w:rsidRPr="00E72922" w:rsidRDefault="006644F1" w:rsidP="003A5AC2">
      <w:pPr>
        <w:jc w:val="center"/>
        <w:rPr>
          <w:b/>
          <w:bCs/>
          <w:spacing w:val="30"/>
          <w:sz w:val="28"/>
        </w:rPr>
      </w:pPr>
      <w:r w:rsidRPr="00E72922">
        <w:rPr>
          <w:b/>
          <w:bCs/>
          <w:spacing w:val="30"/>
          <w:sz w:val="28"/>
        </w:rPr>
        <w:t>РАСПОРЯЖЕНИЕ</w:t>
      </w:r>
    </w:p>
    <w:p w:rsidR="006644F1" w:rsidRPr="00E72922" w:rsidRDefault="006644F1" w:rsidP="003A5AC2">
      <w:pPr>
        <w:jc w:val="center"/>
        <w:rPr>
          <w:b/>
          <w:bCs/>
          <w:sz w:val="24"/>
        </w:rPr>
      </w:pPr>
    </w:p>
    <w:p w:rsidR="003A5AC2" w:rsidRPr="00E72922" w:rsidRDefault="003A5AC2" w:rsidP="003A5AC2">
      <w:pPr>
        <w:jc w:val="center"/>
        <w:rPr>
          <w:b/>
          <w:bCs/>
          <w:sz w:val="24"/>
        </w:rPr>
      </w:pPr>
    </w:p>
    <w:p w:rsidR="005861C2" w:rsidRPr="00E72922" w:rsidRDefault="005861C2" w:rsidP="003A5AC2">
      <w:pPr>
        <w:jc w:val="center"/>
        <w:rPr>
          <w:b/>
          <w:bCs/>
          <w:sz w:val="24"/>
        </w:rPr>
      </w:pPr>
    </w:p>
    <w:p w:rsidR="003A5AC2" w:rsidRPr="00E72922" w:rsidRDefault="00FC7FFD" w:rsidP="003A5AC2">
      <w:pPr>
        <w:jc w:val="both"/>
        <w:rPr>
          <w:sz w:val="24"/>
        </w:rPr>
      </w:pPr>
      <w:r w:rsidRPr="00E72922">
        <w:rPr>
          <w:sz w:val="24"/>
        </w:rPr>
        <w:t>«</w:t>
      </w:r>
      <w:r w:rsidR="003A5AC2" w:rsidRPr="00E72922">
        <w:rPr>
          <w:sz w:val="24"/>
        </w:rPr>
        <w:t>_</w:t>
      </w:r>
      <w:r w:rsidR="0002392B" w:rsidRPr="00E72922">
        <w:rPr>
          <w:sz w:val="24"/>
        </w:rPr>
        <w:t>_</w:t>
      </w:r>
      <w:r w:rsidR="003A5AC2" w:rsidRPr="00E72922">
        <w:rPr>
          <w:sz w:val="24"/>
        </w:rPr>
        <w:t>__</w:t>
      </w:r>
      <w:r w:rsidRPr="00E72922">
        <w:rPr>
          <w:sz w:val="24"/>
        </w:rPr>
        <w:t>»</w:t>
      </w:r>
      <w:r w:rsidR="003A5AC2" w:rsidRPr="00E72922">
        <w:rPr>
          <w:sz w:val="24"/>
        </w:rPr>
        <w:t>______</w:t>
      </w:r>
      <w:r w:rsidR="0002392B" w:rsidRPr="00E72922">
        <w:rPr>
          <w:sz w:val="24"/>
        </w:rPr>
        <w:t>_</w:t>
      </w:r>
      <w:r w:rsidR="00975F14" w:rsidRPr="00E72922">
        <w:rPr>
          <w:sz w:val="24"/>
        </w:rPr>
        <w:t>______</w:t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</w:r>
      <w:r w:rsidR="00975F14" w:rsidRPr="00E72922">
        <w:rPr>
          <w:sz w:val="24"/>
        </w:rPr>
        <w:tab/>
        <w:t xml:space="preserve">          </w:t>
      </w:r>
      <w:r w:rsidR="003A5AC2" w:rsidRPr="00E72922">
        <w:rPr>
          <w:sz w:val="24"/>
        </w:rPr>
        <w:t>№_</w:t>
      </w:r>
      <w:r w:rsidR="00FF18E0" w:rsidRPr="00E72922">
        <w:rPr>
          <w:sz w:val="24"/>
        </w:rPr>
        <w:t>_</w:t>
      </w:r>
      <w:r w:rsidR="0002392B" w:rsidRPr="00E72922">
        <w:rPr>
          <w:sz w:val="24"/>
        </w:rPr>
        <w:t>__</w:t>
      </w:r>
      <w:r w:rsidR="003A5AC2" w:rsidRPr="00E72922">
        <w:rPr>
          <w:sz w:val="24"/>
        </w:rPr>
        <w:t>________</w:t>
      </w:r>
    </w:p>
    <w:p w:rsidR="003A5AC2" w:rsidRPr="00E72922" w:rsidRDefault="003A5AC2" w:rsidP="003A5AC2">
      <w:pPr>
        <w:jc w:val="both"/>
        <w:rPr>
          <w:sz w:val="24"/>
        </w:rPr>
      </w:pPr>
    </w:p>
    <w:p w:rsidR="004A6783" w:rsidRPr="00E72922" w:rsidRDefault="00F821AA" w:rsidP="00F821AA">
      <w:pPr>
        <w:rPr>
          <w:b/>
          <w:sz w:val="24"/>
          <w:szCs w:val="24"/>
        </w:rPr>
      </w:pPr>
      <w:r w:rsidRPr="00E72922">
        <w:rPr>
          <w:b/>
          <w:sz w:val="24"/>
          <w:szCs w:val="24"/>
        </w:rPr>
        <w:t>О маршрутизации взрослого населения</w:t>
      </w:r>
      <w:r w:rsidRPr="00E72922">
        <w:rPr>
          <w:b/>
          <w:sz w:val="24"/>
          <w:szCs w:val="24"/>
        </w:rPr>
        <w:br/>
        <w:t xml:space="preserve"> Санкт-Петербурга, нуждающегося </w:t>
      </w:r>
      <w:r w:rsidRPr="00E72922">
        <w:rPr>
          <w:b/>
          <w:sz w:val="24"/>
          <w:szCs w:val="24"/>
        </w:rPr>
        <w:br/>
        <w:t>в медицинской реабилитации</w:t>
      </w:r>
    </w:p>
    <w:p w:rsidR="005861C2" w:rsidRPr="00E72922" w:rsidRDefault="005861C2" w:rsidP="003A5AC2">
      <w:pPr>
        <w:jc w:val="both"/>
        <w:rPr>
          <w:sz w:val="24"/>
          <w:szCs w:val="24"/>
        </w:rPr>
      </w:pPr>
    </w:p>
    <w:p w:rsidR="008A4078" w:rsidRPr="00E72922" w:rsidRDefault="008A4078" w:rsidP="00154730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12529"/>
          <w:sz w:val="24"/>
          <w:szCs w:val="24"/>
        </w:rPr>
      </w:pPr>
      <w:r w:rsidRPr="00E72922">
        <w:rPr>
          <w:sz w:val="24"/>
          <w:szCs w:val="24"/>
        </w:rPr>
        <w:t xml:space="preserve">В целях </w:t>
      </w:r>
      <w:r w:rsidRPr="00E72922">
        <w:rPr>
          <w:color w:val="212529"/>
          <w:sz w:val="24"/>
          <w:szCs w:val="24"/>
        </w:rPr>
        <w:t>исполнения приказа Министерства здравоохранения и социального развития   Российской   Фе</w:t>
      </w:r>
      <w:r w:rsidR="00B1609B" w:rsidRPr="00E72922">
        <w:rPr>
          <w:color w:val="212529"/>
          <w:sz w:val="24"/>
          <w:szCs w:val="24"/>
        </w:rPr>
        <w:t>дерации  от  05.10.2005  №  617</w:t>
      </w:r>
      <w:r w:rsidR="00FC7FFD" w:rsidRPr="00E72922">
        <w:rPr>
          <w:color w:val="212529"/>
          <w:sz w:val="24"/>
          <w:szCs w:val="24"/>
        </w:rPr>
        <w:t>»</w:t>
      </w:r>
      <w:r w:rsidRPr="00E72922">
        <w:rPr>
          <w:color w:val="212529"/>
          <w:sz w:val="24"/>
          <w:szCs w:val="24"/>
        </w:rPr>
        <w:t>О  порядке направления   граждан   органами   исполнительной   власти   субъектов Российской  Федерации  в  сфере  здравоохранения  к  месту лечения при наличии медицинских показаний</w:t>
      </w:r>
      <w:r w:rsidR="00FC7FFD" w:rsidRPr="00E72922">
        <w:rPr>
          <w:color w:val="212529"/>
          <w:sz w:val="24"/>
          <w:szCs w:val="24"/>
        </w:rPr>
        <w:t>»</w:t>
      </w:r>
      <w:r w:rsidRPr="00E72922">
        <w:rPr>
          <w:color w:val="212529"/>
          <w:sz w:val="24"/>
          <w:szCs w:val="24"/>
        </w:rPr>
        <w:t>:</w:t>
      </w:r>
    </w:p>
    <w:p w:rsidR="00F821AA" w:rsidRPr="00E72922" w:rsidRDefault="008A4078" w:rsidP="001532BE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539"/>
        <w:jc w:val="both"/>
        <w:rPr>
          <w:bCs/>
          <w:sz w:val="24"/>
          <w:szCs w:val="24"/>
        </w:rPr>
      </w:pPr>
      <w:r w:rsidRPr="00E72922">
        <w:rPr>
          <w:color w:val="212529"/>
          <w:sz w:val="24"/>
          <w:szCs w:val="24"/>
        </w:rPr>
        <w:t>1. </w:t>
      </w:r>
      <w:r w:rsidR="001532BE" w:rsidRPr="00E72922">
        <w:rPr>
          <w:color w:val="212529"/>
          <w:sz w:val="24"/>
          <w:szCs w:val="24"/>
        </w:rPr>
        <w:t xml:space="preserve">    </w:t>
      </w:r>
      <w:r w:rsidR="00F821AA" w:rsidRPr="00E72922">
        <w:rPr>
          <w:bCs/>
          <w:sz w:val="24"/>
          <w:szCs w:val="24"/>
        </w:rPr>
        <w:t xml:space="preserve">В целях совершенствования в Санкт-Петербурге организации медицинской реабилитации взрослых, обеспечения координации деятельности между учреждениями здравоохранения Санкт-Петербурга в рамках реализации Территориальной программы государственных гарантий бесплатного оказания гражданам медицинской помощи </w:t>
      </w:r>
      <w:r w:rsidR="00B1609B" w:rsidRPr="00E72922">
        <w:rPr>
          <w:bCs/>
          <w:sz w:val="24"/>
          <w:szCs w:val="24"/>
        </w:rPr>
        <w:br/>
      </w:r>
      <w:r w:rsidR="00F821AA" w:rsidRPr="00E72922">
        <w:rPr>
          <w:bCs/>
          <w:sz w:val="24"/>
          <w:szCs w:val="24"/>
        </w:rPr>
        <w:t xml:space="preserve">в Санкт-Петербурге и Программы государственных гарантий бесплатного оказания гражданам медицинской помощи, в соответствии с </w:t>
      </w:r>
      <w:hyperlink r:id="rId10" w:history="1">
        <w:r w:rsidR="00F821AA" w:rsidRPr="00E72922">
          <w:rPr>
            <w:bCs/>
            <w:color w:val="0000FF"/>
            <w:sz w:val="24"/>
            <w:szCs w:val="24"/>
          </w:rPr>
          <w:t>приказом</w:t>
        </w:r>
      </w:hyperlink>
      <w:r w:rsidR="00F821AA" w:rsidRPr="00E72922">
        <w:rPr>
          <w:bCs/>
          <w:sz w:val="24"/>
          <w:szCs w:val="24"/>
        </w:rPr>
        <w:t xml:space="preserve"> Министерства здравоохранения Российской Федерации от 31.07.2020 № 788н </w:t>
      </w:r>
      <w:r w:rsidR="00FC7FFD" w:rsidRPr="00E72922">
        <w:rPr>
          <w:bCs/>
          <w:sz w:val="24"/>
          <w:szCs w:val="24"/>
        </w:rPr>
        <w:t>«</w:t>
      </w:r>
      <w:r w:rsidR="00F821AA" w:rsidRPr="00E72922">
        <w:rPr>
          <w:bCs/>
          <w:sz w:val="24"/>
          <w:szCs w:val="24"/>
        </w:rPr>
        <w:t>Об утверждении Порядка организации медицинской реабилитации взрослых</w:t>
      </w:r>
      <w:r w:rsidR="00FC7FFD" w:rsidRPr="00E72922">
        <w:rPr>
          <w:bCs/>
          <w:sz w:val="24"/>
          <w:szCs w:val="24"/>
        </w:rPr>
        <w:t>»</w:t>
      </w:r>
      <w:r w:rsidR="00937DFD" w:rsidRPr="00E72922">
        <w:rPr>
          <w:bCs/>
          <w:sz w:val="24"/>
          <w:szCs w:val="24"/>
        </w:rPr>
        <w:t xml:space="preserve"> и приказом Министерства здравоохранения Российской Федерации  от 28.02.2023 № 81н </w:t>
      </w:r>
      <w:r w:rsidR="00FC7FFD" w:rsidRPr="00E72922">
        <w:rPr>
          <w:bCs/>
          <w:sz w:val="24"/>
          <w:szCs w:val="24"/>
        </w:rPr>
        <w:t>«</w:t>
      </w:r>
      <w:r w:rsidR="00937DFD" w:rsidRPr="00E72922">
        <w:rPr>
          <w:bCs/>
          <w:sz w:val="24"/>
          <w:szCs w:val="24"/>
        </w:rPr>
        <w:t>Об утверждении порядка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 порядка оплаты медицинской реабилитации на дому</w:t>
      </w:r>
      <w:r w:rsidR="00FC7FFD" w:rsidRPr="00E72922">
        <w:rPr>
          <w:bCs/>
          <w:sz w:val="24"/>
          <w:szCs w:val="24"/>
        </w:rPr>
        <w:t>»</w:t>
      </w:r>
      <w:r w:rsidR="00F821AA" w:rsidRPr="00E72922">
        <w:rPr>
          <w:bCs/>
          <w:sz w:val="24"/>
          <w:szCs w:val="24"/>
        </w:rPr>
        <w:t>:</w:t>
      </w:r>
    </w:p>
    <w:p w:rsidR="00937DFD" w:rsidRPr="00E72922" w:rsidRDefault="00937DFD" w:rsidP="001532BE">
      <w:pPr>
        <w:tabs>
          <w:tab w:val="left" w:pos="1418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1. </w:t>
      </w:r>
      <w:r w:rsidR="001532BE" w:rsidRPr="00E72922">
        <w:rPr>
          <w:sz w:val="24"/>
          <w:szCs w:val="24"/>
        </w:rPr>
        <w:t xml:space="preserve">        </w:t>
      </w:r>
      <w:r w:rsidRPr="00E72922">
        <w:rPr>
          <w:sz w:val="24"/>
          <w:szCs w:val="24"/>
        </w:rPr>
        <w:t xml:space="preserve">Определить </w:t>
      </w:r>
      <w:hyperlink r:id="rId11" w:history="1">
        <w:r w:rsidRPr="00E72922">
          <w:rPr>
            <w:color w:val="0000FF"/>
            <w:sz w:val="24"/>
            <w:szCs w:val="24"/>
          </w:rPr>
          <w:t>Порядок</w:t>
        </w:r>
      </w:hyperlink>
      <w:r w:rsidRPr="00E72922">
        <w:rPr>
          <w:sz w:val="24"/>
          <w:szCs w:val="24"/>
        </w:rPr>
        <w:t xml:space="preserve"> маршрутизации пациентов из числа взрослого населения Санкт-Петербурга, нуждающихся в медицинской реабилитации, в соответствии </w:t>
      </w:r>
      <w:r w:rsidR="001532BE" w:rsidRPr="00E72922">
        <w:rPr>
          <w:sz w:val="24"/>
          <w:szCs w:val="24"/>
        </w:rPr>
        <w:br/>
      </w:r>
      <w:r w:rsidRPr="00E72922">
        <w:rPr>
          <w:sz w:val="24"/>
          <w:szCs w:val="24"/>
        </w:rPr>
        <w:t>с Приложением к настоящему распоряжению.</w:t>
      </w:r>
    </w:p>
    <w:p w:rsidR="00937DFD" w:rsidRPr="00E72922" w:rsidRDefault="00937DFD" w:rsidP="001532BE">
      <w:pPr>
        <w:tabs>
          <w:tab w:val="left" w:pos="567"/>
          <w:tab w:val="left" w:pos="1134"/>
          <w:tab w:val="left" w:pos="1418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>2.</w:t>
      </w:r>
      <w:r w:rsidR="001532BE" w:rsidRPr="00E72922">
        <w:rPr>
          <w:sz w:val="24"/>
          <w:szCs w:val="24"/>
        </w:rPr>
        <w:t xml:space="preserve"> </w:t>
      </w:r>
      <w:r w:rsidRPr="00E72922">
        <w:rPr>
          <w:sz w:val="24"/>
          <w:szCs w:val="24"/>
        </w:rPr>
        <w:t xml:space="preserve">Руководителям государственных учреждений здравоохранения, подведомственных Комитету по здравоохранению, организовать оказание медицинской реабилитации взрослому населению Санкт-Петербурга в соответствии с </w:t>
      </w:r>
      <w:hyperlink r:id="rId12" w:history="1">
        <w:r w:rsidRPr="00E72922">
          <w:rPr>
            <w:color w:val="0000FF"/>
            <w:sz w:val="24"/>
            <w:szCs w:val="24"/>
          </w:rPr>
          <w:t>Приложением</w:t>
        </w:r>
      </w:hyperlink>
      <w:r w:rsidRPr="00E72922">
        <w:rPr>
          <w:sz w:val="24"/>
          <w:szCs w:val="24"/>
        </w:rPr>
        <w:t xml:space="preserve"> </w:t>
      </w:r>
      <w:r w:rsidR="00B1609B" w:rsidRPr="00E72922">
        <w:rPr>
          <w:sz w:val="24"/>
          <w:szCs w:val="24"/>
        </w:rPr>
        <w:br/>
      </w:r>
      <w:r w:rsidRPr="00E72922">
        <w:rPr>
          <w:sz w:val="24"/>
          <w:szCs w:val="24"/>
        </w:rPr>
        <w:t>к настоящему распоряжению.</w:t>
      </w:r>
    </w:p>
    <w:p w:rsidR="00937DFD" w:rsidRPr="00E72922" w:rsidRDefault="00937DFD" w:rsidP="001532BE">
      <w:pPr>
        <w:tabs>
          <w:tab w:val="left" w:pos="1418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3. </w:t>
      </w:r>
      <w:r w:rsidR="001532BE" w:rsidRPr="00E72922">
        <w:rPr>
          <w:sz w:val="24"/>
          <w:szCs w:val="24"/>
        </w:rPr>
        <w:t xml:space="preserve">      </w:t>
      </w:r>
      <w:r w:rsidRPr="00E72922">
        <w:rPr>
          <w:sz w:val="24"/>
          <w:szCs w:val="24"/>
        </w:rPr>
        <w:t xml:space="preserve">Рекомендовать начальникам отделов здравоохранения администраций районов Санкт-Петербурга, руководителям медицинских организаций организовать оказание медицинской реабилитации взрослому населению Санкт-Петербурга в соответствии </w:t>
      </w:r>
      <w:r w:rsidR="00B1609B" w:rsidRPr="00E72922">
        <w:rPr>
          <w:sz w:val="24"/>
          <w:szCs w:val="24"/>
        </w:rPr>
        <w:br/>
      </w:r>
      <w:r w:rsidRPr="00E72922">
        <w:rPr>
          <w:sz w:val="24"/>
          <w:szCs w:val="24"/>
        </w:rPr>
        <w:t xml:space="preserve">с </w:t>
      </w:r>
      <w:hyperlink r:id="rId13" w:history="1">
        <w:r w:rsidRPr="00E72922">
          <w:rPr>
            <w:color w:val="0000FF"/>
            <w:sz w:val="24"/>
            <w:szCs w:val="24"/>
          </w:rPr>
          <w:t>Приложением</w:t>
        </w:r>
      </w:hyperlink>
      <w:r w:rsidRPr="00E72922">
        <w:rPr>
          <w:sz w:val="24"/>
          <w:szCs w:val="24"/>
        </w:rPr>
        <w:t xml:space="preserve"> к настоящему распоряжению.</w:t>
      </w:r>
    </w:p>
    <w:p w:rsidR="00937DFD" w:rsidRPr="00E72922" w:rsidRDefault="00937DFD" w:rsidP="001532BE">
      <w:pPr>
        <w:tabs>
          <w:tab w:val="left" w:pos="1276"/>
        </w:tabs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4. </w:t>
      </w:r>
      <w:r w:rsidR="001532BE" w:rsidRPr="00E72922">
        <w:rPr>
          <w:sz w:val="24"/>
          <w:szCs w:val="24"/>
        </w:rPr>
        <w:t xml:space="preserve">    </w:t>
      </w:r>
      <w:r w:rsidRPr="00E72922">
        <w:rPr>
          <w:sz w:val="24"/>
          <w:szCs w:val="24"/>
        </w:rPr>
        <w:t>Контроль за исполнением распоряжения возложить на заместителя председателя Комитета по здравоохранению Терешина А.Е.</w:t>
      </w:r>
    </w:p>
    <w:p w:rsidR="00937DFD" w:rsidRPr="00E72922" w:rsidRDefault="00937DFD" w:rsidP="00937DFD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937DFD" w:rsidRPr="00E72922" w:rsidRDefault="00937DFD" w:rsidP="00937DF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54730" w:rsidRPr="00E72922" w:rsidRDefault="00154730" w:rsidP="00937DF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154730" w:rsidRPr="00E72922" w:rsidRDefault="00154730" w:rsidP="00154730">
      <w:pPr>
        <w:jc w:val="both"/>
        <w:rPr>
          <w:b/>
          <w:noProof/>
          <w:sz w:val="24"/>
          <w:szCs w:val="24"/>
        </w:rPr>
      </w:pPr>
      <w:r w:rsidRPr="00E72922">
        <w:rPr>
          <w:b/>
          <w:sz w:val="24"/>
          <w:szCs w:val="24"/>
        </w:rPr>
        <w:t>Временно исполняющий</w:t>
      </w:r>
    </w:p>
    <w:p w:rsidR="00154730" w:rsidRPr="00E72922" w:rsidRDefault="00154730" w:rsidP="00154730">
      <w:pPr>
        <w:jc w:val="both"/>
        <w:rPr>
          <w:b/>
          <w:noProof/>
          <w:sz w:val="24"/>
          <w:szCs w:val="24"/>
        </w:rPr>
      </w:pPr>
      <w:r w:rsidRPr="00E72922">
        <w:rPr>
          <w:b/>
          <w:sz w:val="24"/>
          <w:szCs w:val="24"/>
        </w:rPr>
        <w:t xml:space="preserve">обязанности председателя </w:t>
      </w:r>
    </w:p>
    <w:p w:rsidR="00154730" w:rsidRPr="00E72922" w:rsidRDefault="00154730" w:rsidP="00154730">
      <w:pPr>
        <w:jc w:val="both"/>
        <w:rPr>
          <w:b/>
          <w:sz w:val="24"/>
          <w:szCs w:val="24"/>
        </w:rPr>
      </w:pPr>
      <w:r w:rsidRPr="00E72922">
        <w:rPr>
          <w:b/>
          <w:sz w:val="24"/>
          <w:szCs w:val="24"/>
        </w:rPr>
        <w:t xml:space="preserve">Комитета по здравоохранению                                                                     А.М. Сарана </w:t>
      </w:r>
    </w:p>
    <w:p w:rsidR="00B1609B" w:rsidRPr="00E72922" w:rsidRDefault="00B1609B" w:rsidP="001547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eastAsiaTheme="minorEastAsia" w:hAnsi="Courier New" w:cs="Courier New"/>
          <w:szCs w:val="22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ascii="Courier New" w:eastAsiaTheme="minorEastAsia" w:hAnsi="Courier New" w:cs="Courier New"/>
          <w:szCs w:val="22"/>
        </w:rPr>
      </w:pPr>
    </w:p>
    <w:p w:rsidR="00B1609B" w:rsidRPr="00E72922" w:rsidRDefault="00B1609B" w:rsidP="00B1609B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E72922">
        <w:rPr>
          <w:sz w:val="24"/>
          <w:szCs w:val="24"/>
        </w:rPr>
        <w:lastRenderedPageBreak/>
        <w:t>ПРИЛОЖЕНИЕ</w:t>
      </w:r>
    </w:p>
    <w:p w:rsidR="00B1609B" w:rsidRPr="00E72922" w:rsidRDefault="00B1609B" w:rsidP="00B1609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72922">
        <w:rPr>
          <w:sz w:val="24"/>
          <w:szCs w:val="24"/>
        </w:rPr>
        <w:t>к распоряжению Комитета</w:t>
      </w:r>
    </w:p>
    <w:p w:rsidR="00B1609B" w:rsidRPr="00E72922" w:rsidRDefault="00B1609B" w:rsidP="00B1609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72922">
        <w:rPr>
          <w:sz w:val="24"/>
          <w:szCs w:val="24"/>
        </w:rPr>
        <w:t>по здравоохранению</w:t>
      </w:r>
    </w:p>
    <w:p w:rsidR="00B1609B" w:rsidRPr="00E72922" w:rsidRDefault="00B1609B" w:rsidP="00B1609B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E72922">
        <w:rPr>
          <w:sz w:val="24"/>
          <w:szCs w:val="24"/>
        </w:rPr>
        <w:t xml:space="preserve">от </w:t>
      </w:r>
      <w:r w:rsidR="001532BE" w:rsidRPr="00E72922">
        <w:rPr>
          <w:sz w:val="24"/>
          <w:szCs w:val="24"/>
        </w:rPr>
        <w:t>____________</w:t>
      </w:r>
      <w:r w:rsidRPr="00E72922">
        <w:rPr>
          <w:sz w:val="24"/>
          <w:szCs w:val="24"/>
        </w:rPr>
        <w:t xml:space="preserve"> № </w:t>
      </w:r>
      <w:r w:rsidR="001532BE" w:rsidRPr="00E72922">
        <w:rPr>
          <w:sz w:val="24"/>
          <w:szCs w:val="24"/>
        </w:rPr>
        <w:t>________</w:t>
      </w:r>
    </w:p>
    <w:p w:rsidR="00B1609B" w:rsidRPr="00E72922" w:rsidRDefault="00B1609B" w:rsidP="00B1609B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B1609B" w:rsidRPr="00E72922" w:rsidRDefault="00B1609B" w:rsidP="00B1609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922">
        <w:rPr>
          <w:b/>
          <w:bCs/>
          <w:sz w:val="24"/>
          <w:szCs w:val="24"/>
        </w:rPr>
        <w:t>ПОРЯДОК</w:t>
      </w:r>
    </w:p>
    <w:p w:rsidR="00B1609B" w:rsidRPr="00E72922" w:rsidRDefault="00B1609B" w:rsidP="00B1609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922">
        <w:rPr>
          <w:b/>
          <w:bCs/>
          <w:sz w:val="24"/>
          <w:szCs w:val="24"/>
        </w:rPr>
        <w:t>МАРШРУТИЗАЦИИ ПАЦИЕНТОВ ИЗ ЧИСЛА ВЗРОСЛОГО НАСЕЛЕНИЯ</w:t>
      </w:r>
    </w:p>
    <w:p w:rsidR="00B1609B" w:rsidRPr="00E72922" w:rsidRDefault="00B1609B" w:rsidP="00B1609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E72922">
        <w:rPr>
          <w:b/>
          <w:bCs/>
          <w:sz w:val="24"/>
          <w:szCs w:val="24"/>
        </w:rPr>
        <w:t>САНКТ-ПЕТЕРБУРГА, НУЖДАЮЩИХСЯ В МЕДИЦИНСКОЙ РЕАБИЛИТАЦИИ</w:t>
      </w:r>
    </w:p>
    <w:p w:rsidR="00B1609B" w:rsidRPr="00E72922" w:rsidRDefault="00B1609B" w:rsidP="00B160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1609B" w:rsidRPr="00E72922" w:rsidRDefault="00B1609B" w:rsidP="00B1609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1. Оказание медицинской помощи взрослому населению Санкт-Петербурга </w:t>
      </w:r>
      <w:r w:rsidRPr="00E72922">
        <w:rPr>
          <w:sz w:val="24"/>
          <w:szCs w:val="24"/>
        </w:rPr>
        <w:br/>
        <w:t xml:space="preserve">по профилю </w:t>
      </w:r>
      <w:r w:rsidR="00FC7FFD" w:rsidRPr="00E72922">
        <w:rPr>
          <w:sz w:val="24"/>
          <w:szCs w:val="24"/>
        </w:rPr>
        <w:t>«</w:t>
      </w:r>
      <w:r w:rsidRPr="00E72922">
        <w:rPr>
          <w:sz w:val="24"/>
          <w:szCs w:val="24"/>
        </w:rPr>
        <w:t>медицинская реабилитация</w:t>
      </w:r>
      <w:r w:rsidR="00FC7FFD" w:rsidRPr="00E72922">
        <w:rPr>
          <w:sz w:val="24"/>
          <w:szCs w:val="24"/>
        </w:rPr>
        <w:t>»</w:t>
      </w:r>
      <w:r w:rsidRPr="00E72922">
        <w:rPr>
          <w:sz w:val="24"/>
          <w:szCs w:val="24"/>
        </w:rPr>
        <w:t xml:space="preserve"> осуществляется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Санкт-Петербурге и Программы государственных гарантий бесплатного оказания гражданам медицинской помощи, </w:t>
      </w:r>
      <w:r w:rsidRPr="00E72922">
        <w:rPr>
          <w:sz w:val="24"/>
          <w:szCs w:val="24"/>
        </w:rPr>
        <w:br/>
        <w:t xml:space="preserve">в соответствии с </w:t>
      </w:r>
      <w:hyperlink r:id="rId14" w:history="1">
        <w:r w:rsidRPr="00E72922">
          <w:rPr>
            <w:color w:val="0000FF"/>
            <w:sz w:val="24"/>
            <w:szCs w:val="24"/>
          </w:rPr>
          <w:t>Порядком</w:t>
        </w:r>
      </w:hyperlink>
      <w:r w:rsidRPr="00E72922">
        <w:rPr>
          <w:sz w:val="24"/>
          <w:szCs w:val="24"/>
        </w:rPr>
        <w:t xml:space="preserve"> организации медицинской реабилитации взрослых, утвержденным приказом Министерства здравоохранения Российской Федерации </w:t>
      </w:r>
      <w:r w:rsidRPr="00E72922">
        <w:rPr>
          <w:sz w:val="24"/>
          <w:szCs w:val="24"/>
        </w:rPr>
        <w:br/>
        <w:t xml:space="preserve">от </w:t>
      </w:r>
      <w:smartTag w:uri="urn:schemas-microsoft-com:office:smarttags" w:element="date">
        <w:smartTagPr>
          <w:attr w:name="Year" w:val="2020"/>
          <w:attr w:name="Day" w:val="31"/>
          <w:attr w:name="Month" w:val="07"/>
          <w:attr w:name="ls" w:val="trans"/>
        </w:smartTagPr>
        <w:r w:rsidRPr="00E72922">
          <w:rPr>
            <w:sz w:val="24"/>
            <w:szCs w:val="24"/>
          </w:rPr>
          <w:t>31.07.2020</w:t>
        </w:r>
      </w:smartTag>
      <w:r w:rsidRPr="00E72922">
        <w:rPr>
          <w:sz w:val="24"/>
          <w:szCs w:val="24"/>
        </w:rPr>
        <w:t xml:space="preserve"> </w:t>
      </w:r>
      <w:r w:rsidR="00C2287A" w:rsidRPr="00E72922">
        <w:rPr>
          <w:sz w:val="24"/>
          <w:szCs w:val="24"/>
        </w:rPr>
        <w:t>№</w:t>
      </w:r>
      <w:r w:rsidRPr="00E72922">
        <w:rPr>
          <w:sz w:val="24"/>
          <w:szCs w:val="24"/>
        </w:rPr>
        <w:t xml:space="preserve"> 788н и  на основе клинических рекомендаций и </w:t>
      </w:r>
      <w:r w:rsidRPr="00E72922">
        <w:rPr>
          <w:bCs/>
          <w:sz w:val="24"/>
          <w:szCs w:val="24"/>
        </w:rPr>
        <w:t xml:space="preserve">Порядком организации медицинской реабилитации на дому, включая перечень медицинских вмешательств, оказываемых при медицинской реабилитации на дому, порядка предоставления пациенту медицинских изделий и порядка оплаты медицинской реабилитации на дому, утвержденным приказом Министерства здравоохранения Российской Федерации  </w:t>
      </w:r>
      <w:r w:rsidRPr="00E72922">
        <w:rPr>
          <w:bCs/>
          <w:sz w:val="24"/>
          <w:szCs w:val="24"/>
        </w:rPr>
        <w:br/>
        <w:t xml:space="preserve">от </w:t>
      </w:r>
      <w:smartTag w:uri="urn:schemas-microsoft-com:office:smarttags" w:element="date">
        <w:smartTagPr>
          <w:attr w:name="Year" w:val="2023"/>
          <w:attr w:name="Day" w:val="28"/>
          <w:attr w:name="Month" w:val="2"/>
          <w:attr w:name="ls" w:val="trans"/>
        </w:smartTagPr>
        <w:r w:rsidRPr="00E72922">
          <w:rPr>
            <w:bCs/>
            <w:sz w:val="24"/>
            <w:szCs w:val="24"/>
          </w:rPr>
          <w:t>28.02.2023</w:t>
        </w:r>
      </w:smartTag>
      <w:r w:rsidRPr="00E72922">
        <w:rPr>
          <w:bCs/>
          <w:sz w:val="24"/>
          <w:szCs w:val="24"/>
        </w:rPr>
        <w:t xml:space="preserve"> № 81н</w:t>
      </w:r>
      <w:r w:rsidRPr="00E72922">
        <w:rPr>
          <w:sz w:val="24"/>
          <w:szCs w:val="24"/>
        </w:rPr>
        <w:t>с учетом стандартов медицинской помощи.</w:t>
      </w:r>
    </w:p>
    <w:p w:rsidR="00B1609B" w:rsidRPr="00E72922" w:rsidRDefault="00B1609B" w:rsidP="00B1609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2. При наличии у пациента медицинских показаний для оказания специализированной, в том числе высокотехнологичной, медицинской помощи </w:t>
      </w:r>
      <w:r w:rsidRPr="00E72922">
        <w:rPr>
          <w:sz w:val="24"/>
          <w:szCs w:val="24"/>
        </w:rPr>
        <w:br/>
        <w:t xml:space="preserve">по медицинской реабилитации в стационарных условиях пациент направляется на 2 этап медицинской реабилитации в медицинские организации второй, третьей, четвертой групп, осуществляющие медицинскую реабилитацию в стационарных отделениях медицинской реабилитации пациентов с нарушением функции периферической нервной системы </w:t>
      </w:r>
      <w:r w:rsidRPr="00E72922">
        <w:rPr>
          <w:sz w:val="24"/>
          <w:szCs w:val="24"/>
        </w:rPr>
        <w:br/>
        <w:t xml:space="preserve">и костно-мышечной системы; пациента с нарушением функции центральной нервной системы, пациента с соматическими заболеваниями - в соответствии с </w:t>
      </w:r>
      <w:r w:rsidRPr="00E72922">
        <w:rPr>
          <w:color w:val="0000FF"/>
          <w:sz w:val="24"/>
          <w:szCs w:val="24"/>
        </w:rPr>
        <w:t>приложением № 1</w:t>
      </w:r>
      <w:r w:rsidRPr="00E72922">
        <w:rPr>
          <w:sz w:val="24"/>
          <w:szCs w:val="24"/>
        </w:rPr>
        <w:t xml:space="preserve"> </w:t>
      </w:r>
      <w:r w:rsidRPr="00E72922">
        <w:rPr>
          <w:sz w:val="24"/>
          <w:szCs w:val="24"/>
        </w:rPr>
        <w:br/>
        <w:t>к настоящему порядку.</w:t>
      </w:r>
    </w:p>
    <w:p w:rsidR="00B1609B" w:rsidRPr="00E72922" w:rsidRDefault="00B1609B" w:rsidP="00B1609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>Направление на медицинскую реабилитацию в установленном порядке осуществляет лечащий врач медицинской организации, осуществляющей медицинскую реабилитацию на первом этапе, либо врач-терапевт (врач-терапевт участковый), врач общей практики (семейный врач), врач-специалист медицинской организации, в которой пациент получает первичную медико-санитарную помощь.</w:t>
      </w:r>
    </w:p>
    <w:p w:rsidR="00B1609B" w:rsidRPr="00E72922" w:rsidRDefault="00B1609B" w:rsidP="00B1609B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3. При наличии у пациента медицинских показаний для оказания медицинской реабилитации в амбулаторных условиях и(или) в условиях дневного стационара пациент направляется на 3 этап медицинской реабилитации в медицинские организации первой, второй, третьей, четвертой групп, осуществляющие медицинскую реабилитацию при оказании первичной медико-санитарной помощи, в соответствии с </w:t>
      </w:r>
      <w:r w:rsidRPr="00E72922">
        <w:rPr>
          <w:color w:val="0000FF"/>
          <w:sz w:val="24"/>
          <w:szCs w:val="24"/>
        </w:rPr>
        <w:t>приложением № 2</w:t>
      </w:r>
      <w:r w:rsidRPr="00E72922">
        <w:rPr>
          <w:sz w:val="24"/>
          <w:szCs w:val="24"/>
        </w:rPr>
        <w:t xml:space="preserve"> </w:t>
      </w:r>
      <w:r w:rsidRPr="00E72922">
        <w:rPr>
          <w:sz w:val="24"/>
          <w:szCs w:val="24"/>
        </w:rPr>
        <w:br/>
        <w:t>к настоящему порядку.</w:t>
      </w:r>
    </w:p>
    <w:p w:rsidR="00B1609B" w:rsidRPr="00E72922" w:rsidRDefault="00B1609B" w:rsidP="001532BE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72922">
        <w:rPr>
          <w:sz w:val="24"/>
          <w:szCs w:val="24"/>
        </w:rPr>
        <w:t xml:space="preserve">4. При наличии у пациента медицинских показаний для оказания медицинской реабилитации на дому по решению врачебной комиссии медицинской организации, </w:t>
      </w:r>
      <w:r w:rsidRPr="00E72922">
        <w:rPr>
          <w:sz w:val="24"/>
          <w:szCs w:val="24"/>
        </w:rPr>
        <w:br/>
        <w:t>к которой пациент прикреплен для получения первичной медико-санитарной помощи, пациенту  организуется прохождение медицинской реабилитации на дому.</w:t>
      </w:r>
    </w:p>
    <w:p w:rsidR="00B1609B" w:rsidRPr="00E72922" w:rsidRDefault="001532BE" w:rsidP="001532B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E72922">
        <w:rPr>
          <w:sz w:val="24"/>
          <w:szCs w:val="24"/>
        </w:rPr>
        <w:t>5</w:t>
      </w:r>
      <w:r w:rsidR="00B1609B" w:rsidRPr="00E72922">
        <w:rPr>
          <w:sz w:val="24"/>
          <w:szCs w:val="24"/>
        </w:rPr>
        <w:t xml:space="preserve">. В случаях нетипичного течения заболевания и(или) отсутствия эффекта от проводимого лечения; необходимости применения методов лечения, не выполняемых в медицинских организациях, осуществляющих деятельность в сфере обязательного медицинского страхования в рамках территориальной программы обязательного медицинского страхования; необходимости повторной госпитализации по рекомендации федеральной медицинской организации лечащий врач медицинской организации, в которой пациент проходит диагностику и лечение в рамках оказания первичной медико-санитарной помощи или специализированной медицинской помощи в рамках территориальной программы обязательного медицинского страхования, может направить </w:t>
      </w:r>
      <w:r w:rsidR="00B1609B" w:rsidRPr="00E72922">
        <w:rPr>
          <w:sz w:val="24"/>
          <w:szCs w:val="24"/>
        </w:rPr>
        <w:lastRenderedPageBreak/>
        <w:t xml:space="preserve">пациента в федеральную медицинскую организацию для оказания специализированной медицинской помощи, за исключением высокотехнологичной медицинской помощи </w:t>
      </w:r>
      <w:r w:rsidRPr="00E72922">
        <w:rPr>
          <w:sz w:val="24"/>
          <w:szCs w:val="24"/>
        </w:rPr>
        <w:br/>
      </w:r>
      <w:r w:rsidR="00B1609B" w:rsidRPr="00E72922">
        <w:rPr>
          <w:sz w:val="24"/>
          <w:szCs w:val="24"/>
        </w:rPr>
        <w:t xml:space="preserve">в соответствии с </w:t>
      </w:r>
      <w:hyperlink r:id="rId15" w:history="1">
        <w:r w:rsidR="00B1609B" w:rsidRPr="00E72922">
          <w:rPr>
            <w:color w:val="0000FF"/>
            <w:sz w:val="24"/>
            <w:szCs w:val="24"/>
          </w:rPr>
          <w:t>Порядком</w:t>
        </w:r>
      </w:hyperlink>
      <w:r w:rsidR="00B1609B" w:rsidRPr="00E72922">
        <w:rPr>
          <w:sz w:val="24"/>
          <w:szCs w:val="24"/>
        </w:rPr>
        <w:t xml:space="preserve"> направления застрахованных лиц в медицинские организации, функции и полномочия учредителей в отношении которых осуществляют Правительство Российской Федерации или федеральные органы исполнительной власти, для оказания медицинской помощи в соответствии с едиными требованиями базовой программы обязательного медицинского страхования, утвержденным Приказом Минздрава России </w:t>
      </w:r>
      <w:r w:rsidRPr="00E72922">
        <w:rPr>
          <w:sz w:val="24"/>
          <w:szCs w:val="24"/>
        </w:rPr>
        <w:br/>
      </w:r>
      <w:r w:rsidR="00B1609B" w:rsidRPr="00E72922">
        <w:rPr>
          <w:sz w:val="24"/>
          <w:szCs w:val="24"/>
        </w:rPr>
        <w:t xml:space="preserve">от 23.12.2020 </w:t>
      </w:r>
      <w:r w:rsidRPr="00E72922">
        <w:rPr>
          <w:sz w:val="24"/>
          <w:szCs w:val="24"/>
        </w:rPr>
        <w:t>№</w:t>
      </w:r>
      <w:r w:rsidR="00B1609B" w:rsidRPr="00E72922">
        <w:rPr>
          <w:sz w:val="24"/>
          <w:szCs w:val="24"/>
        </w:rPr>
        <w:t xml:space="preserve"> 1363н.</w:t>
      </w:r>
    </w:p>
    <w:p w:rsidR="00D636B6" w:rsidRPr="00E72922" w:rsidRDefault="00D636B6" w:rsidP="001532BE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1532BE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rFonts w:eastAsiaTheme="minorEastAsia"/>
          <w:sz w:val="24"/>
          <w:szCs w:val="24"/>
        </w:rPr>
      </w:pPr>
    </w:p>
    <w:p w:rsidR="00D636B6" w:rsidRPr="00E72922" w:rsidRDefault="00D636B6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C2287A" w:rsidRPr="00E72922" w:rsidRDefault="00C2287A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  <w:sectPr w:rsidR="00C2287A" w:rsidRPr="00E72922" w:rsidSect="00010EEF">
          <w:pgSz w:w="11906" w:h="16838"/>
          <w:pgMar w:top="1134" w:right="850" w:bottom="426" w:left="1701" w:header="708" w:footer="708" w:gutter="0"/>
          <w:cols w:space="708"/>
          <w:titlePg/>
          <w:docGrid w:linePitch="360"/>
        </w:sect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0064"/>
      </w:tblGrid>
      <w:tr w:rsidR="00C921DF" w:rsidRPr="00E72922" w:rsidTr="00C2287A">
        <w:tc>
          <w:tcPr>
            <w:tcW w:w="5070" w:type="dxa"/>
          </w:tcPr>
          <w:p w:rsidR="00C921DF" w:rsidRPr="00E72922" w:rsidRDefault="00C921DF" w:rsidP="008A407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:rsidR="00C921DF" w:rsidRPr="00E72922" w:rsidRDefault="00C921DF" w:rsidP="00C2287A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Приложение № 1</w:t>
            </w:r>
          </w:p>
          <w:p w:rsidR="00C921DF" w:rsidRPr="00E72922" w:rsidRDefault="00C921DF" w:rsidP="00C2287A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к Порядку маршрутизации</w:t>
            </w:r>
          </w:p>
          <w:p w:rsidR="00C921DF" w:rsidRPr="00E72922" w:rsidRDefault="00C921DF" w:rsidP="00C2287A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взрослого населения, нуждающегося</w:t>
            </w:r>
          </w:p>
          <w:p w:rsidR="00C921DF" w:rsidRPr="00E72922" w:rsidRDefault="00C921DF" w:rsidP="00C2287A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в медицинской реабилитации</w:t>
            </w:r>
          </w:p>
          <w:p w:rsidR="00C921DF" w:rsidRPr="00E72922" w:rsidRDefault="00C921DF" w:rsidP="008A4078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C921DF" w:rsidP="00C2287A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E72922">
        <w:rPr>
          <w:b/>
          <w:sz w:val="24"/>
          <w:szCs w:val="24"/>
        </w:rPr>
        <w:t xml:space="preserve">Перечень медицинских организаций второй, третьей, четвертой групп, осуществляющих медицинскую реабилитацию в стационарных отделениях медицинской реабилитации пациентов с нарушением функции периферической нервной системы и костно-мышечной системы; пациентов с нарушением функции центральной нервной системы; пациентов с соматическими заболеваниями </w:t>
      </w:r>
      <w:r w:rsidRPr="00E72922">
        <w:rPr>
          <w:b/>
          <w:sz w:val="24"/>
          <w:szCs w:val="24"/>
        </w:rPr>
        <w:br/>
        <w:t>на втором этапе медицинской реабилитации</w:t>
      </w:r>
    </w:p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tbl>
      <w:tblPr>
        <w:tblStyle w:val="ac"/>
        <w:tblW w:w="15134" w:type="dxa"/>
        <w:tblLook w:val="04A0" w:firstRow="1" w:lastRow="0" w:firstColumn="1" w:lastColumn="0" w:noHBand="0" w:noVBand="1"/>
      </w:tblPr>
      <w:tblGrid>
        <w:gridCol w:w="8046"/>
        <w:gridCol w:w="2835"/>
        <w:gridCol w:w="4253"/>
      </w:tblGrid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4253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Профиль заболевания, по поводу которого проводится медицинская реабилитация</w:t>
            </w: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 xml:space="preserve">Городская больница </w:t>
            </w:r>
            <w:r w:rsidR="00C2287A" w:rsidRPr="00E72922">
              <w:rPr>
                <w:sz w:val="24"/>
                <w:szCs w:val="24"/>
              </w:rPr>
              <w:t>№</w:t>
            </w:r>
            <w:r w:rsidRPr="00E72922">
              <w:rPr>
                <w:sz w:val="24"/>
                <w:szCs w:val="24"/>
              </w:rPr>
              <w:t xml:space="preserve"> 20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484A87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921DF" w:rsidRPr="00E72922" w:rsidRDefault="00C921DF" w:rsidP="00C2287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№ 26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 xml:space="preserve">Городская больница № 28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Максимилиановская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0D4E4E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Святой преподобномученицы Елизаветы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921DF" w:rsidRPr="00E72922" w:rsidRDefault="00C921DF" w:rsidP="00C2287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Госпиталь для ветеранов войн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Николаевская больница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303F40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C2287A" w:rsidRPr="00E72922" w:rsidRDefault="00C2287A" w:rsidP="00C228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2287A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№ 38 им. Н.А.Семашко</w:t>
            </w:r>
            <w:r w:rsidR="00FC7FFD" w:rsidRPr="00E72922">
              <w:rPr>
                <w:sz w:val="24"/>
                <w:szCs w:val="24"/>
              </w:rPr>
              <w:t>»</w:t>
            </w:r>
          </w:p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Святого Великомученика Георгия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C921DF" w:rsidRPr="00E72922" w:rsidRDefault="00C921DF" w:rsidP="005F278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 xml:space="preserve">Городская больница </w:t>
            </w:r>
            <w:r w:rsidR="00C2287A" w:rsidRPr="00E72922">
              <w:rPr>
                <w:sz w:val="24"/>
                <w:szCs w:val="24"/>
              </w:rPr>
              <w:t>№</w:t>
            </w:r>
            <w:r w:rsidRPr="00E72922">
              <w:rPr>
                <w:sz w:val="24"/>
                <w:szCs w:val="24"/>
              </w:rPr>
              <w:t xml:space="preserve"> 40 Курортного района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медицинская реабилитация после перенесенной коронавирусной инфекции;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3.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Государственное бюджетное учреждение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Санкт-Петербургский научно-исследовательский институт скорой помощи имени И.И.Джанелидзе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921DF" w:rsidRPr="00E72922" w:rsidRDefault="00C921DF" w:rsidP="005F278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Санкт-Петербургское государственное бюджетное учреждение здравоохранения Клиническая больница Святителя Луки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Мариинская больница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C921DF" w:rsidRPr="00E72922" w:rsidRDefault="00C921DF" w:rsidP="005F278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Александровская больница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jc w:val="center"/>
              <w:rPr>
                <w:color w:val="000000"/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многопрофильная больница № 2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соматическими заболеваниями: медицинская кардиореабилитация;</w:t>
            </w:r>
          </w:p>
          <w:p w:rsidR="00C921DF" w:rsidRPr="00E72922" w:rsidRDefault="00C921DF" w:rsidP="005F278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Городской клинический онкологический диспансер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соматическими заболеваниями</w:t>
            </w:r>
          </w:p>
          <w:p w:rsidR="00C921DF" w:rsidRPr="00E72922" w:rsidRDefault="00C921DF" w:rsidP="005F278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921DF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Государственное бюджетное учреждение здравоохранения</w:t>
            </w:r>
            <w:r w:rsidR="00C2287A" w:rsidRPr="00E72922">
              <w:rPr>
                <w:sz w:val="24"/>
                <w:szCs w:val="24"/>
              </w:rPr>
              <w:br/>
            </w:r>
            <w:r w:rsidRPr="00E72922">
              <w:rPr>
                <w:sz w:val="24"/>
                <w:szCs w:val="24"/>
              </w:rPr>
              <w:t xml:space="preserve">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Санкт-Петербургский клинический научно-практический центр специализированных видов медицинской помощи (онкологический) имени Н.П.Напалкова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соматическими заболеваниями</w:t>
            </w:r>
          </w:p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C921DF" w:rsidRPr="00E72922" w:rsidTr="00C2287A">
        <w:tc>
          <w:tcPr>
            <w:tcW w:w="8046" w:type="dxa"/>
          </w:tcPr>
          <w:p w:rsidR="00C921DF" w:rsidRPr="00E72922" w:rsidRDefault="00C2287A" w:rsidP="00C228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Санкт-Петербургское государственное бюджетное учреждение здравоохранения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№ 26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921DF" w:rsidRPr="00E72922" w:rsidRDefault="00C921DF" w:rsidP="00C921DF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1. медицинская реабилитация пациентов с нарушением функции центральной нервной системы;</w:t>
            </w:r>
          </w:p>
          <w:p w:rsidR="005F278B" w:rsidRPr="00E72922" w:rsidRDefault="005F278B" w:rsidP="005F278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2. медицинская реабилитация пациентов с нарушением функции периферической нервной системы и костно-мышечной системы</w:t>
            </w:r>
          </w:p>
          <w:p w:rsidR="00C921DF" w:rsidRPr="00E72922" w:rsidRDefault="00C921DF" w:rsidP="005F278B">
            <w:pPr>
              <w:widowControl w:val="0"/>
              <w:autoSpaceDE w:val="0"/>
              <w:autoSpaceDN w:val="0"/>
              <w:rPr>
                <w:b/>
                <w:sz w:val="24"/>
                <w:szCs w:val="24"/>
              </w:rPr>
            </w:pPr>
          </w:p>
        </w:tc>
      </w:tr>
    </w:tbl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0064"/>
      </w:tblGrid>
      <w:tr w:rsidR="000D4E4E" w:rsidRPr="00E72922" w:rsidTr="00C9631D">
        <w:tc>
          <w:tcPr>
            <w:tcW w:w="5070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</w:tcPr>
          <w:p w:rsidR="000D4E4E" w:rsidRPr="00E72922" w:rsidRDefault="000D4E4E" w:rsidP="00C9631D">
            <w:pPr>
              <w:autoSpaceDE w:val="0"/>
              <w:autoSpaceDN w:val="0"/>
              <w:adjustRightInd w:val="0"/>
              <w:jc w:val="right"/>
              <w:outlineLvl w:val="0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Приложение № 2</w:t>
            </w:r>
          </w:p>
          <w:p w:rsidR="000D4E4E" w:rsidRPr="00E72922" w:rsidRDefault="000D4E4E" w:rsidP="00C9631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к Порядку маршрутизации</w:t>
            </w:r>
          </w:p>
          <w:p w:rsidR="000D4E4E" w:rsidRPr="00E72922" w:rsidRDefault="000D4E4E" w:rsidP="00C9631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взрослого населения, нуждающегося</w:t>
            </w:r>
          </w:p>
          <w:p w:rsidR="000D4E4E" w:rsidRPr="00E72922" w:rsidRDefault="000D4E4E" w:rsidP="00C9631D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24"/>
                <w:szCs w:val="24"/>
              </w:rPr>
            </w:pPr>
            <w:r w:rsidRPr="00E72922">
              <w:rPr>
                <w:b/>
                <w:bCs/>
                <w:sz w:val="24"/>
                <w:szCs w:val="24"/>
              </w:rPr>
              <w:t>в медицинской реабилитации</w:t>
            </w:r>
          </w:p>
          <w:p w:rsidR="000D4E4E" w:rsidRPr="00E72922" w:rsidRDefault="000D4E4E" w:rsidP="00C9631D">
            <w:pPr>
              <w:widowControl w:val="0"/>
              <w:autoSpaceDE w:val="0"/>
              <w:autoSpaceDN w:val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5A6C79" w:rsidRPr="00E72922" w:rsidRDefault="005A6C79" w:rsidP="008A4078">
      <w:pPr>
        <w:widowControl w:val="0"/>
        <w:autoSpaceDE w:val="0"/>
        <w:autoSpaceDN w:val="0"/>
        <w:jc w:val="both"/>
        <w:rPr>
          <w:b/>
          <w:sz w:val="24"/>
          <w:szCs w:val="24"/>
        </w:rPr>
      </w:pPr>
    </w:p>
    <w:p w:rsidR="005A6C79" w:rsidRPr="00E72922" w:rsidRDefault="000D4E4E" w:rsidP="000D4E4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E72922">
        <w:rPr>
          <w:b/>
          <w:sz w:val="24"/>
          <w:szCs w:val="24"/>
        </w:rPr>
        <w:t xml:space="preserve">Перечень медицинских организаций первой, второй, третьей, четвертой групп, осуществляющих медицинскую реабилитацию </w:t>
      </w:r>
      <w:r w:rsidRPr="00E72922">
        <w:rPr>
          <w:b/>
          <w:sz w:val="24"/>
          <w:szCs w:val="24"/>
        </w:rPr>
        <w:br/>
        <w:t>взрослых на 3 этапе медицинской реабилитации</w:t>
      </w:r>
    </w:p>
    <w:p w:rsidR="000D4E4E" w:rsidRPr="00E72922" w:rsidRDefault="000D4E4E" w:rsidP="000D4E4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0D4E4E" w:rsidRPr="00E72922" w:rsidRDefault="000D4E4E" w:rsidP="000D4E4E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Style w:val="ac"/>
        <w:tblW w:w="15133" w:type="dxa"/>
        <w:tblLook w:val="04A0" w:firstRow="1" w:lastRow="0" w:firstColumn="1" w:lastColumn="0" w:noHBand="0" w:noVBand="1"/>
      </w:tblPr>
      <w:tblGrid>
        <w:gridCol w:w="3936"/>
        <w:gridCol w:w="2693"/>
        <w:gridCol w:w="4252"/>
        <w:gridCol w:w="4252"/>
      </w:tblGrid>
      <w:tr w:rsidR="000D4E4E" w:rsidRPr="00E72922" w:rsidTr="000D4E4E">
        <w:tc>
          <w:tcPr>
            <w:tcW w:w="3936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Наименование медицинской организации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Группа медицинской организации</w:t>
            </w:r>
          </w:p>
        </w:tc>
        <w:tc>
          <w:tcPr>
            <w:tcW w:w="4252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 xml:space="preserve">амбулаторное отделение медицинской реабилитации 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д</w:t>
            </w:r>
            <w:r w:rsidR="000D4E4E" w:rsidRPr="00E72922">
              <w:rPr>
                <w:b/>
                <w:sz w:val="24"/>
                <w:szCs w:val="24"/>
              </w:rPr>
              <w:t>невной стационар медицинской реабилитации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СПб ГБУЗ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 xml:space="preserve">Городская больница № 28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Максимилиановская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СПб ГБУЗ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Николаевская больница</w:t>
            </w:r>
            <w:r w:rsidR="00FC7FFD" w:rsidRPr="00E72922">
              <w:rPr>
                <w:sz w:val="24"/>
                <w:szCs w:val="24"/>
              </w:rPr>
              <w:t>»</w:t>
            </w:r>
            <w:r w:rsidRPr="00E729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>СПб ГБУЗ Больница Св. Георгия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СПб ГБУЗ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больница № 40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СПб ГБУЗ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Городская Мариинская больница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0D4E4E" w:rsidRPr="00E72922" w:rsidTr="000D4E4E">
        <w:tc>
          <w:tcPr>
            <w:tcW w:w="3936" w:type="dxa"/>
          </w:tcPr>
          <w:p w:rsidR="000D4E4E" w:rsidRPr="00E72922" w:rsidRDefault="000D4E4E" w:rsidP="008D0323">
            <w:pPr>
              <w:rPr>
                <w:sz w:val="24"/>
                <w:szCs w:val="24"/>
              </w:rPr>
            </w:pPr>
            <w:r w:rsidRPr="00E72922">
              <w:rPr>
                <w:sz w:val="24"/>
                <w:szCs w:val="24"/>
              </w:rPr>
              <w:t xml:space="preserve">СПб ГБУЗ </w:t>
            </w:r>
            <w:r w:rsidR="00FC7FFD" w:rsidRPr="00E72922">
              <w:rPr>
                <w:sz w:val="24"/>
                <w:szCs w:val="24"/>
              </w:rPr>
              <w:t>«</w:t>
            </w:r>
            <w:r w:rsidRPr="00E72922">
              <w:rPr>
                <w:sz w:val="24"/>
                <w:szCs w:val="24"/>
              </w:rPr>
              <w:t>Городской клинический онкологический диспансер</w:t>
            </w:r>
            <w:r w:rsidR="00FC7FFD" w:rsidRPr="00E72922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D4E4E" w:rsidRPr="00E72922" w:rsidRDefault="000D4E4E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2" w:type="dxa"/>
          </w:tcPr>
          <w:p w:rsidR="000D4E4E" w:rsidRPr="00E72922" w:rsidRDefault="002B0A4F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+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№27»</w:t>
            </w:r>
          </w:p>
        </w:tc>
        <w:tc>
          <w:tcPr>
            <w:tcW w:w="2693" w:type="dxa"/>
          </w:tcPr>
          <w:p w:rsidR="00FC7FFD" w:rsidRPr="00E72922" w:rsidRDefault="00FC7FFD" w:rsidP="00C9631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№106»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№114»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№109»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№24»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«Городской консультативно-диагностический центр №1»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СПб ГАУЗ «Городская поликлиника №81»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№52»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№97»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№99»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№117»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№54»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№96»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№23»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№22»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№71»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№107»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№120»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№93»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№6»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№25 Невского района»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№77 Невского района»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№94 Невского района»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№32»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№34»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№44»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ФГБОУ ВО ПСПбГМУ им. И.П. Павлова Минздрава России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ФГБУЗ Санкт-Петербургская клиническая больница Российской академии наук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№86»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№100»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№17»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здравоохранения»Городская поликлиника №8»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</w:tr>
      <w:tr w:rsidR="00FC7FFD" w:rsidRPr="00E72922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№91»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 </w:t>
            </w:r>
          </w:p>
        </w:tc>
      </w:tr>
      <w:tr w:rsidR="00FC7FFD" w:rsidRPr="002B0A4F" w:rsidTr="005E07BF">
        <w:tc>
          <w:tcPr>
            <w:tcW w:w="3936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>Санкт-Петербургское государственное бюджетное учреждение здравоохранения «Городская поликлиника №98»</w:t>
            </w:r>
          </w:p>
        </w:tc>
        <w:tc>
          <w:tcPr>
            <w:tcW w:w="2693" w:type="dxa"/>
          </w:tcPr>
          <w:p w:rsidR="00FC7FFD" w:rsidRPr="00E72922" w:rsidRDefault="00FC7FFD" w:rsidP="00FC7FFD">
            <w:pPr>
              <w:jc w:val="center"/>
            </w:pPr>
            <w:r w:rsidRPr="00E72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52" w:type="dxa"/>
            <w:vAlign w:val="center"/>
          </w:tcPr>
          <w:p w:rsidR="00FC7FFD" w:rsidRPr="00E72922" w:rsidRDefault="00FC7FFD" w:rsidP="00C9631D">
            <w:pPr>
              <w:rPr>
                <w:szCs w:val="24"/>
              </w:rPr>
            </w:pPr>
            <w:r w:rsidRPr="00E72922">
              <w:rPr>
                <w:szCs w:val="24"/>
              </w:rPr>
              <w:t xml:space="preserve"> + </w:t>
            </w:r>
          </w:p>
        </w:tc>
        <w:tc>
          <w:tcPr>
            <w:tcW w:w="4252" w:type="dxa"/>
            <w:vAlign w:val="center"/>
          </w:tcPr>
          <w:p w:rsidR="00FC7FFD" w:rsidRPr="00405C62" w:rsidRDefault="00FC7FFD" w:rsidP="00C9631D">
            <w:pPr>
              <w:jc w:val="center"/>
              <w:rPr>
                <w:szCs w:val="24"/>
              </w:rPr>
            </w:pPr>
            <w:r w:rsidRPr="00E72922">
              <w:rPr>
                <w:szCs w:val="24"/>
              </w:rPr>
              <w:t xml:space="preserve"> -</w:t>
            </w:r>
            <w:r w:rsidRPr="00405C62">
              <w:rPr>
                <w:szCs w:val="24"/>
              </w:rPr>
              <w:t xml:space="preserve"> </w:t>
            </w:r>
          </w:p>
        </w:tc>
      </w:tr>
    </w:tbl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FC7FFD" w:rsidRPr="00FC7FFD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p w:rsidR="000D4E4E" w:rsidRPr="000D4E4E" w:rsidRDefault="00FC7FFD" w:rsidP="00FC7FFD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  <w:r w:rsidRPr="00FC7FFD">
        <w:rPr>
          <w:b/>
          <w:sz w:val="24"/>
          <w:szCs w:val="24"/>
        </w:rPr>
        <w:tab/>
      </w:r>
    </w:p>
    <w:sectPr w:rsidR="000D4E4E" w:rsidRPr="000D4E4E" w:rsidSect="00C2287A">
      <w:pgSz w:w="16838" w:h="11906" w:orient="landscape"/>
      <w:pgMar w:top="1701" w:right="1134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8D1" w:rsidRDefault="005878D1" w:rsidP="00CE7203">
      <w:r>
        <w:separator/>
      </w:r>
    </w:p>
  </w:endnote>
  <w:endnote w:type="continuationSeparator" w:id="0">
    <w:p w:rsidR="005878D1" w:rsidRDefault="005878D1" w:rsidP="00CE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8D1" w:rsidRDefault="005878D1" w:rsidP="00CE7203">
      <w:r>
        <w:separator/>
      </w:r>
    </w:p>
  </w:footnote>
  <w:footnote w:type="continuationSeparator" w:id="0">
    <w:p w:rsidR="005878D1" w:rsidRDefault="005878D1" w:rsidP="00CE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16A83"/>
    <w:multiLevelType w:val="hybridMultilevel"/>
    <w:tmpl w:val="D276980A"/>
    <w:lvl w:ilvl="0" w:tplc="29307214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391382F"/>
    <w:multiLevelType w:val="hybridMultilevel"/>
    <w:tmpl w:val="1ABC11FC"/>
    <w:lvl w:ilvl="0" w:tplc="38907B7E">
      <w:start w:val="1"/>
      <w:numFmt w:val="decimal"/>
      <w:lvlText w:val="2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A31906"/>
    <w:multiLevelType w:val="hybridMultilevel"/>
    <w:tmpl w:val="0FAA525A"/>
    <w:lvl w:ilvl="0" w:tplc="48B840F2">
      <w:start w:val="1"/>
      <w:numFmt w:val="decimal"/>
      <w:lvlText w:val="1.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3F76D7"/>
    <w:multiLevelType w:val="hybridMultilevel"/>
    <w:tmpl w:val="26144D62"/>
    <w:lvl w:ilvl="0" w:tplc="9B3E1B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25C7F9F"/>
    <w:multiLevelType w:val="hybridMultilevel"/>
    <w:tmpl w:val="96441AB4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186CB1"/>
    <w:multiLevelType w:val="hybridMultilevel"/>
    <w:tmpl w:val="24CE4EDE"/>
    <w:lvl w:ilvl="0" w:tplc="78523E90">
      <w:start w:val="1"/>
      <w:numFmt w:val="decimal"/>
      <w:lvlText w:val="%1.1.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DDE"/>
    <w:rsid w:val="00000625"/>
    <w:rsid w:val="0000130C"/>
    <w:rsid w:val="00001D9D"/>
    <w:rsid w:val="000025DC"/>
    <w:rsid w:val="00002BA0"/>
    <w:rsid w:val="000031AF"/>
    <w:rsid w:val="000038A8"/>
    <w:rsid w:val="000048D2"/>
    <w:rsid w:val="00004D42"/>
    <w:rsid w:val="00005FC7"/>
    <w:rsid w:val="000070B0"/>
    <w:rsid w:val="00007977"/>
    <w:rsid w:val="00010CA4"/>
    <w:rsid w:val="00010EEF"/>
    <w:rsid w:val="00013084"/>
    <w:rsid w:val="00013B7E"/>
    <w:rsid w:val="00014607"/>
    <w:rsid w:val="0001508A"/>
    <w:rsid w:val="00015B05"/>
    <w:rsid w:val="00015F80"/>
    <w:rsid w:val="00020392"/>
    <w:rsid w:val="00021A50"/>
    <w:rsid w:val="00021D31"/>
    <w:rsid w:val="00021DAB"/>
    <w:rsid w:val="0002269E"/>
    <w:rsid w:val="0002392B"/>
    <w:rsid w:val="000251F4"/>
    <w:rsid w:val="00025384"/>
    <w:rsid w:val="00025735"/>
    <w:rsid w:val="000262AD"/>
    <w:rsid w:val="00026D88"/>
    <w:rsid w:val="00032BA9"/>
    <w:rsid w:val="00033336"/>
    <w:rsid w:val="00033DBC"/>
    <w:rsid w:val="00035CC2"/>
    <w:rsid w:val="000379A3"/>
    <w:rsid w:val="00041B20"/>
    <w:rsid w:val="00042CE3"/>
    <w:rsid w:val="000462F9"/>
    <w:rsid w:val="00054122"/>
    <w:rsid w:val="00056391"/>
    <w:rsid w:val="00056A1F"/>
    <w:rsid w:val="00061587"/>
    <w:rsid w:val="00063115"/>
    <w:rsid w:val="00063EB8"/>
    <w:rsid w:val="00064035"/>
    <w:rsid w:val="0006543F"/>
    <w:rsid w:val="00066418"/>
    <w:rsid w:val="000669D8"/>
    <w:rsid w:val="0006713C"/>
    <w:rsid w:val="0007251E"/>
    <w:rsid w:val="000734E2"/>
    <w:rsid w:val="00074805"/>
    <w:rsid w:val="00081F8E"/>
    <w:rsid w:val="000823EE"/>
    <w:rsid w:val="00083F8D"/>
    <w:rsid w:val="000848CE"/>
    <w:rsid w:val="000861C4"/>
    <w:rsid w:val="000873CD"/>
    <w:rsid w:val="00087E72"/>
    <w:rsid w:val="00090764"/>
    <w:rsid w:val="000932BD"/>
    <w:rsid w:val="00093848"/>
    <w:rsid w:val="00093D9A"/>
    <w:rsid w:val="00094064"/>
    <w:rsid w:val="00094AC9"/>
    <w:rsid w:val="00094C34"/>
    <w:rsid w:val="00095541"/>
    <w:rsid w:val="00095EF4"/>
    <w:rsid w:val="0009752A"/>
    <w:rsid w:val="0009753A"/>
    <w:rsid w:val="0009753C"/>
    <w:rsid w:val="000A1F90"/>
    <w:rsid w:val="000A23D7"/>
    <w:rsid w:val="000A24E5"/>
    <w:rsid w:val="000A328B"/>
    <w:rsid w:val="000A43FD"/>
    <w:rsid w:val="000A51FE"/>
    <w:rsid w:val="000A61CE"/>
    <w:rsid w:val="000B0320"/>
    <w:rsid w:val="000B4238"/>
    <w:rsid w:val="000B75C0"/>
    <w:rsid w:val="000B7A37"/>
    <w:rsid w:val="000B7A56"/>
    <w:rsid w:val="000C13D0"/>
    <w:rsid w:val="000C507F"/>
    <w:rsid w:val="000C545B"/>
    <w:rsid w:val="000C5A79"/>
    <w:rsid w:val="000D0C48"/>
    <w:rsid w:val="000D17BC"/>
    <w:rsid w:val="000D38E5"/>
    <w:rsid w:val="000D4947"/>
    <w:rsid w:val="000D4E4E"/>
    <w:rsid w:val="000D66FE"/>
    <w:rsid w:val="000D7050"/>
    <w:rsid w:val="000E1641"/>
    <w:rsid w:val="000E39CE"/>
    <w:rsid w:val="000E67C6"/>
    <w:rsid w:val="000E719B"/>
    <w:rsid w:val="000E7876"/>
    <w:rsid w:val="000F05F3"/>
    <w:rsid w:val="000F2458"/>
    <w:rsid w:val="000F27E6"/>
    <w:rsid w:val="000F6CB6"/>
    <w:rsid w:val="000F6FD0"/>
    <w:rsid w:val="000F73F8"/>
    <w:rsid w:val="000F7B6C"/>
    <w:rsid w:val="000F7E3F"/>
    <w:rsid w:val="00101D99"/>
    <w:rsid w:val="001022A0"/>
    <w:rsid w:val="001033B8"/>
    <w:rsid w:val="00104620"/>
    <w:rsid w:val="001058D5"/>
    <w:rsid w:val="001101F7"/>
    <w:rsid w:val="00113029"/>
    <w:rsid w:val="00113150"/>
    <w:rsid w:val="00114502"/>
    <w:rsid w:val="0012026F"/>
    <w:rsid w:val="00120273"/>
    <w:rsid w:val="00122232"/>
    <w:rsid w:val="00123695"/>
    <w:rsid w:val="0012449C"/>
    <w:rsid w:val="00124506"/>
    <w:rsid w:val="00125F23"/>
    <w:rsid w:val="00126346"/>
    <w:rsid w:val="00130937"/>
    <w:rsid w:val="0013116C"/>
    <w:rsid w:val="001322FC"/>
    <w:rsid w:val="00132999"/>
    <w:rsid w:val="0013374F"/>
    <w:rsid w:val="001361CD"/>
    <w:rsid w:val="00136C8F"/>
    <w:rsid w:val="00137957"/>
    <w:rsid w:val="00140D81"/>
    <w:rsid w:val="001413B0"/>
    <w:rsid w:val="001424E5"/>
    <w:rsid w:val="0014269F"/>
    <w:rsid w:val="00142B96"/>
    <w:rsid w:val="001431F2"/>
    <w:rsid w:val="001437CB"/>
    <w:rsid w:val="00144261"/>
    <w:rsid w:val="00144A85"/>
    <w:rsid w:val="00147167"/>
    <w:rsid w:val="00150E7D"/>
    <w:rsid w:val="0015190A"/>
    <w:rsid w:val="00152F39"/>
    <w:rsid w:val="001532BE"/>
    <w:rsid w:val="001546B9"/>
    <w:rsid w:val="00154730"/>
    <w:rsid w:val="00154998"/>
    <w:rsid w:val="00154BF2"/>
    <w:rsid w:val="001552BC"/>
    <w:rsid w:val="0015680D"/>
    <w:rsid w:val="00157658"/>
    <w:rsid w:val="00160C94"/>
    <w:rsid w:val="0016183C"/>
    <w:rsid w:val="00161975"/>
    <w:rsid w:val="00162330"/>
    <w:rsid w:val="00162F26"/>
    <w:rsid w:val="001634A0"/>
    <w:rsid w:val="00165B00"/>
    <w:rsid w:val="00166297"/>
    <w:rsid w:val="00172B61"/>
    <w:rsid w:val="00173269"/>
    <w:rsid w:val="00173A90"/>
    <w:rsid w:val="00175783"/>
    <w:rsid w:val="00175DF0"/>
    <w:rsid w:val="00176B19"/>
    <w:rsid w:val="00180D00"/>
    <w:rsid w:val="001811DB"/>
    <w:rsid w:val="00181514"/>
    <w:rsid w:val="001821EC"/>
    <w:rsid w:val="001845BD"/>
    <w:rsid w:val="001853D2"/>
    <w:rsid w:val="0018613E"/>
    <w:rsid w:val="00190604"/>
    <w:rsid w:val="00192141"/>
    <w:rsid w:val="001924A2"/>
    <w:rsid w:val="00193427"/>
    <w:rsid w:val="00193856"/>
    <w:rsid w:val="0019399A"/>
    <w:rsid w:val="00193F90"/>
    <w:rsid w:val="0019630D"/>
    <w:rsid w:val="001967D8"/>
    <w:rsid w:val="001968DE"/>
    <w:rsid w:val="00197102"/>
    <w:rsid w:val="001A3D60"/>
    <w:rsid w:val="001B6985"/>
    <w:rsid w:val="001B6FBD"/>
    <w:rsid w:val="001B7015"/>
    <w:rsid w:val="001B71FB"/>
    <w:rsid w:val="001C0A9F"/>
    <w:rsid w:val="001C2D81"/>
    <w:rsid w:val="001C3B3D"/>
    <w:rsid w:val="001C493C"/>
    <w:rsid w:val="001C53F5"/>
    <w:rsid w:val="001C58C7"/>
    <w:rsid w:val="001C5E54"/>
    <w:rsid w:val="001C7821"/>
    <w:rsid w:val="001D128D"/>
    <w:rsid w:val="001D22C7"/>
    <w:rsid w:val="001D360C"/>
    <w:rsid w:val="001D56F0"/>
    <w:rsid w:val="001E0040"/>
    <w:rsid w:val="001E0588"/>
    <w:rsid w:val="001E1BD2"/>
    <w:rsid w:val="001E3606"/>
    <w:rsid w:val="001E37CF"/>
    <w:rsid w:val="001E3CC0"/>
    <w:rsid w:val="001E40F3"/>
    <w:rsid w:val="001E4B95"/>
    <w:rsid w:val="001E5638"/>
    <w:rsid w:val="001E57F1"/>
    <w:rsid w:val="001E5950"/>
    <w:rsid w:val="001E5F8E"/>
    <w:rsid w:val="001E6135"/>
    <w:rsid w:val="001E68C3"/>
    <w:rsid w:val="001E69B1"/>
    <w:rsid w:val="001F4CB6"/>
    <w:rsid w:val="001F4D73"/>
    <w:rsid w:val="00201CE8"/>
    <w:rsid w:val="00201D43"/>
    <w:rsid w:val="00203800"/>
    <w:rsid w:val="00204893"/>
    <w:rsid w:val="0020739D"/>
    <w:rsid w:val="00207B0C"/>
    <w:rsid w:val="00213561"/>
    <w:rsid w:val="00215B17"/>
    <w:rsid w:val="002173B8"/>
    <w:rsid w:val="00217E91"/>
    <w:rsid w:val="002209A0"/>
    <w:rsid w:val="00222A3A"/>
    <w:rsid w:val="00222B96"/>
    <w:rsid w:val="00222F22"/>
    <w:rsid w:val="00222F71"/>
    <w:rsid w:val="002237E4"/>
    <w:rsid w:val="00223942"/>
    <w:rsid w:val="00225478"/>
    <w:rsid w:val="00226F1C"/>
    <w:rsid w:val="002307B4"/>
    <w:rsid w:val="00230A69"/>
    <w:rsid w:val="00230C00"/>
    <w:rsid w:val="00231575"/>
    <w:rsid w:val="00231951"/>
    <w:rsid w:val="00232DFD"/>
    <w:rsid w:val="0023308B"/>
    <w:rsid w:val="00233278"/>
    <w:rsid w:val="00236286"/>
    <w:rsid w:val="0023715E"/>
    <w:rsid w:val="002407C2"/>
    <w:rsid w:val="00240841"/>
    <w:rsid w:val="00244878"/>
    <w:rsid w:val="00245DBB"/>
    <w:rsid w:val="00246EA2"/>
    <w:rsid w:val="0024797F"/>
    <w:rsid w:val="00250830"/>
    <w:rsid w:val="00251962"/>
    <w:rsid w:val="00253FF9"/>
    <w:rsid w:val="00254363"/>
    <w:rsid w:val="002547F8"/>
    <w:rsid w:val="00255024"/>
    <w:rsid w:val="0025649C"/>
    <w:rsid w:val="00256F7E"/>
    <w:rsid w:val="00257354"/>
    <w:rsid w:val="00260972"/>
    <w:rsid w:val="00260A8C"/>
    <w:rsid w:val="002631C6"/>
    <w:rsid w:val="00263AAE"/>
    <w:rsid w:val="002651B7"/>
    <w:rsid w:val="0026573D"/>
    <w:rsid w:val="002706EB"/>
    <w:rsid w:val="00271511"/>
    <w:rsid w:val="00274727"/>
    <w:rsid w:val="002756C8"/>
    <w:rsid w:val="00275B7C"/>
    <w:rsid w:val="00277EDE"/>
    <w:rsid w:val="00280298"/>
    <w:rsid w:val="00281873"/>
    <w:rsid w:val="00281D16"/>
    <w:rsid w:val="00282ABA"/>
    <w:rsid w:val="00285948"/>
    <w:rsid w:val="00290251"/>
    <w:rsid w:val="00291996"/>
    <w:rsid w:val="002921B1"/>
    <w:rsid w:val="00292D8D"/>
    <w:rsid w:val="00293871"/>
    <w:rsid w:val="002959CE"/>
    <w:rsid w:val="002967F4"/>
    <w:rsid w:val="00297C04"/>
    <w:rsid w:val="00297FC0"/>
    <w:rsid w:val="002A091F"/>
    <w:rsid w:val="002A17A1"/>
    <w:rsid w:val="002A1CF2"/>
    <w:rsid w:val="002A3905"/>
    <w:rsid w:val="002A4F59"/>
    <w:rsid w:val="002A5743"/>
    <w:rsid w:val="002A76D9"/>
    <w:rsid w:val="002A786B"/>
    <w:rsid w:val="002A7EE5"/>
    <w:rsid w:val="002B0A4F"/>
    <w:rsid w:val="002B17B6"/>
    <w:rsid w:val="002B2840"/>
    <w:rsid w:val="002B3CC7"/>
    <w:rsid w:val="002B4C04"/>
    <w:rsid w:val="002B620D"/>
    <w:rsid w:val="002C020F"/>
    <w:rsid w:val="002C4807"/>
    <w:rsid w:val="002C4C32"/>
    <w:rsid w:val="002C5548"/>
    <w:rsid w:val="002C5739"/>
    <w:rsid w:val="002C5BA2"/>
    <w:rsid w:val="002C687E"/>
    <w:rsid w:val="002C76AC"/>
    <w:rsid w:val="002C7E85"/>
    <w:rsid w:val="002D1756"/>
    <w:rsid w:val="002D362A"/>
    <w:rsid w:val="002D3EF7"/>
    <w:rsid w:val="002D55A0"/>
    <w:rsid w:val="002D69C9"/>
    <w:rsid w:val="002D6EC0"/>
    <w:rsid w:val="002D75C5"/>
    <w:rsid w:val="002E0607"/>
    <w:rsid w:val="002E2635"/>
    <w:rsid w:val="002E2D65"/>
    <w:rsid w:val="002E3B2A"/>
    <w:rsid w:val="002E6289"/>
    <w:rsid w:val="002E73C2"/>
    <w:rsid w:val="002E7DF2"/>
    <w:rsid w:val="002E7E99"/>
    <w:rsid w:val="002F102D"/>
    <w:rsid w:val="002F161D"/>
    <w:rsid w:val="002F7E4E"/>
    <w:rsid w:val="002F7F2F"/>
    <w:rsid w:val="0030091E"/>
    <w:rsid w:val="00301677"/>
    <w:rsid w:val="00303F40"/>
    <w:rsid w:val="003051A0"/>
    <w:rsid w:val="0030599B"/>
    <w:rsid w:val="00305A6E"/>
    <w:rsid w:val="003144F2"/>
    <w:rsid w:val="00315E56"/>
    <w:rsid w:val="00316D90"/>
    <w:rsid w:val="003209D2"/>
    <w:rsid w:val="00322E13"/>
    <w:rsid w:val="003258EC"/>
    <w:rsid w:val="00325CE2"/>
    <w:rsid w:val="00326F90"/>
    <w:rsid w:val="00330983"/>
    <w:rsid w:val="00330EC8"/>
    <w:rsid w:val="0033345C"/>
    <w:rsid w:val="00333828"/>
    <w:rsid w:val="00333E7C"/>
    <w:rsid w:val="00335B86"/>
    <w:rsid w:val="0033600D"/>
    <w:rsid w:val="00337748"/>
    <w:rsid w:val="00340A0C"/>
    <w:rsid w:val="00341745"/>
    <w:rsid w:val="0034293A"/>
    <w:rsid w:val="0034353F"/>
    <w:rsid w:val="00345F26"/>
    <w:rsid w:val="003461D6"/>
    <w:rsid w:val="00347576"/>
    <w:rsid w:val="0034773F"/>
    <w:rsid w:val="00350428"/>
    <w:rsid w:val="00351DF6"/>
    <w:rsid w:val="00352741"/>
    <w:rsid w:val="00354D09"/>
    <w:rsid w:val="00355F3F"/>
    <w:rsid w:val="0035793D"/>
    <w:rsid w:val="00357F71"/>
    <w:rsid w:val="0036092B"/>
    <w:rsid w:val="00360B94"/>
    <w:rsid w:val="003623CD"/>
    <w:rsid w:val="00363270"/>
    <w:rsid w:val="0036360F"/>
    <w:rsid w:val="0036545A"/>
    <w:rsid w:val="00365B96"/>
    <w:rsid w:val="00366ADD"/>
    <w:rsid w:val="003723CE"/>
    <w:rsid w:val="00374BEA"/>
    <w:rsid w:val="00376EE3"/>
    <w:rsid w:val="003808A5"/>
    <w:rsid w:val="00381D97"/>
    <w:rsid w:val="0038252B"/>
    <w:rsid w:val="00382FCF"/>
    <w:rsid w:val="0038462F"/>
    <w:rsid w:val="003901F6"/>
    <w:rsid w:val="00390682"/>
    <w:rsid w:val="0039198C"/>
    <w:rsid w:val="00393296"/>
    <w:rsid w:val="00393C91"/>
    <w:rsid w:val="003A006B"/>
    <w:rsid w:val="003A0F44"/>
    <w:rsid w:val="003A2460"/>
    <w:rsid w:val="003A25E5"/>
    <w:rsid w:val="003A408F"/>
    <w:rsid w:val="003A5AC2"/>
    <w:rsid w:val="003A5EE3"/>
    <w:rsid w:val="003A669C"/>
    <w:rsid w:val="003A7624"/>
    <w:rsid w:val="003A7816"/>
    <w:rsid w:val="003B0E1C"/>
    <w:rsid w:val="003B1227"/>
    <w:rsid w:val="003B12B3"/>
    <w:rsid w:val="003B16A6"/>
    <w:rsid w:val="003B23BA"/>
    <w:rsid w:val="003B376E"/>
    <w:rsid w:val="003B4ED1"/>
    <w:rsid w:val="003B550F"/>
    <w:rsid w:val="003C06D4"/>
    <w:rsid w:val="003C4510"/>
    <w:rsid w:val="003C4FFA"/>
    <w:rsid w:val="003C5BDD"/>
    <w:rsid w:val="003C697E"/>
    <w:rsid w:val="003C79AE"/>
    <w:rsid w:val="003C7EF1"/>
    <w:rsid w:val="003D08E7"/>
    <w:rsid w:val="003D265F"/>
    <w:rsid w:val="003D365F"/>
    <w:rsid w:val="003D55F4"/>
    <w:rsid w:val="003D72E8"/>
    <w:rsid w:val="003D753C"/>
    <w:rsid w:val="003E07FC"/>
    <w:rsid w:val="003E0B7C"/>
    <w:rsid w:val="003E28FA"/>
    <w:rsid w:val="003E3BD9"/>
    <w:rsid w:val="003E407D"/>
    <w:rsid w:val="003E4FA0"/>
    <w:rsid w:val="003E5668"/>
    <w:rsid w:val="003E64E8"/>
    <w:rsid w:val="003E686B"/>
    <w:rsid w:val="003E6D16"/>
    <w:rsid w:val="003E7FC2"/>
    <w:rsid w:val="003F0467"/>
    <w:rsid w:val="003F10E9"/>
    <w:rsid w:val="003F162F"/>
    <w:rsid w:val="003F45F0"/>
    <w:rsid w:val="003F4A33"/>
    <w:rsid w:val="003F78FF"/>
    <w:rsid w:val="0041011F"/>
    <w:rsid w:val="00410CD3"/>
    <w:rsid w:val="00411DBE"/>
    <w:rsid w:val="00412651"/>
    <w:rsid w:val="004127F6"/>
    <w:rsid w:val="00415122"/>
    <w:rsid w:val="00415A3D"/>
    <w:rsid w:val="004170EC"/>
    <w:rsid w:val="00423FF0"/>
    <w:rsid w:val="004241DA"/>
    <w:rsid w:val="00424D20"/>
    <w:rsid w:val="004268A0"/>
    <w:rsid w:val="004268CE"/>
    <w:rsid w:val="004301A6"/>
    <w:rsid w:val="0043070F"/>
    <w:rsid w:val="00431441"/>
    <w:rsid w:val="004333E4"/>
    <w:rsid w:val="0043534E"/>
    <w:rsid w:val="004358AF"/>
    <w:rsid w:val="00435987"/>
    <w:rsid w:val="00435DBF"/>
    <w:rsid w:val="004361F0"/>
    <w:rsid w:val="004363B2"/>
    <w:rsid w:val="004375D5"/>
    <w:rsid w:val="00440543"/>
    <w:rsid w:val="00440842"/>
    <w:rsid w:val="0044088F"/>
    <w:rsid w:val="00441D9B"/>
    <w:rsid w:val="00442180"/>
    <w:rsid w:val="00442806"/>
    <w:rsid w:val="00443014"/>
    <w:rsid w:val="004471EE"/>
    <w:rsid w:val="0044755A"/>
    <w:rsid w:val="004500AF"/>
    <w:rsid w:val="00450EC3"/>
    <w:rsid w:val="00451237"/>
    <w:rsid w:val="0045163A"/>
    <w:rsid w:val="0045355F"/>
    <w:rsid w:val="0045464A"/>
    <w:rsid w:val="00454766"/>
    <w:rsid w:val="004568FC"/>
    <w:rsid w:val="00457723"/>
    <w:rsid w:val="00457B9B"/>
    <w:rsid w:val="004608DC"/>
    <w:rsid w:val="00460DB5"/>
    <w:rsid w:val="00461394"/>
    <w:rsid w:val="004622ED"/>
    <w:rsid w:val="00466E46"/>
    <w:rsid w:val="004726C1"/>
    <w:rsid w:val="00472958"/>
    <w:rsid w:val="004733A7"/>
    <w:rsid w:val="0047454A"/>
    <w:rsid w:val="00474A19"/>
    <w:rsid w:val="00474AEF"/>
    <w:rsid w:val="004820A3"/>
    <w:rsid w:val="00482508"/>
    <w:rsid w:val="00483410"/>
    <w:rsid w:val="004839F1"/>
    <w:rsid w:val="00484A87"/>
    <w:rsid w:val="0048598B"/>
    <w:rsid w:val="00486947"/>
    <w:rsid w:val="00487E9D"/>
    <w:rsid w:val="00490034"/>
    <w:rsid w:val="00491045"/>
    <w:rsid w:val="00491F4B"/>
    <w:rsid w:val="004949A3"/>
    <w:rsid w:val="00494BB9"/>
    <w:rsid w:val="00494CFA"/>
    <w:rsid w:val="004953AC"/>
    <w:rsid w:val="004958AC"/>
    <w:rsid w:val="00495E0B"/>
    <w:rsid w:val="0049764B"/>
    <w:rsid w:val="00497D11"/>
    <w:rsid w:val="004A029B"/>
    <w:rsid w:val="004A107B"/>
    <w:rsid w:val="004A2653"/>
    <w:rsid w:val="004A2DD6"/>
    <w:rsid w:val="004A5757"/>
    <w:rsid w:val="004A6559"/>
    <w:rsid w:val="004A6783"/>
    <w:rsid w:val="004A7A25"/>
    <w:rsid w:val="004A7E7A"/>
    <w:rsid w:val="004A7EA8"/>
    <w:rsid w:val="004B1EA3"/>
    <w:rsid w:val="004B4849"/>
    <w:rsid w:val="004B48ED"/>
    <w:rsid w:val="004B4D22"/>
    <w:rsid w:val="004B606F"/>
    <w:rsid w:val="004B6D82"/>
    <w:rsid w:val="004B7CDD"/>
    <w:rsid w:val="004C0EF9"/>
    <w:rsid w:val="004C1256"/>
    <w:rsid w:val="004C2693"/>
    <w:rsid w:val="004C4105"/>
    <w:rsid w:val="004C5C3A"/>
    <w:rsid w:val="004D0385"/>
    <w:rsid w:val="004D0A72"/>
    <w:rsid w:val="004D1C11"/>
    <w:rsid w:val="004D7AFC"/>
    <w:rsid w:val="004D7C7C"/>
    <w:rsid w:val="004E0B3E"/>
    <w:rsid w:val="004E2C1E"/>
    <w:rsid w:val="004E5C62"/>
    <w:rsid w:val="004F0807"/>
    <w:rsid w:val="004F2CB9"/>
    <w:rsid w:val="004F3687"/>
    <w:rsid w:val="004F44E9"/>
    <w:rsid w:val="004F47B5"/>
    <w:rsid w:val="004F47BD"/>
    <w:rsid w:val="004F54C9"/>
    <w:rsid w:val="004F5675"/>
    <w:rsid w:val="004F576C"/>
    <w:rsid w:val="004F7D3F"/>
    <w:rsid w:val="0050093E"/>
    <w:rsid w:val="005044BF"/>
    <w:rsid w:val="00505019"/>
    <w:rsid w:val="00506676"/>
    <w:rsid w:val="005071DB"/>
    <w:rsid w:val="00507F61"/>
    <w:rsid w:val="00511DC6"/>
    <w:rsid w:val="005145F7"/>
    <w:rsid w:val="00517DCF"/>
    <w:rsid w:val="00520871"/>
    <w:rsid w:val="00523B5A"/>
    <w:rsid w:val="00523CAD"/>
    <w:rsid w:val="005243CA"/>
    <w:rsid w:val="00525754"/>
    <w:rsid w:val="005264FA"/>
    <w:rsid w:val="00527E65"/>
    <w:rsid w:val="00530654"/>
    <w:rsid w:val="00531238"/>
    <w:rsid w:val="00533337"/>
    <w:rsid w:val="00533669"/>
    <w:rsid w:val="00534066"/>
    <w:rsid w:val="0053689D"/>
    <w:rsid w:val="00536D6C"/>
    <w:rsid w:val="00537AC1"/>
    <w:rsid w:val="00540718"/>
    <w:rsid w:val="00542252"/>
    <w:rsid w:val="00543CEC"/>
    <w:rsid w:val="005459D5"/>
    <w:rsid w:val="00551C54"/>
    <w:rsid w:val="00551FBD"/>
    <w:rsid w:val="005525EA"/>
    <w:rsid w:val="00552881"/>
    <w:rsid w:val="00554347"/>
    <w:rsid w:val="00554E1F"/>
    <w:rsid w:val="00560A05"/>
    <w:rsid w:val="00562FA6"/>
    <w:rsid w:val="005636CA"/>
    <w:rsid w:val="00565087"/>
    <w:rsid w:val="005658EC"/>
    <w:rsid w:val="00566167"/>
    <w:rsid w:val="005664B6"/>
    <w:rsid w:val="0057083A"/>
    <w:rsid w:val="00570E5D"/>
    <w:rsid w:val="005716C1"/>
    <w:rsid w:val="00571A5C"/>
    <w:rsid w:val="00572589"/>
    <w:rsid w:val="00574AD1"/>
    <w:rsid w:val="00580A02"/>
    <w:rsid w:val="005812A7"/>
    <w:rsid w:val="00582E8E"/>
    <w:rsid w:val="005861C2"/>
    <w:rsid w:val="0058672E"/>
    <w:rsid w:val="005878D1"/>
    <w:rsid w:val="005903CE"/>
    <w:rsid w:val="00590FE1"/>
    <w:rsid w:val="00592251"/>
    <w:rsid w:val="0059356F"/>
    <w:rsid w:val="005A07F8"/>
    <w:rsid w:val="005A3041"/>
    <w:rsid w:val="005A45E0"/>
    <w:rsid w:val="005A5818"/>
    <w:rsid w:val="005A6C79"/>
    <w:rsid w:val="005A756E"/>
    <w:rsid w:val="005B0D12"/>
    <w:rsid w:val="005B0E96"/>
    <w:rsid w:val="005B3B77"/>
    <w:rsid w:val="005B4051"/>
    <w:rsid w:val="005B4AA2"/>
    <w:rsid w:val="005B606D"/>
    <w:rsid w:val="005B6275"/>
    <w:rsid w:val="005C31BE"/>
    <w:rsid w:val="005C3DF9"/>
    <w:rsid w:val="005C3F61"/>
    <w:rsid w:val="005C6047"/>
    <w:rsid w:val="005C638B"/>
    <w:rsid w:val="005C6BFB"/>
    <w:rsid w:val="005C7CD8"/>
    <w:rsid w:val="005D0989"/>
    <w:rsid w:val="005D2B63"/>
    <w:rsid w:val="005D48FB"/>
    <w:rsid w:val="005D5FDF"/>
    <w:rsid w:val="005E1880"/>
    <w:rsid w:val="005E2C36"/>
    <w:rsid w:val="005E5F42"/>
    <w:rsid w:val="005F04CE"/>
    <w:rsid w:val="005F0B4A"/>
    <w:rsid w:val="005F0FB8"/>
    <w:rsid w:val="005F1287"/>
    <w:rsid w:val="005F278B"/>
    <w:rsid w:val="005F3D50"/>
    <w:rsid w:val="005F46E4"/>
    <w:rsid w:val="005F6167"/>
    <w:rsid w:val="005F6806"/>
    <w:rsid w:val="006009AA"/>
    <w:rsid w:val="00602FA2"/>
    <w:rsid w:val="00604058"/>
    <w:rsid w:val="0060460B"/>
    <w:rsid w:val="006068C1"/>
    <w:rsid w:val="006102DA"/>
    <w:rsid w:val="006103E2"/>
    <w:rsid w:val="00610AF1"/>
    <w:rsid w:val="00610DEF"/>
    <w:rsid w:val="00614E39"/>
    <w:rsid w:val="00615599"/>
    <w:rsid w:val="00616FF7"/>
    <w:rsid w:val="00622B33"/>
    <w:rsid w:val="00622EDD"/>
    <w:rsid w:val="00623536"/>
    <w:rsid w:val="00623810"/>
    <w:rsid w:val="006253BA"/>
    <w:rsid w:val="00625BE8"/>
    <w:rsid w:val="00626AF7"/>
    <w:rsid w:val="00627A84"/>
    <w:rsid w:val="00627DF0"/>
    <w:rsid w:val="00631230"/>
    <w:rsid w:val="00634561"/>
    <w:rsid w:val="00634A8A"/>
    <w:rsid w:val="00634DEF"/>
    <w:rsid w:val="006364F0"/>
    <w:rsid w:val="006402AF"/>
    <w:rsid w:val="0064083B"/>
    <w:rsid w:val="006408E1"/>
    <w:rsid w:val="00640F76"/>
    <w:rsid w:val="006424F8"/>
    <w:rsid w:val="00642952"/>
    <w:rsid w:val="00645333"/>
    <w:rsid w:val="006468A4"/>
    <w:rsid w:val="00646AFF"/>
    <w:rsid w:val="00646B70"/>
    <w:rsid w:val="0065055C"/>
    <w:rsid w:val="006505DC"/>
    <w:rsid w:val="00650628"/>
    <w:rsid w:val="0065281D"/>
    <w:rsid w:val="00654B6D"/>
    <w:rsid w:val="00655FA2"/>
    <w:rsid w:val="00656DE4"/>
    <w:rsid w:val="00656F2F"/>
    <w:rsid w:val="0066028E"/>
    <w:rsid w:val="00661AA4"/>
    <w:rsid w:val="00663331"/>
    <w:rsid w:val="0066350F"/>
    <w:rsid w:val="00663E3E"/>
    <w:rsid w:val="006644F1"/>
    <w:rsid w:val="0066714E"/>
    <w:rsid w:val="00667BBB"/>
    <w:rsid w:val="0067079C"/>
    <w:rsid w:val="0067165E"/>
    <w:rsid w:val="0067287F"/>
    <w:rsid w:val="0067294B"/>
    <w:rsid w:val="00674937"/>
    <w:rsid w:val="006757BF"/>
    <w:rsid w:val="00676659"/>
    <w:rsid w:val="0067692F"/>
    <w:rsid w:val="0067707F"/>
    <w:rsid w:val="00677CE7"/>
    <w:rsid w:val="006802A4"/>
    <w:rsid w:val="00680C66"/>
    <w:rsid w:val="00680C9C"/>
    <w:rsid w:val="00681BDC"/>
    <w:rsid w:val="006848E3"/>
    <w:rsid w:val="0068578A"/>
    <w:rsid w:val="00686A4C"/>
    <w:rsid w:val="00690F81"/>
    <w:rsid w:val="006918A8"/>
    <w:rsid w:val="006932B4"/>
    <w:rsid w:val="00694506"/>
    <w:rsid w:val="00694A20"/>
    <w:rsid w:val="00695668"/>
    <w:rsid w:val="0069695A"/>
    <w:rsid w:val="006A0003"/>
    <w:rsid w:val="006A2767"/>
    <w:rsid w:val="006A6BE0"/>
    <w:rsid w:val="006A7C3C"/>
    <w:rsid w:val="006B0E54"/>
    <w:rsid w:val="006B0F8B"/>
    <w:rsid w:val="006B159D"/>
    <w:rsid w:val="006B2AAB"/>
    <w:rsid w:val="006B2BED"/>
    <w:rsid w:val="006B37EF"/>
    <w:rsid w:val="006B3D52"/>
    <w:rsid w:val="006B64D9"/>
    <w:rsid w:val="006C1F7F"/>
    <w:rsid w:val="006C3100"/>
    <w:rsid w:val="006C3E2F"/>
    <w:rsid w:val="006D1AF3"/>
    <w:rsid w:val="006D2183"/>
    <w:rsid w:val="006D2D8A"/>
    <w:rsid w:val="006D49D6"/>
    <w:rsid w:val="006D4C86"/>
    <w:rsid w:val="006D61C6"/>
    <w:rsid w:val="006D6FA2"/>
    <w:rsid w:val="006D7F0E"/>
    <w:rsid w:val="006E0440"/>
    <w:rsid w:val="006E0D26"/>
    <w:rsid w:val="006E12F3"/>
    <w:rsid w:val="006E18B8"/>
    <w:rsid w:val="006E2402"/>
    <w:rsid w:val="006E2A13"/>
    <w:rsid w:val="006E319D"/>
    <w:rsid w:val="006E412A"/>
    <w:rsid w:val="006E53F7"/>
    <w:rsid w:val="006E54F0"/>
    <w:rsid w:val="006E6D54"/>
    <w:rsid w:val="006E7F90"/>
    <w:rsid w:val="006F0583"/>
    <w:rsid w:val="006F0854"/>
    <w:rsid w:val="006F1DB5"/>
    <w:rsid w:val="006F3C5F"/>
    <w:rsid w:val="00701BEE"/>
    <w:rsid w:val="00706A68"/>
    <w:rsid w:val="00711DCF"/>
    <w:rsid w:val="00711E81"/>
    <w:rsid w:val="007143D8"/>
    <w:rsid w:val="00714902"/>
    <w:rsid w:val="00714B96"/>
    <w:rsid w:val="00715988"/>
    <w:rsid w:val="007202C8"/>
    <w:rsid w:val="00720937"/>
    <w:rsid w:val="007210B7"/>
    <w:rsid w:val="00721F48"/>
    <w:rsid w:val="0072287A"/>
    <w:rsid w:val="00722A68"/>
    <w:rsid w:val="0072535B"/>
    <w:rsid w:val="00725508"/>
    <w:rsid w:val="007263BC"/>
    <w:rsid w:val="0072734B"/>
    <w:rsid w:val="00727E1C"/>
    <w:rsid w:val="007319FA"/>
    <w:rsid w:val="00731B91"/>
    <w:rsid w:val="007320B7"/>
    <w:rsid w:val="00732B9D"/>
    <w:rsid w:val="0073388B"/>
    <w:rsid w:val="00734591"/>
    <w:rsid w:val="0073617D"/>
    <w:rsid w:val="00736EBF"/>
    <w:rsid w:val="00740AB7"/>
    <w:rsid w:val="00741128"/>
    <w:rsid w:val="0074146E"/>
    <w:rsid w:val="0074177C"/>
    <w:rsid w:val="00742F63"/>
    <w:rsid w:val="0074544B"/>
    <w:rsid w:val="00746C9B"/>
    <w:rsid w:val="007501B1"/>
    <w:rsid w:val="0075085B"/>
    <w:rsid w:val="00750E95"/>
    <w:rsid w:val="007515C3"/>
    <w:rsid w:val="00751A99"/>
    <w:rsid w:val="00752409"/>
    <w:rsid w:val="00752C44"/>
    <w:rsid w:val="0075495A"/>
    <w:rsid w:val="00756C2C"/>
    <w:rsid w:val="00756F68"/>
    <w:rsid w:val="007604AD"/>
    <w:rsid w:val="00761353"/>
    <w:rsid w:val="007615A0"/>
    <w:rsid w:val="0076629C"/>
    <w:rsid w:val="00767783"/>
    <w:rsid w:val="00770985"/>
    <w:rsid w:val="00770DDE"/>
    <w:rsid w:val="007728DF"/>
    <w:rsid w:val="00772B4A"/>
    <w:rsid w:val="00772E9F"/>
    <w:rsid w:val="00776718"/>
    <w:rsid w:val="007805F6"/>
    <w:rsid w:val="00780ECE"/>
    <w:rsid w:val="0078157A"/>
    <w:rsid w:val="00782F4A"/>
    <w:rsid w:val="00783475"/>
    <w:rsid w:val="0078492C"/>
    <w:rsid w:val="0078643C"/>
    <w:rsid w:val="007869DD"/>
    <w:rsid w:val="00787035"/>
    <w:rsid w:val="00787D43"/>
    <w:rsid w:val="00791E01"/>
    <w:rsid w:val="007929A3"/>
    <w:rsid w:val="007A24E3"/>
    <w:rsid w:val="007A2E2A"/>
    <w:rsid w:val="007A3207"/>
    <w:rsid w:val="007A4EC2"/>
    <w:rsid w:val="007A59B1"/>
    <w:rsid w:val="007A70BE"/>
    <w:rsid w:val="007B0432"/>
    <w:rsid w:val="007B1CA7"/>
    <w:rsid w:val="007B2C9E"/>
    <w:rsid w:val="007B4BE2"/>
    <w:rsid w:val="007B4C8F"/>
    <w:rsid w:val="007B5A21"/>
    <w:rsid w:val="007B7B66"/>
    <w:rsid w:val="007C0228"/>
    <w:rsid w:val="007C1702"/>
    <w:rsid w:val="007C3854"/>
    <w:rsid w:val="007C445A"/>
    <w:rsid w:val="007C46B6"/>
    <w:rsid w:val="007C4E36"/>
    <w:rsid w:val="007C60E2"/>
    <w:rsid w:val="007C6207"/>
    <w:rsid w:val="007C6820"/>
    <w:rsid w:val="007C70AF"/>
    <w:rsid w:val="007D0257"/>
    <w:rsid w:val="007D0E0E"/>
    <w:rsid w:val="007D1AF7"/>
    <w:rsid w:val="007D3D9C"/>
    <w:rsid w:val="007D67F6"/>
    <w:rsid w:val="007D790C"/>
    <w:rsid w:val="007D7B3B"/>
    <w:rsid w:val="007E5D23"/>
    <w:rsid w:val="007E7269"/>
    <w:rsid w:val="007E7E5B"/>
    <w:rsid w:val="007F03D4"/>
    <w:rsid w:val="007F03EF"/>
    <w:rsid w:val="007F2437"/>
    <w:rsid w:val="007F4BAC"/>
    <w:rsid w:val="007F6B38"/>
    <w:rsid w:val="007F6BF9"/>
    <w:rsid w:val="007F6FCD"/>
    <w:rsid w:val="0080023A"/>
    <w:rsid w:val="00801002"/>
    <w:rsid w:val="0080509B"/>
    <w:rsid w:val="008058B9"/>
    <w:rsid w:val="00806696"/>
    <w:rsid w:val="008073D7"/>
    <w:rsid w:val="008073F7"/>
    <w:rsid w:val="008078CD"/>
    <w:rsid w:val="008122BD"/>
    <w:rsid w:val="00813E7E"/>
    <w:rsid w:val="008140AD"/>
    <w:rsid w:val="00816443"/>
    <w:rsid w:val="008169D8"/>
    <w:rsid w:val="00820932"/>
    <w:rsid w:val="00820B11"/>
    <w:rsid w:val="00822099"/>
    <w:rsid w:val="00822115"/>
    <w:rsid w:val="00823B0F"/>
    <w:rsid w:val="00826DAA"/>
    <w:rsid w:val="008314C6"/>
    <w:rsid w:val="00833067"/>
    <w:rsid w:val="00834798"/>
    <w:rsid w:val="00836567"/>
    <w:rsid w:val="00837575"/>
    <w:rsid w:val="00840584"/>
    <w:rsid w:val="008416EB"/>
    <w:rsid w:val="00842666"/>
    <w:rsid w:val="00843525"/>
    <w:rsid w:val="008446B3"/>
    <w:rsid w:val="00847E37"/>
    <w:rsid w:val="0085058F"/>
    <w:rsid w:val="00850701"/>
    <w:rsid w:val="0085090F"/>
    <w:rsid w:val="0085107B"/>
    <w:rsid w:val="00851197"/>
    <w:rsid w:val="00854090"/>
    <w:rsid w:val="00855F17"/>
    <w:rsid w:val="00856080"/>
    <w:rsid w:val="008572B5"/>
    <w:rsid w:val="00857E30"/>
    <w:rsid w:val="008601EC"/>
    <w:rsid w:val="00860E0A"/>
    <w:rsid w:val="00861001"/>
    <w:rsid w:val="00861ACB"/>
    <w:rsid w:val="008628A5"/>
    <w:rsid w:val="0086438D"/>
    <w:rsid w:val="0086462A"/>
    <w:rsid w:val="0086498A"/>
    <w:rsid w:val="0086652F"/>
    <w:rsid w:val="008718A3"/>
    <w:rsid w:val="008731CD"/>
    <w:rsid w:val="00873D0D"/>
    <w:rsid w:val="00876E59"/>
    <w:rsid w:val="008802B1"/>
    <w:rsid w:val="008806E9"/>
    <w:rsid w:val="00880720"/>
    <w:rsid w:val="008822C9"/>
    <w:rsid w:val="00885446"/>
    <w:rsid w:val="00885B2C"/>
    <w:rsid w:val="00887970"/>
    <w:rsid w:val="00887A4B"/>
    <w:rsid w:val="00890986"/>
    <w:rsid w:val="00891A06"/>
    <w:rsid w:val="008948F0"/>
    <w:rsid w:val="0089505F"/>
    <w:rsid w:val="008A0FB7"/>
    <w:rsid w:val="008A184A"/>
    <w:rsid w:val="008A35DA"/>
    <w:rsid w:val="008A3810"/>
    <w:rsid w:val="008A4078"/>
    <w:rsid w:val="008A4400"/>
    <w:rsid w:val="008A4B47"/>
    <w:rsid w:val="008A4E32"/>
    <w:rsid w:val="008A520D"/>
    <w:rsid w:val="008A5245"/>
    <w:rsid w:val="008A6098"/>
    <w:rsid w:val="008B01C5"/>
    <w:rsid w:val="008B06EF"/>
    <w:rsid w:val="008B288F"/>
    <w:rsid w:val="008B3409"/>
    <w:rsid w:val="008B590F"/>
    <w:rsid w:val="008C14B8"/>
    <w:rsid w:val="008C1D4C"/>
    <w:rsid w:val="008C23A4"/>
    <w:rsid w:val="008C362F"/>
    <w:rsid w:val="008C6885"/>
    <w:rsid w:val="008C776C"/>
    <w:rsid w:val="008C7C8D"/>
    <w:rsid w:val="008D18E4"/>
    <w:rsid w:val="008D1D63"/>
    <w:rsid w:val="008D24A5"/>
    <w:rsid w:val="008D2BE9"/>
    <w:rsid w:val="008D4470"/>
    <w:rsid w:val="008D628F"/>
    <w:rsid w:val="008D66AD"/>
    <w:rsid w:val="008D7377"/>
    <w:rsid w:val="008D7D60"/>
    <w:rsid w:val="008E1F98"/>
    <w:rsid w:val="008E2767"/>
    <w:rsid w:val="008E3563"/>
    <w:rsid w:val="008E5179"/>
    <w:rsid w:val="008E6AEA"/>
    <w:rsid w:val="008F0F7E"/>
    <w:rsid w:val="008F1091"/>
    <w:rsid w:val="008F1B72"/>
    <w:rsid w:val="008F4C50"/>
    <w:rsid w:val="008F4E0D"/>
    <w:rsid w:val="008F7969"/>
    <w:rsid w:val="008F7C73"/>
    <w:rsid w:val="009005F9"/>
    <w:rsid w:val="00902BDF"/>
    <w:rsid w:val="00904CC3"/>
    <w:rsid w:val="00905B07"/>
    <w:rsid w:val="00906FFA"/>
    <w:rsid w:val="00907B2D"/>
    <w:rsid w:val="00910B7E"/>
    <w:rsid w:val="009113D4"/>
    <w:rsid w:val="00911C8D"/>
    <w:rsid w:val="00912878"/>
    <w:rsid w:val="00913C16"/>
    <w:rsid w:val="00914387"/>
    <w:rsid w:val="00915DB7"/>
    <w:rsid w:val="009200B2"/>
    <w:rsid w:val="0092376B"/>
    <w:rsid w:val="00925989"/>
    <w:rsid w:val="00926A8F"/>
    <w:rsid w:val="00927129"/>
    <w:rsid w:val="009273C8"/>
    <w:rsid w:val="00927CFC"/>
    <w:rsid w:val="0093121C"/>
    <w:rsid w:val="0093394E"/>
    <w:rsid w:val="0093566E"/>
    <w:rsid w:val="00935DB2"/>
    <w:rsid w:val="00937A00"/>
    <w:rsid w:val="00937DFD"/>
    <w:rsid w:val="00940A6F"/>
    <w:rsid w:val="009414B2"/>
    <w:rsid w:val="009419B0"/>
    <w:rsid w:val="009420D3"/>
    <w:rsid w:val="00942C5A"/>
    <w:rsid w:val="00944FD7"/>
    <w:rsid w:val="00946FCC"/>
    <w:rsid w:val="0094747A"/>
    <w:rsid w:val="0095154D"/>
    <w:rsid w:val="00952A30"/>
    <w:rsid w:val="00953A33"/>
    <w:rsid w:val="00954373"/>
    <w:rsid w:val="009557EC"/>
    <w:rsid w:val="009559AE"/>
    <w:rsid w:val="0096283D"/>
    <w:rsid w:val="00962B24"/>
    <w:rsid w:val="00962F5C"/>
    <w:rsid w:val="00962F99"/>
    <w:rsid w:val="0096300D"/>
    <w:rsid w:val="00964288"/>
    <w:rsid w:val="009655A2"/>
    <w:rsid w:val="0096699A"/>
    <w:rsid w:val="00970974"/>
    <w:rsid w:val="0097113F"/>
    <w:rsid w:val="00971434"/>
    <w:rsid w:val="00973F5F"/>
    <w:rsid w:val="00975F14"/>
    <w:rsid w:val="009764FF"/>
    <w:rsid w:val="009769E9"/>
    <w:rsid w:val="00977082"/>
    <w:rsid w:val="009773DA"/>
    <w:rsid w:val="0098080A"/>
    <w:rsid w:val="00980AE8"/>
    <w:rsid w:val="00981178"/>
    <w:rsid w:val="009819A6"/>
    <w:rsid w:val="00981A84"/>
    <w:rsid w:val="009835D8"/>
    <w:rsid w:val="00983BDE"/>
    <w:rsid w:val="00984665"/>
    <w:rsid w:val="00985D4D"/>
    <w:rsid w:val="009879E7"/>
    <w:rsid w:val="00987ECC"/>
    <w:rsid w:val="00997DFF"/>
    <w:rsid w:val="009A072B"/>
    <w:rsid w:val="009A0ADF"/>
    <w:rsid w:val="009A1945"/>
    <w:rsid w:val="009A7C9F"/>
    <w:rsid w:val="009B1859"/>
    <w:rsid w:val="009B2857"/>
    <w:rsid w:val="009B3EB4"/>
    <w:rsid w:val="009B5DE4"/>
    <w:rsid w:val="009B5F43"/>
    <w:rsid w:val="009B60BB"/>
    <w:rsid w:val="009C0808"/>
    <w:rsid w:val="009C2703"/>
    <w:rsid w:val="009C5241"/>
    <w:rsid w:val="009C7DFB"/>
    <w:rsid w:val="009D0767"/>
    <w:rsid w:val="009D2197"/>
    <w:rsid w:val="009D21F1"/>
    <w:rsid w:val="009D2B42"/>
    <w:rsid w:val="009D6141"/>
    <w:rsid w:val="009D69B2"/>
    <w:rsid w:val="009D7D64"/>
    <w:rsid w:val="009D7E8D"/>
    <w:rsid w:val="009E1373"/>
    <w:rsid w:val="009E13FF"/>
    <w:rsid w:val="009E2367"/>
    <w:rsid w:val="009E3B34"/>
    <w:rsid w:val="009E49F5"/>
    <w:rsid w:val="009E55AF"/>
    <w:rsid w:val="009E6CBB"/>
    <w:rsid w:val="009F095A"/>
    <w:rsid w:val="009F2657"/>
    <w:rsid w:val="009F3C01"/>
    <w:rsid w:val="009F427D"/>
    <w:rsid w:val="009F4E26"/>
    <w:rsid w:val="009F5633"/>
    <w:rsid w:val="009F6F09"/>
    <w:rsid w:val="00A0311B"/>
    <w:rsid w:val="00A044E9"/>
    <w:rsid w:val="00A0642D"/>
    <w:rsid w:val="00A07B30"/>
    <w:rsid w:val="00A1064D"/>
    <w:rsid w:val="00A1071E"/>
    <w:rsid w:val="00A11F27"/>
    <w:rsid w:val="00A138B1"/>
    <w:rsid w:val="00A1399A"/>
    <w:rsid w:val="00A162CE"/>
    <w:rsid w:val="00A16502"/>
    <w:rsid w:val="00A16C33"/>
    <w:rsid w:val="00A20990"/>
    <w:rsid w:val="00A20AE5"/>
    <w:rsid w:val="00A20BA1"/>
    <w:rsid w:val="00A219C3"/>
    <w:rsid w:val="00A2333D"/>
    <w:rsid w:val="00A23F75"/>
    <w:rsid w:val="00A24D12"/>
    <w:rsid w:val="00A26C8F"/>
    <w:rsid w:val="00A27A26"/>
    <w:rsid w:val="00A30382"/>
    <w:rsid w:val="00A31A93"/>
    <w:rsid w:val="00A3534B"/>
    <w:rsid w:val="00A36382"/>
    <w:rsid w:val="00A366E4"/>
    <w:rsid w:val="00A36AB8"/>
    <w:rsid w:val="00A4138B"/>
    <w:rsid w:val="00A418EF"/>
    <w:rsid w:val="00A4399C"/>
    <w:rsid w:val="00A44149"/>
    <w:rsid w:val="00A45811"/>
    <w:rsid w:val="00A45F5C"/>
    <w:rsid w:val="00A47662"/>
    <w:rsid w:val="00A526D3"/>
    <w:rsid w:val="00A55A20"/>
    <w:rsid w:val="00A567DE"/>
    <w:rsid w:val="00A5688A"/>
    <w:rsid w:val="00A5704C"/>
    <w:rsid w:val="00A6021E"/>
    <w:rsid w:val="00A61C18"/>
    <w:rsid w:val="00A61C7B"/>
    <w:rsid w:val="00A61CC1"/>
    <w:rsid w:val="00A63F7E"/>
    <w:rsid w:val="00A6455D"/>
    <w:rsid w:val="00A65797"/>
    <w:rsid w:val="00A65E22"/>
    <w:rsid w:val="00A6712B"/>
    <w:rsid w:val="00A72F65"/>
    <w:rsid w:val="00A74721"/>
    <w:rsid w:val="00A75069"/>
    <w:rsid w:val="00A75349"/>
    <w:rsid w:val="00A7539A"/>
    <w:rsid w:val="00A77CD3"/>
    <w:rsid w:val="00A80430"/>
    <w:rsid w:val="00A8409C"/>
    <w:rsid w:val="00A845D8"/>
    <w:rsid w:val="00A84708"/>
    <w:rsid w:val="00A855AB"/>
    <w:rsid w:val="00A8597F"/>
    <w:rsid w:val="00A85C9B"/>
    <w:rsid w:val="00A86229"/>
    <w:rsid w:val="00A877FD"/>
    <w:rsid w:val="00A906F8"/>
    <w:rsid w:val="00A91D78"/>
    <w:rsid w:val="00A93971"/>
    <w:rsid w:val="00A93F32"/>
    <w:rsid w:val="00A96EB3"/>
    <w:rsid w:val="00AA132B"/>
    <w:rsid w:val="00AA314F"/>
    <w:rsid w:val="00AA3CD3"/>
    <w:rsid w:val="00AA478B"/>
    <w:rsid w:val="00AA636E"/>
    <w:rsid w:val="00AA6AB2"/>
    <w:rsid w:val="00AB0B7F"/>
    <w:rsid w:val="00AB0F5C"/>
    <w:rsid w:val="00AB2370"/>
    <w:rsid w:val="00AB54E6"/>
    <w:rsid w:val="00AB6305"/>
    <w:rsid w:val="00AB65A5"/>
    <w:rsid w:val="00AC01E6"/>
    <w:rsid w:val="00AC1442"/>
    <w:rsid w:val="00AC23AE"/>
    <w:rsid w:val="00AC5015"/>
    <w:rsid w:val="00AD213F"/>
    <w:rsid w:val="00AD4E80"/>
    <w:rsid w:val="00AD5566"/>
    <w:rsid w:val="00AE14DE"/>
    <w:rsid w:val="00AE3E2B"/>
    <w:rsid w:val="00AE493E"/>
    <w:rsid w:val="00AF0836"/>
    <w:rsid w:val="00AF0E31"/>
    <w:rsid w:val="00AF3152"/>
    <w:rsid w:val="00AF4D67"/>
    <w:rsid w:val="00AF5566"/>
    <w:rsid w:val="00AF6884"/>
    <w:rsid w:val="00AF6D01"/>
    <w:rsid w:val="00AF7458"/>
    <w:rsid w:val="00B02E45"/>
    <w:rsid w:val="00B03191"/>
    <w:rsid w:val="00B0349C"/>
    <w:rsid w:val="00B042FB"/>
    <w:rsid w:val="00B04A9C"/>
    <w:rsid w:val="00B05C18"/>
    <w:rsid w:val="00B07D9E"/>
    <w:rsid w:val="00B11873"/>
    <w:rsid w:val="00B1190C"/>
    <w:rsid w:val="00B11EE9"/>
    <w:rsid w:val="00B12333"/>
    <w:rsid w:val="00B13AC3"/>
    <w:rsid w:val="00B14D3D"/>
    <w:rsid w:val="00B1609B"/>
    <w:rsid w:val="00B20582"/>
    <w:rsid w:val="00B2100C"/>
    <w:rsid w:val="00B21897"/>
    <w:rsid w:val="00B2215D"/>
    <w:rsid w:val="00B23FE1"/>
    <w:rsid w:val="00B250BC"/>
    <w:rsid w:val="00B267ED"/>
    <w:rsid w:val="00B3062B"/>
    <w:rsid w:val="00B31F37"/>
    <w:rsid w:val="00B337C1"/>
    <w:rsid w:val="00B3519B"/>
    <w:rsid w:val="00B434F4"/>
    <w:rsid w:val="00B4455E"/>
    <w:rsid w:val="00B44D73"/>
    <w:rsid w:val="00B457FA"/>
    <w:rsid w:val="00B511AA"/>
    <w:rsid w:val="00B51386"/>
    <w:rsid w:val="00B51DAD"/>
    <w:rsid w:val="00B52063"/>
    <w:rsid w:val="00B52CA5"/>
    <w:rsid w:val="00B548A7"/>
    <w:rsid w:val="00B54CC1"/>
    <w:rsid w:val="00B5568C"/>
    <w:rsid w:val="00B55A21"/>
    <w:rsid w:val="00B564F2"/>
    <w:rsid w:val="00B60E54"/>
    <w:rsid w:val="00B6205C"/>
    <w:rsid w:val="00B62A6C"/>
    <w:rsid w:val="00B632B1"/>
    <w:rsid w:val="00B64C97"/>
    <w:rsid w:val="00B66C10"/>
    <w:rsid w:val="00B67EC4"/>
    <w:rsid w:val="00B70630"/>
    <w:rsid w:val="00B7207B"/>
    <w:rsid w:val="00B721E8"/>
    <w:rsid w:val="00B72BC2"/>
    <w:rsid w:val="00B72FCF"/>
    <w:rsid w:val="00B74351"/>
    <w:rsid w:val="00B75166"/>
    <w:rsid w:val="00B75D9E"/>
    <w:rsid w:val="00B76101"/>
    <w:rsid w:val="00B777FE"/>
    <w:rsid w:val="00B8051D"/>
    <w:rsid w:val="00B8066F"/>
    <w:rsid w:val="00B8098B"/>
    <w:rsid w:val="00B81596"/>
    <w:rsid w:val="00B81969"/>
    <w:rsid w:val="00B84D2C"/>
    <w:rsid w:val="00B859E1"/>
    <w:rsid w:val="00B87338"/>
    <w:rsid w:val="00B90101"/>
    <w:rsid w:val="00B908C4"/>
    <w:rsid w:val="00B93006"/>
    <w:rsid w:val="00B933C7"/>
    <w:rsid w:val="00B933D7"/>
    <w:rsid w:val="00B951F0"/>
    <w:rsid w:val="00B95C2C"/>
    <w:rsid w:val="00B9646B"/>
    <w:rsid w:val="00B96879"/>
    <w:rsid w:val="00B97B5A"/>
    <w:rsid w:val="00BA1DA0"/>
    <w:rsid w:val="00BA2ACD"/>
    <w:rsid w:val="00BA35C1"/>
    <w:rsid w:val="00BA41D8"/>
    <w:rsid w:val="00BA5841"/>
    <w:rsid w:val="00BA7641"/>
    <w:rsid w:val="00BA7DCA"/>
    <w:rsid w:val="00BB07F0"/>
    <w:rsid w:val="00BB6091"/>
    <w:rsid w:val="00BC03B6"/>
    <w:rsid w:val="00BC0921"/>
    <w:rsid w:val="00BC1E84"/>
    <w:rsid w:val="00BC37E3"/>
    <w:rsid w:val="00BC489D"/>
    <w:rsid w:val="00BC4F6C"/>
    <w:rsid w:val="00BC5793"/>
    <w:rsid w:val="00BC597A"/>
    <w:rsid w:val="00BC66FF"/>
    <w:rsid w:val="00BC6BF4"/>
    <w:rsid w:val="00BC7643"/>
    <w:rsid w:val="00BC788F"/>
    <w:rsid w:val="00BD0FCE"/>
    <w:rsid w:val="00BD1205"/>
    <w:rsid w:val="00BD2CA5"/>
    <w:rsid w:val="00BD33A6"/>
    <w:rsid w:val="00BD46AA"/>
    <w:rsid w:val="00BD4C4D"/>
    <w:rsid w:val="00BD58DA"/>
    <w:rsid w:val="00BD7087"/>
    <w:rsid w:val="00BD70B2"/>
    <w:rsid w:val="00BE0E82"/>
    <w:rsid w:val="00BE0EC1"/>
    <w:rsid w:val="00BE1FF5"/>
    <w:rsid w:val="00BE2C3F"/>
    <w:rsid w:val="00BE32DF"/>
    <w:rsid w:val="00BE63F2"/>
    <w:rsid w:val="00BE66EA"/>
    <w:rsid w:val="00BF0D59"/>
    <w:rsid w:val="00BF1C9A"/>
    <w:rsid w:val="00BF2949"/>
    <w:rsid w:val="00BF598A"/>
    <w:rsid w:val="00BF661C"/>
    <w:rsid w:val="00BF7385"/>
    <w:rsid w:val="00BF7DCA"/>
    <w:rsid w:val="00C00BA6"/>
    <w:rsid w:val="00C04776"/>
    <w:rsid w:val="00C04CBD"/>
    <w:rsid w:val="00C077CB"/>
    <w:rsid w:val="00C1085F"/>
    <w:rsid w:val="00C111EF"/>
    <w:rsid w:val="00C13140"/>
    <w:rsid w:val="00C13B36"/>
    <w:rsid w:val="00C15AC9"/>
    <w:rsid w:val="00C15F9D"/>
    <w:rsid w:val="00C17946"/>
    <w:rsid w:val="00C21F84"/>
    <w:rsid w:val="00C22276"/>
    <w:rsid w:val="00C2287A"/>
    <w:rsid w:val="00C23462"/>
    <w:rsid w:val="00C243C4"/>
    <w:rsid w:val="00C248D4"/>
    <w:rsid w:val="00C25406"/>
    <w:rsid w:val="00C262B9"/>
    <w:rsid w:val="00C2639D"/>
    <w:rsid w:val="00C30563"/>
    <w:rsid w:val="00C319E8"/>
    <w:rsid w:val="00C32A65"/>
    <w:rsid w:val="00C35DF7"/>
    <w:rsid w:val="00C37571"/>
    <w:rsid w:val="00C40FF2"/>
    <w:rsid w:val="00C41253"/>
    <w:rsid w:val="00C46C5A"/>
    <w:rsid w:val="00C50C88"/>
    <w:rsid w:val="00C5393D"/>
    <w:rsid w:val="00C552B5"/>
    <w:rsid w:val="00C553BA"/>
    <w:rsid w:val="00C55579"/>
    <w:rsid w:val="00C56466"/>
    <w:rsid w:val="00C56AE0"/>
    <w:rsid w:val="00C60EF2"/>
    <w:rsid w:val="00C62E8B"/>
    <w:rsid w:val="00C64F45"/>
    <w:rsid w:val="00C7047C"/>
    <w:rsid w:val="00C70D86"/>
    <w:rsid w:val="00C70EB8"/>
    <w:rsid w:val="00C715C0"/>
    <w:rsid w:val="00C72F2B"/>
    <w:rsid w:val="00C7314D"/>
    <w:rsid w:val="00C74D6F"/>
    <w:rsid w:val="00C774F6"/>
    <w:rsid w:val="00C801A1"/>
    <w:rsid w:val="00C80589"/>
    <w:rsid w:val="00C812AC"/>
    <w:rsid w:val="00C8164B"/>
    <w:rsid w:val="00C817B1"/>
    <w:rsid w:val="00C83022"/>
    <w:rsid w:val="00C84377"/>
    <w:rsid w:val="00C87B5A"/>
    <w:rsid w:val="00C909B1"/>
    <w:rsid w:val="00C921DF"/>
    <w:rsid w:val="00C92C0E"/>
    <w:rsid w:val="00C93519"/>
    <w:rsid w:val="00C9404F"/>
    <w:rsid w:val="00C9500A"/>
    <w:rsid w:val="00C95BD3"/>
    <w:rsid w:val="00C95E4B"/>
    <w:rsid w:val="00C960E1"/>
    <w:rsid w:val="00C97A1A"/>
    <w:rsid w:val="00CA17F8"/>
    <w:rsid w:val="00CA18AC"/>
    <w:rsid w:val="00CA2981"/>
    <w:rsid w:val="00CA44CB"/>
    <w:rsid w:val="00CA4BA7"/>
    <w:rsid w:val="00CA7F23"/>
    <w:rsid w:val="00CB1E48"/>
    <w:rsid w:val="00CB1F12"/>
    <w:rsid w:val="00CB2D81"/>
    <w:rsid w:val="00CB34B9"/>
    <w:rsid w:val="00CB4D30"/>
    <w:rsid w:val="00CB6106"/>
    <w:rsid w:val="00CB7484"/>
    <w:rsid w:val="00CB78D0"/>
    <w:rsid w:val="00CB7919"/>
    <w:rsid w:val="00CC2BBD"/>
    <w:rsid w:val="00CC2CA5"/>
    <w:rsid w:val="00CC6C12"/>
    <w:rsid w:val="00CD14B5"/>
    <w:rsid w:val="00CD1851"/>
    <w:rsid w:val="00CD2244"/>
    <w:rsid w:val="00CD229B"/>
    <w:rsid w:val="00CD2A1D"/>
    <w:rsid w:val="00CD486E"/>
    <w:rsid w:val="00CD5461"/>
    <w:rsid w:val="00CD6A47"/>
    <w:rsid w:val="00CD733C"/>
    <w:rsid w:val="00CE0094"/>
    <w:rsid w:val="00CE37D0"/>
    <w:rsid w:val="00CE5539"/>
    <w:rsid w:val="00CE5DB3"/>
    <w:rsid w:val="00CE6B84"/>
    <w:rsid w:val="00CE7203"/>
    <w:rsid w:val="00CF06D6"/>
    <w:rsid w:val="00CF0EA3"/>
    <w:rsid w:val="00CF1050"/>
    <w:rsid w:val="00CF1A5A"/>
    <w:rsid w:val="00CF1D35"/>
    <w:rsid w:val="00CF2C38"/>
    <w:rsid w:val="00CF356F"/>
    <w:rsid w:val="00CF38D3"/>
    <w:rsid w:val="00CF4FDB"/>
    <w:rsid w:val="00CF5CFD"/>
    <w:rsid w:val="00D02D6F"/>
    <w:rsid w:val="00D04D1F"/>
    <w:rsid w:val="00D0620C"/>
    <w:rsid w:val="00D1169D"/>
    <w:rsid w:val="00D126CC"/>
    <w:rsid w:val="00D134CD"/>
    <w:rsid w:val="00D1389D"/>
    <w:rsid w:val="00D157C1"/>
    <w:rsid w:val="00D1681A"/>
    <w:rsid w:val="00D20A4F"/>
    <w:rsid w:val="00D215DC"/>
    <w:rsid w:val="00D22D7D"/>
    <w:rsid w:val="00D2520B"/>
    <w:rsid w:val="00D25234"/>
    <w:rsid w:val="00D25D81"/>
    <w:rsid w:val="00D33E87"/>
    <w:rsid w:val="00D34CFE"/>
    <w:rsid w:val="00D36F2F"/>
    <w:rsid w:val="00D3712A"/>
    <w:rsid w:val="00D37388"/>
    <w:rsid w:val="00D41B36"/>
    <w:rsid w:val="00D445DA"/>
    <w:rsid w:val="00D445ED"/>
    <w:rsid w:val="00D5026D"/>
    <w:rsid w:val="00D50555"/>
    <w:rsid w:val="00D50AEB"/>
    <w:rsid w:val="00D50B14"/>
    <w:rsid w:val="00D51CA8"/>
    <w:rsid w:val="00D52593"/>
    <w:rsid w:val="00D53BD3"/>
    <w:rsid w:val="00D55041"/>
    <w:rsid w:val="00D55226"/>
    <w:rsid w:val="00D571A6"/>
    <w:rsid w:val="00D573C4"/>
    <w:rsid w:val="00D60D45"/>
    <w:rsid w:val="00D612B8"/>
    <w:rsid w:val="00D61DFC"/>
    <w:rsid w:val="00D623E7"/>
    <w:rsid w:val="00D636B6"/>
    <w:rsid w:val="00D6380B"/>
    <w:rsid w:val="00D63B03"/>
    <w:rsid w:val="00D648FC"/>
    <w:rsid w:val="00D663B7"/>
    <w:rsid w:val="00D6646F"/>
    <w:rsid w:val="00D679D5"/>
    <w:rsid w:val="00D70E82"/>
    <w:rsid w:val="00D717FF"/>
    <w:rsid w:val="00D724CF"/>
    <w:rsid w:val="00D72DAE"/>
    <w:rsid w:val="00D735E3"/>
    <w:rsid w:val="00D74C1B"/>
    <w:rsid w:val="00D76107"/>
    <w:rsid w:val="00D844DC"/>
    <w:rsid w:val="00D84DFF"/>
    <w:rsid w:val="00D86122"/>
    <w:rsid w:val="00D86C76"/>
    <w:rsid w:val="00D86F60"/>
    <w:rsid w:val="00D87383"/>
    <w:rsid w:val="00D91A17"/>
    <w:rsid w:val="00D92339"/>
    <w:rsid w:val="00D92C6F"/>
    <w:rsid w:val="00D93511"/>
    <w:rsid w:val="00D93E11"/>
    <w:rsid w:val="00D940A1"/>
    <w:rsid w:val="00D95DA1"/>
    <w:rsid w:val="00D96E8D"/>
    <w:rsid w:val="00D974C5"/>
    <w:rsid w:val="00D975A3"/>
    <w:rsid w:val="00D97CA4"/>
    <w:rsid w:val="00DA0595"/>
    <w:rsid w:val="00DA06F7"/>
    <w:rsid w:val="00DA175E"/>
    <w:rsid w:val="00DA17F9"/>
    <w:rsid w:val="00DA1B0C"/>
    <w:rsid w:val="00DA7564"/>
    <w:rsid w:val="00DA7BC5"/>
    <w:rsid w:val="00DB126C"/>
    <w:rsid w:val="00DB2C82"/>
    <w:rsid w:val="00DB4571"/>
    <w:rsid w:val="00DB541A"/>
    <w:rsid w:val="00DB5CCD"/>
    <w:rsid w:val="00DB5F08"/>
    <w:rsid w:val="00DB5FCB"/>
    <w:rsid w:val="00DB6322"/>
    <w:rsid w:val="00DB668F"/>
    <w:rsid w:val="00DC0AFA"/>
    <w:rsid w:val="00DC1131"/>
    <w:rsid w:val="00DC21F2"/>
    <w:rsid w:val="00DC6A98"/>
    <w:rsid w:val="00DD242B"/>
    <w:rsid w:val="00DD2D2D"/>
    <w:rsid w:val="00DD431B"/>
    <w:rsid w:val="00DD611D"/>
    <w:rsid w:val="00DD6B1A"/>
    <w:rsid w:val="00DD797E"/>
    <w:rsid w:val="00DE1EF9"/>
    <w:rsid w:val="00DE362B"/>
    <w:rsid w:val="00DE4C90"/>
    <w:rsid w:val="00DE5083"/>
    <w:rsid w:val="00DE63F7"/>
    <w:rsid w:val="00DF02EB"/>
    <w:rsid w:val="00DF0D6B"/>
    <w:rsid w:val="00DF2D74"/>
    <w:rsid w:val="00DF2F9D"/>
    <w:rsid w:val="00DF3555"/>
    <w:rsid w:val="00DF40B7"/>
    <w:rsid w:val="00DF5B68"/>
    <w:rsid w:val="00DF5C99"/>
    <w:rsid w:val="00DF611F"/>
    <w:rsid w:val="00DF7316"/>
    <w:rsid w:val="00E00A93"/>
    <w:rsid w:val="00E03C06"/>
    <w:rsid w:val="00E03D56"/>
    <w:rsid w:val="00E0636D"/>
    <w:rsid w:val="00E070BA"/>
    <w:rsid w:val="00E07798"/>
    <w:rsid w:val="00E10216"/>
    <w:rsid w:val="00E10FC3"/>
    <w:rsid w:val="00E11651"/>
    <w:rsid w:val="00E11CF6"/>
    <w:rsid w:val="00E124D8"/>
    <w:rsid w:val="00E135E0"/>
    <w:rsid w:val="00E13E8E"/>
    <w:rsid w:val="00E15102"/>
    <w:rsid w:val="00E152C1"/>
    <w:rsid w:val="00E1688D"/>
    <w:rsid w:val="00E17FCC"/>
    <w:rsid w:val="00E209DB"/>
    <w:rsid w:val="00E21537"/>
    <w:rsid w:val="00E21CB6"/>
    <w:rsid w:val="00E21D73"/>
    <w:rsid w:val="00E248BC"/>
    <w:rsid w:val="00E26B12"/>
    <w:rsid w:val="00E27170"/>
    <w:rsid w:val="00E329FE"/>
    <w:rsid w:val="00E3319A"/>
    <w:rsid w:val="00E33C58"/>
    <w:rsid w:val="00E353CA"/>
    <w:rsid w:val="00E35CD7"/>
    <w:rsid w:val="00E3608C"/>
    <w:rsid w:val="00E40514"/>
    <w:rsid w:val="00E415E4"/>
    <w:rsid w:val="00E44716"/>
    <w:rsid w:val="00E45029"/>
    <w:rsid w:val="00E45D8D"/>
    <w:rsid w:val="00E471DC"/>
    <w:rsid w:val="00E47785"/>
    <w:rsid w:val="00E47D80"/>
    <w:rsid w:val="00E5234E"/>
    <w:rsid w:val="00E53773"/>
    <w:rsid w:val="00E53D4E"/>
    <w:rsid w:val="00E55BCE"/>
    <w:rsid w:val="00E55CEF"/>
    <w:rsid w:val="00E6012D"/>
    <w:rsid w:val="00E6068B"/>
    <w:rsid w:val="00E6093B"/>
    <w:rsid w:val="00E62C6F"/>
    <w:rsid w:val="00E62D2B"/>
    <w:rsid w:val="00E62DED"/>
    <w:rsid w:val="00E635DB"/>
    <w:rsid w:val="00E643F3"/>
    <w:rsid w:val="00E664B6"/>
    <w:rsid w:val="00E67B38"/>
    <w:rsid w:val="00E70657"/>
    <w:rsid w:val="00E72922"/>
    <w:rsid w:val="00E73CB0"/>
    <w:rsid w:val="00E75529"/>
    <w:rsid w:val="00E75A93"/>
    <w:rsid w:val="00E760C7"/>
    <w:rsid w:val="00E761DA"/>
    <w:rsid w:val="00E76546"/>
    <w:rsid w:val="00E77032"/>
    <w:rsid w:val="00E7743A"/>
    <w:rsid w:val="00E808AB"/>
    <w:rsid w:val="00E80D8E"/>
    <w:rsid w:val="00E80EF8"/>
    <w:rsid w:val="00E82FEA"/>
    <w:rsid w:val="00E846A0"/>
    <w:rsid w:val="00E87606"/>
    <w:rsid w:val="00E876EC"/>
    <w:rsid w:val="00E91C15"/>
    <w:rsid w:val="00E93E69"/>
    <w:rsid w:val="00E93F04"/>
    <w:rsid w:val="00E9618E"/>
    <w:rsid w:val="00E97AAA"/>
    <w:rsid w:val="00EA036D"/>
    <w:rsid w:val="00EA0688"/>
    <w:rsid w:val="00EA0A16"/>
    <w:rsid w:val="00EA1CD0"/>
    <w:rsid w:val="00EA2566"/>
    <w:rsid w:val="00EA4139"/>
    <w:rsid w:val="00EA4DF4"/>
    <w:rsid w:val="00EA4FA2"/>
    <w:rsid w:val="00EA533A"/>
    <w:rsid w:val="00EA5551"/>
    <w:rsid w:val="00EA58E2"/>
    <w:rsid w:val="00EA5F2F"/>
    <w:rsid w:val="00EA7E75"/>
    <w:rsid w:val="00EB0303"/>
    <w:rsid w:val="00EB2F18"/>
    <w:rsid w:val="00EB304F"/>
    <w:rsid w:val="00EB3916"/>
    <w:rsid w:val="00EB3F08"/>
    <w:rsid w:val="00EB57E0"/>
    <w:rsid w:val="00EB5AE2"/>
    <w:rsid w:val="00EB5B01"/>
    <w:rsid w:val="00EB648B"/>
    <w:rsid w:val="00EB6B80"/>
    <w:rsid w:val="00EC138E"/>
    <w:rsid w:val="00EC37C8"/>
    <w:rsid w:val="00EC4B7E"/>
    <w:rsid w:val="00EC5C88"/>
    <w:rsid w:val="00EC796D"/>
    <w:rsid w:val="00EC7AA7"/>
    <w:rsid w:val="00EC7EA0"/>
    <w:rsid w:val="00ED1344"/>
    <w:rsid w:val="00ED2073"/>
    <w:rsid w:val="00ED403F"/>
    <w:rsid w:val="00ED5B8D"/>
    <w:rsid w:val="00ED6003"/>
    <w:rsid w:val="00ED6C8D"/>
    <w:rsid w:val="00EE0CD9"/>
    <w:rsid w:val="00EE5E44"/>
    <w:rsid w:val="00EE620D"/>
    <w:rsid w:val="00EE6A5A"/>
    <w:rsid w:val="00EE7F15"/>
    <w:rsid w:val="00EF02AB"/>
    <w:rsid w:val="00EF1595"/>
    <w:rsid w:val="00EF2064"/>
    <w:rsid w:val="00EF6AAF"/>
    <w:rsid w:val="00EF77D9"/>
    <w:rsid w:val="00EF7DB3"/>
    <w:rsid w:val="00F000E9"/>
    <w:rsid w:val="00F00809"/>
    <w:rsid w:val="00F0356D"/>
    <w:rsid w:val="00F06139"/>
    <w:rsid w:val="00F066A7"/>
    <w:rsid w:val="00F076E2"/>
    <w:rsid w:val="00F07B95"/>
    <w:rsid w:val="00F07D80"/>
    <w:rsid w:val="00F11C3F"/>
    <w:rsid w:val="00F13016"/>
    <w:rsid w:val="00F136ED"/>
    <w:rsid w:val="00F137A4"/>
    <w:rsid w:val="00F13F9C"/>
    <w:rsid w:val="00F14E8A"/>
    <w:rsid w:val="00F15510"/>
    <w:rsid w:val="00F2322F"/>
    <w:rsid w:val="00F24006"/>
    <w:rsid w:val="00F2510C"/>
    <w:rsid w:val="00F254DB"/>
    <w:rsid w:val="00F27548"/>
    <w:rsid w:val="00F30BF0"/>
    <w:rsid w:val="00F31618"/>
    <w:rsid w:val="00F31FA6"/>
    <w:rsid w:val="00F3315E"/>
    <w:rsid w:val="00F34EE9"/>
    <w:rsid w:val="00F350CA"/>
    <w:rsid w:val="00F35904"/>
    <w:rsid w:val="00F3796C"/>
    <w:rsid w:val="00F41A6A"/>
    <w:rsid w:val="00F41C8A"/>
    <w:rsid w:val="00F43573"/>
    <w:rsid w:val="00F45203"/>
    <w:rsid w:val="00F46908"/>
    <w:rsid w:val="00F46949"/>
    <w:rsid w:val="00F4728D"/>
    <w:rsid w:val="00F47F4E"/>
    <w:rsid w:val="00F51408"/>
    <w:rsid w:val="00F532F7"/>
    <w:rsid w:val="00F535F1"/>
    <w:rsid w:val="00F53D7D"/>
    <w:rsid w:val="00F53F7D"/>
    <w:rsid w:val="00F56039"/>
    <w:rsid w:val="00F57A22"/>
    <w:rsid w:val="00F60DF6"/>
    <w:rsid w:val="00F64AD3"/>
    <w:rsid w:val="00F654AC"/>
    <w:rsid w:val="00F655DA"/>
    <w:rsid w:val="00F6717B"/>
    <w:rsid w:val="00F676AF"/>
    <w:rsid w:val="00F67825"/>
    <w:rsid w:val="00F71CA1"/>
    <w:rsid w:val="00F720C3"/>
    <w:rsid w:val="00F72B19"/>
    <w:rsid w:val="00F7451C"/>
    <w:rsid w:val="00F746D3"/>
    <w:rsid w:val="00F80879"/>
    <w:rsid w:val="00F813DD"/>
    <w:rsid w:val="00F81602"/>
    <w:rsid w:val="00F819CE"/>
    <w:rsid w:val="00F821AA"/>
    <w:rsid w:val="00F827FD"/>
    <w:rsid w:val="00F8386C"/>
    <w:rsid w:val="00F84C6F"/>
    <w:rsid w:val="00F85A6F"/>
    <w:rsid w:val="00F865D1"/>
    <w:rsid w:val="00F86CBD"/>
    <w:rsid w:val="00F91B6D"/>
    <w:rsid w:val="00F9262C"/>
    <w:rsid w:val="00F94F47"/>
    <w:rsid w:val="00F9512F"/>
    <w:rsid w:val="00F956FB"/>
    <w:rsid w:val="00F95CA5"/>
    <w:rsid w:val="00F967AA"/>
    <w:rsid w:val="00FA1453"/>
    <w:rsid w:val="00FA346F"/>
    <w:rsid w:val="00FA5C85"/>
    <w:rsid w:val="00FA6B06"/>
    <w:rsid w:val="00FA79DF"/>
    <w:rsid w:val="00FB0DA1"/>
    <w:rsid w:val="00FB2F41"/>
    <w:rsid w:val="00FB31AC"/>
    <w:rsid w:val="00FC1758"/>
    <w:rsid w:val="00FC41C4"/>
    <w:rsid w:val="00FC4566"/>
    <w:rsid w:val="00FC4E3E"/>
    <w:rsid w:val="00FC50C1"/>
    <w:rsid w:val="00FC69BA"/>
    <w:rsid w:val="00FC7FFD"/>
    <w:rsid w:val="00FD211D"/>
    <w:rsid w:val="00FD29EF"/>
    <w:rsid w:val="00FD525D"/>
    <w:rsid w:val="00FD64E3"/>
    <w:rsid w:val="00FD7DAD"/>
    <w:rsid w:val="00FE1D1C"/>
    <w:rsid w:val="00FE2045"/>
    <w:rsid w:val="00FE24E9"/>
    <w:rsid w:val="00FE3843"/>
    <w:rsid w:val="00FE56AD"/>
    <w:rsid w:val="00FE6C1F"/>
    <w:rsid w:val="00FE7BBB"/>
    <w:rsid w:val="00FF18E0"/>
    <w:rsid w:val="00FF37F1"/>
    <w:rsid w:val="00FF3F49"/>
    <w:rsid w:val="00FF51E9"/>
    <w:rsid w:val="00FF5AF9"/>
    <w:rsid w:val="00FF6288"/>
    <w:rsid w:val="00FF6A28"/>
    <w:rsid w:val="00FF6E04"/>
    <w:rsid w:val="00FF6F33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CE7203"/>
    <w:rPr>
      <w:sz w:val="24"/>
      <w:szCs w:val="24"/>
    </w:rPr>
  </w:style>
  <w:style w:type="paragraph" w:styleId="a5">
    <w:name w:val="footer"/>
    <w:basedOn w:val="a"/>
    <w:link w:val="a6"/>
    <w:rsid w:val="00CE7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CE7203"/>
    <w:rPr>
      <w:sz w:val="24"/>
      <w:szCs w:val="24"/>
    </w:rPr>
  </w:style>
  <w:style w:type="paragraph" w:customStyle="1" w:styleId="ConsPlusNormal">
    <w:name w:val="ConsPlusNormal"/>
    <w:rsid w:val="00770DDE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770DDE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770DDE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770DD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4">
    <w:name w:val="Основной текст (4)_"/>
    <w:basedOn w:val="a0"/>
    <w:link w:val="41"/>
    <w:uiPriority w:val="99"/>
    <w:locked/>
    <w:rsid w:val="008C7C8D"/>
    <w:rPr>
      <w:sz w:val="19"/>
      <w:szCs w:val="19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8C7C8D"/>
    <w:pPr>
      <w:shd w:val="clear" w:color="auto" w:fill="FFFFFF"/>
      <w:spacing w:line="230" w:lineRule="exact"/>
      <w:jc w:val="right"/>
    </w:pPr>
    <w:rPr>
      <w:sz w:val="19"/>
      <w:szCs w:val="19"/>
    </w:rPr>
  </w:style>
  <w:style w:type="paragraph" w:styleId="a7">
    <w:name w:val="footnote text"/>
    <w:basedOn w:val="a"/>
    <w:link w:val="a8"/>
    <w:uiPriority w:val="99"/>
    <w:rsid w:val="00CC6C12"/>
    <w:pPr>
      <w:autoSpaceDE w:val="0"/>
      <w:autoSpaceDN w:val="0"/>
    </w:pPr>
  </w:style>
  <w:style w:type="character" w:customStyle="1" w:styleId="a8">
    <w:name w:val="Текст сноски Знак"/>
    <w:basedOn w:val="a0"/>
    <w:link w:val="a7"/>
    <w:uiPriority w:val="99"/>
    <w:rsid w:val="00CC6C12"/>
  </w:style>
  <w:style w:type="character" w:styleId="a9">
    <w:name w:val="footnote reference"/>
    <w:basedOn w:val="a0"/>
    <w:uiPriority w:val="99"/>
    <w:rsid w:val="00CC6C12"/>
    <w:rPr>
      <w:rFonts w:cs="Times New Roman"/>
      <w:vertAlign w:val="superscript"/>
    </w:rPr>
  </w:style>
  <w:style w:type="paragraph" w:styleId="aa">
    <w:name w:val="Balloon Text"/>
    <w:basedOn w:val="a"/>
    <w:link w:val="ab"/>
    <w:semiHidden/>
    <w:unhideWhenUsed/>
    <w:rsid w:val="006E2A1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2A13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93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99"/>
    <w:rsid w:val="00B5568C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99"/>
    <w:rsid w:val="00F000E9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c"/>
    <w:uiPriority w:val="99"/>
    <w:rsid w:val="00B7207B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9753A"/>
    <w:pPr>
      <w:ind w:left="720"/>
      <w:contextualSpacing/>
      <w:jc w:val="both"/>
    </w:pPr>
    <w:rPr>
      <w:sz w:val="24"/>
    </w:rPr>
  </w:style>
  <w:style w:type="character" w:styleId="ae">
    <w:name w:val="Hyperlink"/>
    <w:basedOn w:val="a0"/>
    <w:unhideWhenUsed/>
    <w:rsid w:val="00CB7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SPB&amp;n=256534&amp;dst=100012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SPB&amp;n=256534&amp;dst=100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56534&amp;dst=100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72736&amp;dst=100010" TargetMode="External"/><Relationship Id="rId10" Type="http://schemas.openxmlformats.org/officeDocument/2006/relationships/hyperlink" Target="https://login.consultant.ru/link/?req=doc&amp;base=LAW&amp;n=4338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33852&amp;dst=100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BC7DF-08AC-4BD7-937A-7349BDFA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Ковалёва Ксения Алексеевна</dc:creator>
  <cp:lastModifiedBy>Рябинина Ольга Николаевна</cp:lastModifiedBy>
  <cp:revision>2</cp:revision>
  <cp:lastPrinted>2025-02-20T15:19:00Z</cp:lastPrinted>
  <dcterms:created xsi:type="dcterms:W3CDTF">2025-07-28T12:25:00Z</dcterms:created>
  <dcterms:modified xsi:type="dcterms:W3CDTF">2025-07-28T12:25:00Z</dcterms:modified>
</cp:coreProperties>
</file>