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B43" w:rsidRPr="000515EF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B43" w:rsidRPr="000515EF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41B43" w:rsidRPr="000515EF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ПРАВИТЕЛЬСТВО САНКТ-ПЕТЕРБУРГА</w:t>
      </w:r>
    </w:p>
    <w:p w:rsidR="00741B43" w:rsidRPr="000515EF" w:rsidRDefault="00741B43" w:rsidP="0074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41B43" w:rsidRPr="000515EF" w:rsidRDefault="00741B43" w:rsidP="00741B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ПОСТАНОВЛЕНИЕ</w:t>
      </w:r>
    </w:p>
    <w:p w:rsidR="00741B43" w:rsidRPr="000515EF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1B43" w:rsidRPr="000515EF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1B43" w:rsidRPr="000515EF" w:rsidRDefault="00741B43" w:rsidP="00741B4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№ ______________</w:t>
      </w:r>
    </w:p>
    <w:p w:rsidR="00741B43" w:rsidRPr="000515EF" w:rsidRDefault="00741B43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C1CA9" w:rsidRPr="000515EF" w:rsidRDefault="00CC1CA9" w:rsidP="00741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4700" w:rsidRPr="000515EF" w:rsidRDefault="00394700" w:rsidP="00394700">
      <w:pPr>
        <w:widowControl w:val="0"/>
        <w:tabs>
          <w:tab w:val="left" w:pos="9575"/>
        </w:tabs>
        <w:autoSpaceDE w:val="0"/>
        <w:autoSpaceDN w:val="0"/>
        <w:spacing w:after="0" w:line="240" w:lineRule="auto"/>
        <w:ind w:right="125"/>
        <w:rPr>
          <w:rFonts w:ascii="Times New Roman" w:eastAsia="Cambria" w:hAnsi="Times New Roman" w:cs="Times New Roman"/>
          <w:b/>
          <w:spacing w:val="-6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pacing w:val="-6"/>
          <w:sz w:val="27"/>
          <w:szCs w:val="27"/>
        </w:rPr>
        <w:t>Об</w:t>
      </w:r>
      <w:r w:rsidRPr="000515EF">
        <w:rPr>
          <w:rFonts w:ascii="Times New Roman" w:eastAsia="Cambria" w:hAnsi="Times New Roman" w:cs="Times New Roman"/>
          <w:b/>
          <w:spacing w:val="-13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b/>
          <w:spacing w:val="-6"/>
          <w:sz w:val="27"/>
          <w:szCs w:val="27"/>
        </w:rPr>
        <w:t>утверждении</w:t>
      </w:r>
      <w:r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b/>
          <w:spacing w:val="-6"/>
          <w:sz w:val="27"/>
          <w:szCs w:val="27"/>
        </w:rPr>
        <w:t>Правил</w:t>
      </w:r>
      <w:r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b/>
          <w:spacing w:val="-6"/>
          <w:sz w:val="27"/>
          <w:szCs w:val="27"/>
        </w:rPr>
        <w:t xml:space="preserve">использования </w:t>
      </w:r>
    </w:p>
    <w:p w:rsidR="00394700" w:rsidRPr="000515EF" w:rsidRDefault="00394700" w:rsidP="00394700">
      <w:pPr>
        <w:widowControl w:val="0"/>
        <w:tabs>
          <w:tab w:val="left" w:pos="9575"/>
        </w:tabs>
        <w:autoSpaceDE w:val="0"/>
        <w:autoSpaceDN w:val="0"/>
        <w:spacing w:after="0" w:line="240" w:lineRule="auto"/>
        <w:ind w:right="125"/>
        <w:rPr>
          <w:rFonts w:ascii="Times New Roman" w:eastAsia="Cambria" w:hAnsi="Times New Roman" w:cs="Times New Roman"/>
          <w:b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водных</w:t>
      </w:r>
      <w:r w:rsidRPr="000515EF">
        <w:rPr>
          <w:rFonts w:ascii="Times New Roman" w:eastAsia="Cambria" w:hAnsi="Times New Roman" w:cs="Times New Roman"/>
          <w:b/>
          <w:spacing w:val="-13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b/>
          <w:sz w:val="27"/>
          <w:szCs w:val="27"/>
        </w:rPr>
        <w:t>объектов</w:t>
      </w:r>
      <w:r w:rsidRPr="000515EF">
        <w:rPr>
          <w:rFonts w:ascii="Times New Roman" w:eastAsia="Cambria" w:hAnsi="Times New Roman" w:cs="Times New Roman"/>
          <w:b/>
          <w:spacing w:val="-11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b/>
          <w:sz w:val="27"/>
          <w:szCs w:val="27"/>
        </w:rPr>
        <w:t>для</w:t>
      </w:r>
      <w:r w:rsidRPr="000515EF">
        <w:rPr>
          <w:rFonts w:ascii="Times New Roman" w:eastAsia="Cambria" w:hAnsi="Times New Roman" w:cs="Times New Roman"/>
          <w:b/>
          <w:spacing w:val="-13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b/>
          <w:sz w:val="27"/>
          <w:szCs w:val="27"/>
        </w:rPr>
        <w:t>рекреационных</w:t>
      </w:r>
    </w:p>
    <w:p w:rsidR="00394700" w:rsidRPr="000515EF" w:rsidRDefault="00394700" w:rsidP="00394700">
      <w:pPr>
        <w:widowControl w:val="0"/>
        <w:tabs>
          <w:tab w:val="left" w:pos="9575"/>
        </w:tabs>
        <w:autoSpaceDE w:val="0"/>
        <w:autoSpaceDN w:val="0"/>
        <w:spacing w:after="0" w:line="240" w:lineRule="auto"/>
        <w:ind w:right="125"/>
        <w:rPr>
          <w:rFonts w:ascii="Times New Roman" w:eastAsia="Cambria" w:hAnsi="Times New Roman" w:cs="Times New Roman"/>
          <w:b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целей на территории Санкт-Петербурга</w:t>
      </w:r>
    </w:p>
    <w:p w:rsidR="00394700" w:rsidRPr="000515EF" w:rsidRDefault="00394700" w:rsidP="00394700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  <w:bookmarkStart w:id="0" w:name="_GoBack"/>
      <w:bookmarkEnd w:id="0"/>
    </w:p>
    <w:p w:rsidR="00394700" w:rsidRPr="000515EF" w:rsidRDefault="00394700" w:rsidP="003947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В соответствии со статьями 27, 50 Водного кодекса Российской Федерации, Законом Санкт-Петербурга от 29.06.2016 № 455-88 «Экологический кодекс Санкт-Петербурга» </w:t>
      </w:r>
      <w:r w:rsidRPr="000515EF">
        <w:rPr>
          <w:rFonts w:ascii="Times New Roman" w:hAnsi="Times New Roman" w:cs="Times New Roman"/>
          <w:sz w:val="27"/>
          <w:szCs w:val="27"/>
        </w:rPr>
        <w:t>Правительство Санкт-Петербурга</w:t>
      </w:r>
    </w:p>
    <w:p w:rsidR="00394700" w:rsidRPr="000515EF" w:rsidRDefault="00394700" w:rsidP="00394700">
      <w:pPr>
        <w:pStyle w:val="ConsPlusNormal"/>
        <w:ind w:firstLine="709"/>
        <w:jc w:val="both"/>
        <w:rPr>
          <w:sz w:val="27"/>
          <w:szCs w:val="27"/>
        </w:rPr>
      </w:pPr>
    </w:p>
    <w:p w:rsidR="00394700" w:rsidRPr="000515EF" w:rsidRDefault="00394700" w:rsidP="003947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 О С Т А Н О В Л Я Е Т:</w:t>
      </w:r>
    </w:p>
    <w:p w:rsidR="00394700" w:rsidRPr="000515EF" w:rsidRDefault="00394700" w:rsidP="00394700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1. Утвердить Правила использования водных объектов для рекреационных целей на территории Санкт-Петербурга согласно приложению.</w:t>
      </w:r>
    </w:p>
    <w:p w:rsidR="00394700" w:rsidRPr="000515EF" w:rsidRDefault="00394700" w:rsidP="00394700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714"/>
        <w:jc w:val="both"/>
        <w:rPr>
          <w:rFonts w:ascii="Times New Roman" w:eastAsia="Cambria" w:hAnsi="Times New Roman" w:cs="Times New Roman"/>
          <w:spacing w:val="-2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2. </w:t>
      </w:r>
      <w:r w:rsidRPr="000515EF">
        <w:rPr>
          <w:rFonts w:ascii="Times New Roman" w:eastAsia="Cambria" w:hAnsi="Times New Roman" w:cs="Times New Roman"/>
          <w:spacing w:val="-2"/>
          <w:sz w:val="27"/>
          <w:szCs w:val="27"/>
        </w:rPr>
        <w:t xml:space="preserve">Контроль за исполнением настоящего постановления возложить </w:t>
      </w:r>
      <w:r w:rsidRPr="000515EF">
        <w:rPr>
          <w:rFonts w:ascii="Times New Roman" w:eastAsia="Cambria" w:hAnsi="Times New Roman" w:cs="Times New Roman"/>
          <w:spacing w:val="-2"/>
          <w:sz w:val="27"/>
          <w:szCs w:val="27"/>
        </w:rPr>
        <w:br/>
        <w:t>на вице-губернатора Санкт-Петербурга Корабельникова А.А.</w:t>
      </w:r>
    </w:p>
    <w:p w:rsidR="00394700" w:rsidRPr="000515EF" w:rsidRDefault="00394700" w:rsidP="00394700">
      <w:pPr>
        <w:widowControl w:val="0"/>
        <w:tabs>
          <w:tab w:val="left" w:pos="9364"/>
          <w:tab w:val="left" w:pos="9575"/>
        </w:tabs>
        <w:autoSpaceDE w:val="0"/>
        <w:autoSpaceDN w:val="0"/>
        <w:spacing w:after="0" w:line="240" w:lineRule="auto"/>
        <w:ind w:left="28" w:right="125" w:firstLine="714"/>
        <w:jc w:val="both"/>
        <w:outlineLvl w:val="1"/>
        <w:rPr>
          <w:rFonts w:ascii="Times New Roman" w:eastAsia="Times New Roman" w:hAnsi="Times New Roman" w:cs="Times New Roman"/>
          <w:spacing w:val="-5"/>
          <w:position w:val="1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9364"/>
          <w:tab w:val="left" w:pos="9575"/>
        </w:tabs>
        <w:autoSpaceDE w:val="0"/>
        <w:autoSpaceDN w:val="0"/>
        <w:spacing w:after="0" w:line="240" w:lineRule="auto"/>
        <w:ind w:left="28" w:right="125" w:firstLine="714"/>
        <w:jc w:val="both"/>
        <w:outlineLvl w:val="1"/>
        <w:rPr>
          <w:rFonts w:ascii="Times New Roman" w:eastAsia="Times New Roman" w:hAnsi="Times New Roman" w:cs="Times New Roman"/>
          <w:spacing w:val="-5"/>
          <w:position w:val="1"/>
          <w:sz w:val="27"/>
          <w:szCs w:val="27"/>
        </w:rPr>
      </w:pPr>
    </w:p>
    <w:p w:rsidR="0044006E" w:rsidRPr="000515EF" w:rsidRDefault="0044006E" w:rsidP="00AA2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AA2AF0" w:rsidRPr="000515EF" w:rsidRDefault="00394700" w:rsidP="00AA2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0515EF">
        <w:rPr>
          <w:rFonts w:ascii="Times New Roman" w:hAnsi="Times New Roman" w:cs="Times New Roman"/>
          <w:b/>
          <w:sz w:val="27"/>
          <w:szCs w:val="27"/>
        </w:rPr>
        <w:t xml:space="preserve">       </w:t>
      </w:r>
      <w:r w:rsidR="00AA2AF0" w:rsidRPr="000515EF">
        <w:rPr>
          <w:rFonts w:ascii="Times New Roman" w:hAnsi="Times New Roman" w:cs="Times New Roman"/>
          <w:b/>
          <w:sz w:val="27"/>
          <w:szCs w:val="27"/>
        </w:rPr>
        <w:t xml:space="preserve">Губернатор </w:t>
      </w:r>
    </w:p>
    <w:p w:rsidR="00AA2AF0" w:rsidRPr="000515EF" w:rsidRDefault="00AA2AF0" w:rsidP="00AA2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0515EF">
        <w:rPr>
          <w:rFonts w:ascii="Times New Roman" w:hAnsi="Times New Roman" w:cs="Times New Roman"/>
          <w:b/>
          <w:sz w:val="27"/>
          <w:szCs w:val="27"/>
        </w:rPr>
        <w:t>Санкт-Петербурга</w:t>
      </w:r>
      <w:r w:rsidRPr="000515E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                    </w:t>
      </w:r>
      <w:r w:rsidR="000515E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</w:t>
      </w:r>
      <w:r w:rsidRPr="000515EF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                                                             А.Д.Беглов                       </w:t>
      </w:r>
    </w:p>
    <w:p w:rsidR="00AA2AF0" w:rsidRPr="000515EF" w:rsidRDefault="00AA2AF0" w:rsidP="00B608AB">
      <w:pPr>
        <w:pStyle w:val="ConsPlusNormal"/>
        <w:ind w:firstLine="540"/>
        <w:jc w:val="both"/>
        <w:rPr>
          <w:sz w:val="27"/>
          <w:szCs w:val="27"/>
        </w:rPr>
        <w:sectPr w:rsidR="00AA2AF0" w:rsidRPr="000515EF" w:rsidSect="004616D5">
          <w:head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A01AFF" w:rsidRPr="000515EF" w:rsidTr="000515EF">
        <w:tc>
          <w:tcPr>
            <w:tcW w:w="5387" w:type="dxa"/>
          </w:tcPr>
          <w:p w:rsidR="00A01AFF" w:rsidRPr="000515EF" w:rsidRDefault="00A01AFF" w:rsidP="003A33BC">
            <w:pPr>
              <w:pStyle w:val="ConsPlusNormal"/>
              <w:outlineLvl w:val="0"/>
              <w:rPr>
                <w:sz w:val="27"/>
                <w:szCs w:val="27"/>
              </w:rPr>
            </w:pPr>
          </w:p>
        </w:tc>
        <w:tc>
          <w:tcPr>
            <w:tcW w:w="4394" w:type="dxa"/>
          </w:tcPr>
          <w:p w:rsidR="00A01AFF" w:rsidRPr="000515EF" w:rsidRDefault="00A01AFF" w:rsidP="003A33BC">
            <w:pPr>
              <w:pStyle w:val="ConsPlusNormal"/>
              <w:outlineLvl w:val="0"/>
              <w:rPr>
                <w:sz w:val="27"/>
                <w:szCs w:val="27"/>
              </w:rPr>
            </w:pPr>
            <w:r w:rsidRPr="000515EF">
              <w:rPr>
                <w:sz w:val="27"/>
                <w:szCs w:val="27"/>
              </w:rPr>
              <w:t>Приложение</w:t>
            </w:r>
          </w:p>
          <w:p w:rsidR="00A01AFF" w:rsidRPr="000515EF" w:rsidRDefault="00A01AFF" w:rsidP="003A33BC">
            <w:pPr>
              <w:pStyle w:val="ConsPlusNormal"/>
              <w:rPr>
                <w:sz w:val="27"/>
                <w:szCs w:val="27"/>
              </w:rPr>
            </w:pPr>
            <w:r w:rsidRPr="000515EF">
              <w:rPr>
                <w:sz w:val="27"/>
                <w:szCs w:val="27"/>
              </w:rPr>
              <w:t>к постановлению</w:t>
            </w:r>
          </w:p>
          <w:p w:rsidR="00A01AFF" w:rsidRPr="000515EF" w:rsidRDefault="00A01AFF" w:rsidP="003A33BC">
            <w:pPr>
              <w:pStyle w:val="ConsPlusNormal"/>
              <w:rPr>
                <w:sz w:val="27"/>
                <w:szCs w:val="27"/>
              </w:rPr>
            </w:pPr>
            <w:r w:rsidRPr="000515EF">
              <w:rPr>
                <w:sz w:val="27"/>
                <w:szCs w:val="27"/>
              </w:rPr>
              <w:t>Правительства Санкт-Петербурга</w:t>
            </w:r>
          </w:p>
          <w:p w:rsidR="00A01AFF" w:rsidRPr="000515EF" w:rsidRDefault="00A01AFF" w:rsidP="003A33BC">
            <w:pPr>
              <w:pStyle w:val="ConsPlusNormal"/>
              <w:rPr>
                <w:sz w:val="27"/>
                <w:szCs w:val="27"/>
              </w:rPr>
            </w:pPr>
            <w:r w:rsidRPr="000515EF">
              <w:rPr>
                <w:sz w:val="27"/>
                <w:szCs w:val="27"/>
              </w:rPr>
              <w:t xml:space="preserve">от ________ № </w:t>
            </w:r>
            <w:r w:rsidR="00AC22D3" w:rsidRPr="000515EF">
              <w:rPr>
                <w:sz w:val="27"/>
                <w:szCs w:val="27"/>
              </w:rPr>
              <w:t>_______________</w:t>
            </w:r>
          </w:p>
          <w:p w:rsidR="000E4DF5" w:rsidRPr="000515EF" w:rsidRDefault="000E4DF5" w:rsidP="003A33BC">
            <w:pPr>
              <w:pStyle w:val="ConsPlusNormal"/>
              <w:outlineLvl w:val="0"/>
              <w:rPr>
                <w:sz w:val="27"/>
                <w:szCs w:val="27"/>
              </w:rPr>
            </w:pPr>
          </w:p>
        </w:tc>
      </w:tr>
    </w:tbl>
    <w:p w:rsidR="00394700" w:rsidRPr="000515EF" w:rsidRDefault="00394700" w:rsidP="00394700">
      <w:pPr>
        <w:widowControl w:val="0"/>
        <w:tabs>
          <w:tab w:val="left" w:pos="1762"/>
          <w:tab w:val="left" w:pos="9575"/>
        </w:tabs>
        <w:autoSpaceDE w:val="0"/>
        <w:autoSpaceDN w:val="0"/>
        <w:spacing w:before="1" w:after="0" w:line="240" w:lineRule="auto"/>
        <w:ind w:left="742" w:right="125"/>
        <w:jc w:val="center"/>
        <w:rPr>
          <w:rFonts w:ascii="Times New Roman" w:eastAsia="Cambria" w:hAnsi="Times New Roman" w:cs="Times New Roman"/>
          <w:b/>
          <w:spacing w:val="-14"/>
          <w:sz w:val="27"/>
          <w:szCs w:val="27"/>
        </w:rPr>
      </w:pPr>
      <w:bookmarkStart w:id="1" w:name="Par50"/>
      <w:bookmarkEnd w:id="1"/>
      <w:r w:rsidRPr="000515EF">
        <w:rPr>
          <w:rFonts w:ascii="Times New Roman" w:eastAsia="Cambria" w:hAnsi="Times New Roman" w:cs="Times New Roman"/>
          <w:b/>
          <w:spacing w:val="-14"/>
          <w:sz w:val="27"/>
          <w:szCs w:val="27"/>
        </w:rPr>
        <w:t>ПРАВИЛА</w:t>
      </w:r>
    </w:p>
    <w:p w:rsidR="00394700" w:rsidRPr="000515EF" w:rsidRDefault="00394700" w:rsidP="00394700">
      <w:pPr>
        <w:widowControl w:val="0"/>
        <w:tabs>
          <w:tab w:val="left" w:pos="1762"/>
          <w:tab w:val="left" w:pos="9575"/>
        </w:tabs>
        <w:autoSpaceDE w:val="0"/>
        <w:autoSpaceDN w:val="0"/>
        <w:spacing w:before="1" w:after="0" w:line="240" w:lineRule="auto"/>
        <w:ind w:left="742" w:right="125"/>
        <w:jc w:val="center"/>
        <w:rPr>
          <w:rFonts w:ascii="Times New Roman" w:eastAsia="Cambria" w:hAnsi="Times New Roman" w:cs="Times New Roman"/>
          <w:b/>
          <w:spacing w:val="-14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pacing w:val="-14"/>
          <w:sz w:val="27"/>
          <w:szCs w:val="27"/>
        </w:rPr>
        <w:t xml:space="preserve"> </w:t>
      </w:r>
      <w:r w:rsidR="00DB624D" w:rsidRPr="000515EF">
        <w:rPr>
          <w:rFonts w:ascii="Times New Roman" w:eastAsia="Cambria" w:hAnsi="Times New Roman" w:cs="Times New Roman"/>
          <w:b/>
          <w:spacing w:val="-14"/>
          <w:sz w:val="27"/>
          <w:szCs w:val="27"/>
        </w:rPr>
        <w:t xml:space="preserve">использования водных объектов для рекреационных </w:t>
      </w:r>
    </w:p>
    <w:p w:rsidR="00394700" w:rsidRPr="000515EF" w:rsidRDefault="00DB624D" w:rsidP="00394700">
      <w:pPr>
        <w:widowControl w:val="0"/>
        <w:tabs>
          <w:tab w:val="left" w:pos="1762"/>
          <w:tab w:val="left" w:pos="9575"/>
        </w:tabs>
        <w:autoSpaceDE w:val="0"/>
        <w:autoSpaceDN w:val="0"/>
        <w:spacing w:before="1" w:after="0" w:line="240" w:lineRule="auto"/>
        <w:ind w:left="742" w:right="125"/>
        <w:jc w:val="center"/>
        <w:rPr>
          <w:rFonts w:ascii="Times New Roman" w:eastAsia="Cambria" w:hAnsi="Times New Roman" w:cs="Times New Roman"/>
          <w:b/>
          <w:spacing w:val="-14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pacing w:val="-14"/>
          <w:sz w:val="27"/>
          <w:szCs w:val="27"/>
        </w:rPr>
        <w:t>целей на территории Санкт-Петербурга</w:t>
      </w:r>
    </w:p>
    <w:p w:rsidR="00394700" w:rsidRPr="000515EF" w:rsidRDefault="00394700" w:rsidP="00B1329C">
      <w:pPr>
        <w:widowControl w:val="0"/>
        <w:tabs>
          <w:tab w:val="left" w:pos="9575"/>
        </w:tabs>
        <w:autoSpaceDE w:val="0"/>
        <w:autoSpaceDN w:val="0"/>
        <w:spacing w:before="244" w:after="0" w:line="240" w:lineRule="auto"/>
        <w:ind w:left="28" w:firstLine="714"/>
        <w:jc w:val="center"/>
        <w:rPr>
          <w:rFonts w:ascii="Times New Roman" w:eastAsia="Cambria" w:hAnsi="Times New Roman" w:cs="Times New Roman"/>
          <w:b/>
          <w:spacing w:val="-2"/>
          <w:w w:val="105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w w:val="105"/>
          <w:sz w:val="27"/>
          <w:szCs w:val="27"/>
        </w:rPr>
        <w:t>Статья</w:t>
      </w:r>
      <w:r w:rsidRPr="000515EF">
        <w:rPr>
          <w:rFonts w:ascii="Times New Roman" w:eastAsia="Cambria" w:hAnsi="Times New Roman" w:cs="Times New Roman"/>
          <w:b/>
          <w:spacing w:val="32"/>
          <w:w w:val="105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b/>
          <w:w w:val="105"/>
          <w:sz w:val="27"/>
          <w:szCs w:val="27"/>
        </w:rPr>
        <w:t>1. О</w:t>
      </w:r>
      <w:r w:rsidR="00617BAC" w:rsidRPr="000515EF">
        <w:rPr>
          <w:rFonts w:ascii="Times New Roman" w:eastAsia="Cambria" w:hAnsi="Times New Roman" w:cs="Times New Roman"/>
          <w:b/>
          <w:w w:val="105"/>
          <w:sz w:val="27"/>
          <w:szCs w:val="27"/>
        </w:rPr>
        <w:t>бщие п</w:t>
      </w:r>
      <w:r w:rsidRPr="000515EF">
        <w:rPr>
          <w:rFonts w:ascii="Times New Roman" w:eastAsia="Cambria" w:hAnsi="Times New Roman" w:cs="Times New Roman"/>
          <w:b/>
          <w:spacing w:val="-2"/>
          <w:w w:val="105"/>
          <w:sz w:val="27"/>
          <w:szCs w:val="27"/>
        </w:rPr>
        <w:t>оложения</w:t>
      </w:r>
    </w:p>
    <w:p w:rsidR="00B1329C" w:rsidRPr="000515EF" w:rsidRDefault="00B1329C" w:rsidP="00B1329C">
      <w:pPr>
        <w:widowControl w:val="0"/>
        <w:tabs>
          <w:tab w:val="left" w:pos="0"/>
          <w:tab w:val="left" w:pos="957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mbria" w:hAnsi="Times New Roman" w:cs="Times New Roman"/>
          <w:spacing w:val="-5"/>
          <w:sz w:val="27"/>
          <w:szCs w:val="27"/>
        </w:rPr>
      </w:pPr>
    </w:p>
    <w:p w:rsidR="00394700" w:rsidRPr="000515EF" w:rsidRDefault="00394700" w:rsidP="00B1329C">
      <w:pPr>
        <w:widowControl w:val="0"/>
        <w:tabs>
          <w:tab w:val="left" w:pos="0"/>
          <w:tab w:val="left" w:pos="957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5"/>
          <w:sz w:val="27"/>
          <w:szCs w:val="27"/>
        </w:rPr>
        <w:t>1</w:t>
      </w:r>
      <w:r w:rsidRPr="000515EF">
        <w:rPr>
          <w:rFonts w:ascii="Times New Roman" w:eastAsia="Cambria" w:hAnsi="Times New Roman" w:cs="Times New Roman"/>
          <w:sz w:val="27"/>
          <w:szCs w:val="27"/>
        </w:rPr>
        <w:t>.1</w:t>
      </w:r>
      <w:r w:rsidR="00B772A1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Правила использования водных объектов для рекреационных целей </w:t>
      </w:r>
      <w:r w:rsidRPr="000515EF">
        <w:rPr>
          <w:rFonts w:ascii="Times New Roman" w:eastAsia="Cambria" w:hAnsi="Times New Roman" w:cs="Times New Roman"/>
          <w:sz w:val="27"/>
          <w:szCs w:val="27"/>
        </w:rPr>
        <w:br/>
        <w:t xml:space="preserve">на территории Санкт-Петербурга (далее </w:t>
      </w:r>
      <w:r w:rsidR="00EB6A9D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Правила) разработаны в соответствии </w:t>
      </w:r>
      <w:r w:rsidR="00B81236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с Водным кодексом Российской Федерации, Законом Санкт-Петербурга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от 29.06.2016 № 455-88 «Экологический кодекс Санкт-Петербурга».</w:t>
      </w:r>
    </w:p>
    <w:p w:rsidR="000515EF" w:rsidRPr="000515EF" w:rsidRDefault="00394700" w:rsidP="006B26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1.2</w:t>
      </w:r>
      <w:r w:rsidR="00B772A1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Правила регламентируют использование водных объектов </w:t>
      </w:r>
      <w:r w:rsidR="0004798D" w:rsidRPr="000515EF">
        <w:rPr>
          <w:rFonts w:ascii="Times New Roman" w:eastAsia="Cambria" w:hAnsi="Times New Roman" w:cs="Times New Roman"/>
          <w:sz w:val="27"/>
          <w:szCs w:val="27"/>
        </w:rPr>
        <w:t>или их частей</w:t>
      </w:r>
      <w:r w:rsidR="00D421F2"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D421F2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для рекреационных целей (туризма, физической культуры и спорта, организации отдыха и укрепления здоровья граждан, в том числе организации отдыха детей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и их оздоровления)</w:t>
      </w:r>
      <w:r w:rsidR="006B26F5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</w:p>
    <w:p w:rsidR="00B772A1" w:rsidRPr="000515EF" w:rsidRDefault="00F07114" w:rsidP="006B26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1.</w:t>
      </w:r>
      <w:r w:rsidR="006B26F5" w:rsidRPr="000515EF">
        <w:rPr>
          <w:rFonts w:ascii="Times New Roman" w:eastAsia="Cambria" w:hAnsi="Times New Roman" w:cs="Times New Roman"/>
          <w:sz w:val="27"/>
          <w:szCs w:val="27"/>
        </w:rPr>
        <w:t>3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. </w:t>
      </w:r>
      <w:r w:rsidR="00B772A1" w:rsidRPr="000515EF">
        <w:rPr>
          <w:rFonts w:ascii="Times New Roman" w:eastAsia="Cambria" w:hAnsi="Times New Roman" w:cs="Times New Roman"/>
          <w:sz w:val="27"/>
          <w:szCs w:val="27"/>
        </w:rPr>
        <w:t>В Правилах используются следующие основные понятия:</w:t>
      </w:r>
    </w:p>
    <w:p w:rsidR="00A97DC1" w:rsidRPr="000515EF" w:rsidRDefault="000E6830" w:rsidP="00A97D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береговая полоса водного объекта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-</w:t>
      </w:r>
      <w:r w:rsidR="00A97DC1" w:rsidRPr="000515EF">
        <w:rPr>
          <w:rFonts w:ascii="Times New Roman" w:eastAsia="Cambria" w:hAnsi="Times New Roman" w:cs="Times New Roman"/>
          <w:sz w:val="27"/>
          <w:szCs w:val="27"/>
        </w:rPr>
        <w:t xml:space="preserve"> полоса земли вдоль береговой линии (границы) водного объекта общего пользования, которая предназначается для общего пользования. 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водный объект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природный или искусственный водоем, водоток либо иной, объект, постоянное или временное сосредоточение вод в котором имеет характерные формы и признаки водного режима;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водный режим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изменение во времени уровней, расхода и объема воды </w:t>
      </w:r>
      <w:r w:rsidRPr="000515EF">
        <w:rPr>
          <w:rFonts w:ascii="Times New Roman" w:eastAsia="Cambria" w:hAnsi="Times New Roman" w:cs="Times New Roman"/>
          <w:sz w:val="27"/>
          <w:szCs w:val="27"/>
        </w:rPr>
        <w:br/>
        <w:t>в водном объекте;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охрана водных объектов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система мероприятий, направленных </w:t>
      </w:r>
      <w:r w:rsidRPr="000515EF">
        <w:rPr>
          <w:rFonts w:ascii="Times New Roman" w:eastAsia="Cambria" w:hAnsi="Times New Roman" w:cs="Times New Roman"/>
          <w:sz w:val="27"/>
          <w:szCs w:val="27"/>
        </w:rPr>
        <w:br/>
        <w:t>на сохранение и восстановление водных объектов;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использование водных объектов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рекреационные цели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туризм, физическая культура и спорт, организация отдыха и укрепления здоровья граждан, в том числе организация отдыха детей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и их оздоровления;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туризм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временные выезды (путешествия) граждан Российской Федерации, иностранных граждан и лиц без гражданства с постоянного места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жительства в лечебно-оздоровительных, рекреационных, познавательных,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физкультурно-спортивных, профессионально-деловых и иных целях без занятия деятельностью, связанной с получением дохода от источников в стране (месте) временного пребывания;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физическая культура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часть культуры, представляющая собой совокупность ценностей, норм и знаний, создаваемых и используемых обществом в целях физического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подготовки и физического развития;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lastRenderedPageBreak/>
        <w:t>спорт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сфера социально-культурной деятельности как совокупность видов спорта, сложившаяся в форме соревнований и специальной практики подготовки человека к ним;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отдых детей и их оздоровление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</w:t>
      </w:r>
      <w:r w:rsid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зона отдыха и другие территории, </w:t>
      </w:r>
      <w:r w:rsidR="00247D6B"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включая пляжи, </w:t>
      </w:r>
      <w:r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связанные </w:t>
      </w:r>
      <w:r w:rsidR="000515EF" w:rsidRPr="000515EF">
        <w:rPr>
          <w:rFonts w:ascii="Times New Roman" w:eastAsia="Cambria" w:hAnsi="Times New Roman" w:cs="Times New Roman"/>
          <w:b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b/>
          <w:sz w:val="27"/>
          <w:szCs w:val="27"/>
        </w:rPr>
        <w:t>с использованием водных объектов или их частей для рекреационных целей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23D75" w:rsidRPr="000515EF">
        <w:rPr>
          <w:rFonts w:ascii="Times New Roman" w:eastAsia="Cambria" w:hAnsi="Times New Roman" w:cs="Times New Roman"/>
          <w:sz w:val="27"/>
          <w:szCs w:val="27"/>
        </w:rPr>
        <w:t>(далее – зона отдыха)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участок территории</w:t>
      </w:r>
      <w:r w:rsidR="00823D75" w:rsidRPr="000515EF">
        <w:rPr>
          <w:rFonts w:ascii="Times New Roman" w:eastAsia="Cambria" w:hAnsi="Times New Roman" w:cs="Times New Roman"/>
          <w:sz w:val="27"/>
          <w:szCs w:val="27"/>
        </w:rPr>
        <w:t>,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примыкающий к водному объекту </w:t>
      </w:r>
      <w:r w:rsid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или его части, выделенный и закрепленный в порядке, установленном нормативными правовыми актами, а также комплекс временных и постоянных сооружений, расположенных на этом участке и несущих функциональную нагрузку в качестве оборудования зоны отдыха, обустроенный для интенсивного использования в рекреационных целях;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зона купания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– часть акватории,</w:t>
      </w:r>
      <w:r w:rsidR="006879E0" w:rsidRPr="000515EF">
        <w:rPr>
          <w:rFonts w:ascii="Times New Roman" w:eastAsia="Cambria" w:hAnsi="Times New Roman" w:cs="Times New Roman"/>
          <w:sz w:val="27"/>
          <w:szCs w:val="27"/>
        </w:rPr>
        <w:t xml:space="preserve"> предназначенная для купания, границы которой </w:t>
      </w:r>
      <w:r w:rsidRPr="000515EF">
        <w:rPr>
          <w:rFonts w:ascii="Times New Roman" w:eastAsia="Cambria" w:hAnsi="Times New Roman" w:cs="Times New Roman"/>
          <w:sz w:val="27"/>
          <w:szCs w:val="27"/>
        </w:rPr>
        <w:t>о</w:t>
      </w:r>
      <w:r w:rsidR="006879E0" w:rsidRPr="000515EF">
        <w:rPr>
          <w:rFonts w:ascii="Times New Roman" w:eastAsia="Cambria" w:hAnsi="Times New Roman" w:cs="Times New Roman"/>
          <w:sz w:val="27"/>
          <w:szCs w:val="27"/>
        </w:rPr>
        <w:t>бо</w:t>
      </w:r>
      <w:r w:rsidRPr="000515EF">
        <w:rPr>
          <w:rFonts w:ascii="Times New Roman" w:eastAsia="Cambria" w:hAnsi="Times New Roman" w:cs="Times New Roman"/>
          <w:sz w:val="27"/>
          <w:szCs w:val="27"/>
        </w:rPr>
        <w:t>значен</w:t>
      </w:r>
      <w:r w:rsidR="006879E0" w:rsidRPr="000515EF">
        <w:rPr>
          <w:rFonts w:ascii="Times New Roman" w:eastAsia="Cambria" w:hAnsi="Times New Roman" w:cs="Times New Roman"/>
          <w:sz w:val="27"/>
          <w:szCs w:val="27"/>
        </w:rPr>
        <w:t>ы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линией буев</w:t>
      </w:r>
      <w:r w:rsidR="00801116" w:rsidRPr="000515EF">
        <w:rPr>
          <w:rFonts w:ascii="Times New Roman" w:eastAsia="Cambria" w:hAnsi="Times New Roman" w:cs="Times New Roman"/>
          <w:sz w:val="27"/>
          <w:szCs w:val="27"/>
        </w:rPr>
        <w:t xml:space="preserve"> оранжевого или красного цвета</w:t>
      </w:r>
      <w:r w:rsidRPr="000515EF">
        <w:rPr>
          <w:rFonts w:ascii="Times New Roman" w:eastAsia="Cambria" w:hAnsi="Times New Roman" w:cs="Times New Roman"/>
          <w:sz w:val="27"/>
          <w:szCs w:val="27"/>
        </w:rPr>
        <w:t>;</w:t>
      </w:r>
    </w:p>
    <w:p w:rsidR="00C35089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водопользователь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юридическое лицо, физическое лицо, индивидуальный предприниматель, которым предоставлено право пользования водным объектом или его частью</w:t>
      </w:r>
      <w:r w:rsidR="00C35089" w:rsidRPr="000515EF">
        <w:rPr>
          <w:rFonts w:ascii="Times New Roman" w:eastAsia="Cambria" w:hAnsi="Times New Roman" w:cs="Times New Roman"/>
          <w:sz w:val="27"/>
          <w:szCs w:val="27"/>
        </w:rPr>
        <w:t>;</w:t>
      </w:r>
    </w:p>
    <w:p w:rsidR="00394700" w:rsidRPr="000515EF" w:rsidRDefault="00C35089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владелец зоны отдыха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– юридическое лицо, физическое лицо, индивидуальный предприниматель, которым предоставлено право пользования водным объектом (его частью),</w:t>
      </w:r>
      <w:r w:rsidR="00394700" w:rsidRPr="000515EF">
        <w:rPr>
          <w:rFonts w:ascii="Times New Roman" w:eastAsia="Cambria" w:hAnsi="Times New Roman" w:cs="Times New Roman"/>
          <w:sz w:val="27"/>
          <w:szCs w:val="27"/>
        </w:rPr>
        <w:t xml:space="preserve"> имеющие в собственности или на ином законном основании земельный участок, предназначенный для оборудования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="00394700" w:rsidRPr="000515EF">
        <w:rPr>
          <w:rFonts w:ascii="Times New Roman" w:eastAsia="Cambria" w:hAnsi="Times New Roman" w:cs="Times New Roman"/>
          <w:sz w:val="27"/>
          <w:szCs w:val="27"/>
        </w:rPr>
        <w:t>и эксплуатации зоны отдыха водного объекта;</w:t>
      </w:r>
    </w:p>
    <w:p w:rsidR="00394700" w:rsidRPr="000515EF" w:rsidRDefault="0043536F" w:rsidP="00435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          </w:t>
      </w:r>
      <w:r w:rsidR="00394700" w:rsidRPr="000515EF">
        <w:rPr>
          <w:rFonts w:ascii="Times New Roman" w:eastAsia="Cambria" w:hAnsi="Times New Roman" w:cs="Times New Roman"/>
          <w:b/>
          <w:sz w:val="27"/>
          <w:szCs w:val="27"/>
        </w:rPr>
        <w:t>пляж</w:t>
      </w:r>
      <w:r w:rsidR="00394700"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="00394700"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C35089" w:rsidRPr="000515EF">
        <w:rPr>
          <w:rFonts w:ascii="Times New Roman" w:eastAsia="Cambria" w:hAnsi="Times New Roman" w:cs="Times New Roman"/>
          <w:sz w:val="27"/>
          <w:szCs w:val="27"/>
        </w:rPr>
        <w:t>это участок побережья естественного или искусственного водоема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="00C35089" w:rsidRPr="000515EF">
        <w:rPr>
          <w:rFonts w:ascii="Times New Roman" w:eastAsia="Cambria" w:hAnsi="Times New Roman" w:cs="Times New Roman"/>
          <w:sz w:val="27"/>
          <w:szCs w:val="27"/>
        </w:rPr>
        <w:t>с прибрежными водами (акваторией), оборудованный и пригодный для организованного отдыха, купания и приема оздоровительных и профилактических процедур</w:t>
      </w:r>
      <w:r w:rsidR="00394700" w:rsidRPr="000515EF">
        <w:rPr>
          <w:rFonts w:ascii="Times New Roman" w:eastAsia="Cambria" w:hAnsi="Times New Roman" w:cs="Times New Roman"/>
          <w:sz w:val="27"/>
          <w:szCs w:val="27"/>
        </w:rPr>
        <w:t>;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рекреационная емкость территории (акватории)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B6F57" w:rsidRPr="000515EF">
        <w:rPr>
          <w:rFonts w:ascii="Times New Roman" w:eastAsia="Cambria" w:hAnsi="Times New Roman" w:cs="Times New Roman"/>
          <w:sz w:val="27"/>
          <w:szCs w:val="27"/>
        </w:rPr>
        <w:t>–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количественно выраженная способность территории (акватории) обеспечивать некоторому числу людей психологический комфорт для отдыха и оздоровления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без деградации природной среды или антр</w:t>
      </w:r>
      <w:r w:rsidR="0043536F" w:rsidRPr="000515EF">
        <w:rPr>
          <w:rFonts w:ascii="Times New Roman" w:eastAsia="Cambria" w:hAnsi="Times New Roman" w:cs="Times New Roman"/>
          <w:sz w:val="27"/>
          <w:szCs w:val="27"/>
        </w:rPr>
        <w:t>опогенных элементов в ландшафте.</w:t>
      </w:r>
    </w:p>
    <w:p w:rsidR="00394700" w:rsidRPr="000515EF" w:rsidRDefault="00394700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567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Другие понятия, используемые в Правилах, применяются в значениях, определяемых Водным кодексом Российской Федерации и иными нормативными правовыми актами Российской Федерации и Санкт-Петербурга.</w:t>
      </w:r>
    </w:p>
    <w:p w:rsidR="00C435CC" w:rsidRPr="000515EF" w:rsidRDefault="00C435CC" w:rsidP="00C435CC">
      <w:pPr>
        <w:widowControl w:val="0"/>
        <w:tabs>
          <w:tab w:val="left" w:pos="0"/>
          <w:tab w:val="left" w:pos="9575"/>
        </w:tabs>
        <w:autoSpaceDE w:val="0"/>
        <w:autoSpaceDN w:val="0"/>
        <w:spacing w:before="1" w:after="0" w:line="240" w:lineRule="auto"/>
        <w:ind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Статья 2. Требования к определению водных объектов или их частей, предназначенных для использования в рекреационных целях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</w:p>
    <w:p w:rsidR="00AE72E6" w:rsidRPr="000515EF" w:rsidRDefault="006466EA" w:rsidP="00EB6A9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         </w:t>
      </w:r>
      <w:r w:rsidR="00EB6A9D"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2.</w:t>
      </w:r>
      <w:r w:rsidR="001F2CE6" w:rsidRPr="000515EF">
        <w:rPr>
          <w:rFonts w:ascii="Times New Roman" w:eastAsia="Cambria" w:hAnsi="Times New Roman" w:cs="Times New Roman"/>
          <w:sz w:val="27"/>
          <w:szCs w:val="27"/>
        </w:rPr>
        <w:t>1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. </w:t>
      </w:r>
      <w:r w:rsidR="00394700" w:rsidRPr="000515EF">
        <w:rPr>
          <w:rFonts w:ascii="Times New Roman" w:eastAsia="Cambria" w:hAnsi="Times New Roman" w:cs="Times New Roman"/>
          <w:sz w:val="27"/>
          <w:szCs w:val="27"/>
        </w:rPr>
        <w:t xml:space="preserve">Определение водных объектов или их частей для использования </w:t>
      </w:r>
      <w:r w:rsidR="00394700" w:rsidRPr="000515EF">
        <w:rPr>
          <w:rFonts w:ascii="Times New Roman" w:eastAsia="Cambria" w:hAnsi="Times New Roman" w:cs="Times New Roman"/>
          <w:sz w:val="27"/>
          <w:szCs w:val="27"/>
        </w:rPr>
        <w:br/>
        <w:t xml:space="preserve">в рекреационных целях осуществляется </w:t>
      </w:r>
      <w:r w:rsidR="00AE72E6" w:rsidRPr="000515EF">
        <w:rPr>
          <w:rFonts w:ascii="Times New Roman" w:hAnsi="Times New Roman" w:cs="Times New Roman"/>
          <w:sz w:val="27"/>
          <w:szCs w:val="27"/>
        </w:rPr>
        <w:t>исходя из</w:t>
      </w:r>
      <w:r w:rsidR="00115873" w:rsidRPr="000515EF">
        <w:rPr>
          <w:rFonts w:ascii="Times New Roman" w:hAnsi="Times New Roman" w:cs="Times New Roman"/>
          <w:sz w:val="27"/>
          <w:szCs w:val="27"/>
        </w:rPr>
        <w:t xml:space="preserve"> достаточной рекреационной емкости (</w:t>
      </w:r>
      <w:r w:rsidR="00AE72E6" w:rsidRPr="000515EF">
        <w:rPr>
          <w:rFonts w:ascii="Times New Roman" w:hAnsi="Times New Roman" w:cs="Times New Roman"/>
          <w:sz w:val="27"/>
          <w:szCs w:val="27"/>
        </w:rPr>
        <w:t xml:space="preserve">физических характеристик водного объекта </w:t>
      </w:r>
      <w:r w:rsidR="00115873" w:rsidRPr="000515EF">
        <w:rPr>
          <w:rFonts w:ascii="Times New Roman" w:hAnsi="Times New Roman" w:cs="Times New Roman"/>
          <w:sz w:val="27"/>
          <w:szCs w:val="27"/>
        </w:rPr>
        <w:t xml:space="preserve">или </w:t>
      </w:r>
      <w:r w:rsidR="00AE72E6" w:rsidRPr="000515EF">
        <w:rPr>
          <w:rFonts w:ascii="Times New Roman" w:hAnsi="Times New Roman" w:cs="Times New Roman"/>
          <w:sz w:val="27"/>
          <w:szCs w:val="27"/>
        </w:rPr>
        <w:t xml:space="preserve">его части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="00AE72E6" w:rsidRPr="000515EF">
        <w:rPr>
          <w:rFonts w:ascii="Times New Roman" w:hAnsi="Times New Roman" w:cs="Times New Roman"/>
          <w:sz w:val="27"/>
          <w:szCs w:val="27"/>
        </w:rPr>
        <w:lastRenderedPageBreak/>
        <w:t>и прилегающей территории</w:t>
      </w:r>
      <w:r w:rsidR="00115873" w:rsidRPr="000515EF">
        <w:rPr>
          <w:rFonts w:ascii="Times New Roman" w:hAnsi="Times New Roman" w:cs="Times New Roman"/>
          <w:sz w:val="27"/>
          <w:szCs w:val="27"/>
        </w:rPr>
        <w:t>)</w:t>
      </w:r>
      <w:r w:rsidR="00AE72E6" w:rsidRPr="000515EF">
        <w:rPr>
          <w:rFonts w:ascii="Times New Roman" w:hAnsi="Times New Roman" w:cs="Times New Roman"/>
          <w:sz w:val="27"/>
          <w:szCs w:val="27"/>
        </w:rPr>
        <w:t xml:space="preserve">, обеспечивающих их безопасное использование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="00AE72E6" w:rsidRPr="000515EF">
        <w:rPr>
          <w:rFonts w:ascii="Times New Roman" w:hAnsi="Times New Roman" w:cs="Times New Roman"/>
          <w:sz w:val="27"/>
          <w:szCs w:val="27"/>
        </w:rPr>
        <w:t>в рекреационных целях, в том числе: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1F2CE6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.1. соответстви</w:t>
      </w:r>
      <w:r w:rsidR="00115873" w:rsidRPr="000515EF">
        <w:rPr>
          <w:rFonts w:ascii="Times New Roman" w:hAnsi="Times New Roman" w:cs="Times New Roman"/>
          <w:sz w:val="27"/>
          <w:szCs w:val="27"/>
        </w:rPr>
        <w:t>я</w:t>
      </w:r>
      <w:r w:rsidRPr="000515EF">
        <w:rPr>
          <w:rFonts w:ascii="Times New Roman" w:hAnsi="Times New Roman" w:cs="Times New Roman"/>
          <w:sz w:val="27"/>
          <w:szCs w:val="27"/>
        </w:rPr>
        <w:t xml:space="preserve"> качества воды водного объекта или его части </w:t>
      </w:r>
      <w:r w:rsidRPr="000515EF">
        <w:rPr>
          <w:rFonts w:ascii="Times New Roman" w:hAnsi="Times New Roman" w:cs="Times New Roman"/>
          <w:sz w:val="27"/>
          <w:szCs w:val="27"/>
        </w:rPr>
        <w:br/>
        <w:t>и состояния прилегающей территории санитарным требованиям;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1F2CE6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.2. наличи</w:t>
      </w:r>
      <w:r w:rsidR="00115873" w:rsidRPr="000515EF">
        <w:rPr>
          <w:rFonts w:ascii="Times New Roman" w:hAnsi="Times New Roman" w:cs="Times New Roman"/>
          <w:sz w:val="27"/>
          <w:szCs w:val="27"/>
        </w:rPr>
        <w:t>я</w:t>
      </w:r>
      <w:r w:rsidRPr="000515EF">
        <w:rPr>
          <w:rFonts w:ascii="Times New Roman" w:hAnsi="Times New Roman" w:cs="Times New Roman"/>
          <w:sz w:val="27"/>
          <w:szCs w:val="27"/>
        </w:rPr>
        <w:t xml:space="preserve"> или возможност</w:t>
      </w:r>
      <w:r w:rsidR="00115873" w:rsidRPr="000515EF">
        <w:rPr>
          <w:rFonts w:ascii="Times New Roman" w:hAnsi="Times New Roman" w:cs="Times New Roman"/>
          <w:sz w:val="27"/>
          <w:szCs w:val="27"/>
        </w:rPr>
        <w:t>и</w:t>
      </w:r>
      <w:r w:rsidRPr="000515EF">
        <w:rPr>
          <w:rFonts w:ascii="Times New Roman" w:hAnsi="Times New Roman" w:cs="Times New Roman"/>
          <w:sz w:val="27"/>
          <w:szCs w:val="27"/>
        </w:rPr>
        <w:t xml:space="preserve"> устройства удобных и безопасных подходов </w:t>
      </w:r>
      <w:r w:rsidR="000515EF">
        <w:rPr>
          <w:rFonts w:ascii="Times New Roman" w:hAnsi="Times New Roman" w:cs="Times New Roman"/>
          <w:sz w:val="27"/>
          <w:szCs w:val="27"/>
        </w:rPr>
        <w:br/>
      </w:r>
      <w:r w:rsidRPr="000515EF">
        <w:rPr>
          <w:rFonts w:ascii="Times New Roman" w:hAnsi="Times New Roman" w:cs="Times New Roman"/>
          <w:sz w:val="27"/>
          <w:szCs w:val="27"/>
        </w:rPr>
        <w:t>к водному объекту или его части;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1F2CE6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.3. наличи</w:t>
      </w:r>
      <w:r w:rsidR="00115873" w:rsidRPr="000515EF">
        <w:rPr>
          <w:rFonts w:ascii="Times New Roman" w:hAnsi="Times New Roman" w:cs="Times New Roman"/>
          <w:sz w:val="27"/>
          <w:szCs w:val="27"/>
        </w:rPr>
        <w:t>я</w:t>
      </w:r>
      <w:r w:rsidRPr="000515EF">
        <w:rPr>
          <w:rFonts w:ascii="Times New Roman" w:hAnsi="Times New Roman" w:cs="Times New Roman"/>
          <w:sz w:val="27"/>
          <w:szCs w:val="27"/>
        </w:rPr>
        <w:t xml:space="preserve"> подъездных (пешеходных) путей к зоне рекреации водного объекта или его части;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1F2CE6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.4. безопасн</w:t>
      </w:r>
      <w:r w:rsidR="00115873" w:rsidRPr="000515EF">
        <w:rPr>
          <w:rFonts w:ascii="Times New Roman" w:hAnsi="Times New Roman" w:cs="Times New Roman"/>
          <w:sz w:val="27"/>
          <w:szCs w:val="27"/>
        </w:rPr>
        <w:t>ого</w:t>
      </w:r>
      <w:r w:rsidRPr="000515EF">
        <w:rPr>
          <w:rFonts w:ascii="Times New Roman" w:hAnsi="Times New Roman" w:cs="Times New Roman"/>
          <w:sz w:val="27"/>
          <w:szCs w:val="27"/>
        </w:rPr>
        <w:t xml:space="preserve"> рельеф</w:t>
      </w:r>
      <w:r w:rsidR="00115873" w:rsidRPr="000515EF">
        <w:rPr>
          <w:rFonts w:ascii="Times New Roman" w:hAnsi="Times New Roman" w:cs="Times New Roman"/>
          <w:sz w:val="27"/>
          <w:szCs w:val="27"/>
        </w:rPr>
        <w:t>а</w:t>
      </w:r>
      <w:r w:rsidRPr="000515EF">
        <w:rPr>
          <w:rFonts w:ascii="Times New Roman" w:hAnsi="Times New Roman" w:cs="Times New Roman"/>
          <w:sz w:val="27"/>
          <w:szCs w:val="27"/>
        </w:rPr>
        <w:t xml:space="preserve"> дна водного объекта (отсутствие ям, уступов, зарослей водных растений, коряг, острых камней, стекла и пр.);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1F2CE6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.5. благоприятн</w:t>
      </w:r>
      <w:r w:rsidR="00115873" w:rsidRPr="000515EF">
        <w:rPr>
          <w:rFonts w:ascii="Times New Roman" w:hAnsi="Times New Roman" w:cs="Times New Roman"/>
          <w:sz w:val="27"/>
          <w:szCs w:val="27"/>
        </w:rPr>
        <w:t>ого</w:t>
      </w:r>
      <w:r w:rsidRPr="000515EF">
        <w:rPr>
          <w:rFonts w:ascii="Times New Roman" w:hAnsi="Times New Roman" w:cs="Times New Roman"/>
          <w:sz w:val="27"/>
          <w:szCs w:val="27"/>
        </w:rPr>
        <w:t xml:space="preserve"> гидрологическ</w:t>
      </w:r>
      <w:r w:rsidR="00115873" w:rsidRPr="000515EF">
        <w:rPr>
          <w:rFonts w:ascii="Times New Roman" w:hAnsi="Times New Roman" w:cs="Times New Roman"/>
          <w:sz w:val="27"/>
          <w:szCs w:val="27"/>
        </w:rPr>
        <w:t>ого</w:t>
      </w:r>
      <w:r w:rsidRPr="000515EF">
        <w:rPr>
          <w:rFonts w:ascii="Times New Roman" w:hAnsi="Times New Roman" w:cs="Times New Roman"/>
          <w:sz w:val="27"/>
          <w:szCs w:val="27"/>
        </w:rPr>
        <w:t xml:space="preserve"> режим</w:t>
      </w:r>
      <w:r w:rsidR="00115873" w:rsidRPr="000515EF">
        <w:rPr>
          <w:rFonts w:ascii="Times New Roman" w:hAnsi="Times New Roman" w:cs="Times New Roman"/>
          <w:sz w:val="27"/>
          <w:szCs w:val="27"/>
        </w:rPr>
        <w:t>а</w:t>
      </w:r>
      <w:r w:rsidRPr="000515EF">
        <w:rPr>
          <w:rFonts w:ascii="Times New Roman" w:hAnsi="Times New Roman" w:cs="Times New Roman"/>
          <w:sz w:val="27"/>
          <w:szCs w:val="27"/>
        </w:rPr>
        <w:t xml:space="preserve"> (отсутствие выхода грунтовых вод, водоворота, воронок и течения, превышающего 0,5 метров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Pr="000515EF">
        <w:rPr>
          <w:rFonts w:ascii="Times New Roman" w:hAnsi="Times New Roman" w:cs="Times New Roman"/>
          <w:sz w:val="27"/>
          <w:szCs w:val="27"/>
        </w:rPr>
        <w:t>в секунду, резких колебаний уровня воды, заболоченности территории);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D32A57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 xml:space="preserve">.6. в пределах участка акватории, отведенного для купания, постепенный скат </w:t>
      </w:r>
      <w:r w:rsidR="00115873" w:rsidRPr="000515EF">
        <w:rPr>
          <w:rFonts w:ascii="Times New Roman" w:hAnsi="Times New Roman" w:cs="Times New Roman"/>
          <w:sz w:val="27"/>
          <w:szCs w:val="27"/>
        </w:rPr>
        <w:t xml:space="preserve">должен быть </w:t>
      </w:r>
      <w:r w:rsidRPr="000515EF">
        <w:rPr>
          <w:rFonts w:ascii="Times New Roman" w:hAnsi="Times New Roman" w:cs="Times New Roman"/>
          <w:sz w:val="27"/>
          <w:szCs w:val="27"/>
        </w:rPr>
        <w:t xml:space="preserve">без уступов до глубины 2 м на расстоянии не менее 15 м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Pr="000515EF">
        <w:rPr>
          <w:rFonts w:ascii="Times New Roman" w:hAnsi="Times New Roman" w:cs="Times New Roman"/>
          <w:sz w:val="27"/>
          <w:szCs w:val="27"/>
        </w:rPr>
        <w:t>от береговой линии (уреза воды);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D32A57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.7. отсутстви</w:t>
      </w:r>
      <w:r w:rsidR="00115873" w:rsidRPr="000515EF">
        <w:rPr>
          <w:rFonts w:ascii="Times New Roman" w:hAnsi="Times New Roman" w:cs="Times New Roman"/>
          <w:sz w:val="27"/>
          <w:szCs w:val="27"/>
        </w:rPr>
        <w:t>я</w:t>
      </w:r>
      <w:r w:rsidRPr="000515EF">
        <w:rPr>
          <w:rFonts w:ascii="Times New Roman" w:hAnsi="Times New Roman" w:cs="Times New Roman"/>
          <w:sz w:val="27"/>
          <w:szCs w:val="27"/>
        </w:rPr>
        <w:t xml:space="preserve"> возможности неблагоприятных и опасных процессов (оползней, обвалов);</w:t>
      </w:r>
    </w:p>
    <w:p w:rsidR="007C3BA4" w:rsidRPr="000515EF" w:rsidRDefault="00D32A57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2.1</w:t>
      </w:r>
      <w:r w:rsidR="007C3BA4" w:rsidRPr="000515EF">
        <w:rPr>
          <w:rFonts w:ascii="Times New Roman" w:hAnsi="Times New Roman" w:cs="Times New Roman"/>
          <w:sz w:val="27"/>
          <w:szCs w:val="27"/>
        </w:rPr>
        <w:t>.8.  удаленност</w:t>
      </w:r>
      <w:r w:rsidR="00115873" w:rsidRPr="000515EF">
        <w:rPr>
          <w:rFonts w:ascii="Times New Roman" w:hAnsi="Times New Roman" w:cs="Times New Roman"/>
          <w:sz w:val="27"/>
          <w:szCs w:val="27"/>
        </w:rPr>
        <w:t>и</w:t>
      </w:r>
      <w:r w:rsidR="007C3BA4" w:rsidRPr="000515EF">
        <w:rPr>
          <w:rFonts w:ascii="Times New Roman" w:hAnsi="Times New Roman" w:cs="Times New Roman"/>
          <w:sz w:val="27"/>
          <w:szCs w:val="27"/>
        </w:rPr>
        <w:t xml:space="preserve"> от источников загрязнения (мест сброса сточных вод, стойбищ и водопоя скота и др.) не менее 500 метров выше по течению, если иное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="007C3BA4" w:rsidRPr="000515EF">
        <w:rPr>
          <w:rFonts w:ascii="Times New Roman" w:hAnsi="Times New Roman" w:cs="Times New Roman"/>
          <w:sz w:val="27"/>
          <w:szCs w:val="27"/>
        </w:rPr>
        <w:t>не установлено действующим законодательством;</w:t>
      </w:r>
    </w:p>
    <w:p w:rsidR="007C3BA4" w:rsidRPr="000515EF" w:rsidRDefault="00D32A57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2.1</w:t>
      </w:r>
      <w:r w:rsidR="007C3BA4" w:rsidRPr="000515EF">
        <w:rPr>
          <w:rFonts w:ascii="Times New Roman" w:hAnsi="Times New Roman" w:cs="Times New Roman"/>
          <w:sz w:val="27"/>
          <w:szCs w:val="27"/>
        </w:rPr>
        <w:t>.9. удаленност</w:t>
      </w:r>
      <w:r w:rsidRPr="000515EF">
        <w:rPr>
          <w:rFonts w:ascii="Times New Roman" w:hAnsi="Times New Roman" w:cs="Times New Roman"/>
          <w:sz w:val="27"/>
          <w:szCs w:val="27"/>
        </w:rPr>
        <w:t>и</w:t>
      </w:r>
      <w:r w:rsidR="007C3BA4" w:rsidRPr="000515EF">
        <w:rPr>
          <w:rFonts w:ascii="Times New Roman" w:hAnsi="Times New Roman" w:cs="Times New Roman"/>
          <w:sz w:val="27"/>
          <w:szCs w:val="27"/>
        </w:rPr>
        <w:t xml:space="preserve"> от гидротехнических сооружений, водосбросных </w:t>
      </w:r>
      <w:r w:rsidR="007C3BA4" w:rsidRPr="000515EF">
        <w:rPr>
          <w:rFonts w:ascii="Times New Roman" w:hAnsi="Times New Roman" w:cs="Times New Roman"/>
          <w:sz w:val="27"/>
          <w:szCs w:val="27"/>
        </w:rPr>
        <w:br/>
        <w:t xml:space="preserve">и водозаборных устройств, пристаней, причалов, пирсов, дебаркадеров, нефтеналивных приспособлений не ближе 250 м выше и 1000 м ниже, если иное </w:t>
      </w:r>
      <w:r w:rsidR="000515EF">
        <w:rPr>
          <w:rFonts w:ascii="Times New Roman" w:hAnsi="Times New Roman" w:cs="Times New Roman"/>
          <w:sz w:val="27"/>
          <w:szCs w:val="27"/>
        </w:rPr>
        <w:br/>
      </w:r>
      <w:r w:rsidR="007C3BA4" w:rsidRPr="000515EF">
        <w:rPr>
          <w:rFonts w:ascii="Times New Roman" w:hAnsi="Times New Roman" w:cs="Times New Roman"/>
          <w:sz w:val="27"/>
          <w:szCs w:val="27"/>
        </w:rPr>
        <w:t>не установлено действующим законодательством;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D32A57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.10. минимальн</w:t>
      </w:r>
      <w:r w:rsidR="00D32A57" w:rsidRPr="000515EF">
        <w:rPr>
          <w:rFonts w:ascii="Times New Roman" w:hAnsi="Times New Roman" w:cs="Times New Roman"/>
          <w:sz w:val="27"/>
          <w:szCs w:val="27"/>
        </w:rPr>
        <w:t>ой</w:t>
      </w:r>
      <w:r w:rsidRPr="000515EF">
        <w:rPr>
          <w:rFonts w:ascii="Times New Roman" w:hAnsi="Times New Roman" w:cs="Times New Roman"/>
          <w:sz w:val="27"/>
          <w:szCs w:val="27"/>
        </w:rPr>
        <w:t xml:space="preserve"> протяженност</w:t>
      </w:r>
      <w:r w:rsidR="00D32A57" w:rsidRPr="000515EF">
        <w:rPr>
          <w:rFonts w:ascii="Times New Roman" w:hAnsi="Times New Roman" w:cs="Times New Roman"/>
          <w:sz w:val="27"/>
          <w:szCs w:val="27"/>
        </w:rPr>
        <w:t>и</w:t>
      </w:r>
      <w:r w:rsidRPr="000515EF">
        <w:rPr>
          <w:rFonts w:ascii="Times New Roman" w:hAnsi="Times New Roman" w:cs="Times New Roman"/>
          <w:sz w:val="27"/>
          <w:szCs w:val="27"/>
        </w:rPr>
        <w:t xml:space="preserve"> береговой полосы пляжа на одного посетителя должна быть: морской – не менее 0,2 м, речной – не менее 0,25 м;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D32A57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.11. отсутстви</w:t>
      </w:r>
      <w:r w:rsidR="00D32A57" w:rsidRPr="000515EF">
        <w:rPr>
          <w:rFonts w:ascii="Times New Roman" w:hAnsi="Times New Roman" w:cs="Times New Roman"/>
          <w:sz w:val="27"/>
          <w:szCs w:val="27"/>
        </w:rPr>
        <w:t>я</w:t>
      </w:r>
      <w:r w:rsidRPr="000515EF">
        <w:rPr>
          <w:rFonts w:ascii="Times New Roman" w:hAnsi="Times New Roman" w:cs="Times New Roman"/>
          <w:sz w:val="27"/>
          <w:szCs w:val="27"/>
        </w:rPr>
        <w:t xml:space="preserve"> санитарно-защитных зон промышленных предприятий, отсутстви</w:t>
      </w:r>
      <w:r w:rsidR="00D32A57" w:rsidRPr="000515EF">
        <w:rPr>
          <w:rFonts w:ascii="Times New Roman" w:hAnsi="Times New Roman" w:cs="Times New Roman"/>
          <w:sz w:val="27"/>
          <w:szCs w:val="27"/>
        </w:rPr>
        <w:t>я</w:t>
      </w:r>
      <w:r w:rsidRPr="000515EF">
        <w:rPr>
          <w:rFonts w:ascii="Times New Roman" w:hAnsi="Times New Roman" w:cs="Times New Roman"/>
          <w:sz w:val="27"/>
          <w:szCs w:val="27"/>
        </w:rPr>
        <w:t xml:space="preserve"> с наветренной стороны источников загрязнения окружающей среды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Pr="000515EF">
        <w:rPr>
          <w:rFonts w:ascii="Times New Roman" w:hAnsi="Times New Roman" w:cs="Times New Roman"/>
          <w:sz w:val="27"/>
          <w:szCs w:val="27"/>
        </w:rPr>
        <w:t>и источников шума</w:t>
      </w:r>
      <w:r w:rsidR="00EB6A9D" w:rsidRPr="000515EF">
        <w:rPr>
          <w:rFonts w:ascii="Times New Roman" w:hAnsi="Times New Roman" w:cs="Times New Roman"/>
          <w:sz w:val="27"/>
          <w:szCs w:val="27"/>
        </w:rPr>
        <w:t>;</w:t>
      </w:r>
    </w:p>
    <w:p w:rsidR="007C3BA4" w:rsidRPr="000515EF" w:rsidRDefault="007C3BA4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2.</w:t>
      </w:r>
      <w:r w:rsidR="00D32A57" w:rsidRPr="000515EF">
        <w:rPr>
          <w:rFonts w:ascii="Times New Roman" w:hAnsi="Times New Roman" w:cs="Times New Roman"/>
          <w:sz w:val="27"/>
          <w:szCs w:val="27"/>
        </w:rPr>
        <w:t>1</w:t>
      </w:r>
      <w:r w:rsidRPr="000515EF">
        <w:rPr>
          <w:rFonts w:ascii="Times New Roman" w:hAnsi="Times New Roman" w:cs="Times New Roman"/>
          <w:sz w:val="27"/>
          <w:szCs w:val="27"/>
        </w:rPr>
        <w:t>.12. отсутстви</w:t>
      </w:r>
      <w:r w:rsidR="00D32A57" w:rsidRPr="000515EF">
        <w:rPr>
          <w:rFonts w:ascii="Times New Roman" w:hAnsi="Times New Roman" w:cs="Times New Roman"/>
          <w:sz w:val="27"/>
          <w:szCs w:val="27"/>
        </w:rPr>
        <w:t>я</w:t>
      </w:r>
      <w:r w:rsidRPr="000515EF">
        <w:rPr>
          <w:rFonts w:ascii="Times New Roman" w:hAnsi="Times New Roman" w:cs="Times New Roman"/>
          <w:sz w:val="27"/>
          <w:szCs w:val="27"/>
        </w:rPr>
        <w:t xml:space="preserve"> рыбохозяйственных заповедных и рыбоохранных зон, зимовальных ям и нерестилищ водных биологических ресурсов.</w:t>
      </w:r>
    </w:p>
    <w:p w:rsidR="0050452B" w:rsidRPr="000515EF" w:rsidRDefault="0050452B" w:rsidP="007C3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94700" w:rsidRPr="000515EF" w:rsidRDefault="00394700" w:rsidP="00E72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Статья 3. </w:t>
      </w:r>
      <w:r w:rsidR="004C6EF1"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Требования к определению зон отдыха и других территорий, </w:t>
      </w:r>
      <w:r w:rsidR="00E72DCE" w:rsidRPr="000515EF">
        <w:rPr>
          <w:rFonts w:ascii="Times New Roman" w:eastAsia="Cambria" w:hAnsi="Times New Roman" w:cs="Times New Roman"/>
          <w:b/>
          <w:sz w:val="27"/>
          <w:szCs w:val="27"/>
        </w:rPr>
        <w:br/>
      </w:r>
      <w:r w:rsidR="004C6EF1" w:rsidRPr="000515EF">
        <w:rPr>
          <w:rFonts w:ascii="Times New Roman" w:eastAsia="Cambria" w:hAnsi="Times New Roman" w:cs="Times New Roman"/>
          <w:b/>
          <w:sz w:val="27"/>
          <w:szCs w:val="27"/>
        </w:rPr>
        <w:t xml:space="preserve">включая пляжи, связанных с использованием водных объектов </w:t>
      </w:r>
      <w:r w:rsidR="00E72DCE" w:rsidRPr="000515EF">
        <w:rPr>
          <w:rFonts w:ascii="Times New Roman" w:eastAsia="Cambria" w:hAnsi="Times New Roman" w:cs="Times New Roman"/>
          <w:b/>
          <w:sz w:val="27"/>
          <w:szCs w:val="27"/>
        </w:rPr>
        <w:br/>
      </w:r>
      <w:r w:rsidR="004C6EF1" w:rsidRPr="000515EF">
        <w:rPr>
          <w:rFonts w:ascii="Times New Roman" w:eastAsia="Cambria" w:hAnsi="Times New Roman" w:cs="Times New Roman"/>
          <w:b/>
          <w:sz w:val="27"/>
          <w:szCs w:val="27"/>
        </w:rPr>
        <w:t>или их частей для рекреационных целей</w:t>
      </w:r>
    </w:p>
    <w:p w:rsidR="004C6EF1" w:rsidRPr="000515EF" w:rsidRDefault="004C6EF1" w:rsidP="004C6EF1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sz w:val="27"/>
          <w:szCs w:val="27"/>
        </w:rPr>
      </w:pPr>
    </w:p>
    <w:p w:rsidR="008F0828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3.1</w:t>
      </w:r>
      <w:r w:rsidR="00973F4D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Одновременно с определением водных объектов </w:t>
      </w:r>
      <w:r w:rsidR="005D413B" w:rsidRPr="000515EF">
        <w:rPr>
          <w:rFonts w:ascii="Times New Roman" w:eastAsia="Cambria" w:hAnsi="Times New Roman" w:cs="Times New Roman"/>
          <w:sz w:val="27"/>
          <w:szCs w:val="27"/>
        </w:rPr>
        <w:t xml:space="preserve">или их частей </w:t>
      </w:r>
      <w:r w:rsidRPr="000515EF">
        <w:rPr>
          <w:rFonts w:ascii="Times New Roman" w:eastAsia="Cambria" w:hAnsi="Times New Roman" w:cs="Times New Roman"/>
          <w:sz w:val="27"/>
          <w:szCs w:val="27"/>
        </w:rPr>
        <w:t>для использования в рекреационных целях определяются зоны отдыха</w:t>
      </w:r>
      <w:r w:rsidR="002D2307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="004C6EF1"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</w:p>
    <w:p w:rsidR="005F2C82" w:rsidRPr="000515EF" w:rsidRDefault="005F2C82" w:rsidP="005F2C82">
      <w:pPr>
        <w:pStyle w:val="ab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ind w:left="28" w:right="125" w:firstLine="714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Зоны отдыха на водных объектах по функциональному назначению подразделяются на места рекреации с купанием, места рекреации без купания, места использования судов и(или) технических средств активного отдыха, места выхода на лед.</w:t>
      </w:r>
    </w:p>
    <w:p w:rsidR="00B24CB0" w:rsidRPr="000515EF" w:rsidRDefault="00B24CB0" w:rsidP="00B24CB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3.2</w:t>
      </w:r>
      <w:r w:rsidR="00532334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Определе</w:t>
      </w:r>
      <w:r w:rsidR="00771F85" w:rsidRPr="000515EF">
        <w:rPr>
          <w:rFonts w:ascii="Times New Roman" w:eastAsia="Cambria" w:hAnsi="Times New Roman" w:cs="Times New Roman"/>
          <w:sz w:val="27"/>
          <w:szCs w:val="27"/>
        </w:rPr>
        <w:t xml:space="preserve">ние зоны отдыха осуществляется </w:t>
      </w:r>
      <w:r w:rsidRPr="000515EF">
        <w:rPr>
          <w:rFonts w:ascii="Times New Roman" w:eastAsia="Cambria" w:hAnsi="Times New Roman" w:cs="Times New Roman"/>
          <w:sz w:val="27"/>
          <w:szCs w:val="27"/>
        </w:rPr>
        <w:t>с учетом категории и видов разрешенного использования земель, на которых они расположены, а также соответствия водных объектов или их частей и прилегающей территории положениям пункта 2.1 Правил.</w:t>
      </w:r>
    </w:p>
    <w:p w:rsidR="00B639FD" w:rsidRPr="000515EF" w:rsidRDefault="00B24CB0" w:rsidP="00B639FD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lastRenderedPageBreak/>
        <w:t>3.3</w:t>
      </w:r>
      <w:r w:rsidR="00532334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B639FD" w:rsidRPr="000515EF">
        <w:rPr>
          <w:rFonts w:ascii="Times New Roman" w:eastAsia="Cambria" w:hAnsi="Times New Roman" w:cs="Times New Roman"/>
          <w:sz w:val="27"/>
          <w:szCs w:val="27"/>
        </w:rPr>
        <w:t xml:space="preserve">Зоны отдыха </w:t>
      </w:r>
      <w:r w:rsidR="00771F85" w:rsidRPr="000515EF">
        <w:rPr>
          <w:rFonts w:ascii="Times New Roman" w:eastAsia="Cambria" w:hAnsi="Times New Roman" w:cs="Times New Roman"/>
          <w:sz w:val="27"/>
          <w:szCs w:val="27"/>
        </w:rPr>
        <w:t xml:space="preserve">должны располагаться </w:t>
      </w:r>
      <w:r w:rsidR="00B639FD" w:rsidRPr="000515EF">
        <w:rPr>
          <w:rFonts w:ascii="Times New Roman" w:eastAsia="Cambria" w:hAnsi="Times New Roman" w:cs="Times New Roman"/>
          <w:sz w:val="27"/>
          <w:szCs w:val="27"/>
        </w:rPr>
        <w:t xml:space="preserve">на территориях, пригодных </w:t>
      </w:r>
      <w:r w:rsidR="002D2307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="00B639FD" w:rsidRPr="000515EF">
        <w:rPr>
          <w:rFonts w:ascii="Times New Roman" w:eastAsia="Cambria" w:hAnsi="Times New Roman" w:cs="Times New Roman"/>
          <w:sz w:val="27"/>
          <w:szCs w:val="27"/>
        </w:rPr>
        <w:t>по ландшафтным и санитарно-гигиеническим условиям для их размещения.</w:t>
      </w:r>
    </w:p>
    <w:p w:rsidR="00B24CB0" w:rsidRPr="000515EF" w:rsidRDefault="006E2632" w:rsidP="00677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6772F9" w:rsidRPr="000515EF">
        <w:rPr>
          <w:rFonts w:ascii="Times New Roman" w:eastAsia="Cambria" w:hAnsi="Times New Roman" w:cs="Times New Roman"/>
          <w:sz w:val="27"/>
          <w:szCs w:val="27"/>
        </w:rPr>
        <w:t xml:space="preserve">           </w:t>
      </w:r>
      <w:r w:rsidR="00B24CB0" w:rsidRPr="000515EF">
        <w:rPr>
          <w:rFonts w:ascii="Times New Roman" w:hAnsi="Times New Roman" w:cs="Times New Roman"/>
          <w:sz w:val="27"/>
          <w:szCs w:val="27"/>
        </w:rPr>
        <w:t>3.</w:t>
      </w:r>
      <w:r w:rsidR="00532334" w:rsidRPr="000515EF">
        <w:rPr>
          <w:rFonts w:ascii="Times New Roman" w:hAnsi="Times New Roman" w:cs="Times New Roman"/>
          <w:sz w:val="27"/>
          <w:szCs w:val="27"/>
        </w:rPr>
        <w:t>4.</w:t>
      </w:r>
      <w:r w:rsidR="00B24CB0" w:rsidRPr="000515EF">
        <w:rPr>
          <w:rFonts w:ascii="Times New Roman" w:hAnsi="Times New Roman" w:cs="Times New Roman"/>
          <w:sz w:val="27"/>
          <w:szCs w:val="27"/>
        </w:rPr>
        <w:t xml:space="preserve"> При определении</w:t>
      </w:r>
      <w:r w:rsidR="00247D6B" w:rsidRPr="000515EF">
        <w:rPr>
          <w:rFonts w:ascii="Times New Roman" w:hAnsi="Times New Roman" w:cs="Times New Roman"/>
          <w:sz w:val="27"/>
          <w:szCs w:val="27"/>
        </w:rPr>
        <w:t xml:space="preserve"> зон отдыха</w:t>
      </w:r>
      <w:r w:rsidR="00B24CB0" w:rsidRPr="000515EF">
        <w:rPr>
          <w:rFonts w:ascii="Times New Roman" w:hAnsi="Times New Roman" w:cs="Times New Roman"/>
          <w:sz w:val="27"/>
          <w:szCs w:val="27"/>
        </w:rPr>
        <w:t xml:space="preserve"> учитываются требования, установленные действующим законодательством, в том числе </w:t>
      </w:r>
      <w:r w:rsidR="00A55B33" w:rsidRPr="000515EF">
        <w:rPr>
          <w:rFonts w:ascii="Times New Roman" w:hAnsi="Times New Roman" w:cs="Times New Roman"/>
          <w:sz w:val="27"/>
          <w:szCs w:val="27"/>
        </w:rPr>
        <w:t xml:space="preserve">требованиями </w:t>
      </w:r>
      <w:r w:rsidR="006D7A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ГОСТ Р 55698-2013 «Туристские услуги. Услуги пляжей. Общие требования», утвержденн</w:t>
      </w:r>
      <w:r w:rsidR="00771F85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ого</w:t>
      </w:r>
      <w:r w:rsidR="006D7A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приказом Федерального агентства по техническому регулированию и метрологии </w:t>
      </w:r>
      <w:r w:rsidR="000515E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="006D7A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от 08.11.2013 № 1345-ст</w:t>
      </w:r>
      <w:r w:rsidR="008B487D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(далее – ГОСТ Р 55698-2013)</w:t>
      </w:r>
      <w:r w:rsidR="006D7A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, </w:t>
      </w:r>
      <w:hyperlink r:id="rId10" w:history="1">
        <w:r w:rsidR="006D7A41" w:rsidRPr="000515EF">
          <w:rPr>
            <w:rFonts w:ascii="Times New Roman" w:hAnsi="Times New Roman" w:cs="Times New Roman"/>
            <w:iCs/>
            <w:sz w:val="27"/>
            <w:szCs w:val="27"/>
          </w:rPr>
          <w:t>ГОСТ Р 58737-2019</w:t>
        </w:r>
      </w:hyperlink>
      <w:r w:rsidR="006D7A41" w:rsidRPr="000515EF">
        <w:rPr>
          <w:rFonts w:ascii="Times New Roman" w:hAnsi="Times New Roman" w:cs="Times New Roman"/>
          <w:iCs/>
          <w:sz w:val="27"/>
          <w:szCs w:val="27"/>
        </w:rPr>
        <w:t xml:space="preserve"> «Места отдыха на водных объектах. Общие положения», утвержденн</w:t>
      </w:r>
      <w:r w:rsidR="00771F85" w:rsidRPr="000515EF">
        <w:rPr>
          <w:rFonts w:ascii="Times New Roman" w:hAnsi="Times New Roman" w:cs="Times New Roman"/>
          <w:iCs/>
          <w:sz w:val="27"/>
          <w:szCs w:val="27"/>
        </w:rPr>
        <w:t>ого</w:t>
      </w:r>
      <w:r w:rsidR="006D7A41" w:rsidRPr="000515EF">
        <w:rPr>
          <w:rFonts w:ascii="Times New Roman" w:hAnsi="Times New Roman" w:cs="Times New Roman"/>
          <w:iCs/>
          <w:sz w:val="27"/>
          <w:szCs w:val="27"/>
        </w:rPr>
        <w:t xml:space="preserve"> пр</w:t>
      </w:r>
      <w:r w:rsidR="00532334" w:rsidRPr="000515EF">
        <w:rPr>
          <w:rFonts w:ascii="Times New Roman" w:hAnsi="Times New Roman" w:cs="Times New Roman"/>
          <w:iCs/>
          <w:sz w:val="27"/>
          <w:szCs w:val="27"/>
        </w:rPr>
        <w:t xml:space="preserve">иказом Росстандарта от 10.12.2019 № 1363-ст «Об утверждении национального стандарта Российской Федерации», </w:t>
      </w:r>
      <w:r w:rsidR="006772F9" w:rsidRPr="000515EF">
        <w:rPr>
          <w:rFonts w:ascii="Times New Roman" w:hAnsi="Times New Roman" w:cs="Times New Roman"/>
          <w:sz w:val="27"/>
          <w:szCs w:val="27"/>
        </w:rPr>
        <w:t xml:space="preserve">постановлением Главного государственного санитарного врача Российской Федерации от 28.01.2021 № 3 «Об утверждении санитарных правил и норм СанПиН 2.1.3684-21 «Санитарно-эпидемиологические требования </w:t>
      </w:r>
      <w:r w:rsidR="000515EF">
        <w:rPr>
          <w:rFonts w:ascii="Times New Roman" w:hAnsi="Times New Roman" w:cs="Times New Roman"/>
          <w:sz w:val="27"/>
          <w:szCs w:val="27"/>
        </w:rPr>
        <w:br/>
      </w:r>
      <w:r w:rsidR="006772F9" w:rsidRPr="000515EF">
        <w:rPr>
          <w:rFonts w:ascii="Times New Roman" w:hAnsi="Times New Roman" w:cs="Times New Roman"/>
          <w:sz w:val="27"/>
          <w:szCs w:val="27"/>
        </w:rPr>
        <w:t xml:space="preserve">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</w:r>
      <w:r w:rsidR="00B24CB0" w:rsidRPr="000515EF">
        <w:rPr>
          <w:rFonts w:ascii="Times New Roman" w:hAnsi="Times New Roman" w:cs="Times New Roman"/>
          <w:sz w:val="27"/>
          <w:szCs w:val="27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30.09.2020 № 732</w:t>
      </w:r>
      <w:r w:rsidR="006772F9" w:rsidRPr="000515EF">
        <w:rPr>
          <w:rFonts w:ascii="Times New Roman" w:hAnsi="Times New Roman" w:cs="Times New Roman"/>
          <w:sz w:val="27"/>
          <w:szCs w:val="27"/>
        </w:rPr>
        <w:t xml:space="preserve"> «Об утверждении Правил пользования пляжами в Российской Федерации»</w:t>
      </w:r>
      <w:r w:rsidR="00771F85" w:rsidRPr="000515EF">
        <w:rPr>
          <w:rFonts w:ascii="Times New Roman" w:hAnsi="Times New Roman" w:cs="Times New Roman"/>
          <w:sz w:val="27"/>
          <w:szCs w:val="27"/>
        </w:rPr>
        <w:t xml:space="preserve"> (далее – </w:t>
      </w:r>
      <w:r w:rsidR="00AB6C0C" w:rsidRPr="000515EF">
        <w:rPr>
          <w:rFonts w:ascii="Times New Roman" w:hAnsi="Times New Roman" w:cs="Times New Roman"/>
          <w:sz w:val="27"/>
          <w:szCs w:val="27"/>
        </w:rPr>
        <w:t>Правила пользования пляжами</w:t>
      </w:r>
      <w:r w:rsidR="00771F85" w:rsidRPr="000515EF">
        <w:rPr>
          <w:rFonts w:ascii="Times New Roman" w:hAnsi="Times New Roman" w:cs="Times New Roman"/>
          <w:sz w:val="27"/>
          <w:szCs w:val="27"/>
        </w:rPr>
        <w:t>)</w:t>
      </w:r>
      <w:r w:rsidR="006772F9" w:rsidRPr="000515EF">
        <w:rPr>
          <w:rFonts w:ascii="Times New Roman" w:hAnsi="Times New Roman" w:cs="Times New Roman"/>
          <w:sz w:val="27"/>
          <w:szCs w:val="27"/>
        </w:rPr>
        <w:t xml:space="preserve">, </w:t>
      </w:r>
      <w:r w:rsidR="00B24CB0" w:rsidRPr="000515EF">
        <w:rPr>
          <w:rFonts w:ascii="Times New Roman" w:hAnsi="Times New Roman" w:cs="Times New Roman"/>
          <w:sz w:val="27"/>
          <w:szCs w:val="27"/>
        </w:rPr>
        <w:t>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</w:t>
      </w:r>
      <w:r w:rsidR="00532334" w:rsidRPr="000515EF">
        <w:rPr>
          <w:rFonts w:ascii="Times New Roman" w:hAnsi="Times New Roman" w:cs="Times New Roman"/>
          <w:sz w:val="27"/>
          <w:szCs w:val="27"/>
        </w:rPr>
        <w:t>.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3.</w:t>
      </w:r>
      <w:r w:rsidR="00C169FD" w:rsidRPr="000515EF">
        <w:rPr>
          <w:rFonts w:ascii="Times New Roman" w:eastAsia="Cambria" w:hAnsi="Times New Roman" w:cs="Times New Roman"/>
          <w:sz w:val="27"/>
          <w:szCs w:val="27"/>
        </w:rPr>
        <w:t>5</w:t>
      </w:r>
      <w:r w:rsidR="00973F4D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К зонам отдыха следует относить территории, выделенные </w:t>
      </w:r>
      <w:r w:rsidRPr="000515EF">
        <w:rPr>
          <w:rFonts w:ascii="Times New Roman" w:eastAsia="Cambria" w:hAnsi="Times New Roman" w:cs="Times New Roman"/>
          <w:sz w:val="27"/>
          <w:szCs w:val="27"/>
        </w:rPr>
        <w:br/>
        <w:t xml:space="preserve">в Генеральном плане Санкт-Петербурга, правилах землепользования и застройки </w:t>
      </w:r>
      <w:r w:rsidR="00BB70B3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Санкт-Петербурга.</w:t>
      </w:r>
    </w:p>
    <w:p w:rsidR="00351DBC" w:rsidRPr="000515EF" w:rsidRDefault="00351DBC" w:rsidP="00351DBC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При определении зон отдыха учитываются виды разрешенного использования земель, на которых они расположены.</w:t>
      </w:r>
    </w:p>
    <w:p w:rsidR="00B8055B" w:rsidRPr="000515EF" w:rsidRDefault="00B8055B" w:rsidP="00351DBC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Зона отдыха может создаваться на одном или нескольких земельных участках, предоставленных для рекреационных целей.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83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t>Статья 4. Требования к срокам открытия и закрытия купального сезона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</w:p>
    <w:p w:rsidR="001C2791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Продолжительность купального сезона </w:t>
      </w:r>
      <w:r w:rsidR="00771F85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в Санкт-Петербурге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устанавливается </w:t>
      </w:r>
      <w:r w:rsid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с 1 июня по 31 августа. </w:t>
      </w:r>
    </w:p>
    <w:p w:rsidR="00B52D13" w:rsidRPr="000515EF" w:rsidRDefault="00B52D13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t xml:space="preserve">Статья 5. Порядок проведения мероприятий, связанных </w:t>
      </w:r>
      <w:r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br/>
        <w:t>с использованием водных объектов или их частей для рекреационных целей</w:t>
      </w:r>
    </w:p>
    <w:p w:rsidR="0050452B" w:rsidRPr="000515EF" w:rsidRDefault="0050452B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</w:p>
    <w:p w:rsidR="0050452B" w:rsidRPr="000515EF" w:rsidRDefault="000E6830" w:rsidP="005045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5</w:t>
      </w:r>
      <w:r w:rsidR="0050452B" w:rsidRPr="000515EF">
        <w:rPr>
          <w:rFonts w:ascii="Times New Roman" w:hAnsi="Times New Roman" w:cs="Times New Roman"/>
          <w:sz w:val="27"/>
          <w:szCs w:val="27"/>
        </w:rPr>
        <w:t>.</w:t>
      </w:r>
      <w:r w:rsidRPr="000515EF">
        <w:rPr>
          <w:rFonts w:ascii="Times New Roman" w:hAnsi="Times New Roman" w:cs="Times New Roman"/>
          <w:sz w:val="27"/>
          <w:szCs w:val="27"/>
        </w:rPr>
        <w:t>1</w:t>
      </w:r>
      <w:r w:rsidR="0050452B" w:rsidRPr="000515EF">
        <w:rPr>
          <w:rFonts w:ascii="Times New Roman" w:hAnsi="Times New Roman" w:cs="Times New Roman"/>
          <w:sz w:val="27"/>
          <w:szCs w:val="27"/>
        </w:rPr>
        <w:t xml:space="preserve">. Использование водных объектов или их частей в рекреационных целях допускается при наличии санитарно-эпидемиологического заключения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="0050452B" w:rsidRPr="000515EF">
        <w:rPr>
          <w:rFonts w:ascii="Times New Roman" w:hAnsi="Times New Roman" w:cs="Times New Roman"/>
          <w:sz w:val="27"/>
          <w:szCs w:val="27"/>
        </w:rPr>
        <w:t xml:space="preserve">о соответствии водного объекта санитарным правилам и условиям безопасного для здоровья населения использования водного объекта. Срок действия </w:t>
      </w:r>
      <w:r w:rsidR="000515EF">
        <w:rPr>
          <w:rFonts w:ascii="Times New Roman" w:hAnsi="Times New Roman" w:cs="Times New Roman"/>
          <w:sz w:val="27"/>
          <w:szCs w:val="27"/>
        </w:rPr>
        <w:br/>
      </w:r>
      <w:r w:rsidR="0050452B" w:rsidRPr="000515EF">
        <w:rPr>
          <w:rFonts w:ascii="Times New Roman" w:hAnsi="Times New Roman" w:cs="Times New Roman"/>
          <w:sz w:val="27"/>
          <w:szCs w:val="27"/>
        </w:rPr>
        <w:t>санитарно-эпидемиологического заключения устанавливается на летний сезон.</w:t>
      </w:r>
    </w:p>
    <w:p w:rsidR="0050452B" w:rsidRPr="000515EF" w:rsidRDefault="000E6830" w:rsidP="0050452B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27" w:firstLine="714"/>
        <w:jc w:val="both"/>
        <w:rPr>
          <w:rFonts w:ascii="Times New Roman" w:hAnsi="Times New Roman" w:cs="Times New Roman"/>
          <w:sz w:val="27"/>
          <w:szCs w:val="27"/>
        </w:rPr>
      </w:pPr>
      <w:r w:rsidRPr="000515EF">
        <w:rPr>
          <w:rFonts w:ascii="Times New Roman" w:hAnsi="Times New Roman" w:cs="Times New Roman"/>
          <w:sz w:val="27"/>
          <w:szCs w:val="27"/>
        </w:rPr>
        <w:t>5</w:t>
      </w:r>
      <w:r w:rsidR="0050452B" w:rsidRPr="000515EF">
        <w:rPr>
          <w:rFonts w:ascii="Times New Roman" w:hAnsi="Times New Roman" w:cs="Times New Roman"/>
          <w:sz w:val="27"/>
          <w:szCs w:val="27"/>
        </w:rPr>
        <w:t>.</w:t>
      </w:r>
      <w:r w:rsidRPr="000515EF">
        <w:rPr>
          <w:rFonts w:ascii="Times New Roman" w:hAnsi="Times New Roman" w:cs="Times New Roman"/>
          <w:sz w:val="27"/>
          <w:szCs w:val="27"/>
        </w:rPr>
        <w:t>2</w:t>
      </w:r>
      <w:r w:rsidR="0050452B" w:rsidRPr="000515EF">
        <w:rPr>
          <w:rFonts w:ascii="Times New Roman" w:hAnsi="Times New Roman" w:cs="Times New Roman"/>
          <w:sz w:val="27"/>
          <w:szCs w:val="27"/>
        </w:rPr>
        <w:t xml:space="preserve">.  Использование акватории водных объектов, необходимой </w:t>
      </w:r>
      <w:r w:rsidR="000515EF">
        <w:rPr>
          <w:rFonts w:ascii="Times New Roman" w:hAnsi="Times New Roman" w:cs="Times New Roman"/>
          <w:sz w:val="27"/>
          <w:szCs w:val="27"/>
        </w:rPr>
        <w:br/>
      </w:r>
      <w:r w:rsidR="0050452B" w:rsidRPr="000515EF">
        <w:rPr>
          <w:rFonts w:ascii="Times New Roman" w:hAnsi="Times New Roman" w:cs="Times New Roman"/>
          <w:sz w:val="27"/>
          <w:szCs w:val="27"/>
        </w:rPr>
        <w:t xml:space="preserve">для эксплуатации пляжей правообладателями земельных участков, находящихся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="0050452B" w:rsidRPr="000515EF">
        <w:rPr>
          <w:rFonts w:ascii="Times New Roman" w:hAnsi="Times New Roman" w:cs="Times New Roman"/>
          <w:sz w:val="27"/>
          <w:szCs w:val="27"/>
        </w:rPr>
        <w:t xml:space="preserve">в государственной или муниципальной собственности и расположенных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="0050452B" w:rsidRPr="000515EF">
        <w:rPr>
          <w:rFonts w:ascii="Times New Roman" w:hAnsi="Times New Roman" w:cs="Times New Roman"/>
          <w:sz w:val="27"/>
          <w:szCs w:val="27"/>
        </w:rPr>
        <w:lastRenderedPageBreak/>
        <w:t xml:space="preserve">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 основании договора водопользования, заключаемого </w:t>
      </w:r>
      <w:r w:rsidR="000515EF">
        <w:rPr>
          <w:rFonts w:ascii="Times New Roman" w:hAnsi="Times New Roman" w:cs="Times New Roman"/>
          <w:sz w:val="27"/>
          <w:szCs w:val="27"/>
        </w:rPr>
        <w:br/>
      </w:r>
      <w:r w:rsidR="0050452B" w:rsidRPr="000515EF">
        <w:rPr>
          <w:rFonts w:ascii="Times New Roman" w:hAnsi="Times New Roman" w:cs="Times New Roman"/>
          <w:sz w:val="27"/>
          <w:szCs w:val="27"/>
        </w:rPr>
        <w:t>без проведения аукциона.</w:t>
      </w:r>
    </w:p>
    <w:p w:rsidR="00220123" w:rsidRPr="000515EF" w:rsidRDefault="000E6830" w:rsidP="003A471A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5.3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="008D574B" w:rsidRPr="000515EF">
        <w:rPr>
          <w:rFonts w:ascii="Times New Roman" w:hAnsi="Times New Roman" w:cs="Times New Roman"/>
          <w:sz w:val="27"/>
          <w:szCs w:val="27"/>
        </w:rPr>
        <w:t xml:space="preserve"> 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Проведение </w:t>
      </w:r>
      <w:r w:rsidR="003A471A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мероприятий, связанных с использованием водных объектов или их частей для рекреационных целей, 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осуществляется в соответствии </w:t>
      </w:r>
      <w:r w:rsidR="000515E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с требованиями федерального законодательства, закон</w:t>
      </w:r>
      <w:r w:rsidR="003A471A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ов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Санкт-Петербурга, други</w:t>
      </w:r>
      <w:r w:rsidR="003A471A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х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нормативны</w:t>
      </w:r>
      <w:r w:rsidR="003A471A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х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правовы</w:t>
      </w:r>
      <w:r w:rsidR="003A471A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х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акт</w:t>
      </w:r>
      <w:r w:rsidR="003A471A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ов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Санкт-Петербурга, регламентирующи</w:t>
      </w:r>
      <w:r w:rsidR="003A471A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х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порядок организации и проведения массовых мероприятий, в том числе: 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Федеральн</w:t>
      </w:r>
      <w:r w:rsidR="006C610E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ым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закон</w:t>
      </w:r>
      <w:r w:rsidR="006C610E" w:rsidRPr="000515EF">
        <w:rPr>
          <w:rStyle w:val="a3"/>
          <w:rFonts w:ascii="Times New Roman" w:eastAsia="Cambria" w:hAnsi="Times New Roman" w:cs="Times New Roman"/>
          <w:color w:val="000000" w:themeColor="text1"/>
          <w:spacing w:val="-4"/>
          <w:sz w:val="27"/>
          <w:szCs w:val="27"/>
          <w:u w:val="none"/>
        </w:rPr>
        <w:t>ом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  <w:r w:rsidR="00934456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«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Об основах туристской деятельности в Российской Федерации</w:t>
      </w:r>
      <w:r w:rsidR="00934456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»</w:t>
      </w:r>
      <w:r w:rsidR="00054E22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,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  <w:r w:rsidR="008D574B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Н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ациональным стандартом Российской Федерации ГОСТ Р 57805-2017 </w:t>
      </w:r>
      <w:r w:rsidR="00934456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«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Туристские услуги. Водный туризм. Общие требования</w:t>
      </w:r>
      <w:r w:rsidR="00934456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»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, утвержденным Приказом Федерального агентства </w:t>
      </w:r>
      <w:r w:rsid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по техническому регулированию и метрологии от 20.10.2017 </w:t>
      </w:r>
      <w:r w:rsidR="00934456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№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1466-ст</w:t>
      </w:r>
      <w:r w:rsidR="00054E22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, </w:t>
      </w:r>
      <w:r w:rsidR="00AB6C0C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Правилами пользования пляжами</w:t>
      </w:r>
      <w:r w:rsidR="0022012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="00054E22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Владельцы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зон отдыха обеспечивают проведение мероприятий, связанных </w:t>
      </w:r>
      <w:r w:rsid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с использованием водного объекта </w:t>
      </w:r>
      <w:r w:rsidR="00054E22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или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его части для рекреационных целей, в порядке и в сроки, предусмотренные действующим законодательством, в том числе:</w:t>
      </w:r>
    </w:p>
    <w:p w:rsidR="00394700" w:rsidRPr="000515EF" w:rsidRDefault="00394700" w:rsidP="00EF06E9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.1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  <w:r w:rsidR="00EF06E9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обеспечивают проведение водолазного обследования и очистки дна </w:t>
      </w:r>
      <w:r w:rsidR="000515E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="00EF06E9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в границах зоны купания от водных растений, коряг, стекла, камней и предметов, создающих угрозу жизни и здоровью посетителей, постановку пляжа на учет </w:t>
      </w:r>
      <w:r w:rsidR="000515E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="00EF06E9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в Главном управлении Министерства Российской Федерации по делам гражданской обороны, чрезвычайным ситуациям и ликвидации последствий стихийных бедствий по г. Санкт-Петербургу, выполнение иных мероприятий, предусмотренных Правилами пользования пляжами (при организации пляжа);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.2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обеспечивают получение санитарно-эпидемиологического заключения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  <w:t xml:space="preserve">о возможности использования водного объекта </w:t>
      </w:r>
      <w:r w:rsidR="00EF06E9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или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его части в рекреационных целях, а также проведение иных мероприятий, предусмотренных законодательством </w:t>
      </w:r>
      <w:r w:rsid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о санитарно-эпидемиологическом благополучии населения;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.3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заключают договор водопользования в целях использования акватории водного объекта или его части для рекреационных целей, предусмотренных статьей 50 Водного кодекса Российской Федерации (при необходимости использования водного объекта, организации зоны купания);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.4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принимают меры по ограничению, приостановлению или запрещению использования</w:t>
      </w:r>
      <w:r w:rsidR="00B52D1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(купания)</w:t>
      </w:r>
      <w:r w:rsidR="00CA1DAA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водных объектов </w:t>
      </w:r>
      <w:r w:rsidR="004F7774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или их частей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в случае, если </w:t>
      </w:r>
      <w:r w:rsidR="00AB6C0C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они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представляют о</w:t>
      </w:r>
      <w:r w:rsidR="004F7774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пасность для здоровья населения;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.5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осуществляют проведение наблюдений и измерений, предусмотренных договором водопользования;</w:t>
      </w:r>
    </w:p>
    <w:p w:rsidR="00394700" w:rsidRPr="000515EF" w:rsidRDefault="000E683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5.4</w:t>
      </w:r>
      <w:r w:rsidR="0039470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.6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="0039470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реализуют мероприятия по благоустройству зон отдыха с учетом требований водного, земельного, градостроительного законодательства, законодательства в области благоустройства, осуществления туристской деятельности, и санитарно-эпидемиологического благополучия населения;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.7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обеспечивают проведение мероприятий по охране водных объектов</w:t>
      </w:r>
      <w:r w:rsidR="00AB6C0C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  <w:r w:rsidR="000515E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="00AB6C0C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или их частей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;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.8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обеспечивают соблюдение </w:t>
      </w:r>
      <w:r w:rsidRPr="000515EF">
        <w:rPr>
          <w:rFonts w:ascii="Times New Roman" w:eastAsia="Calibri" w:hAnsi="Times New Roman" w:cs="Times New Roman"/>
          <w:sz w:val="27"/>
          <w:szCs w:val="27"/>
        </w:rPr>
        <w:t xml:space="preserve">требований, установленных правилами </w:t>
      </w:r>
      <w:r w:rsidRPr="000515EF">
        <w:rPr>
          <w:rFonts w:ascii="Times New Roman" w:eastAsia="Calibri" w:hAnsi="Times New Roman" w:cs="Times New Roman"/>
          <w:sz w:val="27"/>
          <w:szCs w:val="27"/>
        </w:rPr>
        <w:lastRenderedPageBreak/>
        <w:t>охраны жизни людей на водных объектах;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4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.9</w:t>
      </w:r>
      <w:r w:rsidR="003901B3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выполняют законные требования должностных лиц Государственной инспекци</w:t>
      </w:r>
      <w:r w:rsidR="000515E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и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по маломерным судам по г. Санкт-Петербургу;</w:t>
      </w:r>
    </w:p>
    <w:p w:rsidR="00CA1DAA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515EF">
        <w:rPr>
          <w:rFonts w:ascii="Times New Roman" w:eastAsia="Calibri" w:hAnsi="Times New Roman" w:cs="Times New Roman"/>
          <w:sz w:val="27"/>
          <w:szCs w:val="27"/>
        </w:rPr>
        <w:t>5.</w:t>
      </w:r>
      <w:r w:rsidR="000E6830" w:rsidRPr="000515EF">
        <w:rPr>
          <w:rFonts w:ascii="Times New Roman" w:eastAsia="Calibri" w:hAnsi="Times New Roman" w:cs="Times New Roman"/>
          <w:sz w:val="27"/>
          <w:szCs w:val="27"/>
        </w:rPr>
        <w:t>4</w:t>
      </w:r>
      <w:r w:rsidRPr="000515EF">
        <w:rPr>
          <w:rFonts w:ascii="Times New Roman" w:eastAsia="Calibri" w:hAnsi="Times New Roman" w:cs="Times New Roman"/>
          <w:sz w:val="27"/>
          <w:szCs w:val="27"/>
        </w:rPr>
        <w:t>.10</w:t>
      </w:r>
      <w:r w:rsidR="003901B3" w:rsidRPr="000515EF">
        <w:rPr>
          <w:rFonts w:ascii="Times New Roman" w:eastAsia="Calibri" w:hAnsi="Times New Roman" w:cs="Times New Roman"/>
          <w:sz w:val="27"/>
          <w:szCs w:val="27"/>
        </w:rPr>
        <w:t>.</w:t>
      </w:r>
      <w:r w:rsidRPr="000515EF">
        <w:rPr>
          <w:rFonts w:ascii="Times New Roman" w:eastAsia="Calibri" w:hAnsi="Times New Roman" w:cs="Times New Roman"/>
          <w:sz w:val="27"/>
          <w:szCs w:val="27"/>
        </w:rPr>
        <w:t xml:space="preserve"> обеспечивают установку знаков безопасности и информационных щитов</w:t>
      </w:r>
      <w:r w:rsidR="000515EF" w:rsidRPr="000515EF">
        <w:rPr>
          <w:rFonts w:ascii="Times New Roman" w:eastAsia="Calibri" w:hAnsi="Times New Roman" w:cs="Times New Roman"/>
          <w:sz w:val="27"/>
          <w:szCs w:val="27"/>
        </w:rPr>
        <w:t xml:space="preserve"> (</w:t>
      </w:r>
      <w:r w:rsidR="00CA1DAA" w:rsidRPr="000515EF">
        <w:rPr>
          <w:rFonts w:ascii="Times New Roman" w:eastAsia="Cambria" w:hAnsi="Times New Roman" w:cs="Times New Roman"/>
          <w:sz w:val="27"/>
          <w:szCs w:val="27"/>
        </w:rPr>
        <w:t xml:space="preserve">установку </w:t>
      </w:r>
      <w:r w:rsidR="00CA1DAA" w:rsidRPr="000515EF">
        <w:rPr>
          <w:rFonts w:ascii="Times New Roman" w:hAnsi="Times New Roman" w:cs="Times New Roman"/>
          <w:sz w:val="27"/>
          <w:szCs w:val="27"/>
        </w:rPr>
        <w:t xml:space="preserve">знаков безопасности, информационных щитов и плакатов, </w:t>
      </w:r>
      <w:r w:rsidR="000515EF" w:rsidRPr="000515EF">
        <w:rPr>
          <w:rFonts w:ascii="Times New Roman" w:hAnsi="Times New Roman" w:cs="Times New Roman"/>
          <w:sz w:val="27"/>
          <w:szCs w:val="27"/>
        </w:rPr>
        <w:br/>
      </w:r>
      <w:r w:rsidR="00CA1DAA" w:rsidRPr="000515EF">
        <w:rPr>
          <w:rFonts w:ascii="Times New Roman" w:hAnsi="Times New Roman" w:cs="Times New Roman"/>
          <w:sz w:val="27"/>
          <w:szCs w:val="27"/>
        </w:rPr>
        <w:t>а также знаков дополнительной информации в соответствии с Методическими рекомендациями «По организации размещения знаков безопасности на водных объектах, информационных щитов, аншлагов и знаков дополнительной информации», утвержденными МЧС России</w:t>
      </w:r>
      <w:r w:rsidR="000515EF" w:rsidRPr="000515EF">
        <w:rPr>
          <w:rFonts w:ascii="Times New Roman" w:hAnsi="Times New Roman" w:cs="Times New Roman"/>
          <w:sz w:val="27"/>
          <w:szCs w:val="27"/>
        </w:rPr>
        <w:t xml:space="preserve"> </w:t>
      </w:r>
      <w:r w:rsidR="00CA1DAA" w:rsidRPr="000515EF">
        <w:rPr>
          <w:rFonts w:ascii="Times New Roman" w:hAnsi="Times New Roman" w:cs="Times New Roman"/>
          <w:sz w:val="27"/>
          <w:szCs w:val="27"/>
        </w:rPr>
        <w:t>от 22.01.2020</w:t>
      </w:r>
      <w:r w:rsidR="00B52D13" w:rsidRPr="000515EF">
        <w:rPr>
          <w:rFonts w:ascii="Times New Roman" w:hAnsi="Times New Roman" w:cs="Times New Roman"/>
          <w:sz w:val="27"/>
          <w:szCs w:val="27"/>
        </w:rPr>
        <w:t>).</w:t>
      </w:r>
    </w:p>
    <w:p w:rsidR="00EB558A" w:rsidRPr="000515EF" w:rsidRDefault="00394700" w:rsidP="003901B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5.</w:t>
      </w:r>
      <w:r w:rsidR="000E6830" w:rsidRPr="000515EF">
        <w:rPr>
          <w:rFonts w:ascii="Times New Roman" w:eastAsia="Cambria" w:hAnsi="Times New Roman" w:cs="Times New Roman"/>
          <w:sz w:val="27"/>
          <w:szCs w:val="27"/>
        </w:rPr>
        <w:t>5</w:t>
      </w:r>
      <w:r w:rsidR="003901B3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>Ю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ридические лица, </w:t>
      </w:r>
      <w:r w:rsidR="00EB558A" w:rsidRPr="000515EF">
        <w:rPr>
          <w:rFonts w:ascii="Times New Roman" w:eastAsia="Cambria" w:hAnsi="Times New Roman" w:cs="Times New Roman"/>
          <w:sz w:val="27"/>
          <w:szCs w:val="27"/>
        </w:rPr>
        <w:t xml:space="preserve">индивидуальные предприниматели и физические лица, применяющие специальный налоговый режим «Налог  на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t>п</w:t>
      </w:r>
      <w:r w:rsidR="00EB558A" w:rsidRPr="000515EF">
        <w:rPr>
          <w:rFonts w:ascii="Times New Roman" w:eastAsia="Cambria" w:hAnsi="Times New Roman" w:cs="Times New Roman"/>
          <w:sz w:val="27"/>
          <w:szCs w:val="27"/>
        </w:rPr>
        <w:t xml:space="preserve">рофессиональный доход» в соответствии с Федеральным законом от 27.11.2018 « 422-ФЗ «О проведении эксперимента по установлению специального налогового режима «Налог </w:t>
      </w:r>
      <w:r w:rsidR="00F15DDB">
        <w:rPr>
          <w:rFonts w:ascii="Times New Roman" w:eastAsia="Cambria" w:hAnsi="Times New Roman" w:cs="Times New Roman"/>
          <w:sz w:val="27"/>
          <w:szCs w:val="27"/>
        </w:rPr>
        <w:br/>
      </w:r>
      <w:r w:rsidR="00EB558A" w:rsidRPr="000515EF">
        <w:rPr>
          <w:rFonts w:ascii="Times New Roman" w:eastAsia="Cambria" w:hAnsi="Times New Roman" w:cs="Times New Roman"/>
          <w:sz w:val="27"/>
          <w:szCs w:val="27"/>
        </w:rPr>
        <w:t xml:space="preserve">на профессиональный доход» при проведении экскурсий, коллективных выездов </w:t>
      </w:r>
      <w:r w:rsidR="00F15DDB">
        <w:rPr>
          <w:rFonts w:ascii="Times New Roman" w:eastAsia="Cambria" w:hAnsi="Times New Roman" w:cs="Times New Roman"/>
          <w:sz w:val="27"/>
          <w:szCs w:val="27"/>
        </w:rPr>
        <w:br/>
      </w:r>
      <w:r w:rsidR="00EB558A" w:rsidRPr="000515EF">
        <w:rPr>
          <w:rFonts w:ascii="Times New Roman" w:eastAsia="Cambria" w:hAnsi="Times New Roman" w:cs="Times New Roman"/>
          <w:sz w:val="27"/>
          <w:szCs w:val="27"/>
        </w:rPr>
        <w:t xml:space="preserve">на отдых, спортивных или других массовых мероприятий на водных объектах или их частей с участием  от 50 человек и более (либо с участием от 50 человек и более (либо с участием от 10 несовершеннолетних и более) или с использованием маломерных судов с участием от 25 человек и более (либо с участием от 5 несовершеннолетних </w:t>
      </w:r>
      <w:r w:rsidR="00F15DDB">
        <w:rPr>
          <w:rFonts w:ascii="Times New Roman" w:eastAsia="Cambria" w:hAnsi="Times New Roman" w:cs="Times New Roman"/>
          <w:sz w:val="27"/>
          <w:szCs w:val="27"/>
        </w:rPr>
        <w:br/>
      </w:r>
      <w:r w:rsidR="00EB558A" w:rsidRPr="000515EF">
        <w:rPr>
          <w:rFonts w:ascii="Times New Roman" w:eastAsia="Cambria" w:hAnsi="Times New Roman" w:cs="Times New Roman"/>
          <w:sz w:val="27"/>
          <w:szCs w:val="27"/>
        </w:rPr>
        <w:t xml:space="preserve">и более):       </w:t>
      </w:r>
    </w:p>
    <w:p w:rsidR="00394700" w:rsidRPr="000515EF" w:rsidRDefault="00394700" w:rsidP="003901B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5.</w:t>
      </w:r>
      <w:r w:rsidR="001A5679" w:rsidRPr="000515EF">
        <w:rPr>
          <w:rFonts w:ascii="Times New Roman" w:eastAsia="Cambria" w:hAnsi="Times New Roman" w:cs="Times New Roman"/>
          <w:sz w:val="27"/>
          <w:szCs w:val="27"/>
        </w:rPr>
        <w:t>5</w:t>
      </w:r>
      <w:r w:rsidRPr="000515EF">
        <w:rPr>
          <w:rFonts w:ascii="Times New Roman" w:eastAsia="Cambria" w:hAnsi="Times New Roman" w:cs="Times New Roman"/>
          <w:sz w:val="27"/>
          <w:szCs w:val="27"/>
        </w:rPr>
        <w:t>.1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определяют лиц, ответственных за безопасность людей на водн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>ом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объект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>е или его части</w:t>
      </w:r>
      <w:r w:rsidRPr="000515EF">
        <w:rPr>
          <w:rFonts w:ascii="Times New Roman" w:eastAsia="Cambria" w:hAnsi="Times New Roman" w:cs="Times New Roman"/>
          <w:sz w:val="27"/>
          <w:szCs w:val="27"/>
        </w:rPr>
        <w:t>, общественный порядок и охрану окружающей среды;</w:t>
      </w:r>
    </w:p>
    <w:p w:rsidR="00394700" w:rsidRPr="000515EF" w:rsidRDefault="00394700" w:rsidP="003901B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5.</w:t>
      </w:r>
      <w:r w:rsidR="001A5679" w:rsidRPr="000515EF">
        <w:rPr>
          <w:rFonts w:ascii="Times New Roman" w:eastAsia="Cambria" w:hAnsi="Times New Roman" w:cs="Times New Roman"/>
          <w:sz w:val="27"/>
          <w:szCs w:val="27"/>
        </w:rPr>
        <w:t>5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>.2.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не позднее чем за 15 рабочих дней до начала проведения мероприятия:</w:t>
      </w:r>
    </w:p>
    <w:p w:rsidR="00394700" w:rsidRPr="000515EF" w:rsidRDefault="00394700" w:rsidP="003901B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5.</w:t>
      </w:r>
      <w:r w:rsidR="001A5679" w:rsidRPr="000515EF">
        <w:rPr>
          <w:rFonts w:ascii="Times New Roman" w:eastAsia="Cambria" w:hAnsi="Times New Roman" w:cs="Times New Roman"/>
          <w:sz w:val="27"/>
          <w:szCs w:val="27"/>
        </w:rPr>
        <w:t>5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="00AB6C0C" w:rsidRPr="000515EF">
        <w:rPr>
          <w:rFonts w:ascii="Times New Roman" w:eastAsia="Cambria" w:hAnsi="Times New Roman" w:cs="Times New Roman"/>
          <w:sz w:val="27"/>
          <w:szCs w:val="27"/>
        </w:rPr>
        <w:t>2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="00AB6C0C" w:rsidRPr="000515EF">
        <w:rPr>
          <w:rFonts w:ascii="Times New Roman" w:eastAsia="Cambria" w:hAnsi="Times New Roman" w:cs="Times New Roman"/>
          <w:sz w:val="27"/>
          <w:szCs w:val="27"/>
        </w:rPr>
        <w:t>1.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письменно уведомляют </w:t>
      </w:r>
      <w:r w:rsidR="003901B3" w:rsidRPr="000515EF">
        <w:rPr>
          <w:rFonts w:ascii="Times New Roman" w:eastAsia="Cambria" w:hAnsi="Times New Roman" w:cs="Times New Roman"/>
          <w:sz w:val="27"/>
          <w:szCs w:val="27"/>
        </w:rPr>
        <w:t>А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дминистрацию района </w:t>
      </w:r>
      <w:r w:rsidR="00DB624D" w:rsidRPr="000515EF">
        <w:rPr>
          <w:rFonts w:ascii="Times New Roman" w:eastAsia="Cambria" w:hAnsi="Times New Roman" w:cs="Times New Roman"/>
          <w:sz w:val="27"/>
          <w:szCs w:val="27"/>
        </w:rPr>
        <w:t xml:space="preserve">Санкт-Петербурга, </w:t>
      </w:r>
      <w:r w:rsidR="00F15DDB">
        <w:rPr>
          <w:rFonts w:ascii="Times New Roman" w:eastAsia="Cambria" w:hAnsi="Times New Roman" w:cs="Times New Roman"/>
          <w:sz w:val="27"/>
          <w:szCs w:val="27"/>
        </w:rPr>
        <w:br/>
      </w:r>
      <w:r w:rsidR="00DB624D" w:rsidRPr="000515EF">
        <w:rPr>
          <w:rFonts w:ascii="Times New Roman" w:eastAsia="Cambria" w:hAnsi="Times New Roman" w:cs="Times New Roman"/>
          <w:sz w:val="27"/>
          <w:szCs w:val="27"/>
        </w:rPr>
        <w:t xml:space="preserve">на территории которого планируется проведение  мероприятия, связанного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="00DB624D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с использованием водного объекта или его части для рекреационных целей, 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о месте </w:t>
      </w:r>
      <w:r w:rsidR="00F15DDB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и сроках </w:t>
      </w:r>
      <w:r w:rsidR="00DB624D" w:rsidRPr="000515EF">
        <w:rPr>
          <w:rFonts w:ascii="Times New Roman" w:eastAsia="Cambria" w:hAnsi="Times New Roman" w:cs="Times New Roman"/>
          <w:sz w:val="27"/>
          <w:szCs w:val="27"/>
        </w:rPr>
        <w:t xml:space="preserve">его </w:t>
      </w:r>
      <w:r w:rsidRPr="000515EF">
        <w:rPr>
          <w:rFonts w:ascii="Times New Roman" w:eastAsia="Cambria" w:hAnsi="Times New Roman" w:cs="Times New Roman"/>
          <w:sz w:val="27"/>
          <w:szCs w:val="27"/>
        </w:rPr>
        <w:t>проведения</w:t>
      </w:r>
      <w:r w:rsidR="00AB6C0C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,</w:t>
      </w:r>
      <w:r w:rsidR="00AB6C0C"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sz w:val="27"/>
          <w:szCs w:val="27"/>
        </w:rPr>
        <w:t>об ответственных за безопасность людей на водных объектах, общественный порядок и охрану окружающей среды, с указанием контактных данных;</w:t>
      </w:r>
    </w:p>
    <w:p w:rsidR="00394700" w:rsidRPr="000515EF" w:rsidRDefault="00394700" w:rsidP="003901B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5.</w:t>
      </w:r>
      <w:r w:rsidR="001A5679" w:rsidRPr="000515EF">
        <w:rPr>
          <w:rFonts w:ascii="Times New Roman" w:eastAsia="Cambria" w:hAnsi="Times New Roman" w:cs="Times New Roman"/>
          <w:sz w:val="27"/>
          <w:szCs w:val="27"/>
        </w:rPr>
        <w:t>5</w:t>
      </w:r>
      <w:r w:rsidR="003901B3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="00A117DC" w:rsidRPr="000515EF">
        <w:rPr>
          <w:rFonts w:ascii="Times New Roman" w:eastAsia="Cambria" w:hAnsi="Times New Roman" w:cs="Times New Roman"/>
          <w:sz w:val="27"/>
          <w:szCs w:val="27"/>
        </w:rPr>
        <w:t>3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согласовывают с Главным управлением Министерства Российской Федерации по делам гражданской обороны, чрезвычайным ситуациям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и ликвидации последствий стихийных бедствий по г. Санкт-Петербургу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и Комитетом по вопросам законности, правопорядка и безопасности:</w:t>
      </w:r>
    </w:p>
    <w:p w:rsidR="00394700" w:rsidRPr="000515EF" w:rsidRDefault="00394700" w:rsidP="003901B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необходимые меры по обеспечению безопасности людей на водном объекте, </w:t>
      </w:r>
      <w:r w:rsidR="00F15DDB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в том числе установку временных знаков безопасности и обеспечение спасательными средствами;</w:t>
      </w:r>
    </w:p>
    <w:p w:rsidR="00394700" w:rsidRPr="000515EF" w:rsidRDefault="00394700" w:rsidP="003901B3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необходимость выставления спасательных постов либо привлечение 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аварийно-спасательных формирований для обеспечения безопасности людей </w:t>
      </w:r>
      <w:r w:rsidRPr="000515EF">
        <w:rPr>
          <w:rFonts w:ascii="Times New Roman" w:eastAsia="Cambria" w:hAnsi="Times New Roman" w:cs="Times New Roman"/>
          <w:sz w:val="27"/>
          <w:szCs w:val="27"/>
        </w:rPr>
        <w:br/>
        <w:t>на водном объекте</w:t>
      </w:r>
      <w:r w:rsidR="00E25C08" w:rsidRPr="000515EF">
        <w:rPr>
          <w:rFonts w:ascii="Times New Roman" w:eastAsia="Cambria" w:hAnsi="Times New Roman" w:cs="Times New Roman"/>
          <w:sz w:val="27"/>
          <w:szCs w:val="27"/>
        </w:rPr>
        <w:t xml:space="preserve"> или его части</w:t>
      </w:r>
      <w:r w:rsidRPr="000515EF">
        <w:rPr>
          <w:rFonts w:ascii="Times New Roman" w:eastAsia="Cambria" w:hAnsi="Times New Roman" w:cs="Times New Roman"/>
          <w:sz w:val="27"/>
          <w:szCs w:val="27"/>
        </w:rPr>
        <w:t>;</w:t>
      </w:r>
    </w:p>
    <w:p w:rsidR="00394700" w:rsidRPr="000515EF" w:rsidRDefault="00394700" w:rsidP="00394700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Ответственность за безопасность населения на водных объектах </w:t>
      </w:r>
      <w:r w:rsidR="001A5679" w:rsidRPr="000515EF">
        <w:rPr>
          <w:rFonts w:ascii="Times New Roman" w:eastAsia="Cambria" w:hAnsi="Times New Roman" w:cs="Times New Roman"/>
          <w:sz w:val="27"/>
          <w:szCs w:val="27"/>
        </w:rPr>
        <w:t>или их частях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sz w:val="27"/>
          <w:szCs w:val="27"/>
        </w:rPr>
        <w:t>(а в ходе соревнований, праздников и других массовых мероприятий на водных объектах – и их участников) как при подготовке, так и в ходе их проведения</w:t>
      </w:r>
      <w:r w:rsidR="006026A0"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sz w:val="27"/>
          <w:szCs w:val="27"/>
        </w:rPr>
        <w:t>возлагается на организаторов этих мероприятий.</w:t>
      </w:r>
    </w:p>
    <w:p w:rsidR="00394700" w:rsidRPr="000515EF" w:rsidRDefault="00394700" w:rsidP="00394700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9575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z w:val="27"/>
          <w:szCs w:val="27"/>
        </w:rPr>
        <w:t>Статья</w:t>
      </w:r>
      <w:r w:rsidRPr="000515EF">
        <w:rPr>
          <w:rFonts w:ascii="Times New Roman" w:eastAsia="Cambria" w:hAnsi="Times New Roman" w:cs="Times New Roman"/>
          <w:b/>
          <w:spacing w:val="45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b/>
          <w:sz w:val="27"/>
          <w:szCs w:val="27"/>
        </w:rPr>
        <w:t>6</w:t>
      </w:r>
      <w:r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t>. Требования к определению зон купания и иных зон, необходимых для осуществл</w:t>
      </w:r>
      <w:r w:rsidR="00DB624D"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t>ения рекреационной деятельности</w:t>
      </w:r>
    </w:p>
    <w:p w:rsidR="00394700" w:rsidRPr="000515EF" w:rsidRDefault="00394700" w:rsidP="00394700">
      <w:pPr>
        <w:widowControl w:val="0"/>
        <w:tabs>
          <w:tab w:val="left" w:pos="9575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6.1. Зонирование территории внутри зоны отдыха осуществляется </w:t>
      </w:r>
      <w:r w:rsidR="001A5679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владельцем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lastRenderedPageBreak/>
        <w:t>зоны отдыха с учетом требований действующего законодательства.</w:t>
      </w: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6.2. При определении зон купания учитываются требования, предусмотренные статьями 2</w:t>
      </w:r>
      <w:r w:rsidR="00D468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и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3 Правил, а также иными нормативными актами.</w:t>
      </w: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6.3. На территории пляжа его </w:t>
      </w:r>
      <w:r w:rsidR="0058544D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правообладателем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определяются зоны </w:t>
      </w:r>
      <w:r w:rsidR="000515E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в соответствии с требованиями ГОСТ Р 55698-2013</w:t>
      </w:r>
      <w:r w:rsidR="00D468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6.4</w:t>
      </w:r>
      <w:r w:rsidR="00D468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Границы зоны купания обозначаются буйками. </w:t>
      </w: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6.5</w:t>
      </w:r>
      <w:r w:rsidR="00D468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Границы участка акватории водного объекта</w:t>
      </w:r>
      <w:r w:rsidR="0058544D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или его части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, отведенного для купания, не должны выходить в районы судового хода (фарватера).</w:t>
      </w: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6.6</w:t>
      </w:r>
      <w:r w:rsidR="00D46841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Купающиеся должны быть защищены от всех видов водных судов (моторных, парусных, педальных). </w:t>
      </w: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6.7</w:t>
      </w:r>
      <w:r w:rsidR="00D46841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В зону купания не должны допускаться суда, гидроциклы и другие технические средства, за исключением средств спасательной службы.</w:t>
      </w: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6.8</w:t>
      </w:r>
      <w:r w:rsidR="00D46841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Границы зон купания на акватории пляжа должны быть обозначены </w:t>
      </w:r>
      <w:r w:rsidR="00F15DDB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буями оранжевого цвета (диаметром не менее 0,4 м), расположенными </w:t>
      </w:r>
      <w:r w:rsidR="000515EF" w:rsidRPr="000515EF">
        <w:rPr>
          <w:rFonts w:ascii="Times New Roman" w:eastAsia="Cambria" w:hAnsi="Times New Roman" w:cs="Times New Roman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z w:val="27"/>
          <w:szCs w:val="27"/>
        </w:rPr>
        <w:t>на расстоянии 20–30 м один от другого, а также поплавками.  Расстояние между буями может быть уменьшено в зависимости от размера зоны купания и местных условий.</w:t>
      </w:r>
    </w:p>
    <w:p w:rsidR="00394700" w:rsidRPr="000515EF" w:rsidRDefault="00394700" w:rsidP="009013B3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681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6.9</w:t>
      </w:r>
      <w:r w:rsidR="009013B3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Максимальное расстояние от уреза воды до буйков устанавливается </w:t>
      </w:r>
      <w:r w:rsidRPr="000515EF">
        <w:rPr>
          <w:rFonts w:ascii="Times New Roman" w:eastAsia="Cambria" w:hAnsi="Times New Roman" w:cs="Times New Roman"/>
          <w:sz w:val="27"/>
          <w:szCs w:val="27"/>
        </w:rPr>
        <w:br/>
        <w:t>в зависимости от местных условий и технических возможностей спасательных служб. Максимальное расстояние до буйков в зоне купания не должно превышать: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- для взрослых – 75 м;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- для родителей с детьми – 40 м;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для детей – 30 м. 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6.10</w:t>
      </w:r>
      <w:r w:rsidR="009013B3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наличии вышек и трамплинов для прыжков в воду участки акватории </w:t>
      </w:r>
      <w:r w:rsidR="00223F3F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водного объекта или его части 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должны оборудоваться соответствующим образом.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6.11</w:t>
      </w:r>
      <w:r w:rsidR="009013B3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Вход в воду (места купания) должен быть удобен и безопасен.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отсутствии такового или неблагоприятных ландшафтных условиях необходимо обеспечить удобный подход к воде при помощи лестниц, пандусов, плотов, понтонов.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6.12</w:t>
      </w:r>
      <w:r w:rsidR="009013B3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пляже должны оборудоваться участки акватории </w:t>
      </w:r>
      <w:r w:rsidR="00223F3F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водного объекта или его части 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купания детей</w:t>
      </w:r>
      <w:r w:rsidR="00223F3F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для лиц, не умеющих плавать (с глубиной </w:t>
      </w:r>
      <w:r w:rsidR="000515EF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более 1,2 м).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6.13</w:t>
      </w:r>
      <w:r w:rsidR="00B142D0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Участки для купания детей должны обозначаться линией поплавков, закрепленных на тросах, ограждаются штакетным забором или другим доступным способом.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6.14</w:t>
      </w:r>
      <w:r w:rsidR="00B142D0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размещении на пляже лодочной станции и других сооружений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для плавсредств границы коридоров для выхода последних следует определять вне зоны купания. Для моторных лодок, гидромотоциклов это расстояние должно составлять не менее 30 м.</w:t>
      </w:r>
    </w:p>
    <w:p w:rsidR="00394700" w:rsidRPr="000515EF" w:rsidRDefault="00394700" w:rsidP="009013B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6.15</w:t>
      </w:r>
      <w:r w:rsidR="00B142D0"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0515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Участок акватории для прогулочных шлюпок ограничивается удалением от уреза воды не более чем на 500 м, для гидровелосипедов – на 200 м.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t>Статья 7. Требования к охране водных объектов.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7.1</w:t>
      </w:r>
      <w:r w:rsidR="00B142D0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 Охрана водных объектов осуществляется в соответствии с требованиями Водного кодекса Российской Федерации, Правил охраны поверхностных водных объектов, утвержденными постановлением Правительства Российской Федерации </w:t>
      </w:r>
      <w:r w:rsidR="00F15DDB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lastRenderedPageBreak/>
        <w:t xml:space="preserve">от 10.09.2020 № 1391, </w:t>
      </w:r>
      <w:r w:rsidR="006258B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законодательства в области охраны окружающей среды, законодательства о рыболовстве и сохранении водных биологических ресурсов, законодательства в области обеспечения санитарно-эпидемиологического благополучия населения,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и другими нормативными правовыми актами, регулирующими отношения по использованию и охране водных объектов.</w:t>
      </w:r>
    </w:p>
    <w:p w:rsidR="001A5679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7.2. Мероприятия по охране водных объектов осуществляются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br/>
        <w:t>с соблюдением требований водного законодательства</w:t>
      </w:r>
      <w:r w:rsidR="001A5679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.</w:t>
      </w: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both"/>
        <w:rPr>
          <w:rFonts w:ascii="Times New Roman" w:eastAsia="Cambria" w:hAnsi="Times New Roman" w:cs="Times New Roman"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7.3. </w:t>
      </w:r>
      <w:r w:rsidR="006258B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Российской Федерации, другим федеральным законодательством </w:t>
      </w:r>
      <w:r w:rsidR="00F15DDB">
        <w:rPr>
          <w:rFonts w:ascii="Times New Roman" w:eastAsia="Cambria" w:hAnsi="Times New Roman" w:cs="Times New Roman"/>
          <w:spacing w:val="-4"/>
          <w:sz w:val="27"/>
          <w:szCs w:val="27"/>
        </w:rPr>
        <w:br/>
      </w:r>
      <w:r w:rsidR="006258BF"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 xml:space="preserve">и в </w:t>
      </w:r>
      <w:r w:rsidRPr="000515EF">
        <w:rPr>
          <w:rFonts w:ascii="Times New Roman" w:eastAsia="Cambria" w:hAnsi="Times New Roman" w:cs="Times New Roman"/>
          <w:spacing w:val="-4"/>
          <w:sz w:val="27"/>
          <w:szCs w:val="27"/>
        </w:rPr>
        <w:t>соответствии с условиями договора водопользования.</w:t>
      </w:r>
    </w:p>
    <w:p w:rsidR="00394700" w:rsidRPr="000515EF" w:rsidRDefault="00394700" w:rsidP="00394700">
      <w:pPr>
        <w:widowControl w:val="0"/>
        <w:tabs>
          <w:tab w:val="left" w:pos="9575"/>
        </w:tabs>
        <w:autoSpaceDE w:val="0"/>
        <w:autoSpaceDN w:val="0"/>
        <w:spacing w:before="7" w:after="0" w:line="240" w:lineRule="auto"/>
        <w:ind w:left="28" w:right="125" w:firstLine="714"/>
        <w:rPr>
          <w:rFonts w:ascii="Times New Roman" w:eastAsia="Cambria" w:hAnsi="Times New Roman" w:cs="Times New Roman"/>
          <w:sz w:val="27"/>
          <w:szCs w:val="27"/>
        </w:rPr>
      </w:pPr>
    </w:p>
    <w:p w:rsidR="00394700" w:rsidRPr="000515EF" w:rsidRDefault="00394700" w:rsidP="00394700">
      <w:pPr>
        <w:widowControl w:val="0"/>
        <w:tabs>
          <w:tab w:val="left" w:pos="3653"/>
          <w:tab w:val="left" w:pos="5039"/>
          <w:tab w:val="left" w:pos="5549"/>
          <w:tab w:val="left" w:pos="7089"/>
          <w:tab w:val="left" w:pos="8391"/>
          <w:tab w:val="left" w:pos="9575"/>
          <w:tab w:val="left" w:pos="9869"/>
          <w:tab w:val="left" w:pos="10364"/>
        </w:tabs>
        <w:autoSpaceDE w:val="0"/>
        <w:autoSpaceDN w:val="0"/>
        <w:spacing w:after="0" w:line="240" w:lineRule="auto"/>
        <w:ind w:left="28" w:right="125" w:firstLine="714"/>
        <w:jc w:val="center"/>
        <w:rPr>
          <w:rFonts w:ascii="Times New Roman" w:eastAsia="Cambria" w:hAnsi="Times New Roman" w:cs="Times New Roman"/>
          <w:b/>
          <w:spacing w:val="-4"/>
          <w:sz w:val="27"/>
          <w:szCs w:val="27"/>
        </w:rPr>
      </w:pPr>
      <w:r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t xml:space="preserve">Статья 8. Иные требования, необходимые для использования </w:t>
      </w:r>
      <w:r w:rsidRPr="000515EF">
        <w:rPr>
          <w:rFonts w:ascii="Times New Roman" w:eastAsia="Cambria" w:hAnsi="Times New Roman" w:cs="Times New Roman"/>
          <w:b/>
          <w:spacing w:val="-4"/>
          <w:sz w:val="27"/>
          <w:szCs w:val="27"/>
        </w:rPr>
        <w:br/>
        <w:t>и охраны водных объектов или их частей для рекреационных целей</w:t>
      </w:r>
    </w:p>
    <w:p w:rsidR="00394700" w:rsidRPr="000515EF" w:rsidRDefault="00394700" w:rsidP="00394700">
      <w:pPr>
        <w:widowControl w:val="0"/>
        <w:tabs>
          <w:tab w:val="left" w:pos="9575"/>
        </w:tabs>
        <w:autoSpaceDE w:val="0"/>
        <w:autoSpaceDN w:val="0"/>
        <w:spacing w:before="7" w:after="0" w:line="240" w:lineRule="auto"/>
        <w:ind w:left="28" w:right="125" w:firstLine="714"/>
        <w:rPr>
          <w:rFonts w:ascii="Times New Roman" w:eastAsia="Cambria" w:hAnsi="Times New Roman" w:cs="Times New Roman"/>
          <w:sz w:val="27"/>
          <w:szCs w:val="27"/>
        </w:rPr>
      </w:pPr>
    </w:p>
    <w:p w:rsidR="00394700" w:rsidRPr="000515EF" w:rsidRDefault="00394700" w:rsidP="00394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mbria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8.1</w:t>
      </w:r>
      <w:r w:rsidR="00686687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Ограничение, приостановление или запрещение использования водны</w:t>
      </w:r>
      <w:r w:rsidR="00850685" w:rsidRPr="000515EF">
        <w:rPr>
          <w:rFonts w:ascii="Times New Roman" w:eastAsia="Cambria" w:hAnsi="Times New Roman" w:cs="Times New Roman"/>
          <w:sz w:val="27"/>
          <w:szCs w:val="27"/>
        </w:rPr>
        <w:t>ми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объект</w:t>
      </w:r>
      <w:r w:rsidR="00850685" w:rsidRPr="000515EF">
        <w:rPr>
          <w:rFonts w:ascii="Times New Roman" w:eastAsia="Cambria" w:hAnsi="Times New Roman" w:cs="Times New Roman"/>
          <w:sz w:val="27"/>
          <w:szCs w:val="27"/>
        </w:rPr>
        <w:t>ами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="00850685" w:rsidRPr="000515EF">
        <w:rPr>
          <w:rFonts w:ascii="Times New Roman" w:eastAsia="Cambria" w:hAnsi="Times New Roman" w:cs="Times New Roman"/>
          <w:sz w:val="27"/>
          <w:szCs w:val="27"/>
        </w:rPr>
        <w:t xml:space="preserve">или </w:t>
      </w:r>
      <w:r w:rsidRPr="000515EF">
        <w:rPr>
          <w:rFonts w:ascii="Times New Roman" w:eastAsia="Cambria" w:hAnsi="Times New Roman" w:cs="Times New Roman"/>
          <w:sz w:val="27"/>
          <w:szCs w:val="27"/>
        </w:rPr>
        <w:t>их частей для купания, отдыха, плавания на маломерных судах, нахождения на льду, любительского и спортивного рыболовства или для других рекреационных целей осуществляется в соответствии с законодательством Российской Федерации, правилами обеспечения безопасности людей на водных объектах на территории Санкт-Петербурга с обязательным оповещением населения через средства массовой информации, специальными информационными знаками, устанавливаемыми вдоль берегов водных объектов, или иными способами.</w:t>
      </w:r>
    </w:p>
    <w:p w:rsidR="00394700" w:rsidRPr="000515EF" w:rsidRDefault="00394700" w:rsidP="00394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515EF">
        <w:rPr>
          <w:rFonts w:ascii="Times New Roman" w:eastAsia="Cambria" w:hAnsi="Times New Roman" w:cs="Times New Roman"/>
          <w:sz w:val="27"/>
          <w:szCs w:val="27"/>
        </w:rPr>
        <w:t>8.</w:t>
      </w:r>
      <w:r w:rsidR="00F15DDB">
        <w:rPr>
          <w:rFonts w:ascii="Times New Roman" w:eastAsia="Cambria" w:hAnsi="Times New Roman" w:cs="Times New Roman"/>
          <w:sz w:val="27"/>
          <w:szCs w:val="27"/>
        </w:rPr>
        <w:t>2</w:t>
      </w:r>
      <w:r w:rsidR="00686687" w:rsidRPr="000515EF">
        <w:rPr>
          <w:rFonts w:ascii="Times New Roman" w:eastAsia="Cambria" w:hAnsi="Times New Roman" w:cs="Times New Roman"/>
          <w:sz w:val="27"/>
          <w:szCs w:val="27"/>
        </w:rPr>
        <w:t>.</w:t>
      </w:r>
      <w:r w:rsidRPr="000515EF">
        <w:rPr>
          <w:rFonts w:ascii="Times New Roman" w:eastAsia="Cambria" w:hAnsi="Times New Roman" w:cs="Times New Roman"/>
          <w:sz w:val="27"/>
          <w:szCs w:val="27"/>
        </w:rPr>
        <w:t xml:space="preserve"> </w:t>
      </w:r>
      <w:r w:rsidRPr="000515EF">
        <w:rPr>
          <w:rFonts w:ascii="Times New Roman" w:eastAsia="Calibri" w:hAnsi="Times New Roman" w:cs="Times New Roman"/>
          <w:sz w:val="27"/>
          <w:szCs w:val="27"/>
        </w:rPr>
        <w:t xml:space="preserve">Проведение культурно-массовых и спортивных мероприятий </w:t>
      </w:r>
      <w:r w:rsidRPr="000515EF">
        <w:rPr>
          <w:rFonts w:ascii="Times New Roman" w:eastAsia="Calibri" w:hAnsi="Times New Roman" w:cs="Times New Roman"/>
          <w:sz w:val="27"/>
          <w:szCs w:val="27"/>
        </w:rPr>
        <w:br/>
        <w:t xml:space="preserve">с использованием транспортных средств на льду разрешается по согласованию </w:t>
      </w:r>
      <w:r w:rsidRPr="000515EF">
        <w:rPr>
          <w:rFonts w:ascii="Times New Roman" w:eastAsia="Calibri" w:hAnsi="Times New Roman" w:cs="Times New Roman"/>
          <w:sz w:val="27"/>
          <w:szCs w:val="27"/>
        </w:rPr>
        <w:br/>
        <w:t xml:space="preserve">с Центром Государственной инспекции по маломерным судам Министерства Российской Федерации по делам гражданской обороны, чрезвычайным ситуациям </w:t>
      </w:r>
      <w:r w:rsidR="00F15DDB">
        <w:rPr>
          <w:rFonts w:ascii="Times New Roman" w:eastAsia="Calibri" w:hAnsi="Times New Roman" w:cs="Times New Roman"/>
          <w:sz w:val="27"/>
          <w:szCs w:val="27"/>
        </w:rPr>
        <w:br/>
      </w:r>
      <w:r w:rsidRPr="000515EF">
        <w:rPr>
          <w:rFonts w:ascii="Times New Roman" w:eastAsia="Calibri" w:hAnsi="Times New Roman" w:cs="Times New Roman"/>
          <w:sz w:val="27"/>
          <w:szCs w:val="27"/>
        </w:rPr>
        <w:t>и ликвидации последствий стихийных бедствий по городу</w:t>
      </w:r>
      <w:r w:rsidR="00686687" w:rsidRPr="000515EF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0515EF">
        <w:rPr>
          <w:rFonts w:ascii="Times New Roman" w:eastAsia="Calibri" w:hAnsi="Times New Roman" w:cs="Times New Roman"/>
          <w:sz w:val="27"/>
          <w:szCs w:val="27"/>
        </w:rPr>
        <w:t xml:space="preserve">Санкт-Петербургу </w:t>
      </w:r>
      <w:r w:rsidR="00F15DDB">
        <w:rPr>
          <w:rFonts w:ascii="Times New Roman" w:eastAsia="Calibri" w:hAnsi="Times New Roman" w:cs="Times New Roman"/>
          <w:sz w:val="27"/>
          <w:szCs w:val="27"/>
        </w:rPr>
        <w:br/>
      </w:r>
      <w:r w:rsidRPr="000515EF">
        <w:rPr>
          <w:rFonts w:ascii="Times New Roman" w:eastAsia="Calibri" w:hAnsi="Times New Roman" w:cs="Times New Roman"/>
          <w:sz w:val="27"/>
          <w:szCs w:val="27"/>
        </w:rPr>
        <w:t>с учетом ледовой обстановки.</w:t>
      </w:r>
    </w:p>
    <w:p w:rsidR="00394700" w:rsidRPr="000515EF" w:rsidRDefault="00394700" w:rsidP="00394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515EF">
        <w:rPr>
          <w:rFonts w:ascii="Times New Roman" w:eastAsia="Calibri" w:hAnsi="Times New Roman" w:cs="Times New Roman"/>
          <w:sz w:val="27"/>
          <w:szCs w:val="27"/>
        </w:rPr>
        <w:t>8.</w:t>
      </w:r>
      <w:r w:rsidR="00CF15A8">
        <w:rPr>
          <w:rFonts w:ascii="Times New Roman" w:eastAsia="Calibri" w:hAnsi="Times New Roman" w:cs="Times New Roman"/>
          <w:sz w:val="27"/>
          <w:szCs w:val="27"/>
        </w:rPr>
        <w:t>3</w:t>
      </w:r>
      <w:r w:rsidR="00686687" w:rsidRPr="000515EF">
        <w:rPr>
          <w:rFonts w:ascii="Times New Roman" w:eastAsia="Calibri" w:hAnsi="Times New Roman" w:cs="Times New Roman"/>
          <w:sz w:val="27"/>
          <w:szCs w:val="27"/>
        </w:rPr>
        <w:t>.</w:t>
      </w:r>
      <w:r w:rsidRPr="000515EF">
        <w:rPr>
          <w:rFonts w:ascii="Times New Roman" w:eastAsia="Calibri" w:hAnsi="Times New Roman" w:cs="Times New Roman"/>
          <w:sz w:val="27"/>
          <w:szCs w:val="27"/>
        </w:rPr>
        <w:t xml:space="preserve"> В целях предотвращения несчастных случаев с людьми на водных объектах в границах зоны отдыха устанавливаются знаки безопасности</w:t>
      </w:r>
      <w:r w:rsidR="001A1DC5" w:rsidRPr="000515EF">
        <w:rPr>
          <w:rFonts w:ascii="Times New Roman" w:eastAsia="Calibri" w:hAnsi="Times New Roman" w:cs="Times New Roman"/>
          <w:sz w:val="27"/>
          <w:szCs w:val="27"/>
        </w:rPr>
        <w:t>.</w:t>
      </w:r>
    </w:p>
    <w:p w:rsidR="00394700" w:rsidRPr="000515EF" w:rsidRDefault="00394700" w:rsidP="00394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515EF">
        <w:rPr>
          <w:rFonts w:ascii="Times New Roman" w:eastAsia="Calibri" w:hAnsi="Times New Roman" w:cs="Times New Roman"/>
          <w:sz w:val="27"/>
          <w:szCs w:val="27"/>
        </w:rPr>
        <w:t>Особенности порядка установки знаков безопасности, информационных щитов, информационных плакатов, знаков дополнительной информации, за исключением навигационных знаков и знаков судоходной обстановки установлены Правилами</w:t>
      </w:r>
      <w:r w:rsidR="001A1DC5" w:rsidRPr="000515EF">
        <w:rPr>
          <w:rFonts w:ascii="Times New Roman" w:eastAsia="Calibri" w:hAnsi="Times New Roman" w:cs="Times New Roman"/>
          <w:sz w:val="27"/>
          <w:szCs w:val="27"/>
        </w:rPr>
        <w:t xml:space="preserve"> пользования пляжами</w:t>
      </w:r>
      <w:r w:rsidRPr="000515EF">
        <w:rPr>
          <w:rFonts w:ascii="Times New Roman" w:eastAsia="Calibri" w:hAnsi="Times New Roman" w:cs="Times New Roman"/>
          <w:sz w:val="27"/>
          <w:szCs w:val="27"/>
        </w:rPr>
        <w:t>.</w:t>
      </w:r>
    </w:p>
    <w:p w:rsidR="00394700" w:rsidRPr="000515EF" w:rsidRDefault="00394700" w:rsidP="00394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515EF">
        <w:rPr>
          <w:rFonts w:ascii="Times New Roman" w:eastAsia="Calibri" w:hAnsi="Times New Roman" w:cs="Times New Roman"/>
          <w:sz w:val="27"/>
          <w:szCs w:val="27"/>
        </w:rPr>
        <w:t>8.</w:t>
      </w:r>
      <w:r w:rsidR="00CF15A8">
        <w:rPr>
          <w:rFonts w:ascii="Times New Roman" w:eastAsia="Calibri" w:hAnsi="Times New Roman" w:cs="Times New Roman"/>
          <w:sz w:val="27"/>
          <w:szCs w:val="27"/>
        </w:rPr>
        <w:t>4</w:t>
      </w:r>
      <w:r w:rsidR="00686687" w:rsidRPr="000515EF">
        <w:rPr>
          <w:rFonts w:ascii="Times New Roman" w:eastAsia="Calibri" w:hAnsi="Times New Roman" w:cs="Times New Roman"/>
          <w:sz w:val="27"/>
          <w:szCs w:val="27"/>
        </w:rPr>
        <w:t>.</w:t>
      </w:r>
      <w:r w:rsidRPr="000515EF">
        <w:rPr>
          <w:rFonts w:ascii="Times New Roman" w:eastAsia="Calibri" w:hAnsi="Times New Roman" w:cs="Times New Roman"/>
          <w:sz w:val="27"/>
          <w:szCs w:val="27"/>
        </w:rPr>
        <w:t xml:space="preserve"> Контроль за соблюдением порядка установки знаков безопасности обеспечива</w:t>
      </w:r>
      <w:r w:rsidR="001A5679" w:rsidRPr="000515EF">
        <w:rPr>
          <w:rFonts w:ascii="Times New Roman" w:eastAsia="Calibri" w:hAnsi="Times New Roman" w:cs="Times New Roman"/>
          <w:sz w:val="27"/>
          <w:szCs w:val="27"/>
        </w:rPr>
        <w:t>е</w:t>
      </w:r>
      <w:r w:rsidRPr="000515EF">
        <w:rPr>
          <w:rFonts w:ascii="Times New Roman" w:eastAsia="Calibri" w:hAnsi="Times New Roman" w:cs="Times New Roman"/>
          <w:sz w:val="27"/>
          <w:szCs w:val="27"/>
        </w:rPr>
        <w:t xml:space="preserve">т </w:t>
      </w:r>
      <w:r w:rsidR="001A5679" w:rsidRPr="000515EF">
        <w:rPr>
          <w:rFonts w:ascii="Times New Roman" w:eastAsia="Calibri" w:hAnsi="Times New Roman" w:cs="Times New Roman"/>
          <w:sz w:val="27"/>
          <w:szCs w:val="27"/>
        </w:rPr>
        <w:t>владелец</w:t>
      </w:r>
      <w:r w:rsidR="00C330B4" w:rsidRPr="000515EF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0515EF">
        <w:rPr>
          <w:rFonts w:ascii="Times New Roman" w:eastAsia="Calibri" w:hAnsi="Times New Roman" w:cs="Times New Roman"/>
          <w:sz w:val="27"/>
          <w:szCs w:val="27"/>
        </w:rPr>
        <w:t>зон отдыха.</w:t>
      </w:r>
    </w:p>
    <w:p w:rsidR="00F15DDB" w:rsidRPr="00F15DDB" w:rsidRDefault="00686687" w:rsidP="00F15DD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515EF">
        <w:rPr>
          <w:rFonts w:ascii="Times New Roman" w:eastAsia="Calibri" w:hAnsi="Times New Roman" w:cs="Times New Roman"/>
          <w:sz w:val="27"/>
          <w:szCs w:val="27"/>
        </w:rPr>
        <w:t>8.</w:t>
      </w:r>
      <w:r w:rsidR="00CF15A8">
        <w:rPr>
          <w:rFonts w:ascii="Times New Roman" w:eastAsia="Calibri" w:hAnsi="Times New Roman" w:cs="Times New Roman"/>
          <w:sz w:val="27"/>
          <w:szCs w:val="27"/>
        </w:rPr>
        <w:t>5</w:t>
      </w:r>
      <w:r w:rsidRPr="000515EF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F15DDB" w:rsidRPr="00F15DDB">
        <w:rPr>
          <w:rFonts w:ascii="Times New Roman" w:eastAsia="Calibri" w:hAnsi="Times New Roman" w:cs="Times New Roman"/>
          <w:sz w:val="27"/>
          <w:szCs w:val="27"/>
        </w:rPr>
        <w:t xml:space="preserve">Проведение мероприятий связанных с использованием водных объектов или их частей для рекреационных целей в местах, расположенных на особо охраняемых природных территориях регионального значения, требует дополнительного согласования с Комитетом по природопользованию, охране окружающей среды </w:t>
      </w:r>
      <w:r w:rsidR="00F15DDB" w:rsidRPr="00F15DDB">
        <w:rPr>
          <w:rFonts w:ascii="Times New Roman" w:eastAsia="Calibri" w:hAnsi="Times New Roman" w:cs="Times New Roman"/>
          <w:sz w:val="27"/>
          <w:szCs w:val="27"/>
        </w:rPr>
        <w:br/>
        <w:t>и обеспечению экологической безопасности.</w:t>
      </w:r>
    </w:p>
    <w:p w:rsidR="00394700" w:rsidRDefault="00F15DDB" w:rsidP="00394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8.</w:t>
      </w:r>
      <w:r w:rsidR="00CF15A8">
        <w:rPr>
          <w:rFonts w:ascii="Times New Roman" w:eastAsia="Calibri" w:hAnsi="Times New Roman" w:cs="Times New Roman"/>
          <w:sz w:val="27"/>
          <w:szCs w:val="27"/>
        </w:rPr>
        <w:t>6</w:t>
      </w:r>
      <w:r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686687" w:rsidRPr="000515EF">
        <w:rPr>
          <w:rFonts w:ascii="Times New Roman" w:eastAsia="Calibri" w:hAnsi="Times New Roman" w:cs="Times New Roman"/>
          <w:sz w:val="27"/>
          <w:szCs w:val="27"/>
        </w:rPr>
        <w:t xml:space="preserve">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</w:t>
      </w:r>
      <w:r>
        <w:rPr>
          <w:rFonts w:ascii="Times New Roman" w:eastAsia="Calibri" w:hAnsi="Times New Roman" w:cs="Times New Roman"/>
          <w:sz w:val="27"/>
          <w:szCs w:val="27"/>
        </w:rPr>
        <w:br/>
      </w:r>
      <w:r w:rsidR="00686687" w:rsidRPr="000515EF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в соответствии с водным законодательством и законодательством </w:t>
      </w:r>
      <w:r>
        <w:rPr>
          <w:rFonts w:ascii="Times New Roman" w:eastAsia="Calibri" w:hAnsi="Times New Roman" w:cs="Times New Roman"/>
          <w:sz w:val="27"/>
          <w:szCs w:val="27"/>
        </w:rPr>
        <w:br/>
      </w:r>
      <w:r w:rsidR="00686687" w:rsidRPr="000515EF">
        <w:rPr>
          <w:rFonts w:ascii="Times New Roman" w:eastAsia="Calibri" w:hAnsi="Times New Roman" w:cs="Times New Roman"/>
          <w:sz w:val="27"/>
          <w:szCs w:val="27"/>
        </w:rPr>
        <w:t>о градостроительной деятельности.</w:t>
      </w:r>
    </w:p>
    <w:p w:rsidR="00F15DDB" w:rsidRPr="000515EF" w:rsidRDefault="00F15DDB" w:rsidP="00394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686687" w:rsidRPr="000515EF" w:rsidRDefault="00686687" w:rsidP="003947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</w:p>
    <w:sectPr w:rsidR="00686687" w:rsidRPr="000515EF" w:rsidSect="00B1329C">
      <w:pgSz w:w="11906" w:h="16838"/>
      <w:pgMar w:top="851" w:right="851" w:bottom="709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F45" w:rsidRDefault="00BB6F45" w:rsidP="004616D5">
      <w:pPr>
        <w:spacing w:after="0" w:line="240" w:lineRule="auto"/>
      </w:pPr>
      <w:r>
        <w:separator/>
      </w:r>
    </w:p>
  </w:endnote>
  <w:endnote w:type="continuationSeparator" w:id="0">
    <w:p w:rsidR="00BB6F45" w:rsidRDefault="00BB6F45" w:rsidP="0046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F45" w:rsidRDefault="00BB6F45" w:rsidP="004616D5">
      <w:pPr>
        <w:spacing w:after="0" w:line="240" w:lineRule="auto"/>
      </w:pPr>
      <w:r>
        <w:separator/>
      </w:r>
    </w:p>
  </w:footnote>
  <w:footnote w:type="continuationSeparator" w:id="0">
    <w:p w:rsidR="00BB6F45" w:rsidRDefault="00BB6F45" w:rsidP="00461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4043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33AEF" w:rsidRPr="00822267" w:rsidRDefault="00B33AEF">
        <w:pPr>
          <w:pStyle w:val="a4"/>
          <w:jc w:val="center"/>
          <w:rPr>
            <w:rFonts w:ascii="Times New Roman" w:hAnsi="Times New Roman" w:cs="Times New Roman"/>
          </w:rPr>
        </w:pPr>
        <w:r w:rsidRPr="00822267">
          <w:rPr>
            <w:rFonts w:ascii="Times New Roman" w:hAnsi="Times New Roman" w:cs="Times New Roman"/>
          </w:rPr>
          <w:fldChar w:fldCharType="begin"/>
        </w:r>
        <w:r w:rsidRPr="00822267">
          <w:rPr>
            <w:rFonts w:ascii="Times New Roman" w:hAnsi="Times New Roman" w:cs="Times New Roman"/>
          </w:rPr>
          <w:instrText>PAGE   \* MERGEFORMAT</w:instrText>
        </w:r>
        <w:r w:rsidRPr="00822267">
          <w:rPr>
            <w:rFonts w:ascii="Times New Roman" w:hAnsi="Times New Roman" w:cs="Times New Roman"/>
          </w:rPr>
          <w:fldChar w:fldCharType="separate"/>
        </w:r>
        <w:r w:rsidR="00F36905">
          <w:rPr>
            <w:rFonts w:ascii="Times New Roman" w:hAnsi="Times New Roman" w:cs="Times New Roman"/>
            <w:noProof/>
          </w:rPr>
          <w:t>9</w:t>
        </w:r>
        <w:r w:rsidRPr="00822267">
          <w:rPr>
            <w:rFonts w:ascii="Times New Roman" w:hAnsi="Times New Roman" w:cs="Times New Roman"/>
          </w:rPr>
          <w:fldChar w:fldCharType="end"/>
        </w:r>
      </w:p>
    </w:sdtContent>
  </w:sdt>
  <w:p w:rsidR="00B33AEF" w:rsidRDefault="00B33AE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F03D9"/>
    <w:multiLevelType w:val="multilevel"/>
    <w:tmpl w:val="A030BC08"/>
    <w:lvl w:ilvl="0">
      <w:start w:val="32"/>
      <w:numFmt w:val="decimal"/>
      <w:lvlText w:val="%1."/>
      <w:lvlJc w:val="left"/>
      <w:pPr>
        <w:tabs>
          <w:tab w:val="decimal" w:pos="648"/>
        </w:tabs>
        <w:ind w:left="720"/>
      </w:pPr>
      <w:rPr>
        <w:rFonts w:ascii="Arial" w:hAnsi="Arial"/>
        <w:strike w:val="0"/>
        <w:color w:val="000000"/>
        <w:spacing w:val="26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1D5132"/>
    <w:multiLevelType w:val="multilevel"/>
    <w:tmpl w:val="48CAE48A"/>
    <w:lvl w:ilvl="0">
      <w:start w:val="1"/>
      <w:numFmt w:val="bullet"/>
      <w:lvlText w:val="и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7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776FEF"/>
    <w:multiLevelType w:val="multilevel"/>
    <w:tmpl w:val="C3D41E1E"/>
    <w:lvl w:ilvl="0">
      <w:start w:val="25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strike w:val="0"/>
        <w:color w:val="000000"/>
        <w:spacing w:val="9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72086C"/>
    <w:multiLevelType w:val="multilevel"/>
    <w:tmpl w:val="8EF0002A"/>
    <w:lvl w:ilvl="0">
      <w:start w:val="1"/>
      <w:numFmt w:val="bullet"/>
      <w:lvlText w:val="в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3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2142CD"/>
    <w:multiLevelType w:val="multilevel"/>
    <w:tmpl w:val="F1C0D4E2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5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43"/>
    <w:rsid w:val="00001B65"/>
    <w:rsid w:val="000224C2"/>
    <w:rsid w:val="000333C8"/>
    <w:rsid w:val="00033A51"/>
    <w:rsid w:val="00036408"/>
    <w:rsid w:val="00042B69"/>
    <w:rsid w:val="00045FF0"/>
    <w:rsid w:val="000462AC"/>
    <w:rsid w:val="0004798D"/>
    <w:rsid w:val="000501C4"/>
    <w:rsid w:val="00050462"/>
    <w:rsid w:val="000515EF"/>
    <w:rsid w:val="00051EBC"/>
    <w:rsid w:val="00054E22"/>
    <w:rsid w:val="00057EB3"/>
    <w:rsid w:val="00062349"/>
    <w:rsid w:val="00063DB9"/>
    <w:rsid w:val="00073638"/>
    <w:rsid w:val="000768CA"/>
    <w:rsid w:val="000809B3"/>
    <w:rsid w:val="000846CA"/>
    <w:rsid w:val="000A020A"/>
    <w:rsid w:val="000A12F0"/>
    <w:rsid w:val="000A143C"/>
    <w:rsid w:val="000A1ED2"/>
    <w:rsid w:val="000A4B52"/>
    <w:rsid w:val="000A5853"/>
    <w:rsid w:val="000B3AB9"/>
    <w:rsid w:val="000B5663"/>
    <w:rsid w:val="000B7B13"/>
    <w:rsid w:val="000C08A4"/>
    <w:rsid w:val="000D40E3"/>
    <w:rsid w:val="000D4F65"/>
    <w:rsid w:val="000D5C6C"/>
    <w:rsid w:val="000E255D"/>
    <w:rsid w:val="000E2E9C"/>
    <w:rsid w:val="000E4DF5"/>
    <w:rsid w:val="000E6830"/>
    <w:rsid w:val="000F2CFC"/>
    <w:rsid w:val="000F4D24"/>
    <w:rsid w:val="000F7746"/>
    <w:rsid w:val="001005F6"/>
    <w:rsid w:val="00101DDC"/>
    <w:rsid w:val="00105CAC"/>
    <w:rsid w:val="00107C26"/>
    <w:rsid w:val="00111286"/>
    <w:rsid w:val="00112635"/>
    <w:rsid w:val="0011552D"/>
    <w:rsid w:val="00115873"/>
    <w:rsid w:val="00117F8D"/>
    <w:rsid w:val="00124DF1"/>
    <w:rsid w:val="00125ADB"/>
    <w:rsid w:val="00125F20"/>
    <w:rsid w:val="0013784F"/>
    <w:rsid w:val="00137B71"/>
    <w:rsid w:val="00140D11"/>
    <w:rsid w:val="00143BBE"/>
    <w:rsid w:val="00145477"/>
    <w:rsid w:val="00145FA1"/>
    <w:rsid w:val="00146317"/>
    <w:rsid w:val="001518EE"/>
    <w:rsid w:val="00152433"/>
    <w:rsid w:val="00152CD4"/>
    <w:rsid w:val="00152E1D"/>
    <w:rsid w:val="001547BE"/>
    <w:rsid w:val="00155B29"/>
    <w:rsid w:val="0016038F"/>
    <w:rsid w:val="00160F7C"/>
    <w:rsid w:val="00171378"/>
    <w:rsid w:val="00173F83"/>
    <w:rsid w:val="00183AA6"/>
    <w:rsid w:val="00183DA6"/>
    <w:rsid w:val="001864A9"/>
    <w:rsid w:val="001867A2"/>
    <w:rsid w:val="001873DE"/>
    <w:rsid w:val="00195ED1"/>
    <w:rsid w:val="00196E93"/>
    <w:rsid w:val="001A0AC1"/>
    <w:rsid w:val="001A128E"/>
    <w:rsid w:val="001A1DC5"/>
    <w:rsid w:val="001A2E55"/>
    <w:rsid w:val="001A3E8A"/>
    <w:rsid w:val="001A44D7"/>
    <w:rsid w:val="001A5679"/>
    <w:rsid w:val="001B3C55"/>
    <w:rsid w:val="001B571F"/>
    <w:rsid w:val="001C0634"/>
    <w:rsid w:val="001C2791"/>
    <w:rsid w:val="001C4F51"/>
    <w:rsid w:val="001D196F"/>
    <w:rsid w:val="001D1A6A"/>
    <w:rsid w:val="001D5409"/>
    <w:rsid w:val="001D5CAE"/>
    <w:rsid w:val="001D6B05"/>
    <w:rsid w:val="001E0BBB"/>
    <w:rsid w:val="001E5BE6"/>
    <w:rsid w:val="001E6F07"/>
    <w:rsid w:val="001E7AC2"/>
    <w:rsid w:val="001F0398"/>
    <w:rsid w:val="001F1C84"/>
    <w:rsid w:val="001F2CE6"/>
    <w:rsid w:val="001F54B2"/>
    <w:rsid w:val="001F7357"/>
    <w:rsid w:val="00201501"/>
    <w:rsid w:val="00215435"/>
    <w:rsid w:val="00220123"/>
    <w:rsid w:val="002207A9"/>
    <w:rsid w:val="00220BFB"/>
    <w:rsid w:val="002216FA"/>
    <w:rsid w:val="00223F3F"/>
    <w:rsid w:val="002262D6"/>
    <w:rsid w:val="00227F1D"/>
    <w:rsid w:val="00231CD6"/>
    <w:rsid w:val="002347C9"/>
    <w:rsid w:val="00241439"/>
    <w:rsid w:val="00247D6B"/>
    <w:rsid w:val="002516E3"/>
    <w:rsid w:val="002630F2"/>
    <w:rsid w:val="002655E3"/>
    <w:rsid w:val="00271F22"/>
    <w:rsid w:val="00273FD9"/>
    <w:rsid w:val="00280256"/>
    <w:rsid w:val="0028397F"/>
    <w:rsid w:val="0028612B"/>
    <w:rsid w:val="00286453"/>
    <w:rsid w:val="00291698"/>
    <w:rsid w:val="00296C37"/>
    <w:rsid w:val="002A0A5B"/>
    <w:rsid w:val="002A293E"/>
    <w:rsid w:val="002A2F59"/>
    <w:rsid w:val="002A61DD"/>
    <w:rsid w:val="002B15B5"/>
    <w:rsid w:val="002B161D"/>
    <w:rsid w:val="002B1BAC"/>
    <w:rsid w:val="002B37AD"/>
    <w:rsid w:val="002B6241"/>
    <w:rsid w:val="002B6471"/>
    <w:rsid w:val="002B6557"/>
    <w:rsid w:val="002B7A0D"/>
    <w:rsid w:val="002C1C72"/>
    <w:rsid w:val="002C4D98"/>
    <w:rsid w:val="002D0D12"/>
    <w:rsid w:val="002D2307"/>
    <w:rsid w:val="002D3B32"/>
    <w:rsid w:val="002D4FF4"/>
    <w:rsid w:val="002E776E"/>
    <w:rsid w:val="002F0C66"/>
    <w:rsid w:val="002F557E"/>
    <w:rsid w:val="002F7BEA"/>
    <w:rsid w:val="003001D9"/>
    <w:rsid w:val="00300255"/>
    <w:rsid w:val="003007DD"/>
    <w:rsid w:val="003013D8"/>
    <w:rsid w:val="003052DB"/>
    <w:rsid w:val="00307C93"/>
    <w:rsid w:val="003127A7"/>
    <w:rsid w:val="00314C4D"/>
    <w:rsid w:val="003206D5"/>
    <w:rsid w:val="003213C0"/>
    <w:rsid w:val="00321B30"/>
    <w:rsid w:val="00322F9E"/>
    <w:rsid w:val="00324172"/>
    <w:rsid w:val="00332CE4"/>
    <w:rsid w:val="003341BF"/>
    <w:rsid w:val="00340560"/>
    <w:rsid w:val="003429A8"/>
    <w:rsid w:val="003453E4"/>
    <w:rsid w:val="00345D38"/>
    <w:rsid w:val="0035128B"/>
    <w:rsid w:val="00351303"/>
    <w:rsid w:val="00351DBC"/>
    <w:rsid w:val="0035287E"/>
    <w:rsid w:val="00355A5B"/>
    <w:rsid w:val="0035609B"/>
    <w:rsid w:val="00364569"/>
    <w:rsid w:val="00364B68"/>
    <w:rsid w:val="0037772B"/>
    <w:rsid w:val="00387B5F"/>
    <w:rsid w:val="003901B3"/>
    <w:rsid w:val="00390507"/>
    <w:rsid w:val="00391FC5"/>
    <w:rsid w:val="00394700"/>
    <w:rsid w:val="003A0CDC"/>
    <w:rsid w:val="003A18AE"/>
    <w:rsid w:val="003A33BC"/>
    <w:rsid w:val="003A3D22"/>
    <w:rsid w:val="003A471A"/>
    <w:rsid w:val="003A4BAB"/>
    <w:rsid w:val="003A5A3B"/>
    <w:rsid w:val="003B0B85"/>
    <w:rsid w:val="003B1788"/>
    <w:rsid w:val="003B386D"/>
    <w:rsid w:val="003B7B78"/>
    <w:rsid w:val="003C1846"/>
    <w:rsid w:val="003C25B3"/>
    <w:rsid w:val="003C2B98"/>
    <w:rsid w:val="003C4FC0"/>
    <w:rsid w:val="003C73D6"/>
    <w:rsid w:val="003D4A25"/>
    <w:rsid w:val="003D51A4"/>
    <w:rsid w:val="003E2405"/>
    <w:rsid w:val="003E25AC"/>
    <w:rsid w:val="003E3F3C"/>
    <w:rsid w:val="003E4664"/>
    <w:rsid w:val="003E7B88"/>
    <w:rsid w:val="003F18E0"/>
    <w:rsid w:val="003F2EF2"/>
    <w:rsid w:val="00401353"/>
    <w:rsid w:val="00401C2C"/>
    <w:rsid w:val="004103BE"/>
    <w:rsid w:val="004104BC"/>
    <w:rsid w:val="0041126A"/>
    <w:rsid w:val="004118B5"/>
    <w:rsid w:val="00411AA0"/>
    <w:rsid w:val="00412920"/>
    <w:rsid w:val="00414D5D"/>
    <w:rsid w:val="00420BED"/>
    <w:rsid w:val="00423743"/>
    <w:rsid w:val="00423C5F"/>
    <w:rsid w:val="004257AB"/>
    <w:rsid w:val="004308C7"/>
    <w:rsid w:val="00431021"/>
    <w:rsid w:val="00434457"/>
    <w:rsid w:val="0043536F"/>
    <w:rsid w:val="004361AE"/>
    <w:rsid w:val="0044006E"/>
    <w:rsid w:val="0044080D"/>
    <w:rsid w:val="004414F3"/>
    <w:rsid w:val="00444CA1"/>
    <w:rsid w:val="0045076D"/>
    <w:rsid w:val="0045386E"/>
    <w:rsid w:val="0045406F"/>
    <w:rsid w:val="004616D5"/>
    <w:rsid w:val="00462D9A"/>
    <w:rsid w:val="0046703D"/>
    <w:rsid w:val="0046763A"/>
    <w:rsid w:val="00471348"/>
    <w:rsid w:val="004733B5"/>
    <w:rsid w:val="00481A13"/>
    <w:rsid w:val="0048792F"/>
    <w:rsid w:val="00487C45"/>
    <w:rsid w:val="00493027"/>
    <w:rsid w:val="00495476"/>
    <w:rsid w:val="00496A88"/>
    <w:rsid w:val="00496C8A"/>
    <w:rsid w:val="004B433A"/>
    <w:rsid w:val="004B63D2"/>
    <w:rsid w:val="004C65E6"/>
    <w:rsid w:val="004C6EF1"/>
    <w:rsid w:val="004D48A0"/>
    <w:rsid w:val="004E7959"/>
    <w:rsid w:val="004F3F77"/>
    <w:rsid w:val="004F6727"/>
    <w:rsid w:val="004F7774"/>
    <w:rsid w:val="0050452B"/>
    <w:rsid w:val="0050645D"/>
    <w:rsid w:val="005106B9"/>
    <w:rsid w:val="00511981"/>
    <w:rsid w:val="00517886"/>
    <w:rsid w:val="00520CA2"/>
    <w:rsid w:val="00521458"/>
    <w:rsid w:val="0052363F"/>
    <w:rsid w:val="00525971"/>
    <w:rsid w:val="00525B80"/>
    <w:rsid w:val="0053056D"/>
    <w:rsid w:val="00532334"/>
    <w:rsid w:val="00533770"/>
    <w:rsid w:val="00533B21"/>
    <w:rsid w:val="00536997"/>
    <w:rsid w:val="0054022B"/>
    <w:rsid w:val="005418DA"/>
    <w:rsid w:val="00546B56"/>
    <w:rsid w:val="00554879"/>
    <w:rsid w:val="00554CAB"/>
    <w:rsid w:val="00556DC1"/>
    <w:rsid w:val="005641FA"/>
    <w:rsid w:val="005678C3"/>
    <w:rsid w:val="00572106"/>
    <w:rsid w:val="005839B1"/>
    <w:rsid w:val="00585315"/>
    <w:rsid w:val="0058544D"/>
    <w:rsid w:val="00585BC4"/>
    <w:rsid w:val="005900C3"/>
    <w:rsid w:val="005A1BAB"/>
    <w:rsid w:val="005A2496"/>
    <w:rsid w:val="005A33B0"/>
    <w:rsid w:val="005A3581"/>
    <w:rsid w:val="005A5026"/>
    <w:rsid w:val="005A5212"/>
    <w:rsid w:val="005A67A9"/>
    <w:rsid w:val="005B6678"/>
    <w:rsid w:val="005C40D9"/>
    <w:rsid w:val="005C6B08"/>
    <w:rsid w:val="005C6BDD"/>
    <w:rsid w:val="005D29C9"/>
    <w:rsid w:val="005D413B"/>
    <w:rsid w:val="005E397B"/>
    <w:rsid w:val="005F2B1E"/>
    <w:rsid w:val="005F2C82"/>
    <w:rsid w:val="005F31F4"/>
    <w:rsid w:val="005F348F"/>
    <w:rsid w:val="005F3CEF"/>
    <w:rsid w:val="005F4FD5"/>
    <w:rsid w:val="005F635F"/>
    <w:rsid w:val="006026A0"/>
    <w:rsid w:val="00605AE4"/>
    <w:rsid w:val="00617BAC"/>
    <w:rsid w:val="006231EA"/>
    <w:rsid w:val="006258BF"/>
    <w:rsid w:val="00625B80"/>
    <w:rsid w:val="0062646F"/>
    <w:rsid w:val="00634658"/>
    <w:rsid w:val="00634844"/>
    <w:rsid w:val="0063667B"/>
    <w:rsid w:val="00642810"/>
    <w:rsid w:val="00645D04"/>
    <w:rsid w:val="006466EA"/>
    <w:rsid w:val="006472D8"/>
    <w:rsid w:val="00651ABC"/>
    <w:rsid w:val="00652582"/>
    <w:rsid w:val="00660AFC"/>
    <w:rsid w:val="006709C8"/>
    <w:rsid w:val="006772F9"/>
    <w:rsid w:val="00677796"/>
    <w:rsid w:val="00677972"/>
    <w:rsid w:val="00685D88"/>
    <w:rsid w:val="00686687"/>
    <w:rsid w:val="006867D5"/>
    <w:rsid w:val="006879E0"/>
    <w:rsid w:val="00690284"/>
    <w:rsid w:val="00693683"/>
    <w:rsid w:val="00693A8B"/>
    <w:rsid w:val="006941EC"/>
    <w:rsid w:val="006A23A7"/>
    <w:rsid w:val="006A2F97"/>
    <w:rsid w:val="006B26F5"/>
    <w:rsid w:val="006B3203"/>
    <w:rsid w:val="006B756D"/>
    <w:rsid w:val="006B7967"/>
    <w:rsid w:val="006C610E"/>
    <w:rsid w:val="006D0F2E"/>
    <w:rsid w:val="006D3D8B"/>
    <w:rsid w:val="006D468C"/>
    <w:rsid w:val="006D7A41"/>
    <w:rsid w:val="006E0664"/>
    <w:rsid w:val="006E07E7"/>
    <w:rsid w:val="006E10EE"/>
    <w:rsid w:val="006E2632"/>
    <w:rsid w:val="006E46B2"/>
    <w:rsid w:val="006F06D8"/>
    <w:rsid w:val="006F4E98"/>
    <w:rsid w:val="006F531C"/>
    <w:rsid w:val="006F6AD4"/>
    <w:rsid w:val="006F71FE"/>
    <w:rsid w:val="006F79FF"/>
    <w:rsid w:val="006F7A49"/>
    <w:rsid w:val="00706181"/>
    <w:rsid w:val="0071169E"/>
    <w:rsid w:val="00711C20"/>
    <w:rsid w:val="00713E07"/>
    <w:rsid w:val="00714FCF"/>
    <w:rsid w:val="00723A77"/>
    <w:rsid w:val="00724C96"/>
    <w:rsid w:val="0073481E"/>
    <w:rsid w:val="00741B43"/>
    <w:rsid w:val="00742DE7"/>
    <w:rsid w:val="00743F58"/>
    <w:rsid w:val="00745333"/>
    <w:rsid w:val="00747336"/>
    <w:rsid w:val="00756099"/>
    <w:rsid w:val="00756894"/>
    <w:rsid w:val="007608E6"/>
    <w:rsid w:val="0076525D"/>
    <w:rsid w:val="007666E8"/>
    <w:rsid w:val="00771F85"/>
    <w:rsid w:val="00775877"/>
    <w:rsid w:val="00780377"/>
    <w:rsid w:val="00783E45"/>
    <w:rsid w:val="00792A03"/>
    <w:rsid w:val="00793117"/>
    <w:rsid w:val="00794722"/>
    <w:rsid w:val="00794725"/>
    <w:rsid w:val="00796401"/>
    <w:rsid w:val="007966FE"/>
    <w:rsid w:val="00797B80"/>
    <w:rsid w:val="007A56E4"/>
    <w:rsid w:val="007A7C0F"/>
    <w:rsid w:val="007B1C21"/>
    <w:rsid w:val="007B1C4D"/>
    <w:rsid w:val="007B3A1F"/>
    <w:rsid w:val="007C3BA4"/>
    <w:rsid w:val="007C4BB7"/>
    <w:rsid w:val="007C6109"/>
    <w:rsid w:val="007C68E8"/>
    <w:rsid w:val="007D034B"/>
    <w:rsid w:val="007D0779"/>
    <w:rsid w:val="007D200A"/>
    <w:rsid w:val="007D4DC6"/>
    <w:rsid w:val="007E1A19"/>
    <w:rsid w:val="007E2E44"/>
    <w:rsid w:val="007E7C6A"/>
    <w:rsid w:val="007F6C0E"/>
    <w:rsid w:val="00800804"/>
    <w:rsid w:val="00801116"/>
    <w:rsid w:val="00802F2C"/>
    <w:rsid w:val="00806BD5"/>
    <w:rsid w:val="00812631"/>
    <w:rsid w:val="00814127"/>
    <w:rsid w:val="008144D0"/>
    <w:rsid w:val="00821F82"/>
    <w:rsid w:val="00822267"/>
    <w:rsid w:val="00823D75"/>
    <w:rsid w:val="008255C6"/>
    <w:rsid w:val="00830312"/>
    <w:rsid w:val="008317CF"/>
    <w:rsid w:val="008329B9"/>
    <w:rsid w:val="008408F2"/>
    <w:rsid w:val="00841761"/>
    <w:rsid w:val="008435A7"/>
    <w:rsid w:val="00844DE2"/>
    <w:rsid w:val="00845231"/>
    <w:rsid w:val="00847C30"/>
    <w:rsid w:val="00850685"/>
    <w:rsid w:val="00852905"/>
    <w:rsid w:val="008529B1"/>
    <w:rsid w:val="008627F3"/>
    <w:rsid w:val="0086375E"/>
    <w:rsid w:val="00864554"/>
    <w:rsid w:val="008720AF"/>
    <w:rsid w:val="00872AC8"/>
    <w:rsid w:val="00872D98"/>
    <w:rsid w:val="00876C55"/>
    <w:rsid w:val="008833A6"/>
    <w:rsid w:val="00887806"/>
    <w:rsid w:val="008B487D"/>
    <w:rsid w:val="008B5DB0"/>
    <w:rsid w:val="008B6E03"/>
    <w:rsid w:val="008B6F57"/>
    <w:rsid w:val="008B6FF8"/>
    <w:rsid w:val="008B783A"/>
    <w:rsid w:val="008B7D2D"/>
    <w:rsid w:val="008C17E0"/>
    <w:rsid w:val="008C239E"/>
    <w:rsid w:val="008C46DB"/>
    <w:rsid w:val="008D0BCE"/>
    <w:rsid w:val="008D2DC8"/>
    <w:rsid w:val="008D574B"/>
    <w:rsid w:val="008D7B1F"/>
    <w:rsid w:val="008E099F"/>
    <w:rsid w:val="008E51E2"/>
    <w:rsid w:val="008F0828"/>
    <w:rsid w:val="008F3EFF"/>
    <w:rsid w:val="008F3F7A"/>
    <w:rsid w:val="008F6A70"/>
    <w:rsid w:val="008F7295"/>
    <w:rsid w:val="008F72E2"/>
    <w:rsid w:val="009013B3"/>
    <w:rsid w:val="009015EF"/>
    <w:rsid w:val="00913D3E"/>
    <w:rsid w:val="009213DC"/>
    <w:rsid w:val="00922048"/>
    <w:rsid w:val="00927B6C"/>
    <w:rsid w:val="00932C69"/>
    <w:rsid w:val="00934456"/>
    <w:rsid w:val="00942ECE"/>
    <w:rsid w:val="009451E8"/>
    <w:rsid w:val="00947F20"/>
    <w:rsid w:val="00950976"/>
    <w:rsid w:val="009512D1"/>
    <w:rsid w:val="009547D3"/>
    <w:rsid w:val="00956449"/>
    <w:rsid w:val="00961D73"/>
    <w:rsid w:val="0096530C"/>
    <w:rsid w:val="0097185C"/>
    <w:rsid w:val="00972F27"/>
    <w:rsid w:val="00973F4D"/>
    <w:rsid w:val="00975BE7"/>
    <w:rsid w:val="00980A3D"/>
    <w:rsid w:val="00984BAF"/>
    <w:rsid w:val="00991C84"/>
    <w:rsid w:val="00996236"/>
    <w:rsid w:val="00997BAC"/>
    <w:rsid w:val="009A31E0"/>
    <w:rsid w:val="009A3485"/>
    <w:rsid w:val="009B1DE9"/>
    <w:rsid w:val="009B659C"/>
    <w:rsid w:val="009B7CBD"/>
    <w:rsid w:val="009C4C1F"/>
    <w:rsid w:val="009D4136"/>
    <w:rsid w:val="009D721C"/>
    <w:rsid w:val="009E16B5"/>
    <w:rsid w:val="009E6004"/>
    <w:rsid w:val="009F2CE1"/>
    <w:rsid w:val="009F7D09"/>
    <w:rsid w:val="00A01AFF"/>
    <w:rsid w:val="00A01F88"/>
    <w:rsid w:val="00A025AE"/>
    <w:rsid w:val="00A041EF"/>
    <w:rsid w:val="00A04CA1"/>
    <w:rsid w:val="00A05A9B"/>
    <w:rsid w:val="00A10C1F"/>
    <w:rsid w:val="00A117DC"/>
    <w:rsid w:val="00A1508E"/>
    <w:rsid w:val="00A2112B"/>
    <w:rsid w:val="00A23E4F"/>
    <w:rsid w:val="00A33E24"/>
    <w:rsid w:val="00A46A3E"/>
    <w:rsid w:val="00A47CC9"/>
    <w:rsid w:val="00A524FB"/>
    <w:rsid w:val="00A52EC8"/>
    <w:rsid w:val="00A5359A"/>
    <w:rsid w:val="00A55897"/>
    <w:rsid w:val="00A55B33"/>
    <w:rsid w:val="00A57632"/>
    <w:rsid w:val="00A63855"/>
    <w:rsid w:val="00A6696E"/>
    <w:rsid w:val="00A715A9"/>
    <w:rsid w:val="00A92062"/>
    <w:rsid w:val="00A95272"/>
    <w:rsid w:val="00A969EF"/>
    <w:rsid w:val="00A97DC1"/>
    <w:rsid w:val="00AA22FD"/>
    <w:rsid w:val="00AA2AF0"/>
    <w:rsid w:val="00AA380E"/>
    <w:rsid w:val="00AA3C3D"/>
    <w:rsid w:val="00AA3F7C"/>
    <w:rsid w:val="00AA41DB"/>
    <w:rsid w:val="00AA4FDC"/>
    <w:rsid w:val="00AB0BBC"/>
    <w:rsid w:val="00AB6C0C"/>
    <w:rsid w:val="00AC112D"/>
    <w:rsid w:val="00AC22D3"/>
    <w:rsid w:val="00AC728D"/>
    <w:rsid w:val="00AD2C56"/>
    <w:rsid w:val="00AE14BD"/>
    <w:rsid w:val="00AE548A"/>
    <w:rsid w:val="00AE6630"/>
    <w:rsid w:val="00AE72E6"/>
    <w:rsid w:val="00AF08D1"/>
    <w:rsid w:val="00AF61C8"/>
    <w:rsid w:val="00AF7CC7"/>
    <w:rsid w:val="00B01AD2"/>
    <w:rsid w:val="00B103B4"/>
    <w:rsid w:val="00B109BA"/>
    <w:rsid w:val="00B10A3D"/>
    <w:rsid w:val="00B11BCC"/>
    <w:rsid w:val="00B1329C"/>
    <w:rsid w:val="00B13788"/>
    <w:rsid w:val="00B142D0"/>
    <w:rsid w:val="00B21160"/>
    <w:rsid w:val="00B24CB0"/>
    <w:rsid w:val="00B27E0A"/>
    <w:rsid w:val="00B338DA"/>
    <w:rsid w:val="00B33AEF"/>
    <w:rsid w:val="00B3581D"/>
    <w:rsid w:val="00B4058B"/>
    <w:rsid w:val="00B43DF5"/>
    <w:rsid w:val="00B46684"/>
    <w:rsid w:val="00B51633"/>
    <w:rsid w:val="00B52D13"/>
    <w:rsid w:val="00B52FDA"/>
    <w:rsid w:val="00B552E5"/>
    <w:rsid w:val="00B562A1"/>
    <w:rsid w:val="00B608AB"/>
    <w:rsid w:val="00B61874"/>
    <w:rsid w:val="00B62B23"/>
    <w:rsid w:val="00B639FD"/>
    <w:rsid w:val="00B67B4C"/>
    <w:rsid w:val="00B772A1"/>
    <w:rsid w:val="00B8055B"/>
    <w:rsid w:val="00B81236"/>
    <w:rsid w:val="00B82C71"/>
    <w:rsid w:val="00B84FA4"/>
    <w:rsid w:val="00B86CFC"/>
    <w:rsid w:val="00B873AC"/>
    <w:rsid w:val="00B910A8"/>
    <w:rsid w:val="00B91DAB"/>
    <w:rsid w:val="00B9531D"/>
    <w:rsid w:val="00B95B0C"/>
    <w:rsid w:val="00B96CEC"/>
    <w:rsid w:val="00BA05FA"/>
    <w:rsid w:val="00BA2E55"/>
    <w:rsid w:val="00BA70CA"/>
    <w:rsid w:val="00BB02AD"/>
    <w:rsid w:val="00BB054E"/>
    <w:rsid w:val="00BB1719"/>
    <w:rsid w:val="00BB20ED"/>
    <w:rsid w:val="00BB2D6D"/>
    <w:rsid w:val="00BB6F45"/>
    <w:rsid w:val="00BB70B3"/>
    <w:rsid w:val="00BC0C2A"/>
    <w:rsid w:val="00BC4314"/>
    <w:rsid w:val="00BD51A6"/>
    <w:rsid w:val="00BD778F"/>
    <w:rsid w:val="00BE35D5"/>
    <w:rsid w:val="00BE47BC"/>
    <w:rsid w:val="00BE79FB"/>
    <w:rsid w:val="00C011DB"/>
    <w:rsid w:val="00C03119"/>
    <w:rsid w:val="00C1154C"/>
    <w:rsid w:val="00C11FD8"/>
    <w:rsid w:val="00C165D5"/>
    <w:rsid w:val="00C169FD"/>
    <w:rsid w:val="00C23639"/>
    <w:rsid w:val="00C25574"/>
    <w:rsid w:val="00C32CB1"/>
    <w:rsid w:val="00C330B4"/>
    <w:rsid w:val="00C35089"/>
    <w:rsid w:val="00C36DCD"/>
    <w:rsid w:val="00C42D27"/>
    <w:rsid w:val="00C435CC"/>
    <w:rsid w:val="00C470E0"/>
    <w:rsid w:val="00C50CAD"/>
    <w:rsid w:val="00C513B9"/>
    <w:rsid w:val="00C52D24"/>
    <w:rsid w:val="00C52F0A"/>
    <w:rsid w:val="00C54BB9"/>
    <w:rsid w:val="00C5616D"/>
    <w:rsid w:val="00C60FA4"/>
    <w:rsid w:val="00C7093B"/>
    <w:rsid w:val="00C71BFA"/>
    <w:rsid w:val="00C7365D"/>
    <w:rsid w:val="00C73725"/>
    <w:rsid w:val="00C75052"/>
    <w:rsid w:val="00C83581"/>
    <w:rsid w:val="00C83E45"/>
    <w:rsid w:val="00C93BF7"/>
    <w:rsid w:val="00C95E83"/>
    <w:rsid w:val="00CA1DAA"/>
    <w:rsid w:val="00CA5A91"/>
    <w:rsid w:val="00CA77C7"/>
    <w:rsid w:val="00CC1CA9"/>
    <w:rsid w:val="00CC2527"/>
    <w:rsid w:val="00CD1A6F"/>
    <w:rsid w:val="00CD39D8"/>
    <w:rsid w:val="00CE5127"/>
    <w:rsid w:val="00CE526C"/>
    <w:rsid w:val="00CF15A8"/>
    <w:rsid w:val="00CF7BDD"/>
    <w:rsid w:val="00D06288"/>
    <w:rsid w:val="00D06A1F"/>
    <w:rsid w:val="00D10B0E"/>
    <w:rsid w:val="00D11534"/>
    <w:rsid w:val="00D17543"/>
    <w:rsid w:val="00D176A7"/>
    <w:rsid w:val="00D21A18"/>
    <w:rsid w:val="00D24C3A"/>
    <w:rsid w:val="00D25E8A"/>
    <w:rsid w:val="00D30072"/>
    <w:rsid w:val="00D31656"/>
    <w:rsid w:val="00D32A57"/>
    <w:rsid w:val="00D34A29"/>
    <w:rsid w:val="00D35675"/>
    <w:rsid w:val="00D421F2"/>
    <w:rsid w:val="00D456A1"/>
    <w:rsid w:val="00D46128"/>
    <w:rsid w:val="00D46841"/>
    <w:rsid w:val="00D472D2"/>
    <w:rsid w:val="00D506F2"/>
    <w:rsid w:val="00D51EBD"/>
    <w:rsid w:val="00D5601E"/>
    <w:rsid w:val="00D6724C"/>
    <w:rsid w:val="00D726DF"/>
    <w:rsid w:val="00D73E3F"/>
    <w:rsid w:val="00D81AF0"/>
    <w:rsid w:val="00D8410C"/>
    <w:rsid w:val="00D860B8"/>
    <w:rsid w:val="00D87405"/>
    <w:rsid w:val="00D94B0F"/>
    <w:rsid w:val="00DA5017"/>
    <w:rsid w:val="00DA59F7"/>
    <w:rsid w:val="00DA791D"/>
    <w:rsid w:val="00DB0BDC"/>
    <w:rsid w:val="00DB180D"/>
    <w:rsid w:val="00DB3C39"/>
    <w:rsid w:val="00DB4293"/>
    <w:rsid w:val="00DB624D"/>
    <w:rsid w:val="00DC71FD"/>
    <w:rsid w:val="00DD798D"/>
    <w:rsid w:val="00DE065C"/>
    <w:rsid w:val="00DE0E6F"/>
    <w:rsid w:val="00DE38C1"/>
    <w:rsid w:val="00DE4C52"/>
    <w:rsid w:val="00DE4F8D"/>
    <w:rsid w:val="00DF0D28"/>
    <w:rsid w:val="00DF2925"/>
    <w:rsid w:val="00E02132"/>
    <w:rsid w:val="00E02576"/>
    <w:rsid w:val="00E07B2C"/>
    <w:rsid w:val="00E1175A"/>
    <w:rsid w:val="00E13A6F"/>
    <w:rsid w:val="00E20C42"/>
    <w:rsid w:val="00E20EB1"/>
    <w:rsid w:val="00E22CA9"/>
    <w:rsid w:val="00E24E27"/>
    <w:rsid w:val="00E25C08"/>
    <w:rsid w:val="00E25FA1"/>
    <w:rsid w:val="00E33C37"/>
    <w:rsid w:val="00E34D85"/>
    <w:rsid w:val="00E43471"/>
    <w:rsid w:val="00E450A3"/>
    <w:rsid w:val="00E6043D"/>
    <w:rsid w:val="00E61BD2"/>
    <w:rsid w:val="00E72592"/>
    <w:rsid w:val="00E72DCE"/>
    <w:rsid w:val="00E76B9A"/>
    <w:rsid w:val="00E80642"/>
    <w:rsid w:val="00E85EF0"/>
    <w:rsid w:val="00EA0D5B"/>
    <w:rsid w:val="00EA4D82"/>
    <w:rsid w:val="00EA707F"/>
    <w:rsid w:val="00EB0655"/>
    <w:rsid w:val="00EB248A"/>
    <w:rsid w:val="00EB558A"/>
    <w:rsid w:val="00EB6A9D"/>
    <w:rsid w:val="00EB7CEB"/>
    <w:rsid w:val="00EC3965"/>
    <w:rsid w:val="00ED15E8"/>
    <w:rsid w:val="00ED2D61"/>
    <w:rsid w:val="00ED3F5F"/>
    <w:rsid w:val="00EF06E9"/>
    <w:rsid w:val="00EF1AB2"/>
    <w:rsid w:val="00EF1E74"/>
    <w:rsid w:val="00EF405A"/>
    <w:rsid w:val="00EF5B49"/>
    <w:rsid w:val="00EF698A"/>
    <w:rsid w:val="00F000A8"/>
    <w:rsid w:val="00F05480"/>
    <w:rsid w:val="00F07114"/>
    <w:rsid w:val="00F11C70"/>
    <w:rsid w:val="00F14ABA"/>
    <w:rsid w:val="00F15DDB"/>
    <w:rsid w:val="00F17AAA"/>
    <w:rsid w:val="00F23155"/>
    <w:rsid w:val="00F24C26"/>
    <w:rsid w:val="00F26A9A"/>
    <w:rsid w:val="00F33284"/>
    <w:rsid w:val="00F333E4"/>
    <w:rsid w:val="00F36905"/>
    <w:rsid w:val="00F501CA"/>
    <w:rsid w:val="00F547F8"/>
    <w:rsid w:val="00F60018"/>
    <w:rsid w:val="00F62A46"/>
    <w:rsid w:val="00F64FEC"/>
    <w:rsid w:val="00F65C23"/>
    <w:rsid w:val="00F6670D"/>
    <w:rsid w:val="00F6759C"/>
    <w:rsid w:val="00F705F3"/>
    <w:rsid w:val="00F70637"/>
    <w:rsid w:val="00F74E6A"/>
    <w:rsid w:val="00F75870"/>
    <w:rsid w:val="00F82505"/>
    <w:rsid w:val="00F839EE"/>
    <w:rsid w:val="00F8456B"/>
    <w:rsid w:val="00F86EF9"/>
    <w:rsid w:val="00F87C0D"/>
    <w:rsid w:val="00F91051"/>
    <w:rsid w:val="00F92F89"/>
    <w:rsid w:val="00F9547A"/>
    <w:rsid w:val="00FA3EC3"/>
    <w:rsid w:val="00FA3FF3"/>
    <w:rsid w:val="00FA518F"/>
    <w:rsid w:val="00FB0EAE"/>
    <w:rsid w:val="00FB4016"/>
    <w:rsid w:val="00FB569E"/>
    <w:rsid w:val="00FB7B03"/>
    <w:rsid w:val="00FC30F6"/>
    <w:rsid w:val="00FD034A"/>
    <w:rsid w:val="00FE1B03"/>
    <w:rsid w:val="00FE340D"/>
    <w:rsid w:val="00FE3466"/>
    <w:rsid w:val="00FE6B69"/>
    <w:rsid w:val="00FF0E6E"/>
    <w:rsid w:val="00FF2773"/>
    <w:rsid w:val="00FF2C27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F4F40-25F4-4BA7-94DE-0DA6243F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74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B43"/>
    <w:rPr>
      <w:color w:val="0563C1" w:themeColor="hyperlink"/>
      <w:u w:val="single"/>
    </w:rPr>
  </w:style>
  <w:style w:type="paragraph" w:customStyle="1" w:styleId="ConsPlusNormal">
    <w:name w:val="ConsPlusNormal"/>
    <w:rsid w:val="00741B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41B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16D5"/>
  </w:style>
  <w:style w:type="paragraph" w:styleId="a6">
    <w:name w:val="footer"/>
    <w:basedOn w:val="a"/>
    <w:link w:val="a7"/>
    <w:uiPriority w:val="99"/>
    <w:unhideWhenUsed/>
    <w:rsid w:val="00461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16D5"/>
  </w:style>
  <w:style w:type="paragraph" w:styleId="a8">
    <w:name w:val="Balloon Text"/>
    <w:basedOn w:val="a"/>
    <w:link w:val="a9"/>
    <w:uiPriority w:val="99"/>
    <w:semiHidden/>
    <w:unhideWhenUsed/>
    <w:rsid w:val="006D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468C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A0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EF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B24CB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B24CB0"/>
    <w:rPr>
      <w:rFonts w:ascii="Cambria" w:eastAsia="Cambria" w:hAnsi="Cambria" w:cs="Cambr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TR&amp;n=2539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E227-C537-44E1-A0C1-E7708AF0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3527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Евгеньевна Коваленко</dc:creator>
  <cp:lastModifiedBy>Лёвкина Светлана Александровна</cp:lastModifiedBy>
  <cp:revision>3</cp:revision>
  <cp:lastPrinted>2025-07-10T13:42:00Z</cp:lastPrinted>
  <dcterms:created xsi:type="dcterms:W3CDTF">2025-07-10T13:36:00Z</dcterms:created>
  <dcterms:modified xsi:type="dcterms:W3CDTF">2025-07-10T13:50:00Z</dcterms:modified>
</cp:coreProperties>
</file>