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CD0EF" w14:textId="14660EBB" w:rsidR="002D1EA3" w:rsidRDefault="00802834" w:rsidP="00BA509D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802834">
        <w:rPr>
          <w:b/>
          <w:sz w:val="28"/>
          <w:szCs w:val="28"/>
        </w:rPr>
        <w:t>ПОЯСНИТЕЛЬНАЯ ЗАПИСКА</w:t>
      </w:r>
    </w:p>
    <w:p w14:paraId="28638C88" w14:textId="77777777" w:rsidR="00894689" w:rsidRDefault="00894689" w:rsidP="00BA509D">
      <w:pPr>
        <w:jc w:val="center"/>
        <w:rPr>
          <w:b/>
          <w:bCs/>
          <w:szCs w:val="24"/>
        </w:rPr>
      </w:pPr>
      <w:r w:rsidRPr="008C30C8">
        <w:rPr>
          <w:b/>
          <w:bCs/>
          <w:szCs w:val="24"/>
        </w:rPr>
        <w:t>к проекту постановления Правительства Санкт-Петербурга</w:t>
      </w:r>
    </w:p>
    <w:p w14:paraId="36AD04CC" w14:textId="51164F8F" w:rsidR="00BA509D" w:rsidRPr="00BA509D" w:rsidRDefault="00BA509D" w:rsidP="00BA509D">
      <w:pPr>
        <w:widowControl w:val="0"/>
        <w:autoSpaceDE w:val="0"/>
        <w:autoSpaceDN w:val="0"/>
        <w:adjustRightInd w:val="0"/>
        <w:ind w:firstLine="540"/>
        <w:jc w:val="center"/>
        <w:rPr>
          <w:b/>
          <w:bCs/>
          <w:szCs w:val="24"/>
        </w:rPr>
      </w:pPr>
      <w:r>
        <w:rPr>
          <w:b/>
          <w:bCs/>
          <w:szCs w:val="24"/>
        </w:rPr>
        <w:t>«</w:t>
      </w:r>
      <w:r w:rsidRPr="00BA509D">
        <w:rPr>
          <w:b/>
          <w:bCs/>
          <w:szCs w:val="24"/>
        </w:rPr>
        <w:t>О реорганизации Санкт-Петербургского государственного бюджетного учреждения здравоохранения «Родильный дом № 9»</w:t>
      </w:r>
    </w:p>
    <w:p w14:paraId="7BB48879" w14:textId="77777777" w:rsidR="006E4A60" w:rsidRPr="006E4A60" w:rsidRDefault="006E4A60" w:rsidP="006E4A60">
      <w:pPr>
        <w:widowControl w:val="0"/>
        <w:autoSpaceDE w:val="0"/>
        <w:autoSpaceDN w:val="0"/>
        <w:adjustRightInd w:val="0"/>
        <w:ind w:firstLine="540"/>
        <w:rPr>
          <w:szCs w:val="24"/>
        </w:rPr>
      </w:pPr>
    </w:p>
    <w:p w14:paraId="57E49300" w14:textId="1BCE5134" w:rsidR="006E4A60" w:rsidRDefault="006E4A60" w:rsidP="00BA509D">
      <w:pPr>
        <w:autoSpaceDE w:val="0"/>
        <w:autoSpaceDN w:val="0"/>
        <w:adjustRightInd w:val="0"/>
        <w:ind w:firstLine="567"/>
        <w:rPr>
          <w:szCs w:val="24"/>
        </w:rPr>
      </w:pPr>
      <w:proofErr w:type="gramStart"/>
      <w:r w:rsidRPr="006E4A60">
        <w:rPr>
          <w:szCs w:val="24"/>
        </w:rPr>
        <w:t xml:space="preserve">Проект постановления Правительства Санкт-Петербурга </w:t>
      </w:r>
      <w:r w:rsidR="00BA509D" w:rsidRPr="00BA509D">
        <w:rPr>
          <w:bCs/>
          <w:szCs w:val="24"/>
        </w:rPr>
        <w:t xml:space="preserve">«О реорганизации </w:t>
      </w:r>
      <w:r w:rsidR="00BA509D">
        <w:rPr>
          <w:bCs/>
          <w:szCs w:val="24"/>
        </w:rPr>
        <w:br/>
      </w:r>
      <w:r w:rsidR="00BA509D" w:rsidRPr="00BA509D">
        <w:rPr>
          <w:bCs/>
          <w:szCs w:val="24"/>
        </w:rPr>
        <w:t>Санкт-Петербургского государственного бюджетного учреждения здравоохранения «Родильный дом № 9»</w:t>
      </w:r>
      <w:r w:rsidR="00BA509D" w:rsidRPr="00BA509D">
        <w:rPr>
          <w:szCs w:val="24"/>
        </w:rPr>
        <w:t xml:space="preserve"> </w:t>
      </w:r>
      <w:r w:rsidRPr="00BA509D">
        <w:rPr>
          <w:szCs w:val="24"/>
        </w:rPr>
        <w:t>(далее – Проект) разработан Комитетом по здравоохранению</w:t>
      </w:r>
      <w:r w:rsidR="00BA509D">
        <w:rPr>
          <w:szCs w:val="24"/>
        </w:rPr>
        <w:t xml:space="preserve"> (далее – Комитет) </w:t>
      </w:r>
      <w:r w:rsidRPr="006E4A60">
        <w:rPr>
          <w:szCs w:val="24"/>
        </w:rPr>
        <w:t xml:space="preserve">в соответствии с Федеральным законом от 21.12.2021 № 414-ФЗ </w:t>
      </w:r>
      <w:r w:rsidR="00BA509D">
        <w:rPr>
          <w:szCs w:val="24"/>
        </w:rPr>
        <w:br/>
      </w:r>
      <w:r w:rsidRPr="006E4A60">
        <w:rPr>
          <w:szCs w:val="24"/>
        </w:rPr>
        <w:t xml:space="preserve">«Об общих принципах организации публичной власти в субъектах </w:t>
      </w:r>
      <w:r w:rsidR="00BA509D">
        <w:rPr>
          <w:szCs w:val="24"/>
        </w:rPr>
        <w:t xml:space="preserve">Российской Федерации», Законом </w:t>
      </w:r>
      <w:r w:rsidRPr="006E4A60">
        <w:rPr>
          <w:szCs w:val="24"/>
        </w:rPr>
        <w:t xml:space="preserve">Санкт-Петербурга от 26.04.2006 № 223-35 «О государственных унитарных предприятиях Санкт-Петербурга, государственных учреждениях </w:t>
      </w:r>
      <w:r w:rsidR="002E30C4">
        <w:rPr>
          <w:szCs w:val="24"/>
        </w:rPr>
        <w:br/>
      </w:r>
      <w:r w:rsidRPr="006E4A60">
        <w:rPr>
          <w:szCs w:val="24"/>
        </w:rPr>
        <w:t>Санкт-Петербурга и иных коммерческих и некоммерческих организациях, учредителем</w:t>
      </w:r>
      <w:proofErr w:type="gramEnd"/>
      <w:r w:rsidRPr="006E4A60">
        <w:rPr>
          <w:szCs w:val="24"/>
        </w:rPr>
        <w:t xml:space="preserve"> (участником, акционером, членом) которых является Санкт-Петербург»</w:t>
      </w:r>
      <w:r w:rsidR="002E30C4">
        <w:rPr>
          <w:szCs w:val="24"/>
        </w:rPr>
        <w:t xml:space="preserve">, постановлением Правительства </w:t>
      </w:r>
      <w:r w:rsidRPr="006E4A60">
        <w:rPr>
          <w:szCs w:val="24"/>
        </w:rPr>
        <w:t>Санкт-Петербурга от 29.04.2011 № 534 «О создании и реорганизации государственных унитарных предприятий Санкт-Петербург</w:t>
      </w:r>
      <w:r w:rsidR="002E30C4">
        <w:rPr>
          <w:szCs w:val="24"/>
        </w:rPr>
        <w:t xml:space="preserve">а и государственных учреждений </w:t>
      </w:r>
      <w:r w:rsidRPr="006E4A60">
        <w:rPr>
          <w:szCs w:val="24"/>
        </w:rPr>
        <w:t>Санкт-Петербурга, а также утверждении их уставов» (далее – Постановление Правительства № 534)</w:t>
      </w:r>
      <w:r w:rsidR="002E30C4">
        <w:rPr>
          <w:szCs w:val="24"/>
        </w:rPr>
        <w:t>.</w:t>
      </w:r>
      <w:r w:rsidRPr="006E4A60">
        <w:rPr>
          <w:szCs w:val="24"/>
        </w:rPr>
        <w:t xml:space="preserve"> </w:t>
      </w:r>
    </w:p>
    <w:p w14:paraId="7B3FD443" w14:textId="47D7E24A" w:rsidR="001B0265" w:rsidRDefault="009E4FE3" w:rsidP="001B0265">
      <w:pPr>
        <w:pStyle w:val="af"/>
        <w:ind w:firstLine="567"/>
        <w:rPr>
          <w:szCs w:val="24"/>
        </w:rPr>
      </w:pPr>
      <w:r w:rsidRPr="003009BF">
        <w:rPr>
          <w:szCs w:val="24"/>
        </w:rPr>
        <w:t>Реорганизация осуществляется путем присоединения</w:t>
      </w:r>
      <w:r w:rsidR="003913BA" w:rsidRPr="003009BF">
        <w:rPr>
          <w:szCs w:val="24"/>
        </w:rPr>
        <w:t xml:space="preserve"> </w:t>
      </w:r>
      <w:r w:rsidR="0016222D" w:rsidRPr="001C5E00">
        <w:rPr>
          <w:szCs w:val="24"/>
        </w:rPr>
        <w:t>Санкт-Петербургского государственного бюджетного учреждения здр</w:t>
      </w:r>
      <w:r w:rsidR="00BA509D">
        <w:rPr>
          <w:szCs w:val="24"/>
        </w:rPr>
        <w:t>авоохранения «Родильный дом № 17</w:t>
      </w:r>
      <w:r w:rsidR="0016222D" w:rsidRPr="001C5E00">
        <w:rPr>
          <w:szCs w:val="24"/>
        </w:rPr>
        <w:t xml:space="preserve">» (далее – </w:t>
      </w:r>
      <w:bookmarkStart w:id="1" w:name="_Hlk105588481"/>
      <w:r w:rsidR="0016222D">
        <w:rPr>
          <w:szCs w:val="24"/>
        </w:rPr>
        <w:t>ГБУЗ «</w:t>
      </w:r>
      <w:r w:rsidR="0016222D" w:rsidRPr="001C5E00">
        <w:rPr>
          <w:szCs w:val="24"/>
        </w:rPr>
        <w:t>Родильный дом № 1</w:t>
      </w:r>
      <w:bookmarkEnd w:id="1"/>
      <w:r w:rsidR="00BA509D">
        <w:rPr>
          <w:szCs w:val="24"/>
        </w:rPr>
        <w:t>7</w:t>
      </w:r>
      <w:r w:rsidR="0016222D">
        <w:rPr>
          <w:szCs w:val="24"/>
        </w:rPr>
        <w:t xml:space="preserve">») </w:t>
      </w:r>
      <w:r w:rsidRPr="003009BF">
        <w:rPr>
          <w:szCs w:val="24"/>
        </w:rPr>
        <w:t>к</w:t>
      </w:r>
      <w:r w:rsidRPr="001C5E00">
        <w:rPr>
          <w:szCs w:val="24"/>
        </w:rPr>
        <w:t xml:space="preserve"> </w:t>
      </w:r>
      <w:r w:rsidR="00A4466C" w:rsidRPr="001C5E00">
        <w:rPr>
          <w:szCs w:val="24"/>
        </w:rPr>
        <w:t>Санкт-Петербургскому государственному бюджетному учреждению зд</w:t>
      </w:r>
      <w:r w:rsidR="00BA509D">
        <w:rPr>
          <w:szCs w:val="24"/>
        </w:rPr>
        <w:t xml:space="preserve">равоохранения «Родильный дом № 9» </w:t>
      </w:r>
      <w:r w:rsidR="00A4466C" w:rsidRPr="001C5E00">
        <w:rPr>
          <w:szCs w:val="24"/>
        </w:rPr>
        <w:t xml:space="preserve">(далее – </w:t>
      </w:r>
      <w:bookmarkStart w:id="2" w:name="_Hlk134101181"/>
      <w:r w:rsidR="005162EF">
        <w:rPr>
          <w:szCs w:val="24"/>
        </w:rPr>
        <w:t>ГБУЗ «</w:t>
      </w:r>
      <w:r w:rsidR="00BA509D">
        <w:rPr>
          <w:szCs w:val="24"/>
        </w:rPr>
        <w:t>Родильный дом № 9</w:t>
      </w:r>
      <w:r w:rsidR="005162EF">
        <w:rPr>
          <w:szCs w:val="24"/>
        </w:rPr>
        <w:t>»</w:t>
      </w:r>
      <w:bookmarkEnd w:id="2"/>
      <w:r w:rsidR="00A4466C" w:rsidRPr="001C5E00">
        <w:rPr>
          <w:szCs w:val="24"/>
        </w:rPr>
        <w:t>)</w:t>
      </w:r>
      <w:r w:rsidR="0016222D">
        <w:rPr>
          <w:szCs w:val="24"/>
        </w:rPr>
        <w:t>.</w:t>
      </w:r>
      <w:r w:rsidR="00A4466C" w:rsidRPr="001C5E00">
        <w:rPr>
          <w:szCs w:val="24"/>
        </w:rPr>
        <w:t xml:space="preserve"> </w:t>
      </w:r>
    </w:p>
    <w:p w14:paraId="586964B5" w14:textId="18A25BE8" w:rsidR="00E778CE" w:rsidRDefault="00592A3F" w:rsidP="00E778CE">
      <w:pPr>
        <w:pStyle w:val="af"/>
        <w:ind w:firstLine="567"/>
        <w:rPr>
          <w:szCs w:val="24"/>
        </w:rPr>
      </w:pPr>
      <w:r>
        <w:rPr>
          <w:szCs w:val="24"/>
        </w:rPr>
        <w:t xml:space="preserve">В Санкт-Петербурге, </w:t>
      </w:r>
      <w:r w:rsidR="00FD1B2A">
        <w:rPr>
          <w:szCs w:val="24"/>
        </w:rPr>
        <w:t>начиная с 2017 года,</w:t>
      </w:r>
      <w:r w:rsidR="00FD1B2A" w:rsidRPr="00E778CE">
        <w:rPr>
          <w:szCs w:val="24"/>
        </w:rPr>
        <w:t xml:space="preserve"> </w:t>
      </w:r>
      <w:r w:rsidR="00FD1B2A">
        <w:rPr>
          <w:szCs w:val="24"/>
        </w:rPr>
        <w:t xml:space="preserve">наметилась тенденция снижения </w:t>
      </w:r>
      <w:r w:rsidR="00E778CE" w:rsidRPr="00E778CE">
        <w:rPr>
          <w:szCs w:val="24"/>
        </w:rPr>
        <w:t>рождаемости. Так, в родовспомогательных медицинских организациях в 2017 году состоялось 67 198 родов, в 2018 – 64 363, в 2019 – 59 377, в 2020 – 55 440, в 20</w:t>
      </w:r>
      <w:r w:rsidR="002E30C4">
        <w:rPr>
          <w:szCs w:val="24"/>
        </w:rPr>
        <w:t xml:space="preserve">21 – 54 722,  </w:t>
      </w:r>
      <w:proofErr w:type="gramStart"/>
      <w:r w:rsidR="002E30C4">
        <w:rPr>
          <w:szCs w:val="24"/>
        </w:rPr>
        <w:t>в</w:t>
      </w:r>
      <w:proofErr w:type="gramEnd"/>
      <w:r w:rsidR="002E30C4">
        <w:rPr>
          <w:szCs w:val="24"/>
        </w:rPr>
        <w:t xml:space="preserve"> 2022 – 51 640, </w:t>
      </w:r>
      <w:r w:rsidR="00E778CE" w:rsidRPr="00E778CE">
        <w:rPr>
          <w:szCs w:val="24"/>
        </w:rPr>
        <w:t>в 2023 – 50 241, в 2024 – 49 248 родов.</w:t>
      </w:r>
    </w:p>
    <w:p w14:paraId="31337F69" w14:textId="4B7F8B27" w:rsidR="006E4A60" w:rsidRPr="00E778CE" w:rsidRDefault="00E778CE" w:rsidP="006E4A60">
      <w:pPr>
        <w:pStyle w:val="af"/>
        <w:ind w:firstLine="567"/>
        <w:rPr>
          <w:szCs w:val="24"/>
        </w:rPr>
      </w:pPr>
      <w:proofErr w:type="gramStart"/>
      <w:r w:rsidRPr="00E778CE">
        <w:rPr>
          <w:szCs w:val="24"/>
        </w:rPr>
        <w:t>Согласно проведенному анализу на сегодняшний день в Санкт-Петербурге сформировался профицит акушерских коек, что было также отмечено в январе 2025 года</w:t>
      </w:r>
      <w:r w:rsidR="001B0265">
        <w:rPr>
          <w:szCs w:val="24"/>
        </w:rPr>
        <w:t>,</w:t>
      </w:r>
      <w:r w:rsidRPr="00E778CE">
        <w:rPr>
          <w:szCs w:val="24"/>
        </w:rPr>
        <w:t xml:space="preserve"> </w:t>
      </w:r>
      <w:r w:rsidRPr="00E778CE">
        <w:rPr>
          <w:szCs w:val="24"/>
        </w:rPr>
        <w:br/>
        <w:t xml:space="preserve">в ходе выездного мероприятия федерального государственного бюджетного учреждения «Национальный медицинский исследовательский центр акушерства и </w:t>
      </w:r>
      <w:proofErr w:type="spellStart"/>
      <w:r w:rsidRPr="00E778CE">
        <w:rPr>
          <w:szCs w:val="24"/>
        </w:rPr>
        <w:t>пер</w:t>
      </w:r>
      <w:r w:rsidR="00DE69B6">
        <w:rPr>
          <w:szCs w:val="24"/>
        </w:rPr>
        <w:t>инатологии</w:t>
      </w:r>
      <w:proofErr w:type="spellEnd"/>
      <w:r w:rsidR="00DE69B6">
        <w:rPr>
          <w:szCs w:val="24"/>
        </w:rPr>
        <w:t xml:space="preserve"> имени академика </w:t>
      </w:r>
      <w:proofErr w:type="spellStart"/>
      <w:r w:rsidR="00DE69B6">
        <w:rPr>
          <w:szCs w:val="24"/>
        </w:rPr>
        <w:t>В.И.</w:t>
      </w:r>
      <w:r w:rsidRPr="00E778CE">
        <w:rPr>
          <w:szCs w:val="24"/>
        </w:rPr>
        <w:t>Кулак</w:t>
      </w:r>
      <w:r w:rsidR="002E30C4">
        <w:rPr>
          <w:szCs w:val="24"/>
        </w:rPr>
        <w:t>ова</w:t>
      </w:r>
      <w:proofErr w:type="spellEnd"/>
      <w:r w:rsidR="002E30C4">
        <w:rPr>
          <w:szCs w:val="24"/>
        </w:rPr>
        <w:t>» Минздрава России по профилям</w:t>
      </w:r>
      <w:r w:rsidRPr="00E778CE">
        <w:rPr>
          <w:szCs w:val="24"/>
        </w:rPr>
        <w:t xml:space="preserve"> «акушерство </w:t>
      </w:r>
      <w:r w:rsidRPr="00E778CE">
        <w:rPr>
          <w:szCs w:val="24"/>
        </w:rPr>
        <w:br/>
        <w:t>и гинекология» и «неонатология» в Санкт-Петербурге, проведенного в рамках реализации федерального проекта «Развитие сети национальных</w:t>
      </w:r>
      <w:proofErr w:type="gramEnd"/>
      <w:r w:rsidRPr="00E778CE">
        <w:rPr>
          <w:szCs w:val="24"/>
        </w:rPr>
        <w:t xml:space="preserve"> медицинских исследовательских центров и внедрение инновационных медицинских технологий».</w:t>
      </w:r>
    </w:p>
    <w:p w14:paraId="7475169D" w14:textId="57D5BE61" w:rsidR="00E778CE" w:rsidRPr="00E778CE" w:rsidRDefault="00BA509D" w:rsidP="00E778CE">
      <w:pPr>
        <w:pStyle w:val="af"/>
        <w:ind w:firstLine="567"/>
        <w:rPr>
          <w:szCs w:val="24"/>
        </w:rPr>
      </w:pPr>
      <w:r>
        <w:rPr>
          <w:szCs w:val="24"/>
        </w:rPr>
        <w:t>ГБУЗ «Родильный дом № 9» и ГБУЗ «Родильный дом № 17</w:t>
      </w:r>
      <w:r w:rsidR="00E778CE" w:rsidRPr="00E778CE">
        <w:rPr>
          <w:szCs w:val="24"/>
        </w:rPr>
        <w:t>» являются медицинскими некоммерческими организациями. Основным видом деятельности является медицинская деятельность, которую учреждения осуществляют на основании действующих бессрочно лицензий на медицинскую деятельность. Имущество принадлежит медицинским организациям на праве оперативного управления.</w:t>
      </w:r>
    </w:p>
    <w:p w14:paraId="1EE0FC0E" w14:textId="603510CC" w:rsidR="00DE1E10" w:rsidRDefault="00E778CE" w:rsidP="00DE69B6">
      <w:pPr>
        <w:pStyle w:val="af"/>
        <w:ind w:firstLine="567"/>
        <w:rPr>
          <w:szCs w:val="24"/>
        </w:rPr>
      </w:pPr>
      <w:r w:rsidRPr="00E778CE">
        <w:rPr>
          <w:szCs w:val="24"/>
        </w:rPr>
        <w:t xml:space="preserve">ГБУЗ </w:t>
      </w:r>
      <w:bookmarkStart w:id="3" w:name="_Hlk134099702"/>
      <w:r w:rsidR="00E40A67">
        <w:rPr>
          <w:szCs w:val="24"/>
        </w:rPr>
        <w:t>«Родильный дом № 9</w:t>
      </w:r>
      <w:r w:rsidRPr="00E778CE">
        <w:rPr>
          <w:szCs w:val="24"/>
        </w:rPr>
        <w:t>»</w:t>
      </w:r>
      <w:bookmarkEnd w:id="3"/>
      <w:r w:rsidRPr="00E778CE">
        <w:rPr>
          <w:szCs w:val="24"/>
        </w:rPr>
        <w:t xml:space="preserve"> расположен по адресу</w:t>
      </w:r>
      <w:r w:rsidR="00FD1B2A">
        <w:rPr>
          <w:szCs w:val="24"/>
        </w:rPr>
        <w:t>:</w:t>
      </w:r>
      <w:r w:rsidRPr="00E778CE">
        <w:rPr>
          <w:szCs w:val="24"/>
        </w:rPr>
        <w:t xml:space="preserve"> </w:t>
      </w:r>
      <w:r w:rsidR="004F7748">
        <w:rPr>
          <w:szCs w:val="24"/>
        </w:rPr>
        <w:t>улица</w:t>
      </w:r>
      <w:r w:rsidR="00DE1E10">
        <w:rPr>
          <w:szCs w:val="24"/>
        </w:rPr>
        <w:t xml:space="preserve"> Орджоникидзе, д. 47, </w:t>
      </w:r>
      <w:r w:rsidR="00DE1E10">
        <w:rPr>
          <w:szCs w:val="24"/>
        </w:rPr>
        <w:br/>
        <w:t xml:space="preserve">Санкт-Петербург, 196158. </w:t>
      </w:r>
    </w:p>
    <w:p w14:paraId="2ABFF2E1" w14:textId="2EFB4B86" w:rsidR="00E778CE" w:rsidRPr="00E778CE" w:rsidRDefault="00E778CE" w:rsidP="00DE69B6">
      <w:pPr>
        <w:pStyle w:val="af"/>
        <w:ind w:firstLine="567"/>
        <w:rPr>
          <w:szCs w:val="24"/>
        </w:rPr>
      </w:pPr>
      <w:r w:rsidRPr="00E778CE">
        <w:rPr>
          <w:szCs w:val="24"/>
        </w:rPr>
        <w:t xml:space="preserve">Коечная мощность </w:t>
      </w:r>
      <w:r w:rsidR="00DE1E10" w:rsidRPr="00DE1E10">
        <w:rPr>
          <w:szCs w:val="24"/>
        </w:rPr>
        <w:t xml:space="preserve">ГБУЗ «Родильный дом № 9» </w:t>
      </w:r>
      <w:r w:rsidRPr="00E778CE">
        <w:rPr>
          <w:bCs/>
          <w:szCs w:val="24"/>
        </w:rPr>
        <w:t xml:space="preserve">составляет </w:t>
      </w:r>
      <w:r w:rsidR="002F7FE4">
        <w:rPr>
          <w:bCs/>
          <w:szCs w:val="24"/>
        </w:rPr>
        <w:t>215</w:t>
      </w:r>
      <w:r w:rsidR="002F7FE4">
        <w:rPr>
          <w:szCs w:val="24"/>
        </w:rPr>
        <w:t xml:space="preserve"> коек, в том числе </w:t>
      </w:r>
      <w:r w:rsidR="00FD1B2A">
        <w:rPr>
          <w:szCs w:val="24"/>
        </w:rPr>
        <w:br/>
      </w:r>
      <w:r w:rsidR="002F7FE4">
        <w:rPr>
          <w:szCs w:val="24"/>
        </w:rPr>
        <w:t>19</w:t>
      </w:r>
      <w:r w:rsidRPr="00E778CE">
        <w:rPr>
          <w:szCs w:val="24"/>
        </w:rPr>
        <w:t>5 коек круглосуточного стационара и 20 коек стационара дневного пре</w:t>
      </w:r>
      <w:r w:rsidR="002F7FE4">
        <w:rPr>
          <w:szCs w:val="24"/>
        </w:rPr>
        <w:t xml:space="preserve">бывания. </w:t>
      </w:r>
      <w:r w:rsidR="00DE1E10">
        <w:rPr>
          <w:szCs w:val="24"/>
        </w:rPr>
        <w:br/>
      </w:r>
      <w:r w:rsidR="002F7FE4">
        <w:rPr>
          <w:szCs w:val="24"/>
        </w:rPr>
        <w:t>ГБУЗ «Родильный дом № 9</w:t>
      </w:r>
      <w:r w:rsidRPr="00E778CE">
        <w:rPr>
          <w:szCs w:val="24"/>
        </w:rPr>
        <w:t xml:space="preserve">» </w:t>
      </w:r>
      <w:r w:rsidR="002F7FE4">
        <w:rPr>
          <w:szCs w:val="24"/>
        </w:rPr>
        <w:t xml:space="preserve">также </w:t>
      </w:r>
      <w:r w:rsidRPr="00E778CE">
        <w:rPr>
          <w:szCs w:val="24"/>
        </w:rPr>
        <w:t>включает в себя</w:t>
      </w:r>
      <w:r w:rsidR="002F7FE4">
        <w:rPr>
          <w:szCs w:val="24"/>
        </w:rPr>
        <w:t xml:space="preserve"> женскую консультацию </w:t>
      </w:r>
      <w:r w:rsidR="00FD1B2A">
        <w:rPr>
          <w:szCs w:val="24"/>
        </w:rPr>
        <w:br/>
      </w:r>
      <w:r w:rsidR="002F7FE4">
        <w:rPr>
          <w:szCs w:val="24"/>
        </w:rPr>
        <w:t xml:space="preserve">на 150 посещений в смену, стационар дневного пребывания для женской консультации </w:t>
      </w:r>
      <w:r w:rsidR="00FD1B2A">
        <w:rPr>
          <w:szCs w:val="24"/>
        </w:rPr>
        <w:br/>
      </w:r>
      <w:r w:rsidR="002F7FE4">
        <w:rPr>
          <w:szCs w:val="24"/>
        </w:rPr>
        <w:t>на 4 гинекологические койки и консультативно-диагностическое отделение на 9 000 посещений в год (30 посещений в смену).</w:t>
      </w:r>
    </w:p>
    <w:p w14:paraId="3C7F5316" w14:textId="4BA7F025" w:rsidR="00DE1E10" w:rsidRDefault="002F7FE4" w:rsidP="00E778CE">
      <w:pPr>
        <w:pStyle w:val="af"/>
        <w:ind w:firstLine="567"/>
        <w:rPr>
          <w:szCs w:val="24"/>
        </w:rPr>
      </w:pPr>
      <w:r>
        <w:rPr>
          <w:szCs w:val="24"/>
        </w:rPr>
        <w:t>ГБУЗ «Родильный дом № 17</w:t>
      </w:r>
      <w:r w:rsidR="00E778CE" w:rsidRPr="00E778CE">
        <w:rPr>
          <w:szCs w:val="24"/>
        </w:rPr>
        <w:t>» расположен по адресу:</w:t>
      </w:r>
      <w:r w:rsidR="00DE1E10">
        <w:rPr>
          <w:szCs w:val="24"/>
        </w:rPr>
        <w:t xml:space="preserve"> улица </w:t>
      </w:r>
      <w:proofErr w:type="spellStart"/>
      <w:r>
        <w:rPr>
          <w:szCs w:val="24"/>
        </w:rPr>
        <w:t>Леснозаводская</w:t>
      </w:r>
      <w:proofErr w:type="spellEnd"/>
      <w:r>
        <w:rPr>
          <w:szCs w:val="24"/>
        </w:rPr>
        <w:t>, д.</w:t>
      </w:r>
      <w:r w:rsidR="00DE1E10">
        <w:rPr>
          <w:szCs w:val="24"/>
        </w:rPr>
        <w:t> </w:t>
      </w:r>
      <w:r>
        <w:rPr>
          <w:szCs w:val="24"/>
        </w:rPr>
        <w:t xml:space="preserve">4, </w:t>
      </w:r>
      <w:r w:rsidR="00DE1E10">
        <w:rPr>
          <w:szCs w:val="24"/>
        </w:rPr>
        <w:t xml:space="preserve">корп. 1, литера «А», </w:t>
      </w:r>
      <w:r w:rsidR="00E778CE" w:rsidRPr="00E778CE">
        <w:rPr>
          <w:szCs w:val="24"/>
        </w:rPr>
        <w:t>Санкт-Петербург,</w:t>
      </w:r>
      <w:r>
        <w:rPr>
          <w:szCs w:val="24"/>
        </w:rPr>
        <w:t xml:space="preserve"> индекс </w:t>
      </w:r>
      <w:r w:rsidR="00DE1E10" w:rsidRPr="00DE1E10">
        <w:rPr>
          <w:szCs w:val="24"/>
        </w:rPr>
        <w:t>192131</w:t>
      </w:r>
      <w:r w:rsidR="00E778CE" w:rsidRPr="00E778CE">
        <w:rPr>
          <w:szCs w:val="24"/>
        </w:rPr>
        <w:t xml:space="preserve">. </w:t>
      </w:r>
    </w:p>
    <w:p w14:paraId="20D56FD1" w14:textId="5F96066A" w:rsidR="00E778CE" w:rsidRDefault="00E778CE" w:rsidP="00E778CE">
      <w:pPr>
        <w:pStyle w:val="af"/>
        <w:ind w:firstLine="567"/>
        <w:rPr>
          <w:szCs w:val="24"/>
        </w:rPr>
      </w:pPr>
      <w:r w:rsidRPr="00E778CE">
        <w:rPr>
          <w:szCs w:val="24"/>
        </w:rPr>
        <w:t>Коечная мощность ГБУ</w:t>
      </w:r>
      <w:r w:rsidR="002F7FE4">
        <w:rPr>
          <w:szCs w:val="24"/>
        </w:rPr>
        <w:t xml:space="preserve">З «Родильный дом № 17» </w:t>
      </w:r>
      <w:r w:rsidR="00DE1E10">
        <w:rPr>
          <w:szCs w:val="24"/>
        </w:rPr>
        <w:t xml:space="preserve">составляет </w:t>
      </w:r>
      <w:r w:rsidR="002F7FE4">
        <w:rPr>
          <w:szCs w:val="24"/>
        </w:rPr>
        <w:t xml:space="preserve">115 коек </w:t>
      </w:r>
      <w:r w:rsidRPr="00E778CE">
        <w:rPr>
          <w:szCs w:val="24"/>
        </w:rPr>
        <w:t>круглосуточного стационара</w:t>
      </w:r>
      <w:r w:rsidR="002F7FE4">
        <w:rPr>
          <w:szCs w:val="24"/>
        </w:rPr>
        <w:t xml:space="preserve">, </w:t>
      </w:r>
      <w:r w:rsidRPr="00E778CE">
        <w:rPr>
          <w:szCs w:val="24"/>
        </w:rPr>
        <w:t>коек стационара дневного пребывания</w:t>
      </w:r>
      <w:r w:rsidR="002F7FE4">
        <w:rPr>
          <w:szCs w:val="24"/>
        </w:rPr>
        <w:t xml:space="preserve"> </w:t>
      </w:r>
      <w:r w:rsidR="00DE1E10">
        <w:rPr>
          <w:szCs w:val="24"/>
        </w:rPr>
        <w:t xml:space="preserve">в учреждении </w:t>
      </w:r>
      <w:r w:rsidR="002F7FE4">
        <w:rPr>
          <w:szCs w:val="24"/>
        </w:rPr>
        <w:t xml:space="preserve">нет. </w:t>
      </w:r>
      <w:r w:rsidR="002F7FE4">
        <w:rPr>
          <w:szCs w:val="24"/>
        </w:rPr>
        <w:lastRenderedPageBreak/>
        <w:t>ГБУЗ «Родильный дом № 17</w:t>
      </w:r>
      <w:r w:rsidRPr="00E778CE">
        <w:rPr>
          <w:szCs w:val="24"/>
        </w:rPr>
        <w:t xml:space="preserve">» </w:t>
      </w:r>
      <w:r w:rsidR="00DE1E10">
        <w:rPr>
          <w:szCs w:val="24"/>
        </w:rPr>
        <w:t xml:space="preserve">также </w:t>
      </w:r>
      <w:r w:rsidRPr="00E778CE">
        <w:rPr>
          <w:szCs w:val="24"/>
        </w:rPr>
        <w:t xml:space="preserve">включает в себя </w:t>
      </w:r>
      <w:r w:rsidR="002F7FE4">
        <w:rPr>
          <w:szCs w:val="24"/>
        </w:rPr>
        <w:t>консультативно-диагностическое</w:t>
      </w:r>
      <w:r w:rsidRPr="00E778CE">
        <w:rPr>
          <w:szCs w:val="24"/>
        </w:rPr>
        <w:t xml:space="preserve"> отделение </w:t>
      </w:r>
      <w:r w:rsidR="002F7FE4">
        <w:rPr>
          <w:szCs w:val="24"/>
        </w:rPr>
        <w:t>с городским межрайонным центром антенатальной охраны плода</w:t>
      </w:r>
      <w:r w:rsidRPr="00E778CE">
        <w:rPr>
          <w:szCs w:val="24"/>
        </w:rPr>
        <w:t>.</w:t>
      </w:r>
    </w:p>
    <w:p w14:paraId="250158DA" w14:textId="1E19B850" w:rsidR="006E4A60" w:rsidRPr="00B31C1E" w:rsidRDefault="006E4A60" w:rsidP="006E4A60">
      <w:pPr>
        <w:autoSpaceDE w:val="0"/>
        <w:autoSpaceDN w:val="0"/>
        <w:adjustRightInd w:val="0"/>
        <w:ind w:firstLine="567"/>
        <w:rPr>
          <w:szCs w:val="24"/>
        </w:rPr>
      </w:pPr>
      <w:r w:rsidRPr="006E4A60">
        <w:rPr>
          <w:szCs w:val="24"/>
        </w:rPr>
        <w:t>После реорг</w:t>
      </w:r>
      <w:r w:rsidR="00A55E4E">
        <w:rPr>
          <w:szCs w:val="24"/>
        </w:rPr>
        <w:t>анизации ГБУЗ «Родильный дом № 9</w:t>
      </w:r>
      <w:r w:rsidRPr="006E4A60">
        <w:rPr>
          <w:szCs w:val="24"/>
        </w:rPr>
        <w:t xml:space="preserve">» будет осуществлять деятельность на </w:t>
      </w:r>
      <w:r w:rsidR="00DE1E10">
        <w:rPr>
          <w:szCs w:val="24"/>
        </w:rPr>
        <w:t xml:space="preserve">двух </w:t>
      </w:r>
      <w:r w:rsidR="004F7748">
        <w:rPr>
          <w:szCs w:val="24"/>
        </w:rPr>
        <w:t>площадках по адресам</w:t>
      </w:r>
      <w:r w:rsidRPr="006E4A60">
        <w:rPr>
          <w:szCs w:val="24"/>
        </w:rPr>
        <w:t xml:space="preserve">: </w:t>
      </w:r>
      <w:r w:rsidR="004F7748">
        <w:rPr>
          <w:kern w:val="1"/>
          <w:szCs w:val="24"/>
          <w:lang w:eastAsia="ar-SA"/>
        </w:rPr>
        <w:t>улица</w:t>
      </w:r>
      <w:r w:rsidR="00DE1E10" w:rsidRPr="00DE1E10">
        <w:rPr>
          <w:kern w:val="1"/>
          <w:szCs w:val="24"/>
          <w:lang w:eastAsia="ar-SA"/>
        </w:rPr>
        <w:t xml:space="preserve"> Орджоникидзе, д. 47, </w:t>
      </w:r>
      <w:r w:rsidRPr="006E4A60">
        <w:rPr>
          <w:szCs w:val="24"/>
        </w:rPr>
        <w:t xml:space="preserve">и </w:t>
      </w:r>
      <w:r w:rsidR="004F7748" w:rsidRPr="004F7748">
        <w:rPr>
          <w:szCs w:val="24"/>
        </w:rPr>
        <w:t xml:space="preserve">улица </w:t>
      </w:r>
      <w:proofErr w:type="spellStart"/>
      <w:r w:rsidR="004F7748" w:rsidRPr="004F7748">
        <w:rPr>
          <w:szCs w:val="24"/>
        </w:rPr>
        <w:t>Леснозаводская</w:t>
      </w:r>
      <w:proofErr w:type="spellEnd"/>
      <w:r w:rsidR="004F7748" w:rsidRPr="004F7748">
        <w:rPr>
          <w:szCs w:val="24"/>
        </w:rPr>
        <w:t xml:space="preserve">, д. 4, </w:t>
      </w:r>
      <w:r w:rsidR="004F7748" w:rsidRPr="00B31C1E">
        <w:rPr>
          <w:szCs w:val="24"/>
        </w:rPr>
        <w:t>корп. 1, литера «А»</w:t>
      </w:r>
      <w:r w:rsidRPr="00B31C1E">
        <w:rPr>
          <w:szCs w:val="24"/>
        </w:rPr>
        <w:t xml:space="preserve">. </w:t>
      </w:r>
    </w:p>
    <w:p w14:paraId="6B033646" w14:textId="0DAB0193" w:rsidR="002200EA" w:rsidRPr="00B31C1E" w:rsidRDefault="002200EA" w:rsidP="002200EA">
      <w:pPr>
        <w:autoSpaceDE w:val="0"/>
        <w:autoSpaceDN w:val="0"/>
        <w:adjustRightInd w:val="0"/>
        <w:ind w:firstLine="567"/>
        <w:rPr>
          <w:szCs w:val="24"/>
        </w:rPr>
      </w:pPr>
      <w:r w:rsidRPr="00B31C1E">
        <w:rPr>
          <w:szCs w:val="24"/>
        </w:rPr>
        <w:t xml:space="preserve">После реорганизации мощность круглосуточного стационара будет сокращена </w:t>
      </w:r>
      <w:r w:rsidRPr="00B31C1E">
        <w:rPr>
          <w:szCs w:val="24"/>
        </w:rPr>
        <w:br/>
        <w:t>на 50 коек. Коечная мощность стационара дневного пребывания сокращена не будет.</w:t>
      </w:r>
      <w:r w:rsidRPr="00B31C1E">
        <w:rPr>
          <w:szCs w:val="24"/>
        </w:rPr>
        <w:br/>
        <w:t xml:space="preserve">Общая коечная мощность ГБУЗ «Родильный дом № 9» после реорганизации составит </w:t>
      </w:r>
      <w:r w:rsidR="00B31C1E">
        <w:rPr>
          <w:szCs w:val="24"/>
        </w:rPr>
        <w:br/>
      </w:r>
      <w:r w:rsidRPr="00B31C1E">
        <w:rPr>
          <w:szCs w:val="24"/>
        </w:rPr>
        <w:t>280 коек, в том числе 260 коек в круглосуточном стационаре и 20 коек в стационаре дневного пребывания.</w:t>
      </w:r>
    </w:p>
    <w:p w14:paraId="5C2C0375" w14:textId="4E9D2AE8" w:rsidR="00E778CE" w:rsidRPr="00DE69B6" w:rsidRDefault="00E778CE" w:rsidP="002200EA">
      <w:pPr>
        <w:pStyle w:val="af"/>
        <w:ind w:firstLine="567"/>
        <w:rPr>
          <w:bCs/>
          <w:szCs w:val="24"/>
        </w:rPr>
      </w:pPr>
      <w:proofErr w:type="gramStart"/>
      <w:r w:rsidRPr="00E778CE">
        <w:rPr>
          <w:szCs w:val="24"/>
        </w:rPr>
        <w:t>Реорг</w:t>
      </w:r>
      <w:r w:rsidR="00A55E4E">
        <w:rPr>
          <w:szCs w:val="24"/>
        </w:rPr>
        <w:t>анизация ГБУЗ «Родильный дом № 9</w:t>
      </w:r>
      <w:r w:rsidRPr="00E778CE">
        <w:rPr>
          <w:szCs w:val="24"/>
        </w:rPr>
        <w:t xml:space="preserve">» </w:t>
      </w:r>
      <w:r w:rsidRPr="00E778CE">
        <w:rPr>
          <w:bCs/>
          <w:szCs w:val="24"/>
        </w:rPr>
        <w:t xml:space="preserve">предусматривает проведение организационных и управленческих мероприятий по перераспределению имеющихся кадровых и материально-технических ресурсов внутри структурных подразделений, оптимизацию коечного фонда, исключение дополнительных затрат при оказании </w:t>
      </w:r>
      <w:r w:rsidR="004F7748">
        <w:rPr>
          <w:bCs/>
          <w:szCs w:val="24"/>
        </w:rPr>
        <w:t xml:space="preserve">медицинской </w:t>
      </w:r>
      <w:r w:rsidR="004F7748" w:rsidRPr="004F7748">
        <w:rPr>
          <w:bCs/>
          <w:szCs w:val="24"/>
        </w:rPr>
        <w:t>женщинам в период беременности, родов, в послеродовом периоде, женщинам с заболеваниями репродуктивной системы, а также новорожденным первичной медико-санитарной помощи, специализированной, в том числе высокотехнологичной, медицинской помощи,  п</w:t>
      </w:r>
      <w:r w:rsidR="004F7748">
        <w:rPr>
          <w:bCs/>
          <w:szCs w:val="24"/>
        </w:rPr>
        <w:t xml:space="preserve">роведения медицинских экспертиз </w:t>
      </w:r>
      <w:r w:rsidRPr="00E778CE">
        <w:rPr>
          <w:bCs/>
          <w:szCs w:val="24"/>
        </w:rPr>
        <w:t>в</w:t>
      </w:r>
      <w:proofErr w:type="gramEnd"/>
      <w:r w:rsidRPr="00E778CE">
        <w:rPr>
          <w:bCs/>
          <w:szCs w:val="24"/>
        </w:rPr>
        <w:t xml:space="preserve"> </w:t>
      </w:r>
      <w:proofErr w:type="gramStart"/>
      <w:r w:rsidRPr="00E778CE">
        <w:rPr>
          <w:bCs/>
          <w:szCs w:val="24"/>
        </w:rPr>
        <w:t>соответствии</w:t>
      </w:r>
      <w:proofErr w:type="gramEnd"/>
      <w:r w:rsidRPr="00E778CE">
        <w:rPr>
          <w:bCs/>
          <w:szCs w:val="24"/>
        </w:rPr>
        <w:t xml:space="preserve"> с Порядками, утвержденными приказами Министерства здравоохранения Российской Федерац</w:t>
      </w:r>
      <w:r w:rsidR="00A55E4E">
        <w:rPr>
          <w:bCs/>
          <w:szCs w:val="24"/>
        </w:rPr>
        <w:t xml:space="preserve">ии </w:t>
      </w:r>
      <w:r w:rsidR="002200EA">
        <w:rPr>
          <w:bCs/>
          <w:szCs w:val="24"/>
        </w:rPr>
        <w:br/>
      </w:r>
      <w:r w:rsidR="00A55E4E">
        <w:rPr>
          <w:bCs/>
          <w:szCs w:val="24"/>
        </w:rPr>
        <w:t xml:space="preserve">от 20.10.2020 № 1130н </w:t>
      </w:r>
      <w:r w:rsidR="00A55E4E" w:rsidRPr="004F7748">
        <w:rPr>
          <w:bCs/>
          <w:szCs w:val="24"/>
        </w:rPr>
        <w:t>и от 17.04.20</w:t>
      </w:r>
      <w:r w:rsidRPr="004F7748">
        <w:rPr>
          <w:bCs/>
          <w:szCs w:val="24"/>
        </w:rPr>
        <w:t>2</w:t>
      </w:r>
      <w:r w:rsidR="00A55E4E" w:rsidRPr="004F7748">
        <w:rPr>
          <w:bCs/>
          <w:szCs w:val="24"/>
        </w:rPr>
        <w:t>5 № 222</w:t>
      </w:r>
      <w:r w:rsidRPr="004F7748">
        <w:rPr>
          <w:bCs/>
          <w:szCs w:val="24"/>
        </w:rPr>
        <w:t>н.</w:t>
      </w:r>
    </w:p>
    <w:p w14:paraId="0BCDDF76" w14:textId="7EE95645" w:rsidR="00DE1E10" w:rsidRPr="006E4A60" w:rsidRDefault="00DE1E10" w:rsidP="00DE1E10">
      <w:pPr>
        <w:autoSpaceDE w:val="0"/>
        <w:autoSpaceDN w:val="0"/>
        <w:adjustRightInd w:val="0"/>
        <w:ind w:firstLine="567"/>
        <w:rPr>
          <w:bCs/>
          <w:iCs/>
          <w:szCs w:val="24"/>
        </w:rPr>
      </w:pPr>
      <w:r>
        <w:rPr>
          <w:bCs/>
          <w:iCs/>
          <w:szCs w:val="24"/>
        </w:rPr>
        <w:t>В соответствии с подпунктом 1</w:t>
      </w:r>
      <w:r w:rsidRPr="006E4A60">
        <w:rPr>
          <w:bCs/>
          <w:iCs/>
          <w:szCs w:val="24"/>
        </w:rPr>
        <w:t xml:space="preserve"> пункта 1 статьи 3 Закона Санкт-Петербурга </w:t>
      </w:r>
      <w:r w:rsidRPr="006E4A60">
        <w:rPr>
          <w:bCs/>
          <w:iCs/>
          <w:szCs w:val="24"/>
        </w:rPr>
        <w:br/>
        <w:t>от 26.04.2006 № 223-35 «О государственных унитарных предприятиях Санкт-Петербурга, государственных учреждениях Санкт-</w:t>
      </w:r>
      <w:r w:rsidR="00185A98">
        <w:rPr>
          <w:bCs/>
          <w:iCs/>
          <w:szCs w:val="24"/>
        </w:rPr>
        <w:t xml:space="preserve">Петербурга и иных коммерческих </w:t>
      </w:r>
      <w:r w:rsidR="00185A98">
        <w:rPr>
          <w:bCs/>
          <w:iCs/>
          <w:szCs w:val="24"/>
        </w:rPr>
        <w:br/>
      </w:r>
      <w:r w:rsidRPr="006E4A60">
        <w:rPr>
          <w:bCs/>
          <w:iCs/>
          <w:szCs w:val="24"/>
        </w:rPr>
        <w:t xml:space="preserve">и некоммерческих организациях, учредителем (участником, акционером, членом) которых является Санкт-Петербург», </w:t>
      </w:r>
      <w:r>
        <w:rPr>
          <w:bCs/>
          <w:iCs/>
          <w:szCs w:val="24"/>
        </w:rPr>
        <w:t>реорганизация предприяти</w:t>
      </w:r>
      <w:r w:rsidR="00D01ACF">
        <w:rPr>
          <w:bCs/>
          <w:iCs/>
          <w:szCs w:val="24"/>
        </w:rPr>
        <w:t xml:space="preserve">я </w:t>
      </w:r>
      <w:r>
        <w:rPr>
          <w:bCs/>
          <w:iCs/>
          <w:szCs w:val="24"/>
        </w:rPr>
        <w:t>и учреждени</w:t>
      </w:r>
      <w:r w:rsidR="00D01ACF">
        <w:rPr>
          <w:bCs/>
          <w:iCs/>
          <w:szCs w:val="24"/>
        </w:rPr>
        <w:t>я</w:t>
      </w:r>
      <w:r>
        <w:rPr>
          <w:bCs/>
          <w:iCs/>
          <w:szCs w:val="24"/>
        </w:rPr>
        <w:t xml:space="preserve"> </w:t>
      </w:r>
      <w:r w:rsidRPr="006E4A60">
        <w:rPr>
          <w:bCs/>
          <w:iCs/>
          <w:szCs w:val="24"/>
        </w:rPr>
        <w:t>является полномочием Правительства Санкт-Петербурга.</w:t>
      </w:r>
    </w:p>
    <w:p w14:paraId="4F28D9B6" w14:textId="77777777" w:rsidR="006E4A60" w:rsidRPr="006E4A60" w:rsidRDefault="006E4A60" w:rsidP="006E4A60">
      <w:pPr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6E4A60">
        <w:rPr>
          <w:bCs/>
          <w:iCs/>
          <w:szCs w:val="24"/>
        </w:rPr>
        <w:t xml:space="preserve">В соответствии с пунктом 4 статьи 52 Гражданского кодекса Российской Федерации в уставах некоммерческих организаций должны быть определены предмет и цели деятельности. </w:t>
      </w:r>
    </w:p>
    <w:p w14:paraId="6D34FE52" w14:textId="77777777" w:rsidR="006E4A60" w:rsidRPr="006E4A60" w:rsidRDefault="006E4A60" w:rsidP="006E4A60">
      <w:pPr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6E4A60">
        <w:rPr>
          <w:bCs/>
          <w:iCs/>
          <w:szCs w:val="24"/>
        </w:rPr>
        <w:t xml:space="preserve">Как установлено статьей 9.2 Федерального закона от 12.01.1996 № 7-ФЗ </w:t>
      </w:r>
      <w:r w:rsidRPr="006E4A60">
        <w:rPr>
          <w:bCs/>
          <w:iCs/>
          <w:szCs w:val="24"/>
        </w:rPr>
        <w:br/>
        <w:t xml:space="preserve">«О некоммерческих организациях», бюджетное учреждение осуществляет свою деятельность в соответствии с предметом и целью деятельности, определенными </w:t>
      </w:r>
      <w:r>
        <w:rPr>
          <w:bCs/>
          <w:iCs/>
          <w:szCs w:val="24"/>
        </w:rPr>
        <w:br/>
      </w:r>
      <w:r w:rsidRPr="006E4A60">
        <w:rPr>
          <w:bCs/>
          <w:iCs/>
          <w:szCs w:val="24"/>
        </w:rPr>
        <w:t>в соответствии с федеральными законами, иными нормативными правовыми актами, муниципальными правовыми актами и уставом.</w:t>
      </w:r>
    </w:p>
    <w:p w14:paraId="6B93D851" w14:textId="3A9F2442" w:rsidR="00AC70DE" w:rsidRDefault="0016222D" w:rsidP="00AC70DE">
      <w:pPr>
        <w:pStyle w:val="af"/>
        <w:ind w:firstLine="567"/>
        <w:rPr>
          <w:bCs/>
          <w:iCs/>
          <w:szCs w:val="24"/>
        </w:rPr>
      </w:pPr>
      <w:proofErr w:type="gramStart"/>
      <w:r w:rsidRPr="0016222D">
        <w:rPr>
          <w:szCs w:val="24"/>
        </w:rPr>
        <w:t>В действующем уставе</w:t>
      </w:r>
      <w:r w:rsidRPr="0016222D">
        <w:rPr>
          <w:bCs/>
          <w:szCs w:val="24"/>
        </w:rPr>
        <w:t xml:space="preserve"> </w:t>
      </w:r>
      <w:r w:rsidR="00AC70DE">
        <w:rPr>
          <w:szCs w:val="24"/>
        </w:rPr>
        <w:t>ГБУЗ «Родильный дом № 9</w:t>
      </w:r>
      <w:r w:rsidRPr="0016222D">
        <w:rPr>
          <w:szCs w:val="24"/>
        </w:rPr>
        <w:t>»</w:t>
      </w:r>
      <w:r w:rsidR="00AC70DE">
        <w:rPr>
          <w:szCs w:val="24"/>
        </w:rPr>
        <w:t xml:space="preserve">, </w:t>
      </w:r>
      <w:r w:rsidR="00AC70DE">
        <w:rPr>
          <w:bCs/>
          <w:szCs w:val="24"/>
        </w:rPr>
        <w:t>утвержденно</w:t>
      </w:r>
      <w:r w:rsidRPr="0016222D">
        <w:rPr>
          <w:bCs/>
          <w:szCs w:val="24"/>
        </w:rPr>
        <w:t xml:space="preserve">м </w:t>
      </w:r>
      <w:r w:rsidRPr="0016222D">
        <w:rPr>
          <w:bCs/>
          <w:iCs/>
          <w:szCs w:val="24"/>
        </w:rPr>
        <w:t xml:space="preserve">распоряжением Комитета </w:t>
      </w:r>
      <w:r w:rsidR="00AC70DE">
        <w:rPr>
          <w:bCs/>
          <w:iCs/>
          <w:szCs w:val="24"/>
        </w:rPr>
        <w:t xml:space="preserve">имущественных отношений </w:t>
      </w:r>
      <w:r w:rsidR="007F73E9">
        <w:rPr>
          <w:bCs/>
          <w:iCs/>
          <w:szCs w:val="24"/>
        </w:rPr>
        <w:t xml:space="preserve">Санкт-Петербурга </w:t>
      </w:r>
      <w:r w:rsidR="00AC70DE">
        <w:rPr>
          <w:bCs/>
          <w:iCs/>
          <w:szCs w:val="24"/>
        </w:rPr>
        <w:t>от 27.10.2020</w:t>
      </w:r>
      <w:r w:rsidRPr="0016222D">
        <w:rPr>
          <w:bCs/>
          <w:iCs/>
          <w:szCs w:val="24"/>
        </w:rPr>
        <w:t xml:space="preserve"> № </w:t>
      </w:r>
      <w:r w:rsidR="00AC70DE">
        <w:rPr>
          <w:bCs/>
          <w:iCs/>
          <w:szCs w:val="24"/>
        </w:rPr>
        <w:t>2158</w:t>
      </w:r>
      <w:r w:rsidRPr="0016222D">
        <w:rPr>
          <w:bCs/>
          <w:iCs/>
          <w:szCs w:val="24"/>
        </w:rPr>
        <w:t xml:space="preserve">-рз </w:t>
      </w:r>
      <w:r w:rsidR="00AC70DE" w:rsidRPr="00AC70DE">
        <w:rPr>
          <w:bCs/>
          <w:iCs/>
          <w:szCs w:val="24"/>
        </w:rPr>
        <w:t>(в новой редакции)</w:t>
      </w:r>
      <w:r w:rsidRPr="0016222D">
        <w:rPr>
          <w:bCs/>
          <w:iCs/>
          <w:szCs w:val="24"/>
        </w:rPr>
        <w:t xml:space="preserve">, определено, </w:t>
      </w:r>
      <w:r w:rsidR="00AC70DE" w:rsidRPr="00AC70DE">
        <w:rPr>
          <w:bCs/>
          <w:iCs/>
          <w:szCs w:val="24"/>
        </w:rPr>
        <w:t>что целью деят</w:t>
      </w:r>
      <w:r w:rsidR="00AC70DE">
        <w:rPr>
          <w:bCs/>
          <w:iCs/>
          <w:szCs w:val="24"/>
        </w:rPr>
        <w:t>ельности ГБУЗ «Родильный дом № 9</w:t>
      </w:r>
      <w:r w:rsidR="00AC70DE" w:rsidRPr="00AC70DE">
        <w:rPr>
          <w:bCs/>
          <w:iCs/>
          <w:szCs w:val="24"/>
        </w:rPr>
        <w:t>» является организация оказания женщинам в период бер</w:t>
      </w:r>
      <w:r w:rsidR="007F73E9">
        <w:rPr>
          <w:bCs/>
          <w:iCs/>
          <w:szCs w:val="24"/>
        </w:rPr>
        <w:t>еменности, родов, в послеродовом</w:t>
      </w:r>
      <w:r w:rsidR="00AC70DE" w:rsidRPr="00AC70DE">
        <w:rPr>
          <w:bCs/>
          <w:iCs/>
          <w:szCs w:val="24"/>
        </w:rPr>
        <w:t xml:space="preserve"> период</w:t>
      </w:r>
      <w:r w:rsidR="007F73E9">
        <w:rPr>
          <w:bCs/>
          <w:iCs/>
          <w:szCs w:val="24"/>
        </w:rPr>
        <w:t>е</w:t>
      </w:r>
      <w:r w:rsidR="00AC70DE" w:rsidRPr="00AC70DE">
        <w:rPr>
          <w:bCs/>
          <w:iCs/>
          <w:szCs w:val="24"/>
        </w:rPr>
        <w:t>,</w:t>
      </w:r>
      <w:r w:rsidR="007F73E9">
        <w:rPr>
          <w:bCs/>
          <w:iCs/>
          <w:szCs w:val="24"/>
        </w:rPr>
        <w:t xml:space="preserve"> женщинам с заболеваниями репродуктивной системы, а также новорожденным первичной </w:t>
      </w:r>
      <w:r w:rsidR="007F73E9">
        <w:rPr>
          <w:bCs/>
          <w:iCs/>
          <w:szCs w:val="24"/>
        </w:rPr>
        <w:br/>
      </w:r>
      <w:r w:rsidR="00AC70DE" w:rsidRPr="00AC70DE">
        <w:rPr>
          <w:bCs/>
          <w:iCs/>
          <w:szCs w:val="24"/>
        </w:rPr>
        <w:t>медико-санитарной</w:t>
      </w:r>
      <w:r w:rsidR="007F73E9">
        <w:rPr>
          <w:bCs/>
          <w:iCs/>
          <w:szCs w:val="24"/>
        </w:rPr>
        <w:t xml:space="preserve"> помощи, </w:t>
      </w:r>
      <w:r w:rsidR="00AC70DE" w:rsidRPr="00AC70DE">
        <w:rPr>
          <w:bCs/>
          <w:iCs/>
          <w:szCs w:val="24"/>
        </w:rPr>
        <w:t>специализированной</w:t>
      </w:r>
      <w:r w:rsidR="007F73E9">
        <w:rPr>
          <w:bCs/>
          <w:iCs/>
          <w:szCs w:val="24"/>
        </w:rPr>
        <w:t xml:space="preserve">, в том числе высокотехнологичной, медицинской помощи, </w:t>
      </w:r>
      <w:r w:rsidR="00AC70DE" w:rsidRPr="00AC70DE">
        <w:rPr>
          <w:bCs/>
          <w:iCs/>
          <w:szCs w:val="24"/>
        </w:rPr>
        <w:t xml:space="preserve"> проведения медицинских экспертиз.</w:t>
      </w:r>
      <w:bookmarkStart w:id="4" w:name="_Hlk199404228"/>
      <w:proofErr w:type="gramEnd"/>
    </w:p>
    <w:p w14:paraId="0099211F" w14:textId="230127AC" w:rsidR="00AC70DE" w:rsidRDefault="00AC70DE" w:rsidP="00AC70DE">
      <w:pPr>
        <w:pStyle w:val="af"/>
        <w:ind w:firstLine="567"/>
        <w:rPr>
          <w:bCs/>
          <w:iCs/>
          <w:szCs w:val="24"/>
        </w:rPr>
      </w:pPr>
      <w:proofErr w:type="gramStart"/>
      <w:r>
        <w:rPr>
          <w:bCs/>
          <w:iCs/>
          <w:szCs w:val="24"/>
        </w:rPr>
        <w:t>П</w:t>
      </w:r>
      <w:r w:rsidRPr="00AC70DE">
        <w:rPr>
          <w:bCs/>
          <w:iCs/>
          <w:szCs w:val="24"/>
        </w:rPr>
        <w:t>редметом деятельности ГБУЗ «</w:t>
      </w:r>
      <w:r>
        <w:rPr>
          <w:bCs/>
          <w:iCs/>
          <w:szCs w:val="24"/>
        </w:rPr>
        <w:t>Родильный дом № 9</w:t>
      </w:r>
      <w:r w:rsidRPr="00AC70DE">
        <w:rPr>
          <w:bCs/>
          <w:iCs/>
          <w:szCs w:val="24"/>
        </w:rPr>
        <w:t>» является оказание женщинам в период бер</w:t>
      </w:r>
      <w:r w:rsidR="007F73E9">
        <w:rPr>
          <w:bCs/>
          <w:iCs/>
          <w:szCs w:val="24"/>
        </w:rPr>
        <w:t>еменности, родов, в послеродовом</w:t>
      </w:r>
      <w:r w:rsidRPr="00AC70DE">
        <w:rPr>
          <w:bCs/>
          <w:iCs/>
          <w:szCs w:val="24"/>
        </w:rPr>
        <w:t xml:space="preserve"> период</w:t>
      </w:r>
      <w:r w:rsidR="007F73E9">
        <w:rPr>
          <w:bCs/>
          <w:iCs/>
          <w:szCs w:val="24"/>
        </w:rPr>
        <w:t>е</w:t>
      </w:r>
      <w:r w:rsidRPr="00AC70DE">
        <w:rPr>
          <w:bCs/>
          <w:iCs/>
          <w:szCs w:val="24"/>
        </w:rPr>
        <w:t xml:space="preserve">, женщинам с заболеваниями репродуктивной системы, а также новорожденным первичной медико-санитарной помощи в амбулаторных условиях и в условиях дневного стационара, специализированной, в том числе высокотехнологичной, медицинской помощи в стационарных условиях и в условиях дневного стационара, проведение медицинских экспертиз в соответствии </w:t>
      </w:r>
      <w:r>
        <w:rPr>
          <w:bCs/>
          <w:iCs/>
          <w:szCs w:val="24"/>
        </w:rPr>
        <w:br/>
      </w:r>
      <w:r w:rsidRPr="00AC70DE">
        <w:rPr>
          <w:bCs/>
          <w:iCs/>
          <w:szCs w:val="24"/>
        </w:rPr>
        <w:t>с законодательными и иными нормативными</w:t>
      </w:r>
      <w:proofErr w:type="gramEnd"/>
      <w:r w:rsidRPr="00AC70DE">
        <w:rPr>
          <w:bCs/>
          <w:iCs/>
          <w:szCs w:val="24"/>
        </w:rPr>
        <w:t xml:space="preserve"> правовыми актами Российской Федерации, </w:t>
      </w:r>
      <w:r>
        <w:rPr>
          <w:bCs/>
          <w:iCs/>
          <w:szCs w:val="24"/>
        </w:rPr>
        <w:br/>
      </w:r>
      <w:r w:rsidRPr="00AC70DE">
        <w:rPr>
          <w:bCs/>
          <w:iCs/>
          <w:szCs w:val="24"/>
        </w:rPr>
        <w:t>в том числе порядками оказания медицинско</w:t>
      </w:r>
      <w:r w:rsidR="00B106EE">
        <w:rPr>
          <w:bCs/>
          <w:iCs/>
          <w:szCs w:val="24"/>
        </w:rPr>
        <w:t xml:space="preserve">й помощи, и с учетом стандартов </w:t>
      </w:r>
      <w:r w:rsidRPr="00AC70DE">
        <w:rPr>
          <w:bCs/>
          <w:iCs/>
          <w:szCs w:val="24"/>
        </w:rPr>
        <w:t>медицинской помощи.</w:t>
      </w:r>
      <w:bookmarkEnd w:id="4"/>
    </w:p>
    <w:p w14:paraId="14C1842F" w14:textId="0F749F4D" w:rsidR="00592A3F" w:rsidRDefault="00592A3F" w:rsidP="00592A3F">
      <w:pPr>
        <w:pStyle w:val="af"/>
        <w:ind w:firstLine="567"/>
        <w:rPr>
          <w:bCs/>
          <w:iCs/>
          <w:szCs w:val="24"/>
        </w:rPr>
      </w:pPr>
      <w:proofErr w:type="gramStart"/>
      <w:r w:rsidRPr="0016222D">
        <w:rPr>
          <w:szCs w:val="24"/>
        </w:rPr>
        <w:t>В действующем уставе</w:t>
      </w:r>
      <w:r w:rsidRPr="0016222D">
        <w:rPr>
          <w:bCs/>
          <w:szCs w:val="24"/>
        </w:rPr>
        <w:t xml:space="preserve"> </w:t>
      </w:r>
      <w:r>
        <w:rPr>
          <w:szCs w:val="24"/>
        </w:rPr>
        <w:t>ГБУЗ «Родильный дом № 17</w:t>
      </w:r>
      <w:r w:rsidRPr="0016222D">
        <w:rPr>
          <w:szCs w:val="24"/>
        </w:rPr>
        <w:t>»</w:t>
      </w:r>
      <w:r>
        <w:rPr>
          <w:szCs w:val="24"/>
        </w:rPr>
        <w:t xml:space="preserve">, </w:t>
      </w:r>
      <w:r>
        <w:rPr>
          <w:bCs/>
          <w:szCs w:val="24"/>
        </w:rPr>
        <w:t>утвержденно</w:t>
      </w:r>
      <w:r w:rsidRPr="0016222D">
        <w:rPr>
          <w:bCs/>
          <w:szCs w:val="24"/>
        </w:rPr>
        <w:t xml:space="preserve">м </w:t>
      </w:r>
      <w:r w:rsidRPr="0016222D">
        <w:rPr>
          <w:bCs/>
          <w:iCs/>
          <w:szCs w:val="24"/>
        </w:rPr>
        <w:t xml:space="preserve">распоряжением Комитета </w:t>
      </w:r>
      <w:r>
        <w:rPr>
          <w:bCs/>
          <w:iCs/>
          <w:szCs w:val="24"/>
        </w:rPr>
        <w:t xml:space="preserve">имущественных отношений Санкт-Петербурга от 09.09.2024 № 1968-рз </w:t>
      </w:r>
      <w:r w:rsidRPr="00AC70DE">
        <w:rPr>
          <w:bCs/>
          <w:iCs/>
          <w:szCs w:val="24"/>
        </w:rPr>
        <w:t xml:space="preserve">(в новой </w:t>
      </w:r>
      <w:r w:rsidRPr="00AC70DE">
        <w:rPr>
          <w:bCs/>
          <w:iCs/>
          <w:szCs w:val="24"/>
        </w:rPr>
        <w:lastRenderedPageBreak/>
        <w:t>редакции)</w:t>
      </w:r>
      <w:r w:rsidRPr="0016222D">
        <w:rPr>
          <w:bCs/>
          <w:iCs/>
          <w:szCs w:val="24"/>
        </w:rPr>
        <w:t xml:space="preserve">, определено, </w:t>
      </w:r>
      <w:r w:rsidRPr="00AC70DE">
        <w:rPr>
          <w:bCs/>
          <w:iCs/>
          <w:szCs w:val="24"/>
        </w:rPr>
        <w:t>что целью деят</w:t>
      </w:r>
      <w:r>
        <w:rPr>
          <w:bCs/>
          <w:iCs/>
          <w:szCs w:val="24"/>
        </w:rPr>
        <w:t>ельности ГБУЗ «Родильный дом № 17</w:t>
      </w:r>
      <w:r w:rsidRPr="00AC70DE">
        <w:rPr>
          <w:bCs/>
          <w:iCs/>
          <w:szCs w:val="24"/>
        </w:rPr>
        <w:t>» является организация оказания женщинам в период бер</w:t>
      </w:r>
      <w:r>
        <w:rPr>
          <w:bCs/>
          <w:iCs/>
          <w:szCs w:val="24"/>
        </w:rPr>
        <w:t>еменности, родов, в послеродовом</w:t>
      </w:r>
      <w:r w:rsidRPr="00AC70DE">
        <w:rPr>
          <w:bCs/>
          <w:iCs/>
          <w:szCs w:val="24"/>
        </w:rPr>
        <w:t xml:space="preserve"> период</w:t>
      </w:r>
      <w:r>
        <w:rPr>
          <w:bCs/>
          <w:iCs/>
          <w:szCs w:val="24"/>
        </w:rPr>
        <w:t>е</w:t>
      </w:r>
      <w:r w:rsidRPr="00AC70DE">
        <w:rPr>
          <w:bCs/>
          <w:iCs/>
          <w:szCs w:val="24"/>
        </w:rPr>
        <w:t>,</w:t>
      </w:r>
      <w:r>
        <w:rPr>
          <w:bCs/>
          <w:iCs/>
          <w:szCs w:val="24"/>
        </w:rPr>
        <w:t xml:space="preserve"> женщинам с заболеваниями репродуктивной системы, а также новорожденным первичной </w:t>
      </w:r>
      <w:r>
        <w:rPr>
          <w:bCs/>
          <w:iCs/>
          <w:szCs w:val="24"/>
        </w:rPr>
        <w:br/>
      </w:r>
      <w:r w:rsidRPr="00AC70DE">
        <w:rPr>
          <w:bCs/>
          <w:iCs/>
          <w:szCs w:val="24"/>
        </w:rPr>
        <w:t>медико-санитарной</w:t>
      </w:r>
      <w:r>
        <w:rPr>
          <w:bCs/>
          <w:iCs/>
          <w:szCs w:val="24"/>
        </w:rPr>
        <w:t xml:space="preserve"> помощи, </w:t>
      </w:r>
      <w:r w:rsidRPr="00AC70DE">
        <w:rPr>
          <w:bCs/>
          <w:iCs/>
          <w:szCs w:val="24"/>
        </w:rPr>
        <w:t>специализированной</w:t>
      </w:r>
      <w:r>
        <w:rPr>
          <w:bCs/>
          <w:iCs/>
          <w:szCs w:val="24"/>
        </w:rPr>
        <w:t xml:space="preserve">, в том числе высокотехнологичной, медицинской помощи, </w:t>
      </w:r>
      <w:r w:rsidRPr="00AC70DE">
        <w:rPr>
          <w:bCs/>
          <w:iCs/>
          <w:szCs w:val="24"/>
        </w:rPr>
        <w:t xml:space="preserve"> проведения медицинских экспертиз.</w:t>
      </w:r>
      <w:proofErr w:type="gramEnd"/>
    </w:p>
    <w:p w14:paraId="65550033" w14:textId="650CC3B4" w:rsidR="00592A3F" w:rsidRPr="00AC70DE" w:rsidRDefault="00592A3F" w:rsidP="00761F6D">
      <w:pPr>
        <w:pStyle w:val="af"/>
        <w:ind w:firstLine="567"/>
        <w:rPr>
          <w:bCs/>
          <w:iCs/>
          <w:szCs w:val="24"/>
        </w:rPr>
      </w:pPr>
      <w:proofErr w:type="gramStart"/>
      <w:r>
        <w:rPr>
          <w:bCs/>
          <w:iCs/>
          <w:szCs w:val="24"/>
        </w:rPr>
        <w:t>П</w:t>
      </w:r>
      <w:r w:rsidRPr="00AC70DE">
        <w:rPr>
          <w:bCs/>
          <w:iCs/>
          <w:szCs w:val="24"/>
        </w:rPr>
        <w:t>редметом деятельности ГБУЗ «</w:t>
      </w:r>
      <w:r>
        <w:rPr>
          <w:bCs/>
          <w:iCs/>
          <w:szCs w:val="24"/>
        </w:rPr>
        <w:t>Родильный дом № 17</w:t>
      </w:r>
      <w:r w:rsidRPr="00AC70DE">
        <w:rPr>
          <w:bCs/>
          <w:iCs/>
          <w:szCs w:val="24"/>
        </w:rPr>
        <w:t>» является оказание женщинам в период бер</w:t>
      </w:r>
      <w:r>
        <w:rPr>
          <w:bCs/>
          <w:iCs/>
          <w:szCs w:val="24"/>
        </w:rPr>
        <w:t>еменности, родов, в послеродовом</w:t>
      </w:r>
      <w:r w:rsidRPr="00AC70DE">
        <w:rPr>
          <w:bCs/>
          <w:iCs/>
          <w:szCs w:val="24"/>
        </w:rPr>
        <w:t xml:space="preserve"> период</w:t>
      </w:r>
      <w:r>
        <w:rPr>
          <w:bCs/>
          <w:iCs/>
          <w:szCs w:val="24"/>
        </w:rPr>
        <w:t>е</w:t>
      </w:r>
      <w:r w:rsidRPr="00AC70DE">
        <w:rPr>
          <w:bCs/>
          <w:iCs/>
          <w:szCs w:val="24"/>
        </w:rPr>
        <w:t xml:space="preserve">, женщинам с заболеваниями репродуктивной системы, а также новорожденным первичной медико-санитарной помощи в амбулаторных условиях и в условиях дневного стационара, специализированной, в том числе высокотехнологичной, медицинской помощи в стационарных условиях и в условиях дневного стационара, проведение медицинских экспертиз в соответствии </w:t>
      </w:r>
      <w:r>
        <w:rPr>
          <w:bCs/>
          <w:iCs/>
          <w:szCs w:val="24"/>
        </w:rPr>
        <w:br/>
      </w:r>
      <w:r w:rsidRPr="00AC70DE">
        <w:rPr>
          <w:bCs/>
          <w:iCs/>
          <w:szCs w:val="24"/>
        </w:rPr>
        <w:t>с законодательными и иными нормативными</w:t>
      </w:r>
      <w:proofErr w:type="gramEnd"/>
      <w:r w:rsidRPr="00AC70DE">
        <w:rPr>
          <w:bCs/>
          <w:iCs/>
          <w:szCs w:val="24"/>
        </w:rPr>
        <w:t xml:space="preserve"> правовыми актами Российской Федерации, </w:t>
      </w:r>
      <w:r>
        <w:rPr>
          <w:bCs/>
          <w:iCs/>
          <w:szCs w:val="24"/>
        </w:rPr>
        <w:br/>
      </w:r>
      <w:r w:rsidRPr="00AC70DE">
        <w:rPr>
          <w:bCs/>
          <w:iCs/>
          <w:szCs w:val="24"/>
        </w:rPr>
        <w:t>в том числе порядками оказания медицинской помощи, и с учетом стандартов медицинской помощи.</w:t>
      </w:r>
    </w:p>
    <w:p w14:paraId="225DBC01" w14:textId="5614B3DD" w:rsidR="0016222D" w:rsidRDefault="0016222D" w:rsidP="0016222D">
      <w:pPr>
        <w:pStyle w:val="af"/>
        <w:ind w:firstLine="567"/>
        <w:rPr>
          <w:bCs/>
          <w:szCs w:val="24"/>
        </w:rPr>
      </w:pPr>
      <w:bookmarkStart w:id="5" w:name="_Hlk134182996"/>
      <w:r w:rsidRPr="0016222D">
        <w:rPr>
          <w:bCs/>
          <w:iCs/>
          <w:szCs w:val="24"/>
        </w:rPr>
        <w:t xml:space="preserve">С учетом видов медицинской помощи, установленных статьей 32 Федерального закона от 21.11.2011 № 323-ФЗ «Об основах охраны здоровья граждан в Российской Федерации», полномочий, предусмотренных в статье 44 Федерального закона № 414-ФЗ, цель и предмет деятельности </w:t>
      </w:r>
      <w:r w:rsidR="00AC70DE">
        <w:rPr>
          <w:szCs w:val="24"/>
        </w:rPr>
        <w:t>ГБУЗ «Родильный дом № 9</w:t>
      </w:r>
      <w:r w:rsidRPr="0016222D">
        <w:rPr>
          <w:szCs w:val="24"/>
        </w:rPr>
        <w:t xml:space="preserve">» </w:t>
      </w:r>
      <w:r w:rsidR="00592A3F">
        <w:rPr>
          <w:szCs w:val="24"/>
        </w:rPr>
        <w:t>и ГБУЗ «Родильный дом № 17</w:t>
      </w:r>
      <w:r w:rsidR="00592A3F" w:rsidRPr="00592A3F">
        <w:rPr>
          <w:szCs w:val="24"/>
        </w:rPr>
        <w:t xml:space="preserve">» </w:t>
      </w:r>
      <w:r w:rsidRPr="0016222D">
        <w:rPr>
          <w:szCs w:val="24"/>
        </w:rPr>
        <w:t>корректировки</w:t>
      </w:r>
      <w:r w:rsidR="00AC70DE" w:rsidRPr="00AC70DE">
        <w:rPr>
          <w:szCs w:val="24"/>
        </w:rPr>
        <w:t xml:space="preserve"> </w:t>
      </w:r>
      <w:r w:rsidR="00AC70DE">
        <w:rPr>
          <w:szCs w:val="24"/>
        </w:rPr>
        <w:t xml:space="preserve">не </w:t>
      </w:r>
      <w:r w:rsidR="00AC70DE" w:rsidRPr="0016222D">
        <w:rPr>
          <w:szCs w:val="24"/>
        </w:rPr>
        <w:t>требуют</w:t>
      </w:r>
      <w:r w:rsidRPr="0016222D">
        <w:rPr>
          <w:szCs w:val="24"/>
        </w:rPr>
        <w:t>.</w:t>
      </w:r>
      <w:bookmarkEnd w:id="5"/>
    </w:p>
    <w:p w14:paraId="6E91FDBB" w14:textId="05D779CB" w:rsidR="00D01ACF" w:rsidRPr="00D01ACF" w:rsidRDefault="0016222D" w:rsidP="00D01ACF">
      <w:pPr>
        <w:pStyle w:val="af"/>
        <w:ind w:firstLine="567"/>
        <w:rPr>
          <w:bCs/>
          <w:szCs w:val="24"/>
        </w:rPr>
      </w:pPr>
      <w:r w:rsidRPr="0016222D">
        <w:rPr>
          <w:szCs w:val="24"/>
        </w:rPr>
        <w:t>Ф</w:t>
      </w:r>
      <w:r w:rsidRPr="0016222D">
        <w:rPr>
          <w:bCs/>
          <w:iCs/>
          <w:szCs w:val="24"/>
        </w:rPr>
        <w:t xml:space="preserve">инансирование медицинской деятельности и содержание </w:t>
      </w:r>
      <w:r w:rsidR="00D01ACF">
        <w:rPr>
          <w:bCs/>
          <w:iCs/>
          <w:szCs w:val="24"/>
        </w:rPr>
        <w:t>ГБУЗ «Родильный дом</w:t>
      </w:r>
      <w:r w:rsidR="00D01ACF">
        <w:rPr>
          <w:bCs/>
          <w:iCs/>
          <w:szCs w:val="24"/>
        </w:rPr>
        <w:br/>
        <w:t>№ 9</w:t>
      </w:r>
      <w:r w:rsidR="007421CC" w:rsidRPr="007421CC">
        <w:rPr>
          <w:bCs/>
          <w:iCs/>
          <w:szCs w:val="24"/>
        </w:rPr>
        <w:t>»</w:t>
      </w:r>
      <w:r w:rsidR="007421CC">
        <w:rPr>
          <w:bCs/>
          <w:iCs/>
          <w:szCs w:val="24"/>
        </w:rPr>
        <w:t xml:space="preserve"> и </w:t>
      </w:r>
      <w:r w:rsidR="007421CC" w:rsidRPr="007421CC">
        <w:rPr>
          <w:bCs/>
          <w:iCs/>
          <w:szCs w:val="24"/>
        </w:rPr>
        <w:t>ГБУЗ «Родильный дом</w:t>
      </w:r>
      <w:r w:rsidR="007421CC">
        <w:rPr>
          <w:bCs/>
          <w:iCs/>
          <w:szCs w:val="24"/>
        </w:rPr>
        <w:t xml:space="preserve"> </w:t>
      </w:r>
      <w:r w:rsidR="007421CC" w:rsidRPr="007421CC">
        <w:rPr>
          <w:bCs/>
          <w:iCs/>
          <w:szCs w:val="24"/>
        </w:rPr>
        <w:t>№ 1</w:t>
      </w:r>
      <w:r w:rsidR="00D01ACF">
        <w:rPr>
          <w:bCs/>
          <w:iCs/>
          <w:szCs w:val="24"/>
        </w:rPr>
        <w:t>7</w:t>
      </w:r>
      <w:r w:rsidR="007421CC" w:rsidRPr="007421CC">
        <w:rPr>
          <w:bCs/>
          <w:iCs/>
          <w:szCs w:val="24"/>
        </w:rPr>
        <w:t>»</w:t>
      </w:r>
      <w:r w:rsidR="007421CC">
        <w:rPr>
          <w:bCs/>
          <w:iCs/>
          <w:szCs w:val="24"/>
        </w:rPr>
        <w:t xml:space="preserve"> осуществляе</w:t>
      </w:r>
      <w:r w:rsidRPr="0016222D">
        <w:rPr>
          <w:bCs/>
          <w:iCs/>
          <w:szCs w:val="24"/>
        </w:rPr>
        <w:t>тся за счет и в пределах средств, предусмотренных на указанные цели Терри</w:t>
      </w:r>
      <w:r w:rsidR="00B106EE">
        <w:rPr>
          <w:bCs/>
          <w:iCs/>
          <w:szCs w:val="24"/>
        </w:rPr>
        <w:t xml:space="preserve">ториальному фонду обязательного </w:t>
      </w:r>
      <w:r w:rsidRPr="0016222D">
        <w:rPr>
          <w:bCs/>
          <w:iCs/>
          <w:szCs w:val="24"/>
        </w:rPr>
        <w:t>медиц</w:t>
      </w:r>
      <w:r w:rsidR="007421CC">
        <w:rPr>
          <w:bCs/>
          <w:iCs/>
          <w:szCs w:val="24"/>
        </w:rPr>
        <w:t xml:space="preserve">инского страхования и Комитету </w:t>
      </w:r>
      <w:r w:rsidRPr="0016222D">
        <w:rPr>
          <w:bCs/>
          <w:iCs/>
          <w:szCs w:val="24"/>
        </w:rPr>
        <w:t xml:space="preserve">в бюджете Санкт-Петербурга на </w:t>
      </w:r>
      <w:r w:rsidR="00D01ACF">
        <w:rPr>
          <w:bCs/>
          <w:iCs/>
          <w:szCs w:val="24"/>
        </w:rPr>
        <w:t>соответствующий финансовый год.</w:t>
      </w:r>
    </w:p>
    <w:p w14:paraId="1C7D6C64" w14:textId="1AFB8A6F" w:rsidR="0016222D" w:rsidRPr="0016222D" w:rsidRDefault="00D01ACF" w:rsidP="0016222D">
      <w:pPr>
        <w:pStyle w:val="af"/>
        <w:ind w:firstLine="567"/>
        <w:rPr>
          <w:bCs/>
          <w:szCs w:val="24"/>
        </w:rPr>
      </w:pPr>
      <w:proofErr w:type="gramStart"/>
      <w:r>
        <w:rPr>
          <w:bCs/>
          <w:iCs/>
          <w:szCs w:val="24"/>
        </w:rPr>
        <w:t>О</w:t>
      </w:r>
      <w:r w:rsidRPr="00D01ACF">
        <w:rPr>
          <w:bCs/>
          <w:iCs/>
          <w:szCs w:val="24"/>
        </w:rPr>
        <w:t xml:space="preserve">казание женщинам в период беременности, родов, в послеродовом периоде, женщинам с заболеваниями репродуктивной системы, а также новорожденным первичной медико-санитарной помощи в амбулаторных условиях и в условиях дневного стационара, специализированной, в том числе высокотехнологичной, медицинской помощи </w:t>
      </w:r>
      <w:r>
        <w:rPr>
          <w:bCs/>
          <w:iCs/>
          <w:szCs w:val="24"/>
        </w:rPr>
        <w:br/>
      </w:r>
      <w:r w:rsidRPr="00D01ACF">
        <w:rPr>
          <w:bCs/>
          <w:iCs/>
          <w:szCs w:val="24"/>
        </w:rPr>
        <w:t>в стационарных условиях и в условиях дневного стационара</w:t>
      </w:r>
      <w:r w:rsidR="0016222D" w:rsidRPr="0016222D">
        <w:rPr>
          <w:szCs w:val="24"/>
        </w:rPr>
        <w:t>, осуществляется за счет средств, предусмотренных Территориальной программой государственных гарантий бесплатного оказания гражданам медицинской помощи в Санкт-Петербурге на</w:t>
      </w:r>
      <w:proofErr w:type="gramEnd"/>
      <w:r w:rsidR="0016222D" w:rsidRPr="0016222D">
        <w:rPr>
          <w:szCs w:val="24"/>
        </w:rPr>
        <w:t xml:space="preserve"> текущий год, </w:t>
      </w:r>
      <w:r w:rsidR="0016222D" w:rsidRPr="0016222D">
        <w:rPr>
          <w:bCs/>
          <w:iCs/>
          <w:szCs w:val="24"/>
        </w:rPr>
        <w:t>а также за счет средств, поступающих от оказания платных медицинских услуг.</w:t>
      </w:r>
    </w:p>
    <w:p w14:paraId="12B3FAB8" w14:textId="77777777" w:rsidR="0016222D" w:rsidRPr="0016222D" w:rsidRDefault="0016222D" w:rsidP="0016222D">
      <w:pPr>
        <w:pStyle w:val="af"/>
        <w:ind w:firstLine="567"/>
        <w:rPr>
          <w:bCs/>
          <w:iCs/>
          <w:szCs w:val="24"/>
        </w:rPr>
      </w:pPr>
      <w:bookmarkStart w:id="6" w:name="_Hlk141961867"/>
      <w:r w:rsidRPr="0016222D">
        <w:rPr>
          <w:bCs/>
          <w:iCs/>
          <w:szCs w:val="24"/>
        </w:rPr>
        <w:t xml:space="preserve">Проведение медицинских экспертиз осуществляется в рамках первичной </w:t>
      </w:r>
      <w:r w:rsidRPr="0016222D">
        <w:rPr>
          <w:bCs/>
          <w:iCs/>
          <w:szCs w:val="24"/>
        </w:rPr>
        <w:br/>
        <w:t xml:space="preserve">медико-санитарной помощи и специализированной медицинской помощи </w:t>
      </w:r>
      <w:bookmarkEnd w:id="6"/>
      <w:r w:rsidRPr="0016222D">
        <w:rPr>
          <w:bCs/>
          <w:iCs/>
          <w:szCs w:val="24"/>
        </w:rPr>
        <w:t>в рамках выделенного финансирования.</w:t>
      </w:r>
    </w:p>
    <w:p w14:paraId="0F23EF00" w14:textId="67C1458B" w:rsidR="00517E0E" w:rsidRDefault="002B0C71" w:rsidP="00315E5C">
      <w:pPr>
        <w:pStyle w:val="af0"/>
        <w:tabs>
          <w:tab w:val="left" w:pos="1418"/>
        </w:tabs>
        <w:ind w:left="0" w:firstLine="567"/>
        <w:rPr>
          <w:szCs w:val="24"/>
        </w:rPr>
      </w:pPr>
      <w:r w:rsidRPr="0017428C">
        <w:rPr>
          <w:szCs w:val="24"/>
        </w:rPr>
        <w:t xml:space="preserve">Финансирование медицинской деятельности и содержание </w:t>
      </w:r>
      <w:r w:rsidR="003876BB" w:rsidRPr="0017428C">
        <w:rPr>
          <w:szCs w:val="24"/>
        </w:rPr>
        <w:t>ГБУЗ «Родильный дом</w:t>
      </w:r>
      <w:r w:rsidR="0017428C">
        <w:rPr>
          <w:szCs w:val="24"/>
        </w:rPr>
        <w:br/>
      </w:r>
      <w:r w:rsidR="00D01ACF">
        <w:rPr>
          <w:szCs w:val="24"/>
        </w:rPr>
        <w:t>№ 9</w:t>
      </w:r>
      <w:r w:rsidR="003876BB" w:rsidRPr="0017428C">
        <w:rPr>
          <w:szCs w:val="24"/>
        </w:rPr>
        <w:t xml:space="preserve">» </w:t>
      </w:r>
      <w:r w:rsidRPr="0017428C">
        <w:rPr>
          <w:bCs/>
          <w:szCs w:val="24"/>
        </w:rPr>
        <w:t>после реорганизации</w:t>
      </w:r>
      <w:r w:rsidRPr="0017428C">
        <w:rPr>
          <w:szCs w:val="24"/>
        </w:rPr>
        <w:t xml:space="preserve"> </w:t>
      </w:r>
      <w:r w:rsidR="00E5127A">
        <w:rPr>
          <w:szCs w:val="24"/>
        </w:rPr>
        <w:t>не изменится</w:t>
      </w:r>
      <w:r w:rsidR="006E4A60">
        <w:rPr>
          <w:szCs w:val="24"/>
        </w:rPr>
        <w:t>,</w:t>
      </w:r>
      <w:r w:rsidR="00DE69B6">
        <w:rPr>
          <w:szCs w:val="24"/>
        </w:rPr>
        <w:t xml:space="preserve"> и</w:t>
      </w:r>
      <w:r w:rsidR="00E778CE">
        <w:rPr>
          <w:szCs w:val="24"/>
        </w:rPr>
        <w:t xml:space="preserve"> </w:t>
      </w:r>
      <w:r w:rsidRPr="0017428C">
        <w:rPr>
          <w:szCs w:val="24"/>
        </w:rPr>
        <w:t xml:space="preserve">будет осуществляться </w:t>
      </w:r>
      <w:r w:rsidR="007421CC">
        <w:rPr>
          <w:szCs w:val="24"/>
        </w:rPr>
        <w:t>из тех же источников</w:t>
      </w:r>
      <w:r w:rsidRPr="0017428C">
        <w:rPr>
          <w:szCs w:val="24"/>
        </w:rPr>
        <w:t xml:space="preserve">. </w:t>
      </w:r>
      <w:bookmarkStart w:id="7" w:name="_Hlk126243653"/>
    </w:p>
    <w:p w14:paraId="7C95DDE7" w14:textId="6690585B" w:rsidR="00D01ACF" w:rsidRDefault="00761F6D" w:rsidP="00315E5C">
      <w:pPr>
        <w:pStyle w:val="af0"/>
        <w:tabs>
          <w:tab w:val="left" w:pos="1418"/>
        </w:tabs>
        <w:ind w:left="0" w:firstLine="567"/>
        <w:rPr>
          <w:szCs w:val="24"/>
        </w:rPr>
      </w:pPr>
      <w:r>
        <w:rPr>
          <w:szCs w:val="24"/>
        </w:rPr>
        <w:t xml:space="preserve">Государственное задание </w:t>
      </w:r>
      <w:r w:rsidRPr="00761F6D">
        <w:rPr>
          <w:szCs w:val="24"/>
        </w:rPr>
        <w:t>ГБУЗ «Родильный дом</w:t>
      </w:r>
      <w:r>
        <w:rPr>
          <w:szCs w:val="24"/>
        </w:rPr>
        <w:t xml:space="preserve"> </w:t>
      </w:r>
      <w:r w:rsidRPr="00761F6D">
        <w:rPr>
          <w:szCs w:val="24"/>
        </w:rPr>
        <w:t>№ 9»</w:t>
      </w:r>
      <w:r>
        <w:rPr>
          <w:szCs w:val="24"/>
        </w:rPr>
        <w:t xml:space="preserve"> и</w:t>
      </w:r>
      <w:r w:rsidRPr="00761F6D">
        <w:rPr>
          <w:szCs w:val="24"/>
        </w:rPr>
        <w:t xml:space="preserve"> ГБУЗ «Родильный дом</w:t>
      </w:r>
      <w:r>
        <w:rPr>
          <w:szCs w:val="24"/>
        </w:rPr>
        <w:t xml:space="preserve"> </w:t>
      </w:r>
      <w:r>
        <w:rPr>
          <w:szCs w:val="24"/>
        </w:rPr>
        <w:br/>
        <w:t>№ 17</w:t>
      </w:r>
      <w:r w:rsidRPr="00761F6D">
        <w:rPr>
          <w:szCs w:val="24"/>
        </w:rPr>
        <w:t>»</w:t>
      </w:r>
      <w:r>
        <w:rPr>
          <w:szCs w:val="24"/>
        </w:rPr>
        <w:t xml:space="preserve"> не выделяется.</w:t>
      </w:r>
    </w:p>
    <w:p w14:paraId="61813529" w14:textId="488FC239" w:rsidR="003009BF" w:rsidRPr="00315E5C" w:rsidRDefault="002B0C71" w:rsidP="00315E5C">
      <w:pPr>
        <w:pStyle w:val="af0"/>
        <w:tabs>
          <w:tab w:val="left" w:pos="1418"/>
        </w:tabs>
        <w:ind w:left="0" w:firstLine="567"/>
        <w:rPr>
          <w:szCs w:val="24"/>
        </w:rPr>
      </w:pPr>
      <w:r w:rsidRPr="0017428C">
        <w:rPr>
          <w:szCs w:val="24"/>
        </w:rPr>
        <w:t xml:space="preserve">Объемы финансирования </w:t>
      </w:r>
      <w:r w:rsidR="00761F6D">
        <w:rPr>
          <w:szCs w:val="24"/>
        </w:rPr>
        <w:t xml:space="preserve">после реорганизации </w:t>
      </w:r>
      <w:r w:rsidR="00761F6D" w:rsidRPr="00761F6D">
        <w:rPr>
          <w:szCs w:val="24"/>
        </w:rPr>
        <w:t xml:space="preserve">ГБУЗ «Родильный дом № 9» </w:t>
      </w:r>
      <w:r w:rsidR="003009BF">
        <w:rPr>
          <w:szCs w:val="24"/>
        </w:rPr>
        <w:t xml:space="preserve">на 2025 – 2027 годы </w:t>
      </w:r>
      <w:r w:rsidRPr="0017428C">
        <w:rPr>
          <w:szCs w:val="24"/>
        </w:rPr>
        <w:t>приведены в таблице в таблице: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707"/>
        <w:gridCol w:w="1389"/>
        <w:gridCol w:w="1417"/>
        <w:gridCol w:w="1276"/>
      </w:tblGrid>
      <w:tr w:rsidR="003009BF" w:rsidRPr="003009BF" w14:paraId="11C0B5D6" w14:textId="77777777" w:rsidTr="00D859B7">
        <w:tc>
          <w:tcPr>
            <w:tcW w:w="567" w:type="dxa"/>
            <w:vMerge w:val="restart"/>
            <w:shd w:val="clear" w:color="auto" w:fill="auto"/>
            <w:vAlign w:val="center"/>
          </w:tcPr>
          <w:p w14:paraId="26F6A03A" w14:textId="77777777" w:rsidR="003009BF" w:rsidRPr="00B31C1E" w:rsidRDefault="003009BF" w:rsidP="00315E5C">
            <w:pPr>
              <w:jc w:val="left"/>
              <w:rPr>
                <w:sz w:val="22"/>
                <w:szCs w:val="22"/>
              </w:rPr>
            </w:pPr>
          </w:p>
          <w:p w14:paraId="5E6D9F85" w14:textId="77777777" w:rsidR="003009BF" w:rsidRPr="00B31C1E" w:rsidRDefault="003009BF" w:rsidP="00315E5C">
            <w:pPr>
              <w:jc w:val="left"/>
              <w:rPr>
                <w:sz w:val="22"/>
                <w:szCs w:val="22"/>
              </w:rPr>
            </w:pPr>
            <w:r w:rsidRPr="00B31C1E">
              <w:rPr>
                <w:sz w:val="22"/>
                <w:szCs w:val="22"/>
              </w:rPr>
              <w:t>№</w:t>
            </w:r>
          </w:p>
        </w:tc>
        <w:tc>
          <w:tcPr>
            <w:tcW w:w="4707" w:type="dxa"/>
            <w:vMerge w:val="restart"/>
            <w:shd w:val="clear" w:color="auto" w:fill="auto"/>
            <w:vAlign w:val="center"/>
          </w:tcPr>
          <w:p w14:paraId="2E8D91FA" w14:textId="77777777" w:rsidR="003009BF" w:rsidRPr="00B31C1E" w:rsidRDefault="003009BF" w:rsidP="00315E5C">
            <w:pPr>
              <w:jc w:val="left"/>
              <w:rPr>
                <w:sz w:val="22"/>
                <w:szCs w:val="22"/>
              </w:rPr>
            </w:pPr>
          </w:p>
          <w:p w14:paraId="0825E370" w14:textId="77777777" w:rsidR="003009BF" w:rsidRPr="00B31C1E" w:rsidRDefault="003009BF" w:rsidP="00315E5C">
            <w:pPr>
              <w:jc w:val="left"/>
              <w:rPr>
                <w:sz w:val="22"/>
                <w:szCs w:val="22"/>
              </w:rPr>
            </w:pPr>
            <w:r w:rsidRPr="00B31C1E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082" w:type="dxa"/>
            <w:gridSpan w:val="3"/>
            <w:shd w:val="clear" w:color="auto" w:fill="auto"/>
            <w:vAlign w:val="center"/>
          </w:tcPr>
          <w:p w14:paraId="3092FB55" w14:textId="06EB5168" w:rsidR="003009BF" w:rsidRPr="00B31C1E" w:rsidRDefault="003009BF" w:rsidP="00B31C1E">
            <w:pPr>
              <w:jc w:val="center"/>
              <w:rPr>
                <w:sz w:val="22"/>
                <w:szCs w:val="22"/>
              </w:rPr>
            </w:pPr>
            <w:r w:rsidRPr="00B31C1E">
              <w:rPr>
                <w:sz w:val="22"/>
                <w:szCs w:val="22"/>
              </w:rPr>
              <w:t>Период</w:t>
            </w:r>
          </w:p>
        </w:tc>
      </w:tr>
      <w:tr w:rsidR="003009BF" w:rsidRPr="003009BF" w14:paraId="73B4B677" w14:textId="77777777" w:rsidTr="00D859B7">
        <w:trPr>
          <w:trHeight w:val="338"/>
        </w:trPr>
        <w:tc>
          <w:tcPr>
            <w:tcW w:w="567" w:type="dxa"/>
            <w:vMerge/>
            <w:shd w:val="clear" w:color="auto" w:fill="auto"/>
            <w:vAlign w:val="center"/>
          </w:tcPr>
          <w:p w14:paraId="290C90EF" w14:textId="77777777" w:rsidR="003009BF" w:rsidRPr="00B31C1E" w:rsidRDefault="003009BF" w:rsidP="00315E5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4707" w:type="dxa"/>
            <w:vMerge/>
            <w:shd w:val="clear" w:color="auto" w:fill="auto"/>
            <w:vAlign w:val="center"/>
          </w:tcPr>
          <w:p w14:paraId="6220F185" w14:textId="77777777" w:rsidR="003009BF" w:rsidRPr="00B31C1E" w:rsidRDefault="003009BF" w:rsidP="00315E5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24DE6D36" w14:textId="77777777" w:rsidR="003009BF" w:rsidRPr="00B31C1E" w:rsidRDefault="003009BF" w:rsidP="00315E5C">
            <w:pPr>
              <w:jc w:val="center"/>
              <w:rPr>
                <w:sz w:val="22"/>
                <w:szCs w:val="22"/>
              </w:rPr>
            </w:pPr>
            <w:r w:rsidRPr="00B31C1E">
              <w:rPr>
                <w:sz w:val="22"/>
                <w:szCs w:val="22"/>
              </w:rPr>
              <w:t>2025г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1067B2" w14:textId="77777777" w:rsidR="003009BF" w:rsidRPr="00B31C1E" w:rsidRDefault="003009BF" w:rsidP="00315E5C">
            <w:pPr>
              <w:jc w:val="center"/>
              <w:rPr>
                <w:sz w:val="22"/>
                <w:szCs w:val="22"/>
              </w:rPr>
            </w:pPr>
            <w:r w:rsidRPr="00B31C1E">
              <w:rPr>
                <w:sz w:val="22"/>
                <w:szCs w:val="22"/>
              </w:rPr>
              <w:t>2026г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66B830" w14:textId="77777777" w:rsidR="003009BF" w:rsidRPr="00B31C1E" w:rsidRDefault="003009BF" w:rsidP="00315E5C">
            <w:pPr>
              <w:jc w:val="center"/>
              <w:rPr>
                <w:sz w:val="22"/>
                <w:szCs w:val="22"/>
              </w:rPr>
            </w:pPr>
            <w:r w:rsidRPr="00B31C1E">
              <w:rPr>
                <w:sz w:val="22"/>
                <w:szCs w:val="22"/>
              </w:rPr>
              <w:t>2027г</w:t>
            </w:r>
          </w:p>
        </w:tc>
      </w:tr>
      <w:tr w:rsidR="00B31C1E" w:rsidRPr="003009BF" w14:paraId="19DD5E05" w14:textId="77777777" w:rsidTr="00D859B7">
        <w:tc>
          <w:tcPr>
            <w:tcW w:w="567" w:type="dxa"/>
            <w:shd w:val="clear" w:color="auto" w:fill="auto"/>
            <w:vAlign w:val="center"/>
          </w:tcPr>
          <w:p w14:paraId="76C8F9CC" w14:textId="77777777" w:rsidR="00B31C1E" w:rsidRPr="00B31C1E" w:rsidRDefault="00B31C1E" w:rsidP="00315E5C">
            <w:pPr>
              <w:jc w:val="left"/>
              <w:rPr>
                <w:sz w:val="22"/>
                <w:szCs w:val="22"/>
              </w:rPr>
            </w:pPr>
            <w:r w:rsidRPr="00B31C1E">
              <w:rPr>
                <w:sz w:val="22"/>
                <w:szCs w:val="22"/>
              </w:rPr>
              <w:t>1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17241002" w14:textId="77777777" w:rsidR="00B31C1E" w:rsidRPr="00B31C1E" w:rsidRDefault="00B31C1E" w:rsidP="00315E5C">
            <w:pPr>
              <w:jc w:val="left"/>
              <w:rPr>
                <w:sz w:val="22"/>
                <w:szCs w:val="22"/>
              </w:rPr>
            </w:pPr>
            <w:r w:rsidRPr="00B31C1E">
              <w:rPr>
                <w:sz w:val="22"/>
                <w:szCs w:val="22"/>
              </w:rPr>
              <w:t>Средства, предусмотренных в Территориальной программе ОМС (тыс. руб.)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5D86CACE" w14:textId="47F39B40" w:rsidR="00B31C1E" w:rsidRPr="00B31C1E" w:rsidRDefault="00B31C1E" w:rsidP="00315E5C">
            <w:pPr>
              <w:jc w:val="center"/>
              <w:rPr>
                <w:sz w:val="22"/>
                <w:szCs w:val="22"/>
              </w:rPr>
            </w:pPr>
            <w:r w:rsidRPr="00B31C1E">
              <w:rPr>
                <w:sz w:val="22"/>
                <w:szCs w:val="22"/>
              </w:rPr>
              <w:t>761796,7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1F35E0" w14:textId="6797B7B2" w:rsidR="00B31C1E" w:rsidRPr="00B31C1E" w:rsidRDefault="00B31C1E" w:rsidP="00315E5C">
            <w:pPr>
              <w:jc w:val="center"/>
              <w:rPr>
                <w:sz w:val="22"/>
                <w:szCs w:val="22"/>
              </w:rPr>
            </w:pPr>
            <w:r w:rsidRPr="00B31C1E">
              <w:rPr>
                <w:sz w:val="22"/>
                <w:szCs w:val="22"/>
              </w:rPr>
              <w:t>605014,6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62A194" w14:textId="426F1283" w:rsidR="00B31C1E" w:rsidRPr="00B31C1E" w:rsidRDefault="00B31C1E" w:rsidP="00315E5C">
            <w:pPr>
              <w:jc w:val="center"/>
              <w:rPr>
                <w:sz w:val="22"/>
                <w:szCs w:val="22"/>
              </w:rPr>
            </w:pPr>
            <w:r w:rsidRPr="00B31C1E">
              <w:rPr>
                <w:sz w:val="22"/>
                <w:szCs w:val="22"/>
              </w:rPr>
              <w:t>605014,6</w:t>
            </w:r>
          </w:p>
        </w:tc>
      </w:tr>
      <w:tr w:rsidR="00B31C1E" w:rsidRPr="003009BF" w14:paraId="7BFB5BE9" w14:textId="77777777" w:rsidTr="00D859B7">
        <w:trPr>
          <w:trHeight w:val="352"/>
        </w:trPr>
        <w:tc>
          <w:tcPr>
            <w:tcW w:w="567" w:type="dxa"/>
            <w:shd w:val="clear" w:color="auto" w:fill="auto"/>
            <w:vAlign w:val="center"/>
          </w:tcPr>
          <w:p w14:paraId="5C6CA295" w14:textId="77777777" w:rsidR="00B31C1E" w:rsidRPr="00B31C1E" w:rsidRDefault="00B31C1E" w:rsidP="00315E5C">
            <w:pPr>
              <w:jc w:val="left"/>
              <w:rPr>
                <w:sz w:val="22"/>
                <w:szCs w:val="22"/>
              </w:rPr>
            </w:pPr>
            <w:r w:rsidRPr="00B31C1E">
              <w:rPr>
                <w:sz w:val="22"/>
                <w:szCs w:val="22"/>
              </w:rPr>
              <w:t>2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4EA613E2" w14:textId="77777777" w:rsidR="00B31C1E" w:rsidRPr="00B31C1E" w:rsidRDefault="00B31C1E" w:rsidP="00315E5C">
            <w:pPr>
              <w:jc w:val="left"/>
              <w:rPr>
                <w:sz w:val="22"/>
                <w:szCs w:val="22"/>
              </w:rPr>
            </w:pPr>
            <w:r w:rsidRPr="00B31C1E">
              <w:rPr>
                <w:sz w:val="22"/>
                <w:szCs w:val="22"/>
              </w:rPr>
              <w:t>Доход от иной приносящей доход деятельности (тыс. руб.)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54559234" w14:textId="3A26062E" w:rsidR="00B31C1E" w:rsidRPr="00B31C1E" w:rsidRDefault="00B31C1E" w:rsidP="00315E5C">
            <w:pPr>
              <w:jc w:val="center"/>
              <w:rPr>
                <w:sz w:val="22"/>
                <w:szCs w:val="22"/>
              </w:rPr>
            </w:pPr>
            <w:r w:rsidRPr="00B31C1E">
              <w:rPr>
                <w:sz w:val="22"/>
                <w:szCs w:val="22"/>
              </w:rPr>
              <w:t>388718,9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D6AB35" w14:textId="5FC7DD57" w:rsidR="00B31C1E" w:rsidRPr="00B31C1E" w:rsidRDefault="00B31C1E" w:rsidP="00315E5C">
            <w:pPr>
              <w:jc w:val="center"/>
              <w:rPr>
                <w:sz w:val="22"/>
                <w:szCs w:val="22"/>
              </w:rPr>
            </w:pPr>
            <w:r w:rsidRPr="00B31C1E">
              <w:rPr>
                <w:sz w:val="22"/>
                <w:szCs w:val="22"/>
              </w:rPr>
              <w:t>340718,9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72F3AF" w14:textId="11832927" w:rsidR="00B31C1E" w:rsidRPr="00B31C1E" w:rsidRDefault="00B31C1E" w:rsidP="00315E5C">
            <w:pPr>
              <w:jc w:val="center"/>
              <w:rPr>
                <w:sz w:val="22"/>
                <w:szCs w:val="22"/>
              </w:rPr>
            </w:pPr>
            <w:r w:rsidRPr="00B31C1E">
              <w:rPr>
                <w:sz w:val="22"/>
                <w:szCs w:val="22"/>
              </w:rPr>
              <w:t>340718,9</w:t>
            </w:r>
          </w:p>
        </w:tc>
      </w:tr>
      <w:tr w:rsidR="00B31C1E" w:rsidRPr="003009BF" w14:paraId="52C861F9" w14:textId="77777777" w:rsidTr="00D859B7">
        <w:trPr>
          <w:trHeight w:val="309"/>
        </w:trPr>
        <w:tc>
          <w:tcPr>
            <w:tcW w:w="567" w:type="dxa"/>
            <w:shd w:val="clear" w:color="auto" w:fill="auto"/>
            <w:vAlign w:val="center"/>
          </w:tcPr>
          <w:p w14:paraId="3A1C2DBF" w14:textId="77777777" w:rsidR="00B31C1E" w:rsidRPr="00B31C1E" w:rsidRDefault="00B31C1E" w:rsidP="00315E5C">
            <w:pPr>
              <w:ind w:left="360"/>
              <w:jc w:val="left"/>
              <w:rPr>
                <w:sz w:val="22"/>
                <w:szCs w:val="22"/>
              </w:rPr>
            </w:pPr>
          </w:p>
        </w:tc>
        <w:tc>
          <w:tcPr>
            <w:tcW w:w="4707" w:type="dxa"/>
            <w:shd w:val="clear" w:color="auto" w:fill="auto"/>
            <w:vAlign w:val="center"/>
          </w:tcPr>
          <w:p w14:paraId="6613C842" w14:textId="77777777" w:rsidR="00B31C1E" w:rsidRPr="00B31C1E" w:rsidRDefault="00B31C1E" w:rsidP="00315E5C">
            <w:pPr>
              <w:jc w:val="left"/>
              <w:rPr>
                <w:sz w:val="22"/>
                <w:szCs w:val="22"/>
              </w:rPr>
            </w:pPr>
            <w:r w:rsidRPr="00B31C1E">
              <w:rPr>
                <w:sz w:val="22"/>
                <w:szCs w:val="22"/>
              </w:rPr>
              <w:t>Итого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1FF67DF2" w14:textId="6FCE68C6" w:rsidR="00B31C1E" w:rsidRPr="00B31C1E" w:rsidRDefault="00B31C1E" w:rsidP="00315E5C">
            <w:pPr>
              <w:jc w:val="center"/>
              <w:rPr>
                <w:sz w:val="22"/>
                <w:szCs w:val="22"/>
              </w:rPr>
            </w:pPr>
            <w:r w:rsidRPr="00B31C1E">
              <w:rPr>
                <w:sz w:val="22"/>
                <w:szCs w:val="22"/>
              </w:rPr>
              <w:t>1150515,6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4A6AF4" w14:textId="5C966931" w:rsidR="00B31C1E" w:rsidRPr="00B31C1E" w:rsidRDefault="00B31C1E" w:rsidP="00315E5C">
            <w:pPr>
              <w:jc w:val="center"/>
              <w:rPr>
                <w:sz w:val="22"/>
                <w:szCs w:val="22"/>
              </w:rPr>
            </w:pPr>
            <w:r w:rsidRPr="00B31C1E">
              <w:rPr>
                <w:sz w:val="22"/>
                <w:szCs w:val="22"/>
              </w:rPr>
              <w:t>945733,5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F5FBC5" w14:textId="114E60FC" w:rsidR="00B31C1E" w:rsidRPr="00B31C1E" w:rsidRDefault="00B31C1E" w:rsidP="00315E5C">
            <w:pPr>
              <w:jc w:val="center"/>
              <w:rPr>
                <w:sz w:val="22"/>
                <w:szCs w:val="22"/>
              </w:rPr>
            </w:pPr>
            <w:r w:rsidRPr="00B31C1E">
              <w:rPr>
                <w:sz w:val="22"/>
                <w:szCs w:val="22"/>
              </w:rPr>
              <w:t>945733,5</w:t>
            </w:r>
          </w:p>
        </w:tc>
      </w:tr>
      <w:bookmarkEnd w:id="7"/>
    </w:tbl>
    <w:p w14:paraId="6C9FD28F" w14:textId="77777777" w:rsidR="00064CF1" w:rsidRDefault="00064CF1" w:rsidP="00E778CE">
      <w:pPr>
        <w:suppressAutoHyphens/>
        <w:ind w:firstLine="540"/>
        <w:rPr>
          <w:bCs/>
          <w:iCs/>
          <w:szCs w:val="24"/>
        </w:rPr>
      </w:pPr>
    </w:p>
    <w:p w14:paraId="0E117515" w14:textId="7261B842" w:rsidR="00E778CE" w:rsidRPr="00E778CE" w:rsidRDefault="00064CF1" w:rsidP="00E778CE">
      <w:pPr>
        <w:suppressAutoHyphens/>
        <w:ind w:firstLine="540"/>
        <w:rPr>
          <w:bCs/>
          <w:iCs/>
          <w:szCs w:val="24"/>
        </w:rPr>
      </w:pPr>
      <w:r>
        <w:rPr>
          <w:bCs/>
          <w:iCs/>
          <w:szCs w:val="24"/>
        </w:rPr>
        <w:t>ГБУЗ «Родильный дом № 9» и ГБУЗ «Родильный дом № 17</w:t>
      </w:r>
      <w:r w:rsidR="00E778CE" w:rsidRPr="00E778CE">
        <w:rPr>
          <w:bCs/>
          <w:iCs/>
          <w:szCs w:val="24"/>
        </w:rPr>
        <w:t xml:space="preserve">» просроченной кредиторской задолженности не имеют. Признаков банкротства и задолженности </w:t>
      </w:r>
      <w:r w:rsidR="00DE69B6">
        <w:rPr>
          <w:bCs/>
          <w:iCs/>
          <w:szCs w:val="24"/>
        </w:rPr>
        <w:br/>
      </w:r>
      <w:r w:rsidR="00E778CE" w:rsidRPr="00E778CE">
        <w:rPr>
          <w:bCs/>
          <w:iCs/>
          <w:szCs w:val="24"/>
        </w:rPr>
        <w:t>по уплате налогов и обязательных платежей нет.</w:t>
      </w:r>
    </w:p>
    <w:p w14:paraId="09D18B4F" w14:textId="77777777" w:rsidR="007421CC" w:rsidRPr="007421CC" w:rsidRDefault="007421CC" w:rsidP="007421CC">
      <w:pPr>
        <w:suppressAutoHyphens/>
        <w:ind w:firstLine="540"/>
        <w:rPr>
          <w:bCs/>
          <w:iCs/>
          <w:szCs w:val="24"/>
        </w:rPr>
      </w:pPr>
      <w:r w:rsidRPr="007421CC">
        <w:rPr>
          <w:bCs/>
          <w:iCs/>
          <w:szCs w:val="24"/>
        </w:rPr>
        <w:lastRenderedPageBreak/>
        <w:t xml:space="preserve">Принятие Проекта не повлечет за собой негативных социально-экономических </w:t>
      </w:r>
      <w:r w:rsidRPr="007421CC">
        <w:rPr>
          <w:bCs/>
          <w:iCs/>
          <w:szCs w:val="24"/>
        </w:rPr>
        <w:br/>
        <w:t xml:space="preserve">последствий, не ухудшит доступность оказания медицинской помощи для населения, </w:t>
      </w:r>
      <w:r w:rsidRPr="007421CC">
        <w:rPr>
          <w:bCs/>
          <w:iCs/>
          <w:szCs w:val="24"/>
        </w:rPr>
        <w:br/>
        <w:t xml:space="preserve">не повлечет за собой снижения качества оказываемых услуг. </w:t>
      </w:r>
    </w:p>
    <w:p w14:paraId="46C5DF2B" w14:textId="54F4DD6E" w:rsidR="007421CC" w:rsidRDefault="007421CC" w:rsidP="007421CC">
      <w:pPr>
        <w:ind w:firstLine="540"/>
        <w:rPr>
          <w:bCs/>
          <w:iCs/>
          <w:szCs w:val="24"/>
        </w:rPr>
      </w:pPr>
      <w:r w:rsidRPr="007421CC">
        <w:rPr>
          <w:szCs w:val="24"/>
        </w:rPr>
        <w:t xml:space="preserve">В связи с </w:t>
      </w:r>
      <w:r w:rsidR="00064CF1">
        <w:rPr>
          <w:szCs w:val="24"/>
        </w:rPr>
        <w:t xml:space="preserve">реорганизацией </w:t>
      </w:r>
      <w:r w:rsidRPr="007421CC">
        <w:rPr>
          <w:szCs w:val="24"/>
        </w:rPr>
        <w:t xml:space="preserve">потребуется </w:t>
      </w:r>
      <w:r w:rsidRPr="007421CC">
        <w:rPr>
          <w:bCs/>
          <w:iCs/>
          <w:szCs w:val="24"/>
        </w:rPr>
        <w:t xml:space="preserve">внесение изменений в штатное расписание </w:t>
      </w:r>
      <w:r w:rsidR="00761F6D" w:rsidRPr="00761F6D">
        <w:rPr>
          <w:bCs/>
          <w:iCs/>
          <w:szCs w:val="24"/>
        </w:rPr>
        <w:t>ГБУЗ «Родильный дом № 9»</w:t>
      </w:r>
      <w:r>
        <w:rPr>
          <w:bCs/>
          <w:iCs/>
          <w:szCs w:val="24"/>
        </w:rPr>
        <w:t xml:space="preserve">. </w:t>
      </w:r>
    </w:p>
    <w:p w14:paraId="77998C49" w14:textId="1222AA7C" w:rsidR="00E778CE" w:rsidRDefault="00E778CE" w:rsidP="00E778CE">
      <w:pPr>
        <w:autoSpaceDE w:val="0"/>
        <w:autoSpaceDN w:val="0"/>
        <w:adjustRightInd w:val="0"/>
        <w:ind w:firstLine="567"/>
        <w:rPr>
          <w:szCs w:val="24"/>
        </w:rPr>
      </w:pPr>
      <w:r w:rsidRPr="00E778CE">
        <w:rPr>
          <w:bCs/>
          <w:iCs/>
          <w:szCs w:val="24"/>
        </w:rPr>
        <w:t xml:space="preserve">Принятие проекта не повлечет необходимости признания </w:t>
      </w:r>
      <w:proofErr w:type="gramStart"/>
      <w:r w:rsidRPr="00E778CE">
        <w:rPr>
          <w:bCs/>
          <w:iCs/>
          <w:szCs w:val="24"/>
        </w:rPr>
        <w:t>утратившими</w:t>
      </w:r>
      <w:proofErr w:type="gramEnd"/>
      <w:r w:rsidRPr="00E778CE">
        <w:rPr>
          <w:bCs/>
          <w:iCs/>
          <w:szCs w:val="24"/>
        </w:rPr>
        <w:t xml:space="preserve"> силу, приостановления, дополнения или разработки</w:t>
      </w:r>
      <w:r w:rsidR="00064CF1">
        <w:rPr>
          <w:bCs/>
          <w:iCs/>
          <w:szCs w:val="24"/>
        </w:rPr>
        <w:t xml:space="preserve"> иных правовых актов. Принятие П</w:t>
      </w:r>
      <w:r w:rsidRPr="00E778CE">
        <w:rPr>
          <w:bCs/>
          <w:iCs/>
          <w:szCs w:val="24"/>
        </w:rPr>
        <w:t xml:space="preserve">роекта потребует внесение изменений в Перечень государственных учреждений </w:t>
      </w:r>
      <w:r w:rsidRPr="00E778CE">
        <w:rPr>
          <w:bCs/>
          <w:iCs/>
          <w:szCs w:val="24"/>
        </w:rPr>
        <w:br/>
        <w:t xml:space="preserve">и государственных унитарных предприятий Санкт-Петербурга, находящихся в ведении Комитета по здравоохранению, утвержденного постановлением Правительства </w:t>
      </w:r>
      <w:r w:rsidRPr="00E778CE">
        <w:rPr>
          <w:bCs/>
          <w:iCs/>
          <w:szCs w:val="24"/>
        </w:rPr>
        <w:br/>
        <w:t>Санкт-Петербурга от 27.12.2013 № 1070 «О Комитете по здравоохранению».</w:t>
      </w:r>
      <w:r w:rsidRPr="00E778CE">
        <w:rPr>
          <w:szCs w:val="24"/>
        </w:rPr>
        <w:t xml:space="preserve"> </w:t>
      </w:r>
    </w:p>
    <w:p w14:paraId="18067C86" w14:textId="58A7D44A" w:rsidR="00E778CE" w:rsidRPr="00E778CE" w:rsidRDefault="00E778CE" w:rsidP="00E778CE">
      <w:pPr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E778CE">
        <w:rPr>
          <w:bCs/>
          <w:iCs/>
          <w:szCs w:val="24"/>
        </w:rPr>
        <w:t xml:space="preserve">Проект рассмотрен на заседании Экспертного совета по вопросам совершенствования организации оказания медицинской помощи по профилям «акушерство и гинекология» и «неонатология» Комитета по здравоохранению, созданного и утвержденного распоряжением Комитета по здравоохранению от 10.09.2021 № 571-р </w:t>
      </w:r>
      <w:r w:rsidRPr="00E778CE">
        <w:rPr>
          <w:bCs/>
          <w:iCs/>
          <w:szCs w:val="24"/>
        </w:rPr>
        <w:br/>
        <w:t>и признан целесообразным.</w:t>
      </w:r>
    </w:p>
    <w:p w14:paraId="2158EB0B" w14:textId="4C1E633F" w:rsidR="006E4A60" w:rsidRPr="006E4A60" w:rsidRDefault="00064CF1" w:rsidP="006E4A60">
      <w:pPr>
        <w:autoSpaceDE w:val="0"/>
        <w:autoSpaceDN w:val="0"/>
        <w:adjustRightInd w:val="0"/>
        <w:ind w:firstLine="567"/>
        <w:rPr>
          <w:bCs/>
          <w:iCs/>
          <w:szCs w:val="24"/>
        </w:rPr>
      </w:pPr>
      <w:r>
        <w:rPr>
          <w:szCs w:val="24"/>
        </w:rPr>
        <w:t>Реорганизация ГБУЗ «Родильный дом № 9</w:t>
      </w:r>
      <w:r w:rsidR="006E4A60" w:rsidRPr="006E4A60">
        <w:rPr>
          <w:szCs w:val="24"/>
        </w:rPr>
        <w:t xml:space="preserve">» не потребует изменения названия учреждения. </w:t>
      </w:r>
    </w:p>
    <w:p w14:paraId="670C0035" w14:textId="77777777" w:rsidR="00DE69B6" w:rsidRPr="00DE69B6" w:rsidRDefault="00DE69B6" w:rsidP="00DE69B6">
      <w:pPr>
        <w:autoSpaceDE w:val="0"/>
        <w:autoSpaceDN w:val="0"/>
        <w:adjustRightInd w:val="0"/>
        <w:ind w:firstLine="567"/>
        <w:rPr>
          <w:szCs w:val="24"/>
        </w:rPr>
      </w:pPr>
      <w:proofErr w:type="gramStart"/>
      <w:r w:rsidRPr="00DE69B6">
        <w:rPr>
          <w:szCs w:val="24"/>
        </w:rPr>
        <w:t xml:space="preserve">Во исполнение требований пункта 4.5 Порядка взаимодействия исполнительных органов государственной власти Санкт-Петербурга при создании и реорганизации государственных унитарных предприятий Санкт-Петербурга и государственных учреждений Санкт-Петербурга, а также утверждении их уставов, утвержденного постановлением Правительства Санкт-Петербурга от 29.04.2011 № 534, получено положительное заключение «Комиссии оценки последствий принятия решений </w:t>
      </w:r>
      <w:r w:rsidRPr="00DE69B6">
        <w:rPr>
          <w:szCs w:val="24"/>
        </w:rPr>
        <w:br/>
        <w:t>о реконструкции, модернизации, об изменении назначения или о ликвидации объекта социальной инфраструктуры для детей, являющегося государственной</w:t>
      </w:r>
      <w:proofErr w:type="gramEnd"/>
      <w:r w:rsidRPr="00DE69B6">
        <w:rPr>
          <w:szCs w:val="24"/>
        </w:rPr>
        <w:t xml:space="preserve"> </w:t>
      </w:r>
      <w:proofErr w:type="gramStart"/>
      <w:r w:rsidRPr="00DE69B6">
        <w:rPr>
          <w:szCs w:val="24"/>
        </w:rPr>
        <w:t xml:space="preserve">собственностью Санкт-Петербурга, о реорганизации или ликвидации государственных организаций </w:t>
      </w:r>
      <w:r w:rsidRPr="00DE69B6">
        <w:rPr>
          <w:szCs w:val="24"/>
        </w:rPr>
        <w:br/>
        <w:t xml:space="preserve">Санкт-Петербурга, образующих социальную инфраструктуру для детей в отношении государственной организации в сфере охраны здоровья (за исключением организаций </w:t>
      </w:r>
      <w:r w:rsidRPr="00DE69B6">
        <w:rPr>
          <w:szCs w:val="24"/>
        </w:rPr>
        <w:br/>
        <w:t xml:space="preserve">в сфере охраны здоровья, находящихся в ведении Комитета по социальной политике Санкт-Петербурга), а также профессиональных образовательных организаций </w:t>
      </w:r>
      <w:r w:rsidRPr="00DE69B6">
        <w:rPr>
          <w:szCs w:val="24"/>
        </w:rPr>
        <w:br/>
        <w:t xml:space="preserve">Санкт-Петербурга, находящихся в ведении Комитета по здравоохранению», созданной распоряжением Комитета по здравоохранению от 17.02.2025 № 60-р «О мерах </w:t>
      </w:r>
      <w:r w:rsidRPr="00DE69B6">
        <w:rPr>
          <w:szCs w:val="24"/>
        </w:rPr>
        <w:br/>
        <w:t>по</w:t>
      </w:r>
      <w:proofErr w:type="gramEnd"/>
      <w:r w:rsidRPr="00DE69B6">
        <w:rPr>
          <w:szCs w:val="24"/>
        </w:rPr>
        <w:t xml:space="preserve"> реализации постановления Правительства Санкт-Петербурга от 19.12.2024 № 1149».</w:t>
      </w:r>
    </w:p>
    <w:p w14:paraId="0DD782F9" w14:textId="77777777" w:rsidR="007421CC" w:rsidRPr="007421CC" w:rsidRDefault="007421CC" w:rsidP="007421CC">
      <w:pPr>
        <w:ind w:firstLine="540"/>
        <w:rPr>
          <w:szCs w:val="24"/>
        </w:rPr>
      </w:pPr>
      <w:r w:rsidRPr="007421CC">
        <w:rPr>
          <w:szCs w:val="24"/>
        </w:rPr>
        <w:t xml:space="preserve">Проект не относится к правовым актам, указанным в пункте 1 статьи 2 Закона </w:t>
      </w:r>
      <w:r w:rsidRPr="007421CC">
        <w:rPr>
          <w:szCs w:val="24"/>
        </w:rPr>
        <w:br/>
        <w:t xml:space="preserve">Санкт-Петербурга от 09.11.2022 № 621-99 «Об оценке регулирующего воздействия проектов нормативных правовых актов Санкт-Петербурга и экспертизе нормативных правовых актов Санкт-Петербурга», в </w:t>
      </w:r>
      <w:proofErr w:type="gramStart"/>
      <w:r w:rsidRPr="007421CC">
        <w:rPr>
          <w:szCs w:val="24"/>
        </w:rPr>
        <w:t>связи</w:t>
      </w:r>
      <w:proofErr w:type="gramEnd"/>
      <w:r w:rsidRPr="007421CC">
        <w:rPr>
          <w:szCs w:val="24"/>
        </w:rPr>
        <w:t xml:space="preserve"> с чем не подлежит процедуре оценки регулирующего воздействия.</w:t>
      </w:r>
    </w:p>
    <w:p w14:paraId="1FC83EFC" w14:textId="77777777" w:rsidR="007421CC" w:rsidRPr="007421CC" w:rsidRDefault="007421CC" w:rsidP="007421CC">
      <w:pPr>
        <w:ind w:firstLine="540"/>
        <w:rPr>
          <w:szCs w:val="24"/>
        </w:rPr>
      </w:pPr>
      <w:r w:rsidRPr="007421CC">
        <w:rPr>
          <w:szCs w:val="24"/>
        </w:rPr>
        <w:t>Осуществление медиасопровождения Проекта не требуется.</w:t>
      </w:r>
    </w:p>
    <w:p w14:paraId="5B4C6622" w14:textId="77777777" w:rsidR="001E28E0" w:rsidRDefault="001E28E0" w:rsidP="00DE69B6">
      <w:pPr>
        <w:rPr>
          <w:szCs w:val="24"/>
        </w:rPr>
      </w:pPr>
    </w:p>
    <w:p w14:paraId="3EFAF995" w14:textId="77777777" w:rsidR="001B0265" w:rsidRDefault="001B0265" w:rsidP="00B106EE">
      <w:pPr>
        <w:rPr>
          <w:b/>
          <w:sz w:val="28"/>
          <w:szCs w:val="28"/>
        </w:rPr>
      </w:pPr>
    </w:p>
    <w:p w14:paraId="223D779D" w14:textId="77777777" w:rsidR="00B106EE" w:rsidRDefault="00B106EE" w:rsidP="00B106EE">
      <w:pPr>
        <w:rPr>
          <w:b/>
          <w:sz w:val="28"/>
          <w:szCs w:val="28"/>
        </w:rPr>
      </w:pPr>
    </w:p>
    <w:p w14:paraId="3EF0DC78" w14:textId="77777777" w:rsidR="00517E0E" w:rsidRPr="00517E0E" w:rsidRDefault="00517E0E" w:rsidP="00315E5C">
      <w:pPr>
        <w:suppressAutoHyphens/>
        <w:rPr>
          <w:b/>
          <w:szCs w:val="24"/>
        </w:rPr>
      </w:pPr>
      <w:r w:rsidRPr="00517E0E">
        <w:rPr>
          <w:b/>
          <w:szCs w:val="24"/>
        </w:rPr>
        <w:t xml:space="preserve">Временно исполняющий </w:t>
      </w:r>
    </w:p>
    <w:p w14:paraId="3946BF09" w14:textId="77777777" w:rsidR="00517E0E" w:rsidRPr="00517E0E" w:rsidRDefault="00517E0E" w:rsidP="00315E5C">
      <w:pPr>
        <w:suppressAutoHyphens/>
        <w:rPr>
          <w:b/>
          <w:szCs w:val="24"/>
        </w:rPr>
      </w:pPr>
      <w:r w:rsidRPr="00517E0E">
        <w:rPr>
          <w:b/>
          <w:szCs w:val="24"/>
        </w:rPr>
        <w:t xml:space="preserve">обязанности председателя </w:t>
      </w:r>
    </w:p>
    <w:p w14:paraId="7BFD2445" w14:textId="1B04B98A" w:rsidR="00554230" w:rsidRPr="001B0265" w:rsidRDefault="00517E0E" w:rsidP="001B0265">
      <w:pPr>
        <w:suppressAutoHyphens/>
        <w:rPr>
          <w:szCs w:val="24"/>
        </w:rPr>
      </w:pPr>
      <w:r w:rsidRPr="00517E0E">
        <w:rPr>
          <w:b/>
          <w:szCs w:val="24"/>
        </w:rPr>
        <w:t xml:space="preserve">Комитета по здравоохранению                                                 </w:t>
      </w:r>
      <w:r w:rsidR="00315E5C">
        <w:rPr>
          <w:b/>
          <w:szCs w:val="24"/>
        </w:rPr>
        <w:t xml:space="preserve">                      </w:t>
      </w:r>
      <w:r w:rsidRPr="00517E0E">
        <w:rPr>
          <w:b/>
          <w:szCs w:val="24"/>
        </w:rPr>
        <w:t xml:space="preserve"> </w:t>
      </w:r>
      <w:r w:rsidR="00FD1B2A">
        <w:rPr>
          <w:b/>
          <w:szCs w:val="24"/>
        </w:rPr>
        <w:t xml:space="preserve">     </w:t>
      </w:r>
      <w:proofErr w:type="spellStart"/>
      <w:r w:rsidR="00FD1B2A">
        <w:rPr>
          <w:b/>
          <w:szCs w:val="24"/>
        </w:rPr>
        <w:t>А.М.Сарана</w:t>
      </w:r>
      <w:proofErr w:type="spellEnd"/>
    </w:p>
    <w:sectPr w:rsidR="00554230" w:rsidRPr="001B0265" w:rsidSect="00EC51A6">
      <w:headerReference w:type="default" r:id="rId9"/>
      <w:headerReference w:type="first" r:id="rId10"/>
      <w:pgSz w:w="11907" w:h="16840" w:code="9"/>
      <w:pgMar w:top="851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C6235F" w14:textId="77777777" w:rsidR="000145AA" w:rsidRDefault="000145AA" w:rsidP="002B56D1">
      <w:r>
        <w:separator/>
      </w:r>
    </w:p>
  </w:endnote>
  <w:endnote w:type="continuationSeparator" w:id="0">
    <w:p w14:paraId="101961CF" w14:textId="77777777" w:rsidR="000145AA" w:rsidRDefault="000145AA" w:rsidP="002B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8B9B13" w14:textId="77777777" w:rsidR="000145AA" w:rsidRDefault="000145AA" w:rsidP="002B56D1">
      <w:r>
        <w:separator/>
      </w:r>
    </w:p>
  </w:footnote>
  <w:footnote w:type="continuationSeparator" w:id="0">
    <w:p w14:paraId="17D29F7A" w14:textId="77777777" w:rsidR="000145AA" w:rsidRDefault="000145AA" w:rsidP="002B5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1733312"/>
      <w:docPartObj>
        <w:docPartGallery w:val="Page Numbers (Top of Page)"/>
        <w:docPartUnique/>
      </w:docPartObj>
    </w:sdtPr>
    <w:sdtEndPr/>
    <w:sdtContent>
      <w:p w14:paraId="783855BF" w14:textId="48B21E9A" w:rsidR="005A73C3" w:rsidRDefault="005A73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D66" w:rsidRPr="00204D66">
          <w:rPr>
            <w:noProof/>
            <w:lang w:val="ru-RU"/>
          </w:rPr>
          <w:t>4</w:t>
        </w:r>
        <w:r>
          <w:fldChar w:fldCharType="end"/>
        </w:r>
      </w:p>
    </w:sdtContent>
  </w:sdt>
  <w:p w14:paraId="243E7BF2" w14:textId="77777777" w:rsidR="005A73C3" w:rsidRDefault="005A73C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753916" w14:textId="77777777" w:rsidR="009D1ED6" w:rsidRDefault="009D1ED6">
    <w:pPr>
      <w:pStyle w:val="a3"/>
      <w:jc w:val="center"/>
    </w:pPr>
  </w:p>
  <w:p w14:paraId="121BB3DF" w14:textId="77777777" w:rsidR="009D1ED6" w:rsidRDefault="009D1ED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2B7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E4767A"/>
    <w:multiLevelType w:val="hybridMultilevel"/>
    <w:tmpl w:val="00446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D6B12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4">
    <w:nsid w:val="5E536D9F"/>
    <w:multiLevelType w:val="multilevel"/>
    <w:tmpl w:val="D71E567E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b/>
      </w:rPr>
    </w:lvl>
  </w:abstractNum>
  <w:abstractNum w:abstractNumId="5">
    <w:nsid w:val="6A254CD1"/>
    <w:multiLevelType w:val="hybridMultilevel"/>
    <w:tmpl w:val="9ED6E9DC"/>
    <w:lvl w:ilvl="0" w:tplc="B330D3D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76DD5CF1"/>
    <w:multiLevelType w:val="multilevel"/>
    <w:tmpl w:val="3F6432EC"/>
    <w:lvl w:ilvl="0">
      <w:start w:val="1"/>
      <w:numFmt w:val="decimal"/>
      <w:lvlText w:val="%1."/>
      <w:lvlJc w:val="left"/>
      <w:pPr>
        <w:ind w:left="1831" w:hanging="9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91" w:hanging="1800"/>
      </w:pPr>
      <w:rPr>
        <w:rFonts w:hint="default"/>
      </w:rPr>
    </w:lvl>
  </w:abstractNum>
  <w:abstractNum w:abstractNumId="7">
    <w:nsid w:val="7EC11076"/>
    <w:multiLevelType w:val="hybridMultilevel"/>
    <w:tmpl w:val="13DC2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F7"/>
    <w:rsid w:val="0000031A"/>
    <w:rsid w:val="00011215"/>
    <w:rsid w:val="00013749"/>
    <w:rsid w:val="000145AA"/>
    <w:rsid w:val="000149A5"/>
    <w:rsid w:val="00017C25"/>
    <w:rsid w:val="0002068B"/>
    <w:rsid w:val="000209DF"/>
    <w:rsid w:val="00021A1E"/>
    <w:rsid w:val="00030C5D"/>
    <w:rsid w:val="000322D2"/>
    <w:rsid w:val="000454C9"/>
    <w:rsid w:val="00062142"/>
    <w:rsid w:val="000627AA"/>
    <w:rsid w:val="00064CF1"/>
    <w:rsid w:val="00067477"/>
    <w:rsid w:val="000755D6"/>
    <w:rsid w:val="00077A79"/>
    <w:rsid w:val="00080D12"/>
    <w:rsid w:val="000812D6"/>
    <w:rsid w:val="00081471"/>
    <w:rsid w:val="00091331"/>
    <w:rsid w:val="000B47E1"/>
    <w:rsid w:val="000B4DEE"/>
    <w:rsid w:val="000B6EF7"/>
    <w:rsid w:val="000C044E"/>
    <w:rsid w:val="000C68C1"/>
    <w:rsid w:val="000D4AD3"/>
    <w:rsid w:val="000E06D6"/>
    <w:rsid w:val="000E0C42"/>
    <w:rsid w:val="00102C84"/>
    <w:rsid w:val="0010500F"/>
    <w:rsid w:val="00105361"/>
    <w:rsid w:val="0010797B"/>
    <w:rsid w:val="00112A94"/>
    <w:rsid w:val="00117053"/>
    <w:rsid w:val="0011722B"/>
    <w:rsid w:val="001178DD"/>
    <w:rsid w:val="0012047C"/>
    <w:rsid w:val="00121333"/>
    <w:rsid w:val="001316A8"/>
    <w:rsid w:val="0013228E"/>
    <w:rsid w:val="00136C23"/>
    <w:rsid w:val="00142AE1"/>
    <w:rsid w:val="001433DE"/>
    <w:rsid w:val="00152009"/>
    <w:rsid w:val="001521D9"/>
    <w:rsid w:val="00153734"/>
    <w:rsid w:val="00156035"/>
    <w:rsid w:val="00160D2B"/>
    <w:rsid w:val="0016222D"/>
    <w:rsid w:val="00163BD6"/>
    <w:rsid w:val="00170119"/>
    <w:rsid w:val="0017428C"/>
    <w:rsid w:val="001827E6"/>
    <w:rsid w:val="00185A98"/>
    <w:rsid w:val="00190E68"/>
    <w:rsid w:val="00190F2D"/>
    <w:rsid w:val="00192B80"/>
    <w:rsid w:val="00195177"/>
    <w:rsid w:val="001961CC"/>
    <w:rsid w:val="00197CDB"/>
    <w:rsid w:val="001A0ECD"/>
    <w:rsid w:val="001A661C"/>
    <w:rsid w:val="001B0265"/>
    <w:rsid w:val="001B6E16"/>
    <w:rsid w:val="001C5E00"/>
    <w:rsid w:val="001C7182"/>
    <w:rsid w:val="001D0171"/>
    <w:rsid w:val="001D2C9F"/>
    <w:rsid w:val="001D33AE"/>
    <w:rsid w:val="001D5A8D"/>
    <w:rsid w:val="001D5B30"/>
    <w:rsid w:val="001E28E0"/>
    <w:rsid w:val="001E3CB8"/>
    <w:rsid w:val="001E4950"/>
    <w:rsid w:val="001E79B4"/>
    <w:rsid w:val="001E7A95"/>
    <w:rsid w:val="001F156E"/>
    <w:rsid w:val="001F4C14"/>
    <w:rsid w:val="001F67BD"/>
    <w:rsid w:val="001F722D"/>
    <w:rsid w:val="00200378"/>
    <w:rsid w:val="00203C53"/>
    <w:rsid w:val="00204D66"/>
    <w:rsid w:val="00213B3B"/>
    <w:rsid w:val="00214468"/>
    <w:rsid w:val="00215E51"/>
    <w:rsid w:val="00217767"/>
    <w:rsid w:val="002200EA"/>
    <w:rsid w:val="002218A3"/>
    <w:rsid w:val="002235A0"/>
    <w:rsid w:val="00224233"/>
    <w:rsid w:val="002269F7"/>
    <w:rsid w:val="00227C47"/>
    <w:rsid w:val="00232B31"/>
    <w:rsid w:val="00236ECD"/>
    <w:rsid w:val="00240AF5"/>
    <w:rsid w:val="00241AA4"/>
    <w:rsid w:val="0024615B"/>
    <w:rsid w:val="0024672A"/>
    <w:rsid w:val="0024759A"/>
    <w:rsid w:val="002534D1"/>
    <w:rsid w:val="00261F2D"/>
    <w:rsid w:val="002656C8"/>
    <w:rsid w:val="002804B7"/>
    <w:rsid w:val="002811FC"/>
    <w:rsid w:val="00281EB9"/>
    <w:rsid w:val="00294D36"/>
    <w:rsid w:val="0029629B"/>
    <w:rsid w:val="002A35F1"/>
    <w:rsid w:val="002A4BEE"/>
    <w:rsid w:val="002A7748"/>
    <w:rsid w:val="002B0C71"/>
    <w:rsid w:val="002B2D98"/>
    <w:rsid w:val="002B3437"/>
    <w:rsid w:val="002B4058"/>
    <w:rsid w:val="002B56D1"/>
    <w:rsid w:val="002C044E"/>
    <w:rsid w:val="002C28CB"/>
    <w:rsid w:val="002C46C5"/>
    <w:rsid w:val="002C6826"/>
    <w:rsid w:val="002D1EA3"/>
    <w:rsid w:val="002D3EBE"/>
    <w:rsid w:val="002D52C6"/>
    <w:rsid w:val="002E283F"/>
    <w:rsid w:val="002E30C4"/>
    <w:rsid w:val="002F2589"/>
    <w:rsid w:val="002F7651"/>
    <w:rsid w:val="002F7B60"/>
    <w:rsid w:val="002F7FE4"/>
    <w:rsid w:val="003009BF"/>
    <w:rsid w:val="00304EFE"/>
    <w:rsid w:val="00311780"/>
    <w:rsid w:val="00315E5C"/>
    <w:rsid w:val="003210D5"/>
    <w:rsid w:val="00330BB6"/>
    <w:rsid w:val="00330F67"/>
    <w:rsid w:val="003314D3"/>
    <w:rsid w:val="0033349E"/>
    <w:rsid w:val="003425CF"/>
    <w:rsid w:val="00343709"/>
    <w:rsid w:val="00343B73"/>
    <w:rsid w:val="0034647B"/>
    <w:rsid w:val="00352837"/>
    <w:rsid w:val="00353695"/>
    <w:rsid w:val="00353CD9"/>
    <w:rsid w:val="003544C2"/>
    <w:rsid w:val="00362175"/>
    <w:rsid w:val="003656C8"/>
    <w:rsid w:val="003720D6"/>
    <w:rsid w:val="00373D4E"/>
    <w:rsid w:val="00380994"/>
    <w:rsid w:val="003866F2"/>
    <w:rsid w:val="0038707A"/>
    <w:rsid w:val="003876BB"/>
    <w:rsid w:val="00387F3D"/>
    <w:rsid w:val="003913BA"/>
    <w:rsid w:val="00391A3D"/>
    <w:rsid w:val="003A00AB"/>
    <w:rsid w:val="003A1EEA"/>
    <w:rsid w:val="003A3992"/>
    <w:rsid w:val="003A5BC4"/>
    <w:rsid w:val="003A5BD9"/>
    <w:rsid w:val="003A7805"/>
    <w:rsid w:val="003B0192"/>
    <w:rsid w:val="003B1DA5"/>
    <w:rsid w:val="003B5F30"/>
    <w:rsid w:val="003B6469"/>
    <w:rsid w:val="003B7518"/>
    <w:rsid w:val="003C1E53"/>
    <w:rsid w:val="003D03E6"/>
    <w:rsid w:val="003D0E94"/>
    <w:rsid w:val="003E061F"/>
    <w:rsid w:val="003E14A8"/>
    <w:rsid w:val="003E3E67"/>
    <w:rsid w:val="003F1F00"/>
    <w:rsid w:val="003F741A"/>
    <w:rsid w:val="004020F8"/>
    <w:rsid w:val="00402AB0"/>
    <w:rsid w:val="0041369D"/>
    <w:rsid w:val="004166C0"/>
    <w:rsid w:val="0042324A"/>
    <w:rsid w:val="0042526B"/>
    <w:rsid w:val="00427E8C"/>
    <w:rsid w:val="00432BCA"/>
    <w:rsid w:val="00433456"/>
    <w:rsid w:val="0043622B"/>
    <w:rsid w:val="00437B36"/>
    <w:rsid w:val="004401C8"/>
    <w:rsid w:val="00451B8D"/>
    <w:rsid w:val="00455FDE"/>
    <w:rsid w:val="00462C4E"/>
    <w:rsid w:val="00467FF1"/>
    <w:rsid w:val="00471ADC"/>
    <w:rsid w:val="004737F2"/>
    <w:rsid w:val="0047686D"/>
    <w:rsid w:val="00481244"/>
    <w:rsid w:val="00486D80"/>
    <w:rsid w:val="00487E86"/>
    <w:rsid w:val="0049373B"/>
    <w:rsid w:val="00494945"/>
    <w:rsid w:val="004A3D90"/>
    <w:rsid w:val="004A6E52"/>
    <w:rsid w:val="004B4B17"/>
    <w:rsid w:val="004C28DE"/>
    <w:rsid w:val="004C79E0"/>
    <w:rsid w:val="004D0990"/>
    <w:rsid w:val="004E551D"/>
    <w:rsid w:val="004F180B"/>
    <w:rsid w:val="004F3B40"/>
    <w:rsid w:val="004F7748"/>
    <w:rsid w:val="005004DA"/>
    <w:rsid w:val="0050166B"/>
    <w:rsid w:val="00503DB5"/>
    <w:rsid w:val="005054C8"/>
    <w:rsid w:val="00506919"/>
    <w:rsid w:val="00512378"/>
    <w:rsid w:val="005125B3"/>
    <w:rsid w:val="00514C45"/>
    <w:rsid w:val="005162EF"/>
    <w:rsid w:val="005168AF"/>
    <w:rsid w:val="00517E0E"/>
    <w:rsid w:val="0052011D"/>
    <w:rsid w:val="00521517"/>
    <w:rsid w:val="00522AE0"/>
    <w:rsid w:val="0052457D"/>
    <w:rsid w:val="00525E20"/>
    <w:rsid w:val="00532587"/>
    <w:rsid w:val="005414DA"/>
    <w:rsid w:val="00554230"/>
    <w:rsid w:val="00556F6C"/>
    <w:rsid w:val="00563A4F"/>
    <w:rsid w:val="00567C9E"/>
    <w:rsid w:val="00582B7E"/>
    <w:rsid w:val="00591650"/>
    <w:rsid w:val="00592A3F"/>
    <w:rsid w:val="005A1246"/>
    <w:rsid w:val="005A73C3"/>
    <w:rsid w:val="005B35B1"/>
    <w:rsid w:val="005C253E"/>
    <w:rsid w:val="005C463C"/>
    <w:rsid w:val="005C5145"/>
    <w:rsid w:val="005D0703"/>
    <w:rsid w:val="005D08E4"/>
    <w:rsid w:val="005D2359"/>
    <w:rsid w:val="005D53C9"/>
    <w:rsid w:val="005E12FA"/>
    <w:rsid w:val="005E36E0"/>
    <w:rsid w:val="005E5292"/>
    <w:rsid w:val="005E5E09"/>
    <w:rsid w:val="005F412F"/>
    <w:rsid w:val="005F4B6D"/>
    <w:rsid w:val="00602460"/>
    <w:rsid w:val="00604AAD"/>
    <w:rsid w:val="00604CF5"/>
    <w:rsid w:val="00611044"/>
    <w:rsid w:val="0061404D"/>
    <w:rsid w:val="0061489E"/>
    <w:rsid w:val="00614C7C"/>
    <w:rsid w:val="00615A4F"/>
    <w:rsid w:val="006164D2"/>
    <w:rsid w:val="00616773"/>
    <w:rsid w:val="00621F43"/>
    <w:rsid w:val="00626CF6"/>
    <w:rsid w:val="00626FEC"/>
    <w:rsid w:val="006415D4"/>
    <w:rsid w:val="00646BB6"/>
    <w:rsid w:val="00652279"/>
    <w:rsid w:val="00653152"/>
    <w:rsid w:val="00655DDF"/>
    <w:rsid w:val="00661759"/>
    <w:rsid w:val="00663DF9"/>
    <w:rsid w:val="00672246"/>
    <w:rsid w:val="00676B76"/>
    <w:rsid w:val="006826AD"/>
    <w:rsid w:val="0068437A"/>
    <w:rsid w:val="006877AE"/>
    <w:rsid w:val="0068783D"/>
    <w:rsid w:val="00690FC7"/>
    <w:rsid w:val="00692D8E"/>
    <w:rsid w:val="00693673"/>
    <w:rsid w:val="00697B6B"/>
    <w:rsid w:val="006C5228"/>
    <w:rsid w:val="006C6636"/>
    <w:rsid w:val="006D0115"/>
    <w:rsid w:val="006D2343"/>
    <w:rsid w:val="006E4A60"/>
    <w:rsid w:val="006E6896"/>
    <w:rsid w:val="006E6CEB"/>
    <w:rsid w:val="006F531F"/>
    <w:rsid w:val="006F597A"/>
    <w:rsid w:val="00705056"/>
    <w:rsid w:val="0070550F"/>
    <w:rsid w:val="0071455D"/>
    <w:rsid w:val="00723414"/>
    <w:rsid w:val="00724B85"/>
    <w:rsid w:val="0073321B"/>
    <w:rsid w:val="00737642"/>
    <w:rsid w:val="007421CC"/>
    <w:rsid w:val="007506BA"/>
    <w:rsid w:val="00753CAB"/>
    <w:rsid w:val="00756B8F"/>
    <w:rsid w:val="00761F6D"/>
    <w:rsid w:val="00765914"/>
    <w:rsid w:val="007717F8"/>
    <w:rsid w:val="007725CF"/>
    <w:rsid w:val="00772A40"/>
    <w:rsid w:val="00776757"/>
    <w:rsid w:val="00777082"/>
    <w:rsid w:val="00782F2C"/>
    <w:rsid w:val="00785B36"/>
    <w:rsid w:val="0078635F"/>
    <w:rsid w:val="00786C27"/>
    <w:rsid w:val="00787DC6"/>
    <w:rsid w:val="00790C40"/>
    <w:rsid w:val="0079630B"/>
    <w:rsid w:val="00797972"/>
    <w:rsid w:val="007A492E"/>
    <w:rsid w:val="007A6C21"/>
    <w:rsid w:val="007B0929"/>
    <w:rsid w:val="007B5F72"/>
    <w:rsid w:val="007D0454"/>
    <w:rsid w:val="007D5C9A"/>
    <w:rsid w:val="007D6C9F"/>
    <w:rsid w:val="007F1231"/>
    <w:rsid w:val="007F5105"/>
    <w:rsid w:val="007F73E9"/>
    <w:rsid w:val="00802834"/>
    <w:rsid w:val="00803630"/>
    <w:rsid w:val="008040BD"/>
    <w:rsid w:val="00804183"/>
    <w:rsid w:val="00807095"/>
    <w:rsid w:val="00807228"/>
    <w:rsid w:val="008110B4"/>
    <w:rsid w:val="008163CB"/>
    <w:rsid w:val="00827AA5"/>
    <w:rsid w:val="00827C96"/>
    <w:rsid w:val="008305D2"/>
    <w:rsid w:val="00832E6B"/>
    <w:rsid w:val="00834DE2"/>
    <w:rsid w:val="008371B6"/>
    <w:rsid w:val="008378D3"/>
    <w:rsid w:val="0086553B"/>
    <w:rsid w:val="0087236E"/>
    <w:rsid w:val="008745BE"/>
    <w:rsid w:val="00890305"/>
    <w:rsid w:val="0089085A"/>
    <w:rsid w:val="00894689"/>
    <w:rsid w:val="008A0887"/>
    <w:rsid w:val="008A3172"/>
    <w:rsid w:val="008A556F"/>
    <w:rsid w:val="008C38E8"/>
    <w:rsid w:val="008C3E36"/>
    <w:rsid w:val="008C4606"/>
    <w:rsid w:val="008C5AA1"/>
    <w:rsid w:val="008D2895"/>
    <w:rsid w:val="008D2C4B"/>
    <w:rsid w:val="008D4527"/>
    <w:rsid w:val="008D4DAF"/>
    <w:rsid w:val="008D6A6C"/>
    <w:rsid w:val="008E3F3D"/>
    <w:rsid w:val="008E7E46"/>
    <w:rsid w:val="008F073B"/>
    <w:rsid w:val="008F1105"/>
    <w:rsid w:val="008F279A"/>
    <w:rsid w:val="008F3677"/>
    <w:rsid w:val="0090551C"/>
    <w:rsid w:val="0090705F"/>
    <w:rsid w:val="009156F7"/>
    <w:rsid w:val="00923A97"/>
    <w:rsid w:val="00935310"/>
    <w:rsid w:val="00941482"/>
    <w:rsid w:val="00944833"/>
    <w:rsid w:val="0094523E"/>
    <w:rsid w:val="0094553D"/>
    <w:rsid w:val="00945595"/>
    <w:rsid w:val="00946449"/>
    <w:rsid w:val="00954E7C"/>
    <w:rsid w:val="00957021"/>
    <w:rsid w:val="00963880"/>
    <w:rsid w:val="009752FF"/>
    <w:rsid w:val="00976323"/>
    <w:rsid w:val="0097759A"/>
    <w:rsid w:val="00985F46"/>
    <w:rsid w:val="00986934"/>
    <w:rsid w:val="00992287"/>
    <w:rsid w:val="0099640E"/>
    <w:rsid w:val="009A052E"/>
    <w:rsid w:val="009A27A1"/>
    <w:rsid w:val="009A31E1"/>
    <w:rsid w:val="009A4402"/>
    <w:rsid w:val="009B2BBF"/>
    <w:rsid w:val="009B4F86"/>
    <w:rsid w:val="009B714D"/>
    <w:rsid w:val="009C59AA"/>
    <w:rsid w:val="009C61C6"/>
    <w:rsid w:val="009D1ED6"/>
    <w:rsid w:val="009E23A3"/>
    <w:rsid w:val="009E4A6B"/>
    <w:rsid w:val="009E4FE3"/>
    <w:rsid w:val="009E535A"/>
    <w:rsid w:val="00A03319"/>
    <w:rsid w:val="00A04B13"/>
    <w:rsid w:val="00A05B50"/>
    <w:rsid w:val="00A1014D"/>
    <w:rsid w:val="00A206F5"/>
    <w:rsid w:val="00A400D5"/>
    <w:rsid w:val="00A41811"/>
    <w:rsid w:val="00A4466C"/>
    <w:rsid w:val="00A45C39"/>
    <w:rsid w:val="00A475DB"/>
    <w:rsid w:val="00A51199"/>
    <w:rsid w:val="00A55056"/>
    <w:rsid w:val="00A55E4E"/>
    <w:rsid w:val="00A5636E"/>
    <w:rsid w:val="00A64567"/>
    <w:rsid w:val="00A666AC"/>
    <w:rsid w:val="00A82A14"/>
    <w:rsid w:val="00A930A0"/>
    <w:rsid w:val="00A96E22"/>
    <w:rsid w:val="00AA3B13"/>
    <w:rsid w:val="00AA4D1D"/>
    <w:rsid w:val="00AB3FDE"/>
    <w:rsid w:val="00AB5731"/>
    <w:rsid w:val="00AB6E3A"/>
    <w:rsid w:val="00AB71D3"/>
    <w:rsid w:val="00AC3DCF"/>
    <w:rsid w:val="00AC4ADA"/>
    <w:rsid w:val="00AC4EBE"/>
    <w:rsid w:val="00AC70DE"/>
    <w:rsid w:val="00AE622E"/>
    <w:rsid w:val="00AF109B"/>
    <w:rsid w:val="00AF12EF"/>
    <w:rsid w:val="00AF5F7A"/>
    <w:rsid w:val="00AF6E8F"/>
    <w:rsid w:val="00B04B9B"/>
    <w:rsid w:val="00B07952"/>
    <w:rsid w:val="00B106EE"/>
    <w:rsid w:val="00B31275"/>
    <w:rsid w:val="00B31C1E"/>
    <w:rsid w:val="00B32BB3"/>
    <w:rsid w:val="00B430A1"/>
    <w:rsid w:val="00B452D1"/>
    <w:rsid w:val="00B47C7E"/>
    <w:rsid w:val="00B542C3"/>
    <w:rsid w:val="00B54F18"/>
    <w:rsid w:val="00B55192"/>
    <w:rsid w:val="00B55A47"/>
    <w:rsid w:val="00B56BE7"/>
    <w:rsid w:val="00B73034"/>
    <w:rsid w:val="00B74C84"/>
    <w:rsid w:val="00B861DE"/>
    <w:rsid w:val="00B92E45"/>
    <w:rsid w:val="00B941F8"/>
    <w:rsid w:val="00B953A2"/>
    <w:rsid w:val="00BA29BC"/>
    <w:rsid w:val="00BA509D"/>
    <w:rsid w:val="00BB0A10"/>
    <w:rsid w:val="00BB7430"/>
    <w:rsid w:val="00BC3CBC"/>
    <w:rsid w:val="00BD04BD"/>
    <w:rsid w:val="00BD1347"/>
    <w:rsid w:val="00BD6BAF"/>
    <w:rsid w:val="00BE39D4"/>
    <w:rsid w:val="00BE415D"/>
    <w:rsid w:val="00BF6F58"/>
    <w:rsid w:val="00C07428"/>
    <w:rsid w:val="00C135B0"/>
    <w:rsid w:val="00C16A37"/>
    <w:rsid w:val="00C177C4"/>
    <w:rsid w:val="00C250CF"/>
    <w:rsid w:val="00C25C09"/>
    <w:rsid w:val="00C273EF"/>
    <w:rsid w:val="00C2781F"/>
    <w:rsid w:val="00C3222A"/>
    <w:rsid w:val="00C34C0E"/>
    <w:rsid w:val="00C34DA8"/>
    <w:rsid w:val="00C47F11"/>
    <w:rsid w:val="00C50DB1"/>
    <w:rsid w:val="00C5303E"/>
    <w:rsid w:val="00C553D1"/>
    <w:rsid w:val="00C56210"/>
    <w:rsid w:val="00C71856"/>
    <w:rsid w:val="00C72750"/>
    <w:rsid w:val="00C85F66"/>
    <w:rsid w:val="00C87EF4"/>
    <w:rsid w:val="00C920F0"/>
    <w:rsid w:val="00CA39ED"/>
    <w:rsid w:val="00CA46F2"/>
    <w:rsid w:val="00CA6344"/>
    <w:rsid w:val="00CE64CA"/>
    <w:rsid w:val="00CE6AA6"/>
    <w:rsid w:val="00CE6E78"/>
    <w:rsid w:val="00CF0841"/>
    <w:rsid w:val="00CF1FBD"/>
    <w:rsid w:val="00CF68B6"/>
    <w:rsid w:val="00D001B1"/>
    <w:rsid w:val="00D0089D"/>
    <w:rsid w:val="00D01ACF"/>
    <w:rsid w:val="00D050FC"/>
    <w:rsid w:val="00D05A62"/>
    <w:rsid w:val="00D0627E"/>
    <w:rsid w:val="00D06DF0"/>
    <w:rsid w:val="00D119BE"/>
    <w:rsid w:val="00D11DB0"/>
    <w:rsid w:val="00D14F3E"/>
    <w:rsid w:val="00D243B0"/>
    <w:rsid w:val="00D26B54"/>
    <w:rsid w:val="00D33A74"/>
    <w:rsid w:val="00D35809"/>
    <w:rsid w:val="00D370A1"/>
    <w:rsid w:val="00D47EA4"/>
    <w:rsid w:val="00D50450"/>
    <w:rsid w:val="00D511DC"/>
    <w:rsid w:val="00D60280"/>
    <w:rsid w:val="00D64EC3"/>
    <w:rsid w:val="00D650CD"/>
    <w:rsid w:val="00D71F0B"/>
    <w:rsid w:val="00D771B4"/>
    <w:rsid w:val="00D77366"/>
    <w:rsid w:val="00D859B7"/>
    <w:rsid w:val="00D90B0B"/>
    <w:rsid w:val="00D93F72"/>
    <w:rsid w:val="00D94DC7"/>
    <w:rsid w:val="00D94EFE"/>
    <w:rsid w:val="00D97191"/>
    <w:rsid w:val="00DA1552"/>
    <w:rsid w:val="00DA2E37"/>
    <w:rsid w:val="00DA2F6F"/>
    <w:rsid w:val="00DB2C42"/>
    <w:rsid w:val="00DB4DFD"/>
    <w:rsid w:val="00DB5964"/>
    <w:rsid w:val="00DC223A"/>
    <w:rsid w:val="00DC2B67"/>
    <w:rsid w:val="00DC3E53"/>
    <w:rsid w:val="00DC6EBD"/>
    <w:rsid w:val="00DD5548"/>
    <w:rsid w:val="00DD59E8"/>
    <w:rsid w:val="00DD69D5"/>
    <w:rsid w:val="00DE1E10"/>
    <w:rsid w:val="00DE317B"/>
    <w:rsid w:val="00DE463A"/>
    <w:rsid w:val="00DE69B6"/>
    <w:rsid w:val="00DF2E1F"/>
    <w:rsid w:val="00DF3885"/>
    <w:rsid w:val="00E0331F"/>
    <w:rsid w:val="00E0606E"/>
    <w:rsid w:val="00E1187E"/>
    <w:rsid w:val="00E127F8"/>
    <w:rsid w:val="00E13AFB"/>
    <w:rsid w:val="00E147D2"/>
    <w:rsid w:val="00E16093"/>
    <w:rsid w:val="00E21A4D"/>
    <w:rsid w:val="00E2693A"/>
    <w:rsid w:val="00E35AA5"/>
    <w:rsid w:val="00E40A67"/>
    <w:rsid w:val="00E42446"/>
    <w:rsid w:val="00E4531C"/>
    <w:rsid w:val="00E501CA"/>
    <w:rsid w:val="00E5127A"/>
    <w:rsid w:val="00E52EE1"/>
    <w:rsid w:val="00E53E6E"/>
    <w:rsid w:val="00E573FF"/>
    <w:rsid w:val="00E574E5"/>
    <w:rsid w:val="00E57966"/>
    <w:rsid w:val="00E61540"/>
    <w:rsid w:val="00E778CE"/>
    <w:rsid w:val="00E92D86"/>
    <w:rsid w:val="00EA047E"/>
    <w:rsid w:val="00EA2025"/>
    <w:rsid w:val="00EA472D"/>
    <w:rsid w:val="00EB2010"/>
    <w:rsid w:val="00EC186E"/>
    <w:rsid w:val="00EC29B9"/>
    <w:rsid w:val="00EC3603"/>
    <w:rsid w:val="00EC51A6"/>
    <w:rsid w:val="00EC6AD3"/>
    <w:rsid w:val="00ED1C01"/>
    <w:rsid w:val="00ED61DE"/>
    <w:rsid w:val="00EE32EE"/>
    <w:rsid w:val="00EE4660"/>
    <w:rsid w:val="00EE5733"/>
    <w:rsid w:val="00EE7EB3"/>
    <w:rsid w:val="00EF0302"/>
    <w:rsid w:val="00EF071E"/>
    <w:rsid w:val="00EF2227"/>
    <w:rsid w:val="00EF6D2B"/>
    <w:rsid w:val="00F0150F"/>
    <w:rsid w:val="00F0200F"/>
    <w:rsid w:val="00F02576"/>
    <w:rsid w:val="00F02845"/>
    <w:rsid w:val="00F12656"/>
    <w:rsid w:val="00F21B89"/>
    <w:rsid w:val="00F25BA8"/>
    <w:rsid w:val="00F30822"/>
    <w:rsid w:val="00F34A25"/>
    <w:rsid w:val="00F42229"/>
    <w:rsid w:val="00F425A3"/>
    <w:rsid w:val="00F43A4C"/>
    <w:rsid w:val="00F46502"/>
    <w:rsid w:val="00F5001A"/>
    <w:rsid w:val="00F520EC"/>
    <w:rsid w:val="00F55908"/>
    <w:rsid w:val="00F608C5"/>
    <w:rsid w:val="00F62B92"/>
    <w:rsid w:val="00F63A8E"/>
    <w:rsid w:val="00F64460"/>
    <w:rsid w:val="00F64A9F"/>
    <w:rsid w:val="00F676FA"/>
    <w:rsid w:val="00F67B42"/>
    <w:rsid w:val="00F75E3C"/>
    <w:rsid w:val="00F77A64"/>
    <w:rsid w:val="00F868BF"/>
    <w:rsid w:val="00F903D8"/>
    <w:rsid w:val="00FA4B78"/>
    <w:rsid w:val="00FB1BBB"/>
    <w:rsid w:val="00FB4355"/>
    <w:rsid w:val="00FB62C5"/>
    <w:rsid w:val="00FC05D7"/>
    <w:rsid w:val="00FD1B2A"/>
    <w:rsid w:val="00FD1DCC"/>
    <w:rsid w:val="00FD252E"/>
    <w:rsid w:val="00FD556B"/>
    <w:rsid w:val="00FD7239"/>
    <w:rsid w:val="00FD7BE2"/>
    <w:rsid w:val="00FE3D97"/>
    <w:rsid w:val="00FE7B06"/>
    <w:rsid w:val="00FF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8831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2">
    <w:name w:val="Balloon Text"/>
    <w:basedOn w:val="a"/>
    <w:link w:val="af3"/>
    <w:rsid w:val="005F4B6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5F4B6D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line number"/>
    <w:basedOn w:val="a0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HEADERTEXT">
    <w:name w:val=".HEADERTEXT"/>
    <w:uiPriority w:val="99"/>
    <w:rsid w:val="00121333"/>
    <w:pPr>
      <w:widowControl w:val="0"/>
      <w:autoSpaceDE w:val="0"/>
      <w:autoSpaceDN w:val="0"/>
      <w:adjustRightInd w:val="0"/>
    </w:pPr>
    <w:rPr>
      <w:rFonts w:eastAsiaTheme="minorEastAsia"/>
      <w:color w:val="2B4279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2">
    <w:name w:val="Balloon Text"/>
    <w:basedOn w:val="a"/>
    <w:link w:val="af3"/>
    <w:rsid w:val="005F4B6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5F4B6D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line number"/>
    <w:basedOn w:val="a0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HEADERTEXT">
    <w:name w:val=".HEADERTEXT"/>
    <w:uiPriority w:val="99"/>
    <w:rsid w:val="00121333"/>
    <w:pPr>
      <w:widowControl w:val="0"/>
      <w:autoSpaceDE w:val="0"/>
      <w:autoSpaceDN w:val="0"/>
      <w:adjustRightInd w:val="0"/>
    </w:pPr>
    <w:rPr>
      <w:rFonts w:eastAsiaTheme="minorEastAsia"/>
      <w:color w:val="2B4279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6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C5CD0-50BB-43B1-8D02-147A54CB6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2010</Words>
  <Characters>11459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Чуйкина Дарья Максимовна</cp:lastModifiedBy>
  <cp:revision>2</cp:revision>
  <cp:lastPrinted>2025-06-05T12:18:00Z</cp:lastPrinted>
  <dcterms:created xsi:type="dcterms:W3CDTF">2025-07-11T12:39:00Z</dcterms:created>
  <dcterms:modified xsi:type="dcterms:W3CDTF">2025-07-11T12:39:00Z</dcterms:modified>
</cp:coreProperties>
</file>