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5E187A" w:rsidRDefault="009108CC" w:rsidP="00FE7AF5">
      <w:pPr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DA20BB" w:rsidRPr="003F039F">
        <w:rPr>
          <w:b/>
          <w:sz w:val="28"/>
          <w:szCs w:val="28"/>
        </w:rPr>
        <w:t xml:space="preserve">б </w:t>
      </w:r>
      <w:r w:rsidR="00430D9A">
        <w:rPr>
          <w:b/>
          <w:sz w:val="28"/>
          <w:szCs w:val="28"/>
        </w:rPr>
        <w:t>установлении</w:t>
      </w:r>
      <w:r w:rsidR="003F039F">
        <w:rPr>
          <w:b/>
          <w:sz w:val="28"/>
          <w:szCs w:val="28"/>
        </w:rPr>
        <w:t xml:space="preserve"> </w:t>
      </w:r>
      <w:r w:rsidR="005E187A">
        <w:rPr>
          <w:b/>
          <w:sz w:val="28"/>
          <w:szCs w:val="28"/>
        </w:rPr>
        <w:t>Перечня</w:t>
      </w:r>
      <w:r w:rsidR="005E187A" w:rsidRPr="005E187A">
        <w:rPr>
          <w:b/>
          <w:sz w:val="28"/>
          <w:szCs w:val="28"/>
        </w:rPr>
        <w:t xml:space="preserve"> должностных лиц </w:t>
      </w:r>
    </w:p>
    <w:p w:rsidR="005E187A" w:rsidRDefault="005E187A" w:rsidP="00FE7AF5">
      <w:pPr>
        <w:jc w:val="both"/>
        <w:rPr>
          <w:b/>
          <w:sz w:val="28"/>
          <w:szCs w:val="28"/>
        </w:rPr>
      </w:pPr>
      <w:r w:rsidRPr="005E187A">
        <w:rPr>
          <w:b/>
          <w:sz w:val="28"/>
          <w:szCs w:val="28"/>
        </w:rPr>
        <w:t xml:space="preserve">Комитета по государственному контролю, </w:t>
      </w:r>
    </w:p>
    <w:p w:rsidR="005E187A" w:rsidRDefault="005E187A" w:rsidP="00FE7AF5">
      <w:pPr>
        <w:jc w:val="both"/>
        <w:rPr>
          <w:b/>
          <w:sz w:val="28"/>
          <w:szCs w:val="28"/>
        </w:rPr>
      </w:pPr>
      <w:r w:rsidRPr="005E187A">
        <w:rPr>
          <w:b/>
          <w:sz w:val="28"/>
          <w:szCs w:val="28"/>
        </w:rPr>
        <w:t xml:space="preserve">использованию и охране памятников истории </w:t>
      </w:r>
    </w:p>
    <w:p w:rsidR="005E187A" w:rsidRDefault="005E187A" w:rsidP="00FE7AF5">
      <w:pPr>
        <w:jc w:val="both"/>
        <w:rPr>
          <w:b/>
          <w:sz w:val="28"/>
          <w:szCs w:val="28"/>
        </w:rPr>
      </w:pPr>
      <w:r w:rsidRPr="005E187A">
        <w:rPr>
          <w:b/>
          <w:sz w:val="28"/>
          <w:szCs w:val="28"/>
        </w:rPr>
        <w:t xml:space="preserve">и культуры, имеющих право составлять </w:t>
      </w:r>
    </w:p>
    <w:p w:rsidR="005E187A" w:rsidRDefault="005E187A" w:rsidP="00FE7AF5">
      <w:pPr>
        <w:jc w:val="both"/>
        <w:rPr>
          <w:b/>
          <w:sz w:val="28"/>
          <w:szCs w:val="28"/>
        </w:rPr>
      </w:pPr>
      <w:r w:rsidRPr="005E187A">
        <w:rPr>
          <w:b/>
          <w:sz w:val="28"/>
          <w:szCs w:val="28"/>
        </w:rPr>
        <w:t xml:space="preserve">протоколы об административных правонарушениях, </w:t>
      </w:r>
    </w:p>
    <w:p w:rsidR="005E187A" w:rsidRDefault="005E187A" w:rsidP="00FE7AF5">
      <w:pPr>
        <w:jc w:val="both"/>
        <w:rPr>
          <w:b/>
          <w:sz w:val="28"/>
          <w:szCs w:val="28"/>
        </w:rPr>
      </w:pPr>
      <w:r w:rsidRPr="005E187A">
        <w:rPr>
          <w:b/>
          <w:sz w:val="28"/>
          <w:szCs w:val="28"/>
        </w:rPr>
        <w:t xml:space="preserve">в случаях, предусмотренных Кодексом </w:t>
      </w:r>
    </w:p>
    <w:p w:rsidR="001D1D0B" w:rsidRPr="003F039F" w:rsidRDefault="005E187A" w:rsidP="00FE7AF5">
      <w:pPr>
        <w:jc w:val="both"/>
        <w:rPr>
          <w:b/>
          <w:sz w:val="28"/>
          <w:szCs w:val="28"/>
        </w:rPr>
      </w:pPr>
      <w:r w:rsidRPr="005E187A">
        <w:rPr>
          <w:b/>
          <w:sz w:val="28"/>
          <w:szCs w:val="28"/>
        </w:rPr>
        <w:t>Российской Федерации об административных правонарушениях</w:t>
      </w:r>
    </w:p>
    <w:p w:rsidR="002B21C9" w:rsidRPr="003F039F" w:rsidRDefault="002B21C9" w:rsidP="0034563A">
      <w:pPr>
        <w:spacing w:line="276" w:lineRule="auto"/>
        <w:jc w:val="both"/>
        <w:rPr>
          <w:b/>
          <w:sz w:val="28"/>
          <w:szCs w:val="28"/>
        </w:rPr>
      </w:pPr>
    </w:p>
    <w:p w:rsidR="003F039F" w:rsidRDefault="003F039F" w:rsidP="003F039F">
      <w:pPr>
        <w:spacing w:line="360" w:lineRule="auto"/>
        <w:ind w:firstLine="708"/>
        <w:jc w:val="both"/>
        <w:rPr>
          <w:sz w:val="28"/>
          <w:szCs w:val="28"/>
        </w:rPr>
      </w:pPr>
    </w:p>
    <w:p w:rsidR="003F039F" w:rsidRPr="00430D9A" w:rsidRDefault="003F039F" w:rsidP="003F039F">
      <w:pPr>
        <w:spacing w:line="360" w:lineRule="auto"/>
        <w:ind w:firstLine="708"/>
        <w:jc w:val="both"/>
        <w:rPr>
          <w:sz w:val="28"/>
          <w:szCs w:val="28"/>
        </w:rPr>
      </w:pPr>
      <w:r w:rsidRPr="00430D9A">
        <w:rPr>
          <w:sz w:val="28"/>
          <w:szCs w:val="28"/>
        </w:rPr>
        <w:t xml:space="preserve">В целях </w:t>
      </w:r>
      <w:r w:rsidR="00FE7AF5" w:rsidRPr="00430D9A">
        <w:rPr>
          <w:sz w:val="28"/>
          <w:szCs w:val="28"/>
        </w:rPr>
        <w:t xml:space="preserve">реализации пункта 3.50-5 </w:t>
      </w:r>
      <w:hyperlink r:id="rId9" w:history="1">
        <w:r w:rsidR="00FE7AF5" w:rsidRPr="00430D9A">
          <w:rPr>
            <w:rStyle w:val="ab"/>
            <w:color w:val="auto"/>
            <w:sz w:val="28"/>
            <w:szCs w:val="28"/>
            <w:u w:val="none"/>
          </w:rPr>
          <w:t>Положени</w:t>
        </w:r>
      </w:hyperlink>
      <w:r w:rsidR="00FE7AF5" w:rsidRPr="00430D9A">
        <w:rPr>
          <w:sz w:val="28"/>
          <w:szCs w:val="28"/>
        </w:rPr>
        <w:t>я о Комитете по государственному контролю, использованию и охране памятников истории и культуры, утвержденного постановлением Правительства Санкт-Петербурга от 28.04.2004 № 651 «О Комитете по</w:t>
      </w:r>
      <w:r w:rsidR="00430D9A">
        <w:rPr>
          <w:sz w:val="28"/>
          <w:szCs w:val="28"/>
        </w:rPr>
        <w:t> </w:t>
      </w:r>
      <w:r w:rsidR="00FE7AF5" w:rsidRPr="00430D9A">
        <w:rPr>
          <w:sz w:val="28"/>
          <w:szCs w:val="28"/>
        </w:rPr>
        <w:t>государственному контролю, использованию и охране памятников истории и</w:t>
      </w:r>
      <w:r w:rsidR="00430D9A">
        <w:rPr>
          <w:sz w:val="28"/>
          <w:szCs w:val="28"/>
        </w:rPr>
        <w:t> </w:t>
      </w:r>
      <w:r w:rsidR="00FE7AF5" w:rsidRPr="00430D9A">
        <w:rPr>
          <w:sz w:val="28"/>
          <w:szCs w:val="28"/>
        </w:rPr>
        <w:t xml:space="preserve">культуры», </w:t>
      </w:r>
    </w:p>
    <w:p w:rsidR="00BC4504" w:rsidRPr="00430D9A" w:rsidRDefault="00EC7193" w:rsidP="003F039F">
      <w:pPr>
        <w:spacing w:line="360" w:lineRule="auto"/>
        <w:ind w:firstLine="708"/>
        <w:jc w:val="both"/>
        <w:rPr>
          <w:sz w:val="28"/>
          <w:szCs w:val="28"/>
        </w:rPr>
      </w:pPr>
      <w:r w:rsidRPr="00430D9A">
        <w:rPr>
          <w:sz w:val="28"/>
          <w:szCs w:val="28"/>
        </w:rPr>
        <w:t>1.</w:t>
      </w:r>
      <w:r w:rsidR="00415E27" w:rsidRPr="00430D9A">
        <w:rPr>
          <w:sz w:val="28"/>
          <w:szCs w:val="28"/>
        </w:rPr>
        <w:t xml:space="preserve"> </w:t>
      </w:r>
      <w:r w:rsidR="00FE7AF5" w:rsidRPr="00430D9A">
        <w:rPr>
          <w:sz w:val="28"/>
          <w:szCs w:val="28"/>
        </w:rPr>
        <w:t>Установить Перечень должностных лиц</w:t>
      </w:r>
      <w:r w:rsidR="00FE7AF5" w:rsidRPr="00430D9A">
        <w:t xml:space="preserve"> </w:t>
      </w:r>
      <w:r w:rsidR="00FE7AF5" w:rsidRPr="00430D9A">
        <w:rPr>
          <w:sz w:val="28"/>
          <w:szCs w:val="28"/>
        </w:rPr>
        <w:t xml:space="preserve">Комитета по государственному контролю, использованию и охране памятников истории и культуры, имеющих право составлять протоколы об административных правонарушениях, в случаях, предусмотренных </w:t>
      </w:r>
      <w:r w:rsidR="00430D9A" w:rsidRPr="00430D9A">
        <w:rPr>
          <w:sz w:val="28"/>
          <w:szCs w:val="28"/>
        </w:rPr>
        <w:t>Кодексом Российской Федерации об административных правонарушениях</w:t>
      </w:r>
      <w:r w:rsidR="00DA20BB" w:rsidRPr="00430D9A">
        <w:rPr>
          <w:sz w:val="28"/>
          <w:szCs w:val="28"/>
        </w:rPr>
        <w:t>, согласно приложению к распоряжению.</w:t>
      </w:r>
    </w:p>
    <w:p w:rsidR="00430D9A" w:rsidRPr="00430D9A" w:rsidRDefault="00430D9A" w:rsidP="003F039F">
      <w:pPr>
        <w:spacing w:line="360" w:lineRule="auto"/>
        <w:ind w:firstLine="708"/>
        <w:jc w:val="both"/>
        <w:rPr>
          <w:sz w:val="28"/>
          <w:szCs w:val="28"/>
        </w:rPr>
      </w:pPr>
      <w:r w:rsidRPr="00430D9A">
        <w:rPr>
          <w:sz w:val="28"/>
          <w:szCs w:val="28"/>
        </w:rPr>
        <w:t>2. Установить, что должностным лицом</w:t>
      </w:r>
      <w:r w:rsidRPr="00430D9A">
        <w:t xml:space="preserve"> </w:t>
      </w:r>
      <w:r w:rsidRPr="00430D9A">
        <w:rPr>
          <w:sz w:val="28"/>
          <w:szCs w:val="28"/>
        </w:rPr>
        <w:t>Комитета по государственному контролю, использованию и охране памятников истории и культуры (далее – КГИОП), уполномоченным на рассмотрение дел об административных правонарушениях, является председатель КГИОП.</w:t>
      </w:r>
    </w:p>
    <w:p w:rsidR="00D62838" w:rsidRPr="003F039F" w:rsidRDefault="00430D9A" w:rsidP="00D90F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E3712A" w:rsidRPr="003F039F">
        <w:rPr>
          <w:sz w:val="28"/>
          <w:szCs w:val="28"/>
        </w:rPr>
        <w:t xml:space="preserve">Контроль за </w:t>
      </w:r>
      <w:r w:rsidR="0098667D">
        <w:rPr>
          <w:sz w:val="28"/>
          <w:szCs w:val="28"/>
        </w:rPr>
        <w:t>исполнением</w:t>
      </w:r>
      <w:bookmarkStart w:id="0" w:name="_GoBack"/>
      <w:bookmarkEnd w:id="0"/>
      <w:r w:rsidR="00E3712A" w:rsidRPr="003F039F">
        <w:rPr>
          <w:sz w:val="28"/>
          <w:szCs w:val="28"/>
        </w:rPr>
        <w:t xml:space="preserve">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D62838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D62838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D62838">
      <w:pPr>
        <w:spacing w:line="276" w:lineRule="auto"/>
        <w:jc w:val="both"/>
        <w:rPr>
          <w:sz w:val="28"/>
          <w:szCs w:val="28"/>
        </w:rPr>
      </w:pPr>
    </w:p>
    <w:p w:rsidR="00D37CCC" w:rsidRDefault="0034563A" w:rsidP="00D6283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proofErr w:type="spellStart"/>
      <w:r w:rsidR="00D37CCC" w:rsidRPr="003F039F">
        <w:rPr>
          <w:b/>
          <w:sz w:val="28"/>
          <w:szCs w:val="28"/>
        </w:rPr>
        <w:t>А.В.Михайлов</w:t>
      </w:r>
      <w:proofErr w:type="spellEnd"/>
    </w:p>
    <w:p w:rsidR="000610E4" w:rsidRPr="000610E4" w:rsidRDefault="000610E4" w:rsidP="000610E4">
      <w:pPr>
        <w:spacing w:line="276" w:lineRule="auto"/>
        <w:jc w:val="right"/>
      </w:pPr>
      <w:r w:rsidRPr="000610E4">
        <w:lastRenderedPageBreak/>
        <w:t xml:space="preserve">Приложение к распоряжению КГИОП </w:t>
      </w:r>
    </w:p>
    <w:p w:rsidR="000610E4" w:rsidRPr="000610E4" w:rsidRDefault="000610E4" w:rsidP="000610E4">
      <w:pPr>
        <w:spacing w:line="276" w:lineRule="auto"/>
        <w:jc w:val="right"/>
      </w:pPr>
      <w:r>
        <w:t>о</w:t>
      </w:r>
      <w:r w:rsidRPr="000610E4">
        <w:t>т ____________ № _______________</w:t>
      </w:r>
    </w:p>
    <w:p w:rsidR="000610E4" w:rsidRDefault="000610E4" w:rsidP="00531B1B">
      <w:pPr>
        <w:spacing w:line="276" w:lineRule="auto"/>
        <w:jc w:val="center"/>
        <w:rPr>
          <w:b/>
          <w:sz w:val="28"/>
          <w:szCs w:val="28"/>
        </w:rPr>
      </w:pPr>
    </w:p>
    <w:p w:rsidR="00531B1B" w:rsidRDefault="00531B1B" w:rsidP="00531B1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Pr="00531B1B">
        <w:rPr>
          <w:b/>
          <w:sz w:val="28"/>
          <w:szCs w:val="28"/>
        </w:rPr>
        <w:t xml:space="preserve"> </w:t>
      </w:r>
    </w:p>
    <w:p w:rsidR="00531B1B" w:rsidRPr="00531B1B" w:rsidRDefault="00531B1B" w:rsidP="00531B1B">
      <w:pPr>
        <w:spacing w:line="276" w:lineRule="auto"/>
        <w:jc w:val="center"/>
        <w:rPr>
          <w:b/>
          <w:sz w:val="28"/>
          <w:szCs w:val="28"/>
        </w:rPr>
      </w:pPr>
      <w:r w:rsidRPr="00531B1B">
        <w:rPr>
          <w:b/>
          <w:sz w:val="28"/>
          <w:szCs w:val="28"/>
        </w:rPr>
        <w:t>должностных лиц</w:t>
      </w:r>
      <w:r>
        <w:rPr>
          <w:b/>
          <w:sz w:val="28"/>
          <w:szCs w:val="28"/>
        </w:rPr>
        <w:t xml:space="preserve"> </w:t>
      </w:r>
      <w:r w:rsidRPr="00531B1B">
        <w:rPr>
          <w:b/>
          <w:sz w:val="28"/>
          <w:szCs w:val="28"/>
        </w:rPr>
        <w:t>Комитета по государственному контролю,</w:t>
      </w:r>
    </w:p>
    <w:p w:rsidR="00531B1B" w:rsidRPr="00531B1B" w:rsidRDefault="00531B1B" w:rsidP="00531B1B">
      <w:pPr>
        <w:spacing w:line="276" w:lineRule="auto"/>
        <w:jc w:val="center"/>
        <w:rPr>
          <w:b/>
          <w:sz w:val="28"/>
          <w:szCs w:val="28"/>
        </w:rPr>
      </w:pPr>
      <w:r w:rsidRPr="00531B1B">
        <w:rPr>
          <w:b/>
          <w:sz w:val="28"/>
          <w:szCs w:val="28"/>
        </w:rPr>
        <w:t>использованию и охране памятников истории</w:t>
      </w:r>
      <w:r>
        <w:rPr>
          <w:b/>
          <w:sz w:val="28"/>
          <w:szCs w:val="28"/>
        </w:rPr>
        <w:t xml:space="preserve"> </w:t>
      </w:r>
      <w:r w:rsidRPr="00531B1B">
        <w:rPr>
          <w:b/>
          <w:sz w:val="28"/>
          <w:szCs w:val="28"/>
        </w:rPr>
        <w:t>и культуры, имеющих право составлять</w:t>
      </w:r>
      <w:r>
        <w:rPr>
          <w:b/>
          <w:sz w:val="28"/>
          <w:szCs w:val="28"/>
        </w:rPr>
        <w:t xml:space="preserve"> </w:t>
      </w:r>
      <w:r w:rsidRPr="00531B1B">
        <w:rPr>
          <w:b/>
          <w:sz w:val="28"/>
          <w:szCs w:val="28"/>
        </w:rPr>
        <w:t>протоколы об административных правонарушениях,</w:t>
      </w:r>
    </w:p>
    <w:p w:rsidR="00531B1B" w:rsidRPr="00531B1B" w:rsidRDefault="00531B1B" w:rsidP="00531B1B">
      <w:pPr>
        <w:spacing w:line="276" w:lineRule="auto"/>
        <w:jc w:val="center"/>
        <w:rPr>
          <w:b/>
          <w:sz w:val="28"/>
          <w:szCs w:val="28"/>
        </w:rPr>
      </w:pPr>
      <w:r w:rsidRPr="00531B1B">
        <w:rPr>
          <w:b/>
          <w:sz w:val="28"/>
          <w:szCs w:val="28"/>
        </w:rPr>
        <w:t>в случаях, предусмотренных Кодексом</w:t>
      </w:r>
    </w:p>
    <w:p w:rsidR="00531B1B" w:rsidRPr="00531B1B" w:rsidRDefault="00531B1B" w:rsidP="00531B1B">
      <w:pPr>
        <w:spacing w:line="276" w:lineRule="auto"/>
        <w:jc w:val="center"/>
        <w:rPr>
          <w:b/>
          <w:sz w:val="28"/>
          <w:szCs w:val="28"/>
        </w:rPr>
      </w:pPr>
      <w:r w:rsidRPr="00531B1B">
        <w:rPr>
          <w:b/>
          <w:sz w:val="28"/>
          <w:szCs w:val="28"/>
        </w:rPr>
        <w:t>Российской Федерации об административных правонарушениях</w:t>
      </w:r>
    </w:p>
    <w:p w:rsidR="00531B1B" w:rsidRDefault="00531B1B" w:rsidP="00D62838">
      <w:pPr>
        <w:spacing w:line="276" w:lineRule="auto"/>
        <w:jc w:val="both"/>
        <w:rPr>
          <w:b/>
          <w:sz w:val="28"/>
          <w:szCs w:val="28"/>
        </w:rPr>
      </w:pPr>
    </w:p>
    <w:p w:rsidR="00531B1B" w:rsidRDefault="00531B1B" w:rsidP="00D62838">
      <w:pPr>
        <w:spacing w:line="276" w:lineRule="auto"/>
        <w:jc w:val="both"/>
        <w:rPr>
          <w:b/>
          <w:sz w:val="28"/>
          <w:szCs w:val="28"/>
        </w:rPr>
      </w:pPr>
    </w:p>
    <w:p w:rsidR="00531B1B" w:rsidRPr="00DF1593" w:rsidRDefault="00DF1593" w:rsidP="00DF1593">
      <w:pPr>
        <w:spacing w:line="276" w:lineRule="auto"/>
        <w:ind w:firstLine="708"/>
        <w:jc w:val="both"/>
        <w:rPr>
          <w:sz w:val="28"/>
          <w:szCs w:val="28"/>
        </w:rPr>
      </w:pPr>
      <w:r w:rsidRPr="00DF1593">
        <w:rPr>
          <w:sz w:val="28"/>
          <w:szCs w:val="28"/>
        </w:rPr>
        <w:t xml:space="preserve">1. Начальник Юридического управления – юрисконсульт. </w:t>
      </w:r>
    </w:p>
    <w:p w:rsidR="00DF1593" w:rsidRPr="00DF1593" w:rsidRDefault="00DF1593" w:rsidP="00DF1593">
      <w:pPr>
        <w:spacing w:line="276" w:lineRule="auto"/>
        <w:ind w:firstLine="708"/>
        <w:jc w:val="both"/>
        <w:rPr>
          <w:sz w:val="28"/>
          <w:szCs w:val="28"/>
        </w:rPr>
      </w:pPr>
      <w:r w:rsidRPr="00DF1593">
        <w:rPr>
          <w:sz w:val="28"/>
          <w:szCs w:val="28"/>
        </w:rPr>
        <w:t>2. Начальник отдела правового обеспечения административного производства Юридического управления.</w:t>
      </w:r>
    </w:p>
    <w:p w:rsidR="00DF1593" w:rsidRPr="00DF1593" w:rsidRDefault="00DF1593" w:rsidP="00DF1593">
      <w:pPr>
        <w:spacing w:line="276" w:lineRule="auto"/>
        <w:ind w:firstLine="708"/>
        <w:jc w:val="both"/>
        <w:rPr>
          <w:sz w:val="28"/>
          <w:szCs w:val="28"/>
        </w:rPr>
      </w:pPr>
      <w:r w:rsidRPr="00DF1593">
        <w:rPr>
          <w:sz w:val="28"/>
          <w:szCs w:val="28"/>
        </w:rPr>
        <w:t>3. Главный специалист-юрисконсульт отдела правового обеспечения административного производства Юридического управления.</w:t>
      </w:r>
    </w:p>
    <w:p w:rsidR="00DF1593" w:rsidRPr="00DF1593" w:rsidRDefault="00DF1593" w:rsidP="00DF1593">
      <w:pPr>
        <w:spacing w:line="276" w:lineRule="auto"/>
        <w:ind w:firstLine="708"/>
        <w:jc w:val="both"/>
        <w:rPr>
          <w:sz w:val="28"/>
          <w:szCs w:val="28"/>
        </w:rPr>
      </w:pPr>
      <w:r w:rsidRPr="00DF1593">
        <w:rPr>
          <w:sz w:val="28"/>
          <w:szCs w:val="28"/>
        </w:rPr>
        <w:t>4.</w:t>
      </w:r>
      <w:r>
        <w:rPr>
          <w:sz w:val="28"/>
          <w:szCs w:val="28"/>
        </w:rPr>
        <w:t xml:space="preserve"> В</w:t>
      </w:r>
      <w:r w:rsidRPr="00DF1593">
        <w:rPr>
          <w:sz w:val="28"/>
          <w:szCs w:val="28"/>
        </w:rPr>
        <w:t>едущий специалист-юрисконсульт отдела правового обеспечения административного производства Юридического управления.</w:t>
      </w:r>
    </w:p>
    <w:sectPr w:rsidR="00DF1593" w:rsidRPr="00DF1593">
      <w:headerReference w:type="even" r:id="rId10"/>
      <w:headerReference w:type="default" r:id="rId11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6e34fb4-845d-4cf0-98fd-6e6306db9146"/>
  </w:docVars>
  <w:rsids>
    <w:rsidRoot w:val="0065511D"/>
    <w:rsid w:val="00004416"/>
    <w:rsid w:val="00017FA2"/>
    <w:rsid w:val="0002792C"/>
    <w:rsid w:val="0004633A"/>
    <w:rsid w:val="000532D5"/>
    <w:rsid w:val="000551D2"/>
    <w:rsid w:val="000610E4"/>
    <w:rsid w:val="000658EA"/>
    <w:rsid w:val="00077545"/>
    <w:rsid w:val="0008335D"/>
    <w:rsid w:val="000A1B70"/>
    <w:rsid w:val="000A5C9E"/>
    <w:rsid w:val="000C2919"/>
    <w:rsid w:val="000E1F00"/>
    <w:rsid w:val="000F3116"/>
    <w:rsid w:val="000F4B75"/>
    <w:rsid w:val="00125FD9"/>
    <w:rsid w:val="00144B5C"/>
    <w:rsid w:val="00145E23"/>
    <w:rsid w:val="00147191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E6FB2"/>
    <w:rsid w:val="002150F3"/>
    <w:rsid w:val="002350CF"/>
    <w:rsid w:val="002366F6"/>
    <w:rsid w:val="00255838"/>
    <w:rsid w:val="00281F39"/>
    <w:rsid w:val="0028661A"/>
    <w:rsid w:val="00297DF8"/>
    <w:rsid w:val="002A113C"/>
    <w:rsid w:val="002B0B9D"/>
    <w:rsid w:val="002B21C9"/>
    <w:rsid w:val="002B6C46"/>
    <w:rsid w:val="002B73D0"/>
    <w:rsid w:val="002C3175"/>
    <w:rsid w:val="002E1C48"/>
    <w:rsid w:val="002F5A3B"/>
    <w:rsid w:val="002F5E71"/>
    <w:rsid w:val="003000ED"/>
    <w:rsid w:val="00320754"/>
    <w:rsid w:val="00336A8E"/>
    <w:rsid w:val="0034563A"/>
    <w:rsid w:val="00345B6E"/>
    <w:rsid w:val="003573AD"/>
    <w:rsid w:val="003677A0"/>
    <w:rsid w:val="003752B6"/>
    <w:rsid w:val="00382186"/>
    <w:rsid w:val="003957AB"/>
    <w:rsid w:val="003A523D"/>
    <w:rsid w:val="003C15FF"/>
    <w:rsid w:val="003D74DE"/>
    <w:rsid w:val="003E3C8A"/>
    <w:rsid w:val="003E642D"/>
    <w:rsid w:val="003F039F"/>
    <w:rsid w:val="00406D65"/>
    <w:rsid w:val="00415E27"/>
    <w:rsid w:val="00430D9A"/>
    <w:rsid w:val="00442179"/>
    <w:rsid w:val="00465B83"/>
    <w:rsid w:val="004806B8"/>
    <w:rsid w:val="00484AA7"/>
    <w:rsid w:val="00485F89"/>
    <w:rsid w:val="004872E9"/>
    <w:rsid w:val="00492C2A"/>
    <w:rsid w:val="00494D3F"/>
    <w:rsid w:val="00495ADF"/>
    <w:rsid w:val="004A2D52"/>
    <w:rsid w:val="004B02E2"/>
    <w:rsid w:val="004C2C5C"/>
    <w:rsid w:val="004C4FE2"/>
    <w:rsid w:val="004D0FBE"/>
    <w:rsid w:val="004D2CA3"/>
    <w:rsid w:val="004D3DC2"/>
    <w:rsid w:val="004D5B2A"/>
    <w:rsid w:val="004E3FD1"/>
    <w:rsid w:val="004F0CA5"/>
    <w:rsid w:val="004F53F3"/>
    <w:rsid w:val="00507AB2"/>
    <w:rsid w:val="00507CEF"/>
    <w:rsid w:val="00522A21"/>
    <w:rsid w:val="00531B1B"/>
    <w:rsid w:val="005347DE"/>
    <w:rsid w:val="005400CB"/>
    <w:rsid w:val="005406E4"/>
    <w:rsid w:val="0055026D"/>
    <w:rsid w:val="00560683"/>
    <w:rsid w:val="005675AA"/>
    <w:rsid w:val="005677D1"/>
    <w:rsid w:val="005A7873"/>
    <w:rsid w:val="005D0CBA"/>
    <w:rsid w:val="005E08C9"/>
    <w:rsid w:val="005E187A"/>
    <w:rsid w:val="005F1455"/>
    <w:rsid w:val="00603C6E"/>
    <w:rsid w:val="0062332E"/>
    <w:rsid w:val="00637DEF"/>
    <w:rsid w:val="00653E0E"/>
    <w:rsid w:val="0065511D"/>
    <w:rsid w:val="006557C3"/>
    <w:rsid w:val="00664684"/>
    <w:rsid w:val="00677381"/>
    <w:rsid w:val="00694BE3"/>
    <w:rsid w:val="006A743F"/>
    <w:rsid w:val="006D46F1"/>
    <w:rsid w:val="006D7E9D"/>
    <w:rsid w:val="006E2901"/>
    <w:rsid w:val="006E788E"/>
    <w:rsid w:val="006F1ECB"/>
    <w:rsid w:val="006F6F5E"/>
    <w:rsid w:val="0070294D"/>
    <w:rsid w:val="0071026C"/>
    <w:rsid w:val="00720144"/>
    <w:rsid w:val="00746276"/>
    <w:rsid w:val="007D1D3D"/>
    <w:rsid w:val="007E0C07"/>
    <w:rsid w:val="007F14A2"/>
    <w:rsid w:val="007F1CF9"/>
    <w:rsid w:val="00807F66"/>
    <w:rsid w:val="008214CF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34BB"/>
    <w:rsid w:val="009108CC"/>
    <w:rsid w:val="00914B77"/>
    <w:rsid w:val="009157A3"/>
    <w:rsid w:val="00922320"/>
    <w:rsid w:val="00923A98"/>
    <w:rsid w:val="00924FC3"/>
    <w:rsid w:val="009355A3"/>
    <w:rsid w:val="00935A62"/>
    <w:rsid w:val="009451EB"/>
    <w:rsid w:val="009502F3"/>
    <w:rsid w:val="009659D8"/>
    <w:rsid w:val="009713E8"/>
    <w:rsid w:val="009728E5"/>
    <w:rsid w:val="0098667D"/>
    <w:rsid w:val="009C1128"/>
    <w:rsid w:val="009D0426"/>
    <w:rsid w:val="009E7431"/>
    <w:rsid w:val="009F6A25"/>
    <w:rsid w:val="00A00722"/>
    <w:rsid w:val="00A01D8C"/>
    <w:rsid w:val="00A05648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811D1"/>
    <w:rsid w:val="00AA667D"/>
    <w:rsid w:val="00AB12DB"/>
    <w:rsid w:val="00AC7D19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94D2E"/>
    <w:rsid w:val="00B95810"/>
    <w:rsid w:val="00BA7D0F"/>
    <w:rsid w:val="00BC2689"/>
    <w:rsid w:val="00BC4504"/>
    <w:rsid w:val="00BD2DF4"/>
    <w:rsid w:val="00BE6F73"/>
    <w:rsid w:val="00BF2D4D"/>
    <w:rsid w:val="00C33261"/>
    <w:rsid w:val="00C371E8"/>
    <w:rsid w:val="00C62187"/>
    <w:rsid w:val="00C63FCC"/>
    <w:rsid w:val="00C800D5"/>
    <w:rsid w:val="00C92AF4"/>
    <w:rsid w:val="00C94A60"/>
    <w:rsid w:val="00CA11C2"/>
    <w:rsid w:val="00CA2C55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90F30"/>
    <w:rsid w:val="00DA20BB"/>
    <w:rsid w:val="00DA387A"/>
    <w:rsid w:val="00DC1547"/>
    <w:rsid w:val="00DD21F5"/>
    <w:rsid w:val="00DE6BBB"/>
    <w:rsid w:val="00DF1593"/>
    <w:rsid w:val="00E03E2A"/>
    <w:rsid w:val="00E04888"/>
    <w:rsid w:val="00E36B6B"/>
    <w:rsid w:val="00E3712A"/>
    <w:rsid w:val="00E40D42"/>
    <w:rsid w:val="00E41140"/>
    <w:rsid w:val="00E567A0"/>
    <w:rsid w:val="00E6036F"/>
    <w:rsid w:val="00EB5893"/>
    <w:rsid w:val="00EC5EEF"/>
    <w:rsid w:val="00EC7193"/>
    <w:rsid w:val="00ED1839"/>
    <w:rsid w:val="00EE0133"/>
    <w:rsid w:val="00EF54AE"/>
    <w:rsid w:val="00F104B2"/>
    <w:rsid w:val="00F158BB"/>
    <w:rsid w:val="00F3071B"/>
    <w:rsid w:val="00F336B7"/>
    <w:rsid w:val="00F414B0"/>
    <w:rsid w:val="00F558DE"/>
    <w:rsid w:val="00F603BD"/>
    <w:rsid w:val="00F6714C"/>
    <w:rsid w:val="00F67E51"/>
    <w:rsid w:val="00F76793"/>
    <w:rsid w:val="00F81DA7"/>
    <w:rsid w:val="00F85127"/>
    <w:rsid w:val="00F94A38"/>
    <w:rsid w:val="00FC05FE"/>
    <w:rsid w:val="00FE7AF5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00910&amp;dst=100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07312-3736-4D2D-A849-966879C5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247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14</cp:revision>
  <cp:lastPrinted>2025-07-02T09:02:00Z</cp:lastPrinted>
  <dcterms:created xsi:type="dcterms:W3CDTF">2025-07-02T08:08:00Z</dcterms:created>
  <dcterms:modified xsi:type="dcterms:W3CDTF">2025-07-09T05:57:00Z</dcterms:modified>
</cp:coreProperties>
</file>