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986" w:rsidRPr="002E2FC4" w:rsidRDefault="00A54986">
      <w:pPr>
        <w:pStyle w:val="ConsPlusNormal"/>
        <w:outlineLvl w:val="0"/>
        <w:rPr>
          <w:color w:val="000000" w:themeColor="text1"/>
        </w:rPr>
      </w:pPr>
      <w:bookmarkStart w:id="0" w:name="_GoBack"/>
    </w:p>
    <w:p w:rsidR="00A54986" w:rsidRPr="002E2FC4" w:rsidRDefault="00A54986">
      <w:pPr>
        <w:pStyle w:val="ConsPlusTitle"/>
        <w:jc w:val="center"/>
        <w:outlineLvl w:val="0"/>
        <w:rPr>
          <w:color w:val="000000" w:themeColor="text1"/>
        </w:rPr>
      </w:pPr>
      <w:r w:rsidRPr="002E2FC4">
        <w:rPr>
          <w:color w:val="000000" w:themeColor="text1"/>
        </w:rPr>
        <w:t>ПРАВИТЕЛЬСТВО САНКТ-ПЕТЕРБУРГА</w:t>
      </w:r>
    </w:p>
    <w:p w:rsidR="00A54986" w:rsidRPr="002E2FC4" w:rsidRDefault="00A54986">
      <w:pPr>
        <w:pStyle w:val="ConsPlusTitle"/>
        <w:jc w:val="center"/>
        <w:rPr>
          <w:color w:val="000000" w:themeColor="text1"/>
        </w:rPr>
      </w:pPr>
    </w:p>
    <w:p w:rsidR="00A54986" w:rsidRPr="002E2FC4" w:rsidRDefault="00A54986">
      <w:pPr>
        <w:pStyle w:val="ConsPlusTitle"/>
        <w:jc w:val="center"/>
        <w:rPr>
          <w:color w:val="000000" w:themeColor="text1"/>
        </w:rPr>
      </w:pPr>
      <w:r w:rsidRPr="002E2FC4">
        <w:rPr>
          <w:color w:val="000000" w:themeColor="text1"/>
        </w:rPr>
        <w:t>КОМИТЕТ ПО ТРУДУ И ЗАНЯТОСТИ НАСЕЛЕНИЯ САНКТ-ПЕТЕРБУРГА</w:t>
      </w:r>
    </w:p>
    <w:p w:rsidR="00A54986" w:rsidRPr="002E2FC4" w:rsidRDefault="00A54986">
      <w:pPr>
        <w:pStyle w:val="ConsPlusTitle"/>
        <w:jc w:val="center"/>
        <w:rPr>
          <w:color w:val="000000" w:themeColor="text1"/>
        </w:rPr>
      </w:pPr>
    </w:p>
    <w:p w:rsidR="00A54986" w:rsidRPr="002E2FC4" w:rsidRDefault="00A54986">
      <w:pPr>
        <w:pStyle w:val="ConsPlusTitle"/>
        <w:jc w:val="center"/>
        <w:rPr>
          <w:color w:val="000000" w:themeColor="text1"/>
        </w:rPr>
      </w:pPr>
      <w:r w:rsidRPr="002E2FC4">
        <w:rPr>
          <w:color w:val="000000" w:themeColor="text1"/>
        </w:rPr>
        <w:t>РАСПОРЯЖЕНИЕ</w:t>
      </w:r>
    </w:p>
    <w:p w:rsidR="00A54986" w:rsidRPr="002E2FC4" w:rsidRDefault="00A54986">
      <w:pPr>
        <w:pStyle w:val="ConsPlusTitle"/>
        <w:jc w:val="center"/>
        <w:rPr>
          <w:color w:val="000000" w:themeColor="text1"/>
        </w:rPr>
      </w:pPr>
      <w:r w:rsidRPr="002E2FC4">
        <w:rPr>
          <w:color w:val="000000" w:themeColor="text1"/>
        </w:rPr>
        <w:t>от 16 августа 2017 г. N 147-р</w:t>
      </w:r>
    </w:p>
    <w:p w:rsidR="00A54986" w:rsidRPr="002E2FC4" w:rsidRDefault="00A54986">
      <w:pPr>
        <w:pStyle w:val="ConsPlusTitle"/>
        <w:jc w:val="center"/>
        <w:rPr>
          <w:color w:val="000000" w:themeColor="text1"/>
        </w:rPr>
      </w:pPr>
    </w:p>
    <w:p w:rsidR="00A54986" w:rsidRPr="002E2FC4" w:rsidRDefault="00A54986">
      <w:pPr>
        <w:pStyle w:val="ConsPlusTitle"/>
        <w:jc w:val="center"/>
        <w:rPr>
          <w:color w:val="000000" w:themeColor="text1"/>
        </w:rPr>
      </w:pPr>
      <w:r w:rsidRPr="002E2FC4">
        <w:rPr>
          <w:color w:val="000000" w:themeColor="text1"/>
        </w:rPr>
        <w:t>ОБ УТВЕРЖДЕНИИ АДМИНИСТРАТИВНОГО РЕГЛАМЕНТА КОМИТЕТА</w:t>
      </w:r>
    </w:p>
    <w:p w:rsidR="00A54986" w:rsidRPr="002E2FC4" w:rsidRDefault="00A54986">
      <w:pPr>
        <w:pStyle w:val="ConsPlusTitle"/>
        <w:jc w:val="center"/>
        <w:rPr>
          <w:color w:val="000000" w:themeColor="text1"/>
        </w:rPr>
      </w:pPr>
      <w:r w:rsidRPr="002E2FC4">
        <w:rPr>
          <w:color w:val="000000" w:themeColor="text1"/>
        </w:rPr>
        <w:t>ПО ТРУДУ И ЗАНЯТОСТИ НАСЕЛЕНИЯ САНКТ-ПЕТЕРБУРГА</w:t>
      </w:r>
    </w:p>
    <w:p w:rsidR="00A54986" w:rsidRPr="002E2FC4" w:rsidRDefault="00A54986">
      <w:pPr>
        <w:pStyle w:val="ConsPlusTitle"/>
        <w:jc w:val="center"/>
        <w:rPr>
          <w:color w:val="000000" w:themeColor="text1"/>
        </w:rPr>
      </w:pPr>
      <w:r w:rsidRPr="002E2FC4">
        <w:rPr>
          <w:color w:val="000000" w:themeColor="text1"/>
        </w:rPr>
        <w:t>ПО ПРЕДОСТАВЛЕНИЮ ГОСУДАРСТВЕННОЙ УСЛУГИ ПО ОСУЩЕСТВЛЕНИЮ</w:t>
      </w:r>
    </w:p>
    <w:p w:rsidR="00A54986" w:rsidRPr="002E2FC4" w:rsidRDefault="00A54986">
      <w:pPr>
        <w:pStyle w:val="ConsPlusTitle"/>
        <w:jc w:val="center"/>
        <w:rPr>
          <w:color w:val="000000" w:themeColor="text1"/>
        </w:rPr>
      </w:pPr>
      <w:r w:rsidRPr="002E2FC4">
        <w:rPr>
          <w:color w:val="000000" w:themeColor="text1"/>
        </w:rPr>
        <w:t>СОДЕЙСТВИЯ В УРЕГУЛИРОВАНИИ КОЛЛЕКТИВНЫХ ТРУДОВЫХ СПОРОВ</w:t>
      </w:r>
    </w:p>
    <w:p w:rsidR="00A54986" w:rsidRPr="002E2FC4" w:rsidRDefault="00A5498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FC4" w:rsidRPr="002E2FC4">
        <w:tc>
          <w:tcPr>
            <w:tcW w:w="60" w:type="dxa"/>
            <w:tcBorders>
              <w:top w:val="nil"/>
              <w:left w:val="nil"/>
              <w:bottom w:val="nil"/>
              <w:right w:val="nil"/>
            </w:tcBorders>
            <w:shd w:val="clear" w:color="auto" w:fill="CED3F1"/>
            <w:tcMar>
              <w:top w:w="0" w:type="dxa"/>
              <w:left w:w="0" w:type="dxa"/>
              <w:bottom w:w="0" w:type="dxa"/>
              <w:right w:w="0" w:type="dxa"/>
            </w:tcMar>
          </w:tcPr>
          <w:p w:rsidR="00A54986" w:rsidRPr="002E2FC4" w:rsidRDefault="00A5498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54986" w:rsidRPr="002E2FC4" w:rsidRDefault="00A5498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4986" w:rsidRPr="002E2FC4" w:rsidRDefault="00A54986">
            <w:pPr>
              <w:pStyle w:val="ConsPlusNormal"/>
              <w:jc w:val="center"/>
              <w:rPr>
                <w:color w:val="000000" w:themeColor="text1"/>
              </w:rPr>
            </w:pPr>
            <w:r w:rsidRPr="002E2FC4">
              <w:rPr>
                <w:color w:val="000000" w:themeColor="text1"/>
              </w:rPr>
              <w:t>Список изменяющих документов</w:t>
            </w:r>
          </w:p>
          <w:p w:rsidR="00A54986" w:rsidRPr="002E2FC4" w:rsidRDefault="00A54986">
            <w:pPr>
              <w:pStyle w:val="ConsPlusNormal"/>
              <w:jc w:val="center"/>
              <w:rPr>
                <w:color w:val="000000" w:themeColor="text1"/>
              </w:rPr>
            </w:pPr>
            <w:r w:rsidRPr="002E2FC4">
              <w:rPr>
                <w:color w:val="000000" w:themeColor="text1"/>
              </w:rPr>
              <w:t>(в ред. Распоряжений Комитета по труду и занятости населения Правительства</w:t>
            </w:r>
          </w:p>
          <w:p w:rsidR="00A54986" w:rsidRPr="002E2FC4" w:rsidRDefault="00A54986">
            <w:pPr>
              <w:pStyle w:val="ConsPlusNormal"/>
              <w:jc w:val="center"/>
              <w:rPr>
                <w:color w:val="000000" w:themeColor="text1"/>
              </w:rPr>
            </w:pPr>
            <w:r w:rsidRPr="002E2FC4">
              <w:rPr>
                <w:color w:val="000000" w:themeColor="text1"/>
              </w:rPr>
              <w:t xml:space="preserve">Санкт-Петербурга от 12.12.2018 </w:t>
            </w:r>
            <w:hyperlink r:id="rId4">
              <w:r w:rsidRPr="002E2FC4">
                <w:rPr>
                  <w:color w:val="000000" w:themeColor="text1"/>
                </w:rPr>
                <w:t>N 286-р</w:t>
              </w:r>
            </w:hyperlink>
            <w:r w:rsidRPr="002E2FC4">
              <w:rPr>
                <w:color w:val="000000" w:themeColor="text1"/>
              </w:rPr>
              <w:t xml:space="preserve">, от 22.06.2020 </w:t>
            </w:r>
            <w:hyperlink r:id="rId5">
              <w:r w:rsidRPr="002E2FC4">
                <w:rPr>
                  <w:color w:val="000000" w:themeColor="text1"/>
                </w:rPr>
                <w:t>N 137-р</w:t>
              </w:r>
            </w:hyperlink>
            <w:r w:rsidRPr="002E2FC4">
              <w:rPr>
                <w:color w:val="000000" w:themeColor="text1"/>
              </w:rPr>
              <w:t>,</w:t>
            </w:r>
          </w:p>
          <w:p w:rsidR="00A54986" w:rsidRPr="002E2FC4" w:rsidRDefault="00A54986">
            <w:pPr>
              <w:pStyle w:val="ConsPlusNormal"/>
              <w:jc w:val="center"/>
              <w:rPr>
                <w:color w:val="000000" w:themeColor="text1"/>
              </w:rPr>
            </w:pPr>
            <w:r w:rsidRPr="002E2FC4">
              <w:rPr>
                <w:color w:val="000000" w:themeColor="text1"/>
              </w:rPr>
              <w:t xml:space="preserve">от 12.04.2021 </w:t>
            </w:r>
            <w:hyperlink r:id="rId6">
              <w:r w:rsidRPr="002E2FC4">
                <w:rPr>
                  <w:color w:val="000000" w:themeColor="text1"/>
                </w:rPr>
                <w:t>N 68-р</w:t>
              </w:r>
            </w:hyperlink>
            <w:r w:rsidRPr="002E2FC4">
              <w:rPr>
                <w:color w:val="000000" w:themeColor="text1"/>
              </w:rPr>
              <w:t xml:space="preserve">, от 25.07.2024 </w:t>
            </w:r>
            <w:hyperlink r:id="rId7">
              <w:r w:rsidRPr="002E2FC4">
                <w:rPr>
                  <w:color w:val="000000" w:themeColor="text1"/>
                </w:rPr>
                <w:t>N 123-р</w:t>
              </w:r>
            </w:hyperlink>
            <w:r w:rsidRPr="002E2FC4">
              <w:rPr>
                <w:color w:val="000000" w:themeColor="text1"/>
              </w:rPr>
              <w:t xml:space="preserve">, от 13.08.2024 </w:t>
            </w:r>
            <w:hyperlink r:id="rId8">
              <w:r w:rsidRPr="002E2FC4">
                <w:rPr>
                  <w:color w:val="000000" w:themeColor="text1"/>
                </w:rPr>
                <w:t>N 139-р</w:t>
              </w:r>
            </w:hyperlink>
            <w:r w:rsidRPr="002E2FC4">
              <w:rPr>
                <w:color w:val="000000" w:themeColor="text1"/>
              </w:rPr>
              <w:t>,</w:t>
            </w:r>
          </w:p>
          <w:p w:rsidR="00A54986" w:rsidRPr="002E2FC4" w:rsidRDefault="00A54986">
            <w:pPr>
              <w:pStyle w:val="ConsPlusNormal"/>
              <w:jc w:val="center"/>
              <w:rPr>
                <w:color w:val="000000" w:themeColor="text1"/>
              </w:rPr>
            </w:pPr>
            <w:r w:rsidRPr="002E2FC4">
              <w:rPr>
                <w:color w:val="000000" w:themeColor="text1"/>
              </w:rPr>
              <w:t xml:space="preserve">от 30.10.2024 </w:t>
            </w:r>
            <w:hyperlink r:id="rId9">
              <w:r w:rsidRPr="002E2FC4">
                <w:rPr>
                  <w:color w:val="000000" w:themeColor="text1"/>
                </w:rPr>
                <w:t>N 195-р</w:t>
              </w:r>
            </w:hyperlink>
            <w:r w:rsidRPr="002E2FC4">
              <w:rPr>
                <w:color w:val="000000" w:themeColor="text1"/>
              </w:rPr>
              <w:t xml:space="preserve">, от 23.12.2024 </w:t>
            </w:r>
            <w:hyperlink r:id="rId10">
              <w:r w:rsidRPr="002E2FC4">
                <w:rPr>
                  <w:color w:val="000000" w:themeColor="text1"/>
                </w:rPr>
                <w:t>N 237-р</w:t>
              </w:r>
            </w:hyperlink>
            <w:r w:rsidRPr="002E2FC4">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4986" w:rsidRPr="002E2FC4" w:rsidRDefault="00A54986">
            <w:pPr>
              <w:pStyle w:val="ConsPlusNormal"/>
              <w:rPr>
                <w:color w:val="000000" w:themeColor="text1"/>
              </w:rPr>
            </w:pPr>
          </w:p>
        </w:tc>
      </w:tr>
    </w:tbl>
    <w:p w:rsidR="00A54986" w:rsidRPr="002E2FC4" w:rsidRDefault="00A54986">
      <w:pPr>
        <w:pStyle w:val="ConsPlusNormal"/>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 xml:space="preserve">В соответствии с </w:t>
      </w:r>
      <w:hyperlink r:id="rId11">
        <w:r w:rsidRPr="002E2FC4">
          <w:rPr>
            <w:color w:val="000000" w:themeColor="text1"/>
          </w:rPr>
          <w:t>постановлением</w:t>
        </w:r>
      </w:hyperlink>
      <w:r w:rsidRPr="002E2FC4">
        <w:rPr>
          <w:color w:val="000000" w:themeColor="text1"/>
        </w:rP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w:t>
      </w:r>
    </w:p>
    <w:p w:rsidR="00A54986" w:rsidRPr="002E2FC4" w:rsidRDefault="00A54986">
      <w:pPr>
        <w:pStyle w:val="ConsPlusNormal"/>
        <w:jc w:val="both"/>
        <w:rPr>
          <w:color w:val="000000" w:themeColor="text1"/>
        </w:rPr>
      </w:pPr>
      <w:r w:rsidRPr="002E2FC4">
        <w:rPr>
          <w:color w:val="000000" w:themeColor="text1"/>
        </w:rPr>
        <w:t xml:space="preserve">(преамбула в ред. </w:t>
      </w:r>
      <w:hyperlink r:id="rId12">
        <w:r w:rsidRPr="002E2FC4">
          <w:rPr>
            <w:color w:val="000000" w:themeColor="text1"/>
          </w:rPr>
          <w:t>Распоряжения</w:t>
        </w:r>
      </w:hyperlink>
      <w:r w:rsidRPr="002E2FC4">
        <w:rPr>
          <w:color w:val="000000" w:themeColor="text1"/>
        </w:rPr>
        <w:t xml:space="preserve"> Комитета по труду и занятости населения Правительства Санкт-Петербурга от 23.12.2024 N 237-р)</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1. Утвердить Административный </w:t>
      </w:r>
      <w:hyperlink w:anchor="P45">
        <w:r w:rsidRPr="002E2FC4">
          <w:rPr>
            <w:color w:val="000000" w:themeColor="text1"/>
          </w:rPr>
          <w:t>регламент</w:t>
        </w:r>
      </w:hyperlink>
      <w:r w:rsidRPr="002E2FC4">
        <w:rPr>
          <w:color w:val="000000" w:themeColor="text1"/>
        </w:rPr>
        <w:t xml:space="preserve"> Комитета по труду и занятости населения Санкт-Петербурга по предоставлению государственной услуги по осуществлению содействия в урегулировании коллективных трудовых споров согласно приложению.</w:t>
      </w:r>
    </w:p>
    <w:p w:rsidR="00A54986" w:rsidRPr="002E2FC4" w:rsidRDefault="00A54986">
      <w:pPr>
        <w:pStyle w:val="ConsPlusNormal"/>
        <w:spacing w:before="220"/>
        <w:ind w:firstLine="540"/>
        <w:jc w:val="both"/>
        <w:rPr>
          <w:color w:val="000000" w:themeColor="text1"/>
        </w:rPr>
      </w:pPr>
      <w:r w:rsidRPr="002E2FC4">
        <w:rPr>
          <w:color w:val="000000" w:themeColor="text1"/>
        </w:rPr>
        <w:t>2. Признать утратившими силу:</w:t>
      </w:r>
    </w:p>
    <w:p w:rsidR="00A54986" w:rsidRPr="002E2FC4" w:rsidRDefault="002E2FC4">
      <w:pPr>
        <w:pStyle w:val="ConsPlusNormal"/>
        <w:spacing w:before="220"/>
        <w:ind w:firstLine="540"/>
        <w:jc w:val="both"/>
        <w:rPr>
          <w:color w:val="000000" w:themeColor="text1"/>
        </w:rPr>
      </w:pPr>
      <w:hyperlink r:id="rId13">
        <w:r w:rsidR="00A54986" w:rsidRPr="002E2FC4">
          <w:rPr>
            <w:color w:val="000000" w:themeColor="text1"/>
          </w:rPr>
          <w:t>распоряжение</w:t>
        </w:r>
      </w:hyperlink>
      <w:r w:rsidR="00A54986" w:rsidRPr="002E2FC4">
        <w:rPr>
          <w:color w:val="000000" w:themeColor="text1"/>
        </w:rPr>
        <w:t xml:space="preserve"> Комитета по труду и занятости населения Санкт-Петербурга от 30.12.2010 N 378 "Об утверждении Административного регламента по предоставлению государственной услуги по осуществлению содействия в урегулировании коллективных трудовых споров";</w:t>
      </w:r>
    </w:p>
    <w:p w:rsidR="00A54986" w:rsidRPr="002E2FC4" w:rsidRDefault="002E2FC4">
      <w:pPr>
        <w:pStyle w:val="ConsPlusNormal"/>
        <w:spacing w:before="220"/>
        <w:ind w:firstLine="540"/>
        <w:jc w:val="both"/>
        <w:rPr>
          <w:color w:val="000000" w:themeColor="text1"/>
        </w:rPr>
      </w:pPr>
      <w:hyperlink r:id="rId14">
        <w:r w:rsidR="00A54986" w:rsidRPr="002E2FC4">
          <w:rPr>
            <w:color w:val="000000" w:themeColor="text1"/>
          </w:rPr>
          <w:t>распоряжение</w:t>
        </w:r>
      </w:hyperlink>
      <w:r w:rsidR="00A54986" w:rsidRPr="002E2FC4">
        <w:rPr>
          <w:color w:val="000000" w:themeColor="text1"/>
        </w:rPr>
        <w:t xml:space="preserve"> Комитета по труду и занятости населения Санкт-Петербурга от 22.06.2011 N 186 "О внесении изменений в распоряжение Комитета по труду и занятости населения Санкт-Петербурга от 30.12.2010 N 378";</w:t>
      </w:r>
    </w:p>
    <w:p w:rsidR="00A54986" w:rsidRPr="002E2FC4" w:rsidRDefault="002E2FC4">
      <w:pPr>
        <w:pStyle w:val="ConsPlusNormal"/>
        <w:spacing w:before="220"/>
        <w:ind w:firstLine="540"/>
        <w:jc w:val="both"/>
        <w:rPr>
          <w:color w:val="000000" w:themeColor="text1"/>
        </w:rPr>
      </w:pPr>
      <w:hyperlink r:id="rId15">
        <w:r w:rsidR="00A54986" w:rsidRPr="002E2FC4">
          <w:rPr>
            <w:color w:val="000000" w:themeColor="text1"/>
          </w:rPr>
          <w:t>распоряжение</w:t>
        </w:r>
      </w:hyperlink>
      <w:r w:rsidR="00A54986" w:rsidRPr="002E2FC4">
        <w:rPr>
          <w:color w:val="000000" w:themeColor="text1"/>
        </w:rPr>
        <w:t xml:space="preserve"> Комитета по труду и занятости населения Санкт-Петербурга от 27.02.2012 N 34 "О внесении изменений в распоряжение Комитета по труду и занятости населения Санкт-Петербурга от 30.12.2010 N 378";</w:t>
      </w:r>
    </w:p>
    <w:p w:rsidR="00A54986" w:rsidRPr="002E2FC4" w:rsidRDefault="002E2FC4">
      <w:pPr>
        <w:pStyle w:val="ConsPlusNormal"/>
        <w:spacing w:before="220"/>
        <w:ind w:firstLine="540"/>
        <w:jc w:val="both"/>
        <w:rPr>
          <w:color w:val="000000" w:themeColor="text1"/>
        </w:rPr>
      </w:pPr>
      <w:hyperlink r:id="rId16">
        <w:r w:rsidR="00A54986" w:rsidRPr="002E2FC4">
          <w:rPr>
            <w:color w:val="000000" w:themeColor="text1"/>
          </w:rPr>
          <w:t>распоряжение</w:t>
        </w:r>
      </w:hyperlink>
      <w:r w:rsidR="00A54986" w:rsidRPr="002E2FC4">
        <w:rPr>
          <w:color w:val="000000" w:themeColor="text1"/>
        </w:rPr>
        <w:t xml:space="preserve"> Комитета по труду и занятости населения Санкт-Петербурга от 29.03.2012 N 71 "О внесении изменений в распоряжение Комитета по труду и занятости населения Санкт-Петербурга от 30.12.2010 N 378";</w:t>
      </w:r>
    </w:p>
    <w:p w:rsidR="00A54986" w:rsidRPr="002E2FC4" w:rsidRDefault="002E2FC4">
      <w:pPr>
        <w:pStyle w:val="ConsPlusNormal"/>
        <w:spacing w:before="220"/>
        <w:ind w:firstLine="540"/>
        <w:jc w:val="both"/>
        <w:rPr>
          <w:color w:val="000000" w:themeColor="text1"/>
        </w:rPr>
      </w:pPr>
      <w:hyperlink r:id="rId17">
        <w:r w:rsidR="00A54986" w:rsidRPr="002E2FC4">
          <w:rPr>
            <w:color w:val="000000" w:themeColor="text1"/>
          </w:rPr>
          <w:t>распоряжение</w:t>
        </w:r>
      </w:hyperlink>
      <w:r w:rsidR="00A54986" w:rsidRPr="002E2FC4">
        <w:rPr>
          <w:color w:val="000000" w:themeColor="text1"/>
        </w:rPr>
        <w:t xml:space="preserve"> Комитета по труду и занятости населения Санкт-Петербурга от 28.11.2013 N 200-р "О внесении изменений в распоряжение Комитета по труду и занятости населения Санкт-Петербурга от 30.12.2010 N 378";</w:t>
      </w:r>
    </w:p>
    <w:p w:rsidR="00A54986" w:rsidRPr="002E2FC4" w:rsidRDefault="002E2FC4">
      <w:pPr>
        <w:pStyle w:val="ConsPlusNormal"/>
        <w:spacing w:before="220"/>
        <w:ind w:firstLine="540"/>
        <w:jc w:val="both"/>
        <w:rPr>
          <w:color w:val="000000" w:themeColor="text1"/>
        </w:rPr>
      </w:pPr>
      <w:hyperlink r:id="rId18">
        <w:r w:rsidR="00A54986" w:rsidRPr="002E2FC4">
          <w:rPr>
            <w:color w:val="000000" w:themeColor="text1"/>
          </w:rPr>
          <w:t>пункт 1</w:t>
        </w:r>
      </w:hyperlink>
      <w:r w:rsidR="00A54986" w:rsidRPr="002E2FC4">
        <w:rPr>
          <w:color w:val="000000" w:themeColor="text1"/>
        </w:rPr>
        <w:t xml:space="preserve"> распоряжения Комитета по труду и занятости населения Санкт-Петербурга от 27.06.2016 N 123-р "О внесении изменений в распоряжение Комитета по труду и занятости населения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3. Контроль за исполнением настоящего распоряжения оставляю за собой.</w:t>
      </w:r>
    </w:p>
    <w:p w:rsidR="00A54986" w:rsidRPr="002E2FC4" w:rsidRDefault="00A54986">
      <w:pPr>
        <w:pStyle w:val="ConsPlusNormal"/>
        <w:rPr>
          <w:color w:val="000000" w:themeColor="text1"/>
        </w:rPr>
      </w:pPr>
    </w:p>
    <w:p w:rsidR="00A54986" w:rsidRPr="002E2FC4" w:rsidRDefault="00A54986">
      <w:pPr>
        <w:pStyle w:val="ConsPlusNormal"/>
        <w:jc w:val="right"/>
        <w:rPr>
          <w:color w:val="000000" w:themeColor="text1"/>
        </w:rPr>
      </w:pPr>
      <w:r w:rsidRPr="002E2FC4">
        <w:rPr>
          <w:color w:val="000000" w:themeColor="text1"/>
        </w:rPr>
        <w:t>Председатель Комитета</w:t>
      </w:r>
    </w:p>
    <w:p w:rsidR="00A54986" w:rsidRPr="002E2FC4" w:rsidRDefault="00A54986">
      <w:pPr>
        <w:pStyle w:val="ConsPlusNormal"/>
        <w:jc w:val="right"/>
        <w:rPr>
          <w:color w:val="000000" w:themeColor="text1"/>
        </w:rPr>
      </w:pPr>
      <w:r w:rsidRPr="002E2FC4">
        <w:rPr>
          <w:color w:val="000000" w:themeColor="text1"/>
        </w:rPr>
        <w:t>по труду и занятости</w:t>
      </w:r>
    </w:p>
    <w:p w:rsidR="00A54986" w:rsidRPr="002E2FC4" w:rsidRDefault="00A54986">
      <w:pPr>
        <w:pStyle w:val="ConsPlusNormal"/>
        <w:jc w:val="right"/>
        <w:rPr>
          <w:color w:val="000000" w:themeColor="text1"/>
        </w:rPr>
      </w:pPr>
      <w:r w:rsidRPr="002E2FC4">
        <w:rPr>
          <w:color w:val="000000" w:themeColor="text1"/>
        </w:rPr>
        <w:t>населения Санкт-Петербурга</w:t>
      </w:r>
    </w:p>
    <w:p w:rsidR="00A54986" w:rsidRPr="002E2FC4" w:rsidRDefault="00A54986">
      <w:pPr>
        <w:pStyle w:val="ConsPlusNormal"/>
        <w:jc w:val="right"/>
        <w:rPr>
          <w:color w:val="000000" w:themeColor="text1"/>
        </w:rPr>
      </w:pPr>
      <w:proofErr w:type="spellStart"/>
      <w:r w:rsidRPr="002E2FC4">
        <w:rPr>
          <w:color w:val="000000" w:themeColor="text1"/>
        </w:rPr>
        <w:t>Д.С.Чернейко</w:t>
      </w:r>
      <w:proofErr w:type="spellEnd"/>
    </w:p>
    <w:p w:rsidR="00A54986" w:rsidRPr="002E2FC4" w:rsidRDefault="00A54986">
      <w:pPr>
        <w:pStyle w:val="ConsPlusNormal"/>
        <w:rPr>
          <w:color w:val="000000" w:themeColor="text1"/>
        </w:rPr>
      </w:pPr>
    </w:p>
    <w:p w:rsidR="00A54986" w:rsidRPr="002E2FC4" w:rsidRDefault="00A54986">
      <w:pPr>
        <w:pStyle w:val="ConsPlusNormal"/>
        <w:rPr>
          <w:color w:val="000000" w:themeColor="text1"/>
        </w:rPr>
      </w:pPr>
    </w:p>
    <w:p w:rsidR="00A54986" w:rsidRPr="002E2FC4" w:rsidRDefault="00A54986">
      <w:pPr>
        <w:pStyle w:val="ConsPlusNormal"/>
        <w:rPr>
          <w:color w:val="000000" w:themeColor="text1"/>
        </w:rPr>
      </w:pPr>
    </w:p>
    <w:p w:rsidR="00A54986" w:rsidRPr="002E2FC4" w:rsidRDefault="00A54986">
      <w:pPr>
        <w:pStyle w:val="ConsPlusNormal"/>
        <w:rPr>
          <w:color w:val="000000" w:themeColor="text1"/>
        </w:rPr>
      </w:pPr>
    </w:p>
    <w:p w:rsidR="00A54986" w:rsidRPr="002E2FC4" w:rsidRDefault="00A54986">
      <w:pPr>
        <w:pStyle w:val="ConsPlusNormal"/>
        <w:rPr>
          <w:color w:val="000000" w:themeColor="text1"/>
        </w:rPr>
      </w:pPr>
    </w:p>
    <w:p w:rsidR="00A54986" w:rsidRPr="002E2FC4" w:rsidRDefault="00A54986">
      <w:pPr>
        <w:pStyle w:val="ConsPlusNormal"/>
        <w:jc w:val="right"/>
        <w:outlineLvl w:val="0"/>
        <w:rPr>
          <w:color w:val="000000" w:themeColor="text1"/>
        </w:rPr>
      </w:pPr>
      <w:r w:rsidRPr="002E2FC4">
        <w:rPr>
          <w:color w:val="000000" w:themeColor="text1"/>
        </w:rPr>
        <w:t>ПРИЛОЖЕНИЕ</w:t>
      </w:r>
    </w:p>
    <w:p w:rsidR="00A54986" w:rsidRPr="002E2FC4" w:rsidRDefault="00A54986">
      <w:pPr>
        <w:pStyle w:val="ConsPlusNormal"/>
        <w:jc w:val="right"/>
        <w:rPr>
          <w:color w:val="000000" w:themeColor="text1"/>
        </w:rPr>
      </w:pPr>
      <w:r w:rsidRPr="002E2FC4">
        <w:rPr>
          <w:color w:val="000000" w:themeColor="text1"/>
        </w:rPr>
        <w:t>к распоряжению</w:t>
      </w:r>
    </w:p>
    <w:p w:rsidR="00A54986" w:rsidRPr="002E2FC4" w:rsidRDefault="00A54986">
      <w:pPr>
        <w:pStyle w:val="ConsPlusNormal"/>
        <w:jc w:val="right"/>
        <w:rPr>
          <w:color w:val="000000" w:themeColor="text1"/>
        </w:rPr>
      </w:pPr>
      <w:r w:rsidRPr="002E2FC4">
        <w:rPr>
          <w:color w:val="000000" w:themeColor="text1"/>
        </w:rPr>
        <w:t>Комитета по труду и занятости</w:t>
      </w:r>
    </w:p>
    <w:p w:rsidR="00A54986" w:rsidRPr="002E2FC4" w:rsidRDefault="00A54986">
      <w:pPr>
        <w:pStyle w:val="ConsPlusNormal"/>
        <w:jc w:val="right"/>
        <w:rPr>
          <w:color w:val="000000" w:themeColor="text1"/>
        </w:rPr>
      </w:pPr>
      <w:r w:rsidRPr="002E2FC4">
        <w:rPr>
          <w:color w:val="000000" w:themeColor="text1"/>
        </w:rPr>
        <w:t>населения Санкт-Петербурга</w:t>
      </w:r>
    </w:p>
    <w:p w:rsidR="00A54986" w:rsidRPr="002E2FC4" w:rsidRDefault="00A54986">
      <w:pPr>
        <w:pStyle w:val="ConsPlusNormal"/>
        <w:jc w:val="right"/>
        <w:rPr>
          <w:color w:val="000000" w:themeColor="text1"/>
        </w:rPr>
      </w:pPr>
      <w:r w:rsidRPr="002E2FC4">
        <w:rPr>
          <w:color w:val="000000" w:themeColor="text1"/>
        </w:rPr>
        <w:t>от 16.08.2017 N 147-р</w:t>
      </w:r>
    </w:p>
    <w:p w:rsidR="00A54986" w:rsidRPr="002E2FC4" w:rsidRDefault="00A54986">
      <w:pPr>
        <w:pStyle w:val="ConsPlusNormal"/>
        <w:rPr>
          <w:color w:val="000000" w:themeColor="text1"/>
        </w:rPr>
      </w:pPr>
    </w:p>
    <w:p w:rsidR="00A54986" w:rsidRPr="002E2FC4" w:rsidRDefault="00A54986">
      <w:pPr>
        <w:pStyle w:val="ConsPlusTitle"/>
        <w:jc w:val="center"/>
        <w:rPr>
          <w:color w:val="000000" w:themeColor="text1"/>
        </w:rPr>
      </w:pPr>
      <w:bookmarkStart w:id="1" w:name="P45"/>
      <w:bookmarkEnd w:id="1"/>
      <w:r w:rsidRPr="002E2FC4">
        <w:rPr>
          <w:color w:val="000000" w:themeColor="text1"/>
        </w:rPr>
        <w:t>АДМИНИСТРАТИВНЫЙ РЕГЛАМЕНТ</w:t>
      </w:r>
    </w:p>
    <w:p w:rsidR="00A54986" w:rsidRPr="002E2FC4" w:rsidRDefault="00A54986">
      <w:pPr>
        <w:pStyle w:val="ConsPlusTitle"/>
        <w:jc w:val="center"/>
        <w:rPr>
          <w:color w:val="000000" w:themeColor="text1"/>
        </w:rPr>
      </w:pPr>
      <w:r w:rsidRPr="002E2FC4">
        <w:rPr>
          <w:color w:val="000000" w:themeColor="text1"/>
        </w:rPr>
        <w:t>КОМИТЕТА ПО ТРУДУ И ЗАНЯТОСТИ НАСЕЛЕНИЯ САНКТ-ПЕТЕРБУРГА</w:t>
      </w:r>
    </w:p>
    <w:p w:rsidR="00A54986" w:rsidRPr="002E2FC4" w:rsidRDefault="00A54986">
      <w:pPr>
        <w:pStyle w:val="ConsPlusTitle"/>
        <w:jc w:val="center"/>
        <w:rPr>
          <w:color w:val="000000" w:themeColor="text1"/>
        </w:rPr>
      </w:pPr>
      <w:r w:rsidRPr="002E2FC4">
        <w:rPr>
          <w:color w:val="000000" w:themeColor="text1"/>
        </w:rPr>
        <w:t>ПО ПРЕДОСТАВЛЕНИЮ ГОСУДАРСТВЕННОЙ УСЛУГИ ПО ОСУЩЕСТВЛЕНИЮ</w:t>
      </w:r>
    </w:p>
    <w:p w:rsidR="00A54986" w:rsidRPr="002E2FC4" w:rsidRDefault="00A54986">
      <w:pPr>
        <w:pStyle w:val="ConsPlusTitle"/>
        <w:jc w:val="center"/>
        <w:rPr>
          <w:color w:val="000000" w:themeColor="text1"/>
        </w:rPr>
      </w:pPr>
      <w:r w:rsidRPr="002E2FC4">
        <w:rPr>
          <w:color w:val="000000" w:themeColor="text1"/>
        </w:rPr>
        <w:t>СОДЕЙСТВИЯ В УРЕГУЛИРОВАНИИ КОЛЛЕКТИВНЫХ ТРУДОВЫХ СПОРОВ</w:t>
      </w:r>
    </w:p>
    <w:p w:rsidR="00A54986" w:rsidRPr="002E2FC4" w:rsidRDefault="00A54986">
      <w:pPr>
        <w:pStyle w:val="ConsPlusTitle"/>
        <w:jc w:val="center"/>
        <w:rPr>
          <w:color w:val="000000" w:themeColor="text1"/>
        </w:rPr>
      </w:pPr>
      <w:r w:rsidRPr="002E2FC4">
        <w:rPr>
          <w:color w:val="000000" w:themeColor="text1"/>
        </w:rPr>
        <w:t>(УНИКАЛЬНЫЙ РЕЕСТРОВЫЙ НОМЕР ГОСУДАРСТВЕННОЙ</w:t>
      </w:r>
    </w:p>
    <w:p w:rsidR="00A54986" w:rsidRPr="002E2FC4" w:rsidRDefault="00A54986">
      <w:pPr>
        <w:pStyle w:val="ConsPlusTitle"/>
        <w:jc w:val="center"/>
        <w:rPr>
          <w:color w:val="000000" w:themeColor="text1"/>
        </w:rPr>
      </w:pPr>
      <w:r w:rsidRPr="002E2FC4">
        <w:rPr>
          <w:color w:val="000000" w:themeColor="text1"/>
        </w:rPr>
        <w:t>УСЛУГИ 7800000010000090382)</w:t>
      </w:r>
    </w:p>
    <w:p w:rsidR="00A54986" w:rsidRPr="002E2FC4" w:rsidRDefault="00A5498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FC4" w:rsidRPr="002E2FC4">
        <w:tc>
          <w:tcPr>
            <w:tcW w:w="60" w:type="dxa"/>
            <w:tcBorders>
              <w:top w:val="nil"/>
              <w:left w:val="nil"/>
              <w:bottom w:val="nil"/>
              <w:right w:val="nil"/>
            </w:tcBorders>
            <w:shd w:val="clear" w:color="auto" w:fill="CED3F1"/>
            <w:tcMar>
              <w:top w:w="0" w:type="dxa"/>
              <w:left w:w="0" w:type="dxa"/>
              <w:bottom w:w="0" w:type="dxa"/>
              <w:right w:w="0" w:type="dxa"/>
            </w:tcMar>
          </w:tcPr>
          <w:p w:rsidR="00A54986" w:rsidRPr="002E2FC4" w:rsidRDefault="00A5498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54986" w:rsidRPr="002E2FC4" w:rsidRDefault="00A5498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4986" w:rsidRPr="002E2FC4" w:rsidRDefault="00A54986">
            <w:pPr>
              <w:pStyle w:val="ConsPlusNormal"/>
              <w:jc w:val="center"/>
              <w:rPr>
                <w:color w:val="000000" w:themeColor="text1"/>
              </w:rPr>
            </w:pPr>
            <w:r w:rsidRPr="002E2FC4">
              <w:rPr>
                <w:color w:val="000000" w:themeColor="text1"/>
              </w:rPr>
              <w:t>Список изменяющих документов</w:t>
            </w:r>
          </w:p>
          <w:p w:rsidR="00A54986" w:rsidRPr="002E2FC4" w:rsidRDefault="00A54986">
            <w:pPr>
              <w:pStyle w:val="ConsPlusNormal"/>
              <w:jc w:val="center"/>
              <w:rPr>
                <w:color w:val="000000" w:themeColor="text1"/>
              </w:rPr>
            </w:pPr>
            <w:r w:rsidRPr="002E2FC4">
              <w:rPr>
                <w:color w:val="000000" w:themeColor="text1"/>
              </w:rPr>
              <w:t>(в ред. Распоряжений Комитета по труду и занятости населения Правительства</w:t>
            </w:r>
          </w:p>
          <w:p w:rsidR="00A54986" w:rsidRPr="002E2FC4" w:rsidRDefault="00A54986">
            <w:pPr>
              <w:pStyle w:val="ConsPlusNormal"/>
              <w:jc w:val="center"/>
              <w:rPr>
                <w:color w:val="000000" w:themeColor="text1"/>
              </w:rPr>
            </w:pPr>
            <w:r w:rsidRPr="002E2FC4">
              <w:rPr>
                <w:color w:val="000000" w:themeColor="text1"/>
              </w:rPr>
              <w:t xml:space="preserve">Санкт-Петербурга от 12.04.2021 </w:t>
            </w:r>
            <w:hyperlink r:id="rId19">
              <w:r w:rsidRPr="002E2FC4">
                <w:rPr>
                  <w:color w:val="000000" w:themeColor="text1"/>
                </w:rPr>
                <w:t>N 68-р</w:t>
              </w:r>
            </w:hyperlink>
            <w:r w:rsidRPr="002E2FC4">
              <w:rPr>
                <w:color w:val="000000" w:themeColor="text1"/>
              </w:rPr>
              <w:t xml:space="preserve">, от 25.07.2024 </w:t>
            </w:r>
            <w:hyperlink r:id="rId20">
              <w:r w:rsidRPr="002E2FC4">
                <w:rPr>
                  <w:color w:val="000000" w:themeColor="text1"/>
                </w:rPr>
                <w:t>N 123-р</w:t>
              </w:r>
            </w:hyperlink>
            <w:r w:rsidRPr="002E2FC4">
              <w:rPr>
                <w:color w:val="000000" w:themeColor="text1"/>
              </w:rPr>
              <w:t>,</w:t>
            </w:r>
          </w:p>
          <w:p w:rsidR="00A54986" w:rsidRPr="002E2FC4" w:rsidRDefault="00A54986">
            <w:pPr>
              <w:pStyle w:val="ConsPlusNormal"/>
              <w:jc w:val="center"/>
              <w:rPr>
                <w:color w:val="000000" w:themeColor="text1"/>
              </w:rPr>
            </w:pPr>
            <w:r w:rsidRPr="002E2FC4">
              <w:rPr>
                <w:color w:val="000000" w:themeColor="text1"/>
              </w:rPr>
              <w:t xml:space="preserve">от 13.08.2024 </w:t>
            </w:r>
            <w:hyperlink r:id="rId21">
              <w:r w:rsidRPr="002E2FC4">
                <w:rPr>
                  <w:color w:val="000000" w:themeColor="text1"/>
                </w:rPr>
                <w:t>N 139-р</w:t>
              </w:r>
            </w:hyperlink>
            <w:r w:rsidRPr="002E2FC4">
              <w:rPr>
                <w:color w:val="000000" w:themeColor="text1"/>
              </w:rPr>
              <w:t xml:space="preserve">, от 30.10.2024 </w:t>
            </w:r>
            <w:hyperlink r:id="rId22">
              <w:r w:rsidRPr="002E2FC4">
                <w:rPr>
                  <w:color w:val="000000" w:themeColor="text1"/>
                </w:rPr>
                <w:t>N 195-р</w:t>
              </w:r>
            </w:hyperlink>
            <w:r w:rsidRPr="002E2FC4">
              <w:rPr>
                <w:color w:val="000000" w:themeColor="text1"/>
              </w:rPr>
              <w:t xml:space="preserve">, от 23.12.2024 </w:t>
            </w:r>
            <w:hyperlink r:id="rId23">
              <w:r w:rsidRPr="002E2FC4">
                <w:rPr>
                  <w:color w:val="000000" w:themeColor="text1"/>
                </w:rPr>
                <w:t>N 237-р</w:t>
              </w:r>
            </w:hyperlink>
            <w:r w:rsidRPr="002E2FC4">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4986" w:rsidRPr="002E2FC4" w:rsidRDefault="00A54986">
            <w:pPr>
              <w:pStyle w:val="ConsPlusNormal"/>
              <w:rPr>
                <w:color w:val="000000" w:themeColor="text1"/>
              </w:rPr>
            </w:pPr>
          </w:p>
        </w:tc>
      </w:tr>
    </w:tbl>
    <w:p w:rsidR="00A54986" w:rsidRPr="002E2FC4" w:rsidRDefault="00A54986">
      <w:pPr>
        <w:pStyle w:val="ConsPlusNormal"/>
        <w:rPr>
          <w:color w:val="000000" w:themeColor="text1"/>
        </w:rPr>
      </w:pPr>
    </w:p>
    <w:p w:rsidR="00A54986" w:rsidRPr="002E2FC4" w:rsidRDefault="00A54986">
      <w:pPr>
        <w:pStyle w:val="ConsPlusTitle"/>
        <w:jc w:val="center"/>
        <w:outlineLvl w:val="1"/>
        <w:rPr>
          <w:color w:val="000000" w:themeColor="text1"/>
        </w:rPr>
      </w:pPr>
      <w:r w:rsidRPr="002E2FC4">
        <w:rPr>
          <w:color w:val="000000" w:themeColor="text1"/>
        </w:rPr>
        <w:t>I. Общие положения</w:t>
      </w:r>
    </w:p>
    <w:p w:rsidR="00A54986" w:rsidRPr="002E2FC4" w:rsidRDefault="00A54986">
      <w:pPr>
        <w:pStyle w:val="ConsPlusNormal"/>
        <w:jc w:val="center"/>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1.1. Предметом регулирования настоящего Административного регламента являются отношения, возникшие между заявителями и Комитетом по труду и занятости населения Санкт-Петербурга (далее - Комитет) в сфере трудовых отношений.</w:t>
      </w:r>
    </w:p>
    <w:p w:rsidR="00A54986" w:rsidRPr="002E2FC4" w:rsidRDefault="00A54986">
      <w:pPr>
        <w:pStyle w:val="ConsPlusNormal"/>
        <w:spacing w:before="220"/>
        <w:ind w:firstLine="540"/>
        <w:jc w:val="both"/>
        <w:rPr>
          <w:color w:val="000000" w:themeColor="text1"/>
        </w:rPr>
      </w:pPr>
      <w:r w:rsidRPr="002E2FC4">
        <w:rPr>
          <w:color w:val="000000" w:themeColor="text1"/>
        </w:rPr>
        <w:t>1.2. Заявителями являются юридические лица, индивидуальные предприниматели (их представители), работники (их представители - первичные профсоюзные организации или иные представители, избираемые работниками).</w:t>
      </w:r>
    </w:p>
    <w:p w:rsidR="00A54986" w:rsidRPr="002E2FC4" w:rsidRDefault="00A54986">
      <w:pPr>
        <w:pStyle w:val="ConsPlusNormal"/>
        <w:spacing w:before="220"/>
        <w:ind w:firstLine="540"/>
        <w:jc w:val="both"/>
        <w:rPr>
          <w:color w:val="000000" w:themeColor="text1"/>
        </w:rPr>
      </w:pPr>
      <w:r w:rsidRPr="002E2FC4">
        <w:rPr>
          <w:color w:val="000000" w:themeColor="text1"/>
        </w:rPr>
        <w:t>Представлять интересы заявителей - юридических лиц вправе лица, действующие в соответствии с учредительными документами юридических лиц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иные лица.</w:t>
      </w:r>
    </w:p>
    <w:p w:rsidR="00A54986" w:rsidRPr="002E2FC4" w:rsidRDefault="00A54986">
      <w:pPr>
        <w:pStyle w:val="ConsPlusNormal"/>
        <w:spacing w:before="220"/>
        <w:ind w:firstLine="540"/>
        <w:jc w:val="both"/>
        <w:rPr>
          <w:color w:val="000000" w:themeColor="text1"/>
        </w:rPr>
      </w:pPr>
      <w:r w:rsidRPr="002E2FC4">
        <w:rPr>
          <w:color w:val="000000" w:themeColor="text1"/>
        </w:rPr>
        <w:t>Полномочие представителя может также возникать у лица на основании доверенности, договора или решения собрания, содержащих указание на полномочия доверенного лица по представлению заявителя при предоставлении государственной услуги, указания закона либо акта уполномоченного на то государственного органа или органа местного самоуправления.</w:t>
      </w:r>
    </w:p>
    <w:p w:rsidR="00A54986" w:rsidRPr="002E2FC4" w:rsidRDefault="00A54986">
      <w:pPr>
        <w:pStyle w:val="ConsPlusNormal"/>
        <w:spacing w:before="220"/>
        <w:ind w:firstLine="540"/>
        <w:jc w:val="both"/>
        <w:rPr>
          <w:color w:val="000000" w:themeColor="text1"/>
        </w:rPr>
      </w:pPr>
      <w:r w:rsidRPr="002E2FC4">
        <w:rPr>
          <w:color w:val="000000" w:themeColor="text1"/>
        </w:rPr>
        <w:t>1.3. Требования к порядку информирования о порядке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w:t>
      </w:r>
      <w:r w:rsidRPr="002E2FC4">
        <w:rPr>
          <w:color w:val="000000" w:themeColor="text1"/>
        </w:rPr>
        <w:lastRenderedPageBreak/>
        <w:t>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в информационно-телекоммуникационной сети "Интернет" (далее - сеть "Интернет") на официальном сайте Комитета (доменное имя сайта в сети "Интернет" - </w:t>
      </w:r>
      <w:hyperlink r:id="rId24">
        <w:r w:rsidRPr="002E2FC4">
          <w:rPr>
            <w:color w:val="000000" w:themeColor="text1"/>
          </w:rPr>
          <w:t>rspb.ru</w:t>
        </w:r>
      </w:hyperlink>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на Портале "Государственные и муниципальные услуги (функции) в Санкт-Петербурге" (далее - Портал) (доменное имя сайта в сети "Интернет" - </w:t>
      </w:r>
      <w:hyperlink r:id="rId25">
        <w:r w:rsidRPr="002E2FC4">
          <w:rPr>
            <w:color w:val="000000" w:themeColor="text1"/>
          </w:rPr>
          <w:t>gu.spb.ru</w:t>
        </w:r>
      </w:hyperlink>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w:t>
      </w:r>
      <w:hyperlink r:id="rId26">
        <w:r w:rsidRPr="002E2FC4">
          <w:rPr>
            <w:color w:val="000000" w:themeColor="text1"/>
          </w:rPr>
          <w:t>gosuslugi.ru</w:t>
        </w:r>
      </w:hyperlink>
      <w:r w:rsidRPr="002E2FC4">
        <w:rPr>
          <w:color w:val="000000" w:themeColor="text1"/>
        </w:rPr>
        <w:t>) (далее - федеральный Портал);</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на официальном сайте Администрации Санкт-Петербурга (доменное имя сайта в сети "Интернет" - </w:t>
      </w:r>
      <w:hyperlink r:id="rId27">
        <w:r w:rsidRPr="002E2FC4">
          <w:rPr>
            <w:color w:val="000000" w:themeColor="text1"/>
          </w:rPr>
          <w:t>gov.spb.ru</w:t>
        </w:r>
      </w:hyperlink>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rsidR="00A54986" w:rsidRPr="002E2FC4" w:rsidRDefault="00A54986">
      <w:pPr>
        <w:pStyle w:val="ConsPlusNormal"/>
        <w:spacing w:before="220"/>
        <w:ind w:firstLine="540"/>
        <w:jc w:val="both"/>
        <w:rPr>
          <w:color w:val="000000" w:themeColor="text1"/>
        </w:rPr>
      </w:pPr>
      <w:r w:rsidRPr="002E2FC4">
        <w:rPr>
          <w:color w:val="000000" w:themeColor="text1"/>
        </w:rPr>
        <w:t>направление запросов в письменном виде по адресу Комитета, в электронной форме - по адресам электронной почты Комитета;</w:t>
      </w:r>
    </w:p>
    <w:p w:rsidR="00A54986" w:rsidRPr="002E2FC4" w:rsidRDefault="00A54986">
      <w:pPr>
        <w:pStyle w:val="ConsPlusNormal"/>
        <w:spacing w:before="220"/>
        <w:ind w:firstLine="540"/>
        <w:jc w:val="both"/>
        <w:rPr>
          <w:color w:val="000000" w:themeColor="text1"/>
        </w:rPr>
      </w:pPr>
      <w:r w:rsidRPr="002E2FC4">
        <w:rPr>
          <w:color w:val="000000" w:themeColor="text1"/>
        </w:rPr>
        <w:t>при личном обращении на прием к специалистам Комитета в дни и часы приема;</w:t>
      </w:r>
    </w:p>
    <w:p w:rsidR="00A54986" w:rsidRPr="002E2FC4" w:rsidRDefault="00A54986">
      <w:pPr>
        <w:pStyle w:val="ConsPlusNormal"/>
        <w:spacing w:before="220"/>
        <w:ind w:firstLine="540"/>
        <w:jc w:val="both"/>
        <w:rPr>
          <w:color w:val="000000" w:themeColor="text1"/>
        </w:rPr>
      </w:pPr>
      <w:r w:rsidRPr="002E2FC4">
        <w:rPr>
          <w:color w:val="000000" w:themeColor="text1"/>
        </w:rPr>
        <w:t>на стендах в местах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1.3.2. Сведения о ходе предоставления государственной услуги заявители могут получить следующими способами (в следующем порядке):</w:t>
      </w:r>
    </w:p>
    <w:p w:rsidR="00A54986" w:rsidRPr="002E2FC4" w:rsidRDefault="00A54986">
      <w:pPr>
        <w:pStyle w:val="ConsPlusNormal"/>
        <w:spacing w:before="220"/>
        <w:ind w:firstLine="540"/>
        <w:jc w:val="both"/>
        <w:rPr>
          <w:color w:val="000000" w:themeColor="text1"/>
        </w:rPr>
      </w:pPr>
      <w:r w:rsidRPr="002E2FC4">
        <w:rPr>
          <w:color w:val="000000" w:themeColor="text1"/>
        </w:rPr>
        <w:t>путем направления запросов в письменном виде по адресу Комитета, в электронном виде - по адресу электронной почты отдела по вопросам социально-трудовых отношений (далее - Отдел): munits_eg@rspb.ru;</w:t>
      </w:r>
    </w:p>
    <w:p w:rsidR="00A54986" w:rsidRPr="002E2FC4" w:rsidRDefault="00A54986">
      <w:pPr>
        <w:pStyle w:val="ConsPlusNormal"/>
        <w:spacing w:before="220"/>
        <w:ind w:firstLine="540"/>
        <w:jc w:val="both"/>
        <w:rPr>
          <w:color w:val="000000" w:themeColor="text1"/>
        </w:rPr>
      </w:pPr>
      <w:r w:rsidRPr="002E2FC4">
        <w:rPr>
          <w:color w:val="000000" w:themeColor="text1"/>
        </w:rPr>
        <w:t>по справочному телефону специалистов Отдела (812)576-28-37;</w:t>
      </w:r>
    </w:p>
    <w:p w:rsidR="00A54986" w:rsidRPr="002E2FC4" w:rsidRDefault="00A54986">
      <w:pPr>
        <w:pStyle w:val="ConsPlusNormal"/>
        <w:spacing w:before="220"/>
        <w:ind w:firstLine="540"/>
        <w:jc w:val="both"/>
        <w:rPr>
          <w:color w:val="000000" w:themeColor="text1"/>
        </w:rPr>
      </w:pPr>
      <w:r w:rsidRPr="002E2FC4">
        <w:rPr>
          <w:color w:val="000000" w:themeColor="text1"/>
        </w:rPr>
        <w:t>при личном обращении на прием к специалистам Отдела в дни и часы приема.</w:t>
      </w:r>
    </w:p>
    <w:p w:rsidR="00A54986" w:rsidRPr="002E2FC4" w:rsidRDefault="00A54986">
      <w:pPr>
        <w:pStyle w:val="ConsPlusNormal"/>
        <w:spacing w:before="220"/>
        <w:ind w:firstLine="540"/>
        <w:jc w:val="both"/>
        <w:rPr>
          <w:color w:val="000000" w:themeColor="text1"/>
        </w:rPr>
      </w:pPr>
      <w:bookmarkStart w:id="2" w:name="P76"/>
      <w:bookmarkEnd w:id="2"/>
      <w:r w:rsidRPr="002E2FC4">
        <w:rPr>
          <w:color w:val="000000" w:themeColor="text1"/>
        </w:rPr>
        <w:t>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Справочная информация (местонахождение и график работы Комитета, предоставляющего государственную услугу, его структурного подразделения, предоставляющего государственную услугу, иных органов и организаций, справочные телефоны, адрес официального сайта) размещена на официальном сайте Комитета (доменное имя сайта в сети "Интернет" - </w:t>
      </w:r>
      <w:hyperlink r:id="rId28">
        <w:r w:rsidRPr="002E2FC4">
          <w:rPr>
            <w:color w:val="000000" w:themeColor="text1"/>
          </w:rPr>
          <w:t>rspb.ru</w:t>
        </w:r>
      </w:hyperlink>
      <w:r w:rsidRPr="002E2FC4">
        <w:rPr>
          <w:color w:val="000000" w:themeColor="text1"/>
        </w:rPr>
        <w:t xml:space="preserve">), на Портале (доменное имя сайта в сети "Интернет" - </w:t>
      </w:r>
      <w:hyperlink r:id="rId29">
        <w:r w:rsidRPr="002E2FC4">
          <w:rPr>
            <w:color w:val="000000" w:themeColor="text1"/>
          </w:rPr>
          <w:t>gu.spb.ru</w:t>
        </w:r>
      </w:hyperlink>
      <w:r w:rsidRPr="002E2FC4">
        <w:rPr>
          <w:color w:val="000000" w:themeColor="text1"/>
        </w:rPr>
        <w:t>).</w:t>
      </w:r>
    </w:p>
    <w:p w:rsidR="00A54986" w:rsidRPr="002E2FC4" w:rsidRDefault="00A54986">
      <w:pPr>
        <w:pStyle w:val="ConsPlusNormal"/>
        <w:ind w:firstLine="540"/>
        <w:jc w:val="both"/>
        <w:rPr>
          <w:color w:val="000000" w:themeColor="text1"/>
        </w:rPr>
      </w:pPr>
    </w:p>
    <w:p w:rsidR="00A54986" w:rsidRPr="002E2FC4" w:rsidRDefault="00A54986">
      <w:pPr>
        <w:pStyle w:val="ConsPlusTitle"/>
        <w:jc w:val="center"/>
        <w:outlineLvl w:val="1"/>
        <w:rPr>
          <w:color w:val="000000" w:themeColor="text1"/>
        </w:rPr>
      </w:pPr>
      <w:r w:rsidRPr="002E2FC4">
        <w:rPr>
          <w:color w:val="000000" w:themeColor="text1"/>
        </w:rPr>
        <w:t>II. Стандарт предоставления государственной услуги</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2.1. Наименование государственной услуги: осуществление содействия в урегулировании коллективных трудовых споров (далее - государственная услуга).</w:t>
      </w:r>
    </w:p>
    <w:p w:rsidR="00A54986" w:rsidRPr="002E2FC4" w:rsidRDefault="00A54986">
      <w:pPr>
        <w:pStyle w:val="ConsPlusNormal"/>
        <w:spacing w:before="220"/>
        <w:ind w:firstLine="540"/>
        <w:jc w:val="both"/>
        <w:rPr>
          <w:color w:val="000000" w:themeColor="text1"/>
        </w:rPr>
      </w:pPr>
      <w:r w:rsidRPr="002E2FC4">
        <w:rPr>
          <w:color w:val="000000" w:themeColor="text1"/>
        </w:rPr>
        <w:t>Краткое наименование государственной услуги: урегулирование споров.</w:t>
      </w:r>
    </w:p>
    <w:p w:rsidR="00A54986" w:rsidRPr="002E2FC4" w:rsidRDefault="00A54986">
      <w:pPr>
        <w:pStyle w:val="ConsPlusNormal"/>
        <w:spacing w:before="220"/>
        <w:ind w:firstLine="540"/>
        <w:jc w:val="both"/>
        <w:rPr>
          <w:color w:val="000000" w:themeColor="text1"/>
        </w:rPr>
      </w:pPr>
      <w:r w:rsidRPr="002E2FC4">
        <w:rPr>
          <w:color w:val="000000" w:themeColor="text1"/>
        </w:rPr>
        <w:t>2.2. Государственная услуга предоставляется Комитетом.</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Органы и организации, участвующие в предоставлении услуги: Комитет.</w:t>
      </w:r>
    </w:p>
    <w:p w:rsidR="00A54986" w:rsidRPr="002E2FC4" w:rsidRDefault="00A54986">
      <w:pPr>
        <w:pStyle w:val="ConsPlusNormal"/>
        <w:spacing w:before="220"/>
        <w:ind w:firstLine="540"/>
        <w:jc w:val="both"/>
        <w:rPr>
          <w:color w:val="000000" w:themeColor="text1"/>
        </w:rPr>
      </w:pPr>
      <w:r w:rsidRPr="002E2FC4">
        <w:rPr>
          <w:color w:val="000000" w:themeColor="text1"/>
        </w:rPr>
        <w:t>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t>2.3. Результатами предоставления государственной услуги являются:</w:t>
      </w:r>
    </w:p>
    <w:p w:rsidR="00A54986" w:rsidRPr="002E2FC4" w:rsidRDefault="00A54986">
      <w:pPr>
        <w:pStyle w:val="ConsPlusNormal"/>
        <w:spacing w:before="220"/>
        <w:ind w:firstLine="540"/>
        <w:jc w:val="both"/>
        <w:rPr>
          <w:color w:val="000000" w:themeColor="text1"/>
        </w:rPr>
      </w:pPr>
      <w:r w:rsidRPr="002E2FC4">
        <w:rPr>
          <w:color w:val="000000" w:themeColor="text1"/>
        </w:rPr>
        <w:t>получение сторонами коллективного трудового спора предложений по урегулированию коллективного трудового спора, по кандидатурам посредников и трудовых арбитров, по созданию временного трудового арбитража;</w:t>
      </w:r>
    </w:p>
    <w:p w:rsidR="00A54986" w:rsidRPr="002E2FC4" w:rsidRDefault="00A54986">
      <w:pPr>
        <w:pStyle w:val="ConsPlusNormal"/>
        <w:spacing w:before="220"/>
        <w:ind w:firstLine="540"/>
        <w:jc w:val="both"/>
        <w:rPr>
          <w:color w:val="000000" w:themeColor="text1"/>
        </w:rPr>
      </w:pPr>
      <w:r w:rsidRPr="002E2FC4">
        <w:rPr>
          <w:color w:val="000000" w:themeColor="text1"/>
        </w:rPr>
        <w:t>отказ в предоставлении государственной услуги с уведомлением заявителя (</w:t>
      </w:r>
      <w:hyperlink w:anchor="P438">
        <w:r w:rsidRPr="002E2FC4">
          <w:rPr>
            <w:color w:val="000000" w:themeColor="text1"/>
          </w:rPr>
          <w:t>приложение N 1</w:t>
        </w:r>
      </w:hyperlink>
      <w:r w:rsidRPr="002E2FC4">
        <w:rPr>
          <w:color w:val="000000" w:themeColor="text1"/>
        </w:rPr>
        <w:t xml:space="preserve"> к настоящему Административному регламенту).</w:t>
      </w:r>
    </w:p>
    <w:p w:rsidR="00A54986" w:rsidRPr="002E2FC4" w:rsidRDefault="00A54986">
      <w:pPr>
        <w:pStyle w:val="ConsPlusNormal"/>
        <w:spacing w:before="220"/>
        <w:ind w:firstLine="540"/>
        <w:jc w:val="both"/>
        <w:rPr>
          <w:color w:val="000000" w:themeColor="text1"/>
        </w:rPr>
      </w:pPr>
      <w:r w:rsidRPr="002E2FC4">
        <w:rPr>
          <w:color w:val="000000" w:themeColor="text1"/>
        </w:rPr>
        <w:t>Предусмотрены следующие способы получения результата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непосредственно в Комитете;</w:t>
      </w:r>
    </w:p>
    <w:p w:rsidR="00A54986" w:rsidRPr="002E2FC4" w:rsidRDefault="00A54986">
      <w:pPr>
        <w:pStyle w:val="ConsPlusNormal"/>
        <w:spacing w:before="220"/>
        <w:ind w:firstLine="540"/>
        <w:jc w:val="both"/>
        <w:rPr>
          <w:color w:val="000000" w:themeColor="text1"/>
        </w:rPr>
      </w:pPr>
      <w:r w:rsidRPr="002E2FC4">
        <w:rPr>
          <w:color w:val="000000" w:themeColor="text1"/>
        </w:rPr>
        <w:t>по почте.</w:t>
      </w:r>
    </w:p>
    <w:p w:rsidR="00A54986" w:rsidRPr="002E2FC4" w:rsidRDefault="00A54986">
      <w:pPr>
        <w:pStyle w:val="ConsPlusNormal"/>
        <w:spacing w:before="220"/>
        <w:ind w:firstLine="540"/>
        <w:jc w:val="both"/>
        <w:rPr>
          <w:color w:val="000000" w:themeColor="text1"/>
        </w:rPr>
      </w:pPr>
      <w:r w:rsidRPr="002E2FC4">
        <w:rPr>
          <w:color w:val="000000" w:themeColor="text1"/>
        </w:rPr>
        <w:t>Фиксация результата предоставления государственной услуги в государственной информационной системе Санкт-Петербурга и(или) федеральной государственной информационной системе не предусмотрена.</w:t>
      </w:r>
    </w:p>
    <w:p w:rsidR="00A54986" w:rsidRPr="002E2FC4" w:rsidRDefault="00A54986">
      <w:pPr>
        <w:pStyle w:val="ConsPlusNormal"/>
        <w:spacing w:before="220"/>
        <w:ind w:firstLine="540"/>
        <w:jc w:val="both"/>
        <w:rPr>
          <w:color w:val="000000" w:themeColor="text1"/>
        </w:rPr>
      </w:pPr>
      <w:r w:rsidRPr="002E2FC4">
        <w:rPr>
          <w:color w:val="000000" w:themeColor="text1"/>
        </w:rPr>
        <w:t>2.4. Срок предоставления государственной услуги составляет 18 рабочих дней со дня регистрации в Комитете запроса заявителя.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На основании решения сторон коллективного трудового спора, принятого ими в порядке, установленном Трудовым </w:t>
      </w:r>
      <w:hyperlink r:id="rId30">
        <w:r w:rsidRPr="002E2FC4">
          <w:rPr>
            <w:color w:val="000000" w:themeColor="text1"/>
          </w:rPr>
          <w:t>кодексом</w:t>
        </w:r>
      </w:hyperlink>
      <w:r w:rsidRPr="002E2FC4">
        <w:rPr>
          <w:color w:val="000000" w:themeColor="text1"/>
        </w:rPr>
        <w:t xml:space="preserve"> Российской Федерации, срок оказания содействия в урегулировании коллективного трудового спора может быть продлен, но не более чем на 30 рабочих дней.</w:t>
      </w:r>
    </w:p>
    <w:p w:rsidR="00A54986" w:rsidRPr="002E2FC4" w:rsidRDefault="00A54986">
      <w:pPr>
        <w:pStyle w:val="ConsPlusNormal"/>
        <w:spacing w:before="220"/>
        <w:ind w:firstLine="540"/>
        <w:jc w:val="both"/>
        <w:rPr>
          <w:color w:val="000000" w:themeColor="text1"/>
        </w:rPr>
      </w:pPr>
      <w:r w:rsidRPr="002E2FC4">
        <w:rPr>
          <w:color w:val="000000" w:themeColor="text1"/>
        </w:rPr>
        <w:t>Срок принятия решения о предоставлении государственной услуги либо об отказе в предоставлении государственной услуги составляет 1 рабочий день.</w:t>
      </w:r>
    </w:p>
    <w:p w:rsidR="00A54986" w:rsidRPr="002E2FC4" w:rsidRDefault="00A54986">
      <w:pPr>
        <w:pStyle w:val="ConsPlusNormal"/>
        <w:spacing w:before="220"/>
        <w:ind w:firstLine="540"/>
        <w:jc w:val="both"/>
        <w:rPr>
          <w:color w:val="000000" w:themeColor="text1"/>
        </w:rPr>
      </w:pPr>
      <w:r w:rsidRPr="002E2FC4">
        <w:rPr>
          <w:color w:val="000000" w:themeColor="text1"/>
        </w:rPr>
        <w:t>2.5. Нормативные правовые акты, регулирующие предоставление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Перечень нормативных правовых актов размещен на официальном сайте Комитета (доменное имя сайта в сети "Интернет" - </w:t>
      </w:r>
      <w:hyperlink r:id="rId31">
        <w:r w:rsidRPr="002E2FC4">
          <w:rPr>
            <w:color w:val="000000" w:themeColor="text1"/>
          </w:rPr>
          <w:t>rspb.ru</w:t>
        </w:r>
      </w:hyperlink>
      <w:r w:rsidRPr="002E2FC4">
        <w:rPr>
          <w:color w:val="000000" w:themeColor="text1"/>
        </w:rPr>
        <w:t xml:space="preserve">) и на Портале (доменное имя сайта в сети "Интернет" - </w:t>
      </w:r>
      <w:hyperlink r:id="rId32">
        <w:r w:rsidRPr="002E2FC4">
          <w:rPr>
            <w:color w:val="000000" w:themeColor="text1"/>
          </w:rPr>
          <w:t>gu.spb.ru</w:t>
        </w:r>
      </w:hyperlink>
      <w:r w:rsidRPr="002E2FC4">
        <w:rPr>
          <w:color w:val="000000" w:themeColor="text1"/>
        </w:rPr>
        <w:t>) в разделе описания государственной услуги.</w:t>
      </w:r>
    </w:p>
    <w:p w:rsidR="00A54986" w:rsidRPr="002E2FC4" w:rsidRDefault="00A54986">
      <w:pPr>
        <w:pStyle w:val="ConsPlusNormal"/>
        <w:spacing w:before="220"/>
        <w:ind w:firstLine="540"/>
        <w:jc w:val="both"/>
        <w:rPr>
          <w:color w:val="000000" w:themeColor="text1"/>
        </w:rPr>
      </w:pPr>
      <w:bookmarkStart w:id="3" w:name="P98"/>
      <w:bookmarkEnd w:id="3"/>
      <w:r w:rsidRPr="002E2FC4">
        <w:rPr>
          <w:color w:val="000000" w:themeColor="text1"/>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A54986" w:rsidRPr="002E2FC4" w:rsidRDefault="002E2FC4">
      <w:pPr>
        <w:pStyle w:val="ConsPlusNormal"/>
        <w:spacing w:before="220"/>
        <w:ind w:firstLine="540"/>
        <w:jc w:val="both"/>
        <w:rPr>
          <w:color w:val="000000" w:themeColor="text1"/>
        </w:rPr>
      </w:pPr>
      <w:hyperlink w:anchor="P474">
        <w:r w:rsidR="00A54986" w:rsidRPr="002E2FC4">
          <w:rPr>
            <w:color w:val="000000" w:themeColor="text1"/>
          </w:rPr>
          <w:t>заявление</w:t>
        </w:r>
      </w:hyperlink>
      <w:r w:rsidR="00A54986" w:rsidRPr="002E2FC4">
        <w:rPr>
          <w:color w:val="000000" w:themeColor="text1"/>
        </w:rPr>
        <w:t xml:space="preserve"> о предоставлении государственной услуги по образцу согласно приложению N 2 к настоящему Административному регламенту;</w:t>
      </w:r>
    </w:p>
    <w:p w:rsidR="00A54986" w:rsidRPr="002E2FC4" w:rsidRDefault="00A54986">
      <w:pPr>
        <w:pStyle w:val="ConsPlusNormal"/>
        <w:spacing w:before="220"/>
        <w:ind w:firstLine="540"/>
        <w:jc w:val="both"/>
        <w:rPr>
          <w:color w:val="000000" w:themeColor="text1"/>
        </w:rPr>
      </w:pPr>
      <w:r w:rsidRPr="002E2FC4">
        <w:rPr>
          <w:color w:val="000000" w:themeColor="text1"/>
        </w:rPr>
        <w:t>паспорт гражданина Российской Федерации или иной документ, удостоверяющий личность заявителя в соответствии с законодательством Российской Федерации;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выписка из протокола общего собрания (конференции) работников о наделении </w:t>
      </w:r>
      <w:r w:rsidRPr="002E2FC4">
        <w:rPr>
          <w:color w:val="000000" w:themeColor="text1"/>
        </w:rPr>
        <w:lastRenderedPageBreak/>
        <w:t>полномочиями представителя работников на разрешение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требования, изложенные в письменной форме работниками (их представителями), утвержденные на общем собрании (конференции) работников и направленные работодателю (представителю работодателя), в произвольной форме;</w:t>
      </w:r>
    </w:p>
    <w:p w:rsidR="00A54986" w:rsidRPr="002E2FC4" w:rsidRDefault="00A54986">
      <w:pPr>
        <w:pStyle w:val="ConsPlusNormal"/>
        <w:spacing w:before="220"/>
        <w:ind w:firstLine="540"/>
        <w:jc w:val="both"/>
        <w:rPr>
          <w:color w:val="000000" w:themeColor="text1"/>
        </w:rPr>
      </w:pPr>
      <w:r w:rsidRPr="002E2FC4">
        <w:rPr>
          <w:color w:val="000000" w:themeColor="text1"/>
        </w:rPr>
        <w:t>решение работодателя (его представителя) об отклонении всех или части требований работников (их представителей) в произвольной форме;</w:t>
      </w:r>
    </w:p>
    <w:p w:rsidR="00A54986" w:rsidRPr="002E2FC4" w:rsidRDefault="00A54986">
      <w:pPr>
        <w:pStyle w:val="ConsPlusNormal"/>
        <w:spacing w:before="220"/>
        <w:ind w:firstLine="540"/>
        <w:jc w:val="both"/>
        <w:rPr>
          <w:color w:val="000000" w:themeColor="text1"/>
        </w:rPr>
      </w:pPr>
      <w:r w:rsidRPr="002E2FC4">
        <w:rPr>
          <w:color w:val="000000" w:themeColor="text1"/>
        </w:rPr>
        <w:t>документ, содержащий информацию о несообщении работодателем (его представителем) в течение двух рабочих дней со дня получения требований работников своего решения, в произвольной форме.</w:t>
      </w:r>
    </w:p>
    <w:p w:rsidR="00A54986" w:rsidRPr="002E2FC4" w:rsidRDefault="00A54986">
      <w:pPr>
        <w:pStyle w:val="ConsPlusNormal"/>
        <w:spacing w:before="220"/>
        <w:ind w:firstLine="540"/>
        <w:jc w:val="both"/>
        <w:rPr>
          <w:color w:val="000000" w:themeColor="text1"/>
        </w:rPr>
      </w:pPr>
      <w:r w:rsidRPr="002E2FC4">
        <w:rPr>
          <w:color w:val="000000" w:themeColor="text1"/>
        </w:rPr>
        <w:t>К запросу заявителя могут также прилагаться другие документы, содержащие дополнительную информацию, характеризующую коллективный трудовой спор.</w:t>
      </w:r>
    </w:p>
    <w:p w:rsidR="00A54986" w:rsidRPr="002E2FC4" w:rsidRDefault="00A54986">
      <w:pPr>
        <w:pStyle w:val="ConsPlusNormal"/>
        <w:spacing w:before="220"/>
        <w:ind w:firstLine="540"/>
        <w:jc w:val="both"/>
        <w:rPr>
          <w:color w:val="000000" w:themeColor="text1"/>
        </w:rPr>
      </w:pPr>
      <w:r w:rsidRPr="002E2FC4">
        <w:rPr>
          <w:color w:val="000000" w:themeColor="text1"/>
        </w:rPr>
        <w:t>При обращении представителя заявителя дополнительно представляется документ, удостоверяющий личность представителя (паспорт гражданина Российской Федерации или иной документ в соответствии с законодательством Российской Федерации), а также документ, подтверждающий право представителя действовать от имени заявителя в рамках получения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Согласие на обработку персональных данных заявителя (представителя), обратившегося за предоставлением государственных услуг, в соответствии с </w:t>
      </w:r>
      <w:hyperlink r:id="rId33">
        <w:r w:rsidRPr="002E2FC4">
          <w:rPr>
            <w:color w:val="000000" w:themeColor="text1"/>
          </w:rPr>
          <w:t>пунктом 4 части 1 статьи 6</w:t>
        </w:r>
      </w:hyperlink>
      <w:r w:rsidRPr="002E2FC4">
        <w:rPr>
          <w:color w:val="000000" w:themeColor="text1"/>
        </w:rPr>
        <w:t xml:space="preserve"> Федерального закона "О персональных данных" и </w:t>
      </w:r>
      <w:hyperlink r:id="rId34">
        <w:r w:rsidRPr="002E2FC4">
          <w:rPr>
            <w:color w:val="000000" w:themeColor="text1"/>
          </w:rPr>
          <w:t>частью 4 статьи 7</w:t>
        </w:r>
      </w:hyperlink>
      <w:r w:rsidRPr="002E2FC4">
        <w:rPr>
          <w:color w:val="000000" w:themeColor="text1"/>
        </w:rPr>
        <w:t xml:space="preserve"> Федерального закона "Об организации предоставления государственных и муниципальных услуг" (далее - Федеральный закон N 210-ФЗ) не требуется.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В представляемых документах не допускаются </w:t>
      </w:r>
      <w:proofErr w:type="spellStart"/>
      <w:r w:rsidRPr="002E2FC4">
        <w:rPr>
          <w:color w:val="000000" w:themeColor="text1"/>
        </w:rPr>
        <w:t>неудостоверенные</w:t>
      </w:r>
      <w:proofErr w:type="spellEnd"/>
      <w:r w:rsidRPr="002E2FC4">
        <w:rPr>
          <w:color w:val="000000" w:themeColor="text1"/>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54986" w:rsidRPr="002E2FC4" w:rsidRDefault="00A54986">
      <w:pPr>
        <w:pStyle w:val="ConsPlusNormal"/>
        <w:spacing w:before="220"/>
        <w:ind w:firstLine="540"/>
        <w:jc w:val="both"/>
        <w:rPr>
          <w:color w:val="000000" w:themeColor="text1"/>
        </w:rPr>
      </w:pPr>
      <w:r w:rsidRPr="002E2FC4">
        <w:rPr>
          <w:color w:val="000000" w:themeColor="text1"/>
        </w:rPr>
        <w:t>2.7. Представление заявителем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действующим законодательством не предусмотрено.</w:t>
      </w:r>
    </w:p>
    <w:p w:rsidR="00A54986" w:rsidRPr="002E2FC4" w:rsidRDefault="00A54986">
      <w:pPr>
        <w:pStyle w:val="ConsPlusNormal"/>
        <w:spacing w:before="220"/>
        <w:ind w:firstLine="540"/>
        <w:jc w:val="both"/>
        <w:rPr>
          <w:color w:val="000000" w:themeColor="text1"/>
        </w:rPr>
      </w:pPr>
      <w:r w:rsidRPr="002E2FC4">
        <w:rPr>
          <w:color w:val="000000" w:themeColor="text1"/>
        </w:rPr>
        <w:t>2.8. Должностным лицам Комитета запрещено требовать от заявителя:</w:t>
      </w:r>
    </w:p>
    <w:p w:rsidR="00A54986" w:rsidRPr="002E2FC4" w:rsidRDefault="00A54986">
      <w:pPr>
        <w:pStyle w:val="ConsPlusNormal"/>
        <w:spacing w:before="220"/>
        <w:ind w:firstLine="540"/>
        <w:jc w:val="both"/>
        <w:rPr>
          <w:color w:val="000000" w:themeColor="text1"/>
        </w:rPr>
      </w:pPr>
      <w:r w:rsidRPr="002E2FC4">
        <w:rPr>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5">
        <w:r w:rsidRPr="002E2FC4">
          <w:rPr>
            <w:color w:val="000000" w:themeColor="text1"/>
          </w:rPr>
          <w:t>части 6 статьи 7</w:t>
        </w:r>
      </w:hyperlink>
      <w:r w:rsidRPr="002E2FC4">
        <w:rPr>
          <w:color w:val="000000" w:themeColor="text1"/>
        </w:rPr>
        <w:t xml:space="preserve"> Федерального закона N 210-ФЗ;</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rsidRPr="002E2FC4">
        <w:rPr>
          <w:color w:val="000000" w:themeColor="text1"/>
        </w:rPr>
        <w:lastRenderedPageBreak/>
        <w:t xml:space="preserve">предусмотренных в </w:t>
      </w:r>
      <w:hyperlink r:id="rId36">
        <w:r w:rsidRPr="002E2FC4">
          <w:rPr>
            <w:color w:val="000000" w:themeColor="text1"/>
          </w:rPr>
          <w:t>пункте 4 части 1 статьи 7</w:t>
        </w:r>
      </w:hyperlink>
      <w:r w:rsidRPr="002E2FC4">
        <w:rPr>
          <w:color w:val="000000" w:themeColor="text1"/>
        </w:rPr>
        <w:t xml:space="preserve"> Федерального закона N 210-ФЗ;</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7">
        <w:r w:rsidRPr="002E2FC4">
          <w:rPr>
            <w:color w:val="000000" w:themeColor="text1"/>
          </w:rPr>
          <w:t>пунктом 7.2 части 1 статьи 16</w:t>
        </w:r>
      </w:hyperlink>
      <w:r w:rsidRPr="002E2FC4">
        <w:rPr>
          <w:color w:val="000000" w:themeColor="text1"/>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54986" w:rsidRPr="002E2FC4" w:rsidRDefault="00A54986">
      <w:pPr>
        <w:pStyle w:val="ConsPlusNormal"/>
        <w:spacing w:before="220"/>
        <w:ind w:firstLine="540"/>
        <w:jc w:val="both"/>
        <w:rPr>
          <w:color w:val="000000" w:themeColor="text1"/>
        </w:rPr>
      </w:pPr>
      <w:r w:rsidRPr="002E2FC4">
        <w:rPr>
          <w:color w:val="000000" w:themeColor="text1"/>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w:t>
      </w:r>
    </w:p>
    <w:p w:rsidR="00A54986" w:rsidRPr="002E2FC4" w:rsidRDefault="00A54986">
      <w:pPr>
        <w:pStyle w:val="ConsPlusNormal"/>
        <w:jc w:val="both"/>
        <w:rPr>
          <w:color w:val="000000" w:themeColor="text1"/>
        </w:rPr>
      </w:pPr>
      <w:r w:rsidRPr="002E2FC4">
        <w:rPr>
          <w:color w:val="000000" w:themeColor="text1"/>
        </w:rPr>
        <w:t xml:space="preserve">(абзац введен </w:t>
      </w:r>
      <w:hyperlink r:id="rId38">
        <w:r w:rsidRPr="002E2FC4">
          <w:rPr>
            <w:color w:val="000000" w:themeColor="text1"/>
          </w:rPr>
          <w:t>Распоряжением</w:t>
        </w:r>
      </w:hyperlink>
      <w:r w:rsidRPr="002E2FC4">
        <w:rPr>
          <w:color w:val="000000" w:themeColor="text1"/>
        </w:rPr>
        <w:t xml:space="preserve"> Комитета по труду и занятости населения Правительства Санкт-Петербурга от 30.10.2024 N 195-р)</w:t>
      </w:r>
    </w:p>
    <w:p w:rsidR="00A54986" w:rsidRPr="002E2FC4" w:rsidRDefault="00A54986">
      <w:pPr>
        <w:pStyle w:val="ConsPlusNormal"/>
        <w:spacing w:before="220"/>
        <w:ind w:firstLine="540"/>
        <w:jc w:val="both"/>
        <w:rPr>
          <w:color w:val="000000" w:themeColor="text1"/>
        </w:rPr>
      </w:pPr>
      <w:r w:rsidRPr="002E2FC4">
        <w:rPr>
          <w:color w:val="000000" w:themeColor="text1"/>
        </w:rPr>
        <w:t>2.9. Исчерпывающий перечень оснований для отказа в приеме документов, необходимых для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Оснований для отказа в приеме документов, необходимых для предоставления государственной услуги, действующим законодательством не предусмотрено.</w:t>
      </w:r>
    </w:p>
    <w:p w:rsidR="00A54986" w:rsidRPr="002E2FC4" w:rsidRDefault="00A54986">
      <w:pPr>
        <w:pStyle w:val="ConsPlusNormal"/>
        <w:spacing w:before="220"/>
        <w:ind w:firstLine="540"/>
        <w:jc w:val="both"/>
        <w:rPr>
          <w:color w:val="000000" w:themeColor="text1"/>
        </w:rPr>
      </w:pPr>
      <w:r w:rsidRPr="002E2FC4">
        <w:rPr>
          <w:color w:val="000000" w:themeColor="text1"/>
        </w:rPr>
        <w:t>2.10. Исчерпывающий перечень оснований для приостановления или отказа в предоставлении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2.10.1. Оснований для приостановления в предоставлении государственной услуги действующим законодательством не предусмотрено.</w:t>
      </w:r>
    </w:p>
    <w:p w:rsidR="00A54986" w:rsidRPr="002E2FC4" w:rsidRDefault="00A54986">
      <w:pPr>
        <w:pStyle w:val="ConsPlusNormal"/>
        <w:spacing w:before="220"/>
        <w:ind w:firstLine="540"/>
        <w:jc w:val="both"/>
        <w:rPr>
          <w:color w:val="000000" w:themeColor="text1"/>
        </w:rPr>
      </w:pPr>
      <w:bookmarkStart w:id="4" w:name="P121"/>
      <w:bookmarkEnd w:id="4"/>
      <w:r w:rsidRPr="002E2FC4">
        <w:rPr>
          <w:color w:val="000000" w:themeColor="text1"/>
        </w:rPr>
        <w:t>2.10.2. Отказ в предоставлении государственной услуги осуществляется при наличии одного из следующих оснований:</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заявителем не представлены документы, необходимые для предоставления государственной услуги, предусмотренные </w:t>
      </w:r>
      <w:hyperlink w:anchor="P98">
        <w:r w:rsidRPr="002E2FC4">
          <w:rPr>
            <w:color w:val="000000" w:themeColor="text1"/>
          </w:rPr>
          <w:t>пунктом 2.6</w:t>
        </w:r>
      </w:hyperlink>
      <w:r w:rsidRPr="002E2FC4">
        <w:rPr>
          <w:color w:val="000000" w:themeColor="text1"/>
        </w:rPr>
        <w:t xml:space="preserve"> Административного регламента;</w:t>
      </w:r>
    </w:p>
    <w:p w:rsidR="00A54986" w:rsidRPr="002E2FC4" w:rsidRDefault="00A54986">
      <w:pPr>
        <w:pStyle w:val="ConsPlusNormal"/>
        <w:spacing w:before="220"/>
        <w:ind w:firstLine="540"/>
        <w:jc w:val="both"/>
        <w:rPr>
          <w:color w:val="000000" w:themeColor="text1"/>
        </w:rPr>
      </w:pPr>
      <w:r w:rsidRPr="002E2FC4">
        <w:rPr>
          <w:color w:val="000000" w:themeColor="text1"/>
        </w:rPr>
        <w:t>предмет разногласий сторон коллективного трудового спора относится к заключению, изменению и выполнению соглашений, заключаемых на федеральном уровне социального партнерства;</w:t>
      </w:r>
    </w:p>
    <w:p w:rsidR="00A54986" w:rsidRPr="002E2FC4" w:rsidRDefault="00A54986">
      <w:pPr>
        <w:pStyle w:val="ConsPlusNormal"/>
        <w:spacing w:before="220"/>
        <w:ind w:firstLine="540"/>
        <w:jc w:val="both"/>
        <w:rPr>
          <w:color w:val="000000" w:themeColor="text1"/>
        </w:rPr>
      </w:pPr>
      <w:r w:rsidRPr="002E2FC4">
        <w:rPr>
          <w:color w:val="000000" w:themeColor="text1"/>
        </w:rPr>
        <w:t>коллективный трудовой спор возник в федеральном государственном органе, федеральном государственном учреждении, федеральном государственном унитарном предприятии;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коллективный трудовой спор возник в случае, когда в соответствии с </w:t>
      </w:r>
      <w:hyperlink r:id="rId39">
        <w:r w:rsidRPr="002E2FC4">
          <w:rPr>
            <w:color w:val="000000" w:themeColor="text1"/>
          </w:rPr>
          <w:t>частями первой</w:t>
        </w:r>
      </w:hyperlink>
      <w:r w:rsidRPr="002E2FC4">
        <w:rPr>
          <w:color w:val="000000" w:themeColor="text1"/>
        </w:rPr>
        <w:t xml:space="preserve"> и </w:t>
      </w:r>
      <w:hyperlink r:id="rId40">
        <w:r w:rsidRPr="002E2FC4">
          <w:rPr>
            <w:color w:val="000000" w:themeColor="text1"/>
          </w:rPr>
          <w:t>второй статьи 413</w:t>
        </w:r>
      </w:hyperlink>
      <w:r w:rsidRPr="002E2FC4">
        <w:rPr>
          <w:color w:val="000000" w:themeColor="text1"/>
        </w:rPr>
        <w:t xml:space="preserve"> Трудового кодекса Российской Федерации в целях разрешения коллективного трудового спора забастовка не может быть проведена.</w:t>
      </w:r>
    </w:p>
    <w:p w:rsidR="00A54986" w:rsidRPr="002E2FC4" w:rsidRDefault="00A54986">
      <w:pPr>
        <w:pStyle w:val="ConsPlusNormal"/>
        <w:spacing w:before="220"/>
        <w:ind w:firstLine="540"/>
        <w:jc w:val="both"/>
        <w:rPr>
          <w:color w:val="000000" w:themeColor="text1"/>
        </w:rPr>
      </w:pPr>
      <w:r w:rsidRPr="002E2FC4">
        <w:rPr>
          <w:color w:val="000000" w:themeColor="text1"/>
        </w:rPr>
        <w:t>2.11. Перечень услуг, которые являются необходимыми и обязательными для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Для предоставления государственной услуги обращения в другие органы (организации), в том числе за предоставлением услуг, не требуется.</w:t>
      </w:r>
    </w:p>
    <w:p w:rsidR="00A54986" w:rsidRPr="002E2FC4" w:rsidRDefault="00A54986">
      <w:pPr>
        <w:pStyle w:val="ConsPlusNormal"/>
        <w:spacing w:before="220"/>
        <w:ind w:firstLine="540"/>
        <w:jc w:val="both"/>
        <w:rPr>
          <w:color w:val="000000" w:themeColor="text1"/>
        </w:rPr>
      </w:pPr>
      <w:r w:rsidRPr="002E2FC4">
        <w:rPr>
          <w:color w:val="000000" w:themeColor="text1"/>
        </w:rPr>
        <w:t>2.12. Государственная пошлина или иная плата за предоставление государственной услуги не взимается.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2.13. Взимание платы за предоставление услуг, необходимых и обязательных для </w:t>
      </w:r>
      <w:r w:rsidRPr="002E2FC4">
        <w:rPr>
          <w:color w:val="000000" w:themeColor="text1"/>
        </w:rPr>
        <w:lastRenderedPageBreak/>
        <w:t>предоставления государственной услуги, не предусмотрено.</w:t>
      </w:r>
    </w:p>
    <w:p w:rsidR="00A54986" w:rsidRPr="002E2FC4" w:rsidRDefault="00A54986">
      <w:pPr>
        <w:pStyle w:val="ConsPlusNormal"/>
        <w:spacing w:before="220"/>
        <w:ind w:firstLine="540"/>
        <w:jc w:val="both"/>
        <w:rPr>
          <w:color w:val="000000" w:themeColor="text1"/>
        </w:rPr>
      </w:pPr>
      <w:r w:rsidRPr="002E2FC4">
        <w:rPr>
          <w:color w:val="000000" w:themeColor="text1"/>
        </w:rPr>
        <w:t>2.14. Максимальный срок ожидания в очереди при подаче запроса заявителя о предоставлении государственной услуги и при получении результата предоставления государственной услуги не должен превышать 15 минут.</w:t>
      </w:r>
    </w:p>
    <w:p w:rsidR="00A54986" w:rsidRPr="002E2FC4" w:rsidRDefault="00A54986">
      <w:pPr>
        <w:pStyle w:val="ConsPlusNormal"/>
        <w:spacing w:before="220"/>
        <w:ind w:firstLine="540"/>
        <w:jc w:val="both"/>
        <w:rPr>
          <w:color w:val="000000" w:themeColor="text1"/>
        </w:rPr>
      </w:pPr>
      <w:r w:rsidRPr="002E2FC4">
        <w:rPr>
          <w:color w:val="000000" w:themeColor="text1"/>
        </w:rPr>
        <w:t>2.15. Срок регистрации заявления заявителя о предоставлении государственной услуги при обращении заявителя составляет 10 минут.</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Заявление регистрируется специалистом Отдела в </w:t>
      </w:r>
      <w:hyperlink w:anchor="P556">
        <w:r w:rsidRPr="002E2FC4">
          <w:rPr>
            <w:color w:val="000000" w:themeColor="text1"/>
          </w:rPr>
          <w:t>журнале</w:t>
        </w:r>
      </w:hyperlink>
      <w:r w:rsidRPr="002E2FC4">
        <w:rPr>
          <w:color w:val="000000" w:themeColor="text1"/>
        </w:rPr>
        <w:t xml:space="preserve"> уведомительной регистрации коллективных трудовых споров (приложение N 3 к настоящему Административному регламенту) (далее - журнал учета).</w:t>
      </w:r>
    </w:p>
    <w:p w:rsidR="00A54986" w:rsidRPr="002E2FC4" w:rsidRDefault="00A54986">
      <w:pPr>
        <w:pStyle w:val="ConsPlusNormal"/>
        <w:spacing w:before="220"/>
        <w:ind w:firstLine="540"/>
        <w:jc w:val="both"/>
        <w:rPr>
          <w:color w:val="000000" w:themeColor="text1"/>
        </w:rPr>
      </w:pPr>
      <w:r w:rsidRPr="002E2FC4">
        <w:rPr>
          <w:color w:val="000000" w:themeColor="text1"/>
        </w:rP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2.16.1. Помещения Комитета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76">
        <w:r w:rsidRPr="002E2FC4">
          <w:rPr>
            <w:color w:val="000000" w:themeColor="text1"/>
          </w:rPr>
          <w:t>пункте 1.3.3</w:t>
        </w:r>
      </w:hyperlink>
      <w:r w:rsidRPr="002E2FC4">
        <w:rPr>
          <w:color w:val="000000" w:themeColor="text1"/>
        </w:rPr>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rsidR="00A54986" w:rsidRPr="002E2FC4" w:rsidRDefault="00A54986">
      <w:pPr>
        <w:pStyle w:val="ConsPlusNormal"/>
        <w:spacing w:before="220"/>
        <w:ind w:firstLine="540"/>
        <w:jc w:val="both"/>
        <w:rPr>
          <w:color w:val="000000" w:themeColor="text1"/>
        </w:rPr>
      </w:pPr>
      <w:r w:rsidRPr="002E2FC4">
        <w:rPr>
          <w:color w:val="000000" w:themeColor="text1"/>
        </w:rPr>
        <w:t>2.16.2. Вход в здание Комитета,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Комитета, предоставляющего государственную услугу, а также тактильной схемой (табличкой), дублирующей данную информацию.</w:t>
      </w:r>
    </w:p>
    <w:p w:rsidR="00A54986" w:rsidRPr="002E2FC4" w:rsidRDefault="00A54986">
      <w:pPr>
        <w:pStyle w:val="ConsPlusNormal"/>
        <w:spacing w:before="220"/>
        <w:ind w:firstLine="540"/>
        <w:jc w:val="both"/>
        <w:rPr>
          <w:color w:val="000000" w:themeColor="text1"/>
        </w:rPr>
      </w:pPr>
      <w:r w:rsidRPr="002E2FC4">
        <w:rPr>
          <w:color w:val="000000" w:themeColor="text1"/>
        </w:rPr>
        <w:t>Для лиц с нарушением функции зрения вход в здание Комитета обозначается с помощью изменения фактуры наземного покрытия.</w:t>
      </w:r>
    </w:p>
    <w:p w:rsidR="00A54986" w:rsidRPr="002E2FC4" w:rsidRDefault="00A54986">
      <w:pPr>
        <w:pStyle w:val="ConsPlusNormal"/>
        <w:spacing w:before="220"/>
        <w:ind w:firstLine="540"/>
        <w:jc w:val="both"/>
        <w:rPr>
          <w:color w:val="000000" w:themeColor="text1"/>
        </w:rPr>
      </w:pPr>
      <w:r w:rsidRPr="002E2FC4">
        <w:rPr>
          <w:color w:val="000000" w:themeColor="text1"/>
        </w:rPr>
        <w:t>Должностные лица Комитета, предоставляющего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A54986" w:rsidRPr="002E2FC4" w:rsidRDefault="00A54986">
      <w:pPr>
        <w:pStyle w:val="ConsPlusNormal"/>
        <w:spacing w:before="220"/>
        <w:ind w:firstLine="540"/>
        <w:jc w:val="both"/>
        <w:rPr>
          <w:color w:val="000000" w:themeColor="text1"/>
        </w:rPr>
      </w:pPr>
      <w:r w:rsidRPr="002E2FC4">
        <w:rPr>
          <w:color w:val="000000" w:themeColor="text1"/>
        </w:rP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2.16.3. Помещения Комитета,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w:t>
      </w:r>
      <w:hyperlink w:anchor="P76">
        <w:r w:rsidRPr="002E2FC4">
          <w:rPr>
            <w:color w:val="000000" w:themeColor="text1"/>
          </w:rPr>
          <w:t>пункте 1.3.3</w:t>
        </w:r>
      </w:hyperlink>
      <w:r w:rsidRPr="002E2FC4">
        <w:rPr>
          <w:color w:val="000000" w:themeColor="text1"/>
        </w:rPr>
        <w:t xml:space="preserve"> настоящего Административного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w:t>
      </w:r>
      <w:r w:rsidRPr="002E2FC4">
        <w:rPr>
          <w:color w:val="000000" w:themeColor="text1"/>
        </w:rPr>
        <w:lastRenderedPageBreak/>
        <w:t>восприятию этой информации гражданами.</w:t>
      </w:r>
    </w:p>
    <w:p w:rsidR="00A54986" w:rsidRPr="002E2FC4" w:rsidRDefault="00A54986">
      <w:pPr>
        <w:pStyle w:val="ConsPlusNormal"/>
        <w:spacing w:before="220"/>
        <w:ind w:firstLine="540"/>
        <w:jc w:val="both"/>
        <w:rPr>
          <w:color w:val="000000" w:themeColor="text1"/>
        </w:rPr>
      </w:pPr>
      <w:r w:rsidRPr="002E2FC4">
        <w:rPr>
          <w:color w:val="000000" w:themeColor="text1"/>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A54986" w:rsidRPr="002E2FC4" w:rsidRDefault="00A54986">
      <w:pPr>
        <w:pStyle w:val="ConsPlusNormal"/>
        <w:spacing w:before="220"/>
        <w:ind w:firstLine="540"/>
        <w:jc w:val="both"/>
        <w:rPr>
          <w:color w:val="000000" w:themeColor="text1"/>
        </w:rPr>
      </w:pPr>
      <w:r w:rsidRPr="002E2FC4">
        <w:rPr>
          <w:color w:val="000000" w:themeColor="text1"/>
        </w:rPr>
        <w:t>2.16.4.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A54986" w:rsidRPr="002E2FC4" w:rsidRDefault="00A54986">
      <w:pPr>
        <w:pStyle w:val="ConsPlusNormal"/>
        <w:spacing w:before="220"/>
        <w:ind w:firstLine="540"/>
        <w:jc w:val="both"/>
        <w:rPr>
          <w:color w:val="000000" w:themeColor="text1"/>
        </w:rPr>
      </w:pPr>
      <w:r w:rsidRPr="002E2FC4">
        <w:rPr>
          <w:color w:val="000000" w:themeColor="text1"/>
        </w:rPr>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rsidR="00A54986" w:rsidRPr="002E2FC4" w:rsidRDefault="00A54986">
      <w:pPr>
        <w:pStyle w:val="ConsPlusNormal"/>
        <w:spacing w:before="220"/>
        <w:ind w:firstLine="540"/>
        <w:jc w:val="both"/>
        <w:rPr>
          <w:color w:val="000000" w:themeColor="text1"/>
        </w:rPr>
      </w:pPr>
      <w:r w:rsidRPr="002E2FC4">
        <w:rPr>
          <w:color w:val="000000" w:themeColor="text1"/>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A54986" w:rsidRPr="002E2FC4" w:rsidRDefault="00A54986">
      <w:pPr>
        <w:pStyle w:val="ConsPlusNormal"/>
        <w:spacing w:before="220"/>
        <w:ind w:firstLine="540"/>
        <w:jc w:val="both"/>
        <w:rPr>
          <w:color w:val="000000" w:themeColor="text1"/>
        </w:rPr>
      </w:pPr>
      <w:r w:rsidRPr="002E2FC4">
        <w:rPr>
          <w:color w:val="000000" w:themeColor="text1"/>
        </w:rPr>
        <w:t>2.16.5.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A54986" w:rsidRPr="002E2FC4" w:rsidRDefault="00A54986">
      <w:pPr>
        <w:pStyle w:val="ConsPlusNormal"/>
        <w:spacing w:before="220"/>
        <w:ind w:firstLine="540"/>
        <w:jc w:val="both"/>
        <w:rPr>
          <w:color w:val="000000" w:themeColor="text1"/>
        </w:rPr>
      </w:pPr>
      <w:r w:rsidRPr="002E2FC4">
        <w:rPr>
          <w:color w:val="000000" w:themeColor="text1"/>
        </w:rPr>
        <w:t>В помещениях должна быть предусмотрена система (установка) оповещения людей о пожаре.</w:t>
      </w:r>
    </w:p>
    <w:p w:rsidR="00A54986" w:rsidRPr="002E2FC4" w:rsidRDefault="00A54986">
      <w:pPr>
        <w:pStyle w:val="ConsPlusNormal"/>
        <w:spacing w:before="220"/>
        <w:ind w:firstLine="540"/>
        <w:jc w:val="both"/>
        <w:rPr>
          <w:color w:val="000000" w:themeColor="text1"/>
        </w:rPr>
      </w:pPr>
      <w:r w:rsidRPr="002E2FC4">
        <w:rPr>
          <w:color w:val="000000" w:themeColor="text1"/>
        </w:rPr>
        <w:t>Вход и выход из помещения оборудуются соответствующими указателями с автономными источниками бесперебойного питания.</w:t>
      </w:r>
    </w:p>
    <w:p w:rsidR="00A54986" w:rsidRPr="002E2FC4" w:rsidRDefault="00A54986">
      <w:pPr>
        <w:pStyle w:val="ConsPlusNormal"/>
        <w:spacing w:before="220"/>
        <w:ind w:firstLine="540"/>
        <w:jc w:val="both"/>
        <w:rPr>
          <w:color w:val="000000" w:themeColor="text1"/>
        </w:rPr>
      </w:pPr>
      <w:r w:rsidRPr="002E2FC4">
        <w:rPr>
          <w:color w:val="000000" w:themeColor="text1"/>
        </w:rPr>
        <w:t>2.16.6. На путях движения инвалидов и иных маломобильных групп населения в помещениях, где предоставляется государственная 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A54986" w:rsidRPr="002E2FC4" w:rsidRDefault="00A54986">
      <w:pPr>
        <w:pStyle w:val="ConsPlusNormal"/>
        <w:spacing w:before="220"/>
        <w:ind w:firstLine="540"/>
        <w:jc w:val="both"/>
        <w:rPr>
          <w:color w:val="000000" w:themeColor="text1"/>
        </w:rPr>
      </w:pPr>
      <w:r w:rsidRPr="002E2FC4">
        <w:rPr>
          <w:color w:val="000000" w:themeColor="text1"/>
        </w:rPr>
        <w:t>2.16.7. Территория, прилегающая к местонахождению Комитета,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A54986" w:rsidRPr="002E2FC4" w:rsidRDefault="00A54986">
      <w:pPr>
        <w:pStyle w:val="ConsPlusNormal"/>
        <w:spacing w:before="220"/>
        <w:ind w:firstLine="540"/>
        <w:jc w:val="both"/>
        <w:rPr>
          <w:color w:val="000000" w:themeColor="text1"/>
        </w:rPr>
      </w:pPr>
      <w:r w:rsidRPr="002E2FC4">
        <w:rPr>
          <w:color w:val="000000" w:themeColor="text1"/>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A54986" w:rsidRPr="002E2FC4" w:rsidRDefault="00A54986">
      <w:pPr>
        <w:pStyle w:val="ConsPlusNormal"/>
        <w:spacing w:before="220"/>
        <w:ind w:firstLine="540"/>
        <w:jc w:val="both"/>
        <w:rPr>
          <w:color w:val="000000" w:themeColor="text1"/>
        </w:rPr>
      </w:pPr>
      <w:r w:rsidRPr="002E2FC4">
        <w:rPr>
          <w:color w:val="000000" w:themeColor="text1"/>
        </w:rPr>
        <w:t>2.16.8. Председателем Комитета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A54986" w:rsidRPr="002E2FC4" w:rsidRDefault="00A54986">
      <w:pPr>
        <w:pStyle w:val="ConsPlusNormal"/>
        <w:spacing w:before="220"/>
        <w:ind w:firstLine="540"/>
        <w:jc w:val="both"/>
        <w:rPr>
          <w:color w:val="000000" w:themeColor="text1"/>
        </w:rPr>
      </w:pPr>
      <w:r w:rsidRPr="002E2FC4">
        <w:rPr>
          <w:color w:val="000000" w:themeColor="text1"/>
        </w:rPr>
        <w:t>а) возможность беспрепятственного входа в объекты и выхода из них;</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w:t>
      </w:r>
      <w:r w:rsidRPr="002E2FC4">
        <w:rPr>
          <w:color w:val="000000" w:themeColor="text1"/>
        </w:rPr>
        <w:lastRenderedPageBreak/>
        <w:t xml:space="preserve">предоставляющих государственные услуги, </w:t>
      </w:r>
      <w:proofErr w:type="spellStart"/>
      <w:r w:rsidRPr="002E2FC4">
        <w:rPr>
          <w:color w:val="000000" w:themeColor="text1"/>
        </w:rPr>
        <w:t>ассистивных</w:t>
      </w:r>
      <w:proofErr w:type="spellEnd"/>
      <w:r w:rsidRPr="002E2FC4">
        <w:rPr>
          <w:color w:val="000000" w:themeColor="text1"/>
        </w:rPr>
        <w:t xml:space="preserve"> и вспомогательных технологий, а также сменного кресла-коляски;</w:t>
      </w:r>
    </w:p>
    <w:p w:rsidR="00A54986" w:rsidRPr="002E2FC4" w:rsidRDefault="00A54986">
      <w:pPr>
        <w:pStyle w:val="ConsPlusNormal"/>
        <w:spacing w:before="220"/>
        <w:ind w:firstLine="540"/>
        <w:jc w:val="both"/>
        <w:rPr>
          <w:color w:val="000000" w:themeColor="text1"/>
        </w:rPr>
      </w:pPr>
      <w:r w:rsidRPr="002E2FC4">
        <w:rPr>
          <w:color w:val="000000" w:themeColor="text1"/>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54986" w:rsidRPr="002E2FC4" w:rsidRDefault="00A54986">
      <w:pPr>
        <w:pStyle w:val="ConsPlusNormal"/>
        <w:spacing w:before="220"/>
        <w:ind w:firstLine="540"/>
        <w:jc w:val="both"/>
        <w:rPr>
          <w:color w:val="000000" w:themeColor="text1"/>
        </w:rPr>
      </w:pPr>
      <w:r w:rsidRPr="002E2FC4">
        <w:rPr>
          <w:color w:val="000000" w:themeColor="text1"/>
        </w:rPr>
        <w:t>г) сопровождение инвалидов, имеющих стойкие нарушения функции зрения и самостоятельного передвижения, по территории объекта;</w:t>
      </w:r>
    </w:p>
    <w:p w:rsidR="00A54986" w:rsidRPr="002E2FC4" w:rsidRDefault="00A54986">
      <w:pPr>
        <w:pStyle w:val="ConsPlusNormal"/>
        <w:spacing w:before="220"/>
        <w:ind w:firstLine="540"/>
        <w:jc w:val="both"/>
        <w:rPr>
          <w:color w:val="000000" w:themeColor="text1"/>
        </w:rPr>
      </w:pPr>
      <w:r w:rsidRPr="002E2FC4">
        <w:rPr>
          <w:color w:val="000000" w:themeColor="text1"/>
        </w:rPr>
        <w:t>д) содействие инвалиду при входе в объект и выходе из него, информирование инвалида о доступных маршрутах общественного транспорта;</w:t>
      </w:r>
    </w:p>
    <w:p w:rsidR="00A54986" w:rsidRPr="002E2FC4" w:rsidRDefault="00A54986">
      <w:pPr>
        <w:pStyle w:val="ConsPlusNormal"/>
        <w:spacing w:before="220"/>
        <w:ind w:firstLine="540"/>
        <w:jc w:val="both"/>
        <w:rPr>
          <w:color w:val="000000" w:themeColor="text1"/>
        </w:rPr>
      </w:pPr>
      <w:r w:rsidRPr="002E2FC4">
        <w:rPr>
          <w:color w:val="000000" w:themeColor="text1"/>
        </w:rP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41">
        <w:r w:rsidRPr="002E2FC4">
          <w:rPr>
            <w:color w:val="000000" w:themeColor="text1"/>
          </w:rPr>
          <w:t>форме</w:t>
        </w:r>
      </w:hyperlink>
      <w:r w:rsidRPr="002E2FC4">
        <w:rPr>
          <w:color w:val="000000" w:themeColor="text1"/>
        </w:rPr>
        <w:t xml:space="preserve"> и в </w:t>
      </w:r>
      <w:hyperlink r:id="rId42">
        <w:r w:rsidRPr="002E2FC4">
          <w:rPr>
            <w:color w:val="000000" w:themeColor="text1"/>
          </w:rPr>
          <w:t>порядке</w:t>
        </w:r>
      </w:hyperlink>
      <w:r w:rsidRPr="002E2FC4">
        <w:rPr>
          <w:color w:val="000000" w:themeColor="text1"/>
        </w:rPr>
        <w:t>, утвержденном приказом Министерства труда и социальной защиты населения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A54986" w:rsidRPr="002E2FC4" w:rsidRDefault="00A54986">
      <w:pPr>
        <w:pStyle w:val="ConsPlusNormal"/>
        <w:spacing w:before="220"/>
        <w:ind w:firstLine="540"/>
        <w:jc w:val="both"/>
        <w:rPr>
          <w:color w:val="000000" w:themeColor="text1"/>
        </w:rPr>
      </w:pPr>
      <w:r w:rsidRPr="002E2FC4">
        <w:rPr>
          <w:color w:val="000000" w:themeColor="text1"/>
        </w:rPr>
        <w:t>2.16.9. Председателем Комитета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A54986" w:rsidRPr="002E2FC4" w:rsidRDefault="00A54986">
      <w:pPr>
        <w:pStyle w:val="ConsPlusNormal"/>
        <w:spacing w:before="220"/>
        <w:ind w:firstLine="540"/>
        <w:jc w:val="both"/>
        <w:rPr>
          <w:color w:val="000000" w:themeColor="text1"/>
        </w:rPr>
      </w:pPr>
      <w:r w:rsidRPr="002E2FC4">
        <w:rPr>
          <w:color w:val="000000" w:themeColor="text1"/>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2E2FC4">
        <w:rPr>
          <w:color w:val="000000" w:themeColor="text1"/>
        </w:rPr>
        <w:t>сурдопереводчика</w:t>
      </w:r>
      <w:proofErr w:type="spellEnd"/>
      <w:r w:rsidRPr="002E2FC4">
        <w:rPr>
          <w:color w:val="000000" w:themeColor="text1"/>
        </w:rPr>
        <w:t xml:space="preserve">, </w:t>
      </w:r>
      <w:proofErr w:type="spellStart"/>
      <w:r w:rsidRPr="002E2FC4">
        <w:rPr>
          <w:color w:val="000000" w:themeColor="text1"/>
        </w:rPr>
        <w:t>тифлосурдопереводчика</w:t>
      </w:r>
      <w:proofErr w:type="spellEnd"/>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Комитета, предоставляющего государственную услугу, в преодолении барьеров, мешающих получению ими услуг наравне с другими лицами;</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2E2FC4">
        <w:rPr>
          <w:color w:val="000000" w:themeColor="text1"/>
        </w:rPr>
        <w:t>аудиоконтура</w:t>
      </w:r>
      <w:proofErr w:type="spellEnd"/>
      <w:r w:rsidRPr="002E2FC4">
        <w:rPr>
          <w:color w:val="000000" w:themeColor="text1"/>
        </w:rPr>
        <w:t xml:space="preserve"> в местах ожидания и приема заявителей.</w:t>
      </w:r>
    </w:p>
    <w:p w:rsidR="00A54986" w:rsidRPr="002E2FC4" w:rsidRDefault="00A54986">
      <w:pPr>
        <w:pStyle w:val="ConsPlusNormal"/>
        <w:spacing w:before="220"/>
        <w:ind w:firstLine="540"/>
        <w:jc w:val="both"/>
        <w:rPr>
          <w:color w:val="000000" w:themeColor="text1"/>
        </w:rPr>
      </w:pPr>
      <w:r w:rsidRPr="002E2FC4">
        <w:rPr>
          <w:color w:val="000000" w:themeColor="text1"/>
        </w:rPr>
        <w:t>2.17. Показатели доступности и качества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2.17.1. Количество взаимодействий заявителя с должностными лицами при предоставлении государственной услуги - не ограничено.</w:t>
      </w:r>
    </w:p>
    <w:p w:rsidR="00A54986" w:rsidRPr="002E2FC4" w:rsidRDefault="00A54986">
      <w:pPr>
        <w:pStyle w:val="ConsPlusNormal"/>
        <w:spacing w:before="220"/>
        <w:ind w:firstLine="540"/>
        <w:jc w:val="both"/>
        <w:rPr>
          <w:color w:val="000000" w:themeColor="text1"/>
        </w:rPr>
      </w:pPr>
      <w:r w:rsidRPr="002E2FC4">
        <w:rPr>
          <w:color w:val="000000" w:themeColor="text1"/>
        </w:rPr>
        <w:t>2.17.2. Продолжительность взаимодействий - не более 30 минут.</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2.17.3. Предусмотрено информирование заявителя о ходе предоставления государственной </w:t>
      </w:r>
      <w:r w:rsidRPr="002E2FC4">
        <w:rPr>
          <w:color w:val="000000" w:themeColor="text1"/>
        </w:rPr>
        <w:lastRenderedPageBreak/>
        <w:t>услуги, в том числе с использованием информационных технологий - да (по всем статусам решений).</w:t>
      </w:r>
    </w:p>
    <w:p w:rsidR="00A54986" w:rsidRPr="002E2FC4" w:rsidRDefault="00A54986">
      <w:pPr>
        <w:pStyle w:val="ConsPlusNormal"/>
        <w:spacing w:before="220"/>
        <w:ind w:firstLine="540"/>
        <w:jc w:val="both"/>
        <w:rPr>
          <w:color w:val="000000" w:themeColor="text1"/>
        </w:rPr>
      </w:pPr>
      <w:r w:rsidRPr="002E2FC4">
        <w:rPr>
          <w:color w:val="000000" w:themeColor="text1"/>
        </w:rPr>
        <w:t>2.17.4. Способы предоставления государственной услуги заявителю:</w:t>
      </w:r>
    </w:p>
    <w:p w:rsidR="00A54986" w:rsidRPr="002E2FC4" w:rsidRDefault="00A54986">
      <w:pPr>
        <w:pStyle w:val="ConsPlusNormal"/>
        <w:spacing w:before="220"/>
        <w:ind w:firstLine="540"/>
        <w:jc w:val="both"/>
        <w:rPr>
          <w:color w:val="000000" w:themeColor="text1"/>
        </w:rPr>
      </w:pPr>
      <w:r w:rsidRPr="002E2FC4">
        <w:rPr>
          <w:color w:val="000000" w:themeColor="text1"/>
        </w:rPr>
        <w:t>непосредственно при посещении Комитета.</w:t>
      </w:r>
    </w:p>
    <w:p w:rsidR="00A54986" w:rsidRPr="002E2FC4" w:rsidRDefault="00A54986">
      <w:pPr>
        <w:pStyle w:val="ConsPlusNormal"/>
        <w:spacing w:before="220"/>
        <w:ind w:firstLine="540"/>
        <w:jc w:val="both"/>
        <w:rPr>
          <w:color w:val="000000" w:themeColor="text1"/>
        </w:rPr>
      </w:pPr>
      <w:r w:rsidRPr="002E2FC4">
        <w:rPr>
          <w:color w:val="000000" w:themeColor="text1"/>
        </w:rP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A54986" w:rsidRPr="002E2FC4" w:rsidRDefault="00A54986">
      <w:pPr>
        <w:pStyle w:val="ConsPlusNormal"/>
        <w:spacing w:before="220"/>
        <w:ind w:firstLine="540"/>
        <w:jc w:val="both"/>
        <w:rPr>
          <w:color w:val="000000" w:themeColor="text1"/>
        </w:rPr>
      </w:pPr>
      <w:r w:rsidRPr="002E2FC4">
        <w:rPr>
          <w:color w:val="000000" w:themeColor="text1"/>
        </w:rPr>
        <w:t>2.18.1. Государственная услуга по экстерриториальному принципу не предоставляется.</w:t>
      </w:r>
    </w:p>
    <w:p w:rsidR="00A54986" w:rsidRPr="002E2FC4" w:rsidRDefault="00A54986">
      <w:pPr>
        <w:pStyle w:val="ConsPlusNormal"/>
        <w:spacing w:before="220"/>
        <w:ind w:firstLine="540"/>
        <w:jc w:val="both"/>
        <w:rPr>
          <w:color w:val="000000" w:themeColor="text1"/>
        </w:rPr>
      </w:pPr>
      <w:r w:rsidRPr="002E2FC4">
        <w:rPr>
          <w:color w:val="000000" w:themeColor="text1"/>
        </w:rPr>
        <w:t>2.18.2. Государственная услуга в электронной форме не предоставляется.</w:t>
      </w:r>
    </w:p>
    <w:p w:rsidR="00A54986" w:rsidRPr="002E2FC4" w:rsidRDefault="00A54986">
      <w:pPr>
        <w:pStyle w:val="ConsPlusNormal"/>
        <w:spacing w:before="220"/>
        <w:ind w:firstLine="540"/>
        <w:jc w:val="both"/>
        <w:rPr>
          <w:color w:val="000000" w:themeColor="text1"/>
        </w:rPr>
      </w:pPr>
      <w:r w:rsidRPr="002E2FC4">
        <w:rPr>
          <w:color w:val="000000" w:themeColor="text1"/>
        </w:rPr>
        <w:t>2.18.3. Государственная услуга на базе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не предоставляется.</w:t>
      </w:r>
    </w:p>
    <w:p w:rsidR="00A54986" w:rsidRPr="002E2FC4" w:rsidRDefault="00A54986">
      <w:pPr>
        <w:pStyle w:val="ConsPlusNormal"/>
        <w:ind w:firstLine="540"/>
        <w:jc w:val="both"/>
        <w:rPr>
          <w:color w:val="000000" w:themeColor="text1"/>
        </w:rPr>
      </w:pPr>
    </w:p>
    <w:p w:rsidR="00A54986" w:rsidRPr="002E2FC4" w:rsidRDefault="00A54986">
      <w:pPr>
        <w:pStyle w:val="ConsPlusTitle"/>
        <w:jc w:val="center"/>
        <w:outlineLvl w:val="1"/>
        <w:rPr>
          <w:color w:val="000000" w:themeColor="text1"/>
        </w:rPr>
      </w:pPr>
      <w:r w:rsidRPr="002E2FC4">
        <w:rPr>
          <w:color w:val="000000" w:themeColor="text1"/>
        </w:rPr>
        <w:t>III. Состав, последовательность и сроки выполнения</w:t>
      </w:r>
    </w:p>
    <w:p w:rsidR="00A54986" w:rsidRPr="002E2FC4" w:rsidRDefault="00A54986">
      <w:pPr>
        <w:pStyle w:val="ConsPlusTitle"/>
        <w:jc w:val="center"/>
        <w:rPr>
          <w:color w:val="000000" w:themeColor="text1"/>
        </w:rPr>
      </w:pPr>
      <w:r w:rsidRPr="002E2FC4">
        <w:rPr>
          <w:color w:val="000000" w:themeColor="text1"/>
        </w:rPr>
        <w:t>административных процедур (действий), требования к порядку</w:t>
      </w:r>
    </w:p>
    <w:p w:rsidR="00A54986" w:rsidRPr="002E2FC4" w:rsidRDefault="00A54986">
      <w:pPr>
        <w:pStyle w:val="ConsPlusTitle"/>
        <w:jc w:val="center"/>
        <w:rPr>
          <w:color w:val="000000" w:themeColor="text1"/>
        </w:rPr>
      </w:pPr>
      <w:r w:rsidRPr="002E2FC4">
        <w:rPr>
          <w:color w:val="000000" w:themeColor="text1"/>
        </w:rPr>
        <w:t>их выполнения, в том числе особенности выполнения</w:t>
      </w:r>
    </w:p>
    <w:p w:rsidR="00A54986" w:rsidRPr="002E2FC4" w:rsidRDefault="00A54986">
      <w:pPr>
        <w:pStyle w:val="ConsPlusTitle"/>
        <w:jc w:val="center"/>
        <w:rPr>
          <w:color w:val="000000" w:themeColor="text1"/>
        </w:rPr>
      </w:pPr>
      <w:r w:rsidRPr="002E2FC4">
        <w:rPr>
          <w:color w:val="000000" w:themeColor="text1"/>
        </w:rPr>
        <w:t>административных процедур (действий) в электронной форме</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При предоставлении государственной услуги осуществляются следующие административные процедуры (действия):</w:t>
      </w:r>
    </w:p>
    <w:p w:rsidR="00A54986" w:rsidRPr="002E2FC4" w:rsidRDefault="00A54986">
      <w:pPr>
        <w:pStyle w:val="ConsPlusNormal"/>
        <w:spacing w:before="220"/>
        <w:ind w:firstLine="540"/>
        <w:jc w:val="both"/>
        <w:rPr>
          <w:color w:val="000000" w:themeColor="text1"/>
        </w:rPr>
      </w:pPr>
      <w:r w:rsidRPr="002E2FC4">
        <w:rPr>
          <w:color w:val="000000" w:themeColor="text1"/>
        </w:rPr>
        <w:t>прием и регистрация заявления о предоставлении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рассмотрение заявления заявителя, принятие решения о содействии в урегулировании коллективного трудового спора либо об отказе в содействии в урегулировании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рассмотрение коллективного трудового спора примирительной комиссией с участием посредника и в трудовом арбитраже;</w:t>
      </w:r>
    </w:p>
    <w:p w:rsidR="00A54986" w:rsidRPr="002E2FC4" w:rsidRDefault="00A54986">
      <w:pPr>
        <w:pStyle w:val="ConsPlusNormal"/>
        <w:spacing w:before="220"/>
        <w:ind w:firstLine="540"/>
        <w:jc w:val="both"/>
        <w:rPr>
          <w:color w:val="000000" w:themeColor="text1"/>
        </w:rPr>
      </w:pPr>
      <w:r w:rsidRPr="002E2FC4">
        <w:rPr>
          <w:color w:val="000000" w:themeColor="text1"/>
        </w:rPr>
        <w:t>передача заявителю результата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исправление допущенных опечаток и ошибок в выданных в результате предоставления государственной услуги документах.</w:t>
      </w:r>
    </w:p>
    <w:p w:rsidR="00A54986" w:rsidRPr="002E2FC4" w:rsidRDefault="00A54986">
      <w:pPr>
        <w:pStyle w:val="ConsPlusNormal"/>
        <w:ind w:firstLine="540"/>
        <w:jc w:val="both"/>
        <w:rPr>
          <w:color w:val="000000" w:themeColor="text1"/>
        </w:rPr>
      </w:pPr>
    </w:p>
    <w:p w:rsidR="00A54986" w:rsidRPr="002E2FC4" w:rsidRDefault="00A54986">
      <w:pPr>
        <w:pStyle w:val="ConsPlusTitle"/>
        <w:ind w:firstLine="540"/>
        <w:jc w:val="both"/>
        <w:outlineLvl w:val="2"/>
        <w:rPr>
          <w:color w:val="000000" w:themeColor="text1"/>
        </w:rPr>
      </w:pPr>
      <w:r w:rsidRPr="002E2FC4">
        <w:rPr>
          <w:color w:val="000000" w:themeColor="text1"/>
        </w:rPr>
        <w:t>3.1. Прием и регистрация заявления о предоставлении государственной услуги</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 xml:space="preserve">3.1.1. Основанием для начала административной процедуры является обращение заявителя в Комитет о предоставлении государственной услуги по форме согласно </w:t>
      </w:r>
      <w:hyperlink w:anchor="P474">
        <w:r w:rsidRPr="002E2FC4">
          <w:rPr>
            <w:color w:val="000000" w:themeColor="text1"/>
          </w:rPr>
          <w:t>приложению N 2</w:t>
        </w:r>
      </w:hyperlink>
      <w:r w:rsidRPr="002E2FC4">
        <w:rPr>
          <w:color w:val="000000" w:themeColor="text1"/>
        </w:rPr>
        <w:t xml:space="preserve"> к настоящему Административному регламенту с приложением комплекта необходимых документов, указанных в </w:t>
      </w:r>
      <w:hyperlink w:anchor="P98">
        <w:r w:rsidRPr="002E2FC4">
          <w:rPr>
            <w:color w:val="000000" w:themeColor="text1"/>
          </w:rPr>
          <w:t>пункте 2.6</w:t>
        </w:r>
      </w:hyperlink>
      <w:r w:rsidRPr="002E2FC4">
        <w:rPr>
          <w:color w:val="000000" w:themeColor="text1"/>
        </w:rPr>
        <w:t xml:space="preserve"> настоящего Административного регламента.</w:t>
      </w:r>
    </w:p>
    <w:p w:rsidR="00A54986" w:rsidRPr="002E2FC4" w:rsidRDefault="00A54986">
      <w:pPr>
        <w:pStyle w:val="ConsPlusNormal"/>
        <w:spacing w:before="220"/>
        <w:ind w:firstLine="540"/>
        <w:jc w:val="both"/>
        <w:rPr>
          <w:color w:val="000000" w:themeColor="text1"/>
        </w:rPr>
      </w:pPr>
      <w:r w:rsidRPr="002E2FC4">
        <w:rPr>
          <w:color w:val="000000" w:themeColor="text1"/>
        </w:rPr>
        <w:t>3.1.2.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После получения документов специалист Отдела осуществляет регистрацию заявления в </w:t>
      </w:r>
      <w:hyperlink w:anchor="P556">
        <w:r w:rsidRPr="002E2FC4">
          <w:rPr>
            <w:color w:val="000000" w:themeColor="text1"/>
          </w:rPr>
          <w:t>журнале</w:t>
        </w:r>
      </w:hyperlink>
      <w:r w:rsidRPr="002E2FC4">
        <w:rPr>
          <w:color w:val="000000" w:themeColor="text1"/>
        </w:rPr>
        <w:t xml:space="preserve"> учета согласно </w:t>
      </w:r>
      <w:proofErr w:type="gramStart"/>
      <w:r w:rsidRPr="002E2FC4">
        <w:rPr>
          <w:color w:val="000000" w:themeColor="text1"/>
        </w:rPr>
        <w:t>приложению</w:t>
      </w:r>
      <w:proofErr w:type="gramEnd"/>
      <w:r w:rsidRPr="002E2FC4">
        <w:rPr>
          <w:color w:val="000000" w:themeColor="text1"/>
        </w:rPr>
        <w:t xml:space="preserve"> N 3 к настоящему Административному регламенту.</w:t>
      </w:r>
    </w:p>
    <w:p w:rsidR="00A54986" w:rsidRPr="002E2FC4" w:rsidRDefault="00A54986">
      <w:pPr>
        <w:pStyle w:val="ConsPlusNormal"/>
        <w:spacing w:before="220"/>
        <w:ind w:firstLine="540"/>
        <w:jc w:val="both"/>
        <w:rPr>
          <w:color w:val="000000" w:themeColor="text1"/>
        </w:rPr>
      </w:pPr>
      <w:r w:rsidRPr="002E2FC4">
        <w:rPr>
          <w:color w:val="000000" w:themeColor="text1"/>
        </w:rPr>
        <w:t>Максимальный срок выполнения административного действия - один рабочий день.</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3.1.3. Должностным лицом, ответственным за прием и регистрацию документов, является 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3.1.4. Критерием принятия решения о регистрации коллективного трудового спора является соответствие представленных документов перечню, приведенному в </w:t>
      </w:r>
      <w:hyperlink w:anchor="P98">
        <w:r w:rsidRPr="002E2FC4">
          <w:rPr>
            <w:color w:val="000000" w:themeColor="text1"/>
          </w:rPr>
          <w:t>пункте 2.6</w:t>
        </w:r>
      </w:hyperlink>
      <w:r w:rsidRPr="002E2FC4">
        <w:rPr>
          <w:color w:val="000000" w:themeColor="text1"/>
        </w:rPr>
        <w:t xml:space="preserve"> настоящего Административного регламента.</w:t>
      </w:r>
    </w:p>
    <w:p w:rsidR="00A54986" w:rsidRPr="002E2FC4" w:rsidRDefault="00A54986">
      <w:pPr>
        <w:pStyle w:val="ConsPlusNormal"/>
        <w:spacing w:before="220"/>
        <w:ind w:firstLine="540"/>
        <w:jc w:val="both"/>
        <w:rPr>
          <w:color w:val="000000" w:themeColor="text1"/>
        </w:rPr>
      </w:pPr>
      <w:r w:rsidRPr="002E2FC4">
        <w:rPr>
          <w:color w:val="000000" w:themeColor="text1"/>
        </w:rPr>
        <w:t>3.1.5. Результатом выполнения административной процедуры является выдача заявителю расписки о приеме документов с указанием их перечня и даты приема.</w:t>
      </w:r>
    </w:p>
    <w:p w:rsidR="00A54986" w:rsidRPr="002E2FC4" w:rsidRDefault="00A54986">
      <w:pPr>
        <w:pStyle w:val="ConsPlusNormal"/>
        <w:spacing w:before="220"/>
        <w:ind w:firstLine="540"/>
        <w:jc w:val="both"/>
        <w:rPr>
          <w:color w:val="000000" w:themeColor="text1"/>
        </w:rPr>
      </w:pPr>
      <w:r w:rsidRPr="002E2FC4">
        <w:rPr>
          <w:color w:val="000000" w:themeColor="text1"/>
        </w:rPr>
        <w:t>3.1.6. Способом фиксации результата выполнения административной процедуры является внесение записи в журнал учета.</w:t>
      </w:r>
    </w:p>
    <w:p w:rsidR="00A54986" w:rsidRPr="002E2FC4" w:rsidRDefault="00A54986">
      <w:pPr>
        <w:pStyle w:val="ConsPlusNormal"/>
        <w:ind w:firstLine="540"/>
        <w:jc w:val="both"/>
        <w:rPr>
          <w:color w:val="000000" w:themeColor="text1"/>
        </w:rPr>
      </w:pPr>
    </w:p>
    <w:p w:rsidR="00A54986" w:rsidRPr="002E2FC4" w:rsidRDefault="00A54986">
      <w:pPr>
        <w:pStyle w:val="ConsPlusTitle"/>
        <w:ind w:firstLine="540"/>
        <w:jc w:val="both"/>
        <w:outlineLvl w:val="2"/>
        <w:rPr>
          <w:color w:val="000000" w:themeColor="text1"/>
        </w:rPr>
      </w:pPr>
      <w:r w:rsidRPr="002E2FC4">
        <w:rPr>
          <w:color w:val="000000" w:themeColor="text1"/>
        </w:rPr>
        <w:t>3.2. Рассмотрение заявления заявителя, принятие решения о содействии в урегулировании коллективного трудового спора либо об отказе в содействии в урегулировании коллективного трудового спора</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3.2.1. Основанием для начала административной процедуры является регистрация заявления заявителя о предоставлении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3.2.2.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A54986" w:rsidRPr="002E2FC4" w:rsidRDefault="00A54986">
      <w:pPr>
        <w:pStyle w:val="ConsPlusNormal"/>
        <w:spacing w:before="220"/>
        <w:ind w:firstLine="540"/>
        <w:jc w:val="both"/>
        <w:rPr>
          <w:color w:val="000000" w:themeColor="text1"/>
        </w:rPr>
      </w:pPr>
      <w:r w:rsidRPr="002E2FC4">
        <w:rPr>
          <w:color w:val="000000" w:themeColor="text1"/>
        </w:rPr>
        <w:t>Специалист Отдела осуществляет следующие действия: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проверяет наличие и соответствие представленных заявителем документов, необходимых для предоставления государственной услуги, перечню, предусмотренному </w:t>
      </w:r>
      <w:hyperlink w:anchor="P98">
        <w:r w:rsidRPr="002E2FC4">
          <w:rPr>
            <w:color w:val="000000" w:themeColor="text1"/>
          </w:rPr>
          <w:t>пунктом 2.6</w:t>
        </w:r>
      </w:hyperlink>
      <w:r w:rsidRPr="002E2FC4">
        <w:rPr>
          <w:color w:val="000000" w:themeColor="text1"/>
        </w:rPr>
        <w:t xml:space="preserve"> настоящего Административного регламента;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принимает решение о предоставлении или отказе заявителю в предоставлении государственной услуги на основании </w:t>
      </w:r>
      <w:hyperlink w:anchor="P121">
        <w:r w:rsidRPr="002E2FC4">
          <w:rPr>
            <w:color w:val="000000" w:themeColor="text1"/>
          </w:rPr>
          <w:t>пункта 2.10.2</w:t>
        </w:r>
      </w:hyperlink>
      <w:r w:rsidRPr="002E2FC4">
        <w:rPr>
          <w:color w:val="000000" w:themeColor="text1"/>
        </w:rPr>
        <w:t xml:space="preserve"> настоящего Административного регламента.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В случае отказа в предоставлении государственной услуги по основаниям, предусмотренным </w:t>
      </w:r>
      <w:hyperlink w:anchor="P121">
        <w:r w:rsidRPr="002E2FC4">
          <w:rPr>
            <w:color w:val="000000" w:themeColor="text1"/>
          </w:rPr>
          <w:t>пунктом 2.10.2</w:t>
        </w:r>
      </w:hyperlink>
      <w:r w:rsidRPr="002E2FC4">
        <w:rPr>
          <w:color w:val="000000" w:themeColor="text1"/>
        </w:rPr>
        <w:t xml:space="preserve"> настоящего Административного регламента, 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осуществляет подготовку письменного </w:t>
      </w:r>
      <w:hyperlink w:anchor="P438">
        <w:r w:rsidRPr="002E2FC4">
          <w:rPr>
            <w:color w:val="000000" w:themeColor="text1"/>
          </w:rPr>
          <w:t>решения</w:t>
        </w:r>
      </w:hyperlink>
      <w:r w:rsidRPr="002E2FC4">
        <w:rPr>
          <w:color w:val="000000" w:themeColor="text1"/>
        </w:rPr>
        <w:t xml:space="preserve"> об отказе в предоставлении государственной услуги с указанием основания отказа и информацией о порядке предоставления государственной услуги по форме согласно приложению N 1 к настоящему Административному регламенту.</w:t>
      </w:r>
    </w:p>
    <w:p w:rsidR="00A54986" w:rsidRPr="002E2FC4" w:rsidRDefault="00A54986">
      <w:pPr>
        <w:pStyle w:val="ConsPlusNormal"/>
        <w:spacing w:before="220"/>
        <w:ind w:firstLine="540"/>
        <w:jc w:val="both"/>
        <w:rPr>
          <w:color w:val="000000" w:themeColor="text1"/>
        </w:rPr>
      </w:pPr>
      <w:r w:rsidRPr="002E2FC4">
        <w:rPr>
          <w:color w:val="000000" w:themeColor="text1"/>
        </w:rPr>
        <w:t>В случае принятия решения о предоставлении государственной услуги специалист Отдела осуществляет уведомительную регистрацию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Максимальный срок выполнения административного действия - один рабочий день.</w:t>
      </w:r>
    </w:p>
    <w:p w:rsidR="00A54986" w:rsidRPr="002E2FC4" w:rsidRDefault="00A54986">
      <w:pPr>
        <w:pStyle w:val="ConsPlusNormal"/>
        <w:spacing w:before="220"/>
        <w:ind w:firstLine="540"/>
        <w:jc w:val="both"/>
        <w:rPr>
          <w:color w:val="000000" w:themeColor="text1"/>
        </w:rPr>
      </w:pPr>
      <w:r w:rsidRPr="002E2FC4">
        <w:rPr>
          <w:color w:val="000000" w:themeColor="text1"/>
        </w:rPr>
        <w:t>3.2.3. Должностным лицом, ответственным за выполнение административной процедуры, является 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3.2.4. Критерием принятия решения об уведомительной регистрации коллективного трудового спора является соответствие представленных заявителем документов </w:t>
      </w:r>
      <w:hyperlink w:anchor="P98">
        <w:r w:rsidRPr="002E2FC4">
          <w:rPr>
            <w:color w:val="000000" w:themeColor="text1"/>
          </w:rPr>
          <w:t>пункту 2.6</w:t>
        </w:r>
      </w:hyperlink>
      <w:r w:rsidRPr="002E2FC4">
        <w:rPr>
          <w:color w:val="000000" w:themeColor="text1"/>
        </w:rPr>
        <w:t xml:space="preserve"> настоящего Административного регламента, отсутствие оснований для отказа в предоставлении государственной услуги, предусмотренных </w:t>
      </w:r>
      <w:hyperlink w:anchor="P121">
        <w:r w:rsidRPr="002E2FC4">
          <w:rPr>
            <w:color w:val="000000" w:themeColor="text1"/>
          </w:rPr>
          <w:t>пунктом 2.10.2</w:t>
        </w:r>
      </w:hyperlink>
      <w:r w:rsidRPr="002E2FC4">
        <w:rPr>
          <w:color w:val="000000" w:themeColor="text1"/>
        </w:rPr>
        <w:t xml:space="preserve"> настоящего Административного регламента.</w:t>
      </w:r>
    </w:p>
    <w:p w:rsidR="00A54986" w:rsidRPr="002E2FC4" w:rsidRDefault="00A54986">
      <w:pPr>
        <w:pStyle w:val="ConsPlusNormal"/>
        <w:spacing w:before="220"/>
        <w:ind w:firstLine="540"/>
        <w:jc w:val="both"/>
        <w:rPr>
          <w:color w:val="000000" w:themeColor="text1"/>
        </w:rPr>
      </w:pPr>
      <w:r w:rsidRPr="002E2FC4">
        <w:rPr>
          <w:color w:val="000000" w:themeColor="text1"/>
        </w:rPr>
        <w:t>3.2.5. Результатом административной процедуры является принятие решения об осуществлении содействия в урегулировании коллективного трудового спора либо об отказе в содействии в урегулировании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3.2.6. Способом фиксации результата выполнения административной процедуры является внесение записи в графу 13 журнала учета.</w:t>
      </w:r>
    </w:p>
    <w:p w:rsidR="00A54986" w:rsidRPr="002E2FC4" w:rsidRDefault="00A54986">
      <w:pPr>
        <w:pStyle w:val="ConsPlusNormal"/>
        <w:ind w:firstLine="540"/>
        <w:jc w:val="both"/>
        <w:rPr>
          <w:color w:val="000000" w:themeColor="text1"/>
        </w:rPr>
      </w:pPr>
    </w:p>
    <w:p w:rsidR="00A54986" w:rsidRPr="002E2FC4" w:rsidRDefault="00A54986">
      <w:pPr>
        <w:pStyle w:val="ConsPlusTitle"/>
        <w:ind w:firstLine="540"/>
        <w:jc w:val="both"/>
        <w:outlineLvl w:val="2"/>
        <w:rPr>
          <w:color w:val="000000" w:themeColor="text1"/>
        </w:rPr>
      </w:pPr>
      <w:r w:rsidRPr="002E2FC4">
        <w:rPr>
          <w:color w:val="000000" w:themeColor="text1"/>
        </w:rPr>
        <w:t>3.3. Рассмотрение коллективного трудового спора примирительной комиссией с участием посредника и в трудовом арбитраже</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3.3.1. Основанием для начала административной процедуры является принятие решения о предоставлении государственной услуги по содействию в урегулировании коллективного трудового спора &lt;1&gt;.</w:t>
      </w:r>
    </w:p>
    <w:p w:rsidR="00A54986" w:rsidRPr="002E2FC4" w:rsidRDefault="00A54986">
      <w:pPr>
        <w:pStyle w:val="ConsPlusNormal"/>
        <w:spacing w:before="220"/>
        <w:ind w:firstLine="540"/>
        <w:jc w:val="both"/>
        <w:rPr>
          <w:color w:val="000000" w:themeColor="text1"/>
        </w:rPr>
      </w:pPr>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&lt;1&gt; Примирительная комиссия формируется на основании приказа (распоряжения) работодателя и решением представительного органа работников. Примирительная комиссия создается из представителей сторон коллективного трудового спора на равноправной основе в срок до двух рабочих дней со дня начала коллективного трудового спора. Коллективный трудовой спор рассматривается примирительной комиссией в срок до трех рабочих дней со дня создания примирительной комиссии на локальном уровне социального партнерства; до пяти рабочих дней - на иных уровнях социального партнерства.</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3.3.2.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A54986" w:rsidRPr="002E2FC4" w:rsidRDefault="00A54986">
      <w:pPr>
        <w:pStyle w:val="ConsPlusNormal"/>
        <w:spacing w:before="220"/>
        <w:ind w:firstLine="540"/>
        <w:jc w:val="both"/>
        <w:rPr>
          <w:color w:val="000000" w:themeColor="text1"/>
        </w:rPr>
      </w:pPr>
      <w:r w:rsidRPr="002E2FC4">
        <w:rPr>
          <w:color w:val="000000" w:themeColor="text1"/>
        </w:rPr>
        <w:t>Специалист Отдела на этапе рассмотрения коллективного трудового спора примирительной комиссией осуществляет следующие действия:</w:t>
      </w:r>
    </w:p>
    <w:p w:rsidR="00A54986" w:rsidRPr="002E2FC4" w:rsidRDefault="00A54986">
      <w:pPr>
        <w:pStyle w:val="ConsPlusNormal"/>
        <w:spacing w:before="220"/>
        <w:ind w:firstLine="540"/>
        <w:jc w:val="both"/>
        <w:rPr>
          <w:color w:val="000000" w:themeColor="text1"/>
        </w:rPr>
      </w:pPr>
      <w:r w:rsidRPr="002E2FC4">
        <w:rPr>
          <w:color w:val="000000" w:themeColor="text1"/>
        </w:rPr>
        <w:t>оказывает методическую помощь сторонам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проверяет соблюдение сроков и порядка создания примирительной комиссии;</w:t>
      </w:r>
    </w:p>
    <w:p w:rsidR="00A54986" w:rsidRPr="002E2FC4" w:rsidRDefault="00A54986">
      <w:pPr>
        <w:pStyle w:val="ConsPlusNormal"/>
        <w:spacing w:before="220"/>
        <w:ind w:firstLine="540"/>
        <w:jc w:val="both"/>
        <w:rPr>
          <w:color w:val="000000" w:themeColor="text1"/>
        </w:rPr>
      </w:pPr>
      <w:r w:rsidRPr="002E2FC4">
        <w:rPr>
          <w:color w:val="000000" w:themeColor="text1"/>
        </w:rPr>
        <w:t>осуществляет подготовку предложений по урегулированию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разъясняет обязательность рассмотрения коллективного трудового спора примирительной комиссией;</w:t>
      </w:r>
    </w:p>
    <w:p w:rsidR="00A54986" w:rsidRPr="002E2FC4" w:rsidRDefault="00A54986">
      <w:pPr>
        <w:pStyle w:val="ConsPlusNormal"/>
        <w:spacing w:before="220"/>
        <w:ind w:firstLine="540"/>
        <w:jc w:val="both"/>
        <w:rPr>
          <w:color w:val="000000" w:themeColor="text1"/>
        </w:rPr>
      </w:pPr>
      <w:r w:rsidRPr="002E2FC4">
        <w:rPr>
          <w:color w:val="000000" w:themeColor="text1"/>
        </w:rPr>
        <w:t>уточняет у сторон коллективного трудового спора результат завершения этапа рассмотрения коллективного трудового спора примирительной комиссией.</w:t>
      </w:r>
    </w:p>
    <w:p w:rsidR="00A54986" w:rsidRPr="002E2FC4" w:rsidRDefault="00A54986">
      <w:pPr>
        <w:pStyle w:val="ConsPlusNormal"/>
        <w:spacing w:before="220"/>
        <w:ind w:firstLine="540"/>
        <w:jc w:val="both"/>
        <w:rPr>
          <w:color w:val="000000" w:themeColor="text1"/>
        </w:rPr>
      </w:pPr>
      <w:r w:rsidRPr="002E2FC4">
        <w:rPr>
          <w:color w:val="000000" w:themeColor="text1"/>
        </w:rPr>
        <w:t>Специалист Отдела взаимодействует с представителями сторон коллективного трудового спора в рамках предоставления государственной услуги по телефону, электронной почте, путем направления письменного запроса.</w:t>
      </w:r>
    </w:p>
    <w:p w:rsidR="00A54986" w:rsidRPr="002E2FC4" w:rsidRDefault="00A54986">
      <w:pPr>
        <w:pStyle w:val="ConsPlusNormal"/>
        <w:spacing w:before="220"/>
        <w:ind w:firstLine="540"/>
        <w:jc w:val="both"/>
        <w:rPr>
          <w:color w:val="000000" w:themeColor="text1"/>
        </w:rPr>
      </w:pPr>
      <w:r w:rsidRPr="002E2FC4">
        <w:rPr>
          <w:color w:val="000000" w:themeColor="text1"/>
        </w:rPr>
        <w:t>Максимальный срок выполнения административного действия - пять рабочих дней.</w:t>
      </w:r>
    </w:p>
    <w:p w:rsidR="00A54986" w:rsidRPr="002E2FC4" w:rsidRDefault="00A54986">
      <w:pPr>
        <w:pStyle w:val="ConsPlusNormal"/>
        <w:spacing w:before="220"/>
        <w:ind w:firstLine="540"/>
        <w:jc w:val="both"/>
        <w:rPr>
          <w:color w:val="000000" w:themeColor="text1"/>
        </w:rPr>
      </w:pPr>
      <w:r w:rsidRPr="002E2FC4">
        <w:rPr>
          <w:color w:val="000000" w:themeColor="text1"/>
        </w:rPr>
        <w:t>3.3.3. Должностным лицом, ответственным за выполнение административных действий, входящих в состав административной процедуры, является 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3.3.4. Критерием принятия решения в рамках административной процедуры является достижение (</w:t>
      </w:r>
      <w:proofErr w:type="spellStart"/>
      <w:r w:rsidRPr="002E2FC4">
        <w:rPr>
          <w:color w:val="000000" w:themeColor="text1"/>
        </w:rPr>
        <w:t>недостижение</w:t>
      </w:r>
      <w:proofErr w:type="spellEnd"/>
      <w:r w:rsidRPr="002E2FC4">
        <w:rPr>
          <w:color w:val="000000" w:themeColor="text1"/>
        </w:rPr>
        <w:t>) соглашения сторон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3.3.5. Результатом завершения этапа рассмотрения коллективного трудового спора примирительной комиссией является получение сторонами коллективного трудового спора предложений по урегулированию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3.3.6. Способом фиксации результата выполнения административного действия является внесение записи о результате завершения этапа рассмотрения коллективного трудового спора </w:t>
      </w:r>
      <w:r w:rsidRPr="002E2FC4">
        <w:rPr>
          <w:color w:val="000000" w:themeColor="text1"/>
        </w:rPr>
        <w:lastRenderedPageBreak/>
        <w:t>примирительной комиссией в журнал учета.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Специалист Отдела информирует стороны коллективного трудового спора, что при </w:t>
      </w:r>
      <w:proofErr w:type="spellStart"/>
      <w:r w:rsidRPr="002E2FC4">
        <w:rPr>
          <w:color w:val="000000" w:themeColor="text1"/>
        </w:rPr>
        <w:t>недостижении</w:t>
      </w:r>
      <w:proofErr w:type="spellEnd"/>
      <w:r w:rsidRPr="002E2FC4">
        <w:rPr>
          <w:color w:val="000000" w:themeColor="text1"/>
        </w:rPr>
        <w:t xml:space="preserve"> согласия в примирительной комиссии стороны коллективного трудового спора не позднее следующего рабочего дня после дня составления примирительной комиссией решения приступают к переговорам о приглашении посредника и(или) создании трудового арбитража.</w:t>
      </w:r>
    </w:p>
    <w:p w:rsidR="00A54986" w:rsidRPr="002E2FC4" w:rsidRDefault="00A54986">
      <w:pPr>
        <w:pStyle w:val="ConsPlusNormal"/>
        <w:spacing w:before="220"/>
        <w:ind w:firstLine="540"/>
        <w:jc w:val="both"/>
        <w:rPr>
          <w:color w:val="000000" w:themeColor="text1"/>
        </w:rPr>
      </w:pPr>
      <w:r w:rsidRPr="002E2FC4">
        <w:rPr>
          <w:color w:val="000000" w:themeColor="text1"/>
        </w:rPr>
        <w:t>3.3.7. Основанием для начала выполнения административного действия на этапе рассмотрения коллективного трудового спора с участием посредника является решение о недостигнутом соглашении сторон коллективного трудового спора примирительной комиссией &lt;2&gt;.</w:t>
      </w:r>
    </w:p>
    <w:p w:rsidR="00A54986" w:rsidRPr="002E2FC4" w:rsidRDefault="00A54986">
      <w:pPr>
        <w:pStyle w:val="ConsPlusNormal"/>
        <w:spacing w:before="220"/>
        <w:ind w:firstLine="540"/>
        <w:jc w:val="both"/>
        <w:rPr>
          <w:color w:val="000000" w:themeColor="text1"/>
        </w:rPr>
      </w:pPr>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&lt;2&gt; Посредником может быть любой независимый специалист, приглашаемый как сторожами, так и по рекомендации Комитета. 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3.3.8.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A54986" w:rsidRPr="002E2FC4" w:rsidRDefault="00A54986">
      <w:pPr>
        <w:pStyle w:val="ConsPlusNormal"/>
        <w:spacing w:before="220"/>
        <w:ind w:firstLine="540"/>
        <w:jc w:val="both"/>
        <w:rPr>
          <w:color w:val="000000" w:themeColor="text1"/>
        </w:rPr>
      </w:pPr>
      <w:r w:rsidRPr="002E2FC4">
        <w:rPr>
          <w:color w:val="000000" w:themeColor="text1"/>
        </w:rPr>
        <w:t>Главной функцией посредника является оказание помощи сторонам в поисках взаимоприемлемого решения по урегулированию коллективного трудового спора на основе конструктивного диалога.</w:t>
      </w:r>
    </w:p>
    <w:p w:rsidR="00A54986" w:rsidRPr="002E2FC4" w:rsidRDefault="00A54986">
      <w:pPr>
        <w:pStyle w:val="ConsPlusNormal"/>
        <w:spacing w:before="220"/>
        <w:ind w:firstLine="540"/>
        <w:jc w:val="both"/>
        <w:rPr>
          <w:color w:val="000000" w:themeColor="text1"/>
        </w:rPr>
      </w:pPr>
      <w:r w:rsidRPr="002E2FC4">
        <w:rPr>
          <w:color w:val="000000" w:themeColor="text1"/>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 проводить совместные и раздельные заседания представителей сторон, предлагать собственные возможные варианты разрешения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Специалист Отдела на этапе рассмотрения коллективного трудового спора с участием посредника:</w:t>
      </w:r>
    </w:p>
    <w:p w:rsidR="00A54986" w:rsidRPr="002E2FC4" w:rsidRDefault="00A54986">
      <w:pPr>
        <w:pStyle w:val="ConsPlusNormal"/>
        <w:spacing w:before="220"/>
        <w:ind w:firstLine="540"/>
        <w:jc w:val="both"/>
        <w:rPr>
          <w:color w:val="000000" w:themeColor="text1"/>
        </w:rPr>
      </w:pPr>
      <w:r w:rsidRPr="002E2FC4">
        <w:rPr>
          <w:color w:val="000000" w:themeColor="text1"/>
        </w:rPr>
        <w:t>разъясняет, что 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w:t>
      </w:r>
    </w:p>
    <w:p w:rsidR="00A54986" w:rsidRPr="002E2FC4" w:rsidRDefault="00A54986">
      <w:pPr>
        <w:pStyle w:val="ConsPlusNormal"/>
        <w:spacing w:before="220"/>
        <w:ind w:firstLine="540"/>
        <w:jc w:val="both"/>
        <w:rPr>
          <w:color w:val="000000" w:themeColor="text1"/>
        </w:rPr>
      </w:pPr>
      <w:r w:rsidRPr="002E2FC4">
        <w:rPr>
          <w:color w:val="000000" w:themeColor="text1"/>
        </w:rPr>
        <w:t>при обращении сторон коллективного трудового спора дает рекомендации по кандидатуре посредника и представляет сведения о кандидатурах сторонам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после истечения двух рабочих дней после заключения сторонами соглашения о рассмотрении коллективного трудового спора с участием посредника определяет, какая кандидатура посредника согласована сторонами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фиксирует факт согласования кандидатуры посредника сторонами коллективного трудового спора в журнале учета;</w:t>
      </w:r>
    </w:p>
    <w:p w:rsidR="00A54986" w:rsidRPr="002E2FC4" w:rsidRDefault="00A54986">
      <w:pPr>
        <w:pStyle w:val="ConsPlusNormal"/>
        <w:spacing w:before="220"/>
        <w:ind w:firstLine="540"/>
        <w:jc w:val="both"/>
        <w:rPr>
          <w:color w:val="000000" w:themeColor="text1"/>
        </w:rPr>
      </w:pPr>
      <w:r w:rsidRPr="002E2FC4">
        <w:rPr>
          <w:color w:val="000000" w:themeColor="text1"/>
        </w:rPr>
        <w:t>уточняет результат завершения этапа рассмотрения коллективного трудового спора с участием посредника в случае согласования его кандидатуры сторонами по телефону, электронной почте, путем направления письменного запроса;</w:t>
      </w:r>
    </w:p>
    <w:p w:rsidR="00A54986" w:rsidRPr="002E2FC4" w:rsidRDefault="00A54986">
      <w:pPr>
        <w:pStyle w:val="ConsPlusNormal"/>
        <w:spacing w:before="220"/>
        <w:ind w:firstLine="540"/>
        <w:jc w:val="both"/>
        <w:rPr>
          <w:color w:val="000000" w:themeColor="text1"/>
        </w:rPr>
      </w:pPr>
      <w:r w:rsidRPr="002E2FC4">
        <w:rPr>
          <w:color w:val="000000" w:themeColor="text1"/>
        </w:rPr>
        <w:t>фиксирует результат завершения этапа рассмотрения коллективного трудового спора с участием посредника в журнале учета.</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Максимальный срок выполнения административного действия - пять рабочих дней.</w:t>
      </w:r>
    </w:p>
    <w:p w:rsidR="00A54986" w:rsidRPr="002E2FC4" w:rsidRDefault="00A54986">
      <w:pPr>
        <w:pStyle w:val="ConsPlusNormal"/>
        <w:spacing w:before="220"/>
        <w:ind w:firstLine="540"/>
        <w:jc w:val="both"/>
        <w:rPr>
          <w:color w:val="000000" w:themeColor="text1"/>
        </w:rPr>
      </w:pPr>
      <w:r w:rsidRPr="002E2FC4">
        <w:rPr>
          <w:color w:val="000000" w:themeColor="text1"/>
        </w:rPr>
        <w:t>3.3.9. Должностным лицом, ответственным за выполнение административной процедуры, является 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3.3.10. Критерием принятия решения в рамках административной процедуры является достижение (</w:t>
      </w:r>
      <w:proofErr w:type="spellStart"/>
      <w:r w:rsidRPr="002E2FC4">
        <w:rPr>
          <w:color w:val="000000" w:themeColor="text1"/>
        </w:rPr>
        <w:t>недостижение</w:t>
      </w:r>
      <w:proofErr w:type="spellEnd"/>
      <w:r w:rsidRPr="002E2FC4">
        <w:rPr>
          <w:color w:val="000000" w:themeColor="text1"/>
        </w:rPr>
        <w:t>) соглашения сторон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3.3.11. Результатом завершения этапа рассмотрения коллективного трудового спора с участием посредника является получение сторонами коллективного трудового спора предложений по кандидатурам посредников по урегулированию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3.3.12. Способом фиксации результата выполнения административного действия является внесение записи о результате завершения этапа рассмотрения коллективного трудового спора с участием посредника в журнал учета.</w:t>
      </w:r>
    </w:p>
    <w:p w:rsidR="00A54986" w:rsidRPr="002E2FC4" w:rsidRDefault="00A54986">
      <w:pPr>
        <w:pStyle w:val="ConsPlusNormal"/>
        <w:spacing w:before="220"/>
        <w:ind w:firstLine="540"/>
        <w:jc w:val="both"/>
        <w:rPr>
          <w:color w:val="000000" w:themeColor="text1"/>
        </w:rPr>
      </w:pPr>
      <w:r w:rsidRPr="002E2FC4">
        <w:rPr>
          <w:color w:val="000000" w:themeColor="text1"/>
        </w:rPr>
        <w:t>В случае если стороны коллективного трудового спора не достигли соглашения относительно кандидатуры посредника, специалист Отдела разъясняет, что стороны должны приступить к переговорам о создании трудового арбитража.</w:t>
      </w:r>
    </w:p>
    <w:p w:rsidR="00A54986" w:rsidRPr="002E2FC4" w:rsidRDefault="00A54986">
      <w:pPr>
        <w:pStyle w:val="ConsPlusNormal"/>
        <w:spacing w:before="220"/>
        <w:ind w:firstLine="540"/>
        <w:jc w:val="both"/>
        <w:rPr>
          <w:color w:val="000000" w:themeColor="text1"/>
        </w:rPr>
      </w:pPr>
      <w:r w:rsidRPr="002E2FC4">
        <w:rPr>
          <w:color w:val="000000" w:themeColor="text1"/>
        </w:rPr>
        <w:t>3.3.13. Основанием для начала выполнения административного действия является решение о недостигнутом соглашении сторон коллективного трудового спора с участием посредника в целях создания трудового арбитража &lt;3&gt;.</w:t>
      </w:r>
    </w:p>
    <w:p w:rsidR="00A54986" w:rsidRPr="002E2FC4" w:rsidRDefault="00A54986">
      <w:pPr>
        <w:pStyle w:val="ConsPlusNormal"/>
        <w:spacing w:before="220"/>
        <w:ind w:firstLine="540"/>
        <w:jc w:val="both"/>
        <w:rPr>
          <w:color w:val="000000" w:themeColor="text1"/>
        </w:rPr>
      </w:pPr>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&lt;3&gt; Трудовой арбитраж создается сторонами коллективного трудового спора совместно со специалистом Отдела в срок до двух рабочих дней со дня окончания рассмотрения коллективного трудового спора примирительной комиссией или посредником и рассматривается в трудовом арбитраже в срок до трех рабочих дней на локальном уровне социального партнерства; до пяти рабочих дней - на иных уровнях социального партнерства. Процедура рассмотрения коллективного трудового спора трудовым арбитражем (регламент его работы) определяется сторонами и Комитетом. Регламентом могут быть установлены: продолжительность ежедневных заседаний; правила замены одного из арбитров в случае болезни и других непредвиденных обстоятельств; очередность объяснений сторон по существу спора.</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3.3.14.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A54986" w:rsidRPr="002E2FC4" w:rsidRDefault="00A54986">
      <w:pPr>
        <w:pStyle w:val="ConsPlusNormal"/>
        <w:spacing w:before="220"/>
        <w:ind w:firstLine="540"/>
        <w:jc w:val="both"/>
        <w:rPr>
          <w:color w:val="000000" w:themeColor="text1"/>
        </w:rPr>
      </w:pPr>
      <w:r w:rsidRPr="002E2FC4">
        <w:rPr>
          <w:color w:val="000000" w:themeColor="text1"/>
        </w:rPr>
        <w:t>Трудовой арбитраж может запрашивать и получать необходимые документы и сведения, касающиеся коллективного трудового спора, рассматривать обращения и заслушивать объяснения сторон, принимать решения по существу спора.</w:t>
      </w:r>
    </w:p>
    <w:p w:rsidR="00A54986" w:rsidRPr="002E2FC4" w:rsidRDefault="00A54986">
      <w:pPr>
        <w:pStyle w:val="ConsPlusNormal"/>
        <w:spacing w:before="220"/>
        <w:ind w:firstLine="540"/>
        <w:jc w:val="both"/>
        <w:rPr>
          <w:color w:val="000000" w:themeColor="text1"/>
        </w:rPr>
      </w:pPr>
      <w:r w:rsidRPr="002E2FC4">
        <w:rPr>
          <w:color w:val="000000" w:themeColor="text1"/>
        </w:rPr>
        <w:t>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разъясняет представителям сторон коллективного трудового спора, что в случае разрешения коллективного трудового спора в трудовом арбитраже сторонами заключается соответствующее соглашение, содержащее условие об обязательном выполнении сторонами решений трудового арбитража;</w:t>
      </w:r>
    </w:p>
    <w:p w:rsidR="00A54986" w:rsidRPr="002E2FC4" w:rsidRDefault="00A54986">
      <w:pPr>
        <w:pStyle w:val="ConsPlusNormal"/>
        <w:spacing w:before="220"/>
        <w:ind w:firstLine="540"/>
        <w:jc w:val="both"/>
        <w:rPr>
          <w:color w:val="000000" w:themeColor="text1"/>
        </w:rPr>
      </w:pPr>
      <w:r w:rsidRPr="002E2FC4">
        <w:rPr>
          <w:color w:val="000000" w:themeColor="text1"/>
        </w:rPr>
        <w:t>предоставляет сторонам коллективного трудового спора сведения о кандидатурах трудовых арбитров временного трудового арбитража.</w:t>
      </w:r>
    </w:p>
    <w:p w:rsidR="00A54986" w:rsidRPr="002E2FC4" w:rsidRDefault="00A54986">
      <w:pPr>
        <w:pStyle w:val="ConsPlusNormal"/>
        <w:spacing w:before="220"/>
        <w:ind w:firstLine="540"/>
        <w:jc w:val="both"/>
        <w:rPr>
          <w:color w:val="000000" w:themeColor="text1"/>
        </w:rPr>
      </w:pPr>
      <w:r w:rsidRPr="002E2FC4">
        <w:rPr>
          <w:color w:val="000000" w:themeColor="text1"/>
        </w:rPr>
        <w:t>Решение о кандидатуре представителя Комитета в трудовом арбитраже принимает начальник Отдела Комитета.</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Специалист Отдела фиксирует факт согласования кандидатуры трудового арбитра сторонами коллективного трудового спора в журнале учета.</w:t>
      </w:r>
    </w:p>
    <w:p w:rsidR="00A54986" w:rsidRPr="002E2FC4" w:rsidRDefault="00A54986">
      <w:pPr>
        <w:pStyle w:val="ConsPlusNormal"/>
        <w:spacing w:before="220"/>
        <w:ind w:firstLine="540"/>
        <w:jc w:val="both"/>
        <w:rPr>
          <w:color w:val="000000" w:themeColor="text1"/>
        </w:rPr>
      </w:pPr>
      <w:r w:rsidRPr="002E2FC4">
        <w:rPr>
          <w:color w:val="000000" w:themeColor="text1"/>
        </w:rPr>
        <w:t>Максимальный срок выполнения административного действия - пять рабочих дней.</w:t>
      </w:r>
    </w:p>
    <w:p w:rsidR="00A54986" w:rsidRPr="002E2FC4" w:rsidRDefault="00A54986">
      <w:pPr>
        <w:pStyle w:val="ConsPlusNormal"/>
        <w:spacing w:before="220"/>
        <w:ind w:firstLine="540"/>
        <w:jc w:val="both"/>
        <w:rPr>
          <w:color w:val="000000" w:themeColor="text1"/>
        </w:rPr>
      </w:pPr>
      <w:r w:rsidRPr="002E2FC4">
        <w:rPr>
          <w:color w:val="000000" w:themeColor="text1"/>
        </w:rPr>
        <w:t>3.3.15. Должностным лицом, ответственным за выполнение административной процедуры, является 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3.3.16. Критерием принятия решения в рамках административной процедуры является согласие сторон на рассмотрение коллективного трудового спора в трудовом арбитраже.</w:t>
      </w:r>
    </w:p>
    <w:p w:rsidR="00A54986" w:rsidRPr="002E2FC4" w:rsidRDefault="00A54986">
      <w:pPr>
        <w:pStyle w:val="ConsPlusNormal"/>
        <w:spacing w:before="220"/>
        <w:ind w:firstLine="540"/>
        <w:jc w:val="both"/>
        <w:rPr>
          <w:color w:val="000000" w:themeColor="text1"/>
        </w:rPr>
      </w:pPr>
      <w:r w:rsidRPr="002E2FC4">
        <w:rPr>
          <w:color w:val="000000" w:themeColor="text1"/>
        </w:rPr>
        <w:t>3.3.17. Результатом завершения этапа рассмотрения коллективного трудового спора в трудовом арбитраже является получение сторонами коллективного трудового спора предложений по кандидатурам трудовых арбитров, по урегулированию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Специалист Отдела информирует стороны об ответственности за неисполнение либо отказ от исполнения решения трудового арбитража, о праве на забастовку, ограничении права на забастовку, незаконных забастовках, гарантиях и правовом положении работников в связи с проведением забастовки, ответственности за незаконные забастовки, обязанности сторон коллективного трудового спора в ходе проведения забастовки.</w:t>
      </w:r>
    </w:p>
    <w:p w:rsidR="00A54986" w:rsidRPr="002E2FC4" w:rsidRDefault="00A54986">
      <w:pPr>
        <w:pStyle w:val="ConsPlusNormal"/>
        <w:spacing w:before="220"/>
        <w:ind w:firstLine="540"/>
        <w:jc w:val="both"/>
        <w:rPr>
          <w:color w:val="000000" w:themeColor="text1"/>
        </w:rPr>
      </w:pPr>
      <w:r w:rsidRPr="002E2FC4">
        <w:rPr>
          <w:color w:val="000000" w:themeColor="text1"/>
        </w:rPr>
        <w:t>Решение трудового арбитража составляется в письменной форме, подписывается трудовыми арбитрами и передается сторонам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3.3.18. Способом фиксации результата выполнения административного действия является внесение записи в журнал учета о разрешении коллективного трудового спора в трудовом арбитраже.</w:t>
      </w:r>
    </w:p>
    <w:p w:rsidR="00A54986" w:rsidRPr="002E2FC4" w:rsidRDefault="00A54986">
      <w:pPr>
        <w:pStyle w:val="ConsPlusNormal"/>
        <w:ind w:firstLine="540"/>
        <w:jc w:val="both"/>
        <w:rPr>
          <w:color w:val="000000" w:themeColor="text1"/>
        </w:rPr>
      </w:pPr>
    </w:p>
    <w:p w:rsidR="00A54986" w:rsidRPr="002E2FC4" w:rsidRDefault="00A54986">
      <w:pPr>
        <w:pStyle w:val="ConsPlusTitle"/>
        <w:ind w:firstLine="540"/>
        <w:jc w:val="both"/>
        <w:outlineLvl w:val="2"/>
        <w:rPr>
          <w:color w:val="000000" w:themeColor="text1"/>
        </w:rPr>
      </w:pPr>
      <w:r w:rsidRPr="002E2FC4">
        <w:rPr>
          <w:color w:val="000000" w:themeColor="text1"/>
        </w:rPr>
        <w:t>3.4. Передача заявителю результата предоставления государственной услуги</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3.4.1. Основанием для начала административной процедуры является:</w:t>
      </w:r>
    </w:p>
    <w:p w:rsidR="00A54986" w:rsidRPr="002E2FC4" w:rsidRDefault="00A54986">
      <w:pPr>
        <w:pStyle w:val="ConsPlusNormal"/>
        <w:spacing w:before="220"/>
        <w:ind w:firstLine="540"/>
        <w:jc w:val="both"/>
        <w:rPr>
          <w:color w:val="000000" w:themeColor="text1"/>
        </w:rPr>
      </w:pPr>
      <w:r w:rsidRPr="002E2FC4">
        <w:rPr>
          <w:color w:val="000000" w:themeColor="text1"/>
        </w:rPr>
        <w:t>получение сторонами коллективного трудового спора уведомления об отказе в предоставлении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получение сторонами коллективного трудового спора предложений по урегулированию коллективного трудового спора, по кандидатурам посредников и трудовых арбитров, по созданию временного трудового арбитража.</w:t>
      </w:r>
    </w:p>
    <w:p w:rsidR="00A54986" w:rsidRPr="002E2FC4" w:rsidRDefault="00A54986">
      <w:pPr>
        <w:pStyle w:val="ConsPlusNormal"/>
        <w:spacing w:before="220"/>
        <w:ind w:firstLine="540"/>
        <w:jc w:val="both"/>
        <w:rPr>
          <w:color w:val="000000" w:themeColor="text1"/>
        </w:rPr>
      </w:pPr>
      <w:r w:rsidRPr="002E2FC4">
        <w:rPr>
          <w:color w:val="000000" w:themeColor="text1"/>
        </w:rPr>
        <w:t>3.4.2.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A54986" w:rsidRPr="002E2FC4" w:rsidRDefault="00A54986">
      <w:pPr>
        <w:pStyle w:val="ConsPlusNormal"/>
        <w:spacing w:before="220"/>
        <w:ind w:firstLine="540"/>
        <w:jc w:val="both"/>
        <w:rPr>
          <w:color w:val="000000" w:themeColor="text1"/>
        </w:rPr>
      </w:pPr>
      <w:r w:rsidRPr="002E2FC4">
        <w:rPr>
          <w:color w:val="000000" w:themeColor="text1"/>
        </w:rPr>
        <w:t>Направление уведомления об отказе в предоставлении государственной услуги осуществляется в течение одного рабочего дня с момента принятия решения об отказе в предоставлении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Направление сторонам коллективного трудового спора предложений по урегулированию коллективного трудового спора на этапе рассмотрения коллективного трудового спора примирительной комиссией осуществляется в течение одного рабочего дня после принятия решения о предоставлении государственной услуги по содействию в урегулировании коллективного трудового спора.</w:t>
      </w:r>
    </w:p>
    <w:p w:rsidR="00A54986" w:rsidRPr="002E2FC4" w:rsidRDefault="00A54986">
      <w:pPr>
        <w:pStyle w:val="ConsPlusNormal"/>
        <w:spacing w:before="220"/>
        <w:ind w:firstLine="540"/>
        <w:jc w:val="both"/>
        <w:rPr>
          <w:color w:val="000000" w:themeColor="text1"/>
        </w:rPr>
      </w:pPr>
      <w:r w:rsidRPr="002E2FC4">
        <w:rPr>
          <w:color w:val="000000" w:themeColor="text1"/>
        </w:rPr>
        <w:t>Направление сторонам коллективного трудового спора предложений по урегулированию коллективного трудового спора по кандидатурам посредников осуществляется в течение одного рабочего дня после решения о недостигнутом соглашении сторон коллективного трудового спора примирительной комиссией.</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Направление сторонам коллективного трудового спора предложений по урегулированию коллективного трудового спора по кандидатурам трудовых арбитров по созданию временного трудового арбитража осуществляется в течение одного рабочего дня после решения о недостигнутом соглашении сторон коллективного трудового спора с участием посредника в целях создания трудового арбитража.</w:t>
      </w:r>
    </w:p>
    <w:p w:rsidR="00A54986" w:rsidRPr="002E2FC4" w:rsidRDefault="00A54986">
      <w:pPr>
        <w:pStyle w:val="ConsPlusNormal"/>
        <w:spacing w:before="220"/>
        <w:ind w:firstLine="540"/>
        <w:jc w:val="both"/>
        <w:rPr>
          <w:color w:val="000000" w:themeColor="text1"/>
        </w:rPr>
      </w:pPr>
      <w:r w:rsidRPr="002E2FC4">
        <w:rPr>
          <w:color w:val="000000" w:themeColor="text1"/>
        </w:rPr>
        <w:t>Результат предоставления государственной услуги может быть получен при личном обращении заявителя и(или) по почте.</w:t>
      </w:r>
    </w:p>
    <w:p w:rsidR="00A54986" w:rsidRPr="002E2FC4" w:rsidRDefault="00A54986">
      <w:pPr>
        <w:pStyle w:val="ConsPlusNormal"/>
        <w:spacing w:before="220"/>
        <w:ind w:firstLine="540"/>
        <w:jc w:val="both"/>
        <w:rPr>
          <w:color w:val="000000" w:themeColor="text1"/>
        </w:rPr>
      </w:pPr>
      <w:r w:rsidRPr="002E2FC4">
        <w:rPr>
          <w:color w:val="000000" w:themeColor="text1"/>
        </w:rPr>
        <w:t>3.4.3. Должностным лицом, ответственным за выполнение административной процедуры, является специалист отдела организационной работы, информационного обеспечения и внешних связей (далее - Отдел организационной работы) Комитета.</w:t>
      </w:r>
    </w:p>
    <w:p w:rsidR="00A54986" w:rsidRPr="002E2FC4" w:rsidRDefault="00A54986">
      <w:pPr>
        <w:pStyle w:val="ConsPlusNormal"/>
        <w:spacing w:before="220"/>
        <w:ind w:firstLine="540"/>
        <w:jc w:val="both"/>
        <w:rPr>
          <w:color w:val="000000" w:themeColor="text1"/>
        </w:rPr>
      </w:pPr>
      <w:r w:rsidRPr="002E2FC4">
        <w:rPr>
          <w:color w:val="000000" w:themeColor="text1"/>
        </w:rPr>
        <w:t>3.4.4. Критерием принятия решения в рамках административной процедуры является поступление специалисту Отдела организационной работы Комитета, ответственному за делопроизводство, подписанных документов для направления заявителю.</w:t>
      </w:r>
    </w:p>
    <w:p w:rsidR="00A54986" w:rsidRPr="002E2FC4" w:rsidRDefault="00A54986">
      <w:pPr>
        <w:pStyle w:val="ConsPlusNormal"/>
        <w:spacing w:before="220"/>
        <w:ind w:firstLine="540"/>
        <w:jc w:val="both"/>
        <w:rPr>
          <w:color w:val="000000" w:themeColor="text1"/>
        </w:rPr>
      </w:pPr>
      <w:r w:rsidRPr="002E2FC4">
        <w:rPr>
          <w:color w:val="000000" w:themeColor="text1"/>
        </w:rPr>
        <w:t>3.4.5. Результатом административной процедуры является направление заявителю результата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3.4.6. Способом фиксации результата выполнения административного действия является внесение записи о результате завершения рассмотрения коллективного трудового спора в журнал учета.</w:t>
      </w:r>
    </w:p>
    <w:p w:rsidR="00A54986" w:rsidRPr="002E2FC4" w:rsidRDefault="00A54986">
      <w:pPr>
        <w:pStyle w:val="ConsPlusNormal"/>
        <w:ind w:firstLine="540"/>
        <w:jc w:val="both"/>
        <w:rPr>
          <w:color w:val="000000" w:themeColor="text1"/>
        </w:rPr>
      </w:pPr>
    </w:p>
    <w:p w:rsidR="00A54986" w:rsidRPr="002E2FC4" w:rsidRDefault="00A54986">
      <w:pPr>
        <w:pStyle w:val="ConsPlusTitle"/>
        <w:ind w:firstLine="540"/>
        <w:jc w:val="both"/>
        <w:outlineLvl w:val="2"/>
        <w:rPr>
          <w:color w:val="000000" w:themeColor="text1"/>
        </w:rPr>
      </w:pPr>
      <w:r w:rsidRPr="002E2FC4">
        <w:rPr>
          <w:color w:val="000000" w:themeColor="text1"/>
        </w:rPr>
        <w:t>3.5. Исправление допущенных опечаток и ошибок в выданных в результате предоставления государственной услуги документах</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3.5.1. Основанием для начала административной процедуры является обнаружение опечатки или ошибки в документе.</w:t>
      </w:r>
    </w:p>
    <w:p w:rsidR="00A54986" w:rsidRPr="002E2FC4" w:rsidRDefault="00A54986">
      <w:pPr>
        <w:pStyle w:val="ConsPlusNormal"/>
        <w:spacing w:before="220"/>
        <w:ind w:firstLine="540"/>
        <w:jc w:val="both"/>
        <w:rPr>
          <w:color w:val="000000" w:themeColor="text1"/>
        </w:rPr>
      </w:pPr>
      <w:r w:rsidRPr="002E2FC4">
        <w:rPr>
          <w:color w:val="000000" w:themeColor="text1"/>
        </w:rPr>
        <w:t>3.5.2.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A54986" w:rsidRPr="002E2FC4" w:rsidRDefault="00A54986">
      <w:pPr>
        <w:pStyle w:val="ConsPlusNormal"/>
        <w:spacing w:before="220"/>
        <w:ind w:firstLine="540"/>
        <w:jc w:val="both"/>
        <w:rPr>
          <w:color w:val="000000" w:themeColor="text1"/>
        </w:rPr>
      </w:pPr>
      <w:r w:rsidRPr="002E2FC4">
        <w:rPr>
          <w:color w:val="000000" w:themeColor="text1"/>
        </w:rPr>
        <w:t>Специалист Отдела при обнаружении опечатки или ошибки в документах по своей инициативе исправляет допущенные опечатки и(или) ошибки.</w:t>
      </w:r>
    </w:p>
    <w:p w:rsidR="00A54986" w:rsidRPr="002E2FC4" w:rsidRDefault="00A54986">
      <w:pPr>
        <w:pStyle w:val="ConsPlusNormal"/>
        <w:spacing w:before="220"/>
        <w:ind w:firstLine="540"/>
        <w:jc w:val="both"/>
        <w:rPr>
          <w:color w:val="000000" w:themeColor="text1"/>
        </w:rPr>
      </w:pPr>
      <w:r w:rsidRPr="002E2FC4">
        <w:rPr>
          <w:color w:val="000000" w:themeColor="text1"/>
        </w:rPr>
        <w:t>Максимальный срок выполнения административного действия - 5 минут.</w:t>
      </w:r>
    </w:p>
    <w:p w:rsidR="00A54986" w:rsidRPr="002E2FC4" w:rsidRDefault="00A54986">
      <w:pPr>
        <w:pStyle w:val="ConsPlusNormal"/>
        <w:spacing w:before="220"/>
        <w:ind w:firstLine="540"/>
        <w:jc w:val="both"/>
        <w:rPr>
          <w:color w:val="000000" w:themeColor="text1"/>
        </w:rPr>
      </w:pPr>
      <w:r w:rsidRPr="002E2FC4">
        <w:rPr>
          <w:color w:val="000000" w:themeColor="text1"/>
        </w:rPr>
        <w:t>3.5.3. Должностным лицом, ответственным за выполнение административной процедуры, является специалист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3.5.4. Критерием принятия решения в рамках административной процедуры является наличие ошибок или опечаток в документах.</w:t>
      </w:r>
    </w:p>
    <w:p w:rsidR="00A54986" w:rsidRPr="002E2FC4" w:rsidRDefault="00A54986">
      <w:pPr>
        <w:pStyle w:val="ConsPlusNormal"/>
        <w:spacing w:before="220"/>
        <w:ind w:firstLine="540"/>
        <w:jc w:val="both"/>
        <w:rPr>
          <w:color w:val="000000" w:themeColor="text1"/>
        </w:rPr>
      </w:pPr>
      <w:r w:rsidRPr="002E2FC4">
        <w:rPr>
          <w:color w:val="000000" w:themeColor="text1"/>
        </w:rPr>
        <w:t>3.5.5. Результатом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w:t>
      </w:r>
    </w:p>
    <w:p w:rsidR="00A54986" w:rsidRPr="002E2FC4" w:rsidRDefault="00A54986">
      <w:pPr>
        <w:pStyle w:val="ConsPlusNormal"/>
        <w:spacing w:before="220"/>
        <w:ind w:firstLine="540"/>
        <w:jc w:val="both"/>
        <w:rPr>
          <w:color w:val="000000" w:themeColor="text1"/>
        </w:rPr>
      </w:pPr>
      <w:r w:rsidRPr="002E2FC4">
        <w:rPr>
          <w:color w:val="000000" w:themeColor="text1"/>
        </w:rPr>
        <w:t>3.5.6. Способом фиксации результата выполнения административной процедуры является внесение записи в журнал учета.</w:t>
      </w:r>
    </w:p>
    <w:p w:rsidR="00A54986" w:rsidRPr="002E2FC4" w:rsidRDefault="00A54986">
      <w:pPr>
        <w:pStyle w:val="ConsPlusNormal"/>
        <w:ind w:firstLine="540"/>
        <w:jc w:val="both"/>
        <w:rPr>
          <w:color w:val="000000" w:themeColor="text1"/>
        </w:rPr>
      </w:pPr>
    </w:p>
    <w:p w:rsidR="00A54986" w:rsidRPr="002E2FC4" w:rsidRDefault="00A54986">
      <w:pPr>
        <w:pStyle w:val="ConsPlusTitle"/>
        <w:jc w:val="center"/>
        <w:outlineLvl w:val="1"/>
        <w:rPr>
          <w:color w:val="000000" w:themeColor="text1"/>
        </w:rPr>
      </w:pPr>
      <w:r w:rsidRPr="002E2FC4">
        <w:rPr>
          <w:color w:val="000000" w:themeColor="text1"/>
        </w:rPr>
        <w:t>IV. Формы контроля за исполнением административного</w:t>
      </w:r>
    </w:p>
    <w:p w:rsidR="00A54986" w:rsidRPr="002E2FC4" w:rsidRDefault="00A54986">
      <w:pPr>
        <w:pStyle w:val="ConsPlusTitle"/>
        <w:jc w:val="center"/>
        <w:rPr>
          <w:color w:val="000000" w:themeColor="text1"/>
        </w:rPr>
      </w:pPr>
      <w:r w:rsidRPr="002E2FC4">
        <w:rPr>
          <w:color w:val="000000" w:themeColor="text1"/>
        </w:rPr>
        <w:t>регламента предоставления государственной услуги</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4.1.1. Начальник Отдела осуществляет контроль:</w:t>
      </w:r>
    </w:p>
    <w:p w:rsidR="00A54986" w:rsidRPr="002E2FC4" w:rsidRDefault="00A54986">
      <w:pPr>
        <w:pStyle w:val="ConsPlusNormal"/>
        <w:spacing w:before="220"/>
        <w:ind w:firstLine="540"/>
        <w:jc w:val="both"/>
        <w:rPr>
          <w:color w:val="000000" w:themeColor="text1"/>
        </w:rPr>
      </w:pPr>
      <w:r w:rsidRPr="002E2FC4">
        <w:rPr>
          <w:color w:val="000000" w:themeColor="text1"/>
        </w:rPr>
        <w:t>за 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специалистами Отдела;</w:t>
      </w:r>
    </w:p>
    <w:p w:rsidR="00A54986" w:rsidRPr="002E2FC4" w:rsidRDefault="00A54986">
      <w:pPr>
        <w:pStyle w:val="ConsPlusNormal"/>
        <w:spacing w:before="220"/>
        <w:ind w:firstLine="540"/>
        <w:jc w:val="both"/>
        <w:rPr>
          <w:color w:val="000000" w:themeColor="text1"/>
        </w:rPr>
      </w:pPr>
      <w:r w:rsidRPr="002E2FC4">
        <w:rPr>
          <w:color w:val="000000" w:themeColor="text1"/>
        </w:rPr>
        <w:t>за обеспечением сохранности принятых от заявителя документов и соблюдением специалистами Отдела требований к сбору и обработке персональных данных заявителя и иных лиц.</w:t>
      </w:r>
    </w:p>
    <w:p w:rsidR="00A54986" w:rsidRPr="002E2FC4" w:rsidRDefault="00A54986">
      <w:pPr>
        <w:pStyle w:val="ConsPlusNormal"/>
        <w:spacing w:before="220"/>
        <w:ind w:firstLine="540"/>
        <w:jc w:val="both"/>
        <w:rPr>
          <w:color w:val="000000" w:themeColor="text1"/>
        </w:rPr>
      </w:pPr>
      <w:r w:rsidRPr="002E2FC4">
        <w:rPr>
          <w:color w:val="000000" w:themeColor="text1"/>
        </w:rPr>
        <w:t>4.1.2. Начальник Отдела и специалисты Отдела, непосредственно предоставляющие государственную услугу, несут персональную ответственность за соблюдение сроков и порядка приема документов,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 Персональная ответственность начальника Отдела и специалистов Отдела закрепляется в должностных регламентах и должностных инструкциях в соответствии с требованиями законодательства.</w:t>
      </w:r>
    </w:p>
    <w:p w:rsidR="00A54986" w:rsidRPr="002E2FC4" w:rsidRDefault="00A54986">
      <w:pPr>
        <w:pStyle w:val="ConsPlusNormal"/>
        <w:spacing w:before="220"/>
        <w:ind w:firstLine="540"/>
        <w:jc w:val="both"/>
        <w:rPr>
          <w:color w:val="000000" w:themeColor="text1"/>
        </w:rPr>
      </w:pPr>
      <w:r w:rsidRPr="002E2FC4">
        <w:rPr>
          <w:color w:val="000000" w:themeColor="text1"/>
        </w:rPr>
        <w:t>В частности, работники подразделения несут ответственность:</w:t>
      </w:r>
    </w:p>
    <w:p w:rsidR="00A54986" w:rsidRPr="002E2FC4" w:rsidRDefault="00A54986">
      <w:pPr>
        <w:pStyle w:val="ConsPlusNormal"/>
        <w:spacing w:before="220"/>
        <w:ind w:firstLine="540"/>
        <w:jc w:val="both"/>
        <w:rPr>
          <w:color w:val="000000" w:themeColor="text1"/>
        </w:rPr>
      </w:pPr>
      <w:r w:rsidRPr="002E2FC4">
        <w:rPr>
          <w:color w:val="000000" w:themeColor="text1"/>
        </w:rPr>
        <w:t>за требование у заявителей документов или платы, не предусмотренных настоящим Административным регламентом;</w:t>
      </w:r>
    </w:p>
    <w:p w:rsidR="00A54986" w:rsidRPr="002E2FC4" w:rsidRDefault="00A54986">
      <w:pPr>
        <w:pStyle w:val="ConsPlusNormal"/>
        <w:spacing w:before="220"/>
        <w:ind w:firstLine="540"/>
        <w:jc w:val="both"/>
        <w:rPr>
          <w:color w:val="000000" w:themeColor="text1"/>
        </w:rPr>
      </w:pPr>
      <w:r w:rsidRPr="002E2FC4">
        <w:rPr>
          <w:color w:val="000000" w:themeColor="text1"/>
        </w:rPr>
        <w:t>за отказ в приеме документов по основаниям, не предусмотренным настоящим Административным регламентом;</w:t>
      </w:r>
    </w:p>
    <w:p w:rsidR="00A54986" w:rsidRPr="002E2FC4" w:rsidRDefault="00A54986">
      <w:pPr>
        <w:pStyle w:val="ConsPlusNormal"/>
        <w:spacing w:before="220"/>
        <w:ind w:firstLine="540"/>
        <w:jc w:val="both"/>
        <w:rPr>
          <w:color w:val="000000" w:themeColor="text1"/>
        </w:rPr>
      </w:pPr>
      <w:r w:rsidRPr="002E2FC4">
        <w:rPr>
          <w:color w:val="000000" w:themeColor="text1"/>
        </w:rPr>
        <w:t>за нарушение сроков регистрации запросов заявителя о предоставлении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за нарушение срока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4.2.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Начальник Отдела ежеквартально осуществляет выборочные проверки дел заявителей на предмет правильности формирования и принятия специалистами Отдела решений, а также внеплановые проверки в случае поступления жалоб (претензий) в рамках досудебного обжалования.</w:t>
      </w:r>
    </w:p>
    <w:p w:rsidR="00A54986" w:rsidRPr="002E2FC4" w:rsidRDefault="00A54986">
      <w:pPr>
        <w:pStyle w:val="ConsPlusNormal"/>
        <w:spacing w:before="220"/>
        <w:ind w:firstLine="540"/>
        <w:jc w:val="both"/>
        <w:rPr>
          <w:color w:val="000000" w:themeColor="text1"/>
        </w:rPr>
      </w:pPr>
      <w:r w:rsidRPr="002E2FC4">
        <w:rPr>
          <w:color w:val="000000" w:themeColor="text1"/>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A54986" w:rsidRPr="002E2FC4" w:rsidRDefault="00A54986">
      <w:pPr>
        <w:pStyle w:val="ConsPlusNormal"/>
        <w:spacing w:before="220"/>
        <w:ind w:firstLine="540"/>
        <w:jc w:val="both"/>
        <w:rPr>
          <w:color w:val="000000" w:themeColor="text1"/>
        </w:rPr>
      </w:pPr>
      <w:r w:rsidRPr="002E2FC4">
        <w:rPr>
          <w:color w:val="000000" w:themeColor="text1"/>
        </w:rPr>
        <w:t>Проверки полноты и качества предоставления государственной услуги осуществляются на основании индивидуальных правовых актов Комитета. Проверки могут быть плановыми (осуществляться на основании полугодовых и годовых планов работы Комитета) и внеплановыми.</w:t>
      </w:r>
    </w:p>
    <w:p w:rsidR="00A54986" w:rsidRPr="002E2FC4" w:rsidRDefault="00A54986">
      <w:pPr>
        <w:pStyle w:val="ConsPlusNormal"/>
        <w:spacing w:before="220"/>
        <w:ind w:firstLine="540"/>
        <w:jc w:val="both"/>
        <w:rPr>
          <w:color w:val="000000" w:themeColor="text1"/>
        </w:rPr>
      </w:pPr>
      <w:r w:rsidRPr="002E2FC4">
        <w:rPr>
          <w:color w:val="000000" w:themeColor="text1"/>
        </w:rPr>
        <w:t>Периодичность осуществления начальником Отдела текущего контроля - один раз в полугодие.</w:t>
      </w:r>
    </w:p>
    <w:p w:rsidR="00A54986" w:rsidRPr="002E2FC4" w:rsidRDefault="00A54986">
      <w:pPr>
        <w:pStyle w:val="ConsPlusNormal"/>
        <w:spacing w:before="220"/>
        <w:ind w:firstLine="540"/>
        <w:jc w:val="both"/>
        <w:rPr>
          <w:color w:val="000000" w:themeColor="text1"/>
        </w:rPr>
      </w:pPr>
      <w:r w:rsidRPr="002E2FC4">
        <w:rPr>
          <w:color w:val="000000" w:themeColor="text1"/>
        </w:rPr>
        <w:t>4.3. Ответственность должностных лиц Комитета, предоставляющего государственную услугу, за решения и действия (бездействие), принимаемые (осуществляемые) в ходе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Должностные лица Комитета несут ответственность в соответствии с законодательством Российской Федерации.</w:t>
      </w:r>
    </w:p>
    <w:p w:rsidR="00A54986" w:rsidRPr="002E2FC4" w:rsidRDefault="00A54986">
      <w:pPr>
        <w:pStyle w:val="ConsPlusNormal"/>
        <w:spacing w:before="220"/>
        <w:ind w:firstLine="540"/>
        <w:jc w:val="both"/>
        <w:rPr>
          <w:color w:val="000000" w:themeColor="text1"/>
        </w:rPr>
      </w:pPr>
      <w:r w:rsidRPr="002E2FC4">
        <w:rPr>
          <w:color w:val="000000" w:themeColor="text1"/>
        </w:rPr>
        <w:t>4.4. Контроль за предоставлением государственной услуги со стороны граждан, их объединений и организаций осуществляется посредством направления предложений, замечаний и жалоб, связанных с предоставлением государственной услуги, в Комитет.</w:t>
      </w:r>
    </w:p>
    <w:p w:rsidR="00A54986" w:rsidRPr="002E2FC4" w:rsidRDefault="00A54986">
      <w:pPr>
        <w:pStyle w:val="ConsPlusNormal"/>
        <w:ind w:firstLine="540"/>
        <w:jc w:val="both"/>
        <w:rPr>
          <w:color w:val="000000" w:themeColor="text1"/>
        </w:rPr>
      </w:pPr>
    </w:p>
    <w:p w:rsidR="00A54986" w:rsidRPr="002E2FC4" w:rsidRDefault="00A54986">
      <w:pPr>
        <w:pStyle w:val="ConsPlusTitle"/>
        <w:jc w:val="center"/>
        <w:outlineLvl w:val="1"/>
        <w:rPr>
          <w:color w:val="000000" w:themeColor="text1"/>
        </w:rPr>
      </w:pPr>
      <w:r w:rsidRPr="002E2FC4">
        <w:rPr>
          <w:color w:val="000000" w:themeColor="text1"/>
        </w:rPr>
        <w:t>V. Досудебный (внесудебный) порядок обжалования решений</w:t>
      </w:r>
    </w:p>
    <w:p w:rsidR="00A54986" w:rsidRPr="002E2FC4" w:rsidRDefault="00A54986">
      <w:pPr>
        <w:pStyle w:val="ConsPlusTitle"/>
        <w:jc w:val="center"/>
        <w:rPr>
          <w:color w:val="000000" w:themeColor="text1"/>
        </w:rPr>
      </w:pPr>
      <w:r w:rsidRPr="002E2FC4">
        <w:rPr>
          <w:color w:val="000000" w:themeColor="text1"/>
        </w:rPr>
        <w:t>и действий (бездействия) Комитета, предоставляющего</w:t>
      </w:r>
    </w:p>
    <w:p w:rsidR="00A54986" w:rsidRPr="002E2FC4" w:rsidRDefault="00A54986">
      <w:pPr>
        <w:pStyle w:val="ConsPlusTitle"/>
        <w:jc w:val="center"/>
        <w:rPr>
          <w:color w:val="000000" w:themeColor="text1"/>
        </w:rPr>
      </w:pPr>
      <w:r w:rsidRPr="002E2FC4">
        <w:rPr>
          <w:color w:val="000000" w:themeColor="text1"/>
        </w:rPr>
        <w:t>государственную услугу, должностного лица Комитета</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5.1. Информация для заявителя о его праве подать жалобу на нарушение порядка предоставления государственной услуги (далее - жалоба).</w:t>
      </w:r>
    </w:p>
    <w:p w:rsidR="00A54986" w:rsidRPr="002E2FC4" w:rsidRDefault="00A54986">
      <w:pPr>
        <w:pStyle w:val="ConsPlusNormal"/>
        <w:spacing w:before="220"/>
        <w:ind w:firstLine="540"/>
        <w:jc w:val="both"/>
        <w:rPr>
          <w:color w:val="000000" w:themeColor="text1"/>
        </w:rPr>
      </w:pPr>
      <w:r w:rsidRPr="002E2FC4">
        <w:rPr>
          <w:color w:val="000000" w:themeColor="text1"/>
        </w:rPr>
        <w:t>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A54986" w:rsidRPr="002E2FC4" w:rsidRDefault="00A54986">
      <w:pPr>
        <w:pStyle w:val="ConsPlusNormal"/>
        <w:spacing w:before="220"/>
        <w:ind w:firstLine="540"/>
        <w:jc w:val="both"/>
        <w:rPr>
          <w:color w:val="000000" w:themeColor="text1"/>
        </w:rPr>
      </w:pPr>
      <w:r w:rsidRPr="002E2FC4">
        <w:rPr>
          <w:color w:val="000000" w:themeColor="text1"/>
        </w:rPr>
        <w:t>5.1.1. Заявитель может подать жалобу, в том числе в следующих случаях:</w:t>
      </w:r>
    </w:p>
    <w:p w:rsidR="00A54986" w:rsidRPr="002E2FC4" w:rsidRDefault="00A54986">
      <w:pPr>
        <w:pStyle w:val="ConsPlusNormal"/>
        <w:spacing w:before="220"/>
        <w:ind w:firstLine="540"/>
        <w:jc w:val="both"/>
        <w:rPr>
          <w:color w:val="000000" w:themeColor="text1"/>
        </w:rPr>
      </w:pPr>
      <w:r w:rsidRPr="002E2FC4">
        <w:rPr>
          <w:color w:val="000000" w:themeColor="text1"/>
        </w:rPr>
        <w:t>нарушение срока регистрации запроса о предоставлении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нарушение срока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t>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t>отказ Комитета, должностного лица Комитета,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54986" w:rsidRPr="002E2FC4" w:rsidRDefault="00A54986">
      <w:pPr>
        <w:pStyle w:val="ConsPlusNormal"/>
        <w:spacing w:before="220"/>
        <w:ind w:firstLine="540"/>
        <w:jc w:val="both"/>
        <w:rPr>
          <w:color w:val="000000" w:themeColor="text1"/>
        </w:rPr>
      </w:pPr>
      <w:r w:rsidRPr="002E2FC4">
        <w:rPr>
          <w:color w:val="000000" w:themeColor="text1"/>
        </w:rPr>
        <w:t>нарушение срока или порядка выдачи документов по результатам предоставления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требование у заявителя при предоставлении государственной услуги документов или </w:t>
      </w:r>
      <w:r w:rsidRPr="002E2FC4">
        <w:rPr>
          <w:color w:val="000000" w:themeColor="text1"/>
        </w:rPr>
        <w:lastRenderedPageBreak/>
        <w:t xml:space="preserve">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3">
        <w:r w:rsidRPr="002E2FC4">
          <w:rPr>
            <w:color w:val="000000" w:themeColor="text1"/>
          </w:rPr>
          <w:t>пунктом 4 части 1 статьи 7</w:t>
        </w:r>
      </w:hyperlink>
      <w:r w:rsidRPr="002E2FC4">
        <w:rPr>
          <w:color w:val="000000" w:themeColor="text1"/>
        </w:rPr>
        <w:t xml:space="preserve"> Федерального закона N 210-ФЗ.</w:t>
      </w:r>
    </w:p>
    <w:p w:rsidR="00A54986" w:rsidRPr="002E2FC4" w:rsidRDefault="00A54986">
      <w:pPr>
        <w:pStyle w:val="ConsPlusNormal"/>
        <w:spacing w:before="220"/>
        <w:ind w:firstLine="540"/>
        <w:jc w:val="both"/>
        <w:rPr>
          <w:color w:val="000000" w:themeColor="text1"/>
        </w:rPr>
      </w:pPr>
      <w:bookmarkStart w:id="5" w:name="P338"/>
      <w:bookmarkEnd w:id="5"/>
      <w:r w:rsidRPr="002E2FC4">
        <w:rPr>
          <w:color w:val="000000" w:themeColor="text1"/>
        </w:rPr>
        <w:t>5.1.2.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A54986" w:rsidRPr="002E2FC4" w:rsidRDefault="00A54986">
      <w:pPr>
        <w:pStyle w:val="ConsPlusNormal"/>
        <w:spacing w:before="220"/>
        <w:ind w:firstLine="540"/>
        <w:jc w:val="both"/>
        <w:rPr>
          <w:color w:val="000000" w:themeColor="text1"/>
        </w:rPr>
      </w:pPr>
      <w:r w:rsidRPr="002E2FC4">
        <w:rPr>
          <w:color w:val="000000" w:themeColor="text1"/>
        </w:rPr>
        <w:t>В качестве документа, подтверждающего полномочия на осуществление действий от имени заявителя, может быть представлена:</w:t>
      </w:r>
    </w:p>
    <w:p w:rsidR="00A54986" w:rsidRPr="002E2FC4" w:rsidRDefault="00A54986">
      <w:pPr>
        <w:pStyle w:val="ConsPlusNormal"/>
        <w:spacing w:before="220"/>
        <w:ind w:firstLine="540"/>
        <w:jc w:val="both"/>
        <w:rPr>
          <w:color w:val="000000" w:themeColor="text1"/>
        </w:rPr>
      </w:pPr>
      <w:r w:rsidRPr="002E2FC4">
        <w:rPr>
          <w:color w:val="000000" w:themeColor="text1"/>
        </w:rPr>
        <w:t>оформленная в соответствии с законодательством Российской Федерации доверенность (для физических лиц);</w:t>
      </w:r>
    </w:p>
    <w:p w:rsidR="00A54986" w:rsidRPr="002E2FC4" w:rsidRDefault="00A54986">
      <w:pPr>
        <w:pStyle w:val="ConsPlusNormal"/>
        <w:spacing w:before="220"/>
        <w:ind w:firstLine="540"/>
        <w:jc w:val="both"/>
        <w:rPr>
          <w:color w:val="000000" w:themeColor="text1"/>
        </w:rPr>
      </w:pPr>
      <w:r w:rsidRPr="002E2FC4">
        <w:rPr>
          <w:color w:val="000000" w:themeColor="text1"/>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54986" w:rsidRPr="002E2FC4" w:rsidRDefault="00A54986">
      <w:pPr>
        <w:pStyle w:val="ConsPlusNormal"/>
        <w:spacing w:before="220"/>
        <w:ind w:firstLine="540"/>
        <w:jc w:val="both"/>
        <w:rPr>
          <w:color w:val="000000" w:themeColor="text1"/>
        </w:rPr>
      </w:pPr>
      <w:r w:rsidRPr="002E2FC4">
        <w:rPr>
          <w:color w:val="000000" w:themeColor="text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54986" w:rsidRPr="002E2FC4" w:rsidRDefault="00A54986">
      <w:pPr>
        <w:pStyle w:val="ConsPlusNormal"/>
        <w:spacing w:before="220"/>
        <w:ind w:firstLine="540"/>
        <w:jc w:val="both"/>
        <w:rPr>
          <w:color w:val="000000" w:themeColor="text1"/>
        </w:rPr>
      </w:pPr>
      <w:r w:rsidRPr="002E2FC4">
        <w:rPr>
          <w:color w:val="000000" w:themeColor="text1"/>
        </w:rPr>
        <w:t>5.2. Предмет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Жалоба должна содержать:</w:t>
      </w:r>
    </w:p>
    <w:p w:rsidR="00A54986" w:rsidRPr="002E2FC4" w:rsidRDefault="00A54986">
      <w:pPr>
        <w:pStyle w:val="ConsPlusNormal"/>
        <w:spacing w:before="220"/>
        <w:ind w:firstLine="540"/>
        <w:jc w:val="both"/>
        <w:rPr>
          <w:color w:val="000000" w:themeColor="text1"/>
        </w:rPr>
      </w:pPr>
      <w:r w:rsidRPr="002E2FC4">
        <w:rPr>
          <w:color w:val="000000" w:themeColor="text1"/>
        </w:rPr>
        <w:t>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rsidR="00A54986" w:rsidRPr="002E2FC4" w:rsidRDefault="00A54986">
      <w:pPr>
        <w:pStyle w:val="ConsPlusNormal"/>
        <w:spacing w:before="220"/>
        <w:ind w:firstLine="540"/>
        <w:jc w:val="both"/>
        <w:rPr>
          <w:color w:val="000000" w:themeColor="text1"/>
        </w:rPr>
      </w:pPr>
      <w:r w:rsidRPr="002E2FC4">
        <w:rPr>
          <w:color w:val="000000" w:themeColor="text1"/>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4986" w:rsidRPr="002E2FC4" w:rsidRDefault="00A54986">
      <w:pPr>
        <w:pStyle w:val="ConsPlusNormal"/>
        <w:spacing w:before="220"/>
        <w:ind w:firstLine="540"/>
        <w:jc w:val="both"/>
        <w:rPr>
          <w:color w:val="000000" w:themeColor="text1"/>
        </w:rPr>
      </w:pPr>
      <w:r w:rsidRPr="002E2FC4">
        <w:rPr>
          <w:color w:val="000000" w:themeColor="text1"/>
        </w:rPr>
        <w:t>сведения об обжалуемых решениях и действиях (бездействии) Комитета, должностного лица Комитета либо государственного гражданского служащего Комитета;</w:t>
      </w:r>
    </w:p>
    <w:p w:rsidR="00A54986" w:rsidRPr="002E2FC4" w:rsidRDefault="00A54986">
      <w:pPr>
        <w:pStyle w:val="ConsPlusNormal"/>
        <w:spacing w:before="220"/>
        <w:ind w:firstLine="540"/>
        <w:jc w:val="both"/>
        <w:rPr>
          <w:color w:val="000000" w:themeColor="text1"/>
        </w:rPr>
      </w:pPr>
      <w:r w:rsidRPr="002E2FC4">
        <w:rPr>
          <w:color w:val="000000" w:themeColor="text1"/>
        </w:rP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A54986" w:rsidRPr="002E2FC4" w:rsidRDefault="00A54986">
      <w:pPr>
        <w:pStyle w:val="ConsPlusNormal"/>
        <w:spacing w:before="220"/>
        <w:ind w:firstLine="540"/>
        <w:jc w:val="both"/>
        <w:rPr>
          <w:color w:val="000000" w:themeColor="text1"/>
        </w:rPr>
      </w:pPr>
      <w:r w:rsidRPr="002E2FC4">
        <w:rPr>
          <w:color w:val="000000" w:themeColor="text1"/>
        </w:rPr>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A54986" w:rsidRPr="002E2FC4" w:rsidRDefault="00A54986">
      <w:pPr>
        <w:pStyle w:val="ConsPlusNormal"/>
        <w:spacing w:before="220"/>
        <w:ind w:firstLine="540"/>
        <w:jc w:val="both"/>
        <w:rPr>
          <w:color w:val="000000" w:themeColor="text1"/>
        </w:rPr>
      </w:pPr>
      <w:r w:rsidRPr="002E2FC4">
        <w:rPr>
          <w:color w:val="000000" w:themeColor="text1"/>
        </w:rPr>
        <w:t>Жалоба подается в Комитет.</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Жалоба также может быть подана вице-губернатору Санкт-Петербурга, непосредственно координирующему и контролирующему деятельность Комитета в соответствии с </w:t>
      </w:r>
      <w:hyperlink r:id="rId44">
        <w:r w:rsidRPr="002E2FC4">
          <w:rPr>
            <w:color w:val="000000" w:themeColor="text1"/>
          </w:rPr>
          <w:t>распоряжением</w:t>
        </w:r>
      </w:hyperlink>
      <w:r w:rsidRPr="002E2FC4">
        <w:rPr>
          <w:color w:val="000000" w:themeColor="text1"/>
        </w:rPr>
        <w:t xml:space="preserve"> Губернатора Санкт-Петербурга от 12.11.2014 N 14-рг "О распределении обязанностей между вице-губернаторами Санкт-Петербурга", или в Правительство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Жалоба на решения и действия (бездействие) председателя Комитета подается вице-губернатору Санкт-Петербурга, непосредственно координирующему и контролирующему деятельность Комитета в соответствии с </w:t>
      </w:r>
      <w:hyperlink r:id="rId45">
        <w:r w:rsidRPr="002E2FC4">
          <w:rPr>
            <w:color w:val="000000" w:themeColor="text1"/>
          </w:rPr>
          <w:t>распоряжением</w:t>
        </w:r>
      </w:hyperlink>
      <w:r w:rsidRPr="002E2FC4">
        <w:rPr>
          <w:color w:val="000000" w:themeColor="text1"/>
        </w:rPr>
        <w:t xml:space="preserve"> Губернатора Санкт-Петербурга от </w:t>
      </w:r>
      <w:r w:rsidRPr="002E2FC4">
        <w:rPr>
          <w:color w:val="000000" w:themeColor="text1"/>
        </w:rPr>
        <w:lastRenderedPageBreak/>
        <w:t>12.11.2014 N 14-рг "О распределении обязанностей между вице-губернаторами Санкт-Петербурга", или в Правительство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t>5.4. Способы подачи и рассмотрения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5.4.1. Жалоба может быть подана:</w:t>
      </w:r>
    </w:p>
    <w:p w:rsidR="00A54986" w:rsidRPr="002E2FC4" w:rsidRDefault="00A54986">
      <w:pPr>
        <w:pStyle w:val="ConsPlusNormal"/>
        <w:spacing w:before="220"/>
        <w:ind w:firstLine="540"/>
        <w:jc w:val="both"/>
        <w:rPr>
          <w:color w:val="000000" w:themeColor="text1"/>
        </w:rPr>
      </w:pPr>
      <w:r w:rsidRPr="002E2FC4">
        <w:rPr>
          <w:color w:val="000000" w:themeColor="text1"/>
        </w:rPr>
        <w:t>в электронной форме;</w:t>
      </w:r>
    </w:p>
    <w:p w:rsidR="00A54986" w:rsidRPr="002E2FC4" w:rsidRDefault="00A54986">
      <w:pPr>
        <w:pStyle w:val="ConsPlusNormal"/>
        <w:spacing w:before="220"/>
        <w:ind w:firstLine="540"/>
        <w:jc w:val="both"/>
        <w:rPr>
          <w:color w:val="000000" w:themeColor="text1"/>
        </w:rPr>
      </w:pPr>
      <w:r w:rsidRPr="002E2FC4">
        <w:rPr>
          <w:color w:val="000000" w:themeColor="text1"/>
        </w:rPr>
        <w:t>в письменной форме на бумажном носителе.</w:t>
      </w:r>
    </w:p>
    <w:p w:rsidR="00A54986" w:rsidRPr="002E2FC4" w:rsidRDefault="00A54986">
      <w:pPr>
        <w:pStyle w:val="ConsPlusNormal"/>
        <w:spacing w:before="220"/>
        <w:ind w:firstLine="540"/>
        <w:jc w:val="both"/>
        <w:rPr>
          <w:color w:val="000000" w:themeColor="text1"/>
        </w:rPr>
      </w:pPr>
      <w:r w:rsidRPr="002E2FC4">
        <w:rPr>
          <w:color w:val="000000" w:themeColor="text1"/>
        </w:rPr>
        <w:t>5.4.1.1. Подача жалобы в письменной форме на бумажном носителе осуществляется:</w:t>
      </w:r>
    </w:p>
    <w:p w:rsidR="00A54986" w:rsidRPr="002E2FC4" w:rsidRDefault="00A54986">
      <w:pPr>
        <w:pStyle w:val="ConsPlusNormal"/>
        <w:spacing w:before="220"/>
        <w:ind w:firstLine="540"/>
        <w:jc w:val="both"/>
        <w:rPr>
          <w:color w:val="000000" w:themeColor="text1"/>
        </w:rPr>
      </w:pPr>
      <w:r w:rsidRPr="002E2FC4">
        <w:rPr>
          <w:color w:val="000000" w:themeColor="text1"/>
        </w:rPr>
        <w:t>по почте;</w:t>
      </w:r>
    </w:p>
    <w:p w:rsidR="00A54986" w:rsidRPr="002E2FC4" w:rsidRDefault="00A54986">
      <w:pPr>
        <w:pStyle w:val="ConsPlusNormal"/>
        <w:spacing w:before="220"/>
        <w:ind w:firstLine="540"/>
        <w:jc w:val="both"/>
        <w:rPr>
          <w:color w:val="000000" w:themeColor="text1"/>
        </w:rPr>
      </w:pPr>
      <w:r w:rsidRPr="002E2FC4">
        <w:rPr>
          <w:color w:val="000000" w:themeColor="text1"/>
        </w:rPr>
        <w:t>при личном приеме заявителя в Комитете (в месте предоставления государственной услуги, т.е.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A54986" w:rsidRPr="002E2FC4" w:rsidRDefault="00A54986">
      <w:pPr>
        <w:pStyle w:val="ConsPlusNormal"/>
        <w:spacing w:before="220"/>
        <w:ind w:firstLine="540"/>
        <w:jc w:val="both"/>
        <w:rPr>
          <w:color w:val="000000" w:themeColor="text1"/>
        </w:rPr>
      </w:pPr>
      <w:r w:rsidRPr="002E2FC4">
        <w:rPr>
          <w:color w:val="000000" w:themeColor="text1"/>
        </w:rPr>
        <w:t>При личном приеме заявитель в письменной форме на бумажном носителе представляет документ, удостоверяющий его личность в соответствии с законодательством Российской Федерации.</w:t>
      </w:r>
    </w:p>
    <w:p w:rsidR="00A54986" w:rsidRPr="002E2FC4" w:rsidRDefault="00A54986">
      <w:pPr>
        <w:pStyle w:val="ConsPlusNormal"/>
        <w:spacing w:before="220"/>
        <w:ind w:firstLine="540"/>
        <w:jc w:val="both"/>
        <w:rPr>
          <w:color w:val="000000" w:themeColor="text1"/>
        </w:rPr>
      </w:pPr>
      <w:r w:rsidRPr="002E2FC4">
        <w:rPr>
          <w:color w:val="000000" w:themeColor="text1"/>
        </w:rPr>
        <w:t>В случае подачи жалобы через представителя при личном приеме в письменной форме на бумажном носителе представляется также документ, удостоверяющий личность представителя в соответствии с законодательством Российской Федерации.</w:t>
      </w:r>
    </w:p>
    <w:p w:rsidR="00A54986" w:rsidRPr="002E2FC4" w:rsidRDefault="00A54986">
      <w:pPr>
        <w:pStyle w:val="ConsPlusNormal"/>
        <w:jc w:val="both"/>
        <w:rPr>
          <w:color w:val="000000" w:themeColor="text1"/>
        </w:rPr>
      </w:pPr>
      <w:r w:rsidRPr="002E2FC4">
        <w:rPr>
          <w:color w:val="000000" w:themeColor="text1"/>
        </w:rPr>
        <w:t xml:space="preserve">(абзац введен </w:t>
      </w:r>
      <w:hyperlink r:id="rId46">
        <w:r w:rsidRPr="002E2FC4">
          <w:rPr>
            <w:color w:val="000000" w:themeColor="text1"/>
          </w:rPr>
          <w:t>Распоряжением</w:t>
        </w:r>
      </w:hyperlink>
      <w:r w:rsidRPr="002E2FC4">
        <w:rPr>
          <w:color w:val="000000" w:themeColor="text1"/>
        </w:rPr>
        <w:t xml:space="preserve"> Комитета по труду и занятости населения Правительства Санкт-Петербурга от 30.10.2024 N 195-р)</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В электронной форме могут быть представлены документы, указанные в </w:t>
      </w:r>
      <w:hyperlink w:anchor="P338">
        <w:r w:rsidRPr="002E2FC4">
          <w:rPr>
            <w:color w:val="000000" w:themeColor="text1"/>
          </w:rPr>
          <w:t>пункте 5.1.2</w:t>
        </w:r>
      </w:hyperlink>
      <w:r w:rsidRPr="002E2FC4">
        <w:rPr>
          <w:color w:val="000000" w:themeColor="text1"/>
        </w:rPr>
        <w:t xml:space="preserve"> настоящего Административного регламента, при этом документа, удостоверяющего личность заявителя, не требуется.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5.4.1.2. Подача жалобы в электронной форме осуществляется с использованием сети "Интернет" посредством официального сайта Комитета (доменное имя сайта в сети "Интернет" - </w:t>
      </w:r>
      <w:hyperlink r:id="rId47">
        <w:r w:rsidRPr="002E2FC4">
          <w:rPr>
            <w:color w:val="000000" w:themeColor="text1"/>
          </w:rPr>
          <w:t>rspb.ru</w:t>
        </w:r>
      </w:hyperlink>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5.4.2. Порядок рассмотрения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Жалоба на решения и действия (бездействие) Комитета, его должностных лиц и государственных гражданских служащих рассматривается Комитетом.</w:t>
      </w:r>
    </w:p>
    <w:p w:rsidR="00A54986" w:rsidRPr="002E2FC4" w:rsidRDefault="00A54986">
      <w:pPr>
        <w:pStyle w:val="ConsPlusNormal"/>
        <w:spacing w:before="220"/>
        <w:ind w:firstLine="540"/>
        <w:jc w:val="both"/>
        <w:rPr>
          <w:color w:val="000000" w:themeColor="text1"/>
        </w:rPr>
      </w:pPr>
      <w:r w:rsidRPr="002E2FC4">
        <w:rPr>
          <w:color w:val="000000" w:themeColor="text1"/>
        </w:rPr>
        <w:t>Жалоба на решения и действия (бездействие) председателя Комитета рассматривается вышестоящим органом.</w:t>
      </w:r>
    </w:p>
    <w:p w:rsidR="00A54986" w:rsidRPr="002E2FC4" w:rsidRDefault="00A54986">
      <w:pPr>
        <w:pStyle w:val="ConsPlusNormal"/>
        <w:spacing w:before="220"/>
        <w:ind w:firstLine="540"/>
        <w:jc w:val="both"/>
        <w:rPr>
          <w:color w:val="000000" w:themeColor="text1"/>
        </w:rPr>
      </w:pPr>
      <w:r w:rsidRPr="002E2FC4">
        <w:rPr>
          <w:color w:val="000000" w:themeColor="text1"/>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A54986" w:rsidRPr="002E2FC4" w:rsidRDefault="00A54986">
      <w:pPr>
        <w:pStyle w:val="ConsPlusNormal"/>
        <w:spacing w:before="220"/>
        <w:ind w:firstLine="540"/>
        <w:jc w:val="both"/>
        <w:rPr>
          <w:color w:val="000000" w:themeColor="text1"/>
        </w:rPr>
      </w:pPr>
      <w:r w:rsidRPr="002E2FC4">
        <w:rPr>
          <w:color w:val="000000" w:themeColor="text1"/>
        </w:rPr>
        <w:t>Комитет вправе оставить жалобу без ответа в следующих случаях:</w:t>
      </w:r>
    </w:p>
    <w:p w:rsidR="00A54986" w:rsidRPr="002E2FC4" w:rsidRDefault="00A54986">
      <w:pPr>
        <w:pStyle w:val="ConsPlusNormal"/>
        <w:spacing w:before="220"/>
        <w:ind w:firstLine="540"/>
        <w:jc w:val="both"/>
        <w:rPr>
          <w:color w:val="000000" w:themeColor="text1"/>
        </w:rPr>
      </w:pPr>
      <w:r w:rsidRPr="002E2FC4">
        <w:rPr>
          <w:color w:val="000000" w:themeColor="text1"/>
        </w:rPr>
        <w:t>наличие в жалобе нецензурных либо оскорбительных выражений, угроз жизни, здоровью и имуществу должностного лица, а также членов его семьи;</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отсутствие возможности прочитать &lt;4&gt; текст жалобы, фамилию, имя, отчество (при наличии) и(или) почтовый адрес заявителя, указанные в жалобе.</w:t>
      </w:r>
    </w:p>
    <w:p w:rsidR="00A54986" w:rsidRPr="002E2FC4" w:rsidRDefault="00A54986">
      <w:pPr>
        <w:pStyle w:val="ConsPlusNormal"/>
        <w:spacing w:before="220"/>
        <w:ind w:firstLine="540"/>
        <w:jc w:val="both"/>
        <w:rPr>
          <w:color w:val="000000" w:themeColor="text1"/>
        </w:rPr>
      </w:pPr>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&lt;4&gt; Под отсутствием возможности прочитать понимается случай, при котором текст жалобы, и(или) ФИО, и(или) почтовый адрес заявителя не поддаются прочтению.</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r w:rsidRPr="002E2FC4">
        <w:rPr>
          <w:color w:val="000000" w:themeColor="text1"/>
        </w:rPr>
        <w:t>В случае оставления жалобы без ответа Комитет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A54986" w:rsidRPr="002E2FC4" w:rsidRDefault="00A54986">
      <w:pPr>
        <w:pStyle w:val="ConsPlusNormal"/>
        <w:spacing w:before="220"/>
        <w:ind w:firstLine="540"/>
        <w:jc w:val="both"/>
        <w:rPr>
          <w:color w:val="000000" w:themeColor="text1"/>
        </w:rPr>
      </w:pPr>
      <w:r w:rsidRPr="002E2FC4">
        <w:rPr>
          <w:color w:val="000000" w:themeColor="text1"/>
        </w:rPr>
        <w:t>5.5. Сроки рассмотрения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Срок рассмотрения жалобы исчисляется со дня регистрации жалобы в Комитет.</w:t>
      </w:r>
    </w:p>
    <w:p w:rsidR="00A54986" w:rsidRPr="002E2FC4" w:rsidRDefault="00A54986">
      <w:pPr>
        <w:pStyle w:val="ConsPlusNormal"/>
        <w:spacing w:before="220"/>
        <w:ind w:firstLine="540"/>
        <w:jc w:val="both"/>
        <w:rPr>
          <w:color w:val="000000" w:themeColor="text1"/>
        </w:rPr>
      </w:pPr>
      <w:r w:rsidRPr="002E2FC4">
        <w:rPr>
          <w:color w:val="000000" w:themeColor="text1"/>
        </w:rPr>
        <w:t>Жалоба, поступившая в Комитет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rsidR="00A54986" w:rsidRPr="002E2FC4" w:rsidRDefault="00A54986">
      <w:pPr>
        <w:pStyle w:val="ConsPlusNormal"/>
        <w:spacing w:before="220"/>
        <w:ind w:firstLine="540"/>
        <w:jc w:val="both"/>
        <w:rPr>
          <w:color w:val="000000" w:themeColor="text1"/>
        </w:rPr>
      </w:pPr>
      <w:r w:rsidRPr="002E2FC4">
        <w:rPr>
          <w:color w:val="000000" w:themeColor="text1"/>
        </w:rPr>
        <w:t>В случае обжалования отказа Комитета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A54986" w:rsidRPr="002E2FC4" w:rsidRDefault="00A54986">
      <w:pPr>
        <w:pStyle w:val="ConsPlusNormal"/>
        <w:spacing w:before="220"/>
        <w:ind w:firstLine="540"/>
        <w:jc w:val="both"/>
        <w:rPr>
          <w:color w:val="000000" w:themeColor="text1"/>
        </w:rPr>
      </w:pPr>
      <w:r w:rsidRPr="002E2FC4">
        <w:rPr>
          <w:color w:val="000000" w:themeColor="text1"/>
        </w:rPr>
        <w:t>5.6. Результат рассмотрения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По результатам рассмотрения жалобы Комитет принимает одно из следующих решений:</w:t>
      </w:r>
    </w:p>
    <w:p w:rsidR="00A54986" w:rsidRPr="002E2FC4" w:rsidRDefault="00A54986">
      <w:pPr>
        <w:pStyle w:val="ConsPlusNormal"/>
        <w:spacing w:before="220"/>
        <w:ind w:firstLine="540"/>
        <w:jc w:val="both"/>
        <w:rPr>
          <w:color w:val="000000" w:themeColor="text1"/>
        </w:rPr>
      </w:pPr>
      <w:r w:rsidRPr="002E2FC4">
        <w:rPr>
          <w:color w:val="000000" w:themeColor="text1"/>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A54986" w:rsidRPr="002E2FC4" w:rsidRDefault="00A54986">
      <w:pPr>
        <w:pStyle w:val="ConsPlusNormal"/>
        <w:spacing w:before="220"/>
        <w:ind w:firstLine="540"/>
        <w:jc w:val="both"/>
        <w:rPr>
          <w:color w:val="000000" w:themeColor="text1"/>
        </w:rPr>
      </w:pPr>
      <w:r w:rsidRPr="002E2FC4">
        <w:rPr>
          <w:color w:val="000000" w:themeColor="text1"/>
        </w:rPr>
        <w:t>в удовлетворении жалобы отказывается.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Указанное решение принимается в форме акта Комитета. Типовая форма </w:t>
      </w:r>
      <w:hyperlink w:anchor="P635">
        <w:r w:rsidRPr="002E2FC4">
          <w:rPr>
            <w:color w:val="000000" w:themeColor="text1"/>
          </w:rPr>
          <w:t>акта</w:t>
        </w:r>
      </w:hyperlink>
      <w:r w:rsidRPr="002E2FC4">
        <w:rPr>
          <w:color w:val="000000" w:themeColor="text1"/>
        </w:rPr>
        <w:t xml:space="preserve"> установлена приложением N 4 к настоящему Административному регламенту.</w:t>
      </w:r>
    </w:p>
    <w:p w:rsidR="00A54986" w:rsidRPr="002E2FC4" w:rsidRDefault="00A54986">
      <w:pPr>
        <w:pStyle w:val="ConsPlusNormal"/>
        <w:spacing w:before="220"/>
        <w:ind w:firstLine="540"/>
        <w:jc w:val="both"/>
        <w:rPr>
          <w:color w:val="000000" w:themeColor="text1"/>
        </w:rPr>
      </w:pPr>
      <w:r w:rsidRPr="002E2FC4">
        <w:rPr>
          <w:color w:val="000000" w:themeColor="text1"/>
        </w:rP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A54986" w:rsidRPr="002E2FC4" w:rsidRDefault="00A54986">
      <w:pPr>
        <w:pStyle w:val="ConsPlusNormal"/>
        <w:spacing w:before="220"/>
        <w:ind w:firstLine="540"/>
        <w:jc w:val="both"/>
        <w:rPr>
          <w:color w:val="000000" w:themeColor="text1"/>
        </w:rPr>
      </w:pPr>
      <w:r w:rsidRPr="002E2FC4">
        <w:rPr>
          <w:color w:val="000000" w:themeColor="text1"/>
        </w:rPr>
        <w:t>Комитет отказывает в удовлетворении жалобы в следующих случаях:</w:t>
      </w:r>
    </w:p>
    <w:p w:rsidR="00A54986" w:rsidRPr="002E2FC4" w:rsidRDefault="00A54986">
      <w:pPr>
        <w:pStyle w:val="ConsPlusNormal"/>
        <w:spacing w:before="220"/>
        <w:ind w:firstLine="540"/>
        <w:jc w:val="both"/>
        <w:rPr>
          <w:color w:val="000000" w:themeColor="text1"/>
        </w:rPr>
      </w:pPr>
      <w:r w:rsidRPr="002E2FC4">
        <w:rPr>
          <w:color w:val="000000" w:themeColor="text1"/>
        </w:rPr>
        <w:t>наличие вступившего в законную силу решения суда, арбитражного суда по жалобе о том же предмете и по тем же основаниям;</w:t>
      </w:r>
    </w:p>
    <w:p w:rsidR="00A54986" w:rsidRPr="002E2FC4" w:rsidRDefault="00A54986">
      <w:pPr>
        <w:pStyle w:val="ConsPlusNormal"/>
        <w:spacing w:before="220"/>
        <w:ind w:firstLine="540"/>
        <w:jc w:val="both"/>
        <w:rPr>
          <w:color w:val="000000" w:themeColor="text1"/>
        </w:rPr>
      </w:pPr>
      <w:r w:rsidRPr="002E2FC4">
        <w:rPr>
          <w:color w:val="000000" w:themeColor="text1"/>
        </w:rPr>
        <w:t>подача жалобы лицом, полномочия которого не подтверждены в порядке, установленном законодательством Российской Федерации;</w:t>
      </w:r>
    </w:p>
    <w:p w:rsidR="00A54986" w:rsidRPr="002E2FC4" w:rsidRDefault="00A54986">
      <w:pPr>
        <w:pStyle w:val="ConsPlusNormal"/>
        <w:spacing w:before="220"/>
        <w:ind w:firstLine="540"/>
        <w:jc w:val="both"/>
        <w:rPr>
          <w:color w:val="000000" w:themeColor="text1"/>
        </w:rPr>
      </w:pPr>
      <w:r w:rsidRPr="002E2FC4">
        <w:rPr>
          <w:color w:val="000000" w:themeColor="text1"/>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54986" w:rsidRPr="002E2FC4" w:rsidRDefault="00A54986">
      <w:pPr>
        <w:pStyle w:val="ConsPlusNormal"/>
        <w:jc w:val="both"/>
        <w:rPr>
          <w:color w:val="000000" w:themeColor="text1"/>
        </w:rPr>
      </w:pPr>
      <w:r w:rsidRPr="002E2FC4">
        <w:rPr>
          <w:color w:val="000000" w:themeColor="text1"/>
        </w:rPr>
        <w:t xml:space="preserve">(абзац введен </w:t>
      </w:r>
      <w:hyperlink r:id="rId48">
        <w:r w:rsidRPr="002E2FC4">
          <w:rPr>
            <w:color w:val="000000" w:themeColor="text1"/>
          </w:rPr>
          <w:t>Распоряжением</w:t>
        </w:r>
      </w:hyperlink>
      <w:r w:rsidRPr="002E2FC4">
        <w:rPr>
          <w:color w:val="000000" w:themeColor="text1"/>
        </w:rPr>
        <w:t xml:space="preserve"> Комитета по труду и занятости населения Правительства Санкт-Петербурга от 23.12.2024 N 237-р)</w:t>
      </w:r>
    </w:p>
    <w:p w:rsidR="00A54986" w:rsidRPr="002E2FC4" w:rsidRDefault="00A54986">
      <w:pPr>
        <w:pStyle w:val="ConsPlusNormal"/>
        <w:spacing w:before="220"/>
        <w:ind w:firstLine="540"/>
        <w:jc w:val="both"/>
        <w:rPr>
          <w:color w:val="000000" w:themeColor="text1"/>
        </w:rPr>
      </w:pPr>
      <w:r w:rsidRPr="002E2FC4">
        <w:rPr>
          <w:color w:val="000000" w:themeColor="text1"/>
        </w:rPr>
        <w:t>5.7. Порядок информирования заявителя о результатах рассмотрения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A54986" w:rsidRPr="002E2FC4" w:rsidRDefault="00A54986">
      <w:pPr>
        <w:pStyle w:val="ConsPlusNormal"/>
        <w:spacing w:before="220"/>
        <w:ind w:firstLine="540"/>
        <w:jc w:val="both"/>
        <w:rPr>
          <w:color w:val="000000" w:themeColor="text1"/>
        </w:rPr>
      </w:pPr>
      <w:r w:rsidRPr="002E2FC4">
        <w:rPr>
          <w:color w:val="000000" w:themeColor="text1"/>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В ответе по результатам рассмотрения жалобы указываются:</w:t>
      </w:r>
    </w:p>
    <w:p w:rsidR="00A54986" w:rsidRPr="002E2FC4" w:rsidRDefault="00A54986">
      <w:pPr>
        <w:pStyle w:val="ConsPlusNormal"/>
        <w:spacing w:before="220"/>
        <w:ind w:firstLine="540"/>
        <w:jc w:val="both"/>
        <w:rPr>
          <w:color w:val="000000" w:themeColor="text1"/>
        </w:rPr>
      </w:pPr>
      <w:r w:rsidRPr="002E2FC4">
        <w:rPr>
          <w:color w:val="000000" w:themeColor="text1"/>
        </w:rPr>
        <w:t>наименование Комитета, должность, фамилия, имя, отчество (при наличии) должностного лица, принявшего решение по жалобе;</w:t>
      </w:r>
    </w:p>
    <w:p w:rsidR="00A54986" w:rsidRPr="002E2FC4" w:rsidRDefault="00A54986">
      <w:pPr>
        <w:pStyle w:val="ConsPlusNormal"/>
        <w:spacing w:before="220"/>
        <w:ind w:firstLine="540"/>
        <w:jc w:val="both"/>
        <w:rPr>
          <w:color w:val="000000" w:themeColor="text1"/>
        </w:rPr>
      </w:pPr>
      <w:r w:rsidRPr="002E2FC4">
        <w:rPr>
          <w:color w:val="000000" w:themeColor="text1"/>
        </w:rPr>
        <w:t>номер, дата, место принятия решения, включая сведения о должностном лице, работнике, решение или действие (бездействие) которого обжалуется;</w:t>
      </w:r>
    </w:p>
    <w:p w:rsidR="00A54986" w:rsidRPr="002E2FC4" w:rsidRDefault="00A54986">
      <w:pPr>
        <w:pStyle w:val="ConsPlusNormal"/>
        <w:spacing w:before="220"/>
        <w:ind w:firstLine="540"/>
        <w:jc w:val="both"/>
        <w:rPr>
          <w:color w:val="000000" w:themeColor="text1"/>
        </w:rPr>
      </w:pPr>
      <w:r w:rsidRPr="002E2FC4">
        <w:rPr>
          <w:color w:val="000000" w:themeColor="text1"/>
        </w:rPr>
        <w:t>фамилия, имя, отчество (при наличии) или наименование заявителя;</w:t>
      </w:r>
    </w:p>
    <w:p w:rsidR="00A54986" w:rsidRPr="002E2FC4" w:rsidRDefault="00A54986">
      <w:pPr>
        <w:pStyle w:val="ConsPlusNormal"/>
        <w:spacing w:before="220"/>
        <w:ind w:firstLine="540"/>
        <w:jc w:val="both"/>
        <w:rPr>
          <w:color w:val="000000" w:themeColor="text1"/>
        </w:rPr>
      </w:pPr>
      <w:r w:rsidRPr="002E2FC4">
        <w:rPr>
          <w:color w:val="000000" w:themeColor="text1"/>
        </w:rPr>
        <w:t>основания для принятия решения по жалобе;</w:t>
      </w:r>
    </w:p>
    <w:p w:rsidR="00A54986" w:rsidRPr="002E2FC4" w:rsidRDefault="00A54986">
      <w:pPr>
        <w:pStyle w:val="ConsPlusNormal"/>
        <w:spacing w:before="220"/>
        <w:ind w:firstLine="540"/>
        <w:jc w:val="both"/>
        <w:rPr>
          <w:color w:val="000000" w:themeColor="text1"/>
        </w:rPr>
      </w:pPr>
      <w:r w:rsidRPr="002E2FC4">
        <w:rPr>
          <w:color w:val="000000" w:themeColor="text1"/>
        </w:rPr>
        <w:t>принятое по жалобе решение;</w:t>
      </w:r>
    </w:p>
    <w:p w:rsidR="00A54986" w:rsidRPr="002E2FC4" w:rsidRDefault="00A54986">
      <w:pPr>
        <w:pStyle w:val="ConsPlusNormal"/>
        <w:spacing w:before="220"/>
        <w:ind w:firstLine="540"/>
        <w:jc w:val="both"/>
        <w:rPr>
          <w:color w:val="000000" w:themeColor="text1"/>
        </w:rPr>
      </w:pPr>
      <w:r w:rsidRPr="002E2FC4">
        <w:rPr>
          <w:color w:val="000000" w:themeColor="text1"/>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54986" w:rsidRPr="002E2FC4" w:rsidRDefault="00A54986">
      <w:pPr>
        <w:pStyle w:val="ConsPlusNormal"/>
        <w:jc w:val="both"/>
        <w:rPr>
          <w:color w:val="000000" w:themeColor="text1"/>
        </w:rPr>
      </w:pPr>
      <w:r w:rsidRPr="002E2FC4">
        <w:rPr>
          <w:color w:val="000000" w:themeColor="text1"/>
        </w:rPr>
        <w:t xml:space="preserve">(в ред. Распоряжений Комитета по труду и занятости населения Правительства Санкт-Петербурга от 25.07.2024 </w:t>
      </w:r>
      <w:hyperlink r:id="rId49">
        <w:r w:rsidRPr="002E2FC4">
          <w:rPr>
            <w:color w:val="000000" w:themeColor="text1"/>
          </w:rPr>
          <w:t>N 123-р</w:t>
        </w:r>
      </w:hyperlink>
      <w:r w:rsidRPr="002E2FC4">
        <w:rPr>
          <w:color w:val="000000" w:themeColor="text1"/>
        </w:rPr>
        <w:t xml:space="preserve">, от 13.08.2024 </w:t>
      </w:r>
      <w:hyperlink r:id="rId50">
        <w:r w:rsidRPr="002E2FC4">
          <w:rPr>
            <w:color w:val="000000" w:themeColor="text1"/>
          </w:rPr>
          <w:t>N 139-р</w:t>
        </w:r>
      </w:hyperlink>
      <w:r w:rsidRPr="002E2FC4">
        <w:rPr>
          <w:color w:val="000000" w:themeColor="text1"/>
        </w:rPr>
        <w:t>)</w:t>
      </w:r>
    </w:p>
    <w:p w:rsidR="00A54986" w:rsidRPr="002E2FC4" w:rsidRDefault="00A54986">
      <w:pPr>
        <w:pStyle w:val="ConsPlusNormal"/>
        <w:spacing w:before="220"/>
        <w:ind w:firstLine="540"/>
        <w:jc w:val="both"/>
        <w:rPr>
          <w:color w:val="000000" w:themeColor="text1"/>
        </w:rPr>
      </w:pPr>
      <w:r w:rsidRPr="002E2FC4">
        <w:rPr>
          <w:color w:val="000000" w:themeColor="text1"/>
        </w:rP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Абзац исключен. - </w:t>
      </w:r>
      <w:hyperlink r:id="rId51">
        <w:r w:rsidRPr="002E2FC4">
          <w:rPr>
            <w:color w:val="000000" w:themeColor="text1"/>
          </w:rPr>
          <w:t>Распоряжение</w:t>
        </w:r>
      </w:hyperlink>
      <w:r w:rsidRPr="002E2FC4">
        <w:rPr>
          <w:color w:val="000000" w:themeColor="text1"/>
        </w:rPr>
        <w:t xml:space="preserve"> Комитета по труду и занятости населения Правительства Санкт-Петербурга от 25.07.2024 N 123-р.</w:t>
      </w:r>
    </w:p>
    <w:p w:rsidR="00A54986" w:rsidRPr="002E2FC4" w:rsidRDefault="00A54986">
      <w:pPr>
        <w:pStyle w:val="ConsPlusNormal"/>
        <w:spacing w:before="220"/>
        <w:ind w:firstLine="540"/>
        <w:jc w:val="both"/>
        <w:rPr>
          <w:color w:val="000000" w:themeColor="text1"/>
        </w:rPr>
      </w:pPr>
      <w:r w:rsidRPr="002E2FC4">
        <w:rPr>
          <w:color w:val="000000" w:themeColor="text1"/>
        </w:rPr>
        <w:t>Ответ по результатам рассмотрения жалобы подписывается уполномоченным на рассмотрение жалобы должностным лицом Комитета, наделенным полномочиями по рассмотрению жалоб.</w:t>
      </w:r>
    </w:p>
    <w:p w:rsidR="00A54986" w:rsidRPr="002E2FC4" w:rsidRDefault="00A54986">
      <w:pPr>
        <w:pStyle w:val="ConsPlusNormal"/>
        <w:spacing w:before="220"/>
        <w:ind w:firstLine="540"/>
        <w:jc w:val="both"/>
        <w:rPr>
          <w:color w:val="000000" w:themeColor="text1"/>
        </w:rPr>
      </w:pPr>
      <w:r w:rsidRPr="002E2FC4">
        <w:rPr>
          <w:color w:val="000000" w:themeColor="text1"/>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Комитета, вид которой установлен законодательством Российской Федерации.</w:t>
      </w:r>
    </w:p>
    <w:p w:rsidR="00A54986" w:rsidRPr="002E2FC4" w:rsidRDefault="00A54986">
      <w:pPr>
        <w:pStyle w:val="ConsPlusNormal"/>
        <w:spacing w:before="220"/>
        <w:ind w:firstLine="540"/>
        <w:jc w:val="both"/>
        <w:rPr>
          <w:color w:val="000000" w:themeColor="text1"/>
        </w:rPr>
      </w:pPr>
      <w:r w:rsidRPr="002E2FC4">
        <w:rPr>
          <w:color w:val="000000" w:themeColor="text1"/>
        </w:rPr>
        <w:lastRenderedPageBreak/>
        <w:t>5.8. Порядок обжалования решения по жалобе.</w:t>
      </w:r>
    </w:p>
    <w:p w:rsidR="00A54986" w:rsidRPr="002E2FC4" w:rsidRDefault="00A54986">
      <w:pPr>
        <w:pStyle w:val="ConsPlusNormal"/>
        <w:spacing w:before="220"/>
        <w:ind w:firstLine="540"/>
        <w:jc w:val="both"/>
        <w:rPr>
          <w:color w:val="000000" w:themeColor="text1"/>
        </w:rPr>
      </w:pPr>
      <w:r w:rsidRPr="002E2FC4">
        <w:rPr>
          <w:color w:val="000000" w:themeColor="text1"/>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(Смольный проезд, д. 1, литера Б, Санкт-Петербург, 191060, тел. (812)576-46-56), в Правительство Санкт-Петербурга, а также в суд в порядке и сроки, предусмотренные действующим законодательством.</w:t>
      </w:r>
    </w:p>
    <w:p w:rsidR="00A54986" w:rsidRPr="002E2FC4" w:rsidRDefault="00A54986">
      <w:pPr>
        <w:pStyle w:val="ConsPlusNormal"/>
        <w:spacing w:before="220"/>
        <w:ind w:firstLine="540"/>
        <w:jc w:val="both"/>
        <w:rPr>
          <w:color w:val="000000" w:themeColor="text1"/>
        </w:rPr>
      </w:pPr>
      <w:r w:rsidRPr="002E2FC4">
        <w:rPr>
          <w:color w:val="000000" w:themeColor="text1"/>
        </w:rPr>
        <w:t>5.9. Заявитель имеет право на получение информации и документов, необходимых для обоснования и рассмотрения жалобы.</w:t>
      </w:r>
    </w:p>
    <w:p w:rsidR="00A54986" w:rsidRPr="002E2FC4" w:rsidRDefault="00A54986">
      <w:pPr>
        <w:pStyle w:val="ConsPlusNormal"/>
        <w:spacing w:before="220"/>
        <w:ind w:firstLine="540"/>
        <w:jc w:val="both"/>
        <w:rPr>
          <w:color w:val="000000" w:themeColor="text1"/>
        </w:rPr>
      </w:pPr>
      <w:r w:rsidRPr="002E2FC4">
        <w:rPr>
          <w:color w:val="000000" w:themeColor="text1"/>
        </w:rPr>
        <w:t>5.10. Информирование заявителей о порядке подачи и рассмотрения жалобы осуществляется посредством размещения информации на Портале.</w:t>
      </w:r>
    </w:p>
    <w:p w:rsidR="00A54986" w:rsidRPr="002E2FC4" w:rsidRDefault="00A54986">
      <w:pPr>
        <w:pStyle w:val="ConsPlusNormal"/>
        <w:spacing w:before="220"/>
        <w:ind w:firstLine="540"/>
        <w:jc w:val="both"/>
        <w:rPr>
          <w:color w:val="000000" w:themeColor="text1"/>
        </w:rPr>
      </w:pPr>
      <w:r w:rsidRPr="002E2FC4">
        <w:rPr>
          <w:color w:val="000000" w:themeColor="text1"/>
        </w:rP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официальном сайте Комитета и на Портале.</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52">
        <w:r w:rsidRPr="002E2FC4">
          <w:rPr>
            <w:color w:val="000000" w:themeColor="text1"/>
          </w:rPr>
          <w:t>законом</w:t>
        </w:r>
      </w:hyperlink>
      <w:r w:rsidRPr="002E2FC4">
        <w:rPr>
          <w:color w:val="000000" w:themeColor="text1"/>
        </w:rPr>
        <w:t xml:space="preserve"> "О порядке рассмотрения обращений граждан Российской Федерации" (далее - Закон N 59-ФЗ).</w:t>
      </w:r>
    </w:p>
    <w:p w:rsidR="00A54986" w:rsidRPr="002E2FC4" w:rsidRDefault="00A54986">
      <w:pPr>
        <w:pStyle w:val="ConsPlusNormal"/>
        <w:spacing w:before="220"/>
        <w:ind w:firstLine="540"/>
        <w:jc w:val="both"/>
        <w:rPr>
          <w:color w:val="000000" w:themeColor="text1"/>
        </w:rPr>
      </w:pPr>
      <w:r w:rsidRPr="002E2FC4">
        <w:rPr>
          <w:color w:val="000000" w:themeColor="text1"/>
        </w:rPr>
        <w:t xml:space="preserve">Жалобы заявителей на организацию предоставления государственных услуг в Комитете подаются и рассматриваются в порядке, предусмотренном </w:t>
      </w:r>
      <w:hyperlink r:id="rId53">
        <w:r w:rsidRPr="002E2FC4">
          <w:rPr>
            <w:color w:val="000000" w:themeColor="text1"/>
          </w:rPr>
          <w:t>Законом</w:t>
        </w:r>
      </w:hyperlink>
      <w:r w:rsidRPr="002E2FC4">
        <w:rPr>
          <w:color w:val="000000" w:themeColor="text1"/>
        </w:rPr>
        <w:t xml:space="preserve"> N 59-ФЗ.</w:t>
      </w: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jc w:val="right"/>
        <w:outlineLvl w:val="1"/>
        <w:rPr>
          <w:color w:val="000000" w:themeColor="text1"/>
        </w:rPr>
      </w:pPr>
      <w:r w:rsidRPr="002E2FC4">
        <w:rPr>
          <w:color w:val="000000" w:themeColor="text1"/>
        </w:rPr>
        <w:t>Приложение N 1</w:t>
      </w:r>
    </w:p>
    <w:p w:rsidR="00A54986" w:rsidRPr="002E2FC4" w:rsidRDefault="00A54986">
      <w:pPr>
        <w:pStyle w:val="ConsPlusNormal"/>
        <w:jc w:val="right"/>
        <w:rPr>
          <w:color w:val="000000" w:themeColor="text1"/>
        </w:rPr>
      </w:pPr>
      <w:r w:rsidRPr="002E2FC4">
        <w:rPr>
          <w:color w:val="000000" w:themeColor="text1"/>
        </w:rPr>
        <w:t>к Административному регламенту</w:t>
      </w:r>
    </w:p>
    <w:p w:rsidR="00A54986" w:rsidRPr="002E2FC4" w:rsidRDefault="00A54986">
      <w:pPr>
        <w:pStyle w:val="ConsPlusNormal"/>
        <w:jc w:val="right"/>
        <w:rPr>
          <w:color w:val="000000" w:themeColor="text1"/>
        </w:rPr>
      </w:pPr>
      <w:r w:rsidRPr="002E2FC4">
        <w:rPr>
          <w:color w:val="000000" w:themeColor="text1"/>
        </w:rPr>
        <w:t>Комитета по труду и занятости</w:t>
      </w:r>
    </w:p>
    <w:p w:rsidR="00A54986" w:rsidRPr="002E2FC4" w:rsidRDefault="00A54986">
      <w:pPr>
        <w:pStyle w:val="ConsPlusNormal"/>
        <w:jc w:val="right"/>
        <w:rPr>
          <w:color w:val="000000" w:themeColor="text1"/>
        </w:rPr>
      </w:pPr>
      <w:r w:rsidRPr="002E2FC4">
        <w:rPr>
          <w:color w:val="000000" w:themeColor="text1"/>
        </w:rPr>
        <w:t>населения Санкт-Петербурга</w:t>
      </w:r>
    </w:p>
    <w:p w:rsidR="00A54986" w:rsidRPr="002E2FC4" w:rsidRDefault="00A54986">
      <w:pPr>
        <w:pStyle w:val="ConsPlusNormal"/>
        <w:jc w:val="right"/>
        <w:rPr>
          <w:color w:val="000000" w:themeColor="text1"/>
        </w:rPr>
      </w:pPr>
      <w:r w:rsidRPr="002E2FC4">
        <w:rPr>
          <w:color w:val="000000" w:themeColor="text1"/>
        </w:rPr>
        <w:t>по предоставлению государственной</w:t>
      </w:r>
    </w:p>
    <w:p w:rsidR="00A54986" w:rsidRPr="002E2FC4" w:rsidRDefault="00A54986">
      <w:pPr>
        <w:pStyle w:val="ConsPlusNormal"/>
        <w:jc w:val="right"/>
        <w:rPr>
          <w:color w:val="000000" w:themeColor="text1"/>
        </w:rPr>
      </w:pPr>
      <w:r w:rsidRPr="002E2FC4">
        <w:rPr>
          <w:color w:val="000000" w:themeColor="text1"/>
        </w:rPr>
        <w:t>услуги по осуществлению содействия</w:t>
      </w:r>
    </w:p>
    <w:p w:rsidR="00A54986" w:rsidRPr="002E2FC4" w:rsidRDefault="00A54986">
      <w:pPr>
        <w:pStyle w:val="ConsPlusNormal"/>
        <w:jc w:val="right"/>
        <w:rPr>
          <w:color w:val="000000" w:themeColor="text1"/>
        </w:rPr>
      </w:pPr>
      <w:r w:rsidRPr="002E2FC4">
        <w:rPr>
          <w:color w:val="000000" w:themeColor="text1"/>
        </w:rPr>
        <w:t>в урегулировании коллективных</w:t>
      </w:r>
    </w:p>
    <w:p w:rsidR="00A54986" w:rsidRPr="002E2FC4" w:rsidRDefault="00A54986">
      <w:pPr>
        <w:pStyle w:val="ConsPlusNormal"/>
        <w:jc w:val="right"/>
        <w:rPr>
          <w:color w:val="000000" w:themeColor="text1"/>
        </w:rPr>
      </w:pPr>
      <w:r w:rsidRPr="002E2FC4">
        <w:rPr>
          <w:color w:val="000000" w:themeColor="text1"/>
        </w:rPr>
        <w:t>трудовых споров</w:t>
      </w:r>
    </w:p>
    <w:p w:rsidR="00A54986" w:rsidRPr="002E2FC4" w:rsidRDefault="00A54986">
      <w:pPr>
        <w:pStyle w:val="ConsPlusNormal"/>
        <w:ind w:firstLine="540"/>
        <w:jc w:val="both"/>
        <w:rPr>
          <w:color w:val="000000" w:themeColor="text1"/>
        </w:rPr>
      </w:pPr>
    </w:p>
    <w:p w:rsidR="00A54986" w:rsidRPr="002E2FC4" w:rsidRDefault="00A54986">
      <w:pPr>
        <w:pStyle w:val="ConsPlusNormal"/>
        <w:rPr>
          <w:color w:val="000000" w:themeColor="text1"/>
        </w:rPr>
      </w:pPr>
      <w:r w:rsidRPr="002E2FC4">
        <w:rPr>
          <w:color w:val="000000" w:themeColor="text1"/>
        </w:rPr>
        <w:t>Образец</w:t>
      </w:r>
    </w:p>
    <w:p w:rsidR="00A54986" w:rsidRPr="002E2FC4" w:rsidRDefault="00A54986">
      <w:pPr>
        <w:pStyle w:val="ConsPlusNormal"/>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40"/>
        <w:gridCol w:w="1360"/>
        <w:gridCol w:w="4535"/>
      </w:tblGrid>
      <w:tr w:rsidR="002E2FC4" w:rsidRPr="002E2FC4">
        <w:tc>
          <w:tcPr>
            <w:tcW w:w="4535" w:type="dxa"/>
            <w:gridSpan w:val="3"/>
            <w:vMerge w:val="restart"/>
            <w:tcBorders>
              <w:top w:val="nil"/>
              <w:left w:val="nil"/>
              <w:bottom w:val="nil"/>
              <w:right w:val="nil"/>
            </w:tcBorders>
          </w:tcPr>
          <w:p w:rsidR="00A54986" w:rsidRPr="002E2FC4" w:rsidRDefault="00A54986">
            <w:pPr>
              <w:pStyle w:val="ConsPlusNormal"/>
              <w:rPr>
                <w:color w:val="000000" w:themeColor="text1"/>
              </w:rPr>
            </w:pPr>
          </w:p>
        </w:tc>
        <w:tc>
          <w:tcPr>
            <w:tcW w:w="4535" w:type="dxa"/>
            <w:tcBorders>
              <w:top w:val="nil"/>
              <w:left w:val="nil"/>
              <w:bottom w:val="single" w:sz="4" w:space="0" w:color="auto"/>
              <w:right w:val="nil"/>
            </w:tcBorders>
          </w:tcPr>
          <w:p w:rsidR="00A54986" w:rsidRPr="002E2FC4" w:rsidRDefault="00A54986">
            <w:pPr>
              <w:pStyle w:val="ConsPlusNormal"/>
              <w:jc w:val="center"/>
              <w:rPr>
                <w:color w:val="000000" w:themeColor="text1"/>
              </w:rPr>
            </w:pPr>
          </w:p>
        </w:tc>
      </w:tr>
      <w:tr w:rsidR="002E2FC4" w:rsidRPr="002E2FC4">
        <w:tblPrEx>
          <w:tblBorders>
            <w:insideH w:val="none" w:sz="0" w:space="0" w:color="auto"/>
          </w:tblBorders>
        </w:tblPrEx>
        <w:tc>
          <w:tcPr>
            <w:tcW w:w="4535" w:type="dxa"/>
            <w:gridSpan w:val="3"/>
            <w:vMerge/>
            <w:tcBorders>
              <w:top w:val="nil"/>
              <w:left w:val="nil"/>
              <w:bottom w:val="nil"/>
              <w:right w:val="nil"/>
            </w:tcBorders>
          </w:tcPr>
          <w:p w:rsidR="00A54986" w:rsidRPr="002E2FC4" w:rsidRDefault="00A54986">
            <w:pPr>
              <w:pStyle w:val="ConsPlusNormal"/>
              <w:rPr>
                <w:color w:val="000000" w:themeColor="text1"/>
              </w:rPr>
            </w:pPr>
          </w:p>
        </w:tc>
        <w:tc>
          <w:tcPr>
            <w:tcW w:w="4535" w:type="dxa"/>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(наименование заявителя)</w:t>
            </w:r>
          </w:p>
        </w:tc>
      </w:tr>
      <w:tr w:rsidR="002E2FC4" w:rsidRPr="002E2FC4">
        <w:tblPrEx>
          <w:tblBorders>
            <w:insideH w:val="none" w:sz="0" w:space="0" w:color="auto"/>
          </w:tblBorders>
        </w:tblPrEx>
        <w:tc>
          <w:tcPr>
            <w:tcW w:w="4535" w:type="dxa"/>
            <w:gridSpan w:val="3"/>
            <w:vMerge/>
            <w:tcBorders>
              <w:top w:val="nil"/>
              <w:left w:val="nil"/>
              <w:bottom w:val="nil"/>
              <w:right w:val="nil"/>
            </w:tcBorders>
          </w:tcPr>
          <w:p w:rsidR="00A54986" w:rsidRPr="002E2FC4" w:rsidRDefault="00A54986">
            <w:pPr>
              <w:pStyle w:val="ConsPlusNormal"/>
              <w:rPr>
                <w:color w:val="000000" w:themeColor="text1"/>
              </w:rPr>
            </w:pPr>
          </w:p>
        </w:tc>
        <w:tc>
          <w:tcPr>
            <w:tcW w:w="4535" w:type="dxa"/>
            <w:tcBorders>
              <w:top w:val="nil"/>
              <w:left w:val="nil"/>
              <w:bottom w:val="single" w:sz="4" w:space="0" w:color="auto"/>
              <w:right w:val="nil"/>
            </w:tcBorders>
          </w:tcPr>
          <w:p w:rsidR="00A54986" w:rsidRPr="002E2FC4" w:rsidRDefault="00A54986">
            <w:pPr>
              <w:pStyle w:val="ConsPlusNormal"/>
              <w:jc w:val="center"/>
              <w:rPr>
                <w:color w:val="000000" w:themeColor="text1"/>
              </w:rPr>
            </w:pPr>
          </w:p>
        </w:tc>
      </w:tr>
      <w:tr w:rsidR="002E2FC4" w:rsidRPr="002E2FC4">
        <w:tblPrEx>
          <w:tblBorders>
            <w:insideH w:val="none" w:sz="0" w:space="0" w:color="auto"/>
          </w:tblBorders>
        </w:tblPrEx>
        <w:tc>
          <w:tcPr>
            <w:tcW w:w="4535" w:type="dxa"/>
            <w:gridSpan w:val="3"/>
            <w:vMerge/>
            <w:tcBorders>
              <w:top w:val="nil"/>
              <w:left w:val="nil"/>
              <w:bottom w:val="nil"/>
              <w:right w:val="nil"/>
            </w:tcBorders>
          </w:tcPr>
          <w:p w:rsidR="00A54986" w:rsidRPr="002E2FC4" w:rsidRDefault="00A54986">
            <w:pPr>
              <w:pStyle w:val="ConsPlusNormal"/>
              <w:rPr>
                <w:color w:val="000000" w:themeColor="text1"/>
              </w:rPr>
            </w:pPr>
          </w:p>
        </w:tc>
        <w:tc>
          <w:tcPr>
            <w:tcW w:w="4535" w:type="dxa"/>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(ФИО представителя заявителя)</w:t>
            </w:r>
          </w:p>
        </w:tc>
      </w:tr>
      <w:tr w:rsidR="002E2FC4" w:rsidRPr="002E2FC4">
        <w:tblPrEx>
          <w:tblBorders>
            <w:insideH w:val="none" w:sz="0" w:space="0" w:color="auto"/>
          </w:tblBorders>
        </w:tblPrEx>
        <w:tc>
          <w:tcPr>
            <w:tcW w:w="4535" w:type="dxa"/>
            <w:gridSpan w:val="3"/>
            <w:vMerge/>
            <w:tcBorders>
              <w:top w:val="nil"/>
              <w:left w:val="nil"/>
              <w:bottom w:val="nil"/>
              <w:right w:val="nil"/>
            </w:tcBorders>
          </w:tcPr>
          <w:p w:rsidR="00A54986" w:rsidRPr="002E2FC4" w:rsidRDefault="00A54986">
            <w:pPr>
              <w:pStyle w:val="ConsPlusNormal"/>
              <w:rPr>
                <w:color w:val="000000" w:themeColor="text1"/>
              </w:rPr>
            </w:pPr>
          </w:p>
        </w:tc>
        <w:tc>
          <w:tcPr>
            <w:tcW w:w="4535" w:type="dxa"/>
            <w:tcBorders>
              <w:top w:val="nil"/>
              <w:left w:val="nil"/>
              <w:bottom w:val="single" w:sz="4" w:space="0" w:color="auto"/>
              <w:right w:val="nil"/>
            </w:tcBorders>
          </w:tcPr>
          <w:p w:rsidR="00A54986" w:rsidRPr="002E2FC4" w:rsidRDefault="00A54986">
            <w:pPr>
              <w:pStyle w:val="ConsPlusNormal"/>
              <w:jc w:val="center"/>
              <w:rPr>
                <w:color w:val="000000" w:themeColor="text1"/>
              </w:rPr>
            </w:pPr>
          </w:p>
        </w:tc>
      </w:tr>
      <w:tr w:rsidR="002E2FC4" w:rsidRPr="002E2FC4">
        <w:tblPrEx>
          <w:tblBorders>
            <w:insideH w:val="none" w:sz="0" w:space="0" w:color="auto"/>
          </w:tblBorders>
        </w:tblPrEx>
        <w:tc>
          <w:tcPr>
            <w:tcW w:w="4535" w:type="dxa"/>
            <w:gridSpan w:val="3"/>
            <w:vMerge/>
            <w:tcBorders>
              <w:top w:val="nil"/>
              <w:left w:val="nil"/>
              <w:bottom w:val="nil"/>
              <w:right w:val="nil"/>
            </w:tcBorders>
          </w:tcPr>
          <w:p w:rsidR="00A54986" w:rsidRPr="002E2FC4" w:rsidRDefault="00A54986">
            <w:pPr>
              <w:pStyle w:val="ConsPlusNormal"/>
              <w:rPr>
                <w:color w:val="000000" w:themeColor="text1"/>
              </w:rPr>
            </w:pPr>
          </w:p>
        </w:tc>
        <w:tc>
          <w:tcPr>
            <w:tcW w:w="4535" w:type="dxa"/>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(адрес заявителя)</w:t>
            </w:r>
          </w:p>
        </w:tc>
      </w:tr>
      <w:tr w:rsidR="002E2FC4" w:rsidRPr="002E2FC4">
        <w:tblPrEx>
          <w:tblBorders>
            <w:insideH w:val="none" w:sz="0" w:space="0" w:color="auto"/>
          </w:tblBorders>
        </w:tblPrEx>
        <w:tc>
          <w:tcPr>
            <w:tcW w:w="9070"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70" w:type="dxa"/>
            <w:gridSpan w:val="4"/>
            <w:tcBorders>
              <w:top w:val="nil"/>
              <w:left w:val="nil"/>
              <w:bottom w:val="nil"/>
              <w:right w:val="nil"/>
            </w:tcBorders>
          </w:tcPr>
          <w:p w:rsidR="00A54986" w:rsidRPr="002E2FC4" w:rsidRDefault="00A54986">
            <w:pPr>
              <w:pStyle w:val="ConsPlusNormal"/>
              <w:jc w:val="center"/>
              <w:rPr>
                <w:color w:val="000000" w:themeColor="text1"/>
              </w:rPr>
            </w:pPr>
            <w:bookmarkStart w:id="6" w:name="P438"/>
            <w:bookmarkEnd w:id="6"/>
            <w:r w:rsidRPr="002E2FC4">
              <w:rPr>
                <w:b/>
                <w:color w:val="000000" w:themeColor="text1"/>
              </w:rPr>
              <w:t>РЕШЕНИЕ</w:t>
            </w:r>
          </w:p>
          <w:p w:rsidR="00A54986" w:rsidRPr="002E2FC4" w:rsidRDefault="00A54986">
            <w:pPr>
              <w:pStyle w:val="ConsPlusNormal"/>
              <w:jc w:val="center"/>
              <w:rPr>
                <w:color w:val="000000" w:themeColor="text1"/>
              </w:rPr>
            </w:pPr>
            <w:r w:rsidRPr="002E2FC4">
              <w:rPr>
                <w:b/>
                <w:color w:val="000000" w:themeColor="text1"/>
              </w:rPr>
              <w:lastRenderedPageBreak/>
              <w:t>об отказе в предоставлении государственной услуги по осуществлению</w:t>
            </w:r>
          </w:p>
          <w:p w:rsidR="00A54986" w:rsidRPr="002E2FC4" w:rsidRDefault="00A54986">
            <w:pPr>
              <w:pStyle w:val="ConsPlusNormal"/>
              <w:jc w:val="center"/>
              <w:rPr>
                <w:color w:val="000000" w:themeColor="text1"/>
              </w:rPr>
            </w:pPr>
            <w:r w:rsidRPr="002E2FC4">
              <w:rPr>
                <w:b/>
                <w:color w:val="000000" w:themeColor="text1"/>
              </w:rPr>
              <w:t>содействия в урегулировании коллективных трудовых споров</w:t>
            </w:r>
          </w:p>
        </w:tc>
      </w:tr>
      <w:tr w:rsidR="002E2FC4" w:rsidRPr="002E2FC4">
        <w:tblPrEx>
          <w:tblBorders>
            <w:insideH w:val="none" w:sz="0" w:space="0" w:color="auto"/>
          </w:tblBorders>
        </w:tblPrEx>
        <w:tc>
          <w:tcPr>
            <w:tcW w:w="9070"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4535" w:type="dxa"/>
            <w:gridSpan w:val="3"/>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"___" _________ 20__ г.</w:t>
            </w:r>
          </w:p>
        </w:tc>
        <w:tc>
          <w:tcPr>
            <w:tcW w:w="4535" w:type="dxa"/>
            <w:tcBorders>
              <w:top w:val="nil"/>
              <w:left w:val="nil"/>
              <w:bottom w:val="nil"/>
              <w:right w:val="nil"/>
            </w:tcBorders>
          </w:tcPr>
          <w:p w:rsidR="00A54986" w:rsidRPr="002E2FC4" w:rsidRDefault="00A54986">
            <w:pPr>
              <w:pStyle w:val="ConsPlusNormal"/>
              <w:jc w:val="right"/>
              <w:rPr>
                <w:color w:val="000000" w:themeColor="text1"/>
              </w:rPr>
            </w:pPr>
            <w:r w:rsidRPr="002E2FC4">
              <w:rPr>
                <w:color w:val="000000" w:themeColor="text1"/>
              </w:rPr>
              <w:t>N _________</w:t>
            </w:r>
          </w:p>
        </w:tc>
      </w:tr>
      <w:tr w:rsidR="002E2FC4" w:rsidRPr="002E2FC4">
        <w:tblPrEx>
          <w:tblBorders>
            <w:insideH w:val="none" w:sz="0" w:space="0" w:color="auto"/>
          </w:tblBorders>
        </w:tblPrEx>
        <w:tc>
          <w:tcPr>
            <w:tcW w:w="9070"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70" w:type="dxa"/>
            <w:gridSpan w:val="4"/>
            <w:tcBorders>
              <w:top w:val="nil"/>
              <w:left w:val="nil"/>
              <w:bottom w:val="nil"/>
              <w:right w:val="nil"/>
            </w:tcBorders>
          </w:tcPr>
          <w:p w:rsidR="00A54986" w:rsidRPr="002E2FC4" w:rsidRDefault="00A54986">
            <w:pPr>
              <w:pStyle w:val="ConsPlusNormal"/>
              <w:ind w:firstLine="283"/>
              <w:jc w:val="both"/>
              <w:rPr>
                <w:color w:val="000000" w:themeColor="text1"/>
              </w:rPr>
            </w:pPr>
            <w:r w:rsidRPr="002E2FC4">
              <w:rPr>
                <w:color w:val="000000" w:themeColor="text1"/>
              </w:rPr>
              <w:t>Руководствуясь нормами действующего законодательства Российской Федерации и положениями Административного регламента Комитета по труду и занятости населения Санкт-Петербурга по предоставлению государственной услуги по осуществлению содействия в урегулировании коллективных трудовых споров, в предоставлении государственной услуги по Вашему заявлению от "___" _________ 20__ года отказано по следующим основаниям (нужное подчеркнуть):</w:t>
            </w:r>
          </w:p>
          <w:p w:rsidR="00A54986" w:rsidRPr="002E2FC4" w:rsidRDefault="00A54986">
            <w:pPr>
              <w:pStyle w:val="ConsPlusNormal"/>
              <w:ind w:firstLine="283"/>
              <w:jc w:val="both"/>
              <w:rPr>
                <w:color w:val="000000" w:themeColor="text1"/>
              </w:rPr>
            </w:pPr>
            <w:r w:rsidRPr="002E2FC4">
              <w:rPr>
                <w:color w:val="000000" w:themeColor="text1"/>
              </w:rPr>
              <w:t>заявителем не представлены документы, необходимые для предоставления государственной услуги;</w:t>
            </w:r>
          </w:p>
          <w:p w:rsidR="00A54986" w:rsidRPr="002E2FC4" w:rsidRDefault="00A54986">
            <w:pPr>
              <w:pStyle w:val="ConsPlusNormal"/>
              <w:ind w:firstLine="283"/>
              <w:jc w:val="both"/>
              <w:rPr>
                <w:color w:val="000000" w:themeColor="text1"/>
              </w:rPr>
            </w:pPr>
            <w:r w:rsidRPr="002E2FC4">
              <w:rPr>
                <w:color w:val="000000" w:themeColor="text1"/>
              </w:rPr>
              <w:t>содействие в урегулировании коллективного трудового спора относится к компетенции Федеральной службы по труду и занятости.</w:t>
            </w:r>
          </w:p>
          <w:p w:rsidR="00A54986" w:rsidRPr="002E2FC4" w:rsidRDefault="00A54986">
            <w:pPr>
              <w:pStyle w:val="ConsPlusNormal"/>
              <w:ind w:firstLine="283"/>
              <w:jc w:val="both"/>
              <w:rPr>
                <w:color w:val="000000" w:themeColor="text1"/>
              </w:rPr>
            </w:pPr>
            <w:r w:rsidRPr="002E2FC4">
              <w:rPr>
                <w:color w:val="000000" w:themeColor="text1"/>
              </w:rPr>
              <w:t>Данное решение может быть обжаловано в досудебном порядке путем обращения в Комитет по труду и занятости населения Санкт-Петербурга или в суд в порядке, установленном законодательством Российской Федерации.</w:t>
            </w:r>
          </w:p>
        </w:tc>
      </w:tr>
      <w:tr w:rsidR="002E2FC4" w:rsidRPr="002E2FC4">
        <w:tblPrEx>
          <w:tblBorders>
            <w:insideH w:val="none" w:sz="0" w:space="0" w:color="auto"/>
          </w:tblBorders>
        </w:tblPrEx>
        <w:tc>
          <w:tcPr>
            <w:tcW w:w="9070"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70"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70"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(должность)</w:t>
            </w:r>
          </w:p>
        </w:tc>
      </w:tr>
      <w:tr w:rsidR="002E2FC4" w:rsidRPr="002E2FC4">
        <w:tblPrEx>
          <w:tblBorders>
            <w:insideH w:val="none" w:sz="0" w:space="0" w:color="auto"/>
          </w:tblBorders>
        </w:tblPrEx>
        <w:tc>
          <w:tcPr>
            <w:tcW w:w="2835" w:type="dxa"/>
            <w:tcBorders>
              <w:top w:val="nil"/>
              <w:left w:val="nil"/>
              <w:bottom w:val="single" w:sz="4" w:space="0" w:color="auto"/>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5895" w:type="dxa"/>
            <w:gridSpan w:val="2"/>
            <w:tcBorders>
              <w:top w:val="nil"/>
              <w:left w:val="nil"/>
              <w:bottom w:val="single" w:sz="4" w:space="0" w:color="auto"/>
              <w:right w:val="nil"/>
            </w:tcBorders>
          </w:tcPr>
          <w:p w:rsidR="00A54986" w:rsidRPr="002E2FC4" w:rsidRDefault="00A54986">
            <w:pPr>
              <w:pStyle w:val="ConsPlusNormal"/>
              <w:rPr>
                <w:color w:val="000000" w:themeColor="text1"/>
              </w:rPr>
            </w:pPr>
          </w:p>
        </w:tc>
      </w:tr>
      <w:tr w:rsidR="00A54986" w:rsidRPr="002E2FC4">
        <w:tc>
          <w:tcPr>
            <w:tcW w:w="2835" w:type="dxa"/>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(подпись)</w:t>
            </w:r>
          </w:p>
        </w:tc>
        <w:tc>
          <w:tcPr>
            <w:tcW w:w="340" w:type="dxa"/>
            <w:tcBorders>
              <w:top w:val="nil"/>
              <w:left w:val="nil"/>
              <w:bottom w:val="nil"/>
              <w:right w:val="nil"/>
            </w:tcBorders>
          </w:tcPr>
          <w:p w:rsidR="00A54986" w:rsidRPr="002E2FC4" w:rsidRDefault="00A54986">
            <w:pPr>
              <w:pStyle w:val="ConsPlusNormal"/>
              <w:jc w:val="center"/>
              <w:rPr>
                <w:color w:val="000000" w:themeColor="text1"/>
              </w:rPr>
            </w:pPr>
          </w:p>
        </w:tc>
        <w:tc>
          <w:tcPr>
            <w:tcW w:w="5895" w:type="dxa"/>
            <w:gridSpan w:val="2"/>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(фамилия, имя, отчество (при наличии))</w:t>
            </w:r>
          </w:p>
        </w:tc>
      </w:tr>
    </w:tbl>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rPr>
          <w:color w:val="000000" w:themeColor="text1"/>
        </w:rPr>
      </w:pPr>
    </w:p>
    <w:p w:rsidR="00A54986" w:rsidRPr="002E2FC4" w:rsidRDefault="00A54986">
      <w:pPr>
        <w:pStyle w:val="ConsPlusNormal"/>
        <w:jc w:val="right"/>
        <w:outlineLvl w:val="1"/>
        <w:rPr>
          <w:color w:val="000000" w:themeColor="text1"/>
        </w:rPr>
      </w:pPr>
      <w:r w:rsidRPr="002E2FC4">
        <w:rPr>
          <w:color w:val="000000" w:themeColor="text1"/>
        </w:rPr>
        <w:t>Приложение N 2</w:t>
      </w:r>
    </w:p>
    <w:p w:rsidR="00A54986" w:rsidRPr="002E2FC4" w:rsidRDefault="00A54986">
      <w:pPr>
        <w:pStyle w:val="ConsPlusNormal"/>
        <w:jc w:val="right"/>
        <w:rPr>
          <w:color w:val="000000" w:themeColor="text1"/>
        </w:rPr>
      </w:pPr>
      <w:r w:rsidRPr="002E2FC4">
        <w:rPr>
          <w:color w:val="000000" w:themeColor="text1"/>
        </w:rPr>
        <w:t>к Административному регламенту</w:t>
      </w:r>
    </w:p>
    <w:p w:rsidR="00A54986" w:rsidRPr="002E2FC4" w:rsidRDefault="00A54986">
      <w:pPr>
        <w:pStyle w:val="ConsPlusNormal"/>
        <w:jc w:val="right"/>
        <w:rPr>
          <w:color w:val="000000" w:themeColor="text1"/>
        </w:rPr>
      </w:pPr>
      <w:r w:rsidRPr="002E2FC4">
        <w:rPr>
          <w:color w:val="000000" w:themeColor="text1"/>
        </w:rPr>
        <w:t>Комитета по труду и занятости</w:t>
      </w:r>
    </w:p>
    <w:p w:rsidR="00A54986" w:rsidRPr="002E2FC4" w:rsidRDefault="00A54986">
      <w:pPr>
        <w:pStyle w:val="ConsPlusNormal"/>
        <w:jc w:val="right"/>
        <w:rPr>
          <w:color w:val="000000" w:themeColor="text1"/>
        </w:rPr>
      </w:pPr>
      <w:r w:rsidRPr="002E2FC4">
        <w:rPr>
          <w:color w:val="000000" w:themeColor="text1"/>
        </w:rPr>
        <w:t>населения Санкт-Петербурга</w:t>
      </w:r>
    </w:p>
    <w:p w:rsidR="00A54986" w:rsidRPr="002E2FC4" w:rsidRDefault="00A54986">
      <w:pPr>
        <w:pStyle w:val="ConsPlusNormal"/>
        <w:jc w:val="right"/>
        <w:rPr>
          <w:color w:val="000000" w:themeColor="text1"/>
        </w:rPr>
      </w:pPr>
      <w:r w:rsidRPr="002E2FC4">
        <w:rPr>
          <w:color w:val="000000" w:themeColor="text1"/>
        </w:rPr>
        <w:t>по предоставлению государственной</w:t>
      </w:r>
    </w:p>
    <w:p w:rsidR="00A54986" w:rsidRPr="002E2FC4" w:rsidRDefault="00A54986">
      <w:pPr>
        <w:pStyle w:val="ConsPlusNormal"/>
        <w:jc w:val="right"/>
        <w:rPr>
          <w:color w:val="000000" w:themeColor="text1"/>
        </w:rPr>
      </w:pPr>
      <w:r w:rsidRPr="002E2FC4">
        <w:rPr>
          <w:color w:val="000000" w:themeColor="text1"/>
        </w:rPr>
        <w:t>услуги по осуществлению содействия</w:t>
      </w:r>
    </w:p>
    <w:p w:rsidR="00A54986" w:rsidRPr="002E2FC4" w:rsidRDefault="00A54986">
      <w:pPr>
        <w:pStyle w:val="ConsPlusNormal"/>
        <w:jc w:val="right"/>
        <w:rPr>
          <w:color w:val="000000" w:themeColor="text1"/>
        </w:rPr>
      </w:pPr>
      <w:r w:rsidRPr="002E2FC4">
        <w:rPr>
          <w:color w:val="000000" w:themeColor="text1"/>
        </w:rPr>
        <w:t>в урегулировании коллективных</w:t>
      </w:r>
    </w:p>
    <w:p w:rsidR="00A54986" w:rsidRPr="002E2FC4" w:rsidRDefault="00A54986">
      <w:pPr>
        <w:pStyle w:val="ConsPlusNormal"/>
        <w:jc w:val="right"/>
        <w:rPr>
          <w:color w:val="000000" w:themeColor="text1"/>
        </w:rPr>
      </w:pPr>
      <w:r w:rsidRPr="002E2FC4">
        <w:rPr>
          <w:color w:val="000000" w:themeColor="text1"/>
        </w:rPr>
        <w:t>трудовых споров</w:t>
      </w:r>
    </w:p>
    <w:p w:rsidR="00A54986" w:rsidRPr="002E2FC4" w:rsidRDefault="00A54986">
      <w:pPr>
        <w:pStyle w:val="ConsPlusNormal"/>
        <w:rPr>
          <w:color w:val="000000" w:themeColor="text1"/>
        </w:rPr>
      </w:pPr>
    </w:p>
    <w:p w:rsidR="00A54986" w:rsidRPr="002E2FC4" w:rsidRDefault="00A54986">
      <w:pPr>
        <w:pStyle w:val="ConsPlusNormal"/>
        <w:rPr>
          <w:color w:val="000000" w:themeColor="text1"/>
        </w:rPr>
      </w:pPr>
      <w:r w:rsidRPr="002E2FC4">
        <w:rPr>
          <w:color w:val="000000" w:themeColor="text1"/>
        </w:rPr>
        <w:t>Образец</w:t>
      </w:r>
    </w:p>
    <w:p w:rsidR="00A54986" w:rsidRPr="002E2FC4" w:rsidRDefault="00A54986">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4"/>
        <w:gridCol w:w="963"/>
        <w:gridCol w:w="963"/>
        <w:gridCol w:w="623"/>
        <w:gridCol w:w="1020"/>
        <w:gridCol w:w="2664"/>
      </w:tblGrid>
      <w:tr w:rsidR="002E2FC4" w:rsidRPr="002E2FC4">
        <w:tc>
          <w:tcPr>
            <w:tcW w:w="9067" w:type="dxa"/>
            <w:gridSpan w:val="6"/>
            <w:tcBorders>
              <w:top w:val="nil"/>
              <w:left w:val="nil"/>
              <w:bottom w:val="nil"/>
              <w:right w:val="nil"/>
            </w:tcBorders>
          </w:tcPr>
          <w:p w:rsidR="00A54986" w:rsidRPr="002E2FC4" w:rsidRDefault="00A54986">
            <w:pPr>
              <w:pStyle w:val="ConsPlusNormal"/>
              <w:jc w:val="center"/>
              <w:rPr>
                <w:color w:val="000000" w:themeColor="text1"/>
              </w:rPr>
            </w:pPr>
            <w:bookmarkStart w:id="7" w:name="P474"/>
            <w:bookmarkEnd w:id="7"/>
            <w:r w:rsidRPr="002E2FC4">
              <w:rPr>
                <w:b/>
                <w:color w:val="000000" w:themeColor="text1"/>
              </w:rPr>
              <w:t>Заявление о предоставлении государственной услуги</w:t>
            </w:r>
          </w:p>
        </w:tc>
      </w:tr>
      <w:tr w:rsidR="002E2FC4" w:rsidRPr="002E2FC4">
        <w:tc>
          <w:tcPr>
            <w:tcW w:w="9067" w:type="dxa"/>
            <w:gridSpan w:val="6"/>
            <w:tcBorders>
              <w:top w:val="nil"/>
              <w:left w:val="nil"/>
              <w:bottom w:val="nil"/>
              <w:right w:val="nil"/>
            </w:tcBorders>
          </w:tcPr>
          <w:p w:rsidR="00A54986" w:rsidRPr="002E2FC4" w:rsidRDefault="00A54986">
            <w:pPr>
              <w:pStyle w:val="ConsPlusNormal"/>
              <w:rPr>
                <w:color w:val="000000" w:themeColor="text1"/>
              </w:rPr>
            </w:pPr>
          </w:p>
        </w:tc>
      </w:tr>
      <w:tr w:rsidR="002E2FC4" w:rsidRPr="002E2FC4">
        <w:tc>
          <w:tcPr>
            <w:tcW w:w="2834" w:type="dxa"/>
            <w:vMerge w:val="restart"/>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В Комитет по труду и занятости населения Санкт-Петербурга</w:t>
            </w: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nil"/>
              <w:left w:val="nil"/>
              <w:bottom w:val="nil"/>
              <w:right w:val="nil"/>
            </w:tcBorders>
          </w:tcPr>
          <w:p w:rsidR="00A54986" w:rsidRPr="002E2FC4" w:rsidRDefault="00A54986">
            <w:pPr>
              <w:pStyle w:val="ConsPlusNormal"/>
              <w:rPr>
                <w:color w:val="000000" w:themeColor="text1"/>
              </w:rPr>
            </w:pP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1926" w:type="dxa"/>
            <w:gridSpan w:val="2"/>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Представитель</w:t>
            </w:r>
          </w:p>
        </w:tc>
        <w:tc>
          <w:tcPr>
            <w:tcW w:w="4307" w:type="dxa"/>
            <w:gridSpan w:val="3"/>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1926" w:type="dxa"/>
            <w:gridSpan w:val="2"/>
            <w:tcBorders>
              <w:top w:val="nil"/>
              <w:left w:val="nil"/>
              <w:bottom w:val="nil"/>
              <w:right w:val="nil"/>
            </w:tcBorders>
          </w:tcPr>
          <w:p w:rsidR="00A54986" w:rsidRPr="002E2FC4" w:rsidRDefault="00A54986">
            <w:pPr>
              <w:pStyle w:val="ConsPlusNormal"/>
              <w:rPr>
                <w:color w:val="000000" w:themeColor="text1"/>
              </w:rPr>
            </w:pPr>
          </w:p>
        </w:tc>
        <w:tc>
          <w:tcPr>
            <w:tcW w:w="4307"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(ФИО представителя организации)</w:t>
            </w: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или индивидуального предпринимателя</w:t>
            </w: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Документ, подтверждающий полномочия представителя:</w:t>
            </w: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(наименование документа)</w:t>
            </w: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963" w:type="dxa"/>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Серия</w:t>
            </w:r>
          </w:p>
        </w:tc>
        <w:tc>
          <w:tcPr>
            <w:tcW w:w="1586" w:type="dxa"/>
            <w:gridSpan w:val="2"/>
            <w:tcBorders>
              <w:top w:val="nil"/>
              <w:left w:val="nil"/>
              <w:bottom w:val="single" w:sz="4" w:space="0" w:color="auto"/>
              <w:right w:val="nil"/>
            </w:tcBorders>
          </w:tcPr>
          <w:p w:rsidR="00A54986" w:rsidRPr="002E2FC4" w:rsidRDefault="00A54986">
            <w:pPr>
              <w:pStyle w:val="ConsPlusNormal"/>
              <w:jc w:val="both"/>
              <w:rPr>
                <w:color w:val="000000" w:themeColor="text1"/>
              </w:rPr>
            </w:pPr>
          </w:p>
        </w:tc>
        <w:tc>
          <w:tcPr>
            <w:tcW w:w="1020" w:type="dxa"/>
            <w:tcBorders>
              <w:top w:val="nil"/>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Номер</w:t>
            </w:r>
          </w:p>
        </w:tc>
        <w:tc>
          <w:tcPr>
            <w:tcW w:w="2664" w:type="dxa"/>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1926" w:type="dxa"/>
            <w:gridSpan w:val="2"/>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Кем выдан</w:t>
            </w:r>
          </w:p>
        </w:tc>
        <w:tc>
          <w:tcPr>
            <w:tcW w:w="4307" w:type="dxa"/>
            <w:gridSpan w:val="3"/>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6233"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A54986" w:rsidRPr="002E2FC4">
        <w:tblPrEx>
          <w:tblBorders>
            <w:insideH w:val="single" w:sz="4" w:space="0" w:color="auto"/>
          </w:tblBorders>
        </w:tblPrEx>
        <w:tc>
          <w:tcPr>
            <w:tcW w:w="2834" w:type="dxa"/>
            <w:vMerge/>
            <w:tcBorders>
              <w:top w:val="nil"/>
              <w:left w:val="nil"/>
              <w:bottom w:val="nil"/>
              <w:right w:val="nil"/>
            </w:tcBorders>
          </w:tcPr>
          <w:p w:rsidR="00A54986" w:rsidRPr="002E2FC4" w:rsidRDefault="00A54986">
            <w:pPr>
              <w:pStyle w:val="ConsPlusNormal"/>
              <w:rPr>
                <w:color w:val="000000" w:themeColor="text1"/>
              </w:rPr>
            </w:pPr>
          </w:p>
        </w:tc>
        <w:tc>
          <w:tcPr>
            <w:tcW w:w="1926" w:type="dxa"/>
            <w:gridSpan w:val="2"/>
            <w:tcBorders>
              <w:top w:val="single" w:sz="4" w:space="0" w:color="auto"/>
              <w:left w:val="nil"/>
              <w:bottom w:val="nil"/>
              <w:right w:val="nil"/>
            </w:tcBorders>
          </w:tcPr>
          <w:p w:rsidR="00A54986" w:rsidRPr="002E2FC4" w:rsidRDefault="00A54986">
            <w:pPr>
              <w:pStyle w:val="ConsPlusNormal"/>
              <w:rPr>
                <w:color w:val="000000" w:themeColor="text1"/>
              </w:rPr>
            </w:pPr>
            <w:r w:rsidRPr="002E2FC4">
              <w:rPr>
                <w:color w:val="000000" w:themeColor="text1"/>
              </w:rPr>
              <w:t>Дата выдачи</w:t>
            </w:r>
          </w:p>
        </w:tc>
        <w:tc>
          <w:tcPr>
            <w:tcW w:w="4307" w:type="dxa"/>
            <w:gridSpan w:val="3"/>
            <w:tcBorders>
              <w:top w:val="single" w:sz="4" w:space="0" w:color="auto"/>
              <w:left w:val="nil"/>
              <w:bottom w:val="single" w:sz="4" w:space="0" w:color="auto"/>
              <w:right w:val="nil"/>
            </w:tcBorders>
          </w:tcPr>
          <w:p w:rsidR="00A54986" w:rsidRPr="002E2FC4" w:rsidRDefault="00A54986">
            <w:pPr>
              <w:pStyle w:val="ConsPlusNormal"/>
              <w:jc w:val="both"/>
              <w:rPr>
                <w:color w:val="000000" w:themeColor="text1"/>
              </w:rPr>
            </w:pPr>
          </w:p>
        </w:tc>
      </w:tr>
    </w:tbl>
    <w:p w:rsidR="00A54986" w:rsidRPr="002E2FC4" w:rsidRDefault="00A54986">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0"/>
        <w:gridCol w:w="1020"/>
        <w:gridCol w:w="1020"/>
        <w:gridCol w:w="2891"/>
        <w:gridCol w:w="2097"/>
      </w:tblGrid>
      <w:tr w:rsidR="002E2FC4" w:rsidRPr="002E2FC4">
        <w:tc>
          <w:tcPr>
            <w:tcW w:w="9068" w:type="dxa"/>
            <w:gridSpan w:val="5"/>
            <w:tcBorders>
              <w:top w:val="nil"/>
              <w:left w:val="nil"/>
              <w:bottom w:val="nil"/>
              <w:right w:val="nil"/>
            </w:tcBorders>
          </w:tcPr>
          <w:p w:rsidR="00A54986" w:rsidRPr="002E2FC4" w:rsidRDefault="00A54986">
            <w:pPr>
              <w:pStyle w:val="ConsPlusNormal"/>
              <w:jc w:val="center"/>
              <w:rPr>
                <w:color w:val="000000" w:themeColor="text1"/>
              </w:rPr>
            </w:pPr>
            <w:r w:rsidRPr="002E2FC4">
              <w:rPr>
                <w:b/>
                <w:color w:val="000000" w:themeColor="text1"/>
              </w:rPr>
              <w:t>ЗАЯВЛЕНИЕ</w:t>
            </w:r>
          </w:p>
          <w:p w:rsidR="00A54986" w:rsidRPr="002E2FC4" w:rsidRDefault="00A54986">
            <w:pPr>
              <w:pStyle w:val="ConsPlusNormal"/>
              <w:jc w:val="center"/>
              <w:rPr>
                <w:color w:val="000000" w:themeColor="text1"/>
              </w:rPr>
            </w:pPr>
            <w:r w:rsidRPr="002E2FC4">
              <w:rPr>
                <w:b/>
                <w:color w:val="000000" w:themeColor="text1"/>
              </w:rPr>
              <w:t>о предоставлении государственной услуги по осуществлению содействия</w:t>
            </w:r>
          </w:p>
          <w:p w:rsidR="00A54986" w:rsidRPr="002E2FC4" w:rsidRDefault="00A54986">
            <w:pPr>
              <w:pStyle w:val="ConsPlusNormal"/>
              <w:jc w:val="center"/>
              <w:rPr>
                <w:color w:val="000000" w:themeColor="text1"/>
              </w:rPr>
            </w:pPr>
            <w:r w:rsidRPr="002E2FC4">
              <w:rPr>
                <w:b/>
                <w:color w:val="000000" w:themeColor="text1"/>
              </w:rPr>
              <w:t>в урегулировании коллективного трудового спора</w:t>
            </w:r>
          </w:p>
        </w:tc>
      </w:tr>
      <w:tr w:rsidR="002E2FC4" w:rsidRPr="002E2FC4">
        <w:tc>
          <w:tcPr>
            <w:tcW w:w="9068"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5"/>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(фамилия, имя, отчество (при наличии))</w:t>
            </w:r>
          </w:p>
        </w:tc>
      </w:tr>
      <w:tr w:rsidR="002E2FC4" w:rsidRPr="002E2FC4">
        <w:tc>
          <w:tcPr>
            <w:tcW w:w="9068"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5"/>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(должность получателя государственной услуги)</w:t>
            </w:r>
          </w:p>
        </w:tc>
      </w:tr>
      <w:tr w:rsidR="002E2FC4" w:rsidRPr="002E2FC4">
        <w:tc>
          <w:tcPr>
            <w:tcW w:w="9068" w:type="dxa"/>
            <w:gridSpan w:val="5"/>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Прошу</w:t>
            </w:r>
          </w:p>
        </w:tc>
      </w:tr>
      <w:tr w:rsidR="002E2FC4" w:rsidRPr="002E2FC4">
        <w:tc>
          <w:tcPr>
            <w:tcW w:w="9068"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5"/>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(наименование органа, участвующего в предоставлении государственной услуги)</w:t>
            </w:r>
          </w:p>
        </w:tc>
      </w:tr>
      <w:tr w:rsidR="002E2FC4" w:rsidRPr="002E2FC4">
        <w:tc>
          <w:tcPr>
            <w:tcW w:w="9068"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5"/>
            <w:tcBorders>
              <w:top w:val="single" w:sz="4" w:space="0" w:color="auto"/>
              <w:left w:val="nil"/>
              <w:bottom w:val="nil"/>
              <w:right w:val="nil"/>
            </w:tcBorders>
          </w:tcPr>
          <w:p w:rsidR="00A54986" w:rsidRPr="002E2FC4" w:rsidRDefault="00A54986">
            <w:pPr>
              <w:pStyle w:val="ConsPlusNormal"/>
              <w:rPr>
                <w:color w:val="000000" w:themeColor="text1"/>
              </w:rPr>
            </w:pPr>
            <w:r w:rsidRPr="002E2FC4">
              <w:rPr>
                <w:color w:val="000000" w:themeColor="text1"/>
              </w:rPr>
              <w:t>предоставить стороне</w:t>
            </w:r>
          </w:p>
        </w:tc>
      </w:tr>
      <w:tr w:rsidR="002E2FC4" w:rsidRPr="002E2FC4">
        <w:tc>
          <w:tcPr>
            <w:tcW w:w="9068"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5"/>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(наименование стороны коллективного трудового спора)</w:t>
            </w:r>
          </w:p>
        </w:tc>
      </w:tr>
      <w:tr w:rsidR="002E2FC4" w:rsidRPr="002E2FC4">
        <w:tc>
          <w:tcPr>
            <w:tcW w:w="9068"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5"/>
            <w:tcBorders>
              <w:top w:val="single" w:sz="4" w:space="0" w:color="auto"/>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 xml:space="preserve">государственную услугу по содействию в урегулировании коллективного трудового спора в </w:t>
            </w:r>
            <w:r w:rsidRPr="002E2FC4">
              <w:rPr>
                <w:b/>
                <w:color w:val="000000" w:themeColor="text1"/>
              </w:rPr>
              <w:t>письменной</w:t>
            </w:r>
            <w:r w:rsidRPr="002E2FC4">
              <w:rPr>
                <w:color w:val="000000" w:themeColor="text1"/>
              </w:rPr>
              <w:t xml:space="preserve"> или </w:t>
            </w:r>
            <w:r w:rsidRPr="002E2FC4">
              <w:rPr>
                <w:b/>
                <w:color w:val="000000" w:themeColor="text1"/>
              </w:rPr>
              <w:t>устной</w:t>
            </w:r>
            <w:r w:rsidRPr="002E2FC4">
              <w:rPr>
                <w:color w:val="000000" w:themeColor="text1"/>
              </w:rPr>
              <w:t xml:space="preserve"> форме (нужное подчеркнуть)</w:t>
            </w:r>
          </w:p>
        </w:tc>
      </w:tr>
      <w:tr w:rsidR="002E2FC4" w:rsidRPr="002E2FC4">
        <w:tc>
          <w:tcPr>
            <w:tcW w:w="9068" w:type="dxa"/>
            <w:gridSpan w:val="5"/>
            <w:tcBorders>
              <w:top w:val="nil"/>
              <w:left w:val="nil"/>
              <w:bottom w:val="nil"/>
              <w:right w:val="nil"/>
            </w:tcBorders>
          </w:tcPr>
          <w:p w:rsidR="00A54986" w:rsidRPr="002E2FC4" w:rsidRDefault="00A54986">
            <w:pPr>
              <w:pStyle w:val="ConsPlusNormal"/>
              <w:rPr>
                <w:color w:val="000000" w:themeColor="text1"/>
              </w:rPr>
            </w:pPr>
          </w:p>
        </w:tc>
      </w:tr>
      <w:tr w:rsidR="002E2FC4" w:rsidRPr="002E2FC4">
        <w:tc>
          <w:tcPr>
            <w:tcW w:w="9068" w:type="dxa"/>
            <w:gridSpan w:val="5"/>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Коллективный трудовой спор между:</w:t>
            </w:r>
          </w:p>
        </w:tc>
      </w:tr>
      <w:tr w:rsidR="002E2FC4" w:rsidRPr="002E2FC4">
        <w:tc>
          <w:tcPr>
            <w:tcW w:w="2040" w:type="dxa"/>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Работодателем</w:t>
            </w:r>
          </w:p>
        </w:tc>
        <w:tc>
          <w:tcPr>
            <w:tcW w:w="702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6971"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c>
          <w:tcPr>
            <w:tcW w:w="2097" w:type="dxa"/>
            <w:tcBorders>
              <w:top w:val="single" w:sz="4" w:space="0" w:color="auto"/>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с одной стороны</w:t>
            </w:r>
          </w:p>
        </w:tc>
      </w:tr>
      <w:tr w:rsidR="002E2FC4" w:rsidRPr="002E2FC4">
        <w:tc>
          <w:tcPr>
            <w:tcW w:w="2040" w:type="dxa"/>
            <w:tcBorders>
              <w:top w:val="single" w:sz="4" w:space="0" w:color="auto"/>
              <w:left w:val="nil"/>
              <w:bottom w:val="nil"/>
              <w:right w:val="nil"/>
            </w:tcBorders>
          </w:tcPr>
          <w:p w:rsidR="00A54986" w:rsidRPr="002E2FC4" w:rsidRDefault="00A54986">
            <w:pPr>
              <w:pStyle w:val="ConsPlusNormal"/>
              <w:rPr>
                <w:color w:val="000000" w:themeColor="text1"/>
              </w:rPr>
            </w:pPr>
            <w:r w:rsidRPr="002E2FC4">
              <w:rPr>
                <w:color w:val="000000" w:themeColor="text1"/>
              </w:rPr>
              <w:t>и Работниками</w:t>
            </w:r>
          </w:p>
        </w:tc>
        <w:tc>
          <w:tcPr>
            <w:tcW w:w="702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6971"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c>
          <w:tcPr>
            <w:tcW w:w="2097" w:type="dxa"/>
            <w:tcBorders>
              <w:top w:val="single" w:sz="4" w:space="0" w:color="auto"/>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с другой стороны</w:t>
            </w:r>
          </w:p>
        </w:tc>
      </w:tr>
      <w:tr w:rsidR="002E2FC4" w:rsidRPr="002E2FC4">
        <w:tc>
          <w:tcPr>
            <w:tcW w:w="2040" w:type="dxa"/>
            <w:tcBorders>
              <w:top w:val="single" w:sz="4" w:space="0" w:color="auto"/>
              <w:left w:val="nil"/>
              <w:bottom w:val="nil"/>
              <w:right w:val="nil"/>
            </w:tcBorders>
          </w:tcPr>
          <w:p w:rsidR="00A54986" w:rsidRPr="002E2FC4" w:rsidRDefault="00A54986">
            <w:pPr>
              <w:pStyle w:val="ConsPlusNormal"/>
              <w:rPr>
                <w:color w:val="000000" w:themeColor="text1"/>
              </w:rPr>
            </w:pPr>
            <w:r w:rsidRPr="002E2FC4">
              <w:rPr>
                <w:color w:val="000000" w:themeColor="text1"/>
              </w:rPr>
              <w:t>Почтовый адрес</w:t>
            </w:r>
          </w:p>
        </w:tc>
        <w:tc>
          <w:tcPr>
            <w:tcW w:w="702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9068" w:type="dxa"/>
            <w:gridSpan w:val="5"/>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single" w:sz="4" w:space="0" w:color="auto"/>
          </w:tblBorders>
        </w:tblPrEx>
        <w:tc>
          <w:tcPr>
            <w:tcW w:w="3060" w:type="dxa"/>
            <w:gridSpan w:val="2"/>
            <w:tcBorders>
              <w:top w:val="single" w:sz="4" w:space="0" w:color="auto"/>
              <w:left w:val="nil"/>
              <w:bottom w:val="nil"/>
              <w:right w:val="nil"/>
            </w:tcBorders>
          </w:tcPr>
          <w:p w:rsidR="00A54986" w:rsidRPr="002E2FC4" w:rsidRDefault="00A54986">
            <w:pPr>
              <w:pStyle w:val="ConsPlusNormal"/>
              <w:rPr>
                <w:color w:val="000000" w:themeColor="text1"/>
              </w:rPr>
            </w:pPr>
            <w:r w:rsidRPr="002E2FC4">
              <w:rPr>
                <w:color w:val="000000" w:themeColor="text1"/>
              </w:rPr>
              <w:t>Адрес электронной почты</w:t>
            </w:r>
          </w:p>
        </w:tc>
        <w:tc>
          <w:tcPr>
            <w:tcW w:w="6008" w:type="dxa"/>
            <w:gridSpan w:val="3"/>
            <w:tcBorders>
              <w:top w:val="single" w:sz="4" w:space="0" w:color="auto"/>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2040" w:type="dxa"/>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Номер телефона</w:t>
            </w:r>
          </w:p>
        </w:tc>
        <w:tc>
          <w:tcPr>
            <w:tcW w:w="702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A54986" w:rsidRPr="002E2FC4">
        <w:tc>
          <w:tcPr>
            <w:tcW w:w="4080" w:type="dxa"/>
            <w:gridSpan w:val="3"/>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Получатель государственной услуги:</w:t>
            </w:r>
          </w:p>
        </w:tc>
        <w:tc>
          <w:tcPr>
            <w:tcW w:w="4988" w:type="dxa"/>
            <w:gridSpan w:val="2"/>
            <w:tcBorders>
              <w:top w:val="single" w:sz="4" w:space="0" w:color="auto"/>
              <w:left w:val="nil"/>
              <w:bottom w:val="single" w:sz="4" w:space="0" w:color="auto"/>
              <w:right w:val="nil"/>
            </w:tcBorders>
          </w:tcPr>
          <w:p w:rsidR="00A54986" w:rsidRPr="002E2FC4" w:rsidRDefault="00A54986">
            <w:pPr>
              <w:pStyle w:val="ConsPlusNormal"/>
              <w:jc w:val="both"/>
              <w:rPr>
                <w:color w:val="000000" w:themeColor="text1"/>
              </w:rPr>
            </w:pPr>
          </w:p>
        </w:tc>
      </w:tr>
    </w:tbl>
    <w:p w:rsidR="00A54986" w:rsidRPr="002E2FC4" w:rsidRDefault="00A54986">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40"/>
        <w:gridCol w:w="1361"/>
        <w:gridCol w:w="2948"/>
      </w:tblGrid>
      <w:tr w:rsidR="002E2FC4" w:rsidRPr="002E2FC4">
        <w:tc>
          <w:tcPr>
            <w:tcW w:w="4422" w:type="dxa"/>
            <w:tcBorders>
              <w:top w:val="nil"/>
              <w:left w:val="nil"/>
              <w:bottom w:val="single" w:sz="4" w:space="0" w:color="auto"/>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1361" w:type="dxa"/>
            <w:tcBorders>
              <w:top w:val="nil"/>
              <w:left w:val="nil"/>
              <w:bottom w:val="single" w:sz="4" w:space="0" w:color="auto"/>
              <w:right w:val="nil"/>
            </w:tcBorders>
          </w:tcPr>
          <w:p w:rsidR="00A54986" w:rsidRPr="002E2FC4" w:rsidRDefault="00A54986">
            <w:pPr>
              <w:pStyle w:val="ConsPlusNormal"/>
              <w:rPr>
                <w:color w:val="000000" w:themeColor="text1"/>
              </w:rPr>
            </w:pPr>
          </w:p>
        </w:tc>
        <w:tc>
          <w:tcPr>
            <w:tcW w:w="2948" w:type="dxa"/>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"___" _________ 20__ г.</w:t>
            </w:r>
          </w:p>
        </w:tc>
      </w:tr>
      <w:tr w:rsidR="00A54986" w:rsidRPr="002E2FC4">
        <w:tc>
          <w:tcPr>
            <w:tcW w:w="4422" w:type="dxa"/>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(фамилия, имя, отчество (при наличии))</w:t>
            </w:r>
          </w:p>
        </w:tc>
        <w:tc>
          <w:tcPr>
            <w:tcW w:w="340" w:type="dxa"/>
            <w:tcBorders>
              <w:top w:val="nil"/>
              <w:left w:val="nil"/>
              <w:bottom w:val="nil"/>
              <w:right w:val="nil"/>
            </w:tcBorders>
          </w:tcPr>
          <w:p w:rsidR="00A54986" w:rsidRPr="002E2FC4" w:rsidRDefault="00A54986">
            <w:pPr>
              <w:pStyle w:val="ConsPlusNormal"/>
              <w:jc w:val="center"/>
              <w:rPr>
                <w:color w:val="000000" w:themeColor="text1"/>
              </w:rPr>
            </w:pPr>
          </w:p>
        </w:tc>
        <w:tc>
          <w:tcPr>
            <w:tcW w:w="1361" w:type="dxa"/>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(подпись)</w:t>
            </w:r>
          </w:p>
        </w:tc>
        <w:tc>
          <w:tcPr>
            <w:tcW w:w="2948" w:type="dxa"/>
            <w:tcBorders>
              <w:top w:val="nil"/>
              <w:left w:val="nil"/>
              <w:bottom w:val="nil"/>
              <w:right w:val="nil"/>
            </w:tcBorders>
          </w:tcPr>
          <w:p w:rsidR="00A54986" w:rsidRPr="002E2FC4" w:rsidRDefault="00A54986">
            <w:pPr>
              <w:pStyle w:val="ConsPlusNormal"/>
              <w:jc w:val="center"/>
              <w:rPr>
                <w:color w:val="000000" w:themeColor="text1"/>
              </w:rPr>
            </w:pPr>
          </w:p>
        </w:tc>
      </w:tr>
    </w:tbl>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jc w:val="right"/>
        <w:outlineLvl w:val="1"/>
        <w:rPr>
          <w:color w:val="000000" w:themeColor="text1"/>
        </w:rPr>
      </w:pPr>
      <w:r w:rsidRPr="002E2FC4">
        <w:rPr>
          <w:color w:val="000000" w:themeColor="text1"/>
        </w:rPr>
        <w:t>Приложение N 3</w:t>
      </w:r>
    </w:p>
    <w:p w:rsidR="00A54986" w:rsidRPr="002E2FC4" w:rsidRDefault="00A54986">
      <w:pPr>
        <w:pStyle w:val="ConsPlusNormal"/>
        <w:jc w:val="right"/>
        <w:rPr>
          <w:color w:val="000000" w:themeColor="text1"/>
        </w:rPr>
      </w:pPr>
      <w:r w:rsidRPr="002E2FC4">
        <w:rPr>
          <w:color w:val="000000" w:themeColor="text1"/>
        </w:rPr>
        <w:t>к Административному регламенту</w:t>
      </w:r>
    </w:p>
    <w:p w:rsidR="00A54986" w:rsidRPr="002E2FC4" w:rsidRDefault="00A54986">
      <w:pPr>
        <w:pStyle w:val="ConsPlusNormal"/>
        <w:jc w:val="right"/>
        <w:rPr>
          <w:color w:val="000000" w:themeColor="text1"/>
        </w:rPr>
      </w:pPr>
      <w:r w:rsidRPr="002E2FC4">
        <w:rPr>
          <w:color w:val="000000" w:themeColor="text1"/>
        </w:rPr>
        <w:t>Комитета по труду и занятости</w:t>
      </w:r>
    </w:p>
    <w:p w:rsidR="00A54986" w:rsidRPr="002E2FC4" w:rsidRDefault="00A54986">
      <w:pPr>
        <w:pStyle w:val="ConsPlusNormal"/>
        <w:jc w:val="right"/>
        <w:rPr>
          <w:color w:val="000000" w:themeColor="text1"/>
        </w:rPr>
      </w:pPr>
      <w:r w:rsidRPr="002E2FC4">
        <w:rPr>
          <w:color w:val="000000" w:themeColor="text1"/>
        </w:rPr>
        <w:t>населения Санкт-Петербурга</w:t>
      </w:r>
    </w:p>
    <w:p w:rsidR="00A54986" w:rsidRPr="002E2FC4" w:rsidRDefault="00A54986">
      <w:pPr>
        <w:pStyle w:val="ConsPlusNormal"/>
        <w:jc w:val="right"/>
        <w:rPr>
          <w:color w:val="000000" w:themeColor="text1"/>
        </w:rPr>
      </w:pPr>
      <w:r w:rsidRPr="002E2FC4">
        <w:rPr>
          <w:color w:val="000000" w:themeColor="text1"/>
        </w:rPr>
        <w:t>по предоставлению государственной</w:t>
      </w:r>
    </w:p>
    <w:p w:rsidR="00A54986" w:rsidRPr="002E2FC4" w:rsidRDefault="00A54986">
      <w:pPr>
        <w:pStyle w:val="ConsPlusNormal"/>
        <w:jc w:val="right"/>
        <w:rPr>
          <w:color w:val="000000" w:themeColor="text1"/>
        </w:rPr>
      </w:pPr>
      <w:r w:rsidRPr="002E2FC4">
        <w:rPr>
          <w:color w:val="000000" w:themeColor="text1"/>
        </w:rPr>
        <w:t>услуги по осуществлению содействия</w:t>
      </w:r>
    </w:p>
    <w:p w:rsidR="00A54986" w:rsidRPr="002E2FC4" w:rsidRDefault="00A54986">
      <w:pPr>
        <w:pStyle w:val="ConsPlusNormal"/>
        <w:jc w:val="right"/>
        <w:rPr>
          <w:color w:val="000000" w:themeColor="text1"/>
        </w:rPr>
      </w:pPr>
      <w:r w:rsidRPr="002E2FC4">
        <w:rPr>
          <w:color w:val="000000" w:themeColor="text1"/>
        </w:rPr>
        <w:t>в урегулировании коллективных</w:t>
      </w:r>
    </w:p>
    <w:p w:rsidR="00A54986" w:rsidRPr="002E2FC4" w:rsidRDefault="00A54986">
      <w:pPr>
        <w:pStyle w:val="ConsPlusNormal"/>
        <w:jc w:val="right"/>
        <w:rPr>
          <w:color w:val="000000" w:themeColor="text1"/>
        </w:rPr>
      </w:pPr>
      <w:r w:rsidRPr="002E2FC4">
        <w:rPr>
          <w:color w:val="000000" w:themeColor="text1"/>
        </w:rPr>
        <w:t>трудовых споров</w:t>
      </w:r>
    </w:p>
    <w:p w:rsidR="00A54986" w:rsidRPr="002E2FC4" w:rsidRDefault="00A54986">
      <w:pPr>
        <w:pStyle w:val="ConsPlusNormal"/>
        <w:ind w:firstLine="540"/>
        <w:jc w:val="both"/>
        <w:rPr>
          <w:color w:val="000000" w:themeColor="text1"/>
        </w:rPr>
      </w:pPr>
    </w:p>
    <w:p w:rsidR="00A54986" w:rsidRPr="002E2FC4" w:rsidRDefault="00A54986">
      <w:pPr>
        <w:pStyle w:val="ConsPlusNormal"/>
        <w:rPr>
          <w:color w:val="000000" w:themeColor="text1"/>
        </w:rPr>
        <w:sectPr w:rsidR="00A54986" w:rsidRPr="002E2FC4" w:rsidSect="00F574B1">
          <w:pgSz w:w="11906" w:h="16838"/>
          <w:pgMar w:top="1134" w:right="850" w:bottom="1134" w:left="1701" w:header="708" w:footer="708" w:gutter="0"/>
          <w:cols w:space="708"/>
          <w:docGrid w:linePitch="360"/>
        </w:sect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7"/>
        <w:gridCol w:w="1644"/>
        <w:gridCol w:w="1814"/>
        <w:gridCol w:w="1417"/>
        <w:gridCol w:w="1644"/>
        <w:gridCol w:w="1757"/>
        <w:gridCol w:w="1361"/>
        <w:gridCol w:w="2098"/>
      </w:tblGrid>
      <w:tr w:rsidR="002E2FC4" w:rsidRPr="002E2FC4">
        <w:tc>
          <w:tcPr>
            <w:tcW w:w="13606" w:type="dxa"/>
            <w:gridSpan w:val="9"/>
            <w:tcBorders>
              <w:top w:val="nil"/>
              <w:left w:val="nil"/>
              <w:bottom w:val="nil"/>
              <w:right w:val="nil"/>
            </w:tcBorders>
          </w:tcPr>
          <w:p w:rsidR="00A54986" w:rsidRPr="002E2FC4" w:rsidRDefault="00A54986">
            <w:pPr>
              <w:pStyle w:val="ConsPlusNormal"/>
              <w:jc w:val="center"/>
              <w:rPr>
                <w:color w:val="000000" w:themeColor="text1"/>
              </w:rPr>
            </w:pPr>
            <w:bookmarkStart w:id="8" w:name="P556"/>
            <w:bookmarkEnd w:id="8"/>
            <w:r w:rsidRPr="002E2FC4">
              <w:rPr>
                <w:b/>
                <w:color w:val="000000" w:themeColor="text1"/>
              </w:rPr>
              <w:lastRenderedPageBreak/>
              <w:t>ЖУРНАЛ</w:t>
            </w:r>
          </w:p>
          <w:p w:rsidR="00A54986" w:rsidRPr="002E2FC4" w:rsidRDefault="00A54986">
            <w:pPr>
              <w:pStyle w:val="ConsPlusNormal"/>
              <w:jc w:val="center"/>
              <w:rPr>
                <w:color w:val="000000" w:themeColor="text1"/>
              </w:rPr>
            </w:pPr>
            <w:r w:rsidRPr="002E2FC4">
              <w:rPr>
                <w:b/>
                <w:color w:val="000000" w:themeColor="text1"/>
              </w:rPr>
              <w:t>уведомительной регистрации коллективных трудовых споров</w:t>
            </w:r>
          </w:p>
        </w:tc>
      </w:tr>
      <w:tr w:rsidR="002E2FC4" w:rsidRPr="002E2FC4">
        <w:tc>
          <w:tcPr>
            <w:tcW w:w="13606" w:type="dxa"/>
            <w:gridSpan w:val="9"/>
            <w:tcBorders>
              <w:top w:val="nil"/>
              <w:left w:val="nil"/>
              <w:bottom w:val="nil"/>
              <w:right w:val="nil"/>
            </w:tcBorders>
          </w:tcPr>
          <w:p w:rsidR="00A54986" w:rsidRPr="002E2FC4" w:rsidRDefault="00A54986">
            <w:pPr>
              <w:pStyle w:val="ConsPlusNormal"/>
              <w:rPr>
                <w:color w:val="000000" w:themeColor="text1"/>
              </w:rPr>
            </w:pPr>
          </w:p>
        </w:tc>
      </w:tr>
      <w:tr w:rsidR="002E2FC4" w:rsidRPr="002E2FC4">
        <w:tc>
          <w:tcPr>
            <w:tcW w:w="13606" w:type="dxa"/>
            <w:gridSpan w:val="9"/>
            <w:tcBorders>
              <w:top w:val="nil"/>
              <w:left w:val="nil"/>
              <w:bottom w:val="nil"/>
              <w:right w:val="nil"/>
            </w:tcBorders>
          </w:tcPr>
          <w:p w:rsidR="00A54986" w:rsidRPr="002E2FC4" w:rsidRDefault="00A54986">
            <w:pPr>
              <w:pStyle w:val="ConsPlusNormal"/>
              <w:outlineLvl w:val="2"/>
              <w:rPr>
                <w:color w:val="000000" w:themeColor="text1"/>
              </w:rPr>
            </w:pPr>
            <w:r w:rsidRPr="002E2FC4">
              <w:rPr>
                <w:color w:val="000000" w:themeColor="text1"/>
              </w:rPr>
              <w:t>Лист 1</w:t>
            </w:r>
          </w:p>
        </w:tc>
      </w:tr>
      <w:tr w:rsidR="002E2FC4" w:rsidRPr="002E2FC4">
        <w:tc>
          <w:tcPr>
            <w:tcW w:w="13606" w:type="dxa"/>
            <w:gridSpan w:val="9"/>
            <w:tcBorders>
              <w:top w:val="nil"/>
              <w:left w:val="nil"/>
              <w:right w:val="nil"/>
            </w:tcBorders>
          </w:tcPr>
          <w:p w:rsidR="00A54986" w:rsidRPr="002E2FC4" w:rsidRDefault="00A54986">
            <w:pPr>
              <w:pStyle w:val="ConsPlusNormal"/>
              <w:rPr>
                <w:color w:val="000000" w:themeColor="text1"/>
              </w:rPr>
            </w:pPr>
          </w:p>
        </w:tc>
      </w:tr>
      <w:tr w:rsidR="002E2FC4" w:rsidRPr="002E2FC4">
        <w:tblPrEx>
          <w:tblBorders>
            <w:left w:val="single" w:sz="4" w:space="0" w:color="auto"/>
            <w:right w:val="single" w:sz="4" w:space="0" w:color="auto"/>
            <w:insideH w:val="single" w:sz="4" w:space="0" w:color="auto"/>
          </w:tblBorders>
        </w:tblPrEx>
        <w:tc>
          <w:tcPr>
            <w:tcW w:w="454" w:type="dxa"/>
          </w:tcPr>
          <w:p w:rsidR="00A54986" w:rsidRPr="002E2FC4" w:rsidRDefault="00A54986">
            <w:pPr>
              <w:pStyle w:val="ConsPlusNormal"/>
              <w:jc w:val="center"/>
              <w:rPr>
                <w:color w:val="000000" w:themeColor="text1"/>
              </w:rPr>
            </w:pPr>
            <w:r w:rsidRPr="002E2FC4">
              <w:rPr>
                <w:color w:val="000000" w:themeColor="text1"/>
              </w:rPr>
              <w:t>N п/п</w:t>
            </w:r>
          </w:p>
        </w:tc>
        <w:tc>
          <w:tcPr>
            <w:tcW w:w="1417" w:type="dxa"/>
          </w:tcPr>
          <w:p w:rsidR="00A54986" w:rsidRPr="002E2FC4" w:rsidRDefault="00A54986">
            <w:pPr>
              <w:pStyle w:val="ConsPlusNormal"/>
              <w:jc w:val="center"/>
              <w:rPr>
                <w:color w:val="000000" w:themeColor="text1"/>
              </w:rPr>
            </w:pPr>
            <w:r w:rsidRPr="002E2FC4">
              <w:rPr>
                <w:color w:val="000000" w:themeColor="text1"/>
              </w:rPr>
              <w:t>Дата обращения или регистрации почтового отправления обращения</w:t>
            </w:r>
          </w:p>
        </w:tc>
        <w:tc>
          <w:tcPr>
            <w:tcW w:w="1644" w:type="dxa"/>
          </w:tcPr>
          <w:p w:rsidR="00A54986" w:rsidRPr="002E2FC4" w:rsidRDefault="00A54986">
            <w:pPr>
              <w:pStyle w:val="ConsPlusNormal"/>
              <w:jc w:val="center"/>
              <w:rPr>
                <w:color w:val="000000" w:themeColor="text1"/>
              </w:rPr>
            </w:pPr>
            <w:r w:rsidRPr="002E2FC4">
              <w:rPr>
                <w:color w:val="000000" w:themeColor="text1"/>
              </w:rPr>
              <w:t>ФИО представителя стороны коллективного трудового спора</w:t>
            </w:r>
          </w:p>
        </w:tc>
        <w:tc>
          <w:tcPr>
            <w:tcW w:w="1814" w:type="dxa"/>
          </w:tcPr>
          <w:p w:rsidR="00A54986" w:rsidRPr="002E2FC4" w:rsidRDefault="00A54986">
            <w:pPr>
              <w:pStyle w:val="ConsPlusNormal"/>
              <w:jc w:val="center"/>
              <w:rPr>
                <w:color w:val="000000" w:themeColor="text1"/>
              </w:rPr>
            </w:pPr>
            <w:r w:rsidRPr="002E2FC4">
              <w:rPr>
                <w:color w:val="000000" w:themeColor="text1"/>
              </w:rPr>
              <w:t>Наименование организации (объединения работодателей), в которой имеет место коллективный трудовой спор</w:t>
            </w:r>
          </w:p>
        </w:tc>
        <w:tc>
          <w:tcPr>
            <w:tcW w:w="1417" w:type="dxa"/>
          </w:tcPr>
          <w:p w:rsidR="00A54986" w:rsidRPr="002E2FC4" w:rsidRDefault="00A54986">
            <w:pPr>
              <w:pStyle w:val="ConsPlusNormal"/>
              <w:jc w:val="center"/>
              <w:rPr>
                <w:color w:val="000000" w:themeColor="text1"/>
              </w:rPr>
            </w:pPr>
            <w:r w:rsidRPr="002E2FC4">
              <w:rPr>
                <w:color w:val="000000" w:themeColor="text1"/>
              </w:rPr>
              <w:t>Содержание выдвинутых требований</w:t>
            </w:r>
          </w:p>
        </w:tc>
        <w:tc>
          <w:tcPr>
            <w:tcW w:w="1644" w:type="dxa"/>
          </w:tcPr>
          <w:p w:rsidR="00A54986" w:rsidRPr="002E2FC4" w:rsidRDefault="00A54986">
            <w:pPr>
              <w:pStyle w:val="ConsPlusNormal"/>
              <w:jc w:val="center"/>
              <w:rPr>
                <w:color w:val="000000" w:themeColor="text1"/>
              </w:rPr>
            </w:pPr>
            <w:r w:rsidRPr="002E2FC4">
              <w:rPr>
                <w:color w:val="000000" w:themeColor="text1"/>
              </w:rPr>
              <w:t>Сведения о другой стороне коллективного трудового спора</w:t>
            </w:r>
          </w:p>
        </w:tc>
        <w:tc>
          <w:tcPr>
            <w:tcW w:w="1757" w:type="dxa"/>
          </w:tcPr>
          <w:p w:rsidR="00A54986" w:rsidRPr="002E2FC4" w:rsidRDefault="00A54986">
            <w:pPr>
              <w:pStyle w:val="ConsPlusNormal"/>
              <w:jc w:val="center"/>
              <w:rPr>
                <w:color w:val="000000" w:themeColor="text1"/>
              </w:rPr>
            </w:pPr>
            <w:r w:rsidRPr="002E2FC4">
              <w:rPr>
                <w:color w:val="000000" w:themeColor="text1"/>
              </w:rPr>
              <w:t>Сведения о полномочности сторон коллективного трудового спора</w:t>
            </w:r>
          </w:p>
        </w:tc>
        <w:tc>
          <w:tcPr>
            <w:tcW w:w="1361" w:type="dxa"/>
          </w:tcPr>
          <w:p w:rsidR="00A54986" w:rsidRPr="002E2FC4" w:rsidRDefault="00A54986">
            <w:pPr>
              <w:pStyle w:val="ConsPlusNormal"/>
              <w:jc w:val="center"/>
              <w:rPr>
                <w:color w:val="000000" w:themeColor="text1"/>
              </w:rPr>
            </w:pPr>
            <w:r w:rsidRPr="002E2FC4">
              <w:rPr>
                <w:color w:val="000000" w:themeColor="text1"/>
              </w:rPr>
              <w:t>Дата начала коллективного трудового спора</w:t>
            </w:r>
          </w:p>
        </w:tc>
        <w:tc>
          <w:tcPr>
            <w:tcW w:w="2098" w:type="dxa"/>
          </w:tcPr>
          <w:p w:rsidR="00A54986" w:rsidRPr="002E2FC4" w:rsidRDefault="00A54986">
            <w:pPr>
              <w:pStyle w:val="ConsPlusNormal"/>
              <w:jc w:val="center"/>
              <w:rPr>
                <w:color w:val="000000" w:themeColor="text1"/>
              </w:rPr>
            </w:pPr>
            <w:r w:rsidRPr="002E2FC4">
              <w:rPr>
                <w:color w:val="000000" w:themeColor="text1"/>
              </w:rPr>
              <w:t>Сведения о результатах рассмотрения представителями работодателя (объединений работодателей) требований работников (их представителей), профессиональных союзов (их объединений)</w:t>
            </w:r>
          </w:p>
        </w:tc>
      </w:tr>
      <w:tr w:rsidR="002E2FC4" w:rsidRPr="002E2FC4">
        <w:tblPrEx>
          <w:tblBorders>
            <w:left w:val="single" w:sz="4" w:space="0" w:color="auto"/>
            <w:right w:val="single" w:sz="4" w:space="0" w:color="auto"/>
            <w:insideH w:val="single" w:sz="4" w:space="0" w:color="auto"/>
          </w:tblBorders>
        </w:tblPrEx>
        <w:tc>
          <w:tcPr>
            <w:tcW w:w="454" w:type="dxa"/>
          </w:tcPr>
          <w:p w:rsidR="00A54986" w:rsidRPr="002E2FC4" w:rsidRDefault="00A54986">
            <w:pPr>
              <w:pStyle w:val="ConsPlusNormal"/>
              <w:jc w:val="center"/>
              <w:rPr>
                <w:color w:val="000000" w:themeColor="text1"/>
              </w:rPr>
            </w:pPr>
            <w:r w:rsidRPr="002E2FC4">
              <w:rPr>
                <w:color w:val="000000" w:themeColor="text1"/>
              </w:rPr>
              <w:t>1</w:t>
            </w:r>
          </w:p>
        </w:tc>
        <w:tc>
          <w:tcPr>
            <w:tcW w:w="1417" w:type="dxa"/>
          </w:tcPr>
          <w:p w:rsidR="00A54986" w:rsidRPr="002E2FC4" w:rsidRDefault="00A54986">
            <w:pPr>
              <w:pStyle w:val="ConsPlusNormal"/>
              <w:jc w:val="center"/>
              <w:rPr>
                <w:color w:val="000000" w:themeColor="text1"/>
              </w:rPr>
            </w:pPr>
            <w:r w:rsidRPr="002E2FC4">
              <w:rPr>
                <w:color w:val="000000" w:themeColor="text1"/>
              </w:rPr>
              <w:t>2</w:t>
            </w:r>
          </w:p>
        </w:tc>
        <w:tc>
          <w:tcPr>
            <w:tcW w:w="1644" w:type="dxa"/>
          </w:tcPr>
          <w:p w:rsidR="00A54986" w:rsidRPr="002E2FC4" w:rsidRDefault="00A54986">
            <w:pPr>
              <w:pStyle w:val="ConsPlusNormal"/>
              <w:jc w:val="center"/>
              <w:rPr>
                <w:color w:val="000000" w:themeColor="text1"/>
              </w:rPr>
            </w:pPr>
            <w:r w:rsidRPr="002E2FC4">
              <w:rPr>
                <w:color w:val="000000" w:themeColor="text1"/>
              </w:rPr>
              <w:t>3</w:t>
            </w:r>
          </w:p>
        </w:tc>
        <w:tc>
          <w:tcPr>
            <w:tcW w:w="1814" w:type="dxa"/>
          </w:tcPr>
          <w:p w:rsidR="00A54986" w:rsidRPr="002E2FC4" w:rsidRDefault="00A54986">
            <w:pPr>
              <w:pStyle w:val="ConsPlusNormal"/>
              <w:jc w:val="center"/>
              <w:rPr>
                <w:color w:val="000000" w:themeColor="text1"/>
              </w:rPr>
            </w:pPr>
            <w:r w:rsidRPr="002E2FC4">
              <w:rPr>
                <w:color w:val="000000" w:themeColor="text1"/>
              </w:rPr>
              <w:t>4</w:t>
            </w:r>
          </w:p>
        </w:tc>
        <w:tc>
          <w:tcPr>
            <w:tcW w:w="1417" w:type="dxa"/>
          </w:tcPr>
          <w:p w:rsidR="00A54986" w:rsidRPr="002E2FC4" w:rsidRDefault="00A54986">
            <w:pPr>
              <w:pStyle w:val="ConsPlusNormal"/>
              <w:jc w:val="center"/>
              <w:rPr>
                <w:color w:val="000000" w:themeColor="text1"/>
              </w:rPr>
            </w:pPr>
            <w:r w:rsidRPr="002E2FC4">
              <w:rPr>
                <w:color w:val="000000" w:themeColor="text1"/>
              </w:rPr>
              <w:t>5</w:t>
            </w:r>
          </w:p>
        </w:tc>
        <w:tc>
          <w:tcPr>
            <w:tcW w:w="1644" w:type="dxa"/>
          </w:tcPr>
          <w:p w:rsidR="00A54986" w:rsidRPr="002E2FC4" w:rsidRDefault="00A54986">
            <w:pPr>
              <w:pStyle w:val="ConsPlusNormal"/>
              <w:jc w:val="center"/>
              <w:rPr>
                <w:color w:val="000000" w:themeColor="text1"/>
              </w:rPr>
            </w:pPr>
            <w:r w:rsidRPr="002E2FC4">
              <w:rPr>
                <w:color w:val="000000" w:themeColor="text1"/>
              </w:rPr>
              <w:t>6</w:t>
            </w:r>
          </w:p>
        </w:tc>
        <w:tc>
          <w:tcPr>
            <w:tcW w:w="1757" w:type="dxa"/>
          </w:tcPr>
          <w:p w:rsidR="00A54986" w:rsidRPr="002E2FC4" w:rsidRDefault="00A54986">
            <w:pPr>
              <w:pStyle w:val="ConsPlusNormal"/>
              <w:jc w:val="center"/>
              <w:rPr>
                <w:color w:val="000000" w:themeColor="text1"/>
              </w:rPr>
            </w:pPr>
            <w:r w:rsidRPr="002E2FC4">
              <w:rPr>
                <w:color w:val="000000" w:themeColor="text1"/>
              </w:rPr>
              <w:t>7</w:t>
            </w:r>
          </w:p>
        </w:tc>
        <w:tc>
          <w:tcPr>
            <w:tcW w:w="1361" w:type="dxa"/>
          </w:tcPr>
          <w:p w:rsidR="00A54986" w:rsidRPr="002E2FC4" w:rsidRDefault="00A54986">
            <w:pPr>
              <w:pStyle w:val="ConsPlusNormal"/>
              <w:jc w:val="center"/>
              <w:rPr>
                <w:color w:val="000000" w:themeColor="text1"/>
              </w:rPr>
            </w:pPr>
            <w:r w:rsidRPr="002E2FC4">
              <w:rPr>
                <w:color w:val="000000" w:themeColor="text1"/>
              </w:rPr>
              <w:t>8</w:t>
            </w:r>
          </w:p>
        </w:tc>
        <w:tc>
          <w:tcPr>
            <w:tcW w:w="2098" w:type="dxa"/>
          </w:tcPr>
          <w:p w:rsidR="00A54986" w:rsidRPr="002E2FC4" w:rsidRDefault="00A54986">
            <w:pPr>
              <w:pStyle w:val="ConsPlusNormal"/>
              <w:jc w:val="center"/>
              <w:rPr>
                <w:color w:val="000000" w:themeColor="text1"/>
              </w:rPr>
            </w:pPr>
            <w:r w:rsidRPr="002E2FC4">
              <w:rPr>
                <w:color w:val="000000" w:themeColor="text1"/>
              </w:rPr>
              <w:t>9</w:t>
            </w:r>
          </w:p>
        </w:tc>
      </w:tr>
      <w:tr w:rsidR="00A54986" w:rsidRPr="002E2FC4">
        <w:tblPrEx>
          <w:tblBorders>
            <w:left w:val="single" w:sz="4" w:space="0" w:color="auto"/>
            <w:right w:val="single" w:sz="4" w:space="0" w:color="auto"/>
            <w:insideH w:val="single" w:sz="4" w:space="0" w:color="auto"/>
          </w:tblBorders>
        </w:tblPrEx>
        <w:tc>
          <w:tcPr>
            <w:tcW w:w="454" w:type="dxa"/>
          </w:tcPr>
          <w:p w:rsidR="00A54986" w:rsidRPr="002E2FC4" w:rsidRDefault="00A54986">
            <w:pPr>
              <w:pStyle w:val="ConsPlusNormal"/>
              <w:rPr>
                <w:color w:val="000000" w:themeColor="text1"/>
              </w:rPr>
            </w:pPr>
          </w:p>
        </w:tc>
        <w:tc>
          <w:tcPr>
            <w:tcW w:w="1417" w:type="dxa"/>
          </w:tcPr>
          <w:p w:rsidR="00A54986" w:rsidRPr="002E2FC4" w:rsidRDefault="00A54986">
            <w:pPr>
              <w:pStyle w:val="ConsPlusNormal"/>
              <w:rPr>
                <w:color w:val="000000" w:themeColor="text1"/>
              </w:rPr>
            </w:pPr>
          </w:p>
        </w:tc>
        <w:tc>
          <w:tcPr>
            <w:tcW w:w="1644" w:type="dxa"/>
          </w:tcPr>
          <w:p w:rsidR="00A54986" w:rsidRPr="002E2FC4" w:rsidRDefault="00A54986">
            <w:pPr>
              <w:pStyle w:val="ConsPlusNormal"/>
              <w:rPr>
                <w:color w:val="000000" w:themeColor="text1"/>
              </w:rPr>
            </w:pPr>
          </w:p>
        </w:tc>
        <w:tc>
          <w:tcPr>
            <w:tcW w:w="1814" w:type="dxa"/>
          </w:tcPr>
          <w:p w:rsidR="00A54986" w:rsidRPr="002E2FC4" w:rsidRDefault="00A54986">
            <w:pPr>
              <w:pStyle w:val="ConsPlusNormal"/>
              <w:rPr>
                <w:color w:val="000000" w:themeColor="text1"/>
              </w:rPr>
            </w:pPr>
          </w:p>
        </w:tc>
        <w:tc>
          <w:tcPr>
            <w:tcW w:w="1417" w:type="dxa"/>
          </w:tcPr>
          <w:p w:rsidR="00A54986" w:rsidRPr="002E2FC4" w:rsidRDefault="00A54986">
            <w:pPr>
              <w:pStyle w:val="ConsPlusNormal"/>
              <w:rPr>
                <w:color w:val="000000" w:themeColor="text1"/>
              </w:rPr>
            </w:pPr>
          </w:p>
        </w:tc>
        <w:tc>
          <w:tcPr>
            <w:tcW w:w="1644" w:type="dxa"/>
          </w:tcPr>
          <w:p w:rsidR="00A54986" w:rsidRPr="002E2FC4" w:rsidRDefault="00A54986">
            <w:pPr>
              <w:pStyle w:val="ConsPlusNormal"/>
              <w:rPr>
                <w:color w:val="000000" w:themeColor="text1"/>
              </w:rPr>
            </w:pPr>
          </w:p>
        </w:tc>
        <w:tc>
          <w:tcPr>
            <w:tcW w:w="1757" w:type="dxa"/>
          </w:tcPr>
          <w:p w:rsidR="00A54986" w:rsidRPr="002E2FC4" w:rsidRDefault="00A54986">
            <w:pPr>
              <w:pStyle w:val="ConsPlusNormal"/>
              <w:rPr>
                <w:color w:val="000000" w:themeColor="text1"/>
              </w:rPr>
            </w:pPr>
          </w:p>
        </w:tc>
        <w:tc>
          <w:tcPr>
            <w:tcW w:w="1361" w:type="dxa"/>
          </w:tcPr>
          <w:p w:rsidR="00A54986" w:rsidRPr="002E2FC4" w:rsidRDefault="00A54986">
            <w:pPr>
              <w:pStyle w:val="ConsPlusNormal"/>
              <w:rPr>
                <w:color w:val="000000" w:themeColor="text1"/>
              </w:rPr>
            </w:pPr>
          </w:p>
        </w:tc>
        <w:tc>
          <w:tcPr>
            <w:tcW w:w="2098" w:type="dxa"/>
          </w:tcPr>
          <w:p w:rsidR="00A54986" w:rsidRPr="002E2FC4" w:rsidRDefault="00A54986">
            <w:pPr>
              <w:pStyle w:val="ConsPlusNormal"/>
              <w:rPr>
                <w:color w:val="000000" w:themeColor="text1"/>
              </w:rPr>
            </w:pPr>
          </w:p>
        </w:tc>
      </w:tr>
    </w:tbl>
    <w:p w:rsidR="00A54986" w:rsidRPr="002E2FC4" w:rsidRDefault="00A54986">
      <w:pPr>
        <w:pStyle w:val="ConsPlusNormal"/>
        <w:rPr>
          <w:color w:val="000000" w:themeColor="text1"/>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1928"/>
        <w:gridCol w:w="1077"/>
        <w:gridCol w:w="1871"/>
        <w:gridCol w:w="1984"/>
        <w:gridCol w:w="1814"/>
        <w:gridCol w:w="1644"/>
      </w:tblGrid>
      <w:tr w:rsidR="002E2FC4" w:rsidRPr="002E2FC4">
        <w:tc>
          <w:tcPr>
            <w:tcW w:w="13606" w:type="dxa"/>
            <w:gridSpan w:val="8"/>
            <w:tcBorders>
              <w:top w:val="nil"/>
              <w:left w:val="nil"/>
              <w:bottom w:val="nil"/>
              <w:right w:val="nil"/>
            </w:tcBorders>
          </w:tcPr>
          <w:p w:rsidR="00A54986" w:rsidRPr="002E2FC4" w:rsidRDefault="00A54986">
            <w:pPr>
              <w:pStyle w:val="ConsPlusNormal"/>
              <w:outlineLvl w:val="2"/>
              <w:rPr>
                <w:color w:val="000000" w:themeColor="text1"/>
              </w:rPr>
            </w:pPr>
            <w:r w:rsidRPr="002E2FC4">
              <w:rPr>
                <w:color w:val="000000" w:themeColor="text1"/>
              </w:rPr>
              <w:t>Лист 2</w:t>
            </w:r>
          </w:p>
        </w:tc>
      </w:tr>
      <w:tr w:rsidR="002E2FC4" w:rsidRPr="002E2FC4">
        <w:tc>
          <w:tcPr>
            <w:tcW w:w="13606" w:type="dxa"/>
            <w:gridSpan w:val="8"/>
            <w:tcBorders>
              <w:top w:val="nil"/>
              <w:left w:val="nil"/>
              <w:right w:val="nil"/>
            </w:tcBorders>
          </w:tcPr>
          <w:p w:rsidR="00A54986" w:rsidRPr="002E2FC4" w:rsidRDefault="00A54986">
            <w:pPr>
              <w:pStyle w:val="ConsPlusNormal"/>
              <w:rPr>
                <w:color w:val="000000" w:themeColor="text1"/>
              </w:rPr>
            </w:pPr>
          </w:p>
        </w:tc>
      </w:tr>
      <w:tr w:rsidR="002E2FC4" w:rsidRPr="002E2FC4">
        <w:tblPrEx>
          <w:tblBorders>
            <w:left w:val="single" w:sz="4" w:space="0" w:color="auto"/>
            <w:right w:val="single" w:sz="4" w:space="0" w:color="auto"/>
            <w:insideH w:val="single" w:sz="4" w:space="0" w:color="auto"/>
          </w:tblBorders>
        </w:tblPrEx>
        <w:tc>
          <w:tcPr>
            <w:tcW w:w="2154" w:type="dxa"/>
          </w:tcPr>
          <w:p w:rsidR="00A54986" w:rsidRPr="002E2FC4" w:rsidRDefault="00A54986">
            <w:pPr>
              <w:pStyle w:val="ConsPlusNormal"/>
              <w:jc w:val="center"/>
              <w:rPr>
                <w:color w:val="000000" w:themeColor="text1"/>
              </w:rPr>
            </w:pPr>
            <w:r w:rsidRPr="002E2FC4">
              <w:rPr>
                <w:color w:val="000000" w:themeColor="text1"/>
              </w:rPr>
              <w:t xml:space="preserve">Сведения о характере, существе, причинах и предмете неурегулированных </w:t>
            </w:r>
            <w:r w:rsidRPr="002E2FC4">
              <w:rPr>
                <w:color w:val="000000" w:themeColor="text1"/>
              </w:rPr>
              <w:lastRenderedPageBreak/>
              <w:t>разногласий</w:t>
            </w:r>
          </w:p>
        </w:tc>
        <w:tc>
          <w:tcPr>
            <w:tcW w:w="1134" w:type="dxa"/>
          </w:tcPr>
          <w:p w:rsidR="00A54986" w:rsidRPr="002E2FC4" w:rsidRDefault="00A54986">
            <w:pPr>
              <w:pStyle w:val="ConsPlusNormal"/>
              <w:jc w:val="center"/>
              <w:rPr>
                <w:color w:val="000000" w:themeColor="text1"/>
              </w:rPr>
            </w:pPr>
            <w:r w:rsidRPr="002E2FC4">
              <w:rPr>
                <w:color w:val="000000" w:themeColor="text1"/>
              </w:rPr>
              <w:lastRenderedPageBreak/>
              <w:t>Этап рассмотрения коллектив</w:t>
            </w:r>
            <w:r w:rsidRPr="002E2FC4">
              <w:rPr>
                <w:color w:val="000000" w:themeColor="text1"/>
              </w:rPr>
              <w:lastRenderedPageBreak/>
              <w:t>ного трудового спора</w:t>
            </w:r>
          </w:p>
        </w:tc>
        <w:tc>
          <w:tcPr>
            <w:tcW w:w="1928" w:type="dxa"/>
          </w:tcPr>
          <w:p w:rsidR="00A54986" w:rsidRPr="002E2FC4" w:rsidRDefault="00A54986">
            <w:pPr>
              <w:pStyle w:val="ConsPlusNormal"/>
              <w:jc w:val="center"/>
              <w:rPr>
                <w:color w:val="000000" w:themeColor="text1"/>
              </w:rPr>
            </w:pPr>
            <w:r w:rsidRPr="002E2FC4">
              <w:rPr>
                <w:color w:val="000000" w:themeColor="text1"/>
              </w:rPr>
              <w:lastRenderedPageBreak/>
              <w:t>Иная информация, характеризующая коллективный трудовой спор</w:t>
            </w:r>
          </w:p>
        </w:tc>
        <w:tc>
          <w:tcPr>
            <w:tcW w:w="1077" w:type="dxa"/>
          </w:tcPr>
          <w:p w:rsidR="00A54986" w:rsidRPr="002E2FC4" w:rsidRDefault="00A54986">
            <w:pPr>
              <w:pStyle w:val="ConsPlusNormal"/>
              <w:jc w:val="center"/>
              <w:rPr>
                <w:color w:val="000000" w:themeColor="text1"/>
              </w:rPr>
            </w:pPr>
            <w:r w:rsidRPr="002E2FC4">
              <w:rPr>
                <w:color w:val="000000" w:themeColor="text1"/>
              </w:rPr>
              <w:t xml:space="preserve">Решение о предоставлении </w:t>
            </w:r>
            <w:r w:rsidRPr="002E2FC4">
              <w:rPr>
                <w:color w:val="000000" w:themeColor="text1"/>
              </w:rPr>
              <w:lastRenderedPageBreak/>
              <w:t>или отказе в предоставлении государственной услуги</w:t>
            </w:r>
          </w:p>
        </w:tc>
        <w:tc>
          <w:tcPr>
            <w:tcW w:w="1871" w:type="dxa"/>
          </w:tcPr>
          <w:p w:rsidR="00A54986" w:rsidRPr="002E2FC4" w:rsidRDefault="00A54986">
            <w:pPr>
              <w:pStyle w:val="ConsPlusNormal"/>
              <w:jc w:val="center"/>
              <w:rPr>
                <w:color w:val="000000" w:themeColor="text1"/>
              </w:rPr>
            </w:pPr>
            <w:r w:rsidRPr="002E2FC4">
              <w:rPr>
                <w:color w:val="000000" w:themeColor="text1"/>
              </w:rPr>
              <w:lastRenderedPageBreak/>
              <w:t xml:space="preserve">ФИО работника органа, участвующего в предоставлении </w:t>
            </w:r>
            <w:r w:rsidRPr="002E2FC4">
              <w:rPr>
                <w:color w:val="000000" w:themeColor="text1"/>
              </w:rPr>
              <w:lastRenderedPageBreak/>
              <w:t>государственной услуги</w:t>
            </w:r>
          </w:p>
        </w:tc>
        <w:tc>
          <w:tcPr>
            <w:tcW w:w="1984" w:type="dxa"/>
          </w:tcPr>
          <w:p w:rsidR="00A54986" w:rsidRPr="002E2FC4" w:rsidRDefault="00A54986">
            <w:pPr>
              <w:pStyle w:val="ConsPlusNormal"/>
              <w:jc w:val="center"/>
              <w:rPr>
                <w:color w:val="000000" w:themeColor="text1"/>
              </w:rPr>
            </w:pPr>
            <w:r w:rsidRPr="002E2FC4">
              <w:rPr>
                <w:color w:val="000000" w:themeColor="text1"/>
              </w:rPr>
              <w:lastRenderedPageBreak/>
              <w:t xml:space="preserve">Сведения о разъяснениях по применению норм трудового </w:t>
            </w:r>
            <w:r w:rsidRPr="002E2FC4">
              <w:rPr>
                <w:color w:val="000000" w:themeColor="text1"/>
              </w:rPr>
              <w:lastRenderedPageBreak/>
              <w:t>законодательства, данных представителям сторон коллективного трудового спора</w:t>
            </w:r>
          </w:p>
        </w:tc>
        <w:tc>
          <w:tcPr>
            <w:tcW w:w="1814" w:type="dxa"/>
          </w:tcPr>
          <w:p w:rsidR="00A54986" w:rsidRPr="002E2FC4" w:rsidRDefault="00A54986">
            <w:pPr>
              <w:pStyle w:val="ConsPlusNormal"/>
              <w:jc w:val="center"/>
              <w:rPr>
                <w:color w:val="000000" w:themeColor="text1"/>
              </w:rPr>
            </w:pPr>
            <w:r w:rsidRPr="002E2FC4">
              <w:rPr>
                <w:color w:val="000000" w:themeColor="text1"/>
              </w:rPr>
              <w:lastRenderedPageBreak/>
              <w:t xml:space="preserve">Сведения о предложениях по урегулированию коллективного </w:t>
            </w:r>
            <w:r w:rsidRPr="002E2FC4">
              <w:rPr>
                <w:color w:val="000000" w:themeColor="text1"/>
              </w:rPr>
              <w:lastRenderedPageBreak/>
              <w:t>трудового спора, по кандидатурам посредников, по созданию трудового арбитража</w:t>
            </w:r>
          </w:p>
        </w:tc>
        <w:tc>
          <w:tcPr>
            <w:tcW w:w="1644" w:type="dxa"/>
          </w:tcPr>
          <w:p w:rsidR="00A54986" w:rsidRPr="002E2FC4" w:rsidRDefault="00A54986">
            <w:pPr>
              <w:pStyle w:val="ConsPlusNormal"/>
              <w:jc w:val="center"/>
              <w:rPr>
                <w:color w:val="000000" w:themeColor="text1"/>
              </w:rPr>
            </w:pPr>
            <w:r w:rsidRPr="002E2FC4">
              <w:rPr>
                <w:color w:val="000000" w:themeColor="text1"/>
              </w:rPr>
              <w:lastRenderedPageBreak/>
              <w:t xml:space="preserve">Сведения о результатах рассмотрения коллективного </w:t>
            </w:r>
            <w:r w:rsidRPr="002E2FC4">
              <w:rPr>
                <w:color w:val="000000" w:themeColor="text1"/>
              </w:rPr>
              <w:lastRenderedPageBreak/>
              <w:t>трудового спора на всех этапах его разрешения</w:t>
            </w:r>
          </w:p>
        </w:tc>
      </w:tr>
      <w:tr w:rsidR="002E2FC4" w:rsidRPr="002E2FC4">
        <w:tblPrEx>
          <w:tblBorders>
            <w:left w:val="single" w:sz="4" w:space="0" w:color="auto"/>
            <w:right w:val="single" w:sz="4" w:space="0" w:color="auto"/>
            <w:insideH w:val="single" w:sz="4" w:space="0" w:color="auto"/>
          </w:tblBorders>
        </w:tblPrEx>
        <w:tc>
          <w:tcPr>
            <w:tcW w:w="2154" w:type="dxa"/>
          </w:tcPr>
          <w:p w:rsidR="00A54986" w:rsidRPr="002E2FC4" w:rsidRDefault="00A54986">
            <w:pPr>
              <w:pStyle w:val="ConsPlusNormal"/>
              <w:jc w:val="center"/>
              <w:rPr>
                <w:color w:val="000000" w:themeColor="text1"/>
              </w:rPr>
            </w:pPr>
            <w:r w:rsidRPr="002E2FC4">
              <w:rPr>
                <w:color w:val="000000" w:themeColor="text1"/>
              </w:rPr>
              <w:lastRenderedPageBreak/>
              <w:t>10</w:t>
            </w:r>
          </w:p>
        </w:tc>
        <w:tc>
          <w:tcPr>
            <w:tcW w:w="1134" w:type="dxa"/>
          </w:tcPr>
          <w:p w:rsidR="00A54986" w:rsidRPr="002E2FC4" w:rsidRDefault="00A54986">
            <w:pPr>
              <w:pStyle w:val="ConsPlusNormal"/>
              <w:jc w:val="center"/>
              <w:rPr>
                <w:color w:val="000000" w:themeColor="text1"/>
              </w:rPr>
            </w:pPr>
            <w:r w:rsidRPr="002E2FC4">
              <w:rPr>
                <w:color w:val="000000" w:themeColor="text1"/>
              </w:rPr>
              <w:t>11</w:t>
            </w:r>
          </w:p>
        </w:tc>
        <w:tc>
          <w:tcPr>
            <w:tcW w:w="1928" w:type="dxa"/>
          </w:tcPr>
          <w:p w:rsidR="00A54986" w:rsidRPr="002E2FC4" w:rsidRDefault="00A54986">
            <w:pPr>
              <w:pStyle w:val="ConsPlusNormal"/>
              <w:jc w:val="center"/>
              <w:rPr>
                <w:color w:val="000000" w:themeColor="text1"/>
              </w:rPr>
            </w:pPr>
            <w:r w:rsidRPr="002E2FC4">
              <w:rPr>
                <w:color w:val="000000" w:themeColor="text1"/>
              </w:rPr>
              <w:t>12</w:t>
            </w:r>
          </w:p>
        </w:tc>
        <w:tc>
          <w:tcPr>
            <w:tcW w:w="1077" w:type="dxa"/>
          </w:tcPr>
          <w:p w:rsidR="00A54986" w:rsidRPr="002E2FC4" w:rsidRDefault="00A54986">
            <w:pPr>
              <w:pStyle w:val="ConsPlusNormal"/>
              <w:jc w:val="center"/>
              <w:rPr>
                <w:color w:val="000000" w:themeColor="text1"/>
              </w:rPr>
            </w:pPr>
            <w:r w:rsidRPr="002E2FC4">
              <w:rPr>
                <w:color w:val="000000" w:themeColor="text1"/>
              </w:rPr>
              <w:t>13</w:t>
            </w:r>
          </w:p>
        </w:tc>
        <w:tc>
          <w:tcPr>
            <w:tcW w:w="1871" w:type="dxa"/>
          </w:tcPr>
          <w:p w:rsidR="00A54986" w:rsidRPr="002E2FC4" w:rsidRDefault="00A54986">
            <w:pPr>
              <w:pStyle w:val="ConsPlusNormal"/>
              <w:jc w:val="center"/>
              <w:rPr>
                <w:color w:val="000000" w:themeColor="text1"/>
              </w:rPr>
            </w:pPr>
            <w:r w:rsidRPr="002E2FC4">
              <w:rPr>
                <w:color w:val="000000" w:themeColor="text1"/>
              </w:rPr>
              <w:t>14</w:t>
            </w:r>
          </w:p>
        </w:tc>
        <w:tc>
          <w:tcPr>
            <w:tcW w:w="1984" w:type="dxa"/>
          </w:tcPr>
          <w:p w:rsidR="00A54986" w:rsidRPr="002E2FC4" w:rsidRDefault="00A54986">
            <w:pPr>
              <w:pStyle w:val="ConsPlusNormal"/>
              <w:jc w:val="center"/>
              <w:rPr>
                <w:color w:val="000000" w:themeColor="text1"/>
              </w:rPr>
            </w:pPr>
            <w:r w:rsidRPr="002E2FC4">
              <w:rPr>
                <w:color w:val="000000" w:themeColor="text1"/>
              </w:rPr>
              <w:t>15</w:t>
            </w:r>
          </w:p>
        </w:tc>
        <w:tc>
          <w:tcPr>
            <w:tcW w:w="1814" w:type="dxa"/>
          </w:tcPr>
          <w:p w:rsidR="00A54986" w:rsidRPr="002E2FC4" w:rsidRDefault="00A54986">
            <w:pPr>
              <w:pStyle w:val="ConsPlusNormal"/>
              <w:jc w:val="center"/>
              <w:rPr>
                <w:color w:val="000000" w:themeColor="text1"/>
              </w:rPr>
            </w:pPr>
            <w:r w:rsidRPr="002E2FC4">
              <w:rPr>
                <w:color w:val="000000" w:themeColor="text1"/>
              </w:rPr>
              <w:t>16</w:t>
            </w:r>
          </w:p>
        </w:tc>
        <w:tc>
          <w:tcPr>
            <w:tcW w:w="1644" w:type="dxa"/>
          </w:tcPr>
          <w:p w:rsidR="00A54986" w:rsidRPr="002E2FC4" w:rsidRDefault="00A54986">
            <w:pPr>
              <w:pStyle w:val="ConsPlusNormal"/>
              <w:jc w:val="center"/>
              <w:rPr>
                <w:color w:val="000000" w:themeColor="text1"/>
              </w:rPr>
            </w:pPr>
            <w:r w:rsidRPr="002E2FC4">
              <w:rPr>
                <w:color w:val="000000" w:themeColor="text1"/>
              </w:rPr>
              <w:t>17</w:t>
            </w:r>
          </w:p>
        </w:tc>
      </w:tr>
      <w:tr w:rsidR="002E2FC4" w:rsidRPr="002E2FC4">
        <w:tblPrEx>
          <w:tblBorders>
            <w:left w:val="single" w:sz="4" w:space="0" w:color="auto"/>
            <w:right w:val="single" w:sz="4" w:space="0" w:color="auto"/>
            <w:insideH w:val="single" w:sz="4" w:space="0" w:color="auto"/>
          </w:tblBorders>
        </w:tblPrEx>
        <w:tc>
          <w:tcPr>
            <w:tcW w:w="2154" w:type="dxa"/>
          </w:tcPr>
          <w:p w:rsidR="00A54986" w:rsidRPr="002E2FC4" w:rsidRDefault="00A54986">
            <w:pPr>
              <w:pStyle w:val="ConsPlusNormal"/>
              <w:rPr>
                <w:color w:val="000000" w:themeColor="text1"/>
              </w:rPr>
            </w:pPr>
          </w:p>
        </w:tc>
        <w:tc>
          <w:tcPr>
            <w:tcW w:w="1134" w:type="dxa"/>
          </w:tcPr>
          <w:p w:rsidR="00A54986" w:rsidRPr="002E2FC4" w:rsidRDefault="00A54986">
            <w:pPr>
              <w:pStyle w:val="ConsPlusNormal"/>
              <w:rPr>
                <w:color w:val="000000" w:themeColor="text1"/>
              </w:rPr>
            </w:pPr>
          </w:p>
        </w:tc>
        <w:tc>
          <w:tcPr>
            <w:tcW w:w="1928" w:type="dxa"/>
          </w:tcPr>
          <w:p w:rsidR="00A54986" w:rsidRPr="002E2FC4" w:rsidRDefault="00A54986">
            <w:pPr>
              <w:pStyle w:val="ConsPlusNormal"/>
              <w:rPr>
                <w:color w:val="000000" w:themeColor="text1"/>
              </w:rPr>
            </w:pPr>
          </w:p>
        </w:tc>
        <w:tc>
          <w:tcPr>
            <w:tcW w:w="1077" w:type="dxa"/>
          </w:tcPr>
          <w:p w:rsidR="00A54986" w:rsidRPr="002E2FC4" w:rsidRDefault="00A54986">
            <w:pPr>
              <w:pStyle w:val="ConsPlusNormal"/>
              <w:rPr>
                <w:color w:val="000000" w:themeColor="text1"/>
              </w:rPr>
            </w:pPr>
          </w:p>
        </w:tc>
        <w:tc>
          <w:tcPr>
            <w:tcW w:w="1871" w:type="dxa"/>
          </w:tcPr>
          <w:p w:rsidR="00A54986" w:rsidRPr="002E2FC4" w:rsidRDefault="00A54986">
            <w:pPr>
              <w:pStyle w:val="ConsPlusNormal"/>
              <w:rPr>
                <w:color w:val="000000" w:themeColor="text1"/>
              </w:rPr>
            </w:pPr>
          </w:p>
        </w:tc>
        <w:tc>
          <w:tcPr>
            <w:tcW w:w="1984" w:type="dxa"/>
          </w:tcPr>
          <w:p w:rsidR="00A54986" w:rsidRPr="002E2FC4" w:rsidRDefault="00A54986">
            <w:pPr>
              <w:pStyle w:val="ConsPlusNormal"/>
              <w:rPr>
                <w:color w:val="000000" w:themeColor="text1"/>
              </w:rPr>
            </w:pPr>
          </w:p>
        </w:tc>
        <w:tc>
          <w:tcPr>
            <w:tcW w:w="1814" w:type="dxa"/>
          </w:tcPr>
          <w:p w:rsidR="00A54986" w:rsidRPr="002E2FC4" w:rsidRDefault="00A54986">
            <w:pPr>
              <w:pStyle w:val="ConsPlusNormal"/>
              <w:rPr>
                <w:color w:val="000000" w:themeColor="text1"/>
              </w:rPr>
            </w:pPr>
          </w:p>
        </w:tc>
        <w:tc>
          <w:tcPr>
            <w:tcW w:w="1644" w:type="dxa"/>
          </w:tcPr>
          <w:p w:rsidR="00A54986" w:rsidRPr="002E2FC4" w:rsidRDefault="00A54986">
            <w:pPr>
              <w:pStyle w:val="ConsPlusNormal"/>
              <w:rPr>
                <w:color w:val="000000" w:themeColor="text1"/>
              </w:rPr>
            </w:pPr>
          </w:p>
        </w:tc>
      </w:tr>
    </w:tbl>
    <w:p w:rsidR="00A54986" w:rsidRPr="002E2FC4" w:rsidRDefault="00A54986">
      <w:pPr>
        <w:pStyle w:val="ConsPlusNormal"/>
        <w:rPr>
          <w:color w:val="000000" w:themeColor="text1"/>
        </w:rPr>
        <w:sectPr w:rsidR="00A54986" w:rsidRPr="002E2FC4">
          <w:pgSz w:w="16838" w:h="11905" w:orient="landscape"/>
          <w:pgMar w:top="1701" w:right="1134" w:bottom="850" w:left="1134" w:header="0" w:footer="0" w:gutter="0"/>
          <w:cols w:space="720"/>
          <w:titlePg/>
        </w:sect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ind w:firstLine="540"/>
        <w:jc w:val="both"/>
        <w:rPr>
          <w:color w:val="000000" w:themeColor="text1"/>
        </w:rPr>
      </w:pPr>
    </w:p>
    <w:p w:rsidR="00A54986" w:rsidRPr="002E2FC4" w:rsidRDefault="00A54986">
      <w:pPr>
        <w:pStyle w:val="ConsPlusNormal"/>
        <w:jc w:val="right"/>
        <w:outlineLvl w:val="1"/>
        <w:rPr>
          <w:color w:val="000000" w:themeColor="text1"/>
        </w:rPr>
      </w:pPr>
      <w:r w:rsidRPr="002E2FC4">
        <w:rPr>
          <w:color w:val="000000" w:themeColor="text1"/>
        </w:rPr>
        <w:t>Приложение N 4</w:t>
      </w:r>
    </w:p>
    <w:p w:rsidR="00A54986" w:rsidRPr="002E2FC4" w:rsidRDefault="00A54986">
      <w:pPr>
        <w:pStyle w:val="ConsPlusNormal"/>
        <w:jc w:val="right"/>
        <w:rPr>
          <w:color w:val="000000" w:themeColor="text1"/>
        </w:rPr>
      </w:pPr>
      <w:r w:rsidRPr="002E2FC4">
        <w:rPr>
          <w:color w:val="000000" w:themeColor="text1"/>
        </w:rPr>
        <w:t>к Административному регламенту</w:t>
      </w:r>
    </w:p>
    <w:p w:rsidR="00A54986" w:rsidRPr="002E2FC4" w:rsidRDefault="00A54986">
      <w:pPr>
        <w:pStyle w:val="ConsPlusNormal"/>
        <w:jc w:val="right"/>
        <w:rPr>
          <w:color w:val="000000" w:themeColor="text1"/>
        </w:rPr>
      </w:pPr>
      <w:r w:rsidRPr="002E2FC4">
        <w:rPr>
          <w:color w:val="000000" w:themeColor="text1"/>
        </w:rPr>
        <w:t>Комитета по труду и занятости</w:t>
      </w:r>
    </w:p>
    <w:p w:rsidR="00A54986" w:rsidRPr="002E2FC4" w:rsidRDefault="00A54986">
      <w:pPr>
        <w:pStyle w:val="ConsPlusNormal"/>
        <w:jc w:val="right"/>
        <w:rPr>
          <w:color w:val="000000" w:themeColor="text1"/>
        </w:rPr>
      </w:pPr>
      <w:r w:rsidRPr="002E2FC4">
        <w:rPr>
          <w:color w:val="000000" w:themeColor="text1"/>
        </w:rPr>
        <w:t>населения Санкт-Петербурга</w:t>
      </w:r>
    </w:p>
    <w:p w:rsidR="00A54986" w:rsidRPr="002E2FC4" w:rsidRDefault="00A54986">
      <w:pPr>
        <w:pStyle w:val="ConsPlusNormal"/>
        <w:jc w:val="right"/>
        <w:rPr>
          <w:color w:val="000000" w:themeColor="text1"/>
        </w:rPr>
      </w:pPr>
      <w:r w:rsidRPr="002E2FC4">
        <w:rPr>
          <w:color w:val="000000" w:themeColor="text1"/>
        </w:rPr>
        <w:t>по предоставлению государственной</w:t>
      </w:r>
    </w:p>
    <w:p w:rsidR="00A54986" w:rsidRPr="002E2FC4" w:rsidRDefault="00A54986">
      <w:pPr>
        <w:pStyle w:val="ConsPlusNormal"/>
        <w:jc w:val="right"/>
        <w:rPr>
          <w:color w:val="000000" w:themeColor="text1"/>
        </w:rPr>
      </w:pPr>
      <w:r w:rsidRPr="002E2FC4">
        <w:rPr>
          <w:color w:val="000000" w:themeColor="text1"/>
        </w:rPr>
        <w:t>услуги по осуществлению содействия</w:t>
      </w:r>
    </w:p>
    <w:p w:rsidR="00A54986" w:rsidRPr="002E2FC4" w:rsidRDefault="00A54986">
      <w:pPr>
        <w:pStyle w:val="ConsPlusNormal"/>
        <w:jc w:val="right"/>
        <w:rPr>
          <w:color w:val="000000" w:themeColor="text1"/>
        </w:rPr>
      </w:pPr>
      <w:r w:rsidRPr="002E2FC4">
        <w:rPr>
          <w:color w:val="000000" w:themeColor="text1"/>
        </w:rPr>
        <w:t>в урегулировании коллективных</w:t>
      </w:r>
    </w:p>
    <w:p w:rsidR="00A54986" w:rsidRPr="002E2FC4" w:rsidRDefault="00A54986">
      <w:pPr>
        <w:pStyle w:val="ConsPlusNormal"/>
        <w:jc w:val="right"/>
        <w:rPr>
          <w:color w:val="000000" w:themeColor="text1"/>
        </w:rPr>
      </w:pPr>
      <w:r w:rsidRPr="002E2FC4">
        <w:rPr>
          <w:color w:val="000000" w:themeColor="text1"/>
        </w:rPr>
        <w:t>трудовых споров</w:t>
      </w:r>
    </w:p>
    <w:p w:rsidR="00A54986" w:rsidRPr="002E2FC4" w:rsidRDefault="00A5498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E2FC4" w:rsidRPr="002E2FC4">
        <w:tc>
          <w:tcPr>
            <w:tcW w:w="60" w:type="dxa"/>
            <w:tcBorders>
              <w:top w:val="nil"/>
              <w:left w:val="nil"/>
              <w:bottom w:val="nil"/>
              <w:right w:val="nil"/>
            </w:tcBorders>
            <w:shd w:val="clear" w:color="auto" w:fill="CED3F1"/>
            <w:tcMar>
              <w:top w:w="0" w:type="dxa"/>
              <w:left w:w="0" w:type="dxa"/>
              <w:bottom w:w="0" w:type="dxa"/>
              <w:right w:w="0" w:type="dxa"/>
            </w:tcMar>
          </w:tcPr>
          <w:p w:rsidR="00A54986" w:rsidRPr="002E2FC4" w:rsidRDefault="00A5498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54986" w:rsidRPr="002E2FC4" w:rsidRDefault="00A5498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4986" w:rsidRPr="002E2FC4" w:rsidRDefault="00A54986">
            <w:pPr>
              <w:pStyle w:val="ConsPlusNormal"/>
              <w:jc w:val="center"/>
              <w:rPr>
                <w:color w:val="000000" w:themeColor="text1"/>
              </w:rPr>
            </w:pPr>
            <w:r w:rsidRPr="002E2FC4">
              <w:rPr>
                <w:color w:val="000000" w:themeColor="text1"/>
              </w:rPr>
              <w:t>Список изменяющих документов</w:t>
            </w:r>
          </w:p>
          <w:p w:rsidR="00A54986" w:rsidRPr="002E2FC4" w:rsidRDefault="00A54986">
            <w:pPr>
              <w:pStyle w:val="ConsPlusNormal"/>
              <w:jc w:val="center"/>
              <w:rPr>
                <w:color w:val="000000" w:themeColor="text1"/>
              </w:rPr>
            </w:pPr>
            <w:r w:rsidRPr="002E2FC4">
              <w:rPr>
                <w:color w:val="000000" w:themeColor="text1"/>
              </w:rPr>
              <w:t xml:space="preserve">(в ред. </w:t>
            </w:r>
            <w:hyperlink r:id="rId54">
              <w:r w:rsidRPr="002E2FC4">
                <w:rPr>
                  <w:color w:val="000000" w:themeColor="text1"/>
                </w:rPr>
                <w:t>Распоряжения</w:t>
              </w:r>
            </w:hyperlink>
            <w:r w:rsidRPr="002E2FC4">
              <w:rPr>
                <w:color w:val="000000" w:themeColor="text1"/>
              </w:rPr>
              <w:t xml:space="preserve"> Комитета по труду и занятости населения Правительства</w:t>
            </w:r>
          </w:p>
          <w:p w:rsidR="00A54986" w:rsidRPr="002E2FC4" w:rsidRDefault="00A54986">
            <w:pPr>
              <w:pStyle w:val="ConsPlusNormal"/>
              <w:jc w:val="center"/>
              <w:rPr>
                <w:color w:val="000000" w:themeColor="text1"/>
              </w:rPr>
            </w:pPr>
            <w:r w:rsidRPr="002E2FC4">
              <w:rPr>
                <w:color w:val="000000" w:themeColor="text1"/>
              </w:rPr>
              <w:t>Санкт-Петербурга от 13.08.2024 N 139-р)</w:t>
            </w:r>
          </w:p>
        </w:tc>
        <w:tc>
          <w:tcPr>
            <w:tcW w:w="113" w:type="dxa"/>
            <w:tcBorders>
              <w:top w:val="nil"/>
              <w:left w:val="nil"/>
              <w:bottom w:val="nil"/>
              <w:right w:val="nil"/>
            </w:tcBorders>
            <w:shd w:val="clear" w:color="auto" w:fill="F4F3F8"/>
            <w:tcMar>
              <w:top w:w="0" w:type="dxa"/>
              <w:left w:w="0" w:type="dxa"/>
              <w:bottom w:w="0" w:type="dxa"/>
              <w:right w:w="0" w:type="dxa"/>
            </w:tcMar>
          </w:tcPr>
          <w:p w:rsidR="00A54986" w:rsidRPr="002E2FC4" w:rsidRDefault="00A54986">
            <w:pPr>
              <w:pStyle w:val="ConsPlusNormal"/>
              <w:rPr>
                <w:color w:val="000000" w:themeColor="text1"/>
              </w:rPr>
            </w:pPr>
          </w:p>
        </w:tc>
      </w:tr>
    </w:tbl>
    <w:p w:rsidR="00A54986" w:rsidRPr="002E2FC4" w:rsidRDefault="00A54986">
      <w:pPr>
        <w:pStyle w:val="ConsPlusNormal"/>
        <w:ind w:firstLine="540"/>
        <w:jc w:val="both"/>
        <w:rPr>
          <w:color w:val="000000" w:themeColor="text1"/>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760"/>
        <w:gridCol w:w="3514"/>
        <w:gridCol w:w="340"/>
      </w:tblGrid>
      <w:tr w:rsidR="002E2FC4" w:rsidRPr="002E2FC4">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(наименование органа, уполномоченного на рассмотрение жалобы)</w:t>
            </w: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jc w:val="center"/>
              <w:rPr>
                <w:color w:val="000000" w:themeColor="text1"/>
              </w:rPr>
            </w:pPr>
            <w:bookmarkStart w:id="9" w:name="P635"/>
            <w:bookmarkEnd w:id="9"/>
            <w:r w:rsidRPr="002E2FC4">
              <w:rPr>
                <w:b/>
                <w:color w:val="000000" w:themeColor="text1"/>
              </w:rPr>
              <w:t>АКТ N</w:t>
            </w:r>
            <w:r w:rsidRPr="002E2FC4">
              <w:rPr>
                <w:color w:val="000000" w:themeColor="text1"/>
              </w:rPr>
              <w:t xml:space="preserve"> _________</w:t>
            </w:r>
          </w:p>
          <w:p w:rsidR="00A54986" w:rsidRPr="002E2FC4" w:rsidRDefault="00A54986">
            <w:pPr>
              <w:pStyle w:val="ConsPlusNormal"/>
              <w:jc w:val="center"/>
              <w:rPr>
                <w:color w:val="000000" w:themeColor="text1"/>
              </w:rPr>
            </w:pPr>
            <w:r w:rsidRPr="002E2FC4">
              <w:rPr>
                <w:color w:val="000000" w:themeColor="text1"/>
              </w:rPr>
              <w:t>(порядковый номер акта)</w:t>
            </w:r>
          </w:p>
          <w:p w:rsidR="00A54986" w:rsidRPr="002E2FC4" w:rsidRDefault="00A54986">
            <w:pPr>
              <w:pStyle w:val="ConsPlusNormal"/>
              <w:jc w:val="center"/>
              <w:rPr>
                <w:color w:val="000000" w:themeColor="text1"/>
              </w:rPr>
            </w:pPr>
            <w:r w:rsidRPr="002E2FC4">
              <w:rPr>
                <w:b/>
                <w:color w:val="000000" w:themeColor="text1"/>
              </w:rPr>
              <w:t>о рассмотрении жалобы на решение, действие (бездействие)</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Комитета, должностного лица Комитета, государственного гражданского служащего Комитета</w:t>
            </w: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5214" w:type="dxa"/>
            <w:gridSpan w:val="2"/>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"___" _________ 20__ г.</w:t>
            </w:r>
          </w:p>
        </w:tc>
        <w:tc>
          <w:tcPr>
            <w:tcW w:w="3854" w:type="dxa"/>
            <w:gridSpan w:val="2"/>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5214" w:type="dxa"/>
            <w:gridSpan w:val="2"/>
            <w:tcBorders>
              <w:top w:val="nil"/>
              <w:left w:val="nil"/>
              <w:bottom w:val="nil"/>
              <w:right w:val="nil"/>
            </w:tcBorders>
          </w:tcPr>
          <w:p w:rsidR="00A54986" w:rsidRPr="002E2FC4" w:rsidRDefault="00A54986">
            <w:pPr>
              <w:pStyle w:val="ConsPlusNormal"/>
              <w:rPr>
                <w:color w:val="000000" w:themeColor="text1"/>
              </w:rPr>
            </w:pPr>
          </w:p>
        </w:tc>
        <w:tc>
          <w:tcPr>
            <w:tcW w:w="3854" w:type="dxa"/>
            <w:gridSpan w:val="2"/>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(место составления акта)</w:t>
            </w: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(фамилия, инициалы должностного лица Комитета, государственного гражданского служащего Комитета, рассмотревшего жалобу)</w:t>
            </w:r>
          </w:p>
        </w:tc>
      </w:tr>
      <w:tr w:rsidR="002E2FC4" w:rsidRPr="002E2FC4">
        <w:tblPrEx>
          <w:tblBorders>
            <w:insideH w:val="none" w:sz="0" w:space="0" w:color="auto"/>
          </w:tblBorders>
        </w:tblPrEx>
        <w:tc>
          <w:tcPr>
            <w:tcW w:w="8728" w:type="dxa"/>
            <w:gridSpan w:val="3"/>
            <w:tcBorders>
              <w:top w:val="nil"/>
              <w:left w:val="nil"/>
              <w:bottom w:val="single" w:sz="4" w:space="0" w:color="auto"/>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w:t>
            </w: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 xml:space="preserve">по результатам рассмотрения жалобы в соответствии с </w:t>
            </w:r>
            <w:hyperlink r:id="rId55">
              <w:r w:rsidRPr="002E2FC4">
                <w:rPr>
                  <w:color w:val="000000" w:themeColor="text1"/>
                </w:rPr>
                <w:t>частью 7 статьи 11.2</w:t>
              </w:r>
            </w:hyperlink>
            <w:r w:rsidRPr="002E2FC4">
              <w:rPr>
                <w:color w:val="000000" w:themeColor="text1"/>
              </w:rPr>
              <w:t xml:space="preserve"> Федерального закона "Об организации предоставления государственных и муниципальных услуг"</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(фамилия, имя, отчество (при наличии) физического лица, обратившегося с жалобой,</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lastRenderedPageBreak/>
              <w:t>наименование юридического лица, обратившегося с жалобой, фамилия, инициалы, должность его представителя)</w:t>
            </w: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на</w:t>
            </w:r>
          </w:p>
        </w:tc>
        <w:tc>
          <w:tcPr>
            <w:tcW w:w="8614" w:type="dxa"/>
            <w:gridSpan w:val="3"/>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rPr>
                <w:color w:val="000000" w:themeColor="text1"/>
              </w:rPr>
            </w:pPr>
          </w:p>
        </w:tc>
        <w:tc>
          <w:tcPr>
            <w:tcW w:w="8614"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(существо обжалуемого решения, действия (бездействия),</w:t>
            </w:r>
          </w:p>
        </w:tc>
      </w:tr>
      <w:tr w:rsidR="002E2FC4" w:rsidRPr="002E2FC4">
        <w:tblPrEx>
          <w:tblBorders>
            <w:insideH w:val="none" w:sz="0" w:space="0" w:color="auto"/>
          </w:tblBorders>
        </w:tblPrEx>
        <w:tc>
          <w:tcPr>
            <w:tcW w:w="8728" w:type="dxa"/>
            <w:gridSpan w:val="3"/>
            <w:tcBorders>
              <w:top w:val="nil"/>
              <w:left w:val="nil"/>
              <w:bottom w:val="single" w:sz="4" w:space="0" w:color="auto"/>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w:t>
            </w:r>
          </w:p>
        </w:tc>
      </w:tr>
      <w:tr w:rsidR="002E2FC4" w:rsidRPr="002E2FC4">
        <w:tblPrEx>
          <w:tblBorders>
            <w:insideH w:val="none" w:sz="0" w:space="0" w:color="auto"/>
          </w:tblBorders>
        </w:tblPrEx>
        <w:tc>
          <w:tcPr>
            <w:tcW w:w="8728"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должностное лицо Комитета, государственного гражданского служащего Комитета,</w:t>
            </w:r>
          </w:p>
        </w:tc>
        <w:tc>
          <w:tcPr>
            <w:tcW w:w="340" w:type="dxa"/>
            <w:tcBorders>
              <w:top w:val="nil"/>
              <w:left w:val="nil"/>
              <w:bottom w:val="nil"/>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(ФИО указанных лиц указываются при наличии),</w:t>
            </w:r>
          </w:p>
          <w:p w:rsidR="00A54986" w:rsidRPr="002E2FC4" w:rsidRDefault="00A54986">
            <w:pPr>
              <w:pStyle w:val="ConsPlusNormal"/>
              <w:jc w:val="center"/>
              <w:rPr>
                <w:color w:val="000000" w:themeColor="text1"/>
              </w:rPr>
            </w:pPr>
            <w:r w:rsidRPr="002E2FC4">
              <w:rPr>
                <w:color w:val="000000" w:themeColor="text1"/>
              </w:rPr>
              <w:t>решение, действие (бездействие) которого обжалуется)</w:t>
            </w: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УСТАНОВИЛ:</w:t>
            </w: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1.</w:t>
            </w:r>
          </w:p>
        </w:tc>
        <w:tc>
          <w:tcPr>
            <w:tcW w:w="8614" w:type="dxa"/>
            <w:gridSpan w:val="3"/>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rPr>
                <w:color w:val="000000" w:themeColor="text1"/>
              </w:rPr>
            </w:pPr>
          </w:p>
        </w:tc>
        <w:tc>
          <w:tcPr>
            <w:tcW w:w="8614"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(краткое содержание жалобы)</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454" w:type="dxa"/>
            <w:tcBorders>
              <w:top w:val="single" w:sz="4" w:space="0" w:color="auto"/>
              <w:left w:val="nil"/>
              <w:bottom w:val="nil"/>
              <w:right w:val="nil"/>
            </w:tcBorders>
          </w:tcPr>
          <w:p w:rsidR="00A54986" w:rsidRPr="002E2FC4" w:rsidRDefault="00A54986">
            <w:pPr>
              <w:pStyle w:val="ConsPlusNormal"/>
              <w:rPr>
                <w:color w:val="000000" w:themeColor="text1"/>
              </w:rPr>
            </w:pPr>
            <w:r w:rsidRPr="002E2FC4">
              <w:rPr>
                <w:color w:val="000000" w:themeColor="text1"/>
              </w:rPr>
              <w:t>2.</w:t>
            </w:r>
          </w:p>
        </w:tc>
        <w:tc>
          <w:tcPr>
            <w:tcW w:w="8614" w:type="dxa"/>
            <w:gridSpan w:val="3"/>
            <w:tcBorders>
              <w:top w:val="single" w:sz="4" w:space="0" w:color="auto"/>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rPr>
                <w:color w:val="000000" w:themeColor="text1"/>
              </w:rPr>
            </w:pPr>
          </w:p>
        </w:tc>
        <w:tc>
          <w:tcPr>
            <w:tcW w:w="8614"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(доводы и основания принятого решения со ссылками на нормативные правовые акты, при отказе в рассмотрении жалобы в упрощенном порядке - причины отказа)</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РЕШИЛ:</w:t>
            </w:r>
          </w:p>
        </w:tc>
      </w:tr>
      <w:tr w:rsidR="002E2FC4" w:rsidRPr="002E2FC4">
        <w:tblPrEx>
          <w:tblBorders>
            <w:insideH w:val="none" w:sz="0" w:space="0" w:color="auto"/>
          </w:tblBorders>
        </w:tblPrEx>
        <w:tc>
          <w:tcPr>
            <w:tcW w:w="9068" w:type="dxa"/>
            <w:gridSpan w:val="4"/>
            <w:tcBorders>
              <w:top w:val="nil"/>
              <w:left w:val="nil"/>
              <w:bottom w:val="nil"/>
              <w:right w:val="nil"/>
            </w:tcBorders>
          </w:tcPr>
          <w:p w:rsidR="00A54986" w:rsidRPr="002E2FC4" w:rsidRDefault="00A54986">
            <w:pPr>
              <w:pStyle w:val="ConsPlusNormal"/>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1.</w:t>
            </w:r>
          </w:p>
        </w:tc>
        <w:tc>
          <w:tcPr>
            <w:tcW w:w="8614" w:type="dxa"/>
            <w:gridSpan w:val="3"/>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jc w:val="both"/>
              <w:rPr>
                <w:color w:val="000000" w:themeColor="text1"/>
              </w:rPr>
            </w:pPr>
          </w:p>
        </w:tc>
        <w:tc>
          <w:tcPr>
            <w:tcW w:w="8614"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(решение, принятое в отношении обжалованного решения, действия (бездействия):</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 xml:space="preserve">признать правомерным или неправомерным </w:t>
            </w:r>
            <w:proofErr w:type="gramStart"/>
            <w:r w:rsidRPr="002E2FC4">
              <w:rPr>
                <w:color w:val="000000" w:themeColor="text1"/>
              </w:rPr>
              <w:t>полностью</w:t>
            </w:r>
            <w:proofErr w:type="gramEnd"/>
            <w:r w:rsidRPr="002E2FC4">
              <w:rPr>
                <w:color w:val="000000" w:themeColor="text1"/>
              </w:rPr>
              <w:t xml:space="preserve"> или частично и(или) отменить полностью или частично,</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при оставлении жалобы без ответа - указать причину оставления жалобы без ответа)</w:t>
            </w: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2.</w:t>
            </w:r>
          </w:p>
        </w:tc>
        <w:tc>
          <w:tcPr>
            <w:tcW w:w="8614" w:type="dxa"/>
            <w:gridSpan w:val="3"/>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jc w:val="both"/>
              <w:rPr>
                <w:color w:val="000000" w:themeColor="text1"/>
              </w:rPr>
            </w:pPr>
          </w:p>
        </w:tc>
        <w:tc>
          <w:tcPr>
            <w:tcW w:w="8614"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(решение, принятое по существу жалобы, - удовлетворить или не удовлетворить полностью или частично)</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454" w:type="dxa"/>
            <w:tcBorders>
              <w:top w:val="single" w:sz="4" w:space="0" w:color="auto"/>
              <w:left w:val="nil"/>
              <w:bottom w:val="nil"/>
              <w:right w:val="nil"/>
            </w:tcBorders>
          </w:tcPr>
          <w:p w:rsidR="00A54986" w:rsidRPr="002E2FC4" w:rsidRDefault="00A54986">
            <w:pPr>
              <w:pStyle w:val="ConsPlusNormal"/>
              <w:jc w:val="both"/>
              <w:rPr>
                <w:color w:val="000000" w:themeColor="text1"/>
              </w:rPr>
            </w:pPr>
            <w:r w:rsidRPr="002E2FC4">
              <w:rPr>
                <w:color w:val="000000" w:themeColor="text1"/>
              </w:rPr>
              <w:t>3.</w:t>
            </w:r>
          </w:p>
        </w:tc>
        <w:tc>
          <w:tcPr>
            <w:tcW w:w="8614" w:type="dxa"/>
            <w:gridSpan w:val="3"/>
            <w:tcBorders>
              <w:top w:val="single" w:sz="4" w:space="0" w:color="auto"/>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454" w:type="dxa"/>
            <w:tcBorders>
              <w:top w:val="nil"/>
              <w:left w:val="nil"/>
              <w:bottom w:val="nil"/>
              <w:right w:val="nil"/>
            </w:tcBorders>
          </w:tcPr>
          <w:p w:rsidR="00A54986" w:rsidRPr="002E2FC4" w:rsidRDefault="00A54986">
            <w:pPr>
              <w:pStyle w:val="ConsPlusNormal"/>
              <w:jc w:val="both"/>
              <w:rPr>
                <w:color w:val="000000" w:themeColor="text1"/>
              </w:rPr>
            </w:pPr>
          </w:p>
        </w:tc>
        <w:tc>
          <w:tcPr>
            <w:tcW w:w="8614" w:type="dxa"/>
            <w:gridSpan w:val="3"/>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(решение либо меры, которые необходимо принять в целях устранения допущенных нарушений,</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blPrEx>
          <w:tblBorders>
            <w:insideH w:val="none" w:sz="0" w:space="0" w:color="auto"/>
          </w:tblBorders>
        </w:tblPrEx>
        <w:tc>
          <w:tcPr>
            <w:tcW w:w="9068" w:type="dxa"/>
            <w:gridSpan w:val="4"/>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если они не были приняты до вынесения решения по жалобе)</w:t>
            </w:r>
          </w:p>
        </w:tc>
      </w:tr>
      <w:tr w:rsidR="002E2FC4" w:rsidRPr="002E2FC4">
        <w:tblPrEx>
          <w:tblBorders>
            <w:insideH w:val="none" w:sz="0" w:space="0" w:color="auto"/>
          </w:tblBorders>
        </w:tblPrEx>
        <w:tc>
          <w:tcPr>
            <w:tcW w:w="9068" w:type="dxa"/>
            <w:gridSpan w:val="4"/>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A54986" w:rsidRPr="002E2FC4">
        <w:tc>
          <w:tcPr>
            <w:tcW w:w="9068" w:type="dxa"/>
            <w:gridSpan w:val="4"/>
            <w:tcBorders>
              <w:top w:val="single" w:sz="4" w:space="0" w:color="auto"/>
              <w:left w:val="nil"/>
              <w:bottom w:val="single" w:sz="4" w:space="0" w:color="auto"/>
              <w:right w:val="nil"/>
            </w:tcBorders>
          </w:tcPr>
          <w:p w:rsidR="00A54986" w:rsidRPr="002E2FC4" w:rsidRDefault="00A54986">
            <w:pPr>
              <w:pStyle w:val="ConsPlusNormal"/>
              <w:jc w:val="both"/>
              <w:rPr>
                <w:color w:val="000000" w:themeColor="text1"/>
              </w:rPr>
            </w:pPr>
          </w:p>
        </w:tc>
      </w:tr>
    </w:tbl>
    <w:p w:rsidR="00A54986" w:rsidRPr="002E2FC4" w:rsidRDefault="00A54986">
      <w:pPr>
        <w:pStyle w:val="ConsPlusNormal"/>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40"/>
        <w:gridCol w:w="1928"/>
        <w:gridCol w:w="340"/>
        <w:gridCol w:w="2835"/>
      </w:tblGrid>
      <w:tr w:rsidR="002E2FC4" w:rsidRPr="002E2FC4">
        <w:tc>
          <w:tcPr>
            <w:tcW w:w="3628" w:type="dxa"/>
            <w:tcBorders>
              <w:top w:val="nil"/>
              <w:left w:val="nil"/>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1928" w:type="dxa"/>
            <w:tcBorders>
              <w:top w:val="nil"/>
              <w:left w:val="nil"/>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2835" w:type="dxa"/>
            <w:tcBorders>
              <w:top w:val="nil"/>
              <w:left w:val="nil"/>
              <w:right w:val="nil"/>
            </w:tcBorders>
          </w:tcPr>
          <w:p w:rsidR="00A54986" w:rsidRPr="002E2FC4" w:rsidRDefault="00A54986">
            <w:pPr>
              <w:pStyle w:val="ConsPlusNormal"/>
              <w:rPr>
                <w:color w:val="000000" w:themeColor="text1"/>
              </w:rPr>
            </w:pPr>
          </w:p>
        </w:tc>
      </w:tr>
      <w:tr w:rsidR="00A54986" w:rsidRPr="002E2FC4">
        <w:tc>
          <w:tcPr>
            <w:tcW w:w="3628" w:type="dxa"/>
            <w:tcBorders>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(должность лица, принявшего решение по жалобе)</w:t>
            </w: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1928" w:type="dxa"/>
            <w:tcBorders>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(подпись)</w:t>
            </w: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2835" w:type="dxa"/>
            <w:tcBorders>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(ФИО)</w:t>
            </w:r>
          </w:p>
        </w:tc>
      </w:tr>
    </w:tbl>
    <w:p w:rsidR="00A54986" w:rsidRPr="002E2FC4" w:rsidRDefault="00A54986">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2608"/>
        <w:gridCol w:w="340"/>
        <w:gridCol w:w="1134"/>
        <w:gridCol w:w="794"/>
        <w:gridCol w:w="340"/>
        <w:gridCol w:w="2835"/>
      </w:tblGrid>
      <w:tr w:rsidR="002E2FC4" w:rsidRPr="002E2FC4">
        <w:tc>
          <w:tcPr>
            <w:tcW w:w="5102" w:type="dxa"/>
            <w:gridSpan w:val="4"/>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Настоящее решение может быть обжаловано в</w:t>
            </w:r>
          </w:p>
        </w:tc>
        <w:tc>
          <w:tcPr>
            <w:tcW w:w="3969" w:type="dxa"/>
            <w:gridSpan w:val="3"/>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9071" w:type="dxa"/>
            <w:gridSpan w:val="7"/>
            <w:tcBorders>
              <w:top w:val="nil"/>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(наименование и адрес вышестоящего органа)</w:t>
            </w:r>
          </w:p>
        </w:tc>
      </w:tr>
      <w:tr w:rsidR="002E2FC4" w:rsidRPr="002E2FC4">
        <w:tc>
          <w:tcPr>
            <w:tcW w:w="1020" w:type="dxa"/>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либо в</w:t>
            </w:r>
          </w:p>
        </w:tc>
        <w:tc>
          <w:tcPr>
            <w:tcW w:w="8051" w:type="dxa"/>
            <w:gridSpan w:val="6"/>
            <w:tcBorders>
              <w:top w:val="nil"/>
              <w:left w:val="nil"/>
              <w:bottom w:val="single" w:sz="4" w:space="0" w:color="auto"/>
              <w:right w:val="nil"/>
            </w:tcBorders>
          </w:tcPr>
          <w:p w:rsidR="00A54986" w:rsidRPr="002E2FC4" w:rsidRDefault="00A54986">
            <w:pPr>
              <w:pStyle w:val="ConsPlusNormal"/>
              <w:jc w:val="both"/>
              <w:rPr>
                <w:color w:val="000000" w:themeColor="text1"/>
              </w:rPr>
            </w:pPr>
          </w:p>
        </w:tc>
      </w:tr>
      <w:tr w:rsidR="002E2FC4" w:rsidRPr="002E2FC4">
        <w:tc>
          <w:tcPr>
            <w:tcW w:w="1020" w:type="dxa"/>
            <w:tcBorders>
              <w:top w:val="nil"/>
              <w:left w:val="nil"/>
              <w:bottom w:val="nil"/>
              <w:right w:val="nil"/>
            </w:tcBorders>
          </w:tcPr>
          <w:p w:rsidR="00A54986" w:rsidRPr="002E2FC4" w:rsidRDefault="00A54986">
            <w:pPr>
              <w:pStyle w:val="ConsPlusNormal"/>
              <w:rPr>
                <w:color w:val="000000" w:themeColor="text1"/>
              </w:rPr>
            </w:pPr>
          </w:p>
        </w:tc>
        <w:tc>
          <w:tcPr>
            <w:tcW w:w="8051" w:type="dxa"/>
            <w:gridSpan w:val="6"/>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(наименование и адрес суда, арбитражного суда)</w:t>
            </w:r>
          </w:p>
        </w:tc>
      </w:tr>
      <w:tr w:rsidR="002E2FC4" w:rsidRPr="002E2FC4">
        <w:tc>
          <w:tcPr>
            <w:tcW w:w="9071" w:type="dxa"/>
            <w:gridSpan w:val="7"/>
            <w:tcBorders>
              <w:top w:val="nil"/>
              <w:left w:val="nil"/>
              <w:bottom w:val="single" w:sz="4" w:space="0" w:color="auto"/>
              <w:right w:val="nil"/>
            </w:tcBorders>
          </w:tcPr>
          <w:p w:rsidR="00A54986" w:rsidRPr="002E2FC4" w:rsidRDefault="00A54986">
            <w:pPr>
              <w:pStyle w:val="ConsPlusNormal"/>
              <w:rPr>
                <w:color w:val="000000" w:themeColor="text1"/>
              </w:rPr>
            </w:pPr>
          </w:p>
        </w:tc>
      </w:tr>
      <w:tr w:rsidR="002E2FC4" w:rsidRPr="002E2FC4">
        <w:tc>
          <w:tcPr>
            <w:tcW w:w="9071" w:type="dxa"/>
            <w:gridSpan w:val="7"/>
            <w:tcBorders>
              <w:top w:val="single" w:sz="4" w:space="0" w:color="auto"/>
              <w:left w:val="nil"/>
              <w:bottom w:val="nil"/>
              <w:right w:val="nil"/>
            </w:tcBorders>
          </w:tcPr>
          <w:p w:rsidR="00A54986" w:rsidRPr="002E2FC4" w:rsidRDefault="00A54986">
            <w:pPr>
              <w:pStyle w:val="ConsPlusNormal"/>
              <w:rPr>
                <w:color w:val="000000" w:themeColor="text1"/>
              </w:rPr>
            </w:pPr>
          </w:p>
        </w:tc>
      </w:tr>
      <w:tr w:rsidR="002E2FC4" w:rsidRPr="002E2FC4">
        <w:tc>
          <w:tcPr>
            <w:tcW w:w="9071" w:type="dxa"/>
            <w:gridSpan w:val="7"/>
            <w:tcBorders>
              <w:top w:val="nil"/>
              <w:left w:val="nil"/>
              <w:bottom w:val="nil"/>
              <w:right w:val="nil"/>
            </w:tcBorders>
          </w:tcPr>
          <w:p w:rsidR="00A54986" w:rsidRPr="002E2FC4" w:rsidRDefault="00A54986">
            <w:pPr>
              <w:pStyle w:val="ConsPlusNormal"/>
              <w:rPr>
                <w:color w:val="000000" w:themeColor="text1"/>
              </w:rPr>
            </w:pPr>
            <w:r w:rsidRPr="002E2FC4">
              <w:rPr>
                <w:color w:val="000000" w:themeColor="text1"/>
              </w:rPr>
              <w:t>Акт составлен</w:t>
            </w:r>
          </w:p>
        </w:tc>
      </w:tr>
      <w:tr w:rsidR="002E2FC4" w:rsidRPr="002E2FC4">
        <w:tc>
          <w:tcPr>
            <w:tcW w:w="9071" w:type="dxa"/>
            <w:gridSpan w:val="7"/>
            <w:tcBorders>
              <w:top w:val="nil"/>
              <w:left w:val="nil"/>
              <w:bottom w:val="nil"/>
              <w:right w:val="nil"/>
            </w:tcBorders>
          </w:tcPr>
          <w:p w:rsidR="00A54986" w:rsidRPr="002E2FC4" w:rsidRDefault="00A54986">
            <w:pPr>
              <w:pStyle w:val="ConsPlusNormal"/>
              <w:rPr>
                <w:color w:val="000000" w:themeColor="text1"/>
              </w:rPr>
            </w:pPr>
          </w:p>
        </w:tc>
      </w:tr>
      <w:tr w:rsidR="002E2FC4" w:rsidRPr="002E2FC4">
        <w:tc>
          <w:tcPr>
            <w:tcW w:w="3628" w:type="dxa"/>
            <w:gridSpan w:val="2"/>
            <w:tcBorders>
              <w:top w:val="nil"/>
              <w:left w:val="nil"/>
              <w:bottom w:val="single" w:sz="4" w:space="0" w:color="auto"/>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1928" w:type="dxa"/>
            <w:gridSpan w:val="2"/>
            <w:tcBorders>
              <w:top w:val="nil"/>
              <w:left w:val="nil"/>
              <w:bottom w:val="single" w:sz="4" w:space="0" w:color="auto"/>
              <w:right w:val="nil"/>
            </w:tcBorders>
          </w:tcPr>
          <w:p w:rsidR="00A54986" w:rsidRPr="002E2FC4" w:rsidRDefault="00A54986">
            <w:pPr>
              <w:pStyle w:val="ConsPlusNormal"/>
              <w:rPr>
                <w:color w:val="000000" w:themeColor="text1"/>
              </w:rPr>
            </w:pP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2835" w:type="dxa"/>
            <w:tcBorders>
              <w:top w:val="nil"/>
              <w:left w:val="nil"/>
              <w:bottom w:val="single" w:sz="4" w:space="0" w:color="auto"/>
              <w:right w:val="nil"/>
            </w:tcBorders>
          </w:tcPr>
          <w:p w:rsidR="00A54986" w:rsidRPr="002E2FC4" w:rsidRDefault="00A54986">
            <w:pPr>
              <w:pStyle w:val="ConsPlusNormal"/>
              <w:rPr>
                <w:color w:val="000000" w:themeColor="text1"/>
              </w:rPr>
            </w:pPr>
          </w:p>
        </w:tc>
      </w:tr>
      <w:tr w:rsidR="00A54986" w:rsidRPr="002E2FC4">
        <w:tblPrEx>
          <w:tblBorders>
            <w:insideH w:val="single" w:sz="4" w:space="0" w:color="auto"/>
          </w:tblBorders>
        </w:tblPrEx>
        <w:tc>
          <w:tcPr>
            <w:tcW w:w="3628" w:type="dxa"/>
            <w:gridSpan w:val="2"/>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(должность лица, принявшего решение по жалобе)</w:t>
            </w: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1928" w:type="dxa"/>
            <w:gridSpan w:val="2"/>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(подпись)</w:t>
            </w:r>
          </w:p>
        </w:tc>
        <w:tc>
          <w:tcPr>
            <w:tcW w:w="340" w:type="dxa"/>
            <w:tcBorders>
              <w:top w:val="nil"/>
              <w:left w:val="nil"/>
              <w:bottom w:val="nil"/>
              <w:right w:val="nil"/>
            </w:tcBorders>
          </w:tcPr>
          <w:p w:rsidR="00A54986" w:rsidRPr="002E2FC4" w:rsidRDefault="00A54986">
            <w:pPr>
              <w:pStyle w:val="ConsPlusNormal"/>
              <w:rPr>
                <w:color w:val="000000" w:themeColor="text1"/>
              </w:rPr>
            </w:pPr>
          </w:p>
        </w:tc>
        <w:tc>
          <w:tcPr>
            <w:tcW w:w="2835" w:type="dxa"/>
            <w:tcBorders>
              <w:top w:val="single" w:sz="4" w:space="0" w:color="auto"/>
              <w:left w:val="nil"/>
              <w:bottom w:val="nil"/>
              <w:right w:val="nil"/>
            </w:tcBorders>
          </w:tcPr>
          <w:p w:rsidR="00A54986" w:rsidRPr="002E2FC4" w:rsidRDefault="00A54986">
            <w:pPr>
              <w:pStyle w:val="ConsPlusNormal"/>
              <w:jc w:val="center"/>
              <w:rPr>
                <w:color w:val="000000" w:themeColor="text1"/>
              </w:rPr>
            </w:pPr>
            <w:r w:rsidRPr="002E2FC4">
              <w:rPr>
                <w:color w:val="000000" w:themeColor="text1"/>
              </w:rPr>
              <w:t>(ФИО)</w:t>
            </w:r>
          </w:p>
        </w:tc>
      </w:tr>
    </w:tbl>
    <w:p w:rsidR="00A54986" w:rsidRPr="002E2FC4" w:rsidRDefault="00A54986">
      <w:pPr>
        <w:pStyle w:val="ConsPlusNormal"/>
        <w:ind w:firstLine="540"/>
        <w:jc w:val="both"/>
        <w:rPr>
          <w:color w:val="000000" w:themeColor="text1"/>
        </w:rPr>
      </w:pPr>
    </w:p>
    <w:p w:rsidR="00A54986" w:rsidRPr="002E2FC4" w:rsidRDefault="00A54986">
      <w:pPr>
        <w:pStyle w:val="ConsPlusNormal"/>
        <w:rPr>
          <w:color w:val="000000" w:themeColor="text1"/>
        </w:rPr>
      </w:pPr>
    </w:p>
    <w:p w:rsidR="00A54986" w:rsidRPr="002E2FC4" w:rsidRDefault="00A54986">
      <w:pPr>
        <w:pStyle w:val="ConsPlusNormal"/>
        <w:pBdr>
          <w:bottom w:val="single" w:sz="6" w:space="0" w:color="auto"/>
        </w:pBdr>
        <w:spacing w:before="100" w:after="100"/>
        <w:jc w:val="both"/>
        <w:rPr>
          <w:color w:val="000000" w:themeColor="text1"/>
          <w:sz w:val="2"/>
          <w:szCs w:val="2"/>
        </w:rPr>
      </w:pPr>
    </w:p>
    <w:bookmarkEnd w:id="0"/>
    <w:p w:rsidR="00B578CF" w:rsidRPr="002E2FC4" w:rsidRDefault="00B578CF">
      <w:pPr>
        <w:rPr>
          <w:color w:val="000000" w:themeColor="text1"/>
        </w:rPr>
      </w:pPr>
    </w:p>
    <w:sectPr w:rsidR="00B578CF" w:rsidRPr="002E2FC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86"/>
    <w:rsid w:val="002E2FC4"/>
    <w:rsid w:val="00A54986"/>
    <w:rsid w:val="00B5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B7D9E-B875-4E87-B317-B6D6DB29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49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49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49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49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49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49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49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49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176301" TargetMode="External"/><Relationship Id="rId18" Type="http://schemas.openxmlformats.org/officeDocument/2006/relationships/hyperlink" Target="https://login.consultant.ru/link/?req=doc&amp;base=SPB&amp;n=195637&amp;dst=100006" TargetMode="External"/><Relationship Id="rId26" Type="http://schemas.openxmlformats.org/officeDocument/2006/relationships/hyperlink" Target="https://www.gosuslugi.ru/" TargetMode="External"/><Relationship Id="rId39" Type="http://schemas.openxmlformats.org/officeDocument/2006/relationships/hyperlink" Target="https://login.consultant.ru/link/?req=doc&amp;base=LAW&amp;n=502632&amp;dst=102277" TargetMode="External"/><Relationship Id="rId21" Type="http://schemas.openxmlformats.org/officeDocument/2006/relationships/hyperlink" Target="https://login.consultant.ru/link/?req=doc&amp;base=SPB&amp;n=296263&amp;dst=100008" TargetMode="External"/><Relationship Id="rId34" Type="http://schemas.openxmlformats.org/officeDocument/2006/relationships/hyperlink" Target="https://login.consultant.ru/link/?req=doc&amp;base=LAW&amp;n=494996&amp;dst=327" TargetMode="External"/><Relationship Id="rId42" Type="http://schemas.openxmlformats.org/officeDocument/2006/relationships/hyperlink" Target="https://login.consultant.ru/link/?req=doc&amp;base=LAW&amp;n=183496&amp;dst=100038" TargetMode="External"/><Relationship Id="rId47" Type="http://schemas.openxmlformats.org/officeDocument/2006/relationships/hyperlink" Target="http://www.rspb.ru" TargetMode="External"/><Relationship Id="rId50" Type="http://schemas.openxmlformats.org/officeDocument/2006/relationships/hyperlink" Target="https://login.consultant.ru/link/?req=doc&amp;base=SPB&amp;n=296263&amp;dst=100009" TargetMode="External"/><Relationship Id="rId55" Type="http://schemas.openxmlformats.org/officeDocument/2006/relationships/hyperlink" Target="https://login.consultant.ru/link/?req=doc&amp;base=LAW&amp;n=494996&amp;dst=234" TargetMode="External"/><Relationship Id="rId7" Type="http://schemas.openxmlformats.org/officeDocument/2006/relationships/hyperlink" Target="https://login.consultant.ru/link/?req=doc&amp;base=SPB&amp;n=305197&amp;dst=100035" TargetMode="External"/><Relationship Id="rId12" Type="http://schemas.openxmlformats.org/officeDocument/2006/relationships/hyperlink" Target="https://login.consultant.ru/link/?req=doc&amp;base=SPB&amp;n=303705&amp;dst=100008" TargetMode="External"/><Relationship Id="rId17" Type="http://schemas.openxmlformats.org/officeDocument/2006/relationships/hyperlink" Target="https://login.consultant.ru/link/?req=doc&amp;base=SPB&amp;n=141920" TargetMode="External"/><Relationship Id="rId25" Type="http://schemas.openxmlformats.org/officeDocument/2006/relationships/hyperlink" Target="http://gu.spb.ru" TargetMode="External"/><Relationship Id="rId33" Type="http://schemas.openxmlformats.org/officeDocument/2006/relationships/hyperlink" Target="https://login.consultant.ru/link/?req=doc&amp;base=LAW&amp;n=482686&amp;dst=6" TargetMode="External"/><Relationship Id="rId38" Type="http://schemas.openxmlformats.org/officeDocument/2006/relationships/hyperlink" Target="https://login.consultant.ru/link/?req=doc&amp;base=SPB&amp;n=305198&amp;dst=100057" TargetMode="External"/><Relationship Id="rId46" Type="http://schemas.openxmlformats.org/officeDocument/2006/relationships/hyperlink" Target="https://login.consultant.ru/link/?req=doc&amp;base=SPB&amp;n=305198&amp;dst=100059" TargetMode="External"/><Relationship Id="rId2" Type="http://schemas.openxmlformats.org/officeDocument/2006/relationships/settings" Target="settings.xml"/><Relationship Id="rId16" Type="http://schemas.openxmlformats.org/officeDocument/2006/relationships/hyperlink" Target="https://login.consultant.ru/link/?req=doc&amp;base=SPB&amp;n=121613" TargetMode="External"/><Relationship Id="rId20" Type="http://schemas.openxmlformats.org/officeDocument/2006/relationships/hyperlink" Target="https://login.consultant.ru/link/?req=doc&amp;base=SPB&amp;n=305197&amp;dst=100035" TargetMode="External"/><Relationship Id="rId29" Type="http://schemas.openxmlformats.org/officeDocument/2006/relationships/hyperlink" Target="http://gu.spb.ru" TargetMode="External"/><Relationship Id="rId41" Type="http://schemas.openxmlformats.org/officeDocument/2006/relationships/hyperlink" Target="https://login.consultant.ru/link/?req=doc&amp;base=LAW&amp;n=183496&amp;dst=100012" TargetMode="External"/><Relationship Id="rId54" Type="http://schemas.openxmlformats.org/officeDocument/2006/relationships/hyperlink" Target="https://login.consultant.ru/link/?req=doc&amp;base=SPB&amp;n=296263&amp;dst=100010" TargetMode="External"/><Relationship Id="rId1" Type="http://schemas.openxmlformats.org/officeDocument/2006/relationships/styles" Target="styles.xml"/><Relationship Id="rId6" Type="http://schemas.openxmlformats.org/officeDocument/2006/relationships/hyperlink" Target="https://login.consultant.ru/link/?req=doc&amp;base=SPB&amp;n=240542&amp;dst=100006" TargetMode="External"/><Relationship Id="rId11" Type="http://schemas.openxmlformats.org/officeDocument/2006/relationships/hyperlink" Target="https://login.consultant.ru/link/?req=doc&amp;base=SPB&amp;n=284708&amp;dst=100427" TargetMode="External"/><Relationship Id="rId24" Type="http://schemas.openxmlformats.org/officeDocument/2006/relationships/hyperlink" Target="http://www.rspb.ru" TargetMode="External"/><Relationship Id="rId32" Type="http://schemas.openxmlformats.org/officeDocument/2006/relationships/hyperlink" Target="http://gu.spb.ru" TargetMode="External"/><Relationship Id="rId37" Type="http://schemas.openxmlformats.org/officeDocument/2006/relationships/hyperlink" Target="https://login.consultant.ru/link/?req=doc&amp;base=LAW&amp;n=494996&amp;dst=359" TargetMode="External"/><Relationship Id="rId40" Type="http://schemas.openxmlformats.org/officeDocument/2006/relationships/hyperlink" Target="https://login.consultant.ru/link/?req=doc&amp;base=LAW&amp;n=502632&amp;dst=102280" TargetMode="External"/><Relationship Id="rId45" Type="http://schemas.openxmlformats.org/officeDocument/2006/relationships/hyperlink" Target="https://login.consultant.ru/link/?req=doc&amp;base=SPB&amp;n=301019" TargetMode="External"/><Relationship Id="rId53" Type="http://schemas.openxmlformats.org/officeDocument/2006/relationships/hyperlink" Target="https://login.consultant.ru/link/?req=doc&amp;base=LAW&amp;n=494960" TargetMode="External"/><Relationship Id="rId5" Type="http://schemas.openxmlformats.org/officeDocument/2006/relationships/hyperlink" Target="https://login.consultant.ru/link/?req=doc&amp;base=SPB&amp;n=227726&amp;dst=100006" TargetMode="External"/><Relationship Id="rId15" Type="http://schemas.openxmlformats.org/officeDocument/2006/relationships/hyperlink" Target="https://login.consultant.ru/link/?req=doc&amp;base=SPB&amp;n=120735" TargetMode="External"/><Relationship Id="rId23" Type="http://schemas.openxmlformats.org/officeDocument/2006/relationships/hyperlink" Target="https://login.consultant.ru/link/?req=doc&amp;base=SPB&amp;n=303705&amp;dst=100010" TargetMode="External"/><Relationship Id="rId28" Type="http://schemas.openxmlformats.org/officeDocument/2006/relationships/hyperlink" Target="http://www.rspb.ru" TargetMode="External"/><Relationship Id="rId36" Type="http://schemas.openxmlformats.org/officeDocument/2006/relationships/hyperlink" Target="https://login.consultant.ru/link/?req=doc&amp;base=LAW&amp;n=494996&amp;dst=290" TargetMode="External"/><Relationship Id="rId49" Type="http://schemas.openxmlformats.org/officeDocument/2006/relationships/hyperlink" Target="https://login.consultant.ru/link/?req=doc&amp;base=SPB&amp;n=305197&amp;dst=100036" TargetMode="External"/><Relationship Id="rId57" Type="http://schemas.openxmlformats.org/officeDocument/2006/relationships/theme" Target="theme/theme1.xml"/><Relationship Id="rId10" Type="http://schemas.openxmlformats.org/officeDocument/2006/relationships/hyperlink" Target="https://login.consultant.ru/link/?req=doc&amp;base=SPB&amp;n=303705&amp;dst=100007" TargetMode="External"/><Relationship Id="rId19" Type="http://schemas.openxmlformats.org/officeDocument/2006/relationships/hyperlink" Target="https://login.consultant.ru/link/?req=doc&amp;base=SPB&amp;n=240542&amp;dst=100006" TargetMode="External"/><Relationship Id="rId31" Type="http://schemas.openxmlformats.org/officeDocument/2006/relationships/hyperlink" Target="http://www.rspb.ru" TargetMode="External"/><Relationship Id="rId44" Type="http://schemas.openxmlformats.org/officeDocument/2006/relationships/hyperlink" Target="https://login.consultant.ru/link/?req=doc&amp;base=SPB&amp;n=301019" TargetMode="External"/><Relationship Id="rId52" Type="http://schemas.openxmlformats.org/officeDocument/2006/relationships/hyperlink" Target="https://login.consultant.ru/link/?req=doc&amp;base=LAW&amp;n=494960" TargetMode="External"/><Relationship Id="rId4" Type="http://schemas.openxmlformats.org/officeDocument/2006/relationships/hyperlink" Target="https://login.consultant.ru/link/?req=doc&amp;base=SPB&amp;n=207090&amp;dst=100005" TargetMode="External"/><Relationship Id="rId9" Type="http://schemas.openxmlformats.org/officeDocument/2006/relationships/hyperlink" Target="https://login.consultant.ru/link/?req=doc&amp;base=SPB&amp;n=305198&amp;dst=100056" TargetMode="External"/><Relationship Id="rId14" Type="http://schemas.openxmlformats.org/officeDocument/2006/relationships/hyperlink" Target="https://login.consultant.ru/link/?req=doc&amp;base=SPB&amp;n=112640" TargetMode="External"/><Relationship Id="rId22" Type="http://schemas.openxmlformats.org/officeDocument/2006/relationships/hyperlink" Target="https://login.consultant.ru/link/?req=doc&amp;base=SPB&amp;n=305198&amp;dst=100057" TargetMode="External"/><Relationship Id="rId27" Type="http://schemas.openxmlformats.org/officeDocument/2006/relationships/hyperlink" Target="http://www.gov.spb.ru" TargetMode="External"/><Relationship Id="rId30" Type="http://schemas.openxmlformats.org/officeDocument/2006/relationships/hyperlink" Target="https://login.consultant.ru/link/?req=doc&amp;base=LAW&amp;n=502632" TargetMode="External"/><Relationship Id="rId35" Type="http://schemas.openxmlformats.org/officeDocument/2006/relationships/hyperlink" Target="https://login.consultant.ru/link/?req=doc&amp;base=LAW&amp;n=494996&amp;dst=43" TargetMode="External"/><Relationship Id="rId43" Type="http://schemas.openxmlformats.org/officeDocument/2006/relationships/hyperlink" Target="https://login.consultant.ru/link/?req=doc&amp;base=LAW&amp;n=494996&amp;dst=290" TargetMode="External"/><Relationship Id="rId48" Type="http://schemas.openxmlformats.org/officeDocument/2006/relationships/hyperlink" Target="https://login.consultant.ru/link/?req=doc&amp;base=SPB&amp;n=303705&amp;dst=100010" TargetMode="External"/><Relationship Id="rId56" Type="http://schemas.openxmlformats.org/officeDocument/2006/relationships/fontTable" Target="fontTable.xml"/><Relationship Id="rId8" Type="http://schemas.openxmlformats.org/officeDocument/2006/relationships/hyperlink" Target="https://login.consultant.ru/link/?req=doc&amp;base=SPB&amp;n=296263&amp;dst=100008" TargetMode="External"/><Relationship Id="rId51" Type="http://schemas.openxmlformats.org/officeDocument/2006/relationships/hyperlink" Target="https://login.consultant.ru/link/?req=doc&amp;base=SPB&amp;n=305197&amp;dst=10003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11128</Words>
  <Characters>63431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Нифонтова Ольга Вячеславовна</dc:creator>
  <cp:keywords/>
  <dc:description/>
  <cp:lastModifiedBy>Гриднева Ирина Валерьевна</cp:lastModifiedBy>
  <cp:revision>2</cp:revision>
  <dcterms:created xsi:type="dcterms:W3CDTF">2025-06-27T11:57:00Z</dcterms:created>
  <dcterms:modified xsi:type="dcterms:W3CDTF">2025-07-08T10:04:00Z</dcterms:modified>
</cp:coreProperties>
</file>