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15B" w:rsidRPr="00D34E19" w:rsidRDefault="00DD015B">
      <w:pPr>
        <w:pStyle w:val="ConsPlusNormal"/>
        <w:jc w:val="right"/>
        <w:outlineLvl w:val="0"/>
        <w:rPr>
          <w:rFonts w:ascii="Times New Roman" w:hAnsi="Times New Roman" w:cs="Times New Roman"/>
        </w:rPr>
      </w:pPr>
      <w:bookmarkStart w:id="0" w:name="_GoBack"/>
      <w:bookmarkEnd w:id="0"/>
      <w:r w:rsidRPr="00D34E19">
        <w:rPr>
          <w:rFonts w:ascii="Times New Roman" w:hAnsi="Times New Roman" w:cs="Times New Roman"/>
        </w:rPr>
        <w:t xml:space="preserve">Приложение к распоряжению Службы </w:t>
      </w:r>
    </w:p>
    <w:p w:rsidR="00DD015B" w:rsidRPr="00D34E19" w:rsidRDefault="00DD015B">
      <w:pPr>
        <w:pStyle w:val="ConsPlusNormal"/>
        <w:jc w:val="right"/>
        <w:outlineLvl w:val="0"/>
        <w:rPr>
          <w:rFonts w:ascii="Times New Roman" w:hAnsi="Times New Roman" w:cs="Times New Roman"/>
        </w:rPr>
      </w:pPr>
      <w:r w:rsidRPr="00D34E19">
        <w:rPr>
          <w:rFonts w:ascii="Times New Roman" w:hAnsi="Times New Roman" w:cs="Times New Roman"/>
        </w:rPr>
        <w:t xml:space="preserve">государственного строительного надзора </w:t>
      </w:r>
    </w:p>
    <w:p w:rsidR="00DD015B" w:rsidRPr="00D34E19" w:rsidRDefault="00DD015B">
      <w:pPr>
        <w:pStyle w:val="ConsPlusNormal"/>
        <w:jc w:val="right"/>
        <w:outlineLvl w:val="0"/>
        <w:rPr>
          <w:rFonts w:ascii="Times New Roman" w:hAnsi="Times New Roman" w:cs="Times New Roman"/>
        </w:rPr>
      </w:pPr>
      <w:r w:rsidRPr="00D34E19">
        <w:rPr>
          <w:rFonts w:ascii="Times New Roman" w:hAnsi="Times New Roman" w:cs="Times New Roman"/>
        </w:rPr>
        <w:t xml:space="preserve">и экспертизы Санкт-Петербурга </w:t>
      </w:r>
    </w:p>
    <w:p w:rsidR="00DD015B" w:rsidRPr="00D34E19" w:rsidRDefault="00DD015B">
      <w:pPr>
        <w:pStyle w:val="ConsPlusNormal"/>
        <w:jc w:val="right"/>
        <w:outlineLvl w:val="0"/>
        <w:rPr>
          <w:rFonts w:ascii="Times New Roman" w:hAnsi="Times New Roman" w:cs="Times New Roman"/>
        </w:rPr>
      </w:pPr>
      <w:r w:rsidRPr="00D34E19">
        <w:rPr>
          <w:rFonts w:ascii="Times New Roman" w:hAnsi="Times New Roman" w:cs="Times New Roman"/>
        </w:rPr>
        <w:t>от ________________________ № ________</w:t>
      </w:r>
    </w:p>
    <w:p w:rsidR="00DD015B" w:rsidRPr="00D34E19" w:rsidRDefault="00DD015B">
      <w:pPr>
        <w:pStyle w:val="ConsPlusNormal"/>
        <w:jc w:val="right"/>
        <w:outlineLvl w:val="0"/>
        <w:rPr>
          <w:rFonts w:ascii="Times New Roman" w:hAnsi="Times New Roman" w:cs="Times New Roman"/>
        </w:rPr>
      </w:pPr>
    </w:p>
    <w:p w:rsidR="00DD015B" w:rsidRPr="00D34E19" w:rsidRDefault="00DD015B">
      <w:pPr>
        <w:pStyle w:val="ConsPlusNormal"/>
        <w:jc w:val="right"/>
        <w:outlineLvl w:val="0"/>
        <w:rPr>
          <w:rFonts w:ascii="Times New Roman" w:hAnsi="Times New Roman" w:cs="Times New Roman"/>
        </w:rPr>
      </w:pPr>
    </w:p>
    <w:p w:rsidR="004B44E1" w:rsidRPr="00D34E19" w:rsidRDefault="004B44E1">
      <w:pPr>
        <w:pStyle w:val="ConsPlusNormal"/>
        <w:jc w:val="right"/>
        <w:outlineLvl w:val="0"/>
        <w:rPr>
          <w:rFonts w:ascii="Times New Roman" w:hAnsi="Times New Roman" w:cs="Times New Roman"/>
        </w:rPr>
      </w:pPr>
      <w:r w:rsidRPr="00D34E19">
        <w:rPr>
          <w:rFonts w:ascii="Times New Roman" w:hAnsi="Times New Roman" w:cs="Times New Roman"/>
        </w:rPr>
        <w:t>УТВЕРЖДЕН</w:t>
      </w:r>
    </w:p>
    <w:p w:rsidR="004B44E1" w:rsidRPr="00D34E19" w:rsidRDefault="004B44E1">
      <w:pPr>
        <w:pStyle w:val="ConsPlusNormal"/>
        <w:jc w:val="right"/>
        <w:rPr>
          <w:rFonts w:ascii="Times New Roman" w:hAnsi="Times New Roman" w:cs="Times New Roman"/>
        </w:rPr>
      </w:pPr>
      <w:r w:rsidRPr="00D34E19">
        <w:rPr>
          <w:rFonts w:ascii="Times New Roman" w:hAnsi="Times New Roman" w:cs="Times New Roman"/>
        </w:rPr>
        <w:t>распоряжением Службы</w:t>
      </w:r>
    </w:p>
    <w:p w:rsidR="004B44E1" w:rsidRPr="00D34E19" w:rsidRDefault="004B44E1">
      <w:pPr>
        <w:pStyle w:val="ConsPlusNormal"/>
        <w:jc w:val="right"/>
        <w:rPr>
          <w:rFonts w:ascii="Times New Roman" w:hAnsi="Times New Roman" w:cs="Times New Roman"/>
        </w:rPr>
      </w:pPr>
      <w:r w:rsidRPr="00D34E19">
        <w:rPr>
          <w:rFonts w:ascii="Times New Roman" w:hAnsi="Times New Roman" w:cs="Times New Roman"/>
        </w:rPr>
        <w:t>государственного строительного</w:t>
      </w:r>
    </w:p>
    <w:p w:rsidR="004B44E1" w:rsidRPr="00D34E19" w:rsidRDefault="004B44E1">
      <w:pPr>
        <w:pStyle w:val="ConsPlusNormal"/>
        <w:jc w:val="right"/>
        <w:rPr>
          <w:rFonts w:ascii="Times New Roman" w:hAnsi="Times New Roman" w:cs="Times New Roman"/>
        </w:rPr>
      </w:pPr>
      <w:r w:rsidRPr="00D34E19">
        <w:rPr>
          <w:rFonts w:ascii="Times New Roman" w:hAnsi="Times New Roman" w:cs="Times New Roman"/>
        </w:rPr>
        <w:t>надзора и экспертизы</w:t>
      </w:r>
    </w:p>
    <w:p w:rsidR="004B44E1" w:rsidRPr="00D34E19" w:rsidRDefault="004B44E1">
      <w:pPr>
        <w:pStyle w:val="ConsPlusNormal"/>
        <w:jc w:val="right"/>
        <w:rPr>
          <w:rFonts w:ascii="Times New Roman" w:hAnsi="Times New Roman" w:cs="Times New Roman"/>
        </w:rPr>
      </w:pPr>
      <w:r w:rsidRPr="00D34E19">
        <w:rPr>
          <w:rFonts w:ascii="Times New Roman" w:hAnsi="Times New Roman" w:cs="Times New Roman"/>
        </w:rPr>
        <w:t>Санкт-Петербурга</w:t>
      </w:r>
    </w:p>
    <w:p w:rsidR="004B44E1" w:rsidRPr="00D34E19" w:rsidRDefault="004B44E1">
      <w:pPr>
        <w:pStyle w:val="ConsPlusNormal"/>
        <w:jc w:val="right"/>
        <w:rPr>
          <w:rFonts w:ascii="Times New Roman" w:hAnsi="Times New Roman" w:cs="Times New Roman"/>
        </w:rPr>
      </w:pPr>
      <w:r w:rsidRPr="00D34E19">
        <w:rPr>
          <w:rFonts w:ascii="Times New Roman" w:hAnsi="Times New Roman" w:cs="Times New Roman"/>
        </w:rPr>
        <w:t xml:space="preserve">от 30.12.2016 </w:t>
      </w:r>
      <w:r w:rsidR="0037434F" w:rsidRPr="00D34E19">
        <w:rPr>
          <w:rFonts w:ascii="Times New Roman" w:hAnsi="Times New Roman" w:cs="Times New Roman"/>
        </w:rPr>
        <w:t>№</w:t>
      </w:r>
      <w:r w:rsidRPr="00D34E19">
        <w:rPr>
          <w:rFonts w:ascii="Times New Roman" w:hAnsi="Times New Roman" w:cs="Times New Roman"/>
        </w:rPr>
        <w:t xml:space="preserve"> 9-р</w:t>
      </w:r>
    </w:p>
    <w:p w:rsidR="004B44E1" w:rsidRPr="00D34E19" w:rsidRDefault="004B44E1">
      <w:pPr>
        <w:pStyle w:val="ConsPlusNormal"/>
        <w:ind w:firstLine="540"/>
        <w:jc w:val="both"/>
      </w:pPr>
    </w:p>
    <w:p w:rsidR="004B44E1" w:rsidRPr="00D34E19" w:rsidRDefault="004B44E1" w:rsidP="00DD6C23">
      <w:pPr>
        <w:pStyle w:val="ConsPlusTitle"/>
        <w:jc w:val="center"/>
        <w:rPr>
          <w:rFonts w:ascii="Times New Roman" w:hAnsi="Times New Roman" w:cs="Times New Roman"/>
          <w:sz w:val="24"/>
          <w:szCs w:val="24"/>
        </w:rPr>
      </w:pPr>
      <w:bookmarkStart w:id="1" w:name="P48"/>
      <w:bookmarkEnd w:id="1"/>
      <w:r w:rsidRPr="00D34E19">
        <w:rPr>
          <w:rFonts w:ascii="Times New Roman" w:hAnsi="Times New Roman" w:cs="Times New Roman"/>
          <w:sz w:val="24"/>
          <w:szCs w:val="24"/>
        </w:rPr>
        <w:t>АДМИНИСТРАТИВНЫЙ РЕГЛАМЕНТ</w:t>
      </w:r>
    </w:p>
    <w:p w:rsidR="00DD6C23" w:rsidRPr="00D34E19" w:rsidRDefault="004B44E1" w:rsidP="00DD6C23">
      <w:pPr>
        <w:pStyle w:val="ConsPlusTitle"/>
        <w:jc w:val="center"/>
        <w:rPr>
          <w:rFonts w:ascii="Times New Roman" w:hAnsi="Times New Roman" w:cs="Times New Roman"/>
          <w:sz w:val="24"/>
          <w:szCs w:val="24"/>
        </w:rPr>
      </w:pPr>
      <w:r w:rsidRPr="00D34E19">
        <w:rPr>
          <w:rFonts w:ascii="Times New Roman" w:hAnsi="Times New Roman" w:cs="Times New Roman"/>
          <w:sz w:val="24"/>
          <w:szCs w:val="24"/>
        </w:rPr>
        <w:t>СЛУЖБЫ ГОСУДАР</w:t>
      </w:r>
      <w:r w:rsidR="00DD6C23" w:rsidRPr="00D34E19">
        <w:rPr>
          <w:rFonts w:ascii="Times New Roman" w:hAnsi="Times New Roman" w:cs="Times New Roman"/>
          <w:sz w:val="24"/>
          <w:szCs w:val="24"/>
        </w:rPr>
        <w:t>СТВЕННОГО СТРОИТЕЛЬНОГО НАДЗОРА</w:t>
      </w:r>
    </w:p>
    <w:p w:rsidR="00DD6C23" w:rsidRPr="00D34E19" w:rsidRDefault="00DD6C23" w:rsidP="00DD6C23">
      <w:pPr>
        <w:pStyle w:val="ConsPlusTitle"/>
        <w:jc w:val="center"/>
        <w:rPr>
          <w:rFonts w:ascii="Times New Roman" w:hAnsi="Times New Roman" w:cs="Times New Roman"/>
          <w:sz w:val="24"/>
          <w:szCs w:val="24"/>
        </w:rPr>
      </w:pPr>
      <w:r w:rsidRPr="00D34E19">
        <w:rPr>
          <w:rFonts w:ascii="Times New Roman" w:hAnsi="Times New Roman" w:cs="Times New Roman"/>
          <w:sz w:val="24"/>
          <w:szCs w:val="24"/>
        </w:rPr>
        <w:t xml:space="preserve">И ЭКСПЕРТИЗЫ </w:t>
      </w:r>
      <w:r w:rsidR="004B44E1" w:rsidRPr="00D34E19">
        <w:rPr>
          <w:rFonts w:ascii="Times New Roman" w:hAnsi="Times New Roman" w:cs="Times New Roman"/>
          <w:sz w:val="24"/>
          <w:szCs w:val="24"/>
        </w:rPr>
        <w:t>САНКТ-ПЕТЕРБУРГА ПО ПРЕДОС</w:t>
      </w:r>
      <w:r w:rsidRPr="00D34E19">
        <w:rPr>
          <w:rFonts w:ascii="Times New Roman" w:hAnsi="Times New Roman" w:cs="Times New Roman"/>
          <w:sz w:val="24"/>
          <w:szCs w:val="24"/>
        </w:rPr>
        <w:t>ТАВЛЕНИЮ ГОСУДАРСТВЕННОЙ УСЛУГИ ПО ВЫДАЧЕ РАЗРЕШЕНИЙ</w:t>
      </w:r>
    </w:p>
    <w:p w:rsidR="00DD6C23" w:rsidRPr="00D34E19" w:rsidRDefault="004B44E1" w:rsidP="00DD6C23">
      <w:pPr>
        <w:pStyle w:val="ConsPlusTitle"/>
        <w:jc w:val="center"/>
        <w:rPr>
          <w:rFonts w:ascii="Times New Roman" w:hAnsi="Times New Roman" w:cs="Times New Roman"/>
          <w:sz w:val="24"/>
          <w:szCs w:val="24"/>
        </w:rPr>
      </w:pPr>
      <w:r w:rsidRPr="00D34E19">
        <w:rPr>
          <w:rFonts w:ascii="Times New Roman" w:hAnsi="Times New Roman" w:cs="Times New Roman"/>
          <w:sz w:val="24"/>
          <w:szCs w:val="24"/>
        </w:rPr>
        <w:t xml:space="preserve">НА </w:t>
      </w:r>
      <w:r w:rsidR="00DD6C23" w:rsidRPr="00D34E19">
        <w:rPr>
          <w:rFonts w:ascii="Times New Roman" w:hAnsi="Times New Roman" w:cs="Times New Roman"/>
          <w:sz w:val="24"/>
          <w:szCs w:val="24"/>
        </w:rPr>
        <w:t>СТРОИТЕЛЬСТВО ПРИ ОСУЩЕСТВЛЕНИИ СТРОИТЕЛЬСТВА</w:t>
      </w:r>
    </w:p>
    <w:p w:rsidR="00DD6C23" w:rsidRPr="00D34E19" w:rsidRDefault="004B44E1" w:rsidP="00DD6C23">
      <w:pPr>
        <w:pStyle w:val="ConsPlusTitle"/>
        <w:jc w:val="center"/>
        <w:rPr>
          <w:rFonts w:ascii="Times New Roman" w:hAnsi="Times New Roman" w:cs="Times New Roman"/>
          <w:sz w:val="24"/>
          <w:szCs w:val="24"/>
        </w:rPr>
      </w:pPr>
      <w:r w:rsidRPr="00D34E19">
        <w:rPr>
          <w:rFonts w:ascii="Times New Roman" w:hAnsi="Times New Roman" w:cs="Times New Roman"/>
          <w:sz w:val="24"/>
          <w:szCs w:val="24"/>
        </w:rPr>
        <w:t>И РЕКОНСТРУКЦИИ ОБЪЕКТОВ КАПИТА</w:t>
      </w:r>
      <w:r w:rsidR="00DD6C23" w:rsidRPr="00D34E19">
        <w:rPr>
          <w:rFonts w:ascii="Times New Roman" w:hAnsi="Times New Roman" w:cs="Times New Roman"/>
          <w:sz w:val="24"/>
          <w:szCs w:val="24"/>
        </w:rPr>
        <w:t>ЛЬНОГО СТРОИТЕЛЬСТВА,</w:t>
      </w:r>
    </w:p>
    <w:p w:rsidR="004B44E1" w:rsidRPr="00D34E19" w:rsidRDefault="00DD6C23" w:rsidP="00DD6C23">
      <w:pPr>
        <w:pStyle w:val="ConsPlusTitle"/>
        <w:jc w:val="center"/>
        <w:rPr>
          <w:rFonts w:ascii="Times New Roman" w:hAnsi="Times New Roman" w:cs="Times New Roman"/>
          <w:sz w:val="24"/>
          <w:szCs w:val="24"/>
        </w:rPr>
      </w:pPr>
      <w:r w:rsidRPr="00D34E19">
        <w:rPr>
          <w:rFonts w:ascii="Times New Roman" w:hAnsi="Times New Roman" w:cs="Times New Roman"/>
          <w:sz w:val="24"/>
          <w:szCs w:val="24"/>
        </w:rPr>
        <w:t xml:space="preserve">НА ПРОВЕДЕНИЕ РАБОТ ПО СОЗДАНИЮ </w:t>
      </w:r>
      <w:r w:rsidR="004B44E1" w:rsidRPr="00D34E19">
        <w:rPr>
          <w:rFonts w:ascii="Times New Roman" w:hAnsi="Times New Roman" w:cs="Times New Roman"/>
          <w:sz w:val="24"/>
          <w:szCs w:val="24"/>
        </w:rPr>
        <w:t>ИСКУССТВЕННОГ</w:t>
      </w:r>
      <w:r w:rsidRPr="00D34E19">
        <w:rPr>
          <w:rFonts w:ascii="Times New Roman" w:hAnsi="Times New Roman" w:cs="Times New Roman"/>
          <w:sz w:val="24"/>
          <w:szCs w:val="24"/>
        </w:rPr>
        <w:t xml:space="preserve">О ЗЕМЕЛЬНОГО УЧАСТКА В СЛУЧАЯХ, УСТАНОВЛЕННЫХ ДЕЙСТВУЮЩИМ </w:t>
      </w:r>
      <w:r w:rsidR="004B44E1" w:rsidRPr="00D34E19">
        <w:rPr>
          <w:rFonts w:ascii="Times New Roman" w:hAnsi="Times New Roman" w:cs="Times New Roman"/>
          <w:sz w:val="24"/>
          <w:szCs w:val="24"/>
        </w:rPr>
        <w:t>ЗАКОНОДАТЕЛЬСТВОМ</w:t>
      </w:r>
    </w:p>
    <w:p w:rsidR="004B44E1" w:rsidRPr="00D34E19" w:rsidRDefault="004B44E1" w:rsidP="00DD6C23">
      <w:pPr>
        <w:pStyle w:val="ConsPlusTitle"/>
        <w:jc w:val="center"/>
        <w:rPr>
          <w:rFonts w:ascii="Times New Roman" w:hAnsi="Times New Roman" w:cs="Times New Roman"/>
          <w:sz w:val="24"/>
          <w:szCs w:val="24"/>
        </w:rPr>
      </w:pPr>
      <w:r w:rsidRPr="00D34E19">
        <w:rPr>
          <w:rFonts w:ascii="Times New Roman" w:hAnsi="Times New Roman" w:cs="Times New Roman"/>
          <w:sz w:val="24"/>
          <w:szCs w:val="24"/>
        </w:rPr>
        <w:t>(УНИКАЛЬНЫЙ РЕЕСТРОВЫЙ НОМЕР 7800000010000000901)</w:t>
      </w:r>
    </w:p>
    <w:p w:rsidR="004B44E1" w:rsidRPr="00D34E19" w:rsidRDefault="004B44E1">
      <w:pPr>
        <w:pStyle w:val="ConsPlusNormal"/>
        <w:spacing w:after="1"/>
        <w:rPr>
          <w:rFonts w:ascii="Times New Roman" w:hAnsi="Times New Roman" w:cs="Times New Roman"/>
          <w:sz w:val="24"/>
          <w:szCs w:val="24"/>
        </w:rPr>
      </w:pPr>
    </w:p>
    <w:p w:rsidR="004B44E1" w:rsidRPr="00D34E19" w:rsidRDefault="004B44E1">
      <w:pPr>
        <w:pStyle w:val="ConsPlusNormal"/>
        <w:jc w:val="center"/>
        <w:rPr>
          <w:rFonts w:ascii="Times New Roman" w:hAnsi="Times New Roman" w:cs="Times New Roman"/>
          <w:sz w:val="24"/>
          <w:szCs w:val="24"/>
        </w:rPr>
      </w:pPr>
    </w:p>
    <w:p w:rsidR="004B44E1" w:rsidRPr="00D34E19" w:rsidRDefault="004B44E1">
      <w:pPr>
        <w:pStyle w:val="ConsPlusTitle"/>
        <w:jc w:val="center"/>
        <w:outlineLvl w:val="1"/>
        <w:rPr>
          <w:rFonts w:ascii="Times New Roman" w:hAnsi="Times New Roman" w:cs="Times New Roman"/>
          <w:sz w:val="24"/>
          <w:szCs w:val="24"/>
        </w:rPr>
      </w:pPr>
      <w:r w:rsidRPr="00D34E19">
        <w:rPr>
          <w:rFonts w:ascii="Times New Roman" w:hAnsi="Times New Roman" w:cs="Times New Roman"/>
          <w:sz w:val="24"/>
          <w:szCs w:val="24"/>
        </w:rPr>
        <w:t>I. Общие положения</w:t>
      </w:r>
    </w:p>
    <w:p w:rsidR="004B44E1" w:rsidRPr="00D34E19" w:rsidRDefault="004B44E1">
      <w:pPr>
        <w:pStyle w:val="ConsPlusNormal"/>
        <w:jc w:val="center"/>
        <w:rPr>
          <w:rFonts w:ascii="Times New Roman" w:hAnsi="Times New Roman" w:cs="Times New Roman"/>
          <w:sz w:val="24"/>
          <w:szCs w:val="24"/>
        </w:rPr>
      </w:pPr>
    </w:p>
    <w:p w:rsidR="00F628BD" w:rsidRPr="00D34E19" w:rsidRDefault="00F628BD" w:rsidP="00FE2D05">
      <w:pPr>
        <w:pStyle w:val="ConsPlusNormal"/>
        <w:numPr>
          <w:ilvl w:val="1"/>
          <w:numId w:val="2"/>
        </w:numPr>
        <w:ind w:left="0" w:firstLine="540"/>
        <w:jc w:val="both"/>
        <w:rPr>
          <w:rFonts w:ascii="Times New Roman" w:hAnsi="Times New Roman" w:cs="Times New Roman"/>
          <w:sz w:val="24"/>
          <w:szCs w:val="24"/>
        </w:rPr>
      </w:pPr>
      <w:r w:rsidRPr="00D34E19">
        <w:rPr>
          <w:rFonts w:ascii="Times New Roman" w:hAnsi="Times New Roman" w:cs="Times New Roman"/>
          <w:sz w:val="24"/>
          <w:szCs w:val="24"/>
        </w:rPr>
        <w:t>Предметом регулирования настоящего Административного регламента являются отношения, возникающие между заявителями и Службой государственного строительного надзора и экспертизы Санкт-Петербурга (далее - Служба) в сфере строительства по предоставлению государственной услуги:</w:t>
      </w:r>
    </w:p>
    <w:p w:rsidR="00FE2D05" w:rsidRPr="00D34E19" w:rsidRDefault="00FE2D05" w:rsidP="00FE2D05">
      <w:pPr>
        <w:pStyle w:val="ConsPlusNormal"/>
        <w:ind w:left="960"/>
        <w:jc w:val="both"/>
        <w:rPr>
          <w:rFonts w:ascii="Times New Roman" w:hAnsi="Times New Roman" w:cs="Times New Roman"/>
          <w:sz w:val="24"/>
          <w:szCs w:val="24"/>
        </w:rPr>
      </w:pPr>
    </w:p>
    <w:p w:rsidR="00F628BD" w:rsidRPr="00D34E19" w:rsidRDefault="00F628BD" w:rsidP="00F628BD">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по выдаче разрешений на строительство объектов капитального строительства</w:t>
      </w:r>
      <w:r w:rsidR="00FE2D05" w:rsidRPr="00D34E19">
        <w:rPr>
          <w:rFonts w:ascii="Times New Roman" w:hAnsi="Times New Roman" w:cs="Times New Roman"/>
          <w:sz w:val="24"/>
          <w:szCs w:val="24"/>
        </w:rPr>
        <w:t>;</w:t>
      </w:r>
    </w:p>
    <w:p w:rsidR="00326040" w:rsidRPr="00D34E19" w:rsidRDefault="00326040" w:rsidP="00F628BD">
      <w:pPr>
        <w:pStyle w:val="ConsPlusNormal"/>
        <w:ind w:firstLine="540"/>
        <w:jc w:val="both"/>
        <w:rPr>
          <w:rFonts w:ascii="Times New Roman" w:hAnsi="Times New Roman" w:cs="Times New Roman"/>
          <w:sz w:val="24"/>
          <w:szCs w:val="24"/>
        </w:rPr>
      </w:pPr>
    </w:p>
    <w:p w:rsidR="00326040" w:rsidRPr="00D34E19" w:rsidRDefault="00326040" w:rsidP="00326040">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по внесению изменений в разрешение на строительство (за исключением случаев, указанных в абзацах четвертом и пятом данного пункта настоящего Административного регламента);</w:t>
      </w:r>
    </w:p>
    <w:p w:rsidR="00FE2D05" w:rsidRPr="00D34E19" w:rsidRDefault="00FE2D05" w:rsidP="00F628BD">
      <w:pPr>
        <w:pStyle w:val="ConsPlusNormal"/>
        <w:ind w:firstLine="540"/>
        <w:jc w:val="both"/>
        <w:rPr>
          <w:rFonts w:ascii="Times New Roman" w:hAnsi="Times New Roman" w:cs="Times New Roman"/>
          <w:sz w:val="24"/>
          <w:szCs w:val="24"/>
        </w:rPr>
      </w:pPr>
    </w:p>
    <w:p w:rsidR="00F628BD" w:rsidRPr="00D34E19" w:rsidRDefault="00F628BD" w:rsidP="00F628BD">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w:t>
      </w:r>
      <w:r w:rsidR="00032555" w:rsidRPr="00D34E19">
        <w:rPr>
          <w:rFonts w:ascii="Times New Roman" w:hAnsi="Times New Roman" w:cs="Times New Roman"/>
          <w:sz w:val="24"/>
          <w:szCs w:val="24"/>
        </w:rPr>
        <w:t>по</w:t>
      </w:r>
      <w:r w:rsidRPr="00D34E19">
        <w:rPr>
          <w:rFonts w:ascii="Times New Roman" w:hAnsi="Times New Roman" w:cs="Times New Roman"/>
          <w:sz w:val="24"/>
          <w:szCs w:val="24"/>
        </w:rPr>
        <w:t xml:space="preserve"> внесени</w:t>
      </w:r>
      <w:r w:rsidR="00032555" w:rsidRPr="00D34E19">
        <w:rPr>
          <w:rFonts w:ascii="Times New Roman" w:hAnsi="Times New Roman" w:cs="Times New Roman"/>
          <w:sz w:val="24"/>
          <w:szCs w:val="24"/>
        </w:rPr>
        <w:t>ю</w:t>
      </w:r>
      <w:r w:rsidRPr="00D34E19">
        <w:rPr>
          <w:rFonts w:ascii="Times New Roman" w:hAnsi="Times New Roman" w:cs="Times New Roman"/>
          <w:sz w:val="24"/>
          <w:szCs w:val="24"/>
        </w:rPr>
        <w:t xml:space="preserve"> изменений в разрешения на строительство в связи с продлением срока действия разрешения;</w:t>
      </w:r>
    </w:p>
    <w:p w:rsidR="00FE2D05" w:rsidRPr="00D34E19" w:rsidRDefault="00FE2D05" w:rsidP="00F628BD">
      <w:pPr>
        <w:pStyle w:val="ConsPlusNormal"/>
        <w:ind w:firstLine="540"/>
        <w:jc w:val="both"/>
        <w:rPr>
          <w:rFonts w:ascii="Times New Roman" w:hAnsi="Times New Roman" w:cs="Times New Roman"/>
          <w:sz w:val="24"/>
          <w:szCs w:val="24"/>
        </w:rPr>
      </w:pPr>
    </w:p>
    <w:p w:rsidR="00F628BD" w:rsidRPr="00D34E19" w:rsidRDefault="00F628BD" w:rsidP="00F628BD">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w:t>
      </w:r>
      <w:r w:rsidR="00032555" w:rsidRPr="00D34E19">
        <w:rPr>
          <w:rFonts w:ascii="Times New Roman" w:hAnsi="Times New Roman" w:cs="Times New Roman"/>
          <w:sz w:val="24"/>
          <w:szCs w:val="24"/>
        </w:rPr>
        <w:t>по внесению</w:t>
      </w:r>
      <w:r w:rsidRPr="00D34E19">
        <w:rPr>
          <w:rFonts w:ascii="Times New Roman" w:hAnsi="Times New Roman" w:cs="Times New Roman"/>
          <w:sz w:val="24"/>
          <w:szCs w:val="24"/>
        </w:rPr>
        <w:t xml:space="preserve"> изменений в разрешение на строительство в связи с переходом прав </w:t>
      </w:r>
      <w:r w:rsidR="002A1B40" w:rsidRPr="00D34E19">
        <w:rPr>
          <w:rFonts w:ascii="Times New Roman" w:hAnsi="Times New Roman" w:cs="Times New Roman"/>
          <w:sz w:val="24"/>
          <w:szCs w:val="24"/>
        </w:rPr>
        <w:br/>
      </w:r>
      <w:r w:rsidRPr="00D34E19">
        <w:rPr>
          <w:rFonts w:ascii="Times New Roman" w:hAnsi="Times New Roman" w:cs="Times New Roman"/>
          <w:sz w:val="24"/>
          <w:szCs w:val="24"/>
        </w:rPr>
        <w:lastRenderedPageBreak/>
        <w:t>на земельный(-ые) участок(-и), образованием земельного участка путем объединения, раздела, перераспределения земельных участков или выдела из земельных участков;</w:t>
      </w:r>
    </w:p>
    <w:p w:rsidR="00FE2D05" w:rsidRPr="00D34E19" w:rsidRDefault="00FE2D05" w:rsidP="00F628BD">
      <w:pPr>
        <w:pStyle w:val="ConsPlusNormal"/>
        <w:ind w:firstLine="540"/>
        <w:jc w:val="both"/>
        <w:rPr>
          <w:rFonts w:ascii="Times New Roman" w:hAnsi="Times New Roman" w:cs="Times New Roman"/>
          <w:sz w:val="24"/>
          <w:szCs w:val="24"/>
        </w:rPr>
      </w:pPr>
    </w:p>
    <w:p w:rsidR="00F628BD" w:rsidRPr="00D34E19" w:rsidRDefault="00F628BD" w:rsidP="00326040">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по выдаче разрешений на проведение работ по созданию искусственного земельного участка</w:t>
      </w:r>
      <w:r w:rsidR="00326040" w:rsidRPr="00D34E19">
        <w:rPr>
          <w:rFonts w:ascii="Times New Roman" w:hAnsi="Times New Roman" w:cs="Times New Roman"/>
          <w:sz w:val="24"/>
          <w:szCs w:val="24"/>
        </w:rPr>
        <w:t>;</w:t>
      </w:r>
    </w:p>
    <w:p w:rsidR="00FE2D05" w:rsidRPr="00D34E19" w:rsidRDefault="00FE2D05" w:rsidP="00F628BD">
      <w:pPr>
        <w:pStyle w:val="ConsPlusNormal"/>
        <w:ind w:firstLine="540"/>
        <w:jc w:val="both"/>
        <w:rPr>
          <w:rFonts w:ascii="Times New Roman" w:hAnsi="Times New Roman" w:cs="Times New Roman"/>
          <w:sz w:val="24"/>
          <w:szCs w:val="24"/>
        </w:rPr>
      </w:pPr>
    </w:p>
    <w:p w:rsidR="00F628BD" w:rsidRPr="00D34E19" w:rsidRDefault="00F628BD" w:rsidP="00F628BD">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по выдаче разрешений на проведение работ по созданию искусственного земельного участка в случае если на таком искусственном земельном участке предусмотрено строительство одного или нескольких объектов капитального строительства.</w:t>
      </w:r>
      <w:r w:rsidRPr="00D34E19">
        <w:t xml:space="preserve"> </w:t>
      </w:r>
    </w:p>
    <w:p w:rsidR="00F628BD" w:rsidRPr="00D34E19" w:rsidRDefault="00F628BD" w:rsidP="00F628BD">
      <w:pPr>
        <w:pStyle w:val="ConsPlusNormal"/>
        <w:jc w:val="both"/>
        <w:rPr>
          <w:rFonts w:ascii="Times New Roman" w:hAnsi="Times New Roman" w:cs="Times New Roman"/>
          <w:sz w:val="24"/>
          <w:szCs w:val="24"/>
        </w:rPr>
      </w:pPr>
    </w:p>
    <w:p w:rsidR="00FE2D05" w:rsidRPr="00D34E19" w:rsidRDefault="00FE2D05" w:rsidP="00FE2D05">
      <w:pPr>
        <w:pStyle w:val="ConsPlusNormal"/>
        <w:ind w:firstLine="540"/>
        <w:jc w:val="both"/>
        <w:outlineLvl w:val="1"/>
        <w:rPr>
          <w:rFonts w:ascii="Times New Roman" w:hAnsi="Times New Roman" w:cs="Times New Roman"/>
          <w:sz w:val="24"/>
          <w:szCs w:val="24"/>
        </w:rPr>
      </w:pPr>
      <w:r w:rsidRPr="00D34E19">
        <w:rPr>
          <w:rFonts w:ascii="Times New Roman" w:hAnsi="Times New Roman" w:cs="Times New Roman"/>
          <w:sz w:val="24"/>
          <w:szCs w:val="24"/>
        </w:rPr>
        <w:t>1.2. Заявителями являются</w:t>
      </w:r>
      <w:r w:rsidRPr="00D34E19">
        <w:rPr>
          <w:rStyle w:val="af2"/>
          <w:rFonts w:ascii="Times New Roman" w:hAnsi="Times New Roman" w:cs="Times New Roman"/>
          <w:sz w:val="24"/>
          <w:szCs w:val="24"/>
        </w:rPr>
        <w:footnoteReference w:id="1"/>
      </w:r>
      <w:r w:rsidRPr="00D34E19">
        <w:rPr>
          <w:rFonts w:ascii="Times New Roman" w:hAnsi="Times New Roman" w:cs="Times New Roman"/>
          <w:sz w:val="24"/>
          <w:szCs w:val="24"/>
        </w:rPr>
        <w:t>:</w:t>
      </w:r>
    </w:p>
    <w:p w:rsidR="00FE2D05" w:rsidRPr="00D34E19" w:rsidRDefault="00FE2D05" w:rsidP="00FE2D05">
      <w:pPr>
        <w:pStyle w:val="ConsPlusNormal"/>
        <w:spacing w:before="220"/>
        <w:ind w:firstLine="539"/>
        <w:jc w:val="both"/>
        <w:rPr>
          <w:rFonts w:ascii="Times New Roman" w:hAnsi="Times New Roman" w:cs="Times New Roman"/>
          <w:sz w:val="24"/>
          <w:szCs w:val="24"/>
        </w:rPr>
      </w:pPr>
      <w:r w:rsidRPr="00D34E19">
        <w:rPr>
          <w:rFonts w:ascii="Times New Roman" w:hAnsi="Times New Roman" w:cs="Times New Roman"/>
          <w:sz w:val="24"/>
          <w:szCs w:val="24"/>
        </w:rPr>
        <w:t>при выдаче разрешений на строительство объектов капитального строительства - застройщики</w:t>
      </w:r>
      <w:r w:rsidRPr="00D34E19">
        <w:rPr>
          <w:rStyle w:val="af2"/>
          <w:rFonts w:ascii="Times New Roman" w:hAnsi="Times New Roman" w:cs="Times New Roman"/>
          <w:sz w:val="24"/>
          <w:szCs w:val="24"/>
        </w:rPr>
        <w:footnoteReference w:id="2"/>
      </w:r>
      <w:r w:rsidRPr="00D34E19">
        <w:rPr>
          <w:rFonts w:ascii="Times New Roman" w:hAnsi="Times New Roman" w:cs="Times New Roman"/>
          <w:sz w:val="24"/>
          <w:szCs w:val="24"/>
        </w:rPr>
        <w:t>;</w:t>
      </w:r>
    </w:p>
    <w:p w:rsidR="00FE2D05" w:rsidRPr="00D34E19" w:rsidRDefault="00FE2D05" w:rsidP="00FE2D05">
      <w:pPr>
        <w:pStyle w:val="ConsPlusNormal"/>
        <w:spacing w:before="220"/>
        <w:ind w:firstLine="539"/>
        <w:jc w:val="both"/>
        <w:rPr>
          <w:rFonts w:ascii="Times New Roman" w:hAnsi="Times New Roman" w:cs="Times New Roman"/>
          <w:sz w:val="24"/>
          <w:szCs w:val="24"/>
        </w:rPr>
      </w:pPr>
      <w:r w:rsidRPr="00D34E19">
        <w:rPr>
          <w:rFonts w:ascii="Times New Roman" w:hAnsi="Times New Roman" w:cs="Times New Roman"/>
          <w:sz w:val="24"/>
          <w:szCs w:val="24"/>
        </w:rPr>
        <w:t xml:space="preserve">при внесении изменений в разрешения на строительство </w:t>
      </w:r>
      <w:r w:rsidR="00326040" w:rsidRPr="00D34E19">
        <w:rPr>
          <w:rFonts w:ascii="Times New Roman" w:hAnsi="Times New Roman" w:cs="Times New Roman"/>
          <w:sz w:val="24"/>
          <w:szCs w:val="24"/>
        </w:rPr>
        <w:t xml:space="preserve">объектов капитального строительства </w:t>
      </w:r>
      <w:r w:rsidRPr="00D34E19">
        <w:rPr>
          <w:rFonts w:ascii="Times New Roman" w:hAnsi="Times New Roman" w:cs="Times New Roman"/>
          <w:sz w:val="24"/>
          <w:szCs w:val="24"/>
        </w:rPr>
        <w:t>– застройщики, которым были выданы разрешения</w:t>
      </w:r>
      <w:r w:rsidR="002A1B40" w:rsidRPr="00D34E19">
        <w:rPr>
          <w:rFonts w:ascii="Times New Roman" w:hAnsi="Times New Roman" w:cs="Times New Roman"/>
          <w:sz w:val="24"/>
          <w:szCs w:val="24"/>
        </w:rPr>
        <w:t xml:space="preserve"> на</w:t>
      </w:r>
      <w:r w:rsidRPr="00D34E19">
        <w:rPr>
          <w:rFonts w:ascii="Times New Roman" w:hAnsi="Times New Roman" w:cs="Times New Roman"/>
          <w:sz w:val="24"/>
          <w:szCs w:val="24"/>
        </w:rPr>
        <w:t xml:space="preserve"> строительство объектов капитального строительства, в которые вносятся изменения, в том числе в связи </w:t>
      </w:r>
      <w:r w:rsidR="00326040" w:rsidRPr="00D34E19">
        <w:rPr>
          <w:rFonts w:ascii="Times New Roman" w:hAnsi="Times New Roman" w:cs="Times New Roman"/>
          <w:sz w:val="24"/>
          <w:szCs w:val="24"/>
        </w:rPr>
        <w:br/>
      </w:r>
      <w:r w:rsidRPr="00D34E19">
        <w:rPr>
          <w:rFonts w:ascii="Times New Roman" w:hAnsi="Times New Roman" w:cs="Times New Roman"/>
          <w:sz w:val="24"/>
          <w:szCs w:val="24"/>
        </w:rPr>
        <w:t>с продлением срока действия разрешения, а также в связи с переходом прав на земельный</w:t>
      </w:r>
      <w:r w:rsidR="00326040" w:rsidRPr="00D34E19">
        <w:rPr>
          <w:rFonts w:ascii="Times New Roman" w:hAnsi="Times New Roman" w:cs="Times New Roman"/>
          <w:sz w:val="24"/>
          <w:szCs w:val="24"/>
        </w:rPr>
        <w:br/>
      </w:r>
      <w:r w:rsidRPr="00D34E19">
        <w:rPr>
          <w:rFonts w:ascii="Times New Roman" w:hAnsi="Times New Roman" w:cs="Times New Roman"/>
          <w:sz w:val="24"/>
          <w:szCs w:val="24"/>
        </w:rPr>
        <w:t>(-ые) участок(-и), образованием земельного участка путем объединения, раздела, перераспределения земельных участков или выдела из земельных участков;</w:t>
      </w:r>
    </w:p>
    <w:p w:rsidR="00FE2D05" w:rsidRPr="00D34E19" w:rsidRDefault="00FE2D05" w:rsidP="00FE2D05">
      <w:pPr>
        <w:pStyle w:val="ConsPlusNormal"/>
        <w:ind w:firstLine="540"/>
        <w:jc w:val="both"/>
        <w:rPr>
          <w:rFonts w:ascii="Times New Roman" w:hAnsi="Times New Roman" w:cs="Times New Roman"/>
          <w:sz w:val="24"/>
          <w:szCs w:val="24"/>
        </w:rPr>
      </w:pPr>
    </w:p>
    <w:p w:rsidR="004B44E1" w:rsidRPr="00D34E19" w:rsidRDefault="00FE2D05" w:rsidP="00FE2D05">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при выдаче разрешений на проведение работ по созданию искусственного земельного участка, а также выдаче разрешений на проведение работ по созданию искусственного земельного участка в случае если на таком искусственном земельном участке предусмотрено также строительство одного или нескольких объектов капитального строительства - </w:t>
      </w:r>
      <w:r w:rsidR="004B44E1" w:rsidRPr="00D34E19">
        <w:rPr>
          <w:rFonts w:ascii="Times New Roman" w:hAnsi="Times New Roman" w:cs="Times New Roman"/>
          <w:sz w:val="24"/>
          <w:szCs w:val="24"/>
        </w:rPr>
        <w:t xml:space="preserve">лица, с которыми заключены государственные или муниципальные контракты на создание искусственных земельных участков, либо лица, с которыми заключены в соответствии с Федеральным </w:t>
      </w:r>
      <w:hyperlink r:id="rId8">
        <w:r w:rsidR="004B44E1" w:rsidRPr="00D34E19">
          <w:rPr>
            <w:rFonts w:ascii="Times New Roman" w:hAnsi="Times New Roman" w:cs="Times New Roman"/>
            <w:sz w:val="24"/>
            <w:szCs w:val="24"/>
          </w:rPr>
          <w:t>законом</w:t>
        </w:r>
      </w:hyperlink>
      <w:r w:rsidR="004B44E1" w:rsidRPr="00D34E19">
        <w:rPr>
          <w:rFonts w:ascii="Times New Roman" w:hAnsi="Times New Roman" w:cs="Times New Roman"/>
          <w:sz w:val="24"/>
          <w:szCs w:val="24"/>
        </w:rPr>
        <w:t xml:space="preserve"> от 19.07.2011 </w:t>
      </w:r>
      <w:r w:rsidR="0037434F" w:rsidRPr="00D34E19">
        <w:rPr>
          <w:rFonts w:ascii="Times New Roman" w:hAnsi="Times New Roman" w:cs="Times New Roman"/>
          <w:sz w:val="24"/>
          <w:szCs w:val="24"/>
        </w:rPr>
        <w:t>№</w:t>
      </w:r>
      <w:r w:rsidR="004B44E1" w:rsidRPr="00D34E19">
        <w:rPr>
          <w:rFonts w:ascii="Times New Roman" w:hAnsi="Times New Roman" w:cs="Times New Roman"/>
          <w:sz w:val="24"/>
          <w:szCs w:val="24"/>
        </w:rPr>
        <w:t xml:space="preserve"> 246-ФЗ </w:t>
      </w:r>
      <w:r w:rsidRPr="00D34E19">
        <w:rPr>
          <w:rFonts w:ascii="Times New Roman" w:hAnsi="Times New Roman" w:cs="Times New Roman"/>
          <w:sz w:val="24"/>
          <w:szCs w:val="24"/>
        </w:rPr>
        <w:br/>
      </w:r>
      <w:r w:rsidR="002A1B40" w:rsidRPr="00D34E19">
        <w:rPr>
          <w:rFonts w:ascii="Times New Roman" w:hAnsi="Times New Roman" w:cs="Times New Roman"/>
          <w:sz w:val="24"/>
          <w:szCs w:val="24"/>
        </w:rPr>
        <w:t>«</w:t>
      </w:r>
      <w:r w:rsidR="004B44E1" w:rsidRPr="00D34E19">
        <w:rPr>
          <w:rFonts w:ascii="Times New Roman" w:hAnsi="Times New Roman" w:cs="Times New Roman"/>
          <w:sz w:val="24"/>
          <w:szCs w:val="24"/>
        </w:rPr>
        <w:t xml:space="preserve">Об искусственных земельных участках, созданных на водных объектах, находящихся </w:t>
      </w:r>
      <w:r w:rsidRPr="00D34E19">
        <w:rPr>
          <w:rFonts w:ascii="Times New Roman" w:hAnsi="Times New Roman" w:cs="Times New Roman"/>
          <w:sz w:val="24"/>
          <w:szCs w:val="24"/>
        </w:rPr>
        <w:br/>
      </w:r>
      <w:r w:rsidR="004B44E1" w:rsidRPr="00D34E19">
        <w:rPr>
          <w:rFonts w:ascii="Times New Roman" w:hAnsi="Times New Roman" w:cs="Times New Roman"/>
          <w:sz w:val="24"/>
          <w:szCs w:val="24"/>
        </w:rPr>
        <w:t>в федеральной собственности, и о внесении изменений в отдельные законодательные акты Российской Федерации</w:t>
      </w:r>
      <w:r w:rsidR="002A1B40" w:rsidRPr="00D34E19">
        <w:rPr>
          <w:rFonts w:ascii="Times New Roman" w:hAnsi="Times New Roman" w:cs="Times New Roman"/>
          <w:sz w:val="24"/>
          <w:szCs w:val="24"/>
        </w:rPr>
        <w:t>»</w:t>
      </w:r>
      <w:r w:rsidR="004B44E1" w:rsidRPr="00D34E19">
        <w:rPr>
          <w:rFonts w:ascii="Times New Roman" w:hAnsi="Times New Roman" w:cs="Times New Roman"/>
          <w:sz w:val="24"/>
          <w:szCs w:val="24"/>
        </w:rPr>
        <w:t xml:space="preserve"> (далее - Федеральный закон </w:t>
      </w:r>
      <w:r w:rsidRPr="00D34E19">
        <w:rPr>
          <w:rFonts w:ascii="Times New Roman" w:hAnsi="Times New Roman" w:cs="Times New Roman"/>
          <w:sz w:val="24"/>
          <w:szCs w:val="24"/>
        </w:rPr>
        <w:t xml:space="preserve">от 19.07.2011 </w:t>
      </w:r>
      <w:r w:rsidR="0037434F" w:rsidRPr="00D34E19">
        <w:rPr>
          <w:rFonts w:ascii="Times New Roman" w:hAnsi="Times New Roman" w:cs="Times New Roman"/>
          <w:sz w:val="24"/>
          <w:szCs w:val="24"/>
        </w:rPr>
        <w:t>№</w:t>
      </w:r>
      <w:r w:rsidRPr="00D34E19">
        <w:rPr>
          <w:rFonts w:ascii="Times New Roman" w:hAnsi="Times New Roman" w:cs="Times New Roman"/>
          <w:sz w:val="24"/>
          <w:szCs w:val="24"/>
        </w:rPr>
        <w:t xml:space="preserve"> 246-</w:t>
      </w:r>
      <w:r w:rsidR="004B44E1" w:rsidRPr="00D34E19">
        <w:rPr>
          <w:rFonts w:ascii="Times New Roman" w:hAnsi="Times New Roman" w:cs="Times New Roman"/>
          <w:sz w:val="24"/>
          <w:szCs w:val="24"/>
        </w:rPr>
        <w:t xml:space="preserve">ФЗ) договоры </w:t>
      </w:r>
      <w:r w:rsidRPr="00D34E19">
        <w:rPr>
          <w:rFonts w:ascii="Times New Roman" w:hAnsi="Times New Roman" w:cs="Times New Roman"/>
          <w:sz w:val="24"/>
          <w:szCs w:val="24"/>
        </w:rPr>
        <w:br/>
      </w:r>
      <w:r w:rsidR="004B44E1" w:rsidRPr="00D34E19">
        <w:rPr>
          <w:rFonts w:ascii="Times New Roman" w:hAnsi="Times New Roman" w:cs="Times New Roman"/>
          <w:sz w:val="24"/>
          <w:szCs w:val="24"/>
        </w:rPr>
        <w:t xml:space="preserve">о создании </w:t>
      </w:r>
      <w:r w:rsidRPr="00D34E19">
        <w:rPr>
          <w:rFonts w:ascii="Times New Roman" w:hAnsi="Times New Roman" w:cs="Times New Roman"/>
          <w:sz w:val="24"/>
          <w:szCs w:val="24"/>
        </w:rPr>
        <w:t>искусственных земельных участков.</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Представлять интересы заявителя вправе лица, имеющие право действовать от имени заявителя (далее - представители) на основании: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доверенности с указанием полномочия на подачу заявления о выдаче разрешения </w:t>
      </w:r>
      <w:r w:rsidR="00DD6C23" w:rsidRPr="00D34E19">
        <w:rPr>
          <w:rFonts w:ascii="Times New Roman" w:hAnsi="Times New Roman" w:cs="Times New Roman"/>
          <w:sz w:val="24"/>
          <w:szCs w:val="24"/>
        </w:rPr>
        <w:t xml:space="preserve">                                </w:t>
      </w:r>
      <w:r w:rsidRPr="00D34E19">
        <w:rPr>
          <w:rFonts w:ascii="Times New Roman" w:hAnsi="Times New Roman" w:cs="Times New Roman"/>
          <w:sz w:val="24"/>
          <w:szCs w:val="24"/>
        </w:rPr>
        <w:t>на строительство (с правом подписи заявления, внесения изменений в поданные документы) и совершения иных процедур в рамках государственной услуги по выдаче разрешения на строительство);</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решения собрания, содержащего указания на полномочия доверенного лица </w:t>
      </w:r>
      <w:r w:rsidR="00DD6C23" w:rsidRPr="00D34E19">
        <w:rPr>
          <w:rFonts w:ascii="Times New Roman" w:hAnsi="Times New Roman" w:cs="Times New Roman"/>
          <w:sz w:val="24"/>
          <w:szCs w:val="24"/>
        </w:rPr>
        <w:t xml:space="preserve">                               </w:t>
      </w:r>
      <w:r w:rsidRPr="00D34E19">
        <w:rPr>
          <w:rFonts w:ascii="Times New Roman" w:hAnsi="Times New Roman" w:cs="Times New Roman"/>
          <w:sz w:val="24"/>
          <w:szCs w:val="24"/>
        </w:rPr>
        <w:t>по представлению заявителя при предоставлении государственной услуги;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указания закона либо акта уполномоченного на то государственного органа </w:t>
      </w:r>
      <w:r w:rsidR="00DD6C23" w:rsidRPr="00D34E19">
        <w:rPr>
          <w:rFonts w:ascii="Times New Roman" w:hAnsi="Times New Roman" w:cs="Times New Roman"/>
          <w:sz w:val="24"/>
          <w:szCs w:val="24"/>
        </w:rPr>
        <w:t xml:space="preserve">                               </w:t>
      </w:r>
      <w:r w:rsidRPr="00D34E19">
        <w:rPr>
          <w:rFonts w:ascii="Times New Roman" w:hAnsi="Times New Roman" w:cs="Times New Roman"/>
          <w:sz w:val="24"/>
          <w:szCs w:val="24"/>
        </w:rPr>
        <w:t>или органа местного самоуправления.</w:t>
      </w:r>
    </w:p>
    <w:p w:rsidR="004143A1" w:rsidRPr="00D34E19" w:rsidRDefault="004143A1" w:rsidP="00192CD5">
      <w:pPr>
        <w:pStyle w:val="ConsPlusNormal"/>
        <w:ind w:firstLine="540"/>
        <w:jc w:val="both"/>
        <w:rPr>
          <w:rFonts w:ascii="Times New Roman" w:hAnsi="Times New Roman" w:cs="Times New Roman"/>
          <w:sz w:val="24"/>
          <w:szCs w:val="24"/>
        </w:rPr>
      </w:pPr>
    </w:p>
    <w:p w:rsidR="00192CD5" w:rsidRPr="00D34E19" w:rsidRDefault="00192CD5" w:rsidP="00192CD5">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В рамках настоящего Административного регламента указанным заявителям предоставляется государственная услуга:</w:t>
      </w:r>
    </w:p>
    <w:p w:rsidR="00192CD5" w:rsidRPr="00D34E19" w:rsidRDefault="00192CD5" w:rsidP="00192CD5">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по выдаче разрешений на строительство объектов капитального строительства;</w:t>
      </w:r>
    </w:p>
    <w:p w:rsidR="00FE2D05" w:rsidRPr="00D34E19" w:rsidRDefault="00FE2D05" w:rsidP="00FE2D05">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 внесению изменений в разрешение на строительство (за исключением случаев, указанных в абзацах четвертом и пятом </w:t>
      </w:r>
      <w:r w:rsidR="00326040" w:rsidRPr="00D34E19">
        <w:rPr>
          <w:rFonts w:ascii="Times New Roman" w:hAnsi="Times New Roman" w:cs="Times New Roman"/>
          <w:sz w:val="24"/>
          <w:szCs w:val="24"/>
        </w:rPr>
        <w:t>данного</w:t>
      </w:r>
      <w:r w:rsidRPr="00D34E19">
        <w:rPr>
          <w:rFonts w:ascii="Times New Roman" w:hAnsi="Times New Roman" w:cs="Times New Roman"/>
          <w:sz w:val="24"/>
          <w:szCs w:val="24"/>
        </w:rPr>
        <w:t xml:space="preserve"> пункта </w:t>
      </w:r>
      <w:r w:rsidR="00326040" w:rsidRPr="00D34E19">
        <w:rPr>
          <w:rFonts w:ascii="Times New Roman" w:hAnsi="Times New Roman" w:cs="Times New Roman"/>
          <w:sz w:val="24"/>
          <w:szCs w:val="24"/>
        </w:rPr>
        <w:t xml:space="preserve">настоящего </w:t>
      </w:r>
      <w:r w:rsidRPr="00D34E19">
        <w:rPr>
          <w:rFonts w:ascii="Times New Roman" w:hAnsi="Times New Roman" w:cs="Times New Roman"/>
          <w:sz w:val="24"/>
          <w:szCs w:val="24"/>
        </w:rPr>
        <w:t>Административного регламента);</w:t>
      </w:r>
    </w:p>
    <w:p w:rsidR="00192CD5" w:rsidRPr="00D34E19" w:rsidRDefault="00192CD5" w:rsidP="00192CD5">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по внесению изменений в разрешения на строительство в связи с продлением срока действия разрешения;</w:t>
      </w:r>
    </w:p>
    <w:p w:rsidR="00192CD5" w:rsidRPr="00D34E19" w:rsidRDefault="00192CD5" w:rsidP="00192CD5">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по внесению внесения изменений в разрешение на строительство в связи с переходом прав на земельный(-ые) участок(-и), образованием земельного участка путем объединения, раздела, перераспределения земельных участков или выдела из земельных участков;</w:t>
      </w:r>
    </w:p>
    <w:p w:rsidR="00192CD5" w:rsidRPr="00D34E19" w:rsidRDefault="00192CD5" w:rsidP="00192CD5">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по выдаче разрешений на проведение работ по созданию искусственного земельного участка;</w:t>
      </w:r>
    </w:p>
    <w:p w:rsidR="00192CD5" w:rsidRPr="00D34E19" w:rsidRDefault="00192CD5" w:rsidP="00192CD5">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по выдаче разрешений на проведение работ по созданию искусственного земельного участка в случае если на таком искусственном земельном участке предусмотрено строительство одного или нескольких объектов капитального строительства.</w:t>
      </w:r>
      <w:r w:rsidRPr="00D34E19">
        <w:t xml:space="preserve"> </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1.3. Требования к порядку информирования о предоставлении государственной услуги.</w:t>
      </w:r>
    </w:p>
    <w:p w:rsidR="00FD7252" w:rsidRPr="00D34E19" w:rsidRDefault="00FD7252" w:rsidP="00FD7252">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1.3.1.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rsidR="00FD7252" w:rsidRPr="00D34E19" w:rsidRDefault="00FD7252" w:rsidP="00FD7252">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в информационно-телекоммуникационной сети «Интернет» (далее - сеть «Интернет») на официальном сайте Службы (доменное имя сайта в сети «Интернет» - </w:t>
      </w:r>
      <w:r w:rsidRPr="00D34E19">
        <w:rPr>
          <w:rFonts w:ascii="Times New Roman" w:hAnsi="Times New Roman" w:cs="Times New Roman"/>
          <w:sz w:val="24"/>
          <w:szCs w:val="24"/>
          <w:lang w:val="en-US"/>
        </w:rPr>
        <w:t>gsnspb</w:t>
      </w:r>
      <w:r w:rsidRPr="00D34E19">
        <w:rPr>
          <w:rFonts w:ascii="Times New Roman" w:hAnsi="Times New Roman" w:cs="Times New Roman"/>
          <w:sz w:val="24"/>
          <w:szCs w:val="24"/>
        </w:rPr>
        <w:t>.</w:t>
      </w:r>
      <w:r w:rsidRPr="00D34E19">
        <w:rPr>
          <w:rFonts w:ascii="Times New Roman" w:hAnsi="Times New Roman" w:cs="Times New Roman"/>
          <w:sz w:val="24"/>
          <w:szCs w:val="24"/>
          <w:lang w:val="en-US"/>
        </w:rPr>
        <w:t>ru</w:t>
      </w:r>
      <w:r w:rsidRPr="00D34E19">
        <w:rPr>
          <w:rFonts w:ascii="Times New Roman" w:hAnsi="Times New Roman" w:cs="Times New Roman"/>
          <w:sz w:val="24"/>
          <w:szCs w:val="24"/>
        </w:rPr>
        <w:t>);</w:t>
      </w:r>
    </w:p>
    <w:p w:rsidR="00FD7252" w:rsidRPr="00D34E19" w:rsidRDefault="00FD7252" w:rsidP="00FD7252">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rsidR="00FD7252" w:rsidRPr="00D34E19" w:rsidRDefault="00FD7252" w:rsidP="00FD7252">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на Портале «Государственные и муниципальные услуги (функции)                                                       в Санкт-Петербурге» (далее – Портал) (доменное имя сайта в сети «Интернет» - gu.spb.ru);</w:t>
      </w:r>
    </w:p>
    <w:p w:rsidR="00FD7252" w:rsidRPr="00D34E19" w:rsidRDefault="00FD7252" w:rsidP="00FD7252">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в Государственной информационной системе Санкт-Петербурга «Единая                     система строительного комплекса Санкт-Петербурга» (доменное имя сайта в сети «Интернет» - essk.gov.spb.ru) (далее - ЕССК);</w:t>
      </w:r>
    </w:p>
    <w:p w:rsidR="00FD7252" w:rsidRPr="00D34E19" w:rsidRDefault="00FD7252" w:rsidP="00FD7252">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посредством направления запросов в письменном виде по адресу Службы</w:t>
      </w:r>
      <w:r w:rsidRPr="00D34E19">
        <w:rPr>
          <w:rStyle w:val="af2"/>
          <w:rFonts w:ascii="Times New Roman" w:hAnsi="Times New Roman" w:cs="Times New Roman"/>
          <w:sz w:val="24"/>
          <w:szCs w:val="24"/>
        </w:rPr>
        <w:footnoteReference w:id="3"/>
      </w:r>
      <w:r w:rsidRPr="00D34E19">
        <w:rPr>
          <w:rFonts w:ascii="Times New Roman" w:hAnsi="Times New Roman" w:cs="Times New Roman"/>
          <w:sz w:val="24"/>
          <w:szCs w:val="24"/>
        </w:rPr>
        <w:t>;</w:t>
      </w:r>
    </w:p>
    <w:p w:rsidR="00FD7252" w:rsidRPr="00D34E19" w:rsidRDefault="00FD7252" w:rsidP="00FD7252">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по справочным телефонам Службы;</w:t>
      </w:r>
    </w:p>
    <w:p w:rsidR="00FD7252" w:rsidRPr="00D34E19" w:rsidRDefault="00FD7252" w:rsidP="00FD7252">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при личном обращении на прием к специалистам Службы;</w:t>
      </w:r>
    </w:p>
    <w:p w:rsidR="00FD7252" w:rsidRPr="00D34E19" w:rsidRDefault="00FD7252" w:rsidP="00FD7252">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в мобильном приложении «Государственные услуги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(далее соответственно – мобильное приложение, МАИС ЭГУ) – в части информации об органах (организациях) в разделе «Полезная информация».</w:t>
      </w:r>
    </w:p>
    <w:p w:rsidR="00DD16BE" w:rsidRPr="00D34E19" w:rsidRDefault="004B44E1" w:rsidP="00DD16BE">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1.3.2. </w:t>
      </w:r>
      <w:r w:rsidR="00DD16BE" w:rsidRPr="00D34E19">
        <w:rPr>
          <w:rFonts w:ascii="Times New Roman" w:hAnsi="Times New Roman" w:cs="Times New Roman"/>
          <w:sz w:val="24"/>
          <w:szCs w:val="24"/>
        </w:rPr>
        <w:t>Сведения о ходе предоставления Государственной услуги заявители могут получить в электронной форме следующими способами (в следующем порядке):</w:t>
      </w:r>
    </w:p>
    <w:p w:rsidR="00DD16BE" w:rsidRPr="00D34E19" w:rsidRDefault="00DD16BE" w:rsidP="00DD16BE">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на Портале без прохождения авторизации в разделе «Проверка статуса запроса» (доменное имя сайта в сети «Интернет» - gu.spb.ru) или после авторизации в «Личном кабинете» и в «Кабинете заявителя» в ЕССК;</w:t>
      </w:r>
    </w:p>
    <w:p w:rsidR="00DD16BE" w:rsidRPr="00D34E19" w:rsidRDefault="00DD16BE" w:rsidP="00DD16BE">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(при выборе заявителем соответствующего способа информирования);</w:t>
      </w:r>
    </w:p>
    <w:p w:rsidR="00DD16BE" w:rsidRPr="00D34E19" w:rsidRDefault="00DD16BE" w:rsidP="00DD16BE">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посредством уведомлений, поступивших по электронной почте (при выборе заявителем соответствующего способа информирования);</w:t>
      </w:r>
    </w:p>
    <w:p w:rsidR="00DD16BE" w:rsidRPr="00D34E19" w:rsidRDefault="00DD16BE" w:rsidP="00DD16BE">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посредством уведомлений, поступивших по СМС (при выборе заявителем соответствующего способа информирования);</w:t>
      </w:r>
    </w:p>
    <w:p w:rsidR="00DD16BE" w:rsidRPr="00D34E19" w:rsidRDefault="00DD16BE" w:rsidP="00DD16BE">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путем направления запросов в письменном виде по адресу Службы, в электронном виде по адресу электронной почты Службы;</w:t>
      </w:r>
    </w:p>
    <w:p w:rsidR="00DD16BE" w:rsidRPr="00D34E19" w:rsidRDefault="00DD16BE" w:rsidP="00DD16BE">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по справочным телефонам специалистов Службы;</w:t>
      </w:r>
    </w:p>
    <w:p w:rsidR="00DD16BE" w:rsidRPr="00D34E19" w:rsidRDefault="00DD16BE" w:rsidP="00DD16BE">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при личном обращении на прием к специалистам Службы;</w:t>
      </w:r>
    </w:p>
    <w:p w:rsidR="00DD16BE" w:rsidRPr="00D34E19" w:rsidRDefault="00DD16BE" w:rsidP="00DD16BE">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в «Кабинете заявителя» ЕССК;</w:t>
      </w:r>
    </w:p>
    <w:p w:rsidR="00DD16BE" w:rsidRPr="00D34E19" w:rsidRDefault="00DD16BE" w:rsidP="00DD16BE">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посредством уведомлений, поступивших через социальные сети (при выборе заявителем соответствующего способа информация).</w:t>
      </w:r>
    </w:p>
    <w:p w:rsidR="004B44E1" w:rsidRPr="00D34E19" w:rsidRDefault="004B44E1" w:rsidP="00DD16BE">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1.3.3. Порядок, форма, место размещения и способы получения справочной информации о предоставлении государственной услуги и услуг, которые являются необходимыми и обязательными для предоставления государственной услуги.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Справочная информация (место нахождение и график работы Службы, </w:t>
      </w:r>
      <w:r w:rsidR="001066CB" w:rsidRPr="00D34E19">
        <w:rPr>
          <w:rFonts w:ascii="Times New Roman" w:hAnsi="Times New Roman" w:cs="Times New Roman"/>
          <w:sz w:val="24"/>
          <w:szCs w:val="24"/>
        </w:rPr>
        <w:br/>
      </w:r>
      <w:r w:rsidRPr="00D34E19">
        <w:rPr>
          <w:rFonts w:ascii="Times New Roman" w:hAnsi="Times New Roman" w:cs="Times New Roman"/>
          <w:sz w:val="24"/>
          <w:szCs w:val="24"/>
        </w:rPr>
        <w:t xml:space="preserve">ее структурных подразделений, предоставляющих государственную услугу, иных органов и организаций, участвующих в предоставлении государственной услуги, справочные телефоны, адреса официальных сайтов) размещена на официальном сайте Службы (доменное имя сайта в сети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Интернет</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 </w:t>
      </w:r>
      <w:hyperlink r:id="rId9">
        <w:r w:rsidRPr="00D34E19">
          <w:rPr>
            <w:rFonts w:ascii="Times New Roman" w:hAnsi="Times New Roman" w:cs="Times New Roman"/>
            <w:sz w:val="24"/>
            <w:szCs w:val="24"/>
          </w:rPr>
          <w:t>gs</w:t>
        </w:r>
        <w:r w:rsidR="0037434F" w:rsidRPr="00D34E19">
          <w:rPr>
            <w:rFonts w:ascii="Times New Roman" w:hAnsi="Times New Roman" w:cs="Times New Roman"/>
            <w:sz w:val="24"/>
            <w:szCs w:val="24"/>
          </w:rPr>
          <w:t>№</w:t>
        </w:r>
        <w:r w:rsidRPr="00D34E19">
          <w:rPr>
            <w:rFonts w:ascii="Times New Roman" w:hAnsi="Times New Roman" w:cs="Times New Roman"/>
            <w:sz w:val="24"/>
            <w:szCs w:val="24"/>
          </w:rPr>
          <w:t>spb.ru</w:t>
        </w:r>
      </w:hyperlink>
      <w:r w:rsidRPr="00D34E19">
        <w:rPr>
          <w:rFonts w:ascii="Times New Roman" w:hAnsi="Times New Roman" w:cs="Times New Roman"/>
          <w:sz w:val="24"/>
          <w:szCs w:val="24"/>
        </w:rPr>
        <w:t xml:space="preserve">) в подразделе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Важная информация</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раздела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Разрешение на строительство</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на Портале.</w:t>
      </w:r>
    </w:p>
    <w:p w:rsidR="004B44E1" w:rsidRPr="00D34E19" w:rsidRDefault="004B44E1">
      <w:pPr>
        <w:pStyle w:val="ConsPlusNormal"/>
        <w:ind w:firstLine="540"/>
        <w:jc w:val="both"/>
        <w:rPr>
          <w:rFonts w:ascii="Times New Roman" w:hAnsi="Times New Roman" w:cs="Times New Roman"/>
          <w:sz w:val="24"/>
          <w:szCs w:val="24"/>
        </w:rPr>
      </w:pPr>
    </w:p>
    <w:p w:rsidR="004B44E1" w:rsidRPr="00D34E19" w:rsidRDefault="004B44E1">
      <w:pPr>
        <w:pStyle w:val="ConsPlusTitle"/>
        <w:jc w:val="center"/>
        <w:outlineLvl w:val="1"/>
        <w:rPr>
          <w:rFonts w:ascii="Times New Roman" w:hAnsi="Times New Roman" w:cs="Times New Roman"/>
          <w:sz w:val="24"/>
          <w:szCs w:val="24"/>
        </w:rPr>
      </w:pPr>
      <w:r w:rsidRPr="00D34E19">
        <w:rPr>
          <w:rFonts w:ascii="Times New Roman" w:hAnsi="Times New Roman" w:cs="Times New Roman"/>
          <w:sz w:val="24"/>
          <w:szCs w:val="24"/>
        </w:rPr>
        <w:t>II. Стандарт предоставления государственной услуги</w:t>
      </w:r>
    </w:p>
    <w:p w:rsidR="004B44E1" w:rsidRPr="00D34E19" w:rsidRDefault="004B44E1">
      <w:pPr>
        <w:pStyle w:val="ConsPlusNormal"/>
        <w:ind w:firstLine="540"/>
        <w:jc w:val="both"/>
        <w:rPr>
          <w:rFonts w:ascii="Times New Roman" w:hAnsi="Times New Roman" w:cs="Times New Roman"/>
          <w:sz w:val="24"/>
          <w:szCs w:val="24"/>
        </w:rPr>
      </w:pPr>
    </w:p>
    <w:p w:rsidR="004B44E1" w:rsidRPr="00D34E19" w:rsidRDefault="004B44E1">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2.1. Наименование государственной услуги: выдав</w:t>
      </w:r>
      <w:r w:rsidR="00DD6C23" w:rsidRPr="00D34E19">
        <w:rPr>
          <w:rFonts w:ascii="Times New Roman" w:hAnsi="Times New Roman" w:cs="Times New Roman"/>
          <w:sz w:val="24"/>
          <w:szCs w:val="24"/>
        </w:rPr>
        <w:t xml:space="preserve">ать разрешения на строительство </w:t>
      </w:r>
      <w:r w:rsidRPr="00D34E19">
        <w:rPr>
          <w:rFonts w:ascii="Times New Roman" w:hAnsi="Times New Roman" w:cs="Times New Roman"/>
          <w:sz w:val="24"/>
          <w:szCs w:val="24"/>
        </w:rPr>
        <w:t>при осуществлении строительства и реконструкции объектов капитального строительства, на проведение работ по созданию искусственного земельного участка в случаях, установленных действующим законодательством.</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Краткое наименование государственной услуги - выдавать разрешения </w:t>
      </w:r>
      <w:r w:rsidR="00DD6C23" w:rsidRPr="00D34E19">
        <w:rPr>
          <w:rFonts w:ascii="Times New Roman" w:hAnsi="Times New Roman" w:cs="Times New Roman"/>
          <w:sz w:val="24"/>
          <w:szCs w:val="24"/>
        </w:rPr>
        <w:t xml:space="preserve">                                        </w:t>
      </w:r>
      <w:r w:rsidRPr="00D34E19">
        <w:rPr>
          <w:rFonts w:ascii="Times New Roman" w:hAnsi="Times New Roman" w:cs="Times New Roman"/>
          <w:sz w:val="24"/>
          <w:szCs w:val="24"/>
        </w:rPr>
        <w:t>на строительство.</w:t>
      </w:r>
    </w:p>
    <w:p w:rsidR="004B44E1" w:rsidRPr="00D34E19" w:rsidRDefault="004B44E1">
      <w:pPr>
        <w:pStyle w:val="ConsPlusNormal"/>
        <w:spacing w:before="220"/>
        <w:ind w:firstLine="540"/>
        <w:jc w:val="both"/>
        <w:rPr>
          <w:rFonts w:ascii="Times New Roman" w:hAnsi="Times New Roman" w:cs="Times New Roman"/>
          <w:sz w:val="24"/>
          <w:szCs w:val="24"/>
        </w:rPr>
      </w:pPr>
      <w:bookmarkStart w:id="2" w:name="P104"/>
      <w:bookmarkEnd w:id="2"/>
      <w:r w:rsidRPr="00D34E19">
        <w:rPr>
          <w:rFonts w:ascii="Times New Roman" w:hAnsi="Times New Roman" w:cs="Times New Roman"/>
          <w:sz w:val="24"/>
          <w:szCs w:val="24"/>
        </w:rPr>
        <w:t xml:space="preserve">2.2. Государственная услуга предоставляется Службой. Структурными подразделениями Службы, непосредственно предоставляющими государственную услугу, являются отдел выдачи разрешений на строительство Управления выдачи разрешений (далее - отдел выдачи разрешений на строительство), Управление государственного строительного надзора Службы (далее - УГСН) (при продлении разрешения </w:t>
      </w:r>
      <w:r w:rsidR="00DD6C23" w:rsidRPr="00D34E19">
        <w:rPr>
          <w:rFonts w:ascii="Times New Roman" w:hAnsi="Times New Roman" w:cs="Times New Roman"/>
          <w:sz w:val="24"/>
          <w:szCs w:val="24"/>
        </w:rPr>
        <w:t xml:space="preserve">                                         </w:t>
      </w:r>
      <w:r w:rsidRPr="00D34E19">
        <w:rPr>
          <w:rFonts w:ascii="Times New Roman" w:hAnsi="Times New Roman" w:cs="Times New Roman"/>
          <w:sz w:val="24"/>
          <w:szCs w:val="24"/>
        </w:rPr>
        <w:t>на строительство).</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2.2.1. В предоставлении государственной услуги участвуют:</w:t>
      </w:r>
    </w:p>
    <w:p w:rsidR="0003174F" w:rsidRPr="00D34E19" w:rsidRDefault="00E66229" w:rsidP="0003174F">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2.2.1.1</w:t>
      </w:r>
      <w:r w:rsidR="004B44E1" w:rsidRPr="00D34E19">
        <w:rPr>
          <w:rFonts w:ascii="Times New Roman" w:hAnsi="Times New Roman" w:cs="Times New Roman"/>
          <w:sz w:val="24"/>
          <w:szCs w:val="24"/>
        </w:rPr>
        <w:t xml:space="preserve">. Комитет имущественных </w:t>
      </w:r>
      <w:r w:rsidRPr="00D34E19">
        <w:rPr>
          <w:rFonts w:ascii="Times New Roman" w:hAnsi="Times New Roman" w:cs="Times New Roman"/>
          <w:sz w:val="24"/>
          <w:szCs w:val="24"/>
        </w:rPr>
        <w:t>отношений Санкт-Петербурга;</w:t>
      </w:r>
    </w:p>
    <w:p w:rsidR="004B44E1" w:rsidRPr="00D34E19" w:rsidRDefault="00E66229" w:rsidP="0003174F">
      <w:pPr>
        <w:pStyle w:val="ConsPlusNormal"/>
        <w:spacing w:before="220"/>
        <w:ind w:firstLine="540"/>
        <w:jc w:val="both"/>
        <w:rPr>
          <w:rFonts w:ascii="Times New Roman" w:hAnsi="Times New Roman" w:cs="Times New Roman"/>
          <w:bCs/>
          <w:sz w:val="24"/>
          <w:szCs w:val="24"/>
        </w:rPr>
      </w:pPr>
      <w:r w:rsidRPr="00D34E19">
        <w:rPr>
          <w:rFonts w:ascii="Times New Roman" w:hAnsi="Times New Roman" w:cs="Times New Roman"/>
          <w:bCs/>
          <w:sz w:val="24"/>
          <w:szCs w:val="24"/>
        </w:rPr>
        <w:t>2.2.1.2</w:t>
      </w:r>
      <w:r w:rsidR="004B44E1" w:rsidRPr="00D34E19">
        <w:rPr>
          <w:rFonts w:ascii="Times New Roman" w:hAnsi="Times New Roman" w:cs="Times New Roman"/>
          <w:bCs/>
          <w:sz w:val="24"/>
          <w:szCs w:val="24"/>
        </w:rPr>
        <w:t>.</w:t>
      </w:r>
      <w:r w:rsidR="00BC59E8" w:rsidRPr="00D34E19">
        <w:rPr>
          <w:rFonts w:ascii="Times New Roman" w:hAnsi="Times New Roman" w:cs="Times New Roman"/>
          <w:bCs/>
          <w:sz w:val="24"/>
          <w:szCs w:val="24"/>
        </w:rPr>
        <w:t xml:space="preserve"> Ф</w:t>
      </w:r>
      <w:r w:rsidR="004B44E1" w:rsidRPr="00D34E19">
        <w:rPr>
          <w:rFonts w:ascii="Times New Roman" w:hAnsi="Times New Roman" w:cs="Times New Roman"/>
          <w:bCs/>
          <w:sz w:val="24"/>
          <w:szCs w:val="24"/>
        </w:rPr>
        <w:t xml:space="preserve">илиал </w:t>
      </w:r>
      <w:r w:rsidR="0003174F" w:rsidRPr="00D34E19">
        <w:rPr>
          <w:rFonts w:ascii="Times New Roman" w:hAnsi="Times New Roman" w:cs="Times New Roman"/>
          <w:bCs/>
          <w:sz w:val="24"/>
          <w:szCs w:val="24"/>
        </w:rPr>
        <w:t xml:space="preserve">публично-правовой компании </w:t>
      </w:r>
      <w:r w:rsidR="002A1B40" w:rsidRPr="00D34E19">
        <w:rPr>
          <w:rFonts w:ascii="Times New Roman" w:hAnsi="Times New Roman" w:cs="Times New Roman"/>
          <w:bCs/>
          <w:sz w:val="24"/>
          <w:szCs w:val="24"/>
        </w:rPr>
        <w:t>«</w:t>
      </w:r>
      <w:r w:rsidR="0003174F" w:rsidRPr="00D34E19">
        <w:rPr>
          <w:rFonts w:ascii="Times New Roman" w:hAnsi="Times New Roman" w:cs="Times New Roman"/>
          <w:bCs/>
          <w:sz w:val="24"/>
          <w:szCs w:val="24"/>
        </w:rPr>
        <w:t>Федеральная кадастровая палата Федеральной службы государственной регис</w:t>
      </w:r>
      <w:r w:rsidR="00CA1266" w:rsidRPr="00D34E19">
        <w:rPr>
          <w:rFonts w:ascii="Times New Roman" w:hAnsi="Times New Roman" w:cs="Times New Roman"/>
          <w:bCs/>
          <w:sz w:val="24"/>
          <w:szCs w:val="24"/>
        </w:rPr>
        <w:t>трации, кадастра и картографии</w:t>
      </w:r>
      <w:r w:rsidR="002A1B40" w:rsidRPr="00D34E19">
        <w:rPr>
          <w:rFonts w:ascii="Times New Roman" w:hAnsi="Times New Roman" w:cs="Times New Roman"/>
          <w:bCs/>
          <w:sz w:val="24"/>
          <w:szCs w:val="24"/>
        </w:rPr>
        <w:t>»</w:t>
      </w:r>
      <w:r w:rsidR="00CA1266" w:rsidRPr="00D34E19">
        <w:rPr>
          <w:rFonts w:ascii="Times New Roman" w:hAnsi="Times New Roman" w:cs="Times New Roman"/>
          <w:bCs/>
          <w:sz w:val="24"/>
          <w:szCs w:val="24"/>
        </w:rPr>
        <w:t xml:space="preserve"> </w:t>
      </w:r>
      <w:r w:rsidR="001066CB" w:rsidRPr="00D34E19">
        <w:rPr>
          <w:rFonts w:ascii="Times New Roman" w:hAnsi="Times New Roman" w:cs="Times New Roman"/>
          <w:bCs/>
          <w:sz w:val="24"/>
          <w:szCs w:val="24"/>
        </w:rPr>
        <w:br/>
      </w:r>
      <w:r w:rsidR="0003174F" w:rsidRPr="00D34E19">
        <w:rPr>
          <w:rFonts w:ascii="Times New Roman" w:hAnsi="Times New Roman" w:cs="Times New Roman"/>
          <w:bCs/>
          <w:sz w:val="24"/>
          <w:szCs w:val="24"/>
        </w:rPr>
        <w:t xml:space="preserve">по Санкт-Петербургу </w:t>
      </w:r>
      <w:r w:rsidR="004B44E1" w:rsidRPr="00D34E19">
        <w:rPr>
          <w:rFonts w:ascii="Times New Roman" w:hAnsi="Times New Roman" w:cs="Times New Roman"/>
          <w:bCs/>
          <w:sz w:val="24"/>
          <w:szCs w:val="24"/>
        </w:rPr>
        <w:t xml:space="preserve">(далее - </w:t>
      </w:r>
      <w:r w:rsidR="0003174F" w:rsidRPr="00D34E19">
        <w:rPr>
          <w:rFonts w:ascii="Times New Roman" w:hAnsi="Times New Roman" w:cs="Times New Roman"/>
          <w:bCs/>
          <w:sz w:val="24"/>
          <w:szCs w:val="24"/>
        </w:rPr>
        <w:t xml:space="preserve">филиал ППК </w:t>
      </w:r>
      <w:r w:rsidR="002A1B40" w:rsidRPr="00D34E19">
        <w:rPr>
          <w:rFonts w:ascii="Times New Roman" w:hAnsi="Times New Roman" w:cs="Times New Roman"/>
          <w:bCs/>
          <w:sz w:val="24"/>
          <w:szCs w:val="24"/>
        </w:rPr>
        <w:t>«</w:t>
      </w:r>
      <w:r w:rsidR="0003174F" w:rsidRPr="00D34E19">
        <w:rPr>
          <w:rFonts w:ascii="Times New Roman" w:hAnsi="Times New Roman" w:cs="Times New Roman"/>
          <w:bCs/>
          <w:sz w:val="24"/>
          <w:szCs w:val="24"/>
        </w:rPr>
        <w:t>Роскадастр</w:t>
      </w:r>
      <w:r w:rsidR="002A1B40" w:rsidRPr="00D34E19">
        <w:rPr>
          <w:rFonts w:ascii="Times New Roman" w:hAnsi="Times New Roman" w:cs="Times New Roman"/>
          <w:bCs/>
          <w:sz w:val="24"/>
          <w:szCs w:val="24"/>
        </w:rPr>
        <w:t>»</w:t>
      </w:r>
      <w:r w:rsidR="004143A1" w:rsidRPr="00D34E19">
        <w:rPr>
          <w:rFonts w:ascii="Times New Roman" w:hAnsi="Times New Roman" w:cs="Times New Roman"/>
          <w:bCs/>
          <w:sz w:val="24"/>
          <w:szCs w:val="24"/>
        </w:rPr>
        <w:t xml:space="preserve"> </w:t>
      </w:r>
      <w:r w:rsidR="0003174F" w:rsidRPr="00D34E19">
        <w:rPr>
          <w:rFonts w:ascii="Times New Roman" w:hAnsi="Times New Roman" w:cs="Times New Roman"/>
          <w:bCs/>
          <w:sz w:val="24"/>
          <w:szCs w:val="24"/>
        </w:rPr>
        <w:t>по Санкт-Петербургу</w:t>
      </w:r>
      <w:r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2.2.1.</w:t>
      </w:r>
      <w:r w:rsidR="00E66229" w:rsidRPr="00D34E19">
        <w:rPr>
          <w:rFonts w:ascii="Times New Roman" w:hAnsi="Times New Roman" w:cs="Times New Roman"/>
          <w:sz w:val="24"/>
          <w:szCs w:val="24"/>
        </w:rPr>
        <w:t>3</w:t>
      </w:r>
      <w:r w:rsidRPr="00D34E19">
        <w:rPr>
          <w:rFonts w:ascii="Times New Roman" w:hAnsi="Times New Roman" w:cs="Times New Roman"/>
          <w:sz w:val="24"/>
          <w:szCs w:val="24"/>
        </w:rPr>
        <w:t>. Комитет по государственному контролю, использованию и охран</w:t>
      </w:r>
      <w:r w:rsidR="00E66229" w:rsidRPr="00D34E19">
        <w:rPr>
          <w:rFonts w:ascii="Times New Roman" w:hAnsi="Times New Roman" w:cs="Times New Roman"/>
          <w:sz w:val="24"/>
          <w:szCs w:val="24"/>
        </w:rPr>
        <w:t>е памятников истории и культуры;</w:t>
      </w:r>
    </w:p>
    <w:p w:rsidR="004B44E1" w:rsidRPr="00D34E19" w:rsidRDefault="00CB780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2.</w:t>
      </w:r>
      <w:r w:rsidR="00E66229" w:rsidRPr="00D34E19">
        <w:rPr>
          <w:rFonts w:ascii="Times New Roman" w:hAnsi="Times New Roman" w:cs="Times New Roman"/>
          <w:sz w:val="24"/>
          <w:szCs w:val="24"/>
        </w:rPr>
        <w:t>2.1.4</w:t>
      </w:r>
      <w:r w:rsidR="004B44E1" w:rsidRPr="00D34E19">
        <w:rPr>
          <w:rFonts w:ascii="Times New Roman" w:hAnsi="Times New Roman" w:cs="Times New Roman"/>
          <w:sz w:val="24"/>
          <w:szCs w:val="24"/>
        </w:rPr>
        <w:t>. Северо-Западное управление Федеральной службы по экологическому, техн</w:t>
      </w:r>
      <w:r w:rsidR="00E66229" w:rsidRPr="00D34E19">
        <w:rPr>
          <w:rFonts w:ascii="Times New Roman" w:hAnsi="Times New Roman" w:cs="Times New Roman"/>
          <w:sz w:val="24"/>
          <w:szCs w:val="24"/>
        </w:rPr>
        <w:t>ологическому и атомному надзору;</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2.2.1.</w:t>
      </w:r>
      <w:r w:rsidR="00E66229" w:rsidRPr="00D34E19">
        <w:rPr>
          <w:rFonts w:ascii="Times New Roman" w:hAnsi="Times New Roman" w:cs="Times New Roman"/>
          <w:sz w:val="24"/>
          <w:szCs w:val="24"/>
        </w:rPr>
        <w:t>5</w:t>
      </w:r>
      <w:r w:rsidRPr="00D34E19">
        <w:rPr>
          <w:rFonts w:ascii="Times New Roman" w:hAnsi="Times New Roman" w:cs="Times New Roman"/>
          <w:sz w:val="24"/>
          <w:szCs w:val="24"/>
        </w:rPr>
        <w:t>.</w:t>
      </w:r>
      <w:r w:rsidR="005A3531" w:rsidRPr="00D34E19">
        <w:rPr>
          <w:rFonts w:ascii="Times New Roman" w:hAnsi="Times New Roman" w:cs="Times New Roman"/>
          <w:sz w:val="24"/>
          <w:szCs w:val="24"/>
        </w:rPr>
        <w:t xml:space="preserve"> Комитет по строительству; </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2.2.1.</w:t>
      </w:r>
      <w:r w:rsidR="00E66229" w:rsidRPr="00D34E19">
        <w:rPr>
          <w:rFonts w:ascii="Times New Roman" w:hAnsi="Times New Roman" w:cs="Times New Roman"/>
          <w:sz w:val="24"/>
          <w:szCs w:val="24"/>
        </w:rPr>
        <w:t>6</w:t>
      </w:r>
      <w:r w:rsidRPr="00D34E19">
        <w:rPr>
          <w:rFonts w:ascii="Times New Roman" w:hAnsi="Times New Roman" w:cs="Times New Roman"/>
          <w:sz w:val="24"/>
          <w:szCs w:val="24"/>
        </w:rPr>
        <w:t xml:space="preserve">. Санкт-Петербургское государственное бюджетное учреждение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Центр экспертно-технического сопровождения</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2.2.2. Должностным лицам Службы запрещено требовать от заявителя осуществления действий, в том числе согласований, необходимых для получения государственной услуги </w:t>
      </w:r>
      <w:r w:rsidR="00DD015B" w:rsidRPr="00D34E19">
        <w:rPr>
          <w:rFonts w:ascii="Times New Roman" w:hAnsi="Times New Roman" w:cs="Times New Roman"/>
          <w:sz w:val="24"/>
          <w:szCs w:val="24"/>
        </w:rPr>
        <w:br/>
      </w:r>
      <w:r w:rsidRPr="00D34E19">
        <w:rPr>
          <w:rFonts w:ascii="Times New Roman" w:hAnsi="Times New Roman" w:cs="Times New Roman"/>
          <w:sz w:val="24"/>
          <w:szCs w:val="24"/>
        </w:rPr>
        <w:t xml:space="preserve">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w:t>
      </w:r>
      <w:r w:rsidR="001066CB" w:rsidRPr="00D34E19">
        <w:rPr>
          <w:rFonts w:ascii="Times New Roman" w:hAnsi="Times New Roman" w:cs="Times New Roman"/>
          <w:sz w:val="24"/>
          <w:szCs w:val="24"/>
        </w:rPr>
        <w:br/>
      </w:r>
      <w:r w:rsidRPr="00D34E19">
        <w:rPr>
          <w:rFonts w:ascii="Times New Roman" w:hAnsi="Times New Roman" w:cs="Times New Roman"/>
          <w:sz w:val="24"/>
          <w:szCs w:val="24"/>
        </w:rPr>
        <w:t>и обязательными для предоставления государственных услуг, утвержденный Правительством Санкт-Петербурга.</w:t>
      </w:r>
    </w:p>
    <w:p w:rsidR="004E6343"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2.3. Результатом предоставления государственной услуги является выдача </w:t>
      </w:r>
      <w:r w:rsidR="00DD6C23" w:rsidRPr="00D34E19">
        <w:rPr>
          <w:rFonts w:ascii="Times New Roman" w:hAnsi="Times New Roman" w:cs="Times New Roman"/>
          <w:sz w:val="24"/>
          <w:szCs w:val="24"/>
        </w:rPr>
        <w:t xml:space="preserve">                                     </w:t>
      </w:r>
      <w:r w:rsidRPr="00D34E19">
        <w:rPr>
          <w:rFonts w:ascii="Times New Roman" w:hAnsi="Times New Roman" w:cs="Times New Roman"/>
          <w:sz w:val="24"/>
          <w:szCs w:val="24"/>
        </w:rPr>
        <w:t>в электронном виде</w:t>
      </w:r>
      <w:r w:rsidR="004E6343" w:rsidRPr="00D34E19">
        <w:rPr>
          <w:rFonts w:ascii="Times New Roman" w:hAnsi="Times New Roman" w:cs="Times New Roman"/>
          <w:sz w:val="24"/>
          <w:szCs w:val="24"/>
        </w:rPr>
        <w:t>:</w:t>
      </w:r>
    </w:p>
    <w:p w:rsidR="004E6343" w:rsidRPr="00D34E19" w:rsidRDefault="004E6343" w:rsidP="004E6343">
      <w:pPr>
        <w:pStyle w:val="ConsPlusNormal"/>
        <w:ind w:firstLine="540"/>
        <w:jc w:val="both"/>
        <w:rPr>
          <w:rFonts w:ascii="Times New Roman" w:hAnsi="Times New Roman" w:cs="Times New Roman"/>
          <w:sz w:val="24"/>
          <w:szCs w:val="24"/>
        </w:rPr>
      </w:pPr>
    </w:p>
    <w:p w:rsidR="004E6343" w:rsidRPr="00D34E19" w:rsidRDefault="004E6343" w:rsidP="004E6343">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разрешения на строительство объектов капитального строительства, а также измененного разрешения на строительство, в том числе в связи с</w:t>
      </w:r>
      <w:r w:rsidR="007C2DA1" w:rsidRPr="00D34E19">
        <w:rPr>
          <w:rFonts w:ascii="Times New Roman" w:hAnsi="Times New Roman" w:cs="Times New Roman"/>
          <w:sz w:val="24"/>
          <w:szCs w:val="24"/>
        </w:rPr>
        <w:t xml:space="preserve"> продлением его срока действия и</w:t>
      </w:r>
      <w:r w:rsidRPr="00D34E19">
        <w:rPr>
          <w:rFonts w:ascii="Times New Roman" w:hAnsi="Times New Roman" w:cs="Times New Roman"/>
          <w:sz w:val="24"/>
          <w:szCs w:val="24"/>
        </w:rPr>
        <w:t xml:space="preserve"> внесением изменений в разрешение на строительство в связи с переходом прав на земельный(-ые) участок(-и), образованием земельного участка путем объединения, раздела, перераспределения земельных участков или выдела из земельных участков </w:t>
      </w:r>
      <w:r w:rsidR="00A47A80" w:rsidRPr="00D34E19">
        <w:rPr>
          <w:rFonts w:ascii="Times New Roman" w:hAnsi="Times New Roman" w:cs="Times New Roman"/>
          <w:sz w:val="24"/>
          <w:szCs w:val="24"/>
        </w:rPr>
        <w:t xml:space="preserve">- </w:t>
      </w:r>
      <w:r w:rsidR="00A1320E" w:rsidRPr="00D34E19">
        <w:rPr>
          <w:rFonts w:ascii="Times New Roman" w:hAnsi="Times New Roman" w:cs="Times New Roman"/>
          <w:sz w:val="24"/>
          <w:szCs w:val="24"/>
        </w:rPr>
        <w:br/>
      </w:r>
      <w:r w:rsidRPr="00D34E19">
        <w:rPr>
          <w:rFonts w:ascii="Times New Roman" w:hAnsi="Times New Roman" w:cs="Times New Roman"/>
          <w:sz w:val="24"/>
          <w:szCs w:val="24"/>
        </w:rPr>
        <w:t xml:space="preserve">по форме согласно приложению № </w:t>
      </w:r>
      <w:r w:rsidR="00E96358" w:rsidRPr="00D34E19">
        <w:rPr>
          <w:rFonts w:ascii="Times New Roman" w:hAnsi="Times New Roman" w:cs="Times New Roman"/>
          <w:sz w:val="24"/>
          <w:szCs w:val="24"/>
        </w:rPr>
        <w:t>5</w:t>
      </w:r>
      <w:r w:rsidRPr="00D34E19">
        <w:rPr>
          <w:rFonts w:ascii="Times New Roman" w:hAnsi="Times New Roman" w:cs="Times New Roman"/>
          <w:sz w:val="24"/>
          <w:szCs w:val="24"/>
        </w:rPr>
        <w:t xml:space="preserve"> к настоящему Административному регламенту;</w:t>
      </w:r>
    </w:p>
    <w:p w:rsidR="004E6343" w:rsidRPr="00D34E19" w:rsidRDefault="004E6343" w:rsidP="004E6343">
      <w:pPr>
        <w:pStyle w:val="ConsPlusNormal"/>
        <w:ind w:firstLine="540"/>
        <w:jc w:val="both"/>
        <w:rPr>
          <w:rFonts w:ascii="Times New Roman" w:hAnsi="Times New Roman" w:cs="Times New Roman"/>
          <w:sz w:val="24"/>
          <w:szCs w:val="24"/>
        </w:rPr>
      </w:pPr>
    </w:p>
    <w:p w:rsidR="004E6343" w:rsidRPr="00D34E19" w:rsidRDefault="004E6343" w:rsidP="004E6343">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разрешения на проведение работ по созданию искусственного земельного участка –</w:t>
      </w:r>
    </w:p>
    <w:p w:rsidR="00A47A80" w:rsidRPr="00D34E19" w:rsidRDefault="004E6343" w:rsidP="004E6343">
      <w:pPr>
        <w:pStyle w:val="ConsPlusNormal"/>
        <w:jc w:val="both"/>
        <w:rPr>
          <w:rFonts w:ascii="Times New Roman" w:hAnsi="Times New Roman" w:cs="Times New Roman"/>
          <w:sz w:val="24"/>
          <w:szCs w:val="24"/>
        </w:rPr>
      </w:pPr>
      <w:r w:rsidRPr="00D34E19">
        <w:rPr>
          <w:rFonts w:ascii="Times New Roman" w:hAnsi="Times New Roman" w:cs="Times New Roman"/>
          <w:sz w:val="24"/>
          <w:szCs w:val="24"/>
        </w:rPr>
        <w:t>п</w:t>
      </w:r>
      <w:r w:rsidR="00E96358" w:rsidRPr="00D34E19">
        <w:rPr>
          <w:rFonts w:ascii="Times New Roman" w:hAnsi="Times New Roman" w:cs="Times New Roman"/>
          <w:sz w:val="24"/>
          <w:szCs w:val="24"/>
        </w:rPr>
        <w:t>о форме согласно приложению № 5</w:t>
      </w:r>
      <w:r w:rsidR="00094A09" w:rsidRPr="00D34E19">
        <w:rPr>
          <w:rFonts w:ascii="Times New Roman" w:hAnsi="Times New Roman" w:cs="Times New Roman"/>
          <w:sz w:val="24"/>
          <w:szCs w:val="24"/>
        </w:rPr>
        <w:t>(1)</w:t>
      </w:r>
      <w:r w:rsidRPr="00D34E19">
        <w:rPr>
          <w:rFonts w:ascii="Times New Roman" w:hAnsi="Times New Roman" w:cs="Times New Roman"/>
          <w:sz w:val="24"/>
          <w:szCs w:val="24"/>
        </w:rPr>
        <w:t xml:space="preserve"> к настоящему Административному регламенту;</w:t>
      </w:r>
    </w:p>
    <w:p w:rsidR="00A47A80" w:rsidRPr="00D34E19" w:rsidRDefault="00A47A80" w:rsidP="004E6343">
      <w:pPr>
        <w:pStyle w:val="ConsPlusNormal"/>
        <w:jc w:val="both"/>
        <w:rPr>
          <w:rFonts w:ascii="Times New Roman" w:hAnsi="Times New Roman" w:cs="Times New Roman"/>
          <w:sz w:val="24"/>
          <w:szCs w:val="24"/>
        </w:rPr>
      </w:pPr>
    </w:p>
    <w:p w:rsidR="004E6343" w:rsidRPr="00D34E19" w:rsidRDefault="004E6343" w:rsidP="00A47A80">
      <w:pPr>
        <w:pStyle w:val="ConsPlusNormal"/>
        <w:ind w:firstLine="567"/>
        <w:jc w:val="both"/>
        <w:rPr>
          <w:rFonts w:ascii="Times New Roman" w:hAnsi="Times New Roman" w:cs="Times New Roman"/>
          <w:sz w:val="24"/>
          <w:szCs w:val="24"/>
        </w:rPr>
      </w:pPr>
      <w:r w:rsidRPr="00D34E19">
        <w:rPr>
          <w:rFonts w:ascii="Times New Roman" w:hAnsi="Times New Roman" w:cs="Times New Roman"/>
          <w:sz w:val="24"/>
          <w:szCs w:val="24"/>
        </w:rPr>
        <w:t xml:space="preserve">- разрешения на проведение работ по созданию искусственного земельного участка </w:t>
      </w:r>
      <w:r w:rsidR="00A47A80" w:rsidRPr="00D34E19">
        <w:rPr>
          <w:rFonts w:ascii="Times New Roman" w:hAnsi="Times New Roman" w:cs="Times New Roman"/>
          <w:sz w:val="24"/>
          <w:szCs w:val="24"/>
        </w:rPr>
        <w:br/>
      </w:r>
      <w:r w:rsidRPr="00D34E19">
        <w:rPr>
          <w:rFonts w:ascii="Times New Roman" w:hAnsi="Times New Roman" w:cs="Times New Roman"/>
          <w:sz w:val="24"/>
          <w:szCs w:val="24"/>
        </w:rPr>
        <w:lastRenderedPageBreak/>
        <w:t>в случае если на таком искусственном земельном участке предусмотрено строительство одного или нескольких объектов капитального строительства - п</w:t>
      </w:r>
      <w:r w:rsidR="00094A09" w:rsidRPr="00D34E19">
        <w:rPr>
          <w:rFonts w:ascii="Times New Roman" w:hAnsi="Times New Roman" w:cs="Times New Roman"/>
          <w:sz w:val="24"/>
          <w:szCs w:val="24"/>
        </w:rPr>
        <w:t>о форме согласно приложению № 5(2)</w:t>
      </w:r>
      <w:r w:rsidRPr="00D34E19">
        <w:rPr>
          <w:rFonts w:ascii="Times New Roman" w:hAnsi="Times New Roman" w:cs="Times New Roman"/>
          <w:sz w:val="24"/>
          <w:szCs w:val="24"/>
        </w:rPr>
        <w:t xml:space="preserve"> к настоящему Административному регламенту;</w:t>
      </w:r>
    </w:p>
    <w:p w:rsidR="00E96358" w:rsidRPr="00D34E19" w:rsidRDefault="004E6343" w:rsidP="00E9635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w:t>
      </w:r>
      <w:r w:rsidR="004B44E1" w:rsidRPr="00D34E19">
        <w:rPr>
          <w:rFonts w:ascii="Times New Roman" w:hAnsi="Times New Roman" w:cs="Times New Roman"/>
          <w:sz w:val="24"/>
          <w:szCs w:val="24"/>
        </w:rPr>
        <w:t>уведомления</w:t>
      </w:r>
      <w:r w:rsidR="00E96358" w:rsidRPr="00D34E19">
        <w:rPr>
          <w:rFonts w:ascii="Times New Roman" w:hAnsi="Times New Roman" w:cs="Times New Roman"/>
          <w:sz w:val="24"/>
          <w:szCs w:val="24"/>
        </w:rPr>
        <w:t xml:space="preserve"> об отказе в выдаче разрешения на строительство</w:t>
      </w:r>
      <w:r w:rsidR="004B44E1" w:rsidRPr="00D34E19">
        <w:rPr>
          <w:rFonts w:ascii="Times New Roman" w:hAnsi="Times New Roman" w:cs="Times New Roman"/>
          <w:sz w:val="24"/>
          <w:szCs w:val="24"/>
        </w:rPr>
        <w:t xml:space="preserve">, </w:t>
      </w:r>
      <w:r w:rsidR="003E65F7" w:rsidRPr="00D34E19">
        <w:rPr>
          <w:rFonts w:ascii="Times New Roman" w:hAnsi="Times New Roman" w:cs="Times New Roman"/>
          <w:sz w:val="24"/>
          <w:szCs w:val="24"/>
        </w:rPr>
        <w:t xml:space="preserve">а также измененного разрешения на строительство, в том числе в связи с внесением изменений в разрешение </w:t>
      </w:r>
      <w:r w:rsidR="0041654E" w:rsidRPr="00D34E19">
        <w:rPr>
          <w:rFonts w:ascii="Times New Roman" w:hAnsi="Times New Roman" w:cs="Times New Roman"/>
          <w:sz w:val="24"/>
          <w:szCs w:val="24"/>
        </w:rPr>
        <w:br/>
      </w:r>
      <w:r w:rsidR="003E65F7" w:rsidRPr="00D34E19">
        <w:rPr>
          <w:rFonts w:ascii="Times New Roman" w:hAnsi="Times New Roman" w:cs="Times New Roman"/>
          <w:sz w:val="24"/>
          <w:szCs w:val="24"/>
        </w:rPr>
        <w:t xml:space="preserve">на строительство в связи с переходом прав на земельный(-ые) участок(-и), образованием земельного участка путем объединения, раздела, перераспределения земельных участков или выдела из земельных участков, </w:t>
      </w:r>
      <w:r w:rsidR="004B44E1" w:rsidRPr="00D34E19">
        <w:rPr>
          <w:rFonts w:ascii="Times New Roman" w:hAnsi="Times New Roman" w:cs="Times New Roman"/>
          <w:sz w:val="24"/>
          <w:szCs w:val="24"/>
        </w:rPr>
        <w:t>содержащего мотивированный отказ в предоставлении государственной услуги</w:t>
      </w:r>
      <w:r w:rsidRPr="00D34E19">
        <w:rPr>
          <w:rFonts w:ascii="Times New Roman" w:hAnsi="Times New Roman" w:cs="Times New Roman"/>
          <w:sz w:val="24"/>
          <w:szCs w:val="24"/>
        </w:rPr>
        <w:t xml:space="preserve"> - по форме согласно приложению №</w:t>
      </w:r>
      <w:r w:rsidR="00E96358" w:rsidRPr="00D34E19">
        <w:rPr>
          <w:rFonts w:ascii="Times New Roman" w:hAnsi="Times New Roman" w:cs="Times New Roman"/>
          <w:sz w:val="24"/>
          <w:szCs w:val="24"/>
        </w:rPr>
        <w:t xml:space="preserve"> 3</w:t>
      </w:r>
      <w:r w:rsidRPr="00D34E19">
        <w:rPr>
          <w:rFonts w:ascii="Times New Roman" w:hAnsi="Times New Roman" w:cs="Times New Roman"/>
          <w:sz w:val="24"/>
          <w:szCs w:val="24"/>
        </w:rPr>
        <w:t xml:space="preserve"> к настоящему Административному регламенту</w:t>
      </w:r>
      <w:r w:rsidR="00E96358" w:rsidRPr="00D34E19">
        <w:rPr>
          <w:rFonts w:ascii="Times New Roman" w:hAnsi="Times New Roman" w:cs="Times New Roman"/>
          <w:sz w:val="24"/>
          <w:szCs w:val="24"/>
        </w:rPr>
        <w:t>;</w:t>
      </w:r>
    </w:p>
    <w:p w:rsidR="00E96358" w:rsidRPr="00D34E19" w:rsidRDefault="00E96358" w:rsidP="00E9635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уведомления об отказе в выдаче разрешения на проведение работ по созданию искусственного земельного участка - по форме согласно приложению № 3(1) к настоящему Административному регламенту;</w:t>
      </w:r>
    </w:p>
    <w:p w:rsidR="00E96358" w:rsidRPr="00D34E19" w:rsidRDefault="00E96358" w:rsidP="00E9635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уведомления об отказе в выдаче разрешения на проведение работ по созданию искусственного земельного участка в случае если на таком искусственном земельном участке предусмотрено строительство одного или нескольких объектов капитального строительства - по форме согласно приложению № 3(2) к настоящему Административному регламенту;</w:t>
      </w:r>
    </w:p>
    <w:p w:rsidR="00E96358" w:rsidRPr="00D34E19" w:rsidRDefault="00E96358" w:rsidP="00E9635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уведомления об отказе в продлении разрешения на строительство - по форме согласно приложению № 8 к настоящему Административному регламенту</w:t>
      </w:r>
      <w:r w:rsidR="003E65F7"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Разрешение или уведомление об отказе подписывается начальником Службы либо иным должностным лицом в соответствии с возложенными должностными обязанностями усиленной квалифицированной электронной подписью.</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Предусмотрены следующие способы получения результата предоставления государственной услуги: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через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Личный кабинет</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на Портале;</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через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Кабинет заявителя</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в ЕССК.</w:t>
      </w:r>
    </w:p>
    <w:p w:rsidR="00505A70" w:rsidRPr="00D34E19" w:rsidRDefault="00505A70">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Результат предоставления Государственной услуги учитывается на Портале, в ЕССК, а также в Государственной информационной системе Санкт-Петербурга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Автоматизированная информационная система управления градостроительной деятельностью.</w:t>
      </w:r>
    </w:p>
    <w:p w:rsidR="004B44E1" w:rsidRPr="00D34E19" w:rsidRDefault="004B44E1">
      <w:pPr>
        <w:pStyle w:val="ConsPlusNormal"/>
        <w:spacing w:before="220"/>
        <w:ind w:firstLine="540"/>
        <w:jc w:val="both"/>
        <w:rPr>
          <w:rFonts w:ascii="Times New Roman" w:hAnsi="Times New Roman" w:cs="Times New Roman"/>
          <w:sz w:val="24"/>
          <w:szCs w:val="24"/>
        </w:rPr>
      </w:pPr>
      <w:bookmarkStart w:id="3" w:name="P123"/>
      <w:bookmarkEnd w:id="3"/>
      <w:r w:rsidRPr="00D34E19">
        <w:rPr>
          <w:rFonts w:ascii="Times New Roman" w:hAnsi="Times New Roman" w:cs="Times New Roman"/>
          <w:sz w:val="24"/>
          <w:szCs w:val="24"/>
        </w:rPr>
        <w:t>2.4. Срок предоставления государственной услуги - не более 5 рабочих дней со дня получения заявления, за исключением случая, указанного в абзаце втором настоящего пункта.</w:t>
      </w:r>
    </w:p>
    <w:p w:rsidR="00A16FAD" w:rsidRPr="00D34E19" w:rsidRDefault="00A16FAD" w:rsidP="00DC53F0">
      <w:pPr>
        <w:pStyle w:val="ConsPlusNormal"/>
        <w:spacing w:before="220"/>
        <w:ind w:firstLine="540"/>
        <w:jc w:val="both"/>
        <w:outlineLvl w:val="1"/>
        <w:rPr>
          <w:rFonts w:ascii="Times New Roman" w:hAnsi="Times New Roman" w:cs="Times New Roman"/>
          <w:sz w:val="24"/>
          <w:szCs w:val="24"/>
        </w:rPr>
      </w:pPr>
      <w:r w:rsidRPr="00D34E19">
        <w:rPr>
          <w:rFonts w:ascii="Times New Roman" w:hAnsi="Times New Roman" w:cs="Times New Roman"/>
          <w:sz w:val="24"/>
          <w:szCs w:val="24"/>
        </w:rPr>
        <w:lastRenderedPageBreak/>
        <w:t xml:space="preserve">2.4. Срок предоставления государственной услуги при выдаче разрешений </w:t>
      </w:r>
      <w:r w:rsidRPr="00D34E19">
        <w:rPr>
          <w:rFonts w:ascii="Times New Roman" w:hAnsi="Times New Roman" w:cs="Times New Roman"/>
          <w:sz w:val="24"/>
          <w:szCs w:val="24"/>
        </w:rPr>
        <w:br/>
        <w:t xml:space="preserve">на строительство объектов капитального строительства, внесению изменений в разрешение на строительство, внесению изменений в разрешения на строительство в связи </w:t>
      </w:r>
      <w:r w:rsidR="00DC53F0" w:rsidRPr="00D34E19">
        <w:rPr>
          <w:rFonts w:ascii="Times New Roman" w:hAnsi="Times New Roman" w:cs="Times New Roman"/>
          <w:sz w:val="24"/>
          <w:szCs w:val="24"/>
        </w:rPr>
        <w:br/>
      </w:r>
      <w:r w:rsidRPr="00D34E19">
        <w:rPr>
          <w:rFonts w:ascii="Times New Roman" w:hAnsi="Times New Roman" w:cs="Times New Roman"/>
          <w:sz w:val="24"/>
          <w:szCs w:val="24"/>
        </w:rPr>
        <w:t>с продлением срока действия разрешения</w:t>
      </w:r>
      <w:r w:rsidR="00DC53F0" w:rsidRPr="00D34E19">
        <w:rPr>
          <w:rFonts w:ascii="Times New Roman" w:hAnsi="Times New Roman" w:cs="Times New Roman"/>
          <w:sz w:val="24"/>
          <w:szCs w:val="24"/>
        </w:rPr>
        <w:t xml:space="preserve">, </w:t>
      </w:r>
      <w:r w:rsidRPr="00D34E19">
        <w:rPr>
          <w:rFonts w:ascii="Times New Roman" w:hAnsi="Times New Roman" w:cs="Times New Roman"/>
          <w:sz w:val="24"/>
          <w:szCs w:val="24"/>
        </w:rPr>
        <w:t xml:space="preserve">внесению изменений в разрешение </w:t>
      </w:r>
      <w:r w:rsidR="00DC53F0" w:rsidRPr="00D34E19">
        <w:rPr>
          <w:rFonts w:ascii="Times New Roman" w:hAnsi="Times New Roman" w:cs="Times New Roman"/>
          <w:sz w:val="24"/>
          <w:szCs w:val="24"/>
        </w:rPr>
        <w:br/>
      </w:r>
      <w:r w:rsidRPr="00D34E19">
        <w:rPr>
          <w:rFonts w:ascii="Times New Roman" w:hAnsi="Times New Roman" w:cs="Times New Roman"/>
          <w:sz w:val="24"/>
          <w:szCs w:val="24"/>
        </w:rPr>
        <w:t>на строительство в связи с переходом прав на земельный(-ые) участок(-и), образованием земельного участка путем объединения, раздела, перераспределения земельных участков или выдела из земельных участков</w:t>
      </w:r>
      <w:r w:rsidR="00DC53F0" w:rsidRPr="00D34E19">
        <w:rPr>
          <w:rFonts w:ascii="Times New Roman" w:hAnsi="Times New Roman" w:cs="Times New Roman"/>
          <w:sz w:val="24"/>
          <w:szCs w:val="24"/>
        </w:rPr>
        <w:t xml:space="preserve">, </w:t>
      </w:r>
      <w:r w:rsidRPr="00D34E19">
        <w:rPr>
          <w:rFonts w:ascii="Times New Roman" w:hAnsi="Times New Roman" w:cs="Times New Roman"/>
          <w:sz w:val="24"/>
          <w:szCs w:val="24"/>
        </w:rPr>
        <w:t xml:space="preserve">по выдаче разрешений на проведение работ </w:t>
      </w:r>
      <w:r w:rsidR="00DC53F0" w:rsidRPr="00D34E19">
        <w:rPr>
          <w:rFonts w:ascii="Times New Roman" w:hAnsi="Times New Roman" w:cs="Times New Roman"/>
          <w:sz w:val="24"/>
          <w:szCs w:val="24"/>
        </w:rPr>
        <w:br/>
      </w:r>
      <w:r w:rsidRPr="00D34E19">
        <w:rPr>
          <w:rFonts w:ascii="Times New Roman" w:hAnsi="Times New Roman" w:cs="Times New Roman"/>
          <w:sz w:val="24"/>
          <w:szCs w:val="24"/>
        </w:rPr>
        <w:t>по созданию искусственного земельного участка</w:t>
      </w:r>
      <w:r w:rsidR="00DC53F0" w:rsidRPr="00D34E19">
        <w:rPr>
          <w:rFonts w:ascii="Times New Roman" w:hAnsi="Times New Roman" w:cs="Times New Roman"/>
          <w:sz w:val="24"/>
          <w:szCs w:val="24"/>
        </w:rPr>
        <w:t xml:space="preserve">, а также </w:t>
      </w:r>
      <w:r w:rsidRPr="00D34E19">
        <w:rPr>
          <w:rFonts w:ascii="Times New Roman" w:hAnsi="Times New Roman" w:cs="Times New Roman"/>
          <w:sz w:val="24"/>
          <w:szCs w:val="24"/>
        </w:rPr>
        <w:t xml:space="preserve">выдаче разрешений </w:t>
      </w:r>
      <w:r w:rsidR="00DC53F0" w:rsidRPr="00D34E19">
        <w:rPr>
          <w:rFonts w:ascii="Times New Roman" w:hAnsi="Times New Roman" w:cs="Times New Roman"/>
          <w:sz w:val="24"/>
          <w:szCs w:val="24"/>
        </w:rPr>
        <w:br/>
      </w:r>
      <w:r w:rsidRPr="00D34E19">
        <w:rPr>
          <w:rFonts w:ascii="Times New Roman" w:hAnsi="Times New Roman" w:cs="Times New Roman"/>
          <w:sz w:val="24"/>
          <w:szCs w:val="24"/>
        </w:rPr>
        <w:t xml:space="preserve">на проведение работ по созданию искусственного земельного участка в случае если </w:t>
      </w:r>
      <w:r w:rsidR="00DC53F0" w:rsidRPr="00D34E19">
        <w:rPr>
          <w:rFonts w:ascii="Times New Roman" w:hAnsi="Times New Roman" w:cs="Times New Roman"/>
          <w:sz w:val="24"/>
          <w:szCs w:val="24"/>
        </w:rPr>
        <w:br/>
      </w:r>
      <w:r w:rsidRPr="00D34E19">
        <w:rPr>
          <w:rFonts w:ascii="Times New Roman" w:hAnsi="Times New Roman" w:cs="Times New Roman"/>
          <w:sz w:val="24"/>
          <w:szCs w:val="24"/>
        </w:rPr>
        <w:t>на таком искусственном земельном участке предусмотрено строительство одного или нескольких объектов капитального строительства</w:t>
      </w:r>
      <w:r w:rsidR="00DC53F0" w:rsidRPr="00D34E19">
        <w:rPr>
          <w:rFonts w:ascii="Times New Roman" w:hAnsi="Times New Roman" w:cs="Times New Roman"/>
          <w:sz w:val="24"/>
          <w:szCs w:val="24"/>
        </w:rPr>
        <w:t xml:space="preserve"> - </w:t>
      </w:r>
      <w:r w:rsidRPr="00D34E19">
        <w:rPr>
          <w:rFonts w:ascii="Times New Roman" w:hAnsi="Times New Roman" w:cs="Times New Roman"/>
          <w:sz w:val="24"/>
          <w:szCs w:val="24"/>
        </w:rPr>
        <w:t xml:space="preserve"> не более 5 (пяти) рабочих дней </w:t>
      </w:r>
      <w:r w:rsidR="00DC53F0" w:rsidRPr="00D34E19">
        <w:rPr>
          <w:rFonts w:ascii="Times New Roman" w:hAnsi="Times New Roman" w:cs="Times New Roman"/>
          <w:sz w:val="24"/>
          <w:szCs w:val="24"/>
        </w:rPr>
        <w:br/>
      </w:r>
      <w:r w:rsidRPr="00D34E19">
        <w:rPr>
          <w:rFonts w:ascii="Times New Roman" w:hAnsi="Times New Roman" w:cs="Times New Roman"/>
          <w:sz w:val="24"/>
          <w:szCs w:val="24"/>
        </w:rPr>
        <w:t>со дня поступления соответствующего заявления</w:t>
      </w:r>
      <w:r w:rsidR="00DC53F0" w:rsidRPr="00D34E19">
        <w:rPr>
          <w:rFonts w:ascii="Times New Roman" w:hAnsi="Times New Roman" w:cs="Times New Roman"/>
          <w:sz w:val="24"/>
          <w:szCs w:val="24"/>
        </w:rPr>
        <w:t>, за исключением следующего случая:</w:t>
      </w:r>
    </w:p>
    <w:p w:rsidR="00DC53F0" w:rsidRPr="00D34E19" w:rsidRDefault="00DC53F0" w:rsidP="00DC53F0">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в случае если строительство, реконструкция объекта капитального строительства планируется в границах территории исторического поселения федерального значения и не представлено заключение Комитета по государственному контролю, использованию </w:t>
      </w:r>
      <w:r w:rsidR="00732E4E" w:rsidRPr="00D34E19">
        <w:rPr>
          <w:rFonts w:ascii="Times New Roman" w:hAnsi="Times New Roman" w:cs="Times New Roman"/>
          <w:sz w:val="24"/>
          <w:szCs w:val="24"/>
        </w:rPr>
        <w:br/>
      </w:r>
      <w:r w:rsidRPr="00D34E19">
        <w:rPr>
          <w:rFonts w:ascii="Times New Roman" w:hAnsi="Times New Roman" w:cs="Times New Roman"/>
          <w:sz w:val="24"/>
          <w:szCs w:val="24"/>
        </w:rPr>
        <w:t xml:space="preserve">и охране памятников истории и культуры о соответствии раздела проектной документации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Архитектурные решения</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предмету охраны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значения, - срок предоставления государственной услуги по выдаче  разрешений на строительство объектов капитального строительства составляет не более 30 календарных дней со дня получения заявления.</w:t>
      </w:r>
    </w:p>
    <w:p w:rsidR="00A16FAD" w:rsidRPr="00D34E19" w:rsidRDefault="00A16FAD" w:rsidP="00A16FAD">
      <w:pPr>
        <w:autoSpaceDE w:val="0"/>
        <w:autoSpaceDN w:val="0"/>
        <w:adjustRightInd w:val="0"/>
        <w:spacing w:after="0" w:line="240" w:lineRule="auto"/>
        <w:ind w:firstLine="540"/>
        <w:jc w:val="both"/>
        <w:rPr>
          <w:rFonts w:ascii="Times New Roman" w:hAnsi="Times New Roman" w:cs="Times New Roman"/>
          <w:sz w:val="24"/>
          <w:szCs w:val="24"/>
        </w:rPr>
      </w:pPr>
    </w:p>
    <w:p w:rsidR="00A16FAD" w:rsidRPr="00D34E19" w:rsidRDefault="00A16FAD" w:rsidP="00A16FAD">
      <w:pPr>
        <w:autoSpaceDE w:val="0"/>
        <w:autoSpaceDN w:val="0"/>
        <w:adjustRightInd w:val="0"/>
        <w:spacing w:after="0" w:line="240" w:lineRule="auto"/>
        <w:ind w:firstLine="540"/>
        <w:jc w:val="both"/>
        <w:rPr>
          <w:rFonts w:ascii="Times New Roman" w:hAnsi="Times New Roman" w:cs="Times New Roman"/>
          <w:sz w:val="24"/>
          <w:szCs w:val="24"/>
        </w:rPr>
      </w:pPr>
      <w:r w:rsidRPr="00D34E19">
        <w:rPr>
          <w:rFonts w:ascii="Times New Roman" w:hAnsi="Times New Roman" w:cs="Times New Roman"/>
          <w:sz w:val="24"/>
          <w:szCs w:val="24"/>
        </w:rPr>
        <w:t>Возможность приостановления предоставления Государственной услуги действующим законодательством не предусмотрена.</w:t>
      </w:r>
    </w:p>
    <w:p w:rsidR="004B44E1" w:rsidRPr="00D34E19" w:rsidRDefault="0058794E" w:rsidP="0058794E">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Сроки</w:t>
      </w:r>
      <w:r w:rsidR="004B44E1" w:rsidRPr="00D34E19">
        <w:rPr>
          <w:rFonts w:ascii="Times New Roman" w:hAnsi="Times New Roman" w:cs="Times New Roman"/>
          <w:sz w:val="24"/>
          <w:szCs w:val="24"/>
        </w:rPr>
        <w:t>, указанны</w:t>
      </w:r>
      <w:r w:rsidRPr="00D34E19">
        <w:rPr>
          <w:rFonts w:ascii="Times New Roman" w:hAnsi="Times New Roman" w:cs="Times New Roman"/>
          <w:sz w:val="24"/>
          <w:szCs w:val="24"/>
        </w:rPr>
        <w:t>е</w:t>
      </w:r>
      <w:r w:rsidR="004B44E1" w:rsidRPr="00D34E19">
        <w:rPr>
          <w:rFonts w:ascii="Times New Roman" w:hAnsi="Times New Roman" w:cs="Times New Roman"/>
          <w:sz w:val="24"/>
          <w:szCs w:val="24"/>
        </w:rPr>
        <w:t xml:space="preserve"> в </w:t>
      </w:r>
      <w:hyperlink w:anchor="P123">
        <w:r w:rsidR="004B44E1" w:rsidRPr="00D34E19">
          <w:rPr>
            <w:rFonts w:ascii="Times New Roman" w:hAnsi="Times New Roman" w:cs="Times New Roman"/>
            <w:sz w:val="24"/>
            <w:szCs w:val="24"/>
          </w:rPr>
          <w:t>пункте 2.4</w:t>
        </w:r>
      </w:hyperlink>
      <w:r w:rsidR="004B44E1" w:rsidRPr="00D34E19">
        <w:rPr>
          <w:rFonts w:ascii="Times New Roman" w:hAnsi="Times New Roman" w:cs="Times New Roman"/>
          <w:sz w:val="24"/>
          <w:szCs w:val="24"/>
        </w:rPr>
        <w:t xml:space="preserve"> настоящего Административного регламента, </w:t>
      </w:r>
      <w:r w:rsidR="00F015BF" w:rsidRPr="00D34E19">
        <w:rPr>
          <w:rFonts w:ascii="Times New Roman" w:hAnsi="Times New Roman" w:cs="Times New Roman"/>
          <w:sz w:val="24"/>
          <w:szCs w:val="24"/>
        </w:rPr>
        <w:t>определяются с учетом положений пункта 3.1.2</w:t>
      </w:r>
      <w:r w:rsidR="004B44E1" w:rsidRPr="00D34E19">
        <w:rPr>
          <w:rFonts w:ascii="Times New Roman" w:hAnsi="Times New Roman" w:cs="Times New Roman"/>
          <w:sz w:val="24"/>
          <w:szCs w:val="24"/>
        </w:rPr>
        <w:t xml:space="preserve"> настоящего Административного регламента.</w:t>
      </w:r>
    </w:p>
    <w:p w:rsidR="004B44E1" w:rsidRPr="00D34E19" w:rsidRDefault="004B44E1">
      <w:pPr>
        <w:pStyle w:val="ConsPlusNormal"/>
        <w:ind w:firstLine="540"/>
        <w:jc w:val="both"/>
        <w:rPr>
          <w:rFonts w:ascii="Times New Roman" w:hAnsi="Times New Roman" w:cs="Times New Roman"/>
          <w:sz w:val="24"/>
          <w:szCs w:val="24"/>
        </w:rPr>
      </w:pPr>
    </w:p>
    <w:p w:rsidR="004B44E1" w:rsidRPr="00D34E19" w:rsidRDefault="004B44E1">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2.5. Нормативные правовые акты, регулирующие предоставление государственной услуги.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 xml:space="preserve">Перечень нормативных правовых актов размещен на официальном сайте Службы (доменное имя сайта в сети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Интернет</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 </w:t>
      </w:r>
      <w:hyperlink r:id="rId10">
        <w:r w:rsidRPr="00D34E19">
          <w:rPr>
            <w:rFonts w:ascii="Times New Roman" w:hAnsi="Times New Roman" w:cs="Times New Roman"/>
            <w:sz w:val="24"/>
            <w:szCs w:val="24"/>
          </w:rPr>
          <w:t>gs</w:t>
        </w:r>
        <w:r w:rsidR="0037434F" w:rsidRPr="00D34E19">
          <w:rPr>
            <w:rFonts w:ascii="Times New Roman" w:hAnsi="Times New Roman" w:cs="Times New Roman"/>
            <w:sz w:val="24"/>
            <w:szCs w:val="24"/>
          </w:rPr>
          <w:t>№</w:t>
        </w:r>
        <w:r w:rsidRPr="00D34E19">
          <w:rPr>
            <w:rFonts w:ascii="Times New Roman" w:hAnsi="Times New Roman" w:cs="Times New Roman"/>
            <w:sz w:val="24"/>
            <w:szCs w:val="24"/>
          </w:rPr>
          <w:t>spb.ru</w:t>
        </w:r>
      </w:hyperlink>
      <w:r w:rsidRPr="00D34E19">
        <w:rPr>
          <w:rFonts w:ascii="Times New Roman" w:hAnsi="Times New Roman" w:cs="Times New Roman"/>
          <w:sz w:val="24"/>
          <w:szCs w:val="24"/>
        </w:rPr>
        <w:t>) и на Портале (доменное имя сайта</w:t>
      </w:r>
      <w:r w:rsidR="00732E4E" w:rsidRPr="00D34E19">
        <w:rPr>
          <w:rFonts w:ascii="Times New Roman" w:hAnsi="Times New Roman" w:cs="Times New Roman"/>
          <w:sz w:val="24"/>
          <w:szCs w:val="24"/>
        </w:rPr>
        <w:br/>
      </w:r>
      <w:r w:rsidRPr="00D34E19">
        <w:rPr>
          <w:rFonts w:ascii="Times New Roman" w:hAnsi="Times New Roman" w:cs="Times New Roman"/>
          <w:sz w:val="24"/>
          <w:szCs w:val="24"/>
        </w:rPr>
        <w:t xml:space="preserve">в сети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Интернет</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 </w:t>
      </w:r>
      <w:hyperlink r:id="rId11">
        <w:r w:rsidRPr="00D34E19">
          <w:rPr>
            <w:rFonts w:ascii="Times New Roman" w:hAnsi="Times New Roman" w:cs="Times New Roman"/>
            <w:sz w:val="24"/>
            <w:szCs w:val="24"/>
          </w:rPr>
          <w:t>gu.spb.ru</w:t>
        </w:r>
      </w:hyperlink>
      <w:r w:rsidRPr="00D34E19">
        <w:rPr>
          <w:rFonts w:ascii="Times New Roman" w:hAnsi="Times New Roman" w:cs="Times New Roman"/>
          <w:sz w:val="24"/>
          <w:szCs w:val="24"/>
        </w:rPr>
        <w:t>) в разделе описания государственной услуги.</w:t>
      </w:r>
    </w:p>
    <w:p w:rsidR="004B44E1" w:rsidRPr="00D34E19" w:rsidRDefault="004B44E1">
      <w:pPr>
        <w:pStyle w:val="ConsPlusNormal"/>
        <w:spacing w:before="220"/>
        <w:ind w:firstLine="540"/>
        <w:jc w:val="both"/>
        <w:rPr>
          <w:rFonts w:ascii="Times New Roman" w:hAnsi="Times New Roman" w:cs="Times New Roman"/>
          <w:sz w:val="24"/>
          <w:szCs w:val="24"/>
        </w:rPr>
      </w:pPr>
      <w:bookmarkStart w:id="4" w:name="P133"/>
      <w:bookmarkEnd w:id="4"/>
      <w:r w:rsidRPr="00D34E19">
        <w:rPr>
          <w:rFonts w:ascii="Times New Roman" w:hAnsi="Times New Roman" w:cs="Times New Roman"/>
          <w:sz w:val="24"/>
          <w:szCs w:val="24"/>
        </w:rPr>
        <w:t xml:space="preserve">2.6. Исчерпывающий перечень документов, необходимых в соответствии </w:t>
      </w:r>
      <w:r w:rsidR="00DD6C23" w:rsidRPr="00D34E19">
        <w:rPr>
          <w:rFonts w:ascii="Times New Roman" w:hAnsi="Times New Roman" w:cs="Times New Roman"/>
          <w:sz w:val="24"/>
          <w:szCs w:val="24"/>
        </w:rPr>
        <w:t xml:space="preserve">                                         </w:t>
      </w:r>
      <w:r w:rsidRPr="00D34E19">
        <w:rPr>
          <w:rFonts w:ascii="Times New Roman" w:hAnsi="Times New Roman" w:cs="Times New Roman"/>
          <w:sz w:val="24"/>
          <w:szCs w:val="24"/>
        </w:rP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4B44E1" w:rsidRPr="00D34E19" w:rsidRDefault="004B44E1">
      <w:pPr>
        <w:pStyle w:val="ConsPlusNormal"/>
        <w:spacing w:before="220"/>
        <w:ind w:firstLine="540"/>
        <w:jc w:val="both"/>
        <w:rPr>
          <w:rFonts w:ascii="Times New Roman" w:hAnsi="Times New Roman" w:cs="Times New Roman"/>
          <w:sz w:val="24"/>
          <w:szCs w:val="24"/>
        </w:rPr>
      </w:pPr>
      <w:bookmarkStart w:id="5" w:name="P134"/>
      <w:bookmarkEnd w:id="5"/>
      <w:r w:rsidRPr="00D34E19">
        <w:rPr>
          <w:rFonts w:ascii="Times New Roman" w:hAnsi="Times New Roman" w:cs="Times New Roman"/>
          <w:sz w:val="24"/>
          <w:szCs w:val="24"/>
        </w:rPr>
        <w:t xml:space="preserve">2.6.1. Исчерпывающий перечень документов, необходимых в соответствии </w:t>
      </w:r>
      <w:r w:rsidR="00DD6C23" w:rsidRPr="00D34E19">
        <w:rPr>
          <w:rFonts w:ascii="Times New Roman" w:hAnsi="Times New Roman" w:cs="Times New Roman"/>
          <w:sz w:val="24"/>
          <w:szCs w:val="24"/>
        </w:rPr>
        <w:t xml:space="preserve">                                    </w:t>
      </w:r>
      <w:r w:rsidRPr="00D34E19">
        <w:rPr>
          <w:rFonts w:ascii="Times New Roman" w:hAnsi="Times New Roman" w:cs="Times New Roman"/>
          <w:sz w:val="24"/>
          <w:szCs w:val="24"/>
        </w:rPr>
        <w:t xml:space="preserve">с нормативными правовыми актами для предоставления государственной услуги по выдаче разрешений на строительство объектов капитального строительства, подлежащих представлению заявителем </w:t>
      </w:r>
      <w:r w:rsidR="00F015BF" w:rsidRPr="00D34E19">
        <w:rPr>
          <w:rFonts w:ascii="Times New Roman" w:hAnsi="Times New Roman" w:cs="Times New Roman"/>
          <w:sz w:val="24"/>
          <w:szCs w:val="24"/>
        </w:rPr>
        <w:t>(</w:t>
      </w:r>
      <w:r w:rsidRPr="00D34E19">
        <w:rPr>
          <w:rFonts w:ascii="Times New Roman" w:hAnsi="Times New Roman" w:cs="Times New Roman"/>
          <w:sz w:val="24"/>
          <w:szCs w:val="24"/>
        </w:rPr>
        <w:t>случае если в отношении одного земельного участка застройщиков несколько, подается единое заявление с перечислением всех застройщиков</w:t>
      </w:r>
      <w:r w:rsidR="00F015BF" w:rsidRPr="00D34E19">
        <w:rPr>
          <w:rFonts w:ascii="Times New Roman" w:hAnsi="Times New Roman" w:cs="Times New Roman"/>
          <w:sz w:val="24"/>
          <w:szCs w:val="24"/>
        </w:rPr>
        <w:t>):</w:t>
      </w:r>
    </w:p>
    <w:p w:rsidR="004B44E1" w:rsidRPr="00D34E19" w:rsidRDefault="004B44E1">
      <w:pPr>
        <w:pStyle w:val="ConsPlusNormal"/>
        <w:ind w:firstLine="540"/>
        <w:jc w:val="both"/>
        <w:rPr>
          <w:rFonts w:ascii="Times New Roman" w:hAnsi="Times New Roman" w:cs="Times New Roman"/>
          <w:sz w:val="24"/>
          <w:szCs w:val="24"/>
        </w:rPr>
      </w:pPr>
    </w:p>
    <w:p w:rsidR="00C77903" w:rsidRPr="00D34E19" w:rsidRDefault="004B44E1" w:rsidP="008B2226">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w:t>
      </w:r>
      <w:hyperlink w:anchor="P875">
        <w:r w:rsidRPr="00D34E19">
          <w:rPr>
            <w:rFonts w:ascii="Times New Roman" w:hAnsi="Times New Roman" w:cs="Times New Roman"/>
            <w:sz w:val="24"/>
            <w:szCs w:val="24"/>
          </w:rPr>
          <w:t>заявление</w:t>
        </w:r>
      </w:hyperlink>
      <w:r w:rsidRPr="00D34E19">
        <w:rPr>
          <w:rFonts w:ascii="Times New Roman" w:hAnsi="Times New Roman" w:cs="Times New Roman"/>
          <w:sz w:val="24"/>
          <w:szCs w:val="24"/>
        </w:rPr>
        <w:t xml:space="preserve"> о выдаче разрешения на строительство по форме, установленной </w:t>
      </w:r>
      <w:r w:rsidR="00DD6C23" w:rsidRPr="00D34E19">
        <w:rPr>
          <w:rFonts w:ascii="Times New Roman" w:hAnsi="Times New Roman" w:cs="Times New Roman"/>
          <w:sz w:val="24"/>
          <w:szCs w:val="24"/>
        </w:rPr>
        <w:t xml:space="preserve">                                  </w:t>
      </w:r>
      <w:r w:rsidRPr="00D34E19">
        <w:rPr>
          <w:rFonts w:ascii="Times New Roman" w:hAnsi="Times New Roman" w:cs="Times New Roman"/>
          <w:sz w:val="24"/>
          <w:szCs w:val="24"/>
        </w:rPr>
        <w:t xml:space="preserve">в приложении </w:t>
      </w:r>
      <w:r w:rsidR="00BB6722" w:rsidRPr="00D34E19">
        <w:rPr>
          <w:rFonts w:ascii="Times New Roman" w:hAnsi="Times New Roman" w:cs="Times New Roman"/>
          <w:sz w:val="24"/>
          <w:szCs w:val="24"/>
        </w:rPr>
        <w:t>№</w:t>
      </w:r>
      <w:r w:rsidRPr="00D34E19">
        <w:rPr>
          <w:rFonts w:ascii="Times New Roman" w:hAnsi="Times New Roman" w:cs="Times New Roman"/>
          <w:sz w:val="24"/>
          <w:szCs w:val="24"/>
        </w:rPr>
        <w:t xml:space="preserve"> 1 к настоящему Административному рег</w:t>
      </w:r>
      <w:r w:rsidR="00F015BF" w:rsidRPr="00D34E19">
        <w:rPr>
          <w:rFonts w:ascii="Times New Roman" w:hAnsi="Times New Roman" w:cs="Times New Roman"/>
          <w:sz w:val="24"/>
          <w:szCs w:val="24"/>
        </w:rPr>
        <w:t>ламенту, заполняется заявителем (в</w:t>
      </w:r>
      <w:r w:rsidR="00C77903" w:rsidRPr="00D34E19">
        <w:rPr>
          <w:rFonts w:ascii="Times New Roman" w:hAnsi="Times New Roman" w:cs="Times New Roman"/>
          <w:sz w:val="24"/>
          <w:szCs w:val="24"/>
        </w:rPr>
        <w:t xml:space="preserve"> соответствии с частью 12 статьи 51 Градостроительного кодекса Российской Федерации з</w:t>
      </w:r>
      <w:r w:rsidR="00FB7875" w:rsidRPr="00D34E19">
        <w:rPr>
          <w:rFonts w:ascii="Times New Roman" w:hAnsi="Times New Roman" w:cs="Times New Roman"/>
          <w:sz w:val="24"/>
          <w:szCs w:val="24"/>
        </w:rPr>
        <w:t xml:space="preserve">аявление </w:t>
      </w:r>
      <w:r w:rsidR="00C77903" w:rsidRPr="00D34E19">
        <w:rPr>
          <w:rFonts w:ascii="Times New Roman" w:hAnsi="Times New Roman" w:cs="Times New Roman"/>
          <w:sz w:val="24"/>
          <w:szCs w:val="24"/>
        </w:rPr>
        <w:t xml:space="preserve">о выдаче разрешения на строительство в случае, если строительство, реконструкция объектов капитального строительства планируются в границах территории, подлежащей комплексному развитию, </w:t>
      </w:r>
      <w:r w:rsidR="00870D56" w:rsidRPr="00D34E19">
        <w:rPr>
          <w:rFonts w:ascii="Times New Roman" w:hAnsi="Times New Roman" w:cs="Times New Roman"/>
          <w:sz w:val="24"/>
          <w:szCs w:val="24"/>
        </w:rPr>
        <w:t xml:space="preserve">заявление о выдаче разрешения на строительство </w:t>
      </w:r>
      <w:r w:rsidR="00FB7875" w:rsidRPr="00D34E19">
        <w:rPr>
          <w:rFonts w:ascii="Times New Roman" w:hAnsi="Times New Roman" w:cs="Times New Roman"/>
          <w:sz w:val="24"/>
          <w:szCs w:val="24"/>
        </w:rPr>
        <w:t xml:space="preserve">может </w:t>
      </w:r>
      <w:r w:rsidR="00870D56" w:rsidRPr="00D34E19">
        <w:rPr>
          <w:rFonts w:ascii="Times New Roman" w:hAnsi="Times New Roman" w:cs="Times New Roman"/>
          <w:sz w:val="24"/>
          <w:szCs w:val="24"/>
        </w:rPr>
        <w:t xml:space="preserve">подаваться </w:t>
      </w:r>
      <w:r w:rsidR="008B2226" w:rsidRPr="00D34E19">
        <w:rPr>
          <w:rFonts w:ascii="Times New Roman" w:hAnsi="Times New Roman" w:cs="Times New Roman"/>
          <w:sz w:val="24"/>
          <w:szCs w:val="24"/>
        </w:rPr>
        <w:t>на предусмотренные проектом планировки территории отдельные этапы строительства, реконструкции объектов капитального строительства, необходимы</w:t>
      </w:r>
      <w:r w:rsidR="00870D56" w:rsidRPr="00D34E19">
        <w:rPr>
          <w:rFonts w:ascii="Times New Roman" w:hAnsi="Times New Roman" w:cs="Times New Roman"/>
          <w:sz w:val="24"/>
          <w:szCs w:val="24"/>
        </w:rPr>
        <w:t>е</w:t>
      </w:r>
      <w:r w:rsidR="008B2226" w:rsidRPr="00D34E19">
        <w:rPr>
          <w:rFonts w:ascii="Times New Roman" w:hAnsi="Times New Roman" w:cs="Times New Roman"/>
          <w:sz w:val="24"/>
          <w:szCs w:val="24"/>
        </w:rPr>
        <w:t xml:space="preserve"> </w:t>
      </w:r>
      <w:r w:rsidR="00732E4E" w:rsidRPr="00D34E19">
        <w:rPr>
          <w:rFonts w:ascii="Times New Roman" w:hAnsi="Times New Roman" w:cs="Times New Roman"/>
          <w:sz w:val="24"/>
          <w:szCs w:val="24"/>
        </w:rPr>
        <w:br/>
      </w:r>
      <w:r w:rsidR="008B2226" w:rsidRPr="00D34E19">
        <w:rPr>
          <w:rFonts w:ascii="Times New Roman" w:hAnsi="Times New Roman" w:cs="Times New Roman"/>
          <w:sz w:val="24"/>
          <w:szCs w:val="24"/>
        </w:rPr>
        <w:t>для функционирования таких объектов и обеспечения жизнедеятельности человека объектов коммунальной, транспортной, социальной инфраструктур, иных объектов</w:t>
      </w:r>
      <w:r w:rsidR="00F015BF" w:rsidRPr="00D34E19">
        <w:rPr>
          <w:rFonts w:ascii="Times New Roman" w:hAnsi="Times New Roman" w:cs="Times New Roman"/>
          <w:sz w:val="24"/>
          <w:szCs w:val="24"/>
        </w:rPr>
        <w:t>)</w:t>
      </w:r>
      <w:r w:rsidR="00C77903"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согласие всех правообладателей объекта капитального строительства в случае реконструкции такого объекта, за исключением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(форма указанного документа законодательно не установлена); решение общего собрания собственников помещений </w:t>
      </w:r>
      <w:r w:rsidR="00BB6722" w:rsidRPr="00D34E19">
        <w:rPr>
          <w:rFonts w:ascii="Times New Roman" w:hAnsi="Times New Roman" w:cs="Times New Roman"/>
          <w:sz w:val="24"/>
          <w:szCs w:val="24"/>
        </w:rPr>
        <w:br/>
      </w:r>
      <w:r w:rsidRPr="00D34E19">
        <w:rPr>
          <w:rFonts w:ascii="Times New Roman" w:hAnsi="Times New Roman" w:cs="Times New Roman"/>
          <w:sz w:val="24"/>
          <w:szCs w:val="24"/>
        </w:rPr>
        <w:t xml:space="preserve">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w:t>
      </w:r>
      <w:r w:rsidR="00DD6C23" w:rsidRPr="00D34E19">
        <w:rPr>
          <w:rFonts w:ascii="Times New Roman" w:hAnsi="Times New Roman" w:cs="Times New Roman"/>
          <w:sz w:val="24"/>
          <w:szCs w:val="24"/>
        </w:rPr>
        <w:t xml:space="preserve">                                                 </w:t>
      </w:r>
      <w:r w:rsidRPr="00D34E19">
        <w:rPr>
          <w:rFonts w:ascii="Times New Roman" w:hAnsi="Times New Roman" w:cs="Times New Roman"/>
          <w:sz w:val="24"/>
          <w:szCs w:val="24"/>
        </w:rPr>
        <w:t xml:space="preserve">в многоквартирном доме, согласие всех собственников помещений и машино-мест </w:t>
      </w:r>
      <w:r w:rsidR="00DD6C23" w:rsidRPr="00D34E19">
        <w:rPr>
          <w:rFonts w:ascii="Times New Roman" w:hAnsi="Times New Roman" w:cs="Times New Roman"/>
          <w:sz w:val="24"/>
          <w:szCs w:val="24"/>
        </w:rPr>
        <w:t xml:space="preserve">                                </w:t>
      </w:r>
      <w:r w:rsidRPr="00D34E19">
        <w:rPr>
          <w:rFonts w:ascii="Times New Roman" w:hAnsi="Times New Roman" w:cs="Times New Roman"/>
          <w:sz w:val="24"/>
          <w:szCs w:val="24"/>
        </w:rPr>
        <w:t xml:space="preserve">в многоквартирном доме; </w:t>
      </w:r>
      <w:r w:rsidRPr="00D34E19">
        <w:rPr>
          <w:rFonts w:ascii="Times New Roman" w:hAnsi="Times New Roman" w:cs="Times New Roman"/>
          <w:sz w:val="24"/>
          <w:szCs w:val="24"/>
        </w:rPr>
        <w:lastRenderedPageBreak/>
        <w:t xml:space="preserve">либо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Росатом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Государственной корпорацией по космической деятельности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Роскосмос</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r w:rsidR="00DD6C23" w:rsidRPr="00D34E19">
        <w:rPr>
          <w:rFonts w:ascii="Times New Roman" w:hAnsi="Times New Roman" w:cs="Times New Roman"/>
          <w:sz w:val="24"/>
          <w:szCs w:val="24"/>
        </w:rPr>
        <w:t xml:space="preserve">                                  </w:t>
      </w:r>
      <w:r w:rsidRPr="00D34E19">
        <w:rPr>
          <w:rFonts w:ascii="Times New Roman" w:hAnsi="Times New Roman" w:cs="Times New Roman"/>
          <w:sz w:val="24"/>
          <w:szCs w:val="24"/>
        </w:rPr>
        <w:t xml:space="preserve"> - соглашение о проведении такой реконструкции, определяющее в том числе условия </w:t>
      </w:r>
      <w:r w:rsidR="00DD6C23" w:rsidRPr="00D34E19">
        <w:rPr>
          <w:rFonts w:ascii="Times New Roman" w:hAnsi="Times New Roman" w:cs="Times New Roman"/>
          <w:sz w:val="24"/>
          <w:szCs w:val="24"/>
        </w:rPr>
        <w:t xml:space="preserve">                           </w:t>
      </w:r>
      <w:r w:rsidRPr="00D34E19">
        <w:rPr>
          <w:rFonts w:ascii="Times New Roman" w:hAnsi="Times New Roman" w:cs="Times New Roman"/>
          <w:sz w:val="24"/>
          <w:szCs w:val="24"/>
        </w:rPr>
        <w:t>и порядок возмещения ущерба, причиненного указанному объекту при осуществлении реконструкции;</w:t>
      </w:r>
    </w:p>
    <w:p w:rsidR="00FF10BD" w:rsidRPr="00D34E19" w:rsidRDefault="00FF10BD" w:rsidP="00FF10BD">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подтверждение соответствия вносимых в проектную документацию изменений требованиям, указанным в </w:t>
      </w:r>
      <w:hyperlink r:id="rId12">
        <w:r w:rsidRPr="00D34E19">
          <w:rPr>
            <w:rFonts w:ascii="Times New Roman" w:hAnsi="Times New Roman" w:cs="Times New Roman"/>
            <w:sz w:val="24"/>
            <w:szCs w:val="24"/>
          </w:rPr>
          <w:t>части 3.8 статьи 49</w:t>
        </w:r>
      </w:hyperlink>
      <w:r w:rsidRPr="00D34E19">
        <w:rPr>
          <w:rFonts w:ascii="Times New Roman" w:hAnsi="Times New Roman" w:cs="Times New Roman"/>
          <w:sz w:val="24"/>
          <w:szCs w:val="24"/>
        </w:rPr>
        <w:t xml:space="preserve"> Градостроительного кодекса Российской Федерации, предоставленное лицом, являющимся членом саморегули</w:t>
      </w:r>
      <w:r w:rsidR="00DD6C23" w:rsidRPr="00D34E19">
        <w:rPr>
          <w:rFonts w:ascii="Times New Roman" w:hAnsi="Times New Roman" w:cs="Times New Roman"/>
          <w:sz w:val="24"/>
          <w:szCs w:val="24"/>
        </w:rPr>
        <w:t xml:space="preserve">руемой организации, основанной </w:t>
      </w:r>
      <w:r w:rsidRPr="00D34E19">
        <w:rPr>
          <w:rFonts w:ascii="Times New Roman" w:hAnsi="Times New Roman" w:cs="Times New Roman"/>
          <w:sz w:val="24"/>
          <w:szCs w:val="24"/>
        </w:rPr>
        <w:t xml:space="preserve">на членстве лиц, осуществляющих подготовку проектной документации, </w:t>
      </w:r>
      <w:r w:rsidR="00DD6C23" w:rsidRPr="00D34E19">
        <w:rPr>
          <w:rFonts w:ascii="Times New Roman" w:hAnsi="Times New Roman" w:cs="Times New Roman"/>
          <w:sz w:val="24"/>
          <w:szCs w:val="24"/>
        </w:rPr>
        <w:t xml:space="preserve">                                 </w:t>
      </w:r>
      <w:r w:rsidRPr="00D34E19">
        <w:rPr>
          <w:rFonts w:ascii="Times New Roman" w:hAnsi="Times New Roman" w:cs="Times New Roman"/>
          <w:sz w:val="24"/>
          <w:szCs w:val="24"/>
        </w:rPr>
        <w:t xml:space="preserve">и утвержденное привлеченным этим лицом в соответствии с Градостроительным </w:t>
      </w:r>
      <w:hyperlink r:id="rId13">
        <w:r w:rsidRPr="00D34E19">
          <w:rPr>
            <w:rFonts w:ascii="Times New Roman" w:hAnsi="Times New Roman" w:cs="Times New Roman"/>
            <w:sz w:val="24"/>
            <w:szCs w:val="24"/>
          </w:rPr>
          <w:t>кодексом</w:t>
        </w:r>
      </w:hyperlink>
      <w:r w:rsidRPr="00D34E19">
        <w:rPr>
          <w:rFonts w:ascii="Times New Roman" w:hAnsi="Times New Roman" w:cs="Times New Roman"/>
          <w:sz w:val="24"/>
          <w:szCs w:val="24"/>
        </w:rPr>
        <w:t xml:space="preserve">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w:t>
      </w:r>
      <w:r w:rsidR="00DD6C23" w:rsidRPr="00D34E19">
        <w:rPr>
          <w:rFonts w:ascii="Times New Roman" w:hAnsi="Times New Roman" w:cs="Times New Roman"/>
          <w:sz w:val="24"/>
          <w:szCs w:val="24"/>
        </w:rPr>
        <w:t xml:space="preserve">                                 </w:t>
      </w:r>
      <w:r w:rsidRPr="00D34E19">
        <w:rPr>
          <w:rFonts w:ascii="Times New Roman" w:hAnsi="Times New Roman" w:cs="Times New Roman"/>
          <w:sz w:val="24"/>
          <w:szCs w:val="24"/>
        </w:rPr>
        <w:t>в проектн</w:t>
      </w:r>
      <w:r w:rsidR="00DD6C23" w:rsidRPr="00D34E19">
        <w:rPr>
          <w:rFonts w:ascii="Times New Roman" w:hAnsi="Times New Roman" w:cs="Times New Roman"/>
          <w:sz w:val="24"/>
          <w:szCs w:val="24"/>
        </w:rPr>
        <w:t xml:space="preserve">ую документацию в соответствии </w:t>
      </w:r>
      <w:r w:rsidRPr="00D34E19">
        <w:rPr>
          <w:rFonts w:ascii="Times New Roman" w:hAnsi="Times New Roman" w:cs="Times New Roman"/>
          <w:sz w:val="24"/>
          <w:szCs w:val="24"/>
        </w:rPr>
        <w:t xml:space="preserve">с </w:t>
      </w:r>
      <w:hyperlink r:id="rId14">
        <w:r w:rsidRPr="00D34E19">
          <w:rPr>
            <w:rFonts w:ascii="Times New Roman" w:hAnsi="Times New Roman" w:cs="Times New Roman"/>
            <w:sz w:val="24"/>
            <w:szCs w:val="24"/>
          </w:rPr>
          <w:t>частью 3.8 статьи 49</w:t>
        </w:r>
      </w:hyperlink>
      <w:r w:rsidRPr="00D34E19">
        <w:rPr>
          <w:rFonts w:ascii="Times New Roman" w:hAnsi="Times New Roman" w:cs="Times New Roman"/>
          <w:sz w:val="24"/>
          <w:szCs w:val="24"/>
        </w:rPr>
        <w:t xml:space="preserve"> Градостроительного кодекса Российской Федерации</w:t>
      </w:r>
      <w:r w:rsidR="00F23A40"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Документы загружаются заявителем в соответствующие разделы на Портале </w:t>
      </w:r>
      <w:r w:rsidR="00DD6C23" w:rsidRPr="00D34E19">
        <w:rPr>
          <w:rFonts w:ascii="Times New Roman" w:hAnsi="Times New Roman" w:cs="Times New Roman"/>
          <w:sz w:val="24"/>
          <w:szCs w:val="24"/>
        </w:rPr>
        <w:t xml:space="preserve">                              </w:t>
      </w:r>
      <w:r w:rsidRPr="00D34E19">
        <w:rPr>
          <w:rFonts w:ascii="Times New Roman" w:hAnsi="Times New Roman" w:cs="Times New Roman"/>
          <w:sz w:val="24"/>
          <w:szCs w:val="24"/>
        </w:rPr>
        <w:t>при подаче заявления.</w:t>
      </w:r>
      <w:r w:rsidR="00F015BF" w:rsidRPr="00D34E19">
        <w:rPr>
          <w:rFonts w:ascii="Times New Roman" w:hAnsi="Times New Roman" w:cs="Times New Roman"/>
          <w:sz w:val="24"/>
          <w:szCs w:val="24"/>
        </w:rPr>
        <w:t xml:space="preserve"> </w:t>
      </w:r>
      <w:r w:rsidRPr="00D34E19">
        <w:rPr>
          <w:rFonts w:ascii="Times New Roman" w:hAnsi="Times New Roman" w:cs="Times New Roman"/>
          <w:sz w:val="24"/>
          <w:szCs w:val="24"/>
        </w:rPr>
        <w:t>При направлении заявления формирование описи документов, прилагаемых к заявлению, осуществляется автоматически. Заявитель вправе отозвать ранее направленное заявление до момента принятия решения по указанному заявлению.</w:t>
      </w:r>
    </w:p>
    <w:p w:rsidR="004B44E1" w:rsidRPr="00D34E19" w:rsidRDefault="004B44E1">
      <w:pPr>
        <w:pStyle w:val="ConsPlusNormal"/>
        <w:spacing w:before="220"/>
        <w:ind w:firstLine="540"/>
        <w:jc w:val="both"/>
        <w:rPr>
          <w:rFonts w:ascii="Times New Roman" w:hAnsi="Times New Roman" w:cs="Times New Roman"/>
          <w:sz w:val="24"/>
          <w:szCs w:val="24"/>
        </w:rPr>
      </w:pPr>
      <w:bookmarkStart w:id="6" w:name="P146"/>
      <w:bookmarkEnd w:id="6"/>
      <w:r w:rsidRPr="00D34E19">
        <w:rPr>
          <w:rFonts w:ascii="Times New Roman" w:hAnsi="Times New Roman" w:cs="Times New Roman"/>
          <w:sz w:val="24"/>
          <w:szCs w:val="24"/>
        </w:rPr>
        <w:t xml:space="preserve">2.6.2. Исчерпывающий перечень документов, необходимых в соответствии </w:t>
      </w:r>
      <w:r w:rsidR="00DD6C23" w:rsidRPr="00D34E19">
        <w:rPr>
          <w:rFonts w:ascii="Times New Roman" w:hAnsi="Times New Roman" w:cs="Times New Roman"/>
          <w:sz w:val="24"/>
          <w:szCs w:val="24"/>
        </w:rPr>
        <w:t xml:space="preserve">                                    </w:t>
      </w:r>
      <w:r w:rsidRPr="00D34E19">
        <w:rPr>
          <w:rFonts w:ascii="Times New Roman" w:hAnsi="Times New Roman" w:cs="Times New Roman"/>
          <w:sz w:val="24"/>
          <w:szCs w:val="24"/>
        </w:rPr>
        <w:t>с нормативными правовыми актами для предоставления государственной услуги в части внесения изменений в разрешения на строительство в связи с продлением срока действия разрешения, подлежащих представлению заявителем:</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w:t>
      </w:r>
      <w:hyperlink w:anchor="P1618">
        <w:r w:rsidRPr="00D34E19">
          <w:rPr>
            <w:rFonts w:ascii="Times New Roman" w:hAnsi="Times New Roman" w:cs="Times New Roman"/>
            <w:sz w:val="24"/>
            <w:szCs w:val="24"/>
          </w:rPr>
          <w:t>заявление</w:t>
        </w:r>
      </w:hyperlink>
      <w:r w:rsidRPr="00D34E19">
        <w:rPr>
          <w:rFonts w:ascii="Times New Roman" w:hAnsi="Times New Roman" w:cs="Times New Roman"/>
          <w:sz w:val="24"/>
          <w:szCs w:val="24"/>
        </w:rPr>
        <w:t xml:space="preserve"> о внесении изменений в разрешение на строительство в связи </w:t>
      </w:r>
      <w:r w:rsidR="00396F85" w:rsidRPr="00D34E19">
        <w:rPr>
          <w:rFonts w:ascii="Times New Roman" w:hAnsi="Times New Roman" w:cs="Times New Roman"/>
          <w:sz w:val="24"/>
          <w:szCs w:val="24"/>
        </w:rPr>
        <w:t xml:space="preserve">                                         </w:t>
      </w:r>
      <w:r w:rsidRPr="00D34E19">
        <w:rPr>
          <w:rFonts w:ascii="Times New Roman" w:hAnsi="Times New Roman" w:cs="Times New Roman"/>
          <w:sz w:val="24"/>
          <w:szCs w:val="24"/>
        </w:rPr>
        <w:t xml:space="preserve">с продлением срока действия разрешения на строительство (по форме, установленной </w:t>
      </w:r>
      <w:r w:rsidR="00396F85" w:rsidRPr="00D34E19">
        <w:rPr>
          <w:rFonts w:ascii="Times New Roman" w:hAnsi="Times New Roman" w:cs="Times New Roman"/>
          <w:sz w:val="24"/>
          <w:szCs w:val="24"/>
        </w:rPr>
        <w:t xml:space="preserve">                         </w:t>
      </w:r>
      <w:r w:rsidR="008D717E" w:rsidRPr="00D34E19">
        <w:rPr>
          <w:rFonts w:ascii="Times New Roman" w:hAnsi="Times New Roman" w:cs="Times New Roman"/>
          <w:sz w:val="24"/>
          <w:szCs w:val="24"/>
        </w:rPr>
        <w:t>в приложении №</w:t>
      </w:r>
      <w:r w:rsidRPr="00D34E19">
        <w:rPr>
          <w:rFonts w:ascii="Times New Roman" w:hAnsi="Times New Roman" w:cs="Times New Roman"/>
          <w:sz w:val="24"/>
          <w:szCs w:val="24"/>
        </w:rPr>
        <w:t xml:space="preserve"> 4 к настоящему Административному регл</w:t>
      </w:r>
      <w:r w:rsidR="00F015BF" w:rsidRPr="00D34E19">
        <w:rPr>
          <w:rFonts w:ascii="Times New Roman" w:hAnsi="Times New Roman" w:cs="Times New Roman"/>
          <w:sz w:val="24"/>
          <w:szCs w:val="24"/>
        </w:rPr>
        <w:t>аменту), заполняется заявителем;</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 xml:space="preserve">- актуализированный раздел проектной документации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Проект организации строительства</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(с изменениями, внесенными в порядке, установленном</w:t>
      </w:r>
      <w:r w:rsidR="00F015BF" w:rsidRPr="00D34E19">
        <w:rPr>
          <w:rFonts w:ascii="Times New Roman" w:hAnsi="Times New Roman" w:cs="Times New Roman"/>
          <w:sz w:val="24"/>
          <w:szCs w:val="24"/>
        </w:rPr>
        <w:t xml:space="preserve"> действующим законодательством).</w:t>
      </w:r>
    </w:p>
    <w:p w:rsidR="004B44E1" w:rsidRPr="00D34E19" w:rsidRDefault="004B44E1">
      <w:pPr>
        <w:pStyle w:val="ConsPlusNormal"/>
        <w:ind w:firstLine="540"/>
        <w:jc w:val="both"/>
        <w:rPr>
          <w:rFonts w:ascii="Times New Roman" w:hAnsi="Times New Roman" w:cs="Times New Roman"/>
          <w:sz w:val="24"/>
          <w:szCs w:val="24"/>
        </w:rPr>
      </w:pPr>
    </w:p>
    <w:p w:rsidR="004B44E1" w:rsidRPr="00D34E19" w:rsidRDefault="004B44E1" w:rsidP="00F015BF">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Документы загружаются заявителем в соответствующие разделы на Портале </w:t>
      </w:r>
      <w:r w:rsidR="00396F85" w:rsidRPr="00D34E19">
        <w:rPr>
          <w:rFonts w:ascii="Times New Roman" w:hAnsi="Times New Roman" w:cs="Times New Roman"/>
          <w:sz w:val="24"/>
          <w:szCs w:val="24"/>
        </w:rPr>
        <w:t xml:space="preserve">                            </w:t>
      </w:r>
      <w:r w:rsidRPr="00D34E19">
        <w:rPr>
          <w:rFonts w:ascii="Times New Roman" w:hAnsi="Times New Roman" w:cs="Times New Roman"/>
          <w:sz w:val="24"/>
          <w:szCs w:val="24"/>
        </w:rPr>
        <w:t>при подаче заявления.</w:t>
      </w:r>
      <w:r w:rsidR="00F015BF" w:rsidRPr="00D34E19">
        <w:rPr>
          <w:rFonts w:ascii="Times New Roman" w:hAnsi="Times New Roman" w:cs="Times New Roman"/>
          <w:sz w:val="24"/>
          <w:szCs w:val="24"/>
        </w:rPr>
        <w:t xml:space="preserve"> </w:t>
      </w:r>
      <w:r w:rsidRPr="00D34E19">
        <w:rPr>
          <w:rFonts w:ascii="Times New Roman" w:hAnsi="Times New Roman" w:cs="Times New Roman"/>
          <w:sz w:val="24"/>
          <w:szCs w:val="24"/>
        </w:rPr>
        <w:t>При направлении заявления формирование описи документов, прилагаемых к заявлению, осуществляется автоматически. Заявитель вправе отозвать ранее направленное заявление до момента принятия решения по указанному заявлению.</w:t>
      </w:r>
    </w:p>
    <w:p w:rsidR="004B44E1" w:rsidRPr="00D34E19" w:rsidRDefault="004B44E1">
      <w:pPr>
        <w:pStyle w:val="ConsPlusNormal"/>
        <w:spacing w:before="220"/>
        <w:ind w:firstLine="540"/>
        <w:jc w:val="both"/>
        <w:rPr>
          <w:rFonts w:ascii="Times New Roman" w:hAnsi="Times New Roman" w:cs="Times New Roman"/>
          <w:sz w:val="24"/>
          <w:szCs w:val="24"/>
        </w:rPr>
      </w:pPr>
      <w:bookmarkStart w:id="7" w:name="P157"/>
      <w:bookmarkEnd w:id="7"/>
      <w:r w:rsidRPr="00D34E19">
        <w:rPr>
          <w:rFonts w:ascii="Times New Roman" w:hAnsi="Times New Roman" w:cs="Times New Roman"/>
          <w:sz w:val="24"/>
          <w:szCs w:val="24"/>
        </w:rPr>
        <w:t xml:space="preserve">2.6.3. Исчерпывающий перечень документов, необходимых в соответствии </w:t>
      </w:r>
      <w:r w:rsidR="00396F85" w:rsidRPr="00D34E19">
        <w:rPr>
          <w:rFonts w:ascii="Times New Roman" w:hAnsi="Times New Roman" w:cs="Times New Roman"/>
          <w:sz w:val="24"/>
          <w:szCs w:val="24"/>
        </w:rPr>
        <w:t xml:space="preserve">                                   </w:t>
      </w:r>
      <w:r w:rsidRPr="00D34E19">
        <w:rPr>
          <w:rFonts w:ascii="Times New Roman" w:hAnsi="Times New Roman" w:cs="Times New Roman"/>
          <w:sz w:val="24"/>
          <w:szCs w:val="24"/>
        </w:rPr>
        <w:t xml:space="preserve">с нормативными правовыми актами для предоставления государственной услуги в части внесения изменений в разрешение на строительство в связи с переходом прав </w:t>
      </w:r>
      <w:r w:rsidR="00396F85" w:rsidRPr="00D34E19">
        <w:rPr>
          <w:rFonts w:ascii="Times New Roman" w:hAnsi="Times New Roman" w:cs="Times New Roman"/>
          <w:sz w:val="24"/>
          <w:szCs w:val="24"/>
        </w:rPr>
        <w:t xml:space="preserve">                                         </w:t>
      </w:r>
      <w:r w:rsidRPr="00D34E19">
        <w:rPr>
          <w:rFonts w:ascii="Times New Roman" w:hAnsi="Times New Roman" w:cs="Times New Roman"/>
          <w:sz w:val="24"/>
          <w:szCs w:val="24"/>
        </w:rPr>
        <w:t>на земельный(-ые) участок(-и), образованием земельного участка путем объединения, раздела, перераспределения земельных участков или выдела из земельных участков, подлежащих представлению заявителем:</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w:t>
      </w:r>
      <w:hyperlink w:anchor="P2102">
        <w:r w:rsidRPr="00D34E19">
          <w:rPr>
            <w:rFonts w:ascii="Times New Roman" w:hAnsi="Times New Roman" w:cs="Times New Roman"/>
            <w:sz w:val="24"/>
            <w:szCs w:val="24"/>
          </w:rPr>
          <w:t>заявление</w:t>
        </w:r>
      </w:hyperlink>
      <w:r w:rsidRPr="00D34E19">
        <w:rPr>
          <w:rFonts w:ascii="Times New Roman" w:hAnsi="Times New Roman" w:cs="Times New Roman"/>
          <w:sz w:val="24"/>
          <w:szCs w:val="24"/>
        </w:rPr>
        <w:t xml:space="preserve"> (уведомление) о необходимости внесения изменений в разрешение </w:t>
      </w:r>
      <w:r w:rsidR="00396F85" w:rsidRPr="00D34E19">
        <w:rPr>
          <w:rFonts w:ascii="Times New Roman" w:hAnsi="Times New Roman" w:cs="Times New Roman"/>
          <w:sz w:val="24"/>
          <w:szCs w:val="24"/>
        </w:rPr>
        <w:t xml:space="preserve">                          </w:t>
      </w:r>
      <w:r w:rsidRPr="00D34E19">
        <w:rPr>
          <w:rFonts w:ascii="Times New Roman" w:hAnsi="Times New Roman" w:cs="Times New Roman"/>
          <w:sz w:val="24"/>
          <w:szCs w:val="24"/>
        </w:rPr>
        <w:t xml:space="preserve">на строительство в связи с переходом прав на земельный(-ые) участок(-и), образованием земельного участка путем объединения, раздела, перераспределения земельных участков или выдела из земельных участков (по форме, установленной в приложении </w:t>
      </w:r>
      <w:r w:rsidR="009B5456" w:rsidRPr="00D34E19">
        <w:rPr>
          <w:rFonts w:ascii="Times New Roman" w:hAnsi="Times New Roman" w:cs="Times New Roman"/>
          <w:sz w:val="24"/>
          <w:szCs w:val="24"/>
        </w:rPr>
        <w:t>№</w:t>
      </w:r>
      <w:r w:rsidRPr="00D34E19">
        <w:rPr>
          <w:rFonts w:ascii="Times New Roman" w:hAnsi="Times New Roman" w:cs="Times New Roman"/>
          <w:sz w:val="24"/>
          <w:szCs w:val="24"/>
        </w:rPr>
        <w:t xml:space="preserve"> 7 </w:t>
      </w:r>
      <w:r w:rsidR="00396F85" w:rsidRPr="00D34E19">
        <w:rPr>
          <w:rFonts w:ascii="Times New Roman" w:hAnsi="Times New Roman" w:cs="Times New Roman"/>
          <w:sz w:val="24"/>
          <w:szCs w:val="24"/>
        </w:rPr>
        <w:t xml:space="preserve">                                     </w:t>
      </w:r>
      <w:r w:rsidRPr="00D34E19">
        <w:rPr>
          <w:rFonts w:ascii="Times New Roman" w:hAnsi="Times New Roman" w:cs="Times New Roman"/>
          <w:sz w:val="24"/>
          <w:szCs w:val="24"/>
        </w:rPr>
        <w:t>к настоящем</w:t>
      </w:r>
      <w:r w:rsidR="00FF10BD" w:rsidRPr="00D34E19">
        <w:rPr>
          <w:rFonts w:ascii="Times New Roman" w:hAnsi="Times New Roman" w:cs="Times New Roman"/>
          <w:sz w:val="24"/>
          <w:szCs w:val="24"/>
        </w:rPr>
        <w:t>у Административному регламенту);</w:t>
      </w:r>
    </w:p>
    <w:p w:rsidR="00FF10BD" w:rsidRPr="00D34E19" w:rsidRDefault="00FF10BD" w:rsidP="00FF10BD">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подтверждение соответствия вносимых в проектную документацию изменений требованиям, указанным в </w:t>
      </w:r>
      <w:hyperlink r:id="rId15">
        <w:r w:rsidRPr="00D34E19">
          <w:rPr>
            <w:rFonts w:ascii="Times New Roman" w:hAnsi="Times New Roman" w:cs="Times New Roman"/>
            <w:sz w:val="24"/>
            <w:szCs w:val="24"/>
          </w:rPr>
          <w:t>части 3.8 статьи 49</w:t>
        </w:r>
      </w:hyperlink>
      <w:r w:rsidRPr="00D34E19">
        <w:rPr>
          <w:rFonts w:ascii="Times New Roman" w:hAnsi="Times New Roman" w:cs="Times New Roman"/>
          <w:sz w:val="24"/>
          <w:szCs w:val="24"/>
        </w:rPr>
        <w:t xml:space="preserve"> Градостроительного кодекса Российской Федерации, предоставленное лицом, являющимся членом саморегулируемой организаци</w:t>
      </w:r>
      <w:r w:rsidR="00396F85" w:rsidRPr="00D34E19">
        <w:rPr>
          <w:rFonts w:ascii="Times New Roman" w:hAnsi="Times New Roman" w:cs="Times New Roman"/>
          <w:sz w:val="24"/>
          <w:szCs w:val="24"/>
        </w:rPr>
        <w:t xml:space="preserve">и, основанной </w:t>
      </w:r>
      <w:r w:rsidRPr="00D34E19">
        <w:rPr>
          <w:rFonts w:ascii="Times New Roman" w:hAnsi="Times New Roman" w:cs="Times New Roman"/>
          <w:sz w:val="24"/>
          <w:szCs w:val="24"/>
        </w:rPr>
        <w:t xml:space="preserve">на членстве лиц, осуществляющих подготовку проектной документации, </w:t>
      </w:r>
      <w:r w:rsidR="00396F85" w:rsidRPr="00D34E19">
        <w:rPr>
          <w:rFonts w:ascii="Times New Roman" w:hAnsi="Times New Roman" w:cs="Times New Roman"/>
          <w:sz w:val="24"/>
          <w:szCs w:val="24"/>
        </w:rPr>
        <w:t xml:space="preserve">                          </w:t>
      </w:r>
      <w:r w:rsidRPr="00D34E19">
        <w:rPr>
          <w:rFonts w:ascii="Times New Roman" w:hAnsi="Times New Roman" w:cs="Times New Roman"/>
          <w:sz w:val="24"/>
          <w:szCs w:val="24"/>
        </w:rPr>
        <w:t xml:space="preserve">и утвержденное привлеченным этим лицом в соответствии с Градостроительным </w:t>
      </w:r>
      <w:hyperlink r:id="rId16">
        <w:r w:rsidRPr="00D34E19">
          <w:rPr>
            <w:rFonts w:ascii="Times New Roman" w:hAnsi="Times New Roman" w:cs="Times New Roman"/>
            <w:sz w:val="24"/>
            <w:szCs w:val="24"/>
          </w:rPr>
          <w:t>кодексом</w:t>
        </w:r>
      </w:hyperlink>
      <w:r w:rsidRPr="00D34E19">
        <w:rPr>
          <w:rFonts w:ascii="Times New Roman" w:hAnsi="Times New Roman" w:cs="Times New Roman"/>
          <w:sz w:val="24"/>
          <w:szCs w:val="24"/>
        </w:rPr>
        <w:t xml:space="preserve">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w:t>
      </w:r>
      <w:r w:rsidR="00396F85" w:rsidRPr="00D34E19">
        <w:rPr>
          <w:rFonts w:ascii="Times New Roman" w:hAnsi="Times New Roman" w:cs="Times New Roman"/>
          <w:sz w:val="24"/>
          <w:szCs w:val="24"/>
        </w:rPr>
        <w:t xml:space="preserve">                            </w:t>
      </w:r>
      <w:r w:rsidRPr="00D34E19">
        <w:rPr>
          <w:rFonts w:ascii="Times New Roman" w:hAnsi="Times New Roman" w:cs="Times New Roman"/>
          <w:sz w:val="24"/>
          <w:szCs w:val="24"/>
        </w:rPr>
        <w:t>в проектн</w:t>
      </w:r>
      <w:r w:rsidR="00396F85" w:rsidRPr="00D34E19">
        <w:rPr>
          <w:rFonts w:ascii="Times New Roman" w:hAnsi="Times New Roman" w:cs="Times New Roman"/>
          <w:sz w:val="24"/>
          <w:szCs w:val="24"/>
        </w:rPr>
        <w:t xml:space="preserve">ую документацию в соответствии </w:t>
      </w:r>
      <w:r w:rsidRPr="00D34E19">
        <w:rPr>
          <w:rFonts w:ascii="Times New Roman" w:hAnsi="Times New Roman" w:cs="Times New Roman"/>
          <w:sz w:val="24"/>
          <w:szCs w:val="24"/>
        </w:rPr>
        <w:t xml:space="preserve">с </w:t>
      </w:r>
      <w:hyperlink r:id="rId17">
        <w:r w:rsidRPr="00D34E19">
          <w:rPr>
            <w:rFonts w:ascii="Times New Roman" w:hAnsi="Times New Roman" w:cs="Times New Roman"/>
            <w:sz w:val="24"/>
            <w:szCs w:val="24"/>
          </w:rPr>
          <w:t>частью 3.8 статьи 49</w:t>
        </w:r>
      </w:hyperlink>
      <w:r w:rsidRPr="00D34E19">
        <w:rPr>
          <w:rFonts w:ascii="Times New Roman" w:hAnsi="Times New Roman" w:cs="Times New Roman"/>
          <w:sz w:val="24"/>
          <w:szCs w:val="24"/>
        </w:rPr>
        <w:t xml:space="preserve"> Градостроительного кодекса Российской Федерации.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Документы загружаются заявителем в соответствующие разделы на Портале </w:t>
      </w:r>
      <w:r w:rsidR="00396F85" w:rsidRPr="00D34E19">
        <w:rPr>
          <w:rFonts w:ascii="Times New Roman" w:hAnsi="Times New Roman" w:cs="Times New Roman"/>
          <w:sz w:val="24"/>
          <w:szCs w:val="24"/>
        </w:rPr>
        <w:t xml:space="preserve">                           </w:t>
      </w:r>
      <w:r w:rsidRPr="00D34E19">
        <w:rPr>
          <w:rFonts w:ascii="Times New Roman" w:hAnsi="Times New Roman" w:cs="Times New Roman"/>
          <w:sz w:val="24"/>
          <w:szCs w:val="24"/>
        </w:rPr>
        <w:t>при подаче заявления.</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При направлении заявления формирование описи документов, прилагаемых </w:t>
      </w:r>
      <w:r w:rsidR="00396F85" w:rsidRPr="00D34E19">
        <w:rPr>
          <w:rFonts w:ascii="Times New Roman" w:hAnsi="Times New Roman" w:cs="Times New Roman"/>
          <w:sz w:val="24"/>
          <w:szCs w:val="24"/>
        </w:rPr>
        <w:t xml:space="preserve">                                 </w:t>
      </w:r>
      <w:r w:rsidRPr="00D34E19">
        <w:rPr>
          <w:rFonts w:ascii="Times New Roman" w:hAnsi="Times New Roman" w:cs="Times New Roman"/>
          <w:sz w:val="24"/>
          <w:szCs w:val="24"/>
        </w:rPr>
        <w:t>к заявлению (уведомлению), осуществляется автоматически. Заявитель вправе отозвать ранее направленное заявление (уведомление) до момента принятия решения по указанному заявлению.</w:t>
      </w:r>
    </w:p>
    <w:p w:rsidR="004B44E1" w:rsidRPr="00D34E19" w:rsidRDefault="004B44E1">
      <w:pPr>
        <w:pStyle w:val="ConsPlusNormal"/>
        <w:spacing w:before="220"/>
        <w:ind w:firstLine="540"/>
        <w:jc w:val="both"/>
        <w:rPr>
          <w:rFonts w:ascii="Times New Roman" w:hAnsi="Times New Roman" w:cs="Times New Roman"/>
          <w:sz w:val="24"/>
          <w:szCs w:val="24"/>
        </w:rPr>
      </w:pPr>
      <w:bookmarkStart w:id="8" w:name="P163"/>
      <w:bookmarkEnd w:id="8"/>
      <w:r w:rsidRPr="00D34E19">
        <w:rPr>
          <w:rFonts w:ascii="Times New Roman" w:hAnsi="Times New Roman" w:cs="Times New Roman"/>
          <w:sz w:val="24"/>
          <w:szCs w:val="24"/>
        </w:rPr>
        <w:t xml:space="preserve">2.6.4. Исчерпывающий перечень документов, необходимых </w:t>
      </w:r>
      <w:r w:rsidRPr="00D34E19">
        <w:rPr>
          <w:rFonts w:ascii="Times New Roman" w:hAnsi="Times New Roman" w:cs="Times New Roman"/>
          <w:sz w:val="24"/>
          <w:szCs w:val="24"/>
        </w:rPr>
        <w:lastRenderedPageBreak/>
        <w:t xml:space="preserve">в соответствии </w:t>
      </w:r>
      <w:r w:rsidR="00396F85" w:rsidRPr="00D34E19">
        <w:rPr>
          <w:rFonts w:ascii="Times New Roman" w:hAnsi="Times New Roman" w:cs="Times New Roman"/>
          <w:sz w:val="24"/>
          <w:szCs w:val="24"/>
        </w:rPr>
        <w:t xml:space="preserve">                                  </w:t>
      </w:r>
      <w:r w:rsidRPr="00D34E19">
        <w:rPr>
          <w:rFonts w:ascii="Times New Roman" w:hAnsi="Times New Roman" w:cs="Times New Roman"/>
          <w:sz w:val="24"/>
          <w:szCs w:val="24"/>
        </w:rPr>
        <w:t>с нормативными правовыми актами для предоставления государственной услуги в части внесения изменений в разрешение на строительство</w:t>
      </w:r>
      <w:r w:rsidR="00351CEA" w:rsidRPr="00D34E19">
        <w:rPr>
          <w:rFonts w:ascii="Times New Roman" w:hAnsi="Times New Roman" w:cs="Times New Roman"/>
          <w:sz w:val="24"/>
          <w:szCs w:val="24"/>
        </w:rPr>
        <w:t xml:space="preserve"> (за исключением случаев, указанных </w:t>
      </w:r>
      <w:r w:rsidR="009B5456" w:rsidRPr="00D34E19">
        <w:rPr>
          <w:rFonts w:ascii="Times New Roman" w:hAnsi="Times New Roman" w:cs="Times New Roman"/>
          <w:sz w:val="24"/>
          <w:szCs w:val="24"/>
        </w:rPr>
        <w:br/>
      </w:r>
      <w:r w:rsidR="00351CEA" w:rsidRPr="00D34E19">
        <w:rPr>
          <w:rFonts w:ascii="Times New Roman" w:hAnsi="Times New Roman" w:cs="Times New Roman"/>
          <w:sz w:val="24"/>
          <w:szCs w:val="24"/>
        </w:rPr>
        <w:t>в пунктах 2.6.2 и 2.6.3 настоящего Административного регламента)</w:t>
      </w:r>
      <w:r w:rsidRPr="00D34E19">
        <w:rPr>
          <w:rFonts w:ascii="Times New Roman" w:hAnsi="Times New Roman" w:cs="Times New Roman"/>
          <w:sz w:val="24"/>
          <w:szCs w:val="24"/>
        </w:rPr>
        <w:t>, подлежащих представлению заявителем:</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w:t>
      </w:r>
      <w:hyperlink w:anchor="P875">
        <w:r w:rsidRPr="00D34E19">
          <w:rPr>
            <w:rFonts w:ascii="Times New Roman" w:hAnsi="Times New Roman" w:cs="Times New Roman"/>
            <w:sz w:val="24"/>
            <w:szCs w:val="24"/>
          </w:rPr>
          <w:t>заявление</w:t>
        </w:r>
      </w:hyperlink>
      <w:r w:rsidRPr="00D34E19">
        <w:rPr>
          <w:rFonts w:ascii="Times New Roman" w:hAnsi="Times New Roman" w:cs="Times New Roman"/>
          <w:sz w:val="24"/>
          <w:szCs w:val="24"/>
        </w:rPr>
        <w:t xml:space="preserve"> о внесении изменений в разрешение на строительство объекта капитального строительства (по форме, установленной в приложении </w:t>
      </w:r>
      <w:r w:rsidR="006B582B" w:rsidRPr="00D34E19">
        <w:rPr>
          <w:rFonts w:ascii="Times New Roman" w:hAnsi="Times New Roman" w:cs="Times New Roman"/>
          <w:sz w:val="24"/>
          <w:szCs w:val="24"/>
        </w:rPr>
        <w:t>№</w:t>
      </w:r>
      <w:r w:rsidRPr="00D34E19">
        <w:rPr>
          <w:rFonts w:ascii="Times New Roman" w:hAnsi="Times New Roman" w:cs="Times New Roman"/>
          <w:sz w:val="24"/>
          <w:szCs w:val="24"/>
        </w:rPr>
        <w:t xml:space="preserve"> 1 к настоящему Административному регламенту);</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согласие всех правообладателей объекта капитального строительства (форма указанного документа законодательно не установлена) в случае реконструкции такого объекта; решение общего собрания собственников помещений и машино-мест </w:t>
      </w:r>
      <w:r w:rsidR="00396F85" w:rsidRPr="00D34E19">
        <w:rPr>
          <w:rFonts w:ascii="Times New Roman" w:hAnsi="Times New Roman" w:cs="Times New Roman"/>
          <w:sz w:val="24"/>
          <w:szCs w:val="24"/>
        </w:rPr>
        <w:t xml:space="preserve">                                       </w:t>
      </w:r>
      <w:r w:rsidRPr="00D34E19">
        <w:rPr>
          <w:rFonts w:ascii="Times New Roman" w:hAnsi="Times New Roman" w:cs="Times New Roman"/>
          <w:sz w:val="24"/>
          <w:szCs w:val="24"/>
        </w:rPr>
        <w:t xml:space="preserve">в многоквартирном доме, принятое в соответствии с жилищным законодательством </w:t>
      </w:r>
      <w:r w:rsidR="00396F85" w:rsidRPr="00D34E19">
        <w:rPr>
          <w:rFonts w:ascii="Times New Roman" w:hAnsi="Times New Roman" w:cs="Times New Roman"/>
          <w:sz w:val="24"/>
          <w:szCs w:val="24"/>
        </w:rPr>
        <w:t xml:space="preserve">                              </w:t>
      </w:r>
      <w:r w:rsidRPr="00D34E19">
        <w:rPr>
          <w:rFonts w:ascii="Times New Roman" w:hAnsi="Times New Roman" w:cs="Times New Roman"/>
          <w:sz w:val="24"/>
          <w:szCs w:val="24"/>
        </w:rPr>
        <w:t xml:space="preserve">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либо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Росатом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Государственной корпорацией по космической деятельности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Роскосмос</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органом управления государственным внебюджетным фондом или органом местного самоуправления, </w:t>
      </w:r>
      <w:r w:rsidR="00396F85" w:rsidRPr="00D34E19">
        <w:rPr>
          <w:rFonts w:ascii="Times New Roman" w:hAnsi="Times New Roman" w:cs="Times New Roman"/>
          <w:sz w:val="24"/>
          <w:szCs w:val="24"/>
        </w:rPr>
        <w:t xml:space="preserve">                              </w:t>
      </w:r>
      <w:r w:rsidRPr="00D34E19">
        <w:rPr>
          <w:rFonts w:ascii="Times New Roman" w:hAnsi="Times New Roman" w:cs="Times New Roman"/>
          <w:sz w:val="24"/>
          <w:szCs w:val="24"/>
        </w:rPr>
        <w:t xml:space="preserve">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w:t>
      </w:r>
      <w:r w:rsidR="00396F85" w:rsidRPr="00D34E19">
        <w:rPr>
          <w:rFonts w:ascii="Times New Roman" w:hAnsi="Times New Roman" w:cs="Times New Roman"/>
          <w:sz w:val="24"/>
          <w:szCs w:val="24"/>
        </w:rPr>
        <w:t xml:space="preserve">                             </w:t>
      </w:r>
      <w:r w:rsidRPr="00D34E19">
        <w:rPr>
          <w:rFonts w:ascii="Times New Roman" w:hAnsi="Times New Roman" w:cs="Times New Roman"/>
          <w:sz w:val="24"/>
          <w:szCs w:val="24"/>
        </w:rPr>
        <w:t xml:space="preserve">в отношении которого указанный орган осуществляет соответственно функции </w:t>
      </w:r>
      <w:r w:rsidR="00396F85" w:rsidRPr="00D34E19">
        <w:rPr>
          <w:rFonts w:ascii="Times New Roman" w:hAnsi="Times New Roman" w:cs="Times New Roman"/>
          <w:sz w:val="24"/>
          <w:szCs w:val="24"/>
        </w:rPr>
        <w:t xml:space="preserve">                                    </w:t>
      </w:r>
      <w:r w:rsidRPr="00D34E19">
        <w:rPr>
          <w:rFonts w:ascii="Times New Roman" w:hAnsi="Times New Roman" w:cs="Times New Roman"/>
          <w:sz w:val="24"/>
          <w:szCs w:val="24"/>
        </w:rPr>
        <w:t>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FF10BD" w:rsidRPr="00D34E19" w:rsidRDefault="00FF10BD" w:rsidP="00FF10BD">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подтверждение соответствия вносимых в проектную документацию изменений требованиям, указанным в </w:t>
      </w:r>
      <w:hyperlink r:id="rId18">
        <w:r w:rsidRPr="00D34E19">
          <w:rPr>
            <w:rFonts w:ascii="Times New Roman" w:hAnsi="Times New Roman" w:cs="Times New Roman"/>
            <w:sz w:val="24"/>
            <w:szCs w:val="24"/>
          </w:rPr>
          <w:t>части 3.8 статьи 49</w:t>
        </w:r>
      </w:hyperlink>
      <w:r w:rsidRPr="00D34E19">
        <w:rPr>
          <w:rFonts w:ascii="Times New Roman" w:hAnsi="Times New Roman" w:cs="Times New Roman"/>
          <w:sz w:val="24"/>
          <w:szCs w:val="24"/>
        </w:rPr>
        <w:t xml:space="preserve"> Градостроительного кодекса Российской Федерации, предоставленное лицом, являющимся членом саморегули</w:t>
      </w:r>
      <w:r w:rsidR="00396F85" w:rsidRPr="00D34E19">
        <w:rPr>
          <w:rFonts w:ascii="Times New Roman" w:hAnsi="Times New Roman" w:cs="Times New Roman"/>
          <w:sz w:val="24"/>
          <w:szCs w:val="24"/>
        </w:rPr>
        <w:t xml:space="preserve">руемой организации, основанной </w:t>
      </w:r>
      <w:r w:rsidRPr="00D34E19">
        <w:rPr>
          <w:rFonts w:ascii="Times New Roman" w:hAnsi="Times New Roman" w:cs="Times New Roman"/>
          <w:sz w:val="24"/>
          <w:szCs w:val="24"/>
        </w:rPr>
        <w:t xml:space="preserve">на членстве лиц, осуществляющих подготовку проектной документации, </w:t>
      </w:r>
      <w:r w:rsidR="00396F85" w:rsidRPr="00D34E19">
        <w:rPr>
          <w:rFonts w:ascii="Times New Roman" w:hAnsi="Times New Roman" w:cs="Times New Roman"/>
          <w:sz w:val="24"/>
          <w:szCs w:val="24"/>
        </w:rPr>
        <w:t xml:space="preserve">                          </w:t>
      </w:r>
      <w:r w:rsidRPr="00D34E19">
        <w:rPr>
          <w:rFonts w:ascii="Times New Roman" w:hAnsi="Times New Roman" w:cs="Times New Roman"/>
          <w:sz w:val="24"/>
          <w:szCs w:val="24"/>
        </w:rPr>
        <w:t xml:space="preserve">и утвержденное привлеченным этим лицом в соответствии с Градостроительным </w:t>
      </w:r>
      <w:hyperlink r:id="rId19">
        <w:r w:rsidRPr="00D34E19">
          <w:rPr>
            <w:rFonts w:ascii="Times New Roman" w:hAnsi="Times New Roman" w:cs="Times New Roman"/>
            <w:sz w:val="24"/>
            <w:szCs w:val="24"/>
          </w:rPr>
          <w:t>кодексом</w:t>
        </w:r>
      </w:hyperlink>
      <w:r w:rsidRPr="00D34E19">
        <w:rPr>
          <w:rFonts w:ascii="Times New Roman" w:hAnsi="Times New Roman" w:cs="Times New Roman"/>
          <w:sz w:val="24"/>
          <w:szCs w:val="24"/>
        </w:rPr>
        <w:t xml:space="preserve">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в проектн</w:t>
      </w:r>
      <w:r w:rsidR="00396F85" w:rsidRPr="00D34E19">
        <w:rPr>
          <w:rFonts w:ascii="Times New Roman" w:hAnsi="Times New Roman" w:cs="Times New Roman"/>
          <w:sz w:val="24"/>
          <w:szCs w:val="24"/>
        </w:rPr>
        <w:t xml:space="preserve">ую документацию в соответствии </w:t>
      </w:r>
      <w:r w:rsidRPr="00D34E19">
        <w:rPr>
          <w:rFonts w:ascii="Times New Roman" w:hAnsi="Times New Roman" w:cs="Times New Roman"/>
          <w:sz w:val="24"/>
          <w:szCs w:val="24"/>
        </w:rPr>
        <w:t xml:space="preserve">с </w:t>
      </w:r>
      <w:hyperlink r:id="rId20">
        <w:r w:rsidRPr="00D34E19">
          <w:rPr>
            <w:rFonts w:ascii="Times New Roman" w:hAnsi="Times New Roman" w:cs="Times New Roman"/>
            <w:sz w:val="24"/>
            <w:szCs w:val="24"/>
          </w:rPr>
          <w:t>частью 3.8 статьи 49</w:t>
        </w:r>
      </w:hyperlink>
      <w:r w:rsidRPr="00D34E19">
        <w:rPr>
          <w:rFonts w:ascii="Times New Roman" w:hAnsi="Times New Roman" w:cs="Times New Roman"/>
          <w:sz w:val="24"/>
          <w:szCs w:val="24"/>
        </w:rPr>
        <w:t xml:space="preserve"> </w:t>
      </w:r>
      <w:r w:rsidRPr="00D34E19">
        <w:rPr>
          <w:rFonts w:ascii="Times New Roman" w:hAnsi="Times New Roman" w:cs="Times New Roman"/>
          <w:sz w:val="24"/>
          <w:szCs w:val="24"/>
        </w:rPr>
        <w:lastRenderedPageBreak/>
        <w:t>Градостроительного кодекса Российской Федерации</w:t>
      </w:r>
      <w:r w:rsidR="00FB7875"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Документы загружаются заявителем в соответствующие разделы на Портале </w:t>
      </w:r>
      <w:r w:rsidR="00A1320E" w:rsidRPr="00D34E19">
        <w:rPr>
          <w:rFonts w:ascii="Times New Roman" w:hAnsi="Times New Roman" w:cs="Times New Roman"/>
          <w:sz w:val="24"/>
          <w:szCs w:val="24"/>
        </w:rPr>
        <w:br/>
      </w:r>
      <w:r w:rsidRPr="00D34E19">
        <w:rPr>
          <w:rFonts w:ascii="Times New Roman" w:hAnsi="Times New Roman" w:cs="Times New Roman"/>
          <w:sz w:val="24"/>
          <w:szCs w:val="24"/>
        </w:rPr>
        <w:t>при подаче заявления.</w:t>
      </w:r>
      <w:r w:rsidR="00351CEA" w:rsidRPr="00D34E19">
        <w:rPr>
          <w:rFonts w:ascii="Times New Roman" w:hAnsi="Times New Roman" w:cs="Times New Roman"/>
          <w:sz w:val="24"/>
          <w:szCs w:val="24"/>
        </w:rPr>
        <w:t xml:space="preserve"> </w:t>
      </w:r>
      <w:r w:rsidRPr="00D34E19">
        <w:rPr>
          <w:rFonts w:ascii="Times New Roman" w:hAnsi="Times New Roman" w:cs="Times New Roman"/>
          <w:sz w:val="24"/>
          <w:szCs w:val="24"/>
        </w:rPr>
        <w:t>При направлении заявления формирование описи документов, прилагаемых к заявлению, осуществляется автоматически. Заявитель вправе отозвать ранее направленное заявление до момента принятия решения по указанному заявлению.</w:t>
      </w:r>
    </w:p>
    <w:p w:rsidR="004B44E1" w:rsidRPr="00D34E19" w:rsidRDefault="004B44E1">
      <w:pPr>
        <w:pStyle w:val="ConsPlusNormal"/>
        <w:spacing w:before="220"/>
        <w:ind w:firstLine="540"/>
        <w:jc w:val="both"/>
        <w:rPr>
          <w:rFonts w:ascii="Times New Roman" w:hAnsi="Times New Roman" w:cs="Times New Roman"/>
          <w:sz w:val="24"/>
          <w:szCs w:val="24"/>
        </w:rPr>
      </w:pPr>
      <w:bookmarkStart w:id="9" w:name="P172"/>
      <w:bookmarkEnd w:id="9"/>
      <w:r w:rsidRPr="00D34E19">
        <w:rPr>
          <w:rFonts w:ascii="Times New Roman" w:hAnsi="Times New Roman" w:cs="Times New Roman"/>
          <w:sz w:val="24"/>
          <w:szCs w:val="24"/>
        </w:rPr>
        <w:t xml:space="preserve">2.6.5. Исчерпывающий перечень документов, необходимых в соответствии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с нормативными правовыми актами для предоставления государственной услуги по выдаче разрешений на проведение работ по созданию искусственного земельного участка, подлежащих представлению заявителем:</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w:t>
      </w:r>
      <w:hyperlink w:anchor="P1331">
        <w:r w:rsidRPr="00D34E19">
          <w:rPr>
            <w:rFonts w:ascii="Times New Roman" w:hAnsi="Times New Roman" w:cs="Times New Roman"/>
            <w:sz w:val="24"/>
            <w:szCs w:val="24"/>
          </w:rPr>
          <w:t>заявление</w:t>
        </w:r>
      </w:hyperlink>
      <w:r w:rsidRPr="00D34E19">
        <w:rPr>
          <w:rFonts w:ascii="Times New Roman" w:hAnsi="Times New Roman" w:cs="Times New Roman"/>
          <w:sz w:val="24"/>
          <w:szCs w:val="24"/>
        </w:rPr>
        <w:t xml:space="preserve"> о выдаче разрешения на проведение работ по созданию искусственного земельного участка (по форме, установленной в приложении </w:t>
      </w:r>
      <w:r w:rsidR="006B582B" w:rsidRPr="00D34E19">
        <w:rPr>
          <w:rFonts w:ascii="Times New Roman" w:hAnsi="Times New Roman" w:cs="Times New Roman"/>
          <w:sz w:val="24"/>
          <w:szCs w:val="24"/>
        </w:rPr>
        <w:t>№</w:t>
      </w:r>
      <w:r w:rsidRPr="00D34E19">
        <w:rPr>
          <w:rFonts w:ascii="Times New Roman" w:hAnsi="Times New Roman" w:cs="Times New Roman"/>
          <w:sz w:val="24"/>
          <w:szCs w:val="24"/>
        </w:rPr>
        <w:t xml:space="preserve"> 2 к настоящему Административному рег</w:t>
      </w:r>
      <w:r w:rsidR="00F93F96" w:rsidRPr="00D34E19">
        <w:rPr>
          <w:rFonts w:ascii="Times New Roman" w:hAnsi="Times New Roman" w:cs="Times New Roman"/>
          <w:sz w:val="24"/>
          <w:szCs w:val="24"/>
        </w:rPr>
        <w:t>ламенту, заполняется заявителем;</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положительное заключение федеральной государственной экспертизы проектной документации искусственного земельного участка, выдаваемого в соответствии с Уставом ФАУ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Главгосэкспертиза России</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Федеральным </w:t>
      </w:r>
      <w:hyperlink r:id="rId21">
        <w:r w:rsidRPr="00D34E19">
          <w:rPr>
            <w:rFonts w:ascii="Times New Roman" w:hAnsi="Times New Roman" w:cs="Times New Roman"/>
            <w:sz w:val="24"/>
            <w:szCs w:val="24"/>
          </w:rPr>
          <w:t>законом</w:t>
        </w:r>
      </w:hyperlink>
      <w:r w:rsidRPr="00D34E19">
        <w:rPr>
          <w:rFonts w:ascii="Times New Roman" w:hAnsi="Times New Roman" w:cs="Times New Roman"/>
          <w:sz w:val="24"/>
          <w:szCs w:val="24"/>
        </w:rPr>
        <w:t xml:space="preserve"> от 19.07.2011 </w:t>
      </w:r>
      <w:r w:rsidR="00F93F96" w:rsidRPr="00D34E19">
        <w:rPr>
          <w:rFonts w:ascii="Times New Roman" w:hAnsi="Times New Roman" w:cs="Times New Roman"/>
          <w:sz w:val="24"/>
          <w:szCs w:val="24"/>
        </w:rPr>
        <w:t>№</w:t>
      </w:r>
      <w:r w:rsidRPr="00D34E19">
        <w:rPr>
          <w:rFonts w:ascii="Times New Roman" w:hAnsi="Times New Roman" w:cs="Times New Roman"/>
          <w:sz w:val="24"/>
          <w:szCs w:val="24"/>
        </w:rPr>
        <w:t xml:space="preserve"> 246-ФЗ </w:t>
      </w:r>
      <w:r w:rsidR="00F93F96" w:rsidRPr="00D34E19">
        <w:rPr>
          <w:rFonts w:ascii="Times New Roman" w:hAnsi="Times New Roman" w:cs="Times New Roman"/>
          <w:sz w:val="24"/>
          <w:szCs w:val="24"/>
        </w:rPr>
        <w:br/>
      </w:r>
      <w:r w:rsidRPr="00D34E19">
        <w:rPr>
          <w:rFonts w:ascii="Times New Roman" w:hAnsi="Times New Roman" w:cs="Times New Roman"/>
          <w:sz w:val="24"/>
          <w:szCs w:val="24"/>
        </w:rPr>
        <w:t xml:space="preserve">и </w:t>
      </w:r>
      <w:hyperlink r:id="rId22">
        <w:r w:rsidRPr="00D34E19">
          <w:rPr>
            <w:rFonts w:ascii="Times New Roman" w:hAnsi="Times New Roman" w:cs="Times New Roman"/>
            <w:sz w:val="24"/>
            <w:szCs w:val="24"/>
          </w:rPr>
          <w:t>постановлением</w:t>
        </w:r>
      </w:hyperlink>
      <w:r w:rsidRPr="00D34E19">
        <w:rPr>
          <w:rFonts w:ascii="Times New Roman" w:hAnsi="Times New Roman" w:cs="Times New Roman"/>
          <w:sz w:val="24"/>
          <w:szCs w:val="24"/>
        </w:rPr>
        <w:t xml:space="preserve"> Правительства Российской Федерации от 05.03.2007 </w:t>
      </w:r>
      <w:r w:rsidR="00F93F96" w:rsidRPr="00D34E19">
        <w:rPr>
          <w:rFonts w:ascii="Times New Roman" w:hAnsi="Times New Roman" w:cs="Times New Roman"/>
          <w:sz w:val="24"/>
          <w:szCs w:val="24"/>
        </w:rPr>
        <w:t>№</w:t>
      </w:r>
      <w:r w:rsidRPr="00D34E19">
        <w:rPr>
          <w:rFonts w:ascii="Times New Roman" w:hAnsi="Times New Roman" w:cs="Times New Roman"/>
          <w:sz w:val="24"/>
          <w:szCs w:val="24"/>
        </w:rPr>
        <w:t xml:space="preserve"> 145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О порядке организации и проведения государственной экспертизы проектной документации </w:t>
      </w:r>
      <w:r w:rsidR="00F93F96" w:rsidRPr="00D34E19">
        <w:rPr>
          <w:rFonts w:ascii="Times New Roman" w:hAnsi="Times New Roman" w:cs="Times New Roman"/>
          <w:sz w:val="24"/>
          <w:szCs w:val="24"/>
        </w:rPr>
        <w:br/>
      </w:r>
      <w:r w:rsidRPr="00D34E19">
        <w:rPr>
          <w:rFonts w:ascii="Times New Roman" w:hAnsi="Times New Roman" w:cs="Times New Roman"/>
          <w:sz w:val="24"/>
          <w:szCs w:val="24"/>
        </w:rPr>
        <w:t>и результатов инженерных изысканий</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положительное заключение государственной экологической экспертизы проектной документации, выдаваемого территориальным органом Росприроднадзора России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в соответствии с Федеральным </w:t>
      </w:r>
      <w:hyperlink r:id="rId23">
        <w:r w:rsidRPr="00D34E19">
          <w:rPr>
            <w:rFonts w:ascii="Times New Roman" w:hAnsi="Times New Roman" w:cs="Times New Roman"/>
            <w:sz w:val="24"/>
            <w:szCs w:val="24"/>
          </w:rPr>
          <w:t>законом</w:t>
        </w:r>
      </w:hyperlink>
      <w:r w:rsidRPr="00D34E19">
        <w:rPr>
          <w:rFonts w:ascii="Times New Roman" w:hAnsi="Times New Roman" w:cs="Times New Roman"/>
          <w:sz w:val="24"/>
          <w:szCs w:val="24"/>
        </w:rPr>
        <w:t xml:space="preserve"> от 23.11.1995 </w:t>
      </w:r>
      <w:r w:rsidR="00F93F96" w:rsidRPr="00D34E19">
        <w:rPr>
          <w:rFonts w:ascii="Times New Roman" w:hAnsi="Times New Roman" w:cs="Times New Roman"/>
          <w:sz w:val="24"/>
          <w:szCs w:val="24"/>
        </w:rPr>
        <w:t>№</w:t>
      </w:r>
      <w:r w:rsidRPr="00D34E19">
        <w:rPr>
          <w:rFonts w:ascii="Times New Roman" w:hAnsi="Times New Roman" w:cs="Times New Roman"/>
          <w:sz w:val="24"/>
          <w:szCs w:val="24"/>
        </w:rPr>
        <w:t xml:space="preserve"> 174-ФЗ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Об экологической экспертизе</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w:t>
      </w:r>
    </w:p>
    <w:p w:rsidR="0047598A" w:rsidRPr="00D34E19" w:rsidRDefault="004B44E1" w:rsidP="00F93F9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Документы загружаются заявителем в соответствующие разделы на Портале</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при подаче заявления.</w:t>
      </w:r>
      <w:r w:rsidR="00F93F96" w:rsidRPr="00D34E19">
        <w:rPr>
          <w:rFonts w:ascii="Times New Roman" w:hAnsi="Times New Roman" w:cs="Times New Roman"/>
          <w:sz w:val="24"/>
          <w:szCs w:val="24"/>
        </w:rPr>
        <w:t xml:space="preserve"> </w:t>
      </w:r>
      <w:r w:rsidRPr="00D34E19">
        <w:rPr>
          <w:rFonts w:ascii="Times New Roman" w:hAnsi="Times New Roman" w:cs="Times New Roman"/>
          <w:sz w:val="24"/>
          <w:szCs w:val="24"/>
        </w:rPr>
        <w:t>При направлении заявления формирование описи документов, прилагаемых к заявлению, осуществляется автоматически. Заявитель вправе отозвать ранее направленное заявление до момента принятия решения по указанному заявлению.</w:t>
      </w:r>
    </w:p>
    <w:p w:rsidR="0047598A" w:rsidRPr="00D34E19" w:rsidRDefault="0047598A" w:rsidP="0047598A">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2.6.5(1). Исчерпывающий перечень документов, необходимых в соответствии</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с нормативными правовыми актами для предоставления государственной услуги по выдаче разрешений на проведение работ по созданию искусственного земельного участка, подлежащих представлению заявителем, в случае если на таком искусственном земельном участке предусмотрено также строительство одного или </w:t>
      </w:r>
      <w:r w:rsidRPr="00D34E19">
        <w:rPr>
          <w:rFonts w:ascii="Times New Roman" w:hAnsi="Times New Roman" w:cs="Times New Roman"/>
          <w:sz w:val="24"/>
          <w:szCs w:val="24"/>
        </w:rPr>
        <w:lastRenderedPageBreak/>
        <w:t>нескольких объектов капитального строительства</w:t>
      </w:r>
      <w:r w:rsidRPr="00D34E19">
        <w:t>:</w:t>
      </w:r>
    </w:p>
    <w:p w:rsidR="0047598A" w:rsidRPr="00D34E19" w:rsidRDefault="0047598A" w:rsidP="0047598A">
      <w:pPr>
        <w:autoSpaceDE w:val="0"/>
        <w:autoSpaceDN w:val="0"/>
        <w:adjustRightInd w:val="0"/>
        <w:spacing w:before="220"/>
        <w:ind w:firstLine="540"/>
        <w:jc w:val="both"/>
        <w:rPr>
          <w:rFonts w:ascii="Times New Roman" w:eastAsiaTheme="minorEastAsia" w:hAnsi="Times New Roman" w:cs="Times New Roman"/>
          <w:sz w:val="24"/>
          <w:szCs w:val="24"/>
          <w:lang w:eastAsia="ru-RU"/>
        </w:rPr>
      </w:pPr>
      <w:r w:rsidRPr="00D34E19">
        <w:rPr>
          <w:rFonts w:ascii="Times New Roman" w:eastAsiaTheme="minorEastAsia" w:hAnsi="Times New Roman" w:cs="Times New Roman"/>
          <w:sz w:val="24"/>
          <w:szCs w:val="24"/>
          <w:lang w:eastAsia="ru-RU"/>
        </w:rPr>
        <w:t xml:space="preserve">- </w:t>
      </w:r>
      <w:hyperlink r:id="rId24" w:history="1">
        <w:r w:rsidRPr="00D34E19">
          <w:rPr>
            <w:rFonts w:ascii="Times New Roman" w:eastAsiaTheme="minorEastAsia" w:hAnsi="Times New Roman" w:cs="Times New Roman"/>
            <w:sz w:val="24"/>
            <w:szCs w:val="24"/>
            <w:lang w:eastAsia="ru-RU"/>
          </w:rPr>
          <w:t>заявление</w:t>
        </w:r>
      </w:hyperlink>
      <w:r w:rsidRPr="00D34E19">
        <w:rPr>
          <w:rFonts w:ascii="Times New Roman" w:eastAsiaTheme="minorEastAsia" w:hAnsi="Times New Roman" w:cs="Times New Roman"/>
          <w:sz w:val="24"/>
          <w:szCs w:val="24"/>
          <w:lang w:eastAsia="ru-RU"/>
        </w:rPr>
        <w:t xml:space="preserve"> о выдаче разрешения на проведение работ по созданию искусственного земельного участка и  разрешения на строительство размещаемого на таком земельном участке объекта капитального строительства (по форме, установленной в приложении </w:t>
      </w:r>
      <w:r w:rsidR="00A1320E" w:rsidRPr="00D34E19">
        <w:rPr>
          <w:rFonts w:ascii="Times New Roman" w:eastAsiaTheme="minorEastAsia" w:hAnsi="Times New Roman" w:cs="Times New Roman"/>
          <w:sz w:val="24"/>
          <w:szCs w:val="24"/>
          <w:lang w:eastAsia="ru-RU"/>
        </w:rPr>
        <w:br/>
      </w:r>
      <w:r w:rsidRPr="00D34E19">
        <w:rPr>
          <w:rFonts w:ascii="Times New Roman" w:eastAsiaTheme="minorEastAsia" w:hAnsi="Times New Roman" w:cs="Times New Roman"/>
          <w:sz w:val="24"/>
          <w:szCs w:val="24"/>
          <w:lang w:eastAsia="ru-RU"/>
        </w:rPr>
        <w:t>№ 2(1) к настоящему Административному регл</w:t>
      </w:r>
      <w:r w:rsidR="000A528B" w:rsidRPr="00D34E19">
        <w:rPr>
          <w:rFonts w:ascii="Times New Roman" w:eastAsiaTheme="minorEastAsia" w:hAnsi="Times New Roman" w:cs="Times New Roman"/>
          <w:sz w:val="24"/>
          <w:szCs w:val="24"/>
          <w:lang w:eastAsia="ru-RU"/>
        </w:rPr>
        <w:t>аменту);</w:t>
      </w:r>
    </w:p>
    <w:p w:rsidR="0047598A" w:rsidRPr="00D34E19" w:rsidRDefault="0047598A" w:rsidP="00F93F96">
      <w:pPr>
        <w:autoSpaceDE w:val="0"/>
        <w:autoSpaceDN w:val="0"/>
        <w:adjustRightInd w:val="0"/>
        <w:spacing w:before="220" w:line="240" w:lineRule="auto"/>
        <w:ind w:firstLine="540"/>
        <w:jc w:val="both"/>
        <w:rPr>
          <w:rFonts w:ascii="Times New Roman" w:eastAsiaTheme="minorEastAsia" w:hAnsi="Times New Roman" w:cs="Times New Roman"/>
          <w:sz w:val="24"/>
          <w:szCs w:val="24"/>
          <w:lang w:eastAsia="ru-RU"/>
        </w:rPr>
      </w:pPr>
      <w:r w:rsidRPr="00D34E19">
        <w:rPr>
          <w:rFonts w:ascii="Calibri" w:hAnsi="Calibri" w:cs="Calibri"/>
        </w:rPr>
        <w:t xml:space="preserve">- </w:t>
      </w:r>
      <w:r w:rsidRPr="00D34E19">
        <w:rPr>
          <w:rFonts w:ascii="Times New Roman" w:eastAsiaTheme="minorEastAsia" w:hAnsi="Times New Roman" w:cs="Times New Roman"/>
          <w:sz w:val="24"/>
          <w:szCs w:val="24"/>
          <w:lang w:eastAsia="ru-RU"/>
        </w:rPr>
        <w:t xml:space="preserve">положительное заключение федеральной государственной экспертизы проектной документации искусственного земельного участка, выдаваемого в соответствии с Уставом ФАУ </w:t>
      </w:r>
      <w:r w:rsidR="002A1B40" w:rsidRPr="00D34E19">
        <w:rPr>
          <w:rFonts w:ascii="Times New Roman" w:eastAsiaTheme="minorEastAsia" w:hAnsi="Times New Roman" w:cs="Times New Roman"/>
          <w:sz w:val="24"/>
          <w:szCs w:val="24"/>
          <w:lang w:eastAsia="ru-RU"/>
        </w:rPr>
        <w:t>«</w:t>
      </w:r>
      <w:r w:rsidRPr="00D34E19">
        <w:rPr>
          <w:rFonts w:ascii="Times New Roman" w:eastAsiaTheme="minorEastAsia" w:hAnsi="Times New Roman" w:cs="Times New Roman"/>
          <w:sz w:val="24"/>
          <w:szCs w:val="24"/>
          <w:lang w:eastAsia="ru-RU"/>
        </w:rPr>
        <w:t>Главгосэкспертиза России</w:t>
      </w:r>
      <w:r w:rsidR="002A1B40" w:rsidRPr="00D34E19">
        <w:rPr>
          <w:rFonts w:ascii="Times New Roman" w:eastAsiaTheme="minorEastAsia" w:hAnsi="Times New Roman" w:cs="Times New Roman"/>
          <w:sz w:val="24"/>
          <w:szCs w:val="24"/>
          <w:lang w:eastAsia="ru-RU"/>
        </w:rPr>
        <w:t>»</w:t>
      </w:r>
      <w:r w:rsidRPr="00D34E19">
        <w:rPr>
          <w:rFonts w:ascii="Times New Roman" w:eastAsiaTheme="minorEastAsia" w:hAnsi="Times New Roman" w:cs="Times New Roman"/>
          <w:sz w:val="24"/>
          <w:szCs w:val="24"/>
          <w:lang w:eastAsia="ru-RU"/>
        </w:rPr>
        <w:t xml:space="preserve">, Федеральным </w:t>
      </w:r>
      <w:hyperlink r:id="rId25" w:history="1">
        <w:r w:rsidRPr="00D34E19">
          <w:rPr>
            <w:rFonts w:ascii="Times New Roman" w:eastAsiaTheme="minorEastAsia" w:hAnsi="Times New Roman" w:cs="Times New Roman"/>
            <w:sz w:val="24"/>
            <w:szCs w:val="24"/>
            <w:lang w:eastAsia="ru-RU"/>
          </w:rPr>
          <w:t>законом</w:t>
        </w:r>
      </w:hyperlink>
      <w:r w:rsidRPr="00D34E19">
        <w:rPr>
          <w:rFonts w:ascii="Times New Roman" w:eastAsiaTheme="minorEastAsia" w:hAnsi="Times New Roman" w:cs="Times New Roman"/>
          <w:sz w:val="24"/>
          <w:szCs w:val="24"/>
          <w:lang w:eastAsia="ru-RU"/>
        </w:rPr>
        <w:t xml:space="preserve"> от 19.07.2011 </w:t>
      </w:r>
      <w:r w:rsidR="009B5456" w:rsidRPr="00D34E19">
        <w:rPr>
          <w:rFonts w:ascii="Times New Roman" w:eastAsiaTheme="minorEastAsia" w:hAnsi="Times New Roman" w:cs="Times New Roman"/>
          <w:sz w:val="24"/>
          <w:szCs w:val="24"/>
          <w:lang w:eastAsia="ru-RU"/>
        </w:rPr>
        <w:t>№</w:t>
      </w:r>
      <w:r w:rsidRPr="00D34E19">
        <w:rPr>
          <w:rFonts w:ascii="Times New Roman" w:eastAsiaTheme="minorEastAsia" w:hAnsi="Times New Roman" w:cs="Times New Roman"/>
          <w:sz w:val="24"/>
          <w:szCs w:val="24"/>
          <w:lang w:eastAsia="ru-RU"/>
        </w:rPr>
        <w:t xml:space="preserve"> 246-ФЗ </w:t>
      </w:r>
      <w:r w:rsidR="009B5456" w:rsidRPr="00D34E19">
        <w:rPr>
          <w:rFonts w:ascii="Times New Roman" w:eastAsiaTheme="minorEastAsia" w:hAnsi="Times New Roman" w:cs="Times New Roman"/>
          <w:sz w:val="24"/>
          <w:szCs w:val="24"/>
          <w:lang w:eastAsia="ru-RU"/>
        </w:rPr>
        <w:br/>
      </w:r>
      <w:r w:rsidRPr="00D34E19">
        <w:rPr>
          <w:rFonts w:ascii="Times New Roman" w:eastAsiaTheme="minorEastAsia" w:hAnsi="Times New Roman" w:cs="Times New Roman"/>
          <w:sz w:val="24"/>
          <w:szCs w:val="24"/>
          <w:lang w:eastAsia="ru-RU"/>
        </w:rPr>
        <w:t xml:space="preserve">и </w:t>
      </w:r>
      <w:hyperlink r:id="rId26" w:history="1">
        <w:r w:rsidRPr="00D34E19">
          <w:rPr>
            <w:rFonts w:ascii="Times New Roman" w:eastAsiaTheme="minorEastAsia" w:hAnsi="Times New Roman" w:cs="Times New Roman"/>
            <w:sz w:val="24"/>
            <w:szCs w:val="24"/>
            <w:lang w:eastAsia="ru-RU"/>
          </w:rPr>
          <w:t>постановлением</w:t>
        </w:r>
      </w:hyperlink>
      <w:r w:rsidRPr="00D34E19">
        <w:rPr>
          <w:rFonts w:ascii="Times New Roman" w:eastAsiaTheme="minorEastAsia" w:hAnsi="Times New Roman" w:cs="Times New Roman"/>
          <w:sz w:val="24"/>
          <w:szCs w:val="24"/>
          <w:lang w:eastAsia="ru-RU"/>
        </w:rPr>
        <w:t xml:space="preserve"> Правительства Российской Федерации от 05.03.2007 </w:t>
      </w:r>
      <w:r w:rsidR="009B5456" w:rsidRPr="00D34E19">
        <w:rPr>
          <w:rFonts w:ascii="Times New Roman" w:eastAsiaTheme="minorEastAsia" w:hAnsi="Times New Roman" w:cs="Times New Roman"/>
          <w:sz w:val="24"/>
          <w:szCs w:val="24"/>
          <w:lang w:eastAsia="ru-RU"/>
        </w:rPr>
        <w:t>№</w:t>
      </w:r>
      <w:r w:rsidRPr="00D34E19">
        <w:rPr>
          <w:rFonts w:ascii="Times New Roman" w:eastAsiaTheme="minorEastAsia" w:hAnsi="Times New Roman" w:cs="Times New Roman"/>
          <w:sz w:val="24"/>
          <w:szCs w:val="24"/>
          <w:lang w:eastAsia="ru-RU"/>
        </w:rPr>
        <w:t xml:space="preserve"> 145 </w:t>
      </w:r>
      <w:r w:rsidR="002A1B40" w:rsidRPr="00D34E19">
        <w:rPr>
          <w:rFonts w:ascii="Times New Roman" w:eastAsiaTheme="minorEastAsia" w:hAnsi="Times New Roman" w:cs="Times New Roman"/>
          <w:sz w:val="24"/>
          <w:szCs w:val="24"/>
          <w:lang w:eastAsia="ru-RU"/>
        </w:rPr>
        <w:t>«</w:t>
      </w:r>
      <w:r w:rsidRPr="00D34E19">
        <w:rPr>
          <w:rFonts w:ascii="Times New Roman" w:eastAsiaTheme="minorEastAsia" w:hAnsi="Times New Roman" w:cs="Times New Roman"/>
          <w:sz w:val="24"/>
          <w:szCs w:val="24"/>
          <w:lang w:eastAsia="ru-RU"/>
        </w:rPr>
        <w:t xml:space="preserve">О порядке организации и проведения государственной экспертизы проектной документации </w:t>
      </w:r>
      <w:r w:rsidR="00732E4E" w:rsidRPr="00D34E19">
        <w:rPr>
          <w:rFonts w:ascii="Times New Roman" w:eastAsiaTheme="minorEastAsia" w:hAnsi="Times New Roman" w:cs="Times New Roman"/>
          <w:sz w:val="24"/>
          <w:szCs w:val="24"/>
          <w:lang w:eastAsia="ru-RU"/>
        </w:rPr>
        <w:br/>
      </w:r>
      <w:r w:rsidRPr="00D34E19">
        <w:rPr>
          <w:rFonts w:ascii="Times New Roman" w:eastAsiaTheme="minorEastAsia" w:hAnsi="Times New Roman" w:cs="Times New Roman"/>
          <w:sz w:val="24"/>
          <w:szCs w:val="24"/>
          <w:lang w:eastAsia="ru-RU"/>
        </w:rPr>
        <w:t>и результатов инженерных изысканий</w:t>
      </w:r>
      <w:r w:rsidR="002A1B40" w:rsidRPr="00D34E19">
        <w:rPr>
          <w:rFonts w:ascii="Times New Roman" w:eastAsiaTheme="minorEastAsia" w:hAnsi="Times New Roman" w:cs="Times New Roman"/>
          <w:sz w:val="24"/>
          <w:szCs w:val="24"/>
          <w:lang w:eastAsia="ru-RU"/>
        </w:rPr>
        <w:t>»</w:t>
      </w:r>
      <w:r w:rsidRPr="00D34E19">
        <w:rPr>
          <w:rFonts w:ascii="Times New Roman" w:eastAsiaTheme="minorEastAsia" w:hAnsi="Times New Roman" w:cs="Times New Roman"/>
          <w:sz w:val="24"/>
          <w:szCs w:val="24"/>
          <w:lang w:eastAsia="ru-RU"/>
        </w:rPr>
        <w:t>;</w:t>
      </w:r>
    </w:p>
    <w:p w:rsidR="0047598A" w:rsidRPr="00D34E19" w:rsidRDefault="0047598A" w:rsidP="00F93F96">
      <w:pPr>
        <w:autoSpaceDE w:val="0"/>
        <w:autoSpaceDN w:val="0"/>
        <w:adjustRightInd w:val="0"/>
        <w:spacing w:before="220" w:line="240" w:lineRule="auto"/>
        <w:ind w:firstLine="540"/>
        <w:jc w:val="both"/>
        <w:rPr>
          <w:rFonts w:ascii="Times New Roman" w:eastAsiaTheme="minorEastAsia" w:hAnsi="Times New Roman" w:cs="Times New Roman"/>
          <w:sz w:val="24"/>
          <w:szCs w:val="24"/>
          <w:lang w:eastAsia="ru-RU"/>
        </w:rPr>
      </w:pPr>
      <w:r w:rsidRPr="00D34E19">
        <w:rPr>
          <w:rFonts w:ascii="Times New Roman" w:eastAsiaTheme="minorEastAsia" w:hAnsi="Times New Roman" w:cs="Times New Roman"/>
          <w:sz w:val="24"/>
          <w:szCs w:val="24"/>
          <w:lang w:eastAsia="ru-RU"/>
        </w:rPr>
        <w:t xml:space="preserve">- положительное заключение государственной экологической экспертизы проектной документации, выдаваемого территориальным органом Росприроднадзора России </w:t>
      </w:r>
      <w:r w:rsidR="009B5456" w:rsidRPr="00D34E19">
        <w:rPr>
          <w:rFonts w:ascii="Times New Roman" w:eastAsiaTheme="minorEastAsia" w:hAnsi="Times New Roman" w:cs="Times New Roman"/>
          <w:sz w:val="24"/>
          <w:szCs w:val="24"/>
          <w:lang w:eastAsia="ru-RU"/>
        </w:rPr>
        <w:br/>
      </w:r>
      <w:r w:rsidRPr="00D34E19">
        <w:rPr>
          <w:rFonts w:ascii="Times New Roman" w:eastAsiaTheme="minorEastAsia" w:hAnsi="Times New Roman" w:cs="Times New Roman"/>
          <w:sz w:val="24"/>
          <w:szCs w:val="24"/>
          <w:lang w:eastAsia="ru-RU"/>
        </w:rPr>
        <w:t xml:space="preserve">в соответствии с Федеральным </w:t>
      </w:r>
      <w:hyperlink r:id="rId27" w:history="1">
        <w:r w:rsidRPr="00D34E19">
          <w:rPr>
            <w:rFonts w:ascii="Times New Roman" w:eastAsiaTheme="minorEastAsia" w:hAnsi="Times New Roman" w:cs="Times New Roman"/>
            <w:sz w:val="24"/>
            <w:szCs w:val="24"/>
            <w:lang w:eastAsia="ru-RU"/>
          </w:rPr>
          <w:t>законом</w:t>
        </w:r>
      </w:hyperlink>
      <w:r w:rsidRPr="00D34E19">
        <w:rPr>
          <w:rFonts w:ascii="Times New Roman" w:eastAsiaTheme="minorEastAsia" w:hAnsi="Times New Roman" w:cs="Times New Roman"/>
          <w:sz w:val="24"/>
          <w:szCs w:val="24"/>
          <w:lang w:eastAsia="ru-RU"/>
        </w:rPr>
        <w:t xml:space="preserve"> от 23.11.1995 </w:t>
      </w:r>
      <w:r w:rsidR="009B5456" w:rsidRPr="00D34E19">
        <w:rPr>
          <w:rFonts w:ascii="Times New Roman" w:eastAsiaTheme="minorEastAsia" w:hAnsi="Times New Roman" w:cs="Times New Roman"/>
          <w:sz w:val="24"/>
          <w:szCs w:val="24"/>
          <w:lang w:eastAsia="ru-RU"/>
        </w:rPr>
        <w:t>№</w:t>
      </w:r>
      <w:r w:rsidRPr="00D34E19">
        <w:rPr>
          <w:rFonts w:ascii="Times New Roman" w:eastAsiaTheme="minorEastAsia" w:hAnsi="Times New Roman" w:cs="Times New Roman"/>
          <w:sz w:val="24"/>
          <w:szCs w:val="24"/>
          <w:lang w:eastAsia="ru-RU"/>
        </w:rPr>
        <w:t xml:space="preserve"> 174-ФЗ </w:t>
      </w:r>
      <w:r w:rsidR="002A1B40" w:rsidRPr="00D34E19">
        <w:rPr>
          <w:rFonts w:ascii="Times New Roman" w:eastAsiaTheme="minorEastAsia" w:hAnsi="Times New Roman" w:cs="Times New Roman"/>
          <w:sz w:val="24"/>
          <w:szCs w:val="24"/>
          <w:lang w:eastAsia="ru-RU"/>
        </w:rPr>
        <w:t>«</w:t>
      </w:r>
      <w:r w:rsidRPr="00D34E19">
        <w:rPr>
          <w:rFonts w:ascii="Times New Roman" w:eastAsiaTheme="minorEastAsia" w:hAnsi="Times New Roman" w:cs="Times New Roman"/>
          <w:sz w:val="24"/>
          <w:szCs w:val="24"/>
          <w:lang w:eastAsia="ru-RU"/>
        </w:rPr>
        <w:t>Об экологической экспертизе</w:t>
      </w:r>
      <w:r w:rsidR="002A1B40" w:rsidRPr="00D34E19">
        <w:rPr>
          <w:rFonts w:ascii="Times New Roman" w:eastAsiaTheme="minorEastAsia" w:hAnsi="Times New Roman" w:cs="Times New Roman"/>
          <w:sz w:val="24"/>
          <w:szCs w:val="24"/>
          <w:lang w:eastAsia="ru-RU"/>
        </w:rPr>
        <w:t>»</w:t>
      </w:r>
      <w:r w:rsidRPr="00D34E19">
        <w:rPr>
          <w:rFonts w:ascii="Times New Roman" w:eastAsiaTheme="minorEastAsia" w:hAnsi="Times New Roman" w:cs="Times New Roman"/>
          <w:sz w:val="24"/>
          <w:szCs w:val="24"/>
          <w:lang w:eastAsia="ru-RU"/>
        </w:rPr>
        <w:t>;</w:t>
      </w:r>
    </w:p>
    <w:p w:rsidR="0047598A" w:rsidRPr="00D34E19" w:rsidRDefault="0047598A" w:rsidP="0047598A">
      <w:pPr>
        <w:autoSpaceDE w:val="0"/>
        <w:autoSpaceDN w:val="0"/>
        <w:adjustRightInd w:val="0"/>
        <w:spacing w:before="220"/>
        <w:ind w:firstLine="540"/>
        <w:jc w:val="both"/>
        <w:rPr>
          <w:rFonts w:ascii="Times New Roman" w:hAnsi="Times New Roman" w:cs="Times New Roman"/>
          <w:bCs/>
          <w:sz w:val="24"/>
          <w:szCs w:val="24"/>
        </w:rPr>
      </w:pPr>
      <w:r w:rsidRPr="00D34E19">
        <w:rPr>
          <w:rFonts w:ascii="Times New Roman" w:hAnsi="Times New Roman" w:cs="Times New Roman"/>
          <w:bCs/>
          <w:sz w:val="24"/>
          <w:szCs w:val="24"/>
        </w:rPr>
        <w:t>- содержащиеся в проектной документации объекта капитального строительства схемы, отображающие архитектурные решения указанного объекта капитального строительства;</w:t>
      </w:r>
    </w:p>
    <w:p w:rsidR="0047598A" w:rsidRPr="00D34E19" w:rsidRDefault="0047598A" w:rsidP="0047598A">
      <w:pPr>
        <w:autoSpaceDE w:val="0"/>
        <w:autoSpaceDN w:val="0"/>
        <w:adjustRightInd w:val="0"/>
        <w:spacing w:before="220"/>
        <w:ind w:firstLine="540"/>
        <w:jc w:val="both"/>
        <w:rPr>
          <w:rFonts w:ascii="Times New Roman" w:hAnsi="Times New Roman" w:cs="Times New Roman"/>
          <w:bCs/>
          <w:sz w:val="24"/>
          <w:szCs w:val="24"/>
        </w:rPr>
      </w:pPr>
      <w:r w:rsidRPr="00D34E19">
        <w:rPr>
          <w:rFonts w:ascii="Times New Roman" w:hAnsi="Times New Roman" w:cs="Times New Roman"/>
          <w:bCs/>
          <w:sz w:val="24"/>
          <w:szCs w:val="24"/>
        </w:rPr>
        <w:t xml:space="preserve">-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указанного объекта капитального строительства к сетям инженерно-технического обеспечения. </w:t>
      </w:r>
    </w:p>
    <w:p w:rsidR="0047598A" w:rsidRPr="00D34E19" w:rsidRDefault="0047598A" w:rsidP="0047598A">
      <w:pPr>
        <w:autoSpaceDE w:val="0"/>
        <w:autoSpaceDN w:val="0"/>
        <w:adjustRightInd w:val="0"/>
        <w:spacing w:before="220"/>
        <w:ind w:firstLine="540"/>
        <w:jc w:val="both"/>
        <w:rPr>
          <w:rFonts w:ascii="Times New Roman" w:hAnsi="Times New Roman" w:cs="Times New Roman"/>
          <w:bCs/>
          <w:sz w:val="24"/>
          <w:szCs w:val="24"/>
        </w:rPr>
      </w:pPr>
      <w:r w:rsidRPr="00D34E19">
        <w:rPr>
          <w:rFonts w:ascii="Times New Roman" w:hAnsi="Times New Roman" w:cs="Times New Roman"/>
          <w:bCs/>
          <w:sz w:val="24"/>
          <w:szCs w:val="24"/>
        </w:rPr>
        <w:t xml:space="preserve">В случае, если создание искусственного земельного участка и строительство на нем объекта капитального строительства будут осуществляться различными лицами, заявления о выдаче разрешения на проведение работ по созданию искусственного земельного участка и разрешения на строительство объекта капитального строительства должны быть подписаны соответственно лицом, осуществляющим создание искусственного земельного участка, и лицом, осуществляющим строительство объекта капитального строительства. </w:t>
      </w:r>
    </w:p>
    <w:p w:rsidR="0047598A" w:rsidRPr="00D34E19" w:rsidRDefault="0047598A" w:rsidP="0047598A">
      <w:pPr>
        <w:autoSpaceDE w:val="0"/>
        <w:autoSpaceDN w:val="0"/>
        <w:adjustRightInd w:val="0"/>
        <w:spacing w:before="220"/>
        <w:ind w:firstLine="540"/>
        <w:jc w:val="both"/>
        <w:rPr>
          <w:rFonts w:ascii="Times New Roman" w:hAnsi="Times New Roman" w:cs="Times New Roman"/>
          <w:bCs/>
          <w:sz w:val="24"/>
          <w:szCs w:val="24"/>
        </w:rPr>
      </w:pPr>
      <w:r w:rsidRPr="00D34E19">
        <w:rPr>
          <w:rFonts w:ascii="Times New Roman" w:hAnsi="Times New Roman" w:cs="Times New Roman"/>
          <w:bCs/>
          <w:sz w:val="24"/>
          <w:szCs w:val="24"/>
        </w:rPr>
        <w:t xml:space="preserve">К заявлению о выдаче разрешения на строительство объекта капитального строительства дополнительно прилагается договор о создании искусственного земельного участка, если заключение </w:t>
      </w:r>
      <w:r w:rsidRPr="00D34E19">
        <w:rPr>
          <w:rFonts w:ascii="Times New Roman" w:hAnsi="Times New Roman" w:cs="Times New Roman"/>
          <w:bCs/>
          <w:sz w:val="24"/>
          <w:szCs w:val="24"/>
        </w:rPr>
        <w:lastRenderedPageBreak/>
        <w:t xml:space="preserve">такого договора предусмотрено Федеральным законом </w:t>
      </w:r>
      <w:r w:rsidR="00732E4E" w:rsidRPr="00D34E19">
        <w:rPr>
          <w:rFonts w:ascii="Times New Roman" w:hAnsi="Times New Roman" w:cs="Times New Roman"/>
          <w:bCs/>
          <w:sz w:val="24"/>
          <w:szCs w:val="24"/>
        </w:rPr>
        <w:br/>
      </w:r>
      <w:r w:rsidRPr="00D34E19">
        <w:rPr>
          <w:rFonts w:ascii="Times New Roman" w:hAnsi="Times New Roman" w:cs="Times New Roman"/>
          <w:bCs/>
          <w:sz w:val="24"/>
          <w:szCs w:val="24"/>
        </w:rPr>
        <w:t>от 19.07.2011 № 246-ФЗ.</w:t>
      </w:r>
    </w:p>
    <w:p w:rsidR="004B44E1" w:rsidRPr="00D34E19" w:rsidRDefault="004B44E1" w:rsidP="00CD3C09">
      <w:pPr>
        <w:pStyle w:val="ConsPlusNormal"/>
        <w:spacing w:before="220"/>
        <w:ind w:firstLine="540"/>
        <w:jc w:val="both"/>
        <w:rPr>
          <w:rFonts w:ascii="Times New Roman" w:hAnsi="Times New Roman" w:cs="Times New Roman"/>
          <w:sz w:val="24"/>
          <w:szCs w:val="24"/>
        </w:rPr>
      </w:pPr>
      <w:bookmarkStart w:id="10" w:name="P181"/>
      <w:bookmarkEnd w:id="10"/>
      <w:r w:rsidRPr="00D34E19">
        <w:rPr>
          <w:rFonts w:ascii="Times New Roman" w:hAnsi="Times New Roman" w:cs="Times New Roman"/>
          <w:sz w:val="24"/>
          <w:szCs w:val="24"/>
        </w:rPr>
        <w:t xml:space="preserve">2.6.6. Исчерпывающий перечень документов, подлежащих представлению заявителем, если указанные документы (их копии или сведения, содержащиеся в них) отсутствуют в едином государственном реестре недвижимости (далее - ЕГРН), </w:t>
      </w:r>
      <w:r w:rsidR="00CD3C09" w:rsidRPr="00D34E19">
        <w:rPr>
          <w:rFonts w:ascii="Times New Roman" w:hAnsi="Times New Roman" w:cs="Times New Roman"/>
          <w:sz w:val="24"/>
          <w:szCs w:val="24"/>
        </w:rPr>
        <w:t xml:space="preserve">Государственной информационной системы </w:t>
      </w:r>
      <w:r w:rsidR="002A1B40" w:rsidRPr="00D34E19">
        <w:rPr>
          <w:rFonts w:ascii="Times New Roman" w:hAnsi="Times New Roman" w:cs="Times New Roman"/>
          <w:sz w:val="24"/>
          <w:szCs w:val="24"/>
        </w:rPr>
        <w:t>«</w:t>
      </w:r>
      <w:r w:rsidR="00CD3C09" w:rsidRPr="00D34E19">
        <w:rPr>
          <w:rFonts w:ascii="Times New Roman" w:hAnsi="Times New Roman" w:cs="Times New Roman"/>
          <w:sz w:val="24"/>
          <w:szCs w:val="24"/>
        </w:rPr>
        <w:t>Единый государственный реестр заключений экспертизы проектной документации объектов капитального строительства</w:t>
      </w:r>
      <w:r w:rsidR="002A1B40" w:rsidRPr="00D34E19">
        <w:rPr>
          <w:rFonts w:ascii="Times New Roman" w:hAnsi="Times New Roman" w:cs="Times New Roman"/>
          <w:sz w:val="24"/>
          <w:szCs w:val="24"/>
        </w:rPr>
        <w:t>»</w:t>
      </w:r>
      <w:r w:rsidR="00CD3C09" w:rsidRPr="00D34E19">
        <w:rPr>
          <w:rFonts w:ascii="Times New Roman" w:hAnsi="Times New Roman" w:cs="Times New Roman"/>
          <w:sz w:val="24"/>
          <w:szCs w:val="24"/>
        </w:rPr>
        <w:t xml:space="preserve"> (далее – ГИС ЕГРЗ) </w:t>
      </w:r>
      <w:r w:rsidRPr="00D34E19">
        <w:rPr>
          <w:rFonts w:ascii="Times New Roman" w:hAnsi="Times New Roman" w:cs="Times New Roman"/>
          <w:sz w:val="24"/>
          <w:szCs w:val="24"/>
        </w:rPr>
        <w:t>или в других органах исполнительной власти:</w:t>
      </w:r>
    </w:p>
    <w:p w:rsidR="005660F6" w:rsidRPr="00D34E19" w:rsidRDefault="005660F6" w:rsidP="00396F85">
      <w:pPr>
        <w:autoSpaceDE w:val="0"/>
        <w:autoSpaceDN w:val="0"/>
        <w:adjustRightInd w:val="0"/>
        <w:spacing w:after="0" w:line="240" w:lineRule="auto"/>
        <w:ind w:firstLine="540"/>
        <w:jc w:val="both"/>
        <w:rPr>
          <w:rFonts w:ascii="Times New Roman" w:hAnsi="Times New Roman" w:cs="Times New Roman"/>
          <w:bCs/>
          <w:sz w:val="24"/>
          <w:szCs w:val="24"/>
        </w:rPr>
      </w:pPr>
    </w:p>
    <w:p w:rsidR="004B44E1" w:rsidRPr="00D34E19" w:rsidRDefault="00040558" w:rsidP="005660F6">
      <w:pPr>
        <w:autoSpaceDE w:val="0"/>
        <w:autoSpaceDN w:val="0"/>
        <w:adjustRightInd w:val="0"/>
        <w:spacing w:after="0" w:line="240" w:lineRule="auto"/>
        <w:ind w:firstLine="540"/>
        <w:jc w:val="both"/>
        <w:rPr>
          <w:rFonts w:ascii="Times New Roman" w:hAnsi="Times New Roman" w:cs="Times New Roman"/>
          <w:sz w:val="24"/>
          <w:szCs w:val="24"/>
        </w:rPr>
      </w:pPr>
      <w:r w:rsidRPr="00D34E19">
        <w:rPr>
          <w:rFonts w:ascii="Times New Roman" w:hAnsi="Times New Roman" w:cs="Times New Roman"/>
          <w:bCs/>
          <w:sz w:val="24"/>
          <w:szCs w:val="24"/>
        </w:rPr>
        <w:t xml:space="preserve">- </w:t>
      </w:r>
      <w:r w:rsidR="004B44E1" w:rsidRPr="00D34E19">
        <w:rPr>
          <w:rFonts w:ascii="Times New Roman" w:hAnsi="Times New Roman" w:cs="Times New Roman"/>
          <w:bCs/>
          <w:sz w:val="24"/>
          <w:szCs w:val="24"/>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hyperlink r:id="rId28" w:history="1">
        <w:r w:rsidR="004B44E1" w:rsidRPr="00D34E19">
          <w:rPr>
            <w:rFonts w:ascii="Times New Roman" w:hAnsi="Times New Roman" w:cs="Times New Roman"/>
            <w:bCs/>
            <w:sz w:val="24"/>
            <w:szCs w:val="24"/>
          </w:rPr>
          <w:t>частями 1.1</w:t>
        </w:r>
      </w:hyperlink>
      <w:r w:rsidR="004B44E1" w:rsidRPr="00D34E19">
        <w:rPr>
          <w:rFonts w:ascii="Times New Roman" w:hAnsi="Times New Roman" w:cs="Times New Roman"/>
          <w:bCs/>
          <w:sz w:val="24"/>
          <w:szCs w:val="24"/>
        </w:rPr>
        <w:t xml:space="preserve"> и </w:t>
      </w:r>
      <w:hyperlink r:id="rId29" w:history="1">
        <w:r w:rsidR="004B44E1" w:rsidRPr="00D34E19">
          <w:rPr>
            <w:rFonts w:ascii="Times New Roman" w:hAnsi="Times New Roman" w:cs="Times New Roman"/>
            <w:bCs/>
            <w:sz w:val="24"/>
            <w:szCs w:val="24"/>
          </w:rPr>
          <w:t>1.2 статьи 57.3</w:t>
        </w:r>
      </w:hyperlink>
      <w:r w:rsidR="004B44E1" w:rsidRPr="00D34E19">
        <w:rPr>
          <w:rFonts w:ascii="Times New Roman" w:hAnsi="Times New Roman" w:cs="Times New Roman"/>
          <w:bCs/>
          <w:sz w:val="24"/>
          <w:szCs w:val="24"/>
        </w:rPr>
        <w:t xml:space="preserve"> </w:t>
      </w:r>
      <w:r w:rsidR="004B44E1" w:rsidRPr="00D34E19">
        <w:rPr>
          <w:rFonts w:ascii="Times New Roman" w:hAnsi="Times New Roman" w:cs="Times New Roman"/>
          <w:sz w:val="24"/>
          <w:szCs w:val="24"/>
        </w:rPr>
        <w:t>Градостроительного кодекса Российской Федерации</w:t>
      </w:r>
      <w:r w:rsidR="004B44E1" w:rsidRPr="00D34E19">
        <w:rPr>
          <w:rFonts w:ascii="Times New Roman" w:hAnsi="Times New Roman" w:cs="Times New Roman"/>
          <w:bCs/>
          <w:sz w:val="24"/>
          <w:szCs w:val="24"/>
        </w:rPr>
        <w:t xml:space="preserve">, если иное не установлено </w:t>
      </w:r>
      <w:hyperlink r:id="rId30" w:history="1">
        <w:r w:rsidR="004B44E1" w:rsidRPr="00D34E19">
          <w:rPr>
            <w:rFonts w:ascii="Times New Roman" w:hAnsi="Times New Roman" w:cs="Times New Roman"/>
            <w:bCs/>
            <w:sz w:val="24"/>
            <w:szCs w:val="24"/>
          </w:rPr>
          <w:t>частью 7.3</w:t>
        </w:r>
      </w:hyperlink>
      <w:r w:rsidR="004B44E1" w:rsidRPr="00D34E19">
        <w:rPr>
          <w:rFonts w:ascii="Times New Roman" w:hAnsi="Times New Roman" w:cs="Times New Roman"/>
          <w:bCs/>
          <w:sz w:val="24"/>
          <w:szCs w:val="24"/>
        </w:rPr>
        <w:t xml:space="preserve"> статьи</w:t>
      </w:r>
      <w:r w:rsidRPr="00D34E19">
        <w:rPr>
          <w:rFonts w:ascii="Times New Roman" w:hAnsi="Times New Roman" w:cs="Times New Roman"/>
          <w:bCs/>
          <w:sz w:val="24"/>
          <w:szCs w:val="24"/>
        </w:rPr>
        <w:t xml:space="preserve"> 51 Градостроительного кодекса Российской Федерации</w:t>
      </w:r>
      <w:r w:rsidR="005660F6" w:rsidRPr="00D34E19">
        <w:rPr>
          <w:rStyle w:val="af2"/>
          <w:rFonts w:ascii="Times New Roman" w:hAnsi="Times New Roman" w:cs="Times New Roman"/>
          <w:bCs/>
          <w:sz w:val="24"/>
          <w:szCs w:val="24"/>
        </w:rPr>
        <w:footnoteReference w:id="4"/>
      </w:r>
      <w:r w:rsidR="004B44E1" w:rsidRPr="00D34E19">
        <w:rPr>
          <w:rFonts w:ascii="Times New Roman" w:hAnsi="Times New Roman" w:cs="Times New Roman"/>
          <w:bCs/>
          <w:sz w:val="24"/>
          <w:szCs w:val="24"/>
        </w:rPr>
        <w:t>;</w:t>
      </w:r>
    </w:p>
    <w:p w:rsidR="004B44E1" w:rsidRPr="00D34E19" w:rsidRDefault="004B44E1">
      <w:pPr>
        <w:pStyle w:val="ConsPlusNormal"/>
        <w:ind w:firstLine="540"/>
        <w:jc w:val="both"/>
        <w:rPr>
          <w:rFonts w:ascii="Times New Roman" w:hAnsi="Times New Roman" w:cs="Times New Roman"/>
          <w:sz w:val="24"/>
          <w:szCs w:val="24"/>
        </w:rPr>
      </w:pPr>
      <w:bookmarkStart w:id="11" w:name="P186"/>
      <w:bookmarkEnd w:id="11"/>
    </w:p>
    <w:p w:rsidR="004B44E1" w:rsidRPr="00D34E19" w:rsidRDefault="004B44E1">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результаты инженерных изысканий и материалы, содержащиеся в проектной документации: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пояснительная записка;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схема планировочной организации земельного участка, выполненная в соответствии </w:t>
      </w:r>
      <w:r w:rsidR="00DD015B" w:rsidRPr="00D34E19">
        <w:rPr>
          <w:rFonts w:ascii="Times New Roman" w:hAnsi="Times New Roman" w:cs="Times New Roman"/>
          <w:sz w:val="24"/>
          <w:szCs w:val="24"/>
        </w:rPr>
        <w:br/>
      </w:r>
      <w:r w:rsidRPr="00D34E19">
        <w:rPr>
          <w:rFonts w:ascii="Times New Roman" w:hAnsi="Times New Roman" w:cs="Times New Roman"/>
          <w:sz w:val="24"/>
          <w:szCs w:val="24"/>
        </w:rPr>
        <w:t xml:space="preserve">с информацией, указанной в градостроительном плане земельного </w:t>
      </w:r>
      <w:r w:rsidRPr="00D34E19">
        <w:rPr>
          <w:rFonts w:ascii="Times New Roman" w:hAnsi="Times New Roman" w:cs="Times New Roman"/>
          <w:sz w:val="24"/>
          <w:szCs w:val="24"/>
        </w:rPr>
        <w:lastRenderedPageBreak/>
        <w:t>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разделы, содержащие архитектурные и конструктивные решения, а также решения </w:t>
      </w:r>
      <w:r w:rsidR="00DD015B" w:rsidRPr="00D34E19">
        <w:rPr>
          <w:rFonts w:ascii="Times New Roman" w:hAnsi="Times New Roman" w:cs="Times New Roman"/>
          <w:sz w:val="24"/>
          <w:szCs w:val="24"/>
        </w:rPr>
        <w:br/>
      </w:r>
      <w:r w:rsidRPr="00D34E19">
        <w:rPr>
          <w:rFonts w:ascii="Times New Roman" w:hAnsi="Times New Roman" w:cs="Times New Roman"/>
          <w:sz w:val="24"/>
          <w:szCs w:val="24"/>
        </w:rPr>
        <w:t>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проект организации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положительное заключение экспертизы проектной документации (в части соответствия проектной документации требованиям, указанным в </w:t>
      </w:r>
      <w:hyperlink r:id="rId31">
        <w:r w:rsidRPr="00D34E19">
          <w:rPr>
            <w:rFonts w:ascii="Times New Roman" w:hAnsi="Times New Roman" w:cs="Times New Roman"/>
            <w:sz w:val="24"/>
            <w:szCs w:val="24"/>
          </w:rPr>
          <w:t>пункте 1 части 5 статьи 49</w:t>
        </w:r>
      </w:hyperlink>
      <w:r w:rsidRPr="00D34E19">
        <w:rPr>
          <w:rFonts w:ascii="Times New Roman" w:hAnsi="Times New Roman" w:cs="Times New Roman"/>
          <w:sz w:val="24"/>
          <w:szCs w:val="24"/>
        </w:rP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если такая проектная документация подлежит экспертизе в соответствии со </w:t>
      </w:r>
      <w:hyperlink r:id="rId32">
        <w:r w:rsidRPr="00D34E19">
          <w:rPr>
            <w:rFonts w:ascii="Times New Roman" w:hAnsi="Times New Roman" w:cs="Times New Roman"/>
            <w:sz w:val="24"/>
            <w:szCs w:val="24"/>
          </w:rPr>
          <w:t>статьей 49</w:t>
        </w:r>
      </w:hyperlink>
      <w:r w:rsidRPr="00D34E19">
        <w:rPr>
          <w:rFonts w:ascii="Times New Roman" w:hAnsi="Times New Roman" w:cs="Times New Roman"/>
          <w:sz w:val="24"/>
          <w:szCs w:val="24"/>
        </w:rP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33">
        <w:r w:rsidRPr="00D34E19">
          <w:rPr>
            <w:rFonts w:ascii="Times New Roman" w:hAnsi="Times New Roman" w:cs="Times New Roman"/>
            <w:sz w:val="24"/>
            <w:szCs w:val="24"/>
          </w:rPr>
          <w:t>частью 3.4 статьи 49</w:t>
        </w:r>
      </w:hyperlink>
      <w:r w:rsidRPr="00D34E19">
        <w:rPr>
          <w:rFonts w:ascii="Times New Roman" w:hAnsi="Times New Roman" w:cs="Times New Roman"/>
          <w:sz w:val="24"/>
          <w:szCs w:val="24"/>
        </w:rP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в случаях, предусмотренных </w:t>
      </w:r>
      <w:hyperlink r:id="rId34">
        <w:r w:rsidRPr="00D34E19">
          <w:rPr>
            <w:rFonts w:ascii="Times New Roman" w:hAnsi="Times New Roman" w:cs="Times New Roman"/>
            <w:sz w:val="24"/>
            <w:szCs w:val="24"/>
          </w:rPr>
          <w:t>частью 6 статьи 49</w:t>
        </w:r>
      </w:hyperlink>
      <w:r w:rsidRPr="00D34E19">
        <w:rPr>
          <w:rFonts w:ascii="Times New Roman" w:hAnsi="Times New Roman" w:cs="Times New Roman"/>
          <w:sz w:val="24"/>
          <w:szCs w:val="24"/>
        </w:rPr>
        <w:t xml:space="preserve"> настоящего Градостроительного кодекса Российской Федерации;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подтверждение соответствия вносимых в проектную документацию изменений требованиям, указанным в </w:t>
      </w:r>
      <w:hyperlink r:id="rId35">
        <w:r w:rsidRPr="00D34E19">
          <w:rPr>
            <w:rFonts w:ascii="Times New Roman" w:hAnsi="Times New Roman" w:cs="Times New Roman"/>
            <w:sz w:val="24"/>
            <w:szCs w:val="24"/>
          </w:rPr>
          <w:t>части 3.9 статьи 49</w:t>
        </w:r>
      </w:hyperlink>
      <w:r w:rsidRPr="00D34E19">
        <w:rPr>
          <w:rFonts w:ascii="Times New Roman" w:hAnsi="Times New Roman" w:cs="Times New Roman"/>
          <w:sz w:val="24"/>
          <w:szCs w:val="24"/>
        </w:rPr>
        <w:t xml:space="preserve">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в проектную документацию в ходе экспертного сопровождения в соответствии с </w:t>
      </w:r>
      <w:hyperlink r:id="rId36">
        <w:r w:rsidRPr="00D34E19">
          <w:rPr>
            <w:rFonts w:ascii="Times New Roman" w:hAnsi="Times New Roman" w:cs="Times New Roman"/>
            <w:sz w:val="24"/>
            <w:szCs w:val="24"/>
          </w:rPr>
          <w:t>частью 3.9 статьи 49</w:t>
        </w:r>
      </w:hyperlink>
      <w:r w:rsidRPr="00D34E19">
        <w:rPr>
          <w:rFonts w:ascii="Times New Roman" w:hAnsi="Times New Roman" w:cs="Times New Roman"/>
          <w:sz w:val="24"/>
          <w:szCs w:val="24"/>
        </w:rPr>
        <w:t xml:space="preserve"> Градостроительного кодекса Российской Федерации.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Документы загружаются заявителем в соответствующие разделы на Портале </w:t>
      </w:r>
      <w:r w:rsidR="00732E4E" w:rsidRPr="00D34E19">
        <w:rPr>
          <w:rFonts w:ascii="Times New Roman" w:hAnsi="Times New Roman" w:cs="Times New Roman"/>
          <w:sz w:val="24"/>
          <w:szCs w:val="24"/>
        </w:rPr>
        <w:br/>
      </w:r>
      <w:r w:rsidRPr="00D34E19">
        <w:rPr>
          <w:rFonts w:ascii="Times New Roman" w:hAnsi="Times New Roman" w:cs="Times New Roman"/>
          <w:sz w:val="24"/>
          <w:szCs w:val="24"/>
        </w:rPr>
        <w:lastRenderedPageBreak/>
        <w:t>при подаче заявления.</w:t>
      </w:r>
    </w:p>
    <w:p w:rsidR="00F93F96" w:rsidRPr="00D34E19" w:rsidRDefault="004B44E1" w:rsidP="00F93F9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2.6.7. </w:t>
      </w:r>
      <w:r w:rsidR="00F93F96" w:rsidRPr="00D34E19">
        <w:rPr>
          <w:rFonts w:ascii="Times New Roman" w:hAnsi="Times New Roman" w:cs="Times New Roman"/>
          <w:sz w:val="24"/>
          <w:szCs w:val="24"/>
        </w:rPr>
        <w:t>Один из следующих документов, подтверждающих полномочия                                       на осуществление действий от имени заявителя (подлежит предоставлению в случае,</w:t>
      </w:r>
      <w:r w:rsidR="009B5456" w:rsidRPr="00D34E19">
        <w:rPr>
          <w:rFonts w:ascii="Times New Roman" w:hAnsi="Times New Roman" w:cs="Times New Roman"/>
          <w:sz w:val="24"/>
          <w:szCs w:val="24"/>
        </w:rPr>
        <w:t xml:space="preserve"> </w:t>
      </w:r>
      <w:r w:rsidR="00F93F96" w:rsidRPr="00D34E19">
        <w:rPr>
          <w:rFonts w:ascii="Times New Roman" w:hAnsi="Times New Roman" w:cs="Times New Roman"/>
          <w:sz w:val="24"/>
          <w:szCs w:val="24"/>
        </w:rPr>
        <w:t>если заявление подается представителем заявителя):</w:t>
      </w:r>
    </w:p>
    <w:p w:rsidR="00F93F96" w:rsidRPr="00D34E19" w:rsidRDefault="00F93F96" w:rsidP="00F93F96">
      <w:pPr>
        <w:pStyle w:val="ConsPlusNormal"/>
        <w:ind w:firstLine="540"/>
        <w:jc w:val="both"/>
        <w:rPr>
          <w:rFonts w:ascii="Times New Roman" w:hAnsi="Times New Roman" w:cs="Times New Roman"/>
          <w:sz w:val="24"/>
          <w:szCs w:val="24"/>
        </w:rPr>
      </w:pPr>
    </w:p>
    <w:p w:rsidR="00F93F96" w:rsidRPr="00D34E19" w:rsidRDefault="00F93F96" w:rsidP="00F93F96">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доверенность, оформленная в соответствии с требованиями Гражданского </w:t>
      </w:r>
      <w:hyperlink r:id="rId37">
        <w:r w:rsidRPr="00D34E19">
          <w:rPr>
            <w:rFonts w:ascii="Times New Roman" w:hAnsi="Times New Roman" w:cs="Times New Roman"/>
            <w:sz w:val="24"/>
            <w:szCs w:val="24"/>
          </w:rPr>
          <w:t>кодекса</w:t>
        </w:r>
      </w:hyperlink>
      <w:r w:rsidRPr="00D34E19">
        <w:rPr>
          <w:rFonts w:ascii="Times New Roman" w:hAnsi="Times New Roman" w:cs="Times New Roman"/>
          <w:sz w:val="24"/>
          <w:szCs w:val="24"/>
        </w:rPr>
        <w:t xml:space="preserve"> Российской Федерации</w:t>
      </w:r>
      <w:r w:rsidRPr="00D34E19">
        <w:rPr>
          <w:rStyle w:val="af2"/>
          <w:rFonts w:ascii="Times New Roman" w:hAnsi="Times New Roman" w:cs="Times New Roman"/>
          <w:sz w:val="24"/>
          <w:szCs w:val="24"/>
        </w:rPr>
        <w:footnoteReference w:id="5"/>
      </w:r>
      <w:r w:rsidRPr="00D34E19">
        <w:rPr>
          <w:rFonts w:ascii="Times New Roman" w:hAnsi="Times New Roman" w:cs="Times New Roman"/>
          <w:sz w:val="24"/>
          <w:szCs w:val="24"/>
        </w:rPr>
        <w:t>;</w:t>
      </w:r>
    </w:p>
    <w:p w:rsidR="00F93F96" w:rsidRPr="00D34E19" w:rsidRDefault="00F93F96" w:rsidP="00F93F96">
      <w:pPr>
        <w:pStyle w:val="ab"/>
        <w:spacing w:before="0" w:beforeAutospacing="0" w:after="0" w:afterAutospacing="0" w:line="288" w:lineRule="atLeast"/>
        <w:ind w:firstLine="540"/>
        <w:jc w:val="both"/>
      </w:pPr>
    </w:p>
    <w:p w:rsidR="00F93F96" w:rsidRPr="00D34E19" w:rsidRDefault="00F93F96" w:rsidP="00F93F96">
      <w:pPr>
        <w:pStyle w:val="ab"/>
        <w:spacing w:before="0" w:beforeAutospacing="0" w:after="0" w:afterAutospacing="0" w:line="288" w:lineRule="atLeast"/>
        <w:ind w:firstLine="540"/>
        <w:jc w:val="both"/>
      </w:pPr>
      <w:r w:rsidRPr="00D34E19">
        <w:t>содержащие полномочия представителя заявителя решение собрания, если иное                    не установлено федеральным законом или не противоречит существу отношений</w:t>
      </w:r>
      <w:r w:rsidRPr="00D34E19">
        <w:rPr>
          <w:rStyle w:val="af2"/>
        </w:rPr>
        <w:footnoteReference w:id="6"/>
      </w:r>
      <w:r w:rsidRPr="00D34E19">
        <w:t xml:space="preserve">; </w:t>
      </w:r>
    </w:p>
    <w:p w:rsidR="00A405FA" w:rsidRPr="00D34E19" w:rsidRDefault="00A405FA" w:rsidP="00F93F96">
      <w:pPr>
        <w:pStyle w:val="ab"/>
        <w:spacing w:before="0" w:beforeAutospacing="0" w:after="0" w:afterAutospacing="0" w:line="288" w:lineRule="atLeast"/>
        <w:ind w:firstLine="540"/>
        <w:jc w:val="both"/>
      </w:pPr>
      <w:r w:rsidRPr="00D34E19">
        <w:t xml:space="preserve"> </w:t>
      </w:r>
    </w:p>
    <w:p w:rsidR="00A405FA" w:rsidRPr="00D34E19" w:rsidRDefault="00A1320E" w:rsidP="00A405FA">
      <w:pPr>
        <w:pStyle w:val="ConsPlusNormal"/>
        <w:spacing w:before="220"/>
        <w:ind w:firstLine="540"/>
        <w:jc w:val="both"/>
        <w:outlineLvl w:val="2"/>
        <w:rPr>
          <w:rFonts w:ascii="Times New Roman" w:hAnsi="Times New Roman" w:cs="Times New Roman"/>
          <w:sz w:val="24"/>
          <w:szCs w:val="24"/>
        </w:rPr>
      </w:pPr>
      <w:r w:rsidRPr="00D34E19">
        <w:rPr>
          <w:rFonts w:ascii="Times New Roman" w:eastAsiaTheme="minorHAnsi" w:hAnsi="Times New Roman" w:cs="Times New Roman"/>
          <w:sz w:val="24"/>
          <w:szCs w:val="24"/>
        </w:rPr>
        <w:t>2.6.8.</w:t>
      </w:r>
      <w:r w:rsidR="00A405FA" w:rsidRPr="00D34E19">
        <w:rPr>
          <w:rFonts w:ascii="Times New Roman" w:eastAsiaTheme="minorHAnsi" w:hAnsi="Times New Roman" w:cs="Times New Roman"/>
          <w:sz w:val="24"/>
          <w:szCs w:val="24"/>
        </w:rPr>
        <w:t xml:space="preserve"> Документы, указанные в пункте 2.6 настоящего Административного регламента представляются в электронной форме в виде электронных документов</w:t>
      </w:r>
      <w:r w:rsidR="00A405FA" w:rsidRPr="00D34E19">
        <w:rPr>
          <w:rStyle w:val="af2"/>
          <w:rFonts w:ascii="Times New Roman" w:hAnsi="Times New Roman" w:cs="Times New Roman"/>
          <w:sz w:val="24"/>
          <w:szCs w:val="24"/>
        </w:rPr>
        <w:footnoteReference w:id="7"/>
      </w:r>
      <w:r w:rsidR="00A405FA" w:rsidRPr="00D34E19">
        <w:rPr>
          <w:rFonts w:ascii="Times New Roman" w:hAnsi="Times New Roman" w:cs="Times New Roman"/>
          <w:sz w:val="24"/>
          <w:szCs w:val="24"/>
        </w:rPr>
        <w:t xml:space="preserve">, </w:t>
      </w:r>
      <w:r w:rsidR="00A405FA" w:rsidRPr="00D34E19">
        <w:rPr>
          <w:rFonts w:ascii="Times New Roman" w:eastAsiaTheme="minorHAnsi" w:hAnsi="Times New Roman" w:cs="Times New Roman"/>
          <w:sz w:val="24"/>
          <w:szCs w:val="24"/>
        </w:rPr>
        <w:t xml:space="preserve">направляются                     в форматах, установленных постановлением Правительства Российской Федерации                         от 07.10.2019 № 1294 </w:t>
      </w:r>
      <w:r w:rsidR="002A1B40" w:rsidRPr="00D34E19">
        <w:rPr>
          <w:rFonts w:ascii="Times New Roman" w:eastAsiaTheme="minorHAnsi" w:hAnsi="Times New Roman" w:cs="Times New Roman"/>
          <w:sz w:val="24"/>
          <w:szCs w:val="24"/>
        </w:rPr>
        <w:t>«</w:t>
      </w:r>
      <w:r w:rsidR="00A405FA" w:rsidRPr="00D34E19">
        <w:rPr>
          <w:rFonts w:ascii="Times New Roman" w:eastAsiaTheme="minorHAnsi" w:hAnsi="Times New Roman" w:cs="Times New Roman"/>
          <w:sz w:val="24"/>
          <w:szCs w:val="24"/>
        </w:rPr>
        <w:t xml:space="preserve">Об утверждении Правил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w:t>
      </w:r>
      <w:r w:rsidR="002A1B40" w:rsidRPr="00D34E19">
        <w:rPr>
          <w:rFonts w:ascii="Times New Roman" w:eastAsiaTheme="minorHAnsi" w:hAnsi="Times New Roman" w:cs="Times New Roman"/>
          <w:sz w:val="24"/>
          <w:szCs w:val="24"/>
        </w:rPr>
        <w:t>«</w:t>
      </w:r>
      <w:r w:rsidR="00A405FA" w:rsidRPr="00D34E19">
        <w:rPr>
          <w:rFonts w:ascii="Times New Roman" w:eastAsiaTheme="minorHAnsi" w:hAnsi="Times New Roman" w:cs="Times New Roman"/>
          <w:sz w:val="24"/>
          <w:szCs w:val="24"/>
        </w:rPr>
        <w:t>Росатом</w:t>
      </w:r>
      <w:r w:rsidR="002A1B40" w:rsidRPr="00D34E19">
        <w:rPr>
          <w:rFonts w:ascii="Times New Roman" w:eastAsiaTheme="minorHAnsi" w:hAnsi="Times New Roman" w:cs="Times New Roman"/>
          <w:sz w:val="24"/>
          <w:szCs w:val="24"/>
        </w:rPr>
        <w:t>»</w:t>
      </w:r>
      <w:r w:rsidR="00A405FA" w:rsidRPr="00D34E19">
        <w:rPr>
          <w:rFonts w:ascii="Times New Roman" w:eastAsiaTheme="minorHAnsi" w:hAnsi="Times New Roman" w:cs="Times New Roman"/>
          <w:sz w:val="24"/>
          <w:szCs w:val="24"/>
        </w:rPr>
        <w:t xml:space="preserve">, Государственную корпорацию по </w:t>
      </w:r>
      <w:r w:rsidR="00A405FA" w:rsidRPr="00D34E19">
        <w:rPr>
          <w:rFonts w:ascii="Times New Roman" w:eastAsiaTheme="minorHAnsi" w:hAnsi="Times New Roman" w:cs="Times New Roman"/>
          <w:sz w:val="24"/>
          <w:szCs w:val="24"/>
        </w:rPr>
        <w:lastRenderedPageBreak/>
        <w:t xml:space="preserve">космической деятельности </w:t>
      </w:r>
      <w:r w:rsidR="002A1B40" w:rsidRPr="00D34E19">
        <w:rPr>
          <w:rFonts w:ascii="Times New Roman" w:eastAsiaTheme="minorHAnsi" w:hAnsi="Times New Roman" w:cs="Times New Roman"/>
          <w:sz w:val="24"/>
          <w:szCs w:val="24"/>
        </w:rPr>
        <w:t>«</w:t>
      </w:r>
      <w:r w:rsidR="00A405FA" w:rsidRPr="00D34E19">
        <w:rPr>
          <w:rFonts w:ascii="Times New Roman" w:eastAsiaTheme="minorHAnsi" w:hAnsi="Times New Roman" w:cs="Times New Roman"/>
          <w:sz w:val="24"/>
          <w:szCs w:val="24"/>
        </w:rPr>
        <w:t>Роскосмос</w:t>
      </w:r>
      <w:r w:rsidR="002A1B40" w:rsidRPr="00D34E19">
        <w:rPr>
          <w:rFonts w:ascii="Times New Roman" w:eastAsiaTheme="minorHAnsi" w:hAnsi="Times New Roman" w:cs="Times New Roman"/>
          <w:sz w:val="24"/>
          <w:szCs w:val="24"/>
        </w:rPr>
        <w:t>»</w:t>
      </w:r>
      <w:r w:rsidR="00A405FA" w:rsidRPr="00D34E19">
        <w:rPr>
          <w:rFonts w:ascii="Times New Roman" w:eastAsiaTheme="minorHAnsi" w:hAnsi="Times New Roman" w:cs="Times New Roman"/>
          <w:sz w:val="24"/>
          <w:szCs w:val="24"/>
        </w:rPr>
        <w:t xml:space="preserve"> в электронной форме</w:t>
      </w:r>
      <w:r w:rsidR="002A1B40" w:rsidRPr="00D34E19">
        <w:rPr>
          <w:rFonts w:ascii="Times New Roman" w:eastAsiaTheme="minorHAnsi" w:hAnsi="Times New Roman" w:cs="Times New Roman"/>
          <w:sz w:val="24"/>
          <w:szCs w:val="24"/>
        </w:rPr>
        <w:t>»</w:t>
      </w:r>
      <w:r w:rsidR="00A405FA" w:rsidRPr="00D34E19">
        <w:rPr>
          <w:rFonts w:ascii="Times New Roman" w:eastAsiaTheme="minorHAnsi" w:hAnsi="Times New Roman" w:cs="Times New Roman"/>
          <w:sz w:val="24"/>
          <w:szCs w:val="24"/>
        </w:rPr>
        <w:t xml:space="preserve"> и должны быть подписаны усиленной квалифицированной электронной подписью лица, которое указано в тексте электронного документа как лицо, его подписавшее.</w:t>
      </w:r>
    </w:p>
    <w:p w:rsidR="004B44E1" w:rsidRPr="00D34E19" w:rsidRDefault="004B44E1">
      <w:pPr>
        <w:pStyle w:val="ConsPlusNormal"/>
        <w:spacing w:before="220"/>
        <w:ind w:firstLine="540"/>
        <w:jc w:val="both"/>
        <w:rPr>
          <w:rFonts w:ascii="Times New Roman" w:hAnsi="Times New Roman" w:cs="Times New Roman"/>
          <w:sz w:val="24"/>
          <w:szCs w:val="24"/>
        </w:rPr>
      </w:pPr>
      <w:bookmarkStart w:id="12" w:name="P210"/>
      <w:bookmarkEnd w:id="12"/>
      <w:r w:rsidRPr="00D34E19">
        <w:rPr>
          <w:rFonts w:ascii="Times New Roman" w:hAnsi="Times New Roman" w:cs="Times New Roman"/>
          <w:sz w:val="24"/>
          <w:szCs w:val="24"/>
        </w:rPr>
        <w:t xml:space="preserve">2.7. Исчерпывающий перечень документов, необходимых в соответствии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с нормативными правовыми актами для предоставления государственной услуги, которые находятся в распоряжении государственных органов и иных органов, участвующих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в предоставлении государственных услуг, и которые заявитель вправе представить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(за исключением случая, указанного в </w:t>
      </w:r>
      <w:hyperlink w:anchor="P181">
        <w:r w:rsidRPr="00D34E19">
          <w:rPr>
            <w:rFonts w:ascii="Times New Roman" w:hAnsi="Times New Roman" w:cs="Times New Roman"/>
            <w:sz w:val="24"/>
            <w:szCs w:val="24"/>
          </w:rPr>
          <w:t>подпункте 2.6.6</w:t>
        </w:r>
      </w:hyperlink>
      <w:r w:rsidRPr="00D34E19">
        <w:rPr>
          <w:rFonts w:ascii="Times New Roman" w:hAnsi="Times New Roman" w:cs="Times New Roman"/>
          <w:sz w:val="24"/>
          <w:szCs w:val="24"/>
        </w:rPr>
        <w:t xml:space="preserve"> настоящего Административного регламента).</w:t>
      </w:r>
    </w:p>
    <w:p w:rsidR="004B44E1" w:rsidRPr="00D34E19" w:rsidRDefault="004B44E1">
      <w:pPr>
        <w:pStyle w:val="ConsPlusNormal"/>
        <w:spacing w:before="220"/>
        <w:ind w:firstLine="540"/>
        <w:jc w:val="both"/>
        <w:rPr>
          <w:rFonts w:ascii="Times New Roman" w:hAnsi="Times New Roman" w:cs="Times New Roman"/>
          <w:sz w:val="24"/>
          <w:szCs w:val="24"/>
        </w:rPr>
      </w:pPr>
      <w:bookmarkStart w:id="13" w:name="P212"/>
      <w:bookmarkEnd w:id="13"/>
      <w:r w:rsidRPr="00D34E19">
        <w:rPr>
          <w:rFonts w:ascii="Times New Roman" w:hAnsi="Times New Roman" w:cs="Times New Roman"/>
          <w:sz w:val="24"/>
          <w:szCs w:val="24"/>
        </w:rPr>
        <w:t xml:space="preserve">2.7.1. Исчерпывающий перечень документов (сведений), необходимых в соответствии </w:t>
      </w:r>
      <w:r w:rsidR="00DD015B" w:rsidRPr="00D34E19">
        <w:rPr>
          <w:rFonts w:ascii="Times New Roman" w:hAnsi="Times New Roman" w:cs="Times New Roman"/>
          <w:sz w:val="24"/>
          <w:szCs w:val="24"/>
        </w:rPr>
        <w:br/>
      </w:r>
      <w:r w:rsidRPr="00D34E19">
        <w:rPr>
          <w:rFonts w:ascii="Times New Roman" w:hAnsi="Times New Roman" w:cs="Times New Roman"/>
          <w:sz w:val="24"/>
          <w:szCs w:val="24"/>
        </w:rPr>
        <w:t xml:space="preserve">с нормативными правовыми актами для предоставления государственной услуги по выдаче разрешений на строительство объектов капитального строительства, которые находятся </w:t>
      </w:r>
      <w:r w:rsidR="00DD015B" w:rsidRPr="00D34E19">
        <w:rPr>
          <w:rFonts w:ascii="Times New Roman" w:hAnsi="Times New Roman" w:cs="Times New Roman"/>
          <w:sz w:val="24"/>
          <w:szCs w:val="24"/>
        </w:rPr>
        <w:br/>
      </w:r>
      <w:r w:rsidRPr="00D34E19">
        <w:rPr>
          <w:rFonts w:ascii="Times New Roman" w:hAnsi="Times New Roman" w:cs="Times New Roman"/>
          <w:sz w:val="24"/>
          <w:szCs w:val="24"/>
        </w:rPr>
        <w:t>в распоряжении государственных органов, органов местного самоуправления и иных органов, участвующих в предоставлении государственной услуги, и которые заявитель вправе представить:</w:t>
      </w:r>
    </w:p>
    <w:p w:rsidR="004B44E1" w:rsidRPr="00D34E19" w:rsidRDefault="004B44E1" w:rsidP="00F93F9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правоустанавливающие документы на земельный участок, в том числе соглашение </w:t>
      </w:r>
      <w:r w:rsidR="00DD015B" w:rsidRPr="00D34E19">
        <w:rPr>
          <w:rFonts w:ascii="Times New Roman" w:hAnsi="Times New Roman" w:cs="Times New Roman"/>
          <w:sz w:val="24"/>
          <w:szCs w:val="24"/>
        </w:rPr>
        <w:br/>
      </w:r>
      <w:r w:rsidRPr="00D34E19">
        <w:rPr>
          <w:rFonts w:ascii="Times New Roman" w:hAnsi="Times New Roman" w:cs="Times New Roman"/>
          <w:sz w:val="24"/>
          <w:szCs w:val="24"/>
        </w:rPr>
        <w:t xml:space="preserve">об установлении сервитута, решение об установлении публичного сервитута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(за исключением случаев, когда в ЕГРН отсутствуют сведения о договоре аренды земельного участка), а также схему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w:t>
      </w:r>
      <w:r w:rsidR="00173AAD" w:rsidRPr="00D34E19">
        <w:rPr>
          <w:rFonts w:ascii="Times New Roman" w:hAnsi="Times New Roman" w:cs="Times New Roman"/>
          <w:sz w:val="24"/>
          <w:szCs w:val="24"/>
        </w:rPr>
        <w:br/>
      </w:r>
      <w:r w:rsidR="00C751AC" w:rsidRPr="00D34E19">
        <w:rPr>
          <w:rFonts w:ascii="Times New Roman" w:hAnsi="Times New Roman" w:cs="Times New Roman"/>
          <w:sz w:val="24"/>
          <w:szCs w:val="24"/>
        </w:rPr>
        <w:t xml:space="preserve">в случаях, предусмотренных </w:t>
      </w:r>
      <w:hyperlink r:id="rId38" w:history="1">
        <w:r w:rsidR="00C751AC" w:rsidRPr="00D34E19">
          <w:rPr>
            <w:rFonts w:ascii="Times New Roman" w:hAnsi="Times New Roman" w:cs="Times New Roman"/>
            <w:sz w:val="24"/>
            <w:szCs w:val="24"/>
          </w:rPr>
          <w:t>частями 1.1</w:t>
        </w:r>
      </w:hyperlink>
      <w:r w:rsidR="00C751AC" w:rsidRPr="00D34E19">
        <w:rPr>
          <w:rFonts w:ascii="Times New Roman" w:hAnsi="Times New Roman" w:cs="Times New Roman"/>
          <w:sz w:val="24"/>
          <w:szCs w:val="24"/>
        </w:rPr>
        <w:t xml:space="preserve"> и </w:t>
      </w:r>
      <w:hyperlink r:id="rId39" w:history="1">
        <w:r w:rsidR="00C751AC" w:rsidRPr="00D34E19">
          <w:rPr>
            <w:rFonts w:ascii="Times New Roman" w:hAnsi="Times New Roman" w:cs="Times New Roman"/>
            <w:sz w:val="24"/>
            <w:szCs w:val="24"/>
          </w:rPr>
          <w:t>1.2 статьи 57.3</w:t>
        </w:r>
      </w:hyperlink>
      <w:r w:rsidR="00C751AC" w:rsidRPr="00D34E19">
        <w:rPr>
          <w:rFonts w:ascii="Times New Roman" w:hAnsi="Times New Roman" w:cs="Times New Roman"/>
          <w:sz w:val="24"/>
          <w:szCs w:val="24"/>
        </w:rPr>
        <w:t xml:space="preserve"> Градостроительного кодекса Российской Федерации, если иное не установлено </w:t>
      </w:r>
      <w:hyperlink r:id="rId40" w:history="1">
        <w:r w:rsidR="00C751AC" w:rsidRPr="00D34E19">
          <w:rPr>
            <w:rFonts w:ascii="Times New Roman" w:hAnsi="Times New Roman" w:cs="Times New Roman"/>
            <w:sz w:val="24"/>
            <w:szCs w:val="24"/>
          </w:rPr>
          <w:t>частью 7.3</w:t>
        </w:r>
      </w:hyperlink>
      <w:r w:rsidR="00396F85" w:rsidRPr="00D34E19">
        <w:rPr>
          <w:rFonts w:ascii="Times New Roman" w:hAnsi="Times New Roman" w:cs="Times New Roman"/>
          <w:sz w:val="24"/>
          <w:szCs w:val="24"/>
        </w:rPr>
        <w:t xml:space="preserve"> </w:t>
      </w:r>
      <w:r w:rsidR="00C751AC" w:rsidRPr="00D34E19">
        <w:rPr>
          <w:rFonts w:ascii="Times New Roman" w:hAnsi="Times New Roman" w:cs="Times New Roman"/>
          <w:sz w:val="24"/>
          <w:szCs w:val="24"/>
        </w:rPr>
        <w:t>статьи 51 Градостроительного кодекса Российской Федерации</w:t>
      </w:r>
      <w:r w:rsidRPr="00D34E19">
        <w:rPr>
          <w:rFonts w:ascii="Times New Roman" w:hAnsi="Times New Roman" w:cs="Times New Roman"/>
          <w:sz w:val="24"/>
          <w:szCs w:val="24"/>
        </w:rPr>
        <w:t xml:space="preserve">, либо соглашение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Росатом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Государственной корпорацией по космической деятельности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Роскосмос</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w:t>
      </w:r>
      <w:r w:rsidR="00DD015B" w:rsidRPr="00D34E19">
        <w:rPr>
          <w:rFonts w:ascii="Times New Roman" w:hAnsi="Times New Roman" w:cs="Times New Roman"/>
          <w:sz w:val="24"/>
          <w:szCs w:val="24"/>
        </w:rPr>
        <w:br/>
      </w:r>
      <w:r w:rsidRPr="00D34E19">
        <w:rPr>
          <w:rFonts w:ascii="Times New Roman" w:hAnsi="Times New Roman" w:cs="Times New Roman"/>
          <w:sz w:val="24"/>
          <w:szCs w:val="24"/>
        </w:rPr>
        <w:t xml:space="preserve">при осуществлении бюджетных инвестиций, и правоустанавливающие документы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на земельный участок правообладателя, с ко</w:t>
      </w:r>
      <w:r w:rsidR="00F93F96" w:rsidRPr="00D34E19">
        <w:rPr>
          <w:rFonts w:ascii="Times New Roman" w:hAnsi="Times New Roman" w:cs="Times New Roman"/>
          <w:sz w:val="24"/>
          <w:szCs w:val="24"/>
        </w:rPr>
        <w:t xml:space="preserve">торым заключено это соглашение </w:t>
      </w:r>
      <w:r w:rsidR="009B5456" w:rsidRPr="00D34E19">
        <w:rPr>
          <w:rFonts w:ascii="Times New Roman" w:hAnsi="Times New Roman" w:cs="Times New Roman"/>
          <w:sz w:val="24"/>
          <w:szCs w:val="24"/>
        </w:rPr>
        <w:br/>
      </w:r>
      <w:r w:rsidR="00F93F96" w:rsidRPr="00D34E19">
        <w:rPr>
          <w:rFonts w:ascii="Times New Roman" w:hAnsi="Times New Roman" w:cs="Times New Roman"/>
          <w:sz w:val="24"/>
          <w:szCs w:val="24"/>
        </w:rPr>
        <w:t>(с</w:t>
      </w:r>
      <w:r w:rsidRPr="00D34E19">
        <w:rPr>
          <w:rFonts w:ascii="Times New Roman" w:hAnsi="Times New Roman" w:cs="Times New Roman"/>
          <w:sz w:val="24"/>
          <w:szCs w:val="24"/>
        </w:rPr>
        <w:t xml:space="preserve">м. </w:t>
      </w:r>
      <w:hyperlink w:anchor="P186">
        <w:r w:rsidRPr="00D34E19">
          <w:rPr>
            <w:rFonts w:ascii="Times New Roman" w:hAnsi="Times New Roman" w:cs="Times New Roman"/>
            <w:sz w:val="24"/>
            <w:szCs w:val="24"/>
          </w:rPr>
          <w:t xml:space="preserve">сноску </w:t>
        </w:r>
      </w:hyperlink>
      <w:r w:rsidR="00F93F96" w:rsidRPr="00D34E19">
        <w:rPr>
          <w:rFonts w:ascii="Times New Roman" w:hAnsi="Times New Roman" w:cs="Times New Roman"/>
          <w:sz w:val="24"/>
          <w:szCs w:val="24"/>
        </w:rPr>
        <w:t>3);</w:t>
      </w:r>
    </w:p>
    <w:p w:rsidR="004B44E1" w:rsidRPr="00D34E19" w:rsidRDefault="004B44E1">
      <w:pPr>
        <w:pStyle w:val="ConsPlusNormal"/>
        <w:ind w:firstLine="540"/>
        <w:jc w:val="both"/>
        <w:rPr>
          <w:rFonts w:ascii="Times New Roman" w:hAnsi="Times New Roman" w:cs="Times New Roman"/>
          <w:sz w:val="24"/>
          <w:szCs w:val="24"/>
        </w:rPr>
      </w:pPr>
    </w:p>
    <w:p w:rsidR="004B44E1" w:rsidRPr="00D34E19" w:rsidRDefault="004B44E1">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градостроительный план земельного участка, выданный не ранее чем за три года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до дня представления заявления на получение</w:t>
      </w:r>
      <w:r w:rsidR="009E2B3C" w:rsidRPr="00D34E19">
        <w:rPr>
          <w:rFonts w:ascii="Times New Roman" w:hAnsi="Times New Roman" w:cs="Times New Roman"/>
          <w:sz w:val="24"/>
          <w:szCs w:val="24"/>
        </w:rPr>
        <w:t xml:space="preserve"> разрешения на строительство</w:t>
      </w:r>
      <w:r w:rsidRPr="00D34E19">
        <w:rPr>
          <w:rFonts w:ascii="Times New Roman" w:hAnsi="Times New Roman" w:cs="Times New Roman"/>
          <w:sz w:val="24"/>
          <w:szCs w:val="24"/>
        </w:rPr>
        <w:t xml:space="preserve">, или проект планировки территории и проект межевания территории (за исключением случаев,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в случае выдачи разрешения на строительство линейного объекта, для размещения которого не требуется образование земельного участка;</w:t>
      </w:r>
    </w:p>
    <w:p w:rsidR="004B44E1" w:rsidRPr="00D34E19" w:rsidRDefault="004B44E1">
      <w:pPr>
        <w:pStyle w:val="ConsPlusNormal"/>
        <w:ind w:firstLine="540"/>
        <w:jc w:val="both"/>
        <w:rPr>
          <w:rFonts w:ascii="Times New Roman" w:hAnsi="Times New Roman" w:cs="Times New Roman"/>
          <w:sz w:val="24"/>
          <w:szCs w:val="24"/>
        </w:rPr>
      </w:pPr>
      <w:bookmarkStart w:id="14" w:name="P220"/>
      <w:bookmarkEnd w:id="14"/>
    </w:p>
    <w:p w:rsidR="004B44E1" w:rsidRPr="00D34E19" w:rsidRDefault="004B44E1">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результаты инженерных изысканий и следующие материалы, содержащиеся </w:t>
      </w:r>
      <w:r w:rsidR="00DD015B" w:rsidRPr="00D34E19">
        <w:rPr>
          <w:rFonts w:ascii="Times New Roman" w:hAnsi="Times New Roman" w:cs="Times New Roman"/>
          <w:sz w:val="24"/>
          <w:szCs w:val="24"/>
        </w:rPr>
        <w:br/>
      </w:r>
      <w:r w:rsidRPr="00D34E19">
        <w:rPr>
          <w:rFonts w:ascii="Times New Roman" w:hAnsi="Times New Roman" w:cs="Times New Roman"/>
          <w:sz w:val="24"/>
          <w:szCs w:val="24"/>
        </w:rPr>
        <w:t xml:space="preserve">в утвержденной в соответствии с </w:t>
      </w:r>
      <w:hyperlink r:id="rId41">
        <w:r w:rsidRPr="00D34E19">
          <w:rPr>
            <w:rFonts w:ascii="Times New Roman" w:hAnsi="Times New Roman" w:cs="Times New Roman"/>
            <w:sz w:val="24"/>
            <w:szCs w:val="24"/>
          </w:rPr>
          <w:t>частью 15 статьи 48</w:t>
        </w:r>
      </w:hyperlink>
      <w:r w:rsidRPr="00D34E19">
        <w:rPr>
          <w:rFonts w:ascii="Times New Roman" w:hAnsi="Times New Roman" w:cs="Times New Roman"/>
          <w:sz w:val="24"/>
          <w:szCs w:val="24"/>
        </w:rPr>
        <w:t xml:space="preserve"> Градостроительного кодекса Российской Федер</w:t>
      </w:r>
      <w:r w:rsidR="009E2B3C" w:rsidRPr="00D34E19">
        <w:rPr>
          <w:rFonts w:ascii="Times New Roman" w:hAnsi="Times New Roman" w:cs="Times New Roman"/>
          <w:sz w:val="24"/>
          <w:szCs w:val="24"/>
        </w:rPr>
        <w:t>ации проектной документации</w:t>
      </w:r>
      <w:r w:rsidRPr="00D34E19">
        <w:rPr>
          <w:rFonts w:ascii="Times New Roman" w:hAnsi="Times New Roman" w:cs="Times New Roman"/>
          <w:sz w:val="24"/>
          <w:szCs w:val="24"/>
        </w:rPr>
        <w:t>:</w:t>
      </w:r>
    </w:p>
    <w:p w:rsidR="004B44E1" w:rsidRPr="00D34E19" w:rsidRDefault="004B44E1">
      <w:pPr>
        <w:pStyle w:val="ConsPlusNormal"/>
        <w:ind w:firstLine="540"/>
        <w:jc w:val="both"/>
        <w:rPr>
          <w:rFonts w:ascii="Times New Roman" w:hAnsi="Times New Roman" w:cs="Times New Roman"/>
          <w:sz w:val="24"/>
          <w:szCs w:val="24"/>
        </w:rPr>
      </w:pPr>
    </w:p>
    <w:p w:rsidR="004B44E1" w:rsidRPr="00D34E19" w:rsidRDefault="004B44E1">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пояснительная записка</w:t>
      </w:r>
      <w:r w:rsidR="00F93F96" w:rsidRPr="00D34E19">
        <w:rPr>
          <w:rStyle w:val="af2"/>
          <w:rFonts w:ascii="Times New Roman" w:hAnsi="Times New Roman" w:cs="Times New Roman"/>
          <w:sz w:val="24"/>
          <w:szCs w:val="24"/>
        </w:rPr>
        <w:footnoteReference w:id="8"/>
      </w:r>
      <w:r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В случаях, установленных </w:t>
      </w:r>
      <w:hyperlink r:id="rId42">
        <w:r w:rsidRPr="00D34E19">
          <w:rPr>
            <w:rFonts w:ascii="Times New Roman" w:hAnsi="Times New Roman" w:cs="Times New Roman"/>
            <w:sz w:val="24"/>
            <w:szCs w:val="24"/>
          </w:rPr>
          <w:t>постановлением</w:t>
        </w:r>
      </w:hyperlink>
      <w:r w:rsidRPr="00D34E19">
        <w:rPr>
          <w:rFonts w:ascii="Times New Roman" w:hAnsi="Times New Roman" w:cs="Times New Roman"/>
          <w:sz w:val="24"/>
          <w:szCs w:val="24"/>
        </w:rPr>
        <w:t xml:space="preserve"> Правительства Санкт-Петербурга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от 12.05.2022 </w:t>
      </w:r>
      <w:r w:rsidR="00F93F96" w:rsidRPr="00D34E19">
        <w:rPr>
          <w:rFonts w:ascii="Times New Roman" w:hAnsi="Times New Roman" w:cs="Times New Roman"/>
          <w:sz w:val="24"/>
          <w:szCs w:val="24"/>
        </w:rPr>
        <w:t>№</w:t>
      </w:r>
      <w:r w:rsidRPr="00D34E19">
        <w:rPr>
          <w:rFonts w:ascii="Times New Roman" w:hAnsi="Times New Roman" w:cs="Times New Roman"/>
          <w:sz w:val="24"/>
          <w:szCs w:val="24"/>
        </w:rPr>
        <w:t xml:space="preserve"> 407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О Порядке согласования архитектурно-градостроительного облика объекта капитального строительства и внесении изменения в постановление Правительства Санкт-Петербурга от 19.10.2004 </w:t>
      </w:r>
      <w:r w:rsidR="00F93F96" w:rsidRPr="00D34E19">
        <w:rPr>
          <w:rFonts w:ascii="Times New Roman" w:hAnsi="Times New Roman" w:cs="Times New Roman"/>
          <w:sz w:val="24"/>
          <w:szCs w:val="24"/>
        </w:rPr>
        <w:t>№</w:t>
      </w:r>
      <w:r w:rsidRPr="00D34E19">
        <w:rPr>
          <w:rFonts w:ascii="Times New Roman" w:hAnsi="Times New Roman" w:cs="Times New Roman"/>
          <w:sz w:val="24"/>
          <w:szCs w:val="24"/>
        </w:rPr>
        <w:t xml:space="preserve"> 1679</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застройщику необходимо получить решение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о согласовании архитектурно-градостроительного облика. Указанная информация может содержаться в составе исходных данных и условий для подготовки проектной документации пояснительной записки к проектной документации. В случае отсутствия информации о наличии решения о согласовании архитектурно-градостроительного облика объекта в составе исходных данных и условий для подготовки проектной документации на объект Служба проверяет наличие согласования самостоятельно.</w:t>
      </w:r>
    </w:p>
    <w:p w:rsidR="006B582B" w:rsidRPr="00D34E19" w:rsidRDefault="004B44E1" w:rsidP="006B582B">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В случае осуществления строительства в границах приаэродромных территорий, сведения о которых внесены в государственный кадастр недвижимости до 01.01.2016,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до установления приаэродромных территорий в порядке, предусмотренном Воздушным </w:t>
      </w:r>
      <w:hyperlink r:id="rId43">
        <w:r w:rsidRPr="00D34E19">
          <w:rPr>
            <w:rFonts w:ascii="Times New Roman" w:hAnsi="Times New Roman" w:cs="Times New Roman"/>
            <w:sz w:val="24"/>
            <w:szCs w:val="24"/>
          </w:rPr>
          <w:t>кодексом</w:t>
        </w:r>
      </w:hyperlink>
      <w:r w:rsidRPr="00D34E19">
        <w:rPr>
          <w:rFonts w:ascii="Times New Roman" w:hAnsi="Times New Roman" w:cs="Times New Roman"/>
          <w:sz w:val="24"/>
          <w:szCs w:val="24"/>
        </w:rPr>
        <w:t xml:space="preserve"> Российской Федерации, необходимо получить согласование в порядке, установленном </w:t>
      </w:r>
      <w:hyperlink r:id="rId44">
        <w:r w:rsidRPr="00D34E19">
          <w:rPr>
            <w:rFonts w:ascii="Times New Roman" w:hAnsi="Times New Roman" w:cs="Times New Roman"/>
            <w:sz w:val="24"/>
            <w:szCs w:val="24"/>
          </w:rPr>
          <w:t>статьей 4</w:t>
        </w:r>
      </w:hyperlink>
      <w:r w:rsidRPr="00D34E19">
        <w:rPr>
          <w:rFonts w:ascii="Times New Roman" w:hAnsi="Times New Roman" w:cs="Times New Roman"/>
          <w:sz w:val="24"/>
          <w:szCs w:val="24"/>
        </w:rPr>
        <w:t xml:space="preserve"> Федерального закона от 01.07.2017 </w:t>
      </w:r>
      <w:r w:rsidR="006B582B" w:rsidRPr="00D34E19">
        <w:rPr>
          <w:rFonts w:ascii="Times New Roman" w:hAnsi="Times New Roman" w:cs="Times New Roman"/>
          <w:sz w:val="24"/>
          <w:szCs w:val="24"/>
        </w:rPr>
        <w:t>№</w:t>
      </w:r>
      <w:r w:rsidRPr="00D34E19">
        <w:rPr>
          <w:rFonts w:ascii="Times New Roman" w:hAnsi="Times New Roman" w:cs="Times New Roman"/>
          <w:sz w:val="24"/>
          <w:szCs w:val="24"/>
        </w:rPr>
        <w:t xml:space="preserve"> 135-ФЗ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О внесении из</w:t>
      </w:r>
      <w:r w:rsidRPr="00D34E19">
        <w:rPr>
          <w:rFonts w:ascii="Times New Roman" w:hAnsi="Times New Roman" w:cs="Times New Roman"/>
          <w:sz w:val="24"/>
          <w:szCs w:val="24"/>
        </w:rPr>
        <w:lastRenderedPageBreak/>
        <w:t>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и санитарно-защитной зоны</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и </w:t>
      </w:r>
      <w:hyperlink r:id="rId45">
        <w:r w:rsidRPr="00D34E19">
          <w:rPr>
            <w:rFonts w:ascii="Times New Roman" w:hAnsi="Times New Roman" w:cs="Times New Roman"/>
            <w:sz w:val="24"/>
            <w:szCs w:val="24"/>
          </w:rPr>
          <w:t>постановлением</w:t>
        </w:r>
      </w:hyperlink>
      <w:r w:rsidRPr="00D34E19">
        <w:rPr>
          <w:rFonts w:ascii="Times New Roman" w:hAnsi="Times New Roman" w:cs="Times New Roman"/>
          <w:sz w:val="24"/>
          <w:szCs w:val="24"/>
        </w:rPr>
        <w:t xml:space="preserve"> Правительства Российской Федерации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от 31.08.2017 </w:t>
      </w:r>
      <w:r w:rsidR="006B582B" w:rsidRPr="00D34E19">
        <w:rPr>
          <w:rFonts w:ascii="Times New Roman" w:hAnsi="Times New Roman" w:cs="Times New Roman"/>
          <w:sz w:val="24"/>
          <w:szCs w:val="24"/>
        </w:rPr>
        <w:t>№</w:t>
      </w:r>
      <w:r w:rsidRPr="00D34E19">
        <w:rPr>
          <w:rFonts w:ascii="Times New Roman" w:hAnsi="Times New Roman" w:cs="Times New Roman"/>
          <w:sz w:val="24"/>
          <w:szCs w:val="24"/>
        </w:rPr>
        <w:t xml:space="preserve"> 1055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О федеральных органах исполнительной власти, уполномоченных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на осуществление функций, предусмотренных частями 1 и 2 статьи 4 Федерального закона </w:t>
      </w:r>
      <w:r w:rsidR="00396F85" w:rsidRPr="00D34E19">
        <w:rPr>
          <w:rFonts w:ascii="Times New Roman" w:hAnsi="Times New Roman" w:cs="Times New Roman"/>
          <w:sz w:val="24"/>
          <w:szCs w:val="24"/>
        </w:rPr>
        <w:t xml:space="preserve">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и санитарно-защитной зоны</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Указанная информация может содержаться в составе исходных данных и условий для подготовки проектной документации на объект.</w:t>
      </w:r>
    </w:p>
    <w:p w:rsidR="004B44E1" w:rsidRPr="00D34E19" w:rsidRDefault="004B44E1" w:rsidP="006B582B">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В соответствии с </w:t>
      </w:r>
      <w:hyperlink r:id="rId46">
        <w:r w:rsidRPr="00D34E19">
          <w:rPr>
            <w:rFonts w:ascii="Times New Roman" w:hAnsi="Times New Roman" w:cs="Times New Roman"/>
            <w:sz w:val="24"/>
            <w:szCs w:val="24"/>
          </w:rPr>
          <w:t>частью 3 статьи 36</w:t>
        </w:r>
      </w:hyperlink>
      <w:r w:rsidRPr="00D34E19">
        <w:rPr>
          <w:rFonts w:ascii="Times New Roman" w:hAnsi="Times New Roman" w:cs="Times New Roman"/>
          <w:sz w:val="24"/>
          <w:szCs w:val="24"/>
        </w:rPr>
        <w:t xml:space="preserve"> Федерального закона </w:t>
      </w:r>
      <w:r w:rsidR="006B582B" w:rsidRPr="00D34E19">
        <w:rPr>
          <w:rFonts w:ascii="Times New Roman" w:hAnsi="Times New Roman" w:cs="Times New Roman"/>
          <w:sz w:val="24"/>
          <w:szCs w:val="24"/>
        </w:rPr>
        <w:t>25.06.2002 №</w:t>
      </w:r>
      <w:r w:rsidRPr="00D34E19">
        <w:rPr>
          <w:rFonts w:ascii="Times New Roman" w:hAnsi="Times New Roman" w:cs="Times New Roman"/>
          <w:sz w:val="24"/>
          <w:szCs w:val="24"/>
        </w:rPr>
        <w:t xml:space="preserve"> 73</w:t>
      </w:r>
      <w:r w:rsidR="006B582B" w:rsidRPr="00D34E19">
        <w:rPr>
          <w:rFonts w:ascii="Times New Roman" w:hAnsi="Times New Roman" w:cs="Times New Roman"/>
          <w:sz w:val="24"/>
          <w:szCs w:val="24"/>
        </w:rPr>
        <w:t>-ФЗ</w:t>
      </w:r>
      <w:r w:rsidRPr="00D34E19">
        <w:rPr>
          <w:rFonts w:ascii="Times New Roman" w:hAnsi="Times New Roman" w:cs="Times New Roman"/>
          <w:sz w:val="24"/>
          <w:szCs w:val="24"/>
        </w:rPr>
        <w:t xml:space="preserve"> </w:t>
      </w:r>
      <w:r w:rsidR="006B582B" w:rsidRPr="00D34E19">
        <w:rPr>
          <w:rFonts w:ascii="Times New Roman" w:hAnsi="Times New Roman" w:cs="Times New Roman"/>
          <w:sz w:val="24"/>
          <w:szCs w:val="24"/>
        </w:rPr>
        <w:br/>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Об объектах культурного наследия (памятниках истории и культуры) народов Российской Федерации</w:t>
      </w:r>
      <w:r w:rsidR="002A1B40" w:rsidRPr="00D34E19">
        <w:rPr>
          <w:rFonts w:ascii="Times New Roman" w:hAnsi="Times New Roman" w:cs="Times New Roman"/>
          <w:sz w:val="24"/>
          <w:szCs w:val="24"/>
        </w:rPr>
        <w:t>»</w:t>
      </w:r>
      <w:r w:rsidR="006B582B" w:rsidRPr="00D34E19">
        <w:rPr>
          <w:rFonts w:ascii="Times New Roman" w:hAnsi="Times New Roman" w:cs="Times New Roman"/>
          <w:sz w:val="24"/>
          <w:szCs w:val="24"/>
        </w:rPr>
        <w:t xml:space="preserve"> </w:t>
      </w:r>
      <w:r w:rsidRPr="00D34E19">
        <w:rPr>
          <w:rFonts w:ascii="Times New Roman" w:hAnsi="Times New Roman" w:cs="Times New Roman"/>
          <w:sz w:val="24"/>
          <w:szCs w:val="24"/>
        </w:rPr>
        <w:t>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охраны объектов культурного наследия. Указанная информация может содержаться в составе исходных данных и условий для подготовки проектной документации на объект.</w:t>
      </w:r>
    </w:p>
    <w:p w:rsidR="004B44E1" w:rsidRPr="00D34E19" w:rsidRDefault="004B44E1">
      <w:pPr>
        <w:pStyle w:val="ConsPlusNormal"/>
        <w:ind w:firstLine="540"/>
        <w:jc w:val="both"/>
        <w:rPr>
          <w:rFonts w:ascii="Times New Roman" w:hAnsi="Times New Roman" w:cs="Times New Roman"/>
          <w:sz w:val="24"/>
          <w:szCs w:val="24"/>
        </w:rPr>
      </w:pPr>
    </w:p>
    <w:p w:rsidR="004B44E1" w:rsidRPr="00D34E19" w:rsidRDefault="004B44E1">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схема планировочной организации земельного участка, выполненная в соответствии </w:t>
      </w:r>
      <w:r w:rsidR="008B7708" w:rsidRPr="00D34E19">
        <w:rPr>
          <w:rFonts w:ascii="Times New Roman" w:hAnsi="Times New Roman" w:cs="Times New Roman"/>
          <w:sz w:val="24"/>
          <w:szCs w:val="24"/>
        </w:rPr>
        <w:br/>
      </w:r>
      <w:r w:rsidRPr="00D34E19">
        <w:rPr>
          <w:rFonts w:ascii="Times New Roman" w:hAnsi="Times New Roman" w:cs="Times New Roman"/>
          <w:sz w:val="24"/>
          <w:szCs w:val="24"/>
        </w:rPr>
        <w:t>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разделы, содержащие архитектурные и конструктивные решения, а также решения </w:t>
      </w:r>
      <w:r w:rsidR="008B7708" w:rsidRPr="00D34E19">
        <w:rPr>
          <w:rFonts w:ascii="Times New Roman" w:hAnsi="Times New Roman" w:cs="Times New Roman"/>
          <w:sz w:val="24"/>
          <w:szCs w:val="24"/>
        </w:rPr>
        <w:br/>
      </w:r>
      <w:r w:rsidRPr="00D34E19">
        <w:rPr>
          <w:rFonts w:ascii="Times New Roman" w:hAnsi="Times New Roman" w:cs="Times New Roman"/>
          <w:sz w:val="24"/>
          <w:szCs w:val="24"/>
        </w:rPr>
        <w:t>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w:t>
      </w:r>
      <w:r w:rsidRPr="00D34E19">
        <w:rPr>
          <w:rFonts w:ascii="Times New Roman" w:hAnsi="Times New Roman" w:cs="Times New Roman"/>
          <w:sz w:val="24"/>
          <w:szCs w:val="24"/>
        </w:rPr>
        <w:lastRenderedPageBreak/>
        <w:t>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проект организации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положительное заключение экспертизы проектной документации (в части соответствия проектной документации требованиям, указанным в </w:t>
      </w:r>
      <w:hyperlink r:id="rId47">
        <w:r w:rsidRPr="00D34E19">
          <w:rPr>
            <w:rFonts w:ascii="Times New Roman" w:hAnsi="Times New Roman" w:cs="Times New Roman"/>
            <w:sz w:val="24"/>
            <w:szCs w:val="24"/>
          </w:rPr>
          <w:t>пункте 1 части 5 статьи 49</w:t>
        </w:r>
      </w:hyperlink>
      <w:r w:rsidRPr="00D34E19">
        <w:rPr>
          <w:rFonts w:ascii="Times New Roman" w:hAnsi="Times New Roman" w:cs="Times New Roman"/>
          <w:sz w:val="24"/>
          <w:szCs w:val="24"/>
        </w:rPr>
        <w:t xml:space="preserve">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48">
        <w:r w:rsidRPr="00D34E19">
          <w:rPr>
            <w:rFonts w:ascii="Times New Roman" w:hAnsi="Times New Roman" w:cs="Times New Roman"/>
            <w:sz w:val="24"/>
            <w:szCs w:val="24"/>
          </w:rPr>
          <w:t>частью 12.1 статьи 48</w:t>
        </w:r>
      </w:hyperlink>
      <w:r w:rsidRPr="00D34E19">
        <w:rPr>
          <w:rFonts w:ascii="Times New Roman" w:hAnsi="Times New Roman" w:cs="Times New Roman"/>
          <w:sz w:val="24"/>
          <w:szCs w:val="24"/>
        </w:rPr>
        <w:t xml:space="preserve"> Градостроительного кодекса Российской Федерации), если такая проектная документация подлежит экспертизе в соответствии со </w:t>
      </w:r>
      <w:hyperlink r:id="rId49">
        <w:r w:rsidRPr="00D34E19">
          <w:rPr>
            <w:rFonts w:ascii="Times New Roman" w:hAnsi="Times New Roman" w:cs="Times New Roman"/>
            <w:sz w:val="24"/>
            <w:szCs w:val="24"/>
          </w:rPr>
          <w:t>статьей 49</w:t>
        </w:r>
      </w:hyperlink>
      <w:r w:rsidRPr="00D34E19">
        <w:rPr>
          <w:rFonts w:ascii="Times New Roman" w:hAnsi="Times New Roman" w:cs="Times New Roman"/>
          <w:sz w:val="24"/>
          <w:szCs w:val="24"/>
        </w:rP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50">
        <w:r w:rsidRPr="00D34E19">
          <w:rPr>
            <w:rFonts w:ascii="Times New Roman" w:hAnsi="Times New Roman" w:cs="Times New Roman"/>
            <w:sz w:val="24"/>
            <w:szCs w:val="24"/>
          </w:rPr>
          <w:t>частью 3.4 статьи 49</w:t>
        </w:r>
      </w:hyperlink>
      <w:r w:rsidRPr="00D34E19">
        <w:rPr>
          <w:rFonts w:ascii="Times New Roman" w:hAnsi="Times New Roman" w:cs="Times New Roman"/>
          <w:sz w:val="24"/>
          <w:szCs w:val="24"/>
        </w:rP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hyperlink r:id="rId51">
        <w:r w:rsidRPr="00D34E19">
          <w:rPr>
            <w:rFonts w:ascii="Times New Roman" w:hAnsi="Times New Roman" w:cs="Times New Roman"/>
            <w:sz w:val="24"/>
            <w:szCs w:val="24"/>
          </w:rPr>
          <w:t>частью 6 статьи 49</w:t>
        </w:r>
      </w:hyperlink>
      <w:r w:rsidRPr="00D34E19">
        <w:rPr>
          <w:rFonts w:ascii="Times New Roman" w:hAnsi="Times New Roman" w:cs="Times New Roman"/>
          <w:sz w:val="24"/>
          <w:szCs w:val="24"/>
        </w:rPr>
        <w:t xml:space="preserve"> настоящего Градостроительного кодекса Российской Федерации;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подтверждение соответствия вносимых в проектную документацию изменений требованиям, указанным в </w:t>
      </w:r>
      <w:hyperlink r:id="rId52">
        <w:r w:rsidRPr="00D34E19">
          <w:rPr>
            <w:rFonts w:ascii="Times New Roman" w:hAnsi="Times New Roman" w:cs="Times New Roman"/>
            <w:sz w:val="24"/>
            <w:szCs w:val="24"/>
          </w:rPr>
          <w:t>части 3.9 статьи 49</w:t>
        </w:r>
      </w:hyperlink>
      <w:r w:rsidRPr="00D34E19">
        <w:rPr>
          <w:rFonts w:ascii="Times New Roman" w:hAnsi="Times New Roman" w:cs="Times New Roman"/>
          <w:sz w:val="24"/>
          <w:szCs w:val="24"/>
        </w:rPr>
        <w:t xml:space="preserve">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в проектную документацию в ходе экспертного сопровождения в соответствии с </w:t>
      </w:r>
      <w:hyperlink r:id="rId53">
        <w:r w:rsidRPr="00D34E19">
          <w:rPr>
            <w:rFonts w:ascii="Times New Roman" w:hAnsi="Times New Roman" w:cs="Times New Roman"/>
            <w:sz w:val="24"/>
            <w:szCs w:val="24"/>
          </w:rPr>
          <w:t>частью 3.9 статьи 49</w:t>
        </w:r>
      </w:hyperlink>
      <w:r w:rsidRPr="00D34E19">
        <w:rPr>
          <w:rFonts w:ascii="Times New Roman" w:hAnsi="Times New Roman" w:cs="Times New Roman"/>
          <w:sz w:val="24"/>
          <w:szCs w:val="24"/>
        </w:rPr>
        <w:t xml:space="preserve"> Градостроительного кодекса Российской Федерации;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разрешение на отклонение от предельных параметров разрешенного строительства, реконструкции;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в связи с размещением которого в соответствии с законодательством Российской Федерации подлежит установлению зона с осо</w:t>
      </w:r>
      <w:r w:rsidRPr="00D34E19">
        <w:rPr>
          <w:rFonts w:ascii="Times New Roman" w:hAnsi="Times New Roman" w:cs="Times New Roman"/>
          <w:sz w:val="24"/>
          <w:szCs w:val="24"/>
        </w:rPr>
        <w:lastRenderedPageBreak/>
        <w:t xml:space="preserve">быми условиями использования территории, или в случае реконструкции объекта капитального строительства, в результате которой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w:t>
      </w:r>
      <w:r w:rsidR="00B3533D" w:rsidRPr="00D34E19">
        <w:rPr>
          <w:rFonts w:ascii="Times New Roman" w:hAnsi="Times New Roman" w:cs="Times New Roman"/>
          <w:sz w:val="24"/>
          <w:szCs w:val="24"/>
        </w:rPr>
        <w:t>рритории подлежит изменению</w:t>
      </w:r>
      <w:r w:rsidRPr="00D34E19">
        <w:rPr>
          <w:rFonts w:ascii="Times New Roman" w:hAnsi="Times New Roman" w:cs="Times New Roman"/>
          <w:sz w:val="24"/>
          <w:szCs w:val="24"/>
        </w:rPr>
        <w:t>;</w:t>
      </w:r>
    </w:p>
    <w:p w:rsidR="004B44E1" w:rsidRPr="00D34E19" w:rsidRDefault="004B44E1">
      <w:pPr>
        <w:pStyle w:val="ConsPlusNormal"/>
        <w:ind w:firstLine="540"/>
        <w:jc w:val="both"/>
        <w:rPr>
          <w:rFonts w:ascii="Times New Roman" w:hAnsi="Times New Roman" w:cs="Times New Roman"/>
          <w:sz w:val="24"/>
          <w:szCs w:val="24"/>
        </w:rPr>
      </w:pPr>
    </w:p>
    <w:p w:rsidR="004B44E1" w:rsidRPr="00D34E19" w:rsidRDefault="004B44E1">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заключение Комитета по государственному контролю, использованию и охране памятников истории и культуры о соответствии раздела проектной документации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Архитектурные решения</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предмету охраны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г. Санкт-Петербург, в случае, если строительство, реконструкция объекта капитального строительства планируется в границах территории исторического пос</w:t>
      </w:r>
      <w:r w:rsidR="00793C79" w:rsidRPr="00D34E19">
        <w:rPr>
          <w:rFonts w:ascii="Times New Roman" w:hAnsi="Times New Roman" w:cs="Times New Roman"/>
          <w:sz w:val="24"/>
          <w:szCs w:val="24"/>
        </w:rPr>
        <w:t>еления федерального значения</w:t>
      </w:r>
      <w:r w:rsidR="00793C79" w:rsidRPr="00D34E19">
        <w:rPr>
          <w:rStyle w:val="af2"/>
          <w:rFonts w:ascii="Times New Roman" w:hAnsi="Times New Roman" w:cs="Times New Roman"/>
          <w:sz w:val="24"/>
          <w:szCs w:val="24"/>
        </w:rPr>
        <w:footnoteReference w:id="9"/>
      </w:r>
      <w:r w:rsidRPr="00D34E19">
        <w:rPr>
          <w:rFonts w:ascii="Times New Roman" w:hAnsi="Times New Roman" w:cs="Times New Roman"/>
          <w:sz w:val="24"/>
          <w:szCs w:val="24"/>
        </w:rPr>
        <w:t>;</w:t>
      </w:r>
    </w:p>
    <w:p w:rsidR="00396F85" w:rsidRPr="00D34E19" w:rsidRDefault="003B4508">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w:t>
      </w:r>
      <w:r w:rsidR="00521149" w:rsidRPr="00D34E19">
        <w:rPr>
          <w:rFonts w:ascii="Times New Roman" w:hAnsi="Times New Roman" w:cs="Times New Roman"/>
          <w:sz w:val="24"/>
          <w:szCs w:val="24"/>
        </w:rPr>
        <w:t xml:space="preserve">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w:t>
      </w:r>
      <w:r w:rsidR="009B5456" w:rsidRPr="00D34E19">
        <w:rPr>
          <w:rFonts w:ascii="Times New Roman" w:hAnsi="Times New Roman" w:cs="Times New Roman"/>
          <w:sz w:val="24"/>
          <w:szCs w:val="24"/>
        </w:rPr>
        <w:br/>
      </w:r>
      <w:r w:rsidR="00521149" w:rsidRPr="00D34E19">
        <w:rPr>
          <w:rFonts w:ascii="Times New Roman" w:hAnsi="Times New Roman" w:cs="Times New Roman"/>
          <w:sz w:val="24"/>
          <w:szCs w:val="24"/>
        </w:rPr>
        <w:t xml:space="preserve">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w:t>
      </w:r>
      <w:r w:rsidR="009B5456" w:rsidRPr="00D34E19">
        <w:rPr>
          <w:rFonts w:ascii="Times New Roman" w:hAnsi="Times New Roman" w:cs="Times New Roman"/>
          <w:sz w:val="24"/>
          <w:szCs w:val="24"/>
        </w:rPr>
        <w:br/>
      </w:r>
      <w:r w:rsidR="00521149" w:rsidRPr="00D34E19">
        <w:rPr>
          <w:rFonts w:ascii="Times New Roman" w:hAnsi="Times New Roman" w:cs="Times New Roman"/>
          <w:sz w:val="24"/>
          <w:szCs w:val="24"/>
        </w:rPr>
        <w:t xml:space="preserve">о комплексном развитии территории осуществляется </w:t>
      </w:r>
      <w:r w:rsidR="00396F85" w:rsidRPr="00D34E19">
        <w:rPr>
          <w:rFonts w:ascii="Times New Roman" w:hAnsi="Times New Roman" w:cs="Times New Roman"/>
          <w:sz w:val="24"/>
          <w:szCs w:val="24"/>
        </w:rPr>
        <w:t>без заключения такого договора,</w:t>
      </w:r>
    </w:p>
    <w:p w:rsidR="00396F85" w:rsidRPr="00D34E19" w:rsidRDefault="00396F85">
      <w:pPr>
        <w:pStyle w:val="ConsPlusNormal"/>
        <w:ind w:firstLine="540"/>
        <w:jc w:val="both"/>
        <w:rPr>
          <w:rFonts w:ascii="Times New Roman" w:hAnsi="Times New Roman" w:cs="Times New Roman"/>
          <w:sz w:val="24"/>
          <w:szCs w:val="24"/>
        </w:rPr>
      </w:pPr>
    </w:p>
    <w:p w:rsidR="004B44E1" w:rsidRPr="00D34E19" w:rsidRDefault="00521149">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о комплексном развитии территории и (или) решения не требуется</w:t>
      </w:r>
      <w:r w:rsidR="004B44E1"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заключение Комитета по градостроительству и архитектуре о согласовании архитектурно-градостроительного облика объекта капитального строительства;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 сведения об обеспеченности планируемого к строительству объекта объектами обслуживания жилой застройки с кодами 3.4.1 (поликлиники) и 3.5.1 (детские сады, школы);</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положительное заключение Комитета по государственному контролю, использованию и охране памятников истории и культуры в соответствии с </w:t>
      </w:r>
      <w:hyperlink r:id="rId54">
        <w:r w:rsidRPr="00D34E19">
          <w:rPr>
            <w:rFonts w:ascii="Times New Roman" w:hAnsi="Times New Roman" w:cs="Times New Roman"/>
            <w:sz w:val="24"/>
            <w:szCs w:val="24"/>
          </w:rPr>
          <w:t>Законом</w:t>
        </w:r>
      </w:hyperlink>
      <w:r w:rsidRPr="00D34E19">
        <w:rPr>
          <w:rFonts w:ascii="Times New Roman" w:hAnsi="Times New Roman" w:cs="Times New Roman"/>
          <w:sz w:val="24"/>
          <w:szCs w:val="24"/>
        </w:rPr>
        <w:t xml:space="preserve"> </w:t>
      </w:r>
      <w:r w:rsidR="006B582B" w:rsidRPr="00D34E19">
        <w:rPr>
          <w:rFonts w:ascii="Times New Roman" w:hAnsi="Times New Roman" w:cs="Times New Roman"/>
          <w:sz w:val="24"/>
          <w:szCs w:val="24"/>
        </w:rPr>
        <w:br/>
      </w:r>
      <w:r w:rsidRPr="00D34E19">
        <w:rPr>
          <w:rFonts w:ascii="Times New Roman" w:hAnsi="Times New Roman" w:cs="Times New Roman"/>
          <w:sz w:val="24"/>
          <w:szCs w:val="24"/>
        </w:rPr>
        <w:t xml:space="preserve">Санкт-Петербурга от 24.12.2008 </w:t>
      </w:r>
      <w:r w:rsidR="006B582B" w:rsidRPr="00D34E19">
        <w:rPr>
          <w:rFonts w:ascii="Times New Roman" w:hAnsi="Times New Roman" w:cs="Times New Roman"/>
          <w:sz w:val="24"/>
          <w:szCs w:val="24"/>
        </w:rPr>
        <w:t>№</w:t>
      </w:r>
      <w:r w:rsidRPr="00D34E19">
        <w:rPr>
          <w:rFonts w:ascii="Times New Roman" w:hAnsi="Times New Roman" w:cs="Times New Roman"/>
          <w:sz w:val="24"/>
          <w:szCs w:val="24"/>
        </w:rPr>
        <w:t xml:space="preserve"> 820-7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указанных зон</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либо сведения об отсутствии необходимости получения указанного заключения, актуализации ранее выданного указанного заключения или сведения </w:t>
      </w:r>
      <w:r w:rsidR="006B582B" w:rsidRPr="00D34E19">
        <w:rPr>
          <w:rFonts w:ascii="Times New Roman" w:hAnsi="Times New Roman" w:cs="Times New Roman"/>
          <w:sz w:val="24"/>
          <w:szCs w:val="24"/>
        </w:rPr>
        <w:br/>
      </w:r>
      <w:r w:rsidRPr="00D34E19">
        <w:rPr>
          <w:rFonts w:ascii="Times New Roman" w:hAnsi="Times New Roman" w:cs="Times New Roman"/>
          <w:sz w:val="24"/>
          <w:szCs w:val="24"/>
        </w:rPr>
        <w:t>об отсутствии необходимости актуализации ранее выданного указанного заключения;</w:t>
      </w:r>
    </w:p>
    <w:p w:rsidR="00BC181F" w:rsidRPr="00D34E19" w:rsidRDefault="00BC181F" w:rsidP="00BC181F">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получение согласования Комитета по государственному контролю, использованию и охране памятников истории и культуры разделов (раздела) проектной документации </w:t>
      </w:r>
      <w:r w:rsidR="006B582B" w:rsidRPr="00D34E19">
        <w:rPr>
          <w:rFonts w:ascii="Times New Roman" w:hAnsi="Times New Roman" w:cs="Times New Roman"/>
          <w:sz w:val="24"/>
          <w:szCs w:val="24"/>
        </w:rPr>
        <w:br/>
      </w:r>
      <w:r w:rsidRPr="00D34E19">
        <w:rPr>
          <w:rFonts w:ascii="Times New Roman" w:hAnsi="Times New Roman" w:cs="Times New Roman"/>
          <w:sz w:val="24"/>
          <w:szCs w:val="24"/>
        </w:rPr>
        <w:t>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w:t>
      </w:r>
      <w:r w:rsidR="00396F85" w:rsidRPr="00D34E19">
        <w:rPr>
          <w:rFonts w:ascii="Times New Roman" w:hAnsi="Times New Roman" w:cs="Times New Roman"/>
          <w:sz w:val="24"/>
          <w:szCs w:val="24"/>
        </w:rPr>
        <w:t xml:space="preserve">ный объект культурного наследия </w:t>
      </w:r>
      <w:r w:rsidRPr="00D34E19">
        <w:rPr>
          <w:rFonts w:ascii="Times New Roman" w:hAnsi="Times New Roman" w:cs="Times New Roman"/>
          <w:sz w:val="24"/>
          <w:szCs w:val="24"/>
        </w:rPr>
        <w:t>(в случае осуществления строительных и иных работ на земельном участке, непосредственно связанном с земельным участком в границах территории объекта культурного наследия);</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копия разрешения на условно разрешенный вид использования земельного участка </w:t>
      </w:r>
      <w:r w:rsidR="008B7708" w:rsidRPr="00D34E19">
        <w:rPr>
          <w:rFonts w:ascii="Times New Roman" w:hAnsi="Times New Roman" w:cs="Times New Roman"/>
          <w:sz w:val="24"/>
          <w:szCs w:val="24"/>
        </w:rPr>
        <w:br/>
      </w:r>
      <w:r w:rsidRPr="00D34E19">
        <w:rPr>
          <w:rFonts w:ascii="Times New Roman" w:hAnsi="Times New Roman" w:cs="Times New Roman"/>
          <w:sz w:val="24"/>
          <w:szCs w:val="24"/>
        </w:rPr>
        <w:t>или объекта капитального строительства;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копия решения об установлении или изменении санитарно-защитной зоны</w:t>
      </w:r>
      <w:r w:rsidR="006B582B" w:rsidRPr="00D34E19">
        <w:rPr>
          <w:rFonts w:ascii="Times New Roman" w:hAnsi="Times New Roman" w:cs="Times New Roman"/>
          <w:sz w:val="24"/>
          <w:szCs w:val="24"/>
        </w:rPr>
        <w:br/>
      </w:r>
      <w:r w:rsidRPr="00D34E19">
        <w:rPr>
          <w:rFonts w:ascii="Times New Roman" w:hAnsi="Times New Roman" w:cs="Times New Roman"/>
          <w:sz w:val="24"/>
          <w:szCs w:val="24"/>
        </w:rPr>
        <w:t xml:space="preserve">в </w:t>
      </w:r>
      <w:r w:rsidR="00054BF8" w:rsidRPr="00D34E19">
        <w:rPr>
          <w:rFonts w:ascii="Times New Roman" w:hAnsi="Times New Roman" w:cs="Times New Roman"/>
          <w:sz w:val="24"/>
          <w:szCs w:val="24"/>
        </w:rPr>
        <w:t xml:space="preserve">Управлении Федеральной службы по надзору в сфере защиты прав потребителей </w:t>
      </w:r>
      <w:r w:rsidR="006B582B" w:rsidRPr="00D34E19">
        <w:rPr>
          <w:rFonts w:ascii="Times New Roman" w:hAnsi="Times New Roman" w:cs="Times New Roman"/>
          <w:sz w:val="24"/>
          <w:szCs w:val="24"/>
        </w:rPr>
        <w:br/>
      </w:r>
      <w:r w:rsidR="00054BF8" w:rsidRPr="00D34E19">
        <w:rPr>
          <w:rFonts w:ascii="Times New Roman" w:hAnsi="Times New Roman" w:cs="Times New Roman"/>
          <w:sz w:val="24"/>
          <w:szCs w:val="24"/>
        </w:rPr>
        <w:t xml:space="preserve">и благополучия человека по городу Санкт-Петербургу (далее - Управление Роспотребнадзора) </w:t>
      </w:r>
      <w:r w:rsidRPr="00D34E19">
        <w:rPr>
          <w:rFonts w:ascii="Times New Roman" w:hAnsi="Times New Roman" w:cs="Times New Roman"/>
          <w:sz w:val="24"/>
          <w:szCs w:val="24"/>
        </w:rPr>
        <w:t xml:space="preserve">(копия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w:t>
      </w:r>
      <w:r w:rsidR="00732E4E" w:rsidRPr="00D34E19">
        <w:rPr>
          <w:rFonts w:ascii="Times New Roman" w:hAnsi="Times New Roman" w:cs="Times New Roman"/>
          <w:sz w:val="24"/>
          <w:szCs w:val="24"/>
        </w:rPr>
        <w:br/>
      </w:r>
      <w:r w:rsidRPr="00D34E19">
        <w:rPr>
          <w:rFonts w:ascii="Times New Roman" w:hAnsi="Times New Roman" w:cs="Times New Roman"/>
          <w:sz w:val="24"/>
          <w:szCs w:val="24"/>
        </w:rPr>
        <w:t xml:space="preserve">с особыми условиями использования территории или ранее установленная зона с особыми условиями использования территории </w:t>
      </w:r>
      <w:r w:rsidRPr="00D34E19">
        <w:rPr>
          <w:rFonts w:ascii="Times New Roman" w:hAnsi="Times New Roman" w:cs="Times New Roman"/>
          <w:sz w:val="24"/>
          <w:szCs w:val="24"/>
        </w:rPr>
        <w:lastRenderedPageBreak/>
        <w:t>подлежит изменению).</w:t>
      </w:r>
    </w:p>
    <w:p w:rsidR="004B44E1" w:rsidRPr="00D34E19" w:rsidRDefault="004B44E1">
      <w:pPr>
        <w:pStyle w:val="ConsPlusNormal"/>
        <w:spacing w:before="220"/>
        <w:ind w:firstLine="540"/>
        <w:jc w:val="both"/>
        <w:rPr>
          <w:rFonts w:ascii="Times New Roman" w:hAnsi="Times New Roman" w:cs="Times New Roman"/>
          <w:sz w:val="24"/>
          <w:szCs w:val="24"/>
        </w:rPr>
      </w:pPr>
      <w:bookmarkStart w:id="15" w:name="P265"/>
      <w:bookmarkEnd w:id="15"/>
      <w:r w:rsidRPr="00D34E19">
        <w:rPr>
          <w:rFonts w:ascii="Times New Roman" w:hAnsi="Times New Roman" w:cs="Times New Roman"/>
          <w:sz w:val="24"/>
          <w:szCs w:val="24"/>
        </w:rPr>
        <w:t xml:space="preserve">2.7.2. Исчерпывающий перечень документов (сведений), необходимых в соответствии </w:t>
      </w:r>
      <w:r w:rsidR="008B7708" w:rsidRPr="00D34E19">
        <w:rPr>
          <w:rFonts w:ascii="Times New Roman" w:hAnsi="Times New Roman" w:cs="Times New Roman"/>
          <w:sz w:val="24"/>
          <w:szCs w:val="24"/>
        </w:rPr>
        <w:br/>
      </w:r>
      <w:r w:rsidRPr="00D34E19">
        <w:rPr>
          <w:rFonts w:ascii="Times New Roman" w:hAnsi="Times New Roman" w:cs="Times New Roman"/>
          <w:sz w:val="24"/>
          <w:szCs w:val="24"/>
        </w:rPr>
        <w:t>с нормативными правовыми актами для предоставления государственной услуги в части внесения изменений в разрешение на строительство объектов капитального строительства в связи с продлением срока действия разрешения,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 и которые заявитель вправе представить:</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копию разрешения на строительство (реконструкцию) объекта капитального строительства.</w:t>
      </w:r>
    </w:p>
    <w:p w:rsidR="004B44E1" w:rsidRPr="00D34E19" w:rsidRDefault="004B44E1">
      <w:pPr>
        <w:pStyle w:val="ConsPlusNormal"/>
        <w:spacing w:before="220"/>
        <w:ind w:firstLine="540"/>
        <w:jc w:val="both"/>
        <w:rPr>
          <w:rFonts w:ascii="Times New Roman" w:hAnsi="Times New Roman" w:cs="Times New Roman"/>
          <w:sz w:val="24"/>
          <w:szCs w:val="24"/>
        </w:rPr>
      </w:pPr>
      <w:bookmarkStart w:id="16" w:name="P267"/>
      <w:bookmarkEnd w:id="16"/>
      <w:r w:rsidRPr="00D34E19">
        <w:rPr>
          <w:rFonts w:ascii="Times New Roman" w:hAnsi="Times New Roman" w:cs="Times New Roman"/>
          <w:sz w:val="24"/>
          <w:szCs w:val="24"/>
        </w:rPr>
        <w:t xml:space="preserve">2.7.3. Исчерпывающий перечень документов, необходимых в соответствии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с нормативными правовыми актами для предоставления государственной услуги в части внесения изменений в разрешение на строительство в связи с переходом прав </w:t>
      </w:r>
      <w:r w:rsidR="006B582B" w:rsidRPr="00D34E19">
        <w:rPr>
          <w:rFonts w:ascii="Times New Roman" w:hAnsi="Times New Roman" w:cs="Times New Roman"/>
          <w:sz w:val="24"/>
          <w:szCs w:val="24"/>
        </w:rPr>
        <w:br/>
      </w:r>
      <w:r w:rsidRPr="00D34E19">
        <w:rPr>
          <w:rFonts w:ascii="Times New Roman" w:hAnsi="Times New Roman" w:cs="Times New Roman"/>
          <w:sz w:val="24"/>
          <w:szCs w:val="24"/>
        </w:rPr>
        <w:t>на земельный(-ые) участок(-и), образованием земельного участка путем объединения, раздела, перераспределения земельных участков или выдела из земельных участков, которые находятся в распоряжении государственных органов, органов местного самоуправления и иных органов, которые участвуют в предоставлении государственных услуг, и которые заявитель вправе представить:</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правоустанавливающие документы на земельный(-ые) участок(-и), подтверждающие переход права на земельный участок, образование земельного участка путем объединения, раздела, перераспределения земельных участков или выдела из земельных участков;</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решение об образовании земельного(-ых) участка(-ов) в случаях образования земельного(-ых) участка(-ов) путем объединения, раздела, перераспределения земельных участков или выдела из земельных участков, если в соответствии с земельным законодательством решение об образовании земельного(-ых) участка(-ов) принимается исполнительным органом государственной власти или органом местного самоуправления;</w:t>
      </w:r>
    </w:p>
    <w:p w:rsidR="004B44E1" w:rsidRPr="00D34E19" w:rsidRDefault="004B44E1" w:rsidP="00DD015B">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w:t>
      </w:r>
      <w:r w:rsidR="00DD015B" w:rsidRPr="00D34E19">
        <w:rPr>
          <w:rFonts w:ascii="Times New Roman" w:hAnsi="Times New Roman" w:cs="Times New Roman"/>
          <w:sz w:val="24"/>
          <w:szCs w:val="24"/>
        </w:rPr>
        <w:t xml:space="preserve"> правоустанавливающие документы на земельный у</w:t>
      </w:r>
      <w:r w:rsidR="00396F85" w:rsidRPr="00D34E19">
        <w:rPr>
          <w:rFonts w:ascii="Times New Roman" w:hAnsi="Times New Roman" w:cs="Times New Roman"/>
          <w:sz w:val="24"/>
          <w:szCs w:val="24"/>
        </w:rPr>
        <w:t xml:space="preserve">часток, в том числе соглашение </w:t>
      </w:r>
      <w:r w:rsidR="00DD015B" w:rsidRPr="00D34E19">
        <w:rPr>
          <w:rFonts w:ascii="Times New Roman" w:hAnsi="Times New Roman" w:cs="Times New Roman"/>
          <w:sz w:val="24"/>
          <w:szCs w:val="24"/>
        </w:rPr>
        <w:t xml:space="preserve">об установлении сервитута, решение об установлении публичного сервитута </w:t>
      </w:r>
      <w:r w:rsidR="006B582B" w:rsidRPr="00D34E19">
        <w:rPr>
          <w:rFonts w:ascii="Times New Roman" w:hAnsi="Times New Roman" w:cs="Times New Roman"/>
          <w:sz w:val="24"/>
          <w:szCs w:val="24"/>
        </w:rPr>
        <w:br/>
      </w:r>
      <w:r w:rsidR="00DD015B" w:rsidRPr="00D34E19">
        <w:rPr>
          <w:rFonts w:ascii="Times New Roman" w:hAnsi="Times New Roman" w:cs="Times New Roman"/>
          <w:sz w:val="24"/>
          <w:szCs w:val="24"/>
        </w:rPr>
        <w:t>(за исключением случаев, когда в ЕГРН отсутствуют сведения о договоре аренды земельного участка), а также схему расположения земельного участка или земельных участков на</w:t>
      </w:r>
      <w:r w:rsidR="00396F85" w:rsidRPr="00D34E19">
        <w:rPr>
          <w:rFonts w:ascii="Times New Roman" w:hAnsi="Times New Roman" w:cs="Times New Roman"/>
          <w:sz w:val="24"/>
          <w:szCs w:val="24"/>
        </w:rPr>
        <w:t xml:space="preserve"> кадастровом плане территории, </w:t>
      </w:r>
      <w:r w:rsidR="00DD015B" w:rsidRPr="00D34E19">
        <w:rPr>
          <w:rFonts w:ascii="Times New Roman" w:hAnsi="Times New Roman" w:cs="Times New Roman"/>
          <w:sz w:val="24"/>
          <w:szCs w:val="24"/>
        </w:rPr>
        <w:t xml:space="preserve">на основании которой был образован указанный земельный участок и выдан градостроительный план земельного участка в случаях, предусмотренных </w:t>
      </w:r>
      <w:hyperlink r:id="rId55" w:history="1">
        <w:r w:rsidR="00DD015B" w:rsidRPr="00D34E19">
          <w:rPr>
            <w:rFonts w:ascii="Times New Roman" w:hAnsi="Times New Roman" w:cs="Times New Roman"/>
            <w:sz w:val="24"/>
            <w:szCs w:val="24"/>
          </w:rPr>
          <w:t>частями 1.1</w:t>
        </w:r>
      </w:hyperlink>
      <w:r w:rsidR="00DD015B" w:rsidRPr="00D34E19">
        <w:rPr>
          <w:rFonts w:ascii="Times New Roman" w:hAnsi="Times New Roman" w:cs="Times New Roman"/>
          <w:sz w:val="24"/>
          <w:szCs w:val="24"/>
        </w:rPr>
        <w:t xml:space="preserve"> и </w:t>
      </w:r>
      <w:hyperlink r:id="rId56" w:history="1">
        <w:r w:rsidR="00DD015B" w:rsidRPr="00D34E19">
          <w:rPr>
            <w:rFonts w:ascii="Times New Roman" w:hAnsi="Times New Roman" w:cs="Times New Roman"/>
            <w:sz w:val="24"/>
            <w:szCs w:val="24"/>
          </w:rPr>
          <w:t>1.2 статьи 57.3</w:t>
        </w:r>
      </w:hyperlink>
      <w:r w:rsidR="00DD015B" w:rsidRPr="00D34E19">
        <w:rPr>
          <w:rFonts w:ascii="Times New Roman" w:hAnsi="Times New Roman" w:cs="Times New Roman"/>
          <w:sz w:val="24"/>
          <w:szCs w:val="24"/>
        </w:rPr>
        <w:t xml:space="preserve"> Градостроительного кодекса Российской Федерации, если </w:t>
      </w:r>
      <w:r w:rsidR="00DD015B" w:rsidRPr="00D34E19">
        <w:rPr>
          <w:rFonts w:ascii="Times New Roman" w:hAnsi="Times New Roman" w:cs="Times New Roman"/>
          <w:sz w:val="24"/>
          <w:szCs w:val="24"/>
        </w:rPr>
        <w:lastRenderedPageBreak/>
        <w:t xml:space="preserve">иное не установлено </w:t>
      </w:r>
      <w:hyperlink r:id="rId57" w:history="1">
        <w:r w:rsidR="00DD015B" w:rsidRPr="00D34E19">
          <w:rPr>
            <w:rFonts w:ascii="Times New Roman" w:hAnsi="Times New Roman" w:cs="Times New Roman"/>
            <w:sz w:val="24"/>
            <w:szCs w:val="24"/>
          </w:rPr>
          <w:t>частью 7.3</w:t>
        </w:r>
      </w:hyperlink>
      <w:r w:rsidR="00396F85" w:rsidRPr="00D34E19">
        <w:rPr>
          <w:rFonts w:ascii="Times New Roman" w:hAnsi="Times New Roman" w:cs="Times New Roman"/>
          <w:sz w:val="24"/>
          <w:szCs w:val="24"/>
        </w:rPr>
        <w:t xml:space="preserve"> </w:t>
      </w:r>
      <w:r w:rsidR="00DD015B" w:rsidRPr="00D34E19">
        <w:rPr>
          <w:rFonts w:ascii="Times New Roman" w:hAnsi="Times New Roman" w:cs="Times New Roman"/>
          <w:sz w:val="24"/>
          <w:szCs w:val="24"/>
        </w:rPr>
        <w:t>статьи 51 Градостроительного кодекса Российской Федерации</w:t>
      </w:r>
      <w:r w:rsidRPr="00D34E19">
        <w:rPr>
          <w:rFonts w:ascii="Times New Roman" w:hAnsi="Times New Roman" w:cs="Times New Roman"/>
          <w:sz w:val="24"/>
          <w:szCs w:val="24"/>
        </w:rPr>
        <w:t xml:space="preserve">, либо соглашение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Росатом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Государственной корпорацией по космической деятельности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Роскосмос</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w:t>
      </w:r>
      <w:r w:rsidR="00DD015B" w:rsidRPr="00D34E19">
        <w:rPr>
          <w:rFonts w:ascii="Times New Roman" w:hAnsi="Times New Roman" w:cs="Times New Roman"/>
          <w:sz w:val="24"/>
          <w:szCs w:val="24"/>
        </w:rPr>
        <w:br/>
      </w:r>
      <w:r w:rsidRPr="00D34E19">
        <w:rPr>
          <w:rFonts w:ascii="Times New Roman" w:hAnsi="Times New Roman" w:cs="Times New Roman"/>
          <w:sz w:val="24"/>
          <w:szCs w:val="24"/>
        </w:rPr>
        <w:t xml:space="preserve">при осуществлении бюджетных инвестиций, и правоустанавливающие документы </w:t>
      </w:r>
      <w:r w:rsidR="006B582B" w:rsidRPr="00D34E19">
        <w:rPr>
          <w:rFonts w:ascii="Times New Roman" w:hAnsi="Times New Roman" w:cs="Times New Roman"/>
          <w:sz w:val="24"/>
          <w:szCs w:val="24"/>
        </w:rPr>
        <w:br/>
      </w:r>
      <w:r w:rsidRPr="00D34E19">
        <w:rPr>
          <w:rFonts w:ascii="Times New Roman" w:hAnsi="Times New Roman" w:cs="Times New Roman"/>
          <w:sz w:val="24"/>
          <w:szCs w:val="24"/>
        </w:rPr>
        <w:t>на земельный участок правообладателя, с кото</w:t>
      </w:r>
      <w:r w:rsidR="00CD1A95" w:rsidRPr="00D34E19">
        <w:rPr>
          <w:rFonts w:ascii="Times New Roman" w:hAnsi="Times New Roman" w:cs="Times New Roman"/>
          <w:sz w:val="24"/>
          <w:szCs w:val="24"/>
        </w:rPr>
        <w:t xml:space="preserve">рым заключено это соглашение </w:t>
      </w:r>
      <w:r w:rsidR="006B582B" w:rsidRPr="00D34E19">
        <w:rPr>
          <w:rFonts w:ascii="Times New Roman" w:hAnsi="Times New Roman" w:cs="Times New Roman"/>
          <w:sz w:val="24"/>
          <w:szCs w:val="24"/>
        </w:rPr>
        <w:br/>
      </w:r>
      <w:r w:rsidR="009B5456" w:rsidRPr="00D34E19">
        <w:rPr>
          <w:rFonts w:ascii="Times New Roman" w:hAnsi="Times New Roman" w:cs="Times New Roman"/>
          <w:sz w:val="24"/>
          <w:szCs w:val="24"/>
        </w:rPr>
        <w:t>(см. сноску 3);</w:t>
      </w:r>
    </w:p>
    <w:p w:rsidR="004B44E1" w:rsidRPr="00D34E19" w:rsidRDefault="004B44E1">
      <w:pPr>
        <w:pStyle w:val="ConsPlusNormal"/>
        <w:ind w:firstLine="540"/>
        <w:jc w:val="both"/>
        <w:rPr>
          <w:rFonts w:ascii="Times New Roman" w:hAnsi="Times New Roman" w:cs="Times New Roman"/>
          <w:sz w:val="24"/>
          <w:szCs w:val="24"/>
        </w:rPr>
      </w:pPr>
    </w:p>
    <w:p w:rsidR="004B44E1" w:rsidRPr="00D34E19" w:rsidRDefault="004B44E1">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градостроительный план земельного участка, выданный не ранее чем за три года до дня представления заявления на получение </w:t>
      </w:r>
      <w:r w:rsidR="00CD1A95" w:rsidRPr="00D34E19">
        <w:rPr>
          <w:rFonts w:ascii="Times New Roman" w:hAnsi="Times New Roman" w:cs="Times New Roman"/>
          <w:sz w:val="24"/>
          <w:szCs w:val="24"/>
        </w:rPr>
        <w:t>разрешения на строительство</w:t>
      </w:r>
      <w:r w:rsidRPr="00D34E19">
        <w:rPr>
          <w:rFonts w:ascii="Times New Roman" w:hAnsi="Times New Roman" w:cs="Times New Roman"/>
          <w:sz w:val="24"/>
          <w:szCs w:val="24"/>
        </w:rPr>
        <w:t xml:space="preserve">, или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w:t>
      </w:r>
      <w:r w:rsidR="00173AAD" w:rsidRPr="00D34E19">
        <w:rPr>
          <w:rFonts w:ascii="Times New Roman" w:hAnsi="Times New Roman" w:cs="Times New Roman"/>
          <w:sz w:val="24"/>
          <w:szCs w:val="24"/>
        </w:rPr>
        <w:br/>
      </w:r>
      <w:r w:rsidRPr="00D34E19">
        <w:rPr>
          <w:rFonts w:ascii="Times New Roman" w:hAnsi="Times New Roman" w:cs="Times New Roman"/>
          <w:sz w:val="24"/>
          <w:szCs w:val="24"/>
        </w:rPr>
        <w:t>в случае выдачи разрешения на строительство линейного объекта, для размещения которого не требуется образование земельного участка;</w:t>
      </w:r>
    </w:p>
    <w:p w:rsidR="004B44E1" w:rsidRPr="00D34E19" w:rsidRDefault="004B44E1">
      <w:pPr>
        <w:pStyle w:val="ConsPlusNormal"/>
        <w:ind w:firstLine="540"/>
        <w:jc w:val="both"/>
        <w:rPr>
          <w:rFonts w:ascii="Times New Roman" w:hAnsi="Times New Roman" w:cs="Times New Roman"/>
          <w:sz w:val="24"/>
          <w:szCs w:val="24"/>
        </w:rPr>
      </w:pPr>
    </w:p>
    <w:p w:rsidR="004B44E1" w:rsidRPr="00D34E19" w:rsidRDefault="004B44E1">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результаты инженерных изысканий и следующие материалы, содержащиеся </w:t>
      </w:r>
      <w:r w:rsidR="008B7708" w:rsidRPr="00D34E19">
        <w:rPr>
          <w:rFonts w:ascii="Times New Roman" w:hAnsi="Times New Roman" w:cs="Times New Roman"/>
          <w:sz w:val="24"/>
          <w:szCs w:val="24"/>
        </w:rPr>
        <w:br/>
      </w:r>
      <w:r w:rsidRPr="00D34E19">
        <w:rPr>
          <w:rFonts w:ascii="Times New Roman" w:hAnsi="Times New Roman" w:cs="Times New Roman"/>
          <w:sz w:val="24"/>
          <w:szCs w:val="24"/>
        </w:rPr>
        <w:t xml:space="preserve">в утвержденной в соответствии с </w:t>
      </w:r>
      <w:hyperlink r:id="rId58">
        <w:r w:rsidRPr="00D34E19">
          <w:rPr>
            <w:rFonts w:ascii="Times New Roman" w:hAnsi="Times New Roman" w:cs="Times New Roman"/>
            <w:sz w:val="24"/>
            <w:szCs w:val="24"/>
          </w:rPr>
          <w:t>частью 15 статьи 48</w:t>
        </w:r>
      </w:hyperlink>
      <w:r w:rsidRPr="00D34E19">
        <w:rPr>
          <w:rFonts w:ascii="Times New Roman" w:hAnsi="Times New Roman" w:cs="Times New Roman"/>
          <w:sz w:val="24"/>
          <w:szCs w:val="24"/>
        </w:rPr>
        <w:t xml:space="preserve"> Градостроительного кодекса Российской Федерации проектной документации: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пояснительная записка;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схема планировочной организации земельного участка, выполненная в соответствии </w:t>
      </w:r>
      <w:r w:rsidR="008B7708" w:rsidRPr="00D34E19">
        <w:rPr>
          <w:rFonts w:ascii="Times New Roman" w:hAnsi="Times New Roman" w:cs="Times New Roman"/>
          <w:sz w:val="24"/>
          <w:szCs w:val="24"/>
        </w:rPr>
        <w:br/>
      </w:r>
      <w:r w:rsidRPr="00D34E19">
        <w:rPr>
          <w:rFonts w:ascii="Times New Roman" w:hAnsi="Times New Roman" w:cs="Times New Roman"/>
          <w:sz w:val="24"/>
          <w:szCs w:val="24"/>
        </w:rPr>
        <w:t>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разделы, содержащие архитектурные и конструктивные решения, а также решения </w:t>
      </w:r>
      <w:r w:rsidR="008B7708" w:rsidRPr="00D34E19">
        <w:rPr>
          <w:rFonts w:ascii="Times New Roman" w:hAnsi="Times New Roman" w:cs="Times New Roman"/>
          <w:sz w:val="24"/>
          <w:szCs w:val="24"/>
        </w:rPr>
        <w:br/>
      </w:r>
      <w:r w:rsidRPr="00D34E19">
        <w:rPr>
          <w:rFonts w:ascii="Times New Roman" w:hAnsi="Times New Roman" w:cs="Times New Roman"/>
          <w:sz w:val="24"/>
          <w:szCs w:val="24"/>
        </w:rPr>
        <w:t>и мероприятия, направленные на обеспечение доступа инвалидов к объекту капитального строительства (в случае подготовки про</w:t>
      </w:r>
      <w:r w:rsidRPr="00D34E19">
        <w:rPr>
          <w:rFonts w:ascii="Times New Roman" w:hAnsi="Times New Roman" w:cs="Times New Roman"/>
          <w:sz w:val="24"/>
          <w:szCs w:val="24"/>
        </w:rPr>
        <w:lastRenderedPageBreak/>
        <w:t>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проект организации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положительное заключение экспертизы проектной документации, в соответствии</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59">
        <w:r w:rsidRPr="00D34E19">
          <w:rPr>
            <w:rFonts w:ascii="Times New Roman" w:hAnsi="Times New Roman" w:cs="Times New Roman"/>
            <w:sz w:val="24"/>
            <w:szCs w:val="24"/>
          </w:rPr>
          <w:t>частью 12.1 статьи 48</w:t>
        </w:r>
      </w:hyperlink>
      <w:r w:rsidRPr="00D34E19">
        <w:rPr>
          <w:rFonts w:ascii="Times New Roman" w:hAnsi="Times New Roman" w:cs="Times New Roman"/>
          <w:sz w:val="24"/>
          <w:szCs w:val="24"/>
        </w:rPr>
        <w:t xml:space="preserve"> Градостроительного кодекса Российской Федерации, если такая проектная документация подлежит экспертизе в соответствии со </w:t>
      </w:r>
      <w:hyperlink r:id="rId60">
        <w:r w:rsidRPr="00D34E19">
          <w:rPr>
            <w:rFonts w:ascii="Times New Roman" w:hAnsi="Times New Roman" w:cs="Times New Roman"/>
            <w:sz w:val="24"/>
            <w:szCs w:val="24"/>
          </w:rPr>
          <w:t>статьей 49</w:t>
        </w:r>
      </w:hyperlink>
      <w:r w:rsidRPr="00D34E19">
        <w:rPr>
          <w:rFonts w:ascii="Times New Roman" w:hAnsi="Times New Roman" w:cs="Times New Roman"/>
          <w:sz w:val="24"/>
          <w:szCs w:val="24"/>
        </w:rP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61">
        <w:r w:rsidRPr="00D34E19">
          <w:rPr>
            <w:rFonts w:ascii="Times New Roman" w:hAnsi="Times New Roman" w:cs="Times New Roman"/>
            <w:sz w:val="24"/>
            <w:szCs w:val="24"/>
          </w:rPr>
          <w:t>частью 3.4 статьи 49</w:t>
        </w:r>
      </w:hyperlink>
      <w:r w:rsidRPr="00D34E19">
        <w:rPr>
          <w:rFonts w:ascii="Times New Roman" w:hAnsi="Times New Roman" w:cs="Times New Roman"/>
          <w:sz w:val="24"/>
          <w:szCs w:val="24"/>
        </w:rP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hyperlink r:id="rId62">
        <w:r w:rsidRPr="00D34E19">
          <w:rPr>
            <w:rFonts w:ascii="Times New Roman" w:hAnsi="Times New Roman" w:cs="Times New Roman"/>
            <w:sz w:val="24"/>
            <w:szCs w:val="24"/>
          </w:rPr>
          <w:t>частью 6 статьи 49</w:t>
        </w:r>
      </w:hyperlink>
      <w:r w:rsidRPr="00D34E19">
        <w:rPr>
          <w:rFonts w:ascii="Times New Roman" w:hAnsi="Times New Roman" w:cs="Times New Roman"/>
          <w:sz w:val="24"/>
          <w:szCs w:val="24"/>
        </w:rPr>
        <w:t xml:space="preserve"> Градостроительного кодекса Российской Федерации;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подтверждение соответствия вносимых в проектную документацию изменений требованиям, указанным в </w:t>
      </w:r>
      <w:hyperlink r:id="rId63">
        <w:r w:rsidRPr="00D34E19">
          <w:rPr>
            <w:rFonts w:ascii="Times New Roman" w:hAnsi="Times New Roman" w:cs="Times New Roman"/>
            <w:sz w:val="24"/>
            <w:szCs w:val="24"/>
          </w:rPr>
          <w:t>части 3.9 статьи 49</w:t>
        </w:r>
      </w:hyperlink>
      <w:r w:rsidRPr="00D34E19">
        <w:rPr>
          <w:rFonts w:ascii="Times New Roman" w:hAnsi="Times New Roman" w:cs="Times New Roman"/>
          <w:sz w:val="24"/>
          <w:szCs w:val="24"/>
        </w:rPr>
        <w:t xml:space="preserve">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в проектную документацию в ходе экспертного сопровождения в соответствии с </w:t>
      </w:r>
      <w:hyperlink r:id="rId64">
        <w:r w:rsidRPr="00D34E19">
          <w:rPr>
            <w:rFonts w:ascii="Times New Roman" w:hAnsi="Times New Roman" w:cs="Times New Roman"/>
            <w:sz w:val="24"/>
            <w:szCs w:val="24"/>
          </w:rPr>
          <w:t>частью 3.9 статьи 49</w:t>
        </w:r>
      </w:hyperlink>
      <w:r w:rsidRPr="00D34E19">
        <w:rPr>
          <w:rFonts w:ascii="Times New Roman" w:hAnsi="Times New Roman" w:cs="Times New Roman"/>
          <w:sz w:val="24"/>
          <w:szCs w:val="24"/>
        </w:rPr>
        <w:t xml:space="preserve"> Градостроительного кодекса Российской Федерации (кроме случаев, указанных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в </w:t>
      </w:r>
      <w:hyperlink w:anchor="P181">
        <w:r w:rsidRPr="00D34E19">
          <w:rPr>
            <w:rFonts w:ascii="Times New Roman" w:hAnsi="Times New Roman" w:cs="Times New Roman"/>
            <w:sz w:val="24"/>
            <w:szCs w:val="24"/>
          </w:rPr>
          <w:t>подпункте 2.6.6</w:t>
        </w:r>
      </w:hyperlink>
      <w:r w:rsidRPr="00D34E19">
        <w:rPr>
          <w:rFonts w:ascii="Times New Roman" w:hAnsi="Times New Roman" w:cs="Times New Roman"/>
          <w:sz w:val="24"/>
          <w:szCs w:val="24"/>
        </w:rPr>
        <w:t xml:space="preserve"> настоящего Административного регламента);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разрешение на отклонение от предельных параметров разрешенного строительства, реконструкции;</w:t>
      </w:r>
    </w:p>
    <w:p w:rsidR="004B44E1" w:rsidRPr="00D34E19" w:rsidRDefault="004B44E1" w:rsidP="008B770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в связи с размещением которого в соответствии с законодательством Российской Федерации подлежит установлению зона с осо</w:t>
      </w:r>
      <w:r w:rsidRPr="00D34E19">
        <w:rPr>
          <w:rFonts w:ascii="Times New Roman" w:hAnsi="Times New Roman" w:cs="Times New Roman"/>
          <w:sz w:val="24"/>
          <w:szCs w:val="24"/>
        </w:rPr>
        <w:lastRenderedPageBreak/>
        <w:t>быми условиями использования территории, или в случае реконструкции объекта капитального строительства, в результате которой</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8B7708" w:rsidRPr="00D34E19" w:rsidRDefault="008B7708" w:rsidP="008B7708">
      <w:pPr>
        <w:pStyle w:val="ConsPlusNormal"/>
        <w:ind w:firstLine="540"/>
        <w:jc w:val="both"/>
        <w:rPr>
          <w:rFonts w:ascii="Times New Roman" w:hAnsi="Times New Roman" w:cs="Times New Roman"/>
          <w:sz w:val="24"/>
          <w:szCs w:val="24"/>
        </w:rPr>
      </w:pPr>
    </w:p>
    <w:p w:rsidR="009B5456" w:rsidRPr="00D34E19" w:rsidRDefault="004B44E1" w:rsidP="008B7708">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w:t>
      </w:r>
      <w:r w:rsidR="008B7708" w:rsidRPr="00D34E19">
        <w:rPr>
          <w:rFonts w:ascii="Times New Roman" w:hAnsi="Times New Roman" w:cs="Times New Roman"/>
          <w:sz w:val="24"/>
          <w:szCs w:val="24"/>
        </w:rPr>
        <w:t xml:space="preserve">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w:t>
      </w:r>
      <w:r w:rsidR="009B5456" w:rsidRPr="00D34E19">
        <w:rPr>
          <w:rFonts w:ascii="Times New Roman" w:hAnsi="Times New Roman" w:cs="Times New Roman"/>
          <w:sz w:val="24"/>
          <w:szCs w:val="24"/>
        </w:rPr>
        <w:br/>
      </w:r>
      <w:r w:rsidR="008B7708" w:rsidRPr="00D34E19">
        <w:rPr>
          <w:rFonts w:ascii="Times New Roman" w:hAnsi="Times New Roman" w:cs="Times New Roman"/>
          <w:sz w:val="24"/>
          <w:szCs w:val="24"/>
        </w:rPr>
        <w:t xml:space="preserve">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w:t>
      </w:r>
      <w:r w:rsidR="009B5456" w:rsidRPr="00D34E19">
        <w:rPr>
          <w:rFonts w:ascii="Times New Roman" w:hAnsi="Times New Roman" w:cs="Times New Roman"/>
          <w:sz w:val="24"/>
          <w:szCs w:val="24"/>
        </w:rPr>
        <w:br/>
      </w:r>
      <w:r w:rsidR="008B7708" w:rsidRPr="00D34E19">
        <w:rPr>
          <w:rFonts w:ascii="Times New Roman" w:hAnsi="Times New Roman" w:cs="Times New Roman"/>
          <w:sz w:val="24"/>
          <w:szCs w:val="24"/>
        </w:rPr>
        <w:t xml:space="preserve">о комплексном развитии территории осуществляется без заключения такого договора, </w:t>
      </w:r>
    </w:p>
    <w:p w:rsidR="009B5456" w:rsidRPr="00D34E19" w:rsidRDefault="009B5456" w:rsidP="008B7708">
      <w:pPr>
        <w:pStyle w:val="ConsPlusNormal"/>
        <w:ind w:firstLine="540"/>
        <w:jc w:val="both"/>
        <w:rPr>
          <w:rFonts w:ascii="Times New Roman" w:hAnsi="Times New Roman" w:cs="Times New Roman"/>
          <w:sz w:val="24"/>
          <w:szCs w:val="24"/>
        </w:rPr>
      </w:pPr>
    </w:p>
    <w:p w:rsidR="004B44E1" w:rsidRPr="00D34E19" w:rsidRDefault="008B7708" w:rsidP="008B7708">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о комплексном развитии территории и (или) решения не требуется</w:t>
      </w:r>
      <w:r w:rsidR="004B44E1"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копия разрешения на условно разрешенный вид использования земельного участка </w:t>
      </w:r>
      <w:r w:rsidR="007C4D19" w:rsidRPr="00D34E19">
        <w:rPr>
          <w:rFonts w:ascii="Times New Roman" w:hAnsi="Times New Roman" w:cs="Times New Roman"/>
          <w:sz w:val="24"/>
          <w:szCs w:val="24"/>
        </w:rPr>
        <w:br/>
      </w:r>
      <w:r w:rsidRPr="00D34E19">
        <w:rPr>
          <w:rFonts w:ascii="Times New Roman" w:hAnsi="Times New Roman" w:cs="Times New Roman"/>
          <w:sz w:val="24"/>
          <w:szCs w:val="24"/>
        </w:rPr>
        <w:t>или объекта капитального строительства;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заключение Комитета по градостроительству и архитектуре о согласовании </w:t>
      </w:r>
      <w:r w:rsidR="007C4D19" w:rsidRPr="00D34E19">
        <w:rPr>
          <w:rFonts w:ascii="Times New Roman" w:hAnsi="Times New Roman" w:cs="Times New Roman"/>
          <w:sz w:val="24"/>
          <w:szCs w:val="24"/>
        </w:rPr>
        <w:br/>
      </w:r>
      <w:r w:rsidRPr="00D34E19">
        <w:rPr>
          <w:rFonts w:ascii="Times New Roman" w:hAnsi="Times New Roman" w:cs="Times New Roman"/>
          <w:sz w:val="24"/>
          <w:szCs w:val="24"/>
        </w:rPr>
        <w:t>архитектурно-градостроительного облика объекта капитального строительства;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копия решения об установлении или изменении санитарно-защитной зоны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в Управлении Роспотребнадзора (копия решения об установлении или изменении зоны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4B44E1" w:rsidRPr="00D34E19" w:rsidRDefault="004B44E1">
      <w:pPr>
        <w:pStyle w:val="ConsPlusNormal"/>
        <w:spacing w:before="220"/>
        <w:ind w:firstLine="540"/>
        <w:jc w:val="both"/>
        <w:rPr>
          <w:rFonts w:ascii="Times New Roman" w:hAnsi="Times New Roman" w:cs="Times New Roman"/>
          <w:sz w:val="24"/>
          <w:szCs w:val="24"/>
        </w:rPr>
      </w:pPr>
      <w:bookmarkStart w:id="17" w:name="P301"/>
      <w:bookmarkEnd w:id="17"/>
      <w:r w:rsidRPr="00D34E19">
        <w:rPr>
          <w:rFonts w:ascii="Times New Roman" w:hAnsi="Times New Roman" w:cs="Times New Roman"/>
          <w:sz w:val="24"/>
          <w:szCs w:val="24"/>
        </w:rPr>
        <w:lastRenderedPageBreak/>
        <w:t xml:space="preserve">2.7.4. Исчерпывающий перечень документов, необходимых в соответствии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с нормативными правовыми актами для предоставления государственной услуги в части внесения изменений в разрешение на строительство объектов капитального строительства, которые находятся в распоряжении государственных органов, органов местного самоуправления и иных органов, которые участвуют в предоставлении государственных услуг, и которые заявитель вправе представить:</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w:t>
      </w:r>
      <w:r w:rsidR="00717F06" w:rsidRPr="00D34E19">
        <w:rPr>
          <w:rFonts w:ascii="Times New Roman" w:hAnsi="Times New Roman" w:cs="Times New Roman"/>
          <w:sz w:val="24"/>
          <w:szCs w:val="24"/>
        </w:rPr>
        <w:t xml:space="preserve">правоустанавливающие документы на земельный участок, в том числе соглашение </w:t>
      </w:r>
      <w:r w:rsidR="00717F06" w:rsidRPr="00D34E19">
        <w:rPr>
          <w:rFonts w:ascii="Times New Roman" w:hAnsi="Times New Roman" w:cs="Times New Roman"/>
          <w:sz w:val="24"/>
          <w:szCs w:val="24"/>
        </w:rPr>
        <w:br/>
        <w:t xml:space="preserve">об установлении сервитута, решение об установлении публичного сервитута </w:t>
      </w:r>
      <w:r w:rsidR="009B5456" w:rsidRPr="00D34E19">
        <w:rPr>
          <w:rFonts w:ascii="Times New Roman" w:hAnsi="Times New Roman" w:cs="Times New Roman"/>
          <w:sz w:val="24"/>
          <w:szCs w:val="24"/>
        </w:rPr>
        <w:br/>
      </w:r>
      <w:r w:rsidR="00717F06" w:rsidRPr="00D34E19">
        <w:rPr>
          <w:rFonts w:ascii="Times New Roman" w:hAnsi="Times New Roman" w:cs="Times New Roman"/>
          <w:sz w:val="24"/>
          <w:szCs w:val="24"/>
        </w:rPr>
        <w:t>(за исключением случаев, когда в ЕГРН отсутствуют сведения о договоре аренды земельного участка), а также схему расположения земельного участка или земельных участков на</w:t>
      </w:r>
      <w:r w:rsidR="00396F85" w:rsidRPr="00D34E19">
        <w:rPr>
          <w:rFonts w:ascii="Times New Roman" w:hAnsi="Times New Roman" w:cs="Times New Roman"/>
          <w:sz w:val="24"/>
          <w:szCs w:val="24"/>
        </w:rPr>
        <w:t xml:space="preserve"> кадастровом плане территории, </w:t>
      </w:r>
      <w:r w:rsidR="00717F06" w:rsidRPr="00D34E19">
        <w:rPr>
          <w:rFonts w:ascii="Times New Roman" w:hAnsi="Times New Roman" w:cs="Times New Roman"/>
          <w:sz w:val="24"/>
          <w:szCs w:val="24"/>
        </w:rPr>
        <w:t xml:space="preserve">на основании которой был образован указанный земельный участок и выдан градостроительный план земельного участка в случаях, предусмотренных </w:t>
      </w:r>
      <w:hyperlink r:id="rId65" w:history="1">
        <w:r w:rsidR="00717F06" w:rsidRPr="00D34E19">
          <w:rPr>
            <w:rFonts w:ascii="Times New Roman" w:hAnsi="Times New Roman" w:cs="Times New Roman"/>
            <w:sz w:val="24"/>
            <w:szCs w:val="24"/>
          </w:rPr>
          <w:t>частями 1.1</w:t>
        </w:r>
      </w:hyperlink>
      <w:r w:rsidR="00717F06" w:rsidRPr="00D34E19">
        <w:rPr>
          <w:rFonts w:ascii="Times New Roman" w:hAnsi="Times New Roman" w:cs="Times New Roman"/>
          <w:sz w:val="24"/>
          <w:szCs w:val="24"/>
        </w:rPr>
        <w:t xml:space="preserve"> и </w:t>
      </w:r>
      <w:hyperlink r:id="rId66" w:history="1">
        <w:r w:rsidR="00717F06" w:rsidRPr="00D34E19">
          <w:rPr>
            <w:rFonts w:ascii="Times New Roman" w:hAnsi="Times New Roman" w:cs="Times New Roman"/>
            <w:sz w:val="24"/>
            <w:szCs w:val="24"/>
          </w:rPr>
          <w:t>1.2 статьи 57.3</w:t>
        </w:r>
      </w:hyperlink>
      <w:r w:rsidR="00717F06" w:rsidRPr="00D34E19">
        <w:rPr>
          <w:rFonts w:ascii="Times New Roman" w:hAnsi="Times New Roman" w:cs="Times New Roman"/>
          <w:sz w:val="24"/>
          <w:szCs w:val="24"/>
        </w:rPr>
        <w:t xml:space="preserve"> Градостроительного кодекса Российской Федерации, если иное не установлено </w:t>
      </w:r>
      <w:hyperlink r:id="rId67" w:history="1">
        <w:r w:rsidR="00717F06" w:rsidRPr="00D34E19">
          <w:rPr>
            <w:rFonts w:ascii="Times New Roman" w:hAnsi="Times New Roman" w:cs="Times New Roman"/>
            <w:sz w:val="24"/>
            <w:szCs w:val="24"/>
          </w:rPr>
          <w:t>частью 7.3</w:t>
        </w:r>
      </w:hyperlink>
      <w:r w:rsidR="00396F85" w:rsidRPr="00D34E19">
        <w:rPr>
          <w:rFonts w:ascii="Times New Roman" w:hAnsi="Times New Roman" w:cs="Times New Roman"/>
          <w:sz w:val="24"/>
          <w:szCs w:val="24"/>
        </w:rPr>
        <w:t xml:space="preserve"> </w:t>
      </w:r>
      <w:r w:rsidR="00717F06" w:rsidRPr="00D34E19">
        <w:rPr>
          <w:rFonts w:ascii="Times New Roman" w:hAnsi="Times New Roman" w:cs="Times New Roman"/>
          <w:sz w:val="24"/>
          <w:szCs w:val="24"/>
        </w:rPr>
        <w:t>статьи 51 Градостроительного кодекса Российской Федерации</w:t>
      </w:r>
      <w:r w:rsidRPr="00D34E19">
        <w:rPr>
          <w:rFonts w:ascii="Times New Roman" w:hAnsi="Times New Roman" w:cs="Times New Roman"/>
          <w:sz w:val="24"/>
          <w:szCs w:val="24"/>
        </w:rPr>
        <w:t xml:space="preserve">, либо соглашение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Росатом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Государственной корпорацией по космической деятельности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Роскосмос</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и правоустанавливающие документы </w:t>
      </w:r>
      <w:r w:rsidR="00732E4E" w:rsidRPr="00D34E19">
        <w:rPr>
          <w:rFonts w:ascii="Times New Roman" w:hAnsi="Times New Roman" w:cs="Times New Roman"/>
          <w:sz w:val="24"/>
          <w:szCs w:val="24"/>
        </w:rPr>
        <w:br/>
      </w:r>
      <w:r w:rsidRPr="00D34E19">
        <w:rPr>
          <w:rFonts w:ascii="Times New Roman" w:hAnsi="Times New Roman" w:cs="Times New Roman"/>
          <w:sz w:val="24"/>
          <w:szCs w:val="24"/>
        </w:rPr>
        <w:t xml:space="preserve">на земельный участок правообладателя, с которым заключено это соглашение </w:t>
      </w:r>
      <w:r w:rsidR="00732E4E" w:rsidRPr="00D34E19">
        <w:rPr>
          <w:rFonts w:ascii="Times New Roman" w:hAnsi="Times New Roman" w:cs="Times New Roman"/>
          <w:sz w:val="24"/>
          <w:szCs w:val="24"/>
        </w:rPr>
        <w:br/>
      </w:r>
      <w:r w:rsidR="009B5456" w:rsidRPr="00D34E19">
        <w:rPr>
          <w:rFonts w:ascii="Times New Roman" w:hAnsi="Times New Roman" w:cs="Times New Roman"/>
          <w:sz w:val="24"/>
          <w:szCs w:val="24"/>
        </w:rPr>
        <w:t>(см. сноску 3);</w:t>
      </w:r>
    </w:p>
    <w:p w:rsidR="004B44E1" w:rsidRPr="00D34E19" w:rsidRDefault="004B44E1">
      <w:pPr>
        <w:pStyle w:val="ConsPlusNormal"/>
        <w:ind w:firstLine="540"/>
        <w:jc w:val="both"/>
        <w:rPr>
          <w:rFonts w:ascii="Times New Roman" w:hAnsi="Times New Roman" w:cs="Times New Roman"/>
          <w:sz w:val="24"/>
          <w:szCs w:val="24"/>
        </w:rPr>
      </w:pPr>
    </w:p>
    <w:p w:rsidR="004B44E1" w:rsidRPr="00D34E19" w:rsidRDefault="004B44E1">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градостроительный план земельного участка, выданный не ранее чем за три года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до дня представления заявления на получение </w:t>
      </w:r>
      <w:r w:rsidR="000E55BB" w:rsidRPr="00D34E19">
        <w:rPr>
          <w:rFonts w:ascii="Times New Roman" w:hAnsi="Times New Roman" w:cs="Times New Roman"/>
          <w:sz w:val="24"/>
          <w:szCs w:val="24"/>
        </w:rPr>
        <w:t>разрешения на строительство</w:t>
      </w:r>
      <w:r w:rsidRPr="00D34E19">
        <w:rPr>
          <w:rFonts w:ascii="Times New Roman" w:hAnsi="Times New Roman" w:cs="Times New Roman"/>
          <w:sz w:val="24"/>
          <w:szCs w:val="24"/>
        </w:rPr>
        <w:t xml:space="preserve">, или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в случае выдачи разрешения на строительство линейного объекта, для размещения которого не требуется образование земельного участка;</w:t>
      </w:r>
    </w:p>
    <w:p w:rsidR="004B44E1" w:rsidRPr="00D34E19" w:rsidRDefault="004B44E1">
      <w:pPr>
        <w:pStyle w:val="ConsPlusNormal"/>
        <w:ind w:firstLine="540"/>
        <w:jc w:val="both"/>
        <w:rPr>
          <w:rFonts w:ascii="Times New Roman" w:hAnsi="Times New Roman" w:cs="Times New Roman"/>
          <w:sz w:val="24"/>
          <w:szCs w:val="24"/>
        </w:rPr>
      </w:pPr>
    </w:p>
    <w:p w:rsidR="004B44E1" w:rsidRPr="00D34E19" w:rsidRDefault="004B44E1">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результаты инженерных изысканий и следующие материалы, содержащиеся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lastRenderedPageBreak/>
        <w:t xml:space="preserve">в утвержденной в соответствии с </w:t>
      </w:r>
      <w:hyperlink r:id="rId68">
        <w:r w:rsidRPr="00D34E19">
          <w:rPr>
            <w:rFonts w:ascii="Times New Roman" w:hAnsi="Times New Roman" w:cs="Times New Roman"/>
            <w:sz w:val="24"/>
            <w:szCs w:val="24"/>
          </w:rPr>
          <w:t>частью 15 статьи 48</w:t>
        </w:r>
      </w:hyperlink>
      <w:r w:rsidRPr="00D34E19">
        <w:rPr>
          <w:rFonts w:ascii="Times New Roman" w:hAnsi="Times New Roman" w:cs="Times New Roman"/>
          <w:sz w:val="24"/>
          <w:szCs w:val="24"/>
        </w:rPr>
        <w:t xml:space="preserve"> Градостроительного кодекса Российской Федерации проектной документации:</w:t>
      </w:r>
    </w:p>
    <w:p w:rsidR="004B44E1" w:rsidRPr="00D34E19" w:rsidRDefault="004B44E1">
      <w:pPr>
        <w:pStyle w:val="ConsPlusNormal"/>
        <w:ind w:firstLine="540"/>
        <w:jc w:val="both"/>
        <w:rPr>
          <w:rFonts w:ascii="Times New Roman" w:hAnsi="Times New Roman" w:cs="Times New Roman"/>
          <w:sz w:val="24"/>
          <w:szCs w:val="24"/>
        </w:rPr>
      </w:pPr>
    </w:p>
    <w:p w:rsidR="004B44E1" w:rsidRPr="00D34E19" w:rsidRDefault="004B44E1">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пояснительная записка;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схема планировочной организации земельного участка, выполненная в соответствии </w:t>
      </w:r>
      <w:r w:rsidR="008B7708" w:rsidRPr="00D34E19">
        <w:rPr>
          <w:rFonts w:ascii="Times New Roman" w:hAnsi="Times New Roman" w:cs="Times New Roman"/>
          <w:sz w:val="24"/>
          <w:szCs w:val="24"/>
        </w:rPr>
        <w:br/>
      </w:r>
      <w:r w:rsidRPr="00D34E19">
        <w:rPr>
          <w:rFonts w:ascii="Times New Roman" w:hAnsi="Times New Roman" w:cs="Times New Roman"/>
          <w:sz w:val="24"/>
          <w:szCs w:val="24"/>
        </w:rPr>
        <w:t>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разделы, содержащие архитектурные и конструктивные решения, а также решения </w:t>
      </w:r>
      <w:r w:rsidR="008B7708" w:rsidRPr="00D34E19">
        <w:rPr>
          <w:rFonts w:ascii="Times New Roman" w:hAnsi="Times New Roman" w:cs="Times New Roman"/>
          <w:sz w:val="24"/>
          <w:szCs w:val="24"/>
        </w:rPr>
        <w:br/>
      </w:r>
      <w:r w:rsidRPr="00D34E19">
        <w:rPr>
          <w:rFonts w:ascii="Times New Roman" w:hAnsi="Times New Roman" w:cs="Times New Roman"/>
          <w:sz w:val="24"/>
          <w:szCs w:val="24"/>
        </w:rPr>
        <w:t>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проект организации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положительное заключение экспертизы проектной документации, в соответствии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69">
        <w:r w:rsidRPr="00D34E19">
          <w:rPr>
            <w:rFonts w:ascii="Times New Roman" w:hAnsi="Times New Roman" w:cs="Times New Roman"/>
            <w:sz w:val="24"/>
            <w:szCs w:val="24"/>
          </w:rPr>
          <w:t>частью 12.1 статьи 48</w:t>
        </w:r>
      </w:hyperlink>
      <w:r w:rsidRPr="00D34E19">
        <w:rPr>
          <w:rFonts w:ascii="Times New Roman" w:hAnsi="Times New Roman" w:cs="Times New Roman"/>
          <w:sz w:val="24"/>
          <w:szCs w:val="24"/>
        </w:rPr>
        <w:t xml:space="preserve"> Градостроительного кодекса Российской Федерации), если такая проектная документация подлежит экспертизе в соответствии со </w:t>
      </w:r>
      <w:hyperlink r:id="rId70">
        <w:r w:rsidRPr="00D34E19">
          <w:rPr>
            <w:rFonts w:ascii="Times New Roman" w:hAnsi="Times New Roman" w:cs="Times New Roman"/>
            <w:sz w:val="24"/>
            <w:szCs w:val="24"/>
          </w:rPr>
          <w:t>статьей 49</w:t>
        </w:r>
      </w:hyperlink>
      <w:r w:rsidRPr="00D34E19">
        <w:rPr>
          <w:rFonts w:ascii="Times New Roman" w:hAnsi="Times New Roman" w:cs="Times New Roman"/>
          <w:sz w:val="24"/>
          <w:szCs w:val="24"/>
        </w:rP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71">
        <w:r w:rsidRPr="00D34E19">
          <w:rPr>
            <w:rFonts w:ascii="Times New Roman" w:hAnsi="Times New Roman" w:cs="Times New Roman"/>
            <w:sz w:val="24"/>
            <w:szCs w:val="24"/>
          </w:rPr>
          <w:t>частью 3.4 статьи 49</w:t>
        </w:r>
      </w:hyperlink>
      <w:r w:rsidRPr="00D34E19">
        <w:rPr>
          <w:rFonts w:ascii="Times New Roman" w:hAnsi="Times New Roman" w:cs="Times New Roman"/>
          <w:sz w:val="24"/>
          <w:szCs w:val="24"/>
        </w:rP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hyperlink r:id="rId72">
        <w:r w:rsidRPr="00D34E19">
          <w:rPr>
            <w:rFonts w:ascii="Times New Roman" w:hAnsi="Times New Roman" w:cs="Times New Roman"/>
            <w:sz w:val="24"/>
            <w:szCs w:val="24"/>
          </w:rPr>
          <w:t>частью 6 статьи 49</w:t>
        </w:r>
      </w:hyperlink>
      <w:r w:rsidRPr="00D34E19">
        <w:rPr>
          <w:rFonts w:ascii="Times New Roman" w:hAnsi="Times New Roman" w:cs="Times New Roman"/>
          <w:sz w:val="24"/>
          <w:szCs w:val="24"/>
        </w:rPr>
        <w:t xml:space="preserve"> Градостроительного кодекса Российской Федерации;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 xml:space="preserve">- подтверждение соответствия вносимых в проектную документацию изменений требованиям, указанным в </w:t>
      </w:r>
      <w:hyperlink r:id="rId73">
        <w:r w:rsidRPr="00D34E19">
          <w:rPr>
            <w:rFonts w:ascii="Times New Roman" w:hAnsi="Times New Roman" w:cs="Times New Roman"/>
            <w:sz w:val="24"/>
            <w:szCs w:val="24"/>
          </w:rPr>
          <w:t>части 3.9 статьи 49</w:t>
        </w:r>
      </w:hyperlink>
      <w:r w:rsidRPr="00D34E19">
        <w:rPr>
          <w:rFonts w:ascii="Times New Roman" w:hAnsi="Times New Roman" w:cs="Times New Roman"/>
          <w:sz w:val="24"/>
          <w:szCs w:val="24"/>
        </w:rPr>
        <w:t xml:space="preserve">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в проектную документацию в ходе экспертного сопровождения в соответствии с </w:t>
      </w:r>
      <w:hyperlink r:id="rId74">
        <w:r w:rsidRPr="00D34E19">
          <w:rPr>
            <w:rFonts w:ascii="Times New Roman" w:hAnsi="Times New Roman" w:cs="Times New Roman"/>
            <w:sz w:val="24"/>
            <w:szCs w:val="24"/>
          </w:rPr>
          <w:t>частью 3.9 статьи 49</w:t>
        </w:r>
      </w:hyperlink>
      <w:r w:rsidRPr="00D34E19">
        <w:rPr>
          <w:rFonts w:ascii="Times New Roman" w:hAnsi="Times New Roman" w:cs="Times New Roman"/>
          <w:sz w:val="24"/>
          <w:szCs w:val="24"/>
        </w:rPr>
        <w:t xml:space="preserve"> Градостроительного кодекса Российской Федерации (кроме случаев, указанных в </w:t>
      </w:r>
      <w:hyperlink w:anchor="P181">
        <w:r w:rsidRPr="00D34E19">
          <w:rPr>
            <w:rFonts w:ascii="Times New Roman" w:hAnsi="Times New Roman" w:cs="Times New Roman"/>
            <w:sz w:val="24"/>
            <w:szCs w:val="24"/>
          </w:rPr>
          <w:t>подпункте 2.6.6</w:t>
        </w:r>
      </w:hyperlink>
      <w:r w:rsidRPr="00D34E19">
        <w:rPr>
          <w:rFonts w:ascii="Times New Roman" w:hAnsi="Times New Roman" w:cs="Times New Roman"/>
          <w:sz w:val="24"/>
          <w:szCs w:val="24"/>
        </w:rPr>
        <w:t xml:space="preserve"> настоящего Административного регламента);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разрешение на отклонение от предельных параметров разрешенного строительства, реконструкции;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8B7708" w:rsidRPr="00D34E19" w:rsidRDefault="004B44E1" w:rsidP="008B770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заключение Комитета по государственному контролю, использованию и охране памятников истории и культуры о соответствии раздела проектной документации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Архитектурные решения</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предмету охраны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в случае, если строительство, реконструкция объекта капитального строительства планируется в границах территории исторического поселения;</w:t>
      </w:r>
    </w:p>
    <w:p w:rsidR="00BC181F" w:rsidRPr="00D34E19" w:rsidRDefault="00BC181F" w:rsidP="00BC181F">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получение согласования Комитета по государственному контролю, использованию и охране памятников истории и культуры разделов (раздела) проектной документации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w:t>
      </w:r>
      <w:r w:rsidR="00732E4E" w:rsidRPr="00D34E19">
        <w:rPr>
          <w:rFonts w:ascii="Times New Roman" w:hAnsi="Times New Roman" w:cs="Times New Roman"/>
          <w:sz w:val="24"/>
          <w:szCs w:val="24"/>
        </w:rPr>
        <w:br/>
      </w:r>
      <w:r w:rsidRPr="00D34E19">
        <w:rPr>
          <w:rFonts w:ascii="Times New Roman" w:hAnsi="Times New Roman" w:cs="Times New Roman"/>
          <w:sz w:val="24"/>
          <w:szCs w:val="24"/>
        </w:rPr>
        <w:t>на указан</w:t>
      </w:r>
      <w:r w:rsidR="00350266" w:rsidRPr="00D34E19">
        <w:rPr>
          <w:rFonts w:ascii="Times New Roman" w:hAnsi="Times New Roman" w:cs="Times New Roman"/>
          <w:sz w:val="24"/>
          <w:szCs w:val="24"/>
        </w:rPr>
        <w:t xml:space="preserve">ный объект культурного наследия </w:t>
      </w:r>
      <w:r w:rsidRPr="00D34E19">
        <w:rPr>
          <w:rFonts w:ascii="Times New Roman" w:hAnsi="Times New Roman" w:cs="Times New Roman"/>
          <w:sz w:val="24"/>
          <w:szCs w:val="24"/>
        </w:rPr>
        <w:t xml:space="preserve">(в случае осуществления строительных и иных работ на земельном участке, непосредственно связанном с земельным участком в границах территории </w:t>
      </w:r>
      <w:r w:rsidRPr="00D34E19">
        <w:rPr>
          <w:rFonts w:ascii="Times New Roman" w:hAnsi="Times New Roman" w:cs="Times New Roman"/>
          <w:sz w:val="24"/>
          <w:szCs w:val="24"/>
        </w:rPr>
        <w:lastRenderedPageBreak/>
        <w:t>объекта культурного наследия);</w:t>
      </w:r>
    </w:p>
    <w:p w:rsidR="00350266" w:rsidRPr="00D34E19" w:rsidRDefault="008B7708" w:rsidP="008B770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в границах территории, в отношении которой принято решение о комплексном раз</w:t>
      </w:r>
      <w:r w:rsidR="00350266" w:rsidRPr="00D34E19">
        <w:rPr>
          <w:rFonts w:ascii="Times New Roman" w:hAnsi="Times New Roman" w:cs="Times New Roman"/>
          <w:sz w:val="24"/>
          <w:szCs w:val="24"/>
        </w:rPr>
        <w:t xml:space="preserve">витии территории </w:t>
      </w:r>
      <w:r w:rsidRPr="00D34E19">
        <w:rPr>
          <w:rFonts w:ascii="Times New Roman" w:hAnsi="Times New Roman" w:cs="Times New Roman"/>
          <w:sz w:val="24"/>
          <w:szCs w:val="24"/>
        </w:rPr>
        <w:t xml:space="preserve">или заключен такой договор, а в случае, если реализация решения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о комплексном развитии территории осуществляется </w:t>
      </w:r>
      <w:r w:rsidR="00350266" w:rsidRPr="00D34E19">
        <w:rPr>
          <w:rFonts w:ascii="Times New Roman" w:hAnsi="Times New Roman" w:cs="Times New Roman"/>
          <w:sz w:val="24"/>
          <w:szCs w:val="24"/>
        </w:rPr>
        <w:t>без заключения такого договора,</w:t>
      </w:r>
    </w:p>
    <w:p w:rsidR="008B7708" w:rsidRPr="00D34E19" w:rsidRDefault="008B7708" w:rsidP="008B770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о комплексном развитии территории и (или) решения не требуется;</w:t>
      </w:r>
    </w:p>
    <w:p w:rsidR="004B44E1" w:rsidRPr="00D34E19" w:rsidRDefault="004B44E1" w:rsidP="008B770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заключение Комитета по градостроительству и архитектуре о согласовании архитектурно-градостроительного облика объекта капитального строительства.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копия разрешения на условно разрешенный вид использования земельного участка </w:t>
      </w:r>
      <w:r w:rsidR="008B7708" w:rsidRPr="00D34E19">
        <w:rPr>
          <w:rFonts w:ascii="Times New Roman" w:hAnsi="Times New Roman" w:cs="Times New Roman"/>
          <w:sz w:val="24"/>
          <w:szCs w:val="24"/>
        </w:rPr>
        <w:br/>
      </w:r>
      <w:r w:rsidRPr="00D34E19">
        <w:rPr>
          <w:rFonts w:ascii="Times New Roman" w:hAnsi="Times New Roman" w:cs="Times New Roman"/>
          <w:sz w:val="24"/>
          <w:szCs w:val="24"/>
        </w:rPr>
        <w:t>или объекта капитального строительства;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копия решения об установлении или изменении санитарно-защитной зоны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в Управлении Роспотребнадзора (копия решения об установлении или изменении зоны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4B44E1" w:rsidRPr="00D34E19" w:rsidRDefault="004B44E1">
      <w:pPr>
        <w:pStyle w:val="ConsPlusNormal"/>
        <w:spacing w:before="220"/>
        <w:ind w:firstLine="540"/>
        <w:jc w:val="both"/>
        <w:rPr>
          <w:rFonts w:ascii="Times New Roman" w:hAnsi="Times New Roman" w:cs="Times New Roman"/>
          <w:sz w:val="24"/>
          <w:szCs w:val="24"/>
        </w:rPr>
      </w:pPr>
      <w:bookmarkStart w:id="18" w:name="P338"/>
      <w:bookmarkEnd w:id="18"/>
      <w:r w:rsidRPr="00D34E19">
        <w:rPr>
          <w:rFonts w:ascii="Times New Roman" w:hAnsi="Times New Roman" w:cs="Times New Roman"/>
          <w:sz w:val="24"/>
          <w:szCs w:val="24"/>
        </w:rPr>
        <w:t xml:space="preserve">2.7.5. Исчерпывающий перечень документов, необходимых в соответствии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с нормативными правовыми актами для предоставления государственной услуги по выдаче разрешений на проведение работ по созданию искусственного земельного участка, которые находятся в распоряжении государственных органов, органов местного самоуправления </w:t>
      </w:r>
      <w:r w:rsidR="00732E4E" w:rsidRPr="00D34E19">
        <w:rPr>
          <w:rFonts w:ascii="Times New Roman" w:hAnsi="Times New Roman" w:cs="Times New Roman"/>
          <w:sz w:val="24"/>
          <w:szCs w:val="24"/>
        </w:rPr>
        <w:br/>
      </w:r>
      <w:r w:rsidRPr="00D34E19">
        <w:rPr>
          <w:rFonts w:ascii="Times New Roman" w:hAnsi="Times New Roman" w:cs="Times New Roman"/>
          <w:sz w:val="24"/>
          <w:szCs w:val="24"/>
        </w:rPr>
        <w:lastRenderedPageBreak/>
        <w:t>и иных органов, которые участвуют в предоставлении государственных услуг, и которые заявитель вправе представить:</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разрешение на создание искусственного земельного участка на водном объекте, находящемся в федеральной собственности, или его части;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материалы, содержащиеся в проектной документации искусственного земельного участка: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пояснительная записка;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проект организации проведения работ по созданию искусственного земельного участка;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договор о создании искусственного земельного участка.</w:t>
      </w:r>
    </w:p>
    <w:p w:rsidR="008F0A20" w:rsidRPr="00D34E19" w:rsidRDefault="008F0A20" w:rsidP="008F0A20">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2.7.5(1). Исчерпывающий перечень документов, необходимых в соответствии </w:t>
      </w:r>
      <w:r w:rsidRPr="00D34E19">
        <w:rPr>
          <w:rFonts w:ascii="Times New Roman" w:hAnsi="Times New Roman" w:cs="Times New Roman"/>
          <w:sz w:val="24"/>
          <w:szCs w:val="24"/>
        </w:rPr>
        <w:br/>
        <w:t xml:space="preserve">с нормативными правовыми актами для предоставления государственной услуги по выдаче разрешений на проведение работ по созданию искусственного земельного участка, которые находятся в распоряжении государственных органов, органов местного самоуправления </w:t>
      </w:r>
      <w:r w:rsidR="00732E4E" w:rsidRPr="00D34E19">
        <w:rPr>
          <w:rFonts w:ascii="Times New Roman" w:hAnsi="Times New Roman" w:cs="Times New Roman"/>
          <w:sz w:val="24"/>
          <w:szCs w:val="24"/>
        </w:rPr>
        <w:br/>
      </w:r>
      <w:r w:rsidRPr="00D34E19">
        <w:rPr>
          <w:rFonts w:ascii="Times New Roman" w:hAnsi="Times New Roman" w:cs="Times New Roman"/>
          <w:sz w:val="24"/>
          <w:szCs w:val="24"/>
        </w:rPr>
        <w:t>и иных органов, которые участвуют в предоставлении государственных услуг, и которые заявитель вправе представить:</w:t>
      </w:r>
    </w:p>
    <w:p w:rsidR="008F0A20" w:rsidRPr="00D34E19" w:rsidRDefault="008F0A20" w:rsidP="008F0A20">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разрешение на создание искусственного земельного участка на водном объекте, находящемся в федеральной собственности, или его части;</w:t>
      </w:r>
    </w:p>
    <w:p w:rsidR="008F0A20" w:rsidRPr="00D34E19" w:rsidRDefault="008F0A20" w:rsidP="008F0A20">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материалы, содержащиеся в проектной документации искусственного земельного участка:</w:t>
      </w:r>
    </w:p>
    <w:p w:rsidR="008F0A20" w:rsidRPr="00D34E19" w:rsidRDefault="008F0A20" w:rsidP="008F0A20">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пояснительная записка;</w:t>
      </w:r>
    </w:p>
    <w:p w:rsidR="008F0A20" w:rsidRPr="00D34E19" w:rsidRDefault="008F0A20" w:rsidP="008F0A20">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проект организации проведения работ по созданию искусственного земельного участка;</w:t>
      </w:r>
    </w:p>
    <w:p w:rsidR="008F0A20" w:rsidRPr="00D34E19" w:rsidRDefault="008F0A20" w:rsidP="008F0A20">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договор о создании искусственного земельного участка.</w:t>
      </w:r>
    </w:p>
    <w:p w:rsidR="008F0A20" w:rsidRPr="00D34E19" w:rsidRDefault="008F0A20">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документы, указанные в пункте 2.7.1 настоящего Административного регламента.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2.8. Общие требования к подаче документов.</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2.8.1. Должностным лицам Службы запрещено требовать от заявителя:</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w:t>
      </w:r>
      <w:r w:rsidRPr="00D34E19">
        <w:rPr>
          <w:rFonts w:ascii="Times New Roman" w:hAnsi="Times New Roman" w:cs="Times New Roman"/>
          <w:sz w:val="24"/>
          <w:szCs w:val="24"/>
        </w:rPr>
        <w:lastRenderedPageBreak/>
        <w:t>предусмотрено нормативными правовыми актами, регулирующими отношения, возникающие в связи с предоставлением государственной услуги;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75">
        <w:r w:rsidRPr="00D34E19">
          <w:rPr>
            <w:rFonts w:ascii="Times New Roman" w:hAnsi="Times New Roman" w:cs="Times New Roman"/>
            <w:sz w:val="24"/>
            <w:szCs w:val="24"/>
          </w:rPr>
          <w:t>части 6 статьи 7</w:t>
        </w:r>
      </w:hyperlink>
      <w:r w:rsidRPr="00D34E19">
        <w:rPr>
          <w:rFonts w:ascii="Times New Roman" w:hAnsi="Times New Roman" w:cs="Times New Roman"/>
          <w:sz w:val="24"/>
          <w:szCs w:val="24"/>
        </w:rPr>
        <w:t xml:space="preserve"> Федерального закона от 27.07.2010 </w:t>
      </w:r>
      <w:r w:rsidR="009B5456" w:rsidRPr="00D34E19">
        <w:rPr>
          <w:rFonts w:ascii="Times New Roman" w:hAnsi="Times New Roman" w:cs="Times New Roman"/>
          <w:sz w:val="24"/>
          <w:szCs w:val="24"/>
        </w:rPr>
        <w:t>№</w:t>
      </w:r>
      <w:r w:rsidRPr="00D34E19">
        <w:rPr>
          <w:rFonts w:ascii="Times New Roman" w:hAnsi="Times New Roman" w:cs="Times New Roman"/>
          <w:sz w:val="24"/>
          <w:szCs w:val="24"/>
        </w:rPr>
        <w:t xml:space="preserve"> 210-ФЗ </w:t>
      </w:r>
      <w:r w:rsidR="009B5456" w:rsidRPr="00D34E19">
        <w:rPr>
          <w:rFonts w:ascii="Times New Roman" w:hAnsi="Times New Roman" w:cs="Times New Roman"/>
          <w:sz w:val="24"/>
          <w:szCs w:val="24"/>
        </w:rPr>
        <w:br/>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Об организации предоставления государственных и муниципальных услуг</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формирования и подачи заявления на бумажном носителе в соответствии с бланком заявления при наличии поданного электронного заявления;</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документы или информацию, отсутствие и(или) недостоверность которых </w:t>
      </w:r>
      <w:r w:rsidR="009B5456" w:rsidRPr="00D34E19">
        <w:rPr>
          <w:rFonts w:ascii="Times New Roman" w:hAnsi="Times New Roman" w:cs="Times New Roman"/>
          <w:sz w:val="24"/>
          <w:szCs w:val="24"/>
        </w:rPr>
        <w:br/>
      </w:r>
      <w:r w:rsidRPr="00D34E19">
        <w:rPr>
          <w:rFonts w:ascii="Times New Roman" w:hAnsi="Times New Roman" w:cs="Times New Roman"/>
          <w:sz w:val="24"/>
          <w:szCs w:val="24"/>
        </w:rPr>
        <w:t xml:space="preserve">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76">
        <w:r w:rsidRPr="00D34E19">
          <w:rPr>
            <w:rFonts w:ascii="Times New Roman" w:hAnsi="Times New Roman" w:cs="Times New Roman"/>
            <w:sz w:val="24"/>
            <w:szCs w:val="24"/>
          </w:rPr>
          <w:t>пунктом 4 части 1 статьи 7</w:t>
        </w:r>
      </w:hyperlink>
      <w:r w:rsidRPr="00D34E19">
        <w:rPr>
          <w:rFonts w:ascii="Times New Roman" w:hAnsi="Times New Roman" w:cs="Times New Roman"/>
          <w:sz w:val="24"/>
          <w:szCs w:val="24"/>
        </w:rPr>
        <w:t xml:space="preserve"> Федерального закона от 27.07.2010 </w:t>
      </w:r>
      <w:r w:rsidR="00044270" w:rsidRPr="00D34E19">
        <w:rPr>
          <w:rFonts w:ascii="Times New Roman" w:hAnsi="Times New Roman" w:cs="Times New Roman"/>
          <w:sz w:val="24"/>
          <w:szCs w:val="24"/>
        </w:rPr>
        <w:t>№</w:t>
      </w:r>
      <w:r w:rsidRPr="00D34E19">
        <w:rPr>
          <w:rFonts w:ascii="Times New Roman" w:hAnsi="Times New Roman" w:cs="Times New Roman"/>
          <w:sz w:val="24"/>
          <w:szCs w:val="24"/>
        </w:rPr>
        <w:t xml:space="preserve"> 210-ФЗ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Об организации предоставления государственных и муниципальных услуг</w:t>
      </w:r>
      <w:r w:rsidR="002A1B40" w:rsidRPr="00D34E19">
        <w:rPr>
          <w:rFonts w:ascii="Times New Roman" w:hAnsi="Times New Roman" w:cs="Times New Roman"/>
          <w:sz w:val="24"/>
          <w:szCs w:val="24"/>
        </w:rPr>
        <w:t>»</w:t>
      </w:r>
      <w:r w:rsidR="0038781E" w:rsidRPr="00D34E19">
        <w:rPr>
          <w:rFonts w:ascii="Times New Roman" w:hAnsi="Times New Roman" w:cs="Times New Roman"/>
          <w:sz w:val="24"/>
          <w:szCs w:val="24"/>
        </w:rPr>
        <w:t xml:space="preserve">, </w:t>
      </w:r>
      <w:r w:rsidR="00BD48A1" w:rsidRPr="00D34E19">
        <w:rPr>
          <w:rFonts w:ascii="Times New Roman" w:hAnsi="Times New Roman" w:cs="Times New Roman"/>
          <w:sz w:val="24"/>
          <w:szCs w:val="24"/>
        </w:rPr>
        <w:t xml:space="preserve">а также </w:t>
      </w:r>
      <w:r w:rsidR="0038781E" w:rsidRPr="00D34E19">
        <w:rPr>
          <w:rFonts w:ascii="Times New Roman" w:hAnsi="Times New Roman" w:cs="Times New Roman"/>
          <w:sz w:val="24"/>
          <w:szCs w:val="24"/>
        </w:rPr>
        <w:t>случаев если необходимость предоставления указанной информации и документов связана с вновь представленными (поступившими) сведениями</w:t>
      </w:r>
      <w:r w:rsidR="00515069" w:rsidRPr="00D34E19">
        <w:rPr>
          <w:rFonts w:ascii="Times New Roman" w:hAnsi="Times New Roman" w:cs="Times New Roman"/>
          <w:sz w:val="24"/>
          <w:szCs w:val="24"/>
        </w:rPr>
        <w:t>;</w:t>
      </w:r>
    </w:p>
    <w:p w:rsidR="00515069" w:rsidRPr="00D34E19" w:rsidRDefault="00515069">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77" w:anchor="dst100056" w:history="1">
        <w:r w:rsidRPr="00D34E19">
          <w:rPr>
            <w:rFonts w:ascii="Times New Roman" w:hAnsi="Times New Roman" w:cs="Times New Roman"/>
            <w:sz w:val="24"/>
            <w:szCs w:val="24"/>
          </w:rPr>
          <w:t>части 1 статьи 9</w:t>
        </w:r>
      </w:hyperlink>
      <w:r w:rsidRPr="00D34E19">
        <w:rPr>
          <w:rFonts w:ascii="Times New Roman" w:hAnsi="Times New Roman" w:cs="Times New Roman"/>
          <w:sz w:val="24"/>
          <w:szCs w:val="24"/>
        </w:rPr>
        <w:t xml:space="preserve"> Федерального </w:t>
      </w:r>
      <w:r w:rsidR="0001648D" w:rsidRPr="00D34E19">
        <w:rPr>
          <w:rFonts w:ascii="Times New Roman" w:hAnsi="Times New Roman" w:cs="Times New Roman"/>
          <w:sz w:val="24"/>
          <w:szCs w:val="24"/>
        </w:rPr>
        <w:t xml:space="preserve">закона от 27.07.2010 </w:t>
      </w:r>
      <w:r w:rsidR="00044270" w:rsidRPr="00D34E19">
        <w:rPr>
          <w:rFonts w:ascii="Times New Roman" w:hAnsi="Times New Roman" w:cs="Times New Roman"/>
          <w:sz w:val="24"/>
          <w:szCs w:val="24"/>
        </w:rPr>
        <w:t>№</w:t>
      </w:r>
      <w:r w:rsidR="0001648D" w:rsidRPr="00D34E19">
        <w:rPr>
          <w:rFonts w:ascii="Times New Roman" w:hAnsi="Times New Roman" w:cs="Times New Roman"/>
          <w:sz w:val="24"/>
          <w:szCs w:val="24"/>
        </w:rPr>
        <w:t xml:space="preserve"> 210-ФЗ </w:t>
      </w:r>
      <w:r w:rsidR="002A1B40" w:rsidRPr="00D34E19">
        <w:rPr>
          <w:rFonts w:ascii="Times New Roman" w:hAnsi="Times New Roman" w:cs="Times New Roman"/>
          <w:sz w:val="24"/>
          <w:szCs w:val="24"/>
        </w:rPr>
        <w:t>«</w:t>
      </w:r>
      <w:r w:rsidR="0001648D" w:rsidRPr="00D34E19">
        <w:rPr>
          <w:rFonts w:ascii="Times New Roman" w:hAnsi="Times New Roman" w:cs="Times New Roman"/>
          <w:sz w:val="24"/>
          <w:szCs w:val="24"/>
        </w:rPr>
        <w:t>Об организации предоставления государственных и муниципальных услуг</w:t>
      </w:r>
      <w:r w:rsidR="002A1B40" w:rsidRPr="00D34E19">
        <w:rPr>
          <w:rFonts w:ascii="Times New Roman" w:hAnsi="Times New Roman" w:cs="Times New Roman"/>
          <w:sz w:val="24"/>
          <w:szCs w:val="24"/>
        </w:rPr>
        <w:t>»</w:t>
      </w:r>
      <w:r w:rsidR="0001648D" w:rsidRPr="00D34E19">
        <w:rPr>
          <w:rFonts w:ascii="Times New Roman" w:hAnsi="Times New Roman" w:cs="Times New Roman"/>
          <w:sz w:val="24"/>
          <w:szCs w:val="24"/>
        </w:rPr>
        <w:t>;</w:t>
      </w:r>
    </w:p>
    <w:p w:rsidR="0001648D" w:rsidRPr="00D34E19" w:rsidRDefault="0001648D" w:rsidP="0001648D">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предоставления на бумажном носителе документов и информации, электронные образы которых ранее были заверены в соответствии с </w:t>
      </w:r>
      <w:hyperlink r:id="rId78" w:anchor="dst359" w:history="1">
        <w:r w:rsidRPr="00D34E19">
          <w:rPr>
            <w:rFonts w:ascii="Times New Roman" w:hAnsi="Times New Roman" w:cs="Times New Roman"/>
            <w:sz w:val="24"/>
            <w:szCs w:val="24"/>
          </w:rPr>
          <w:t>пунктом 7.2 части 1 статьи 16</w:t>
        </w:r>
      </w:hyperlink>
      <w:r w:rsidRPr="00D34E19">
        <w:rPr>
          <w:rFonts w:ascii="Times New Roman" w:hAnsi="Times New Roman" w:cs="Times New Roman"/>
          <w:sz w:val="24"/>
          <w:szCs w:val="24"/>
        </w:rPr>
        <w:t xml:space="preserve">  Федерального закона от 27.07.2010 </w:t>
      </w:r>
      <w:r w:rsidR="00044270" w:rsidRPr="00D34E19">
        <w:rPr>
          <w:rFonts w:ascii="Times New Roman" w:hAnsi="Times New Roman" w:cs="Times New Roman"/>
          <w:sz w:val="24"/>
          <w:szCs w:val="24"/>
        </w:rPr>
        <w:t>№</w:t>
      </w:r>
      <w:r w:rsidRPr="00D34E19">
        <w:rPr>
          <w:rFonts w:ascii="Times New Roman" w:hAnsi="Times New Roman" w:cs="Times New Roman"/>
          <w:sz w:val="24"/>
          <w:szCs w:val="24"/>
        </w:rPr>
        <w:t xml:space="preserve"> 210-ФЗ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Об организации предоставления государственных и муниципальных услуг</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за исключением случаев, если нанесение отметок на такие документы либо их изъятие является </w:t>
      </w:r>
      <w:r w:rsidRPr="00D34E19">
        <w:rPr>
          <w:rFonts w:ascii="Times New Roman" w:hAnsi="Times New Roman" w:cs="Times New Roman"/>
          <w:sz w:val="24"/>
          <w:szCs w:val="24"/>
        </w:rPr>
        <w:lastRenderedPageBreak/>
        <w:t>необходимым условием предоставления государственной или муниципальной услуги, и иных случаев, установленных федеральными законами.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2.8.2. Непредставление указанных в </w:t>
      </w:r>
      <w:hyperlink w:anchor="P212">
        <w:r w:rsidRPr="00D34E19">
          <w:rPr>
            <w:rFonts w:ascii="Times New Roman" w:hAnsi="Times New Roman" w:cs="Times New Roman"/>
            <w:sz w:val="24"/>
            <w:szCs w:val="24"/>
          </w:rPr>
          <w:t>пунктах 2.7.1</w:t>
        </w:r>
      </w:hyperlink>
      <w:r w:rsidRPr="00D34E19">
        <w:rPr>
          <w:rFonts w:ascii="Times New Roman" w:hAnsi="Times New Roman" w:cs="Times New Roman"/>
          <w:sz w:val="24"/>
          <w:szCs w:val="24"/>
        </w:rPr>
        <w:t xml:space="preserve"> - </w:t>
      </w:r>
      <w:hyperlink w:anchor="P338">
        <w:r w:rsidRPr="00D34E19">
          <w:rPr>
            <w:rFonts w:ascii="Times New Roman" w:hAnsi="Times New Roman" w:cs="Times New Roman"/>
            <w:sz w:val="24"/>
            <w:szCs w:val="24"/>
          </w:rPr>
          <w:t>2.7.5</w:t>
        </w:r>
      </w:hyperlink>
      <w:r w:rsidRPr="00D34E19">
        <w:rPr>
          <w:rFonts w:ascii="Times New Roman" w:hAnsi="Times New Roman" w:cs="Times New Roman"/>
          <w:sz w:val="24"/>
          <w:szCs w:val="24"/>
        </w:rPr>
        <w:t xml:space="preserve"> документов заявителем </w:t>
      </w:r>
      <w:r w:rsidR="006B582B" w:rsidRPr="00D34E19">
        <w:rPr>
          <w:rFonts w:ascii="Times New Roman" w:hAnsi="Times New Roman" w:cs="Times New Roman"/>
          <w:sz w:val="24"/>
          <w:szCs w:val="24"/>
        </w:rPr>
        <w:br/>
      </w:r>
      <w:r w:rsidRPr="00D34E19">
        <w:rPr>
          <w:rFonts w:ascii="Times New Roman" w:hAnsi="Times New Roman" w:cs="Times New Roman"/>
          <w:sz w:val="24"/>
          <w:szCs w:val="24"/>
        </w:rPr>
        <w:t>не является основанием для отказа заявителю в предоставлении государственной услуги.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При непредставлении заявителем правоустанавливающих документов на земельный участок (в том числе соглашения об установлении сервитута, решения об установлении публичного сервитута) Служба запрашивает сведения о них, необходимые </w:t>
      </w:r>
      <w:r w:rsidR="00CA1266" w:rsidRPr="00D34E19">
        <w:rPr>
          <w:rFonts w:ascii="Times New Roman" w:hAnsi="Times New Roman" w:cs="Times New Roman"/>
          <w:sz w:val="24"/>
          <w:szCs w:val="24"/>
        </w:rPr>
        <w:br/>
      </w:r>
      <w:r w:rsidRPr="00D34E19">
        <w:rPr>
          <w:rFonts w:ascii="Times New Roman" w:hAnsi="Times New Roman" w:cs="Times New Roman"/>
          <w:sz w:val="24"/>
          <w:szCs w:val="24"/>
        </w:rPr>
        <w:t xml:space="preserve">для предоставления государственной услуги, в ЕГРН </w:t>
      </w:r>
      <w:r w:rsidR="00BC59E8" w:rsidRPr="00D34E19">
        <w:rPr>
          <w:rFonts w:ascii="Times New Roman" w:hAnsi="Times New Roman" w:cs="Times New Roman"/>
          <w:sz w:val="24"/>
          <w:szCs w:val="24"/>
        </w:rPr>
        <w:t>в</w:t>
      </w:r>
      <w:r w:rsidRPr="00D34E19">
        <w:rPr>
          <w:rFonts w:ascii="Times New Roman" w:hAnsi="Times New Roman" w:cs="Times New Roman"/>
          <w:sz w:val="24"/>
          <w:szCs w:val="24"/>
        </w:rPr>
        <w:t xml:space="preserve"> </w:t>
      </w:r>
      <w:r w:rsidR="00CA1266" w:rsidRPr="00D34E19">
        <w:rPr>
          <w:rFonts w:ascii="Times New Roman" w:hAnsi="Times New Roman" w:cs="Times New Roman"/>
          <w:bCs/>
          <w:sz w:val="24"/>
          <w:szCs w:val="24"/>
        </w:rPr>
        <w:t>филиал</w:t>
      </w:r>
      <w:r w:rsidR="00BC59E8" w:rsidRPr="00D34E19">
        <w:rPr>
          <w:rFonts w:ascii="Times New Roman" w:hAnsi="Times New Roman" w:cs="Times New Roman"/>
          <w:bCs/>
          <w:sz w:val="24"/>
          <w:szCs w:val="24"/>
        </w:rPr>
        <w:t>е</w:t>
      </w:r>
      <w:r w:rsidR="00CA1266" w:rsidRPr="00D34E19">
        <w:rPr>
          <w:rFonts w:ascii="Times New Roman" w:hAnsi="Times New Roman" w:cs="Times New Roman"/>
          <w:bCs/>
          <w:sz w:val="24"/>
          <w:szCs w:val="24"/>
        </w:rPr>
        <w:t xml:space="preserve"> </w:t>
      </w:r>
      <w:r w:rsidR="00CA1266" w:rsidRPr="00D34E19">
        <w:rPr>
          <w:rFonts w:ascii="Times New Roman" w:hAnsi="Times New Roman" w:cs="Times New Roman"/>
          <w:bCs/>
          <w:sz w:val="24"/>
          <w:szCs w:val="24"/>
        </w:rPr>
        <w:br/>
        <w:t xml:space="preserve">ППК </w:t>
      </w:r>
      <w:r w:rsidR="002A1B40" w:rsidRPr="00D34E19">
        <w:rPr>
          <w:rFonts w:ascii="Times New Roman" w:hAnsi="Times New Roman" w:cs="Times New Roman"/>
          <w:bCs/>
          <w:sz w:val="24"/>
          <w:szCs w:val="24"/>
        </w:rPr>
        <w:t>«</w:t>
      </w:r>
      <w:r w:rsidR="00CA1266" w:rsidRPr="00D34E19">
        <w:rPr>
          <w:rFonts w:ascii="Times New Roman" w:hAnsi="Times New Roman" w:cs="Times New Roman"/>
          <w:bCs/>
          <w:sz w:val="24"/>
          <w:szCs w:val="24"/>
        </w:rPr>
        <w:t>Роскадастр</w:t>
      </w:r>
      <w:r w:rsidR="002A1B40" w:rsidRPr="00D34E19">
        <w:rPr>
          <w:rFonts w:ascii="Times New Roman" w:hAnsi="Times New Roman" w:cs="Times New Roman"/>
          <w:bCs/>
          <w:sz w:val="24"/>
          <w:szCs w:val="24"/>
        </w:rPr>
        <w:t>»</w:t>
      </w:r>
      <w:r w:rsidR="00CA1266" w:rsidRPr="00D34E19">
        <w:rPr>
          <w:rFonts w:ascii="Times New Roman" w:hAnsi="Times New Roman" w:cs="Times New Roman"/>
          <w:bCs/>
          <w:sz w:val="24"/>
          <w:szCs w:val="24"/>
        </w:rPr>
        <w:t xml:space="preserve"> по Санкт-Петербургу</w:t>
      </w:r>
      <w:r w:rsidRPr="00D34E19">
        <w:rPr>
          <w:rFonts w:ascii="Times New Roman" w:hAnsi="Times New Roman" w:cs="Times New Roman"/>
          <w:sz w:val="24"/>
          <w:szCs w:val="24"/>
        </w:rPr>
        <w:t>, а также в Комитете имущественных отношений Санкт-Петербурга.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2.8.3. Документы, указанные в </w:t>
      </w:r>
      <w:hyperlink w:anchor="P133">
        <w:r w:rsidRPr="00D34E19">
          <w:rPr>
            <w:rFonts w:ascii="Times New Roman" w:hAnsi="Times New Roman" w:cs="Times New Roman"/>
            <w:sz w:val="24"/>
            <w:szCs w:val="24"/>
          </w:rPr>
          <w:t>пунктах 2.6</w:t>
        </w:r>
      </w:hyperlink>
      <w:r w:rsidRPr="00D34E19">
        <w:rPr>
          <w:rFonts w:ascii="Times New Roman" w:hAnsi="Times New Roman" w:cs="Times New Roman"/>
          <w:sz w:val="24"/>
          <w:szCs w:val="24"/>
        </w:rPr>
        <w:t xml:space="preserve">, </w:t>
      </w:r>
      <w:hyperlink w:anchor="P210">
        <w:r w:rsidRPr="00D34E19">
          <w:rPr>
            <w:rFonts w:ascii="Times New Roman" w:hAnsi="Times New Roman" w:cs="Times New Roman"/>
            <w:sz w:val="24"/>
            <w:szCs w:val="24"/>
          </w:rPr>
          <w:t>2.7</w:t>
        </w:r>
      </w:hyperlink>
      <w:r w:rsidRPr="00D34E19">
        <w:rPr>
          <w:rFonts w:ascii="Times New Roman" w:hAnsi="Times New Roman" w:cs="Times New Roman"/>
          <w:sz w:val="24"/>
          <w:szCs w:val="24"/>
        </w:rPr>
        <w:t xml:space="preserve"> настоящего Административного регламента, подаются (представляются) в электронной форме в виде электронных документов или скан-образов документов (файлов (графических файлов), полученных </w:t>
      </w:r>
      <w:r w:rsidR="006B582B" w:rsidRPr="00D34E19">
        <w:rPr>
          <w:rFonts w:ascii="Times New Roman" w:hAnsi="Times New Roman" w:cs="Times New Roman"/>
          <w:sz w:val="24"/>
          <w:szCs w:val="24"/>
        </w:rPr>
        <w:br/>
      </w:r>
      <w:r w:rsidRPr="00D34E19">
        <w:rPr>
          <w:rFonts w:ascii="Times New Roman" w:hAnsi="Times New Roman" w:cs="Times New Roman"/>
          <w:sz w:val="24"/>
          <w:szCs w:val="24"/>
        </w:rPr>
        <w:t xml:space="preserve">на сканере или с использованием программных средств обработки файлов, являющихся результатом сканирования оригинала документа, должен быть в нередактируемом формате), выполненных с сохранением цветопередачи, необходимых для предоставления государственной услуги, с учетом требований </w:t>
      </w:r>
      <w:hyperlink w:anchor="P433">
        <w:r w:rsidRPr="00D34E19">
          <w:rPr>
            <w:rFonts w:ascii="Times New Roman" w:hAnsi="Times New Roman" w:cs="Times New Roman"/>
            <w:sz w:val="24"/>
            <w:szCs w:val="24"/>
          </w:rPr>
          <w:t>пункта 2.16</w:t>
        </w:r>
      </w:hyperlink>
      <w:r w:rsidRPr="00D34E19">
        <w:rPr>
          <w:rFonts w:ascii="Times New Roman" w:hAnsi="Times New Roman" w:cs="Times New Roman"/>
          <w:sz w:val="24"/>
          <w:szCs w:val="24"/>
        </w:rPr>
        <w:t xml:space="preserve"> настоящего Административного регламента.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Документы, необходимые для предоставления государственной услуги, направляются в форматах, установленных </w:t>
      </w:r>
      <w:hyperlink r:id="rId79">
        <w:r w:rsidRPr="00D34E19">
          <w:rPr>
            <w:rFonts w:ascii="Times New Roman" w:hAnsi="Times New Roman" w:cs="Times New Roman"/>
            <w:sz w:val="24"/>
            <w:szCs w:val="24"/>
          </w:rPr>
          <w:t>постановлением</w:t>
        </w:r>
      </w:hyperlink>
      <w:r w:rsidRPr="00D34E19">
        <w:rPr>
          <w:rFonts w:ascii="Times New Roman" w:hAnsi="Times New Roman" w:cs="Times New Roman"/>
          <w:sz w:val="24"/>
          <w:szCs w:val="24"/>
        </w:rPr>
        <w:t xml:space="preserve"> Правительства Российской Федерации </w:t>
      </w:r>
      <w:r w:rsidR="006B582B" w:rsidRPr="00D34E19">
        <w:rPr>
          <w:rFonts w:ascii="Times New Roman" w:hAnsi="Times New Roman" w:cs="Times New Roman"/>
          <w:sz w:val="24"/>
          <w:szCs w:val="24"/>
        </w:rPr>
        <w:br/>
      </w:r>
      <w:r w:rsidRPr="00D34E19">
        <w:rPr>
          <w:rFonts w:ascii="Times New Roman" w:hAnsi="Times New Roman" w:cs="Times New Roman"/>
          <w:sz w:val="24"/>
          <w:szCs w:val="24"/>
        </w:rPr>
        <w:t xml:space="preserve">от 07.10.2019 </w:t>
      </w:r>
      <w:r w:rsidR="00044270" w:rsidRPr="00D34E19">
        <w:rPr>
          <w:rFonts w:ascii="Times New Roman" w:hAnsi="Times New Roman" w:cs="Times New Roman"/>
          <w:sz w:val="24"/>
          <w:szCs w:val="24"/>
        </w:rPr>
        <w:t>№</w:t>
      </w:r>
      <w:r w:rsidRPr="00D34E19">
        <w:rPr>
          <w:rFonts w:ascii="Times New Roman" w:hAnsi="Times New Roman" w:cs="Times New Roman"/>
          <w:sz w:val="24"/>
          <w:szCs w:val="24"/>
        </w:rPr>
        <w:t xml:space="preserve"> 1294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Об утверждении Правил направления документов </w:t>
      </w:r>
      <w:r w:rsidR="00732E4E" w:rsidRPr="00D34E19">
        <w:rPr>
          <w:rFonts w:ascii="Times New Roman" w:hAnsi="Times New Roman" w:cs="Times New Roman"/>
          <w:sz w:val="24"/>
          <w:szCs w:val="24"/>
        </w:rPr>
        <w:br/>
      </w:r>
      <w:r w:rsidRPr="00D34E19">
        <w:rPr>
          <w:rFonts w:ascii="Times New Roman" w:hAnsi="Times New Roman" w:cs="Times New Roman"/>
          <w:sz w:val="24"/>
          <w:szCs w:val="24"/>
        </w:rPr>
        <w:t xml:space="preserve">в уполномоченные на выдачу разрешений на строительство и(или)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Росатом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Государственную корпорацию по космической деятельности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Роскосмос</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в электронной форме</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В представляемых электронных документах и скан-образах документов </w:t>
      </w:r>
      <w:r w:rsidR="006B582B" w:rsidRPr="00D34E19">
        <w:rPr>
          <w:rFonts w:ascii="Times New Roman" w:hAnsi="Times New Roman" w:cs="Times New Roman"/>
          <w:sz w:val="24"/>
          <w:szCs w:val="24"/>
        </w:rPr>
        <w:br/>
      </w:r>
      <w:r w:rsidRPr="00D34E19">
        <w:rPr>
          <w:rFonts w:ascii="Times New Roman" w:hAnsi="Times New Roman" w:cs="Times New Roman"/>
          <w:sz w:val="24"/>
          <w:szCs w:val="24"/>
        </w:rPr>
        <w:t>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4B44E1" w:rsidRPr="00D34E19" w:rsidRDefault="004B44E1">
      <w:pPr>
        <w:pStyle w:val="ConsPlusNormal"/>
        <w:spacing w:before="220"/>
        <w:ind w:firstLine="540"/>
        <w:jc w:val="both"/>
        <w:rPr>
          <w:rFonts w:ascii="Times New Roman" w:hAnsi="Times New Roman" w:cs="Times New Roman"/>
          <w:sz w:val="24"/>
          <w:szCs w:val="24"/>
        </w:rPr>
      </w:pPr>
      <w:bookmarkStart w:id="19" w:name="P357"/>
      <w:bookmarkEnd w:id="19"/>
      <w:r w:rsidRPr="00D34E19">
        <w:rPr>
          <w:rFonts w:ascii="Times New Roman" w:hAnsi="Times New Roman" w:cs="Times New Roman"/>
          <w:sz w:val="24"/>
          <w:szCs w:val="24"/>
        </w:rPr>
        <w:t>2.9. Исчерпывающий перечень оснований для отказа в приеме документов (возврата без рассмотрения по существу):</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 xml:space="preserve">отсутствие заявления по форме согласно </w:t>
      </w:r>
      <w:hyperlink w:anchor="P875">
        <w:r w:rsidRPr="00D34E19">
          <w:rPr>
            <w:rFonts w:ascii="Times New Roman" w:hAnsi="Times New Roman" w:cs="Times New Roman"/>
            <w:sz w:val="24"/>
            <w:szCs w:val="24"/>
          </w:rPr>
          <w:t xml:space="preserve">приложениям </w:t>
        </w:r>
        <w:r w:rsidR="006B582B" w:rsidRPr="00D34E19">
          <w:rPr>
            <w:rFonts w:ascii="Times New Roman" w:hAnsi="Times New Roman" w:cs="Times New Roman"/>
            <w:sz w:val="24"/>
            <w:szCs w:val="24"/>
          </w:rPr>
          <w:t>№</w:t>
        </w:r>
        <w:r w:rsidRPr="00D34E19">
          <w:rPr>
            <w:rFonts w:ascii="Times New Roman" w:hAnsi="Times New Roman" w:cs="Times New Roman"/>
            <w:sz w:val="24"/>
            <w:szCs w:val="24"/>
          </w:rPr>
          <w:t xml:space="preserve"> 1</w:t>
        </w:r>
      </w:hyperlink>
      <w:r w:rsidRPr="00D34E19">
        <w:rPr>
          <w:rFonts w:ascii="Times New Roman" w:hAnsi="Times New Roman" w:cs="Times New Roman"/>
          <w:sz w:val="24"/>
          <w:szCs w:val="24"/>
        </w:rPr>
        <w:t xml:space="preserve">, </w:t>
      </w:r>
      <w:hyperlink w:anchor="P1331">
        <w:r w:rsidR="006B582B" w:rsidRPr="00D34E19">
          <w:rPr>
            <w:rFonts w:ascii="Times New Roman" w:hAnsi="Times New Roman" w:cs="Times New Roman"/>
            <w:sz w:val="24"/>
            <w:szCs w:val="24"/>
          </w:rPr>
          <w:t>№</w:t>
        </w:r>
        <w:r w:rsidRPr="00D34E19">
          <w:rPr>
            <w:rFonts w:ascii="Times New Roman" w:hAnsi="Times New Roman" w:cs="Times New Roman"/>
            <w:sz w:val="24"/>
            <w:szCs w:val="24"/>
          </w:rPr>
          <w:t xml:space="preserve"> 2</w:t>
        </w:r>
      </w:hyperlink>
      <w:r w:rsidRPr="00D34E19">
        <w:rPr>
          <w:rFonts w:ascii="Times New Roman" w:hAnsi="Times New Roman" w:cs="Times New Roman"/>
          <w:sz w:val="24"/>
          <w:szCs w:val="24"/>
        </w:rPr>
        <w:t xml:space="preserve">, </w:t>
      </w:r>
      <w:r w:rsidR="006B582B" w:rsidRPr="00D34E19">
        <w:rPr>
          <w:rFonts w:ascii="Times New Roman" w:hAnsi="Times New Roman" w:cs="Times New Roman"/>
          <w:sz w:val="24"/>
          <w:szCs w:val="24"/>
        </w:rPr>
        <w:t xml:space="preserve">№ 2(1), </w:t>
      </w:r>
      <w:hyperlink w:anchor="P1618">
        <w:r w:rsidR="006B582B" w:rsidRPr="00D34E19">
          <w:rPr>
            <w:rFonts w:ascii="Times New Roman" w:hAnsi="Times New Roman" w:cs="Times New Roman"/>
            <w:sz w:val="24"/>
            <w:szCs w:val="24"/>
          </w:rPr>
          <w:t>№</w:t>
        </w:r>
        <w:r w:rsidRPr="00D34E19">
          <w:rPr>
            <w:rFonts w:ascii="Times New Roman" w:hAnsi="Times New Roman" w:cs="Times New Roman"/>
            <w:sz w:val="24"/>
            <w:szCs w:val="24"/>
          </w:rPr>
          <w:t xml:space="preserve"> 4</w:t>
        </w:r>
      </w:hyperlink>
      <w:r w:rsidRPr="00D34E19">
        <w:rPr>
          <w:rFonts w:ascii="Times New Roman" w:hAnsi="Times New Roman" w:cs="Times New Roman"/>
          <w:sz w:val="24"/>
          <w:szCs w:val="24"/>
        </w:rPr>
        <w:t xml:space="preserve">, </w:t>
      </w:r>
      <w:hyperlink w:anchor="P2102">
        <w:r w:rsidR="006B582B" w:rsidRPr="00D34E19">
          <w:rPr>
            <w:rFonts w:ascii="Times New Roman" w:hAnsi="Times New Roman" w:cs="Times New Roman"/>
            <w:sz w:val="24"/>
            <w:szCs w:val="24"/>
          </w:rPr>
          <w:t>№</w:t>
        </w:r>
        <w:r w:rsidRPr="00D34E19">
          <w:rPr>
            <w:rFonts w:ascii="Times New Roman" w:hAnsi="Times New Roman" w:cs="Times New Roman"/>
            <w:sz w:val="24"/>
            <w:szCs w:val="24"/>
          </w:rPr>
          <w:t xml:space="preserve"> 7</w:t>
        </w:r>
      </w:hyperlink>
      <w:r w:rsidR="00542CE9" w:rsidRPr="00D34E19">
        <w:rPr>
          <w:rFonts w:ascii="Times New Roman" w:hAnsi="Times New Roman" w:cs="Times New Roman"/>
          <w:sz w:val="24"/>
          <w:szCs w:val="24"/>
        </w:rPr>
        <w:t xml:space="preserve"> </w:t>
      </w:r>
      <w:r w:rsidR="006B582B" w:rsidRPr="00D34E19">
        <w:rPr>
          <w:rFonts w:ascii="Times New Roman" w:hAnsi="Times New Roman" w:cs="Times New Roman"/>
          <w:sz w:val="24"/>
          <w:szCs w:val="24"/>
        </w:rPr>
        <w:br/>
        <w:t xml:space="preserve">и № 9 </w:t>
      </w:r>
      <w:r w:rsidRPr="00D34E19">
        <w:rPr>
          <w:rFonts w:ascii="Times New Roman" w:hAnsi="Times New Roman" w:cs="Times New Roman"/>
          <w:sz w:val="24"/>
          <w:szCs w:val="24"/>
        </w:rPr>
        <w:t>к настоящему Административному регламенту (отсутствие сведений, которые должны содержаться в заявлении);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несоблюдение требований к оформлению заявления и загрузки прилагаемых </w:t>
      </w:r>
      <w:r w:rsidR="006B582B" w:rsidRPr="00D34E19">
        <w:rPr>
          <w:rFonts w:ascii="Times New Roman" w:hAnsi="Times New Roman" w:cs="Times New Roman"/>
          <w:sz w:val="24"/>
          <w:szCs w:val="24"/>
        </w:rPr>
        <w:br/>
      </w:r>
      <w:r w:rsidRPr="00D34E19">
        <w:rPr>
          <w:rFonts w:ascii="Times New Roman" w:hAnsi="Times New Roman" w:cs="Times New Roman"/>
          <w:sz w:val="24"/>
          <w:szCs w:val="24"/>
        </w:rPr>
        <w:t>к заявлению документов;</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отсутствие усиленной квалифицированной электронной подписи заявителя (юридического лица) или отсутствие электронной подписи (физического лица);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подача заявления неуполномоченным лицом;</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предмет заявления не входит в компетенцию Службы;</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государственная услуга по аналогичному заявлению уже оказана.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2.10. Исчерпывающий перечень оснований для отказа в предоставлении государственной услуги: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2.10.1. Исчерпывающий перечень оснований для отказа в выдаче разрешений </w:t>
      </w:r>
      <w:r w:rsidR="006B582B" w:rsidRPr="00D34E19">
        <w:rPr>
          <w:rFonts w:ascii="Times New Roman" w:hAnsi="Times New Roman" w:cs="Times New Roman"/>
          <w:sz w:val="24"/>
          <w:szCs w:val="24"/>
        </w:rPr>
        <w:br/>
      </w:r>
      <w:r w:rsidRPr="00D34E19">
        <w:rPr>
          <w:rFonts w:ascii="Times New Roman" w:hAnsi="Times New Roman" w:cs="Times New Roman"/>
          <w:sz w:val="24"/>
          <w:szCs w:val="24"/>
        </w:rPr>
        <w:t>на строительство объектов капитального строительства: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отсутствие документов, предусмотренных </w:t>
      </w:r>
      <w:hyperlink w:anchor="P134">
        <w:r w:rsidRPr="00D34E19">
          <w:rPr>
            <w:rFonts w:ascii="Times New Roman" w:hAnsi="Times New Roman" w:cs="Times New Roman"/>
            <w:sz w:val="24"/>
            <w:szCs w:val="24"/>
          </w:rPr>
          <w:t>пунктом 2.6.1</w:t>
        </w:r>
      </w:hyperlink>
      <w:r w:rsidRPr="00D34E19">
        <w:rPr>
          <w:rFonts w:ascii="Times New Roman" w:hAnsi="Times New Roman" w:cs="Times New Roman"/>
          <w:sz w:val="24"/>
          <w:szCs w:val="24"/>
        </w:rPr>
        <w:t xml:space="preserve"> настоящего Административного регламента, </w:t>
      </w:r>
    </w:p>
    <w:p w:rsidR="005F5F8B" w:rsidRPr="00D34E19" w:rsidRDefault="005F5F8B" w:rsidP="005F5F8B">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отсутствие документов, предусмотренных </w:t>
      </w:r>
      <w:hyperlink w:anchor="P134">
        <w:r w:rsidRPr="00D34E19">
          <w:rPr>
            <w:rFonts w:ascii="Times New Roman" w:hAnsi="Times New Roman" w:cs="Times New Roman"/>
            <w:sz w:val="24"/>
            <w:szCs w:val="24"/>
          </w:rPr>
          <w:t>пунктом 2.7.1</w:t>
        </w:r>
      </w:hyperlink>
      <w:r w:rsidRPr="00D34E19">
        <w:rPr>
          <w:rFonts w:ascii="Times New Roman" w:hAnsi="Times New Roman" w:cs="Times New Roman"/>
          <w:sz w:val="24"/>
          <w:szCs w:val="24"/>
        </w:rPr>
        <w:t xml:space="preserve"> настоящего Административного регламента;</w:t>
      </w:r>
    </w:p>
    <w:p w:rsidR="004B44E1" w:rsidRPr="00D34E19" w:rsidRDefault="004B44E1" w:rsidP="0096014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несоответствие представленных документов требованиям к строительству, реконструкции объ</w:t>
      </w:r>
      <w:r w:rsidR="00044270" w:rsidRPr="00D34E19">
        <w:rPr>
          <w:rFonts w:ascii="Times New Roman" w:hAnsi="Times New Roman" w:cs="Times New Roman"/>
          <w:sz w:val="24"/>
          <w:szCs w:val="24"/>
        </w:rPr>
        <w:t>екта капитального строительства</w:t>
      </w:r>
      <w:r w:rsidR="00044270" w:rsidRPr="00D34E19">
        <w:rPr>
          <w:rStyle w:val="af2"/>
          <w:rFonts w:ascii="Times New Roman" w:hAnsi="Times New Roman" w:cs="Times New Roman"/>
          <w:sz w:val="24"/>
          <w:szCs w:val="24"/>
        </w:rPr>
        <w:footnoteReference w:id="10"/>
      </w:r>
      <w:r w:rsidR="00044270" w:rsidRPr="00D34E19">
        <w:rPr>
          <w:rFonts w:ascii="Times New Roman" w:hAnsi="Times New Roman" w:cs="Times New Roman"/>
          <w:sz w:val="24"/>
          <w:szCs w:val="24"/>
        </w:rPr>
        <w:t xml:space="preserve"> </w:t>
      </w:r>
      <w:r w:rsidRPr="00D34E19">
        <w:rPr>
          <w:rFonts w:ascii="Times New Roman" w:hAnsi="Times New Roman" w:cs="Times New Roman"/>
          <w:sz w:val="24"/>
          <w:szCs w:val="24"/>
        </w:rPr>
        <w:t xml:space="preserve">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w:t>
      </w:r>
      <w:r w:rsidR="006B582B" w:rsidRPr="00D34E19">
        <w:rPr>
          <w:rFonts w:ascii="Times New Roman" w:hAnsi="Times New Roman" w:cs="Times New Roman"/>
          <w:sz w:val="24"/>
          <w:szCs w:val="24"/>
        </w:rPr>
        <w:br/>
      </w:r>
      <w:r w:rsidRPr="00D34E19">
        <w:rPr>
          <w:rFonts w:ascii="Times New Roman" w:hAnsi="Times New Roman" w:cs="Times New Roman"/>
          <w:sz w:val="24"/>
          <w:szCs w:val="24"/>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w:t>
      </w:r>
      <w:r w:rsidR="008B2226" w:rsidRPr="00D34E19">
        <w:rPr>
          <w:rFonts w:ascii="Times New Roman" w:hAnsi="Times New Roman" w:cs="Times New Roman"/>
          <w:sz w:val="24"/>
          <w:szCs w:val="24"/>
        </w:rPr>
        <w:t xml:space="preserve"> </w:t>
      </w:r>
      <w:r w:rsidRPr="00D34E19">
        <w:rPr>
          <w:rFonts w:ascii="Times New Roman" w:hAnsi="Times New Roman" w:cs="Times New Roman"/>
          <w:sz w:val="24"/>
          <w:szCs w:val="24"/>
        </w:rPr>
        <w:t xml:space="preserve">(или) ограничениям, установленным </w:t>
      </w:r>
      <w:r w:rsidR="006B582B" w:rsidRPr="00D34E19">
        <w:rPr>
          <w:rFonts w:ascii="Times New Roman" w:hAnsi="Times New Roman" w:cs="Times New Roman"/>
          <w:sz w:val="24"/>
          <w:szCs w:val="24"/>
        </w:rPr>
        <w:br/>
      </w:r>
      <w:r w:rsidRPr="00D34E19">
        <w:rPr>
          <w:rFonts w:ascii="Times New Roman" w:hAnsi="Times New Roman" w:cs="Times New Roman"/>
          <w:sz w:val="24"/>
          <w:szCs w:val="24"/>
        </w:rPr>
        <w:lastRenderedPageBreak/>
        <w:t xml:space="preserve">в соответствии с земельным и иным законодательством Российской Федерации </w:t>
      </w:r>
      <w:r w:rsidR="006B582B" w:rsidRPr="00D34E19">
        <w:rPr>
          <w:rFonts w:ascii="Times New Roman" w:hAnsi="Times New Roman" w:cs="Times New Roman"/>
          <w:sz w:val="24"/>
          <w:szCs w:val="24"/>
        </w:rPr>
        <w:br/>
      </w:r>
      <w:r w:rsidRPr="00D34E19">
        <w:rPr>
          <w:rFonts w:ascii="Times New Roman" w:hAnsi="Times New Roman" w:cs="Times New Roman"/>
          <w:sz w:val="24"/>
          <w:szCs w:val="24"/>
        </w:rPr>
        <w:t>и действующим на дату выдачи разрешения на строительство</w:t>
      </w:r>
      <w:r w:rsidR="00FB7875" w:rsidRPr="00D34E19">
        <w:rPr>
          <w:rFonts w:ascii="Times New Roman" w:hAnsi="Times New Roman" w:cs="Times New Roman"/>
          <w:sz w:val="24"/>
          <w:szCs w:val="24"/>
        </w:rPr>
        <w:t>;</w:t>
      </w:r>
    </w:p>
    <w:p w:rsidR="004B44E1" w:rsidRPr="00D34E19" w:rsidRDefault="004B44E1">
      <w:pPr>
        <w:pStyle w:val="ConsPlusNormal"/>
        <w:ind w:firstLine="540"/>
        <w:jc w:val="both"/>
        <w:rPr>
          <w:rFonts w:ascii="Times New Roman" w:hAnsi="Times New Roman" w:cs="Times New Roman"/>
          <w:sz w:val="24"/>
          <w:szCs w:val="24"/>
        </w:rPr>
      </w:pPr>
    </w:p>
    <w:p w:rsidR="004B44E1" w:rsidRPr="00D34E19" w:rsidRDefault="004B44E1">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несоответствие представленных документов требованиям, установленным </w:t>
      </w:r>
      <w:r w:rsidR="00044270" w:rsidRPr="00D34E19">
        <w:rPr>
          <w:rFonts w:ascii="Times New Roman" w:hAnsi="Times New Roman" w:cs="Times New Roman"/>
          <w:sz w:val="24"/>
          <w:szCs w:val="24"/>
        </w:rPr>
        <w:br/>
      </w:r>
      <w:r w:rsidRPr="00D34E19">
        <w:rPr>
          <w:rFonts w:ascii="Times New Roman" w:hAnsi="Times New Roman" w:cs="Times New Roman"/>
          <w:sz w:val="24"/>
          <w:szCs w:val="24"/>
        </w:rPr>
        <w:t>в разрешении на отклонение от предельных параметров разрешенного строительства, реконструкции;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поступившее от Комитета по государственному контролю, использованию и охране памятников истории и культуры заключение о несоответствии раздела проектной документации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Архитектурные решения</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отсутствие документации по планировке территории, утвержденной в соответствии </w:t>
      </w:r>
      <w:r w:rsidR="008B2226" w:rsidRPr="00D34E19">
        <w:rPr>
          <w:rFonts w:ascii="Times New Roman" w:hAnsi="Times New Roman" w:cs="Times New Roman"/>
          <w:sz w:val="24"/>
          <w:szCs w:val="24"/>
        </w:rPr>
        <w:br/>
      </w:r>
      <w:r w:rsidRPr="00D34E19">
        <w:rPr>
          <w:rFonts w:ascii="Times New Roman" w:hAnsi="Times New Roman" w:cs="Times New Roman"/>
          <w:sz w:val="24"/>
          <w:szCs w:val="24"/>
        </w:rPr>
        <w:t>с договором о комплексном развитии территории (</w:t>
      </w:r>
      <w:r w:rsidR="00887750" w:rsidRPr="00D34E19">
        <w:rPr>
          <w:rFonts w:ascii="Times New Roman" w:hAnsi="Times New Roman" w:cs="Times New Roman"/>
          <w:sz w:val="24"/>
          <w:szCs w:val="24"/>
        </w:rPr>
        <w:t xml:space="preserve">в случае, если строительство, реконструкция объекта капитального строительства планируются на территории, </w:t>
      </w:r>
      <w:r w:rsidR="00044270" w:rsidRPr="00D34E19">
        <w:rPr>
          <w:rFonts w:ascii="Times New Roman" w:hAnsi="Times New Roman" w:cs="Times New Roman"/>
          <w:sz w:val="24"/>
          <w:szCs w:val="24"/>
        </w:rPr>
        <w:br/>
      </w:r>
      <w:r w:rsidR="00887750" w:rsidRPr="00D34E19">
        <w:rPr>
          <w:rFonts w:ascii="Times New Roman" w:hAnsi="Times New Roman" w:cs="Times New Roman"/>
          <w:sz w:val="24"/>
          <w:szCs w:val="24"/>
        </w:rPr>
        <w:t xml:space="preserve">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w:t>
      </w:r>
      <w:r w:rsidR="00044270" w:rsidRPr="00D34E19">
        <w:rPr>
          <w:rFonts w:ascii="Times New Roman" w:hAnsi="Times New Roman" w:cs="Times New Roman"/>
          <w:sz w:val="24"/>
          <w:szCs w:val="24"/>
        </w:rPr>
        <w:br/>
      </w:r>
      <w:r w:rsidR="00887750" w:rsidRPr="00D34E19">
        <w:rPr>
          <w:rFonts w:ascii="Times New Roman" w:hAnsi="Times New Roman" w:cs="Times New Roman"/>
          <w:sz w:val="24"/>
          <w:szCs w:val="24"/>
        </w:rPr>
        <w:t>о комплексном разв</w:t>
      </w:r>
      <w:r w:rsidR="00350266" w:rsidRPr="00D34E19">
        <w:rPr>
          <w:rFonts w:ascii="Times New Roman" w:hAnsi="Times New Roman" w:cs="Times New Roman"/>
          <w:sz w:val="24"/>
          <w:szCs w:val="24"/>
        </w:rPr>
        <w:t xml:space="preserve">итии территории в соответствии </w:t>
      </w:r>
      <w:r w:rsidR="00887750" w:rsidRPr="00D34E19">
        <w:rPr>
          <w:rFonts w:ascii="Times New Roman" w:hAnsi="Times New Roman" w:cs="Times New Roman"/>
          <w:sz w:val="24"/>
          <w:szCs w:val="24"/>
        </w:rPr>
        <w:t xml:space="preserve">со </w:t>
      </w:r>
      <w:hyperlink r:id="rId80" w:history="1">
        <w:r w:rsidR="00887750" w:rsidRPr="00D34E19">
          <w:rPr>
            <w:rFonts w:ascii="Times New Roman" w:hAnsi="Times New Roman" w:cs="Times New Roman"/>
            <w:sz w:val="24"/>
            <w:szCs w:val="24"/>
          </w:rPr>
          <w:t>статьей 70</w:t>
        </w:r>
      </w:hyperlink>
      <w:r w:rsidR="00887750" w:rsidRPr="00D34E19">
        <w:rPr>
          <w:rFonts w:ascii="Times New Roman" w:hAnsi="Times New Roman" w:cs="Times New Roman"/>
          <w:sz w:val="24"/>
          <w:szCs w:val="24"/>
        </w:rPr>
        <w:t xml:space="preserve"> Градостроительного кодекса РФ </w:t>
      </w:r>
      <w:r w:rsidRPr="00D34E19">
        <w:rPr>
          <w:rFonts w:ascii="Times New Roman" w:hAnsi="Times New Roman" w:cs="Times New Roman"/>
          <w:sz w:val="24"/>
          <w:szCs w:val="24"/>
        </w:rPr>
        <w:t xml:space="preserve">за исключением случаев самостоятельной реализации Российской Федерацией, субъектом Российской Федерации или муниципальным образованием решения </w:t>
      </w:r>
      <w:r w:rsidR="00044270" w:rsidRPr="00D34E19">
        <w:rPr>
          <w:rFonts w:ascii="Times New Roman" w:hAnsi="Times New Roman" w:cs="Times New Roman"/>
          <w:sz w:val="24"/>
          <w:szCs w:val="24"/>
        </w:rPr>
        <w:br/>
      </w:r>
      <w:r w:rsidRPr="00D34E19">
        <w:rPr>
          <w:rFonts w:ascii="Times New Roman" w:hAnsi="Times New Roman" w:cs="Times New Roman"/>
          <w:sz w:val="24"/>
          <w:szCs w:val="24"/>
        </w:rPr>
        <w:t>о комплексном развитии территории застройки или реализации такого решения оператором комплексного разви</w:t>
      </w:r>
      <w:r w:rsidR="001644C7" w:rsidRPr="00D34E19">
        <w:rPr>
          <w:rFonts w:ascii="Times New Roman" w:hAnsi="Times New Roman" w:cs="Times New Roman"/>
          <w:sz w:val="24"/>
          <w:szCs w:val="24"/>
        </w:rPr>
        <w:t>тия территории);</w:t>
      </w:r>
    </w:p>
    <w:p w:rsidR="00FB7875" w:rsidRPr="00D34E19" w:rsidRDefault="001644C7" w:rsidP="00FB7875">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н</w:t>
      </w:r>
      <w:r w:rsidR="00FB7875" w:rsidRPr="00D34E19">
        <w:rPr>
          <w:rFonts w:ascii="Times New Roman" w:hAnsi="Times New Roman" w:cs="Times New Roman"/>
          <w:sz w:val="24"/>
          <w:szCs w:val="24"/>
        </w:rPr>
        <w:t xml:space="preserve">есоответствие проектной документации очередности планируемого развития территории, предусмотренной проектом планировки территории </w:t>
      </w:r>
      <w:r w:rsidR="00870D56" w:rsidRPr="00D34E19">
        <w:rPr>
          <w:rFonts w:ascii="Times New Roman" w:hAnsi="Times New Roman" w:cs="Times New Roman"/>
          <w:sz w:val="24"/>
          <w:szCs w:val="24"/>
        </w:rPr>
        <w:t>(</w:t>
      </w:r>
      <w:r w:rsidR="00FB7875" w:rsidRPr="00D34E19">
        <w:rPr>
          <w:rFonts w:ascii="Times New Roman" w:hAnsi="Times New Roman" w:cs="Times New Roman"/>
          <w:sz w:val="24"/>
          <w:szCs w:val="24"/>
        </w:rPr>
        <w:t>в случае строительства, реконструкции объектов капитального строительства строительство, рек</w:t>
      </w:r>
      <w:r w:rsidR="00350266" w:rsidRPr="00D34E19">
        <w:rPr>
          <w:rFonts w:ascii="Times New Roman" w:hAnsi="Times New Roman" w:cs="Times New Roman"/>
          <w:sz w:val="24"/>
          <w:szCs w:val="24"/>
        </w:rPr>
        <w:t xml:space="preserve">онструкция которых планируются </w:t>
      </w:r>
      <w:r w:rsidR="00FB7875" w:rsidRPr="00D34E19">
        <w:rPr>
          <w:rFonts w:ascii="Times New Roman" w:hAnsi="Times New Roman" w:cs="Times New Roman"/>
          <w:sz w:val="24"/>
          <w:szCs w:val="24"/>
        </w:rPr>
        <w:t>в границах территории, п</w:t>
      </w:r>
      <w:r w:rsidR="00C24BDB" w:rsidRPr="00D34E19">
        <w:rPr>
          <w:rFonts w:ascii="Times New Roman" w:hAnsi="Times New Roman" w:cs="Times New Roman"/>
          <w:sz w:val="24"/>
          <w:szCs w:val="24"/>
        </w:rPr>
        <w:t>одлежащей комплексному развитию</w:t>
      </w:r>
      <w:r w:rsidR="00870D56" w:rsidRPr="00D34E19">
        <w:rPr>
          <w:rFonts w:ascii="Times New Roman" w:hAnsi="Times New Roman" w:cs="Times New Roman"/>
          <w:sz w:val="24"/>
          <w:szCs w:val="24"/>
        </w:rPr>
        <w:t>)</w:t>
      </w:r>
      <w:r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bookmarkStart w:id="20" w:name="P375"/>
      <w:bookmarkEnd w:id="20"/>
      <w:r w:rsidRPr="00D34E19">
        <w:rPr>
          <w:rFonts w:ascii="Times New Roman" w:hAnsi="Times New Roman" w:cs="Times New Roman"/>
          <w:sz w:val="24"/>
          <w:szCs w:val="24"/>
        </w:rPr>
        <w:t>2.10.2. Исчерпывающий перечень оснований для отказа во внесении изменений</w:t>
      </w:r>
      <w:r w:rsidR="008B2226" w:rsidRPr="00D34E19">
        <w:rPr>
          <w:rFonts w:ascii="Times New Roman" w:hAnsi="Times New Roman" w:cs="Times New Roman"/>
          <w:sz w:val="24"/>
          <w:szCs w:val="24"/>
        </w:rPr>
        <w:br/>
      </w:r>
      <w:r w:rsidRPr="00D34E19">
        <w:rPr>
          <w:rFonts w:ascii="Times New Roman" w:hAnsi="Times New Roman" w:cs="Times New Roman"/>
          <w:sz w:val="24"/>
          <w:szCs w:val="24"/>
        </w:rPr>
        <w:t>в разрешение на строительство в связи с продлением срока действия разрешения:</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отсутствие документов, предусмотренных </w:t>
      </w:r>
      <w:hyperlink w:anchor="P146">
        <w:r w:rsidRPr="00D34E19">
          <w:rPr>
            <w:rFonts w:ascii="Times New Roman" w:hAnsi="Times New Roman" w:cs="Times New Roman"/>
            <w:sz w:val="24"/>
            <w:szCs w:val="24"/>
          </w:rPr>
          <w:t>пунктом 2.6.2</w:t>
        </w:r>
      </w:hyperlink>
      <w:r w:rsidRPr="00D34E19">
        <w:rPr>
          <w:rFonts w:ascii="Times New Roman" w:hAnsi="Times New Roman" w:cs="Times New Roman"/>
          <w:sz w:val="24"/>
          <w:szCs w:val="24"/>
        </w:rPr>
        <w:t xml:space="preserve"> настоящего Административного регламента, и(или) наличие информации, что документы, указанные </w:t>
      </w:r>
      <w:r w:rsidR="00044270" w:rsidRPr="00D34E19">
        <w:rPr>
          <w:rFonts w:ascii="Times New Roman" w:hAnsi="Times New Roman" w:cs="Times New Roman"/>
          <w:sz w:val="24"/>
          <w:szCs w:val="24"/>
        </w:rPr>
        <w:br/>
      </w:r>
      <w:r w:rsidRPr="00D34E19">
        <w:rPr>
          <w:rFonts w:ascii="Times New Roman" w:hAnsi="Times New Roman" w:cs="Times New Roman"/>
          <w:sz w:val="24"/>
          <w:szCs w:val="24"/>
        </w:rPr>
        <w:t xml:space="preserve">в </w:t>
      </w:r>
      <w:hyperlink w:anchor="P265">
        <w:r w:rsidRPr="00D34E19">
          <w:rPr>
            <w:rFonts w:ascii="Times New Roman" w:hAnsi="Times New Roman" w:cs="Times New Roman"/>
            <w:sz w:val="24"/>
            <w:szCs w:val="24"/>
          </w:rPr>
          <w:t>пункте 2.7.2</w:t>
        </w:r>
      </w:hyperlink>
      <w:r w:rsidRPr="00D34E19">
        <w:rPr>
          <w:rFonts w:ascii="Times New Roman" w:hAnsi="Times New Roman" w:cs="Times New Roman"/>
          <w:sz w:val="24"/>
          <w:szCs w:val="24"/>
        </w:rPr>
        <w:t xml:space="preserve"> настоящего Административного регламента, отсутствуют;</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 xml:space="preserve">наличие в Службе информации о выявленном в рамках государственного строительного надзора факте отсутствия начатых работ по строительству, реконструкции на день подачи заявления о внесении изменений в разрешение на строительство, реконструкцию в связи с продлением срока действия разрешения или информации </w:t>
      </w:r>
      <w:r w:rsidR="00044270" w:rsidRPr="00D34E19">
        <w:rPr>
          <w:rFonts w:ascii="Times New Roman" w:hAnsi="Times New Roman" w:cs="Times New Roman"/>
          <w:sz w:val="24"/>
          <w:szCs w:val="24"/>
        </w:rPr>
        <w:br/>
      </w:r>
      <w:r w:rsidRPr="00D34E19">
        <w:rPr>
          <w:rFonts w:ascii="Times New Roman" w:hAnsi="Times New Roman" w:cs="Times New Roman"/>
          <w:sz w:val="24"/>
          <w:szCs w:val="24"/>
        </w:rPr>
        <w:t>об отсутствии извещения о начале работ по строительству, реконструкции объекта капитального строительства, если направление такого извещения является обязательным;</w:t>
      </w:r>
    </w:p>
    <w:p w:rsidR="00356679" w:rsidRPr="00D34E19" w:rsidRDefault="001644C7" w:rsidP="00356679">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w:t>
      </w:r>
      <w:r w:rsidR="004B44E1" w:rsidRPr="00D34E19">
        <w:rPr>
          <w:rFonts w:ascii="Times New Roman" w:hAnsi="Times New Roman" w:cs="Times New Roman"/>
          <w:sz w:val="24"/>
          <w:szCs w:val="24"/>
        </w:rPr>
        <w:t>подача заявления менее чем за десять рабочих дней до истечения срока действия р</w:t>
      </w:r>
      <w:r w:rsidR="000E55BB" w:rsidRPr="00D34E19">
        <w:rPr>
          <w:rFonts w:ascii="Times New Roman" w:hAnsi="Times New Roman" w:cs="Times New Roman"/>
          <w:sz w:val="24"/>
          <w:szCs w:val="24"/>
        </w:rPr>
        <w:t>азрешения на строительство</w:t>
      </w:r>
      <w:bookmarkStart w:id="21" w:name="P381"/>
      <w:bookmarkEnd w:id="21"/>
      <w:r w:rsidR="009C2ADE" w:rsidRPr="00D34E19">
        <w:rPr>
          <w:rFonts w:ascii="Times New Roman" w:hAnsi="Times New Roman" w:cs="Times New Roman"/>
          <w:sz w:val="24"/>
          <w:szCs w:val="24"/>
        </w:rPr>
        <w:t xml:space="preserve"> </w:t>
      </w:r>
      <w:r w:rsidR="00044270" w:rsidRPr="00D34E19">
        <w:rPr>
          <w:rFonts w:ascii="Times New Roman" w:hAnsi="Times New Roman" w:cs="Times New Roman"/>
          <w:sz w:val="24"/>
          <w:szCs w:val="24"/>
        </w:rPr>
        <w:t>(у</w:t>
      </w:r>
      <w:r w:rsidR="004B44E1" w:rsidRPr="00D34E19">
        <w:rPr>
          <w:rFonts w:ascii="Times New Roman" w:hAnsi="Times New Roman" w:cs="Times New Roman"/>
          <w:sz w:val="24"/>
          <w:szCs w:val="24"/>
        </w:rPr>
        <w:t xml:space="preserve">казанное основание для отказа во внесении изменений </w:t>
      </w:r>
      <w:r w:rsidR="00044270" w:rsidRPr="00D34E19">
        <w:rPr>
          <w:rFonts w:ascii="Times New Roman" w:hAnsi="Times New Roman" w:cs="Times New Roman"/>
          <w:sz w:val="24"/>
          <w:szCs w:val="24"/>
        </w:rPr>
        <w:br/>
      </w:r>
      <w:r w:rsidR="004B44E1" w:rsidRPr="00D34E19">
        <w:rPr>
          <w:rFonts w:ascii="Times New Roman" w:hAnsi="Times New Roman" w:cs="Times New Roman"/>
          <w:sz w:val="24"/>
          <w:szCs w:val="24"/>
        </w:rPr>
        <w:t xml:space="preserve">в разрешение на строительство применяется с учетом исключений, установленных </w:t>
      </w:r>
      <w:hyperlink r:id="rId81">
        <w:r w:rsidR="004B44E1" w:rsidRPr="00D34E19">
          <w:rPr>
            <w:rFonts w:ascii="Times New Roman" w:hAnsi="Times New Roman" w:cs="Times New Roman"/>
            <w:sz w:val="24"/>
            <w:szCs w:val="24"/>
          </w:rPr>
          <w:t>частями 7</w:t>
        </w:r>
      </w:hyperlink>
      <w:r w:rsidR="004B44E1" w:rsidRPr="00D34E19">
        <w:rPr>
          <w:rFonts w:ascii="Times New Roman" w:hAnsi="Times New Roman" w:cs="Times New Roman"/>
          <w:sz w:val="24"/>
          <w:szCs w:val="24"/>
        </w:rPr>
        <w:t xml:space="preserve"> - </w:t>
      </w:r>
      <w:hyperlink r:id="rId82">
        <w:r w:rsidR="004B44E1" w:rsidRPr="00D34E19">
          <w:rPr>
            <w:rFonts w:ascii="Times New Roman" w:hAnsi="Times New Roman" w:cs="Times New Roman"/>
            <w:sz w:val="24"/>
            <w:szCs w:val="24"/>
          </w:rPr>
          <w:t>10 статьи 4</w:t>
        </w:r>
      </w:hyperlink>
      <w:r w:rsidR="004B44E1" w:rsidRPr="00D34E19">
        <w:rPr>
          <w:rFonts w:ascii="Times New Roman" w:hAnsi="Times New Roman" w:cs="Times New Roman"/>
          <w:sz w:val="24"/>
          <w:szCs w:val="24"/>
        </w:rPr>
        <w:t xml:space="preserve"> Федерального закона</w:t>
      </w:r>
      <w:r w:rsidR="00350266" w:rsidRPr="00D34E19">
        <w:rPr>
          <w:rFonts w:ascii="Times New Roman" w:hAnsi="Times New Roman" w:cs="Times New Roman"/>
          <w:sz w:val="24"/>
          <w:szCs w:val="24"/>
        </w:rPr>
        <w:t xml:space="preserve"> </w:t>
      </w:r>
      <w:r w:rsidR="004B44E1" w:rsidRPr="00D34E19">
        <w:rPr>
          <w:rFonts w:ascii="Times New Roman" w:hAnsi="Times New Roman" w:cs="Times New Roman"/>
          <w:sz w:val="24"/>
          <w:szCs w:val="24"/>
        </w:rPr>
        <w:t xml:space="preserve">от 29.12.2004 </w:t>
      </w:r>
      <w:r w:rsidR="00044270" w:rsidRPr="00D34E19">
        <w:rPr>
          <w:rFonts w:ascii="Times New Roman" w:hAnsi="Times New Roman" w:cs="Times New Roman"/>
          <w:sz w:val="24"/>
          <w:szCs w:val="24"/>
        </w:rPr>
        <w:t>№</w:t>
      </w:r>
      <w:r w:rsidR="004B44E1" w:rsidRPr="00D34E19">
        <w:rPr>
          <w:rFonts w:ascii="Times New Roman" w:hAnsi="Times New Roman" w:cs="Times New Roman"/>
          <w:sz w:val="24"/>
          <w:szCs w:val="24"/>
        </w:rPr>
        <w:t xml:space="preserve"> 191-ФЗ </w:t>
      </w:r>
      <w:r w:rsidR="002A1B40" w:rsidRPr="00D34E19">
        <w:rPr>
          <w:rFonts w:ascii="Times New Roman" w:hAnsi="Times New Roman" w:cs="Times New Roman"/>
          <w:sz w:val="24"/>
          <w:szCs w:val="24"/>
        </w:rPr>
        <w:t>«</w:t>
      </w:r>
      <w:r w:rsidR="004B44E1" w:rsidRPr="00D34E19">
        <w:rPr>
          <w:rFonts w:ascii="Times New Roman" w:hAnsi="Times New Roman" w:cs="Times New Roman"/>
          <w:sz w:val="24"/>
          <w:szCs w:val="24"/>
        </w:rPr>
        <w:t>О введении в действие Градостроительного кодекса Российской Федерации</w:t>
      </w:r>
      <w:r w:rsidR="002A1B40" w:rsidRPr="00D34E19">
        <w:rPr>
          <w:rFonts w:ascii="Times New Roman" w:hAnsi="Times New Roman" w:cs="Times New Roman"/>
          <w:sz w:val="24"/>
          <w:szCs w:val="24"/>
        </w:rPr>
        <w:t>»</w:t>
      </w:r>
      <w:r w:rsidR="00044270" w:rsidRPr="00D34E19">
        <w:rPr>
          <w:rFonts w:ascii="Times New Roman" w:hAnsi="Times New Roman" w:cs="Times New Roman"/>
          <w:sz w:val="24"/>
          <w:szCs w:val="24"/>
        </w:rPr>
        <w:t xml:space="preserve">). </w:t>
      </w:r>
    </w:p>
    <w:p w:rsidR="002D7B6A" w:rsidRPr="00D34E19" w:rsidRDefault="002D7B6A" w:rsidP="002D7B6A">
      <w:pPr>
        <w:pStyle w:val="ConsPlusNormal"/>
        <w:spacing w:before="220"/>
        <w:ind w:firstLine="540"/>
        <w:jc w:val="both"/>
        <w:rPr>
          <w:rFonts w:ascii="Times New Roman" w:hAnsi="Times New Roman" w:cs="Times New Roman"/>
          <w:sz w:val="24"/>
          <w:szCs w:val="24"/>
        </w:rPr>
      </w:pPr>
      <w:bookmarkStart w:id="22" w:name="P384"/>
      <w:bookmarkEnd w:id="22"/>
      <w:r w:rsidRPr="00D34E19">
        <w:rPr>
          <w:rFonts w:ascii="Times New Roman" w:hAnsi="Times New Roman" w:cs="Times New Roman"/>
          <w:sz w:val="24"/>
          <w:szCs w:val="24"/>
        </w:rPr>
        <w:t>- подача заявления на продление разрешения на строительство на срок, превышающий предусмотренный проектом планировки территории максимальный срок строительства, реконструкции таких объектов капитального строительства (при подаче заявления на продление разрешения на строительство объектов, строительство, реконструкция которых планируются в границах территории, подлежащей комплексному развитию).</w:t>
      </w:r>
    </w:p>
    <w:p w:rsidR="002D7B6A" w:rsidRPr="00D34E19" w:rsidRDefault="002D7B6A">
      <w:pPr>
        <w:pStyle w:val="ConsPlusNormal"/>
        <w:ind w:firstLine="540"/>
        <w:jc w:val="both"/>
        <w:rPr>
          <w:rFonts w:ascii="Times New Roman" w:hAnsi="Times New Roman" w:cs="Times New Roman"/>
          <w:sz w:val="24"/>
          <w:szCs w:val="24"/>
        </w:rPr>
      </w:pPr>
    </w:p>
    <w:p w:rsidR="004B44E1" w:rsidRPr="00D34E19" w:rsidRDefault="004B44E1">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2.10.3. Исчерпывающий перечень оснований для отказа во внесении изменений</w:t>
      </w:r>
      <w:r w:rsidR="008B2226" w:rsidRPr="00D34E19">
        <w:rPr>
          <w:rFonts w:ascii="Times New Roman" w:hAnsi="Times New Roman" w:cs="Times New Roman"/>
          <w:sz w:val="24"/>
          <w:szCs w:val="24"/>
        </w:rPr>
        <w:br/>
      </w:r>
      <w:r w:rsidRPr="00D34E19">
        <w:rPr>
          <w:rFonts w:ascii="Times New Roman" w:hAnsi="Times New Roman" w:cs="Times New Roman"/>
          <w:sz w:val="24"/>
          <w:szCs w:val="24"/>
        </w:rPr>
        <w:t>в разрешение на строительство в связи с переходом прав на земельный(-ые) участок(-и), образованием земельного участка путем объединения, раздела, перераспределения земельных участков или выдела из земельных участков:</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отсутствие документов, предусмотренных </w:t>
      </w:r>
      <w:hyperlink w:anchor="P157">
        <w:r w:rsidRPr="00D34E19">
          <w:rPr>
            <w:rFonts w:ascii="Times New Roman" w:hAnsi="Times New Roman" w:cs="Times New Roman"/>
            <w:sz w:val="24"/>
            <w:szCs w:val="24"/>
          </w:rPr>
          <w:t>пунктом 2.6.3</w:t>
        </w:r>
      </w:hyperlink>
      <w:r w:rsidRPr="00D34E19">
        <w:rPr>
          <w:rFonts w:ascii="Times New Roman" w:hAnsi="Times New Roman" w:cs="Times New Roman"/>
          <w:sz w:val="24"/>
          <w:szCs w:val="24"/>
        </w:rPr>
        <w:t xml:space="preserve"> настоящего Административного регламента, и(или) наличие информации, что документы, указанные в </w:t>
      </w:r>
      <w:hyperlink w:anchor="P267">
        <w:r w:rsidRPr="00D34E19">
          <w:rPr>
            <w:rFonts w:ascii="Times New Roman" w:hAnsi="Times New Roman" w:cs="Times New Roman"/>
            <w:sz w:val="24"/>
            <w:szCs w:val="24"/>
          </w:rPr>
          <w:t>пункте 2.7.3</w:t>
        </w:r>
      </w:hyperlink>
      <w:r w:rsidRPr="00D34E19">
        <w:rPr>
          <w:rFonts w:ascii="Times New Roman" w:hAnsi="Times New Roman" w:cs="Times New Roman"/>
          <w:sz w:val="24"/>
          <w:szCs w:val="24"/>
        </w:rPr>
        <w:t xml:space="preserve"> настоящего Административного регламента, не выдавались;</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отсутствие в уведомлении о переходе прав на земельный участок, об образовании земельного участка реквизитов документов, предусмотренных </w:t>
      </w:r>
      <w:hyperlink w:anchor="P267">
        <w:r w:rsidRPr="00D34E19">
          <w:rPr>
            <w:rFonts w:ascii="Times New Roman" w:hAnsi="Times New Roman" w:cs="Times New Roman"/>
            <w:sz w:val="24"/>
            <w:szCs w:val="24"/>
          </w:rPr>
          <w:t>пунктом 2.7.3</w:t>
        </w:r>
      </w:hyperlink>
      <w:r w:rsidRPr="00D34E19">
        <w:rPr>
          <w:rFonts w:ascii="Times New Roman" w:hAnsi="Times New Roman" w:cs="Times New Roman"/>
          <w:sz w:val="24"/>
          <w:szCs w:val="24"/>
        </w:rPr>
        <w:t xml:space="preserve"> настоящего Административного регламента, либо отсутствие правоустанавливающего документа </w:t>
      </w:r>
      <w:r w:rsidR="008B2226" w:rsidRPr="00D34E19">
        <w:rPr>
          <w:rFonts w:ascii="Times New Roman" w:hAnsi="Times New Roman" w:cs="Times New Roman"/>
          <w:sz w:val="24"/>
          <w:szCs w:val="24"/>
        </w:rPr>
        <w:br/>
      </w:r>
      <w:r w:rsidRPr="00D34E19">
        <w:rPr>
          <w:rFonts w:ascii="Times New Roman" w:hAnsi="Times New Roman" w:cs="Times New Roman"/>
          <w:sz w:val="24"/>
          <w:szCs w:val="24"/>
        </w:rPr>
        <w:t>на земельный участок в случае отсутствия сведений о нем в ЕГРН;</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недостоверность сведений, указанных в уведомлении о переходе прав на земельный участок, об образовании земельного участка;</w:t>
      </w:r>
    </w:p>
    <w:p w:rsidR="004B44E1" w:rsidRPr="00D34E19" w:rsidRDefault="001F24BC" w:rsidP="001F24B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w:t>
      </w:r>
      <w:r w:rsidRPr="00D34E19">
        <w:rPr>
          <w:rFonts w:ascii="Times New Roman" w:hAnsi="Times New Roman" w:cs="Times New Roman"/>
          <w:sz w:val="24"/>
          <w:szCs w:val="24"/>
        </w:rPr>
        <w:lastRenderedPageBreak/>
        <w:t>дату выдачи градостроительного плана образованно</w:t>
      </w:r>
      <w:r w:rsidR="00897A68" w:rsidRPr="00D34E19">
        <w:rPr>
          <w:rFonts w:ascii="Times New Roman" w:hAnsi="Times New Roman" w:cs="Times New Roman"/>
          <w:sz w:val="24"/>
          <w:szCs w:val="24"/>
        </w:rPr>
        <w:t>го земельного участка, в случае образования земельных участков путем раздела, перераспределения</w:t>
      </w:r>
      <w:r w:rsidR="00350266" w:rsidRPr="00D34E19">
        <w:rPr>
          <w:rFonts w:ascii="Times New Roman" w:hAnsi="Times New Roman" w:cs="Times New Roman"/>
          <w:sz w:val="24"/>
          <w:szCs w:val="24"/>
        </w:rPr>
        <w:t xml:space="preserve"> земельных участков или выдела </w:t>
      </w:r>
      <w:r w:rsidR="00897A68" w:rsidRPr="00D34E19">
        <w:rPr>
          <w:rFonts w:ascii="Times New Roman" w:hAnsi="Times New Roman" w:cs="Times New Roman"/>
          <w:sz w:val="24"/>
          <w:szCs w:val="24"/>
        </w:rPr>
        <w:t xml:space="preserve">из земельных участков </w:t>
      </w:r>
      <w:r w:rsidRPr="00D34E19">
        <w:rPr>
          <w:rFonts w:ascii="Times New Roman" w:hAnsi="Times New Roman" w:cs="Times New Roman"/>
          <w:sz w:val="24"/>
          <w:szCs w:val="24"/>
        </w:rPr>
        <w:t xml:space="preserve">(при этом градостроительный план земельного участка должен быть выдан не ранее чем за три года до дня направления уведомления, указанного в </w:t>
      </w:r>
      <w:hyperlink r:id="rId83" w:history="1">
        <w:r w:rsidRPr="00D34E19">
          <w:rPr>
            <w:rFonts w:ascii="Times New Roman" w:hAnsi="Times New Roman" w:cs="Times New Roman"/>
            <w:sz w:val="24"/>
            <w:szCs w:val="24"/>
          </w:rPr>
          <w:t>части 21.10</w:t>
        </w:r>
      </w:hyperlink>
      <w:r w:rsidRPr="00D34E19">
        <w:rPr>
          <w:rFonts w:ascii="Times New Roman" w:hAnsi="Times New Roman" w:cs="Times New Roman"/>
          <w:sz w:val="24"/>
          <w:szCs w:val="24"/>
        </w:rPr>
        <w:t xml:space="preserve"> статьи 51 Градостроительного кодекса РФ);</w:t>
      </w:r>
      <w:r w:rsidR="00F8288C" w:rsidRPr="00D34E19">
        <w:rPr>
          <w:rFonts w:ascii="Times New Roman" w:hAnsi="Times New Roman" w:cs="Times New Roman"/>
          <w:sz w:val="24"/>
          <w:szCs w:val="24"/>
        </w:rPr>
        <w:t xml:space="preserve"> </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несоответствие планируемого объекта капитального строительства разрешенному использованию земельного участка и(или) ограничениям, установленным в соответствии </w:t>
      </w:r>
      <w:r w:rsidR="008B2226" w:rsidRPr="00D34E19">
        <w:rPr>
          <w:rFonts w:ascii="Times New Roman" w:hAnsi="Times New Roman" w:cs="Times New Roman"/>
          <w:sz w:val="24"/>
          <w:szCs w:val="24"/>
        </w:rPr>
        <w:br/>
      </w:r>
      <w:r w:rsidRPr="00D34E19">
        <w:rPr>
          <w:rFonts w:ascii="Times New Roman" w:hAnsi="Times New Roman" w:cs="Times New Roman"/>
          <w:sz w:val="24"/>
          <w:szCs w:val="24"/>
        </w:rPr>
        <w:t>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w:t>
      </w:r>
    </w:p>
    <w:p w:rsidR="009C2ADE" w:rsidRPr="00D34E19" w:rsidRDefault="004B44E1" w:rsidP="009C2ADE">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подача заявления менее чем за десять рабочих дней до истечения срока действия разрешения на строительство </w:t>
      </w:r>
      <w:r w:rsidR="009C2ADE" w:rsidRPr="00D34E19">
        <w:rPr>
          <w:rFonts w:ascii="Times New Roman" w:hAnsi="Times New Roman" w:cs="Times New Roman"/>
          <w:sz w:val="24"/>
          <w:szCs w:val="24"/>
        </w:rPr>
        <w:t xml:space="preserve">(указанное основание для отказа во внесении изменений </w:t>
      </w:r>
      <w:r w:rsidR="009C2ADE" w:rsidRPr="00D34E19">
        <w:rPr>
          <w:rFonts w:ascii="Times New Roman" w:hAnsi="Times New Roman" w:cs="Times New Roman"/>
          <w:sz w:val="24"/>
          <w:szCs w:val="24"/>
        </w:rPr>
        <w:br/>
        <w:t xml:space="preserve">в разрешение на строительство применяется с учетом исключений, установленных </w:t>
      </w:r>
      <w:hyperlink r:id="rId84">
        <w:r w:rsidR="009C2ADE" w:rsidRPr="00D34E19">
          <w:rPr>
            <w:rFonts w:ascii="Times New Roman" w:hAnsi="Times New Roman" w:cs="Times New Roman"/>
            <w:sz w:val="24"/>
            <w:szCs w:val="24"/>
          </w:rPr>
          <w:t>частями 7</w:t>
        </w:r>
      </w:hyperlink>
      <w:r w:rsidR="009C2ADE" w:rsidRPr="00D34E19">
        <w:rPr>
          <w:rFonts w:ascii="Times New Roman" w:hAnsi="Times New Roman" w:cs="Times New Roman"/>
          <w:sz w:val="24"/>
          <w:szCs w:val="24"/>
        </w:rPr>
        <w:t xml:space="preserve"> - </w:t>
      </w:r>
      <w:hyperlink r:id="rId85">
        <w:r w:rsidR="009C2ADE" w:rsidRPr="00D34E19">
          <w:rPr>
            <w:rFonts w:ascii="Times New Roman" w:hAnsi="Times New Roman" w:cs="Times New Roman"/>
            <w:sz w:val="24"/>
            <w:szCs w:val="24"/>
          </w:rPr>
          <w:t>10 статьи 4</w:t>
        </w:r>
      </w:hyperlink>
      <w:r w:rsidR="009C2ADE" w:rsidRPr="00D34E19">
        <w:rPr>
          <w:rFonts w:ascii="Times New Roman" w:hAnsi="Times New Roman" w:cs="Times New Roman"/>
          <w:sz w:val="24"/>
          <w:szCs w:val="24"/>
        </w:rPr>
        <w:t xml:space="preserve"> Федерального закона от 29.12.2004 № 191-ФЗ </w:t>
      </w:r>
      <w:r w:rsidR="002A1B40" w:rsidRPr="00D34E19">
        <w:rPr>
          <w:rFonts w:ascii="Times New Roman" w:hAnsi="Times New Roman" w:cs="Times New Roman"/>
          <w:sz w:val="24"/>
          <w:szCs w:val="24"/>
        </w:rPr>
        <w:t>«</w:t>
      </w:r>
      <w:r w:rsidR="009C2ADE" w:rsidRPr="00D34E19">
        <w:rPr>
          <w:rFonts w:ascii="Times New Roman" w:hAnsi="Times New Roman" w:cs="Times New Roman"/>
          <w:sz w:val="24"/>
          <w:szCs w:val="24"/>
        </w:rPr>
        <w:t>О введении в действие Градостроительного кодекса Российской Федерации</w:t>
      </w:r>
      <w:r w:rsidR="002A1B40" w:rsidRPr="00D34E19">
        <w:rPr>
          <w:rFonts w:ascii="Times New Roman" w:hAnsi="Times New Roman" w:cs="Times New Roman"/>
          <w:sz w:val="24"/>
          <w:szCs w:val="24"/>
        </w:rPr>
        <w:t>»</w:t>
      </w:r>
      <w:r w:rsidR="009C2ADE" w:rsidRPr="00D34E19">
        <w:rPr>
          <w:rFonts w:ascii="Times New Roman" w:hAnsi="Times New Roman" w:cs="Times New Roman"/>
          <w:sz w:val="24"/>
          <w:szCs w:val="24"/>
        </w:rPr>
        <w:t xml:space="preserve">). </w:t>
      </w:r>
    </w:p>
    <w:p w:rsidR="004B44E1" w:rsidRPr="00D34E19" w:rsidRDefault="004B44E1">
      <w:pPr>
        <w:pStyle w:val="ConsPlusNormal"/>
        <w:spacing w:before="220"/>
        <w:ind w:firstLine="540"/>
        <w:jc w:val="both"/>
        <w:rPr>
          <w:rFonts w:ascii="Times New Roman" w:hAnsi="Times New Roman" w:cs="Times New Roman"/>
          <w:sz w:val="24"/>
          <w:szCs w:val="24"/>
        </w:rPr>
      </w:pPr>
      <w:bookmarkStart w:id="23" w:name="P392"/>
      <w:bookmarkEnd w:id="23"/>
      <w:r w:rsidRPr="00D34E19">
        <w:rPr>
          <w:rFonts w:ascii="Times New Roman" w:hAnsi="Times New Roman" w:cs="Times New Roman"/>
          <w:sz w:val="24"/>
          <w:szCs w:val="24"/>
        </w:rPr>
        <w:t xml:space="preserve">2.10.4. Исчерпывающий перечень оснований для отказа во внесении изменений </w:t>
      </w:r>
      <w:r w:rsidR="008B2226" w:rsidRPr="00D34E19">
        <w:rPr>
          <w:rFonts w:ascii="Times New Roman" w:hAnsi="Times New Roman" w:cs="Times New Roman"/>
          <w:sz w:val="24"/>
          <w:szCs w:val="24"/>
        </w:rPr>
        <w:br/>
      </w:r>
      <w:r w:rsidRPr="00D34E19">
        <w:rPr>
          <w:rFonts w:ascii="Times New Roman" w:hAnsi="Times New Roman" w:cs="Times New Roman"/>
          <w:sz w:val="24"/>
          <w:szCs w:val="24"/>
        </w:rPr>
        <w:t>в разрешение на строительство:</w:t>
      </w:r>
    </w:p>
    <w:p w:rsidR="000E55BB" w:rsidRPr="00D34E19" w:rsidRDefault="004B44E1" w:rsidP="000E55BB">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отсутствие документов, предусмотренных в </w:t>
      </w:r>
      <w:hyperlink w:anchor="P163">
        <w:r w:rsidRPr="00D34E19">
          <w:rPr>
            <w:rFonts w:ascii="Times New Roman" w:hAnsi="Times New Roman" w:cs="Times New Roman"/>
            <w:sz w:val="24"/>
            <w:szCs w:val="24"/>
          </w:rPr>
          <w:t>пункте 2.6.4</w:t>
        </w:r>
      </w:hyperlink>
      <w:r w:rsidRPr="00D34E19">
        <w:rPr>
          <w:rFonts w:ascii="Times New Roman" w:hAnsi="Times New Roman" w:cs="Times New Roman"/>
          <w:sz w:val="24"/>
          <w:szCs w:val="24"/>
        </w:rPr>
        <w:t xml:space="preserve"> настоящего Административного регламента, и(или) наличие информации, что документы, указанные </w:t>
      </w:r>
      <w:r w:rsidR="00732E4E" w:rsidRPr="00D34E19">
        <w:rPr>
          <w:rFonts w:ascii="Times New Roman" w:hAnsi="Times New Roman" w:cs="Times New Roman"/>
          <w:sz w:val="24"/>
          <w:szCs w:val="24"/>
        </w:rPr>
        <w:br/>
      </w:r>
      <w:r w:rsidRPr="00D34E19">
        <w:rPr>
          <w:rFonts w:ascii="Times New Roman" w:hAnsi="Times New Roman" w:cs="Times New Roman"/>
          <w:sz w:val="24"/>
          <w:szCs w:val="24"/>
        </w:rPr>
        <w:t xml:space="preserve">в </w:t>
      </w:r>
      <w:hyperlink w:anchor="P301">
        <w:r w:rsidRPr="00D34E19">
          <w:rPr>
            <w:rFonts w:ascii="Times New Roman" w:hAnsi="Times New Roman" w:cs="Times New Roman"/>
            <w:sz w:val="24"/>
            <w:szCs w:val="24"/>
          </w:rPr>
          <w:t>пункте 2.7.4</w:t>
        </w:r>
      </w:hyperlink>
      <w:r w:rsidRPr="00D34E19">
        <w:rPr>
          <w:rFonts w:ascii="Times New Roman" w:hAnsi="Times New Roman" w:cs="Times New Roman"/>
          <w:sz w:val="24"/>
          <w:szCs w:val="24"/>
        </w:rPr>
        <w:t xml:space="preserve"> настоящего Административного регламента, не выдавались;</w:t>
      </w:r>
    </w:p>
    <w:p w:rsidR="004B44E1" w:rsidRPr="00D34E19" w:rsidRDefault="00897A6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w:t>
      </w:r>
      <w:r w:rsidR="009C2ADE" w:rsidRPr="00D34E19">
        <w:rPr>
          <w:rFonts w:ascii="Times New Roman" w:hAnsi="Times New Roman" w:cs="Times New Roman"/>
          <w:sz w:val="24"/>
          <w:szCs w:val="24"/>
        </w:rPr>
        <w:br/>
      </w:r>
      <w:r w:rsidRPr="00D34E19">
        <w:rPr>
          <w:rFonts w:ascii="Times New Roman" w:hAnsi="Times New Roman" w:cs="Times New Roman"/>
          <w:sz w:val="24"/>
          <w:szCs w:val="24"/>
        </w:rPr>
        <w:t xml:space="preserve">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w:t>
      </w:r>
      <w:r w:rsidR="009C2ADE" w:rsidRPr="00D34E19">
        <w:rPr>
          <w:rFonts w:ascii="Times New Roman" w:hAnsi="Times New Roman" w:cs="Times New Roman"/>
          <w:sz w:val="24"/>
          <w:szCs w:val="24"/>
        </w:rPr>
        <w:br/>
      </w:r>
      <w:r w:rsidRPr="00D34E19">
        <w:rPr>
          <w:rFonts w:ascii="Times New Roman" w:hAnsi="Times New Roman" w:cs="Times New Roman"/>
          <w:sz w:val="24"/>
          <w:szCs w:val="24"/>
        </w:rPr>
        <w:t xml:space="preserve">в разрешение на строительство исключительно в связи с продлением срока действия такого разрешения </w:t>
      </w:r>
      <w:r w:rsidR="009C2ADE" w:rsidRPr="00D34E19">
        <w:rPr>
          <w:rFonts w:ascii="Times New Roman" w:hAnsi="Times New Roman" w:cs="Times New Roman"/>
          <w:sz w:val="24"/>
          <w:szCs w:val="24"/>
        </w:rPr>
        <w:t>(в</w:t>
      </w:r>
      <w:r w:rsidR="004B44E1" w:rsidRPr="00D34E19">
        <w:rPr>
          <w:rFonts w:ascii="Times New Roman" w:hAnsi="Times New Roman" w:cs="Times New Roman"/>
          <w:sz w:val="24"/>
          <w:szCs w:val="24"/>
        </w:rPr>
        <w:t xml:space="preserve"> случае представления для внесения изменений в разрешение </w:t>
      </w:r>
      <w:r w:rsidR="009C2ADE" w:rsidRPr="00D34E19">
        <w:rPr>
          <w:rFonts w:ascii="Times New Roman" w:hAnsi="Times New Roman" w:cs="Times New Roman"/>
          <w:sz w:val="24"/>
          <w:szCs w:val="24"/>
        </w:rPr>
        <w:br/>
      </w:r>
      <w:r w:rsidR="004B44E1" w:rsidRPr="00D34E19">
        <w:rPr>
          <w:rFonts w:ascii="Times New Roman" w:hAnsi="Times New Roman" w:cs="Times New Roman"/>
          <w:sz w:val="24"/>
          <w:szCs w:val="24"/>
        </w:rPr>
        <w:t xml:space="preserve">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w:t>
      </w:r>
      <w:r w:rsidR="009C2ADE" w:rsidRPr="00D34E19">
        <w:rPr>
          <w:rFonts w:ascii="Times New Roman" w:hAnsi="Times New Roman" w:cs="Times New Roman"/>
          <w:sz w:val="24"/>
          <w:szCs w:val="24"/>
        </w:rPr>
        <w:br/>
      </w:r>
      <w:r w:rsidR="004B44E1" w:rsidRPr="00D34E19">
        <w:rPr>
          <w:rFonts w:ascii="Times New Roman" w:hAnsi="Times New Roman" w:cs="Times New Roman"/>
          <w:sz w:val="24"/>
          <w:szCs w:val="24"/>
        </w:rPr>
        <w:t>в разрешение на строительство</w:t>
      </w:r>
      <w:r w:rsidR="009C2ADE" w:rsidRPr="00D34E19">
        <w:rPr>
          <w:rFonts w:ascii="Times New Roman" w:hAnsi="Times New Roman" w:cs="Times New Roman"/>
          <w:sz w:val="24"/>
          <w:szCs w:val="24"/>
        </w:rPr>
        <w:t xml:space="preserve">). </w:t>
      </w:r>
    </w:p>
    <w:p w:rsidR="004B44E1" w:rsidRPr="00D34E19" w:rsidRDefault="004B44E1">
      <w:pPr>
        <w:pStyle w:val="ConsPlusNormal"/>
        <w:ind w:firstLine="540"/>
        <w:jc w:val="both"/>
        <w:rPr>
          <w:rFonts w:ascii="Times New Roman" w:hAnsi="Times New Roman" w:cs="Times New Roman"/>
          <w:sz w:val="24"/>
          <w:szCs w:val="24"/>
        </w:rPr>
      </w:pPr>
    </w:p>
    <w:p w:rsidR="004B44E1" w:rsidRPr="00D34E19" w:rsidRDefault="004B44E1">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несоответствие планируемого объекта капитального строительства разрешенному использованию земельного участка и(или) ограничениям, установленным в соответствии </w:t>
      </w:r>
      <w:r w:rsidR="008B2226" w:rsidRPr="00D34E19">
        <w:rPr>
          <w:rFonts w:ascii="Times New Roman" w:hAnsi="Times New Roman" w:cs="Times New Roman"/>
          <w:sz w:val="24"/>
          <w:szCs w:val="24"/>
        </w:rPr>
        <w:br/>
      </w:r>
      <w:r w:rsidRPr="00D34E19">
        <w:rPr>
          <w:rFonts w:ascii="Times New Roman" w:hAnsi="Times New Roman" w:cs="Times New Roman"/>
          <w:sz w:val="24"/>
          <w:szCs w:val="24"/>
        </w:rPr>
        <w:t>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несоответствие представленных документов требованиям, установленным </w:t>
      </w:r>
      <w:r w:rsidR="0037434F" w:rsidRPr="00D34E19">
        <w:rPr>
          <w:rFonts w:ascii="Times New Roman" w:hAnsi="Times New Roman" w:cs="Times New Roman"/>
          <w:sz w:val="24"/>
          <w:szCs w:val="24"/>
        </w:rPr>
        <w:br/>
      </w:r>
      <w:r w:rsidRPr="00D34E19">
        <w:rPr>
          <w:rFonts w:ascii="Times New Roman" w:hAnsi="Times New Roman" w:cs="Times New Roman"/>
          <w:sz w:val="24"/>
          <w:szCs w:val="24"/>
        </w:rPr>
        <w:t>в разрешении на отклонение от предельных параметров разрешенного строительства, реконструкции;</w:t>
      </w:r>
    </w:p>
    <w:p w:rsidR="009C2ADE" w:rsidRPr="00D34E19" w:rsidRDefault="004B44E1" w:rsidP="009C2ADE">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подача заявления менее чем за десять рабочих дней до истечения срока действия р</w:t>
      </w:r>
      <w:r w:rsidR="000E55BB" w:rsidRPr="00D34E19">
        <w:rPr>
          <w:rFonts w:ascii="Times New Roman" w:hAnsi="Times New Roman" w:cs="Times New Roman"/>
          <w:sz w:val="24"/>
          <w:szCs w:val="24"/>
        </w:rPr>
        <w:t xml:space="preserve">азрешения на строительство </w:t>
      </w:r>
      <w:r w:rsidR="009C2ADE" w:rsidRPr="00D34E19">
        <w:rPr>
          <w:rFonts w:ascii="Times New Roman" w:hAnsi="Times New Roman" w:cs="Times New Roman"/>
          <w:sz w:val="24"/>
          <w:szCs w:val="24"/>
        </w:rPr>
        <w:t xml:space="preserve">(указанное основание для отказа во внесении изменений </w:t>
      </w:r>
      <w:r w:rsidR="009C2ADE" w:rsidRPr="00D34E19">
        <w:rPr>
          <w:rFonts w:ascii="Times New Roman" w:hAnsi="Times New Roman" w:cs="Times New Roman"/>
          <w:sz w:val="24"/>
          <w:szCs w:val="24"/>
        </w:rPr>
        <w:br/>
        <w:t xml:space="preserve">в разрешение на строительство применяется с учетом исключений, установленных </w:t>
      </w:r>
      <w:hyperlink r:id="rId86">
        <w:r w:rsidR="009C2ADE" w:rsidRPr="00D34E19">
          <w:rPr>
            <w:rFonts w:ascii="Times New Roman" w:hAnsi="Times New Roman" w:cs="Times New Roman"/>
            <w:sz w:val="24"/>
            <w:szCs w:val="24"/>
          </w:rPr>
          <w:t>частями 7</w:t>
        </w:r>
      </w:hyperlink>
      <w:r w:rsidR="009C2ADE" w:rsidRPr="00D34E19">
        <w:rPr>
          <w:rFonts w:ascii="Times New Roman" w:hAnsi="Times New Roman" w:cs="Times New Roman"/>
          <w:sz w:val="24"/>
          <w:szCs w:val="24"/>
        </w:rPr>
        <w:t xml:space="preserve"> - </w:t>
      </w:r>
      <w:hyperlink r:id="rId87">
        <w:r w:rsidR="009C2ADE" w:rsidRPr="00D34E19">
          <w:rPr>
            <w:rFonts w:ascii="Times New Roman" w:hAnsi="Times New Roman" w:cs="Times New Roman"/>
            <w:sz w:val="24"/>
            <w:szCs w:val="24"/>
          </w:rPr>
          <w:t>10 статьи 4</w:t>
        </w:r>
      </w:hyperlink>
      <w:r w:rsidR="009C2ADE" w:rsidRPr="00D34E19">
        <w:rPr>
          <w:rFonts w:ascii="Times New Roman" w:hAnsi="Times New Roman" w:cs="Times New Roman"/>
          <w:sz w:val="24"/>
          <w:szCs w:val="24"/>
        </w:rPr>
        <w:t xml:space="preserve"> Федерального закона от 29.12.2004 № 191-ФЗ </w:t>
      </w:r>
      <w:r w:rsidR="002A1B40" w:rsidRPr="00D34E19">
        <w:rPr>
          <w:rFonts w:ascii="Times New Roman" w:hAnsi="Times New Roman" w:cs="Times New Roman"/>
          <w:sz w:val="24"/>
          <w:szCs w:val="24"/>
        </w:rPr>
        <w:t>«</w:t>
      </w:r>
      <w:r w:rsidR="009C2ADE" w:rsidRPr="00D34E19">
        <w:rPr>
          <w:rFonts w:ascii="Times New Roman" w:hAnsi="Times New Roman" w:cs="Times New Roman"/>
          <w:sz w:val="24"/>
          <w:szCs w:val="24"/>
        </w:rPr>
        <w:t>О введении в действие Градостроительного кодекса Российской Федерации</w:t>
      </w:r>
      <w:r w:rsidR="002A1B40" w:rsidRPr="00D34E19">
        <w:rPr>
          <w:rFonts w:ascii="Times New Roman" w:hAnsi="Times New Roman" w:cs="Times New Roman"/>
          <w:sz w:val="24"/>
          <w:szCs w:val="24"/>
        </w:rPr>
        <w:t>»</w:t>
      </w:r>
      <w:r w:rsidR="009C2ADE" w:rsidRPr="00D34E19">
        <w:rPr>
          <w:rFonts w:ascii="Times New Roman" w:hAnsi="Times New Roman" w:cs="Times New Roman"/>
          <w:sz w:val="24"/>
          <w:szCs w:val="24"/>
        </w:rPr>
        <w:t xml:space="preserve">). </w:t>
      </w:r>
    </w:p>
    <w:p w:rsidR="002D7B6A" w:rsidRPr="00D34E19" w:rsidRDefault="002D7B6A" w:rsidP="002D7B6A">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подача заявления в том числе на продление разрешения на строительство на срок, превышающий предусмотренный проектом планировки территории максимальный срок строительства, реконструкции таких объектов капитального строительства (при подаче заявления на продление разрешения на строительство объектов, строительство, реконструкция которых планируются в границах территории, подлежащей комплексному развитию).</w:t>
      </w:r>
    </w:p>
    <w:p w:rsidR="004B44E1" w:rsidRPr="00D34E19" w:rsidRDefault="004B44E1">
      <w:pPr>
        <w:pStyle w:val="ConsPlusNormal"/>
        <w:ind w:firstLine="540"/>
        <w:jc w:val="both"/>
        <w:rPr>
          <w:rFonts w:ascii="Times New Roman" w:hAnsi="Times New Roman" w:cs="Times New Roman"/>
          <w:sz w:val="24"/>
          <w:szCs w:val="24"/>
        </w:rPr>
      </w:pPr>
    </w:p>
    <w:p w:rsidR="004B44E1" w:rsidRPr="00D34E19" w:rsidRDefault="004B44E1">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2.10.5. Исчерпывающий перечень оснований для отказа в выдаче разрешения</w:t>
      </w:r>
      <w:r w:rsidR="009C2ADE" w:rsidRPr="00D34E19">
        <w:rPr>
          <w:rFonts w:ascii="Times New Roman" w:hAnsi="Times New Roman" w:cs="Times New Roman"/>
          <w:sz w:val="24"/>
          <w:szCs w:val="24"/>
        </w:rPr>
        <w:br/>
      </w:r>
      <w:r w:rsidRPr="00D34E19">
        <w:rPr>
          <w:rFonts w:ascii="Times New Roman" w:hAnsi="Times New Roman" w:cs="Times New Roman"/>
          <w:sz w:val="24"/>
          <w:szCs w:val="24"/>
        </w:rPr>
        <w:t xml:space="preserve">на проведение работ по созданию искусственного земельного участка в соответствии </w:t>
      </w:r>
      <w:r w:rsidR="009C2ADE" w:rsidRPr="00D34E19">
        <w:rPr>
          <w:rFonts w:ascii="Times New Roman" w:hAnsi="Times New Roman" w:cs="Times New Roman"/>
          <w:sz w:val="24"/>
          <w:szCs w:val="24"/>
        </w:rPr>
        <w:br/>
      </w:r>
      <w:r w:rsidRPr="00D34E19">
        <w:rPr>
          <w:rFonts w:ascii="Times New Roman" w:hAnsi="Times New Roman" w:cs="Times New Roman"/>
          <w:sz w:val="24"/>
          <w:szCs w:val="24"/>
        </w:rPr>
        <w:t xml:space="preserve">с Федеральным </w:t>
      </w:r>
      <w:hyperlink r:id="rId88">
        <w:r w:rsidRPr="00D34E19">
          <w:rPr>
            <w:rFonts w:ascii="Times New Roman" w:hAnsi="Times New Roman" w:cs="Times New Roman"/>
            <w:sz w:val="24"/>
            <w:szCs w:val="24"/>
          </w:rPr>
          <w:t>законом</w:t>
        </w:r>
      </w:hyperlink>
      <w:r w:rsidRPr="00D34E19">
        <w:rPr>
          <w:rFonts w:ascii="Times New Roman" w:hAnsi="Times New Roman" w:cs="Times New Roman"/>
          <w:sz w:val="24"/>
          <w:szCs w:val="24"/>
        </w:rPr>
        <w:t xml:space="preserve"> от 19.07.2011 </w:t>
      </w:r>
      <w:r w:rsidR="0037434F" w:rsidRPr="00D34E19">
        <w:rPr>
          <w:rFonts w:ascii="Times New Roman" w:hAnsi="Times New Roman" w:cs="Times New Roman"/>
          <w:sz w:val="24"/>
          <w:szCs w:val="24"/>
        </w:rPr>
        <w:t>№</w:t>
      </w:r>
      <w:r w:rsidRPr="00D34E19">
        <w:rPr>
          <w:rFonts w:ascii="Times New Roman" w:hAnsi="Times New Roman" w:cs="Times New Roman"/>
          <w:sz w:val="24"/>
          <w:szCs w:val="24"/>
        </w:rPr>
        <w:t xml:space="preserve"> 246-ФЗ:</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отсутствие документов, предусмотренных </w:t>
      </w:r>
      <w:hyperlink w:anchor="P172">
        <w:r w:rsidRPr="00D34E19">
          <w:rPr>
            <w:rFonts w:ascii="Times New Roman" w:hAnsi="Times New Roman" w:cs="Times New Roman"/>
            <w:sz w:val="24"/>
            <w:szCs w:val="24"/>
          </w:rPr>
          <w:t>пунктом 2.6.5</w:t>
        </w:r>
      </w:hyperlink>
      <w:r w:rsidRPr="00D34E19">
        <w:rPr>
          <w:rFonts w:ascii="Times New Roman" w:hAnsi="Times New Roman" w:cs="Times New Roman"/>
          <w:sz w:val="24"/>
          <w:szCs w:val="24"/>
        </w:rPr>
        <w:t xml:space="preserve"> настоящего Административного регламента, и(или) наличие информации, что документы, указанные </w:t>
      </w:r>
      <w:r w:rsidR="009C2ADE" w:rsidRPr="00D34E19">
        <w:rPr>
          <w:rFonts w:ascii="Times New Roman" w:hAnsi="Times New Roman" w:cs="Times New Roman"/>
          <w:sz w:val="24"/>
          <w:szCs w:val="24"/>
        </w:rPr>
        <w:br/>
      </w:r>
      <w:r w:rsidRPr="00D34E19">
        <w:rPr>
          <w:rFonts w:ascii="Times New Roman" w:hAnsi="Times New Roman" w:cs="Times New Roman"/>
          <w:sz w:val="24"/>
          <w:szCs w:val="24"/>
        </w:rPr>
        <w:t xml:space="preserve">в </w:t>
      </w:r>
      <w:hyperlink w:anchor="P338">
        <w:r w:rsidRPr="00D34E19">
          <w:rPr>
            <w:rFonts w:ascii="Times New Roman" w:hAnsi="Times New Roman" w:cs="Times New Roman"/>
            <w:sz w:val="24"/>
            <w:szCs w:val="24"/>
          </w:rPr>
          <w:t>пункте 2.7.5</w:t>
        </w:r>
      </w:hyperlink>
      <w:r w:rsidRPr="00D34E19">
        <w:rPr>
          <w:rFonts w:ascii="Times New Roman" w:hAnsi="Times New Roman" w:cs="Times New Roman"/>
          <w:sz w:val="24"/>
          <w:szCs w:val="24"/>
        </w:rPr>
        <w:t xml:space="preserve"> настоящего Административного регламента, не выдавались;</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несоответствие документов, прилагаемых к заявлению о выдаче разрешения </w:t>
      </w:r>
      <w:r w:rsidR="009C2ADE" w:rsidRPr="00D34E19">
        <w:rPr>
          <w:rFonts w:ascii="Times New Roman" w:hAnsi="Times New Roman" w:cs="Times New Roman"/>
          <w:sz w:val="24"/>
          <w:szCs w:val="24"/>
        </w:rPr>
        <w:br/>
      </w:r>
      <w:r w:rsidRPr="00D34E19">
        <w:rPr>
          <w:rFonts w:ascii="Times New Roman" w:hAnsi="Times New Roman" w:cs="Times New Roman"/>
          <w:sz w:val="24"/>
          <w:szCs w:val="24"/>
        </w:rPr>
        <w:t xml:space="preserve">на проведение работ по созданию искусственного земельного участка, разрешению </w:t>
      </w:r>
      <w:r w:rsidR="009C2ADE" w:rsidRPr="00D34E19">
        <w:rPr>
          <w:rFonts w:ascii="Times New Roman" w:hAnsi="Times New Roman" w:cs="Times New Roman"/>
          <w:sz w:val="24"/>
          <w:szCs w:val="24"/>
        </w:rPr>
        <w:br/>
      </w:r>
      <w:r w:rsidRPr="00D34E19">
        <w:rPr>
          <w:rFonts w:ascii="Times New Roman" w:hAnsi="Times New Roman" w:cs="Times New Roman"/>
          <w:sz w:val="24"/>
          <w:szCs w:val="24"/>
        </w:rPr>
        <w:t>на его создание.</w:t>
      </w:r>
    </w:p>
    <w:p w:rsidR="008F0A20" w:rsidRPr="00D34E19" w:rsidRDefault="008F0A20" w:rsidP="008F0A20">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2.10.5(1). Исчерпывающий перечень оснований для отказа в выдаче разрешения</w:t>
      </w:r>
      <w:r w:rsidRPr="00D34E19">
        <w:rPr>
          <w:rFonts w:ascii="Times New Roman" w:hAnsi="Times New Roman" w:cs="Times New Roman"/>
          <w:sz w:val="24"/>
          <w:szCs w:val="24"/>
        </w:rPr>
        <w:br/>
        <w:t xml:space="preserve">на проведение работ по созданию искусственного земельного участка подлежащих представлению заявителем, в случае если на </w:t>
      </w:r>
      <w:r w:rsidRPr="00D34E19">
        <w:rPr>
          <w:rFonts w:ascii="Times New Roman" w:hAnsi="Times New Roman" w:cs="Times New Roman"/>
          <w:sz w:val="24"/>
          <w:szCs w:val="24"/>
        </w:rPr>
        <w:lastRenderedPageBreak/>
        <w:t>таком искусственном земельном участке предусмотрено также строительство одного или нескольких объектов капитального строительства</w:t>
      </w:r>
      <w:r w:rsidRPr="00D34E19">
        <w:t xml:space="preserve"> </w:t>
      </w:r>
      <w:r w:rsidRPr="00D34E19">
        <w:rPr>
          <w:rFonts w:ascii="Times New Roman" w:hAnsi="Times New Roman" w:cs="Times New Roman"/>
          <w:sz w:val="24"/>
          <w:szCs w:val="24"/>
        </w:rPr>
        <w:t xml:space="preserve">в соответствии с Федеральным </w:t>
      </w:r>
      <w:hyperlink r:id="rId89">
        <w:r w:rsidRPr="00D34E19">
          <w:rPr>
            <w:rFonts w:ascii="Times New Roman" w:hAnsi="Times New Roman" w:cs="Times New Roman"/>
            <w:sz w:val="24"/>
            <w:szCs w:val="24"/>
          </w:rPr>
          <w:t>законом</w:t>
        </w:r>
      </w:hyperlink>
      <w:r w:rsidRPr="00D34E19">
        <w:rPr>
          <w:rFonts w:ascii="Times New Roman" w:hAnsi="Times New Roman" w:cs="Times New Roman"/>
          <w:sz w:val="24"/>
          <w:szCs w:val="24"/>
        </w:rPr>
        <w:t xml:space="preserve"> от 19.07.2011 № 246-ФЗ:</w:t>
      </w:r>
    </w:p>
    <w:p w:rsidR="008F0A20" w:rsidRPr="00D34E19" w:rsidRDefault="008F0A20" w:rsidP="008F0A20">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отсутствие документов, предусмотренных </w:t>
      </w:r>
      <w:hyperlink w:anchor="P172">
        <w:r w:rsidRPr="00D34E19">
          <w:rPr>
            <w:rFonts w:ascii="Times New Roman" w:hAnsi="Times New Roman" w:cs="Times New Roman"/>
            <w:sz w:val="24"/>
            <w:szCs w:val="24"/>
          </w:rPr>
          <w:t>пунктом 2.6.5</w:t>
        </w:r>
      </w:hyperlink>
      <w:r w:rsidRPr="00D34E19">
        <w:rPr>
          <w:rFonts w:ascii="Times New Roman" w:hAnsi="Times New Roman" w:cs="Times New Roman"/>
          <w:sz w:val="24"/>
          <w:szCs w:val="24"/>
        </w:rPr>
        <w:t xml:space="preserve">(1) настоящего Административного регламента, и(или) наличие информации, что документы, указанные </w:t>
      </w:r>
      <w:r w:rsidRPr="00D34E19">
        <w:rPr>
          <w:rFonts w:ascii="Times New Roman" w:hAnsi="Times New Roman" w:cs="Times New Roman"/>
          <w:sz w:val="24"/>
          <w:szCs w:val="24"/>
        </w:rPr>
        <w:br/>
        <w:t xml:space="preserve">в </w:t>
      </w:r>
      <w:hyperlink w:anchor="P338">
        <w:r w:rsidRPr="00D34E19">
          <w:rPr>
            <w:rFonts w:ascii="Times New Roman" w:hAnsi="Times New Roman" w:cs="Times New Roman"/>
            <w:sz w:val="24"/>
            <w:szCs w:val="24"/>
          </w:rPr>
          <w:t>пункте 2.7.5</w:t>
        </w:r>
      </w:hyperlink>
      <w:r w:rsidRPr="00D34E19">
        <w:rPr>
          <w:rFonts w:ascii="Times New Roman" w:hAnsi="Times New Roman" w:cs="Times New Roman"/>
          <w:sz w:val="24"/>
          <w:szCs w:val="24"/>
        </w:rPr>
        <w:t>(1) настоящего Административного регламента, не выдавались;</w:t>
      </w:r>
    </w:p>
    <w:p w:rsidR="008F0A20" w:rsidRPr="00D34E19" w:rsidRDefault="008F0A20" w:rsidP="008F0A20">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несоответствие документов, прилагаемых к заявлению о выдаче разрешения </w:t>
      </w:r>
      <w:r w:rsidRPr="00D34E19">
        <w:rPr>
          <w:rFonts w:ascii="Times New Roman" w:hAnsi="Times New Roman" w:cs="Times New Roman"/>
          <w:sz w:val="24"/>
          <w:szCs w:val="24"/>
        </w:rPr>
        <w:br/>
        <w:t xml:space="preserve">на проведение работ по созданию искусственного земельного участка, разрешению </w:t>
      </w:r>
      <w:r w:rsidRPr="00D34E19">
        <w:rPr>
          <w:rFonts w:ascii="Times New Roman" w:hAnsi="Times New Roman" w:cs="Times New Roman"/>
          <w:sz w:val="24"/>
          <w:szCs w:val="24"/>
        </w:rPr>
        <w:br/>
        <w:t>на его создание;</w:t>
      </w:r>
    </w:p>
    <w:p w:rsidR="008F0A20" w:rsidRPr="00D34E19" w:rsidRDefault="008F0A20" w:rsidP="008F0A20">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наличие оснований, предусмотренных пунктом 2.10.1 настоящего Административного регламента. </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2.10.6. Оснований для приостановления предоставления государственной услуги </w:t>
      </w:r>
      <w:r w:rsidR="008B2226" w:rsidRPr="00D34E19">
        <w:rPr>
          <w:rFonts w:ascii="Times New Roman" w:hAnsi="Times New Roman" w:cs="Times New Roman"/>
          <w:sz w:val="24"/>
          <w:szCs w:val="24"/>
        </w:rPr>
        <w:br/>
      </w:r>
      <w:r w:rsidRPr="00D34E19">
        <w:rPr>
          <w:rFonts w:ascii="Times New Roman" w:hAnsi="Times New Roman" w:cs="Times New Roman"/>
          <w:sz w:val="24"/>
          <w:szCs w:val="24"/>
        </w:rPr>
        <w:t>не предусмотрено.</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2.11. Перечень услуг, которые являются необходимыми и обязательными </w:t>
      </w:r>
      <w:r w:rsidR="008F0A20" w:rsidRPr="00D34E19">
        <w:rPr>
          <w:rFonts w:ascii="Times New Roman" w:hAnsi="Times New Roman" w:cs="Times New Roman"/>
          <w:sz w:val="24"/>
          <w:szCs w:val="24"/>
        </w:rPr>
        <w:br/>
      </w:r>
      <w:r w:rsidRPr="00D34E19">
        <w:rPr>
          <w:rFonts w:ascii="Times New Roman" w:hAnsi="Times New Roman" w:cs="Times New Roman"/>
          <w:sz w:val="24"/>
          <w:szCs w:val="24"/>
        </w:rPr>
        <w:t>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получение положительного заключения федеральной государственной экспертизы проектной документации и(или) результатов инженерных изысканий, выдаваемого </w:t>
      </w:r>
      <w:r w:rsidR="00732E4E" w:rsidRPr="00D34E19">
        <w:rPr>
          <w:rFonts w:ascii="Times New Roman" w:hAnsi="Times New Roman" w:cs="Times New Roman"/>
          <w:sz w:val="24"/>
          <w:szCs w:val="24"/>
        </w:rPr>
        <w:br/>
      </w:r>
      <w:r w:rsidRPr="00D34E19">
        <w:rPr>
          <w:rFonts w:ascii="Times New Roman" w:hAnsi="Times New Roman" w:cs="Times New Roman"/>
          <w:sz w:val="24"/>
          <w:szCs w:val="24"/>
        </w:rPr>
        <w:t xml:space="preserve">в соответствии с Уставом ФАУ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Главгосэкспертиза России</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Федеральным </w:t>
      </w:r>
      <w:hyperlink r:id="rId90">
        <w:r w:rsidRPr="00D34E19">
          <w:rPr>
            <w:rFonts w:ascii="Times New Roman" w:hAnsi="Times New Roman" w:cs="Times New Roman"/>
            <w:sz w:val="24"/>
            <w:szCs w:val="24"/>
          </w:rPr>
          <w:t>законом</w:t>
        </w:r>
      </w:hyperlink>
      <w:r w:rsidRPr="00D34E19">
        <w:rPr>
          <w:rFonts w:ascii="Times New Roman" w:hAnsi="Times New Roman" w:cs="Times New Roman"/>
          <w:sz w:val="24"/>
          <w:szCs w:val="24"/>
        </w:rPr>
        <w:t xml:space="preserve"> </w:t>
      </w:r>
      <w:r w:rsidR="00732E4E" w:rsidRPr="00D34E19">
        <w:rPr>
          <w:rFonts w:ascii="Times New Roman" w:hAnsi="Times New Roman" w:cs="Times New Roman"/>
          <w:sz w:val="24"/>
          <w:szCs w:val="24"/>
        </w:rPr>
        <w:br/>
      </w:r>
      <w:r w:rsidRPr="00D34E19">
        <w:rPr>
          <w:rFonts w:ascii="Times New Roman" w:hAnsi="Times New Roman" w:cs="Times New Roman"/>
          <w:sz w:val="24"/>
          <w:szCs w:val="24"/>
        </w:rPr>
        <w:t xml:space="preserve">от 19.07.2011 </w:t>
      </w:r>
      <w:r w:rsidR="009C2ADE" w:rsidRPr="00D34E19">
        <w:rPr>
          <w:rFonts w:ascii="Times New Roman" w:hAnsi="Times New Roman" w:cs="Times New Roman"/>
          <w:sz w:val="24"/>
          <w:szCs w:val="24"/>
        </w:rPr>
        <w:t>№</w:t>
      </w:r>
      <w:r w:rsidRPr="00D34E19">
        <w:rPr>
          <w:rFonts w:ascii="Times New Roman" w:hAnsi="Times New Roman" w:cs="Times New Roman"/>
          <w:sz w:val="24"/>
          <w:szCs w:val="24"/>
        </w:rPr>
        <w:t xml:space="preserve"> 246-ФЗ и </w:t>
      </w:r>
      <w:hyperlink r:id="rId91">
        <w:r w:rsidRPr="00D34E19">
          <w:rPr>
            <w:rFonts w:ascii="Times New Roman" w:hAnsi="Times New Roman" w:cs="Times New Roman"/>
            <w:sz w:val="24"/>
            <w:szCs w:val="24"/>
          </w:rPr>
          <w:t>постановлением</w:t>
        </w:r>
      </w:hyperlink>
      <w:r w:rsidRPr="00D34E19">
        <w:rPr>
          <w:rFonts w:ascii="Times New Roman" w:hAnsi="Times New Roman" w:cs="Times New Roman"/>
          <w:sz w:val="24"/>
          <w:szCs w:val="24"/>
        </w:rPr>
        <w:t xml:space="preserve"> Правительства Российской Федерации </w:t>
      </w:r>
      <w:r w:rsidR="00732E4E" w:rsidRPr="00D34E19">
        <w:rPr>
          <w:rFonts w:ascii="Times New Roman" w:hAnsi="Times New Roman" w:cs="Times New Roman"/>
          <w:sz w:val="24"/>
          <w:szCs w:val="24"/>
        </w:rPr>
        <w:br/>
      </w:r>
      <w:r w:rsidRPr="00D34E19">
        <w:rPr>
          <w:rFonts w:ascii="Times New Roman" w:hAnsi="Times New Roman" w:cs="Times New Roman"/>
          <w:sz w:val="24"/>
          <w:szCs w:val="24"/>
        </w:rPr>
        <w:t xml:space="preserve">от 05.03.2007 </w:t>
      </w:r>
      <w:r w:rsidR="009C2ADE" w:rsidRPr="00D34E19">
        <w:rPr>
          <w:rFonts w:ascii="Times New Roman" w:hAnsi="Times New Roman" w:cs="Times New Roman"/>
          <w:sz w:val="24"/>
          <w:szCs w:val="24"/>
        </w:rPr>
        <w:t>№</w:t>
      </w:r>
      <w:r w:rsidRPr="00D34E19">
        <w:rPr>
          <w:rFonts w:ascii="Times New Roman" w:hAnsi="Times New Roman" w:cs="Times New Roman"/>
          <w:sz w:val="24"/>
          <w:szCs w:val="24"/>
        </w:rPr>
        <w:t xml:space="preserve"> 145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О порядке организации и проведения государственной экспертизы проектной документации и результатов инженерных изысканий</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в случаях, предусмотренных </w:t>
      </w:r>
      <w:hyperlink r:id="rId92">
        <w:r w:rsidRPr="00D34E19">
          <w:rPr>
            <w:rFonts w:ascii="Times New Roman" w:hAnsi="Times New Roman" w:cs="Times New Roman"/>
            <w:sz w:val="24"/>
            <w:szCs w:val="24"/>
          </w:rPr>
          <w:t>частью 4.1 статьи 49</w:t>
        </w:r>
      </w:hyperlink>
      <w:r w:rsidRPr="00D34E19">
        <w:rPr>
          <w:rFonts w:ascii="Times New Roman" w:hAnsi="Times New Roman" w:cs="Times New Roman"/>
          <w:sz w:val="24"/>
          <w:szCs w:val="24"/>
        </w:rPr>
        <w:t xml:space="preserve"> Градостроительного кодекса Российской Федерации, и в случаях получения разрешения на проведение работ по созданию искусственного земельного участка;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получение положительного заключения региональной государственной экспертизы проектной документации и(или) результатов инженерных изысканий, выдаваемого </w:t>
      </w:r>
      <w:r w:rsidR="00732E4E" w:rsidRPr="00D34E19">
        <w:rPr>
          <w:rFonts w:ascii="Times New Roman" w:hAnsi="Times New Roman" w:cs="Times New Roman"/>
          <w:sz w:val="24"/>
          <w:szCs w:val="24"/>
        </w:rPr>
        <w:br/>
      </w:r>
      <w:r w:rsidRPr="00D34E19">
        <w:rPr>
          <w:rFonts w:ascii="Times New Roman" w:hAnsi="Times New Roman" w:cs="Times New Roman"/>
          <w:sz w:val="24"/>
          <w:szCs w:val="24"/>
        </w:rPr>
        <w:t xml:space="preserve">в соответствии с Уставом </w:t>
      </w:r>
      <w:r w:rsidR="00383123" w:rsidRPr="00D34E19">
        <w:rPr>
          <w:rFonts w:ascii="Times New Roman" w:hAnsi="Times New Roman" w:cs="Times New Roman"/>
          <w:sz w:val="24"/>
          <w:szCs w:val="24"/>
        </w:rPr>
        <w:t xml:space="preserve">Санкт-Петербургского государственного автономного учреждения </w:t>
      </w:r>
      <w:r w:rsidR="002A1B40" w:rsidRPr="00D34E19">
        <w:rPr>
          <w:rFonts w:ascii="Times New Roman" w:hAnsi="Times New Roman" w:cs="Times New Roman"/>
          <w:sz w:val="24"/>
          <w:szCs w:val="24"/>
        </w:rPr>
        <w:t>«</w:t>
      </w:r>
      <w:r w:rsidR="00383123" w:rsidRPr="00D34E19">
        <w:rPr>
          <w:rFonts w:ascii="Times New Roman" w:hAnsi="Times New Roman" w:cs="Times New Roman"/>
          <w:sz w:val="24"/>
          <w:szCs w:val="24"/>
        </w:rPr>
        <w:t xml:space="preserve">Центр государственной экспертизы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Центр государственной экспертизы</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w:t>
      </w:r>
      <w:r w:rsidR="00732E4E" w:rsidRPr="00D34E19">
        <w:rPr>
          <w:rFonts w:ascii="Times New Roman" w:hAnsi="Times New Roman" w:cs="Times New Roman"/>
          <w:sz w:val="24"/>
          <w:szCs w:val="24"/>
        </w:rPr>
        <w:br/>
      </w:r>
      <w:r w:rsidRPr="00D34E19">
        <w:rPr>
          <w:rFonts w:ascii="Times New Roman" w:hAnsi="Times New Roman" w:cs="Times New Roman"/>
          <w:sz w:val="24"/>
          <w:szCs w:val="24"/>
        </w:rPr>
        <w:lastRenderedPageBreak/>
        <w:t xml:space="preserve">и </w:t>
      </w:r>
      <w:hyperlink r:id="rId93">
        <w:r w:rsidRPr="00D34E19">
          <w:rPr>
            <w:rFonts w:ascii="Times New Roman" w:hAnsi="Times New Roman" w:cs="Times New Roman"/>
            <w:sz w:val="24"/>
            <w:szCs w:val="24"/>
          </w:rPr>
          <w:t>постановлением</w:t>
        </w:r>
      </w:hyperlink>
      <w:r w:rsidRPr="00D34E19">
        <w:rPr>
          <w:rFonts w:ascii="Times New Roman" w:hAnsi="Times New Roman" w:cs="Times New Roman"/>
          <w:sz w:val="24"/>
          <w:szCs w:val="24"/>
        </w:rPr>
        <w:t xml:space="preserve"> Правительства Российской Федерации от 05.03.2007 </w:t>
      </w:r>
      <w:r w:rsidR="0037434F" w:rsidRPr="00D34E19">
        <w:rPr>
          <w:rFonts w:ascii="Times New Roman" w:hAnsi="Times New Roman" w:cs="Times New Roman"/>
          <w:sz w:val="24"/>
          <w:szCs w:val="24"/>
        </w:rPr>
        <w:t>№</w:t>
      </w:r>
      <w:r w:rsidRPr="00D34E19">
        <w:rPr>
          <w:rFonts w:ascii="Times New Roman" w:hAnsi="Times New Roman" w:cs="Times New Roman"/>
          <w:sz w:val="24"/>
          <w:szCs w:val="24"/>
        </w:rPr>
        <w:t xml:space="preserve"> 145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О порядке организации и проведения государственной экспертизы проектной документации </w:t>
      </w:r>
      <w:r w:rsidR="00732E4E" w:rsidRPr="00D34E19">
        <w:rPr>
          <w:rFonts w:ascii="Times New Roman" w:hAnsi="Times New Roman" w:cs="Times New Roman"/>
          <w:sz w:val="24"/>
          <w:szCs w:val="24"/>
        </w:rPr>
        <w:br/>
      </w:r>
      <w:r w:rsidRPr="00D34E19">
        <w:rPr>
          <w:rFonts w:ascii="Times New Roman" w:hAnsi="Times New Roman" w:cs="Times New Roman"/>
          <w:sz w:val="24"/>
          <w:szCs w:val="24"/>
        </w:rPr>
        <w:t>и результатов инженерных изысканий</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получение положительного заключения негосударственной экспертизы проектной документации и(или) негосударственной экспертизы результатов инженерных изысканий, выдаваемого организациями, аккредитованными в соответствии со </w:t>
      </w:r>
      <w:hyperlink r:id="rId94">
        <w:r w:rsidRPr="00D34E19">
          <w:rPr>
            <w:rFonts w:ascii="Times New Roman" w:hAnsi="Times New Roman" w:cs="Times New Roman"/>
            <w:sz w:val="24"/>
            <w:szCs w:val="24"/>
          </w:rPr>
          <w:t>статьей 50</w:t>
        </w:r>
      </w:hyperlink>
      <w:r w:rsidRPr="00D34E19">
        <w:rPr>
          <w:rFonts w:ascii="Times New Roman" w:hAnsi="Times New Roman" w:cs="Times New Roman"/>
          <w:sz w:val="24"/>
          <w:szCs w:val="24"/>
        </w:rPr>
        <w:t xml:space="preserve"> Градостроительного кодекса Российской Федерации на право проведения негосударственной экспертизы проектной документации и(или) негосударственной экспертизы результатов инженерных изысканий, в соответствии с </w:t>
      </w:r>
      <w:hyperlink r:id="rId95">
        <w:r w:rsidRPr="00D34E19">
          <w:rPr>
            <w:rFonts w:ascii="Times New Roman" w:hAnsi="Times New Roman" w:cs="Times New Roman"/>
            <w:sz w:val="24"/>
            <w:szCs w:val="24"/>
          </w:rPr>
          <w:t>постановлением</w:t>
        </w:r>
      </w:hyperlink>
      <w:r w:rsidRPr="00D34E19">
        <w:rPr>
          <w:rFonts w:ascii="Times New Roman" w:hAnsi="Times New Roman" w:cs="Times New Roman"/>
          <w:sz w:val="24"/>
          <w:szCs w:val="24"/>
        </w:rPr>
        <w:t xml:space="preserve"> Правительства Российской Федерации от 31.03.2012 </w:t>
      </w:r>
      <w:r w:rsidR="0037434F" w:rsidRPr="00D34E19">
        <w:rPr>
          <w:rFonts w:ascii="Times New Roman" w:hAnsi="Times New Roman" w:cs="Times New Roman"/>
          <w:sz w:val="24"/>
          <w:szCs w:val="24"/>
        </w:rPr>
        <w:t>№</w:t>
      </w:r>
      <w:r w:rsidRPr="00D34E19">
        <w:rPr>
          <w:rFonts w:ascii="Times New Roman" w:hAnsi="Times New Roman" w:cs="Times New Roman"/>
          <w:sz w:val="24"/>
          <w:szCs w:val="24"/>
        </w:rPr>
        <w:t xml:space="preserve"> 272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Об утверждении Положения об организации и проведении негосударственной экспертизы проектной документации и(или) результатов инженерных изысканий</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получение положительного заключения государственной экологической экспертизы проектной документации, выдаваемого территориальным органом Росприроднадзора России в соответствии с Федеральным </w:t>
      </w:r>
      <w:hyperlink r:id="rId96">
        <w:r w:rsidRPr="00D34E19">
          <w:rPr>
            <w:rFonts w:ascii="Times New Roman" w:hAnsi="Times New Roman" w:cs="Times New Roman"/>
            <w:sz w:val="24"/>
            <w:szCs w:val="24"/>
          </w:rPr>
          <w:t>законом</w:t>
        </w:r>
      </w:hyperlink>
      <w:r w:rsidRPr="00D34E19">
        <w:rPr>
          <w:rFonts w:ascii="Times New Roman" w:hAnsi="Times New Roman" w:cs="Times New Roman"/>
          <w:sz w:val="24"/>
          <w:szCs w:val="24"/>
        </w:rPr>
        <w:t xml:space="preserve"> от 23.11.1995 </w:t>
      </w:r>
      <w:r w:rsidR="0037434F" w:rsidRPr="00D34E19">
        <w:rPr>
          <w:rFonts w:ascii="Times New Roman" w:hAnsi="Times New Roman" w:cs="Times New Roman"/>
          <w:sz w:val="24"/>
          <w:szCs w:val="24"/>
        </w:rPr>
        <w:t>№</w:t>
      </w:r>
      <w:r w:rsidRPr="00D34E19">
        <w:rPr>
          <w:rFonts w:ascii="Times New Roman" w:hAnsi="Times New Roman" w:cs="Times New Roman"/>
          <w:sz w:val="24"/>
          <w:szCs w:val="24"/>
        </w:rPr>
        <w:t xml:space="preserve"> 174-Ф</w:t>
      </w:r>
      <w:r w:rsidR="00044270" w:rsidRPr="00D34E19">
        <w:rPr>
          <w:rFonts w:ascii="Times New Roman" w:hAnsi="Times New Roman" w:cs="Times New Roman"/>
          <w:sz w:val="24"/>
          <w:szCs w:val="24"/>
        </w:rPr>
        <w:t xml:space="preserve">З </w:t>
      </w:r>
      <w:r w:rsidR="002A1B40" w:rsidRPr="00D34E19">
        <w:rPr>
          <w:rFonts w:ascii="Times New Roman" w:hAnsi="Times New Roman" w:cs="Times New Roman"/>
          <w:sz w:val="24"/>
          <w:szCs w:val="24"/>
        </w:rPr>
        <w:t>«</w:t>
      </w:r>
      <w:r w:rsidR="00044270" w:rsidRPr="00D34E19">
        <w:rPr>
          <w:rFonts w:ascii="Times New Roman" w:hAnsi="Times New Roman" w:cs="Times New Roman"/>
          <w:sz w:val="24"/>
          <w:szCs w:val="24"/>
        </w:rPr>
        <w:t>Об экологической экспертизе</w:t>
      </w:r>
      <w:r w:rsidR="002A1B40" w:rsidRPr="00D34E19">
        <w:rPr>
          <w:rFonts w:ascii="Times New Roman" w:hAnsi="Times New Roman" w:cs="Times New Roman"/>
          <w:sz w:val="24"/>
          <w:szCs w:val="24"/>
        </w:rPr>
        <w:t>»</w:t>
      </w:r>
      <w:r w:rsidR="00044270"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2.12. Порядок, размер и основания взимания государственной пошлины или иной платы, взимаемой за предоставление государственной услуги: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Услуга оказывается безвозмездно.</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 установлен </w:t>
      </w:r>
      <w:hyperlink r:id="rId97">
        <w:r w:rsidRPr="00D34E19">
          <w:rPr>
            <w:rFonts w:ascii="Times New Roman" w:hAnsi="Times New Roman" w:cs="Times New Roman"/>
            <w:sz w:val="24"/>
            <w:szCs w:val="24"/>
          </w:rPr>
          <w:t>постановлением</w:t>
        </w:r>
      </w:hyperlink>
      <w:r w:rsidRPr="00D34E19">
        <w:rPr>
          <w:rFonts w:ascii="Times New Roman" w:hAnsi="Times New Roman" w:cs="Times New Roman"/>
          <w:sz w:val="24"/>
          <w:szCs w:val="24"/>
        </w:rPr>
        <w:t xml:space="preserve"> Правительства Российской Федерации от 05.03.2007 </w:t>
      </w:r>
      <w:r w:rsidR="0037434F" w:rsidRPr="00D34E19">
        <w:rPr>
          <w:rFonts w:ascii="Times New Roman" w:hAnsi="Times New Roman" w:cs="Times New Roman"/>
          <w:sz w:val="24"/>
          <w:szCs w:val="24"/>
        </w:rPr>
        <w:t>№</w:t>
      </w:r>
      <w:r w:rsidRPr="00D34E19">
        <w:rPr>
          <w:rFonts w:ascii="Times New Roman" w:hAnsi="Times New Roman" w:cs="Times New Roman"/>
          <w:sz w:val="24"/>
          <w:szCs w:val="24"/>
        </w:rPr>
        <w:t xml:space="preserve"> 145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О порядке организации </w:t>
      </w:r>
      <w:r w:rsidR="00AE0808" w:rsidRPr="00D34E19">
        <w:rPr>
          <w:rFonts w:ascii="Times New Roman" w:hAnsi="Times New Roman" w:cs="Times New Roman"/>
          <w:sz w:val="24"/>
          <w:szCs w:val="24"/>
        </w:rPr>
        <w:br/>
      </w:r>
      <w:r w:rsidRPr="00D34E19">
        <w:rPr>
          <w:rFonts w:ascii="Times New Roman" w:hAnsi="Times New Roman" w:cs="Times New Roman"/>
          <w:sz w:val="24"/>
          <w:szCs w:val="24"/>
        </w:rPr>
        <w:t>и проведения государственной экспертизы проектной документации и результатов инженерных изысканий</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и </w:t>
      </w:r>
      <w:hyperlink r:id="rId98">
        <w:r w:rsidRPr="00D34E19">
          <w:rPr>
            <w:rFonts w:ascii="Times New Roman" w:hAnsi="Times New Roman" w:cs="Times New Roman"/>
            <w:sz w:val="24"/>
            <w:szCs w:val="24"/>
          </w:rPr>
          <w:t>постановлением</w:t>
        </w:r>
      </w:hyperlink>
      <w:r w:rsidRPr="00D34E19">
        <w:rPr>
          <w:rFonts w:ascii="Times New Roman" w:hAnsi="Times New Roman" w:cs="Times New Roman"/>
          <w:sz w:val="24"/>
          <w:szCs w:val="24"/>
        </w:rPr>
        <w:t xml:space="preserve"> Правительства Российской Федерации </w:t>
      </w:r>
      <w:r w:rsidR="00AE0808" w:rsidRPr="00D34E19">
        <w:rPr>
          <w:rFonts w:ascii="Times New Roman" w:hAnsi="Times New Roman" w:cs="Times New Roman"/>
          <w:sz w:val="24"/>
          <w:szCs w:val="24"/>
        </w:rPr>
        <w:br/>
      </w:r>
      <w:r w:rsidRPr="00D34E19">
        <w:rPr>
          <w:rFonts w:ascii="Times New Roman" w:hAnsi="Times New Roman" w:cs="Times New Roman"/>
          <w:sz w:val="24"/>
          <w:szCs w:val="24"/>
        </w:rPr>
        <w:t xml:space="preserve">от 31.03.2012 </w:t>
      </w:r>
      <w:r w:rsidR="0037434F" w:rsidRPr="00D34E19">
        <w:rPr>
          <w:rFonts w:ascii="Times New Roman" w:hAnsi="Times New Roman" w:cs="Times New Roman"/>
          <w:sz w:val="24"/>
          <w:szCs w:val="24"/>
        </w:rPr>
        <w:t>№</w:t>
      </w:r>
      <w:r w:rsidRPr="00D34E19">
        <w:rPr>
          <w:rFonts w:ascii="Times New Roman" w:hAnsi="Times New Roman" w:cs="Times New Roman"/>
          <w:sz w:val="24"/>
          <w:szCs w:val="24"/>
        </w:rPr>
        <w:t xml:space="preserve"> 272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Об утверждении Положения об организации и проведении негосударственной экспертизы проектной документации и(или) результатов инженерных изысканий</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2.14. Начальником Службы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00AE0808" w:rsidRPr="00D34E19">
        <w:rPr>
          <w:rFonts w:ascii="Times New Roman" w:hAnsi="Times New Roman" w:cs="Times New Roman"/>
          <w:sz w:val="24"/>
          <w:szCs w:val="24"/>
        </w:rPr>
        <w:br/>
      </w:r>
      <w:r w:rsidRPr="00D34E19">
        <w:rPr>
          <w:rFonts w:ascii="Times New Roman" w:hAnsi="Times New Roman" w:cs="Times New Roman"/>
          <w:sz w:val="24"/>
          <w:szCs w:val="24"/>
        </w:rPr>
        <w:lastRenderedPageBreak/>
        <w:t xml:space="preserve">об оформлении необходимых для получения государственной услуги документов, </w:t>
      </w:r>
      <w:r w:rsidR="00AE0808" w:rsidRPr="00D34E19">
        <w:rPr>
          <w:rFonts w:ascii="Times New Roman" w:hAnsi="Times New Roman" w:cs="Times New Roman"/>
          <w:sz w:val="24"/>
          <w:szCs w:val="24"/>
        </w:rPr>
        <w:br/>
      </w:r>
      <w:r w:rsidRPr="00D34E19">
        <w:rPr>
          <w:rFonts w:ascii="Times New Roman" w:hAnsi="Times New Roman" w:cs="Times New Roman"/>
          <w:sz w:val="24"/>
          <w:szCs w:val="24"/>
        </w:rPr>
        <w:t>о совершении ими других необходимых для получения услуги действий;</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б) обеспечение инвалидам по слуху при необходимости государственной услуги </w:t>
      </w:r>
      <w:r w:rsidR="008B2226" w:rsidRPr="00D34E19">
        <w:rPr>
          <w:rFonts w:ascii="Times New Roman" w:hAnsi="Times New Roman" w:cs="Times New Roman"/>
          <w:sz w:val="24"/>
          <w:szCs w:val="24"/>
        </w:rPr>
        <w:br/>
      </w:r>
      <w:r w:rsidRPr="00D34E19">
        <w:rPr>
          <w:rFonts w:ascii="Times New Roman" w:hAnsi="Times New Roman" w:cs="Times New Roman"/>
          <w:sz w:val="24"/>
          <w:szCs w:val="24"/>
        </w:rPr>
        <w:t>с использованием русского жестового языка, допуска на объект сурдопереводчика, тифлосурдопереводчика;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в) оказание работниками Службы иной необходимой инвалидам помощи Службы </w:t>
      </w:r>
      <w:r w:rsidR="008B2226" w:rsidRPr="00D34E19">
        <w:rPr>
          <w:rFonts w:ascii="Times New Roman" w:hAnsi="Times New Roman" w:cs="Times New Roman"/>
          <w:sz w:val="24"/>
          <w:szCs w:val="24"/>
        </w:rPr>
        <w:br/>
      </w:r>
      <w:r w:rsidRPr="00D34E19">
        <w:rPr>
          <w:rFonts w:ascii="Times New Roman" w:hAnsi="Times New Roman" w:cs="Times New Roman"/>
          <w:sz w:val="24"/>
          <w:szCs w:val="24"/>
        </w:rPr>
        <w:t>в преодолении барьеров, мешающих получению ими услуг наравне с другими лицами;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г) наличие копий документов, объявлений, инструкций о порядке предоставления государственной услуги, выполненных рельефно-точечным шрифтом Брайля </w:t>
      </w:r>
      <w:r w:rsidR="00732E4E" w:rsidRPr="00D34E19">
        <w:rPr>
          <w:rFonts w:ascii="Times New Roman" w:hAnsi="Times New Roman" w:cs="Times New Roman"/>
          <w:sz w:val="24"/>
          <w:szCs w:val="24"/>
        </w:rPr>
        <w:br/>
      </w:r>
      <w:r w:rsidRPr="00D34E19">
        <w:rPr>
          <w:rFonts w:ascii="Times New Roman" w:hAnsi="Times New Roman" w:cs="Times New Roman"/>
          <w:sz w:val="24"/>
          <w:szCs w:val="24"/>
        </w:rPr>
        <w:t>и на контрастном фоне, а также аудиоконтура в местах ожидания и приема заявителей.</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2.15. Показатели доступности и качества государственных услуг:</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2.15.1. Заявитель непосредственно не взаимодействует с должностными лицами, предоставляющими услугу.</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2.15.2. Предусмотрено информирование заявителя о ходе предоставления государственной услуги, в том числе с использованием информационно-коммуникационных технологий - да.</w:t>
      </w:r>
    </w:p>
    <w:p w:rsidR="009C2ADE" w:rsidRPr="00D34E19" w:rsidRDefault="009C2ADE">
      <w:pPr>
        <w:pStyle w:val="ConsPlusNormal"/>
        <w:spacing w:before="220"/>
        <w:ind w:firstLine="540"/>
        <w:jc w:val="both"/>
        <w:rPr>
          <w:rFonts w:ascii="Times New Roman" w:hAnsi="Times New Roman" w:cs="Times New Roman"/>
          <w:sz w:val="24"/>
          <w:szCs w:val="24"/>
        </w:rPr>
      </w:pP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2.15.3. Способы предоставления государственной услуги заявителю: исключительно </w:t>
      </w:r>
      <w:r w:rsidR="008B2226" w:rsidRPr="00D34E19">
        <w:rPr>
          <w:rFonts w:ascii="Times New Roman" w:hAnsi="Times New Roman" w:cs="Times New Roman"/>
          <w:sz w:val="24"/>
          <w:szCs w:val="24"/>
        </w:rPr>
        <w:br/>
      </w:r>
      <w:r w:rsidRPr="00D34E19">
        <w:rPr>
          <w:rFonts w:ascii="Times New Roman" w:hAnsi="Times New Roman" w:cs="Times New Roman"/>
          <w:sz w:val="24"/>
          <w:szCs w:val="24"/>
        </w:rPr>
        <w:t>в электронной форме посредством Портала.</w:t>
      </w:r>
    </w:p>
    <w:p w:rsidR="009B5456" w:rsidRPr="00D34E19" w:rsidRDefault="009C33F8" w:rsidP="009B5456">
      <w:pPr>
        <w:pStyle w:val="ConsPlusNormal"/>
        <w:spacing w:before="220"/>
        <w:ind w:firstLine="540"/>
        <w:jc w:val="both"/>
        <w:outlineLvl w:val="1"/>
        <w:rPr>
          <w:rFonts w:ascii="Times New Roman" w:hAnsi="Times New Roman" w:cs="Times New Roman"/>
          <w:sz w:val="24"/>
          <w:szCs w:val="24"/>
        </w:rPr>
      </w:pPr>
      <w:r w:rsidRPr="00D34E19">
        <w:rPr>
          <w:rFonts w:ascii="Times New Roman" w:hAnsi="Times New Roman" w:cs="Times New Roman"/>
          <w:sz w:val="24"/>
          <w:szCs w:val="24"/>
        </w:rPr>
        <w:t xml:space="preserve">2.16. </w:t>
      </w:r>
      <w:r w:rsidR="009B5456" w:rsidRPr="00D34E19">
        <w:rPr>
          <w:rFonts w:ascii="Times New Roman" w:hAnsi="Times New Roman" w:cs="Times New Roman"/>
          <w:sz w:val="24"/>
          <w:szCs w:val="24"/>
        </w:rPr>
        <w:t>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9B5456" w:rsidRPr="00D34E19" w:rsidRDefault="009B5456" w:rsidP="009B5456">
      <w:pPr>
        <w:pStyle w:val="ConsPlusNormal"/>
        <w:spacing w:before="220"/>
        <w:ind w:firstLine="540"/>
        <w:jc w:val="both"/>
        <w:outlineLvl w:val="1"/>
        <w:rPr>
          <w:rFonts w:ascii="Times New Roman" w:hAnsi="Times New Roman" w:cs="Times New Roman"/>
          <w:sz w:val="24"/>
          <w:szCs w:val="24"/>
        </w:rPr>
      </w:pPr>
      <w:r w:rsidRPr="00D34E19">
        <w:rPr>
          <w:rFonts w:ascii="Times New Roman" w:hAnsi="Times New Roman" w:cs="Times New Roman"/>
          <w:sz w:val="24"/>
          <w:szCs w:val="24"/>
        </w:rPr>
        <w:t>2.16.1. Особенности предоставления государственной услуги по экстерриториальному принципу отсутствуют.</w:t>
      </w:r>
    </w:p>
    <w:p w:rsidR="009C33F8" w:rsidRPr="00D34E19" w:rsidRDefault="009C33F8" w:rsidP="009C33F8">
      <w:pPr>
        <w:pStyle w:val="ConsPlusNormal"/>
        <w:spacing w:before="220"/>
        <w:ind w:firstLine="540"/>
        <w:jc w:val="both"/>
        <w:outlineLvl w:val="1"/>
        <w:rPr>
          <w:rFonts w:ascii="Times New Roman" w:hAnsi="Times New Roman" w:cs="Times New Roman"/>
          <w:sz w:val="24"/>
          <w:szCs w:val="24"/>
        </w:rPr>
      </w:pPr>
      <w:r w:rsidRPr="00D34E19">
        <w:rPr>
          <w:rFonts w:ascii="Times New Roman" w:hAnsi="Times New Roman" w:cs="Times New Roman"/>
          <w:sz w:val="24"/>
          <w:szCs w:val="24"/>
        </w:rPr>
        <w:t>2.16.2. Особенности предоставления Государственной услуги в электронной форме.</w:t>
      </w:r>
    </w:p>
    <w:p w:rsidR="009C33F8" w:rsidRPr="00D34E19" w:rsidRDefault="009C33F8" w:rsidP="009C33F8">
      <w:pPr>
        <w:pStyle w:val="ConsPlusNormal"/>
        <w:spacing w:before="220"/>
        <w:ind w:firstLine="540"/>
        <w:jc w:val="both"/>
        <w:rPr>
          <w:rFonts w:ascii="Times New Roman" w:hAnsi="Times New Roman" w:cs="Times New Roman"/>
          <w:sz w:val="24"/>
        </w:rPr>
      </w:pPr>
      <w:r w:rsidRPr="00D34E19">
        <w:rPr>
          <w:rFonts w:ascii="Times New Roman" w:hAnsi="Times New Roman" w:cs="Times New Roman"/>
          <w:sz w:val="24"/>
        </w:rPr>
        <w:t xml:space="preserve">Для обеспечения возможности подачи в электронной форме запроса и документов, необходимых для предоставления Государственной услуги, заявитель либо представитель заявителя должен иметь ключ простой электронной подписи (обязателен для всех </w:t>
      </w:r>
      <w:r w:rsidRPr="00D34E19">
        <w:rPr>
          <w:rFonts w:ascii="Times New Roman" w:hAnsi="Times New Roman" w:cs="Times New Roman"/>
          <w:sz w:val="24"/>
        </w:rPr>
        <w:lastRenderedPageBreak/>
        <w:t>категорий заявителей или их представителей - физических лиц, представителей юридического лица) и ключ усиленной квалифицированной электронной подписи, полученный в одном из сертифицированных удостоверяющих центров</w:t>
      </w:r>
      <w:r w:rsidRPr="00D34E19">
        <w:rPr>
          <w:rStyle w:val="af2"/>
          <w:rFonts w:ascii="Times New Roman" w:hAnsi="Times New Roman" w:cs="Times New Roman"/>
          <w:sz w:val="24"/>
        </w:rPr>
        <w:footnoteReference w:id="11"/>
      </w:r>
      <w:r w:rsidRPr="00D34E19">
        <w:rPr>
          <w:rFonts w:ascii="Times New Roman" w:hAnsi="Times New Roman" w:cs="Times New Roman"/>
          <w:sz w:val="24"/>
        </w:rPr>
        <w:t xml:space="preserve"> (обязателен </w:t>
      </w:r>
      <w:r w:rsidR="00AE0808" w:rsidRPr="00D34E19">
        <w:rPr>
          <w:rFonts w:ascii="Times New Roman" w:hAnsi="Times New Roman" w:cs="Times New Roman"/>
          <w:sz w:val="24"/>
        </w:rPr>
        <w:br/>
      </w:r>
      <w:r w:rsidRPr="00D34E19">
        <w:rPr>
          <w:rFonts w:ascii="Times New Roman" w:hAnsi="Times New Roman" w:cs="Times New Roman"/>
          <w:sz w:val="24"/>
        </w:rPr>
        <w:t xml:space="preserve">в случае подачи в электронной форме запроса и документов, необходимых </w:t>
      </w:r>
      <w:r w:rsidR="00AE0808" w:rsidRPr="00D34E19">
        <w:rPr>
          <w:rFonts w:ascii="Times New Roman" w:hAnsi="Times New Roman" w:cs="Times New Roman"/>
          <w:sz w:val="24"/>
        </w:rPr>
        <w:br/>
      </w:r>
      <w:r w:rsidRPr="00D34E19">
        <w:rPr>
          <w:rFonts w:ascii="Times New Roman" w:hAnsi="Times New Roman" w:cs="Times New Roman"/>
          <w:sz w:val="24"/>
        </w:rPr>
        <w:t xml:space="preserve">для предоставления Государственной услуги руководителем или представителем юридического лица). Для получения ключа простой электронной подписи (далее - простая электронная подпись) заявителю (представителю заявителя) необходимо пройти процедуру регистрации в федеральной государственной информационной системе </w:t>
      </w:r>
      <w:r w:rsidR="002A1B40" w:rsidRPr="00D34E19">
        <w:rPr>
          <w:rFonts w:ascii="Times New Roman" w:hAnsi="Times New Roman" w:cs="Times New Roman"/>
          <w:sz w:val="24"/>
        </w:rPr>
        <w:t>«</w:t>
      </w:r>
      <w:r w:rsidRPr="00D34E19">
        <w:rPr>
          <w:rFonts w:ascii="Times New Roman" w:hAnsi="Times New Roman" w:cs="Times New Roman"/>
          <w:sz w:val="24"/>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w:t>
      </w:r>
      <w:r w:rsidR="00AE0808" w:rsidRPr="00D34E19">
        <w:rPr>
          <w:rFonts w:ascii="Times New Roman" w:hAnsi="Times New Roman" w:cs="Times New Roman"/>
          <w:sz w:val="24"/>
        </w:rPr>
        <w:br/>
      </w:r>
      <w:r w:rsidRPr="00D34E19">
        <w:rPr>
          <w:rFonts w:ascii="Times New Roman" w:hAnsi="Times New Roman" w:cs="Times New Roman"/>
          <w:sz w:val="24"/>
        </w:rPr>
        <w:t>для предоставления государственных и муниципальных услуг в электронной форме</w:t>
      </w:r>
      <w:r w:rsidR="002A1B40" w:rsidRPr="00D34E19">
        <w:rPr>
          <w:rFonts w:ascii="Times New Roman" w:hAnsi="Times New Roman" w:cs="Times New Roman"/>
          <w:sz w:val="24"/>
        </w:rPr>
        <w:t>»</w:t>
      </w:r>
      <w:r w:rsidR="00AE0808" w:rsidRPr="00D34E19">
        <w:rPr>
          <w:rFonts w:ascii="Times New Roman" w:hAnsi="Times New Roman" w:cs="Times New Roman"/>
          <w:sz w:val="24"/>
        </w:rPr>
        <w:br/>
      </w:r>
      <w:r w:rsidRPr="00D34E19">
        <w:rPr>
          <w:rFonts w:ascii="Times New Roman" w:hAnsi="Times New Roman" w:cs="Times New Roman"/>
          <w:sz w:val="24"/>
        </w:rPr>
        <w:t xml:space="preserve">(далее - ЕСИА). Информация о способах и порядке регистрации в ЕСИА представлена на Портале (доменное имя сайта в сети </w:t>
      </w:r>
      <w:r w:rsidR="002A1B40" w:rsidRPr="00D34E19">
        <w:rPr>
          <w:rFonts w:ascii="Times New Roman" w:hAnsi="Times New Roman" w:cs="Times New Roman"/>
          <w:sz w:val="24"/>
        </w:rPr>
        <w:t>«</w:t>
      </w:r>
      <w:r w:rsidRPr="00D34E19">
        <w:rPr>
          <w:rFonts w:ascii="Times New Roman" w:hAnsi="Times New Roman" w:cs="Times New Roman"/>
          <w:sz w:val="24"/>
        </w:rPr>
        <w:t>Интернет</w:t>
      </w:r>
      <w:r w:rsidR="002A1B40" w:rsidRPr="00D34E19">
        <w:rPr>
          <w:rFonts w:ascii="Times New Roman" w:hAnsi="Times New Roman" w:cs="Times New Roman"/>
          <w:sz w:val="24"/>
        </w:rPr>
        <w:t>»</w:t>
      </w:r>
      <w:r w:rsidRPr="00D34E19">
        <w:rPr>
          <w:rFonts w:ascii="Times New Roman" w:hAnsi="Times New Roman" w:cs="Times New Roman"/>
          <w:sz w:val="24"/>
        </w:rPr>
        <w:t xml:space="preserve"> - </w:t>
      </w:r>
      <w:hyperlink r:id="rId99" w:tgtFrame="_blank" w:tooltip="&lt;div class=&quot;doc www&quot;&gt;&lt;span class=&quot;aligner&quot;&gt;&lt;div class=&quot;icon listDocWWW-16&quot;&gt;&lt;/div&gt;&lt;/span&gt;http://gu.spb.ru/about-reg&lt;/div&gt;" w:history="1">
        <w:r w:rsidRPr="00D34E19">
          <w:rPr>
            <w:rFonts w:ascii="Times New Roman" w:hAnsi="Times New Roman" w:cs="Times New Roman"/>
            <w:sz w:val="24"/>
          </w:rPr>
          <w:t>gu.spb.ru/about-reg</w:t>
        </w:r>
      </w:hyperlink>
      <w:r w:rsidRPr="00D34E19">
        <w:rPr>
          <w:rFonts w:ascii="Times New Roman" w:hAnsi="Times New Roman" w:cs="Times New Roman"/>
          <w:sz w:val="24"/>
        </w:rPr>
        <w:t xml:space="preserve">). Онлайн-форма предварительной регистрации в ЕСИА размещена на сайте в сети </w:t>
      </w:r>
      <w:r w:rsidR="002A1B40" w:rsidRPr="00D34E19">
        <w:rPr>
          <w:rFonts w:ascii="Times New Roman" w:hAnsi="Times New Roman" w:cs="Times New Roman"/>
          <w:sz w:val="24"/>
        </w:rPr>
        <w:t>«</w:t>
      </w:r>
      <w:r w:rsidRPr="00D34E19">
        <w:rPr>
          <w:rFonts w:ascii="Times New Roman" w:hAnsi="Times New Roman" w:cs="Times New Roman"/>
          <w:sz w:val="24"/>
        </w:rPr>
        <w:t>Интернет</w:t>
      </w:r>
      <w:r w:rsidR="002A1B40" w:rsidRPr="00D34E19">
        <w:rPr>
          <w:rFonts w:ascii="Times New Roman" w:hAnsi="Times New Roman" w:cs="Times New Roman"/>
          <w:sz w:val="24"/>
        </w:rPr>
        <w:t>»</w:t>
      </w:r>
      <w:r w:rsidRPr="00D34E19">
        <w:rPr>
          <w:rFonts w:ascii="Times New Roman" w:hAnsi="Times New Roman" w:cs="Times New Roman"/>
          <w:sz w:val="24"/>
        </w:rPr>
        <w:t xml:space="preserve"> (доменное имя сайта в сети </w:t>
      </w:r>
      <w:r w:rsidR="002A1B40" w:rsidRPr="00D34E19">
        <w:rPr>
          <w:rFonts w:ascii="Times New Roman" w:hAnsi="Times New Roman" w:cs="Times New Roman"/>
          <w:sz w:val="24"/>
        </w:rPr>
        <w:t>«</w:t>
      </w:r>
      <w:r w:rsidRPr="00D34E19">
        <w:rPr>
          <w:rFonts w:ascii="Times New Roman" w:hAnsi="Times New Roman" w:cs="Times New Roman"/>
          <w:sz w:val="24"/>
        </w:rPr>
        <w:t>Интернет</w:t>
      </w:r>
      <w:r w:rsidR="002A1B40" w:rsidRPr="00D34E19">
        <w:rPr>
          <w:rFonts w:ascii="Times New Roman" w:hAnsi="Times New Roman" w:cs="Times New Roman"/>
          <w:sz w:val="24"/>
        </w:rPr>
        <w:t>»</w:t>
      </w:r>
      <w:r w:rsidRPr="00D34E19">
        <w:rPr>
          <w:rFonts w:ascii="Times New Roman" w:hAnsi="Times New Roman" w:cs="Times New Roman"/>
          <w:sz w:val="24"/>
        </w:rPr>
        <w:t xml:space="preserve"> - </w:t>
      </w:r>
      <w:hyperlink r:id="rId100" w:tgtFrame="_blank" w:tooltip="&lt;div class=&quot;doc www&quot;&gt;&lt;span class=&quot;aligner&quot;&gt;&lt;div class=&quot;icon listDocWWW-16&quot;&gt;&lt;/div&gt;&lt;/span&gt;https://esia.gosuslugi.ru/registration&lt;/div&gt;" w:history="1">
        <w:r w:rsidRPr="00D34E19">
          <w:rPr>
            <w:rFonts w:ascii="Times New Roman" w:hAnsi="Times New Roman" w:cs="Times New Roman"/>
            <w:sz w:val="24"/>
          </w:rPr>
          <w:t>esia.gosuslugi.ru/registratio</w:t>
        </w:r>
        <w:r w:rsidR="0037434F" w:rsidRPr="00D34E19">
          <w:rPr>
            <w:rFonts w:ascii="Times New Roman" w:hAnsi="Times New Roman" w:cs="Times New Roman"/>
            <w:sz w:val="24"/>
          </w:rPr>
          <w:t>№</w:t>
        </w:r>
      </w:hyperlink>
      <w:r w:rsidRPr="00D34E19">
        <w:rPr>
          <w:rFonts w:ascii="Times New Roman" w:hAnsi="Times New Roman" w:cs="Times New Roman"/>
          <w:sz w:val="24"/>
        </w:rPr>
        <w:t>).</w:t>
      </w:r>
    </w:p>
    <w:p w:rsidR="009C33F8" w:rsidRPr="00D34E19" w:rsidRDefault="009C33F8" w:rsidP="009C33F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 </w:t>
      </w:r>
    </w:p>
    <w:p w:rsidR="009C33F8" w:rsidRPr="00D34E19" w:rsidRDefault="009C33F8" w:rsidP="009C33F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 </w:t>
      </w:r>
    </w:p>
    <w:p w:rsidR="009C33F8" w:rsidRPr="00D34E19" w:rsidRDefault="009C33F8" w:rsidP="009C33F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используя простую электронную подпись.</w:t>
      </w:r>
    </w:p>
    <w:p w:rsidR="009C33F8" w:rsidRPr="00D34E19" w:rsidRDefault="009C33F8" w:rsidP="009C33F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Заявителю, при условии авторизации, предоставляется возможность подать </w:t>
      </w:r>
      <w:r w:rsidR="00AE0808" w:rsidRPr="00D34E19">
        <w:rPr>
          <w:rFonts w:ascii="Times New Roman" w:hAnsi="Times New Roman" w:cs="Times New Roman"/>
          <w:sz w:val="24"/>
          <w:szCs w:val="24"/>
        </w:rPr>
        <w:br/>
      </w:r>
      <w:r w:rsidRPr="00D34E19">
        <w:rPr>
          <w:rFonts w:ascii="Times New Roman" w:hAnsi="Times New Roman" w:cs="Times New Roman"/>
          <w:sz w:val="24"/>
          <w:szCs w:val="24"/>
        </w:rPr>
        <w:t xml:space="preserve">в электронной форме запрос и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 </w:t>
      </w:r>
    </w:p>
    <w:p w:rsidR="00AE0808" w:rsidRPr="00D34E19" w:rsidRDefault="00AE0808" w:rsidP="00A405FA">
      <w:pPr>
        <w:pStyle w:val="3"/>
        <w:ind w:firstLine="540"/>
        <w:jc w:val="both"/>
        <w:rPr>
          <w:color w:val="auto"/>
        </w:rPr>
      </w:pPr>
    </w:p>
    <w:p w:rsidR="00A405FA" w:rsidRPr="00D34E19" w:rsidRDefault="00A405FA" w:rsidP="00173AAD">
      <w:pPr>
        <w:pStyle w:val="3"/>
        <w:spacing w:line="240" w:lineRule="auto"/>
        <w:ind w:firstLine="540"/>
        <w:jc w:val="both"/>
        <w:rPr>
          <w:b/>
          <w:color w:val="auto"/>
        </w:rPr>
      </w:pPr>
      <w:r w:rsidRPr="00D34E19">
        <w:rPr>
          <w:rFonts w:ascii="Times New Roman" w:eastAsiaTheme="minorHAnsi" w:hAnsi="Times New Roman" w:cs="Times New Roman"/>
          <w:color w:val="auto"/>
        </w:rPr>
        <w:t>Документы, указанные в пункте 2.7 настоящего Административного регламента представляются в электронной форме в виде электронных документов</w:t>
      </w:r>
      <w:r w:rsidRPr="00D34E19">
        <w:rPr>
          <w:rStyle w:val="af2"/>
          <w:color w:val="auto"/>
        </w:rPr>
        <w:footnoteReference w:id="12"/>
      </w:r>
      <w:r w:rsidRPr="00D34E19">
        <w:rPr>
          <w:color w:val="auto"/>
        </w:rPr>
        <w:t xml:space="preserve"> </w:t>
      </w:r>
      <w:r w:rsidRPr="00D34E19">
        <w:rPr>
          <w:rFonts w:ascii="Times New Roman" w:eastAsiaTheme="minorHAnsi" w:hAnsi="Times New Roman" w:cs="Times New Roman"/>
          <w:color w:val="auto"/>
        </w:rPr>
        <w:t>либо скан-образов документов</w:t>
      </w:r>
      <w:r w:rsidRPr="00D34E19">
        <w:rPr>
          <w:rFonts w:ascii="Times New Roman" w:eastAsiaTheme="minorHAnsi" w:hAnsi="Times New Roman" w:cs="Times New Roman"/>
          <w:color w:val="auto"/>
        </w:rPr>
        <w:footnoteReference w:id="13"/>
      </w:r>
      <w:r w:rsidRPr="00D34E19">
        <w:rPr>
          <w:rFonts w:ascii="Times New Roman" w:eastAsiaTheme="minorHAnsi" w:hAnsi="Times New Roman" w:cs="Times New Roman"/>
          <w:color w:val="auto"/>
        </w:rPr>
        <w:t xml:space="preserve"> и направляются в форматах, установленных постановлением Правительства Российской Федерации от 07.10.2019 № 1294 </w:t>
      </w:r>
      <w:r w:rsidR="002A1B40" w:rsidRPr="00D34E19">
        <w:rPr>
          <w:rFonts w:ascii="Times New Roman" w:eastAsiaTheme="minorHAnsi" w:hAnsi="Times New Roman" w:cs="Times New Roman"/>
          <w:color w:val="auto"/>
        </w:rPr>
        <w:t>«</w:t>
      </w:r>
      <w:r w:rsidRPr="00D34E19">
        <w:rPr>
          <w:rFonts w:ascii="Times New Roman" w:eastAsiaTheme="minorHAnsi" w:hAnsi="Times New Roman" w:cs="Times New Roman"/>
          <w:color w:val="auto"/>
        </w:rPr>
        <w:t xml:space="preserve">Об утверждении Правил направления документов в уполномоченные на выдачу разрешений на строительство и(или)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w:t>
      </w:r>
      <w:r w:rsidR="002A1B40" w:rsidRPr="00D34E19">
        <w:rPr>
          <w:rFonts w:ascii="Times New Roman" w:eastAsiaTheme="minorHAnsi" w:hAnsi="Times New Roman" w:cs="Times New Roman"/>
          <w:color w:val="auto"/>
        </w:rPr>
        <w:t>«</w:t>
      </w:r>
      <w:r w:rsidRPr="00D34E19">
        <w:rPr>
          <w:rFonts w:ascii="Times New Roman" w:eastAsiaTheme="minorHAnsi" w:hAnsi="Times New Roman" w:cs="Times New Roman"/>
          <w:color w:val="auto"/>
        </w:rPr>
        <w:t>Росатом</w:t>
      </w:r>
      <w:r w:rsidR="002A1B40" w:rsidRPr="00D34E19">
        <w:rPr>
          <w:rFonts w:ascii="Times New Roman" w:eastAsiaTheme="minorHAnsi" w:hAnsi="Times New Roman" w:cs="Times New Roman"/>
          <w:color w:val="auto"/>
        </w:rPr>
        <w:t>»</w:t>
      </w:r>
      <w:r w:rsidRPr="00D34E19">
        <w:rPr>
          <w:rFonts w:ascii="Times New Roman" w:eastAsiaTheme="minorHAnsi" w:hAnsi="Times New Roman" w:cs="Times New Roman"/>
          <w:color w:val="auto"/>
        </w:rPr>
        <w:t xml:space="preserve">, Государственную корпорацию по космической деятельности </w:t>
      </w:r>
      <w:r w:rsidR="002A1B40" w:rsidRPr="00D34E19">
        <w:rPr>
          <w:rFonts w:ascii="Times New Roman" w:eastAsiaTheme="minorHAnsi" w:hAnsi="Times New Roman" w:cs="Times New Roman"/>
          <w:color w:val="auto"/>
        </w:rPr>
        <w:t>«</w:t>
      </w:r>
      <w:r w:rsidRPr="00D34E19">
        <w:rPr>
          <w:rFonts w:ascii="Times New Roman" w:eastAsiaTheme="minorHAnsi" w:hAnsi="Times New Roman" w:cs="Times New Roman"/>
          <w:color w:val="auto"/>
        </w:rPr>
        <w:t>Роскосмос</w:t>
      </w:r>
      <w:r w:rsidR="002A1B40" w:rsidRPr="00D34E19">
        <w:rPr>
          <w:rFonts w:ascii="Times New Roman" w:eastAsiaTheme="minorHAnsi" w:hAnsi="Times New Roman" w:cs="Times New Roman"/>
          <w:color w:val="auto"/>
        </w:rPr>
        <w:t>»</w:t>
      </w:r>
      <w:r w:rsidRPr="00D34E19">
        <w:rPr>
          <w:rFonts w:ascii="Times New Roman" w:eastAsiaTheme="minorHAnsi" w:hAnsi="Times New Roman" w:cs="Times New Roman"/>
          <w:color w:val="auto"/>
        </w:rPr>
        <w:t xml:space="preserve"> в электронной форме</w:t>
      </w:r>
      <w:r w:rsidR="002A1B40" w:rsidRPr="00D34E19">
        <w:rPr>
          <w:rFonts w:ascii="Times New Roman" w:eastAsiaTheme="minorHAnsi" w:hAnsi="Times New Roman" w:cs="Times New Roman"/>
          <w:color w:val="auto"/>
        </w:rPr>
        <w:t>»</w:t>
      </w:r>
      <w:r w:rsidRPr="00D34E19">
        <w:rPr>
          <w:rFonts w:ascii="Times New Roman" w:eastAsiaTheme="minorHAnsi" w:hAnsi="Times New Roman" w:cs="Times New Roman"/>
          <w:color w:val="auto"/>
        </w:rPr>
        <w:t>.</w:t>
      </w:r>
      <w:r w:rsidRPr="00D34E19">
        <w:rPr>
          <w:color w:val="auto"/>
        </w:rPr>
        <w:t xml:space="preserve"> </w:t>
      </w:r>
    </w:p>
    <w:p w:rsidR="00A405FA" w:rsidRPr="00D34E19" w:rsidRDefault="00A405FA" w:rsidP="00A405FA">
      <w:pPr>
        <w:autoSpaceDE w:val="0"/>
        <w:autoSpaceDN w:val="0"/>
        <w:adjustRightInd w:val="0"/>
        <w:spacing w:after="0" w:line="240" w:lineRule="auto"/>
        <w:ind w:firstLine="540"/>
        <w:jc w:val="both"/>
        <w:rPr>
          <w:rFonts w:ascii="Times New Roman" w:hAnsi="Times New Roman" w:cs="Times New Roman"/>
          <w:sz w:val="24"/>
          <w:szCs w:val="24"/>
        </w:rPr>
      </w:pPr>
      <w:r w:rsidRPr="00D34E19">
        <w:rPr>
          <w:rFonts w:ascii="Times New Roman" w:hAnsi="Times New Roman" w:cs="Times New Roman"/>
          <w:sz w:val="24"/>
          <w:szCs w:val="24"/>
        </w:rPr>
        <w:t>Представляемые электронные документы должны быть подписаны усиленной квалифицированной электронной подписью лица, которое указано в тексте электронного документа как лицо, его подписавшее. Электронная подпись может быть загружена                                 к соответствующему файлу документа или документ может быть подписан непосредственно при его загрузке.</w:t>
      </w:r>
    </w:p>
    <w:p w:rsidR="00A405FA" w:rsidRPr="00D34E19" w:rsidRDefault="00A405FA" w:rsidP="00A405FA">
      <w:pPr>
        <w:pStyle w:val="ab"/>
        <w:spacing w:before="168" w:beforeAutospacing="0" w:after="0" w:afterAutospacing="0" w:line="288" w:lineRule="atLeast"/>
        <w:ind w:firstLine="540"/>
        <w:jc w:val="both"/>
      </w:pPr>
      <w:r w:rsidRPr="00D34E19">
        <w:t xml:space="preserve">При направлении электронных документов, скан-образов документов в формате pdf каждый отдельный документ (том, раздел) должен быть представлен в виде отдельного файла. Файлы и данные, содержащиеся в них, должны быть доступными для работы,                         не должны быть защищены от копирования и печати, не должны содержать интерактивные и мультимедийные элементы. </w:t>
      </w:r>
    </w:p>
    <w:p w:rsidR="00A405FA" w:rsidRPr="00D34E19" w:rsidRDefault="00A405FA" w:rsidP="00A405FA">
      <w:pPr>
        <w:pStyle w:val="ab"/>
        <w:spacing w:before="168" w:beforeAutospacing="0" w:after="0" w:afterAutospacing="0" w:line="288" w:lineRule="atLeast"/>
        <w:ind w:firstLine="540"/>
        <w:jc w:val="both"/>
      </w:pPr>
      <w:r w:rsidRPr="00D34E19">
        <w:t xml:space="preserve">Скан-образы документов должны быть выполнены с сохранением цветопередачи                    за исключением случаев, предусмотренных законодательством Российской Федерации. </w:t>
      </w:r>
    </w:p>
    <w:p w:rsidR="00A405FA" w:rsidRPr="00D34E19" w:rsidRDefault="00A405FA" w:rsidP="00A405FA">
      <w:pPr>
        <w:pStyle w:val="ab"/>
        <w:spacing w:before="168" w:beforeAutospacing="0" w:after="0" w:afterAutospacing="0" w:line="288" w:lineRule="atLeast"/>
        <w:ind w:firstLine="540"/>
        <w:jc w:val="both"/>
      </w:pPr>
      <w:r w:rsidRPr="00D34E19">
        <w:t>Подлинность (достоверность) предоставляемых скан-образов документов                                   и их соответствие (эквивалентность) оригиналу удостоверяется заявителем                                        или представителем заявителя при формировании соответствующего заявления                                    с использованием усиленной квалифицированной электронной подписи (в формате sig)              или простой электронной подписи (в случае подачи заявления физическим лицом).</w:t>
      </w:r>
    </w:p>
    <w:p w:rsidR="00A405FA" w:rsidRPr="00D34E19" w:rsidRDefault="00A405FA" w:rsidP="00A405FA">
      <w:pPr>
        <w:pStyle w:val="ab"/>
        <w:spacing w:before="168" w:beforeAutospacing="0" w:after="0" w:afterAutospacing="0" w:line="288" w:lineRule="atLeast"/>
        <w:ind w:firstLine="540"/>
        <w:jc w:val="both"/>
      </w:pPr>
      <w:r w:rsidRPr="00D34E19">
        <w:lastRenderedPageBreak/>
        <w:t xml:space="preserve">Заявитель или представитель заявителя несет ответственность за достоверность                       и соответствие (эквивалентность) подаваемых для получения Государственной услуги               скан-образов документов их оригиналам в соответствии с законодательством Российской Федерации. </w:t>
      </w:r>
    </w:p>
    <w:p w:rsidR="00A405FA" w:rsidRPr="00D34E19" w:rsidRDefault="00A405FA" w:rsidP="00A405FA">
      <w:pPr>
        <w:pStyle w:val="ab"/>
        <w:spacing w:before="168" w:beforeAutospacing="0" w:after="0" w:afterAutospacing="0" w:line="288" w:lineRule="atLeast"/>
        <w:ind w:firstLine="540"/>
        <w:jc w:val="both"/>
      </w:pPr>
      <w:r w:rsidRPr="00D34E19">
        <w:t xml:space="preserve">Ответственность за соответствие представляемых электронных документов                                 и скан-образов документов требованиям, установленным действующим законодательством к соответствующему виду документов, несет лицо, их выдавшее. </w:t>
      </w:r>
    </w:p>
    <w:p w:rsidR="004B44E1" w:rsidRPr="00D34E19" w:rsidRDefault="004B44E1">
      <w:pPr>
        <w:pStyle w:val="ConsPlusNormal"/>
        <w:ind w:firstLine="540"/>
        <w:jc w:val="both"/>
        <w:rPr>
          <w:rFonts w:ascii="Times New Roman" w:hAnsi="Times New Roman" w:cs="Times New Roman"/>
          <w:sz w:val="24"/>
          <w:szCs w:val="24"/>
        </w:rPr>
      </w:pPr>
    </w:p>
    <w:p w:rsidR="004B44E1" w:rsidRPr="00D34E19" w:rsidRDefault="004B44E1">
      <w:pPr>
        <w:pStyle w:val="ConsPlusTitle"/>
        <w:jc w:val="center"/>
        <w:outlineLvl w:val="1"/>
        <w:rPr>
          <w:rFonts w:ascii="Times New Roman" w:hAnsi="Times New Roman" w:cs="Times New Roman"/>
          <w:sz w:val="24"/>
          <w:szCs w:val="24"/>
        </w:rPr>
      </w:pPr>
      <w:bookmarkStart w:id="24" w:name="P465"/>
      <w:bookmarkEnd w:id="24"/>
      <w:r w:rsidRPr="00D34E19">
        <w:rPr>
          <w:rFonts w:ascii="Times New Roman" w:hAnsi="Times New Roman" w:cs="Times New Roman"/>
          <w:sz w:val="24"/>
          <w:szCs w:val="24"/>
        </w:rPr>
        <w:t>III. Состав, последовательность и сроки выполнения</w:t>
      </w:r>
    </w:p>
    <w:p w:rsidR="004B44E1" w:rsidRPr="00D34E19" w:rsidRDefault="004B44E1">
      <w:pPr>
        <w:pStyle w:val="ConsPlusTitle"/>
        <w:jc w:val="center"/>
        <w:rPr>
          <w:rFonts w:ascii="Times New Roman" w:hAnsi="Times New Roman" w:cs="Times New Roman"/>
          <w:sz w:val="24"/>
          <w:szCs w:val="24"/>
        </w:rPr>
      </w:pPr>
      <w:r w:rsidRPr="00D34E19">
        <w:rPr>
          <w:rFonts w:ascii="Times New Roman" w:hAnsi="Times New Roman" w:cs="Times New Roman"/>
          <w:sz w:val="24"/>
          <w:szCs w:val="24"/>
        </w:rPr>
        <w:t>административных процедур (действий), требования к порядку</w:t>
      </w:r>
    </w:p>
    <w:p w:rsidR="004B44E1" w:rsidRPr="00D34E19" w:rsidRDefault="004B44E1">
      <w:pPr>
        <w:pStyle w:val="ConsPlusTitle"/>
        <w:jc w:val="center"/>
        <w:rPr>
          <w:rFonts w:ascii="Times New Roman" w:hAnsi="Times New Roman" w:cs="Times New Roman"/>
          <w:sz w:val="24"/>
          <w:szCs w:val="24"/>
        </w:rPr>
      </w:pPr>
      <w:r w:rsidRPr="00D34E19">
        <w:rPr>
          <w:rFonts w:ascii="Times New Roman" w:hAnsi="Times New Roman" w:cs="Times New Roman"/>
          <w:sz w:val="24"/>
          <w:szCs w:val="24"/>
        </w:rPr>
        <w:t>их выполнения, в том числе особенности выполнения</w:t>
      </w:r>
    </w:p>
    <w:p w:rsidR="004B44E1" w:rsidRPr="00D34E19" w:rsidRDefault="004B44E1">
      <w:pPr>
        <w:pStyle w:val="ConsPlusTitle"/>
        <w:jc w:val="center"/>
        <w:rPr>
          <w:rFonts w:ascii="Times New Roman" w:hAnsi="Times New Roman" w:cs="Times New Roman"/>
          <w:sz w:val="24"/>
          <w:szCs w:val="24"/>
        </w:rPr>
      </w:pPr>
      <w:r w:rsidRPr="00D34E19">
        <w:rPr>
          <w:rFonts w:ascii="Times New Roman" w:hAnsi="Times New Roman" w:cs="Times New Roman"/>
          <w:sz w:val="24"/>
          <w:szCs w:val="24"/>
        </w:rPr>
        <w:t>административных процедур (действий) в электронной форме</w:t>
      </w:r>
    </w:p>
    <w:p w:rsidR="004B44E1" w:rsidRPr="00D34E19" w:rsidRDefault="004B44E1">
      <w:pPr>
        <w:pStyle w:val="ConsPlusNormal"/>
        <w:jc w:val="center"/>
        <w:rPr>
          <w:rFonts w:ascii="Times New Roman" w:hAnsi="Times New Roman" w:cs="Times New Roman"/>
          <w:sz w:val="24"/>
          <w:szCs w:val="24"/>
        </w:rPr>
      </w:pPr>
    </w:p>
    <w:p w:rsidR="004B44E1" w:rsidRPr="00D34E19" w:rsidRDefault="004B44E1">
      <w:pPr>
        <w:pStyle w:val="ConsPlusNormal"/>
        <w:ind w:firstLine="540"/>
        <w:jc w:val="both"/>
        <w:rPr>
          <w:rFonts w:ascii="Times New Roman" w:hAnsi="Times New Roman" w:cs="Times New Roman"/>
          <w:sz w:val="24"/>
          <w:szCs w:val="24"/>
        </w:rPr>
      </w:pPr>
    </w:p>
    <w:p w:rsidR="004B44E1" w:rsidRPr="00D34E19" w:rsidRDefault="004B44E1">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Предоставление государственной услуги включает в себя следующие административные процедуры:</w:t>
      </w:r>
    </w:p>
    <w:p w:rsidR="009C5526" w:rsidRPr="00D34E19" w:rsidRDefault="009C5526" w:rsidP="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1)</w:t>
      </w:r>
      <w:r w:rsidR="00AC317E" w:rsidRPr="00D34E19">
        <w:rPr>
          <w:rFonts w:ascii="Times New Roman" w:hAnsi="Times New Roman" w:cs="Times New Roman"/>
          <w:sz w:val="24"/>
          <w:szCs w:val="24"/>
        </w:rPr>
        <w:t xml:space="preserve"> регистрация заявлени</w:t>
      </w:r>
      <w:r w:rsidRPr="00D34E19">
        <w:rPr>
          <w:rFonts w:ascii="Times New Roman" w:hAnsi="Times New Roman" w:cs="Times New Roman"/>
          <w:sz w:val="24"/>
          <w:szCs w:val="24"/>
        </w:rPr>
        <w:t>й:</w:t>
      </w:r>
    </w:p>
    <w:p w:rsidR="009C5526" w:rsidRPr="00D34E19" w:rsidRDefault="009C5526" w:rsidP="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w:t>
      </w:r>
      <w:r w:rsidR="00AC317E" w:rsidRPr="00D34E19">
        <w:rPr>
          <w:rFonts w:ascii="Times New Roman" w:hAnsi="Times New Roman" w:cs="Times New Roman"/>
          <w:sz w:val="24"/>
          <w:szCs w:val="24"/>
        </w:rPr>
        <w:t xml:space="preserve"> о выдаче разрешения на строительство объекта капитального стр</w:t>
      </w:r>
      <w:r w:rsidR="00413CF8" w:rsidRPr="00D34E19">
        <w:rPr>
          <w:rFonts w:ascii="Times New Roman" w:hAnsi="Times New Roman" w:cs="Times New Roman"/>
          <w:sz w:val="24"/>
          <w:szCs w:val="24"/>
        </w:rPr>
        <w:t>оительства</w:t>
      </w:r>
      <w:r w:rsidRPr="00D34E19">
        <w:rPr>
          <w:rFonts w:ascii="Times New Roman" w:hAnsi="Times New Roman" w:cs="Times New Roman"/>
          <w:sz w:val="24"/>
          <w:szCs w:val="24"/>
        </w:rPr>
        <w:t>/</w:t>
      </w:r>
      <w:r w:rsidRPr="00D34E19">
        <w:rPr>
          <w:rFonts w:ascii="Times New Roman" w:hAnsi="Times New Roman" w:cs="Times New Roman"/>
          <w:sz w:val="24"/>
          <w:szCs w:val="24"/>
        </w:rPr>
        <w:br/>
      </w:r>
      <w:r w:rsidR="00AC317E" w:rsidRPr="00D34E19">
        <w:rPr>
          <w:rFonts w:ascii="Times New Roman" w:hAnsi="Times New Roman" w:cs="Times New Roman"/>
          <w:sz w:val="24"/>
          <w:szCs w:val="24"/>
        </w:rPr>
        <w:t xml:space="preserve">о </w:t>
      </w:r>
      <w:r w:rsidRPr="00D34E19">
        <w:rPr>
          <w:rFonts w:ascii="Times New Roman" w:hAnsi="Times New Roman" w:cs="Times New Roman"/>
          <w:sz w:val="24"/>
          <w:szCs w:val="24"/>
        </w:rPr>
        <w:t xml:space="preserve"> внесении изменений в разрешение на строительство в связи с внесением изменений </w:t>
      </w:r>
      <w:r w:rsidRPr="00D34E19">
        <w:rPr>
          <w:rFonts w:ascii="Times New Roman" w:hAnsi="Times New Roman" w:cs="Times New Roman"/>
          <w:sz w:val="24"/>
          <w:szCs w:val="24"/>
        </w:rPr>
        <w:br/>
        <w:t>в проектную документацию по форме согласно приложению № 1 к настоящему Административному регламенту,</w:t>
      </w:r>
    </w:p>
    <w:p w:rsidR="009C5526" w:rsidRPr="00D34E19" w:rsidRDefault="009C5526" w:rsidP="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о </w:t>
      </w:r>
      <w:r w:rsidR="00AC317E" w:rsidRPr="00D34E19">
        <w:rPr>
          <w:rFonts w:ascii="Times New Roman" w:hAnsi="Times New Roman" w:cs="Times New Roman"/>
          <w:sz w:val="24"/>
          <w:szCs w:val="24"/>
        </w:rPr>
        <w:t>внесении изменений в разрешение на строительство</w:t>
      </w:r>
      <w:r w:rsidRPr="00D34E19">
        <w:rPr>
          <w:rFonts w:ascii="Times New Roman" w:hAnsi="Times New Roman" w:cs="Times New Roman"/>
          <w:sz w:val="24"/>
          <w:szCs w:val="24"/>
        </w:rPr>
        <w:t xml:space="preserve"> </w:t>
      </w:r>
      <w:r w:rsidR="00AC317E" w:rsidRPr="00D34E19">
        <w:rPr>
          <w:rFonts w:ascii="Times New Roman" w:hAnsi="Times New Roman" w:cs="Times New Roman"/>
          <w:sz w:val="24"/>
          <w:szCs w:val="24"/>
        </w:rPr>
        <w:t>в связи с продлением срока дейст</w:t>
      </w:r>
      <w:r w:rsidRPr="00D34E19">
        <w:rPr>
          <w:rFonts w:ascii="Times New Roman" w:hAnsi="Times New Roman" w:cs="Times New Roman"/>
          <w:sz w:val="24"/>
          <w:szCs w:val="24"/>
        </w:rPr>
        <w:t>вия разрешения на строительство по форме согласно приложению № 4 к настоящему Административному регламенту,</w:t>
      </w:r>
    </w:p>
    <w:p w:rsidR="009C5526" w:rsidRPr="00D34E19" w:rsidRDefault="009C5526" w:rsidP="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о внесении изменений в разрешение на строительство в связи с </w:t>
      </w:r>
      <w:r w:rsidR="00AC317E" w:rsidRPr="00D34E19">
        <w:rPr>
          <w:rFonts w:ascii="Times New Roman" w:hAnsi="Times New Roman" w:cs="Times New Roman"/>
          <w:sz w:val="24"/>
          <w:szCs w:val="24"/>
        </w:rPr>
        <w:t xml:space="preserve">необходимости </w:t>
      </w:r>
      <w:r w:rsidR="00413CF8" w:rsidRPr="00D34E19">
        <w:rPr>
          <w:rFonts w:ascii="Times New Roman" w:hAnsi="Times New Roman" w:cs="Times New Roman"/>
          <w:sz w:val="24"/>
          <w:szCs w:val="24"/>
        </w:rPr>
        <w:t xml:space="preserve">внесения изменений </w:t>
      </w:r>
      <w:r w:rsidR="00AC317E" w:rsidRPr="00D34E19">
        <w:rPr>
          <w:rFonts w:ascii="Times New Roman" w:hAnsi="Times New Roman" w:cs="Times New Roman"/>
          <w:sz w:val="24"/>
          <w:szCs w:val="24"/>
        </w:rPr>
        <w:t xml:space="preserve">в разрешение на строительство в связи с переходом прав </w:t>
      </w:r>
      <w:r w:rsidRPr="00D34E19">
        <w:rPr>
          <w:rFonts w:ascii="Times New Roman" w:hAnsi="Times New Roman" w:cs="Times New Roman"/>
          <w:sz w:val="24"/>
          <w:szCs w:val="24"/>
        </w:rPr>
        <w:br/>
      </w:r>
      <w:r w:rsidR="00AC317E" w:rsidRPr="00D34E19">
        <w:rPr>
          <w:rFonts w:ascii="Times New Roman" w:hAnsi="Times New Roman" w:cs="Times New Roman"/>
          <w:sz w:val="24"/>
          <w:szCs w:val="24"/>
        </w:rPr>
        <w:t>на земельный(-ые) участок(-и), образованием земельного участка путем объединения, раздела, перераспределения земельных участков или выдела из земельных участков</w:t>
      </w:r>
      <w:r w:rsidRPr="00D34E19">
        <w:rPr>
          <w:rFonts w:ascii="Times New Roman" w:hAnsi="Times New Roman" w:cs="Times New Roman"/>
          <w:sz w:val="24"/>
          <w:szCs w:val="24"/>
        </w:rPr>
        <w:t xml:space="preserve"> </w:t>
      </w:r>
      <w:r w:rsidRPr="00D34E19">
        <w:rPr>
          <w:rFonts w:ascii="Times New Roman" w:hAnsi="Times New Roman" w:cs="Times New Roman"/>
          <w:sz w:val="24"/>
          <w:szCs w:val="24"/>
        </w:rPr>
        <w:br/>
        <w:t>по форме согласно приложению № 7 к настоящему Административному регламенту,</w:t>
      </w:r>
    </w:p>
    <w:p w:rsidR="009C5526" w:rsidRPr="00D34E19" w:rsidRDefault="009C5526" w:rsidP="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w:t>
      </w:r>
      <w:r w:rsidR="00AC317E" w:rsidRPr="00D34E19">
        <w:rPr>
          <w:rFonts w:ascii="Times New Roman" w:hAnsi="Times New Roman" w:cs="Times New Roman"/>
          <w:sz w:val="24"/>
          <w:szCs w:val="24"/>
        </w:rPr>
        <w:t xml:space="preserve"> </w:t>
      </w:r>
      <w:hyperlink w:anchor="P1331">
        <w:r w:rsidR="00AC317E" w:rsidRPr="00D34E19">
          <w:rPr>
            <w:rFonts w:ascii="Times New Roman" w:hAnsi="Times New Roman" w:cs="Times New Roman"/>
            <w:sz w:val="24"/>
            <w:szCs w:val="24"/>
          </w:rPr>
          <w:t>заявления</w:t>
        </w:r>
      </w:hyperlink>
      <w:r w:rsidR="00AC317E" w:rsidRPr="00D34E19">
        <w:rPr>
          <w:rFonts w:ascii="Times New Roman" w:hAnsi="Times New Roman" w:cs="Times New Roman"/>
          <w:sz w:val="24"/>
          <w:szCs w:val="24"/>
        </w:rPr>
        <w:t xml:space="preserve"> о выдаче разрешения на проведение работ по созданию искусственного земельного участка</w:t>
      </w:r>
      <w:r w:rsidRPr="00D34E19">
        <w:rPr>
          <w:rFonts w:ascii="Times New Roman" w:hAnsi="Times New Roman" w:cs="Times New Roman"/>
          <w:sz w:val="24"/>
          <w:szCs w:val="24"/>
        </w:rPr>
        <w:t xml:space="preserve"> по форме согласно приложению № 2 к настоящему Административному регламенту,</w:t>
      </w:r>
    </w:p>
    <w:p w:rsidR="004B44E1" w:rsidRPr="00D34E19" w:rsidRDefault="009C5526" w:rsidP="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w:t>
      </w:r>
      <w:r w:rsidR="00AC317E" w:rsidRPr="00D34E19">
        <w:rPr>
          <w:rFonts w:ascii="Times New Roman" w:hAnsi="Times New Roman" w:cs="Times New Roman"/>
          <w:sz w:val="24"/>
          <w:szCs w:val="24"/>
        </w:rPr>
        <w:t xml:space="preserve"> </w:t>
      </w:r>
      <w:hyperlink w:anchor="P1331">
        <w:r w:rsidR="00AC317E" w:rsidRPr="00D34E19">
          <w:rPr>
            <w:rFonts w:ascii="Times New Roman" w:hAnsi="Times New Roman" w:cs="Times New Roman"/>
            <w:sz w:val="24"/>
            <w:szCs w:val="24"/>
          </w:rPr>
          <w:t>заявления</w:t>
        </w:r>
      </w:hyperlink>
      <w:r w:rsidR="00AC317E" w:rsidRPr="00D34E19">
        <w:rPr>
          <w:rFonts w:ascii="Times New Roman" w:hAnsi="Times New Roman" w:cs="Times New Roman"/>
          <w:sz w:val="24"/>
          <w:szCs w:val="24"/>
        </w:rPr>
        <w:t xml:space="preserve"> о выдаче разрешения на проведение работ по созданию иск</w:t>
      </w:r>
      <w:r w:rsidR="00413CF8" w:rsidRPr="00D34E19">
        <w:rPr>
          <w:rFonts w:ascii="Times New Roman" w:hAnsi="Times New Roman" w:cs="Times New Roman"/>
          <w:sz w:val="24"/>
          <w:szCs w:val="24"/>
        </w:rPr>
        <w:t xml:space="preserve">усственного земельного участка в случае если на таком искусственном земельном участке предусмотрено строительство одного или нескольких объектов капитального строительства </w:t>
      </w:r>
      <w:r w:rsidR="004B44E1" w:rsidRPr="00D34E19">
        <w:rPr>
          <w:rFonts w:ascii="Times New Roman" w:hAnsi="Times New Roman" w:cs="Times New Roman"/>
          <w:sz w:val="24"/>
          <w:szCs w:val="24"/>
        </w:rPr>
        <w:t>и прилагаемых к ним документов</w:t>
      </w:r>
      <w:r w:rsidRPr="00D34E19">
        <w:rPr>
          <w:rFonts w:ascii="Times New Roman" w:hAnsi="Times New Roman" w:cs="Times New Roman"/>
          <w:sz w:val="24"/>
          <w:szCs w:val="24"/>
        </w:rPr>
        <w:t xml:space="preserve"> по форме согласно приложению № 2(1)</w:t>
      </w:r>
      <w:r w:rsidRPr="00D34E19">
        <w:rPr>
          <w:rFonts w:ascii="Times New Roman" w:hAnsi="Times New Roman" w:cs="Times New Roman"/>
          <w:sz w:val="24"/>
          <w:szCs w:val="24"/>
        </w:rPr>
        <w:br/>
        <w:t>к настоящему Административному регламенту</w:t>
      </w:r>
      <w:r w:rsidR="004B44E1" w:rsidRPr="00D34E19">
        <w:rPr>
          <w:rFonts w:ascii="Times New Roman" w:hAnsi="Times New Roman" w:cs="Times New Roman"/>
          <w:sz w:val="24"/>
          <w:szCs w:val="24"/>
        </w:rPr>
        <w:t>;</w:t>
      </w:r>
    </w:p>
    <w:p w:rsidR="004B44E1" w:rsidRPr="00D34E19" w:rsidRDefault="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2)</w:t>
      </w:r>
      <w:r w:rsidR="004B44E1" w:rsidRPr="00D34E19">
        <w:rPr>
          <w:rFonts w:ascii="Times New Roman" w:hAnsi="Times New Roman" w:cs="Times New Roman"/>
          <w:sz w:val="24"/>
          <w:szCs w:val="24"/>
        </w:rPr>
        <w:t xml:space="preserve"> принятие заявления и прилагаемых к нему документов к рассмотрению </w:t>
      </w:r>
      <w:r w:rsidRPr="00D34E19">
        <w:rPr>
          <w:rFonts w:ascii="Times New Roman" w:hAnsi="Times New Roman" w:cs="Times New Roman"/>
          <w:sz w:val="24"/>
          <w:szCs w:val="24"/>
        </w:rPr>
        <w:br/>
      </w:r>
      <w:r w:rsidR="004B44E1" w:rsidRPr="00D34E19">
        <w:rPr>
          <w:rFonts w:ascii="Times New Roman" w:hAnsi="Times New Roman" w:cs="Times New Roman"/>
          <w:sz w:val="24"/>
          <w:szCs w:val="24"/>
        </w:rPr>
        <w:t>по существу;</w:t>
      </w:r>
    </w:p>
    <w:p w:rsidR="004B44E1" w:rsidRPr="00D34E19" w:rsidRDefault="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3)</w:t>
      </w:r>
      <w:r w:rsidR="004B44E1" w:rsidRPr="00D34E19">
        <w:rPr>
          <w:rFonts w:ascii="Times New Roman" w:hAnsi="Times New Roman" w:cs="Times New Roman"/>
          <w:sz w:val="24"/>
          <w:szCs w:val="24"/>
        </w:rPr>
        <w:t xml:space="preserve"> межведомственное информационное взаимодействие;</w:t>
      </w:r>
    </w:p>
    <w:p w:rsidR="009C5526" w:rsidRPr="00D34E19" w:rsidRDefault="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4)</w:t>
      </w:r>
      <w:r w:rsidR="004B44E1" w:rsidRPr="00D34E19">
        <w:rPr>
          <w:rFonts w:ascii="Times New Roman" w:hAnsi="Times New Roman" w:cs="Times New Roman"/>
          <w:sz w:val="24"/>
          <w:szCs w:val="24"/>
        </w:rPr>
        <w:t xml:space="preserve"> принятие решения о выдаче</w:t>
      </w:r>
      <w:r w:rsidRPr="00D34E19">
        <w:rPr>
          <w:rFonts w:ascii="Times New Roman" w:hAnsi="Times New Roman" w:cs="Times New Roman"/>
          <w:sz w:val="24"/>
          <w:szCs w:val="24"/>
        </w:rPr>
        <w:t>:</w:t>
      </w:r>
    </w:p>
    <w:p w:rsidR="009C5526" w:rsidRPr="00D34E19" w:rsidRDefault="009C5526" w:rsidP="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разрешения на строительство объекта капитального строительства по форме согласно приложению № 5 к настоящему Административному регламенту</w:t>
      </w:r>
      <w:r w:rsidR="00870D8A" w:rsidRPr="00D34E19">
        <w:rPr>
          <w:rFonts w:ascii="Times New Roman" w:hAnsi="Times New Roman" w:cs="Times New Roman"/>
          <w:sz w:val="24"/>
          <w:szCs w:val="24"/>
        </w:rPr>
        <w:t>,</w:t>
      </w:r>
    </w:p>
    <w:p w:rsidR="009C5526" w:rsidRPr="00D34E19" w:rsidRDefault="009C5526" w:rsidP="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 разрешения на проведение работ по созданию искусственного земельного участка по форме согласно приложению № 5(1) к настоящему Административному регламенту</w:t>
      </w:r>
      <w:r w:rsidR="00870D8A" w:rsidRPr="00D34E19">
        <w:rPr>
          <w:rFonts w:ascii="Times New Roman" w:hAnsi="Times New Roman" w:cs="Times New Roman"/>
          <w:sz w:val="24"/>
          <w:szCs w:val="24"/>
        </w:rPr>
        <w:t>,</w:t>
      </w:r>
    </w:p>
    <w:p w:rsidR="009C5526" w:rsidRPr="00D34E19" w:rsidRDefault="009C5526" w:rsidP="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разрешения на проведение работ по созданию искусственного земельного участка</w:t>
      </w:r>
      <w:r w:rsidRPr="00D34E19">
        <w:rPr>
          <w:rFonts w:ascii="Times New Roman" w:hAnsi="Times New Roman" w:cs="Times New Roman"/>
          <w:sz w:val="24"/>
          <w:szCs w:val="24"/>
        </w:rPr>
        <w:br/>
        <w:t>в случае, если на таком искусственном земельном участке предусмотрено строительство одного или нескольких объектов капитального строительства по форме согласно приложению № 5(2) к настоящему Административному регламенту</w:t>
      </w:r>
      <w:r w:rsidR="00870D8A" w:rsidRPr="00D34E19">
        <w:rPr>
          <w:rFonts w:ascii="Times New Roman" w:hAnsi="Times New Roman" w:cs="Times New Roman"/>
          <w:sz w:val="24"/>
          <w:szCs w:val="24"/>
        </w:rPr>
        <w:t>,</w:t>
      </w:r>
    </w:p>
    <w:p w:rsidR="009C5526" w:rsidRPr="00D34E19" w:rsidRDefault="009C5526" w:rsidP="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уведомления об отказе в выдаче разрешения на строительство объекта капитального строительства по форме согласно приложению № 3 к настоящему Административному регламенту</w:t>
      </w:r>
      <w:r w:rsidR="00870D8A" w:rsidRPr="00D34E19">
        <w:rPr>
          <w:rFonts w:ascii="Times New Roman" w:hAnsi="Times New Roman" w:cs="Times New Roman"/>
          <w:sz w:val="24"/>
          <w:szCs w:val="24"/>
        </w:rPr>
        <w:t>,</w:t>
      </w:r>
    </w:p>
    <w:p w:rsidR="009C5526" w:rsidRPr="00D34E19" w:rsidRDefault="009C5526" w:rsidP="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 уведомления об отказе в выдаче разрешения на проведение работ по созданию искусственного земельного участка по форме согласно приложению № 3(1) к настоящему Административному регламенту</w:t>
      </w:r>
      <w:r w:rsidR="00870D8A" w:rsidRPr="00D34E19">
        <w:rPr>
          <w:rFonts w:ascii="Times New Roman" w:hAnsi="Times New Roman" w:cs="Times New Roman"/>
          <w:sz w:val="24"/>
          <w:szCs w:val="24"/>
        </w:rPr>
        <w:t>,</w:t>
      </w:r>
    </w:p>
    <w:p w:rsidR="009C5526" w:rsidRPr="00D34E19" w:rsidRDefault="009C5526" w:rsidP="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уведомления об отказе в выдаче разрешения на проведение работ по созданию искусственного земельного участка в случае, если на таком искусственном земельном участке предусмотрено строительство одного или нескольких объектов капитального строительства по форме согласно приложению № 3(2) к настоящему Административному регламенту</w:t>
      </w:r>
      <w:r w:rsidR="00870D8A" w:rsidRPr="00D34E19">
        <w:rPr>
          <w:rFonts w:ascii="Times New Roman" w:hAnsi="Times New Roman" w:cs="Times New Roman"/>
          <w:sz w:val="24"/>
          <w:szCs w:val="24"/>
        </w:rPr>
        <w:t>,</w:t>
      </w:r>
    </w:p>
    <w:p w:rsidR="009C5526" w:rsidRPr="00D34E19" w:rsidRDefault="009C5526" w:rsidP="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уведомления об отказе в продлении разрешения на строительство по форме согласно приложению № 8 к настоящему Административному регламенту;</w:t>
      </w:r>
    </w:p>
    <w:p w:rsidR="009C5526" w:rsidRPr="00D34E19" w:rsidRDefault="009C5526" w:rsidP="00AC317E">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5)</w:t>
      </w:r>
      <w:r w:rsidR="004B44E1" w:rsidRPr="00D34E19">
        <w:rPr>
          <w:rFonts w:ascii="Times New Roman" w:hAnsi="Times New Roman" w:cs="Times New Roman"/>
          <w:sz w:val="24"/>
          <w:szCs w:val="24"/>
        </w:rPr>
        <w:t xml:space="preserve"> выдача заявителю</w:t>
      </w:r>
      <w:r w:rsidRPr="00D34E19">
        <w:rPr>
          <w:rFonts w:ascii="Times New Roman" w:hAnsi="Times New Roman" w:cs="Times New Roman"/>
          <w:sz w:val="24"/>
          <w:szCs w:val="24"/>
        </w:rPr>
        <w:t>:</w:t>
      </w:r>
    </w:p>
    <w:p w:rsidR="009C5526" w:rsidRPr="00D34E19" w:rsidRDefault="009C5526" w:rsidP="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 разрешения на строительство объекта капитального строительства по форме согласно приложению № 5 к настоящему Административному регламенту</w:t>
      </w:r>
      <w:r w:rsidR="00870D8A" w:rsidRPr="00D34E19">
        <w:rPr>
          <w:rFonts w:ascii="Times New Roman" w:hAnsi="Times New Roman" w:cs="Times New Roman"/>
          <w:sz w:val="24"/>
          <w:szCs w:val="24"/>
        </w:rPr>
        <w:t>,</w:t>
      </w:r>
    </w:p>
    <w:p w:rsidR="009C5526" w:rsidRPr="00D34E19" w:rsidRDefault="009C5526" w:rsidP="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 разрешения на проведение работ по созданию искусственного земельного участка по форме согласно приложению № 5(1) к настоящему Административному регламенту</w:t>
      </w:r>
      <w:r w:rsidR="00870D8A" w:rsidRPr="00D34E19">
        <w:rPr>
          <w:rFonts w:ascii="Times New Roman" w:hAnsi="Times New Roman" w:cs="Times New Roman"/>
          <w:sz w:val="24"/>
          <w:szCs w:val="24"/>
        </w:rPr>
        <w:t>,</w:t>
      </w:r>
    </w:p>
    <w:p w:rsidR="009C5526" w:rsidRPr="00D34E19" w:rsidRDefault="009C5526" w:rsidP="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разрешения на проведение работ по созданию искусственного земельного участка</w:t>
      </w:r>
      <w:r w:rsidRPr="00D34E19">
        <w:rPr>
          <w:rFonts w:ascii="Times New Roman" w:hAnsi="Times New Roman" w:cs="Times New Roman"/>
          <w:sz w:val="24"/>
          <w:szCs w:val="24"/>
        </w:rPr>
        <w:br/>
        <w:t>в случае, если на таком искусственном земельном участке предусмотрено строительство одного или нескольких объектов капитального строительства по форме согласно приложению № 5(2) к настоящему Административному регламенту</w:t>
      </w:r>
      <w:r w:rsidR="00870D8A" w:rsidRPr="00D34E19">
        <w:rPr>
          <w:rFonts w:ascii="Times New Roman" w:hAnsi="Times New Roman" w:cs="Times New Roman"/>
          <w:sz w:val="24"/>
          <w:szCs w:val="24"/>
        </w:rPr>
        <w:t>,</w:t>
      </w:r>
    </w:p>
    <w:p w:rsidR="009C5526" w:rsidRPr="00D34E19" w:rsidRDefault="009C5526" w:rsidP="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уведомления об отказе в выдаче разрешения на строительство объекта капитального строительства по форме согласно приложению № 3 к настоящему Административному регламенту</w:t>
      </w:r>
      <w:r w:rsidR="00870D8A" w:rsidRPr="00D34E19">
        <w:rPr>
          <w:rFonts w:ascii="Times New Roman" w:hAnsi="Times New Roman" w:cs="Times New Roman"/>
          <w:sz w:val="24"/>
          <w:szCs w:val="24"/>
        </w:rPr>
        <w:t>,</w:t>
      </w:r>
    </w:p>
    <w:p w:rsidR="009C5526" w:rsidRPr="00D34E19" w:rsidRDefault="009C5526" w:rsidP="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 уведомления об отказе в выдаче разрешения на проведение работ по созданию искусственного земельного участка по форме согласно приложению № 3(1) к настоящему Административному регламенту</w:t>
      </w:r>
      <w:r w:rsidR="00870D8A" w:rsidRPr="00D34E19">
        <w:rPr>
          <w:rFonts w:ascii="Times New Roman" w:hAnsi="Times New Roman" w:cs="Times New Roman"/>
          <w:sz w:val="24"/>
          <w:szCs w:val="24"/>
        </w:rPr>
        <w:t>,</w:t>
      </w:r>
    </w:p>
    <w:p w:rsidR="009C5526" w:rsidRPr="00D34E19" w:rsidRDefault="009C5526" w:rsidP="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уведомления об отказе в выдаче разрешения на проведение работ по созданию искусственного земельного участка в случае, если на таком искусственном земельном участке предусмотрено строительство одного или нескольких объектов капитального строительства по форме согласно приложению № 3(2) к настоящему Административному регламенту</w:t>
      </w:r>
      <w:r w:rsidR="00870D8A" w:rsidRPr="00D34E19">
        <w:rPr>
          <w:rFonts w:ascii="Times New Roman" w:hAnsi="Times New Roman" w:cs="Times New Roman"/>
          <w:sz w:val="24"/>
          <w:szCs w:val="24"/>
        </w:rPr>
        <w:t>,</w:t>
      </w:r>
    </w:p>
    <w:p w:rsidR="009C5526" w:rsidRPr="00D34E19" w:rsidRDefault="009C5526" w:rsidP="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уведомления об отказе в продлении разрешения на строительство по форме согласно приложению № 8 к настоящему Административному регламенту;</w:t>
      </w:r>
    </w:p>
    <w:p w:rsidR="004B44E1" w:rsidRPr="00D34E19" w:rsidRDefault="009C552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6)</w:t>
      </w:r>
      <w:r w:rsidR="004B44E1" w:rsidRPr="00D34E19">
        <w:rPr>
          <w:rFonts w:ascii="Times New Roman" w:hAnsi="Times New Roman" w:cs="Times New Roman"/>
          <w:sz w:val="24"/>
          <w:szCs w:val="24"/>
        </w:rPr>
        <w:t xml:space="preserve"> исправление допущенных технических ошибок в выданных в результате предоставления государственной услуги документах.</w:t>
      </w:r>
    </w:p>
    <w:p w:rsidR="004B44E1" w:rsidRPr="00D34E19" w:rsidRDefault="004B44E1">
      <w:pPr>
        <w:pStyle w:val="ConsPlusNormal"/>
        <w:rPr>
          <w:rFonts w:ascii="Times New Roman" w:hAnsi="Times New Roman" w:cs="Times New Roman"/>
          <w:sz w:val="24"/>
          <w:szCs w:val="24"/>
        </w:rPr>
      </w:pPr>
    </w:p>
    <w:p w:rsidR="00F738CC" w:rsidRPr="00D34E19" w:rsidRDefault="00F738CC" w:rsidP="00870D8A">
      <w:pPr>
        <w:pStyle w:val="ConsPlusNormal"/>
        <w:spacing w:before="220"/>
        <w:ind w:firstLine="540"/>
        <w:jc w:val="both"/>
        <w:rPr>
          <w:rFonts w:ascii="Times New Roman" w:hAnsi="Times New Roman" w:cs="Times New Roman"/>
          <w:b/>
          <w:sz w:val="24"/>
          <w:szCs w:val="24"/>
        </w:rPr>
      </w:pPr>
      <w:bookmarkStart w:id="25" w:name="P482"/>
      <w:bookmarkEnd w:id="25"/>
      <w:r w:rsidRPr="00D34E19">
        <w:rPr>
          <w:rFonts w:ascii="Times New Roman" w:hAnsi="Times New Roman" w:cs="Times New Roman"/>
          <w:b/>
          <w:sz w:val="24"/>
          <w:szCs w:val="24"/>
        </w:rPr>
        <w:t xml:space="preserve">3.1. Регистрация заявления </w:t>
      </w:r>
      <w:r w:rsidR="00870D8A" w:rsidRPr="00D34E19">
        <w:rPr>
          <w:rFonts w:ascii="Times New Roman" w:hAnsi="Times New Roman" w:cs="Times New Roman"/>
          <w:b/>
          <w:sz w:val="24"/>
          <w:szCs w:val="24"/>
        </w:rPr>
        <w:t xml:space="preserve">о выдаче разрешения на строительство объекта капитального строительства/о  внесении изменений в разрешение на строительство </w:t>
      </w:r>
      <w:r w:rsidR="00112DC1" w:rsidRPr="00D34E19">
        <w:rPr>
          <w:rFonts w:ascii="Times New Roman" w:hAnsi="Times New Roman" w:cs="Times New Roman"/>
          <w:b/>
          <w:sz w:val="24"/>
          <w:szCs w:val="24"/>
        </w:rPr>
        <w:br/>
      </w:r>
      <w:r w:rsidR="00870D8A" w:rsidRPr="00D34E19">
        <w:rPr>
          <w:rFonts w:ascii="Times New Roman" w:hAnsi="Times New Roman" w:cs="Times New Roman"/>
          <w:b/>
          <w:sz w:val="24"/>
          <w:szCs w:val="24"/>
        </w:rPr>
        <w:t xml:space="preserve">в связи с внесением изменений в проектную документацию, заявления о внесении изменений в разрешение на строительство в связи с продлением срока действия разрешения на строительство, заявления о внесении изменений в разрешение </w:t>
      </w:r>
      <w:r w:rsidR="00112DC1" w:rsidRPr="00D34E19">
        <w:rPr>
          <w:rFonts w:ascii="Times New Roman" w:hAnsi="Times New Roman" w:cs="Times New Roman"/>
          <w:b/>
          <w:sz w:val="24"/>
          <w:szCs w:val="24"/>
        </w:rPr>
        <w:br/>
      </w:r>
      <w:r w:rsidR="00870D8A" w:rsidRPr="00D34E19">
        <w:rPr>
          <w:rFonts w:ascii="Times New Roman" w:hAnsi="Times New Roman" w:cs="Times New Roman"/>
          <w:b/>
          <w:sz w:val="24"/>
          <w:szCs w:val="24"/>
        </w:rPr>
        <w:t xml:space="preserve">на строительство в связи с необходимости внесения изменений в разрешение </w:t>
      </w:r>
      <w:r w:rsidR="00112DC1" w:rsidRPr="00D34E19">
        <w:rPr>
          <w:rFonts w:ascii="Times New Roman" w:hAnsi="Times New Roman" w:cs="Times New Roman"/>
          <w:b/>
          <w:sz w:val="24"/>
          <w:szCs w:val="24"/>
        </w:rPr>
        <w:br/>
      </w:r>
      <w:r w:rsidR="00870D8A" w:rsidRPr="00D34E19">
        <w:rPr>
          <w:rFonts w:ascii="Times New Roman" w:hAnsi="Times New Roman" w:cs="Times New Roman"/>
          <w:b/>
          <w:sz w:val="24"/>
          <w:szCs w:val="24"/>
        </w:rPr>
        <w:t xml:space="preserve">на строительство в связи с переходом прав на земельный(-ые) </w:t>
      </w:r>
      <w:r w:rsidR="00870D8A" w:rsidRPr="00D34E19">
        <w:rPr>
          <w:rFonts w:ascii="Times New Roman" w:hAnsi="Times New Roman" w:cs="Times New Roman"/>
          <w:b/>
          <w:sz w:val="24"/>
          <w:szCs w:val="24"/>
        </w:rPr>
        <w:lastRenderedPageBreak/>
        <w:t xml:space="preserve">участок(-и), образованием земельного участка путем объединения, раздела, перераспределения земельных участков или выдела из земельных участков, заявления о выдаче разрешения на проведение работ по созданию искусственного земельного участка, </w:t>
      </w:r>
      <w:hyperlink w:anchor="P1331">
        <w:r w:rsidR="00870D8A" w:rsidRPr="00D34E19">
          <w:rPr>
            <w:rFonts w:ascii="Times New Roman" w:hAnsi="Times New Roman" w:cs="Times New Roman"/>
            <w:b/>
            <w:sz w:val="24"/>
            <w:szCs w:val="24"/>
          </w:rPr>
          <w:t>заявления</w:t>
        </w:r>
      </w:hyperlink>
      <w:r w:rsidR="00870D8A" w:rsidRPr="00D34E19">
        <w:rPr>
          <w:rFonts w:ascii="Times New Roman" w:hAnsi="Times New Roman" w:cs="Times New Roman"/>
          <w:b/>
          <w:sz w:val="24"/>
          <w:szCs w:val="24"/>
        </w:rPr>
        <w:t xml:space="preserve"> о выдаче разрешения на проведение работ по созданию искусственного земельного участка в случае если на таком искусственном земельном участке предусмотрено строительство одного или нескольких объектов капитального строительства (</w:t>
      </w:r>
      <w:r w:rsidR="00890FD8" w:rsidRPr="00D34E19">
        <w:rPr>
          <w:rFonts w:ascii="Times New Roman" w:hAnsi="Times New Roman" w:cs="Times New Roman"/>
          <w:b/>
          <w:sz w:val="24"/>
          <w:szCs w:val="24"/>
        </w:rPr>
        <w:t>далее – также заявления</w:t>
      </w:r>
      <w:r w:rsidR="00890FD8" w:rsidRPr="00D34E19">
        <w:rPr>
          <w:rStyle w:val="af2"/>
          <w:rFonts w:ascii="Times New Roman" w:hAnsi="Times New Roman" w:cs="Times New Roman"/>
          <w:b/>
          <w:sz w:val="24"/>
          <w:szCs w:val="24"/>
        </w:rPr>
        <w:footnoteReference w:id="14"/>
      </w:r>
      <w:r w:rsidR="00890FD8" w:rsidRPr="00D34E19">
        <w:rPr>
          <w:rFonts w:ascii="Times New Roman" w:hAnsi="Times New Roman" w:cs="Times New Roman"/>
          <w:b/>
          <w:sz w:val="24"/>
          <w:szCs w:val="24"/>
        </w:rPr>
        <w:t>)</w:t>
      </w:r>
      <w:r w:rsidRPr="00D34E19">
        <w:rPr>
          <w:rFonts w:ascii="Times New Roman" w:hAnsi="Times New Roman" w:cs="Times New Roman"/>
          <w:b/>
          <w:sz w:val="24"/>
          <w:szCs w:val="24"/>
        </w:rPr>
        <w:t xml:space="preserve">, прилагаемых к </w:t>
      </w:r>
      <w:r w:rsidR="00112DC1" w:rsidRPr="00D34E19">
        <w:rPr>
          <w:rFonts w:ascii="Times New Roman" w:hAnsi="Times New Roman" w:cs="Times New Roman"/>
          <w:b/>
          <w:sz w:val="24"/>
          <w:szCs w:val="24"/>
        </w:rPr>
        <w:t>указанным заявлениям документов</w:t>
      </w:r>
    </w:p>
    <w:p w:rsidR="00F738CC" w:rsidRPr="00D34E19" w:rsidRDefault="00F738CC" w:rsidP="00F738CC">
      <w:pPr>
        <w:pStyle w:val="ConsPlusNormal"/>
        <w:jc w:val="both"/>
        <w:rPr>
          <w:rFonts w:ascii="Times New Roman" w:hAnsi="Times New Roman" w:cs="Times New Roman"/>
          <w:sz w:val="24"/>
          <w:szCs w:val="24"/>
        </w:rPr>
      </w:pPr>
    </w:p>
    <w:p w:rsidR="004B44E1" w:rsidRPr="00DA7FC5" w:rsidRDefault="004B44E1">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3.1.1. Юридическим фактом, являющимся основанием для начала административной процедуры, является подача заявителем в Службу</w:t>
      </w:r>
      <w:r w:rsidR="00F738CC" w:rsidRPr="00D34E19">
        <w:rPr>
          <w:rFonts w:ascii="Times New Roman" w:hAnsi="Times New Roman" w:cs="Times New Roman"/>
          <w:sz w:val="24"/>
          <w:szCs w:val="24"/>
        </w:rPr>
        <w:t xml:space="preserve"> </w:t>
      </w:r>
      <w:r w:rsidR="003E48ED" w:rsidRPr="00D34E19">
        <w:rPr>
          <w:rFonts w:ascii="Times New Roman" w:hAnsi="Times New Roman" w:cs="Times New Roman"/>
          <w:sz w:val="24"/>
          <w:szCs w:val="24"/>
        </w:rPr>
        <w:t>заявления</w:t>
      </w:r>
      <w:r w:rsidR="00F738CC" w:rsidRPr="00D34E19">
        <w:rPr>
          <w:rFonts w:ascii="Times New Roman" w:hAnsi="Times New Roman" w:cs="Times New Roman"/>
          <w:sz w:val="24"/>
          <w:szCs w:val="24"/>
        </w:rPr>
        <w:t xml:space="preserve"> соответственно по формам, установленным согласно приложениям № 1, 2, 2(1), 4 и 7 </w:t>
      </w:r>
      <w:r w:rsidR="003E48ED" w:rsidRPr="00D34E19">
        <w:rPr>
          <w:rFonts w:ascii="Times New Roman" w:hAnsi="Times New Roman" w:cs="Times New Roman"/>
          <w:sz w:val="24"/>
          <w:szCs w:val="24"/>
        </w:rPr>
        <w:t>к настоящему Административному регламенту</w:t>
      </w:r>
      <w:r w:rsidR="00F738CC" w:rsidRPr="00D34E19">
        <w:rPr>
          <w:rFonts w:ascii="Times New Roman" w:hAnsi="Times New Roman" w:cs="Times New Roman"/>
          <w:sz w:val="24"/>
          <w:szCs w:val="24"/>
        </w:rPr>
        <w:t xml:space="preserve">, и </w:t>
      </w:r>
      <w:r w:rsidRPr="00D34E19">
        <w:rPr>
          <w:rFonts w:ascii="Times New Roman" w:hAnsi="Times New Roman" w:cs="Times New Roman"/>
          <w:sz w:val="24"/>
          <w:szCs w:val="24"/>
        </w:rPr>
        <w:t xml:space="preserve">прилагаемых к </w:t>
      </w:r>
      <w:r w:rsidR="003E48ED" w:rsidRPr="00D34E19">
        <w:rPr>
          <w:rFonts w:ascii="Times New Roman" w:hAnsi="Times New Roman" w:cs="Times New Roman"/>
          <w:sz w:val="24"/>
          <w:szCs w:val="24"/>
        </w:rPr>
        <w:t xml:space="preserve">указанным </w:t>
      </w:r>
      <w:r w:rsidRPr="00D34E19">
        <w:rPr>
          <w:rFonts w:ascii="Times New Roman" w:hAnsi="Times New Roman" w:cs="Times New Roman"/>
          <w:sz w:val="24"/>
          <w:szCs w:val="24"/>
        </w:rPr>
        <w:t>заявлени</w:t>
      </w:r>
      <w:r w:rsidR="003E48ED" w:rsidRPr="00D34E19">
        <w:rPr>
          <w:rFonts w:ascii="Times New Roman" w:hAnsi="Times New Roman" w:cs="Times New Roman"/>
          <w:sz w:val="24"/>
          <w:szCs w:val="24"/>
        </w:rPr>
        <w:t>ям</w:t>
      </w:r>
      <w:r w:rsidRPr="00D34E19">
        <w:rPr>
          <w:rFonts w:ascii="Times New Roman" w:hAnsi="Times New Roman" w:cs="Times New Roman"/>
          <w:sz w:val="24"/>
          <w:szCs w:val="24"/>
        </w:rPr>
        <w:t xml:space="preserve"> документов, предусмотренных </w:t>
      </w:r>
      <w:hyperlink w:anchor="P134">
        <w:r w:rsidRPr="00D34E19">
          <w:rPr>
            <w:rFonts w:ascii="Times New Roman" w:hAnsi="Times New Roman" w:cs="Times New Roman"/>
            <w:sz w:val="24"/>
            <w:szCs w:val="24"/>
          </w:rPr>
          <w:t>подпунктами 2.6.1</w:t>
        </w:r>
      </w:hyperlink>
      <w:r w:rsidRPr="00D34E19">
        <w:rPr>
          <w:rFonts w:ascii="Times New Roman" w:hAnsi="Times New Roman" w:cs="Times New Roman"/>
          <w:sz w:val="24"/>
          <w:szCs w:val="24"/>
        </w:rPr>
        <w:t xml:space="preserve"> - </w:t>
      </w:r>
      <w:hyperlink w:anchor="P172">
        <w:r w:rsidRPr="00D34E19">
          <w:rPr>
            <w:rFonts w:ascii="Times New Roman" w:hAnsi="Times New Roman" w:cs="Times New Roman"/>
            <w:sz w:val="24"/>
            <w:szCs w:val="24"/>
          </w:rPr>
          <w:t>2.6.5</w:t>
        </w:r>
      </w:hyperlink>
      <w:r w:rsidR="003E48ED" w:rsidRPr="00D34E19">
        <w:rPr>
          <w:rFonts w:ascii="Times New Roman" w:hAnsi="Times New Roman" w:cs="Times New Roman"/>
          <w:sz w:val="24"/>
          <w:szCs w:val="24"/>
        </w:rPr>
        <w:t xml:space="preserve"> и 2.6.5(1)</w:t>
      </w:r>
      <w:r w:rsidRPr="00D34E19">
        <w:rPr>
          <w:rFonts w:ascii="Times New Roman" w:hAnsi="Times New Roman" w:cs="Times New Roman"/>
          <w:sz w:val="24"/>
          <w:szCs w:val="24"/>
        </w:rPr>
        <w:t xml:space="preserve"> настоящего Административного регламента, являющегося запросом заявителя о предоставлении государственной услуги (далее - заявление и прилагаемые к нему документы, запрос заявителя о предоставлении государственной услуги).</w:t>
      </w:r>
    </w:p>
    <w:p w:rsidR="00F738CC" w:rsidRPr="00D34E19" w:rsidRDefault="004B44E1" w:rsidP="00F738C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Заявление и прилагаемые к нему документы подаются заявителем в электронной форме посредством Портала и поступают в Службу путем загрузки в автоматическом режиме в государственную информационную систему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Единая информационная система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(далее -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w:t>
      </w:r>
      <w:r w:rsidR="00F738CC" w:rsidRPr="00D34E19">
        <w:rPr>
          <w:rFonts w:ascii="Times New Roman" w:hAnsi="Times New Roman" w:cs="Times New Roman"/>
          <w:sz w:val="24"/>
          <w:szCs w:val="24"/>
        </w:rPr>
        <w:t xml:space="preserve"> </w:t>
      </w:r>
    </w:p>
    <w:p w:rsidR="00F738CC" w:rsidRPr="00D34E19" w:rsidRDefault="00F738CC" w:rsidP="00D16E7A">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В рамках административной процедуры осуществляется следующее административное действие: регистрация заявления и прилагаемых к нему документов </w:t>
      </w:r>
      <w:r w:rsidR="00D16E7A" w:rsidRPr="00D34E19">
        <w:rPr>
          <w:rFonts w:ascii="Times New Roman" w:hAnsi="Times New Roman" w:cs="Times New Roman"/>
          <w:sz w:val="24"/>
          <w:szCs w:val="24"/>
        </w:rPr>
        <w:br/>
        <w:t>в</w:t>
      </w:r>
      <w:r w:rsidRPr="00D34E19">
        <w:rPr>
          <w:rFonts w:ascii="Times New Roman" w:hAnsi="Times New Roman" w:cs="Times New Roman"/>
          <w:sz w:val="24"/>
          <w:szCs w:val="24"/>
        </w:rPr>
        <w:t xml:space="preserve"> автоматическ</w:t>
      </w:r>
      <w:r w:rsidR="00D16E7A" w:rsidRPr="00D34E19">
        <w:rPr>
          <w:rFonts w:ascii="Times New Roman" w:hAnsi="Times New Roman" w:cs="Times New Roman"/>
          <w:sz w:val="24"/>
          <w:szCs w:val="24"/>
        </w:rPr>
        <w:t>ом режиме</w:t>
      </w:r>
      <w:r w:rsidRPr="00D34E19">
        <w:rPr>
          <w:rFonts w:ascii="Times New Roman" w:hAnsi="Times New Roman" w:cs="Times New Roman"/>
          <w:sz w:val="24"/>
          <w:szCs w:val="24"/>
        </w:rPr>
        <w:t xml:space="preserve"> посредством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00D16E7A" w:rsidRPr="00D34E19">
        <w:rPr>
          <w:rFonts w:ascii="Times New Roman" w:hAnsi="Times New Roman" w:cs="Times New Roman"/>
          <w:sz w:val="24"/>
          <w:szCs w:val="24"/>
        </w:rPr>
        <w:t>.</w:t>
      </w:r>
    </w:p>
    <w:p w:rsidR="00D16E7A" w:rsidRPr="00D34E19" w:rsidRDefault="00D16E7A" w:rsidP="00AC317E">
      <w:pPr>
        <w:pStyle w:val="ConsPlusNormal"/>
        <w:ind w:firstLine="540"/>
        <w:jc w:val="both"/>
        <w:rPr>
          <w:rFonts w:ascii="Times New Roman" w:hAnsi="Times New Roman" w:cs="Times New Roman"/>
          <w:sz w:val="24"/>
          <w:szCs w:val="24"/>
        </w:rPr>
      </w:pPr>
    </w:p>
    <w:p w:rsidR="00AC317E" w:rsidRPr="00D34E19" w:rsidRDefault="00AC317E" w:rsidP="00AC317E">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Максимальный срок выполнения административной процедуры – день поступления                  в Службу заявления и прилагаемых к нему документов. </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3.1.2. При этом днем получения Службой заявления и прилагаемых к нему документов является:</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день загрузки в полном объеме заявления и прилагаемых к нему документов в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если заявление и прилагаемые к нему документы загружены </w:t>
      </w:r>
      <w:r w:rsidR="009A3AE7" w:rsidRPr="00D34E19">
        <w:rPr>
          <w:rFonts w:ascii="Times New Roman" w:hAnsi="Times New Roman" w:cs="Times New Roman"/>
          <w:sz w:val="24"/>
          <w:szCs w:val="24"/>
        </w:rPr>
        <w:br/>
      </w:r>
      <w:r w:rsidRPr="00D34E19">
        <w:rPr>
          <w:rFonts w:ascii="Times New Roman" w:hAnsi="Times New Roman" w:cs="Times New Roman"/>
          <w:sz w:val="24"/>
          <w:szCs w:val="24"/>
        </w:rPr>
        <w:t xml:space="preserve">в полном объеме в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в рабочие дни и не позднее времени работы Службы (понедельник-четверг 9.00-18.00, пятница 9.00-17.00, далее - время работы Службы);</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 xml:space="preserve">- первый рабочий день, следующий за днем загрузки в полном объеме заявления </w:t>
      </w:r>
      <w:r w:rsidR="009A3AE7" w:rsidRPr="00D34E19">
        <w:rPr>
          <w:rFonts w:ascii="Times New Roman" w:hAnsi="Times New Roman" w:cs="Times New Roman"/>
          <w:sz w:val="24"/>
          <w:szCs w:val="24"/>
        </w:rPr>
        <w:br/>
      </w:r>
      <w:r w:rsidRPr="00D34E19">
        <w:rPr>
          <w:rFonts w:ascii="Times New Roman" w:hAnsi="Times New Roman" w:cs="Times New Roman"/>
          <w:sz w:val="24"/>
          <w:szCs w:val="24"/>
        </w:rPr>
        <w:t xml:space="preserve">и прилагаемых к нему документов в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если заявление </w:t>
      </w:r>
      <w:r w:rsidR="009A3AE7" w:rsidRPr="00D34E19">
        <w:rPr>
          <w:rFonts w:ascii="Times New Roman" w:hAnsi="Times New Roman" w:cs="Times New Roman"/>
          <w:sz w:val="24"/>
          <w:szCs w:val="24"/>
        </w:rPr>
        <w:br/>
      </w:r>
      <w:r w:rsidRPr="00D34E19">
        <w:rPr>
          <w:rFonts w:ascii="Times New Roman" w:hAnsi="Times New Roman" w:cs="Times New Roman"/>
          <w:sz w:val="24"/>
          <w:szCs w:val="24"/>
        </w:rPr>
        <w:t xml:space="preserve">и прилагаемые к нему документы загружены в полном объеме в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в нерабочие дни или по окончании времени работы Службы.</w:t>
      </w:r>
    </w:p>
    <w:p w:rsidR="00F738CC" w:rsidRPr="00D34E19" w:rsidRDefault="00F738CC" w:rsidP="00F738CC">
      <w:pPr>
        <w:pStyle w:val="ConsPlusNormal"/>
        <w:ind w:firstLine="540"/>
        <w:jc w:val="both"/>
        <w:rPr>
          <w:rFonts w:ascii="Times New Roman" w:hAnsi="Times New Roman" w:cs="Times New Roman"/>
          <w:sz w:val="24"/>
          <w:szCs w:val="24"/>
        </w:rPr>
      </w:pPr>
    </w:p>
    <w:p w:rsidR="00F738CC" w:rsidRPr="00D34E19" w:rsidRDefault="00F738CC" w:rsidP="00F738CC">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Максимальный срок выполнения административного действия – день поступления </w:t>
      </w:r>
      <w:r w:rsidR="009A3AE7" w:rsidRPr="00D34E19">
        <w:rPr>
          <w:rFonts w:ascii="Times New Roman" w:hAnsi="Times New Roman" w:cs="Times New Roman"/>
          <w:sz w:val="24"/>
          <w:szCs w:val="24"/>
        </w:rPr>
        <w:br/>
      </w:r>
      <w:r w:rsidRPr="00D34E19">
        <w:rPr>
          <w:rFonts w:ascii="Times New Roman" w:hAnsi="Times New Roman" w:cs="Times New Roman"/>
          <w:sz w:val="24"/>
          <w:szCs w:val="24"/>
        </w:rPr>
        <w:t>в Службу заявления и прилагаемых к нему документов.</w:t>
      </w:r>
    </w:p>
    <w:p w:rsidR="009A3AE7" w:rsidRPr="00D34E19" w:rsidRDefault="009A3AE7" w:rsidP="00F738CC">
      <w:pPr>
        <w:pStyle w:val="ConsPlusNormal"/>
        <w:ind w:firstLine="540"/>
        <w:jc w:val="both"/>
        <w:rPr>
          <w:rFonts w:ascii="Times New Roman" w:hAnsi="Times New Roman" w:cs="Times New Roman"/>
          <w:sz w:val="24"/>
          <w:szCs w:val="24"/>
        </w:rPr>
      </w:pPr>
    </w:p>
    <w:p w:rsidR="009A3AE7" w:rsidRPr="00D34E19" w:rsidRDefault="009A3AE7" w:rsidP="009A3AE7">
      <w:pPr>
        <w:pStyle w:val="3"/>
        <w:ind w:firstLine="540"/>
        <w:jc w:val="both"/>
        <w:rPr>
          <w:rFonts w:ascii="Times New Roman" w:eastAsiaTheme="minorHAnsi" w:hAnsi="Times New Roman" w:cs="Times New Roman"/>
          <w:color w:val="auto"/>
        </w:rPr>
      </w:pPr>
      <w:r w:rsidRPr="00D34E19">
        <w:rPr>
          <w:rFonts w:ascii="Times New Roman" w:eastAsiaTheme="minorHAnsi" w:hAnsi="Times New Roman" w:cs="Times New Roman"/>
          <w:color w:val="auto"/>
        </w:rPr>
        <w:t xml:space="preserve">3.1.3. Сведения о должностном лице, ответственном за выполнение административного действия, входящего в состав административной процедуры. </w:t>
      </w:r>
    </w:p>
    <w:p w:rsidR="009A3AE7" w:rsidRPr="00D34E19" w:rsidRDefault="009A3AE7" w:rsidP="009A3AE7">
      <w:pPr>
        <w:ind w:firstLine="540"/>
        <w:jc w:val="both"/>
        <w:rPr>
          <w:rFonts w:ascii="Times New Roman" w:hAnsi="Times New Roman" w:cs="Times New Roman"/>
          <w:sz w:val="24"/>
          <w:szCs w:val="24"/>
        </w:rPr>
      </w:pPr>
      <w:r w:rsidRPr="00D34E19">
        <w:rPr>
          <w:rFonts w:ascii="Times New Roman" w:hAnsi="Times New Roman" w:cs="Times New Roman"/>
          <w:sz w:val="24"/>
          <w:szCs w:val="24"/>
        </w:rPr>
        <w:t>Должностным лицом, ответственным за выполнение административного действия, указанного в подпункте 3.1.1 настоящего Административного регламента, является должностное лицо Управления информационных технологий и обеспечения оказания государственных услуг Службы (далее – должностное лицо УИТ и ООГУ).</w:t>
      </w:r>
    </w:p>
    <w:p w:rsidR="009A3AE7" w:rsidRPr="00D34E19" w:rsidRDefault="009A3AE7" w:rsidP="009A3AE7">
      <w:pPr>
        <w:pStyle w:val="3"/>
        <w:ind w:firstLine="540"/>
        <w:rPr>
          <w:rFonts w:ascii="Times New Roman" w:eastAsiaTheme="minorHAnsi" w:hAnsi="Times New Roman" w:cs="Times New Roman"/>
          <w:color w:val="auto"/>
        </w:rPr>
      </w:pPr>
      <w:r w:rsidRPr="00D34E19">
        <w:rPr>
          <w:rFonts w:ascii="Times New Roman" w:eastAsiaTheme="minorHAnsi" w:hAnsi="Times New Roman" w:cs="Times New Roman"/>
          <w:color w:val="auto"/>
        </w:rPr>
        <w:t>3.1.4. Критерием принятия решений в рамках административной процедуры является получение Службой заявления и прилагаемых к нему документов.</w:t>
      </w:r>
    </w:p>
    <w:p w:rsidR="009A3AE7" w:rsidRPr="00D34E19" w:rsidRDefault="009A3AE7" w:rsidP="009A3AE7">
      <w:pPr>
        <w:pStyle w:val="3"/>
        <w:ind w:firstLine="540"/>
        <w:jc w:val="both"/>
        <w:rPr>
          <w:rFonts w:ascii="Times New Roman" w:eastAsiaTheme="minorHAnsi" w:hAnsi="Times New Roman" w:cs="Times New Roman"/>
          <w:color w:val="auto"/>
        </w:rPr>
      </w:pPr>
      <w:r w:rsidRPr="00D34E19">
        <w:rPr>
          <w:rFonts w:ascii="Times New Roman" w:eastAsiaTheme="minorHAnsi" w:hAnsi="Times New Roman" w:cs="Times New Roman"/>
          <w:color w:val="auto"/>
        </w:rPr>
        <w:t xml:space="preserve">3.1.5. Результатом административной процедуры является присвоение регистрационного номера заявлению и прилагаемым к нему документам в ЕИС Службы </w:t>
      </w:r>
      <w:r w:rsidR="002A1B40" w:rsidRPr="00D34E19">
        <w:rPr>
          <w:rFonts w:ascii="Times New Roman" w:eastAsiaTheme="minorHAnsi" w:hAnsi="Times New Roman" w:cs="Times New Roman"/>
          <w:color w:val="auto"/>
        </w:rPr>
        <w:t>«</w:t>
      </w:r>
      <w:r w:rsidRPr="00D34E19">
        <w:rPr>
          <w:rFonts w:ascii="Times New Roman" w:eastAsiaTheme="minorHAnsi" w:hAnsi="Times New Roman" w:cs="Times New Roman"/>
          <w:color w:val="auto"/>
        </w:rPr>
        <w:t>Стройформ</w:t>
      </w:r>
      <w:r w:rsidR="002A1B40" w:rsidRPr="00D34E19">
        <w:rPr>
          <w:rFonts w:ascii="Times New Roman" w:eastAsiaTheme="minorHAnsi" w:hAnsi="Times New Roman" w:cs="Times New Roman"/>
          <w:color w:val="auto"/>
        </w:rPr>
        <w:t>»</w:t>
      </w:r>
      <w:r w:rsidRPr="00D34E19">
        <w:rPr>
          <w:rFonts w:ascii="Times New Roman" w:eastAsiaTheme="minorHAnsi" w:hAnsi="Times New Roman" w:cs="Times New Roman"/>
          <w:color w:val="auto"/>
        </w:rPr>
        <w:t>.</w:t>
      </w:r>
    </w:p>
    <w:p w:rsidR="009A3AE7" w:rsidRPr="00D34E19" w:rsidRDefault="009A3AE7" w:rsidP="009A3AE7">
      <w:pPr>
        <w:pStyle w:val="3"/>
        <w:ind w:firstLine="540"/>
        <w:jc w:val="both"/>
        <w:rPr>
          <w:rFonts w:ascii="Times New Roman" w:eastAsiaTheme="minorHAnsi" w:hAnsi="Times New Roman" w:cs="Times New Roman"/>
          <w:color w:val="auto"/>
        </w:rPr>
      </w:pPr>
      <w:r w:rsidRPr="00D34E19">
        <w:rPr>
          <w:rFonts w:ascii="Times New Roman" w:eastAsiaTheme="minorHAnsi" w:hAnsi="Times New Roman" w:cs="Times New Roman"/>
          <w:color w:val="auto"/>
        </w:rPr>
        <w:t>Заявитель (представитель заявителя) информируется о результате административной процедуры одним или несколькими из способов (по выбору заявителя (представителя заявителя)), предусмотренных под</w:t>
      </w:r>
      <w:hyperlink w:anchor="P82">
        <w:r w:rsidRPr="00D34E19">
          <w:rPr>
            <w:rFonts w:ascii="Times New Roman" w:eastAsiaTheme="minorHAnsi" w:hAnsi="Times New Roman" w:cs="Times New Roman"/>
            <w:color w:val="auto"/>
          </w:rPr>
          <w:t>пунктом 1.3.2</w:t>
        </w:r>
      </w:hyperlink>
      <w:r w:rsidRPr="00D34E19">
        <w:rPr>
          <w:rFonts w:ascii="Times New Roman" w:eastAsiaTheme="minorHAnsi" w:hAnsi="Times New Roman" w:cs="Times New Roman"/>
          <w:color w:val="auto"/>
        </w:rPr>
        <w:t xml:space="preserve"> настоящего Административного регламента.</w:t>
      </w:r>
    </w:p>
    <w:p w:rsidR="009A3AE7" w:rsidRPr="00D34E19" w:rsidRDefault="009A3AE7" w:rsidP="009A3AE7">
      <w:pPr>
        <w:pStyle w:val="3"/>
        <w:ind w:firstLine="540"/>
        <w:jc w:val="both"/>
        <w:rPr>
          <w:rFonts w:ascii="Times New Roman" w:eastAsiaTheme="minorHAnsi" w:hAnsi="Times New Roman" w:cs="Times New Roman"/>
          <w:color w:val="auto"/>
        </w:rPr>
      </w:pPr>
      <w:r w:rsidRPr="00D34E19">
        <w:rPr>
          <w:rFonts w:ascii="Times New Roman" w:eastAsiaTheme="minorHAnsi" w:hAnsi="Times New Roman" w:cs="Times New Roman"/>
          <w:color w:val="auto"/>
        </w:rPr>
        <w:t>3.1.6. Способ фиксации результата выполнения административной процедуры.</w:t>
      </w:r>
    </w:p>
    <w:p w:rsidR="009A3AE7" w:rsidRPr="00D34E19" w:rsidRDefault="009A3AE7" w:rsidP="009A3AE7">
      <w:pPr>
        <w:ind w:firstLine="540"/>
        <w:jc w:val="both"/>
        <w:rPr>
          <w:rFonts w:ascii="Times New Roman" w:hAnsi="Times New Roman" w:cs="Times New Roman"/>
          <w:sz w:val="24"/>
          <w:szCs w:val="24"/>
        </w:rPr>
      </w:pPr>
      <w:bookmarkStart w:id="26" w:name="P325"/>
      <w:bookmarkEnd w:id="26"/>
      <w:r w:rsidRPr="00D34E19">
        <w:rPr>
          <w:rFonts w:ascii="Times New Roman" w:hAnsi="Times New Roman" w:cs="Times New Roman"/>
          <w:sz w:val="24"/>
          <w:szCs w:val="24"/>
        </w:rPr>
        <w:t xml:space="preserve">Фиксация результата выполнения административной процедуры осуществляется посредством установки статуса в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с последующей автоматической передачей информации в ЕССК, в МАИС ЭГУ.</w:t>
      </w:r>
    </w:p>
    <w:p w:rsidR="004B44E1" w:rsidRPr="00D34E19" w:rsidRDefault="004B44E1">
      <w:pPr>
        <w:pStyle w:val="ConsPlusNormal"/>
        <w:rPr>
          <w:rFonts w:ascii="Times New Roman" w:hAnsi="Times New Roman" w:cs="Times New Roman"/>
          <w:sz w:val="24"/>
          <w:szCs w:val="24"/>
        </w:rPr>
      </w:pPr>
    </w:p>
    <w:p w:rsidR="004B44E1" w:rsidRPr="00D34E19" w:rsidRDefault="004B44E1">
      <w:pPr>
        <w:pStyle w:val="ConsPlusTitle"/>
        <w:ind w:firstLine="540"/>
        <w:jc w:val="both"/>
        <w:outlineLvl w:val="2"/>
        <w:rPr>
          <w:rFonts w:ascii="Times New Roman" w:hAnsi="Times New Roman" w:cs="Times New Roman"/>
          <w:sz w:val="24"/>
          <w:szCs w:val="24"/>
        </w:rPr>
      </w:pPr>
      <w:bookmarkStart w:id="27" w:name="P501"/>
      <w:bookmarkEnd w:id="27"/>
      <w:r w:rsidRPr="00D34E19">
        <w:rPr>
          <w:rFonts w:ascii="Times New Roman" w:hAnsi="Times New Roman" w:cs="Times New Roman"/>
          <w:sz w:val="24"/>
          <w:szCs w:val="24"/>
        </w:rPr>
        <w:t xml:space="preserve">3.2. Принятие заявления и прилагаемых к нему документов к рассмотрению </w:t>
      </w:r>
      <w:r w:rsidR="00890FD8" w:rsidRPr="00D34E19">
        <w:rPr>
          <w:rFonts w:ascii="Times New Roman" w:hAnsi="Times New Roman" w:cs="Times New Roman"/>
          <w:sz w:val="24"/>
          <w:szCs w:val="24"/>
        </w:rPr>
        <w:br/>
      </w:r>
      <w:r w:rsidRPr="00D34E19">
        <w:rPr>
          <w:rFonts w:ascii="Times New Roman" w:hAnsi="Times New Roman" w:cs="Times New Roman"/>
          <w:sz w:val="24"/>
          <w:szCs w:val="24"/>
        </w:rPr>
        <w:t>по существу</w:t>
      </w:r>
    </w:p>
    <w:p w:rsidR="004B44E1" w:rsidRPr="00D34E19" w:rsidRDefault="004B44E1">
      <w:pPr>
        <w:pStyle w:val="ConsPlusNormal"/>
        <w:rPr>
          <w:rFonts w:ascii="Times New Roman" w:hAnsi="Times New Roman" w:cs="Times New Roman"/>
          <w:sz w:val="24"/>
          <w:szCs w:val="24"/>
        </w:rPr>
      </w:pPr>
    </w:p>
    <w:p w:rsidR="00890FD8" w:rsidRPr="00D34E19" w:rsidRDefault="00890FD8" w:rsidP="00890FD8">
      <w:pPr>
        <w:pStyle w:val="ConsPlusTitle"/>
        <w:ind w:firstLine="540"/>
        <w:jc w:val="both"/>
        <w:outlineLvl w:val="2"/>
        <w:rPr>
          <w:rFonts w:ascii="Times New Roman" w:hAnsi="Times New Roman" w:cs="Times New Roman"/>
          <w:b w:val="0"/>
          <w:bCs/>
          <w:sz w:val="24"/>
          <w:szCs w:val="24"/>
        </w:rPr>
      </w:pPr>
      <w:r w:rsidRPr="00D34E19">
        <w:rPr>
          <w:rFonts w:ascii="Times New Roman" w:hAnsi="Times New Roman" w:cs="Times New Roman"/>
          <w:b w:val="0"/>
          <w:sz w:val="24"/>
          <w:szCs w:val="24"/>
        </w:rPr>
        <w:t>3.2.1.</w:t>
      </w:r>
      <w:r w:rsidRPr="00D34E19">
        <w:rPr>
          <w:rFonts w:ascii="Times New Roman" w:hAnsi="Times New Roman" w:cs="Times New Roman"/>
          <w:sz w:val="24"/>
          <w:szCs w:val="24"/>
        </w:rPr>
        <w:t xml:space="preserve"> </w:t>
      </w:r>
      <w:r w:rsidRPr="00D34E19">
        <w:rPr>
          <w:rFonts w:ascii="Times New Roman" w:hAnsi="Times New Roman" w:cs="Times New Roman"/>
          <w:b w:val="0"/>
          <w:bCs/>
          <w:sz w:val="24"/>
          <w:szCs w:val="24"/>
        </w:rPr>
        <w:t>Юридическим фактом, являющимся основанием для начала административной процедуры, является регистрация заявления и прилагаемых к нему документов.</w:t>
      </w:r>
    </w:p>
    <w:p w:rsidR="00890FD8" w:rsidRPr="00D34E19" w:rsidRDefault="00890FD8" w:rsidP="00890FD8">
      <w:pPr>
        <w:autoSpaceDE w:val="0"/>
        <w:autoSpaceDN w:val="0"/>
        <w:adjustRightInd w:val="0"/>
        <w:spacing w:before="240" w:after="0" w:line="240" w:lineRule="auto"/>
        <w:ind w:firstLine="540"/>
        <w:jc w:val="both"/>
        <w:rPr>
          <w:rFonts w:ascii="Times New Roman" w:hAnsi="Times New Roman" w:cs="Times New Roman"/>
          <w:bCs/>
          <w:sz w:val="24"/>
          <w:szCs w:val="24"/>
        </w:rPr>
      </w:pPr>
      <w:r w:rsidRPr="00D34E19">
        <w:rPr>
          <w:rFonts w:ascii="Times New Roman" w:hAnsi="Times New Roman" w:cs="Times New Roman"/>
          <w:sz w:val="24"/>
          <w:szCs w:val="24"/>
        </w:rPr>
        <w:lastRenderedPageBreak/>
        <w:t xml:space="preserve">Максимальный срок выполнения административной процедуры </w:t>
      </w:r>
      <w:r w:rsidRPr="00D34E19">
        <w:rPr>
          <w:rFonts w:ascii="Times New Roman" w:hAnsi="Times New Roman" w:cs="Times New Roman"/>
          <w:bCs/>
          <w:sz w:val="24"/>
          <w:szCs w:val="24"/>
        </w:rPr>
        <w:t xml:space="preserve">- до 13 час. 00 мин. первого рабочего дня, следующего за </w:t>
      </w:r>
      <w:r w:rsidRPr="00D34E19">
        <w:rPr>
          <w:rFonts w:ascii="Times New Roman" w:hAnsi="Times New Roman" w:cs="Times New Roman"/>
          <w:sz w:val="24"/>
          <w:szCs w:val="24"/>
        </w:rPr>
        <w:t>днем поступления в Службу заявления и прилагаемых к нему документов.</w:t>
      </w:r>
    </w:p>
    <w:p w:rsidR="00890FD8" w:rsidRPr="00D34E19" w:rsidRDefault="00890FD8" w:rsidP="00890FD8">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w:t>
      </w:r>
    </w:p>
    <w:p w:rsidR="00890FD8" w:rsidRPr="00D34E19" w:rsidRDefault="00890FD8" w:rsidP="00890FD8">
      <w:pPr>
        <w:pStyle w:val="ConsPlusTitle"/>
        <w:ind w:firstLine="540"/>
        <w:jc w:val="both"/>
        <w:outlineLvl w:val="2"/>
        <w:rPr>
          <w:rFonts w:ascii="Times New Roman" w:hAnsi="Times New Roman" w:cs="Times New Roman"/>
          <w:b w:val="0"/>
          <w:sz w:val="24"/>
          <w:szCs w:val="24"/>
        </w:rPr>
      </w:pPr>
      <w:r w:rsidRPr="00D34E19">
        <w:rPr>
          <w:rFonts w:ascii="Times New Roman" w:hAnsi="Times New Roman" w:cs="Times New Roman"/>
          <w:b w:val="0"/>
          <w:sz w:val="24"/>
          <w:szCs w:val="24"/>
        </w:rPr>
        <w:t>3.2.2.</w:t>
      </w:r>
      <w:r w:rsidRPr="00D34E19">
        <w:rPr>
          <w:rFonts w:ascii="Times New Roman" w:hAnsi="Times New Roman" w:cs="Times New Roman"/>
          <w:sz w:val="24"/>
          <w:szCs w:val="24"/>
        </w:rPr>
        <w:t xml:space="preserve"> </w:t>
      </w:r>
      <w:r w:rsidRPr="00D34E19">
        <w:rPr>
          <w:rFonts w:ascii="Times New Roman" w:hAnsi="Times New Roman" w:cs="Times New Roman"/>
          <w:b w:val="0"/>
          <w:sz w:val="24"/>
          <w:szCs w:val="24"/>
        </w:rPr>
        <w:t>В рамках административной процедуры выполняются следующие административные действия:</w:t>
      </w:r>
    </w:p>
    <w:p w:rsidR="00890FD8" w:rsidRPr="00D34E19" w:rsidRDefault="00890FD8" w:rsidP="00890FD8">
      <w:pPr>
        <w:pStyle w:val="ConsPlusTitle"/>
        <w:ind w:firstLine="540"/>
        <w:jc w:val="both"/>
        <w:rPr>
          <w:rFonts w:ascii="Times New Roman" w:hAnsi="Times New Roman" w:cs="Times New Roman"/>
          <w:sz w:val="24"/>
          <w:szCs w:val="24"/>
        </w:rPr>
      </w:pPr>
    </w:p>
    <w:p w:rsidR="00890FD8" w:rsidRPr="00D34E19" w:rsidRDefault="00890FD8" w:rsidP="00890FD8">
      <w:pPr>
        <w:pStyle w:val="ConsPlusTitle"/>
        <w:ind w:firstLine="540"/>
        <w:jc w:val="both"/>
        <w:rPr>
          <w:rFonts w:ascii="Times New Roman" w:hAnsi="Times New Roman" w:cs="Times New Roman"/>
          <w:b w:val="0"/>
          <w:sz w:val="24"/>
          <w:szCs w:val="24"/>
        </w:rPr>
      </w:pPr>
      <w:r w:rsidRPr="00D34E19">
        <w:rPr>
          <w:rFonts w:ascii="Times New Roman" w:hAnsi="Times New Roman" w:cs="Times New Roman"/>
          <w:b w:val="0"/>
          <w:sz w:val="24"/>
          <w:szCs w:val="24"/>
        </w:rPr>
        <w:t>3.2.2.1. должностное лицо отдела выдачи разрешений на строительство Управления выдачи разрешений Службы (далее - отдел выдачи РНС) устанавливает наличие заявления и содержащихся в нем сведений;</w:t>
      </w:r>
    </w:p>
    <w:p w:rsidR="00890FD8" w:rsidRPr="00D34E19" w:rsidRDefault="00890FD8" w:rsidP="00890FD8">
      <w:pPr>
        <w:autoSpaceDE w:val="0"/>
        <w:autoSpaceDN w:val="0"/>
        <w:adjustRightInd w:val="0"/>
        <w:spacing w:before="240" w:after="0" w:line="240" w:lineRule="auto"/>
        <w:ind w:firstLine="540"/>
        <w:jc w:val="both"/>
        <w:rPr>
          <w:rFonts w:ascii="Times New Roman" w:hAnsi="Times New Roman" w:cs="Times New Roman"/>
          <w:bCs/>
          <w:sz w:val="24"/>
          <w:szCs w:val="24"/>
        </w:rPr>
      </w:pPr>
      <w:r w:rsidRPr="00D34E19">
        <w:rPr>
          <w:rFonts w:ascii="Times New Roman" w:hAnsi="Times New Roman" w:cs="Times New Roman"/>
          <w:bCs/>
          <w:sz w:val="24"/>
          <w:szCs w:val="24"/>
        </w:rPr>
        <w:t xml:space="preserve">Максимальный срок выполнения административного действия - до 13 час. 00 мин. первого рабочего дня, следующего за </w:t>
      </w:r>
      <w:r w:rsidRPr="00D34E19">
        <w:rPr>
          <w:rFonts w:ascii="Times New Roman" w:hAnsi="Times New Roman" w:cs="Times New Roman"/>
          <w:sz w:val="24"/>
          <w:szCs w:val="24"/>
        </w:rPr>
        <w:t>днем поступления в Службу заявления и прилагаемых к нему документов.</w:t>
      </w:r>
    </w:p>
    <w:p w:rsidR="00890FD8" w:rsidRPr="00D34E19" w:rsidRDefault="00890FD8" w:rsidP="00890FD8">
      <w:pPr>
        <w:pStyle w:val="ConsPlusTitle"/>
        <w:ind w:firstLine="540"/>
        <w:jc w:val="both"/>
        <w:rPr>
          <w:rFonts w:ascii="Times New Roman" w:hAnsi="Times New Roman" w:cs="Times New Roman"/>
          <w:b w:val="0"/>
          <w:sz w:val="24"/>
          <w:szCs w:val="24"/>
        </w:rPr>
      </w:pPr>
    </w:p>
    <w:p w:rsidR="00890FD8" w:rsidRPr="00D34E19" w:rsidRDefault="00890FD8" w:rsidP="00890FD8">
      <w:pPr>
        <w:pStyle w:val="ConsPlusTitle"/>
        <w:ind w:firstLine="540"/>
        <w:jc w:val="both"/>
        <w:rPr>
          <w:rFonts w:ascii="Times New Roman" w:hAnsi="Times New Roman" w:cs="Times New Roman"/>
          <w:b w:val="0"/>
          <w:sz w:val="24"/>
          <w:szCs w:val="24"/>
        </w:rPr>
      </w:pPr>
      <w:r w:rsidRPr="00D34E19">
        <w:rPr>
          <w:rFonts w:ascii="Times New Roman" w:hAnsi="Times New Roman" w:cs="Times New Roman"/>
          <w:b w:val="0"/>
          <w:sz w:val="24"/>
          <w:szCs w:val="24"/>
        </w:rPr>
        <w:t>3.2.2.2. должностное лицо отдела РНС осуществляет проверку соблюдения требований к оформлению заявления и загрузки прилагаемых к заявлению документов;</w:t>
      </w:r>
    </w:p>
    <w:p w:rsidR="00890FD8" w:rsidRPr="00D34E19" w:rsidRDefault="00890FD8" w:rsidP="00890FD8">
      <w:pPr>
        <w:autoSpaceDE w:val="0"/>
        <w:autoSpaceDN w:val="0"/>
        <w:adjustRightInd w:val="0"/>
        <w:spacing w:before="240" w:after="0" w:line="240" w:lineRule="auto"/>
        <w:ind w:firstLine="540"/>
        <w:jc w:val="both"/>
        <w:rPr>
          <w:rFonts w:ascii="Times New Roman" w:hAnsi="Times New Roman" w:cs="Times New Roman"/>
          <w:bCs/>
          <w:sz w:val="24"/>
          <w:szCs w:val="24"/>
        </w:rPr>
      </w:pPr>
      <w:r w:rsidRPr="00D34E19">
        <w:rPr>
          <w:rFonts w:ascii="Times New Roman" w:hAnsi="Times New Roman" w:cs="Times New Roman"/>
          <w:bCs/>
          <w:sz w:val="24"/>
          <w:szCs w:val="24"/>
        </w:rPr>
        <w:t xml:space="preserve">Максимальный срок выполнения административного действия - до 13 час. 00 мин. первого рабочего дня, следующего за </w:t>
      </w:r>
      <w:r w:rsidRPr="00D34E19">
        <w:rPr>
          <w:rFonts w:ascii="Times New Roman" w:hAnsi="Times New Roman" w:cs="Times New Roman"/>
          <w:sz w:val="24"/>
          <w:szCs w:val="24"/>
        </w:rPr>
        <w:t>днем поступления в Службу заявления и прилагаемых к нему документов.</w:t>
      </w:r>
    </w:p>
    <w:p w:rsidR="00890FD8" w:rsidRPr="00D34E19" w:rsidRDefault="00890FD8" w:rsidP="00890FD8">
      <w:pPr>
        <w:pStyle w:val="ConsPlusTitle"/>
        <w:ind w:firstLine="540"/>
        <w:jc w:val="both"/>
        <w:rPr>
          <w:rFonts w:ascii="Times New Roman" w:hAnsi="Times New Roman" w:cs="Times New Roman"/>
          <w:b w:val="0"/>
          <w:sz w:val="24"/>
          <w:szCs w:val="24"/>
        </w:rPr>
      </w:pPr>
    </w:p>
    <w:p w:rsidR="00890FD8" w:rsidRPr="00D34E19" w:rsidRDefault="00890FD8" w:rsidP="00890FD8">
      <w:pPr>
        <w:pStyle w:val="ConsPlusTitle"/>
        <w:ind w:firstLine="540"/>
        <w:jc w:val="both"/>
        <w:rPr>
          <w:rFonts w:ascii="Times New Roman" w:hAnsi="Times New Roman" w:cs="Times New Roman"/>
          <w:b w:val="0"/>
          <w:sz w:val="24"/>
          <w:szCs w:val="24"/>
        </w:rPr>
      </w:pPr>
      <w:r w:rsidRPr="00D34E19">
        <w:rPr>
          <w:rFonts w:ascii="Times New Roman" w:hAnsi="Times New Roman" w:cs="Times New Roman"/>
          <w:b w:val="0"/>
          <w:sz w:val="24"/>
          <w:szCs w:val="24"/>
        </w:rPr>
        <w:t>3.2.2.3. должностное лицо отдела РНС осуществляет проверку полномочия лица, подавшего заявление, на такую подачу;</w:t>
      </w:r>
    </w:p>
    <w:p w:rsidR="00890FD8" w:rsidRPr="00D34E19" w:rsidRDefault="00890FD8" w:rsidP="00890FD8">
      <w:pPr>
        <w:autoSpaceDE w:val="0"/>
        <w:autoSpaceDN w:val="0"/>
        <w:adjustRightInd w:val="0"/>
        <w:spacing w:before="240" w:after="0" w:line="240" w:lineRule="auto"/>
        <w:ind w:firstLine="540"/>
        <w:jc w:val="both"/>
        <w:rPr>
          <w:rFonts w:ascii="Times New Roman" w:hAnsi="Times New Roman" w:cs="Times New Roman"/>
          <w:bCs/>
          <w:sz w:val="24"/>
          <w:szCs w:val="24"/>
        </w:rPr>
      </w:pPr>
      <w:r w:rsidRPr="00D34E19">
        <w:rPr>
          <w:rFonts w:ascii="Times New Roman" w:hAnsi="Times New Roman" w:cs="Times New Roman"/>
          <w:bCs/>
          <w:sz w:val="24"/>
          <w:szCs w:val="24"/>
        </w:rPr>
        <w:t xml:space="preserve">Максимальный срок выполнения административного действия - до 13 час. 00 мин. первого рабочего дня, следующего за </w:t>
      </w:r>
      <w:r w:rsidRPr="00D34E19">
        <w:rPr>
          <w:rFonts w:ascii="Times New Roman" w:hAnsi="Times New Roman" w:cs="Times New Roman"/>
          <w:sz w:val="24"/>
          <w:szCs w:val="24"/>
        </w:rPr>
        <w:t>днем поступления в Службу заявления и прилагаемых к нему документов.</w:t>
      </w:r>
    </w:p>
    <w:p w:rsidR="00890FD8" w:rsidRPr="00D34E19" w:rsidRDefault="00890FD8" w:rsidP="00890FD8">
      <w:pPr>
        <w:pStyle w:val="ConsPlusTitle"/>
        <w:ind w:firstLine="540"/>
        <w:jc w:val="both"/>
        <w:rPr>
          <w:rFonts w:ascii="Times New Roman" w:hAnsi="Times New Roman" w:cs="Times New Roman"/>
          <w:b w:val="0"/>
          <w:sz w:val="24"/>
          <w:szCs w:val="24"/>
        </w:rPr>
      </w:pPr>
    </w:p>
    <w:p w:rsidR="00890FD8" w:rsidRPr="00D34E19" w:rsidRDefault="00890FD8" w:rsidP="00890FD8">
      <w:pPr>
        <w:pStyle w:val="ConsPlusTitle"/>
        <w:ind w:firstLine="540"/>
        <w:jc w:val="both"/>
        <w:rPr>
          <w:rFonts w:ascii="Times New Roman" w:hAnsi="Times New Roman" w:cs="Times New Roman"/>
          <w:b w:val="0"/>
          <w:sz w:val="24"/>
          <w:szCs w:val="24"/>
        </w:rPr>
      </w:pPr>
      <w:r w:rsidRPr="00D34E19">
        <w:rPr>
          <w:rFonts w:ascii="Times New Roman" w:hAnsi="Times New Roman" w:cs="Times New Roman"/>
          <w:b w:val="0"/>
          <w:sz w:val="24"/>
          <w:szCs w:val="24"/>
        </w:rPr>
        <w:t>3.2.2.4. должностное лицо отдела РНС осуществляет проверку относимости предмета заявления к компетенции Службы;</w:t>
      </w:r>
    </w:p>
    <w:p w:rsidR="00890FD8" w:rsidRPr="00D34E19" w:rsidRDefault="00890FD8" w:rsidP="00890FD8">
      <w:pPr>
        <w:autoSpaceDE w:val="0"/>
        <w:autoSpaceDN w:val="0"/>
        <w:adjustRightInd w:val="0"/>
        <w:spacing w:before="240" w:after="0" w:line="240" w:lineRule="auto"/>
        <w:ind w:firstLine="540"/>
        <w:jc w:val="both"/>
        <w:rPr>
          <w:rFonts w:ascii="Times New Roman" w:hAnsi="Times New Roman" w:cs="Times New Roman"/>
          <w:bCs/>
          <w:sz w:val="24"/>
          <w:szCs w:val="24"/>
        </w:rPr>
      </w:pPr>
      <w:r w:rsidRPr="00D34E19">
        <w:rPr>
          <w:rFonts w:ascii="Times New Roman" w:hAnsi="Times New Roman" w:cs="Times New Roman"/>
          <w:bCs/>
          <w:sz w:val="24"/>
          <w:szCs w:val="24"/>
        </w:rPr>
        <w:t xml:space="preserve">Максимальный срок выполнения административного действия - до 13 час. 00 мин. первого рабочего дня, следующего за </w:t>
      </w:r>
      <w:r w:rsidRPr="00D34E19">
        <w:rPr>
          <w:rFonts w:ascii="Times New Roman" w:hAnsi="Times New Roman" w:cs="Times New Roman"/>
          <w:sz w:val="24"/>
          <w:szCs w:val="24"/>
        </w:rPr>
        <w:t>днем поступления в Службу заявления и прилагаемых к нему документов.</w:t>
      </w:r>
    </w:p>
    <w:p w:rsidR="00890FD8" w:rsidRPr="00D34E19" w:rsidRDefault="00890FD8" w:rsidP="00890FD8">
      <w:pPr>
        <w:pStyle w:val="ConsPlusTitle"/>
        <w:ind w:firstLine="540"/>
        <w:jc w:val="both"/>
        <w:rPr>
          <w:rFonts w:ascii="Times New Roman" w:hAnsi="Times New Roman" w:cs="Times New Roman"/>
          <w:b w:val="0"/>
          <w:sz w:val="24"/>
          <w:szCs w:val="24"/>
        </w:rPr>
      </w:pPr>
    </w:p>
    <w:p w:rsidR="00890FD8" w:rsidRPr="00D34E19" w:rsidRDefault="00890FD8" w:rsidP="00890FD8">
      <w:pPr>
        <w:pStyle w:val="ConsPlusTitle"/>
        <w:ind w:firstLine="540"/>
        <w:jc w:val="both"/>
        <w:rPr>
          <w:rFonts w:ascii="Times New Roman" w:hAnsi="Times New Roman" w:cs="Times New Roman"/>
          <w:b w:val="0"/>
          <w:sz w:val="24"/>
          <w:szCs w:val="24"/>
        </w:rPr>
      </w:pPr>
      <w:r w:rsidRPr="00D34E19">
        <w:rPr>
          <w:rFonts w:ascii="Times New Roman" w:hAnsi="Times New Roman" w:cs="Times New Roman"/>
          <w:b w:val="0"/>
          <w:sz w:val="24"/>
          <w:szCs w:val="24"/>
        </w:rPr>
        <w:t>3.2.2.5. должностное лицо отдела РНС устанавливает наличие фактов оказания государственных услуг по аналогичному заявлению;</w:t>
      </w:r>
    </w:p>
    <w:p w:rsidR="00890FD8" w:rsidRPr="00D34E19" w:rsidRDefault="00890FD8" w:rsidP="00890FD8">
      <w:pPr>
        <w:autoSpaceDE w:val="0"/>
        <w:autoSpaceDN w:val="0"/>
        <w:adjustRightInd w:val="0"/>
        <w:spacing w:before="240" w:after="0" w:line="240" w:lineRule="auto"/>
        <w:ind w:firstLine="540"/>
        <w:jc w:val="both"/>
        <w:rPr>
          <w:rFonts w:ascii="Times New Roman" w:hAnsi="Times New Roman" w:cs="Times New Roman"/>
          <w:bCs/>
          <w:sz w:val="24"/>
          <w:szCs w:val="24"/>
        </w:rPr>
      </w:pPr>
      <w:r w:rsidRPr="00D34E19">
        <w:rPr>
          <w:rFonts w:ascii="Times New Roman" w:hAnsi="Times New Roman" w:cs="Times New Roman"/>
          <w:bCs/>
          <w:sz w:val="24"/>
          <w:szCs w:val="24"/>
        </w:rPr>
        <w:t xml:space="preserve">Максимальный срок выполнения административного действия - до 13 час. 00 мин. первого рабочего дня, следующего за </w:t>
      </w:r>
      <w:r w:rsidRPr="00D34E19">
        <w:rPr>
          <w:rFonts w:ascii="Times New Roman" w:hAnsi="Times New Roman" w:cs="Times New Roman"/>
          <w:sz w:val="24"/>
          <w:szCs w:val="24"/>
        </w:rPr>
        <w:lastRenderedPageBreak/>
        <w:t>днем поступления в Службу заявления и прилагаемых к нему документов.</w:t>
      </w:r>
    </w:p>
    <w:p w:rsidR="00890FD8" w:rsidRPr="00D34E19" w:rsidRDefault="00890FD8" w:rsidP="00890FD8">
      <w:pPr>
        <w:pStyle w:val="ConsPlusTitle"/>
        <w:ind w:firstLine="540"/>
        <w:jc w:val="both"/>
        <w:rPr>
          <w:rFonts w:ascii="Times New Roman" w:hAnsi="Times New Roman" w:cs="Times New Roman"/>
          <w:b w:val="0"/>
          <w:sz w:val="24"/>
          <w:szCs w:val="24"/>
        </w:rPr>
      </w:pPr>
    </w:p>
    <w:p w:rsidR="00890FD8" w:rsidRPr="00D34E19" w:rsidRDefault="00890FD8" w:rsidP="00890FD8">
      <w:pPr>
        <w:pStyle w:val="ConsPlusTitle"/>
        <w:ind w:firstLine="540"/>
        <w:jc w:val="both"/>
        <w:rPr>
          <w:rFonts w:ascii="Times New Roman" w:hAnsi="Times New Roman" w:cs="Times New Roman"/>
          <w:b w:val="0"/>
          <w:sz w:val="24"/>
          <w:szCs w:val="24"/>
        </w:rPr>
      </w:pPr>
      <w:r w:rsidRPr="00D34E19">
        <w:rPr>
          <w:rFonts w:ascii="Times New Roman" w:hAnsi="Times New Roman" w:cs="Times New Roman"/>
          <w:b w:val="0"/>
          <w:sz w:val="24"/>
          <w:szCs w:val="24"/>
        </w:rPr>
        <w:t>3.2.2.6. должностное лицо отдела РН</w:t>
      </w:r>
      <w:r w:rsidR="00B74C64" w:rsidRPr="00D34E19">
        <w:rPr>
          <w:rFonts w:ascii="Times New Roman" w:hAnsi="Times New Roman" w:cs="Times New Roman"/>
          <w:b w:val="0"/>
          <w:sz w:val="24"/>
          <w:szCs w:val="24"/>
        </w:rPr>
        <w:t>С</w:t>
      </w:r>
      <w:r w:rsidRPr="00D34E19">
        <w:rPr>
          <w:rFonts w:ascii="Times New Roman" w:hAnsi="Times New Roman" w:cs="Times New Roman"/>
          <w:b w:val="0"/>
          <w:sz w:val="24"/>
          <w:szCs w:val="24"/>
        </w:rPr>
        <w:t xml:space="preserve"> осуществляет подготовку проекта уведомления о возврате документов, необходимых для предоставления государственной услуги </w:t>
      </w:r>
      <w:r w:rsidR="005D25D8" w:rsidRPr="00D34E19">
        <w:rPr>
          <w:rFonts w:ascii="Times New Roman" w:hAnsi="Times New Roman" w:cs="Times New Roman"/>
          <w:b w:val="0"/>
          <w:sz w:val="24"/>
          <w:szCs w:val="24"/>
        </w:rPr>
        <w:br/>
      </w:r>
      <w:r w:rsidRPr="00D34E19">
        <w:rPr>
          <w:rFonts w:ascii="Times New Roman" w:hAnsi="Times New Roman" w:cs="Times New Roman"/>
          <w:b w:val="0"/>
          <w:sz w:val="24"/>
          <w:szCs w:val="24"/>
        </w:rPr>
        <w:t xml:space="preserve">по выдаче разрешений на </w:t>
      </w:r>
      <w:r w:rsidR="00B74C64" w:rsidRPr="00D34E19">
        <w:rPr>
          <w:rFonts w:ascii="Times New Roman" w:hAnsi="Times New Roman" w:cs="Times New Roman"/>
          <w:b w:val="0"/>
          <w:sz w:val="24"/>
          <w:szCs w:val="24"/>
        </w:rPr>
        <w:t>строительство</w:t>
      </w:r>
      <w:r w:rsidRPr="00D34E19">
        <w:rPr>
          <w:rFonts w:ascii="Times New Roman" w:hAnsi="Times New Roman" w:cs="Times New Roman"/>
          <w:b w:val="0"/>
          <w:sz w:val="24"/>
          <w:szCs w:val="24"/>
        </w:rPr>
        <w:t xml:space="preserve"> объектов капитального строительства </w:t>
      </w:r>
      <w:r w:rsidR="005D25D8" w:rsidRPr="00D34E19">
        <w:rPr>
          <w:rFonts w:ascii="Times New Roman" w:hAnsi="Times New Roman" w:cs="Times New Roman"/>
          <w:b w:val="0"/>
          <w:sz w:val="24"/>
          <w:szCs w:val="24"/>
        </w:rPr>
        <w:br/>
      </w:r>
      <w:r w:rsidRPr="00D34E19">
        <w:rPr>
          <w:rFonts w:ascii="Times New Roman" w:hAnsi="Times New Roman" w:cs="Times New Roman"/>
          <w:b w:val="0"/>
          <w:sz w:val="24"/>
          <w:szCs w:val="24"/>
        </w:rPr>
        <w:t>и искусственных земельных участков в случаях, установленных действующим законодательством</w:t>
      </w:r>
      <w:r w:rsidR="006C6007" w:rsidRPr="00D34E19">
        <w:rPr>
          <w:rFonts w:ascii="Times New Roman" w:hAnsi="Times New Roman" w:cs="Times New Roman"/>
          <w:b w:val="0"/>
          <w:sz w:val="24"/>
          <w:szCs w:val="24"/>
        </w:rPr>
        <w:t>,</w:t>
      </w:r>
      <w:r w:rsidRPr="00D34E19">
        <w:rPr>
          <w:rFonts w:ascii="Times New Roman" w:hAnsi="Times New Roman" w:cs="Times New Roman"/>
          <w:b w:val="0"/>
          <w:sz w:val="24"/>
          <w:szCs w:val="24"/>
        </w:rPr>
        <w:t xml:space="preserve"> по форме согласно приложению № 1</w:t>
      </w:r>
      <w:r w:rsidR="005D25D8" w:rsidRPr="00D34E19">
        <w:rPr>
          <w:rFonts w:ascii="Times New Roman" w:hAnsi="Times New Roman" w:cs="Times New Roman"/>
          <w:b w:val="0"/>
          <w:sz w:val="24"/>
          <w:szCs w:val="24"/>
        </w:rPr>
        <w:t>0</w:t>
      </w:r>
      <w:r w:rsidRPr="00D34E19">
        <w:rPr>
          <w:rFonts w:ascii="Times New Roman" w:hAnsi="Times New Roman" w:cs="Times New Roman"/>
          <w:b w:val="0"/>
          <w:sz w:val="24"/>
          <w:szCs w:val="24"/>
        </w:rPr>
        <w:t xml:space="preserve"> к настоящему Административному регламенту (далее в настоящем пункте – уведомление) либо создает примечания в соответствующем деле объекта в ЕИС Службы </w:t>
      </w:r>
      <w:r w:rsidR="002A1B40" w:rsidRPr="00D34E19">
        <w:rPr>
          <w:rFonts w:ascii="Times New Roman" w:hAnsi="Times New Roman" w:cs="Times New Roman"/>
          <w:b w:val="0"/>
          <w:sz w:val="24"/>
          <w:szCs w:val="24"/>
        </w:rPr>
        <w:t>«</w:t>
      </w:r>
      <w:r w:rsidRPr="00D34E19">
        <w:rPr>
          <w:rFonts w:ascii="Times New Roman" w:hAnsi="Times New Roman" w:cs="Times New Roman"/>
          <w:b w:val="0"/>
          <w:sz w:val="24"/>
          <w:szCs w:val="24"/>
        </w:rPr>
        <w:t>Стройформ</w:t>
      </w:r>
      <w:r w:rsidR="002A1B40" w:rsidRPr="00D34E19">
        <w:rPr>
          <w:rFonts w:ascii="Times New Roman" w:hAnsi="Times New Roman" w:cs="Times New Roman"/>
          <w:b w:val="0"/>
          <w:sz w:val="24"/>
          <w:szCs w:val="24"/>
        </w:rPr>
        <w:t>»</w:t>
      </w:r>
      <w:r w:rsidRPr="00D34E19">
        <w:rPr>
          <w:rFonts w:ascii="Times New Roman" w:hAnsi="Times New Roman" w:cs="Times New Roman"/>
          <w:b w:val="0"/>
          <w:sz w:val="24"/>
          <w:szCs w:val="24"/>
        </w:rPr>
        <w:t xml:space="preserve"> о принятии заявления и прилагаемых к нему документов к рассмотрению по существу.</w:t>
      </w:r>
    </w:p>
    <w:p w:rsidR="00890FD8" w:rsidRPr="00D34E19" w:rsidRDefault="00890FD8" w:rsidP="00890FD8">
      <w:pPr>
        <w:autoSpaceDE w:val="0"/>
        <w:autoSpaceDN w:val="0"/>
        <w:adjustRightInd w:val="0"/>
        <w:spacing w:before="240" w:after="0" w:line="240" w:lineRule="auto"/>
        <w:ind w:firstLine="540"/>
        <w:jc w:val="both"/>
        <w:rPr>
          <w:rFonts w:ascii="Times New Roman" w:hAnsi="Times New Roman" w:cs="Times New Roman"/>
          <w:bCs/>
          <w:sz w:val="24"/>
          <w:szCs w:val="24"/>
        </w:rPr>
      </w:pPr>
      <w:r w:rsidRPr="00D34E19">
        <w:rPr>
          <w:rFonts w:ascii="Times New Roman" w:hAnsi="Times New Roman" w:cs="Times New Roman"/>
          <w:bCs/>
          <w:sz w:val="24"/>
          <w:szCs w:val="24"/>
        </w:rPr>
        <w:t xml:space="preserve">Максимальный срок выполнения административного действия при создании примечания в соответствующем деле объекта в ЕИС Службы </w:t>
      </w:r>
      <w:r w:rsidR="002A1B40" w:rsidRPr="00D34E19">
        <w:rPr>
          <w:rFonts w:ascii="Times New Roman" w:hAnsi="Times New Roman" w:cs="Times New Roman"/>
          <w:bCs/>
          <w:sz w:val="24"/>
          <w:szCs w:val="24"/>
        </w:rPr>
        <w:t>«</w:t>
      </w:r>
      <w:r w:rsidRPr="00D34E19">
        <w:rPr>
          <w:rFonts w:ascii="Times New Roman" w:hAnsi="Times New Roman" w:cs="Times New Roman"/>
          <w:bCs/>
          <w:sz w:val="24"/>
          <w:szCs w:val="24"/>
        </w:rPr>
        <w:t>Стройформ</w:t>
      </w:r>
      <w:r w:rsidR="002A1B40" w:rsidRPr="00D34E19">
        <w:rPr>
          <w:rFonts w:ascii="Times New Roman" w:hAnsi="Times New Roman" w:cs="Times New Roman"/>
          <w:bCs/>
          <w:sz w:val="24"/>
          <w:szCs w:val="24"/>
        </w:rPr>
        <w:t>»</w:t>
      </w:r>
      <w:r w:rsidRPr="00D34E19">
        <w:rPr>
          <w:rFonts w:ascii="Times New Roman" w:hAnsi="Times New Roman" w:cs="Times New Roman"/>
          <w:bCs/>
          <w:sz w:val="24"/>
          <w:szCs w:val="24"/>
        </w:rPr>
        <w:t xml:space="preserve"> о принятии заявления и прилагаемых к нему документов к рассмотрению по существу - до 13 час. 00 мин. первого рабочего дня, следующего за </w:t>
      </w:r>
      <w:r w:rsidRPr="00D34E19">
        <w:rPr>
          <w:rFonts w:ascii="Times New Roman" w:hAnsi="Times New Roman" w:cs="Times New Roman"/>
          <w:sz w:val="24"/>
          <w:szCs w:val="24"/>
        </w:rPr>
        <w:t xml:space="preserve">днем поступления в Службу заявления </w:t>
      </w:r>
      <w:r w:rsidR="005D25D8" w:rsidRPr="00D34E19">
        <w:rPr>
          <w:rFonts w:ascii="Times New Roman" w:hAnsi="Times New Roman" w:cs="Times New Roman"/>
          <w:sz w:val="24"/>
          <w:szCs w:val="24"/>
        </w:rPr>
        <w:br/>
      </w:r>
      <w:r w:rsidRPr="00D34E19">
        <w:rPr>
          <w:rFonts w:ascii="Times New Roman" w:hAnsi="Times New Roman" w:cs="Times New Roman"/>
          <w:sz w:val="24"/>
          <w:szCs w:val="24"/>
        </w:rPr>
        <w:t>и прилагаемых к нему документов.</w:t>
      </w:r>
    </w:p>
    <w:p w:rsidR="00890FD8" w:rsidRPr="00D34E19" w:rsidRDefault="00890FD8" w:rsidP="00890FD8">
      <w:pPr>
        <w:autoSpaceDE w:val="0"/>
        <w:autoSpaceDN w:val="0"/>
        <w:adjustRightInd w:val="0"/>
        <w:spacing w:before="240" w:after="0" w:line="240" w:lineRule="auto"/>
        <w:ind w:firstLine="540"/>
        <w:jc w:val="both"/>
        <w:rPr>
          <w:rFonts w:ascii="Times New Roman" w:hAnsi="Times New Roman" w:cs="Times New Roman"/>
          <w:bCs/>
          <w:sz w:val="24"/>
          <w:szCs w:val="24"/>
        </w:rPr>
      </w:pPr>
      <w:r w:rsidRPr="00D34E19">
        <w:rPr>
          <w:rFonts w:ascii="Times New Roman" w:hAnsi="Times New Roman" w:cs="Times New Roman"/>
          <w:bCs/>
          <w:sz w:val="24"/>
          <w:szCs w:val="24"/>
        </w:rPr>
        <w:t xml:space="preserve">Максимальный срок выполнения административного действия при подготовке проекта уведомления – 5 (пять) рабочих дней со дня </w:t>
      </w:r>
      <w:r w:rsidRPr="00D34E19">
        <w:rPr>
          <w:rFonts w:ascii="Times New Roman" w:hAnsi="Times New Roman" w:cs="Times New Roman"/>
          <w:sz w:val="24"/>
          <w:szCs w:val="24"/>
        </w:rPr>
        <w:t xml:space="preserve">поступления в Службу заявления </w:t>
      </w:r>
      <w:r w:rsidR="005D25D8" w:rsidRPr="00D34E19">
        <w:rPr>
          <w:rFonts w:ascii="Times New Roman" w:hAnsi="Times New Roman" w:cs="Times New Roman"/>
          <w:sz w:val="24"/>
          <w:szCs w:val="24"/>
        </w:rPr>
        <w:br/>
      </w:r>
      <w:r w:rsidRPr="00D34E19">
        <w:rPr>
          <w:rFonts w:ascii="Times New Roman" w:hAnsi="Times New Roman" w:cs="Times New Roman"/>
          <w:sz w:val="24"/>
          <w:szCs w:val="24"/>
        </w:rPr>
        <w:t>и прилагаемых к нему документов.</w:t>
      </w:r>
    </w:p>
    <w:p w:rsidR="00890FD8" w:rsidRPr="00D34E19" w:rsidRDefault="00890FD8" w:rsidP="00890FD8">
      <w:pPr>
        <w:autoSpaceDE w:val="0"/>
        <w:autoSpaceDN w:val="0"/>
        <w:adjustRightInd w:val="0"/>
        <w:spacing w:before="240" w:after="0" w:line="240" w:lineRule="auto"/>
        <w:ind w:firstLine="540"/>
        <w:jc w:val="both"/>
        <w:rPr>
          <w:rFonts w:ascii="Times New Roman" w:hAnsi="Times New Roman" w:cs="Times New Roman"/>
          <w:sz w:val="24"/>
          <w:szCs w:val="24"/>
        </w:rPr>
      </w:pPr>
      <w:r w:rsidRPr="00D34E19">
        <w:rPr>
          <w:rFonts w:ascii="Times New Roman" w:hAnsi="Times New Roman" w:cs="Times New Roman"/>
          <w:sz w:val="24"/>
          <w:szCs w:val="24"/>
        </w:rPr>
        <w:t>3.2.2.7. Начальник Управления выдачи разрешений – начальник отдела выдачи разрешений на строительство либо иное должностное лицо в соответствии с возложенными должностными обязанностями осуществляет подписание уведомления усиленной квалифицированной электронной подписью</w:t>
      </w:r>
      <w:r w:rsidRPr="00D34E19">
        <w:rPr>
          <w:rStyle w:val="af2"/>
          <w:rFonts w:ascii="Times New Roman" w:hAnsi="Times New Roman" w:cs="Times New Roman"/>
          <w:sz w:val="24"/>
          <w:szCs w:val="24"/>
        </w:rPr>
        <w:footnoteReference w:id="15"/>
      </w:r>
      <w:r w:rsidRPr="00D34E19">
        <w:rPr>
          <w:rFonts w:ascii="Times New Roman" w:hAnsi="Times New Roman" w:cs="Times New Roman"/>
          <w:sz w:val="24"/>
          <w:szCs w:val="24"/>
        </w:rPr>
        <w:t>.</w:t>
      </w:r>
    </w:p>
    <w:p w:rsidR="00890FD8" w:rsidRPr="00D34E19" w:rsidRDefault="00890FD8" w:rsidP="00890FD8">
      <w:pPr>
        <w:autoSpaceDE w:val="0"/>
        <w:autoSpaceDN w:val="0"/>
        <w:adjustRightInd w:val="0"/>
        <w:spacing w:before="240" w:after="0" w:line="240" w:lineRule="auto"/>
        <w:ind w:firstLine="540"/>
        <w:jc w:val="both"/>
        <w:rPr>
          <w:rFonts w:ascii="Times New Roman" w:hAnsi="Times New Roman" w:cs="Times New Roman"/>
          <w:bCs/>
          <w:sz w:val="24"/>
          <w:szCs w:val="24"/>
        </w:rPr>
      </w:pPr>
      <w:r w:rsidRPr="00D34E19">
        <w:rPr>
          <w:rFonts w:ascii="Times New Roman" w:hAnsi="Times New Roman" w:cs="Times New Roman"/>
          <w:bCs/>
          <w:sz w:val="24"/>
          <w:szCs w:val="24"/>
        </w:rPr>
        <w:t xml:space="preserve">Максимальный срок выполнения административного действия при подготовке проекта уведомления – 5 (пять) рабочих дней со дня </w:t>
      </w:r>
      <w:r w:rsidRPr="00D34E19">
        <w:rPr>
          <w:rFonts w:ascii="Times New Roman" w:hAnsi="Times New Roman" w:cs="Times New Roman"/>
          <w:sz w:val="24"/>
          <w:szCs w:val="24"/>
        </w:rPr>
        <w:t xml:space="preserve">поступления в Службу заявления </w:t>
      </w:r>
      <w:r w:rsidR="008B6D24" w:rsidRPr="00D34E19">
        <w:rPr>
          <w:rFonts w:ascii="Times New Roman" w:hAnsi="Times New Roman" w:cs="Times New Roman"/>
          <w:sz w:val="24"/>
          <w:szCs w:val="24"/>
        </w:rPr>
        <w:br/>
      </w:r>
      <w:r w:rsidRPr="00D34E19">
        <w:rPr>
          <w:rFonts w:ascii="Times New Roman" w:hAnsi="Times New Roman" w:cs="Times New Roman"/>
          <w:sz w:val="24"/>
          <w:szCs w:val="24"/>
        </w:rPr>
        <w:t>и прилагаемых к нему документов.</w:t>
      </w:r>
    </w:p>
    <w:p w:rsidR="00890FD8" w:rsidRPr="00D34E19" w:rsidRDefault="00890FD8" w:rsidP="00890FD8">
      <w:pPr>
        <w:autoSpaceDE w:val="0"/>
        <w:autoSpaceDN w:val="0"/>
        <w:adjustRightInd w:val="0"/>
        <w:spacing w:before="240" w:after="0" w:line="240" w:lineRule="auto"/>
        <w:ind w:firstLine="540"/>
        <w:jc w:val="both"/>
        <w:rPr>
          <w:rFonts w:ascii="Times New Roman" w:hAnsi="Times New Roman" w:cs="Times New Roman"/>
          <w:sz w:val="24"/>
          <w:szCs w:val="24"/>
        </w:rPr>
      </w:pPr>
      <w:r w:rsidRPr="00D34E19">
        <w:rPr>
          <w:rFonts w:ascii="Times New Roman" w:hAnsi="Times New Roman" w:cs="Times New Roman"/>
          <w:sz w:val="24"/>
          <w:szCs w:val="24"/>
        </w:rPr>
        <w:t>3.2.2.8.</w:t>
      </w:r>
      <w:r w:rsidRPr="00D34E19">
        <w:t xml:space="preserve"> </w:t>
      </w:r>
      <w:r w:rsidRPr="00D34E19">
        <w:rPr>
          <w:rFonts w:ascii="Times New Roman" w:hAnsi="Times New Roman" w:cs="Times New Roman"/>
          <w:sz w:val="24"/>
          <w:szCs w:val="24"/>
        </w:rPr>
        <w:t>должностное лицо отдела РН</w:t>
      </w:r>
      <w:r w:rsidR="00173AAD" w:rsidRPr="00D34E19">
        <w:rPr>
          <w:rFonts w:ascii="Times New Roman" w:hAnsi="Times New Roman" w:cs="Times New Roman"/>
          <w:sz w:val="24"/>
          <w:szCs w:val="24"/>
        </w:rPr>
        <w:t>С</w:t>
      </w:r>
      <w:r w:rsidRPr="00D34E19">
        <w:rPr>
          <w:rFonts w:ascii="Times New Roman" w:hAnsi="Times New Roman" w:cs="Times New Roman"/>
          <w:sz w:val="24"/>
          <w:szCs w:val="24"/>
        </w:rPr>
        <w:t xml:space="preserve"> осуществляет направление уведомления заявителю путем загрузки из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в ЕССК, МАИС ЭГУ;</w:t>
      </w:r>
    </w:p>
    <w:p w:rsidR="00890FD8" w:rsidRPr="00D34E19" w:rsidRDefault="00890FD8" w:rsidP="00890FD8">
      <w:pPr>
        <w:autoSpaceDE w:val="0"/>
        <w:autoSpaceDN w:val="0"/>
        <w:adjustRightInd w:val="0"/>
        <w:spacing w:before="240" w:after="0" w:line="240" w:lineRule="auto"/>
        <w:ind w:firstLine="540"/>
        <w:jc w:val="both"/>
        <w:rPr>
          <w:rFonts w:ascii="Times New Roman" w:hAnsi="Times New Roman" w:cs="Times New Roman"/>
          <w:bCs/>
          <w:sz w:val="24"/>
          <w:szCs w:val="24"/>
        </w:rPr>
      </w:pPr>
      <w:r w:rsidRPr="00D34E19">
        <w:rPr>
          <w:rFonts w:ascii="Times New Roman" w:hAnsi="Times New Roman" w:cs="Times New Roman"/>
          <w:bCs/>
          <w:sz w:val="24"/>
          <w:szCs w:val="24"/>
        </w:rPr>
        <w:t xml:space="preserve">Максимальный срок выполнения административного действия при подготовке проекта уведомления – 5 (пять) рабочих дней со дня </w:t>
      </w:r>
      <w:r w:rsidRPr="00D34E19">
        <w:rPr>
          <w:rFonts w:ascii="Times New Roman" w:hAnsi="Times New Roman" w:cs="Times New Roman"/>
          <w:sz w:val="24"/>
          <w:szCs w:val="24"/>
        </w:rPr>
        <w:t xml:space="preserve">поступления в Службу заявления </w:t>
      </w:r>
      <w:r w:rsidR="005D25D8" w:rsidRPr="00D34E19">
        <w:rPr>
          <w:rFonts w:ascii="Times New Roman" w:hAnsi="Times New Roman" w:cs="Times New Roman"/>
          <w:sz w:val="24"/>
          <w:szCs w:val="24"/>
        </w:rPr>
        <w:br/>
      </w:r>
      <w:r w:rsidRPr="00D34E19">
        <w:rPr>
          <w:rFonts w:ascii="Times New Roman" w:hAnsi="Times New Roman" w:cs="Times New Roman"/>
          <w:sz w:val="24"/>
          <w:szCs w:val="24"/>
        </w:rPr>
        <w:t>и прилагаемых к нему документов.</w:t>
      </w:r>
    </w:p>
    <w:p w:rsidR="00890FD8" w:rsidRPr="00D34E19" w:rsidRDefault="00890FD8" w:rsidP="00890FD8">
      <w:pPr>
        <w:pStyle w:val="3"/>
        <w:ind w:firstLine="540"/>
        <w:jc w:val="both"/>
        <w:rPr>
          <w:rFonts w:ascii="Times New Roman" w:eastAsiaTheme="minorHAnsi" w:hAnsi="Times New Roman" w:cs="Times New Roman"/>
          <w:color w:val="auto"/>
        </w:rPr>
      </w:pPr>
      <w:r w:rsidRPr="00D34E19">
        <w:rPr>
          <w:rFonts w:ascii="Times New Roman" w:eastAsiaTheme="minorHAnsi" w:hAnsi="Times New Roman" w:cs="Times New Roman"/>
          <w:color w:val="auto"/>
        </w:rPr>
        <w:lastRenderedPageBreak/>
        <w:t xml:space="preserve">3.2.3. Сведения о должностном лице, ответственном за выполнение административного действия, входящего в состав административной процедуры. </w:t>
      </w:r>
    </w:p>
    <w:p w:rsidR="00890FD8" w:rsidRPr="00D34E19" w:rsidRDefault="00890FD8" w:rsidP="00890FD8">
      <w:pPr>
        <w:ind w:firstLine="540"/>
        <w:jc w:val="both"/>
        <w:rPr>
          <w:rFonts w:ascii="Times New Roman" w:hAnsi="Times New Roman" w:cs="Times New Roman"/>
          <w:sz w:val="24"/>
          <w:szCs w:val="24"/>
        </w:rPr>
      </w:pPr>
      <w:r w:rsidRPr="00D34E19">
        <w:rPr>
          <w:rFonts w:ascii="Times New Roman" w:hAnsi="Times New Roman" w:cs="Times New Roman"/>
          <w:sz w:val="24"/>
          <w:szCs w:val="24"/>
        </w:rPr>
        <w:t>Должностным лицом, ответственным за выполнение административных действий, указанных в подпунктах 3.2.2.1 – 3.2.2.6 и 3.2.2.8 настоящего Административного регламента, является должностное лицо отдела РН</w:t>
      </w:r>
      <w:r w:rsidR="008B6D24" w:rsidRPr="00D34E19">
        <w:rPr>
          <w:rFonts w:ascii="Times New Roman" w:hAnsi="Times New Roman" w:cs="Times New Roman"/>
          <w:sz w:val="24"/>
          <w:szCs w:val="24"/>
        </w:rPr>
        <w:t>С</w:t>
      </w:r>
      <w:r w:rsidR="005D25D8" w:rsidRPr="00D34E19">
        <w:rPr>
          <w:rFonts w:ascii="Times New Roman" w:hAnsi="Times New Roman" w:cs="Times New Roman"/>
          <w:sz w:val="24"/>
          <w:szCs w:val="24"/>
        </w:rPr>
        <w:t>.</w:t>
      </w:r>
    </w:p>
    <w:p w:rsidR="00890FD8" w:rsidRPr="00D34E19" w:rsidRDefault="00890FD8" w:rsidP="00890FD8">
      <w:pPr>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Должностным лицом, ответственным за выполнение административного действия, указанного в подпункте 3.2.2.7, является начальник Управления выдачи разрешений – начальник отдела выдачи разрешений на строительство либо иное должностное лицо </w:t>
      </w:r>
      <w:r w:rsidR="005D25D8" w:rsidRPr="00D34E19">
        <w:rPr>
          <w:rFonts w:ascii="Times New Roman" w:hAnsi="Times New Roman" w:cs="Times New Roman"/>
          <w:sz w:val="24"/>
          <w:szCs w:val="24"/>
        </w:rPr>
        <w:br/>
      </w:r>
      <w:r w:rsidRPr="00D34E19">
        <w:rPr>
          <w:rFonts w:ascii="Times New Roman" w:hAnsi="Times New Roman" w:cs="Times New Roman"/>
          <w:sz w:val="24"/>
          <w:szCs w:val="24"/>
        </w:rPr>
        <w:t>в соответствии с возложенными должностными обязанностями.</w:t>
      </w:r>
    </w:p>
    <w:p w:rsidR="00890FD8" w:rsidRPr="00D34E19" w:rsidRDefault="00890FD8" w:rsidP="00890FD8">
      <w:pPr>
        <w:pStyle w:val="3"/>
        <w:ind w:firstLine="540"/>
        <w:jc w:val="both"/>
        <w:rPr>
          <w:rFonts w:ascii="Times New Roman" w:eastAsiaTheme="minorHAnsi" w:hAnsi="Times New Roman" w:cs="Times New Roman"/>
          <w:color w:val="auto"/>
        </w:rPr>
      </w:pPr>
      <w:r w:rsidRPr="00D34E19">
        <w:rPr>
          <w:rFonts w:ascii="Times New Roman" w:eastAsiaTheme="minorHAnsi" w:hAnsi="Times New Roman" w:cs="Times New Roman"/>
          <w:color w:val="auto"/>
        </w:rPr>
        <w:t>3.2.4. Критерием принятия решений в рамках административной процедуры</w:t>
      </w:r>
      <w:r w:rsidR="00DB0F46" w:rsidRPr="00D34E19">
        <w:rPr>
          <w:rFonts w:ascii="Times New Roman" w:eastAsiaTheme="minorHAnsi" w:hAnsi="Times New Roman" w:cs="Times New Roman"/>
          <w:color w:val="auto"/>
        </w:rPr>
        <w:t xml:space="preserve"> </w:t>
      </w:r>
      <w:r w:rsidR="00DB0F46" w:rsidRPr="00D34E19">
        <w:rPr>
          <w:rFonts w:ascii="Times New Roman" w:eastAsiaTheme="minorHAnsi" w:hAnsi="Times New Roman" w:cs="Times New Roman"/>
          <w:color w:val="auto"/>
        </w:rPr>
        <w:br/>
        <w:t>по возврату заявления и прилагаемых к нему документов без рассмотрения по существу</w:t>
      </w:r>
      <w:r w:rsidRPr="00D34E19">
        <w:rPr>
          <w:rFonts w:ascii="Times New Roman" w:eastAsiaTheme="minorHAnsi" w:hAnsi="Times New Roman" w:cs="Times New Roman"/>
          <w:color w:val="auto"/>
        </w:rPr>
        <w:t xml:space="preserve"> является наличие оснований для возврата заявления и прилагаемых к нему документов, указанных в пункте 2.9 настоящего Административного регламента.</w:t>
      </w:r>
    </w:p>
    <w:p w:rsidR="00890FD8" w:rsidRPr="00D34E19" w:rsidRDefault="00890FD8" w:rsidP="00890FD8">
      <w:pPr>
        <w:pStyle w:val="3"/>
        <w:ind w:firstLine="540"/>
        <w:jc w:val="both"/>
        <w:rPr>
          <w:rFonts w:ascii="Times New Roman" w:eastAsiaTheme="minorHAnsi" w:hAnsi="Times New Roman" w:cs="Times New Roman"/>
          <w:color w:val="auto"/>
        </w:rPr>
      </w:pPr>
      <w:r w:rsidRPr="00D34E19">
        <w:rPr>
          <w:rFonts w:ascii="Times New Roman" w:eastAsiaTheme="minorHAnsi" w:hAnsi="Times New Roman" w:cs="Times New Roman"/>
          <w:color w:val="auto"/>
        </w:rPr>
        <w:t xml:space="preserve">3.2.5. Результатом административной процедуры является принятие заявления </w:t>
      </w:r>
      <w:r w:rsidR="005D25D8" w:rsidRPr="00D34E19">
        <w:rPr>
          <w:rFonts w:ascii="Times New Roman" w:eastAsiaTheme="minorHAnsi" w:hAnsi="Times New Roman" w:cs="Times New Roman"/>
          <w:color w:val="auto"/>
        </w:rPr>
        <w:br/>
      </w:r>
      <w:r w:rsidRPr="00D34E19">
        <w:rPr>
          <w:rFonts w:ascii="Times New Roman" w:eastAsiaTheme="minorHAnsi" w:hAnsi="Times New Roman" w:cs="Times New Roman"/>
          <w:color w:val="auto"/>
        </w:rPr>
        <w:t xml:space="preserve">и прилагаемых к нему документов к рассмотрению по существу либо возврат заявления </w:t>
      </w:r>
      <w:r w:rsidR="005D25D8" w:rsidRPr="00D34E19">
        <w:rPr>
          <w:rFonts w:ascii="Times New Roman" w:eastAsiaTheme="minorHAnsi" w:hAnsi="Times New Roman" w:cs="Times New Roman"/>
          <w:color w:val="auto"/>
        </w:rPr>
        <w:br/>
      </w:r>
      <w:r w:rsidRPr="00D34E19">
        <w:rPr>
          <w:rFonts w:ascii="Times New Roman" w:eastAsiaTheme="minorHAnsi" w:hAnsi="Times New Roman" w:cs="Times New Roman"/>
          <w:color w:val="auto"/>
        </w:rPr>
        <w:t>и прилагаемых к нему документов без рассмотрения по существу.</w:t>
      </w:r>
    </w:p>
    <w:p w:rsidR="00890FD8" w:rsidRPr="00D34E19" w:rsidRDefault="00890FD8" w:rsidP="00890FD8">
      <w:pPr>
        <w:autoSpaceDE w:val="0"/>
        <w:autoSpaceDN w:val="0"/>
        <w:adjustRightInd w:val="0"/>
        <w:spacing w:before="240" w:after="0" w:line="240" w:lineRule="auto"/>
        <w:ind w:firstLine="540"/>
        <w:jc w:val="both"/>
        <w:rPr>
          <w:rFonts w:ascii="Times New Roman" w:hAnsi="Times New Roman" w:cs="Times New Roman"/>
          <w:sz w:val="24"/>
          <w:szCs w:val="24"/>
        </w:rPr>
      </w:pPr>
      <w:r w:rsidRPr="00D34E19">
        <w:rPr>
          <w:rFonts w:ascii="Times New Roman" w:hAnsi="Times New Roman" w:cs="Times New Roman"/>
          <w:sz w:val="24"/>
          <w:szCs w:val="24"/>
        </w:rPr>
        <w:t>Заявитель (представитель заявителя) информируется о результате административной процедуры одним или несколькими из способов (по выбору заявителя (представителя заявителя)), предусмотренных под</w:t>
      </w:r>
      <w:hyperlink w:anchor="P82">
        <w:r w:rsidRPr="00D34E19">
          <w:rPr>
            <w:rFonts w:ascii="Times New Roman" w:hAnsi="Times New Roman" w:cs="Times New Roman"/>
            <w:sz w:val="24"/>
            <w:szCs w:val="24"/>
          </w:rPr>
          <w:t>пунктом 1.3.2</w:t>
        </w:r>
      </w:hyperlink>
      <w:r w:rsidRPr="00D34E19">
        <w:rPr>
          <w:rFonts w:ascii="Times New Roman" w:hAnsi="Times New Roman" w:cs="Times New Roman"/>
          <w:sz w:val="24"/>
          <w:szCs w:val="24"/>
        </w:rPr>
        <w:t xml:space="preserve"> настоящего Административного регламента.</w:t>
      </w:r>
    </w:p>
    <w:p w:rsidR="00890FD8" w:rsidRPr="00D34E19" w:rsidRDefault="00890FD8" w:rsidP="00890FD8">
      <w:pPr>
        <w:pStyle w:val="3"/>
        <w:ind w:firstLine="540"/>
        <w:jc w:val="both"/>
        <w:rPr>
          <w:rFonts w:ascii="Times New Roman" w:eastAsiaTheme="minorHAnsi" w:hAnsi="Times New Roman" w:cs="Times New Roman"/>
          <w:color w:val="auto"/>
        </w:rPr>
      </w:pPr>
      <w:r w:rsidRPr="00D34E19">
        <w:rPr>
          <w:rFonts w:ascii="Times New Roman" w:eastAsiaTheme="minorHAnsi" w:hAnsi="Times New Roman" w:cs="Times New Roman"/>
          <w:color w:val="auto"/>
        </w:rPr>
        <w:t>3.2.6. Способ фиксации результата выполнения административной процедуры.</w:t>
      </w:r>
    </w:p>
    <w:p w:rsidR="00890FD8" w:rsidRPr="00D34E19" w:rsidRDefault="00890FD8" w:rsidP="00890FD8">
      <w:pPr>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Фиксация результата выполнения административной процедуры осуществляется посредством установки статуса в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с последующей автоматической передачей информации в ЕССК, в МАИС ЭГУ.</w:t>
      </w:r>
    </w:p>
    <w:p w:rsidR="004B44E1" w:rsidRPr="00D34E19" w:rsidRDefault="004B44E1">
      <w:pPr>
        <w:pStyle w:val="ConsPlusNormal"/>
        <w:rPr>
          <w:rFonts w:ascii="Times New Roman" w:hAnsi="Times New Roman" w:cs="Times New Roman"/>
          <w:sz w:val="24"/>
          <w:szCs w:val="24"/>
        </w:rPr>
      </w:pPr>
    </w:p>
    <w:p w:rsidR="004B44E1" w:rsidRPr="00D34E19" w:rsidRDefault="004B44E1">
      <w:pPr>
        <w:pStyle w:val="ConsPlusTitle"/>
        <w:ind w:firstLine="540"/>
        <w:jc w:val="both"/>
        <w:outlineLvl w:val="2"/>
        <w:rPr>
          <w:rFonts w:ascii="Times New Roman" w:hAnsi="Times New Roman" w:cs="Times New Roman"/>
          <w:sz w:val="24"/>
          <w:szCs w:val="24"/>
        </w:rPr>
      </w:pPr>
      <w:bookmarkStart w:id="28" w:name="P512"/>
      <w:bookmarkEnd w:id="28"/>
      <w:r w:rsidRPr="00D34E19">
        <w:rPr>
          <w:rFonts w:ascii="Times New Roman" w:hAnsi="Times New Roman" w:cs="Times New Roman"/>
          <w:sz w:val="24"/>
          <w:szCs w:val="24"/>
        </w:rPr>
        <w:t>3.3. Межведомственное информационное взаимодействие</w:t>
      </w:r>
    </w:p>
    <w:p w:rsidR="004B44E1" w:rsidRPr="00D34E19" w:rsidRDefault="004B44E1">
      <w:pPr>
        <w:pStyle w:val="ConsPlusNormal"/>
        <w:rPr>
          <w:rFonts w:ascii="Times New Roman" w:hAnsi="Times New Roman" w:cs="Times New Roman"/>
          <w:sz w:val="24"/>
          <w:szCs w:val="24"/>
        </w:rPr>
      </w:pPr>
    </w:p>
    <w:p w:rsidR="004B44E1" w:rsidRPr="00D34E19" w:rsidRDefault="004B44E1">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3.3.1. Юридическим</w:t>
      </w:r>
      <w:r w:rsidR="00C14599" w:rsidRPr="00D34E19">
        <w:rPr>
          <w:rFonts w:ascii="Times New Roman" w:hAnsi="Times New Roman" w:cs="Times New Roman"/>
          <w:sz w:val="24"/>
          <w:szCs w:val="24"/>
        </w:rPr>
        <w:t xml:space="preserve"> фактом</w:t>
      </w:r>
      <w:r w:rsidRPr="00D34E19">
        <w:rPr>
          <w:rFonts w:ascii="Times New Roman" w:hAnsi="Times New Roman" w:cs="Times New Roman"/>
          <w:sz w:val="24"/>
          <w:szCs w:val="24"/>
        </w:rPr>
        <w:t>, являющим</w:t>
      </w:r>
      <w:r w:rsidR="00C14599" w:rsidRPr="00D34E19">
        <w:rPr>
          <w:rFonts w:ascii="Times New Roman" w:hAnsi="Times New Roman" w:cs="Times New Roman"/>
          <w:sz w:val="24"/>
          <w:szCs w:val="24"/>
        </w:rPr>
        <w:t>ся основанием</w:t>
      </w:r>
      <w:r w:rsidRPr="00D34E19">
        <w:rPr>
          <w:rFonts w:ascii="Times New Roman" w:hAnsi="Times New Roman" w:cs="Times New Roman"/>
          <w:sz w:val="24"/>
          <w:szCs w:val="24"/>
        </w:rPr>
        <w:t xml:space="preserve"> для начала административной процедуры, является принятие заявления и прилагаемых к нему документов </w:t>
      </w:r>
      <w:r w:rsidR="00173AAD" w:rsidRPr="00D34E19">
        <w:rPr>
          <w:rFonts w:ascii="Times New Roman" w:hAnsi="Times New Roman" w:cs="Times New Roman"/>
          <w:sz w:val="24"/>
          <w:szCs w:val="24"/>
        </w:rPr>
        <w:br/>
      </w:r>
      <w:r w:rsidRPr="00D34E19">
        <w:rPr>
          <w:rFonts w:ascii="Times New Roman" w:hAnsi="Times New Roman" w:cs="Times New Roman"/>
          <w:sz w:val="24"/>
          <w:szCs w:val="24"/>
        </w:rPr>
        <w:t xml:space="preserve">к рассмотрению по существу в соответствии с </w:t>
      </w:r>
      <w:hyperlink w:anchor="P501">
        <w:r w:rsidRPr="00D34E19">
          <w:rPr>
            <w:rFonts w:ascii="Times New Roman" w:hAnsi="Times New Roman" w:cs="Times New Roman"/>
            <w:sz w:val="24"/>
            <w:szCs w:val="24"/>
          </w:rPr>
          <w:t>пунктом 3.2</w:t>
        </w:r>
      </w:hyperlink>
      <w:r w:rsidRPr="00D34E19">
        <w:rPr>
          <w:rFonts w:ascii="Times New Roman" w:hAnsi="Times New Roman" w:cs="Times New Roman"/>
          <w:sz w:val="24"/>
          <w:szCs w:val="24"/>
        </w:rPr>
        <w:t xml:space="preserve"> настояще</w:t>
      </w:r>
      <w:r w:rsidR="00173AAD" w:rsidRPr="00D34E19">
        <w:rPr>
          <w:rFonts w:ascii="Times New Roman" w:hAnsi="Times New Roman" w:cs="Times New Roman"/>
          <w:sz w:val="24"/>
          <w:szCs w:val="24"/>
        </w:rPr>
        <w:t>го Административного регламента.</w:t>
      </w:r>
    </w:p>
    <w:p w:rsidR="00F238E7" w:rsidRPr="00D34E19" w:rsidRDefault="00F238E7">
      <w:pPr>
        <w:pStyle w:val="ConsPlusNormal"/>
        <w:ind w:firstLine="540"/>
        <w:jc w:val="both"/>
        <w:rPr>
          <w:rFonts w:ascii="Times New Roman" w:hAnsi="Times New Roman" w:cs="Times New Roman"/>
          <w:sz w:val="24"/>
          <w:szCs w:val="24"/>
        </w:rPr>
      </w:pPr>
    </w:p>
    <w:p w:rsidR="00F238E7" w:rsidRPr="00D34E19" w:rsidRDefault="00F238E7" w:rsidP="00F238E7">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Максимальный срок выполнения административной процедуры – 4 (четыре) рабочих дня, следующих за днем поступления в Службу заявления и прилагаемых к нему документов.</w:t>
      </w:r>
    </w:p>
    <w:p w:rsidR="00F238E7" w:rsidRPr="00D34E19" w:rsidRDefault="00F238E7" w:rsidP="00F238E7">
      <w:pPr>
        <w:pStyle w:val="3"/>
        <w:ind w:firstLine="540"/>
        <w:jc w:val="both"/>
        <w:rPr>
          <w:rFonts w:ascii="Times New Roman" w:eastAsiaTheme="minorEastAsia" w:hAnsi="Times New Roman" w:cs="Times New Roman"/>
          <w:color w:val="auto"/>
          <w:lang w:eastAsia="ru-RU"/>
        </w:rPr>
      </w:pPr>
      <w:r w:rsidRPr="00D34E19">
        <w:rPr>
          <w:rFonts w:ascii="Times New Roman" w:eastAsiaTheme="minorEastAsia" w:hAnsi="Times New Roman" w:cs="Times New Roman"/>
          <w:color w:val="auto"/>
          <w:lang w:eastAsia="ru-RU"/>
        </w:rPr>
        <w:t>3.3.2. В рамках административной процедуры должностное лицо отдела выдачи РНC выполняет следующие административные действия:</w:t>
      </w:r>
    </w:p>
    <w:p w:rsidR="00F238E7" w:rsidRPr="00D34E19" w:rsidRDefault="00F238E7" w:rsidP="00F238E7">
      <w:pPr>
        <w:autoSpaceDE w:val="0"/>
        <w:autoSpaceDN w:val="0"/>
        <w:adjustRightInd w:val="0"/>
        <w:spacing w:before="240" w:after="0" w:line="240" w:lineRule="auto"/>
        <w:ind w:firstLine="540"/>
        <w:jc w:val="both"/>
        <w:rPr>
          <w:rFonts w:ascii="Times New Roman" w:hAnsi="Times New Roman" w:cs="Times New Roman"/>
          <w:bCs/>
          <w:sz w:val="24"/>
          <w:szCs w:val="24"/>
        </w:rPr>
      </w:pPr>
      <w:r w:rsidRPr="00D34E19">
        <w:rPr>
          <w:rFonts w:ascii="Times New Roman" w:hAnsi="Times New Roman" w:cs="Times New Roman"/>
          <w:bCs/>
          <w:sz w:val="24"/>
          <w:szCs w:val="24"/>
        </w:rPr>
        <w:t>3.3.2.1. устанавливает факт предоставления заявителем соответствующих документов, указанных в пункте 2.7 настоящего Административного регламента, а также возможность надлежащего осуществления административной процедуры, предусмотренной пунктом 3.</w:t>
      </w:r>
      <w:r w:rsidR="00173AAD" w:rsidRPr="00D34E19">
        <w:rPr>
          <w:rFonts w:ascii="Times New Roman" w:hAnsi="Times New Roman" w:cs="Times New Roman"/>
          <w:bCs/>
          <w:sz w:val="24"/>
          <w:szCs w:val="24"/>
        </w:rPr>
        <w:t>4</w:t>
      </w:r>
      <w:r w:rsidRPr="00D34E19">
        <w:rPr>
          <w:rFonts w:ascii="Times New Roman" w:hAnsi="Times New Roman" w:cs="Times New Roman"/>
          <w:bCs/>
          <w:sz w:val="24"/>
          <w:szCs w:val="24"/>
        </w:rPr>
        <w:t xml:space="preserve"> настоящего Административного регламента, в отсутствие запрашиваемых документов путем анализа представленных застройщиком документов, указанных в пункте 2.7 настоящего Административного регламента, в том числе на предмет наличия противоречий содержащихся в них сведений, правильности их оформления и возможности их прочтения;</w:t>
      </w:r>
    </w:p>
    <w:p w:rsidR="004B44E1" w:rsidRPr="00D34E19" w:rsidRDefault="00F238E7" w:rsidP="00920BC8">
      <w:pPr>
        <w:autoSpaceDE w:val="0"/>
        <w:autoSpaceDN w:val="0"/>
        <w:adjustRightInd w:val="0"/>
        <w:spacing w:before="240" w:after="0" w:line="240" w:lineRule="auto"/>
        <w:ind w:firstLine="540"/>
        <w:jc w:val="both"/>
        <w:rPr>
          <w:rFonts w:ascii="Times New Roman" w:hAnsi="Times New Roman" w:cs="Times New Roman"/>
          <w:sz w:val="24"/>
          <w:szCs w:val="24"/>
        </w:rPr>
      </w:pPr>
      <w:r w:rsidRPr="00D34E19">
        <w:rPr>
          <w:rFonts w:ascii="Times New Roman" w:hAnsi="Times New Roman" w:cs="Times New Roman"/>
          <w:bCs/>
          <w:sz w:val="24"/>
          <w:szCs w:val="24"/>
        </w:rPr>
        <w:t>3.3.2.1.1. в случае, если заявителем представлены все соответствующие документы, указанные в пункте 2.7 настоящего Административного регламента, и установлена возможность</w:t>
      </w:r>
      <w:r w:rsidR="00E87641" w:rsidRPr="00D34E19">
        <w:rPr>
          <w:rFonts w:ascii="Times New Roman" w:hAnsi="Times New Roman" w:cs="Times New Roman"/>
          <w:bCs/>
          <w:sz w:val="24"/>
          <w:szCs w:val="24"/>
        </w:rPr>
        <w:t xml:space="preserve"> (невозможность)</w:t>
      </w:r>
      <w:r w:rsidRPr="00D34E19">
        <w:t xml:space="preserve"> </w:t>
      </w:r>
      <w:r w:rsidRPr="00D34E19">
        <w:rPr>
          <w:rFonts w:ascii="Times New Roman" w:hAnsi="Times New Roman" w:cs="Times New Roman"/>
          <w:bCs/>
          <w:sz w:val="24"/>
          <w:szCs w:val="24"/>
        </w:rPr>
        <w:t>осуществления административной процедуры, предусмотренной пунктом 3</w:t>
      </w:r>
      <w:r w:rsidR="00173AAD" w:rsidRPr="00D34E19">
        <w:rPr>
          <w:rFonts w:ascii="Times New Roman" w:hAnsi="Times New Roman" w:cs="Times New Roman"/>
          <w:bCs/>
          <w:sz w:val="24"/>
          <w:szCs w:val="24"/>
        </w:rPr>
        <w:t>.4</w:t>
      </w:r>
      <w:r w:rsidRPr="00D34E19">
        <w:rPr>
          <w:rFonts w:ascii="Times New Roman" w:hAnsi="Times New Roman" w:cs="Times New Roman"/>
          <w:bCs/>
          <w:sz w:val="24"/>
          <w:szCs w:val="24"/>
        </w:rPr>
        <w:t xml:space="preserve"> настоящего Административного регламента, в отсутствие запрашиваемых документов</w:t>
      </w:r>
      <w:r w:rsidR="00E87641" w:rsidRPr="00D34E19">
        <w:rPr>
          <w:rFonts w:ascii="Times New Roman" w:hAnsi="Times New Roman" w:cs="Times New Roman"/>
          <w:bCs/>
          <w:sz w:val="24"/>
          <w:szCs w:val="24"/>
        </w:rPr>
        <w:t xml:space="preserve"> </w:t>
      </w:r>
      <w:r w:rsidRPr="00D34E19">
        <w:rPr>
          <w:rFonts w:ascii="Times New Roman" w:hAnsi="Times New Roman" w:cs="Times New Roman"/>
          <w:bCs/>
          <w:sz w:val="24"/>
          <w:szCs w:val="24"/>
        </w:rPr>
        <w:t xml:space="preserve">в соответствии с подпунктом 3.3.2.1. настоящего Административного регламента подготавливает и направляет следующие межведомственные запросы, в том числе в электронной форме (посредством ЕССК), </w:t>
      </w:r>
      <w:r w:rsidR="00E87641" w:rsidRPr="00D34E19">
        <w:rPr>
          <w:rFonts w:ascii="Times New Roman" w:hAnsi="Times New Roman" w:cs="Times New Roman"/>
          <w:bCs/>
          <w:sz w:val="24"/>
          <w:szCs w:val="24"/>
        </w:rPr>
        <w:br/>
      </w:r>
      <w:r w:rsidRPr="00D34E19">
        <w:rPr>
          <w:rFonts w:ascii="Times New Roman" w:hAnsi="Times New Roman" w:cs="Times New Roman"/>
          <w:bCs/>
          <w:sz w:val="24"/>
          <w:szCs w:val="24"/>
        </w:rPr>
        <w:t xml:space="preserve">о предоставлении документов (информации), необходимых для оказания </w:t>
      </w:r>
      <w:r w:rsidR="00920BC8" w:rsidRPr="00D34E19">
        <w:rPr>
          <w:rFonts w:ascii="Times New Roman" w:hAnsi="Times New Roman" w:cs="Times New Roman"/>
          <w:bCs/>
          <w:sz w:val="24"/>
          <w:szCs w:val="24"/>
        </w:rPr>
        <w:t>г</w:t>
      </w:r>
      <w:r w:rsidRPr="00D34E19">
        <w:rPr>
          <w:rFonts w:ascii="Times New Roman" w:hAnsi="Times New Roman" w:cs="Times New Roman"/>
          <w:bCs/>
          <w:sz w:val="24"/>
          <w:szCs w:val="24"/>
        </w:rPr>
        <w:t>осударственной услуги и не подлежащих представлению</w:t>
      </w:r>
      <w:r w:rsidR="00E87641" w:rsidRPr="00D34E19">
        <w:rPr>
          <w:rFonts w:ascii="Times New Roman" w:hAnsi="Times New Roman" w:cs="Times New Roman"/>
          <w:bCs/>
          <w:sz w:val="24"/>
          <w:szCs w:val="24"/>
        </w:rPr>
        <w:t xml:space="preserve"> </w:t>
      </w:r>
      <w:r w:rsidRPr="00D34E19">
        <w:rPr>
          <w:rFonts w:ascii="Times New Roman" w:hAnsi="Times New Roman" w:cs="Times New Roman"/>
          <w:bCs/>
          <w:sz w:val="24"/>
          <w:szCs w:val="24"/>
        </w:rPr>
        <w:t>в обязательном порядке заявителем:</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в </w:t>
      </w:r>
      <w:r w:rsidR="00CA1266" w:rsidRPr="00D34E19">
        <w:rPr>
          <w:rFonts w:ascii="Times New Roman" w:hAnsi="Times New Roman" w:cs="Times New Roman"/>
          <w:bCs/>
          <w:sz w:val="24"/>
          <w:szCs w:val="24"/>
        </w:rPr>
        <w:t xml:space="preserve">филиал ППК </w:t>
      </w:r>
      <w:r w:rsidR="002A1B40" w:rsidRPr="00D34E19">
        <w:rPr>
          <w:rFonts w:ascii="Times New Roman" w:hAnsi="Times New Roman" w:cs="Times New Roman"/>
          <w:bCs/>
          <w:sz w:val="24"/>
          <w:szCs w:val="24"/>
        </w:rPr>
        <w:t>«</w:t>
      </w:r>
      <w:r w:rsidR="00CA1266" w:rsidRPr="00D34E19">
        <w:rPr>
          <w:rFonts w:ascii="Times New Roman" w:hAnsi="Times New Roman" w:cs="Times New Roman"/>
          <w:bCs/>
          <w:sz w:val="24"/>
          <w:szCs w:val="24"/>
        </w:rPr>
        <w:t>Роскадастр</w:t>
      </w:r>
      <w:r w:rsidR="002A1B40" w:rsidRPr="00D34E19">
        <w:rPr>
          <w:rFonts w:ascii="Times New Roman" w:hAnsi="Times New Roman" w:cs="Times New Roman"/>
          <w:bCs/>
          <w:sz w:val="24"/>
          <w:szCs w:val="24"/>
        </w:rPr>
        <w:t>»</w:t>
      </w:r>
      <w:r w:rsidR="00CA1266" w:rsidRPr="00D34E19">
        <w:rPr>
          <w:rFonts w:ascii="Times New Roman" w:hAnsi="Times New Roman" w:cs="Times New Roman"/>
          <w:bCs/>
          <w:sz w:val="24"/>
          <w:szCs w:val="24"/>
        </w:rPr>
        <w:t xml:space="preserve"> </w:t>
      </w:r>
      <w:r w:rsidRPr="00D34E19">
        <w:rPr>
          <w:rFonts w:ascii="Times New Roman" w:hAnsi="Times New Roman" w:cs="Times New Roman"/>
          <w:sz w:val="24"/>
          <w:szCs w:val="24"/>
        </w:rPr>
        <w:t>по Санкт-Петербургу</w:t>
      </w:r>
      <w:r w:rsidR="00FD75B7" w:rsidRPr="00D34E19">
        <w:rPr>
          <w:rStyle w:val="af2"/>
          <w:rFonts w:ascii="Times New Roman" w:hAnsi="Times New Roman" w:cs="Times New Roman"/>
          <w:sz w:val="24"/>
          <w:szCs w:val="24"/>
        </w:rPr>
        <w:footnoteReference w:id="16"/>
      </w:r>
      <w:r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выписки из правоустанавливающих документов;</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выписки из ЕГРН, в том числе сведения об ограничениях и обременениях, зарегистрированных правах на объект недвижимости;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в Комитет имущественных отношений Санкт-Петербурга: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сведений о соглашении об установлении сервитута в отношении земельного участка, находящегося в государственной собственности Санкт-Петербурга, а также земельного участка, государственная собственность на который не разграничена;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копии договора о создании искусственного земельного </w:t>
      </w:r>
      <w:r w:rsidRPr="00D34E19">
        <w:rPr>
          <w:rFonts w:ascii="Times New Roman" w:hAnsi="Times New Roman" w:cs="Times New Roman"/>
          <w:sz w:val="24"/>
          <w:szCs w:val="24"/>
        </w:rPr>
        <w:lastRenderedPageBreak/>
        <w:t>участка;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сведений о договоре о развитии территории, решения о комплексном развитии территории или договора о комплексном развитии территории;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сведений об издании распоряжения об утверждении схемы расположения земельного(-ых) участка(-ов) на кадастровом плане территории (при отсутствии утвержденного проекта межевания территории) в случаях образования земельного(-ых) участка(-ов) путем объединения, раздела, перераспределения земельных участков </w:t>
      </w:r>
      <w:r w:rsidR="00732E4E" w:rsidRPr="00D34E19">
        <w:rPr>
          <w:rFonts w:ascii="Times New Roman" w:hAnsi="Times New Roman" w:cs="Times New Roman"/>
          <w:sz w:val="24"/>
          <w:szCs w:val="24"/>
        </w:rPr>
        <w:br/>
      </w:r>
      <w:r w:rsidRPr="00D34E19">
        <w:rPr>
          <w:rFonts w:ascii="Times New Roman" w:hAnsi="Times New Roman" w:cs="Times New Roman"/>
          <w:sz w:val="24"/>
          <w:szCs w:val="24"/>
        </w:rPr>
        <w:t>или выдела из земельных участков;</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копии разрешения на создание искусственного земельного участка на водном объекте, находящемся в федеральной собственности и расположенном на территории субъекта Российской Федерации - города федерального значения Санкт-Петербурга</w:t>
      </w:r>
      <w:r w:rsidR="008B6D24" w:rsidRPr="00D34E19">
        <w:rPr>
          <w:rFonts w:ascii="Times New Roman" w:hAnsi="Times New Roman" w:cs="Times New Roman"/>
          <w:sz w:val="24"/>
          <w:szCs w:val="24"/>
        </w:rPr>
        <w:br/>
      </w:r>
      <w:r w:rsidRPr="00D34E19">
        <w:rPr>
          <w:rFonts w:ascii="Times New Roman" w:hAnsi="Times New Roman" w:cs="Times New Roman"/>
          <w:sz w:val="24"/>
          <w:szCs w:val="24"/>
        </w:rPr>
        <w:t xml:space="preserve">(за исключением случаев, предусмотренных в </w:t>
      </w:r>
      <w:hyperlink r:id="rId101">
        <w:r w:rsidRPr="00D34E19">
          <w:rPr>
            <w:rFonts w:ascii="Times New Roman" w:hAnsi="Times New Roman" w:cs="Times New Roman"/>
            <w:sz w:val="24"/>
            <w:szCs w:val="24"/>
          </w:rPr>
          <w:t>пунктах 1</w:t>
        </w:r>
      </w:hyperlink>
      <w:r w:rsidRPr="00D34E19">
        <w:rPr>
          <w:rFonts w:ascii="Times New Roman" w:hAnsi="Times New Roman" w:cs="Times New Roman"/>
          <w:sz w:val="24"/>
          <w:szCs w:val="24"/>
        </w:rPr>
        <w:t xml:space="preserve"> и </w:t>
      </w:r>
      <w:hyperlink r:id="rId102">
        <w:r w:rsidRPr="00D34E19">
          <w:rPr>
            <w:rFonts w:ascii="Times New Roman" w:hAnsi="Times New Roman" w:cs="Times New Roman"/>
            <w:sz w:val="24"/>
            <w:szCs w:val="24"/>
          </w:rPr>
          <w:t>2 части 2 статьи 5</w:t>
        </w:r>
      </w:hyperlink>
      <w:r w:rsidRPr="00D34E19">
        <w:rPr>
          <w:rFonts w:ascii="Times New Roman" w:hAnsi="Times New Roman" w:cs="Times New Roman"/>
          <w:sz w:val="24"/>
          <w:szCs w:val="24"/>
        </w:rPr>
        <w:t xml:space="preserve"> Федерального закона от 19.07.2011 </w:t>
      </w:r>
      <w:r w:rsidR="0037434F" w:rsidRPr="00D34E19">
        <w:rPr>
          <w:rFonts w:ascii="Times New Roman" w:hAnsi="Times New Roman" w:cs="Times New Roman"/>
          <w:sz w:val="24"/>
          <w:szCs w:val="24"/>
        </w:rPr>
        <w:t>№</w:t>
      </w:r>
      <w:r w:rsidRPr="00D34E19">
        <w:rPr>
          <w:rFonts w:ascii="Times New Roman" w:hAnsi="Times New Roman" w:cs="Times New Roman"/>
          <w:sz w:val="24"/>
          <w:szCs w:val="24"/>
        </w:rPr>
        <w:t xml:space="preserve"> 246-ФЗ);</w:t>
      </w:r>
    </w:p>
    <w:p w:rsidR="00E66229" w:rsidRPr="00D34E19" w:rsidRDefault="004B44E1" w:rsidP="00E66229">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в </w:t>
      </w:r>
      <w:r w:rsidR="00E66229" w:rsidRPr="00D34E19">
        <w:rPr>
          <w:rFonts w:ascii="Times New Roman" w:hAnsi="Times New Roman" w:cs="Times New Roman"/>
          <w:sz w:val="24"/>
          <w:szCs w:val="24"/>
        </w:rPr>
        <w:t xml:space="preserve">Государственную информационную систему Санкт-Петербурга </w:t>
      </w:r>
      <w:r w:rsidR="002A1B40" w:rsidRPr="00D34E19">
        <w:rPr>
          <w:rFonts w:ascii="Times New Roman" w:hAnsi="Times New Roman" w:cs="Times New Roman"/>
          <w:sz w:val="24"/>
          <w:szCs w:val="24"/>
        </w:rPr>
        <w:t>«</w:t>
      </w:r>
      <w:r w:rsidR="00E66229" w:rsidRPr="00D34E19">
        <w:rPr>
          <w:rFonts w:ascii="Times New Roman" w:hAnsi="Times New Roman" w:cs="Times New Roman"/>
          <w:sz w:val="24"/>
          <w:szCs w:val="24"/>
        </w:rPr>
        <w:t>Автоматизированная информационная система управления градостроительной деятельностью</w:t>
      </w:r>
      <w:r w:rsidR="002A1B40" w:rsidRPr="00D34E19">
        <w:rPr>
          <w:rFonts w:ascii="Times New Roman" w:hAnsi="Times New Roman" w:cs="Times New Roman"/>
          <w:sz w:val="24"/>
          <w:szCs w:val="24"/>
        </w:rPr>
        <w:t>»</w:t>
      </w:r>
      <w:r w:rsidR="00E66229"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копии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копии утвержденного проекта планировки территории и проекта межевания территории;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копии разрешения на отклонение от предельных параметров разрешенного строительства, реконструкции объекта капитального строительства;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копии разрешения на условно разрешенный вид использования земельного участка или объекта капитального строительства;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копии заключения о согласовании архитектурно-градостроительного облика объекта капитального строительства;</w:t>
      </w:r>
    </w:p>
    <w:p w:rsidR="004B44E1" w:rsidRPr="00D34E19" w:rsidRDefault="00CD3C09" w:rsidP="00CD3C09">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в Р</w:t>
      </w:r>
      <w:r w:rsidR="00B656E2" w:rsidRPr="00D34E19">
        <w:rPr>
          <w:rFonts w:ascii="Times New Roman" w:hAnsi="Times New Roman" w:cs="Times New Roman"/>
          <w:sz w:val="24"/>
          <w:szCs w:val="24"/>
        </w:rPr>
        <w:t>еестр</w:t>
      </w:r>
      <w:r w:rsidRPr="00D34E19">
        <w:rPr>
          <w:rFonts w:ascii="Times New Roman" w:hAnsi="Times New Roman" w:cs="Times New Roman"/>
          <w:sz w:val="24"/>
          <w:szCs w:val="24"/>
        </w:rPr>
        <w:t xml:space="preserve"> санитарно-эпидемиологических заключений о соответствии (несоответствии) государственным санитарно-эпидемиологическим правилам и нормативам видов деятельности (работ, услуг), продукции, проектной документации</w:t>
      </w:r>
      <w:r w:rsidR="004B44E1" w:rsidRPr="00D34E19">
        <w:rPr>
          <w:rFonts w:ascii="Times New Roman" w:hAnsi="Times New Roman" w:cs="Times New Roman"/>
          <w:sz w:val="24"/>
          <w:szCs w:val="24"/>
        </w:rPr>
        <w:t>:</w:t>
      </w:r>
    </w:p>
    <w:p w:rsidR="004B44E1" w:rsidRPr="00D34E19" w:rsidRDefault="00054BF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копии или сведений о наличии и содержании </w:t>
      </w:r>
      <w:r w:rsidR="004B44E1" w:rsidRPr="00D34E19">
        <w:rPr>
          <w:rFonts w:ascii="Times New Roman" w:hAnsi="Times New Roman" w:cs="Times New Roman"/>
          <w:sz w:val="24"/>
          <w:szCs w:val="24"/>
        </w:rPr>
        <w:t>решения об установлении или изменении санитарно-за</w:t>
      </w:r>
      <w:r w:rsidRPr="00D34E19">
        <w:rPr>
          <w:rFonts w:ascii="Times New Roman" w:hAnsi="Times New Roman" w:cs="Times New Roman"/>
          <w:sz w:val="24"/>
          <w:szCs w:val="24"/>
        </w:rPr>
        <w:t>щитной зоны в Управлении Роспотребнадзора</w:t>
      </w:r>
      <w:r w:rsidR="004B44E1" w:rsidRPr="00D34E19">
        <w:rPr>
          <w:rFonts w:ascii="Times New Roman" w:hAnsi="Times New Roman" w:cs="Times New Roman"/>
          <w:sz w:val="24"/>
          <w:szCs w:val="24"/>
        </w:rPr>
        <w:t xml:space="preserve"> (копия решения </w:t>
      </w:r>
      <w:r w:rsidR="008B6D24" w:rsidRPr="00D34E19">
        <w:rPr>
          <w:rFonts w:ascii="Times New Roman" w:hAnsi="Times New Roman" w:cs="Times New Roman"/>
          <w:sz w:val="24"/>
          <w:szCs w:val="24"/>
        </w:rPr>
        <w:br/>
      </w:r>
      <w:r w:rsidR="004B44E1" w:rsidRPr="00D34E19">
        <w:rPr>
          <w:rFonts w:ascii="Times New Roman" w:hAnsi="Times New Roman" w:cs="Times New Roman"/>
          <w:sz w:val="24"/>
          <w:szCs w:val="24"/>
        </w:rPr>
        <w:lastRenderedPageBreak/>
        <w:t xml:space="preserve">об установлении или изменении зоны с особыми условиями использования территории </w:t>
      </w:r>
      <w:r w:rsidR="008B6D24" w:rsidRPr="00D34E19">
        <w:rPr>
          <w:rFonts w:ascii="Times New Roman" w:hAnsi="Times New Roman" w:cs="Times New Roman"/>
          <w:sz w:val="24"/>
          <w:szCs w:val="24"/>
        </w:rPr>
        <w:br/>
      </w:r>
      <w:r w:rsidR="004B44E1" w:rsidRPr="00D34E19">
        <w:rPr>
          <w:rFonts w:ascii="Times New Roman" w:hAnsi="Times New Roman" w:cs="Times New Roman"/>
          <w:sz w:val="24"/>
          <w:szCs w:val="24"/>
        </w:rPr>
        <w:t>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в </w:t>
      </w:r>
      <w:r w:rsidR="00CD3C09" w:rsidRPr="00D34E19">
        <w:rPr>
          <w:rFonts w:ascii="Times New Roman" w:hAnsi="Times New Roman" w:cs="Times New Roman"/>
          <w:sz w:val="24"/>
          <w:szCs w:val="24"/>
        </w:rPr>
        <w:t>ГИС ЕГРЗ</w:t>
      </w:r>
      <w:r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результатов инженерных изысканий и материалов, содержащихся в утвержденной </w:t>
      </w:r>
      <w:r w:rsidR="008B6D24" w:rsidRPr="00D34E19">
        <w:rPr>
          <w:rFonts w:ascii="Times New Roman" w:hAnsi="Times New Roman" w:cs="Times New Roman"/>
          <w:sz w:val="24"/>
          <w:szCs w:val="24"/>
        </w:rPr>
        <w:br/>
      </w:r>
      <w:r w:rsidRPr="00D34E19">
        <w:rPr>
          <w:rFonts w:ascii="Times New Roman" w:hAnsi="Times New Roman" w:cs="Times New Roman"/>
          <w:sz w:val="24"/>
          <w:szCs w:val="24"/>
        </w:rPr>
        <w:t xml:space="preserve">в соответствии с </w:t>
      </w:r>
      <w:hyperlink r:id="rId103">
        <w:r w:rsidRPr="00D34E19">
          <w:rPr>
            <w:rFonts w:ascii="Times New Roman" w:hAnsi="Times New Roman" w:cs="Times New Roman"/>
            <w:sz w:val="24"/>
            <w:szCs w:val="24"/>
          </w:rPr>
          <w:t>частью 15 статьи 48</w:t>
        </w:r>
      </w:hyperlink>
      <w:r w:rsidRPr="00D34E19">
        <w:rPr>
          <w:rFonts w:ascii="Times New Roman" w:hAnsi="Times New Roman" w:cs="Times New Roman"/>
          <w:sz w:val="24"/>
          <w:szCs w:val="24"/>
        </w:rPr>
        <w:t xml:space="preserve"> Градостроительного кодекса Российской Федерации проектной документации, указанных в </w:t>
      </w:r>
      <w:hyperlink r:id="rId104">
        <w:r w:rsidRPr="00D34E19">
          <w:rPr>
            <w:rFonts w:ascii="Times New Roman" w:hAnsi="Times New Roman" w:cs="Times New Roman"/>
            <w:sz w:val="24"/>
            <w:szCs w:val="24"/>
          </w:rPr>
          <w:t>пункте 3 части 7 статьи 51</w:t>
        </w:r>
      </w:hyperlink>
      <w:r w:rsidRPr="00D34E19">
        <w:rPr>
          <w:rFonts w:ascii="Times New Roman" w:hAnsi="Times New Roman" w:cs="Times New Roman"/>
          <w:sz w:val="24"/>
          <w:szCs w:val="24"/>
        </w:rPr>
        <w:t xml:space="preserve"> Градостроительного кодекса Российской Федерации;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копии положительного заключения экспертизы проектной документации (в части соответствия проектной документации требованиям, указанным в </w:t>
      </w:r>
      <w:hyperlink r:id="rId105">
        <w:r w:rsidRPr="00D34E19">
          <w:rPr>
            <w:rFonts w:ascii="Times New Roman" w:hAnsi="Times New Roman" w:cs="Times New Roman"/>
            <w:sz w:val="24"/>
            <w:szCs w:val="24"/>
          </w:rPr>
          <w:t>пункте 1 части 5 статьи 49</w:t>
        </w:r>
      </w:hyperlink>
      <w:r w:rsidRPr="00D34E19">
        <w:rPr>
          <w:rFonts w:ascii="Times New Roman" w:hAnsi="Times New Roman" w:cs="Times New Roman"/>
          <w:sz w:val="24"/>
          <w:szCs w:val="24"/>
        </w:rPr>
        <w:t xml:space="preserve">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06">
        <w:r w:rsidRPr="00D34E19">
          <w:rPr>
            <w:rFonts w:ascii="Times New Roman" w:hAnsi="Times New Roman" w:cs="Times New Roman"/>
            <w:sz w:val="24"/>
            <w:szCs w:val="24"/>
          </w:rPr>
          <w:t>частью 12.1 статьи 48</w:t>
        </w:r>
      </w:hyperlink>
      <w:r w:rsidRPr="00D34E19">
        <w:rPr>
          <w:rFonts w:ascii="Times New Roman" w:hAnsi="Times New Roman" w:cs="Times New Roman"/>
          <w:sz w:val="24"/>
          <w:szCs w:val="24"/>
        </w:rPr>
        <w:t xml:space="preserve"> Градостроительного кодекса Российской Федерации), если такая проектная документация подлежит экспертизе в соответствии со </w:t>
      </w:r>
      <w:hyperlink r:id="rId107">
        <w:r w:rsidRPr="00D34E19">
          <w:rPr>
            <w:rFonts w:ascii="Times New Roman" w:hAnsi="Times New Roman" w:cs="Times New Roman"/>
            <w:sz w:val="24"/>
            <w:szCs w:val="24"/>
          </w:rPr>
          <w:t>статьей 49</w:t>
        </w:r>
      </w:hyperlink>
      <w:r w:rsidRPr="00D34E19">
        <w:rPr>
          <w:rFonts w:ascii="Times New Roman" w:hAnsi="Times New Roman" w:cs="Times New Roman"/>
          <w:sz w:val="24"/>
          <w:szCs w:val="24"/>
        </w:rPr>
        <w:t xml:space="preserve"> Градостроительного кодекса Российской Федерации, положительного заключения государственной экспертизы проектной документации в случаях, предусмотренных </w:t>
      </w:r>
      <w:hyperlink r:id="rId108">
        <w:r w:rsidRPr="00D34E19">
          <w:rPr>
            <w:rFonts w:ascii="Times New Roman" w:hAnsi="Times New Roman" w:cs="Times New Roman"/>
            <w:sz w:val="24"/>
            <w:szCs w:val="24"/>
          </w:rPr>
          <w:t>частью 3.4 статьи 49</w:t>
        </w:r>
      </w:hyperlink>
      <w:r w:rsidRPr="00D34E19">
        <w:rPr>
          <w:rFonts w:ascii="Times New Roman" w:hAnsi="Times New Roman" w:cs="Times New Roman"/>
          <w:sz w:val="24"/>
          <w:szCs w:val="24"/>
        </w:rPr>
        <w:t xml:space="preserve"> Градостроительного кодекса Российской Федерации, положительного заключения государственной экологической экспертизы проектной документации в случаях, предусмотренных </w:t>
      </w:r>
      <w:hyperlink r:id="rId109">
        <w:r w:rsidRPr="00D34E19">
          <w:rPr>
            <w:rFonts w:ascii="Times New Roman" w:hAnsi="Times New Roman" w:cs="Times New Roman"/>
            <w:sz w:val="24"/>
            <w:szCs w:val="24"/>
          </w:rPr>
          <w:t>частью 6 статьи 49</w:t>
        </w:r>
      </w:hyperlink>
      <w:r w:rsidRPr="00D34E19">
        <w:rPr>
          <w:rFonts w:ascii="Times New Roman" w:hAnsi="Times New Roman" w:cs="Times New Roman"/>
          <w:sz w:val="24"/>
          <w:szCs w:val="24"/>
        </w:rPr>
        <w:t xml:space="preserve"> Градостроительного кодекса Российской Федерации;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подтверждения соответствия вносимых в проектную документацию изменений требованиям, указанным в </w:t>
      </w:r>
      <w:hyperlink r:id="rId110">
        <w:r w:rsidRPr="00D34E19">
          <w:rPr>
            <w:rFonts w:ascii="Times New Roman" w:hAnsi="Times New Roman" w:cs="Times New Roman"/>
            <w:sz w:val="24"/>
            <w:szCs w:val="24"/>
          </w:rPr>
          <w:t>части 3.9 статьи 49</w:t>
        </w:r>
      </w:hyperlink>
      <w:r w:rsidRPr="00D34E19">
        <w:rPr>
          <w:rFonts w:ascii="Times New Roman" w:hAnsi="Times New Roman" w:cs="Times New Roman"/>
          <w:sz w:val="24"/>
          <w:szCs w:val="24"/>
        </w:rPr>
        <w:t xml:space="preserve"> Градостроительного кодекса Российской Федерации, представленного органом исполнительной власти или организацией, проводившими экспертизу проектной документации, в случае внесения изменений </w:t>
      </w:r>
      <w:r w:rsidR="008B6D24" w:rsidRPr="00D34E19">
        <w:rPr>
          <w:rFonts w:ascii="Times New Roman" w:hAnsi="Times New Roman" w:cs="Times New Roman"/>
          <w:sz w:val="24"/>
          <w:szCs w:val="24"/>
        </w:rPr>
        <w:br/>
      </w:r>
      <w:r w:rsidRPr="00D34E19">
        <w:rPr>
          <w:rFonts w:ascii="Times New Roman" w:hAnsi="Times New Roman" w:cs="Times New Roman"/>
          <w:sz w:val="24"/>
          <w:szCs w:val="24"/>
        </w:rPr>
        <w:t xml:space="preserve">в проектную документацию в ходе экспертного сопровождения в соответствии с </w:t>
      </w:r>
      <w:hyperlink r:id="rId111">
        <w:r w:rsidRPr="00D34E19">
          <w:rPr>
            <w:rFonts w:ascii="Times New Roman" w:hAnsi="Times New Roman" w:cs="Times New Roman"/>
            <w:sz w:val="24"/>
            <w:szCs w:val="24"/>
          </w:rPr>
          <w:t>частью 3.9 статьи 49</w:t>
        </w:r>
      </w:hyperlink>
      <w:r w:rsidRPr="00D34E19">
        <w:rPr>
          <w:rFonts w:ascii="Times New Roman" w:hAnsi="Times New Roman" w:cs="Times New Roman"/>
          <w:sz w:val="24"/>
          <w:szCs w:val="24"/>
        </w:rPr>
        <w:t xml:space="preserve"> Градостроительного кодекса Российской Федерации;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в Комитет по строительству:</w:t>
      </w:r>
    </w:p>
    <w:p w:rsidR="00F02567" w:rsidRPr="00D34E19" w:rsidRDefault="00F02567" w:rsidP="00F02567">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сведений об обеспеченности планируемого к строительству объекта объектами обслуживания жилой застройки с кодами 3.4.1 (поликлиники) и 3.5.1 (детские сады, школы);</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в Комитет по государственному контролю, использованию и охране памятников истории и культуры:</w:t>
      </w:r>
    </w:p>
    <w:p w:rsidR="008340E5" w:rsidRPr="00D34E19" w:rsidRDefault="008340E5" w:rsidP="008340E5">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получение согласования Комитета по государственному контролю, использованию и охране памятников истории и культуры разделов (раздела) проектной документации </w:t>
      </w:r>
      <w:r w:rsidR="00173AAD" w:rsidRPr="00D34E19">
        <w:rPr>
          <w:rFonts w:ascii="Times New Roman" w:hAnsi="Times New Roman" w:cs="Times New Roman"/>
          <w:sz w:val="24"/>
          <w:szCs w:val="24"/>
        </w:rPr>
        <w:br/>
      </w:r>
      <w:r w:rsidRPr="00D34E19">
        <w:rPr>
          <w:rFonts w:ascii="Times New Roman" w:hAnsi="Times New Roman" w:cs="Times New Roman"/>
          <w:sz w:val="24"/>
          <w:szCs w:val="24"/>
        </w:rPr>
        <w:t xml:space="preserve">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w:t>
      </w:r>
      <w:r w:rsidR="00173AAD" w:rsidRPr="00D34E19">
        <w:rPr>
          <w:rFonts w:ascii="Times New Roman" w:hAnsi="Times New Roman" w:cs="Times New Roman"/>
          <w:sz w:val="24"/>
          <w:szCs w:val="24"/>
        </w:rPr>
        <w:br/>
      </w:r>
      <w:r w:rsidRPr="00D34E19">
        <w:rPr>
          <w:rFonts w:ascii="Times New Roman" w:hAnsi="Times New Roman" w:cs="Times New Roman"/>
          <w:sz w:val="24"/>
          <w:szCs w:val="24"/>
        </w:rPr>
        <w:t>на указан</w:t>
      </w:r>
      <w:r w:rsidR="00350266" w:rsidRPr="00D34E19">
        <w:rPr>
          <w:rFonts w:ascii="Times New Roman" w:hAnsi="Times New Roman" w:cs="Times New Roman"/>
          <w:sz w:val="24"/>
          <w:szCs w:val="24"/>
        </w:rPr>
        <w:t xml:space="preserve">ный объект культурного наследия </w:t>
      </w:r>
      <w:r w:rsidRPr="00D34E19">
        <w:rPr>
          <w:rFonts w:ascii="Times New Roman" w:hAnsi="Times New Roman" w:cs="Times New Roman"/>
          <w:sz w:val="24"/>
          <w:szCs w:val="24"/>
        </w:rPr>
        <w:t>(в случае осуществления строительных и иных работ на земельном участке, непосредственно связанном с земельным участком в границах территории объекта культурного наследия);</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положительного заключения в соответствии с </w:t>
      </w:r>
      <w:hyperlink r:id="rId112">
        <w:r w:rsidRPr="00D34E19">
          <w:rPr>
            <w:rFonts w:ascii="Times New Roman" w:hAnsi="Times New Roman" w:cs="Times New Roman"/>
            <w:sz w:val="24"/>
            <w:szCs w:val="24"/>
          </w:rPr>
          <w:t>Законом</w:t>
        </w:r>
      </w:hyperlink>
      <w:r w:rsidRPr="00D34E19">
        <w:rPr>
          <w:rFonts w:ascii="Times New Roman" w:hAnsi="Times New Roman" w:cs="Times New Roman"/>
          <w:sz w:val="24"/>
          <w:szCs w:val="24"/>
        </w:rPr>
        <w:t xml:space="preserve"> Санкт-Петербурга </w:t>
      </w:r>
      <w:r w:rsidR="008B6D24" w:rsidRPr="00D34E19">
        <w:rPr>
          <w:rFonts w:ascii="Times New Roman" w:hAnsi="Times New Roman" w:cs="Times New Roman"/>
          <w:sz w:val="24"/>
          <w:szCs w:val="24"/>
        </w:rPr>
        <w:br/>
      </w:r>
      <w:r w:rsidRPr="00D34E19">
        <w:rPr>
          <w:rFonts w:ascii="Times New Roman" w:hAnsi="Times New Roman" w:cs="Times New Roman"/>
          <w:sz w:val="24"/>
          <w:szCs w:val="24"/>
        </w:rPr>
        <w:t xml:space="preserve">от 24.12.2008 </w:t>
      </w:r>
      <w:r w:rsidR="0037434F" w:rsidRPr="00D34E19">
        <w:rPr>
          <w:rFonts w:ascii="Times New Roman" w:hAnsi="Times New Roman" w:cs="Times New Roman"/>
          <w:sz w:val="24"/>
          <w:szCs w:val="24"/>
        </w:rPr>
        <w:t>№</w:t>
      </w:r>
      <w:r w:rsidRPr="00D34E19">
        <w:rPr>
          <w:rFonts w:ascii="Times New Roman" w:hAnsi="Times New Roman" w:cs="Times New Roman"/>
          <w:sz w:val="24"/>
          <w:szCs w:val="24"/>
        </w:rPr>
        <w:t xml:space="preserve"> 820-7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указанных зон</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либо сведений об отсутствии необходимости получения указанного заключения, актуализации ранее выданного указанного заключения или отсутствии необходимости актуализации ранее выданного указанного заключения;</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копии заключения о соответствии (несоответствии) раздела проектной документации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Архитектурные решения</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предмету охраны и требованиям </w:t>
      </w:r>
      <w:r w:rsidR="008B6D24" w:rsidRPr="00D34E19">
        <w:rPr>
          <w:rFonts w:ascii="Times New Roman" w:hAnsi="Times New Roman" w:cs="Times New Roman"/>
          <w:sz w:val="24"/>
          <w:szCs w:val="24"/>
        </w:rPr>
        <w:br/>
      </w:r>
      <w:r w:rsidRPr="00D34E19">
        <w:rPr>
          <w:rFonts w:ascii="Times New Roman" w:hAnsi="Times New Roman" w:cs="Times New Roman"/>
          <w:sz w:val="24"/>
          <w:szCs w:val="24"/>
        </w:rPr>
        <w:t>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в Северо-Западное управление Федеральной службы по экологическому, технологическому и атомному надзору:</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о выявленном в рамках государственного строительного надзора факте отсутствия начатых работ по строительству, реконструкции на день подачи заявления о внесении изменений в разрешение на строительство;</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об отсутствии (непоступлении) извещения о начале работ </w:t>
      </w:r>
      <w:r w:rsidRPr="00D34E19">
        <w:rPr>
          <w:rFonts w:ascii="Times New Roman" w:hAnsi="Times New Roman" w:cs="Times New Roman"/>
          <w:sz w:val="24"/>
          <w:szCs w:val="24"/>
        </w:rPr>
        <w:lastRenderedPageBreak/>
        <w:t xml:space="preserve">по строительству, реконструкции (для объектов, подлежащих федеральному государственному строительному надзору в соответствии с </w:t>
      </w:r>
      <w:hyperlink r:id="rId113">
        <w:r w:rsidRPr="00D34E19">
          <w:rPr>
            <w:rFonts w:ascii="Times New Roman" w:hAnsi="Times New Roman" w:cs="Times New Roman"/>
            <w:sz w:val="24"/>
            <w:szCs w:val="24"/>
          </w:rPr>
          <w:t>частями 1</w:t>
        </w:r>
      </w:hyperlink>
      <w:r w:rsidRPr="00D34E19">
        <w:rPr>
          <w:rFonts w:ascii="Times New Roman" w:hAnsi="Times New Roman" w:cs="Times New Roman"/>
          <w:sz w:val="24"/>
          <w:szCs w:val="24"/>
        </w:rPr>
        <w:t xml:space="preserve">, </w:t>
      </w:r>
      <w:hyperlink r:id="rId114">
        <w:r w:rsidRPr="00D34E19">
          <w:rPr>
            <w:rFonts w:ascii="Times New Roman" w:hAnsi="Times New Roman" w:cs="Times New Roman"/>
            <w:sz w:val="24"/>
            <w:szCs w:val="24"/>
          </w:rPr>
          <w:t>3 статьи 54</w:t>
        </w:r>
      </w:hyperlink>
      <w:r w:rsidRPr="00D34E19">
        <w:rPr>
          <w:rFonts w:ascii="Times New Roman" w:hAnsi="Times New Roman" w:cs="Times New Roman"/>
          <w:sz w:val="24"/>
          <w:szCs w:val="24"/>
        </w:rPr>
        <w:t xml:space="preserve"> Градостроительного кодекса Российской Федерации).</w:t>
      </w:r>
    </w:p>
    <w:p w:rsidR="00A9399F" w:rsidRPr="00D34E19" w:rsidRDefault="00A9399F" w:rsidP="00A9399F">
      <w:pPr>
        <w:autoSpaceDE w:val="0"/>
        <w:autoSpaceDN w:val="0"/>
        <w:adjustRightInd w:val="0"/>
        <w:spacing w:before="240" w:after="0" w:line="240" w:lineRule="auto"/>
        <w:ind w:firstLine="540"/>
        <w:jc w:val="both"/>
        <w:rPr>
          <w:rFonts w:ascii="Times New Roman" w:hAnsi="Times New Roman" w:cs="Times New Roman"/>
          <w:bCs/>
          <w:sz w:val="24"/>
          <w:szCs w:val="24"/>
        </w:rPr>
      </w:pPr>
      <w:r w:rsidRPr="00D34E19">
        <w:rPr>
          <w:rFonts w:ascii="Times New Roman" w:hAnsi="Times New Roman" w:cs="Times New Roman"/>
          <w:sz w:val="24"/>
          <w:szCs w:val="24"/>
        </w:rPr>
        <w:t xml:space="preserve">Максимальный срок направления межведомственного запроса – 1 (один) </w:t>
      </w:r>
      <w:r w:rsidRPr="00D34E19">
        <w:rPr>
          <w:rFonts w:ascii="Times New Roman" w:hAnsi="Times New Roman" w:cs="Times New Roman"/>
          <w:bCs/>
          <w:sz w:val="24"/>
          <w:szCs w:val="24"/>
        </w:rPr>
        <w:t xml:space="preserve">рабочий день, следующий за </w:t>
      </w:r>
      <w:r w:rsidRPr="00D34E19">
        <w:rPr>
          <w:rFonts w:ascii="Times New Roman" w:hAnsi="Times New Roman" w:cs="Times New Roman"/>
          <w:sz w:val="24"/>
          <w:szCs w:val="24"/>
        </w:rPr>
        <w:t>днем поступления в Службу заявления и прилагаемых к нему документов.</w:t>
      </w:r>
    </w:p>
    <w:p w:rsidR="00A9399F" w:rsidRPr="00D34E19" w:rsidRDefault="00A9399F" w:rsidP="00A9399F">
      <w:pPr>
        <w:autoSpaceDE w:val="0"/>
        <w:autoSpaceDN w:val="0"/>
        <w:adjustRightInd w:val="0"/>
        <w:spacing w:before="240" w:after="0" w:line="240" w:lineRule="auto"/>
        <w:ind w:firstLine="540"/>
        <w:jc w:val="both"/>
        <w:rPr>
          <w:rFonts w:ascii="Times New Roman" w:hAnsi="Times New Roman" w:cs="Times New Roman"/>
          <w:sz w:val="24"/>
          <w:szCs w:val="24"/>
        </w:rPr>
      </w:pPr>
      <w:r w:rsidRPr="00D34E19">
        <w:rPr>
          <w:rFonts w:ascii="Times New Roman" w:hAnsi="Times New Roman" w:cs="Times New Roman"/>
          <w:sz w:val="24"/>
          <w:szCs w:val="24"/>
        </w:rPr>
        <w:t>Максимальный срок представления ответа на межведомственный запрос - не позднее 3 (трех) рабочих дней со дня получения соответствующего межведомственного запроса.</w:t>
      </w:r>
    </w:p>
    <w:p w:rsidR="00A9399F" w:rsidRPr="00D34E19" w:rsidRDefault="00A9399F" w:rsidP="00A9399F">
      <w:pPr>
        <w:autoSpaceDE w:val="0"/>
        <w:autoSpaceDN w:val="0"/>
        <w:adjustRightInd w:val="0"/>
        <w:spacing w:after="0" w:line="240" w:lineRule="auto"/>
        <w:ind w:firstLine="540"/>
        <w:jc w:val="both"/>
        <w:rPr>
          <w:rFonts w:ascii="Times New Roman" w:hAnsi="Times New Roman" w:cs="Times New Roman"/>
          <w:sz w:val="24"/>
          <w:szCs w:val="24"/>
        </w:rPr>
      </w:pPr>
    </w:p>
    <w:p w:rsidR="00A9399F" w:rsidRPr="00D34E19" w:rsidRDefault="00A9399F" w:rsidP="00A9399F">
      <w:pPr>
        <w:autoSpaceDE w:val="0"/>
        <w:autoSpaceDN w:val="0"/>
        <w:adjustRightInd w:val="0"/>
        <w:spacing w:after="0" w:line="240" w:lineRule="auto"/>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3.3.2.2. получает ответы на межведомственные запросы, осуществляет их загрузку </w:t>
      </w:r>
      <w:r w:rsidR="00173AAD" w:rsidRPr="00D34E19">
        <w:rPr>
          <w:rFonts w:ascii="Times New Roman" w:hAnsi="Times New Roman" w:cs="Times New Roman"/>
          <w:sz w:val="24"/>
          <w:szCs w:val="24"/>
        </w:rPr>
        <w:br/>
      </w:r>
      <w:r w:rsidRPr="00D34E19">
        <w:rPr>
          <w:rFonts w:ascii="Times New Roman" w:hAnsi="Times New Roman" w:cs="Times New Roman"/>
          <w:sz w:val="24"/>
          <w:szCs w:val="24"/>
        </w:rPr>
        <w:t xml:space="preserve">в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либо создает примечание в соответствующем деле объекта </w:t>
      </w:r>
      <w:r w:rsidR="00173AAD" w:rsidRPr="00D34E19">
        <w:rPr>
          <w:rFonts w:ascii="Times New Roman" w:hAnsi="Times New Roman" w:cs="Times New Roman"/>
          <w:sz w:val="24"/>
          <w:szCs w:val="24"/>
        </w:rPr>
        <w:br/>
      </w:r>
      <w:r w:rsidRPr="00D34E19">
        <w:rPr>
          <w:rFonts w:ascii="Times New Roman" w:hAnsi="Times New Roman" w:cs="Times New Roman"/>
          <w:sz w:val="24"/>
          <w:szCs w:val="24"/>
        </w:rPr>
        <w:t xml:space="preserve">в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о непоступлении таких ответов в установленные сроки;</w:t>
      </w:r>
    </w:p>
    <w:p w:rsidR="00A9399F" w:rsidRPr="00D34E19" w:rsidRDefault="00A9399F" w:rsidP="00A9399F">
      <w:pPr>
        <w:autoSpaceDE w:val="0"/>
        <w:autoSpaceDN w:val="0"/>
        <w:adjustRightInd w:val="0"/>
        <w:spacing w:before="240" w:after="0" w:line="240" w:lineRule="auto"/>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Максимальный срок получения ответа на межведомственный запрос, их загрузки </w:t>
      </w:r>
      <w:r w:rsidR="00173AAD" w:rsidRPr="00D34E19">
        <w:rPr>
          <w:rFonts w:ascii="Times New Roman" w:hAnsi="Times New Roman" w:cs="Times New Roman"/>
          <w:sz w:val="24"/>
          <w:szCs w:val="24"/>
        </w:rPr>
        <w:br/>
      </w:r>
      <w:r w:rsidRPr="00D34E19">
        <w:rPr>
          <w:rFonts w:ascii="Times New Roman" w:hAnsi="Times New Roman" w:cs="Times New Roman"/>
          <w:sz w:val="24"/>
          <w:szCs w:val="24"/>
        </w:rPr>
        <w:t xml:space="preserve">в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 рабочий день поступления указанного ответа или 1 (один) рабочий день, следующий за нерабочим днем поступления указанных ответов.</w:t>
      </w:r>
    </w:p>
    <w:p w:rsidR="00A9399F" w:rsidRPr="00D34E19" w:rsidRDefault="00A9399F" w:rsidP="00A9399F">
      <w:pPr>
        <w:autoSpaceDE w:val="0"/>
        <w:autoSpaceDN w:val="0"/>
        <w:adjustRightInd w:val="0"/>
        <w:spacing w:before="240" w:after="0" w:line="240" w:lineRule="auto"/>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Максимальный срок создания примечания в соответствующем деле объекта в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о непоступлении ответов на межведомственные запросы </w:t>
      </w:r>
      <w:r w:rsidR="00173AAD" w:rsidRPr="00D34E19">
        <w:rPr>
          <w:rFonts w:ascii="Times New Roman" w:hAnsi="Times New Roman" w:cs="Times New Roman"/>
          <w:sz w:val="24"/>
          <w:szCs w:val="24"/>
        </w:rPr>
        <w:br/>
      </w:r>
      <w:r w:rsidRPr="00D34E19">
        <w:rPr>
          <w:rFonts w:ascii="Times New Roman" w:hAnsi="Times New Roman" w:cs="Times New Roman"/>
          <w:sz w:val="24"/>
          <w:szCs w:val="24"/>
        </w:rPr>
        <w:t>в установленные сроки – 1 (один) рабочий день, следующий за днем, когда такие документы должны были поступить в Службу.</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3.3.2.</w:t>
      </w:r>
      <w:r w:rsidR="00A9399F" w:rsidRPr="00D34E19">
        <w:rPr>
          <w:rFonts w:ascii="Times New Roman" w:hAnsi="Times New Roman" w:cs="Times New Roman"/>
          <w:sz w:val="24"/>
          <w:szCs w:val="24"/>
        </w:rPr>
        <w:t>2(1).</w:t>
      </w:r>
      <w:r w:rsidRPr="00D34E19">
        <w:rPr>
          <w:rFonts w:ascii="Times New Roman" w:hAnsi="Times New Roman" w:cs="Times New Roman"/>
          <w:sz w:val="24"/>
          <w:szCs w:val="24"/>
        </w:rPr>
        <w:t xml:space="preserve"> В случае поступления заявления о внесении изменений в разрешение </w:t>
      </w:r>
      <w:r w:rsidR="00A9399F" w:rsidRPr="00D34E19">
        <w:rPr>
          <w:rFonts w:ascii="Times New Roman" w:hAnsi="Times New Roman" w:cs="Times New Roman"/>
          <w:sz w:val="24"/>
          <w:szCs w:val="24"/>
        </w:rPr>
        <w:br/>
      </w:r>
      <w:r w:rsidRPr="00D34E19">
        <w:rPr>
          <w:rFonts w:ascii="Times New Roman" w:hAnsi="Times New Roman" w:cs="Times New Roman"/>
          <w:sz w:val="24"/>
          <w:szCs w:val="24"/>
        </w:rPr>
        <w:t xml:space="preserve">на строительство в связи с продлением срока действия разрешения на строительство, </w:t>
      </w:r>
      <w:r w:rsidR="00A9399F" w:rsidRPr="00D34E19">
        <w:rPr>
          <w:rFonts w:ascii="Times New Roman" w:hAnsi="Times New Roman" w:cs="Times New Roman"/>
          <w:sz w:val="24"/>
          <w:szCs w:val="24"/>
        </w:rPr>
        <w:br/>
      </w:r>
      <w:r w:rsidRPr="00D34E19">
        <w:rPr>
          <w:rFonts w:ascii="Times New Roman" w:hAnsi="Times New Roman" w:cs="Times New Roman"/>
          <w:sz w:val="24"/>
          <w:szCs w:val="24"/>
        </w:rPr>
        <w:t xml:space="preserve">если такое разрешение ранее не продлевалось, по поручению должностного лица, указанного в </w:t>
      </w:r>
      <w:hyperlink w:anchor="P563">
        <w:r w:rsidRPr="00D34E19">
          <w:rPr>
            <w:rFonts w:ascii="Times New Roman" w:hAnsi="Times New Roman" w:cs="Times New Roman"/>
            <w:sz w:val="24"/>
            <w:szCs w:val="24"/>
          </w:rPr>
          <w:t>подпункте 3.3.3</w:t>
        </w:r>
      </w:hyperlink>
      <w:r w:rsidRPr="00D34E19">
        <w:rPr>
          <w:rFonts w:ascii="Times New Roman" w:hAnsi="Times New Roman" w:cs="Times New Roman"/>
          <w:sz w:val="24"/>
          <w:szCs w:val="24"/>
        </w:rPr>
        <w:t xml:space="preserve"> настоящего Административного регламента: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должностными лицами Санкт-Петербургского государственного бюджетного учреждения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Центр экспертно-технического сопровождения</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проводится осмотр объекта капитального строительства, по окончании которого должностное лицо, осуществившее такой осмотр, направляет в отдел выдачи разрешений на строительство </w:t>
      </w:r>
      <w:hyperlink w:anchor="P2007">
        <w:r w:rsidRPr="00D34E19">
          <w:rPr>
            <w:rFonts w:ascii="Times New Roman" w:hAnsi="Times New Roman" w:cs="Times New Roman"/>
            <w:sz w:val="24"/>
            <w:szCs w:val="24"/>
          </w:rPr>
          <w:t>акт</w:t>
        </w:r>
      </w:hyperlink>
      <w:r w:rsidRPr="00D34E19">
        <w:rPr>
          <w:rFonts w:ascii="Times New Roman" w:hAnsi="Times New Roman" w:cs="Times New Roman"/>
          <w:sz w:val="24"/>
          <w:szCs w:val="24"/>
        </w:rPr>
        <w:t xml:space="preserve"> осмотра </w:t>
      </w:r>
      <w:r w:rsidR="00A9399F" w:rsidRPr="00D34E19">
        <w:rPr>
          <w:rFonts w:ascii="Times New Roman" w:hAnsi="Times New Roman" w:cs="Times New Roman"/>
          <w:sz w:val="24"/>
          <w:szCs w:val="24"/>
        </w:rPr>
        <w:br/>
      </w:r>
      <w:r w:rsidRPr="00D34E19">
        <w:rPr>
          <w:rFonts w:ascii="Times New Roman" w:hAnsi="Times New Roman" w:cs="Times New Roman"/>
          <w:sz w:val="24"/>
          <w:szCs w:val="24"/>
        </w:rPr>
        <w:t xml:space="preserve">(по форме, установленной в приложении </w:t>
      </w:r>
      <w:r w:rsidR="0037434F" w:rsidRPr="00D34E19">
        <w:rPr>
          <w:rFonts w:ascii="Times New Roman" w:hAnsi="Times New Roman" w:cs="Times New Roman"/>
          <w:sz w:val="24"/>
          <w:szCs w:val="24"/>
        </w:rPr>
        <w:t>№</w:t>
      </w:r>
      <w:r w:rsidRPr="00D34E19">
        <w:rPr>
          <w:rFonts w:ascii="Times New Roman" w:hAnsi="Times New Roman" w:cs="Times New Roman"/>
          <w:sz w:val="24"/>
          <w:szCs w:val="24"/>
        </w:rPr>
        <w:t xml:space="preserve"> 6 к настоящему Административному регламенту).</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Управление государственного строительного надзора Службы представляет информацию:</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 о выявленном в рамках государственного строительного надзора факте отсутствия начатых работ по строительству, реконструкции на день подачи заявления о внесении изменений в разрешение на строительство;</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об отсутствии (непоступлении) извещения о начале работ по строительству, реконструкции (для объектов, подлежащих региональному государственному строительному надзору в соответствии с </w:t>
      </w:r>
      <w:hyperlink r:id="rId115">
        <w:r w:rsidRPr="00D34E19">
          <w:rPr>
            <w:rFonts w:ascii="Times New Roman" w:hAnsi="Times New Roman" w:cs="Times New Roman"/>
            <w:sz w:val="24"/>
            <w:szCs w:val="24"/>
          </w:rPr>
          <w:t>частями 1</w:t>
        </w:r>
      </w:hyperlink>
      <w:r w:rsidRPr="00D34E19">
        <w:rPr>
          <w:rFonts w:ascii="Times New Roman" w:hAnsi="Times New Roman" w:cs="Times New Roman"/>
          <w:sz w:val="24"/>
          <w:szCs w:val="24"/>
        </w:rPr>
        <w:t xml:space="preserve">, </w:t>
      </w:r>
      <w:hyperlink r:id="rId116">
        <w:r w:rsidRPr="00D34E19">
          <w:rPr>
            <w:rFonts w:ascii="Times New Roman" w:hAnsi="Times New Roman" w:cs="Times New Roman"/>
            <w:sz w:val="24"/>
            <w:szCs w:val="24"/>
          </w:rPr>
          <w:t>3 статьи 54</w:t>
        </w:r>
      </w:hyperlink>
      <w:r w:rsidRPr="00D34E19">
        <w:rPr>
          <w:rFonts w:ascii="Times New Roman" w:hAnsi="Times New Roman" w:cs="Times New Roman"/>
          <w:sz w:val="24"/>
          <w:szCs w:val="24"/>
        </w:rPr>
        <w:t xml:space="preserve"> Градостроительного кодекса Российской Федерации).</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Максимальный срок дачи поручения, указанного в настоящем подпункте, - не позднее дня принятия заявления и прилагаемых к нему документов к рассмотрению по существу </w:t>
      </w:r>
      <w:r w:rsidR="00173AAD" w:rsidRPr="00D34E19">
        <w:rPr>
          <w:rFonts w:ascii="Times New Roman" w:hAnsi="Times New Roman" w:cs="Times New Roman"/>
          <w:sz w:val="24"/>
          <w:szCs w:val="24"/>
        </w:rPr>
        <w:br/>
      </w:r>
      <w:r w:rsidRPr="00D34E19">
        <w:rPr>
          <w:rFonts w:ascii="Times New Roman" w:hAnsi="Times New Roman" w:cs="Times New Roman"/>
          <w:sz w:val="24"/>
          <w:szCs w:val="24"/>
        </w:rPr>
        <w:t xml:space="preserve">в соответствии с </w:t>
      </w:r>
      <w:hyperlink w:anchor="P501">
        <w:r w:rsidRPr="00D34E19">
          <w:rPr>
            <w:rFonts w:ascii="Times New Roman" w:hAnsi="Times New Roman" w:cs="Times New Roman"/>
            <w:sz w:val="24"/>
            <w:szCs w:val="24"/>
          </w:rPr>
          <w:t>пунктом 3.2</w:t>
        </w:r>
      </w:hyperlink>
      <w:r w:rsidRPr="00D34E19">
        <w:rPr>
          <w:rFonts w:ascii="Times New Roman" w:hAnsi="Times New Roman" w:cs="Times New Roman"/>
          <w:sz w:val="24"/>
          <w:szCs w:val="24"/>
        </w:rPr>
        <w:t xml:space="preserve"> настоящего Административного регламента.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Максимальный срок представления Санкт-Петербургским государственным бюджетным учреждением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Центр экспертно-технического сопровождения</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Управлением государственного строительного надзора Службы указанных акта осмотра, информации </w:t>
      </w:r>
      <w:r w:rsidR="00173AAD" w:rsidRPr="00D34E19">
        <w:rPr>
          <w:rFonts w:ascii="Times New Roman" w:hAnsi="Times New Roman" w:cs="Times New Roman"/>
          <w:sz w:val="24"/>
          <w:szCs w:val="24"/>
        </w:rPr>
        <w:br/>
      </w:r>
      <w:r w:rsidRPr="00D34E19">
        <w:rPr>
          <w:rFonts w:ascii="Times New Roman" w:hAnsi="Times New Roman" w:cs="Times New Roman"/>
          <w:sz w:val="24"/>
          <w:szCs w:val="24"/>
        </w:rPr>
        <w:t>в отдел выдачи разрешений на строительство - не позднее 3 (трех) рабочих дней со дня получения поручения.</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Положения настоящего подпункта не применяются к случаям повторного продления разрешения на строительство.</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3.3.2.3.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w:t>
      </w:r>
      <w:r w:rsidR="00732E4E" w:rsidRPr="00D34E19">
        <w:rPr>
          <w:rFonts w:ascii="Times New Roman" w:hAnsi="Times New Roman" w:cs="Times New Roman"/>
          <w:sz w:val="24"/>
          <w:szCs w:val="24"/>
        </w:rPr>
        <w:br/>
      </w:r>
      <w:r w:rsidRPr="00D34E19">
        <w:rPr>
          <w:rFonts w:ascii="Times New Roman" w:hAnsi="Times New Roman" w:cs="Times New Roman"/>
          <w:sz w:val="24"/>
          <w:szCs w:val="24"/>
        </w:rPr>
        <w:t xml:space="preserve">или реконструкция которого планируется в границах территории исторического поселения федерального или регионального значения, и отсутствует заключение Комитета </w:t>
      </w:r>
      <w:r w:rsidR="00173AAD" w:rsidRPr="00D34E19">
        <w:rPr>
          <w:rFonts w:ascii="Times New Roman" w:hAnsi="Times New Roman" w:cs="Times New Roman"/>
          <w:sz w:val="24"/>
          <w:szCs w:val="24"/>
        </w:rPr>
        <w:br/>
      </w:r>
      <w:r w:rsidRPr="00D34E19">
        <w:rPr>
          <w:rFonts w:ascii="Times New Roman" w:hAnsi="Times New Roman" w:cs="Times New Roman"/>
          <w:sz w:val="24"/>
          <w:szCs w:val="24"/>
        </w:rPr>
        <w:t xml:space="preserve">по государственному контролю, использованию и охране памятников истории и культуры о соответствии (несоответствии) раздела проектной документации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Архитектурные решения</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предмету охраны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(далее - Заключение), либо в заявлении не содержится указание на типовое архитектурное решение, Службой в Комитет по государственному контролю, использованию и охране памятников истории и культуры письмом Службы направляется раздел проектной документации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Архитектурные решения</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с целью получения Заключения.</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Максимальный срок направления письма Службы о направлении раздела проектной документации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Архитектурные решения</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с целью получения Заключения - не позднее дня принятия </w:t>
      </w:r>
      <w:r w:rsidRPr="00D34E19">
        <w:rPr>
          <w:rFonts w:ascii="Times New Roman" w:hAnsi="Times New Roman" w:cs="Times New Roman"/>
          <w:sz w:val="24"/>
          <w:szCs w:val="24"/>
        </w:rPr>
        <w:lastRenderedPageBreak/>
        <w:t xml:space="preserve">заявления и прилагаемых к нему документов к рассмотрению по существу </w:t>
      </w:r>
      <w:r w:rsidR="00173AAD" w:rsidRPr="00D34E19">
        <w:rPr>
          <w:rFonts w:ascii="Times New Roman" w:hAnsi="Times New Roman" w:cs="Times New Roman"/>
          <w:sz w:val="24"/>
          <w:szCs w:val="24"/>
        </w:rPr>
        <w:br/>
      </w:r>
      <w:r w:rsidRPr="00D34E19">
        <w:rPr>
          <w:rFonts w:ascii="Times New Roman" w:hAnsi="Times New Roman" w:cs="Times New Roman"/>
          <w:sz w:val="24"/>
          <w:szCs w:val="24"/>
        </w:rPr>
        <w:t xml:space="preserve">в соответствии с </w:t>
      </w:r>
      <w:hyperlink w:anchor="P501">
        <w:r w:rsidRPr="00D34E19">
          <w:rPr>
            <w:rFonts w:ascii="Times New Roman" w:hAnsi="Times New Roman" w:cs="Times New Roman"/>
            <w:sz w:val="24"/>
            <w:szCs w:val="24"/>
          </w:rPr>
          <w:t>пунктом 3.2</w:t>
        </w:r>
      </w:hyperlink>
      <w:r w:rsidRPr="00D34E19">
        <w:rPr>
          <w:rFonts w:ascii="Times New Roman" w:hAnsi="Times New Roman" w:cs="Times New Roman"/>
          <w:sz w:val="24"/>
          <w:szCs w:val="24"/>
        </w:rPr>
        <w:t xml:space="preserve"> настоящего Административного регламента.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Максимальный срок представления Заключения - не позднее 25 (двадцати пяти) рабочих дней со дня получения соответствующего межведомственного запроса.</w:t>
      </w:r>
    </w:p>
    <w:p w:rsidR="00A9399F" w:rsidRPr="00D34E19" w:rsidRDefault="00A9399F" w:rsidP="00A9399F">
      <w:pPr>
        <w:pStyle w:val="3"/>
        <w:ind w:firstLine="540"/>
        <w:jc w:val="both"/>
        <w:rPr>
          <w:rFonts w:ascii="Times New Roman" w:eastAsiaTheme="minorHAnsi" w:hAnsi="Times New Roman" w:cs="Times New Roman"/>
          <w:color w:val="auto"/>
        </w:rPr>
      </w:pPr>
    </w:p>
    <w:p w:rsidR="00A9399F" w:rsidRPr="00D34E19" w:rsidRDefault="00A9399F" w:rsidP="00A9399F">
      <w:pPr>
        <w:pStyle w:val="3"/>
        <w:ind w:firstLine="540"/>
        <w:jc w:val="both"/>
        <w:rPr>
          <w:rFonts w:ascii="Times New Roman" w:eastAsiaTheme="minorHAnsi" w:hAnsi="Times New Roman" w:cs="Times New Roman"/>
          <w:color w:val="auto"/>
        </w:rPr>
      </w:pPr>
      <w:r w:rsidRPr="00D34E19">
        <w:rPr>
          <w:rFonts w:ascii="Times New Roman" w:eastAsiaTheme="minorHAnsi" w:hAnsi="Times New Roman" w:cs="Times New Roman"/>
          <w:color w:val="auto"/>
        </w:rPr>
        <w:t xml:space="preserve">3.3.3. Сведения о должностном лице, ответственном за выполнение административного действия, входящего в состав административной процедуры. </w:t>
      </w:r>
    </w:p>
    <w:p w:rsidR="00A9399F" w:rsidRPr="00D34E19" w:rsidRDefault="00A9399F" w:rsidP="00A9399F">
      <w:pPr>
        <w:ind w:firstLine="540"/>
        <w:jc w:val="both"/>
        <w:rPr>
          <w:rFonts w:ascii="Times New Roman" w:hAnsi="Times New Roman" w:cs="Times New Roman"/>
          <w:sz w:val="24"/>
          <w:szCs w:val="24"/>
        </w:rPr>
      </w:pPr>
      <w:r w:rsidRPr="00D34E19">
        <w:rPr>
          <w:rFonts w:ascii="Times New Roman" w:hAnsi="Times New Roman" w:cs="Times New Roman"/>
          <w:sz w:val="24"/>
          <w:szCs w:val="24"/>
        </w:rPr>
        <w:t>Должностным лицом, ответственным за выполнение административных действий, указанных в подпункте 3.3.2 настоящего Административного регламента, является должностное лицо отдела выдачи РНС.</w:t>
      </w:r>
    </w:p>
    <w:p w:rsidR="00533DE8" w:rsidRPr="00D34E19" w:rsidRDefault="00A9399F" w:rsidP="00533DE8">
      <w:pPr>
        <w:pStyle w:val="3"/>
        <w:ind w:firstLine="540"/>
        <w:jc w:val="both"/>
        <w:rPr>
          <w:rFonts w:ascii="Times New Roman" w:eastAsiaTheme="minorHAnsi" w:hAnsi="Times New Roman" w:cs="Times New Roman"/>
          <w:color w:val="auto"/>
        </w:rPr>
      </w:pPr>
      <w:r w:rsidRPr="00D34E19">
        <w:rPr>
          <w:rFonts w:ascii="Times New Roman" w:eastAsiaTheme="minorHAnsi" w:hAnsi="Times New Roman" w:cs="Times New Roman"/>
          <w:color w:val="auto"/>
        </w:rPr>
        <w:t>3.3.4. Критериями принятия решений в рамках административной процедуры являются:</w:t>
      </w:r>
    </w:p>
    <w:p w:rsidR="008C202F" w:rsidRPr="00D34E19" w:rsidRDefault="00A9399F" w:rsidP="008C202F">
      <w:pPr>
        <w:pStyle w:val="3"/>
        <w:ind w:firstLine="540"/>
        <w:jc w:val="both"/>
        <w:rPr>
          <w:rFonts w:ascii="Times New Roman" w:eastAsiaTheme="minorHAnsi" w:hAnsi="Times New Roman" w:cs="Times New Roman"/>
          <w:color w:val="auto"/>
        </w:rPr>
      </w:pPr>
      <w:r w:rsidRPr="00D34E19">
        <w:rPr>
          <w:rFonts w:ascii="Times New Roman" w:eastAsiaTheme="minorHAnsi" w:hAnsi="Times New Roman" w:cs="Times New Roman"/>
          <w:color w:val="auto"/>
        </w:rPr>
        <w:t>непредставление заявителем документов (информации), указанных в пункте 2.7 настоящего Административного регламента;</w:t>
      </w:r>
    </w:p>
    <w:p w:rsidR="00A9399F" w:rsidRPr="00D34E19" w:rsidRDefault="00A9399F" w:rsidP="008C202F">
      <w:pPr>
        <w:pStyle w:val="3"/>
        <w:ind w:firstLine="540"/>
        <w:jc w:val="both"/>
        <w:rPr>
          <w:rFonts w:ascii="Times New Roman" w:eastAsiaTheme="minorHAnsi" w:hAnsi="Times New Roman" w:cs="Times New Roman"/>
          <w:color w:val="auto"/>
        </w:rPr>
      </w:pPr>
      <w:r w:rsidRPr="00D34E19">
        <w:rPr>
          <w:rFonts w:ascii="Times New Roman" w:eastAsiaTheme="minorHAnsi" w:hAnsi="Times New Roman" w:cs="Times New Roman"/>
          <w:color w:val="auto"/>
        </w:rPr>
        <w:t>невозможность надлежащего осуществления административной процедуры, предусмотренной пунктом 3.</w:t>
      </w:r>
      <w:r w:rsidR="00533DE8" w:rsidRPr="00D34E19">
        <w:rPr>
          <w:rFonts w:ascii="Times New Roman" w:eastAsiaTheme="minorHAnsi" w:hAnsi="Times New Roman" w:cs="Times New Roman"/>
          <w:color w:val="auto"/>
        </w:rPr>
        <w:t>4</w:t>
      </w:r>
      <w:r w:rsidRPr="00D34E19">
        <w:rPr>
          <w:rFonts w:ascii="Times New Roman" w:eastAsiaTheme="minorHAnsi" w:hAnsi="Times New Roman" w:cs="Times New Roman"/>
          <w:color w:val="auto"/>
        </w:rPr>
        <w:t xml:space="preserve"> настоящего Административного регламента, в отсутствие запрашиваемых документов, определяемая в соответствии с подпунктом 3.3.2.1. настоящего Административного регламента.</w:t>
      </w:r>
    </w:p>
    <w:p w:rsidR="00A9399F" w:rsidRPr="00D34E19" w:rsidRDefault="00A9399F" w:rsidP="00A9399F">
      <w:pPr>
        <w:pStyle w:val="3"/>
        <w:ind w:firstLine="540"/>
        <w:jc w:val="both"/>
        <w:rPr>
          <w:rFonts w:ascii="Times New Roman" w:eastAsiaTheme="minorHAnsi" w:hAnsi="Times New Roman" w:cs="Times New Roman"/>
          <w:color w:val="auto"/>
        </w:rPr>
      </w:pPr>
      <w:r w:rsidRPr="00D34E19">
        <w:rPr>
          <w:rFonts w:ascii="Times New Roman" w:eastAsiaTheme="minorHAnsi" w:hAnsi="Times New Roman" w:cs="Times New Roman"/>
          <w:color w:val="auto"/>
        </w:rPr>
        <w:t xml:space="preserve">3.3.5. Результатом административной процедуры является получение Службой ответов на межведомственные запросы либо создание примечания в соответствующем деле объекта в ЕИС Службы </w:t>
      </w:r>
      <w:r w:rsidR="002A1B40" w:rsidRPr="00D34E19">
        <w:rPr>
          <w:rFonts w:ascii="Times New Roman" w:eastAsiaTheme="minorHAnsi" w:hAnsi="Times New Roman" w:cs="Times New Roman"/>
          <w:color w:val="auto"/>
        </w:rPr>
        <w:t>«</w:t>
      </w:r>
      <w:r w:rsidRPr="00D34E19">
        <w:rPr>
          <w:rFonts w:ascii="Times New Roman" w:eastAsiaTheme="minorHAnsi" w:hAnsi="Times New Roman" w:cs="Times New Roman"/>
          <w:color w:val="auto"/>
        </w:rPr>
        <w:t>Стройформ</w:t>
      </w:r>
      <w:r w:rsidR="002A1B40" w:rsidRPr="00D34E19">
        <w:rPr>
          <w:rFonts w:ascii="Times New Roman" w:eastAsiaTheme="minorHAnsi" w:hAnsi="Times New Roman" w:cs="Times New Roman"/>
          <w:color w:val="auto"/>
        </w:rPr>
        <w:t>»</w:t>
      </w:r>
      <w:r w:rsidRPr="00D34E19">
        <w:rPr>
          <w:rFonts w:ascii="Times New Roman" w:eastAsiaTheme="minorHAnsi" w:hAnsi="Times New Roman" w:cs="Times New Roman"/>
          <w:color w:val="auto"/>
        </w:rPr>
        <w:t xml:space="preserve"> о непоступлении таких ответов в установленные сроки.</w:t>
      </w:r>
    </w:p>
    <w:p w:rsidR="00A9399F" w:rsidRPr="00D34E19" w:rsidRDefault="00A9399F" w:rsidP="00A9399F">
      <w:pPr>
        <w:pStyle w:val="3"/>
        <w:ind w:firstLine="540"/>
        <w:jc w:val="both"/>
        <w:rPr>
          <w:rFonts w:ascii="Times New Roman" w:eastAsiaTheme="minorHAnsi" w:hAnsi="Times New Roman" w:cs="Times New Roman"/>
          <w:color w:val="auto"/>
        </w:rPr>
      </w:pPr>
      <w:r w:rsidRPr="00D34E19">
        <w:rPr>
          <w:rFonts w:ascii="Times New Roman" w:eastAsiaTheme="minorHAnsi" w:hAnsi="Times New Roman" w:cs="Times New Roman"/>
          <w:color w:val="auto"/>
        </w:rPr>
        <w:t>Заявитель (представитель заявителя) информируется о результате административной процедуры одним или несколькими из способов (по выбору заявителя (представителя заявителя)), предусмотренных под</w:t>
      </w:r>
      <w:hyperlink w:anchor="P82">
        <w:r w:rsidRPr="00D34E19">
          <w:rPr>
            <w:rFonts w:ascii="Times New Roman" w:eastAsiaTheme="minorHAnsi" w:hAnsi="Times New Roman" w:cs="Times New Roman"/>
            <w:color w:val="auto"/>
          </w:rPr>
          <w:t>пунктом 1.3.2</w:t>
        </w:r>
      </w:hyperlink>
      <w:r w:rsidRPr="00D34E19">
        <w:rPr>
          <w:rFonts w:ascii="Times New Roman" w:eastAsiaTheme="minorHAnsi" w:hAnsi="Times New Roman" w:cs="Times New Roman"/>
          <w:color w:val="auto"/>
        </w:rPr>
        <w:t xml:space="preserve"> настоящего Административного регламента.</w:t>
      </w:r>
    </w:p>
    <w:p w:rsidR="00A9399F" w:rsidRPr="00D34E19" w:rsidRDefault="00A9399F" w:rsidP="00A9399F">
      <w:pPr>
        <w:pStyle w:val="3"/>
        <w:ind w:firstLine="540"/>
        <w:jc w:val="both"/>
        <w:rPr>
          <w:rFonts w:ascii="Times New Roman" w:eastAsiaTheme="minorHAnsi" w:hAnsi="Times New Roman" w:cs="Times New Roman"/>
          <w:color w:val="auto"/>
        </w:rPr>
      </w:pPr>
      <w:r w:rsidRPr="00D34E19">
        <w:rPr>
          <w:rFonts w:ascii="Times New Roman" w:eastAsiaTheme="minorHAnsi" w:hAnsi="Times New Roman" w:cs="Times New Roman"/>
          <w:color w:val="auto"/>
        </w:rPr>
        <w:t>3.3.6. Способ фиксации результата выполнения административной процедуры.</w:t>
      </w:r>
    </w:p>
    <w:p w:rsidR="00A9399F" w:rsidRPr="00D34E19" w:rsidRDefault="00A9399F" w:rsidP="00A9399F">
      <w:pPr>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Фиксация результата выполнения административной процедуры осуществляется посредством установки статуса в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с последующей автоматической передачей информации в ЕССК, в МАИС ЭГУ.</w:t>
      </w:r>
    </w:p>
    <w:p w:rsidR="004B44E1" w:rsidRPr="00D34E19" w:rsidRDefault="004B44E1">
      <w:pPr>
        <w:pStyle w:val="ConsPlusNormal"/>
        <w:rPr>
          <w:rFonts w:ascii="Times New Roman" w:hAnsi="Times New Roman" w:cs="Times New Roman"/>
          <w:sz w:val="24"/>
          <w:szCs w:val="24"/>
        </w:rPr>
      </w:pPr>
    </w:p>
    <w:p w:rsidR="008B5E54" w:rsidRPr="00D34E19" w:rsidRDefault="004B44E1">
      <w:pPr>
        <w:pStyle w:val="ConsPlusTitle"/>
        <w:ind w:firstLine="540"/>
        <w:jc w:val="both"/>
        <w:outlineLvl w:val="2"/>
        <w:rPr>
          <w:rFonts w:ascii="Times New Roman" w:hAnsi="Times New Roman" w:cs="Times New Roman"/>
          <w:sz w:val="24"/>
          <w:szCs w:val="24"/>
        </w:rPr>
      </w:pPr>
      <w:bookmarkStart w:id="29" w:name="P576"/>
      <w:bookmarkEnd w:id="29"/>
      <w:r w:rsidRPr="00D34E19">
        <w:rPr>
          <w:rFonts w:ascii="Times New Roman" w:hAnsi="Times New Roman" w:cs="Times New Roman"/>
          <w:sz w:val="24"/>
          <w:szCs w:val="24"/>
        </w:rPr>
        <w:t xml:space="preserve">3.4. Принятие решения о выдаче </w:t>
      </w:r>
      <w:r w:rsidR="008B5E54" w:rsidRPr="00D34E19">
        <w:rPr>
          <w:rFonts w:ascii="Times New Roman" w:hAnsi="Times New Roman" w:cs="Times New Roman"/>
          <w:sz w:val="24"/>
          <w:szCs w:val="24"/>
        </w:rPr>
        <w:t xml:space="preserve">разрешения на строительство объекта капитального строительства, </w:t>
      </w:r>
      <w:r w:rsidR="008B5E54" w:rsidRPr="00D34E19">
        <w:rPr>
          <w:rFonts w:ascii="Times New Roman" w:hAnsi="Times New Roman" w:cs="Times New Roman"/>
          <w:sz w:val="24"/>
          <w:szCs w:val="24"/>
        </w:rPr>
        <w:lastRenderedPageBreak/>
        <w:t xml:space="preserve">разрешения на проведение работ по созданию искусственного земельного участка, разрешения на проведение работ по созданию искусственного земельного участка в случае если на таком искусственном земельном участке предусмотрено строительство одного или нескольких объектов капитального строительства либо разрешения на строительство с внесенными изменениями </w:t>
      </w:r>
      <w:r w:rsidR="008C202F" w:rsidRPr="00D34E19">
        <w:rPr>
          <w:rFonts w:ascii="Times New Roman" w:hAnsi="Times New Roman" w:cs="Times New Roman"/>
          <w:sz w:val="24"/>
          <w:szCs w:val="24"/>
        </w:rPr>
        <w:br/>
      </w:r>
      <w:r w:rsidR="008B5E54" w:rsidRPr="00D34E19">
        <w:rPr>
          <w:rFonts w:ascii="Times New Roman" w:hAnsi="Times New Roman" w:cs="Times New Roman"/>
          <w:sz w:val="24"/>
          <w:szCs w:val="24"/>
        </w:rPr>
        <w:t xml:space="preserve">(в том числе в связи с продлением его срока действия или в связи с продлением срока действия разрешения на строительство, заявления (уведомления) о необходимости внесения изменений в разрешение на строительство в связи с переходом прав </w:t>
      </w:r>
      <w:r w:rsidR="00173AAD" w:rsidRPr="00D34E19">
        <w:rPr>
          <w:rFonts w:ascii="Times New Roman" w:hAnsi="Times New Roman" w:cs="Times New Roman"/>
          <w:sz w:val="24"/>
          <w:szCs w:val="24"/>
        </w:rPr>
        <w:br/>
      </w:r>
      <w:r w:rsidR="008B5E54" w:rsidRPr="00D34E19">
        <w:rPr>
          <w:rFonts w:ascii="Times New Roman" w:hAnsi="Times New Roman" w:cs="Times New Roman"/>
          <w:sz w:val="24"/>
          <w:szCs w:val="24"/>
        </w:rPr>
        <w:t>на земельный(-ые) участок(-и), образованием земельного участка путем объединения, раздела, перераспределения земельных участков или выдела из земельных участков)</w:t>
      </w:r>
      <w:r w:rsidR="00AA3A47" w:rsidRPr="00D34E19">
        <w:rPr>
          <w:rFonts w:ascii="Times New Roman" w:hAnsi="Times New Roman" w:cs="Times New Roman"/>
          <w:sz w:val="24"/>
          <w:szCs w:val="24"/>
        </w:rPr>
        <w:t>, либо уведомлени</w:t>
      </w:r>
      <w:r w:rsidR="00814271" w:rsidRPr="00D34E19">
        <w:rPr>
          <w:rFonts w:ascii="Times New Roman" w:hAnsi="Times New Roman" w:cs="Times New Roman"/>
          <w:sz w:val="24"/>
          <w:szCs w:val="24"/>
        </w:rPr>
        <w:t>я</w:t>
      </w:r>
      <w:r w:rsidR="008C202F" w:rsidRPr="00D34E19">
        <w:rPr>
          <w:rFonts w:ascii="Times New Roman" w:hAnsi="Times New Roman" w:cs="Times New Roman"/>
          <w:sz w:val="24"/>
          <w:szCs w:val="24"/>
        </w:rPr>
        <w:t xml:space="preserve"> об отказе в выдаче разрешения на строительство объектов капитального строительства, </w:t>
      </w:r>
      <w:r w:rsidR="00814271" w:rsidRPr="00D34E19">
        <w:rPr>
          <w:rFonts w:ascii="Times New Roman" w:hAnsi="Times New Roman" w:cs="Times New Roman"/>
          <w:sz w:val="24"/>
          <w:szCs w:val="24"/>
        </w:rPr>
        <w:t xml:space="preserve">уведомления об отказе в выдаче разрешения </w:t>
      </w:r>
      <w:r w:rsidR="00814271" w:rsidRPr="00D34E19">
        <w:rPr>
          <w:rFonts w:ascii="Times New Roman" w:hAnsi="Times New Roman" w:cs="Times New Roman"/>
          <w:sz w:val="24"/>
          <w:szCs w:val="24"/>
        </w:rPr>
        <w:br/>
        <w:t xml:space="preserve">на проведение работ по созданию искусственного земельного участка, уведомления </w:t>
      </w:r>
      <w:r w:rsidR="00814271" w:rsidRPr="00D34E19">
        <w:rPr>
          <w:rFonts w:ascii="Times New Roman" w:hAnsi="Times New Roman" w:cs="Times New Roman"/>
          <w:sz w:val="24"/>
          <w:szCs w:val="24"/>
        </w:rPr>
        <w:br/>
        <w:t xml:space="preserve">об отказе в выдаче разрешения на проведение работ по созданию искусственного земельного участка в случае если на таком искусственном земельном участке предусмотрено строительство одного или нескольких объектов капитального строительства, уведомления </w:t>
      </w:r>
      <w:r w:rsidR="00AA3A47" w:rsidRPr="00D34E19">
        <w:rPr>
          <w:rFonts w:ascii="Times New Roman" w:hAnsi="Times New Roman" w:cs="Times New Roman"/>
          <w:sz w:val="24"/>
          <w:szCs w:val="24"/>
        </w:rPr>
        <w:t xml:space="preserve">об отказе </w:t>
      </w:r>
      <w:r w:rsidR="008C202F" w:rsidRPr="00D34E19">
        <w:rPr>
          <w:rFonts w:ascii="Times New Roman" w:hAnsi="Times New Roman" w:cs="Times New Roman"/>
          <w:sz w:val="24"/>
          <w:szCs w:val="24"/>
        </w:rPr>
        <w:t xml:space="preserve">в продлении выданного разрешения </w:t>
      </w:r>
      <w:r w:rsidR="008C202F" w:rsidRPr="00D34E19">
        <w:rPr>
          <w:rFonts w:ascii="Times New Roman" w:hAnsi="Times New Roman" w:cs="Times New Roman"/>
          <w:sz w:val="24"/>
          <w:szCs w:val="24"/>
        </w:rPr>
        <w:br/>
        <w:t>на строительство объекта</w:t>
      </w:r>
    </w:p>
    <w:p w:rsidR="008B5E54" w:rsidRPr="00D34E19" w:rsidRDefault="008B5E54">
      <w:pPr>
        <w:pStyle w:val="ConsPlusTitle"/>
        <w:ind w:firstLine="540"/>
        <w:jc w:val="both"/>
        <w:outlineLvl w:val="2"/>
        <w:rPr>
          <w:rFonts w:ascii="Times New Roman" w:hAnsi="Times New Roman" w:cs="Times New Roman"/>
          <w:sz w:val="24"/>
          <w:szCs w:val="24"/>
        </w:rPr>
      </w:pPr>
    </w:p>
    <w:p w:rsidR="00533DE8" w:rsidRPr="00D34E19" w:rsidRDefault="004B44E1" w:rsidP="00533DE8">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3.4.1. </w:t>
      </w:r>
      <w:r w:rsidR="00533DE8" w:rsidRPr="00D34E19">
        <w:rPr>
          <w:rFonts w:ascii="Times New Roman" w:hAnsi="Times New Roman" w:cs="Times New Roman"/>
          <w:sz w:val="24"/>
          <w:szCs w:val="24"/>
        </w:rPr>
        <w:t xml:space="preserve">Юридическим фактом, являющимся основанием для начала выполнения административной процедуры, является поступление ответов на все направленные в рамках оказания Государственной услуги межведомственные запросы либо создание примечания в соответствующем деле объекта в ЕИС Службы </w:t>
      </w:r>
      <w:r w:rsidR="002A1B40" w:rsidRPr="00D34E19">
        <w:rPr>
          <w:rFonts w:ascii="Times New Roman" w:hAnsi="Times New Roman" w:cs="Times New Roman"/>
          <w:sz w:val="24"/>
          <w:szCs w:val="24"/>
        </w:rPr>
        <w:t>«</w:t>
      </w:r>
      <w:r w:rsidR="00533DE8"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00533DE8" w:rsidRPr="00D34E19">
        <w:rPr>
          <w:rFonts w:ascii="Times New Roman" w:hAnsi="Times New Roman" w:cs="Times New Roman"/>
          <w:sz w:val="24"/>
          <w:szCs w:val="24"/>
        </w:rPr>
        <w:t xml:space="preserve"> о непоступлении таких ответов в установленные сроки в соответствии с пунктом 3.2 настоящего Административного регламента. </w:t>
      </w:r>
    </w:p>
    <w:p w:rsidR="00533DE8" w:rsidRPr="00D34E19" w:rsidRDefault="00533DE8" w:rsidP="00533DE8">
      <w:pPr>
        <w:pStyle w:val="ConsPlusNormal"/>
        <w:ind w:firstLine="540"/>
        <w:jc w:val="both"/>
        <w:rPr>
          <w:rFonts w:ascii="Times New Roman" w:hAnsi="Times New Roman" w:cs="Times New Roman"/>
          <w:sz w:val="24"/>
          <w:szCs w:val="24"/>
        </w:rPr>
      </w:pPr>
    </w:p>
    <w:p w:rsidR="00AE2FC6" w:rsidRPr="00D34E19" w:rsidRDefault="00AE2FC6" w:rsidP="00533DE8">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Максимальный срок выполнения административной процедуры – 5 (пять) рабочих дней, следующих за днем поступления в Службу заявления и прилагаемых к нему документов.</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3.4.2. В рамках административной процедуры осуществляются следующие административные действия</w:t>
      </w:r>
      <w:r w:rsidR="00F17668" w:rsidRPr="00D34E19">
        <w:rPr>
          <w:rFonts w:ascii="Times New Roman" w:hAnsi="Times New Roman" w:cs="Times New Roman"/>
          <w:sz w:val="24"/>
          <w:szCs w:val="24"/>
        </w:rPr>
        <w:t xml:space="preserve"> должностное лицо отдела выдачи РНС</w:t>
      </w:r>
      <w:r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bookmarkStart w:id="30" w:name="P580"/>
      <w:bookmarkEnd w:id="30"/>
      <w:r w:rsidRPr="00D34E19">
        <w:rPr>
          <w:rFonts w:ascii="Times New Roman" w:hAnsi="Times New Roman" w:cs="Times New Roman"/>
          <w:sz w:val="24"/>
          <w:szCs w:val="24"/>
        </w:rPr>
        <w:t xml:space="preserve">3.4.2.1. </w:t>
      </w:r>
      <w:r w:rsidR="00F17668" w:rsidRPr="00D34E19">
        <w:rPr>
          <w:rFonts w:ascii="Times New Roman" w:hAnsi="Times New Roman" w:cs="Times New Roman"/>
          <w:sz w:val="24"/>
          <w:szCs w:val="24"/>
        </w:rPr>
        <w:t>П</w:t>
      </w:r>
      <w:r w:rsidRPr="00D34E19">
        <w:rPr>
          <w:rFonts w:ascii="Times New Roman" w:hAnsi="Times New Roman" w:cs="Times New Roman"/>
          <w:sz w:val="24"/>
          <w:szCs w:val="24"/>
        </w:rPr>
        <w:t xml:space="preserve">ри принятии решения о выдаче разрешения на строительство объекта капитального строительства </w:t>
      </w:r>
      <w:r w:rsidR="008246E3" w:rsidRPr="00D34E19">
        <w:rPr>
          <w:rFonts w:ascii="Times New Roman" w:hAnsi="Times New Roman" w:cs="Times New Roman"/>
          <w:sz w:val="24"/>
          <w:szCs w:val="24"/>
        </w:rPr>
        <w:t xml:space="preserve">(за исключением объектов капитального строительства, указанных в пункте 3.4.2.3 настоящего Административного регламента) </w:t>
      </w:r>
      <w:r w:rsidRPr="00D34E19">
        <w:rPr>
          <w:rFonts w:ascii="Times New Roman" w:hAnsi="Times New Roman" w:cs="Times New Roman"/>
          <w:sz w:val="24"/>
          <w:szCs w:val="24"/>
        </w:rPr>
        <w:t>или на проведение работ по созданию искусственного земельного участка</w:t>
      </w:r>
      <w:r w:rsidR="00AE2FC6" w:rsidRPr="00D34E19">
        <w:rPr>
          <w:rFonts w:ascii="Times New Roman" w:hAnsi="Times New Roman" w:cs="Times New Roman"/>
          <w:sz w:val="24"/>
          <w:szCs w:val="24"/>
        </w:rPr>
        <w:t xml:space="preserve">, в том </w:t>
      </w:r>
      <w:r w:rsidR="00AE2FC6" w:rsidRPr="00D34E19">
        <w:rPr>
          <w:rFonts w:ascii="Times New Roman" w:hAnsi="Times New Roman" w:cs="Times New Roman"/>
          <w:sz w:val="24"/>
          <w:szCs w:val="24"/>
        </w:rPr>
        <w:lastRenderedPageBreak/>
        <w:t>числе в случае, если на таком искусственном земельном участке предусмотрено строительство одного или нескольких объектов капитального строительства</w:t>
      </w:r>
      <w:r w:rsidRPr="00D34E19">
        <w:rPr>
          <w:rFonts w:ascii="Times New Roman" w:hAnsi="Times New Roman" w:cs="Times New Roman"/>
          <w:sz w:val="24"/>
          <w:szCs w:val="24"/>
        </w:rPr>
        <w:t>:</w:t>
      </w:r>
    </w:p>
    <w:p w:rsidR="004B44E1" w:rsidRPr="00D34E19" w:rsidRDefault="00F1766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3.4.2.1.1. Проводит</w:t>
      </w:r>
      <w:r w:rsidR="004B44E1" w:rsidRPr="00D34E19">
        <w:rPr>
          <w:rFonts w:ascii="Times New Roman" w:hAnsi="Times New Roman" w:cs="Times New Roman"/>
          <w:sz w:val="24"/>
          <w:szCs w:val="24"/>
        </w:rPr>
        <w:t xml:space="preserve"> проверк</w:t>
      </w:r>
      <w:r w:rsidRPr="00D34E19">
        <w:rPr>
          <w:rFonts w:ascii="Times New Roman" w:hAnsi="Times New Roman" w:cs="Times New Roman"/>
          <w:sz w:val="24"/>
          <w:szCs w:val="24"/>
        </w:rPr>
        <w:t>у</w:t>
      </w:r>
      <w:r w:rsidR="004B44E1" w:rsidRPr="00D34E19">
        <w:rPr>
          <w:rFonts w:ascii="Times New Roman" w:hAnsi="Times New Roman" w:cs="Times New Roman"/>
          <w:sz w:val="24"/>
          <w:szCs w:val="24"/>
        </w:rPr>
        <w:t xml:space="preserve"> наличия документов, необходимых для принятия решения о выдаче разрешения на строительство объекта капитального строительства </w:t>
      </w:r>
      <w:r w:rsidR="009627D6" w:rsidRPr="00D34E19">
        <w:rPr>
          <w:rFonts w:ascii="Times New Roman" w:hAnsi="Times New Roman" w:cs="Times New Roman"/>
          <w:sz w:val="24"/>
          <w:szCs w:val="24"/>
        </w:rPr>
        <w:br/>
      </w:r>
      <w:r w:rsidR="004B44E1" w:rsidRPr="00D34E19">
        <w:rPr>
          <w:rFonts w:ascii="Times New Roman" w:hAnsi="Times New Roman" w:cs="Times New Roman"/>
          <w:sz w:val="24"/>
          <w:szCs w:val="24"/>
        </w:rPr>
        <w:t>или на проведение работ по созданию искусственного земельного участка</w:t>
      </w:r>
      <w:r w:rsidR="009627D6" w:rsidRPr="00D34E19">
        <w:rPr>
          <w:rFonts w:ascii="Times New Roman" w:hAnsi="Times New Roman" w:cs="Times New Roman"/>
          <w:sz w:val="24"/>
          <w:szCs w:val="24"/>
        </w:rPr>
        <w:t xml:space="preserve">, в том числе </w:t>
      </w:r>
      <w:r w:rsidR="009627D6" w:rsidRPr="00D34E19">
        <w:rPr>
          <w:rFonts w:ascii="Times New Roman" w:hAnsi="Times New Roman" w:cs="Times New Roman"/>
          <w:sz w:val="24"/>
          <w:szCs w:val="24"/>
        </w:rPr>
        <w:br/>
        <w:t>в случае, если на таком искусственном земельном участке предусмотрено строительство одного или нескольких объектов капитального строительства</w:t>
      </w:r>
      <w:r w:rsidR="004B44E1" w:rsidRPr="00D34E19">
        <w:rPr>
          <w:rFonts w:ascii="Times New Roman" w:hAnsi="Times New Roman" w:cs="Times New Roman"/>
          <w:sz w:val="24"/>
          <w:szCs w:val="24"/>
        </w:rPr>
        <w:t>;</w:t>
      </w:r>
    </w:p>
    <w:p w:rsidR="004B44E1" w:rsidRPr="00D34E19" w:rsidRDefault="00F17668" w:rsidP="009627D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3.4.2.1.2. Проводит</w:t>
      </w:r>
      <w:r w:rsidR="004B44E1" w:rsidRPr="00D34E19">
        <w:rPr>
          <w:rFonts w:ascii="Times New Roman" w:hAnsi="Times New Roman" w:cs="Times New Roman"/>
          <w:sz w:val="24"/>
          <w:szCs w:val="24"/>
        </w:rPr>
        <w:t xml:space="preserve"> проверка соответствия проектной документации требованиям, установленным градостроительным регламентом (за исключением случая, предусмотренного </w:t>
      </w:r>
      <w:hyperlink r:id="rId117">
        <w:r w:rsidR="004B44E1" w:rsidRPr="00D34E19">
          <w:rPr>
            <w:rFonts w:ascii="Times New Roman" w:hAnsi="Times New Roman" w:cs="Times New Roman"/>
            <w:sz w:val="24"/>
            <w:szCs w:val="24"/>
          </w:rPr>
          <w:t>частью 1.1 статьи 51</w:t>
        </w:r>
      </w:hyperlink>
      <w:r w:rsidR="004B44E1" w:rsidRPr="00D34E19">
        <w:rPr>
          <w:rFonts w:ascii="Times New Roman" w:hAnsi="Times New Roman" w:cs="Times New Roman"/>
          <w:sz w:val="24"/>
          <w:szCs w:val="24"/>
        </w:rPr>
        <w:t xml:space="preserve"> Градостроительного кодекса Российской Федерации), проектом планировки территории и проектом межевания территории </w:t>
      </w:r>
      <w:r w:rsidR="009627D6" w:rsidRPr="00D34E19">
        <w:rPr>
          <w:rFonts w:ascii="Times New Roman" w:hAnsi="Times New Roman" w:cs="Times New Roman"/>
          <w:sz w:val="24"/>
          <w:szCs w:val="24"/>
        </w:rPr>
        <w:br/>
      </w:r>
      <w:r w:rsidR="004B44E1" w:rsidRPr="00D34E19">
        <w:rPr>
          <w:rFonts w:ascii="Times New Roman" w:hAnsi="Times New Roman" w:cs="Times New Roman"/>
          <w:sz w:val="24"/>
          <w:szCs w:val="24"/>
        </w:rPr>
        <w:t xml:space="preserve">(за исключением случаев, если в соответствии с Градостроительным </w:t>
      </w:r>
      <w:hyperlink r:id="rId118">
        <w:r w:rsidR="004B44E1" w:rsidRPr="00D34E19">
          <w:rPr>
            <w:rFonts w:ascii="Times New Roman" w:hAnsi="Times New Roman" w:cs="Times New Roman"/>
            <w:sz w:val="24"/>
            <w:szCs w:val="24"/>
          </w:rPr>
          <w:t>кодексом</w:t>
        </w:r>
      </w:hyperlink>
      <w:r w:rsidR="004B44E1" w:rsidRPr="00D34E19">
        <w:rPr>
          <w:rFonts w:ascii="Times New Roman" w:hAnsi="Times New Roman" w:cs="Times New Roman"/>
          <w:sz w:val="24"/>
          <w:szCs w:val="24"/>
        </w:rPr>
        <w:t xml:space="preserve"> Российской Федерации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w:t>
      </w:r>
      <w:r w:rsidR="009627D6" w:rsidRPr="00D34E19">
        <w:rPr>
          <w:rFonts w:ascii="Times New Roman" w:hAnsi="Times New Roman" w:cs="Times New Roman"/>
          <w:sz w:val="24"/>
          <w:szCs w:val="24"/>
        </w:rPr>
        <w:t>и и проекта межевания территории</w:t>
      </w:r>
      <w:r w:rsidR="004B44E1" w:rsidRPr="00D34E19">
        <w:rPr>
          <w:rFonts w:ascii="Times New Roman" w:hAnsi="Times New Roman" w:cs="Times New Roman"/>
          <w:sz w:val="24"/>
          <w:szCs w:val="24"/>
        </w:rPr>
        <w:t xml:space="preserve"> </w:t>
      </w:r>
      <w:r w:rsidR="009627D6" w:rsidRPr="00D34E19">
        <w:rPr>
          <w:rFonts w:ascii="Times New Roman" w:hAnsi="Times New Roman" w:cs="Times New Roman"/>
          <w:sz w:val="24"/>
          <w:szCs w:val="24"/>
        </w:rPr>
        <w:br/>
      </w:r>
      <w:r w:rsidR="004B44E1" w:rsidRPr="00D34E19">
        <w:rPr>
          <w:rFonts w:ascii="Times New Roman" w:hAnsi="Times New Roman" w:cs="Times New Roman"/>
          <w:sz w:val="24"/>
          <w:szCs w:val="24"/>
        </w:rPr>
        <w:t xml:space="preserve">(за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w:t>
      </w:r>
      <w:r w:rsidR="009627D6" w:rsidRPr="00D34E19">
        <w:rPr>
          <w:rFonts w:ascii="Times New Roman" w:hAnsi="Times New Roman" w:cs="Times New Roman"/>
          <w:sz w:val="24"/>
          <w:szCs w:val="24"/>
        </w:rPr>
        <w:br/>
      </w:r>
      <w:r w:rsidR="004B44E1" w:rsidRPr="00D34E19">
        <w:rPr>
          <w:rFonts w:ascii="Times New Roman" w:hAnsi="Times New Roman" w:cs="Times New Roman"/>
          <w:sz w:val="24"/>
          <w:szCs w:val="24"/>
        </w:rPr>
        <w:t xml:space="preserve">на строительство линейного объекта, для размещения которого не требуется образования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w:t>
      </w:r>
      <w:r w:rsidR="009627D6" w:rsidRPr="00D34E19">
        <w:rPr>
          <w:rFonts w:ascii="Times New Roman" w:hAnsi="Times New Roman" w:cs="Times New Roman"/>
          <w:sz w:val="24"/>
          <w:szCs w:val="24"/>
        </w:rPr>
        <w:br/>
      </w:r>
      <w:r w:rsidR="004B44E1" w:rsidRPr="00D34E19">
        <w:rPr>
          <w:rFonts w:ascii="Times New Roman" w:hAnsi="Times New Roman" w:cs="Times New Roman"/>
          <w:sz w:val="24"/>
          <w:szCs w:val="24"/>
        </w:rPr>
        <w:t xml:space="preserve">и ограничениями, установленными в соответствии с земельным и иным законодательством Российской Федерации, и проверка соответствия проектной документации искусственного земельного участка разрешению на его создание. В случае выдачи лицу разрешения </w:t>
      </w:r>
      <w:r w:rsidR="00173AAD" w:rsidRPr="00D34E19">
        <w:rPr>
          <w:rFonts w:ascii="Times New Roman" w:hAnsi="Times New Roman" w:cs="Times New Roman"/>
          <w:sz w:val="24"/>
          <w:szCs w:val="24"/>
        </w:rPr>
        <w:br/>
      </w:r>
      <w:r w:rsidR="004B44E1" w:rsidRPr="00D34E19">
        <w:rPr>
          <w:rFonts w:ascii="Times New Roman" w:hAnsi="Times New Roman" w:cs="Times New Roman"/>
          <w:sz w:val="24"/>
          <w:szCs w:val="24"/>
        </w:rPr>
        <w:t>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BB580C" w:rsidRPr="00D34E19" w:rsidRDefault="00F17668" w:rsidP="00BB580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3.4.2.1.3. Принимает</w:t>
      </w:r>
      <w:r w:rsidR="004B44E1" w:rsidRPr="00D34E19">
        <w:rPr>
          <w:rFonts w:ascii="Times New Roman" w:hAnsi="Times New Roman" w:cs="Times New Roman"/>
          <w:sz w:val="24"/>
          <w:szCs w:val="24"/>
        </w:rPr>
        <w:t xml:space="preserve"> решение</w:t>
      </w:r>
      <w:r w:rsidR="000442D7" w:rsidRPr="00D34E19">
        <w:rPr>
          <w:rFonts w:ascii="Times New Roman" w:hAnsi="Times New Roman" w:cs="Times New Roman"/>
          <w:sz w:val="24"/>
          <w:szCs w:val="24"/>
        </w:rPr>
        <w:t xml:space="preserve"> о выдаче </w:t>
      </w:r>
      <w:r w:rsidR="004B44E1" w:rsidRPr="00D34E19">
        <w:rPr>
          <w:rFonts w:ascii="Times New Roman" w:hAnsi="Times New Roman" w:cs="Times New Roman"/>
          <w:sz w:val="24"/>
          <w:szCs w:val="24"/>
        </w:rPr>
        <w:t>разрешения на строительство объекта капитального строи</w:t>
      </w:r>
      <w:r w:rsidR="000442D7" w:rsidRPr="00D34E19">
        <w:rPr>
          <w:rFonts w:ascii="Times New Roman" w:hAnsi="Times New Roman" w:cs="Times New Roman"/>
          <w:sz w:val="24"/>
          <w:szCs w:val="24"/>
        </w:rPr>
        <w:t>тельства, разрешения</w:t>
      </w:r>
      <w:r w:rsidR="004B44E1" w:rsidRPr="00D34E19">
        <w:rPr>
          <w:rFonts w:ascii="Times New Roman" w:hAnsi="Times New Roman" w:cs="Times New Roman"/>
          <w:sz w:val="24"/>
          <w:szCs w:val="24"/>
        </w:rPr>
        <w:t xml:space="preserve"> на </w:t>
      </w:r>
      <w:r w:rsidR="004B44E1" w:rsidRPr="00D34E19">
        <w:rPr>
          <w:rFonts w:ascii="Times New Roman" w:hAnsi="Times New Roman" w:cs="Times New Roman"/>
          <w:sz w:val="24"/>
          <w:szCs w:val="24"/>
        </w:rPr>
        <w:lastRenderedPageBreak/>
        <w:t>проведение работ по созданию искусс</w:t>
      </w:r>
      <w:r w:rsidR="006A6C03" w:rsidRPr="00D34E19">
        <w:rPr>
          <w:rFonts w:ascii="Times New Roman" w:hAnsi="Times New Roman" w:cs="Times New Roman"/>
          <w:sz w:val="24"/>
          <w:szCs w:val="24"/>
        </w:rPr>
        <w:t>твенного земельного участка</w:t>
      </w:r>
      <w:r w:rsidR="000442D7" w:rsidRPr="00D34E19">
        <w:rPr>
          <w:rFonts w:ascii="Times New Roman" w:hAnsi="Times New Roman" w:cs="Times New Roman"/>
          <w:sz w:val="24"/>
          <w:szCs w:val="24"/>
        </w:rPr>
        <w:t>,</w:t>
      </w:r>
      <w:r w:rsidR="00BB580C" w:rsidRPr="00D34E19">
        <w:rPr>
          <w:rFonts w:ascii="Times New Roman" w:hAnsi="Times New Roman" w:cs="Times New Roman"/>
          <w:sz w:val="24"/>
          <w:szCs w:val="24"/>
        </w:rPr>
        <w:t xml:space="preserve"> </w:t>
      </w:r>
      <w:r w:rsidR="000442D7" w:rsidRPr="00D34E19">
        <w:rPr>
          <w:rFonts w:ascii="Times New Roman" w:hAnsi="Times New Roman" w:cs="Times New Roman"/>
          <w:sz w:val="24"/>
          <w:szCs w:val="24"/>
        </w:rPr>
        <w:t>разрешения на проведение работ по созданию искусственного земельного участка в случае, если на таком искусственном земельном участке предусмотрено строительство одного или нескольких объектов капитального строительства</w:t>
      </w:r>
      <w:r w:rsidR="00BB580C" w:rsidRPr="00D34E19">
        <w:rPr>
          <w:rFonts w:ascii="Times New Roman" w:hAnsi="Times New Roman" w:cs="Times New Roman"/>
          <w:sz w:val="24"/>
          <w:szCs w:val="24"/>
        </w:rPr>
        <w:t>. Под</w:t>
      </w:r>
      <w:r w:rsidR="004B44E1" w:rsidRPr="00D34E19">
        <w:rPr>
          <w:rFonts w:ascii="Times New Roman" w:hAnsi="Times New Roman" w:cs="Times New Roman"/>
          <w:sz w:val="24"/>
          <w:szCs w:val="24"/>
        </w:rPr>
        <w:t>гота</w:t>
      </w:r>
      <w:r w:rsidR="006A6C03" w:rsidRPr="00D34E19">
        <w:rPr>
          <w:rFonts w:ascii="Times New Roman" w:hAnsi="Times New Roman" w:cs="Times New Roman"/>
          <w:sz w:val="24"/>
          <w:szCs w:val="24"/>
        </w:rPr>
        <w:t>влива</w:t>
      </w:r>
      <w:r w:rsidRPr="00D34E19">
        <w:rPr>
          <w:rFonts w:ascii="Times New Roman" w:hAnsi="Times New Roman" w:cs="Times New Roman"/>
          <w:sz w:val="24"/>
          <w:szCs w:val="24"/>
        </w:rPr>
        <w:t>ет</w:t>
      </w:r>
      <w:r w:rsidR="006A6C03" w:rsidRPr="00D34E19">
        <w:rPr>
          <w:rFonts w:ascii="Times New Roman" w:hAnsi="Times New Roman" w:cs="Times New Roman"/>
          <w:sz w:val="24"/>
          <w:szCs w:val="24"/>
        </w:rPr>
        <w:t xml:space="preserve"> проект</w:t>
      </w:r>
      <w:r w:rsidR="000442D7" w:rsidRPr="00D34E19">
        <w:rPr>
          <w:rFonts w:ascii="Times New Roman" w:hAnsi="Times New Roman" w:cs="Times New Roman"/>
          <w:sz w:val="24"/>
          <w:szCs w:val="24"/>
        </w:rPr>
        <w:t>ы:</w:t>
      </w:r>
      <w:r w:rsidR="006A6C03" w:rsidRPr="00D34E19">
        <w:rPr>
          <w:rFonts w:ascii="Times New Roman" w:hAnsi="Times New Roman" w:cs="Times New Roman"/>
          <w:sz w:val="24"/>
          <w:szCs w:val="24"/>
        </w:rPr>
        <w:t xml:space="preserve"> </w:t>
      </w:r>
    </w:p>
    <w:p w:rsidR="00BB580C" w:rsidRPr="00D34E19" w:rsidRDefault="00BB580C" w:rsidP="00BB580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w:t>
      </w:r>
      <w:r w:rsidR="006A6C03" w:rsidRPr="00D34E19">
        <w:rPr>
          <w:rFonts w:ascii="Times New Roman" w:hAnsi="Times New Roman" w:cs="Times New Roman"/>
          <w:sz w:val="24"/>
          <w:szCs w:val="24"/>
        </w:rPr>
        <w:t xml:space="preserve">разрешения на строительство объекта капитального строительства </w:t>
      </w:r>
      <w:r w:rsidRPr="00D34E19">
        <w:rPr>
          <w:rFonts w:ascii="Times New Roman" w:hAnsi="Times New Roman" w:cs="Times New Roman"/>
          <w:sz w:val="24"/>
          <w:szCs w:val="24"/>
        </w:rPr>
        <w:t>по форме согласно приложению № 5 к настоящему Административному регламенту;</w:t>
      </w:r>
    </w:p>
    <w:p w:rsidR="00BB580C" w:rsidRPr="00D34E19" w:rsidRDefault="006A6C03" w:rsidP="00BB580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w:t>
      </w:r>
      <w:r w:rsidR="00BB580C" w:rsidRPr="00D34E19">
        <w:rPr>
          <w:rFonts w:ascii="Times New Roman" w:hAnsi="Times New Roman" w:cs="Times New Roman"/>
          <w:sz w:val="24"/>
          <w:szCs w:val="24"/>
        </w:rPr>
        <w:t xml:space="preserve">- разрешения </w:t>
      </w:r>
      <w:r w:rsidRPr="00D34E19">
        <w:rPr>
          <w:rFonts w:ascii="Times New Roman" w:hAnsi="Times New Roman" w:cs="Times New Roman"/>
          <w:sz w:val="24"/>
          <w:szCs w:val="24"/>
        </w:rPr>
        <w:t>на проведение работ по созданию искусственного земельного участка</w:t>
      </w:r>
      <w:r w:rsidR="00BB580C" w:rsidRPr="00D34E19">
        <w:rPr>
          <w:rFonts w:ascii="Times New Roman" w:hAnsi="Times New Roman" w:cs="Times New Roman"/>
          <w:sz w:val="24"/>
          <w:szCs w:val="24"/>
        </w:rPr>
        <w:t xml:space="preserve"> по форме согласно приложению № 5(1) к настоящему Административному регламенту;</w:t>
      </w:r>
    </w:p>
    <w:p w:rsidR="00BB580C" w:rsidRPr="00D34E19" w:rsidRDefault="00BB580C" w:rsidP="00BB580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разрешения на проведение работ по созданию искусственного земельного участка</w:t>
      </w:r>
      <w:r w:rsidR="000442D7" w:rsidRPr="00D34E19">
        <w:rPr>
          <w:rFonts w:ascii="Times New Roman" w:hAnsi="Times New Roman" w:cs="Times New Roman"/>
          <w:sz w:val="24"/>
          <w:szCs w:val="24"/>
        </w:rPr>
        <w:br/>
        <w:t>в случае, если на таком искусственном земельном участке предусмотрено строительство одного или нескольких объектов капитального строительства</w:t>
      </w:r>
      <w:r w:rsidRPr="00D34E19">
        <w:rPr>
          <w:rFonts w:ascii="Times New Roman" w:hAnsi="Times New Roman" w:cs="Times New Roman"/>
          <w:sz w:val="24"/>
          <w:szCs w:val="24"/>
        </w:rPr>
        <w:t xml:space="preserve"> по форме </w:t>
      </w:r>
      <w:r w:rsidR="006A6C03" w:rsidRPr="00D34E19">
        <w:rPr>
          <w:rFonts w:ascii="Times New Roman" w:hAnsi="Times New Roman" w:cs="Times New Roman"/>
          <w:sz w:val="24"/>
          <w:szCs w:val="24"/>
        </w:rPr>
        <w:t>согласно приложени</w:t>
      </w:r>
      <w:r w:rsidRPr="00D34E19">
        <w:rPr>
          <w:rFonts w:ascii="Times New Roman" w:hAnsi="Times New Roman" w:cs="Times New Roman"/>
          <w:sz w:val="24"/>
          <w:szCs w:val="24"/>
        </w:rPr>
        <w:t>ю</w:t>
      </w:r>
      <w:r w:rsidR="006A6C03" w:rsidRPr="00D34E19">
        <w:rPr>
          <w:rFonts w:ascii="Times New Roman" w:hAnsi="Times New Roman" w:cs="Times New Roman"/>
          <w:sz w:val="24"/>
          <w:szCs w:val="24"/>
        </w:rPr>
        <w:t xml:space="preserve"> </w:t>
      </w:r>
      <w:r w:rsidRPr="00D34E19">
        <w:rPr>
          <w:rFonts w:ascii="Times New Roman" w:hAnsi="Times New Roman" w:cs="Times New Roman"/>
          <w:sz w:val="24"/>
          <w:szCs w:val="24"/>
        </w:rPr>
        <w:t xml:space="preserve">№ </w:t>
      </w:r>
      <w:r w:rsidR="000442D7" w:rsidRPr="00D34E19">
        <w:rPr>
          <w:rFonts w:ascii="Times New Roman" w:hAnsi="Times New Roman" w:cs="Times New Roman"/>
          <w:sz w:val="24"/>
          <w:szCs w:val="24"/>
        </w:rPr>
        <w:t>5(2)</w:t>
      </w:r>
      <w:r w:rsidR="006A6C03" w:rsidRPr="00D34E19">
        <w:rPr>
          <w:rFonts w:ascii="Times New Roman" w:hAnsi="Times New Roman" w:cs="Times New Roman"/>
          <w:sz w:val="24"/>
          <w:szCs w:val="24"/>
        </w:rPr>
        <w:t xml:space="preserve"> к настоящему Административному регламенту</w:t>
      </w:r>
      <w:r w:rsidRPr="00D34E19">
        <w:rPr>
          <w:rFonts w:ascii="Times New Roman" w:hAnsi="Times New Roman" w:cs="Times New Roman"/>
          <w:sz w:val="24"/>
          <w:szCs w:val="24"/>
        </w:rPr>
        <w:t>;</w:t>
      </w:r>
    </w:p>
    <w:p w:rsidR="00BB580C" w:rsidRPr="00D34E19" w:rsidRDefault="00BB580C" w:rsidP="00BB580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w:t>
      </w:r>
      <w:r w:rsidR="006A6C03" w:rsidRPr="00D34E19">
        <w:rPr>
          <w:rFonts w:ascii="Times New Roman" w:hAnsi="Times New Roman" w:cs="Times New Roman"/>
          <w:sz w:val="24"/>
          <w:szCs w:val="24"/>
        </w:rPr>
        <w:t xml:space="preserve"> </w:t>
      </w:r>
      <w:r w:rsidRPr="00D34E19">
        <w:rPr>
          <w:rFonts w:ascii="Times New Roman" w:hAnsi="Times New Roman" w:cs="Times New Roman"/>
          <w:sz w:val="24"/>
          <w:szCs w:val="24"/>
        </w:rPr>
        <w:t>уведомления об отказе в выдаче разрешения на строительство объекта капитального строительства по форме согласно приложению № 3 к настоящему Административному регламенту;</w:t>
      </w:r>
    </w:p>
    <w:p w:rsidR="00BB580C" w:rsidRPr="00D34E19" w:rsidRDefault="00BB580C" w:rsidP="00BB580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 уведомления об отказе в выдаче разрешения на проведение работ по созданию искусственного земельного участка по форме согласно приложению № 3(1) к настоящему Административному регламенту;</w:t>
      </w:r>
    </w:p>
    <w:p w:rsidR="00BB580C" w:rsidRPr="00D34E19" w:rsidRDefault="00BB580C" w:rsidP="00BB580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уведомления об отказе в выдаче разрешения на проведение работ по созданию искусственного земельного участка в случае, если на таком искусственном земельном участке предусмотрено строительство одного или нескольких объектов капитального строительства по форме согласно приложению № 3(2) к настоящему Административному регламенту. </w:t>
      </w:r>
    </w:p>
    <w:p w:rsidR="004B44E1" w:rsidRPr="00D34E19" w:rsidRDefault="006A6C03" w:rsidP="00BB580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3.4.2.1.4. </w:t>
      </w:r>
      <w:r w:rsidR="00BB580C" w:rsidRPr="00D34E19">
        <w:rPr>
          <w:rFonts w:ascii="Times New Roman" w:hAnsi="Times New Roman" w:cs="Times New Roman"/>
          <w:sz w:val="24"/>
          <w:szCs w:val="24"/>
        </w:rPr>
        <w:t>Н</w:t>
      </w:r>
      <w:r w:rsidR="004B44E1" w:rsidRPr="00D34E19">
        <w:rPr>
          <w:rFonts w:ascii="Times New Roman" w:hAnsi="Times New Roman" w:cs="Times New Roman"/>
          <w:sz w:val="24"/>
          <w:szCs w:val="24"/>
        </w:rPr>
        <w:t>ачальником Службы</w:t>
      </w:r>
      <w:r w:rsidRPr="00D34E19">
        <w:rPr>
          <w:rFonts w:ascii="Times New Roman" w:hAnsi="Times New Roman" w:cs="Times New Roman"/>
          <w:sz w:val="24"/>
          <w:szCs w:val="24"/>
        </w:rPr>
        <w:t>,</w:t>
      </w:r>
      <w:r w:rsidR="004B44E1" w:rsidRPr="00D34E19">
        <w:rPr>
          <w:rFonts w:ascii="Times New Roman" w:hAnsi="Times New Roman" w:cs="Times New Roman"/>
          <w:sz w:val="24"/>
          <w:szCs w:val="24"/>
        </w:rPr>
        <w:t xml:space="preserve"> либо иным должностным лицом в соответствии </w:t>
      </w:r>
      <w:r w:rsidR="00BB580C" w:rsidRPr="00D34E19">
        <w:rPr>
          <w:rFonts w:ascii="Times New Roman" w:hAnsi="Times New Roman" w:cs="Times New Roman"/>
          <w:sz w:val="24"/>
          <w:szCs w:val="24"/>
        </w:rPr>
        <w:br/>
      </w:r>
      <w:r w:rsidR="004B44E1" w:rsidRPr="00D34E19">
        <w:rPr>
          <w:rFonts w:ascii="Times New Roman" w:hAnsi="Times New Roman" w:cs="Times New Roman"/>
          <w:sz w:val="24"/>
          <w:szCs w:val="24"/>
        </w:rPr>
        <w:t>с возложенными должностными обязанностями усиленной квалифицированной под</w:t>
      </w:r>
      <w:r w:rsidR="00BB580C" w:rsidRPr="00D34E19">
        <w:rPr>
          <w:rFonts w:ascii="Times New Roman" w:hAnsi="Times New Roman" w:cs="Times New Roman"/>
          <w:sz w:val="24"/>
          <w:szCs w:val="24"/>
        </w:rPr>
        <w:t>писью осуществляется подписание:</w:t>
      </w:r>
    </w:p>
    <w:p w:rsidR="00BB580C" w:rsidRPr="00D34E19" w:rsidRDefault="00BB580C" w:rsidP="00BB580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разрешения на строительство объекта капитального строительства по форме согласно приложению № 5 к настоящему Административному регламенту;</w:t>
      </w:r>
    </w:p>
    <w:p w:rsidR="00BB580C" w:rsidRPr="00D34E19" w:rsidRDefault="00BB580C" w:rsidP="00BB580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 разрешения на проведение работ по созданию искусственного земельного участка по форме согласно приложению № 5(1) к настоящему Административному регламенту;</w:t>
      </w:r>
    </w:p>
    <w:p w:rsidR="00BB580C" w:rsidRPr="00D34E19" w:rsidRDefault="00BB580C" w:rsidP="00BB580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 разрешения на проведение работ по созданию искусственного земельного участка</w:t>
      </w:r>
      <w:r w:rsidRPr="00D34E19">
        <w:rPr>
          <w:rFonts w:ascii="Times New Roman" w:hAnsi="Times New Roman" w:cs="Times New Roman"/>
          <w:sz w:val="24"/>
          <w:szCs w:val="24"/>
        </w:rPr>
        <w:br/>
        <w:t>в случае, если на таком искусственном земельном участке предусмотрено строительство одного или нескольких объектов капитального строительства по форме согласно приложению № 5(2) к настоящему Административному регламенту;</w:t>
      </w:r>
    </w:p>
    <w:p w:rsidR="00BB580C" w:rsidRPr="00D34E19" w:rsidRDefault="00BB580C" w:rsidP="00BB580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уведомления об отказе в выдаче разрешения на строительство объекта капитального строительства по форме согласно приложению № 3 к настоящему Административному регламенту;</w:t>
      </w:r>
    </w:p>
    <w:p w:rsidR="00BB580C" w:rsidRPr="00D34E19" w:rsidRDefault="00BB580C" w:rsidP="00BB580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 уведомления об отказе в выдаче разрешения на проведение работ по созданию искусственного земельного участка по форме согласно приложению № 3(1) к настоящему Административному регламенту</w:t>
      </w:r>
      <w:r w:rsidR="00F17668" w:rsidRPr="00D34E19">
        <w:rPr>
          <w:rFonts w:ascii="Times New Roman" w:hAnsi="Times New Roman" w:cs="Times New Roman"/>
          <w:sz w:val="24"/>
          <w:szCs w:val="24"/>
        </w:rPr>
        <w:t>;</w:t>
      </w:r>
    </w:p>
    <w:p w:rsidR="00BB580C" w:rsidRPr="00D34E19" w:rsidRDefault="00BB580C" w:rsidP="00BB580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уведомления об отказе в выдаче разрешения на проведение работ по созданию искусственного земельного участка в случае, если на таком искусственном земельном участке предусмотрено строительство одного или нескольких объектов капитального строительства по форме согласно приложению № 3(2) к настоящему Административному регламенту. </w:t>
      </w:r>
    </w:p>
    <w:p w:rsidR="004B44E1" w:rsidRPr="00D34E19" w:rsidRDefault="004B44E1" w:rsidP="00393CCD">
      <w:pPr>
        <w:pStyle w:val="ConsPlusNormal"/>
        <w:spacing w:before="220"/>
        <w:ind w:firstLine="540"/>
        <w:jc w:val="both"/>
        <w:rPr>
          <w:rFonts w:ascii="Times New Roman" w:hAnsi="Times New Roman" w:cs="Times New Roman"/>
          <w:sz w:val="24"/>
          <w:szCs w:val="24"/>
        </w:rPr>
      </w:pPr>
      <w:bookmarkStart w:id="31" w:name="P586"/>
      <w:bookmarkEnd w:id="31"/>
      <w:r w:rsidRPr="00D34E19">
        <w:rPr>
          <w:rFonts w:ascii="Times New Roman" w:hAnsi="Times New Roman" w:cs="Times New Roman"/>
          <w:sz w:val="24"/>
          <w:szCs w:val="24"/>
        </w:rPr>
        <w:t xml:space="preserve">3.4.2.2. </w:t>
      </w:r>
      <w:r w:rsidR="00F17668" w:rsidRPr="00D34E19">
        <w:rPr>
          <w:rFonts w:ascii="Times New Roman" w:hAnsi="Times New Roman" w:cs="Times New Roman"/>
          <w:sz w:val="24"/>
          <w:szCs w:val="24"/>
        </w:rPr>
        <w:t>Должностное лицо отдела выдачи РНС п</w:t>
      </w:r>
      <w:r w:rsidRPr="00D34E19">
        <w:rPr>
          <w:rFonts w:ascii="Times New Roman" w:hAnsi="Times New Roman" w:cs="Times New Roman"/>
          <w:sz w:val="24"/>
          <w:szCs w:val="24"/>
        </w:rPr>
        <w:t>ри принятии решения о внесении изменений в разрешение на строительство объекта капитального строительства</w:t>
      </w:r>
      <w:r w:rsidR="00393CCD" w:rsidRPr="00D34E19">
        <w:rPr>
          <w:rFonts w:ascii="Times New Roman" w:hAnsi="Times New Roman" w:cs="Times New Roman"/>
          <w:sz w:val="24"/>
          <w:szCs w:val="24"/>
        </w:rPr>
        <w:t>, в том числе в связи с в связи с продлением срока действия разрешения, а также в связи с переходом прав на земельный(-ые) участок(-и), образованием земельного участка путем объединения, раздела, перераспределения земельных участков или выдела из земельных участков</w:t>
      </w:r>
      <w:r w:rsidR="00F17668" w:rsidRPr="00D34E19">
        <w:rPr>
          <w:rFonts w:ascii="Times New Roman" w:hAnsi="Times New Roman" w:cs="Times New Roman"/>
          <w:sz w:val="24"/>
          <w:szCs w:val="24"/>
        </w:rPr>
        <w:t xml:space="preserve"> </w:t>
      </w:r>
      <w:r w:rsidR="00F17668" w:rsidRPr="00D34E19">
        <w:rPr>
          <w:rFonts w:ascii="Times New Roman" w:hAnsi="Times New Roman" w:cs="Times New Roman"/>
          <w:sz w:val="24"/>
          <w:szCs w:val="24"/>
        </w:rPr>
        <w:br/>
        <w:t xml:space="preserve">(далее – внесение изменений </w:t>
      </w:r>
      <w:r w:rsidR="00393CCD" w:rsidRPr="00D34E19">
        <w:rPr>
          <w:rFonts w:ascii="Times New Roman" w:hAnsi="Times New Roman" w:cs="Times New Roman"/>
          <w:sz w:val="24"/>
          <w:szCs w:val="24"/>
        </w:rPr>
        <w:t>в разрешение на строительство объекта капитального строительства)</w:t>
      </w:r>
      <w:r w:rsidRPr="00D34E19">
        <w:rPr>
          <w:rFonts w:ascii="Times New Roman" w:hAnsi="Times New Roman" w:cs="Times New Roman"/>
          <w:sz w:val="24"/>
          <w:szCs w:val="24"/>
        </w:rPr>
        <w:t>:</w:t>
      </w:r>
    </w:p>
    <w:p w:rsidR="004B44E1" w:rsidRPr="00D34E19" w:rsidRDefault="00F1766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3.4.2.2.1. Проводит</w:t>
      </w:r>
      <w:r w:rsidR="004B44E1" w:rsidRPr="00D34E19">
        <w:rPr>
          <w:rFonts w:ascii="Times New Roman" w:hAnsi="Times New Roman" w:cs="Times New Roman"/>
          <w:sz w:val="24"/>
          <w:szCs w:val="24"/>
        </w:rPr>
        <w:t xml:space="preserve"> проверк</w:t>
      </w:r>
      <w:r w:rsidRPr="00D34E19">
        <w:rPr>
          <w:rFonts w:ascii="Times New Roman" w:hAnsi="Times New Roman" w:cs="Times New Roman"/>
          <w:sz w:val="24"/>
          <w:szCs w:val="24"/>
        </w:rPr>
        <w:t>у</w:t>
      </w:r>
      <w:r w:rsidR="004B44E1" w:rsidRPr="00D34E19">
        <w:rPr>
          <w:rFonts w:ascii="Times New Roman" w:hAnsi="Times New Roman" w:cs="Times New Roman"/>
          <w:sz w:val="24"/>
          <w:szCs w:val="24"/>
        </w:rPr>
        <w:t xml:space="preserve"> наличия документов, необходимых для принятия решения о внесении изменений в разрешение на строительство объекта капитального строительства;</w:t>
      </w:r>
    </w:p>
    <w:p w:rsidR="004B44E1" w:rsidRPr="00D34E19" w:rsidRDefault="00F1766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3.4.2.2.2. Устанавливает</w:t>
      </w:r>
      <w:r w:rsidR="004B44E1" w:rsidRPr="00D34E19">
        <w:rPr>
          <w:rFonts w:ascii="Times New Roman" w:hAnsi="Times New Roman" w:cs="Times New Roman"/>
          <w:sz w:val="24"/>
          <w:szCs w:val="24"/>
        </w:rPr>
        <w:t xml:space="preserve"> наличие (отсутствие) соответствующих оснований </w:t>
      </w:r>
      <w:r w:rsidRPr="00D34E19">
        <w:rPr>
          <w:rFonts w:ascii="Times New Roman" w:hAnsi="Times New Roman" w:cs="Times New Roman"/>
          <w:sz w:val="24"/>
          <w:szCs w:val="24"/>
        </w:rPr>
        <w:br/>
      </w:r>
      <w:r w:rsidR="004B44E1" w:rsidRPr="00D34E19">
        <w:rPr>
          <w:rFonts w:ascii="Times New Roman" w:hAnsi="Times New Roman" w:cs="Times New Roman"/>
          <w:sz w:val="24"/>
          <w:szCs w:val="24"/>
        </w:rPr>
        <w:t xml:space="preserve">для отказа во внесении изменений в разрешение на строительство объекта капитального строительства, указанных в </w:t>
      </w:r>
      <w:hyperlink w:anchor="P375">
        <w:r w:rsidR="004B44E1" w:rsidRPr="00D34E19">
          <w:rPr>
            <w:rFonts w:ascii="Times New Roman" w:hAnsi="Times New Roman" w:cs="Times New Roman"/>
            <w:sz w:val="24"/>
            <w:szCs w:val="24"/>
          </w:rPr>
          <w:t>подпунктах 2.10.2</w:t>
        </w:r>
      </w:hyperlink>
      <w:r w:rsidR="004B44E1" w:rsidRPr="00D34E19">
        <w:rPr>
          <w:rFonts w:ascii="Times New Roman" w:hAnsi="Times New Roman" w:cs="Times New Roman"/>
          <w:sz w:val="24"/>
          <w:szCs w:val="24"/>
        </w:rPr>
        <w:t xml:space="preserve">, </w:t>
      </w:r>
      <w:hyperlink w:anchor="P384">
        <w:r w:rsidR="004B44E1" w:rsidRPr="00D34E19">
          <w:rPr>
            <w:rFonts w:ascii="Times New Roman" w:hAnsi="Times New Roman" w:cs="Times New Roman"/>
            <w:sz w:val="24"/>
            <w:szCs w:val="24"/>
          </w:rPr>
          <w:t>2.10.3</w:t>
        </w:r>
      </w:hyperlink>
      <w:r w:rsidR="004B44E1" w:rsidRPr="00D34E19">
        <w:rPr>
          <w:rFonts w:ascii="Times New Roman" w:hAnsi="Times New Roman" w:cs="Times New Roman"/>
          <w:sz w:val="24"/>
          <w:szCs w:val="24"/>
        </w:rPr>
        <w:t xml:space="preserve">, </w:t>
      </w:r>
      <w:hyperlink w:anchor="P392">
        <w:r w:rsidR="004B44E1" w:rsidRPr="00D34E19">
          <w:rPr>
            <w:rFonts w:ascii="Times New Roman" w:hAnsi="Times New Roman" w:cs="Times New Roman"/>
            <w:sz w:val="24"/>
            <w:szCs w:val="24"/>
          </w:rPr>
          <w:t>2.10.4</w:t>
        </w:r>
      </w:hyperlink>
      <w:r w:rsidR="004B44E1" w:rsidRPr="00D34E19">
        <w:rPr>
          <w:rFonts w:ascii="Times New Roman" w:hAnsi="Times New Roman" w:cs="Times New Roman"/>
          <w:sz w:val="24"/>
          <w:szCs w:val="24"/>
        </w:rPr>
        <w:t xml:space="preserve"> настоящего Административного регламента;</w:t>
      </w:r>
    </w:p>
    <w:p w:rsidR="000D5836" w:rsidRPr="00D34E19" w:rsidRDefault="004B44E1" w:rsidP="000D5836">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3.4.2.2.3. Принимает решение о внесении изменений в разрешение на строительство объекта капитального строительства или об отказе во внесении таких изменений </w:t>
      </w:r>
      <w:r w:rsidR="00393CCD" w:rsidRPr="00D34E19">
        <w:rPr>
          <w:rFonts w:ascii="Times New Roman" w:hAnsi="Times New Roman" w:cs="Times New Roman"/>
          <w:sz w:val="24"/>
          <w:szCs w:val="24"/>
        </w:rPr>
        <w:br/>
      </w:r>
      <w:r w:rsidRPr="00D34E19">
        <w:rPr>
          <w:rFonts w:ascii="Times New Roman" w:hAnsi="Times New Roman" w:cs="Times New Roman"/>
          <w:sz w:val="24"/>
          <w:szCs w:val="24"/>
        </w:rPr>
        <w:t xml:space="preserve">с указанием причин отказа и готовят проект такого решения; </w:t>
      </w:r>
      <w:r w:rsidR="004C0C0A" w:rsidRPr="00D34E19">
        <w:rPr>
          <w:rFonts w:ascii="Times New Roman" w:hAnsi="Times New Roman" w:cs="Times New Roman"/>
          <w:sz w:val="24"/>
          <w:szCs w:val="24"/>
        </w:rPr>
        <w:t xml:space="preserve">подготавливается проект разрешения на строительство объекта капитального строительства с внесенными изменениями по форме согласно приложению </w:t>
      </w:r>
      <w:r w:rsidR="00393CCD" w:rsidRPr="00D34E19">
        <w:rPr>
          <w:rFonts w:ascii="Times New Roman" w:hAnsi="Times New Roman" w:cs="Times New Roman"/>
          <w:sz w:val="24"/>
          <w:szCs w:val="24"/>
        </w:rPr>
        <w:t xml:space="preserve">№ </w:t>
      </w:r>
      <w:r w:rsidR="004C0C0A" w:rsidRPr="00D34E19">
        <w:rPr>
          <w:rFonts w:ascii="Times New Roman" w:hAnsi="Times New Roman" w:cs="Times New Roman"/>
          <w:sz w:val="24"/>
          <w:szCs w:val="24"/>
        </w:rPr>
        <w:t xml:space="preserve">5 к настоящему Административному регламенту либо уведомления об отказе в выдаче разрешения на </w:t>
      </w:r>
      <w:r w:rsidR="004C0C0A" w:rsidRPr="00D34E19">
        <w:rPr>
          <w:rFonts w:ascii="Times New Roman" w:hAnsi="Times New Roman" w:cs="Times New Roman"/>
          <w:sz w:val="24"/>
          <w:szCs w:val="24"/>
        </w:rPr>
        <w:lastRenderedPageBreak/>
        <w:t>строительство</w:t>
      </w:r>
      <w:r w:rsidR="00393CCD" w:rsidRPr="00D34E19">
        <w:rPr>
          <w:rFonts w:ascii="Times New Roman" w:hAnsi="Times New Roman" w:cs="Times New Roman"/>
          <w:sz w:val="24"/>
          <w:szCs w:val="24"/>
        </w:rPr>
        <w:br/>
      </w:r>
      <w:r w:rsidR="004C0C0A" w:rsidRPr="00D34E19">
        <w:rPr>
          <w:rFonts w:ascii="Times New Roman" w:hAnsi="Times New Roman" w:cs="Times New Roman"/>
          <w:sz w:val="24"/>
          <w:szCs w:val="24"/>
        </w:rPr>
        <w:t xml:space="preserve">с внесенными изменениями по форме согласно приложению </w:t>
      </w:r>
      <w:r w:rsidR="00BB34FC" w:rsidRPr="00D34E19">
        <w:rPr>
          <w:rFonts w:ascii="Times New Roman" w:hAnsi="Times New Roman" w:cs="Times New Roman"/>
          <w:sz w:val="24"/>
          <w:szCs w:val="24"/>
        </w:rPr>
        <w:t xml:space="preserve">№ </w:t>
      </w:r>
      <w:r w:rsidR="004C0C0A" w:rsidRPr="00D34E19">
        <w:rPr>
          <w:rFonts w:ascii="Times New Roman" w:hAnsi="Times New Roman" w:cs="Times New Roman"/>
          <w:sz w:val="24"/>
          <w:szCs w:val="24"/>
        </w:rPr>
        <w:t>3 к настоящему Административному регламенту</w:t>
      </w:r>
      <w:r w:rsidR="000D5836" w:rsidRPr="00D34E19">
        <w:rPr>
          <w:rFonts w:ascii="Times New Roman" w:hAnsi="Times New Roman" w:cs="Times New Roman"/>
          <w:sz w:val="24"/>
          <w:szCs w:val="24"/>
        </w:rPr>
        <w:t xml:space="preserve"> (за исключением случаев принятия решения по заявлению о внесении изменений в разрешение на строительство исключительно в связи с продлением срока действия такого разрешения) или уведомления об отказе в продлении разрешения </w:t>
      </w:r>
      <w:r w:rsidR="00BB34FC" w:rsidRPr="00D34E19">
        <w:rPr>
          <w:rFonts w:ascii="Times New Roman" w:hAnsi="Times New Roman" w:cs="Times New Roman"/>
          <w:sz w:val="24"/>
          <w:szCs w:val="24"/>
        </w:rPr>
        <w:br/>
      </w:r>
      <w:r w:rsidR="000D5836" w:rsidRPr="00D34E19">
        <w:rPr>
          <w:rFonts w:ascii="Times New Roman" w:hAnsi="Times New Roman" w:cs="Times New Roman"/>
          <w:sz w:val="24"/>
          <w:szCs w:val="24"/>
        </w:rPr>
        <w:t xml:space="preserve">на строительство по форме согласно приложению </w:t>
      </w:r>
      <w:r w:rsidR="00BB34FC" w:rsidRPr="00D34E19">
        <w:rPr>
          <w:rFonts w:ascii="Times New Roman" w:hAnsi="Times New Roman" w:cs="Times New Roman"/>
          <w:sz w:val="24"/>
          <w:szCs w:val="24"/>
        </w:rPr>
        <w:t xml:space="preserve">№ </w:t>
      </w:r>
      <w:r w:rsidR="000D5836" w:rsidRPr="00D34E19">
        <w:rPr>
          <w:rFonts w:ascii="Times New Roman" w:hAnsi="Times New Roman" w:cs="Times New Roman"/>
          <w:sz w:val="24"/>
          <w:szCs w:val="24"/>
        </w:rPr>
        <w:t>8 к настоящему Административному регламенту (в случае принятия решения по заявлению о внесении изменений в разрешение на строительство исключительно в связи с продлением срока действия такого разрешения).</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При этом разрешение на строительство продлевается на срок, предусмотренный актуализированным проектом организации строительства объекта капитального строительства, предоставленным заявителем в соответствии с </w:t>
      </w:r>
      <w:hyperlink w:anchor="P146">
        <w:r w:rsidRPr="00D34E19">
          <w:rPr>
            <w:rFonts w:ascii="Times New Roman" w:hAnsi="Times New Roman" w:cs="Times New Roman"/>
            <w:sz w:val="24"/>
            <w:szCs w:val="24"/>
          </w:rPr>
          <w:t>подпунктом 2.6.2</w:t>
        </w:r>
      </w:hyperlink>
      <w:r w:rsidRPr="00D34E19">
        <w:rPr>
          <w:rFonts w:ascii="Times New Roman" w:hAnsi="Times New Roman" w:cs="Times New Roman"/>
          <w:sz w:val="24"/>
          <w:szCs w:val="24"/>
        </w:rPr>
        <w:t xml:space="preserve"> настоящего Административного регламента.</w:t>
      </w:r>
    </w:p>
    <w:p w:rsidR="00EA72F0" w:rsidRPr="00D34E19" w:rsidRDefault="00EA72F0">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В случае, если строительство, реконструкция объектов капитального строительства планируются в границах территории, подлежащей комплексному развитию, разрешение </w:t>
      </w:r>
      <w:r w:rsidRPr="00D34E19">
        <w:rPr>
          <w:rFonts w:ascii="Times New Roman" w:hAnsi="Times New Roman" w:cs="Times New Roman"/>
          <w:sz w:val="24"/>
          <w:szCs w:val="24"/>
        </w:rPr>
        <w:br/>
        <w:t xml:space="preserve">на строительство </w:t>
      </w:r>
      <w:r w:rsidR="00356679" w:rsidRPr="00D34E19">
        <w:rPr>
          <w:rFonts w:ascii="Times New Roman" w:hAnsi="Times New Roman" w:cs="Times New Roman"/>
          <w:sz w:val="24"/>
          <w:szCs w:val="24"/>
        </w:rPr>
        <w:t>продлевается</w:t>
      </w:r>
      <w:r w:rsidRPr="00D34E19">
        <w:rPr>
          <w:rFonts w:ascii="Times New Roman" w:hAnsi="Times New Roman" w:cs="Times New Roman"/>
          <w:sz w:val="24"/>
          <w:szCs w:val="24"/>
        </w:rPr>
        <w:t xml:space="preserve"> на срок, не превышающий предусмотренного проектом </w:t>
      </w:r>
      <w:r w:rsidR="00356679" w:rsidRPr="00D34E19">
        <w:rPr>
          <w:rFonts w:ascii="Times New Roman" w:hAnsi="Times New Roman" w:cs="Times New Roman"/>
          <w:sz w:val="24"/>
          <w:szCs w:val="24"/>
        </w:rPr>
        <w:br/>
      </w:r>
      <w:r w:rsidRPr="00D34E19">
        <w:rPr>
          <w:rFonts w:ascii="Times New Roman" w:hAnsi="Times New Roman" w:cs="Times New Roman"/>
          <w:sz w:val="24"/>
          <w:szCs w:val="24"/>
        </w:rPr>
        <w:t>планировки территории максимального срока строительства, реконструкции объектов капитального строительства.</w:t>
      </w:r>
    </w:p>
    <w:p w:rsidR="00BB34FC" w:rsidRPr="00D34E19" w:rsidRDefault="004B44E1" w:rsidP="004C0C0A">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3.4.2.2.4. </w:t>
      </w:r>
      <w:r w:rsidR="00BB34FC" w:rsidRPr="00D34E19">
        <w:rPr>
          <w:rFonts w:ascii="Times New Roman" w:hAnsi="Times New Roman" w:cs="Times New Roman"/>
          <w:sz w:val="24"/>
          <w:szCs w:val="24"/>
        </w:rPr>
        <w:t xml:space="preserve">Начальником Службы либо иным должностным лицом в соответствии </w:t>
      </w:r>
      <w:r w:rsidR="00BB34FC" w:rsidRPr="00D34E19">
        <w:rPr>
          <w:rFonts w:ascii="Times New Roman" w:hAnsi="Times New Roman" w:cs="Times New Roman"/>
          <w:sz w:val="24"/>
          <w:szCs w:val="24"/>
        </w:rPr>
        <w:br/>
        <w:t>с возложенными должностными обязанностями усиленной квалифицированной подписью осуществляется подписание:</w:t>
      </w:r>
    </w:p>
    <w:p w:rsidR="00BB34FC" w:rsidRPr="00D34E19" w:rsidRDefault="00BB34FC" w:rsidP="004C0C0A">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w:t>
      </w:r>
      <w:r w:rsidR="004C0C0A" w:rsidRPr="00D34E19">
        <w:rPr>
          <w:rFonts w:ascii="Times New Roman" w:hAnsi="Times New Roman" w:cs="Times New Roman"/>
          <w:sz w:val="24"/>
          <w:szCs w:val="24"/>
        </w:rPr>
        <w:t xml:space="preserve">разрешения на строительство объекта капитального строительства с внесенными изменениями </w:t>
      </w:r>
      <w:r w:rsidRPr="00D34E19">
        <w:rPr>
          <w:rFonts w:ascii="Times New Roman" w:hAnsi="Times New Roman" w:cs="Times New Roman"/>
          <w:sz w:val="24"/>
          <w:szCs w:val="24"/>
        </w:rPr>
        <w:t xml:space="preserve">по форме согласно приложению </w:t>
      </w:r>
      <w:r w:rsidR="00966159" w:rsidRPr="00D34E19">
        <w:rPr>
          <w:rFonts w:ascii="Times New Roman" w:hAnsi="Times New Roman" w:cs="Times New Roman"/>
          <w:sz w:val="24"/>
          <w:szCs w:val="24"/>
        </w:rPr>
        <w:t>№ 5 к настоящему Административному регламенту;</w:t>
      </w:r>
    </w:p>
    <w:p w:rsidR="00BB34FC" w:rsidRPr="00D34E19" w:rsidRDefault="00BB34FC" w:rsidP="00BB34F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w:t>
      </w:r>
      <w:r w:rsidR="004C0C0A" w:rsidRPr="00D34E19">
        <w:rPr>
          <w:rFonts w:ascii="Times New Roman" w:hAnsi="Times New Roman" w:cs="Times New Roman"/>
          <w:sz w:val="24"/>
          <w:szCs w:val="24"/>
        </w:rPr>
        <w:t xml:space="preserve"> уведомления об отказе в выдаче разрешения на строительство с внесенными изменениями </w:t>
      </w:r>
      <w:r w:rsidRPr="00D34E19">
        <w:rPr>
          <w:rFonts w:ascii="Times New Roman" w:hAnsi="Times New Roman" w:cs="Times New Roman"/>
          <w:sz w:val="24"/>
          <w:szCs w:val="24"/>
        </w:rPr>
        <w:t>по форме согласно приложению № 3 к настоящему Административному регламенту (за исключением случаев принятия решения по заявлению о внесении изменений в разрешение на строительство исключительно в связи с продлением срока действия такого разрешения);</w:t>
      </w:r>
    </w:p>
    <w:p w:rsidR="004B44E1" w:rsidRPr="00D34E19" w:rsidRDefault="00BB34FC" w:rsidP="004C0C0A">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уведомления об отказе в продлении разрешения на строительство по форме согласно приложению № 8 к настоящему Административному регламенту (в случае принятия решения по заявлению о внесении изменений в разрешение на строительство исключительно в связи с продлением срока действия такого разрешения)</w:t>
      </w:r>
      <w:r w:rsidR="004B44E1" w:rsidRPr="00D34E19">
        <w:rPr>
          <w:rFonts w:ascii="Times New Roman" w:hAnsi="Times New Roman" w:cs="Times New Roman"/>
          <w:sz w:val="24"/>
          <w:szCs w:val="24"/>
        </w:rPr>
        <w:t>.</w:t>
      </w:r>
    </w:p>
    <w:p w:rsidR="00F55F09" w:rsidRPr="00D34E19" w:rsidRDefault="00F55F09" w:rsidP="00F55F09">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3.4.2.3. </w:t>
      </w:r>
      <w:r w:rsidR="001865E3" w:rsidRPr="00D34E19">
        <w:rPr>
          <w:rFonts w:ascii="Times New Roman" w:hAnsi="Times New Roman" w:cs="Times New Roman"/>
          <w:sz w:val="24"/>
          <w:szCs w:val="24"/>
        </w:rPr>
        <w:t>Должностное лицо отдела выдачи РНС п</w:t>
      </w:r>
      <w:r w:rsidRPr="00D34E19">
        <w:rPr>
          <w:rFonts w:ascii="Times New Roman" w:hAnsi="Times New Roman" w:cs="Times New Roman"/>
          <w:sz w:val="24"/>
          <w:szCs w:val="24"/>
        </w:rPr>
        <w:t xml:space="preserve">ри принятии </w:t>
      </w:r>
      <w:r w:rsidRPr="00D34E19">
        <w:rPr>
          <w:rFonts w:ascii="Times New Roman" w:hAnsi="Times New Roman" w:cs="Times New Roman"/>
          <w:sz w:val="24"/>
          <w:szCs w:val="24"/>
        </w:rPr>
        <w:lastRenderedPageBreak/>
        <w:t>решения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w:t>
      </w:r>
    </w:p>
    <w:p w:rsidR="00F55F09" w:rsidRPr="00D34E19" w:rsidRDefault="001865E3" w:rsidP="00F55F09">
      <w:pPr>
        <w:autoSpaceDE w:val="0"/>
        <w:autoSpaceDN w:val="0"/>
        <w:adjustRightInd w:val="0"/>
        <w:spacing w:before="220" w:after="0" w:line="240" w:lineRule="auto"/>
        <w:ind w:firstLine="540"/>
        <w:jc w:val="both"/>
        <w:rPr>
          <w:rFonts w:ascii="Times New Roman" w:hAnsi="Times New Roman" w:cs="Times New Roman"/>
          <w:sz w:val="24"/>
          <w:szCs w:val="24"/>
        </w:rPr>
      </w:pPr>
      <w:r w:rsidRPr="00D34E19">
        <w:rPr>
          <w:rFonts w:ascii="Times New Roman" w:hAnsi="Times New Roman" w:cs="Times New Roman"/>
          <w:sz w:val="24"/>
          <w:szCs w:val="24"/>
        </w:rPr>
        <w:t>3.4.2.3.1. Проводит</w:t>
      </w:r>
      <w:r w:rsidR="00F55F09" w:rsidRPr="00D34E19">
        <w:rPr>
          <w:rFonts w:ascii="Times New Roman" w:hAnsi="Times New Roman" w:cs="Times New Roman"/>
          <w:sz w:val="24"/>
          <w:szCs w:val="24"/>
        </w:rPr>
        <w:t xml:space="preserve"> проверк</w:t>
      </w:r>
      <w:r w:rsidRPr="00D34E19">
        <w:rPr>
          <w:rFonts w:ascii="Times New Roman" w:hAnsi="Times New Roman" w:cs="Times New Roman"/>
          <w:sz w:val="24"/>
          <w:szCs w:val="24"/>
        </w:rPr>
        <w:t>у</w:t>
      </w:r>
      <w:r w:rsidR="00F55F09" w:rsidRPr="00D34E19">
        <w:rPr>
          <w:rFonts w:ascii="Times New Roman" w:hAnsi="Times New Roman" w:cs="Times New Roman"/>
          <w:sz w:val="24"/>
          <w:szCs w:val="24"/>
        </w:rPr>
        <w:t xml:space="preserve"> наличия документов и сведений, необходимых </w:t>
      </w:r>
      <w:r w:rsidR="00BB34FC" w:rsidRPr="00D34E19">
        <w:rPr>
          <w:rFonts w:ascii="Times New Roman" w:hAnsi="Times New Roman" w:cs="Times New Roman"/>
          <w:sz w:val="24"/>
          <w:szCs w:val="24"/>
        </w:rPr>
        <w:br/>
      </w:r>
      <w:r w:rsidR="00F55F09" w:rsidRPr="00D34E19">
        <w:rPr>
          <w:rFonts w:ascii="Times New Roman" w:hAnsi="Times New Roman" w:cs="Times New Roman"/>
          <w:sz w:val="24"/>
          <w:szCs w:val="24"/>
        </w:rPr>
        <w:t>для принятия решения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w:t>
      </w:r>
    </w:p>
    <w:p w:rsidR="00F55F09" w:rsidRPr="00D34E19" w:rsidRDefault="001865E3" w:rsidP="00F55F09">
      <w:pPr>
        <w:autoSpaceDE w:val="0"/>
        <w:autoSpaceDN w:val="0"/>
        <w:adjustRightInd w:val="0"/>
        <w:spacing w:before="220" w:after="0" w:line="240" w:lineRule="auto"/>
        <w:ind w:firstLine="540"/>
        <w:jc w:val="both"/>
        <w:rPr>
          <w:rFonts w:ascii="Times New Roman" w:hAnsi="Times New Roman" w:cs="Times New Roman"/>
          <w:sz w:val="24"/>
          <w:szCs w:val="24"/>
        </w:rPr>
      </w:pPr>
      <w:r w:rsidRPr="00D34E19">
        <w:rPr>
          <w:rFonts w:ascii="Times New Roman" w:hAnsi="Times New Roman" w:cs="Times New Roman"/>
          <w:sz w:val="24"/>
          <w:szCs w:val="24"/>
        </w:rPr>
        <w:t>3.4.2.3.2. Проводит</w:t>
      </w:r>
      <w:r w:rsidR="00F55F09" w:rsidRPr="00D34E19">
        <w:rPr>
          <w:rFonts w:ascii="Times New Roman" w:hAnsi="Times New Roman" w:cs="Times New Roman"/>
          <w:sz w:val="24"/>
          <w:szCs w:val="24"/>
        </w:rPr>
        <w:t xml:space="preserve"> проверк</w:t>
      </w:r>
      <w:r w:rsidRPr="00D34E19">
        <w:rPr>
          <w:rFonts w:ascii="Times New Roman" w:hAnsi="Times New Roman" w:cs="Times New Roman"/>
          <w:sz w:val="24"/>
          <w:szCs w:val="24"/>
        </w:rPr>
        <w:t>у</w:t>
      </w:r>
      <w:r w:rsidR="00F55F09" w:rsidRPr="00D34E19">
        <w:rPr>
          <w:rFonts w:ascii="Times New Roman" w:hAnsi="Times New Roman" w:cs="Times New Roman"/>
          <w:sz w:val="24"/>
          <w:szCs w:val="24"/>
        </w:rPr>
        <w:t xml:space="preserve"> соответствия проектной документации требованиям </w:t>
      </w:r>
      <w:r w:rsidR="00F55F09" w:rsidRPr="00D34E19">
        <w:rPr>
          <w:rFonts w:ascii="Times New Roman" w:hAnsi="Times New Roman" w:cs="Times New Roman"/>
          <w:sz w:val="24"/>
          <w:szCs w:val="24"/>
        </w:rPr>
        <w:br/>
        <w:t xml:space="preserve">к строительству, реконструкции объекта капитального строительства, предусмотренным </w:t>
      </w:r>
      <w:hyperlink r:id="rId119" w:history="1">
        <w:r w:rsidR="00F55F09" w:rsidRPr="00D34E19">
          <w:rPr>
            <w:rFonts w:ascii="Times New Roman" w:hAnsi="Times New Roman" w:cs="Times New Roman"/>
            <w:sz w:val="24"/>
            <w:szCs w:val="24"/>
          </w:rPr>
          <w:t>частью 1</w:t>
        </w:r>
      </w:hyperlink>
      <w:r w:rsidR="00F55F09" w:rsidRPr="00D34E19">
        <w:rPr>
          <w:rFonts w:ascii="Times New Roman" w:hAnsi="Times New Roman" w:cs="Times New Roman"/>
          <w:sz w:val="24"/>
          <w:szCs w:val="24"/>
        </w:rPr>
        <w:t xml:space="preserve"> статьи 51 Градостроительного кодекса Российской Федерации, в том числе очередности планируемого развития территории, предусмотренной проектом планировки территории, а также допустимости размещения объекта капитального строительства</w:t>
      </w:r>
      <w:r w:rsidR="00BB34FC" w:rsidRPr="00D34E19">
        <w:rPr>
          <w:rFonts w:ascii="Times New Roman" w:hAnsi="Times New Roman" w:cs="Times New Roman"/>
          <w:sz w:val="24"/>
          <w:szCs w:val="24"/>
        </w:rPr>
        <w:br/>
      </w:r>
      <w:r w:rsidR="00F55F09" w:rsidRPr="00D34E19">
        <w:rPr>
          <w:rFonts w:ascii="Times New Roman" w:hAnsi="Times New Roman" w:cs="Times New Roman"/>
          <w:sz w:val="24"/>
          <w:szCs w:val="24"/>
        </w:rPr>
        <w:t>в соответствии с ограничениями, установленными земельным и иным законодательством Российской Федерации.</w:t>
      </w:r>
    </w:p>
    <w:p w:rsidR="00F52E38" w:rsidRPr="00D34E19" w:rsidRDefault="001865E3" w:rsidP="006A6C03">
      <w:pPr>
        <w:autoSpaceDE w:val="0"/>
        <w:autoSpaceDN w:val="0"/>
        <w:adjustRightInd w:val="0"/>
        <w:spacing w:before="220" w:after="0" w:line="240" w:lineRule="auto"/>
        <w:ind w:firstLine="540"/>
        <w:jc w:val="both"/>
        <w:rPr>
          <w:rFonts w:ascii="Times New Roman" w:hAnsi="Times New Roman" w:cs="Times New Roman"/>
          <w:sz w:val="24"/>
          <w:szCs w:val="24"/>
        </w:rPr>
      </w:pPr>
      <w:r w:rsidRPr="00D34E19">
        <w:rPr>
          <w:rFonts w:ascii="Times New Roman" w:hAnsi="Times New Roman" w:cs="Times New Roman"/>
          <w:sz w:val="24"/>
          <w:szCs w:val="24"/>
        </w:rPr>
        <w:t>3.4.2.3.3. Принимает</w:t>
      </w:r>
      <w:r w:rsidR="00F55F09" w:rsidRPr="00D34E19">
        <w:rPr>
          <w:rFonts w:ascii="Times New Roman" w:hAnsi="Times New Roman" w:cs="Times New Roman"/>
          <w:sz w:val="24"/>
          <w:szCs w:val="24"/>
        </w:rPr>
        <w:t xml:space="preserve"> решение о выдаче</w:t>
      </w:r>
      <w:r w:rsidR="00F52E38" w:rsidRPr="00D34E19">
        <w:rPr>
          <w:rFonts w:ascii="Times New Roman" w:hAnsi="Times New Roman" w:cs="Times New Roman"/>
          <w:sz w:val="24"/>
          <w:szCs w:val="24"/>
        </w:rPr>
        <w:t>:</w:t>
      </w:r>
    </w:p>
    <w:p w:rsidR="00F52E38" w:rsidRPr="00D34E19" w:rsidRDefault="00F52E38" w:rsidP="006A6C03">
      <w:pPr>
        <w:autoSpaceDE w:val="0"/>
        <w:autoSpaceDN w:val="0"/>
        <w:adjustRightInd w:val="0"/>
        <w:spacing w:before="220" w:after="0" w:line="240" w:lineRule="auto"/>
        <w:ind w:firstLine="540"/>
        <w:jc w:val="both"/>
        <w:rPr>
          <w:rFonts w:ascii="Times New Roman" w:hAnsi="Times New Roman" w:cs="Times New Roman"/>
          <w:sz w:val="24"/>
          <w:szCs w:val="24"/>
        </w:rPr>
      </w:pPr>
      <w:r w:rsidRPr="00D34E19">
        <w:rPr>
          <w:rFonts w:ascii="Times New Roman" w:hAnsi="Times New Roman" w:cs="Times New Roman"/>
          <w:sz w:val="24"/>
          <w:szCs w:val="24"/>
        </w:rPr>
        <w:t>-</w:t>
      </w:r>
      <w:r w:rsidR="00F55F09" w:rsidRPr="00D34E19">
        <w:rPr>
          <w:rFonts w:ascii="Times New Roman" w:hAnsi="Times New Roman" w:cs="Times New Roman"/>
          <w:sz w:val="24"/>
          <w:szCs w:val="24"/>
        </w:rPr>
        <w:t xml:space="preserve"> разрешения на строительство объекта капитального строительства, строительство, реконструкция которого планируются в границах территории, по</w:t>
      </w:r>
      <w:r w:rsidRPr="00D34E19">
        <w:rPr>
          <w:rFonts w:ascii="Times New Roman" w:hAnsi="Times New Roman" w:cs="Times New Roman"/>
          <w:sz w:val="24"/>
          <w:szCs w:val="24"/>
        </w:rPr>
        <w:t xml:space="preserve">длежащей комплексному развитию по форме согласно приложению </w:t>
      </w:r>
      <w:r w:rsidR="00832639" w:rsidRPr="00D34E19">
        <w:rPr>
          <w:rFonts w:ascii="Times New Roman" w:hAnsi="Times New Roman" w:cs="Times New Roman"/>
          <w:sz w:val="24"/>
          <w:szCs w:val="24"/>
        </w:rPr>
        <w:t xml:space="preserve">№ </w:t>
      </w:r>
      <w:r w:rsidRPr="00D34E19">
        <w:rPr>
          <w:rFonts w:ascii="Times New Roman" w:hAnsi="Times New Roman" w:cs="Times New Roman"/>
          <w:sz w:val="24"/>
          <w:szCs w:val="24"/>
        </w:rPr>
        <w:t>5 к настоящему Административному регламенту;</w:t>
      </w:r>
    </w:p>
    <w:p w:rsidR="006A6C03" w:rsidRPr="00D34E19" w:rsidRDefault="00F52E38" w:rsidP="006A6C03">
      <w:pPr>
        <w:autoSpaceDE w:val="0"/>
        <w:autoSpaceDN w:val="0"/>
        <w:adjustRightInd w:val="0"/>
        <w:spacing w:before="220" w:after="0" w:line="240" w:lineRule="auto"/>
        <w:ind w:firstLine="540"/>
        <w:jc w:val="both"/>
        <w:rPr>
          <w:rFonts w:ascii="Times New Roman" w:hAnsi="Times New Roman" w:cs="Times New Roman"/>
          <w:sz w:val="24"/>
          <w:szCs w:val="24"/>
        </w:rPr>
      </w:pPr>
      <w:r w:rsidRPr="00D34E19">
        <w:rPr>
          <w:rFonts w:ascii="Times New Roman" w:hAnsi="Times New Roman" w:cs="Times New Roman"/>
          <w:sz w:val="24"/>
          <w:szCs w:val="24"/>
        </w:rPr>
        <w:t>- уведомление</w:t>
      </w:r>
      <w:r w:rsidR="00F55F09" w:rsidRPr="00D34E19">
        <w:rPr>
          <w:rFonts w:ascii="Times New Roman" w:hAnsi="Times New Roman" w:cs="Times New Roman"/>
          <w:sz w:val="24"/>
          <w:szCs w:val="24"/>
        </w:rPr>
        <w:t xml:space="preserve"> об отказе в выдаче разрешения </w:t>
      </w:r>
      <w:r w:rsidRPr="00D34E19">
        <w:rPr>
          <w:rFonts w:ascii="Times New Roman" w:hAnsi="Times New Roman" w:cs="Times New Roman"/>
          <w:sz w:val="24"/>
          <w:szCs w:val="24"/>
        </w:rPr>
        <w:t xml:space="preserve">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 по </w:t>
      </w:r>
      <w:r w:rsidR="006A6C03" w:rsidRPr="00D34E19">
        <w:rPr>
          <w:rFonts w:ascii="Times New Roman" w:hAnsi="Times New Roman" w:cs="Times New Roman"/>
          <w:sz w:val="24"/>
          <w:szCs w:val="24"/>
        </w:rPr>
        <w:t xml:space="preserve">форме согласно приложению 3 </w:t>
      </w:r>
      <w:r w:rsidRPr="00D34E19">
        <w:rPr>
          <w:rFonts w:ascii="Times New Roman" w:hAnsi="Times New Roman" w:cs="Times New Roman"/>
          <w:sz w:val="24"/>
          <w:szCs w:val="24"/>
        </w:rPr>
        <w:br/>
      </w:r>
      <w:r w:rsidR="006A6C03" w:rsidRPr="00D34E19">
        <w:rPr>
          <w:rFonts w:ascii="Times New Roman" w:hAnsi="Times New Roman" w:cs="Times New Roman"/>
          <w:sz w:val="24"/>
          <w:szCs w:val="24"/>
        </w:rPr>
        <w:t>к настоящему Административному регламенту.</w:t>
      </w:r>
    </w:p>
    <w:p w:rsidR="00F52E38" w:rsidRPr="00D34E19" w:rsidRDefault="00F55F09" w:rsidP="004C0C0A">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3.4.2.3.4. </w:t>
      </w:r>
      <w:r w:rsidR="00F52E38" w:rsidRPr="00D34E19">
        <w:rPr>
          <w:rFonts w:ascii="Times New Roman" w:hAnsi="Times New Roman" w:cs="Times New Roman"/>
          <w:sz w:val="24"/>
          <w:szCs w:val="24"/>
        </w:rPr>
        <w:t xml:space="preserve">Начальником Службы, либо иным должностным лицом в соответствии </w:t>
      </w:r>
      <w:r w:rsidR="00F52E38" w:rsidRPr="00D34E19">
        <w:rPr>
          <w:rFonts w:ascii="Times New Roman" w:hAnsi="Times New Roman" w:cs="Times New Roman"/>
          <w:sz w:val="24"/>
          <w:szCs w:val="24"/>
        </w:rPr>
        <w:br/>
        <w:t>с возложенными должностными обязанностями усиленной квалифицированной подписью о</w:t>
      </w:r>
      <w:r w:rsidRPr="00D34E19">
        <w:rPr>
          <w:rFonts w:ascii="Times New Roman" w:hAnsi="Times New Roman" w:cs="Times New Roman"/>
          <w:sz w:val="24"/>
          <w:szCs w:val="24"/>
        </w:rPr>
        <w:t>существляется подписание</w:t>
      </w:r>
      <w:r w:rsidR="00F52E38" w:rsidRPr="00D34E19">
        <w:rPr>
          <w:rFonts w:ascii="Times New Roman" w:hAnsi="Times New Roman" w:cs="Times New Roman"/>
          <w:sz w:val="24"/>
          <w:szCs w:val="24"/>
        </w:rPr>
        <w:t>:</w:t>
      </w:r>
    </w:p>
    <w:p w:rsidR="00F52E38" w:rsidRPr="00D34E19" w:rsidRDefault="00F52E38" w:rsidP="00F52E38">
      <w:pPr>
        <w:autoSpaceDE w:val="0"/>
        <w:autoSpaceDN w:val="0"/>
        <w:adjustRightInd w:val="0"/>
        <w:spacing w:before="220" w:after="0" w:line="240" w:lineRule="auto"/>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 по форме согласно приложению № 5 к настоящему Административному регламенту;</w:t>
      </w:r>
    </w:p>
    <w:p w:rsidR="00F52E38" w:rsidRPr="00D34E19" w:rsidRDefault="00F52E38" w:rsidP="00F52E38">
      <w:pPr>
        <w:autoSpaceDE w:val="0"/>
        <w:autoSpaceDN w:val="0"/>
        <w:adjustRightInd w:val="0"/>
        <w:spacing w:before="220" w:after="0" w:line="240" w:lineRule="auto"/>
        <w:ind w:firstLine="540"/>
        <w:jc w:val="both"/>
        <w:rPr>
          <w:rFonts w:ascii="Times New Roman" w:hAnsi="Times New Roman" w:cs="Times New Roman"/>
          <w:sz w:val="24"/>
          <w:szCs w:val="24"/>
        </w:rPr>
      </w:pPr>
      <w:r w:rsidRPr="00D34E19">
        <w:rPr>
          <w:rFonts w:ascii="Times New Roman" w:hAnsi="Times New Roman" w:cs="Times New Roman"/>
          <w:sz w:val="24"/>
          <w:szCs w:val="24"/>
        </w:rPr>
        <w:t>- уведомление об отказе в выдаче разрешения на строительство объекта капитального строительства, строительство, рекон</w:t>
      </w:r>
      <w:r w:rsidRPr="00D34E19">
        <w:rPr>
          <w:rFonts w:ascii="Times New Roman" w:hAnsi="Times New Roman" w:cs="Times New Roman"/>
          <w:sz w:val="24"/>
          <w:szCs w:val="24"/>
        </w:rPr>
        <w:lastRenderedPageBreak/>
        <w:t xml:space="preserve">струкция которого планируются в границах территории, подлежащей комплексному развитию по форме согласно приложению № 3 </w:t>
      </w:r>
      <w:r w:rsidRPr="00D34E19">
        <w:rPr>
          <w:rFonts w:ascii="Times New Roman" w:hAnsi="Times New Roman" w:cs="Times New Roman"/>
          <w:sz w:val="24"/>
          <w:szCs w:val="24"/>
        </w:rPr>
        <w:br/>
        <w:t>к настоящему Административному регламенту.</w:t>
      </w:r>
    </w:p>
    <w:p w:rsidR="00EA72F0" w:rsidRPr="00D34E19" w:rsidRDefault="00EA72F0" w:rsidP="00EA72F0">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В случае, если строительство, реконструкция объектов капитального строительства планируются в границах территории, подлежащей комплексному развитию, разрешение </w:t>
      </w:r>
      <w:r w:rsidR="00F52E38" w:rsidRPr="00D34E19">
        <w:rPr>
          <w:rFonts w:ascii="Times New Roman" w:hAnsi="Times New Roman" w:cs="Times New Roman"/>
          <w:sz w:val="24"/>
          <w:szCs w:val="24"/>
        </w:rPr>
        <w:br/>
      </w:r>
      <w:r w:rsidRPr="00D34E19">
        <w:rPr>
          <w:rFonts w:ascii="Times New Roman" w:hAnsi="Times New Roman" w:cs="Times New Roman"/>
          <w:sz w:val="24"/>
          <w:szCs w:val="24"/>
        </w:rPr>
        <w:t>на строительство выдается на срок, не превышающий предусмотренного проектом планировки территории максимального срока строительства, реконструкции объектов капитального строительства.</w:t>
      </w:r>
    </w:p>
    <w:p w:rsidR="00264B48" w:rsidRPr="00D34E19" w:rsidRDefault="00264B48" w:rsidP="00264B4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При выполнении административной процедуры может быть выявлена необходимость направления межведомственных запросов. В данном случае такие межведомственные запросы подготавливаются и направляются в порядке, предусмотренном пунктом 3.3 настоящего Административного регламента при условии соблюдения максимальных сроков выполнения административных действий, указанных в подпункте 3.4</w:t>
      </w:r>
      <w:r w:rsidR="00F52E38" w:rsidRPr="00D34E19">
        <w:rPr>
          <w:rFonts w:ascii="Times New Roman" w:hAnsi="Times New Roman" w:cs="Times New Roman"/>
          <w:sz w:val="24"/>
          <w:szCs w:val="24"/>
        </w:rPr>
        <w:t xml:space="preserve"> </w:t>
      </w:r>
      <w:r w:rsidRPr="00D34E19">
        <w:rPr>
          <w:rFonts w:ascii="Times New Roman" w:hAnsi="Times New Roman" w:cs="Times New Roman"/>
          <w:sz w:val="24"/>
          <w:szCs w:val="24"/>
        </w:rPr>
        <w:t>настоящего Административного регламента.</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3.4.3. Должностными лицами, ответственными за выполнение административн</w:t>
      </w:r>
      <w:r w:rsidR="00F52E38" w:rsidRPr="00D34E19">
        <w:rPr>
          <w:rFonts w:ascii="Times New Roman" w:hAnsi="Times New Roman" w:cs="Times New Roman"/>
          <w:sz w:val="24"/>
          <w:szCs w:val="24"/>
        </w:rPr>
        <w:t>ых процедур</w:t>
      </w:r>
      <w:r w:rsidRPr="00D34E19">
        <w:rPr>
          <w:rFonts w:ascii="Times New Roman" w:hAnsi="Times New Roman" w:cs="Times New Roman"/>
          <w:sz w:val="24"/>
          <w:szCs w:val="24"/>
        </w:rPr>
        <w:t>,</w:t>
      </w:r>
      <w:r w:rsidR="00F52E38" w:rsidRPr="00D34E19">
        <w:rPr>
          <w:rFonts w:ascii="Times New Roman" w:hAnsi="Times New Roman" w:cs="Times New Roman"/>
          <w:sz w:val="24"/>
          <w:szCs w:val="24"/>
        </w:rPr>
        <w:t xml:space="preserve"> указанных в пункте</w:t>
      </w:r>
      <w:r w:rsidR="001865E3" w:rsidRPr="00D34E19">
        <w:rPr>
          <w:rFonts w:ascii="Times New Roman" w:hAnsi="Times New Roman" w:cs="Times New Roman"/>
          <w:sz w:val="24"/>
          <w:szCs w:val="24"/>
        </w:rPr>
        <w:t xml:space="preserve"> 3</w:t>
      </w:r>
      <w:r w:rsidR="00F52E38" w:rsidRPr="00D34E19">
        <w:rPr>
          <w:rFonts w:ascii="Times New Roman" w:hAnsi="Times New Roman" w:cs="Times New Roman"/>
          <w:sz w:val="24"/>
          <w:szCs w:val="24"/>
        </w:rPr>
        <w:t xml:space="preserve">.4.2 настоящего Административного регламента, </w:t>
      </w:r>
      <w:r w:rsidRPr="00D34E19">
        <w:rPr>
          <w:rFonts w:ascii="Times New Roman" w:hAnsi="Times New Roman" w:cs="Times New Roman"/>
          <w:sz w:val="24"/>
          <w:szCs w:val="24"/>
        </w:rPr>
        <w:t xml:space="preserve">являются должностные лица отдела выдачи </w:t>
      </w:r>
      <w:r w:rsidR="001865E3" w:rsidRPr="00D34E19">
        <w:rPr>
          <w:rFonts w:ascii="Times New Roman" w:hAnsi="Times New Roman" w:cs="Times New Roman"/>
          <w:sz w:val="24"/>
          <w:szCs w:val="24"/>
        </w:rPr>
        <w:t>РНС</w:t>
      </w:r>
      <w:r w:rsidRPr="00D34E19">
        <w:rPr>
          <w:rFonts w:ascii="Times New Roman" w:hAnsi="Times New Roman" w:cs="Times New Roman"/>
          <w:sz w:val="24"/>
          <w:szCs w:val="24"/>
        </w:rPr>
        <w:t>.</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3.4.4. Критериями принятия решений в рамках </w:t>
      </w:r>
      <w:r w:rsidR="00F52E38" w:rsidRPr="00D34E19">
        <w:rPr>
          <w:rFonts w:ascii="Times New Roman" w:hAnsi="Times New Roman" w:cs="Times New Roman"/>
          <w:sz w:val="24"/>
          <w:szCs w:val="24"/>
        </w:rPr>
        <w:t xml:space="preserve">административных процедур, указанных в пункте </w:t>
      </w:r>
      <w:r w:rsidR="00F4664A" w:rsidRPr="00D34E19">
        <w:rPr>
          <w:rFonts w:ascii="Times New Roman" w:hAnsi="Times New Roman" w:cs="Times New Roman"/>
          <w:sz w:val="24"/>
          <w:szCs w:val="24"/>
        </w:rPr>
        <w:t>3</w:t>
      </w:r>
      <w:r w:rsidR="00F52E38" w:rsidRPr="00D34E19">
        <w:rPr>
          <w:rFonts w:ascii="Times New Roman" w:hAnsi="Times New Roman" w:cs="Times New Roman"/>
          <w:sz w:val="24"/>
          <w:szCs w:val="24"/>
        </w:rPr>
        <w:t xml:space="preserve">.4.2 настоящего Административного регламента, </w:t>
      </w:r>
      <w:r w:rsidRPr="00D34E19">
        <w:rPr>
          <w:rFonts w:ascii="Times New Roman" w:hAnsi="Times New Roman" w:cs="Times New Roman"/>
          <w:sz w:val="24"/>
          <w:szCs w:val="24"/>
        </w:rPr>
        <w:t>являются:</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наличие необходимых документов;</w:t>
      </w:r>
    </w:p>
    <w:p w:rsidR="007F73AD"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соответствие представленной проектной документации требованиям </w:t>
      </w:r>
      <w:r w:rsidR="00F52E38" w:rsidRPr="00D34E19">
        <w:rPr>
          <w:rFonts w:ascii="Times New Roman" w:hAnsi="Times New Roman" w:cs="Times New Roman"/>
          <w:sz w:val="24"/>
          <w:szCs w:val="24"/>
        </w:rPr>
        <w:br/>
      </w:r>
      <w:r w:rsidRPr="00D34E19">
        <w:rPr>
          <w:rFonts w:ascii="Times New Roman" w:hAnsi="Times New Roman" w:cs="Times New Roman"/>
          <w:sz w:val="24"/>
          <w:szCs w:val="24"/>
        </w:rPr>
        <w:t xml:space="preserve">к строительству, реконструкции объекта капитального строительства, установленным </w:t>
      </w:r>
      <w:r w:rsidR="00F52E38" w:rsidRPr="00D34E19">
        <w:rPr>
          <w:rFonts w:ascii="Times New Roman" w:hAnsi="Times New Roman" w:cs="Times New Roman"/>
          <w:sz w:val="24"/>
          <w:szCs w:val="24"/>
        </w:rPr>
        <w:br/>
      </w:r>
      <w:r w:rsidRPr="00D34E19">
        <w:rPr>
          <w:rFonts w:ascii="Times New Roman" w:hAnsi="Times New Roman" w:cs="Times New Roman"/>
          <w:sz w:val="24"/>
          <w:szCs w:val="24"/>
        </w:rPr>
        <w:t xml:space="preserve">на дату выдачи представленного для получения разрешения на строительство градостроительного плана земельного участка, или в случае выдачи разрешения </w:t>
      </w:r>
      <w:r w:rsidR="00F52E38" w:rsidRPr="00D34E19">
        <w:rPr>
          <w:rFonts w:ascii="Times New Roman" w:hAnsi="Times New Roman" w:cs="Times New Roman"/>
          <w:sz w:val="24"/>
          <w:szCs w:val="24"/>
        </w:rPr>
        <w:br/>
      </w:r>
      <w:r w:rsidRPr="00D34E19">
        <w:rPr>
          <w:rFonts w:ascii="Times New Roman" w:hAnsi="Times New Roman" w:cs="Times New Roman"/>
          <w:sz w:val="24"/>
          <w:szCs w:val="24"/>
        </w:rPr>
        <w:t xml:space="preserve">на строительство линейного объекта требованиям проекта планировки территории </w:t>
      </w:r>
      <w:r w:rsidR="00F52E38" w:rsidRPr="00D34E19">
        <w:rPr>
          <w:rFonts w:ascii="Times New Roman" w:hAnsi="Times New Roman" w:cs="Times New Roman"/>
          <w:sz w:val="24"/>
          <w:szCs w:val="24"/>
        </w:rPr>
        <w:br/>
      </w:r>
      <w:r w:rsidRPr="00D34E19">
        <w:rPr>
          <w:rFonts w:ascii="Times New Roman" w:hAnsi="Times New Roman" w:cs="Times New Roman"/>
          <w:sz w:val="24"/>
          <w:szCs w:val="24"/>
        </w:rPr>
        <w:t xml:space="preserve">и проекта межевания территории, а также разрешенному использованию земельного участка и(или) ограничениям, установленным в соответствии с земельным и иным законодательством Российской Федерации, требованиям, установленным в разрешении </w:t>
      </w:r>
      <w:r w:rsidR="00F52E38" w:rsidRPr="00D34E19">
        <w:rPr>
          <w:rFonts w:ascii="Times New Roman" w:hAnsi="Times New Roman" w:cs="Times New Roman"/>
          <w:sz w:val="24"/>
          <w:szCs w:val="24"/>
        </w:rPr>
        <w:br/>
      </w:r>
      <w:r w:rsidRPr="00D34E19">
        <w:rPr>
          <w:rFonts w:ascii="Times New Roman" w:hAnsi="Times New Roman" w:cs="Times New Roman"/>
          <w:sz w:val="24"/>
          <w:szCs w:val="24"/>
        </w:rPr>
        <w:t>на отклонение от предельных параметров разрешенного строительства, реконструкции</w:t>
      </w:r>
      <w:r w:rsidR="00CF2024" w:rsidRPr="00D34E19">
        <w:rPr>
          <w:rFonts w:ascii="Times New Roman" w:hAnsi="Times New Roman" w:cs="Times New Roman"/>
          <w:sz w:val="24"/>
          <w:szCs w:val="24"/>
        </w:rPr>
        <w:t xml:space="preserve"> </w:t>
      </w:r>
      <w:r w:rsidR="00F52E38" w:rsidRPr="00D34E19">
        <w:rPr>
          <w:rFonts w:ascii="Times New Roman" w:hAnsi="Times New Roman" w:cs="Times New Roman"/>
          <w:sz w:val="24"/>
          <w:szCs w:val="24"/>
        </w:rPr>
        <w:br/>
      </w:r>
      <w:r w:rsidR="007F73AD" w:rsidRPr="00D34E19">
        <w:rPr>
          <w:rFonts w:ascii="Times New Roman" w:hAnsi="Times New Roman" w:cs="Times New Roman"/>
          <w:sz w:val="24"/>
          <w:szCs w:val="24"/>
        </w:rPr>
        <w:t xml:space="preserve">(при выдаче </w:t>
      </w:r>
      <w:r w:rsidR="001974A4" w:rsidRPr="00D34E19">
        <w:rPr>
          <w:rFonts w:ascii="Times New Roman" w:hAnsi="Times New Roman" w:cs="Times New Roman"/>
          <w:sz w:val="24"/>
          <w:szCs w:val="24"/>
        </w:rPr>
        <w:t>разрешения на строительство объектов капитального строительства, указанных в пункте 3.</w:t>
      </w:r>
      <w:r w:rsidR="007F73AD" w:rsidRPr="00D34E19">
        <w:rPr>
          <w:rFonts w:ascii="Times New Roman" w:hAnsi="Times New Roman" w:cs="Times New Roman"/>
          <w:sz w:val="24"/>
          <w:szCs w:val="24"/>
        </w:rPr>
        <w:t>4</w:t>
      </w:r>
      <w:r w:rsidR="001974A4" w:rsidRPr="00D34E19">
        <w:rPr>
          <w:rFonts w:ascii="Times New Roman" w:hAnsi="Times New Roman" w:cs="Times New Roman"/>
          <w:sz w:val="24"/>
          <w:szCs w:val="24"/>
        </w:rPr>
        <w:t>.</w:t>
      </w:r>
      <w:r w:rsidR="007F73AD" w:rsidRPr="00D34E19">
        <w:rPr>
          <w:rFonts w:ascii="Times New Roman" w:hAnsi="Times New Roman" w:cs="Times New Roman"/>
          <w:sz w:val="24"/>
          <w:szCs w:val="24"/>
        </w:rPr>
        <w:t>2</w:t>
      </w:r>
      <w:r w:rsidR="001974A4" w:rsidRPr="00D34E19">
        <w:rPr>
          <w:rFonts w:ascii="Times New Roman" w:hAnsi="Times New Roman" w:cs="Times New Roman"/>
          <w:sz w:val="24"/>
          <w:szCs w:val="24"/>
        </w:rPr>
        <w:t>.</w:t>
      </w:r>
      <w:r w:rsidR="007F73AD" w:rsidRPr="00D34E19">
        <w:rPr>
          <w:rFonts w:ascii="Times New Roman" w:hAnsi="Times New Roman" w:cs="Times New Roman"/>
          <w:sz w:val="24"/>
          <w:szCs w:val="24"/>
        </w:rPr>
        <w:t>1</w:t>
      </w:r>
      <w:r w:rsidR="001974A4" w:rsidRPr="00D34E19">
        <w:rPr>
          <w:rFonts w:ascii="Times New Roman" w:hAnsi="Times New Roman" w:cs="Times New Roman"/>
          <w:sz w:val="24"/>
          <w:szCs w:val="24"/>
        </w:rPr>
        <w:t xml:space="preserve"> настоящего Административного регламента);</w:t>
      </w:r>
      <w:r w:rsidR="007F73AD" w:rsidRPr="00D34E19">
        <w:rPr>
          <w:rFonts w:ascii="Times New Roman" w:hAnsi="Times New Roman" w:cs="Times New Roman"/>
          <w:sz w:val="24"/>
          <w:szCs w:val="24"/>
        </w:rPr>
        <w:t xml:space="preserve"> </w:t>
      </w:r>
    </w:p>
    <w:p w:rsidR="001974A4" w:rsidRPr="00D34E19" w:rsidRDefault="001974A4" w:rsidP="001974A4">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 xml:space="preserve">- </w:t>
      </w:r>
      <w:r w:rsidR="007F73AD" w:rsidRPr="00D34E19">
        <w:rPr>
          <w:rFonts w:ascii="Times New Roman" w:hAnsi="Times New Roman" w:cs="Times New Roman"/>
          <w:sz w:val="24"/>
          <w:szCs w:val="24"/>
        </w:rPr>
        <w:t xml:space="preserve">соответствие проектной документации требованиям к строительству, реконструкции объекта капитального строительства, предусмотренным </w:t>
      </w:r>
      <w:hyperlink r:id="rId120" w:history="1">
        <w:r w:rsidR="007F73AD" w:rsidRPr="00D34E19">
          <w:rPr>
            <w:rFonts w:ascii="Times New Roman" w:hAnsi="Times New Roman" w:cs="Times New Roman"/>
            <w:sz w:val="24"/>
            <w:szCs w:val="24"/>
          </w:rPr>
          <w:t>частью 1</w:t>
        </w:r>
      </w:hyperlink>
      <w:r w:rsidR="007F73AD" w:rsidRPr="00D34E19">
        <w:rPr>
          <w:rFonts w:ascii="Times New Roman" w:hAnsi="Times New Roman" w:cs="Times New Roman"/>
          <w:sz w:val="24"/>
          <w:szCs w:val="24"/>
        </w:rPr>
        <w:t xml:space="preserve"> статьи 51 Градостроительного кодекса Российской Федерации, в том числе очередности планируемого развития территории, предусмотренной проектом планировки территории, </w:t>
      </w:r>
      <w:r w:rsidR="00F52E38" w:rsidRPr="00D34E19">
        <w:rPr>
          <w:rFonts w:ascii="Times New Roman" w:hAnsi="Times New Roman" w:cs="Times New Roman"/>
          <w:sz w:val="24"/>
          <w:szCs w:val="24"/>
        </w:rPr>
        <w:br/>
      </w:r>
      <w:r w:rsidR="007F73AD" w:rsidRPr="00D34E19">
        <w:rPr>
          <w:rFonts w:ascii="Times New Roman" w:hAnsi="Times New Roman" w:cs="Times New Roman"/>
          <w:sz w:val="24"/>
          <w:szCs w:val="24"/>
        </w:rPr>
        <w:t>а также допустимости размещения объекта капитального строительства в соответствии</w:t>
      </w:r>
      <w:r w:rsidR="00F52E38" w:rsidRPr="00D34E19">
        <w:rPr>
          <w:rFonts w:ascii="Times New Roman" w:hAnsi="Times New Roman" w:cs="Times New Roman"/>
          <w:sz w:val="24"/>
          <w:szCs w:val="24"/>
        </w:rPr>
        <w:br/>
      </w:r>
      <w:r w:rsidR="007F73AD" w:rsidRPr="00D34E19">
        <w:rPr>
          <w:rFonts w:ascii="Times New Roman" w:hAnsi="Times New Roman" w:cs="Times New Roman"/>
          <w:sz w:val="24"/>
          <w:szCs w:val="24"/>
        </w:rPr>
        <w:t xml:space="preserve">с ограничениями, установленными земельным и иным законодательством Российской Федерации (при выдаче </w:t>
      </w:r>
      <w:r w:rsidRPr="00D34E19">
        <w:rPr>
          <w:rFonts w:ascii="Times New Roman" w:hAnsi="Times New Roman" w:cs="Times New Roman"/>
          <w:sz w:val="24"/>
          <w:szCs w:val="24"/>
        </w:rPr>
        <w:t xml:space="preserve">разрешения на строительство объектов капитального строительства, указанных в пункте </w:t>
      </w:r>
      <w:r w:rsidR="007F73AD" w:rsidRPr="00D34E19">
        <w:rPr>
          <w:rFonts w:ascii="Times New Roman" w:hAnsi="Times New Roman" w:cs="Times New Roman"/>
          <w:sz w:val="24"/>
          <w:szCs w:val="24"/>
        </w:rPr>
        <w:t>3</w:t>
      </w:r>
      <w:r w:rsidRPr="00D34E19">
        <w:rPr>
          <w:rFonts w:ascii="Times New Roman" w:hAnsi="Times New Roman" w:cs="Times New Roman"/>
          <w:sz w:val="24"/>
          <w:szCs w:val="24"/>
        </w:rPr>
        <w:t xml:space="preserve">.4.2.3 настоящего Административного регламента); </w:t>
      </w:r>
    </w:p>
    <w:p w:rsidR="004B44E1" w:rsidRPr="00D34E19" w:rsidRDefault="004B44E1">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отсутствие соответствующих оснований для отказа во внесении изменений </w:t>
      </w:r>
      <w:r w:rsidR="00F52E38" w:rsidRPr="00D34E19">
        <w:rPr>
          <w:rFonts w:ascii="Times New Roman" w:hAnsi="Times New Roman" w:cs="Times New Roman"/>
          <w:sz w:val="24"/>
          <w:szCs w:val="24"/>
        </w:rPr>
        <w:br/>
      </w:r>
      <w:r w:rsidRPr="00D34E19">
        <w:rPr>
          <w:rFonts w:ascii="Times New Roman" w:hAnsi="Times New Roman" w:cs="Times New Roman"/>
          <w:sz w:val="24"/>
          <w:szCs w:val="24"/>
        </w:rPr>
        <w:t xml:space="preserve">в разрешение на строительство объекта капитального строительства, указанных </w:t>
      </w:r>
      <w:r w:rsidR="00732E4E" w:rsidRPr="00D34E19">
        <w:rPr>
          <w:rFonts w:ascii="Times New Roman" w:hAnsi="Times New Roman" w:cs="Times New Roman"/>
          <w:sz w:val="24"/>
          <w:szCs w:val="24"/>
        </w:rPr>
        <w:br/>
      </w:r>
      <w:r w:rsidRPr="00D34E19">
        <w:rPr>
          <w:rFonts w:ascii="Times New Roman" w:hAnsi="Times New Roman" w:cs="Times New Roman"/>
          <w:sz w:val="24"/>
          <w:szCs w:val="24"/>
        </w:rPr>
        <w:t xml:space="preserve">в </w:t>
      </w:r>
      <w:hyperlink w:anchor="P375">
        <w:r w:rsidRPr="00D34E19">
          <w:rPr>
            <w:rFonts w:ascii="Times New Roman" w:hAnsi="Times New Roman" w:cs="Times New Roman"/>
            <w:sz w:val="24"/>
            <w:szCs w:val="24"/>
          </w:rPr>
          <w:t>подпунктах 2.10.2</w:t>
        </w:r>
      </w:hyperlink>
      <w:r w:rsidRPr="00D34E19">
        <w:rPr>
          <w:rFonts w:ascii="Times New Roman" w:hAnsi="Times New Roman" w:cs="Times New Roman"/>
          <w:sz w:val="24"/>
          <w:szCs w:val="24"/>
        </w:rPr>
        <w:t xml:space="preserve">, </w:t>
      </w:r>
      <w:hyperlink w:anchor="P384">
        <w:r w:rsidRPr="00D34E19">
          <w:rPr>
            <w:rFonts w:ascii="Times New Roman" w:hAnsi="Times New Roman" w:cs="Times New Roman"/>
            <w:sz w:val="24"/>
            <w:szCs w:val="24"/>
          </w:rPr>
          <w:t>2.10.3</w:t>
        </w:r>
      </w:hyperlink>
      <w:r w:rsidRPr="00D34E19">
        <w:rPr>
          <w:rFonts w:ascii="Times New Roman" w:hAnsi="Times New Roman" w:cs="Times New Roman"/>
          <w:sz w:val="24"/>
          <w:szCs w:val="24"/>
        </w:rPr>
        <w:t xml:space="preserve">, </w:t>
      </w:r>
      <w:hyperlink w:anchor="P392">
        <w:r w:rsidRPr="00D34E19">
          <w:rPr>
            <w:rFonts w:ascii="Times New Roman" w:hAnsi="Times New Roman" w:cs="Times New Roman"/>
            <w:sz w:val="24"/>
            <w:szCs w:val="24"/>
          </w:rPr>
          <w:t>2.10.4</w:t>
        </w:r>
      </w:hyperlink>
      <w:r w:rsidRPr="00D34E19">
        <w:rPr>
          <w:rFonts w:ascii="Times New Roman" w:hAnsi="Times New Roman" w:cs="Times New Roman"/>
          <w:sz w:val="24"/>
          <w:szCs w:val="24"/>
        </w:rPr>
        <w:t xml:space="preserve"> настоящего Административного регламента.</w:t>
      </w:r>
    </w:p>
    <w:p w:rsidR="004B44E1" w:rsidRPr="00D34E19" w:rsidRDefault="004B44E1">
      <w:pPr>
        <w:pStyle w:val="ConsPlusNormal"/>
        <w:spacing w:before="220"/>
        <w:ind w:firstLine="540"/>
        <w:jc w:val="both"/>
        <w:rPr>
          <w:rFonts w:ascii="Times New Roman" w:hAnsi="Times New Roman" w:cs="Times New Roman"/>
          <w:sz w:val="24"/>
          <w:szCs w:val="24"/>
        </w:rPr>
      </w:pPr>
      <w:bookmarkStart w:id="32" w:name="P599"/>
      <w:bookmarkEnd w:id="32"/>
      <w:r w:rsidRPr="00D34E19">
        <w:rPr>
          <w:rFonts w:ascii="Times New Roman" w:hAnsi="Times New Roman" w:cs="Times New Roman"/>
          <w:sz w:val="24"/>
          <w:szCs w:val="24"/>
        </w:rPr>
        <w:t>3.4.5. Результатами выполнения административной процедуры являются:</w:t>
      </w:r>
    </w:p>
    <w:p w:rsidR="00F52E38" w:rsidRPr="00D34E19" w:rsidRDefault="00F52E38" w:rsidP="00F52E3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w:t>
      </w:r>
      <w:r w:rsidR="00F4664A" w:rsidRPr="00D34E19">
        <w:rPr>
          <w:rFonts w:ascii="Times New Roman" w:hAnsi="Times New Roman" w:cs="Times New Roman"/>
          <w:sz w:val="24"/>
          <w:szCs w:val="24"/>
        </w:rPr>
        <w:t>е</w:t>
      </w:r>
      <w:r w:rsidRPr="00D34E19">
        <w:rPr>
          <w:rFonts w:ascii="Times New Roman" w:hAnsi="Times New Roman" w:cs="Times New Roman"/>
          <w:sz w:val="24"/>
          <w:szCs w:val="24"/>
        </w:rPr>
        <w:t xml:space="preserve"> на строительство объекта капитального строительства по форме согласно приложению № 5 к настоящему Административному регламенту;</w:t>
      </w:r>
    </w:p>
    <w:p w:rsidR="00F52E38" w:rsidRPr="00D34E19" w:rsidRDefault="00F52E38" w:rsidP="00F52E3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 разрешени</w:t>
      </w:r>
      <w:r w:rsidR="00F4664A" w:rsidRPr="00D34E19">
        <w:rPr>
          <w:rFonts w:ascii="Times New Roman" w:hAnsi="Times New Roman" w:cs="Times New Roman"/>
          <w:sz w:val="24"/>
          <w:szCs w:val="24"/>
        </w:rPr>
        <w:t>е</w:t>
      </w:r>
      <w:r w:rsidRPr="00D34E19">
        <w:rPr>
          <w:rFonts w:ascii="Times New Roman" w:hAnsi="Times New Roman" w:cs="Times New Roman"/>
          <w:sz w:val="24"/>
          <w:szCs w:val="24"/>
        </w:rPr>
        <w:t xml:space="preserve"> на проведение работ по созданию искусственного земельного участка по форме согласно приложению № 5(1) к настоящему Административному регламенту;</w:t>
      </w:r>
    </w:p>
    <w:p w:rsidR="00F52E38" w:rsidRPr="00D34E19" w:rsidRDefault="00F52E38" w:rsidP="00F52E3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w:t>
      </w:r>
      <w:r w:rsidR="00F4664A" w:rsidRPr="00D34E19">
        <w:rPr>
          <w:rFonts w:ascii="Times New Roman" w:hAnsi="Times New Roman" w:cs="Times New Roman"/>
          <w:sz w:val="24"/>
          <w:szCs w:val="24"/>
        </w:rPr>
        <w:t>е</w:t>
      </w:r>
      <w:r w:rsidRPr="00D34E19">
        <w:rPr>
          <w:rFonts w:ascii="Times New Roman" w:hAnsi="Times New Roman" w:cs="Times New Roman"/>
          <w:sz w:val="24"/>
          <w:szCs w:val="24"/>
        </w:rPr>
        <w:t xml:space="preserve"> на проведение работ по созданию искусственного земельного участка</w:t>
      </w:r>
      <w:r w:rsidRPr="00D34E19">
        <w:rPr>
          <w:rFonts w:ascii="Times New Roman" w:hAnsi="Times New Roman" w:cs="Times New Roman"/>
          <w:sz w:val="24"/>
          <w:szCs w:val="24"/>
        </w:rPr>
        <w:br/>
        <w:t>в случае, если на таком искусственном земельном участке предусмотрено строительство одного или нескольких объектов капитального строительства по форме согласно приложению № 5(2) к настоящему Административному регламенту;</w:t>
      </w:r>
    </w:p>
    <w:p w:rsidR="00F52E38" w:rsidRPr="00D34E19" w:rsidRDefault="00F52E38" w:rsidP="00F52E3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уведомлени</w:t>
      </w:r>
      <w:r w:rsidR="00F4664A" w:rsidRPr="00D34E19">
        <w:rPr>
          <w:rFonts w:ascii="Times New Roman" w:hAnsi="Times New Roman" w:cs="Times New Roman"/>
          <w:sz w:val="24"/>
          <w:szCs w:val="24"/>
        </w:rPr>
        <w:t>е</w:t>
      </w:r>
      <w:r w:rsidRPr="00D34E19">
        <w:rPr>
          <w:rFonts w:ascii="Times New Roman" w:hAnsi="Times New Roman" w:cs="Times New Roman"/>
          <w:sz w:val="24"/>
          <w:szCs w:val="24"/>
        </w:rPr>
        <w:t xml:space="preserve"> об отказе в выдаче разрешения на строительство объекта капитального строительства по форме согласно приложению № 3 к настоящему Административному регламенту;</w:t>
      </w:r>
    </w:p>
    <w:p w:rsidR="00F52E38" w:rsidRPr="00D34E19" w:rsidRDefault="00F52E38" w:rsidP="00F52E3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 уведомлени</w:t>
      </w:r>
      <w:r w:rsidR="00F4664A" w:rsidRPr="00D34E19">
        <w:rPr>
          <w:rFonts w:ascii="Times New Roman" w:hAnsi="Times New Roman" w:cs="Times New Roman"/>
          <w:sz w:val="24"/>
          <w:szCs w:val="24"/>
        </w:rPr>
        <w:t>е</w:t>
      </w:r>
      <w:r w:rsidRPr="00D34E19">
        <w:rPr>
          <w:rFonts w:ascii="Times New Roman" w:hAnsi="Times New Roman" w:cs="Times New Roman"/>
          <w:sz w:val="24"/>
          <w:szCs w:val="24"/>
        </w:rPr>
        <w:t xml:space="preserve"> об отказе в выдаче разрешения на проведение работ по созданию искусственного земельного участка по форме согласно приложению № 3(1) к настоящему Административному регламенту</w:t>
      </w:r>
    </w:p>
    <w:p w:rsidR="00F52E38" w:rsidRPr="00D34E19" w:rsidRDefault="00F52E38" w:rsidP="00F52E38">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уведомлени</w:t>
      </w:r>
      <w:r w:rsidR="00F4664A" w:rsidRPr="00D34E19">
        <w:rPr>
          <w:rFonts w:ascii="Times New Roman" w:hAnsi="Times New Roman" w:cs="Times New Roman"/>
          <w:sz w:val="24"/>
          <w:szCs w:val="24"/>
        </w:rPr>
        <w:t>е</w:t>
      </w:r>
      <w:r w:rsidRPr="00D34E19">
        <w:rPr>
          <w:rFonts w:ascii="Times New Roman" w:hAnsi="Times New Roman" w:cs="Times New Roman"/>
          <w:sz w:val="24"/>
          <w:szCs w:val="24"/>
        </w:rPr>
        <w:t xml:space="preserve"> об отказе в выдаче разрешения на проведение работ по созданию искусственного земельного участка в случае, если на таком искусственном земельном участке предусмотрено строительство одного или нескольких объектов капитального </w:t>
      </w:r>
      <w:r w:rsidRPr="00D34E19">
        <w:rPr>
          <w:rFonts w:ascii="Times New Roman" w:hAnsi="Times New Roman" w:cs="Times New Roman"/>
          <w:sz w:val="24"/>
          <w:szCs w:val="24"/>
        </w:rPr>
        <w:lastRenderedPageBreak/>
        <w:t>строительства по форме согласно приложению № 3(2) к настоящему Административному регламенту</w:t>
      </w:r>
      <w:r w:rsidR="00F4664A" w:rsidRPr="00D34E19">
        <w:rPr>
          <w:rFonts w:ascii="Times New Roman" w:hAnsi="Times New Roman" w:cs="Times New Roman"/>
          <w:sz w:val="24"/>
          <w:szCs w:val="24"/>
        </w:rPr>
        <w:t>;</w:t>
      </w:r>
    </w:p>
    <w:p w:rsidR="00F4664A" w:rsidRPr="00D34E19" w:rsidRDefault="00F4664A" w:rsidP="00F4664A">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уведомление об отказе в продлении разрешения на строительство по форме согласно приложению № 8 к настоящему Административному регламенту (в случае принятия решения по заявлению о внесении изменений в разрешение на строительство исключительно в связи с продлением срока действия такого разрешения).</w:t>
      </w:r>
    </w:p>
    <w:p w:rsidR="00F4664A" w:rsidRPr="00D34E19" w:rsidRDefault="00F4664A" w:rsidP="00F4664A">
      <w:pPr>
        <w:pStyle w:val="3"/>
        <w:ind w:firstLine="540"/>
        <w:jc w:val="both"/>
        <w:rPr>
          <w:rFonts w:ascii="Times New Roman" w:eastAsiaTheme="minorHAnsi" w:hAnsi="Times New Roman" w:cs="Times New Roman"/>
          <w:color w:val="auto"/>
        </w:rPr>
      </w:pPr>
    </w:p>
    <w:p w:rsidR="00F4664A" w:rsidRPr="00D34E19" w:rsidRDefault="00F4664A" w:rsidP="00F4664A">
      <w:pPr>
        <w:pStyle w:val="3"/>
        <w:ind w:firstLine="540"/>
        <w:jc w:val="both"/>
        <w:rPr>
          <w:rFonts w:ascii="Times New Roman" w:eastAsiaTheme="minorHAnsi" w:hAnsi="Times New Roman" w:cs="Times New Roman"/>
          <w:color w:val="auto"/>
        </w:rPr>
      </w:pPr>
      <w:r w:rsidRPr="00D34E19">
        <w:rPr>
          <w:rFonts w:ascii="Times New Roman" w:eastAsiaTheme="minorHAnsi" w:hAnsi="Times New Roman" w:cs="Times New Roman"/>
          <w:color w:val="auto"/>
        </w:rPr>
        <w:t>Заявитель (представитель заявителя) информируется о результате административной процедуры одним или несколькими из способов (по выбору заявителя (представителя заявителя)), предусмотренных под</w:t>
      </w:r>
      <w:hyperlink w:anchor="P82">
        <w:r w:rsidRPr="00D34E19">
          <w:rPr>
            <w:rFonts w:ascii="Times New Roman" w:eastAsiaTheme="minorHAnsi" w:hAnsi="Times New Roman" w:cs="Times New Roman"/>
            <w:color w:val="auto"/>
          </w:rPr>
          <w:t>пунктом 1.3.2</w:t>
        </w:r>
      </w:hyperlink>
      <w:r w:rsidRPr="00D34E19">
        <w:rPr>
          <w:rFonts w:ascii="Times New Roman" w:eastAsiaTheme="minorHAnsi" w:hAnsi="Times New Roman" w:cs="Times New Roman"/>
          <w:color w:val="auto"/>
        </w:rPr>
        <w:t xml:space="preserve"> настоящего Административного регламента.</w:t>
      </w:r>
    </w:p>
    <w:p w:rsidR="00F4664A" w:rsidRPr="00D34E19" w:rsidRDefault="00F4664A" w:rsidP="00F4664A">
      <w:pPr>
        <w:pStyle w:val="3"/>
        <w:ind w:firstLine="540"/>
        <w:jc w:val="both"/>
        <w:rPr>
          <w:rFonts w:ascii="Times New Roman" w:eastAsiaTheme="minorHAnsi" w:hAnsi="Times New Roman" w:cs="Times New Roman"/>
          <w:color w:val="auto"/>
        </w:rPr>
      </w:pPr>
      <w:r w:rsidRPr="00D34E19">
        <w:rPr>
          <w:rFonts w:ascii="Times New Roman" w:eastAsiaTheme="minorHAnsi" w:hAnsi="Times New Roman" w:cs="Times New Roman"/>
          <w:color w:val="auto"/>
        </w:rPr>
        <w:t>3.</w:t>
      </w:r>
      <w:r w:rsidR="00832639" w:rsidRPr="00D34E19">
        <w:rPr>
          <w:rFonts w:ascii="Times New Roman" w:eastAsiaTheme="minorHAnsi" w:hAnsi="Times New Roman" w:cs="Times New Roman"/>
          <w:color w:val="auto"/>
        </w:rPr>
        <w:t>4</w:t>
      </w:r>
      <w:r w:rsidRPr="00D34E19">
        <w:rPr>
          <w:rFonts w:ascii="Times New Roman" w:eastAsiaTheme="minorHAnsi" w:hAnsi="Times New Roman" w:cs="Times New Roman"/>
          <w:color w:val="auto"/>
        </w:rPr>
        <w:t>.6. Способ фиксации результата выполнения административной процедуры.</w:t>
      </w:r>
    </w:p>
    <w:p w:rsidR="00F4664A" w:rsidRPr="00D34E19" w:rsidRDefault="00F4664A" w:rsidP="00F4664A">
      <w:pPr>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Фиксация результата выполнения административной процедуры осуществляется посредством установки статуса в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с последующей автоматической передачей информации в ЕССК, в МАИС ЭГУ.</w:t>
      </w:r>
    </w:p>
    <w:p w:rsidR="004B44E1" w:rsidRPr="00D34E19" w:rsidRDefault="004B44E1">
      <w:pPr>
        <w:pStyle w:val="ConsPlusNormal"/>
        <w:rPr>
          <w:rFonts w:ascii="Times New Roman" w:hAnsi="Times New Roman" w:cs="Times New Roman"/>
          <w:sz w:val="24"/>
          <w:szCs w:val="24"/>
        </w:rPr>
      </w:pPr>
    </w:p>
    <w:p w:rsidR="00C24A97" w:rsidRPr="00D34E19" w:rsidRDefault="004B44E1" w:rsidP="00C24A97">
      <w:pPr>
        <w:pStyle w:val="ConsPlusTitle"/>
        <w:ind w:firstLine="540"/>
        <w:jc w:val="both"/>
        <w:outlineLvl w:val="2"/>
        <w:rPr>
          <w:rFonts w:ascii="Times New Roman" w:hAnsi="Times New Roman" w:cs="Times New Roman"/>
          <w:sz w:val="24"/>
          <w:szCs w:val="24"/>
        </w:rPr>
      </w:pPr>
      <w:r w:rsidRPr="00D34E19">
        <w:rPr>
          <w:rFonts w:ascii="Times New Roman" w:hAnsi="Times New Roman" w:cs="Times New Roman"/>
          <w:sz w:val="24"/>
          <w:szCs w:val="24"/>
        </w:rPr>
        <w:t xml:space="preserve">3.5. Выдача заявителю </w:t>
      </w:r>
      <w:r w:rsidR="00C24A97" w:rsidRPr="00D34E19">
        <w:rPr>
          <w:rFonts w:ascii="Times New Roman" w:hAnsi="Times New Roman" w:cs="Times New Roman"/>
          <w:sz w:val="24"/>
          <w:szCs w:val="24"/>
        </w:rPr>
        <w:t xml:space="preserve">разрешения на строительство объекта капитального строительства, разрешения на проведение работ по созданию искусственного земельного участка, разрешения на проведение работ по созданию искусственного земельного участка в случае если на таком искусственном земельном участке предусмотрено строительство одного или нескольких объектов капитального строительства либо разрешения на строительство с внесенными изменениями </w:t>
      </w:r>
      <w:r w:rsidR="00C24A97" w:rsidRPr="00D34E19">
        <w:rPr>
          <w:rFonts w:ascii="Times New Roman" w:hAnsi="Times New Roman" w:cs="Times New Roman"/>
          <w:sz w:val="24"/>
          <w:szCs w:val="24"/>
        </w:rPr>
        <w:br/>
        <w:t xml:space="preserve">(в том числе в связи с продлением его срока действия или в связи с продлением срока действия разрешения на строительство, заявления (уведомления) о необходимости внесения изменений в разрешение на строительство в связи с переходом прав </w:t>
      </w:r>
      <w:r w:rsidR="00C24A97" w:rsidRPr="00D34E19">
        <w:rPr>
          <w:rFonts w:ascii="Times New Roman" w:hAnsi="Times New Roman" w:cs="Times New Roman"/>
          <w:sz w:val="24"/>
          <w:szCs w:val="24"/>
        </w:rPr>
        <w:br/>
        <w:t xml:space="preserve">на земельный(-ые) участок(-и), образованием земельного участка путем объединения, раздела, перераспределения земельных участков или выдела из земельных участков), либо уведомления об отказе в выдаче разрешения на строительство объектов капитального строительства, уведомления об отказе в выдаче разрешения </w:t>
      </w:r>
      <w:r w:rsidR="00C24A97" w:rsidRPr="00D34E19">
        <w:rPr>
          <w:rFonts w:ascii="Times New Roman" w:hAnsi="Times New Roman" w:cs="Times New Roman"/>
          <w:sz w:val="24"/>
          <w:szCs w:val="24"/>
        </w:rPr>
        <w:br/>
        <w:t xml:space="preserve">на проведение работ по созданию искусственного земельного участка, уведомления </w:t>
      </w:r>
      <w:r w:rsidR="00C24A97" w:rsidRPr="00D34E19">
        <w:rPr>
          <w:rFonts w:ascii="Times New Roman" w:hAnsi="Times New Roman" w:cs="Times New Roman"/>
          <w:sz w:val="24"/>
          <w:szCs w:val="24"/>
        </w:rPr>
        <w:br/>
        <w:t xml:space="preserve">об отказе в выдаче разрешения на проведение работ по созданию искусственного земельного участка в случае если на таком искусственном земельном участке предусмотрено строительство одного или нескольких объектов капитального </w:t>
      </w:r>
      <w:r w:rsidR="00C24A97" w:rsidRPr="00D34E19">
        <w:rPr>
          <w:rFonts w:ascii="Times New Roman" w:hAnsi="Times New Roman" w:cs="Times New Roman"/>
          <w:sz w:val="24"/>
          <w:szCs w:val="24"/>
        </w:rPr>
        <w:lastRenderedPageBreak/>
        <w:t xml:space="preserve">строительства, уведомления об отказе в продлении выданного разрешения </w:t>
      </w:r>
      <w:r w:rsidR="00C24A97" w:rsidRPr="00D34E19">
        <w:rPr>
          <w:rFonts w:ascii="Times New Roman" w:hAnsi="Times New Roman" w:cs="Times New Roman"/>
          <w:sz w:val="24"/>
          <w:szCs w:val="24"/>
        </w:rPr>
        <w:br/>
        <w:t>на строительство объекта</w:t>
      </w:r>
    </w:p>
    <w:p w:rsidR="00C24A97" w:rsidRPr="00D34E19" w:rsidRDefault="00C24A97" w:rsidP="00AA3A47">
      <w:pPr>
        <w:pStyle w:val="ConsPlusTitle"/>
        <w:ind w:firstLine="540"/>
        <w:jc w:val="both"/>
        <w:outlineLvl w:val="2"/>
        <w:rPr>
          <w:rFonts w:ascii="Times New Roman" w:hAnsi="Times New Roman" w:cs="Times New Roman"/>
          <w:sz w:val="24"/>
          <w:szCs w:val="24"/>
        </w:rPr>
      </w:pPr>
    </w:p>
    <w:p w:rsidR="00AA3A47" w:rsidRPr="00D34E19" w:rsidRDefault="00AA3A47">
      <w:pPr>
        <w:pStyle w:val="ConsPlusTitle"/>
        <w:ind w:firstLine="540"/>
        <w:jc w:val="both"/>
        <w:outlineLvl w:val="2"/>
        <w:rPr>
          <w:rFonts w:ascii="Times New Roman" w:hAnsi="Times New Roman" w:cs="Times New Roman"/>
          <w:sz w:val="24"/>
          <w:szCs w:val="24"/>
        </w:rPr>
      </w:pPr>
    </w:p>
    <w:p w:rsidR="00AA3A47" w:rsidRPr="00D34E19" w:rsidRDefault="00AA3A47">
      <w:pPr>
        <w:pStyle w:val="ConsPlusTitle"/>
        <w:ind w:firstLine="540"/>
        <w:jc w:val="both"/>
        <w:outlineLvl w:val="2"/>
        <w:rPr>
          <w:rFonts w:ascii="Times New Roman" w:hAnsi="Times New Roman" w:cs="Times New Roman"/>
          <w:sz w:val="24"/>
          <w:szCs w:val="24"/>
        </w:rPr>
      </w:pPr>
    </w:p>
    <w:p w:rsidR="00AA3A47" w:rsidRPr="00D34E19" w:rsidRDefault="004B44E1" w:rsidP="00903C4B">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3.5.1. Юридическим фактом, являющимся основанием для начала выполнения административной процедуры, является наличие подписанного </w:t>
      </w:r>
      <w:r w:rsidR="00903C4B" w:rsidRPr="00D34E19">
        <w:rPr>
          <w:rFonts w:ascii="Times New Roman" w:hAnsi="Times New Roman" w:cs="Times New Roman"/>
          <w:sz w:val="24"/>
          <w:szCs w:val="24"/>
        </w:rPr>
        <w:t xml:space="preserve">разрешения </w:t>
      </w:r>
      <w:r w:rsidR="00903C4B" w:rsidRPr="00D34E19">
        <w:rPr>
          <w:rFonts w:ascii="Times New Roman" w:hAnsi="Times New Roman" w:cs="Times New Roman"/>
          <w:sz w:val="24"/>
          <w:szCs w:val="24"/>
        </w:rPr>
        <w:br/>
        <w:t xml:space="preserve">на строительство объекта капитального строительства, разрешения на проведение работ </w:t>
      </w:r>
      <w:r w:rsidR="00903C4B" w:rsidRPr="00D34E19">
        <w:rPr>
          <w:rFonts w:ascii="Times New Roman" w:hAnsi="Times New Roman" w:cs="Times New Roman"/>
          <w:sz w:val="24"/>
          <w:szCs w:val="24"/>
        </w:rPr>
        <w:br/>
        <w:t xml:space="preserve">по созданию искусственного земельного участка, разрешения на проведение работ </w:t>
      </w:r>
      <w:r w:rsidR="00903C4B" w:rsidRPr="00D34E19">
        <w:rPr>
          <w:rFonts w:ascii="Times New Roman" w:hAnsi="Times New Roman" w:cs="Times New Roman"/>
          <w:sz w:val="24"/>
          <w:szCs w:val="24"/>
        </w:rPr>
        <w:br/>
        <w:t xml:space="preserve">по созданию искусственного земельного участка в случае если на таком искусственном земельном участке предусмотрено строительство одного или нескольких объектов капитального строительства либо разрешения на строительство с внесенными изменениями </w:t>
      </w:r>
      <w:r w:rsidR="00903C4B" w:rsidRPr="00D34E19">
        <w:rPr>
          <w:rFonts w:ascii="Times New Roman" w:hAnsi="Times New Roman" w:cs="Times New Roman"/>
          <w:sz w:val="24"/>
          <w:szCs w:val="24"/>
        </w:rPr>
        <w:br/>
        <w:t xml:space="preserve">(в том числе в связи с продлением его срока действия или в связи с продлением срока действия разрешения на строительство, заявления (уведомления) о необходимости внесения изменений в разрешение на строительство в связи с переходом прав </w:t>
      </w:r>
      <w:r w:rsidR="00903C4B" w:rsidRPr="00D34E19">
        <w:rPr>
          <w:rFonts w:ascii="Times New Roman" w:hAnsi="Times New Roman" w:cs="Times New Roman"/>
          <w:sz w:val="24"/>
          <w:szCs w:val="24"/>
        </w:rPr>
        <w:br/>
        <w:t xml:space="preserve">на земельный(-ые) участок(-и), образованием земельного участка путем объединения, раздела, перераспределения земельных участков или выдела из земельных участков), </w:t>
      </w:r>
      <w:r w:rsidR="00903C4B" w:rsidRPr="00D34E19">
        <w:rPr>
          <w:rFonts w:ascii="Times New Roman" w:hAnsi="Times New Roman" w:cs="Times New Roman"/>
          <w:sz w:val="24"/>
          <w:szCs w:val="24"/>
        </w:rPr>
        <w:br/>
        <w:t xml:space="preserve">либо уведомления об отказе в выдаче разрешения на строительство объектов капитального строительства, уведомления об отказе в выдаче разрешения на проведение работ </w:t>
      </w:r>
      <w:r w:rsidR="00903C4B" w:rsidRPr="00D34E19">
        <w:rPr>
          <w:rFonts w:ascii="Times New Roman" w:hAnsi="Times New Roman" w:cs="Times New Roman"/>
          <w:sz w:val="24"/>
          <w:szCs w:val="24"/>
        </w:rPr>
        <w:br/>
        <w:t xml:space="preserve">по созданию искусственного земельного участка, уведомления об отказе в выдаче разрешения на проведение работ по созданию искусственного земельного участка в случае если на таком искусственном земельном участке предусмотрено строительство одного </w:t>
      </w:r>
      <w:r w:rsidR="00903C4B" w:rsidRPr="00D34E19">
        <w:rPr>
          <w:rFonts w:ascii="Times New Roman" w:hAnsi="Times New Roman" w:cs="Times New Roman"/>
          <w:sz w:val="24"/>
          <w:szCs w:val="24"/>
        </w:rPr>
        <w:br/>
        <w:t xml:space="preserve">или нескольких объектов капитального строительства, уведомления об отказе в продлении выданного разрешения на строительство объекта </w:t>
      </w:r>
      <w:r w:rsidR="00AA3A47" w:rsidRPr="00D34E19">
        <w:rPr>
          <w:rFonts w:ascii="Times New Roman" w:hAnsi="Times New Roman" w:cs="Times New Roman"/>
          <w:sz w:val="24"/>
          <w:szCs w:val="24"/>
        </w:rPr>
        <w:t>(далее – разрешение/уведомление)</w:t>
      </w:r>
      <w:r w:rsidR="00832639" w:rsidRPr="00D34E19">
        <w:rPr>
          <w:rFonts w:ascii="Times New Roman" w:hAnsi="Times New Roman" w:cs="Times New Roman"/>
          <w:sz w:val="24"/>
          <w:szCs w:val="24"/>
        </w:rPr>
        <w:t xml:space="preserve"> </w:t>
      </w:r>
      <w:r w:rsidR="00903C4B" w:rsidRPr="00D34E19">
        <w:rPr>
          <w:rFonts w:ascii="Times New Roman" w:hAnsi="Times New Roman" w:cs="Times New Roman"/>
          <w:sz w:val="24"/>
          <w:szCs w:val="24"/>
        </w:rPr>
        <w:br/>
      </w:r>
      <w:r w:rsidR="00832639" w:rsidRPr="00D34E19">
        <w:rPr>
          <w:rFonts w:ascii="Times New Roman" w:hAnsi="Times New Roman" w:cs="Times New Roman"/>
          <w:sz w:val="24"/>
          <w:szCs w:val="24"/>
        </w:rPr>
        <w:t xml:space="preserve">в ЕИС Службы </w:t>
      </w:r>
      <w:r w:rsidR="002A1B40" w:rsidRPr="00D34E19">
        <w:rPr>
          <w:rFonts w:ascii="Times New Roman" w:hAnsi="Times New Roman" w:cs="Times New Roman"/>
          <w:sz w:val="24"/>
          <w:szCs w:val="24"/>
        </w:rPr>
        <w:t>«</w:t>
      </w:r>
      <w:r w:rsidR="00832639"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00832639" w:rsidRPr="00D34E19">
        <w:rPr>
          <w:rFonts w:ascii="Times New Roman" w:hAnsi="Times New Roman" w:cs="Times New Roman"/>
          <w:sz w:val="24"/>
          <w:szCs w:val="24"/>
        </w:rPr>
        <w:t>.</w:t>
      </w:r>
    </w:p>
    <w:p w:rsidR="00832639" w:rsidRPr="00D34E19" w:rsidRDefault="00832639" w:rsidP="00065BBA">
      <w:pPr>
        <w:pStyle w:val="ConsPlusNormal"/>
        <w:ind w:firstLine="540"/>
        <w:jc w:val="both"/>
        <w:rPr>
          <w:rFonts w:ascii="Times New Roman" w:hAnsi="Times New Roman" w:cs="Times New Roman"/>
          <w:sz w:val="24"/>
          <w:szCs w:val="24"/>
        </w:rPr>
      </w:pPr>
    </w:p>
    <w:p w:rsidR="00832639" w:rsidRPr="00D34E19" w:rsidRDefault="00832639" w:rsidP="00065BBA">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Максимальный срок выполнения административной процедуры – 5 (пять) рабочих дней, следующих за днем поступления в Службу заявления и прилагаемых к нему документов</w:t>
      </w:r>
      <w:r w:rsidR="00903C4B" w:rsidRPr="00D34E19">
        <w:rPr>
          <w:rFonts w:ascii="Times New Roman" w:hAnsi="Times New Roman" w:cs="Times New Roman"/>
          <w:sz w:val="24"/>
          <w:szCs w:val="24"/>
        </w:rPr>
        <w:t>.</w:t>
      </w:r>
    </w:p>
    <w:p w:rsidR="00903C4B" w:rsidRPr="00D34E19" w:rsidRDefault="00903C4B" w:rsidP="00065BBA">
      <w:pPr>
        <w:pStyle w:val="ConsPlusNormal"/>
        <w:ind w:firstLine="540"/>
        <w:jc w:val="both"/>
        <w:rPr>
          <w:rFonts w:ascii="Times New Roman" w:hAnsi="Times New Roman" w:cs="Times New Roman"/>
          <w:sz w:val="24"/>
          <w:szCs w:val="24"/>
        </w:rPr>
      </w:pPr>
    </w:p>
    <w:p w:rsidR="00903C4B" w:rsidRPr="00D34E19" w:rsidRDefault="00903C4B" w:rsidP="00903C4B">
      <w:pPr>
        <w:pStyle w:val="ConsPlusNormal"/>
        <w:ind w:firstLine="540"/>
        <w:jc w:val="both"/>
        <w:outlineLvl w:val="2"/>
        <w:rPr>
          <w:rFonts w:ascii="Times New Roman" w:hAnsi="Times New Roman" w:cs="Times New Roman"/>
          <w:sz w:val="24"/>
          <w:szCs w:val="24"/>
        </w:rPr>
      </w:pPr>
      <w:r w:rsidRPr="00D34E19">
        <w:rPr>
          <w:rFonts w:ascii="Times New Roman" w:hAnsi="Times New Roman" w:cs="Times New Roman"/>
          <w:sz w:val="24"/>
          <w:szCs w:val="24"/>
        </w:rPr>
        <w:t>3.5.2. В рамках административной процедуры выполняются следующие административные действия:</w:t>
      </w:r>
    </w:p>
    <w:p w:rsidR="00903C4B" w:rsidRPr="00D34E19" w:rsidRDefault="00903C4B" w:rsidP="00903C4B">
      <w:pPr>
        <w:pStyle w:val="ConsPlusNormal"/>
        <w:ind w:firstLine="540"/>
        <w:jc w:val="both"/>
        <w:rPr>
          <w:rFonts w:ascii="Times New Roman" w:hAnsi="Times New Roman" w:cs="Times New Roman"/>
          <w:sz w:val="24"/>
          <w:szCs w:val="24"/>
        </w:rPr>
      </w:pPr>
    </w:p>
    <w:p w:rsidR="00903C4B" w:rsidRPr="00D34E19" w:rsidRDefault="00903C4B" w:rsidP="00903C4B">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3.5.2.1. сведения о разрешении/уведомлении в автоматическом режиме включаются </w:t>
      </w:r>
      <w:r w:rsidRPr="00D34E19">
        <w:rPr>
          <w:rFonts w:ascii="Times New Roman" w:hAnsi="Times New Roman" w:cs="Times New Roman"/>
          <w:sz w:val="24"/>
          <w:szCs w:val="24"/>
        </w:rPr>
        <w:br/>
        <w:t>в Государственную информационную систему Санкт-Петербурга «Автоматизированная информационная система управления градостроительной деятельностью»;</w:t>
      </w:r>
    </w:p>
    <w:p w:rsidR="00903C4B" w:rsidRPr="00D34E19" w:rsidRDefault="00903C4B" w:rsidP="00903C4B">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Максимальный срок выполнения административного действия – 5 (пять) рабочих дней, следующих за днем поступления в Службу заявления и прилагаемых к нему документов.</w:t>
      </w:r>
    </w:p>
    <w:p w:rsidR="00903C4B" w:rsidRPr="00D34E19" w:rsidRDefault="00903C4B" w:rsidP="00903C4B">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3.5.2.2. разрешение/уведомление в автоматическом режиме загружается из ЕИС Службы «Стройформ» в ЕССК, МАИС ЭГУ;</w:t>
      </w:r>
    </w:p>
    <w:p w:rsidR="00903C4B" w:rsidRPr="00D34E19" w:rsidRDefault="00903C4B" w:rsidP="00903C4B">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Максимальный срок выполнения административного действия – 5 (пять) рабочих дней, следующих за днем поступления в Службу заявления и прилагаемых к нему документов.</w:t>
      </w:r>
    </w:p>
    <w:p w:rsidR="00903C4B" w:rsidRPr="00D34E19" w:rsidRDefault="00903C4B" w:rsidP="00903C4B">
      <w:pPr>
        <w:pStyle w:val="ConsPlusNormal"/>
        <w:spacing w:before="220"/>
        <w:ind w:firstLine="540"/>
        <w:jc w:val="both"/>
        <w:outlineLvl w:val="2"/>
        <w:rPr>
          <w:rFonts w:ascii="Times New Roman" w:eastAsiaTheme="minorHAnsi" w:hAnsi="Times New Roman" w:cs="Times New Roman"/>
          <w:sz w:val="24"/>
          <w:szCs w:val="24"/>
          <w:lang w:eastAsia="en-US"/>
        </w:rPr>
      </w:pPr>
      <w:r w:rsidRPr="00D34E19">
        <w:rPr>
          <w:rFonts w:ascii="Times New Roman" w:eastAsiaTheme="minorHAnsi" w:hAnsi="Times New Roman" w:cs="Times New Roman"/>
          <w:sz w:val="24"/>
          <w:szCs w:val="24"/>
          <w:lang w:eastAsia="en-US"/>
        </w:rPr>
        <w:t xml:space="preserve">3.5.3. Сведения о должностном лице, ответственном за выполнение административного действия, входящего в состав административной процедуры. </w:t>
      </w:r>
    </w:p>
    <w:p w:rsidR="00903C4B" w:rsidRPr="00D34E19" w:rsidRDefault="00903C4B" w:rsidP="00903C4B">
      <w:pPr>
        <w:pStyle w:val="ConsPlusNormal"/>
        <w:spacing w:before="220"/>
        <w:ind w:firstLine="540"/>
        <w:jc w:val="both"/>
        <w:rPr>
          <w:rFonts w:ascii="Times New Roman" w:eastAsiaTheme="minorHAnsi" w:hAnsi="Times New Roman" w:cs="Times New Roman"/>
          <w:sz w:val="24"/>
          <w:szCs w:val="24"/>
          <w:lang w:eastAsia="en-US"/>
        </w:rPr>
      </w:pPr>
      <w:r w:rsidRPr="00D34E19">
        <w:rPr>
          <w:rFonts w:ascii="Times New Roman" w:eastAsiaTheme="minorHAnsi" w:hAnsi="Times New Roman" w:cs="Times New Roman"/>
          <w:sz w:val="24"/>
          <w:szCs w:val="24"/>
          <w:lang w:eastAsia="en-US"/>
        </w:rPr>
        <w:t>Должностным лицом, ответственным за выполнение административных действий, указанных в подпунктах 3.5.2.1, 3.5.2.2 настоящего Административного регламента, является должностное лицо УИТ и ООГУ.</w:t>
      </w:r>
    </w:p>
    <w:p w:rsidR="00903C4B" w:rsidRPr="00D34E19" w:rsidRDefault="00903C4B" w:rsidP="00903C4B">
      <w:pPr>
        <w:pStyle w:val="ConsPlusNormal"/>
        <w:spacing w:before="220"/>
        <w:ind w:firstLine="540"/>
        <w:jc w:val="both"/>
        <w:outlineLvl w:val="2"/>
        <w:rPr>
          <w:rFonts w:ascii="Times New Roman" w:eastAsiaTheme="minorHAnsi" w:hAnsi="Times New Roman" w:cs="Times New Roman"/>
          <w:sz w:val="24"/>
          <w:szCs w:val="24"/>
          <w:lang w:eastAsia="en-US"/>
        </w:rPr>
      </w:pPr>
      <w:r w:rsidRPr="00D34E19">
        <w:rPr>
          <w:rFonts w:ascii="Times New Roman" w:eastAsiaTheme="minorHAnsi" w:hAnsi="Times New Roman" w:cs="Times New Roman"/>
          <w:sz w:val="24"/>
          <w:szCs w:val="24"/>
          <w:lang w:eastAsia="en-US"/>
        </w:rPr>
        <w:t xml:space="preserve">3.5.4. </w:t>
      </w:r>
      <w:r w:rsidRPr="00D34E19">
        <w:rPr>
          <w:rFonts w:ascii="Times New Roman" w:hAnsi="Times New Roman" w:cs="Times New Roman"/>
          <w:sz w:val="24"/>
          <w:szCs w:val="24"/>
        </w:rPr>
        <w:t>Критерием принятия решений в рамках административной процедуры является наличие разрешения или уведомления.</w:t>
      </w:r>
    </w:p>
    <w:p w:rsidR="004B44E1" w:rsidRPr="00D34E19" w:rsidRDefault="004B44E1" w:rsidP="00065BBA">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3.5.5. Результатом административной процедуры является выдача заявителю </w:t>
      </w:r>
      <w:r w:rsidR="00832639" w:rsidRPr="00D34E19">
        <w:rPr>
          <w:rFonts w:ascii="Times New Roman" w:hAnsi="Times New Roman" w:cs="Times New Roman"/>
          <w:sz w:val="24"/>
          <w:szCs w:val="24"/>
        </w:rPr>
        <w:br/>
      </w:r>
      <w:r w:rsidRPr="00D34E19">
        <w:rPr>
          <w:rFonts w:ascii="Times New Roman" w:hAnsi="Times New Roman" w:cs="Times New Roman"/>
          <w:sz w:val="24"/>
          <w:szCs w:val="24"/>
        </w:rPr>
        <w:t xml:space="preserve">или уполномоченному им лицу разрешения или </w:t>
      </w:r>
      <w:r w:rsidR="00065BBA" w:rsidRPr="00D34E19">
        <w:rPr>
          <w:rFonts w:ascii="Times New Roman" w:hAnsi="Times New Roman" w:cs="Times New Roman"/>
          <w:sz w:val="24"/>
          <w:szCs w:val="24"/>
        </w:rPr>
        <w:t>уведомления</w:t>
      </w:r>
      <w:r w:rsidRPr="00D34E19">
        <w:rPr>
          <w:rFonts w:ascii="Times New Roman" w:hAnsi="Times New Roman" w:cs="Times New Roman"/>
          <w:sz w:val="24"/>
          <w:szCs w:val="24"/>
        </w:rPr>
        <w:t>.</w:t>
      </w:r>
    </w:p>
    <w:p w:rsidR="00832639" w:rsidRPr="00D34E19" w:rsidRDefault="00832639" w:rsidP="00832639">
      <w:pPr>
        <w:pStyle w:val="3"/>
        <w:ind w:firstLine="540"/>
        <w:jc w:val="both"/>
        <w:rPr>
          <w:rFonts w:ascii="Times New Roman" w:eastAsiaTheme="minorHAnsi" w:hAnsi="Times New Roman" w:cs="Times New Roman"/>
          <w:color w:val="auto"/>
        </w:rPr>
      </w:pPr>
      <w:r w:rsidRPr="00D34E19">
        <w:rPr>
          <w:rFonts w:ascii="Times New Roman" w:eastAsiaTheme="minorHAnsi" w:hAnsi="Times New Roman" w:cs="Times New Roman"/>
          <w:color w:val="auto"/>
        </w:rPr>
        <w:t>Заявитель (представитель заявителя) информируется о результате административной процедуры одним или несколькими из способов (по выбору заявителя (представителя заявителя)), предусмотренных под</w:t>
      </w:r>
      <w:hyperlink w:anchor="P82">
        <w:r w:rsidRPr="00D34E19">
          <w:rPr>
            <w:rFonts w:ascii="Times New Roman" w:eastAsiaTheme="minorHAnsi" w:hAnsi="Times New Roman" w:cs="Times New Roman"/>
            <w:color w:val="auto"/>
          </w:rPr>
          <w:t>пунктом 1.3.2</w:t>
        </w:r>
      </w:hyperlink>
      <w:r w:rsidRPr="00D34E19">
        <w:rPr>
          <w:rFonts w:ascii="Times New Roman" w:eastAsiaTheme="minorHAnsi" w:hAnsi="Times New Roman" w:cs="Times New Roman"/>
          <w:color w:val="auto"/>
        </w:rPr>
        <w:t xml:space="preserve"> настоящего Административного регламента.</w:t>
      </w:r>
    </w:p>
    <w:p w:rsidR="00832639" w:rsidRPr="00D34E19" w:rsidRDefault="00832639" w:rsidP="00832639">
      <w:pPr>
        <w:pStyle w:val="3"/>
        <w:ind w:firstLine="540"/>
        <w:jc w:val="both"/>
        <w:rPr>
          <w:rFonts w:ascii="Times New Roman" w:eastAsiaTheme="minorHAnsi" w:hAnsi="Times New Roman" w:cs="Times New Roman"/>
          <w:color w:val="auto"/>
        </w:rPr>
      </w:pPr>
      <w:r w:rsidRPr="00D34E19">
        <w:rPr>
          <w:rFonts w:ascii="Times New Roman" w:eastAsiaTheme="minorHAnsi" w:hAnsi="Times New Roman" w:cs="Times New Roman"/>
          <w:color w:val="auto"/>
        </w:rPr>
        <w:t>3.5.6. Способ фиксации результата выполнения административной процедуры.</w:t>
      </w:r>
    </w:p>
    <w:p w:rsidR="00832639" w:rsidRPr="00D34E19" w:rsidRDefault="00832639" w:rsidP="00832639">
      <w:pPr>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Фиксация результата выполнения административной процедуры осуществляется посредством установки статуса в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с последующей автоматической передачей информации в ЕССК, в МАИС ЭГУ.</w:t>
      </w:r>
    </w:p>
    <w:p w:rsidR="004B44E1" w:rsidRPr="00D34E19" w:rsidRDefault="004B44E1">
      <w:pPr>
        <w:pStyle w:val="ConsPlusNormal"/>
        <w:rPr>
          <w:rFonts w:ascii="Times New Roman" w:hAnsi="Times New Roman" w:cs="Times New Roman"/>
          <w:sz w:val="24"/>
          <w:szCs w:val="24"/>
        </w:rPr>
      </w:pPr>
    </w:p>
    <w:p w:rsidR="004B44E1" w:rsidRPr="00D34E19" w:rsidRDefault="004B44E1">
      <w:pPr>
        <w:pStyle w:val="ConsPlusTitle"/>
        <w:ind w:firstLine="540"/>
        <w:jc w:val="both"/>
        <w:outlineLvl w:val="2"/>
        <w:rPr>
          <w:rFonts w:ascii="Times New Roman" w:hAnsi="Times New Roman" w:cs="Times New Roman"/>
          <w:sz w:val="24"/>
          <w:szCs w:val="24"/>
        </w:rPr>
      </w:pPr>
      <w:r w:rsidRPr="00D34E19">
        <w:rPr>
          <w:rFonts w:ascii="Times New Roman" w:hAnsi="Times New Roman" w:cs="Times New Roman"/>
          <w:sz w:val="24"/>
          <w:szCs w:val="24"/>
        </w:rPr>
        <w:t>3.6. Исправление допущенных технических ошибок в выданных в результате предоставления государственной услуги документах</w:t>
      </w:r>
    </w:p>
    <w:p w:rsidR="00832639" w:rsidRPr="00D34E19" w:rsidRDefault="00832639">
      <w:pPr>
        <w:pStyle w:val="ConsPlusTitle"/>
        <w:ind w:firstLine="540"/>
        <w:jc w:val="both"/>
        <w:outlineLvl w:val="2"/>
        <w:rPr>
          <w:rFonts w:ascii="Times New Roman" w:hAnsi="Times New Roman" w:cs="Times New Roman"/>
          <w:sz w:val="24"/>
          <w:szCs w:val="24"/>
        </w:rPr>
      </w:pPr>
    </w:p>
    <w:p w:rsidR="00832639" w:rsidRPr="00D34E19" w:rsidRDefault="00832639" w:rsidP="00832639">
      <w:pPr>
        <w:pStyle w:val="ConsPlusTitle"/>
        <w:ind w:firstLine="540"/>
        <w:jc w:val="both"/>
        <w:outlineLvl w:val="2"/>
        <w:rPr>
          <w:rFonts w:ascii="Times New Roman" w:hAnsi="Times New Roman" w:cs="Times New Roman"/>
          <w:b w:val="0"/>
          <w:sz w:val="24"/>
          <w:szCs w:val="24"/>
        </w:rPr>
      </w:pPr>
      <w:r w:rsidRPr="00D34E19">
        <w:rPr>
          <w:rFonts w:ascii="Times New Roman" w:hAnsi="Times New Roman" w:cs="Times New Roman"/>
          <w:b w:val="0"/>
          <w:sz w:val="24"/>
          <w:szCs w:val="24"/>
        </w:rPr>
        <w:t>3.</w:t>
      </w:r>
      <w:r w:rsidR="001208DC" w:rsidRPr="00D34E19">
        <w:rPr>
          <w:rFonts w:ascii="Times New Roman" w:hAnsi="Times New Roman" w:cs="Times New Roman"/>
          <w:b w:val="0"/>
          <w:sz w:val="24"/>
          <w:szCs w:val="24"/>
        </w:rPr>
        <w:t>6</w:t>
      </w:r>
      <w:r w:rsidRPr="00D34E19">
        <w:rPr>
          <w:rFonts w:ascii="Times New Roman" w:hAnsi="Times New Roman" w:cs="Times New Roman"/>
          <w:b w:val="0"/>
          <w:sz w:val="24"/>
          <w:szCs w:val="24"/>
        </w:rPr>
        <w:t xml:space="preserve">.1. Юридическим фактом, являющимся основанием для начала выполнения административной процедуры, является поступление </w:t>
      </w:r>
      <w:hyperlink w:anchor="P1680">
        <w:r w:rsidRPr="00D34E19">
          <w:rPr>
            <w:rFonts w:ascii="Times New Roman" w:hAnsi="Times New Roman" w:cs="Times New Roman"/>
            <w:b w:val="0"/>
            <w:sz w:val="24"/>
            <w:szCs w:val="24"/>
          </w:rPr>
          <w:t>заявления</w:t>
        </w:r>
      </w:hyperlink>
      <w:r w:rsidRPr="00D34E19">
        <w:rPr>
          <w:rFonts w:ascii="Times New Roman" w:hAnsi="Times New Roman" w:cs="Times New Roman"/>
          <w:b w:val="0"/>
          <w:sz w:val="24"/>
          <w:szCs w:val="24"/>
        </w:rPr>
        <w:t xml:space="preserve"> об исправлении технической ошибки в электронной форме (по форме согласно приложению № 10 </w:t>
      </w:r>
      <w:r w:rsidR="008D1BBA" w:rsidRPr="00D34E19">
        <w:rPr>
          <w:rFonts w:ascii="Times New Roman" w:hAnsi="Times New Roman" w:cs="Times New Roman"/>
          <w:b w:val="0"/>
          <w:sz w:val="24"/>
          <w:szCs w:val="24"/>
        </w:rPr>
        <w:br/>
      </w:r>
      <w:r w:rsidRPr="00D34E19">
        <w:rPr>
          <w:rFonts w:ascii="Times New Roman" w:hAnsi="Times New Roman" w:cs="Times New Roman"/>
          <w:b w:val="0"/>
          <w:sz w:val="24"/>
          <w:szCs w:val="24"/>
        </w:rPr>
        <w:t>к настоящему Административному регламенту, далее в настоящем пункте – заявление).</w:t>
      </w:r>
    </w:p>
    <w:p w:rsidR="00832639" w:rsidRPr="00D34E19" w:rsidRDefault="00832639" w:rsidP="00832639">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Заявление подается в электронной форме посредством Портала</w:t>
      </w:r>
      <w:r w:rsidRPr="00D34E19">
        <w:rPr>
          <w:rStyle w:val="af2"/>
          <w:rFonts w:ascii="Times New Roman" w:hAnsi="Times New Roman" w:cs="Times New Roman"/>
          <w:sz w:val="24"/>
          <w:szCs w:val="24"/>
        </w:rPr>
        <w:footnoteReference w:id="17"/>
      </w:r>
      <w:r w:rsidRPr="00D34E19">
        <w:rPr>
          <w:rFonts w:ascii="Times New Roman" w:hAnsi="Times New Roman" w:cs="Times New Roman"/>
          <w:sz w:val="24"/>
          <w:szCs w:val="24"/>
        </w:rPr>
        <w:t xml:space="preserve"> и должно содержать обоснование того, что допущенная ошибка является технической. В случае необходимости к заявлению прилагаются соответствующие подтверждающие документы.</w:t>
      </w:r>
    </w:p>
    <w:p w:rsidR="00832639" w:rsidRPr="00D34E19" w:rsidRDefault="00832639" w:rsidP="00832639">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Максимальный срок выполнения административной процедуры – один рабочий день со дня получения Службой заявления и приложенных к нему документов.</w:t>
      </w:r>
    </w:p>
    <w:p w:rsidR="00832639" w:rsidRPr="00D34E19" w:rsidRDefault="00832639" w:rsidP="00832639">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При этом днем получения Службой заявления и приложенных к нему документов является:</w:t>
      </w:r>
    </w:p>
    <w:p w:rsidR="00832639" w:rsidRPr="00D34E19" w:rsidRDefault="00832639" w:rsidP="00832639">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день загрузки в полном объеме заявления и приложенных к нему документов в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если заявление и приложенные к нему документы загружены </w:t>
      </w:r>
      <w:r w:rsidR="008D1BBA" w:rsidRPr="00D34E19">
        <w:rPr>
          <w:rFonts w:ascii="Times New Roman" w:hAnsi="Times New Roman" w:cs="Times New Roman"/>
          <w:sz w:val="24"/>
          <w:szCs w:val="24"/>
        </w:rPr>
        <w:br/>
      </w:r>
      <w:r w:rsidRPr="00D34E19">
        <w:rPr>
          <w:rFonts w:ascii="Times New Roman" w:hAnsi="Times New Roman" w:cs="Times New Roman"/>
          <w:sz w:val="24"/>
          <w:szCs w:val="24"/>
        </w:rPr>
        <w:t xml:space="preserve">в полном объеме в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в рабочие дни и не позднее времени работы Службы;</w:t>
      </w:r>
    </w:p>
    <w:p w:rsidR="00832639" w:rsidRPr="00D34E19" w:rsidRDefault="00832639" w:rsidP="00832639">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1 (один) рабочий день, следующий за днем загрузки в полном объеме заявления </w:t>
      </w:r>
      <w:r w:rsidRPr="00D34E19">
        <w:rPr>
          <w:rFonts w:ascii="Times New Roman" w:hAnsi="Times New Roman" w:cs="Times New Roman"/>
          <w:sz w:val="24"/>
          <w:szCs w:val="24"/>
        </w:rPr>
        <w:br/>
        <w:t xml:space="preserve">и приложенных к нему документов в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если заявление </w:t>
      </w:r>
      <w:r w:rsidRPr="00D34E19">
        <w:rPr>
          <w:rFonts w:ascii="Times New Roman" w:hAnsi="Times New Roman" w:cs="Times New Roman"/>
          <w:sz w:val="24"/>
          <w:szCs w:val="24"/>
        </w:rPr>
        <w:br/>
        <w:t xml:space="preserve">и приложенные к нему документы загружены в полном объеме в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в нерабочие дни или по окончании времени работы Службы.</w:t>
      </w:r>
    </w:p>
    <w:p w:rsidR="00832639" w:rsidRPr="00D34E19" w:rsidRDefault="00832639" w:rsidP="00832639">
      <w:pPr>
        <w:pStyle w:val="ConsPlusNormal"/>
        <w:ind w:firstLine="540"/>
        <w:jc w:val="both"/>
      </w:pPr>
    </w:p>
    <w:p w:rsidR="00832639" w:rsidRPr="00D34E19" w:rsidRDefault="00832639" w:rsidP="00832639">
      <w:pPr>
        <w:pStyle w:val="ConsPlusNormal"/>
        <w:ind w:firstLine="540"/>
        <w:jc w:val="both"/>
        <w:outlineLvl w:val="2"/>
        <w:rPr>
          <w:rFonts w:ascii="Times New Roman" w:hAnsi="Times New Roman" w:cs="Times New Roman"/>
          <w:sz w:val="24"/>
          <w:szCs w:val="24"/>
        </w:rPr>
      </w:pPr>
      <w:r w:rsidRPr="00D34E19">
        <w:rPr>
          <w:rFonts w:ascii="Times New Roman" w:hAnsi="Times New Roman" w:cs="Times New Roman"/>
          <w:sz w:val="24"/>
          <w:szCs w:val="24"/>
        </w:rPr>
        <w:t>3.</w:t>
      </w:r>
      <w:r w:rsidR="001208DC" w:rsidRPr="00D34E19">
        <w:rPr>
          <w:rFonts w:ascii="Times New Roman" w:hAnsi="Times New Roman" w:cs="Times New Roman"/>
          <w:sz w:val="24"/>
          <w:szCs w:val="24"/>
        </w:rPr>
        <w:t>6</w:t>
      </w:r>
      <w:r w:rsidRPr="00D34E19">
        <w:rPr>
          <w:rFonts w:ascii="Times New Roman" w:hAnsi="Times New Roman" w:cs="Times New Roman"/>
          <w:sz w:val="24"/>
          <w:szCs w:val="24"/>
        </w:rPr>
        <w:t>.2. В рамках административной процедуры выполняются следующие административные действия:</w:t>
      </w:r>
    </w:p>
    <w:p w:rsidR="00832639" w:rsidRPr="00D34E19" w:rsidRDefault="00832639" w:rsidP="00832639">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3.</w:t>
      </w:r>
      <w:r w:rsidR="001208DC" w:rsidRPr="00D34E19">
        <w:rPr>
          <w:rFonts w:ascii="Times New Roman" w:hAnsi="Times New Roman" w:cs="Times New Roman"/>
          <w:sz w:val="24"/>
          <w:szCs w:val="24"/>
        </w:rPr>
        <w:t>6</w:t>
      </w:r>
      <w:r w:rsidRPr="00D34E19">
        <w:rPr>
          <w:rFonts w:ascii="Times New Roman" w:hAnsi="Times New Roman" w:cs="Times New Roman"/>
          <w:sz w:val="24"/>
          <w:szCs w:val="24"/>
        </w:rPr>
        <w:t xml:space="preserve">.2.1. заявление в автоматическом режиме регистрируется в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w:t>
      </w:r>
    </w:p>
    <w:p w:rsidR="00832639" w:rsidRPr="00D34E19" w:rsidRDefault="00832639" w:rsidP="00832639">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Максимальный срок выполнения административного действия - день получения Службой заявления и приложенных к нему документов.</w:t>
      </w:r>
    </w:p>
    <w:p w:rsidR="00832639" w:rsidRPr="00D34E19" w:rsidRDefault="00832639" w:rsidP="00832639">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3.</w:t>
      </w:r>
      <w:r w:rsidR="001208DC" w:rsidRPr="00D34E19">
        <w:rPr>
          <w:rFonts w:ascii="Times New Roman" w:hAnsi="Times New Roman" w:cs="Times New Roman"/>
          <w:sz w:val="24"/>
          <w:szCs w:val="24"/>
        </w:rPr>
        <w:t>6.</w:t>
      </w:r>
      <w:r w:rsidRPr="00D34E19">
        <w:rPr>
          <w:rFonts w:ascii="Times New Roman" w:hAnsi="Times New Roman" w:cs="Times New Roman"/>
          <w:sz w:val="24"/>
          <w:szCs w:val="24"/>
        </w:rPr>
        <w:t xml:space="preserve">2.2. должностное лицо отдела выдачи </w:t>
      </w:r>
      <w:r w:rsidR="008D1BBA" w:rsidRPr="00D34E19">
        <w:rPr>
          <w:rFonts w:ascii="Times New Roman" w:hAnsi="Times New Roman" w:cs="Times New Roman"/>
          <w:sz w:val="24"/>
          <w:szCs w:val="24"/>
        </w:rPr>
        <w:t>РНС</w:t>
      </w:r>
      <w:r w:rsidRPr="00D34E19">
        <w:rPr>
          <w:rFonts w:ascii="Times New Roman" w:hAnsi="Times New Roman" w:cs="Times New Roman"/>
          <w:sz w:val="24"/>
          <w:szCs w:val="24"/>
        </w:rPr>
        <w:t xml:space="preserve"> осуществляет проверку полномочий лица, подавшего заявление, а также наличие ошибки, указанной в таком заявлении, </w:t>
      </w:r>
      <w:r w:rsidR="008D1BBA" w:rsidRPr="00D34E19">
        <w:rPr>
          <w:rFonts w:ascii="Times New Roman" w:hAnsi="Times New Roman" w:cs="Times New Roman"/>
          <w:sz w:val="24"/>
          <w:szCs w:val="24"/>
        </w:rPr>
        <w:br/>
      </w:r>
      <w:r w:rsidRPr="00D34E19">
        <w:rPr>
          <w:rFonts w:ascii="Times New Roman" w:hAnsi="Times New Roman" w:cs="Times New Roman"/>
          <w:sz w:val="24"/>
          <w:szCs w:val="24"/>
        </w:rPr>
        <w:t>и её относимость к техническим ошибкам (опискам, опечаткам, арифметическим, орфографическим и грамматическим ошибкам, допущенным как при предоставлении Государственной услуги, так и при разработке и подготовке документов, которые послужили основанием для выдачи соответствующего разрешения);</w:t>
      </w:r>
    </w:p>
    <w:p w:rsidR="00832639" w:rsidRPr="00D34E19" w:rsidRDefault="00832639" w:rsidP="00832639">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3.</w:t>
      </w:r>
      <w:r w:rsidR="001208DC" w:rsidRPr="00D34E19">
        <w:rPr>
          <w:rFonts w:ascii="Times New Roman" w:hAnsi="Times New Roman" w:cs="Times New Roman"/>
          <w:sz w:val="24"/>
          <w:szCs w:val="24"/>
        </w:rPr>
        <w:t>6</w:t>
      </w:r>
      <w:r w:rsidRPr="00D34E19">
        <w:rPr>
          <w:rFonts w:ascii="Times New Roman" w:hAnsi="Times New Roman" w:cs="Times New Roman"/>
          <w:sz w:val="24"/>
          <w:szCs w:val="24"/>
        </w:rPr>
        <w:t xml:space="preserve">.2.3. должностное лицо отдела выдачи </w:t>
      </w:r>
      <w:r w:rsidR="008D1BBA" w:rsidRPr="00D34E19">
        <w:rPr>
          <w:rFonts w:ascii="Times New Roman" w:hAnsi="Times New Roman" w:cs="Times New Roman"/>
          <w:sz w:val="24"/>
          <w:szCs w:val="24"/>
        </w:rPr>
        <w:t xml:space="preserve">РНС </w:t>
      </w:r>
      <w:r w:rsidRPr="00D34E19">
        <w:rPr>
          <w:rFonts w:ascii="Times New Roman" w:hAnsi="Times New Roman" w:cs="Times New Roman"/>
          <w:sz w:val="24"/>
          <w:szCs w:val="24"/>
        </w:rPr>
        <w:t>осуществляет подготовку</w:t>
      </w:r>
      <w:r w:rsidR="001208DC" w:rsidRPr="00D34E19">
        <w:rPr>
          <w:rFonts w:ascii="Times New Roman" w:hAnsi="Times New Roman" w:cs="Times New Roman"/>
          <w:sz w:val="24"/>
          <w:szCs w:val="24"/>
        </w:rPr>
        <w:t xml:space="preserve"> </w:t>
      </w:r>
      <w:r w:rsidR="008D1BBA" w:rsidRPr="00D34E19">
        <w:rPr>
          <w:rFonts w:ascii="Times New Roman" w:hAnsi="Times New Roman" w:cs="Times New Roman"/>
          <w:sz w:val="24"/>
          <w:szCs w:val="24"/>
        </w:rPr>
        <w:br/>
      </w:r>
      <w:r w:rsidR="001208DC" w:rsidRPr="00D34E19">
        <w:rPr>
          <w:rFonts w:ascii="Times New Roman" w:hAnsi="Times New Roman" w:cs="Times New Roman"/>
          <w:sz w:val="24"/>
          <w:szCs w:val="24"/>
        </w:rPr>
        <w:lastRenderedPageBreak/>
        <w:t xml:space="preserve">и направление на подписание нижеуказанных </w:t>
      </w:r>
      <w:r w:rsidRPr="00D34E19">
        <w:rPr>
          <w:rFonts w:ascii="Times New Roman" w:hAnsi="Times New Roman" w:cs="Times New Roman"/>
          <w:sz w:val="24"/>
          <w:szCs w:val="24"/>
        </w:rPr>
        <w:t>проект</w:t>
      </w:r>
      <w:r w:rsidR="001208DC" w:rsidRPr="00D34E19">
        <w:rPr>
          <w:rFonts w:ascii="Times New Roman" w:hAnsi="Times New Roman" w:cs="Times New Roman"/>
          <w:sz w:val="24"/>
          <w:szCs w:val="24"/>
        </w:rPr>
        <w:t>ов:</w:t>
      </w:r>
    </w:p>
    <w:p w:rsidR="00832639" w:rsidRPr="00D34E19" w:rsidRDefault="00832639" w:rsidP="00832639">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разрешения на строительство объекта капитального строительства с внесенными изменениями по форме согласно приложению № 5 к настоящему Административному регламенту;</w:t>
      </w:r>
    </w:p>
    <w:p w:rsidR="00832639" w:rsidRPr="00D34E19" w:rsidRDefault="00832639" w:rsidP="00832639">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разрешения на проведение работ по созданию искусственного земельного участка</w:t>
      </w:r>
      <w:r w:rsidRPr="00D34E19">
        <w:rPr>
          <w:rFonts w:ascii="Times New Roman" w:hAnsi="Times New Roman" w:cs="Times New Roman"/>
          <w:sz w:val="24"/>
          <w:szCs w:val="24"/>
        </w:rPr>
        <w:br/>
        <w:t>с внесенными изменениями по форме согласно приложению № 5(1) к настоящему Административному регламенту;</w:t>
      </w:r>
    </w:p>
    <w:p w:rsidR="001208DC" w:rsidRPr="00D34E19" w:rsidRDefault="00832639" w:rsidP="001208D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разрешения на проведение работ по созданию искусственного земельного участка</w:t>
      </w:r>
      <w:r w:rsidRPr="00D34E19">
        <w:rPr>
          <w:rFonts w:ascii="Times New Roman" w:hAnsi="Times New Roman" w:cs="Times New Roman"/>
          <w:sz w:val="24"/>
          <w:szCs w:val="24"/>
        </w:rPr>
        <w:br/>
        <w:t>в случае, если на таком искусственном земельном участке предусмотрено строительство одного или нескольких объектов капитального строительства с внесенными изменениями по форме согласно приложению № 5(2) к настоящему Административному регламенту;</w:t>
      </w:r>
    </w:p>
    <w:p w:rsidR="00832639" w:rsidRPr="00D34E19" w:rsidRDefault="001208DC" w:rsidP="001208D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w:t>
      </w:r>
      <w:r w:rsidR="00832639" w:rsidRPr="00D34E19">
        <w:rPr>
          <w:rFonts w:ascii="Times New Roman" w:hAnsi="Times New Roman" w:cs="Times New Roman"/>
          <w:sz w:val="24"/>
          <w:szCs w:val="24"/>
        </w:rPr>
        <w:t xml:space="preserve"> уведомления об отсутствии установленного факта наличия технической ошибки </w:t>
      </w:r>
      <w:r w:rsidRPr="00D34E19">
        <w:rPr>
          <w:rFonts w:ascii="Times New Roman" w:hAnsi="Times New Roman" w:cs="Times New Roman"/>
          <w:sz w:val="24"/>
          <w:szCs w:val="24"/>
        </w:rPr>
        <w:br/>
      </w:r>
      <w:r w:rsidR="00832639" w:rsidRPr="00D34E19">
        <w:rPr>
          <w:rFonts w:ascii="Times New Roman" w:hAnsi="Times New Roman" w:cs="Times New Roman"/>
          <w:sz w:val="24"/>
          <w:szCs w:val="24"/>
        </w:rPr>
        <w:t>по форме согласно приложению № 1</w:t>
      </w:r>
      <w:r w:rsidRPr="00D34E19">
        <w:rPr>
          <w:rFonts w:ascii="Times New Roman" w:hAnsi="Times New Roman" w:cs="Times New Roman"/>
          <w:sz w:val="24"/>
          <w:szCs w:val="24"/>
        </w:rPr>
        <w:t>1</w:t>
      </w:r>
      <w:r w:rsidR="00832639" w:rsidRPr="00D34E19">
        <w:rPr>
          <w:rFonts w:ascii="Times New Roman" w:hAnsi="Times New Roman" w:cs="Times New Roman"/>
          <w:sz w:val="24"/>
          <w:szCs w:val="24"/>
        </w:rPr>
        <w:t xml:space="preserve"> к настоящему Административному регламенту</w:t>
      </w:r>
      <w:r w:rsidRPr="00D34E19">
        <w:rPr>
          <w:rFonts w:ascii="Times New Roman" w:hAnsi="Times New Roman" w:cs="Times New Roman"/>
          <w:sz w:val="24"/>
          <w:szCs w:val="24"/>
        </w:rPr>
        <w:t xml:space="preserve">. </w:t>
      </w:r>
    </w:p>
    <w:p w:rsidR="00D569BD" w:rsidRPr="00D34E19" w:rsidRDefault="00832639" w:rsidP="00832639">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3.</w:t>
      </w:r>
      <w:r w:rsidR="001208DC" w:rsidRPr="00D34E19">
        <w:rPr>
          <w:rFonts w:ascii="Times New Roman" w:hAnsi="Times New Roman" w:cs="Times New Roman"/>
          <w:sz w:val="24"/>
          <w:szCs w:val="24"/>
        </w:rPr>
        <w:t>6</w:t>
      </w:r>
      <w:r w:rsidRPr="00D34E19">
        <w:rPr>
          <w:rFonts w:ascii="Times New Roman" w:hAnsi="Times New Roman" w:cs="Times New Roman"/>
          <w:sz w:val="24"/>
          <w:szCs w:val="24"/>
        </w:rPr>
        <w:t xml:space="preserve">.2.4. начальник Службы либо иное должностное лицо в соответствии </w:t>
      </w:r>
      <w:r w:rsidRPr="00D34E19">
        <w:rPr>
          <w:rFonts w:ascii="Times New Roman" w:hAnsi="Times New Roman" w:cs="Times New Roman"/>
          <w:sz w:val="24"/>
          <w:szCs w:val="24"/>
        </w:rPr>
        <w:br/>
        <w:t>с возложенными должностными обязанностями осуществляет подписание</w:t>
      </w:r>
      <w:r w:rsidR="00D569BD" w:rsidRPr="00D34E19">
        <w:rPr>
          <w:rFonts w:ascii="Times New Roman" w:hAnsi="Times New Roman" w:cs="Times New Roman"/>
          <w:sz w:val="24"/>
          <w:szCs w:val="24"/>
        </w:rPr>
        <w:t xml:space="preserve"> усиленной квалифицированной электронной подписью:</w:t>
      </w:r>
    </w:p>
    <w:p w:rsidR="00D569BD" w:rsidRPr="00D34E19" w:rsidRDefault="00D569BD" w:rsidP="00D569BD">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разрешения на строительство объекта капитального строительства с внесенными изменениями по форме согласно приложению № 5 к настоящему Административному регламенту;</w:t>
      </w:r>
    </w:p>
    <w:p w:rsidR="00D569BD" w:rsidRPr="00D34E19" w:rsidRDefault="00D569BD" w:rsidP="00D569BD">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разрешения на проведение работ по созданию искусственного земельного участка</w:t>
      </w:r>
      <w:r w:rsidRPr="00D34E19">
        <w:rPr>
          <w:rFonts w:ascii="Times New Roman" w:hAnsi="Times New Roman" w:cs="Times New Roman"/>
          <w:sz w:val="24"/>
          <w:szCs w:val="24"/>
        </w:rPr>
        <w:br/>
        <w:t xml:space="preserve">с внесенными изменениями по форме согласно приложению № 5(1) </w:t>
      </w:r>
      <w:r w:rsidRPr="00D34E19">
        <w:rPr>
          <w:rFonts w:ascii="Times New Roman" w:hAnsi="Times New Roman" w:cs="Times New Roman"/>
          <w:sz w:val="24"/>
          <w:szCs w:val="24"/>
        </w:rPr>
        <w:br/>
        <w:t>к настоящему Административному регламенту;</w:t>
      </w:r>
    </w:p>
    <w:p w:rsidR="00D569BD" w:rsidRPr="00D34E19" w:rsidRDefault="00D569BD" w:rsidP="00D569BD">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разрешения на проведение работ по созданию искусственного земельного участка</w:t>
      </w:r>
      <w:r w:rsidRPr="00D34E19">
        <w:rPr>
          <w:rFonts w:ascii="Times New Roman" w:hAnsi="Times New Roman" w:cs="Times New Roman"/>
          <w:sz w:val="24"/>
          <w:szCs w:val="24"/>
        </w:rPr>
        <w:br/>
        <w:t>в случае, если на таком искусственном земельном участке предусмотрено строительство одного или нескольких объектов капитального строительства с внесенными изменениями по форме согласно приложению № 5(2) к настоящему Административному регламенту;</w:t>
      </w:r>
    </w:p>
    <w:p w:rsidR="00D569BD" w:rsidRPr="00D34E19" w:rsidRDefault="00D569BD" w:rsidP="00D569BD">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уведомления об отсутствии установленного факта наличия технической ошибки </w:t>
      </w:r>
      <w:r w:rsidRPr="00D34E19">
        <w:rPr>
          <w:rFonts w:ascii="Times New Roman" w:hAnsi="Times New Roman" w:cs="Times New Roman"/>
          <w:sz w:val="24"/>
          <w:szCs w:val="24"/>
        </w:rPr>
        <w:br/>
      </w:r>
      <w:r w:rsidRPr="00D34E19">
        <w:rPr>
          <w:rFonts w:ascii="Times New Roman" w:hAnsi="Times New Roman" w:cs="Times New Roman"/>
          <w:sz w:val="24"/>
          <w:szCs w:val="24"/>
        </w:rPr>
        <w:lastRenderedPageBreak/>
        <w:t xml:space="preserve">по форме согласно приложению № 11 к настоящему Административному регламенту. </w:t>
      </w:r>
    </w:p>
    <w:p w:rsidR="00832639" w:rsidRPr="00D34E19" w:rsidRDefault="00832639" w:rsidP="00832639">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3.</w:t>
      </w:r>
      <w:r w:rsidR="00D569BD" w:rsidRPr="00D34E19">
        <w:rPr>
          <w:rFonts w:ascii="Times New Roman" w:hAnsi="Times New Roman" w:cs="Times New Roman"/>
          <w:sz w:val="24"/>
          <w:szCs w:val="24"/>
        </w:rPr>
        <w:t>6</w:t>
      </w:r>
      <w:r w:rsidRPr="00D34E19">
        <w:rPr>
          <w:rFonts w:ascii="Times New Roman" w:hAnsi="Times New Roman" w:cs="Times New Roman"/>
          <w:sz w:val="24"/>
          <w:szCs w:val="24"/>
        </w:rPr>
        <w:t xml:space="preserve">.2.5. должностное лицо отдела </w:t>
      </w:r>
      <w:r w:rsidR="00AF1246" w:rsidRPr="00D34E19">
        <w:rPr>
          <w:rFonts w:ascii="Times New Roman" w:hAnsi="Times New Roman" w:cs="Times New Roman"/>
          <w:sz w:val="24"/>
          <w:szCs w:val="24"/>
        </w:rPr>
        <w:t xml:space="preserve">выдачи РНС </w:t>
      </w:r>
      <w:r w:rsidRPr="00D34E19">
        <w:rPr>
          <w:rFonts w:ascii="Times New Roman" w:hAnsi="Times New Roman" w:cs="Times New Roman"/>
          <w:sz w:val="24"/>
          <w:szCs w:val="24"/>
        </w:rPr>
        <w:t xml:space="preserve">осуществляет направление </w:t>
      </w:r>
      <w:r w:rsidR="002C2284" w:rsidRPr="00D34E19">
        <w:rPr>
          <w:rFonts w:ascii="Times New Roman" w:hAnsi="Times New Roman" w:cs="Times New Roman"/>
          <w:sz w:val="24"/>
          <w:szCs w:val="24"/>
        </w:rPr>
        <w:t xml:space="preserve">документов, указанных в пункте 3.6.2.4. настоящего Административного регламента, </w:t>
      </w:r>
      <w:r w:rsidRPr="00D34E19">
        <w:rPr>
          <w:rFonts w:ascii="Times New Roman" w:hAnsi="Times New Roman" w:cs="Times New Roman"/>
          <w:sz w:val="24"/>
          <w:szCs w:val="24"/>
        </w:rPr>
        <w:t xml:space="preserve">заявителю путем загрузки из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в ЕССК, МАИС ЭГУ;</w:t>
      </w:r>
    </w:p>
    <w:p w:rsidR="00832639" w:rsidRPr="00D34E19" w:rsidRDefault="00832639" w:rsidP="00832639">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Максимальный срок выполнения административных действий, указанных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в подпункт</w:t>
      </w:r>
      <w:r w:rsidR="00AF1246" w:rsidRPr="00D34E19">
        <w:rPr>
          <w:rFonts w:ascii="Times New Roman" w:hAnsi="Times New Roman" w:cs="Times New Roman"/>
          <w:sz w:val="24"/>
          <w:szCs w:val="24"/>
        </w:rPr>
        <w:t>ах</w:t>
      </w:r>
      <w:r w:rsidRPr="00D34E19">
        <w:rPr>
          <w:rFonts w:ascii="Times New Roman" w:hAnsi="Times New Roman" w:cs="Times New Roman"/>
          <w:sz w:val="24"/>
          <w:szCs w:val="24"/>
        </w:rPr>
        <w:t xml:space="preserve"> 3.</w:t>
      </w:r>
      <w:r w:rsidR="002C2284" w:rsidRPr="00D34E19">
        <w:rPr>
          <w:rFonts w:ascii="Times New Roman" w:hAnsi="Times New Roman" w:cs="Times New Roman"/>
          <w:sz w:val="24"/>
          <w:szCs w:val="24"/>
        </w:rPr>
        <w:t>6</w:t>
      </w:r>
      <w:r w:rsidRPr="00D34E19">
        <w:rPr>
          <w:rFonts w:ascii="Times New Roman" w:hAnsi="Times New Roman" w:cs="Times New Roman"/>
          <w:sz w:val="24"/>
          <w:szCs w:val="24"/>
        </w:rPr>
        <w:t>.2</w:t>
      </w:r>
      <w:r w:rsidR="002C2284" w:rsidRPr="00D34E19">
        <w:rPr>
          <w:rFonts w:ascii="Times New Roman" w:hAnsi="Times New Roman" w:cs="Times New Roman"/>
          <w:sz w:val="24"/>
          <w:szCs w:val="24"/>
        </w:rPr>
        <w:t>.2 – 3.6</w:t>
      </w:r>
      <w:r w:rsidRPr="00D34E19">
        <w:rPr>
          <w:rFonts w:ascii="Times New Roman" w:hAnsi="Times New Roman" w:cs="Times New Roman"/>
          <w:sz w:val="24"/>
          <w:szCs w:val="24"/>
        </w:rPr>
        <w:t>.2.5 настоящего Административного регламента – один рабочий день со дня получения Службой заявления и приложенных к нему документов.</w:t>
      </w:r>
    </w:p>
    <w:p w:rsidR="00832639" w:rsidRPr="00D34E19" w:rsidRDefault="00832639" w:rsidP="00832639">
      <w:pPr>
        <w:pStyle w:val="ab"/>
        <w:spacing w:after="0" w:line="288" w:lineRule="atLeast"/>
        <w:ind w:firstLine="540"/>
        <w:jc w:val="both"/>
        <w:outlineLvl w:val="2"/>
      </w:pPr>
      <w:r w:rsidRPr="00D34E19">
        <w:t>3.</w:t>
      </w:r>
      <w:r w:rsidR="002C2284" w:rsidRPr="00D34E19">
        <w:t>6</w:t>
      </w:r>
      <w:r w:rsidRPr="00D34E19">
        <w:t xml:space="preserve">.3. Сведения о должностном лице, ответственном за выполнение административного действия, входящего в состав административной процедуры. </w:t>
      </w:r>
    </w:p>
    <w:p w:rsidR="00832639" w:rsidRPr="00D34E19" w:rsidRDefault="00832639" w:rsidP="002C2284">
      <w:pPr>
        <w:pStyle w:val="ab"/>
        <w:spacing w:after="0" w:line="288" w:lineRule="atLeast"/>
        <w:ind w:firstLine="540"/>
        <w:jc w:val="both"/>
      </w:pPr>
      <w:r w:rsidRPr="00D34E19">
        <w:t>Должностным лицом, ответственным за выполнение административного действия, указанного в подпункте 3.</w:t>
      </w:r>
      <w:r w:rsidR="002C2284" w:rsidRPr="00D34E19">
        <w:t>6</w:t>
      </w:r>
      <w:r w:rsidR="00AF1246" w:rsidRPr="00D34E19">
        <w:t>.2.1</w:t>
      </w:r>
      <w:r w:rsidRPr="00D34E19">
        <w:t xml:space="preserve"> настоящего Административного регламента является должностное лицо </w:t>
      </w:r>
      <w:r w:rsidR="00AF1246" w:rsidRPr="00D34E19">
        <w:t>УИТ и ООГУ</w:t>
      </w:r>
      <w:r w:rsidR="002C2284" w:rsidRPr="00D34E19">
        <w:t>.</w:t>
      </w:r>
    </w:p>
    <w:p w:rsidR="00832639" w:rsidRPr="00D34E19" w:rsidRDefault="00832639" w:rsidP="00832639">
      <w:pPr>
        <w:pStyle w:val="ab"/>
        <w:spacing w:after="0" w:line="288" w:lineRule="atLeast"/>
        <w:ind w:firstLine="540"/>
        <w:jc w:val="both"/>
      </w:pPr>
      <w:r w:rsidRPr="00D34E19">
        <w:t>Должностным лицом, ответственным за выполнение административных действий, указанных в подпунктах 3.</w:t>
      </w:r>
      <w:r w:rsidR="002C2284" w:rsidRPr="00D34E19">
        <w:t>6</w:t>
      </w:r>
      <w:r w:rsidRPr="00D34E19">
        <w:t>.2.2, 3.</w:t>
      </w:r>
      <w:r w:rsidR="002C2284" w:rsidRPr="00D34E19">
        <w:t>6</w:t>
      </w:r>
      <w:r w:rsidRPr="00D34E19">
        <w:t>.2.3 и 3.</w:t>
      </w:r>
      <w:r w:rsidR="002C2284" w:rsidRPr="00D34E19">
        <w:t>6</w:t>
      </w:r>
      <w:r w:rsidRPr="00D34E19">
        <w:t xml:space="preserve">.2.5 настоящего Административного регламента является должностное лицо отдела </w:t>
      </w:r>
      <w:r w:rsidR="002C2284" w:rsidRPr="00D34E19">
        <w:t xml:space="preserve">выдачи </w:t>
      </w:r>
      <w:r w:rsidR="00AF1246" w:rsidRPr="00D34E19">
        <w:t>РНС</w:t>
      </w:r>
      <w:r w:rsidR="002C2284" w:rsidRPr="00D34E19">
        <w:t xml:space="preserve">. </w:t>
      </w:r>
    </w:p>
    <w:p w:rsidR="00832639" w:rsidRPr="00D34E19" w:rsidRDefault="00832639" w:rsidP="00832639">
      <w:pPr>
        <w:pStyle w:val="ab"/>
        <w:spacing w:after="0" w:line="288" w:lineRule="atLeast"/>
        <w:ind w:firstLine="540"/>
        <w:jc w:val="both"/>
      </w:pPr>
      <w:r w:rsidRPr="00D34E19">
        <w:t>Должностным лицом, ответственным за выполнение административного действия, указанного в подпункте 3.</w:t>
      </w:r>
      <w:r w:rsidR="002873EC" w:rsidRPr="00D34E19">
        <w:t>6</w:t>
      </w:r>
      <w:r w:rsidRPr="00D34E19">
        <w:t>.2.4 настоящего Административного регламента является начальник Службы либо иное должностное лицо в соответствии с возложенными должностными обязанностями.</w:t>
      </w:r>
    </w:p>
    <w:p w:rsidR="00832639" w:rsidRPr="00D34E19" w:rsidRDefault="00832639" w:rsidP="00832639">
      <w:pPr>
        <w:pStyle w:val="ConsPlusNormal"/>
        <w:spacing w:before="220"/>
        <w:ind w:firstLine="540"/>
        <w:jc w:val="both"/>
        <w:outlineLvl w:val="2"/>
        <w:rPr>
          <w:rFonts w:ascii="Times New Roman" w:hAnsi="Times New Roman" w:cs="Times New Roman"/>
          <w:sz w:val="24"/>
          <w:szCs w:val="24"/>
        </w:rPr>
      </w:pPr>
      <w:r w:rsidRPr="00D34E19">
        <w:rPr>
          <w:rFonts w:ascii="Times New Roman" w:hAnsi="Times New Roman" w:cs="Times New Roman"/>
          <w:sz w:val="24"/>
          <w:szCs w:val="24"/>
        </w:rPr>
        <w:t>3.</w:t>
      </w:r>
      <w:r w:rsidR="002873EC" w:rsidRPr="00D34E19">
        <w:rPr>
          <w:rFonts w:ascii="Times New Roman" w:hAnsi="Times New Roman" w:cs="Times New Roman"/>
          <w:sz w:val="24"/>
          <w:szCs w:val="24"/>
        </w:rPr>
        <w:t>6</w:t>
      </w:r>
      <w:r w:rsidRPr="00D34E19">
        <w:rPr>
          <w:rFonts w:ascii="Times New Roman" w:hAnsi="Times New Roman" w:cs="Times New Roman"/>
          <w:sz w:val="24"/>
          <w:szCs w:val="24"/>
        </w:rPr>
        <w:t xml:space="preserve">.4. Критерием принятия решения об исправлении технической ошибки является наличие ошибки, указанной в заявлении, и её относимость к техническим ошибкам (опискам, опечаткам, арифметическим, орфографическим и грамматическим ошибкам, допущенным как при предоставлении Государственной услуги, так и при разработке </w:t>
      </w:r>
      <w:r w:rsidR="002873EC" w:rsidRPr="00D34E19">
        <w:rPr>
          <w:rFonts w:ascii="Times New Roman" w:hAnsi="Times New Roman" w:cs="Times New Roman"/>
          <w:sz w:val="24"/>
          <w:szCs w:val="24"/>
        </w:rPr>
        <w:br/>
      </w:r>
      <w:r w:rsidRPr="00D34E19">
        <w:rPr>
          <w:rFonts w:ascii="Times New Roman" w:hAnsi="Times New Roman" w:cs="Times New Roman"/>
          <w:sz w:val="24"/>
          <w:szCs w:val="24"/>
        </w:rPr>
        <w:t>и подготовке документов, которые послужили основанием для выдачи разрешения).</w:t>
      </w:r>
    </w:p>
    <w:p w:rsidR="002873EC" w:rsidRPr="00D34E19" w:rsidRDefault="00832639" w:rsidP="00832639">
      <w:pPr>
        <w:pStyle w:val="ConsPlusNormal"/>
        <w:spacing w:before="220"/>
        <w:ind w:firstLine="540"/>
        <w:jc w:val="both"/>
        <w:outlineLvl w:val="2"/>
        <w:rPr>
          <w:rFonts w:ascii="Times New Roman" w:hAnsi="Times New Roman" w:cs="Times New Roman"/>
          <w:sz w:val="24"/>
          <w:szCs w:val="24"/>
        </w:rPr>
      </w:pPr>
      <w:r w:rsidRPr="00D34E19">
        <w:rPr>
          <w:rFonts w:ascii="Times New Roman" w:hAnsi="Times New Roman" w:cs="Times New Roman"/>
          <w:sz w:val="24"/>
          <w:szCs w:val="24"/>
        </w:rPr>
        <w:t>3.</w:t>
      </w:r>
      <w:r w:rsidR="002873EC" w:rsidRPr="00D34E19">
        <w:rPr>
          <w:rFonts w:ascii="Times New Roman" w:hAnsi="Times New Roman" w:cs="Times New Roman"/>
          <w:sz w:val="24"/>
          <w:szCs w:val="24"/>
        </w:rPr>
        <w:t>6</w:t>
      </w:r>
      <w:r w:rsidRPr="00D34E19">
        <w:rPr>
          <w:rFonts w:ascii="Times New Roman" w:hAnsi="Times New Roman" w:cs="Times New Roman"/>
          <w:sz w:val="24"/>
          <w:szCs w:val="24"/>
        </w:rPr>
        <w:t>.5. Результатом административной процедуры является</w:t>
      </w:r>
      <w:r w:rsidR="002873EC" w:rsidRPr="00D34E19">
        <w:rPr>
          <w:rFonts w:ascii="Times New Roman" w:hAnsi="Times New Roman" w:cs="Times New Roman"/>
          <w:sz w:val="24"/>
          <w:szCs w:val="24"/>
        </w:rPr>
        <w:t>:</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разрешение на строительство объекта капитального строительства с внесенными изменениями по форме согласно приложению № 5 к настоящему Административному регламенту;</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 разрешение на проведение работ по созданию искусственного земельного участка</w:t>
      </w:r>
      <w:r w:rsidRPr="00D34E19">
        <w:rPr>
          <w:rFonts w:ascii="Times New Roman" w:hAnsi="Times New Roman" w:cs="Times New Roman"/>
          <w:sz w:val="24"/>
          <w:szCs w:val="24"/>
        </w:rPr>
        <w:br/>
        <w:t>с внесенными изменениями по форме согласно приложению № 5(1) к настоящему Административному регламенту;</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разрешение на проведение работ по созданию искусственного земельного участка</w:t>
      </w:r>
      <w:r w:rsidRPr="00D34E19">
        <w:rPr>
          <w:rFonts w:ascii="Times New Roman" w:hAnsi="Times New Roman" w:cs="Times New Roman"/>
          <w:sz w:val="24"/>
          <w:szCs w:val="24"/>
        </w:rPr>
        <w:br/>
        <w:t>в случае, если на таком искусственном земельном участке предусмотрено строительство одного или нескольких объектов капитального строительства с внесенными изменениями по форме согласно приложению № 5(2) к настоящему Административному регламенту;</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 уведомление об отсутствии установленного факта наличия технической ошибки </w:t>
      </w:r>
      <w:r w:rsidRPr="00D34E19">
        <w:rPr>
          <w:rFonts w:ascii="Times New Roman" w:hAnsi="Times New Roman" w:cs="Times New Roman"/>
          <w:sz w:val="24"/>
          <w:szCs w:val="24"/>
        </w:rPr>
        <w:br/>
        <w:t xml:space="preserve">по форме согласно приложению № 11 к настоящему Административному регламенту. </w:t>
      </w:r>
    </w:p>
    <w:p w:rsidR="00832639" w:rsidRPr="00D34E19" w:rsidRDefault="00832639" w:rsidP="00832639">
      <w:pPr>
        <w:autoSpaceDE w:val="0"/>
        <w:autoSpaceDN w:val="0"/>
        <w:adjustRightInd w:val="0"/>
        <w:spacing w:before="240" w:after="0" w:line="240" w:lineRule="auto"/>
        <w:ind w:firstLine="540"/>
        <w:jc w:val="both"/>
        <w:rPr>
          <w:rFonts w:ascii="Times New Roman" w:hAnsi="Times New Roman" w:cs="Times New Roman"/>
          <w:sz w:val="24"/>
          <w:szCs w:val="24"/>
        </w:rPr>
      </w:pPr>
      <w:r w:rsidRPr="00D34E19">
        <w:rPr>
          <w:rFonts w:ascii="Times New Roman" w:hAnsi="Times New Roman" w:cs="Times New Roman"/>
          <w:sz w:val="24"/>
          <w:szCs w:val="24"/>
        </w:rPr>
        <w:t>Заявитель (представитель заявителя) информируется о результате административной процедуры одним или несколькими из способов (по выбору заявителя (представителя заявителя)), предусмотренных под</w:t>
      </w:r>
      <w:hyperlink w:anchor="P82">
        <w:r w:rsidRPr="00D34E19">
          <w:rPr>
            <w:rFonts w:ascii="Times New Roman" w:hAnsi="Times New Roman" w:cs="Times New Roman"/>
            <w:sz w:val="24"/>
            <w:szCs w:val="24"/>
          </w:rPr>
          <w:t>пунктом 1.3.2</w:t>
        </w:r>
      </w:hyperlink>
      <w:r w:rsidRPr="00D34E19">
        <w:rPr>
          <w:rFonts w:ascii="Times New Roman" w:hAnsi="Times New Roman" w:cs="Times New Roman"/>
          <w:sz w:val="24"/>
          <w:szCs w:val="24"/>
        </w:rPr>
        <w:t xml:space="preserve"> настоящего Административного регламента.</w:t>
      </w:r>
    </w:p>
    <w:p w:rsidR="00832639" w:rsidRPr="00D34E19" w:rsidRDefault="00832639" w:rsidP="00832639">
      <w:pPr>
        <w:pStyle w:val="3"/>
        <w:ind w:firstLine="540"/>
        <w:jc w:val="both"/>
        <w:rPr>
          <w:rFonts w:ascii="Times New Roman" w:eastAsiaTheme="minorHAnsi" w:hAnsi="Times New Roman" w:cs="Times New Roman"/>
          <w:color w:val="auto"/>
        </w:rPr>
      </w:pPr>
      <w:r w:rsidRPr="00D34E19">
        <w:rPr>
          <w:rFonts w:ascii="Times New Roman" w:eastAsiaTheme="minorHAnsi" w:hAnsi="Times New Roman" w:cs="Times New Roman"/>
          <w:color w:val="auto"/>
        </w:rPr>
        <w:t>3.</w:t>
      </w:r>
      <w:r w:rsidR="002873EC" w:rsidRPr="00D34E19">
        <w:rPr>
          <w:rFonts w:ascii="Times New Roman" w:eastAsiaTheme="minorHAnsi" w:hAnsi="Times New Roman" w:cs="Times New Roman"/>
          <w:color w:val="auto"/>
        </w:rPr>
        <w:t>6</w:t>
      </w:r>
      <w:r w:rsidRPr="00D34E19">
        <w:rPr>
          <w:rFonts w:ascii="Times New Roman" w:eastAsiaTheme="minorHAnsi" w:hAnsi="Times New Roman" w:cs="Times New Roman"/>
          <w:color w:val="auto"/>
        </w:rPr>
        <w:t>.6. Способ фиксации результата выполнения административной процедуры.</w:t>
      </w:r>
    </w:p>
    <w:p w:rsidR="00832639" w:rsidRPr="00D34E19" w:rsidRDefault="00832639" w:rsidP="00832639">
      <w:pPr>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Фиксация результата выполнения административной процедуры осуществляется посредством установки статуса в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с последующей автоматической передачей информации в ЕССК, в МАИС ЭГУ.</w:t>
      </w:r>
    </w:p>
    <w:p w:rsidR="00832639" w:rsidRPr="00D34E19" w:rsidRDefault="00832639">
      <w:pPr>
        <w:pStyle w:val="ConsPlusTitle"/>
        <w:ind w:firstLine="540"/>
        <w:jc w:val="both"/>
        <w:outlineLvl w:val="2"/>
        <w:rPr>
          <w:rFonts w:ascii="Times New Roman" w:hAnsi="Times New Roman" w:cs="Times New Roman"/>
          <w:sz w:val="24"/>
          <w:szCs w:val="24"/>
        </w:rPr>
      </w:pPr>
    </w:p>
    <w:p w:rsidR="002873EC" w:rsidRPr="00D34E19" w:rsidRDefault="002873EC" w:rsidP="002873EC">
      <w:pPr>
        <w:pStyle w:val="ab"/>
        <w:spacing w:before="0" w:beforeAutospacing="0" w:after="0" w:afterAutospacing="0" w:line="288" w:lineRule="atLeast"/>
        <w:ind w:firstLine="540"/>
        <w:jc w:val="both"/>
        <w:outlineLvl w:val="1"/>
        <w:rPr>
          <w:b/>
        </w:rPr>
      </w:pPr>
      <w:r w:rsidRPr="00D34E19">
        <w:rPr>
          <w:b/>
        </w:rPr>
        <w:t xml:space="preserve">3-1. </w:t>
      </w:r>
      <w:r w:rsidRPr="00D34E19">
        <w:rPr>
          <w:b/>
          <w:bCs/>
        </w:rPr>
        <w:t xml:space="preserve">Особенности выполнения административных процедур (действий) </w:t>
      </w:r>
      <w:r w:rsidR="00AF1246" w:rsidRPr="00D34E19">
        <w:rPr>
          <w:b/>
          <w:bCs/>
        </w:rPr>
        <w:br/>
      </w:r>
      <w:r w:rsidRPr="00D34E19">
        <w:rPr>
          <w:b/>
          <w:bCs/>
        </w:rPr>
        <w:t>в электронной форме</w:t>
      </w:r>
    </w:p>
    <w:p w:rsidR="002873EC" w:rsidRPr="00D34E19" w:rsidRDefault="002873EC" w:rsidP="002873EC">
      <w:pPr>
        <w:pStyle w:val="ConsPlusNormal"/>
        <w:jc w:val="both"/>
        <w:rPr>
          <w:rFonts w:ascii="Times New Roman" w:hAnsi="Times New Roman" w:cs="Times New Roman"/>
          <w:sz w:val="24"/>
          <w:szCs w:val="24"/>
        </w:rPr>
      </w:pPr>
    </w:p>
    <w:p w:rsidR="002873EC" w:rsidRPr="00D34E19" w:rsidRDefault="002873EC" w:rsidP="002873EC">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При предоставлении Государственной услуги в электронной форме осуществляются следующие административные процедуры (действия):</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предоставление в установленном порядке информации заявителям и обеспечение доступа заявителей к сведениям о Государственной услуге;</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подача заявления и иных документов, необходимых для предоставления Государственной услуги, и прием таких заявлений и документов;</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получение заявителем сведений о ходе выполнения запроса о предоставлении Государственной услуги;</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взаимодействие Службы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получение заявителем результата предоставления Государственной услуги;</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иные действия, необходимые для предоставления Государственной услуги.</w:t>
      </w:r>
    </w:p>
    <w:p w:rsidR="002873EC" w:rsidRPr="00D34E19" w:rsidRDefault="002873EC" w:rsidP="002873EC">
      <w:pPr>
        <w:pStyle w:val="ConsPlusTitle"/>
        <w:jc w:val="both"/>
        <w:rPr>
          <w:rFonts w:ascii="Times New Roman" w:hAnsi="Times New Roman" w:cs="Times New Roman"/>
          <w:sz w:val="24"/>
          <w:szCs w:val="24"/>
        </w:rPr>
      </w:pPr>
    </w:p>
    <w:p w:rsidR="002873EC" w:rsidRPr="00D34E19" w:rsidRDefault="002873EC" w:rsidP="002873EC">
      <w:pPr>
        <w:pStyle w:val="ConsPlusTitle"/>
        <w:ind w:firstLine="540"/>
        <w:jc w:val="both"/>
        <w:outlineLvl w:val="1"/>
        <w:rPr>
          <w:rFonts w:ascii="Times New Roman" w:hAnsi="Times New Roman" w:cs="Times New Roman"/>
          <w:sz w:val="24"/>
          <w:szCs w:val="24"/>
        </w:rPr>
      </w:pPr>
      <w:r w:rsidRPr="00D34E19">
        <w:rPr>
          <w:rFonts w:ascii="Times New Roman" w:hAnsi="Times New Roman" w:cs="Times New Roman"/>
          <w:sz w:val="24"/>
          <w:szCs w:val="24"/>
        </w:rPr>
        <w:t xml:space="preserve">3-1.1. Предоставление в установленном порядке информации заявителям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и обеспечение доступа заявителей к сведениям о Государственной услуге</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Заявитель может получить информацию о порядке предоставления Государственной услуги, в том числе в электронной форме, на федеральном Портале (доменное имя сайта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 xml:space="preserve">в сети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Интернет</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 gosuslugi.ru), на Портале (доменное имя сайта в сети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Интернет</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 gu.spb.ru).</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 xml:space="preserve">на Портале и на федеральном портале. Заявитель может ознакомиться с формой запроса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 xml:space="preserve">и иных документов, необходимых для получения Государственной услуги, на Портале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и на федеральном Портале, при необходимости сохранить их на компьютере.</w:t>
      </w:r>
    </w:p>
    <w:p w:rsidR="002873EC" w:rsidRPr="00D34E19" w:rsidRDefault="002873EC" w:rsidP="002873EC">
      <w:pPr>
        <w:pStyle w:val="ConsPlusNormal"/>
        <w:ind w:firstLine="540"/>
        <w:jc w:val="both"/>
      </w:pPr>
    </w:p>
    <w:p w:rsidR="002873EC" w:rsidRPr="00D34E19" w:rsidRDefault="002873EC" w:rsidP="002873EC">
      <w:pPr>
        <w:pStyle w:val="ConsPlusTitle"/>
        <w:ind w:firstLine="540"/>
        <w:jc w:val="both"/>
        <w:outlineLvl w:val="1"/>
        <w:rPr>
          <w:rFonts w:ascii="Times New Roman" w:hAnsi="Times New Roman" w:cs="Times New Roman"/>
          <w:sz w:val="24"/>
          <w:szCs w:val="24"/>
        </w:rPr>
      </w:pPr>
      <w:r w:rsidRPr="00D34E19">
        <w:rPr>
          <w:rFonts w:ascii="Times New Roman" w:hAnsi="Times New Roman" w:cs="Times New Roman"/>
          <w:sz w:val="24"/>
          <w:szCs w:val="24"/>
        </w:rPr>
        <w:t>3-1.2. Подача заявления и иных документов, необходимых для предоставления Государственной услуги, и прием таких запросов и документов</w:t>
      </w:r>
    </w:p>
    <w:p w:rsidR="002873EC" w:rsidRPr="00D34E19" w:rsidRDefault="002873EC" w:rsidP="002873EC">
      <w:pPr>
        <w:pStyle w:val="ConsPlusNormal"/>
        <w:ind w:firstLine="540"/>
        <w:jc w:val="both"/>
        <w:rPr>
          <w:rFonts w:ascii="Times New Roman" w:hAnsi="Times New Roman" w:cs="Times New Roman"/>
          <w:sz w:val="24"/>
          <w:szCs w:val="24"/>
        </w:rPr>
      </w:pPr>
    </w:p>
    <w:p w:rsidR="002873EC" w:rsidRPr="00D34E19" w:rsidRDefault="002873EC" w:rsidP="002873EC">
      <w:pPr>
        <w:pStyle w:val="ConsPlusTitle"/>
        <w:ind w:firstLine="540"/>
        <w:jc w:val="both"/>
        <w:outlineLvl w:val="2"/>
        <w:rPr>
          <w:rFonts w:ascii="Times New Roman" w:hAnsi="Times New Roman" w:cs="Times New Roman"/>
          <w:sz w:val="24"/>
          <w:szCs w:val="24"/>
        </w:rPr>
      </w:pPr>
      <w:r w:rsidRPr="00D34E19">
        <w:rPr>
          <w:rFonts w:ascii="Times New Roman" w:hAnsi="Times New Roman" w:cs="Times New Roman"/>
          <w:sz w:val="24"/>
          <w:szCs w:val="24"/>
        </w:rPr>
        <w:t>3-1.2.1. Подача заявления и иных документов, необходимых для предоставления Государственной услуги</w:t>
      </w:r>
    </w:p>
    <w:p w:rsidR="002873EC" w:rsidRPr="00D34E19" w:rsidRDefault="002873EC" w:rsidP="002873EC">
      <w:pPr>
        <w:pStyle w:val="ConsPlusNormal"/>
        <w:ind w:firstLine="540"/>
        <w:jc w:val="both"/>
        <w:rPr>
          <w:rFonts w:ascii="Times New Roman" w:hAnsi="Times New Roman" w:cs="Times New Roman"/>
          <w:sz w:val="24"/>
          <w:szCs w:val="24"/>
        </w:rPr>
      </w:pPr>
    </w:p>
    <w:p w:rsidR="002873EC" w:rsidRPr="00D34E19" w:rsidRDefault="002873EC" w:rsidP="002873EC">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Формирование заявителем заявления о предоставлении Государственной услуги осуществляется в форме электронного документа (электронного запроса) на Портале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 xml:space="preserve">в соответствии с </w:t>
      </w:r>
      <w:hyperlink r:id="rId121">
        <w:r w:rsidRPr="00D34E19">
          <w:rPr>
            <w:rFonts w:ascii="Times New Roman" w:hAnsi="Times New Roman" w:cs="Times New Roman"/>
            <w:sz w:val="24"/>
            <w:szCs w:val="24"/>
          </w:rPr>
          <w:t>пунктом 5</w:t>
        </w:r>
      </w:hyperlink>
      <w:r w:rsidRPr="00D34E19">
        <w:rPr>
          <w:rFonts w:ascii="Times New Roman" w:hAnsi="Times New Roman" w:cs="Times New Roman"/>
          <w:sz w:val="24"/>
          <w:szCs w:val="24"/>
        </w:rPr>
        <w:t xml:space="preserve">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 xml:space="preserve">с федеральными законами отдельные публичные полномочия, </w:t>
      </w:r>
      <w:r w:rsidRPr="00D34E19">
        <w:rPr>
          <w:rFonts w:ascii="Times New Roman" w:hAnsi="Times New Roman" w:cs="Times New Roman"/>
          <w:sz w:val="24"/>
          <w:szCs w:val="24"/>
        </w:rPr>
        <w:lastRenderedPageBreak/>
        <w:t>утвержденных постановлением Правительства Российской Федерации от 09.06.2016 № 516.</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Для подачи заявления заявитель выполняет следующие действия:</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изучает информацию о порядке предоставления Государственной услуги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 xml:space="preserve">в электронной форме, размещенную на Портале в соответствующем разделе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выполняет авторизацию на Портале;</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открывает форму электронного заявления на Портале (далее - форма электронного заявления);</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заполняет форму электронного заявления, включающую сведения, необходимые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и обязательные для предоставления Государственной услуги;</w:t>
      </w:r>
    </w:p>
    <w:p w:rsidR="002873EC" w:rsidRPr="00D34E19" w:rsidRDefault="002873EC" w:rsidP="002873EC">
      <w:pPr>
        <w:pStyle w:val="ConsPlusNormal"/>
        <w:ind w:firstLine="540"/>
        <w:jc w:val="both"/>
        <w:rPr>
          <w:rFonts w:ascii="Times New Roman" w:hAnsi="Times New Roman" w:cs="Times New Roman"/>
          <w:sz w:val="24"/>
          <w:szCs w:val="24"/>
        </w:rPr>
      </w:pPr>
    </w:p>
    <w:p w:rsidR="002873EC" w:rsidRPr="00D34E19" w:rsidRDefault="002873EC" w:rsidP="002873EC">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прикрепляет скан-образы или оригиналы документов к форме электронного заявления (на данном действии осуществляется переход на ЕССК, где заявитель может загрузить электронные документы с компьютера либо выбрать файлы, добавленные заявителем ранее и уже хранящиеся в ЕССК);</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подтверждает достоверность сообщенных сведений (устанавливает соответствующую отметку в форме электронного заявления);</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отправляет заполненное электронное заявление (активирует соответствующую кнопку в форме электронного заявления);</w:t>
      </w:r>
    </w:p>
    <w:p w:rsidR="002873EC" w:rsidRPr="00D34E19" w:rsidRDefault="002873EC" w:rsidP="002873EC">
      <w:pPr>
        <w:pStyle w:val="ConsPlusNormal"/>
        <w:spacing w:before="28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электронное заявление вместе с прикрепленными документами подписывается простой электронной подписью (в случае обращения физического лица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 xml:space="preserve">или индивидуального предпринимателя за предоставлением Государственной услуги)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 xml:space="preserve">или усиленной квалифицированной электронной подписью (в случае обращения юридического лица за предоставлением Государственной услуги) в соответствии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 xml:space="preserve">с требованиями Федерального </w:t>
      </w:r>
      <w:hyperlink r:id="rId122">
        <w:r w:rsidRPr="00D34E19">
          <w:rPr>
            <w:rFonts w:ascii="Times New Roman" w:hAnsi="Times New Roman" w:cs="Times New Roman"/>
            <w:sz w:val="24"/>
            <w:szCs w:val="24"/>
          </w:rPr>
          <w:t>закона</w:t>
        </w:r>
      </w:hyperlink>
      <w:r w:rsidRPr="00D34E19">
        <w:rPr>
          <w:rFonts w:ascii="Times New Roman" w:hAnsi="Times New Roman" w:cs="Times New Roman"/>
          <w:sz w:val="24"/>
          <w:szCs w:val="24"/>
        </w:rPr>
        <w:t xml:space="preserve"> от 06.04.2011 № 63-ФЗ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Об электронной подписи</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 xml:space="preserve">и требованиями Федерального </w:t>
      </w:r>
      <w:hyperlink r:id="rId123">
        <w:r w:rsidRPr="00D34E19">
          <w:rPr>
            <w:rFonts w:ascii="Times New Roman" w:hAnsi="Times New Roman" w:cs="Times New Roman"/>
            <w:sz w:val="24"/>
            <w:szCs w:val="24"/>
          </w:rPr>
          <w:t>закона</w:t>
        </w:r>
      </w:hyperlink>
      <w:r w:rsidRPr="00D34E19">
        <w:rPr>
          <w:rFonts w:ascii="Times New Roman" w:hAnsi="Times New Roman" w:cs="Times New Roman"/>
          <w:sz w:val="24"/>
          <w:szCs w:val="24"/>
        </w:rPr>
        <w:t xml:space="preserve"> № 210-ФЗ;</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получает уведомление в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Личном кабинете</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на Портале и мобильном приложении,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lastRenderedPageBreak/>
        <w:t xml:space="preserve">в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Кабинете заявителя</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в ЕССК, по электронной почте, подтверждающее, что заявление отправлено (принято системой), в том числе в уведомлении указываются идентификационный номер и дата подачи электронного заявления;</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при необходимости сохраняет уведомление для печати;</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получает уведомление о приеме электронного заявления в Службе и о начале процедуры предоставления услуги.</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При подаче запроса о предоставлении Государственной услуги в электронной форме необходимость формирования и выгрузки запроса с Портала на бумажном носителе отсутствует, а также представления скан-образа документа, удостоверяющего личность заявителя или представителя заявителя, авторизовавшегося на Портале посредством федеральной Государственной информационной системы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(далее - ЕСИА),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не требуется</w:t>
      </w:r>
      <w:r w:rsidRPr="00D34E19">
        <w:rPr>
          <w:rStyle w:val="af2"/>
          <w:rFonts w:ascii="Times New Roman" w:hAnsi="Times New Roman" w:cs="Times New Roman"/>
          <w:sz w:val="24"/>
          <w:szCs w:val="24"/>
        </w:rPr>
        <w:footnoteReference w:id="18"/>
      </w:r>
      <w:r w:rsidRPr="00D34E19">
        <w:rPr>
          <w:rFonts w:ascii="Times New Roman" w:hAnsi="Times New Roman" w:cs="Times New Roman"/>
          <w:sz w:val="24"/>
          <w:szCs w:val="24"/>
        </w:rPr>
        <w:t>.</w:t>
      </w:r>
    </w:p>
    <w:p w:rsidR="002873EC" w:rsidRPr="00D34E19" w:rsidRDefault="002873EC" w:rsidP="002873EC">
      <w:pPr>
        <w:pStyle w:val="ConsPlusNormal"/>
        <w:ind w:firstLine="540"/>
        <w:jc w:val="both"/>
        <w:rPr>
          <w:rFonts w:ascii="Times New Roman" w:hAnsi="Times New Roman" w:cs="Times New Roman"/>
          <w:sz w:val="24"/>
          <w:szCs w:val="24"/>
        </w:rPr>
      </w:pPr>
    </w:p>
    <w:p w:rsidR="002873EC" w:rsidRPr="00D34E19" w:rsidRDefault="002873EC" w:rsidP="002873EC">
      <w:pPr>
        <w:pStyle w:val="ConsPlusTitle"/>
        <w:ind w:firstLine="540"/>
        <w:jc w:val="both"/>
        <w:outlineLvl w:val="2"/>
        <w:rPr>
          <w:rFonts w:ascii="Times New Roman" w:hAnsi="Times New Roman" w:cs="Times New Roman"/>
          <w:sz w:val="24"/>
          <w:szCs w:val="24"/>
        </w:rPr>
      </w:pPr>
      <w:r w:rsidRPr="00D34E19">
        <w:rPr>
          <w:rFonts w:ascii="Times New Roman" w:hAnsi="Times New Roman" w:cs="Times New Roman"/>
          <w:sz w:val="24"/>
          <w:szCs w:val="24"/>
        </w:rPr>
        <w:t>3-1.2.2. Прием заявлений и документов, необходимых для предоставления Государственной услуги</w:t>
      </w:r>
    </w:p>
    <w:p w:rsidR="002873EC" w:rsidRPr="00D34E19" w:rsidRDefault="002873EC" w:rsidP="002873EC">
      <w:pPr>
        <w:pStyle w:val="ConsPlusNormal"/>
        <w:ind w:firstLine="540"/>
        <w:jc w:val="both"/>
        <w:rPr>
          <w:rFonts w:ascii="Times New Roman" w:hAnsi="Times New Roman" w:cs="Times New Roman"/>
          <w:sz w:val="24"/>
          <w:szCs w:val="24"/>
        </w:rPr>
      </w:pPr>
    </w:p>
    <w:p w:rsidR="002873EC" w:rsidRPr="00D34E19" w:rsidRDefault="002873EC" w:rsidP="002873EC">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Электронное дело, сохраненное в МАИС ЭГУ, становится доступным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 xml:space="preserve">для уполномоченного лица Службы, ответственного за принятие и регистрацию заявления и прилагаемых к нему документов, после соответствующей передачи из ЕССК в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При оказании Государственной услуги в электронной форме уполномоченными лицами, ответственными за принятие и регистрацию заявления и прилагаемых к нему документов, а также регистрацию разрешения на </w:t>
      </w:r>
      <w:r w:rsidR="00FD2180" w:rsidRPr="00D34E19">
        <w:rPr>
          <w:rFonts w:ascii="Times New Roman" w:hAnsi="Times New Roman" w:cs="Times New Roman"/>
          <w:sz w:val="24"/>
          <w:szCs w:val="24"/>
        </w:rPr>
        <w:t xml:space="preserve">строительство объектов капитального строительства </w:t>
      </w:r>
      <w:r w:rsidRPr="00D34E19">
        <w:rPr>
          <w:rFonts w:ascii="Times New Roman" w:hAnsi="Times New Roman" w:cs="Times New Roman"/>
          <w:sz w:val="24"/>
          <w:szCs w:val="24"/>
        </w:rPr>
        <w:t xml:space="preserve">или уведомления об отказе, являются специалисты отдела выдачи </w:t>
      </w:r>
      <w:r w:rsidR="00FD2180" w:rsidRPr="00D34E19">
        <w:rPr>
          <w:rFonts w:ascii="Times New Roman" w:hAnsi="Times New Roman" w:cs="Times New Roman"/>
          <w:sz w:val="24"/>
          <w:szCs w:val="24"/>
        </w:rPr>
        <w:t>РНС</w:t>
      </w:r>
      <w:r w:rsidRPr="00D34E19">
        <w:rPr>
          <w:rFonts w:ascii="Times New Roman" w:hAnsi="Times New Roman" w:cs="Times New Roman"/>
          <w:sz w:val="24"/>
          <w:szCs w:val="24"/>
        </w:rPr>
        <w:t>.</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Уполномоченное лицо Службы, ответственное за принятие и регистрацию заявления и прилагаемых к нему документов, с использованием усиленной квалифицированной электронной подписи:</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проверяет наличие электронных дел, поступивших из ЕССК в информационную систему Службы, с периодом один раз в рабочий день;</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изучает поступившие электронные дела, в том числе приложенные заявителем</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скан-образы документов (графические файлы);</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проверяет комплектность, читаемость скан-образов документов (графических файлов);</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производит действия в соответствии с </w:t>
      </w:r>
      <w:hyperlink w:anchor="P289">
        <w:r w:rsidRPr="00D34E19">
          <w:rPr>
            <w:rFonts w:ascii="Times New Roman" w:hAnsi="Times New Roman" w:cs="Times New Roman"/>
            <w:sz w:val="24"/>
            <w:szCs w:val="24"/>
          </w:rPr>
          <w:t>разделом III</w:t>
        </w:r>
      </w:hyperlink>
      <w:r w:rsidRPr="00D34E19">
        <w:rPr>
          <w:rFonts w:ascii="Times New Roman" w:hAnsi="Times New Roman" w:cs="Times New Roman"/>
          <w:sz w:val="24"/>
          <w:szCs w:val="24"/>
        </w:rPr>
        <w:t xml:space="preserve"> настоящего Административного регламента, в том числе:</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производит установку статусов электронного дела, фиксирующих ход предоставления Государственной услуги, в ЕИС Службы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Стройформ</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с последующей автоматической передачей в ЕССК, в МАИС ЭГУ;</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при необходимости направляет межведомственные запросы для получения необходимых документов (сведений) и(или) подтверждения документов (сведений), касающихся заявителя и хранящихся в том числе в базах данных информационных систем Службы и федеральных органов исполнительной власти, в рамках предоставления Государственной услуги в электронной форме;</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информирует заявителя (посредством установки статусов электронного дела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и (при необходимости) формирования комментариев):</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о ходе предоставления Государственной услуги;</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о принятом решении (предоставлении или отказе в предоставлении Государственной услуги);</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о завершении процедуры предоставления Государственной услуги (направляет результат оказания Государственной услуги, удостоверяя его усиленной квалифицированной подписью).</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Уполномоченное лицо Службы, подписывающее результат оказания Государственной услуги, подписывает разрешение или уведомление об отказе, а также уведомление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 xml:space="preserve">о возврате заявления и приложенных к нему документов без рассмотрения в случаях, установленных </w:t>
      </w:r>
      <w:hyperlink w:anchor="P225">
        <w:r w:rsidRPr="00D34E19">
          <w:rPr>
            <w:rFonts w:ascii="Times New Roman" w:hAnsi="Times New Roman" w:cs="Times New Roman"/>
            <w:sz w:val="24"/>
            <w:szCs w:val="24"/>
          </w:rPr>
          <w:t>пунктом 2.9</w:t>
        </w:r>
      </w:hyperlink>
      <w:r w:rsidRPr="00D34E19">
        <w:rPr>
          <w:rFonts w:ascii="Times New Roman" w:hAnsi="Times New Roman" w:cs="Times New Roman"/>
          <w:sz w:val="24"/>
          <w:szCs w:val="24"/>
        </w:rPr>
        <w:t xml:space="preserve"> настоящего Административного регламента, усиленной квалифицированной подписью.</w:t>
      </w:r>
    </w:p>
    <w:p w:rsidR="002873EC" w:rsidRPr="00D34E19" w:rsidRDefault="002873EC" w:rsidP="002873EC">
      <w:pPr>
        <w:pStyle w:val="ConsPlusNormal"/>
        <w:ind w:firstLine="540"/>
        <w:jc w:val="both"/>
      </w:pPr>
    </w:p>
    <w:p w:rsidR="002873EC" w:rsidRPr="00D34E19" w:rsidRDefault="002873EC" w:rsidP="002873EC">
      <w:pPr>
        <w:pStyle w:val="ConsPlusTitle"/>
        <w:ind w:firstLine="540"/>
        <w:jc w:val="both"/>
        <w:outlineLvl w:val="1"/>
        <w:rPr>
          <w:rFonts w:ascii="Times New Roman" w:hAnsi="Times New Roman" w:cs="Times New Roman"/>
          <w:sz w:val="24"/>
          <w:szCs w:val="24"/>
        </w:rPr>
      </w:pPr>
      <w:r w:rsidRPr="00D34E19">
        <w:rPr>
          <w:rFonts w:ascii="Times New Roman" w:hAnsi="Times New Roman" w:cs="Times New Roman"/>
          <w:sz w:val="24"/>
          <w:szCs w:val="24"/>
        </w:rPr>
        <w:t>3-1.3. Получение заявителем сведений о ходе предоставления Государственной услуги</w:t>
      </w:r>
    </w:p>
    <w:p w:rsidR="002873EC" w:rsidRPr="00D34E19" w:rsidRDefault="002873EC" w:rsidP="002873EC">
      <w:pPr>
        <w:pStyle w:val="ConsPlusNormal"/>
        <w:ind w:firstLine="540"/>
        <w:jc w:val="both"/>
        <w:rPr>
          <w:rFonts w:ascii="Times New Roman" w:hAnsi="Times New Roman" w:cs="Times New Roman"/>
          <w:sz w:val="24"/>
          <w:szCs w:val="24"/>
        </w:rPr>
      </w:pPr>
    </w:p>
    <w:p w:rsidR="002873EC" w:rsidRPr="00D34E19" w:rsidRDefault="002873EC" w:rsidP="002873EC">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lastRenderedPageBreak/>
        <w:t>Заявитель имеет возможность просматривать статус электронного запроса (просмотреть статус электронного заявления):</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на Портале без прохождения авторизации в разделе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Проверка статуса запроса</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(доменное имя сайта в сети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Интернет</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 gu.spb.ru) или после авторизации в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Личном кабинете</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после авторизации в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Кабинете заявителя</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в ЕССК;</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в мобильном приложении без прохождения авторизации в разделе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Проверка статуса запроса</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или после авторизации в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Личном кабинете</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а также посредством всплывающих уведомлений (при выборе заявителем соответствующего способа информирования);</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посредством уведомлений, поступивших по электронной почте (при выборе заявителем соответствующего способа информирования);</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посредством уведомлений, поступивших по СМС (при выборе заявителем соответствующего способа информирования);</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посредством уведомлений в социальных сетях (при выборе заявителем соответствующего способа информирования).</w:t>
      </w:r>
    </w:p>
    <w:p w:rsidR="002873EC" w:rsidRPr="00D34E19" w:rsidRDefault="002873EC" w:rsidP="002873EC">
      <w:pPr>
        <w:pStyle w:val="ConsPlusNormal"/>
        <w:ind w:firstLine="540"/>
        <w:jc w:val="both"/>
      </w:pPr>
    </w:p>
    <w:p w:rsidR="002873EC" w:rsidRPr="00D34E19" w:rsidRDefault="002873EC" w:rsidP="002873EC">
      <w:pPr>
        <w:pStyle w:val="ConsPlusTitle"/>
        <w:ind w:firstLine="540"/>
        <w:jc w:val="both"/>
        <w:outlineLvl w:val="1"/>
        <w:rPr>
          <w:rFonts w:ascii="Times New Roman" w:hAnsi="Times New Roman" w:cs="Times New Roman"/>
          <w:sz w:val="24"/>
          <w:szCs w:val="24"/>
        </w:rPr>
      </w:pPr>
      <w:r w:rsidRPr="00D34E19">
        <w:rPr>
          <w:rFonts w:ascii="Times New Roman" w:hAnsi="Times New Roman" w:cs="Times New Roman"/>
          <w:sz w:val="24"/>
          <w:szCs w:val="24"/>
        </w:rPr>
        <w:t>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rsidR="002873EC" w:rsidRPr="00D34E19" w:rsidRDefault="002873EC" w:rsidP="002873EC">
      <w:pPr>
        <w:pStyle w:val="ConsPlusNormal"/>
        <w:ind w:firstLine="540"/>
        <w:jc w:val="both"/>
        <w:rPr>
          <w:rFonts w:ascii="Times New Roman" w:hAnsi="Times New Roman" w:cs="Times New Roman"/>
          <w:sz w:val="24"/>
          <w:szCs w:val="24"/>
        </w:rPr>
      </w:pPr>
    </w:p>
    <w:p w:rsidR="002873EC" w:rsidRPr="00D34E19" w:rsidRDefault="002873EC" w:rsidP="002873EC">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Уполномоченные лица Службы производят действия в соответствии с </w:t>
      </w:r>
      <w:hyperlink w:anchor="P325">
        <w:r w:rsidRPr="00D34E19">
          <w:rPr>
            <w:rFonts w:ascii="Times New Roman" w:hAnsi="Times New Roman" w:cs="Times New Roman"/>
            <w:sz w:val="24"/>
            <w:szCs w:val="24"/>
          </w:rPr>
          <w:t>пунктом 3.3</w:t>
        </w:r>
      </w:hyperlink>
      <w:r w:rsidRPr="00D34E19">
        <w:rPr>
          <w:rFonts w:ascii="Times New Roman" w:hAnsi="Times New Roman" w:cs="Times New Roman"/>
          <w:sz w:val="24"/>
          <w:szCs w:val="24"/>
        </w:rPr>
        <w:t xml:space="preserve"> настоящего Административного регламента.</w:t>
      </w:r>
    </w:p>
    <w:p w:rsidR="002873EC" w:rsidRPr="00D34E19" w:rsidRDefault="002873EC" w:rsidP="002873EC">
      <w:pPr>
        <w:pStyle w:val="ConsPlusNormal"/>
        <w:ind w:firstLine="540"/>
        <w:jc w:val="both"/>
        <w:rPr>
          <w:rFonts w:ascii="Times New Roman" w:hAnsi="Times New Roman" w:cs="Times New Roman"/>
          <w:sz w:val="24"/>
          <w:szCs w:val="24"/>
        </w:rPr>
      </w:pPr>
    </w:p>
    <w:p w:rsidR="002873EC" w:rsidRPr="00D34E19" w:rsidRDefault="002873EC" w:rsidP="002873EC">
      <w:pPr>
        <w:pStyle w:val="ConsPlusTitle"/>
        <w:ind w:firstLine="540"/>
        <w:jc w:val="both"/>
        <w:outlineLvl w:val="1"/>
        <w:rPr>
          <w:rFonts w:ascii="Times New Roman" w:hAnsi="Times New Roman" w:cs="Times New Roman"/>
          <w:sz w:val="24"/>
          <w:szCs w:val="24"/>
        </w:rPr>
      </w:pPr>
      <w:r w:rsidRPr="00D34E19">
        <w:rPr>
          <w:rFonts w:ascii="Times New Roman" w:hAnsi="Times New Roman" w:cs="Times New Roman"/>
          <w:sz w:val="24"/>
          <w:szCs w:val="24"/>
        </w:rPr>
        <w:t>3-1.5. Получение заявителем результата предоставления Государственной услуги</w:t>
      </w:r>
    </w:p>
    <w:p w:rsidR="002873EC" w:rsidRPr="00D34E19" w:rsidRDefault="002873EC" w:rsidP="002873EC">
      <w:pPr>
        <w:pStyle w:val="ConsPlusNormal"/>
        <w:ind w:firstLine="540"/>
        <w:jc w:val="both"/>
        <w:rPr>
          <w:rFonts w:ascii="Times New Roman" w:hAnsi="Times New Roman" w:cs="Times New Roman"/>
          <w:sz w:val="24"/>
          <w:szCs w:val="24"/>
        </w:rPr>
      </w:pPr>
    </w:p>
    <w:p w:rsidR="002873EC" w:rsidRPr="00D34E19" w:rsidRDefault="002873EC" w:rsidP="002873EC">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Заявитель получает результат в электронной форме.</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Заявитель на Портале может ознакомиться с принятым Службой решением, способы информирования заявителя о принятом Службой решении указаны в под</w:t>
      </w:r>
      <w:hyperlink w:anchor="P82">
        <w:r w:rsidRPr="00D34E19">
          <w:rPr>
            <w:rFonts w:ascii="Times New Roman" w:hAnsi="Times New Roman" w:cs="Times New Roman"/>
            <w:sz w:val="24"/>
            <w:szCs w:val="24"/>
          </w:rPr>
          <w:t>пункте 1.3.2</w:t>
        </w:r>
      </w:hyperlink>
      <w:r w:rsidRPr="00D34E19">
        <w:rPr>
          <w:rFonts w:ascii="Times New Roman" w:hAnsi="Times New Roman" w:cs="Times New Roman"/>
          <w:sz w:val="24"/>
          <w:szCs w:val="24"/>
        </w:rPr>
        <w:t xml:space="preserve"> настоящего Административного регламента.</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Заявитель в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Личном кабинете</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на Портале и в мобильном приложении, в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Кабинете заявителя</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в ЕССК может ознакомиться с принятым Службой решением.</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Заявитель может получить результат Государственной </w:t>
      </w:r>
      <w:r w:rsidRPr="00D34E19">
        <w:rPr>
          <w:rFonts w:ascii="Times New Roman" w:hAnsi="Times New Roman" w:cs="Times New Roman"/>
          <w:sz w:val="24"/>
          <w:szCs w:val="24"/>
        </w:rPr>
        <w:lastRenderedPageBreak/>
        <w:t xml:space="preserve">услуги в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Личном кабинете</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на Портале, в </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Кабинете заявителя</w:t>
      </w:r>
      <w:r w:rsidR="002A1B40" w:rsidRPr="00D34E19">
        <w:rPr>
          <w:rFonts w:ascii="Times New Roman" w:hAnsi="Times New Roman" w:cs="Times New Roman"/>
          <w:sz w:val="24"/>
          <w:szCs w:val="24"/>
        </w:rPr>
        <w:t>»</w:t>
      </w:r>
      <w:r w:rsidRPr="00D34E19">
        <w:rPr>
          <w:rFonts w:ascii="Times New Roman" w:hAnsi="Times New Roman" w:cs="Times New Roman"/>
          <w:sz w:val="24"/>
          <w:szCs w:val="24"/>
        </w:rPr>
        <w:t xml:space="preserve"> в ЕССК, в любое время может получить доступ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w:t>
      </w:r>
    </w:p>
    <w:p w:rsidR="002873EC" w:rsidRPr="00D34E19" w:rsidRDefault="002873EC" w:rsidP="002873EC">
      <w:pPr>
        <w:pStyle w:val="ConsPlusNormal"/>
        <w:jc w:val="both"/>
        <w:rPr>
          <w:rFonts w:ascii="Times New Roman" w:hAnsi="Times New Roman" w:cs="Times New Roman"/>
          <w:sz w:val="24"/>
          <w:szCs w:val="24"/>
        </w:rPr>
      </w:pPr>
    </w:p>
    <w:p w:rsidR="002873EC" w:rsidRPr="00D34E19" w:rsidRDefault="002873EC" w:rsidP="002873EC">
      <w:pPr>
        <w:pStyle w:val="ConsPlusTitle"/>
        <w:ind w:firstLine="540"/>
        <w:jc w:val="both"/>
        <w:outlineLvl w:val="1"/>
        <w:rPr>
          <w:rFonts w:ascii="Times New Roman" w:hAnsi="Times New Roman" w:cs="Times New Roman"/>
          <w:sz w:val="24"/>
          <w:szCs w:val="24"/>
        </w:rPr>
      </w:pPr>
      <w:r w:rsidRPr="00D34E19">
        <w:rPr>
          <w:rFonts w:ascii="Times New Roman" w:hAnsi="Times New Roman" w:cs="Times New Roman"/>
          <w:sz w:val="24"/>
          <w:szCs w:val="24"/>
        </w:rPr>
        <w:t>3-1.6. Иные действия, необходимые для предоставления Государственной услуги</w:t>
      </w:r>
    </w:p>
    <w:p w:rsidR="002873EC" w:rsidRPr="00D34E19" w:rsidRDefault="002873EC" w:rsidP="002873EC">
      <w:pPr>
        <w:pStyle w:val="ConsPlusNormal"/>
        <w:ind w:firstLine="540"/>
        <w:jc w:val="both"/>
        <w:rPr>
          <w:rFonts w:ascii="Times New Roman" w:hAnsi="Times New Roman" w:cs="Times New Roman"/>
          <w:sz w:val="24"/>
          <w:szCs w:val="24"/>
        </w:rPr>
      </w:pPr>
    </w:p>
    <w:p w:rsidR="002873EC" w:rsidRPr="00D34E19" w:rsidRDefault="002873EC" w:rsidP="002873EC">
      <w:pPr>
        <w:pStyle w:val="ConsPlusNormal"/>
        <w:ind w:firstLine="540"/>
        <w:jc w:val="both"/>
        <w:rPr>
          <w:rFonts w:ascii="Times New Roman" w:hAnsi="Times New Roman" w:cs="Times New Roman"/>
          <w:sz w:val="24"/>
          <w:szCs w:val="24"/>
        </w:rPr>
      </w:pPr>
      <w:r w:rsidRPr="00D34E19">
        <w:rPr>
          <w:rFonts w:ascii="Times New Roman" w:hAnsi="Times New Roman" w:cs="Times New Roman"/>
          <w:sz w:val="24"/>
          <w:szCs w:val="24"/>
        </w:rPr>
        <w:t>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rsidR="002873EC" w:rsidRPr="00D34E19" w:rsidRDefault="002873EC" w:rsidP="002873EC">
      <w:pPr>
        <w:pStyle w:val="ConsPlusNormal"/>
        <w:spacing w:before="220"/>
        <w:ind w:firstLine="540"/>
        <w:jc w:val="both"/>
        <w:rPr>
          <w:rFonts w:ascii="Times New Roman" w:hAnsi="Times New Roman" w:cs="Times New Roman"/>
          <w:sz w:val="24"/>
          <w:szCs w:val="24"/>
        </w:rPr>
      </w:pPr>
      <w:r w:rsidRPr="00D34E19">
        <w:rPr>
          <w:rFonts w:ascii="Times New Roman" w:hAnsi="Times New Roman" w:cs="Times New Roman"/>
          <w:sz w:val="24"/>
          <w:szCs w:val="24"/>
        </w:rPr>
        <w:t xml:space="preserve">3-1.6.2. Заявитель имеет право на досудебное (внесудебное) обжалование решений </w:t>
      </w:r>
      <w:r w:rsidR="00AF1246" w:rsidRPr="00D34E19">
        <w:rPr>
          <w:rFonts w:ascii="Times New Roman" w:hAnsi="Times New Roman" w:cs="Times New Roman"/>
          <w:sz w:val="24"/>
          <w:szCs w:val="24"/>
        </w:rPr>
        <w:br/>
      </w:r>
      <w:r w:rsidRPr="00D34E19">
        <w:rPr>
          <w:rFonts w:ascii="Times New Roman" w:hAnsi="Times New Roman" w:cs="Times New Roman"/>
          <w:sz w:val="24"/>
          <w:szCs w:val="24"/>
        </w:rPr>
        <w:t>и действий (бездействия) Службы, а также должностных лиц при предоставлении Государственной услуги.</w:t>
      </w:r>
    </w:p>
    <w:p w:rsidR="004B44E1" w:rsidRPr="00D34E19" w:rsidRDefault="004B44E1">
      <w:pPr>
        <w:pStyle w:val="ConsPlusNormal"/>
        <w:jc w:val="right"/>
        <w:outlineLvl w:val="1"/>
      </w:pPr>
      <w:r w:rsidRPr="00D34E19">
        <w:t xml:space="preserve">Приложение </w:t>
      </w:r>
      <w:r w:rsidR="0037434F" w:rsidRPr="00D34E19">
        <w:t>№</w:t>
      </w:r>
      <w:r w:rsidRPr="00D34E19">
        <w:t xml:space="preserve"> 1</w:t>
      </w:r>
    </w:p>
    <w:p w:rsidR="004B44E1" w:rsidRPr="00D34E19" w:rsidRDefault="004B44E1">
      <w:pPr>
        <w:pStyle w:val="ConsPlusNormal"/>
        <w:jc w:val="right"/>
      </w:pPr>
      <w:r w:rsidRPr="00D34E19">
        <w:t>к Административному регламенту</w:t>
      </w:r>
    </w:p>
    <w:p w:rsidR="004B44E1" w:rsidRPr="00D34E19" w:rsidRDefault="004B44E1">
      <w:pPr>
        <w:pStyle w:val="ConsPlusNormal"/>
        <w:jc w:val="right"/>
      </w:pPr>
      <w:r w:rsidRPr="00D34E19">
        <w:t>Службы государственного строительного надзора</w:t>
      </w:r>
    </w:p>
    <w:p w:rsidR="004B44E1" w:rsidRPr="00D34E19" w:rsidRDefault="004B44E1">
      <w:pPr>
        <w:pStyle w:val="ConsPlusNormal"/>
        <w:jc w:val="right"/>
      </w:pPr>
      <w:r w:rsidRPr="00D34E19">
        <w:t>и экспертизы Санкт-Петербурга по предоставлению</w:t>
      </w:r>
    </w:p>
    <w:p w:rsidR="004B44E1" w:rsidRPr="00D34E19" w:rsidRDefault="004B44E1">
      <w:pPr>
        <w:pStyle w:val="ConsPlusNormal"/>
        <w:jc w:val="right"/>
      </w:pPr>
      <w:r w:rsidRPr="00D34E19">
        <w:t>государственной услуги по выдаче разрешений</w:t>
      </w:r>
    </w:p>
    <w:p w:rsidR="004B44E1" w:rsidRPr="00D34E19" w:rsidRDefault="004B44E1">
      <w:pPr>
        <w:pStyle w:val="ConsPlusNormal"/>
        <w:jc w:val="right"/>
      </w:pPr>
      <w:r w:rsidRPr="00D34E19">
        <w:t>на строительство при осуществлении строительства</w:t>
      </w:r>
    </w:p>
    <w:p w:rsidR="004B44E1" w:rsidRPr="00D34E19" w:rsidRDefault="004B44E1">
      <w:pPr>
        <w:pStyle w:val="ConsPlusNormal"/>
        <w:jc w:val="right"/>
      </w:pPr>
      <w:r w:rsidRPr="00D34E19">
        <w:t>и реконструкции объектов капитального строительства,</w:t>
      </w:r>
    </w:p>
    <w:p w:rsidR="004B44E1" w:rsidRPr="00D34E19" w:rsidRDefault="004B44E1">
      <w:pPr>
        <w:pStyle w:val="ConsPlusNormal"/>
        <w:jc w:val="right"/>
      </w:pPr>
      <w:r w:rsidRPr="00D34E19">
        <w:t>на проведение работ по созданию искусственного</w:t>
      </w:r>
    </w:p>
    <w:p w:rsidR="004B44E1" w:rsidRPr="00D34E19" w:rsidRDefault="004B44E1">
      <w:pPr>
        <w:pStyle w:val="ConsPlusNormal"/>
        <w:jc w:val="right"/>
      </w:pPr>
      <w:r w:rsidRPr="00D34E19">
        <w:t>земельного участка в случаях, установленных</w:t>
      </w:r>
    </w:p>
    <w:p w:rsidR="004B44E1" w:rsidRPr="00D34E19" w:rsidRDefault="004B44E1">
      <w:pPr>
        <w:pStyle w:val="ConsPlusNormal"/>
        <w:jc w:val="right"/>
      </w:pPr>
      <w:r w:rsidRPr="00D34E19">
        <w:t>действующим законодательством</w:t>
      </w:r>
    </w:p>
    <w:p w:rsidR="004B44E1" w:rsidRPr="00D34E19" w:rsidRDefault="004B44E1">
      <w:pPr>
        <w:pStyle w:val="ConsPlusNormal"/>
        <w:spacing w:after="1"/>
      </w:pPr>
    </w:p>
    <w:p w:rsidR="004B44E1" w:rsidRPr="00D34E19" w:rsidRDefault="004B44E1">
      <w:pPr>
        <w:pStyle w:val="ConsPlusNormal"/>
        <w:jc w:val="both"/>
      </w:pPr>
    </w:p>
    <w:p w:rsidR="004B44E1" w:rsidRPr="00D34E19" w:rsidRDefault="004B44E1">
      <w:pPr>
        <w:pStyle w:val="ConsPlusNormal"/>
        <w:jc w:val="right"/>
      </w:pPr>
      <w:r w:rsidRPr="00D34E19">
        <w:rPr>
          <w:b/>
        </w:rPr>
        <w:t>ОБРАЗЕЦ</w:t>
      </w:r>
    </w:p>
    <w:p w:rsidR="004B44E1" w:rsidRPr="00D34E19" w:rsidRDefault="004B44E1">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B44E1" w:rsidRPr="00D34E19">
        <w:tc>
          <w:tcPr>
            <w:tcW w:w="9071" w:type="dxa"/>
            <w:tcBorders>
              <w:top w:val="nil"/>
              <w:left w:val="nil"/>
              <w:bottom w:val="nil"/>
              <w:right w:val="nil"/>
            </w:tcBorders>
            <w:vAlign w:val="center"/>
          </w:tcPr>
          <w:p w:rsidR="004B44E1" w:rsidRPr="00D34E19" w:rsidRDefault="004B44E1">
            <w:pPr>
              <w:pStyle w:val="ConsPlusNormal"/>
              <w:jc w:val="center"/>
            </w:pPr>
            <w:bookmarkStart w:id="33" w:name="P875"/>
            <w:bookmarkEnd w:id="33"/>
            <w:r w:rsidRPr="00D34E19">
              <w:rPr>
                <w:b/>
              </w:rPr>
              <w:t>ФОРМА ЗАЯВЛЕНИЯ</w:t>
            </w:r>
          </w:p>
          <w:p w:rsidR="004B44E1" w:rsidRPr="00D34E19" w:rsidRDefault="004B44E1">
            <w:pPr>
              <w:pStyle w:val="ConsPlusNormal"/>
              <w:jc w:val="center"/>
            </w:pPr>
            <w:r w:rsidRPr="00D34E19">
              <w:rPr>
                <w:b/>
              </w:rPr>
              <w:t>о выдаче разрешения на строительство/о внесении изменений</w:t>
            </w:r>
          </w:p>
          <w:p w:rsidR="004B44E1" w:rsidRPr="00D34E19" w:rsidRDefault="004B44E1">
            <w:pPr>
              <w:pStyle w:val="ConsPlusNormal"/>
              <w:jc w:val="center"/>
            </w:pPr>
            <w:r w:rsidRPr="00D34E19">
              <w:rPr>
                <w:b/>
              </w:rPr>
              <w:t>в разрешение на строительство в связи с внесением изменений</w:t>
            </w:r>
          </w:p>
          <w:p w:rsidR="004B44E1" w:rsidRPr="00D34E19" w:rsidRDefault="004B44E1">
            <w:pPr>
              <w:pStyle w:val="ConsPlusNormal"/>
              <w:jc w:val="center"/>
            </w:pPr>
            <w:r w:rsidRPr="00D34E19">
              <w:rPr>
                <w:b/>
              </w:rPr>
              <w:t>в проектную документацию</w:t>
            </w:r>
          </w:p>
        </w:tc>
      </w:tr>
    </w:tbl>
    <w:p w:rsidR="004B44E1" w:rsidRPr="00D34E19" w:rsidRDefault="004B44E1">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3"/>
        <w:gridCol w:w="3628"/>
      </w:tblGrid>
      <w:tr w:rsidR="004B44E1" w:rsidRPr="00D34E19">
        <w:tc>
          <w:tcPr>
            <w:tcW w:w="9071" w:type="dxa"/>
            <w:gridSpan w:val="2"/>
          </w:tcPr>
          <w:p w:rsidR="004B44E1" w:rsidRPr="00D34E19" w:rsidRDefault="004B44E1">
            <w:pPr>
              <w:pStyle w:val="ConsPlusNormal"/>
              <w:jc w:val="center"/>
              <w:outlineLvl w:val="2"/>
            </w:pPr>
            <w:r w:rsidRPr="00D34E19">
              <w:rPr>
                <w:b/>
              </w:rPr>
              <w:t>Раздел 1. Реквизиты разрешения на строительство &lt;1&gt;</w:t>
            </w:r>
          </w:p>
        </w:tc>
      </w:tr>
      <w:tr w:rsidR="004B44E1" w:rsidRPr="00D34E19">
        <w:tc>
          <w:tcPr>
            <w:tcW w:w="5443" w:type="dxa"/>
          </w:tcPr>
          <w:p w:rsidR="004B44E1" w:rsidRPr="00D34E19" w:rsidRDefault="004B44E1">
            <w:pPr>
              <w:pStyle w:val="ConsPlusNormal"/>
              <w:ind w:firstLine="283"/>
              <w:jc w:val="both"/>
            </w:pPr>
            <w:r w:rsidRPr="00D34E19">
              <w:t>1.1. Дата разрешения на строительство:</w:t>
            </w:r>
          </w:p>
        </w:tc>
        <w:tc>
          <w:tcPr>
            <w:tcW w:w="3628" w:type="dxa"/>
          </w:tcPr>
          <w:p w:rsidR="004B44E1" w:rsidRPr="00D34E19" w:rsidRDefault="004B44E1">
            <w:pPr>
              <w:pStyle w:val="ConsPlusNormal"/>
              <w:jc w:val="center"/>
            </w:pPr>
            <w:r w:rsidRPr="00D34E19">
              <w:t>*</w:t>
            </w:r>
          </w:p>
        </w:tc>
      </w:tr>
      <w:tr w:rsidR="004B44E1" w:rsidRPr="00D34E19">
        <w:tc>
          <w:tcPr>
            <w:tcW w:w="5443" w:type="dxa"/>
          </w:tcPr>
          <w:p w:rsidR="004B44E1" w:rsidRPr="00D34E19" w:rsidRDefault="004B44E1">
            <w:pPr>
              <w:pStyle w:val="ConsPlusNormal"/>
              <w:ind w:firstLine="283"/>
              <w:jc w:val="both"/>
            </w:pPr>
            <w:r w:rsidRPr="00D34E19">
              <w:t>1.2. Номер разрешения на строительство:</w:t>
            </w:r>
          </w:p>
        </w:tc>
        <w:tc>
          <w:tcPr>
            <w:tcW w:w="3628" w:type="dxa"/>
          </w:tcPr>
          <w:p w:rsidR="004B44E1" w:rsidRPr="00D34E19" w:rsidRDefault="004B44E1">
            <w:pPr>
              <w:pStyle w:val="ConsPlusNormal"/>
              <w:jc w:val="center"/>
            </w:pPr>
            <w:r w:rsidRPr="00D34E19">
              <w:t>*</w:t>
            </w:r>
          </w:p>
        </w:tc>
      </w:tr>
      <w:tr w:rsidR="004B44E1" w:rsidRPr="00D34E19">
        <w:tc>
          <w:tcPr>
            <w:tcW w:w="9071" w:type="dxa"/>
            <w:gridSpan w:val="2"/>
          </w:tcPr>
          <w:p w:rsidR="004B44E1" w:rsidRPr="00D34E19" w:rsidRDefault="004B44E1">
            <w:pPr>
              <w:pStyle w:val="ConsPlusNormal"/>
              <w:jc w:val="center"/>
              <w:outlineLvl w:val="2"/>
            </w:pPr>
            <w:bookmarkStart w:id="34" w:name="P885"/>
            <w:bookmarkEnd w:id="34"/>
            <w:r w:rsidRPr="00D34E19">
              <w:rPr>
                <w:b/>
              </w:rPr>
              <w:t>Раздел 2. Информация о застройщике &lt;2&gt;</w:t>
            </w:r>
          </w:p>
        </w:tc>
      </w:tr>
      <w:tr w:rsidR="004B44E1" w:rsidRPr="00D34E19">
        <w:tc>
          <w:tcPr>
            <w:tcW w:w="9071" w:type="dxa"/>
            <w:gridSpan w:val="2"/>
          </w:tcPr>
          <w:p w:rsidR="004B44E1" w:rsidRPr="00D34E19" w:rsidRDefault="004B44E1">
            <w:pPr>
              <w:pStyle w:val="ConsPlusNormal"/>
              <w:ind w:firstLine="283"/>
              <w:jc w:val="both"/>
            </w:pPr>
            <w:r w:rsidRPr="00D34E19">
              <w:t>2.1. Сведения о физическом лице или индивидуальном предпринимателе</w:t>
            </w:r>
          </w:p>
        </w:tc>
      </w:tr>
      <w:tr w:rsidR="004B44E1" w:rsidRPr="00D34E19">
        <w:tc>
          <w:tcPr>
            <w:tcW w:w="5443" w:type="dxa"/>
          </w:tcPr>
          <w:p w:rsidR="004B44E1" w:rsidRPr="00D34E19" w:rsidRDefault="004B44E1">
            <w:pPr>
              <w:pStyle w:val="ConsPlusNormal"/>
              <w:ind w:firstLine="283"/>
              <w:jc w:val="both"/>
            </w:pPr>
            <w:r w:rsidRPr="00D34E19">
              <w:t>2.1.1. Фамилия:</w:t>
            </w:r>
          </w:p>
        </w:tc>
        <w:tc>
          <w:tcPr>
            <w:tcW w:w="3628" w:type="dxa"/>
          </w:tcPr>
          <w:p w:rsidR="004B44E1" w:rsidRPr="00D34E19" w:rsidRDefault="004B44E1">
            <w:pPr>
              <w:pStyle w:val="ConsPlusNormal"/>
              <w:jc w:val="center"/>
            </w:pPr>
            <w:r w:rsidRPr="00D34E19">
              <w:t>*</w:t>
            </w:r>
          </w:p>
        </w:tc>
      </w:tr>
      <w:tr w:rsidR="004B44E1" w:rsidRPr="00D34E19">
        <w:tc>
          <w:tcPr>
            <w:tcW w:w="5443" w:type="dxa"/>
          </w:tcPr>
          <w:p w:rsidR="004B44E1" w:rsidRPr="00D34E19" w:rsidRDefault="004B44E1">
            <w:pPr>
              <w:pStyle w:val="ConsPlusNormal"/>
              <w:ind w:firstLine="283"/>
              <w:jc w:val="both"/>
            </w:pPr>
            <w:r w:rsidRPr="00D34E19">
              <w:t>2.1.2. Имя:</w:t>
            </w:r>
          </w:p>
        </w:tc>
        <w:tc>
          <w:tcPr>
            <w:tcW w:w="3628" w:type="dxa"/>
          </w:tcPr>
          <w:p w:rsidR="004B44E1" w:rsidRPr="00D34E19" w:rsidRDefault="004B44E1">
            <w:pPr>
              <w:pStyle w:val="ConsPlusNormal"/>
              <w:jc w:val="center"/>
            </w:pPr>
            <w:r w:rsidRPr="00D34E19">
              <w:t>*</w:t>
            </w:r>
          </w:p>
        </w:tc>
      </w:tr>
      <w:tr w:rsidR="004B44E1" w:rsidRPr="00D34E19">
        <w:tc>
          <w:tcPr>
            <w:tcW w:w="5443" w:type="dxa"/>
          </w:tcPr>
          <w:p w:rsidR="004B44E1" w:rsidRPr="00D34E19" w:rsidRDefault="004B44E1">
            <w:pPr>
              <w:pStyle w:val="ConsPlusNormal"/>
              <w:ind w:firstLine="283"/>
              <w:jc w:val="both"/>
            </w:pPr>
            <w:r w:rsidRPr="00D34E19">
              <w:t>2.1.3. Отчество:</w:t>
            </w:r>
          </w:p>
        </w:tc>
        <w:tc>
          <w:tcPr>
            <w:tcW w:w="3628" w:type="dxa"/>
          </w:tcPr>
          <w:p w:rsidR="004B44E1" w:rsidRPr="00D34E19" w:rsidRDefault="004B44E1">
            <w:pPr>
              <w:pStyle w:val="ConsPlusNormal"/>
              <w:jc w:val="center"/>
            </w:pPr>
            <w:r w:rsidRPr="00D34E19">
              <w:t>*</w:t>
            </w:r>
          </w:p>
        </w:tc>
      </w:tr>
      <w:tr w:rsidR="004B44E1" w:rsidRPr="00D34E19">
        <w:tc>
          <w:tcPr>
            <w:tcW w:w="5443" w:type="dxa"/>
          </w:tcPr>
          <w:p w:rsidR="004B44E1" w:rsidRPr="00D34E19" w:rsidRDefault="004B44E1">
            <w:pPr>
              <w:pStyle w:val="ConsPlusNormal"/>
              <w:ind w:firstLine="283"/>
              <w:jc w:val="both"/>
            </w:pPr>
            <w:r w:rsidRPr="00D34E19">
              <w:t>2.1.4. ИНН:</w:t>
            </w:r>
          </w:p>
        </w:tc>
        <w:tc>
          <w:tcPr>
            <w:tcW w:w="3628" w:type="dxa"/>
          </w:tcPr>
          <w:p w:rsidR="004B44E1" w:rsidRPr="00D34E19" w:rsidRDefault="004B44E1">
            <w:pPr>
              <w:pStyle w:val="ConsPlusNormal"/>
              <w:jc w:val="center"/>
            </w:pPr>
            <w:r w:rsidRPr="00D34E19">
              <w:t>*</w:t>
            </w:r>
          </w:p>
        </w:tc>
      </w:tr>
      <w:tr w:rsidR="004B44E1" w:rsidRPr="00D34E19">
        <w:tc>
          <w:tcPr>
            <w:tcW w:w="5443" w:type="dxa"/>
          </w:tcPr>
          <w:p w:rsidR="004B44E1" w:rsidRPr="00D34E19" w:rsidRDefault="004B44E1">
            <w:pPr>
              <w:pStyle w:val="ConsPlusNormal"/>
              <w:ind w:firstLine="283"/>
              <w:jc w:val="both"/>
            </w:pPr>
            <w:r w:rsidRPr="00D34E19">
              <w:t>2.1.5. ОГРНИП:</w:t>
            </w:r>
          </w:p>
        </w:tc>
        <w:tc>
          <w:tcPr>
            <w:tcW w:w="3628" w:type="dxa"/>
          </w:tcPr>
          <w:p w:rsidR="004B44E1" w:rsidRPr="00D34E19" w:rsidRDefault="004B44E1">
            <w:pPr>
              <w:pStyle w:val="ConsPlusNormal"/>
              <w:jc w:val="center"/>
            </w:pPr>
            <w:r w:rsidRPr="00D34E19">
              <w:t>*</w:t>
            </w:r>
          </w:p>
        </w:tc>
      </w:tr>
      <w:tr w:rsidR="004B44E1" w:rsidRPr="00D34E19">
        <w:tc>
          <w:tcPr>
            <w:tcW w:w="9071" w:type="dxa"/>
            <w:gridSpan w:val="2"/>
          </w:tcPr>
          <w:p w:rsidR="004B44E1" w:rsidRPr="00D34E19" w:rsidRDefault="004B44E1">
            <w:pPr>
              <w:pStyle w:val="ConsPlusNormal"/>
              <w:ind w:firstLine="283"/>
              <w:jc w:val="both"/>
            </w:pPr>
            <w:r w:rsidRPr="00D34E19">
              <w:t>2.2. Сведения о юридическом лице</w:t>
            </w:r>
          </w:p>
        </w:tc>
      </w:tr>
      <w:tr w:rsidR="004B44E1" w:rsidRPr="00D34E19">
        <w:tc>
          <w:tcPr>
            <w:tcW w:w="5443" w:type="dxa"/>
          </w:tcPr>
          <w:p w:rsidR="004B44E1" w:rsidRPr="00D34E19" w:rsidRDefault="004B44E1">
            <w:pPr>
              <w:pStyle w:val="ConsPlusNormal"/>
              <w:ind w:firstLine="283"/>
              <w:jc w:val="both"/>
            </w:pPr>
            <w:r w:rsidRPr="00D34E19">
              <w:t>2.2.1. Полное наименование:</w:t>
            </w:r>
          </w:p>
        </w:tc>
        <w:tc>
          <w:tcPr>
            <w:tcW w:w="3628" w:type="dxa"/>
          </w:tcPr>
          <w:p w:rsidR="004B44E1" w:rsidRPr="00D34E19" w:rsidRDefault="004B44E1">
            <w:pPr>
              <w:pStyle w:val="ConsPlusNormal"/>
              <w:jc w:val="center"/>
            </w:pPr>
            <w:r w:rsidRPr="00D34E19">
              <w:t>*</w:t>
            </w:r>
          </w:p>
        </w:tc>
      </w:tr>
      <w:tr w:rsidR="004B44E1" w:rsidRPr="00D34E19">
        <w:tc>
          <w:tcPr>
            <w:tcW w:w="5443" w:type="dxa"/>
          </w:tcPr>
          <w:p w:rsidR="004B44E1" w:rsidRPr="00D34E19" w:rsidRDefault="004B44E1">
            <w:pPr>
              <w:pStyle w:val="ConsPlusNormal"/>
              <w:ind w:firstLine="283"/>
              <w:jc w:val="both"/>
            </w:pPr>
            <w:r w:rsidRPr="00D34E19">
              <w:t>2.2.2. ИНН:</w:t>
            </w:r>
          </w:p>
        </w:tc>
        <w:tc>
          <w:tcPr>
            <w:tcW w:w="3628" w:type="dxa"/>
          </w:tcPr>
          <w:p w:rsidR="004B44E1" w:rsidRPr="00D34E19" w:rsidRDefault="004B44E1">
            <w:pPr>
              <w:pStyle w:val="ConsPlusNormal"/>
              <w:jc w:val="center"/>
            </w:pPr>
            <w:r w:rsidRPr="00D34E19">
              <w:t>*</w:t>
            </w:r>
          </w:p>
        </w:tc>
      </w:tr>
      <w:tr w:rsidR="004B44E1" w:rsidRPr="00D34E19">
        <w:tc>
          <w:tcPr>
            <w:tcW w:w="5443" w:type="dxa"/>
          </w:tcPr>
          <w:p w:rsidR="004B44E1" w:rsidRPr="00D34E19" w:rsidRDefault="004B44E1">
            <w:pPr>
              <w:pStyle w:val="ConsPlusNormal"/>
              <w:ind w:firstLine="283"/>
              <w:jc w:val="both"/>
            </w:pPr>
            <w:r w:rsidRPr="00D34E19">
              <w:lastRenderedPageBreak/>
              <w:t>2.2.3. ОГРН:</w:t>
            </w:r>
          </w:p>
        </w:tc>
        <w:tc>
          <w:tcPr>
            <w:tcW w:w="3628" w:type="dxa"/>
          </w:tcPr>
          <w:p w:rsidR="004B44E1" w:rsidRPr="00D34E19" w:rsidRDefault="004B44E1">
            <w:pPr>
              <w:pStyle w:val="ConsPlusNormal"/>
              <w:jc w:val="center"/>
            </w:pPr>
            <w:r w:rsidRPr="00D34E19">
              <w:t>*</w:t>
            </w:r>
          </w:p>
        </w:tc>
      </w:tr>
      <w:tr w:rsidR="004B44E1" w:rsidRPr="00D34E19">
        <w:tc>
          <w:tcPr>
            <w:tcW w:w="9071" w:type="dxa"/>
            <w:gridSpan w:val="2"/>
          </w:tcPr>
          <w:p w:rsidR="004B44E1" w:rsidRPr="00D34E19" w:rsidRDefault="004B44E1">
            <w:pPr>
              <w:pStyle w:val="ConsPlusNormal"/>
              <w:jc w:val="center"/>
              <w:outlineLvl w:val="2"/>
            </w:pPr>
            <w:r w:rsidRPr="00D34E19">
              <w:rPr>
                <w:b/>
              </w:rPr>
              <w:t>Раздел 3. Информация об объекте капитального строительства</w:t>
            </w:r>
          </w:p>
        </w:tc>
      </w:tr>
      <w:tr w:rsidR="004B44E1" w:rsidRPr="00D34E19">
        <w:tc>
          <w:tcPr>
            <w:tcW w:w="5443" w:type="dxa"/>
          </w:tcPr>
          <w:p w:rsidR="004B44E1" w:rsidRPr="00D34E19" w:rsidRDefault="004B44E1">
            <w:pPr>
              <w:pStyle w:val="ConsPlusNormal"/>
              <w:ind w:firstLine="283"/>
              <w:jc w:val="both"/>
            </w:pPr>
            <w:r w:rsidRPr="00D34E19">
              <w:t>3.1. Наименование объекта капитального строительства в соответствии с проектной документацией &lt;3&gt;:</w:t>
            </w:r>
          </w:p>
        </w:tc>
        <w:tc>
          <w:tcPr>
            <w:tcW w:w="3628" w:type="dxa"/>
          </w:tcPr>
          <w:p w:rsidR="004B44E1" w:rsidRPr="00D34E19" w:rsidRDefault="004B44E1">
            <w:pPr>
              <w:pStyle w:val="ConsPlusNormal"/>
              <w:jc w:val="center"/>
            </w:pPr>
            <w:r w:rsidRPr="00D34E19">
              <w:t>*</w:t>
            </w:r>
          </w:p>
        </w:tc>
      </w:tr>
      <w:tr w:rsidR="004B44E1" w:rsidRPr="00D34E19">
        <w:tc>
          <w:tcPr>
            <w:tcW w:w="5443" w:type="dxa"/>
          </w:tcPr>
          <w:p w:rsidR="004B44E1" w:rsidRPr="00D34E19" w:rsidRDefault="004B44E1">
            <w:pPr>
              <w:pStyle w:val="ConsPlusNormal"/>
              <w:ind w:firstLine="283"/>
              <w:jc w:val="both"/>
            </w:pPr>
            <w:r w:rsidRPr="00D34E19">
              <w:t>3.1.1. Количество объектов капитального строительства в составе проектной документации</w:t>
            </w:r>
          </w:p>
        </w:tc>
        <w:tc>
          <w:tcPr>
            <w:tcW w:w="3628" w:type="dxa"/>
          </w:tcPr>
          <w:p w:rsidR="004B44E1" w:rsidRPr="00D34E19" w:rsidRDefault="004B44E1">
            <w:pPr>
              <w:pStyle w:val="ConsPlusNormal"/>
              <w:jc w:val="center"/>
            </w:pPr>
          </w:p>
        </w:tc>
      </w:tr>
      <w:tr w:rsidR="004B44E1" w:rsidRPr="00D34E19">
        <w:tc>
          <w:tcPr>
            <w:tcW w:w="5443" w:type="dxa"/>
          </w:tcPr>
          <w:p w:rsidR="004B44E1" w:rsidRPr="00D34E19" w:rsidRDefault="004B44E1">
            <w:pPr>
              <w:pStyle w:val="ConsPlusNormal"/>
              <w:ind w:firstLine="283"/>
              <w:jc w:val="both"/>
            </w:pPr>
            <w:r w:rsidRPr="00D34E19">
              <w:t>3.1.1.1. Количество этапов строительства</w:t>
            </w:r>
          </w:p>
        </w:tc>
        <w:tc>
          <w:tcPr>
            <w:tcW w:w="3628" w:type="dxa"/>
          </w:tcPr>
          <w:p w:rsidR="004B44E1" w:rsidRPr="00D34E19" w:rsidRDefault="004B44E1">
            <w:pPr>
              <w:pStyle w:val="ConsPlusNormal"/>
              <w:jc w:val="center"/>
            </w:pPr>
          </w:p>
        </w:tc>
      </w:tr>
      <w:tr w:rsidR="004B44E1" w:rsidRPr="00D34E19">
        <w:tc>
          <w:tcPr>
            <w:tcW w:w="5443" w:type="dxa"/>
          </w:tcPr>
          <w:p w:rsidR="004B44E1" w:rsidRPr="00D34E19" w:rsidRDefault="004B44E1">
            <w:pPr>
              <w:pStyle w:val="ConsPlusNormal"/>
              <w:ind w:firstLine="283"/>
              <w:jc w:val="both"/>
            </w:pPr>
            <w:r w:rsidRPr="00D34E19">
              <w:t>3.1.2. Количество линейных объектов</w:t>
            </w:r>
          </w:p>
        </w:tc>
        <w:tc>
          <w:tcPr>
            <w:tcW w:w="3628" w:type="dxa"/>
          </w:tcPr>
          <w:p w:rsidR="004B44E1" w:rsidRPr="00D34E19" w:rsidRDefault="004B44E1">
            <w:pPr>
              <w:pStyle w:val="ConsPlusNormal"/>
              <w:jc w:val="center"/>
            </w:pPr>
          </w:p>
        </w:tc>
      </w:tr>
      <w:tr w:rsidR="004B44E1" w:rsidRPr="00D34E19">
        <w:tc>
          <w:tcPr>
            <w:tcW w:w="5443" w:type="dxa"/>
          </w:tcPr>
          <w:p w:rsidR="004B44E1" w:rsidRPr="00D34E19" w:rsidRDefault="004B44E1">
            <w:pPr>
              <w:pStyle w:val="ConsPlusNormal"/>
              <w:ind w:firstLine="283"/>
              <w:jc w:val="both"/>
            </w:pPr>
            <w:r w:rsidRPr="00D34E19">
              <w:t>3.2. Вид выполняемых работ в отношении объекта капитального строительства в соответствии с проектной документацией:</w:t>
            </w:r>
          </w:p>
        </w:tc>
        <w:tc>
          <w:tcPr>
            <w:tcW w:w="3628" w:type="dxa"/>
          </w:tcPr>
          <w:p w:rsidR="004B44E1" w:rsidRPr="00D34E19" w:rsidRDefault="004B44E1">
            <w:pPr>
              <w:pStyle w:val="ConsPlusNormal"/>
              <w:jc w:val="center"/>
            </w:pPr>
            <w:r w:rsidRPr="00D34E19">
              <w:t>*</w:t>
            </w:r>
          </w:p>
        </w:tc>
      </w:tr>
      <w:tr w:rsidR="004B44E1" w:rsidRPr="00D34E19">
        <w:tc>
          <w:tcPr>
            <w:tcW w:w="9071" w:type="dxa"/>
            <w:gridSpan w:val="2"/>
          </w:tcPr>
          <w:p w:rsidR="004B44E1" w:rsidRPr="00D34E19" w:rsidRDefault="004B44E1">
            <w:pPr>
              <w:pStyle w:val="ConsPlusNormal"/>
              <w:ind w:firstLine="283"/>
              <w:jc w:val="both"/>
            </w:pPr>
            <w:r w:rsidRPr="00D34E19">
              <w:t>3.3. Адрес (местоположение) объекта капитального строительства *</w:t>
            </w:r>
          </w:p>
        </w:tc>
      </w:tr>
      <w:tr w:rsidR="004B44E1" w:rsidRPr="00D34E19">
        <w:tc>
          <w:tcPr>
            <w:tcW w:w="5443" w:type="dxa"/>
          </w:tcPr>
          <w:p w:rsidR="004B44E1" w:rsidRPr="00D34E19" w:rsidRDefault="004B44E1">
            <w:pPr>
              <w:pStyle w:val="ConsPlusNormal"/>
              <w:ind w:firstLine="283"/>
              <w:jc w:val="both"/>
            </w:pPr>
            <w:r w:rsidRPr="00D34E19">
              <w:t>3.3.1. Субъект Российской Федерации:</w:t>
            </w:r>
          </w:p>
        </w:tc>
        <w:tc>
          <w:tcPr>
            <w:tcW w:w="3628" w:type="dxa"/>
          </w:tcPr>
          <w:p w:rsidR="004B44E1" w:rsidRPr="00D34E19" w:rsidRDefault="004B44E1">
            <w:pPr>
              <w:pStyle w:val="ConsPlusNormal"/>
              <w:jc w:val="center"/>
            </w:pPr>
          </w:p>
        </w:tc>
      </w:tr>
      <w:tr w:rsidR="004B44E1" w:rsidRPr="00D34E19">
        <w:tc>
          <w:tcPr>
            <w:tcW w:w="5443" w:type="dxa"/>
          </w:tcPr>
          <w:p w:rsidR="004B44E1" w:rsidRPr="00D34E19" w:rsidRDefault="004B44E1">
            <w:pPr>
              <w:pStyle w:val="ConsPlusNormal"/>
              <w:ind w:firstLine="283"/>
              <w:jc w:val="both"/>
            </w:pPr>
            <w:r w:rsidRPr="00D34E19">
              <w:t>3.3.2.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628" w:type="dxa"/>
          </w:tcPr>
          <w:p w:rsidR="004B44E1" w:rsidRPr="00D34E19" w:rsidRDefault="004B44E1">
            <w:pPr>
              <w:pStyle w:val="ConsPlusNormal"/>
              <w:jc w:val="center"/>
            </w:pPr>
          </w:p>
        </w:tc>
      </w:tr>
      <w:tr w:rsidR="004B44E1" w:rsidRPr="00D34E19">
        <w:tc>
          <w:tcPr>
            <w:tcW w:w="5443" w:type="dxa"/>
          </w:tcPr>
          <w:p w:rsidR="004B44E1" w:rsidRPr="00D34E19" w:rsidRDefault="004B44E1">
            <w:pPr>
              <w:pStyle w:val="ConsPlusNormal"/>
              <w:ind w:firstLine="283"/>
              <w:jc w:val="both"/>
            </w:pPr>
            <w:r w:rsidRPr="00D34E19">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628" w:type="dxa"/>
          </w:tcPr>
          <w:p w:rsidR="004B44E1" w:rsidRPr="00D34E19" w:rsidRDefault="004B44E1">
            <w:pPr>
              <w:pStyle w:val="ConsPlusNormal"/>
              <w:jc w:val="center"/>
            </w:pPr>
          </w:p>
        </w:tc>
      </w:tr>
      <w:tr w:rsidR="004B44E1" w:rsidRPr="00D34E19">
        <w:tc>
          <w:tcPr>
            <w:tcW w:w="5443" w:type="dxa"/>
          </w:tcPr>
          <w:p w:rsidR="004B44E1" w:rsidRPr="00D34E19" w:rsidRDefault="004B44E1">
            <w:pPr>
              <w:pStyle w:val="ConsPlusNormal"/>
              <w:ind w:firstLine="283"/>
              <w:jc w:val="both"/>
            </w:pPr>
            <w:r w:rsidRPr="00D34E19">
              <w:t>3.3.4. Тип и наименование населенного пункта:</w:t>
            </w:r>
          </w:p>
        </w:tc>
        <w:tc>
          <w:tcPr>
            <w:tcW w:w="3628" w:type="dxa"/>
          </w:tcPr>
          <w:p w:rsidR="004B44E1" w:rsidRPr="00D34E19" w:rsidRDefault="004B44E1">
            <w:pPr>
              <w:pStyle w:val="ConsPlusNormal"/>
              <w:jc w:val="center"/>
            </w:pPr>
          </w:p>
        </w:tc>
      </w:tr>
      <w:tr w:rsidR="004B44E1" w:rsidRPr="00D34E19">
        <w:tc>
          <w:tcPr>
            <w:tcW w:w="5443" w:type="dxa"/>
          </w:tcPr>
          <w:p w:rsidR="004B44E1" w:rsidRPr="00D34E19" w:rsidRDefault="004B44E1">
            <w:pPr>
              <w:pStyle w:val="ConsPlusNormal"/>
              <w:ind w:firstLine="283"/>
              <w:jc w:val="both"/>
            </w:pPr>
            <w:r w:rsidRPr="00D34E19">
              <w:t>3.3.5. Наименование элемента планировочной структуры:</w:t>
            </w:r>
          </w:p>
        </w:tc>
        <w:tc>
          <w:tcPr>
            <w:tcW w:w="3628" w:type="dxa"/>
          </w:tcPr>
          <w:p w:rsidR="004B44E1" w:rsidRPr="00D34E19" w:rsidRDefault="004B44E1">
            <w:pPr>
              <w:pStyle w:val="ConsPlusNormal"/>
              <w:jc w:val="center"/>
            </w:pPr>
          </w:p>
        </w:tc>
      </w:tr>
      <w:tr w:rsidR="004B44E1" w:rsidRPr="00D34E19">
        <w:tc>
          <w:tcPr>
            <w:tcW w:w="5443" w:type="dxa"/>
          </w:tcPr>
          <w:p w:rsidR="004B44E1" w:rsidRPr="00D34E19" w:rsidRDefault="004B44E1">
            <w:pPr>
              <w:pStyle w:val="ConsPlusNormal"/>
              <w:ind w:firstLine="283"/>
              <w:jc w:val="both"/>
            </w:pPr>
            <w:r w:rsidRPr="00D34E19">
              <w:t>3.3.6. Наименование элемента улично-дорожной сети:</w:t>
            </w:r>
          </w:p>
        </w:tc>
        <w:tc>
          <w:tcPr>
            <w:tcW w:w="3628" w:type="dxa"/>
          </w:tcPr>
          <w:p w:rsidR="004B44E1" w:rsidRPr="00D34E19" w:rsidRDefault="004B44E1">
            <w:pPr>
              <w:pStyle w:val="ConsPlusNormal"/>
              <w:jc w:val="center"/>
            </w:pPr>
          </w:p>
        </w:tc>
      </w:tr>
      <w:tr w:rsidR="004B44E1" w:rsidRPr="00D34E19">
        <w:tc>
          <w:tcPr>
            <w:tcW w:w="5443" w:type="dxa"/>
          </w:tcPr>
          <w:p w:rsidR="004B44E1" w:rsidRPr="00D34E19" w:rsidRDefault="004B44E1">
            <w:pPr>
              <w:pStyle w:val="ConsPlusNormal"/>
              <w:ind w:firstLine="283"/>
              <w:jc w:val="both"/>
            </w:pPr>
            <w:r w:rsidRPr="00D34E19">
              <w:t>3.3.7. Тип и номер здания (сооружения):</w:t>
            </w:r>
          </w:p>
        </w:tc>
        <w:tc>
          <w:tcPr>
            <w:tcW w:w="3628" w:type="dxa"/>
          </w:tcPr>
          <w:p w:rsidR="004B44E1" w:rsidRPr="00D34E19" w:rsidRDefault="004B44E1">
            <w:pPr>
              <w:pStyle w:val="ConsPlusNormal"/>
              <w:jc w:val="center"/>
            </w:pPr>
          </w:p>
        </w:tc>
      </w:tr>
      <w:tr w:rsidR="004B44E1" w:rsidRPr="00D34E19">
        <w:tc>
          <w:tcPr>
            <w:tcW w:w="5443" w:type="dxa"/>
          </w:tcPr>
          <w:p w:rsidR="004B44E1" w:rsidRPr="00D34E19" w:rsidRDefault="004B44E1">
            <w:pPr>
              <w:pStyle w:val="ConsPlusNormal"/>
              <w:ind w:firstLine="283"/>
              <w:jc w:val="both"/>
            </w:pPr>
            <w:r w:rsidRPr="00D34E19">
              <w:t>3.4. Источник финансирования:</w:t>
            </w:r>
          </w:p>
        </w:tc>
        <w:tc>
          <w:tcPr>
            <w:tcW w:w="3628" w:type="dxa"/>
          </w:tcPr>
          <w:p w:rsidR="004B44E1" w:rsidRPr="00D34E19" w:rsidRDefault="004B44E1">
            <w:pPr>
              <w:pStyle w:val="ConsPlusNormal"/>
              <w:jc w:val="center"/>
            </w:pPr>
            <w:r w:rsidRPr="00D34E19">
              <w:t>федеральный бюджет/региональный бюджет/собственные и привлеченные средства *</w:t>
            </w:r>
          </w:p>
          <w:p w:rsidR="004B44E1" w:rsidRPr="00D34E19" w:rsidRDefault="004B44E1">
            <w:pPr>
              <w:pStyle w:val="ConsPlusNormal"/>
              <w:jc w:val="center"/>
            </w:pPr>
            <w:r w:rsidRPr="00D34E19">
              <w:rPr>
                <w:i/>
              </w:rPr>
              <w:t>(выбрать нужное)</w:t>
            </w:r>
          </w:p>
        </w:tc>
      </w:tr>
      <w:tr w:rsidR="004B44E1" w:rsidRPr="00D34E19">
        <w:tc>
          <w:tcPr>
            <w:tcW w:w="5443" w:type="dxa"/>
          </w:tcPr>
          <w:p w:rsidR="004B44E1" w:rsidRPr="00D34E19" w:rsidRDefault="004B44E1">
            <w:pPr>
              <w:pStyle w:val="ConsPlusNormal"/>
              <w:ind w:firstLine="283"/>
              <w:jc w:val="both"/>
            </w:pPr>
            <w:r w:rsidRPr="00D34E19">
              <w:t>3.5. Строительство объекта будет осуществляться с привлечением денежных средств граждан и юридических лиц для долевого строительства &lt;4&gt;</w:t>
            </w:r>
          </w:p>
        </w:tc>
        <w:tc>
          <w:tcPr>
            <w:tcW w:w="3628" w:type="dxa"/>
          </w:tcPr>
          <w:p w:rsidR="004B44E1" w:rsidRPr="00D34E19" w:rsidRDefault="004B44E1">
            <w:pPr>
              <w:pStyle w:val="ConsPlusNormal"/>
              <w:jc w:val="center"/>
            </w:pPr>
            <w:r w:rsidRPr="00D34E19">
              <w:t>да/нет</w:t>
            </w:r>
          </w:p>
          <w:p w:rsidR="004B44E1" w:rsidRPr="00D34E19" w:rsidRDefault="004B44E1">
            <w:pPr>
              <w:pStyle w:val="ConsPlusNormal"/>
              <w:jc w:val="center"/>
            </w:pPr>
            <w:r w:rsidRPr="00D34E19">
              <w:rPr>
                <w:i/>
              </w:rPr>
              <w:t>(выбрать нужное)</w:t>
            </w:r>
          </w:p>
        </w:tc>
      </w:tr>
      <w:tr w:rsidR="004B44E1" w:rsidRPr="00D34E19">
        <w:tc>
          <w:tcPr>
            <w:tcW w:w="5443" w:type="dxa"/>
          </w:tcPr>
          <w:p w:rsidR="004B44E1" w:rsidRPr="00D34E19" w:rsidRDefault="004B44E1">
            <w:pPr>
              <w:pStyle w:val="ConsPlusNormal"/>
              <w:ind w:firstLine="283"/>
              <w:jc w:val="both"/>
            </w:pPr>
            <w:r w:rsidRPr="00D34E19">
              <w:t>3.6. Проектный (календарный) срок строительства (мес.):</w:t>
            </w:r>
          </w:p>
        </w:tc>
        <w:tc>
          <w:tcPr>
            <w:tcW w:w="3628" w:type="dxa"/>
          </w:tcPr>
          <w:p w:rsidR="004B44E1" w:rsidRPr="00D34E19" w:rsidRDefault="004B44E1">
            <w:pPr>
              <w:pStyle w:val="ConsPlusNormal"/>
              <w:jc w:val="center"/>
            </w:pPr>
            <w:r w:rsidRPr="00D34E19">
              <w:t>*</w:t>
            </w:r>
          </w:p>
        </w:tc>
      </w:tr>
      <w:tr w:rsidR="004B44E1" w:rsidRPr="00D34E19">
        <w:tc>
          <w:tcPr>
            <w:tcW w:w="5443" w:type="dxa"/>
          </w:tcPr>
          <w:p w:rsidR="004B44E1" w:rsidRPr="00D34E19" w:rsidRDefault="004B44E1">
            <w:pPr>
              <w:pStyle w:val="ConsPlusNormal"/>
              <w:ind w:firstLine="283"/>
              <w:jc w:val="both"/>
            </w:pPr>
            <w:r w:rsidRPr="00D34E19">
              <w:t>3.7. Маркетинговое название объекта</w:t>
            </w:r>
          </w:p>
        </w:tc>
        <w:tc>
          <w:tcPr>
            <w:tcW w:w="3628" w:type="dxa"/>
          </w:tcPr>
          <w:p w:rsidR="004B44E1" w:rsidRPr="00D34E19" w:rsidRDefault="004B44E1">
            <w:pPr>
              <w:pStyle w:val="ConsPlusNormal"/>
              <w:jc w:val="center"/>
            </w:pPr>
            <w:r w:rsidRPr="00D34E19">
              <w:t>*</w:t>
            </w:r>
          </w:p>
        </w:tc>
      </w:tr>
      <w:tr w:rsidR="004B44E1" w:rsidRPr="00D34E19">
        <w:tc>
          <w:tcPr>
            <w:tcW w:w="5443" w:type="dxa"/>
          </w:tcPr>
          <w:p w:rsidR="004B44E1" w:rsidRPr="00D34E19" w:rsidRDefault="004B44E1">
            <w:pPr>
              <w:pStyle w:val="ConsPlusNormal"/>
              <w:ind w:firstLine="283"/>
              <w:jc w:val="both"/>
            </w:pPr>
            <w:r w:rsidRPr="00D34E19">
              <w:t>3.8. Маркетинговый адрес объекта</w:t>
            </w:r>
          </w:p>
        </w:tc>
        <w:tc>
          <w:tcPr>
            <w:tcW w:w="3628" w:type="dxa"/>
          </w:tcPr>
          <w:p w:rsidR="004B44E1" w:rsidRPr="00D34E19" w:rsidRDefault="004B44E1">
            <w:pPr>
              <w:pStyle w:val="ConsPlusNormal"/>
              <w:jc w:val="center"/>
            </w:pPr>
            <w:r w:rsidRPr="00D34E19">
              <w:t>*</w:t>
            </w:r>
          </w:p>
        </w:tc>
      </w:tr>
      <w:tr w:rsidR="004B44E1" w:rsidRPr="00D34E19">
        <w:tc>
          <w:tcPr>
            <w:tcW w:w="9071" w:type="dxa"/>
            <w:gridSpan w:val="2"/>
          </w:tcPr>
          <w:p w:rsidR="004B44E1" w:rsidRPr="00D34E19" w:rsidRDefault="004B44E1">
            <w:pPr>
              <w:pStyle w:val="ConsPlusNormal"/>
              <w:jc w:val="center"/>
              <w:outlineLvl w:val="2"/>
            </w:pPr>
            <w:r w:rsidRPr="00D34E19">
              <w:rPr>
                <w:b/>
              </w:rPr>
              <w:t>Раздел 4. Информация о земельном участке &lt;5&gt;</w:t>
            </w:r>
          </w:p>
        </w:tc>
      </w:tr>
      <w:tr w:rsidR="004B44E1" w:rsidRPr="00D34E19">
        <w:tc>
          <w:tcPr>
            <w:tcW w:w="5443" w:type="dxa"/>
          </w:tcPr>
          <w:p w:rsidR="004B44E1" w:rsidRPr="00D34E19" w:rsidRDefault="004B44E1">
            <w:pPr>
              <w:pStyle w:val="ConsPlusNormal"/>
              <w:ind w:firstLine="283"/>
              <w:jc w:val="both"/>
            </w:pPr>
            <w:bookmarkStart w:id="35" w:name="P943"/>
            <w:bookmarkEnd w:id="35"/>
            <w:r w:rsidRPr="00D34E19">
              <w:t>4.1. Кадастровый номер земельного участка (земельных участков), в границах которого (которых) расположен или планируется расположение объекта капитального строительства:</w:t>
            </w:r>
          </w:p>
        </w:tc>
        <w:tc>
          <w:tcPr>
            <w:tcW w:w="3628" w:type="dxa"/>
          </w:tcPr>
          <w:p w:rsidR="004B44E1" w:rsidRPr="00D34E19" w:rsidRDefault="004B44E1">
            <w:pPr>
              <w:pStyle w:val="ConsPlusNormal"/>
              <w:jc w:val="center"/>
            </w:pPr>
          </w:p>
        </w:tc>
      </w:tr>
      <w:tr w:rsidR="004B44E1" w:rsidRPr="00D34E19">
        <w:tc>
          <w:tcPr>
            <w:tcW w:w="5443" w:type="dxa"/>
          </w:tcPr>
          <w:p w:rsidR="004B44E1" w:rsidRPr="00D34E19" w:rsidRDefault="004B44E1">
            <w:pPr>
              <w:pStyle w:val="ConsPlusNormal"/>
              <w:ind w:firstLine="283"/>
              <w:jc w:val="both"/>
            </w:pPr>
            <w:r w:rsidRPr="00D34E19">
              <w:t>4.2. Площадь земельного участка (земельных участков), в границах которого (которых) расположен или планируется расположение объекта капитального строительства:</w:t>
            </w:r>
          </w:p>
        </w:tc>
        <w:tc>
          <w:tcPr>
            <w:tcW w:w="3628" w:type="dxa"/>
          </w:tcPr>
          <w:p w:rsidR="004B44E1" w:rsidRPr="00D34E19" w:rsidRDefault="004B44E1">
            <w:pPr>
              <w:pStyle w:val="ConsPlusNormal"/>
              <w:jc w:val="center"/>
            </w:pPr>
          </w:p>
        </w:tc>
      </w:tr>
      <w:tr w:rsidR="004B44E1" w:rsidRPr="00D34E19">
        <w:tc>
          <w:tcPr>
            <w:tcW w:w="9071" w:type="dxa"/>
            <w:gridSpan w:val="2"/>
          </w:tcPr>
          <w:p w:rsidR="004B44E1" w:rsidRPr="00D34E19" w:rsidRDefault="004B44E1">
            <w:pPr>
              <w:pStyle w:val="ConsPlusNormal"/>
              <w:ind w:firstLine="283"/>
              <w:jc w:val="both"/>
            </w:pPr>
            <w:r w:rsidRPr="00D34E19">
              <w:t>4.3. Сведения о градостроительном плане земельного участка</w:t>
            </w:r>
          </w:p>
        </w:tc>
      </w:tr>
      <w:tr w:rsidR="004B44E1" w:rsidRPr="00D34E19">
        <w:tc>
          <w:tcPr>
            <w:tcW w:w="5443" w:type="dxa"/>
          </w:tcPr>
          <w:p w:rsidR="004B44E1" w:rsidRPr="00D34E19" w:rsidRDefault="004B44E1">
            <w:pPr>
              <w:pStyle w:val="ConsPlusNormal"/>
              <w:ind w:firstLine="283"/>
              <w:jc w:val="both"/>
            </w:pPr>
            <w:r w:rsidRPr="00D34E19">
              <w:t>4.3.X.1. Дата:</w:t>
            </w:r>
          </w:p>
        </w:tc>
        <w:tc>
          <w:tcPr>
            <w:tcW w:w="3628" w:type="dxa"/>
          </w:tcPr>
          <w:p w:rsidR="004B44E1" w:rsidRPr="00D34E19" w:rsidRDefault="004B44E1">
            <w:pPr>
              <w:pStyle w:val="ConsPlusNormal"/>
              <w:jc w:val="center"/>
            </w:pPr>
          </w:p>
        </w:tc>
      </w:tr>
      <w:tr w:rsidR="004B44E1" w:rsidRPr="00D34E19">
        <w:tc>
          <w:tcPr>
            <w:tcW w:w="5443" w:type="dxa"/>
          </w:tcPr>
          <w:p w:rsidR="004B44E1" w:rsidRPr="00D34E19" w:rsidRDefault="004B44E1">
            <w:pPr>
              <w:pStyle w:val="ConsPlusNormal"/>
              <w:ind w:firstLine="283"/>
              <w:jc w:val="both"/>
            </w:pPr>
            <w:r w:rsidRPr="00D34E19">
              <w:t>4.3.X.2. Номер:</w:t>
            </w:r>
          </w:p>
        </w:tc>
        <w:tc>
          <w:tcPr>
            <w:tcW w:w="3628" w:type="dxa"/>
          </w:tcPr>
          <w:p w:rsidR="004B44E1" w:rsidRPr="00D34E19" w:rsidRDefault="004B44E1">
            <w:pPr>
              <w:pStyle w:val="ConsPlusNormal"/>
              <w:jc w:val="center"/>
            </w:pPr>
          </w:p>
        </w:tc>
      </w:tr>
      <w:tr w:rsidR="004B44E1" w:rsidRPr="00D34E19">
        <w:tc>
          <w:tcPr>
            <w:tcW w:w="5443" w:type="dxa"/>
          </w:tcPr>
          <w:p w:rsidR="004B44E1" w:rsidRPr="00D34E19" w:rsidRDefault="004B44E1">
            <w:pPr>
              <w:pStyle w:val="ConsPlusNormal"/>
              <w:ind w:firstLine="283"/>
              <w:jc w:val="both"/>
            </w:pPr>
            <w:r w:rsidRPr="00D34E19">
              <w:t>4.3.X.3. Наименование органа, выдавшего градостроительный план земельного участка:</w:t>
            </w:r>
          </w:p>
        </w:tc>
        <w:tc>
          <w:tcPr>
            <w:tcW w:w="3628" w:type="dxa"/>
          </w:tcPr>
          <w:p w:rsidR="004B44E1" w:rsidRPr="00D34E19" w:rsidRDefault="004B44E1">
            <w:pPr>
              <w:pStyle w:val="ConsPlusNormal"/>
              <w:jc w:val="center"/>
            </w:pPr>
          </w:p>
        </w:tc>
      </w:tr>
      <w:tr w:rsidR="004B44E1" w:rsidRPr="00D34E19">
        <w:tc>
          <w:tcPr>
            <w:tcW w:w="5443" w:type="dxa"/>
          </w:tcPr>
          <w:p w:rsidR="004B44E1" w:rsidRPr="00D34E19" w:rsidRDefault="004B44E1">
            <w:pPr>
              <w:pStyle w:val="ConsPlusNormal"/>
              <w:ind w:firstLine="283"/>
              <w:jc w:val="both"/>
            </w:pPr>
            <w:bookmarkStart w:id="36" w:name="P954"/>
            <w:bookmarkEnd w:id="36"/>
            <w:r w:rsidRPr="00D34E19">
              <w:t>4.4. Условный номер земельного участка (земельных участков) на утвержденной схеме расположения земельного участка или земельных участков на кадастровом плане территории (при необходимости):</w:t>
            </w:r>
          </w:p>
        </w:tc>
        <w:tc>
          <w:tcPr>
            <w:tcW w:w="3628" w:type="dxa"/>
          </w:tcPr>
          <w:p w:rsidR="004B44E1" w:rsidRPr="00D34E19" w:rsidRDefault="004B44E1">
            <w:pPr>
              <w:pStyle w:val="ConsPlusNormal"/>
              <w:jc w:val="center"/>
            </w:pPr>
          </w:p>
        </w:tc>
      </w:tr>
      <w:tr w:rsidR="004B44E1" w:rsidRPr="00D34E19">
        <w:tc>
          <w:tcPr>
            <w:tcW w:w="9071" w:type="dxa"/>
            <w:gridSpan w:val="2"/>
          </w:tcPr>
          <w:p w:rsidR="004B44E1" w:rsidRPr="00D34E19" w:rsidRDefault="004B44E1">
            <w:pPr>
              <w:pStyle w:val="ConsPlusNormal"/>
              <w:ind w:firstLine="283"/>
              <w:jc w:val="both"/>
            </w:pPr>
            <w:r w:rsidRPr="00D34E19">
              <w:t>4.5. Сведения о схеме расположения земельного участка или земельных участков на кадастровом плане территории</w:t>
            </w:r>
          </w:p>
        </w:tc>
      </w:tr>
      <w:tr w:rsidR="004B44E1" w:rsidRPr="00D34E19">
        <w:tc>
          <w:tcPr>
            <w:tcW w:w="5443" w:type="dxa"/>
          </w:tcPr>
          <w:p w:rsidR="004B44E1" w:rsidRPr="00D34E19" w:rsidRDefault="004B44E1">
            <w:pPr>
              <w:pStyle w:val="ConsPlusNormal"/>
              <w:ind w:firstLine="283"/>
              <w:jc w:val="both"/>
            </w:pPr>
            <w:r w:rsidRPr="00D34E19">
              <w:t>4.5.1. Дата решения:</w:t>
            </w:r>
          </w:p>
        </w:tc>
        <w:tc>
          <w:tcPr>
            <w:tcW w:w="3628" w:type="dxa"/>
          </w:tcPr>
          <w:p w:rsidR="004B44E1" w:rsidRPr="00D34E19" w:rsidRDefault="004B44E1">
            <w:pPr>
              <w:pStyle w:val="ConsPlusNormal"/>
              <w:jc w:val="center"/>
            </w:pPr>
          </w:p>
        </w:tc>
      </w:tr>
      <w:tr w:rsidR="004B44E1" w:rsidRPr="00D34E19">
        <w:tc>
          <w:tcPr>
            <w:tcW w:w="5443" w:type="dxa"/>
          </w:tcPr>
          <w:p w:rsidR="004B44E1" w:rsidRPr="00D34E19" w:rsidRDefault="004B44E1">
            <w:pPr>
              <w:pStyle w:val="ConsPlusNormal"/>
              <w:ind w:firstLine="283"/>
              <w:jc w:val="both"/>
            </w:pPr>
            <w:r w:rsidRPr="00D34E19">
              <w:t>4.5.2. Номер решения:</w:t>
            </w:r>
          </w:p>
        </w:tc>
        <w:tc>
          <w:tcPr>
            <w:tcW w:w="3628" w:type="dxa"/>
          </w:tcPr>
          <w:p w:rsidR="004B44E1" w:rsidRPr="00D34E19" w:rsidRDefault="004B44E1">
            <w:pPr>
              <w:pStyle w:val="ConsPlusNormal"/>
              <w:jc w:val="center"/>
            </w:pPr>
          </w:p>
        </w:tc>
      </w:tr>
      <w:tr w:rsidR="004B44E1" w:rsidRPr="00D34E19">
        <w:tc>
          <w:tcPr>
            <w:tcW w:w="5443" w:type="dxa"/>
          </w:tcPr>
          <w:p w:rsidR="004B44E1" w:rsidRPr="00D34E19" w:rsidRDefault="004B44E1">
            <w:pPr>
              <w:pStyle w:val="ConsPlusNormal"/>
              <w:ind w:firstLine="283"/>
              <w:jc w:val="both"/>
            </w:pPr>
            <w:r w:rsidRPr="00D34E19">
              <w:t xml:space="preserve">4.5.3. Наименование организации, уполномоченного </w:t>
            </w:r>
            <w:r w:rsidRPr="00D34E19">
              <w:lastRenderedPageBreak/>
              <w:t>органа или лица, принявшего решение об утверждении схемы расположения земельного участка или земельных участков:</w:t>
            </w:r>
          </w:p>
        </w:tc>
        <w:tc>
          <w:tcPr>
            <w:tcW w:w="3628" w:type="dxa"/>
          </w:tcPr>
          <w:p w:rsidR="004B44E1" w:rsidRPr="00D34E19" w:rsidRDefault="004B44E1">
            <w:pPr>
              <w:pStyle w:val="ConsPlusNormal"/>
              <w:jc w:val="center"/>
            </w:pPr>
          </w:p>
        </w:tc>
      </w:tr>
      <w:tr w:rsidR="004B44E1" w:rsidRPr="00D34E19">
        <w:tc>
          <w:tcPr>
            <w:tcW w:w="9071" w:type="dxa"/>
            <w:gridSpan w:val="2"/>
          </w:tcPr>
          <w:p w:rsidR="004B44E1" w:rsidRPr="00D34E19" w:rsidRDefault="004B44E1">
            <w:pPr>
              <w:pStyle w:val="ConsPlusNormal"/>
              <w:ind w:firstLine="283"/>
              <w:jc w:val="both"/>
            </w:pPr>
            <w:r w:rsidRPr="00D34E19">
              <w:lastRenderedPageBreak/>
              <w:t>4.6. Информация о документации по планировке территории</w:t>
            </w:r>
          </w:p>
        </w:tc>
      </w:tr>
      <w:tr w:rsidR="004B44E1" w:rsidRPr="00D34E19">
        <w:tc>
          <w:tcPr>
            <w:tcW w:w="9071" w:type="dxa"/>
            <w:gridSpan w:val="2"/>
          </w:tcPr>
          <w:p w:rsidR="004B44E1" w:rsidRPr="00D34E19" w:rsidRDefault="004B44E1">
            <w:pPr>
              <w:pStyle w:val="ConsPlusNormal"/>
              <w:ind w:firstLine="283"/>
              <w:jc w:val="both"/>
            </w:pPr>
            <w:r w:rsidRPr="00D34E19">
              <w:t>4.6.1. Сведения о проекте планировки территории</w:t>
            </w:r>
          </w:p>
        </w:tc>
      </w:tr>
      <w:tr w:rsidR="004B44E1" w:rsidRPr="00D34E19">
        <w:tc>
          <w:tcPr>
            <w:tcW w:w="5443" w:type="dxa"/>
          </w:tcPr>
          <w:p w:rsidR="004B44E1" w:rsidRPr="00D34E19" w:rsidRDefault="004B44E1">
            <w:pPr>
              <w:pStyle w:val="ConsPlusNormal"/>
              <w:ind w:firstLine="283"/>
              <w:jc w:val="both"/>
            </w:pPr>
            <w:r w:rsidRPr="00D34E19">
              <w:t>4.6.1.X.1. Дата решения:</w:t>
            </w:r>
          </w:p>
        </w:tc>
        <w:tc>
          <w:tcPr>
            <w:tcW w:w="3628" w:type="dxa"/>
          </w:tcPr>
          <w:p w:rsidR="004B44E1" w:rsidRPr="00D34E19" w:rsidRDefault="004B44E1">
            <w:pPr>
              <w:pStyle w:val="ConsPlusNormal"/>
              <w:jc w:val="center"/>
            </w:pPr>
          </w:p>
        </w:tc>
      </w:tr>
      <w:tr w:rsidR="004B44E1" w:rsidRPr="00D34E19">
        <w:tc>
          <w:tcPr>
            <w:tcW w:w="5443" w:type="dxa"/>
          </w:tcPr>
          <w:p w:rsidR="004B44E1" w:rsidRPr="00D34E19" w:rsidRDefault="004B44E1">
            <w:pPr>
              <w:pStyle w:val="ConsPlusNormal"/>
              <w:ind w:firstLine="283"/>
              <w:jc w:val="both"/>
            </w:pPr>
            <w:r w:rsidRPr="00D34E19">
              <w:t>4.6.1.X.2. Номер решения:</w:t>
            </w:r>
          </w:p>
        </w:tc>
        <w:tc>
          <w:tcPr>
            <w:tcW w:w="3628" w:type="dxa"/>
          </w:tcPr>
          <w:p w:rsidR="004B44E1" w:rsidRPr="00D34E19" w:rsidRDefault="004B44E1">
            <w:pPr>
              <w:pStyle w:val="ConsPlusNormal"/>
              <w:jc w:val="center"/>
            </w:pPr>
          </w:p>
        </w:tc>
      </w:tr>
      <w:tr w:rsidR="004B44E1" w:rsidRPr="00D34E19">
        <w:tc>
          <w:tcPr>
            <w:tcW w:w="5443" w:type="dxa"/>
          </w:tcPr>
          <w:p w:rsidR="004B44E1" w:rsidRPr="00D34E19" w:rsidRDefault="004B44E1">
            <w:pPr>
              <w:pStyle w:val="ConsPlusNormal"/>
              <w:ind w:firstLine="283"/>
              <w:jc w:val="both"/>
            </w:pPr>
            <w:r w:rsidRPr="00D34E19">
              <w:t>4.6.1.X.3. Наименование организации, уполномоченного органа или лица, принявшего решение об утверждении проекта планировки территории:</w:t>
            </w:r>
          </w:p>
        </w:tc>
        <w:tc>
          <w:tcPr>
            <w:tcW w:w="3628" w:type="dxa"/>
          </w:tcPr>
          <w:p w:rsidR="004B44E1" w:rsidRPr="00D34E19" w:rsidRDefault="004B44E1">
            <w:pPr>
              <w:pStyle w:val="ConsPlusNormal"/>
              <w:jc w:val="center"/>
            </w:pPr>
          </w:p>
        </w:tc>
      </w:tr>
      <w:tr w:rsidR="004B44E1" w:rsidRPr="00D34E19">
        <w:tc>
          <w:tcPr>
            <w:tcW w:w="9071" w:type="dxa"/>
            <w:gridSpan w:val="2"/>
          </w:tcPr>
          <w:p w:rsidR="004B44E1" w:rsidRPr="00D34E19" w:rsidRDefault="004B44E1">
            <w:pPr>
              <w:pStyle w:val="ConsPlusNormal"/>
              <w:ind w:firstLine="283"/>
              <w:jc w:val="both"/>
            </w:pPr>
            <w:r w:rsidRPr="00D34E19">
              <w:t>4.6.2. Сведения о проекте межевания территории</w:t>
            </w:r>
          </w:p>
        </w:tc>
      </w:tr>
      <w:tr w:rsidR="004B44E1" w:rsidRPr="00D34E19">
        <w:tc>
          <w:tcPr>
            <w:tcW w:w="5443" w:type="dxa"/>
          </w:tcPr>
          <w:p w:rsidR="004B44E1" w:rsidRPr="00D34E19" w:rsidRDefault="004B44E1">
            <w:pPr>
              <w:pStyle w:val="ConsPlusNormal"/>
              <w:ind w:firstLine="283"/>
              <w:jc w:val="both"/>
            </w:pPr>
            <w:r w:rsidRPr="00D34E19">
              <w:t>4.6.2.X.1. Дата решения:</w:t>
            </w:r>
          </w:p>
        </w:tc>
        <w:tc>
          <w:tcPr>
            <w:tcW w:w="3628" w:type="dxa"/>
          </w:tcPr>
          <w:p w:rsidR="004B44E1" w:rsidRPr="00D34E19" w:rsidRDefault="004B44E1">
            <w:pPr>
              <w:pStyle w:val="ConsPlusNormal"/>
              <w:jc w:val="center"/>
            </w:pPr>
          </w:p>
        </w:tc>
      </w:tr>
      <w:tr w:rsidR="004B44E1" w:rsidRPr="00D34E19">
        <w:tc>
          <w:tcPr>
            <w:tcW w:w="5443" w:type="dxa"/>
          </w:tcPr>
          <w:p w:rsidR="004B44E1" w:rsidRPr="00D34E19" w:rsidRDefault="004B44E1">
            <w:pPr>
              <w:pStyle w:val="ConsPlusNormal"/>
              <w:ind w:firstLine="283"/>
              <w:jc w:val="both"/>
            </w:pPr>
            <w:r w:rsidRPr="00D34E19">
              <w:t>4.6.2.X.2. Номер решения:</w:t>
            </w:r>
          </w:p>
        </w:tc>
        <w:tc>
          <w:tcPr>
            <w:tcW w:w="3628" w:type="dxa"/>
          </w:tcPr>
          <w:p w:rsidR="004B44E1" w:rsidRPr="00D34E19" w:rsidRDefault="004B44E1">
            <w:pPr>
              <w:pStyle w:val="ConsPlusNormal"/>
              <w:jc w:val="center"/>
            </w:pPr>
          </w:p>
        </w:tc>
      </w:tr>
      <w:tr w:rsidR="004B44E1" w:rsidRPr="00D34E19">
        <w:tc>
          <w:tcPr>
            <w:tcW w:w="5443" w:type="dxa"/>
          </w:tcPr>
          <w:p w:rsidR="004B44E1" w:rsidRPr="00D34E19" w:rsidRDefault="004B44E1">
            <w:pPr>
              <w:pStyle w:val="ConsPlusNormal"/>
              <w:ind w:firstLine="283"/>
              <w:jc w:val="both"/>
            </w:pPr>
            <w:r w:rsidRPr="00D34E19">
              <w:t>4.6.2.X.3. Наименование организации, уполномоченного органа или лица, принявшего решение об утверждении проекта межевания территории:</w:t>
            </w:r>
          </w:p>
        </w:tc>
        <w:tc>
          <w:tcPr>
            <w:tcW w:w="3628" w:type="dxa"/>
          </w:tcPr>
          <w:p w:rsidR="004B44E1" w:rsidRPr="00D34E19" w:rsidRDefault="004B44E1">
            <w:pPr>
              <w:pStyle w:val="ConsPlusNormal"/>
              <w:jc w:val="center"/>
            </w:pPr>
          </w:p>
        </w:tc>
      </w:tr>
      <w:tr w:rsidR="00DA40D4" w:rsidRPr="00D34E19">
        <w:tc>
          <w:tcPr>
            <w:tcW w:w="5443" w:type="dxa"/>
          </w:tcPr>
          <w:p w:rsidR="00DA40D4" w:rsidRPr="00D34E19" w:rsidRDefault="00DA40D4" w:rsidP="00DA40D4">
            <w:pPr>
              <w:autoSpaceDE w:val="0"/>
              <w:autoSpaceDN w:val="0"/>
              <w:adjustRightInd w:val="0"/>
              <w:spacing w:after="0" w:line="240" w:lineRule="auto"/>
              <w:jc w:val="both"/>
              <w:rPr>
                <w:rFonts w:ascii="Calibri" w:hAnsi="Calibri" w:cs="Calibri"/>
              </w:rPr>
            </w:pPr>
            <w:r w:rsidRPr="00D34E19">
              <w:t xml:space="preserve">      4.0. В</w:t>
            </w:r>
            <w:r w:rsidRPr="00D34E19">
              <w:rPr>
                <w:rFonts w:ascii="Calibri" w:hAnsi="Calibri" w:cs="Calibri"/>
              </w:rPr>
              <w:t xml:space="preserve"> связи со строительством (реконструкцией) объекта подлежит установлению зона с особыми условиями использования территории (ЗОУИТ)</w:t>
            </w:r>
          </w:p>
          <w:p w:rsidR="00DA40D4" w:rsidRPr="00D34E19" w:rsidRDefault="00DA40D4" w:rsidP="00DA40D4">
            <w:pPr>
              <w:pStyle w:val="ConsPlusNormal"/>
              <w:ind w:firstLine="283"/>
              <w:jc w:val="both"/>
            </w:pP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autoSpaceDE w:val="0"/>
              <w:autoSpaceDN w:val="0"/>
              <w:adjustRightInd w:val="0"/>
              <w:spacing w:after="0" w:line="240" w:lineRule="auto"/>
              <w:jc w:val="both"/>
            </w:pPr>
            <w:r w:rsidRPr="00D34E19">
              <w:t xml:space="preserve">        4.0.1. Вид ЗОУИТ (в соответствии со ст.105 Земельного кодекса РФ)</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autoSpaceDE w:val="0"/>
              <w:autoSpaceDN w:val="0"/>
              <w:adjustRightInd w:val="0"/>
              <w:spacing w:after="0" w:line="240" w:lineRule="auto"/>
              <w:jc w:val="both"/>
            </w:pPr>
            <w:r w:rsidRPr="00D34E19">
              <w:t xml:space="preserve">        4.0.2. Реквизиты решения об установлении/изменении ЗОУИТ</w:t>
            </w:r>
          </w:p>
        </w:tc>
        <w:tc>
          <w:tcPr>
            <w:tcW w:w="3628" w:type="dxa"/>
          </w:tcPr>
          <w:p w:rsidR="00DA40D4" w:rsidRPr="00D34E19" w:rsidRDefault="00DA40D4" w:rsidP="00DA40D4">
            <w:pPr>
              <w:pStyle w:val="ConsPlusNormal"/>
              <w:jc w:val="center"/>
            </w:pPr>
            <w:r w:rsidRPr="00D34E19">
              <w:t>№, дата, кем принято</w:t>
            </w:r>
          </w:p>
        </w:tc>
      </w:tr>
      <w:tr w:rsidR="00DA40D4" w:rsidRPr="00D34E19">
        <w:tc>
          <w:tcPr>
            <w:tcW w:w="5443" w:type="dxa"/>
          </w:tcPr>
          <w:p w:rsidR="00DA40D4" w:rsidRPr="00D34E19" w:rsidRDefault="00DA40D4" w:rsidP="00DA40D4">
            <w:pPr>
              <w:pStyle w:val="ConsPlusNormal"/>
              <w:ind w:firstLine="283"/>
              <w:jc w:val="both"/>
            </w:pPr>
            <w:r w:rsidRPr="00D34E19">
              <w:t>4.7.1. Земельный участок полностью или частично расположен в границах исторического поселения</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4.7.2. Земельный участок полностью или частично расположен в границах территории объектов культурного наследия</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4.7.3. Земельный участок полностью или частично расположен в охранной зоне объектов культурного наследия</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4.7.4. Земельный участок полностью или частично расположен в защитной зоне объектов культурного наследия</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4.7.5. Земельный участок полностью или частично расположен в границах объединенных зон охраны объектов культурного наследия</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4.7.5. Земельный участок полностью или частично расположен в границах приаэродромной территории (границах полос воздушных подходов)</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4.7.6. Земельный участок полностью или частично расположен в границах санитарно-защитной зоны</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4.7.7. Земельный участок полностью или частично расположен в границах охранной зоны объектов электроэнергетики (объектов электросетевого хозяйства и объектов по производству электрической энергии)</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4.7.8. Земельный участок полностью или частично расположен в границах охранной зоны железных дорог</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4.7.9. Земельный участок полностью или частично расположен в границах придорожных полос автомобильных дорог</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4.7.10. Земельный участок полностью или частично расположен в границах охранных зон трубопроводов (газопроводов, нефтепроводов и нефтепродуктопроводов, аммиакопроводов)</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4.7.11. Земельный участок полностью или частично расположен в границах охранных зон линий и сооружений связи</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4.7.12. Земельный участок полностью или частично расположен в границах зон охраняемого объекта</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4.7.13. Земельный участок полностью или частично расположен в границах зон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lastRenderedPageBreak/>
              <w:t>4.7.14. Земельный участок полностью или частично расположен в границах охранных зон особо охраняемой природной территории (государственного природного заповедника, национального парка, природного парка, памятника природы)</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4.7.15. Земельный участок полностью или частично расположен в границах охранных зон стационарных пунктов наблюдений за состоянием окружающей среды, ее загрязнением</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4.7.16. Земельный участок полностью или частично расположен в границах водоохранной зоны</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4.7.17. Земельный участок полностью или частично расположен в границах прибрежной защитной полосы</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4.7.18. Земельный участок полностью или частично расположен в границах округа санитарной (горно-санитарной) охраны лечебно-оздоровительных местностей, курортов и природных лечебных ресурсов</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 xml:space="preserve">4.7.19. Земельный участок полностью или частично расположен в границах зоны санитарной охраны источников питьевого и хозяйственно-бытового водоснабжения, а также устанавливаемой в случаях, предусмотренных Водным </w:t>
            </w:r>
            <w:hyperlink r:id="rId124">
              <w:r w:rsidRPr="00D34E19">
                <w:t>кодексом</w:t>
              </w:r>
            </w:hyperlink>
            <w:r w:rsidRPr="00D34E19">
              <w:t xml:space="preserve"> Российской Федерации, в отношении подземных водных объектов зоны специальной охраны</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4.7.20. Земельный участок полностью или частично расположен в границах зоны затопления и подтопления</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4.7.21. Земельный участок полностью или частично расположен в границах зоны ограничений передающего радиотехнического объекта, являющегося объектом капитального строительства</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4.7.22. Земельный участок полностью или частично расположен в границах охранной зоны пунктов государственной геодезической сети, государственной нивелирной сети и государственной гравиметрической сети</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4.7.23. Земельный участок полностью или частично расположен в границах зон наблюдения</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AF4D22" w:rsidRPr="00D34E19">
        <w:tc>
          <w:tcPr>
            <w:tcW w:w="5443" w:type="dxa"/>
          </w:tcPr>
          <w:p w:rsidR="00AF4D22" w:rsidRPr="00D34E19" w:rsidRDefault="00AF4D22" w:rsidP="00AF4D22">
            <w:pPr>
              <w:pStyle w:val="ConsPlusNormal"/>
              <w:ind w:firstLine="283"/>
              <w:jc w:val="both"/>
            </w:pPr>
            <w:r w:rsidRPr="00D34E19">
              <w:t>4.7.24. Признан утратившим силу</w:t>
            </w:r>
          </w:p>
        </w:tc>
        <w:tc>
          <w:tcPr>
            <w:tcW w:w="3628" w:type="dxa"/>
          </w:tcPr>
          <w:p w:rsidR="00AF4D22" w:rsidRPr="00D34E19" w:rsidRDefault="00AF4D22" w:rsidP="00DA40D4">
            <w:pPr>
              <w:pStyle w:val="ConsPlusNormal"/>
              <w:jc w:val="center"/>
            </w:pPr>
            <w:r w:rsidRPr="00D34E19">
              <w:t>-</w:t>
            </w:r>
          </w:p>
        </w:tc>
      </w:tr>
      <w:tr w:rsidR="00DA40D4" w:rsidRPr="00D34E19">
        <w:tc>
          <w:tcPr>
            <w:tcW w:w="5443" w:type="dxa"/>
          </w:tcPr>
          <w:p w:rsidR="00DA40D4" w:rsidRPr="00D34E19" w:rsidRDefault="00DA40D4" w:rsidP="00DA40D4">
            <w:pPr>
              <w:pStyle w:val="ConsPlusNormal"/>
              <w:ind w:firstLine="283"/>
              <w:jc w:val="both"/>
            </w:pPr>
            <w:r w:rsidRPr="00D34E19">
              <w:t>4.7.25. Земельный участок полностью или частично расположен в границах рыбохозяйственной заповедной зоны</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 xml:space="preserve">4.7.26. Земельный участок полностью или частично расположен в границах зоны минимальных </w:t>
            </w:r>
            <w:r w:rsidR="0055454C" w:rsidRPr="00D34E19">
              <w:br/>
            </w:r>
            <w:r w:rsidRPr="00D34E19">
              <w:t xml:space="preserve">расстояний до магистральных или промышленных </w:t>
            </w:r>
            <w:r w:rsidR="0055454C" w:rsidRPr="00D34E19">
              <w:br/>
            </w:r>
            <w:r w:rsidRPr="00D34E19">
              <w:t xml:space="preserve">трубопроводов (газопроводов, нефтепроводов </w:t>
            </w:r>
            <w:r w:rsidR="0055454C" w:rsidRPr="00D34E19">
              <w:br/>
            </w:r>
            <w:r w:rsidRPr="00D34E19">
              <w:t>и нефтепродуктопроводов, аммиакопроводов)</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4.7.27. Земельный участок полностью или частично расположен в границах охранной зоны гидроэнергетического объекта</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4.7.28. Земельный участок полностью или частично расположен в границах охранной зоны объектов инфраструктуры метрополитена</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4.7.29. Земельный участок полностью или частично расположен в границах охранной зоны тепловых сетей</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autoSpaceDE w:val="0"/>
              <w:autoSpaceDN w:val="0"/>
              <w:adjustRightInd w:val="0"/>
              <w:spacing w:after="0" w:line="240" w:lineRule="auto"/>
              <w:jc w:val="both"/>
              <w:rPr>
                <w:rFonts w:ascii="Calibri" w:hAnsi="Calibri" w:cs="Calibri"/>
              </w:rPr>
            </w:pPr>
            <w:r w:rsidRPr="00D34E19">
              <w:t xml:space="preserve">      4.7.30. Строительство, реконструкция осуществляется </w:t>
            </w:r>
            <w:r w:rsidRPr="00D34E19">
              <w:rPr>
                <w:rFonts w:ascii="Calibri" w:hAnsi="Calibri" w:cs="Calibri"/>
              </w:rPr>
              <w:t>в границах территории, подлежащей комплексному развитию</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autoSpaceDE w:val="0"/>
              <w:autoSpaceDN w:val="0"/>
              <w:adjustRightInd w:val="0"/>
              <w:spacing w:after="0" w:line="240" w:lineRule="auto"/>
              <w:jc w:val="both"/>
            </w:pPr>
            <w:r w:rsidRPr="00D34E19">
              <w:t xml:space="preserve">     4.7.30.1. Реквизиты договора о комплексном развитии территории</w:t>
            </w:r>
          </w:p>
        </w:tc>
        <w:tc>
          <w:tcPr>
            <w:tcW w:w="3628" w:type="dxa"/>
          </w:tcPr>
          <w:p w:rsidR="00DA40D4" w:rsidRPr="00D34E19" w:rsidRDefault="00DA40D4" w:rsidP="00DA40D4">
            <w:pPr>
              <w:pStyle w:val="ConsPlusNormal"/>
              <w:jc w:val="center"/>
            </w:pPr>
            <w:r w:rsidRPr="00D34E19">
              <w:t>№, дата</w:t>
            </w:r>
          </w:p>
        </w:tc>
      </w:tr>
      <w:tr w:rsidR="00DA40D4" w:rsidRPr="00D34E19">
        <w:tc>
          <w:tcPr>
            <w:tcW w:w="5443" w:type="dxa"/>
          </w:tcPr>
          <w:p w:rsidR="00DA40D4" w:rsidRPr="00D34E19" w:rsidRDefault="00DA40D4" w:rsidP="00DA40D4">
            <w:pPr>
              <w:autoSpaceDE w:val="0"/>
              <w:autoSpaceDN w:val="0"/>
              <w:adjustRightInd w:val="0"/>
              <w:spacing w:after="0" w:line="240" w:lineRule="auto"/>
              <w:jc w:val="both"/>
              <w:rPr>
                <w:rFonts w:ascii="Calibri" w:hAnsi="Calibri" w:cs="Calibri"/>
              </w:rPr>
            </w:pPr>
            <w:r w:rsidRPr="00D34E19">
              <w:t xml:space="preserve">     4.7.30.2. Реквизиты </w:t>
            </w:r>
            <w:r w:rsidRPr="00D34E19">
              <w:rPr>
                <w:rFonts w:ascii="Calibri" w:hAnsi="Calibri" w:cs="Calibri"/>
              </w:rPr>
              <w:t>решения о комплексном развитии территории</w:t>
            </w:r>
          </w:p>
        </w:tc>
        <w:tc>
          <w:tcPr>
            <w:tcW w:w="3628" w:type="dxa"/>
          </w:tcPr>
          <w:p w:rsidR="00DA40D4" w:rsidRPr="00D34E19" w:rsidRDefault="00DA40D4" w:rsidP="00DA40D4">
            <w:pPr>
              <w:pStyle w:val="ConsPlusNormal"/>
              <w:jc w:val="center"/>
            </w:pPr>
            <w:r w:rsidRPr="00D34E19">
              <w:t>№, дата, кем принято</w:t>
            </w:r>
          </w:p>
        </w:tc>
      </w:tr>
      <w:tr w:rsidR="00DA40D4" w:rsidRPr="00D34E19">
        <w:tc>
          <w:tcPr>
            <w:tcW w:w="9071" w:type="dxa"/>
            <w:gridSpan w:val="2"/>
          </w:tcPr>
          <w:p w:rsidR="00DA40D4" w:rsidRPr="00D34E19" w:rsidRDefault="00DA40D4" w:rsidP="00DA40D4">
            <w:pPr>
              <w:pStyle w:val="ConsPlusNormal"/>
              <w:jc w:val="center"/>
              <w:outlineLvl w:val="2"/>
            </w:pPr>
            <w:r w:rsidRPr="00D34E19">
              <w:rPr>
                <w:b/>
              </w:rPr>
              <w:t>Раздел 5. Сведения о проектной документации, типовом архитектурном решении</w:t>
            </w:r>
          </w:p>
        </w:tc>
      </w:tr>
      <w:tr w:rsidR="00DA40D4" w:rsidRPr="00D34E19">
        <w:tc>
          <w:tcPr>
            <w:tcW w:w="9071" w:type="dxa"/>
            <w:gridSpan w:val="2"/>
          </w:tcPr>
          <w:p w:rsidR="00DA40D4" w:rsidRPr="00D34E19" w:rsidRDefault="00DA40D4" w:rsidP="00DA40D4">
            <w:pPr>
              <w:pStyle w:val="ConsPlusNormal"/>
              <w:ind w:firstLine="283"/>
              <w:jc w:val="both"/>
            </w:pPr>
            <w:r w:rsidRPr="00D34E19">
              <w:t>5.1. Сведения о разработчике - индивидуальном предпринимателе</w:t>
            </w:r>
          </w:p>
        </w:tc>
      </w:tr>
      <w:tr w:rsidR="00DA40D4" w:rsidRPr="00D34E19">
        <w:tc>
          <w:tcPr>
            <w:tcW w:w="5443" w:type="dxa"/>
          </w:tcPr>
          <w:p w:rsidR="00DA40D4" w:rsidRPr="00D34E19" w:rsidRDefault="00DA40D4" w:rsidP="00DA40D4">
            <w:pPr>
              <w:pStyle w:val="ConsPlusNormal"/>
              <w:ind w:firstLine="283"/>
              <w:jc w:val="both"/>
            </w:pPr>
            <w:r w:rsidRPr="00D34E19">
              <w:t>5.1.1. Фамилия:</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5.1.2. Имя:</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5.1.3. Отчество:</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5.1.4. ИНН:</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5.1.5. ОГРНИП:</w:t>
            </w:r>
          </w:p>
        </w:tc>
        <w:tc>
          <w:tcPr>
            <w:tcW w:w="3628" w:type="dxa"/>
          </w:tcPr>
          <w:p w:rsidR="00DA40D4" w:rsidRPr="00D34E19" w:rsidRDefault="00DA40D4" w:rsidP="00DA40D4">
            <w:pPr>
              <w:pStyle w:val="ConsPlusNormal"/>
              <w:jc w:val="center"/>
            </w:pPr>
          </w:p>
        </w:tc>
      </w:tr>
      <w:tr w:rsidR="00DA40D4" w:rsidRPr="00D34E19">
        <w:tc>
          <w:tcPr>
            <w:tcW w:w="9071" w:type="dxa"/>
            <w:gridSpan w:val="2"/>
          </w:tcPr>
          <w:p w:rsidR="00DA40D4" w:rsidRPr="00D34E19" w:rsidRDefault="00DA40D4" w:rsidP="00DA40D4">
            <w:pPr>
              <w:pStyle w:val="ConsPlusNormal"/>
              <w:ind w:firstLine="283"/>
              <w:jc w:val="both"/>
            </w:pPr>
            <w:r w:rsidRPr="00D34E19">
              <w:lastRenderedPageBreak/>
              <w:t>5.2. Сведения о разработчике - юридическом лице</w:t>
            </w:r>
          </w:p>
        </w:tc>
      </w:tr>
      <w:tr w:rsidR="00DA40D4" w:rsidRPr="00D34E19">
        <w:tc>
          <w:tcPr>
            <w:tcW w:w="5443" w:type="dxa"/>
          </w:tcPr>
          <w:p w:rsidR="00DA40D4" w:rsidRPr="00D34E19" w:rsidRDefault="00DA40D4" w:rsidP="00DA40D4">
            <w:pPr>
              <w:pStyle w:val="ConsPlusNormal"/>
              <w:ind w:firstLine="283"/>
              <w:jc w:val="both"/>
            </w:pPr>
            <w:r w:rsidRPr="00D34E19">
              <w:t>5.2.1. Полное наименование:</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5.2.2. ИНН:</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5.2.3. ОГРН:</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5.3. Дата утверждения (при наличии):</w:t>
            </w:r>
          </w:p>
        </w:tc>
        <w:tc>
          <w:tcPr>
            <w:tcW w:w="3628" w:type="dxa"/>
          </w:tcPr>
          <w:p w:rsidR="00DA40D4" w:rsidRPr="00D34E19" w:rsidRDefault="00DA40D4" w:rsidP="00DA40D4">
            <w:pPr>
              <w:pStyle w:val="ConsPlusNormal"/>
              <w:jc w:val="center"/>
            </w:pPr>
            <w:r w:rsidRPr="00D34E19">
              <w:t>*</w:t>
            </w:r>
          </w:p>
        </w:tc>
      </w:tr>
      <w:tr w:rsidR="00DA40D4" w:rsidRPr="00D34E19">
        <w:tc>
          <w:tcPr>
            <w:tcW w:w="5443" w:type="dxa"/>
          </w:tcPr>
          <w:p w:rsidR="00DA40D4" w:rsidRPr="00D34E19" w:rsidRDefault="00DA40D4" w:rsidP="00DA40D4">
            <w:pPr>
              <w:pStyle w:val="ConsPlusNormal"/>
              <w:ind w:firstLine="283"/>
              <w:jc w:val="both"/>
            </w:pPr>
            <w:r w:rsidRPr="00D34E19">
              <w:t>5.4. Номер (при наличии):</w:t>
            </w:r>
          </w:p>
        </w:tc>
        <w:tc>
          <w:tcPr>
            <w:tcW w:w="3628" w:type="dxa"/>
          </w:tcPr>
          <w:p w:rsidR="00DA40D4" w:rsidRPr="00D34E19" w:rsidRDefault="00DA40D4" w:rsidP="00DA40D4">
            <w:pPr>
              <w:pStyle w:val="ConsPlusNormal"/>
              <w:jc w:val="center"/>
            </w:pPr>
            <w:r w:rsidRPr="00D34E19">
              <w:t>*</w:t>
            </w:r>
          </w:p>
        </w:tc>
      </w:tr>
      <w:tr w:rsidR="00DA40D4" w:rsidRPr="00D34E19">
        <w:tc>
          <w:tcPr>
            <w:tcW w:w="9071" w:type="dxa"/>
            <w:gridSpan w:val="2"/>
          </w:tcPr>
          <w:p w:rsidR="00DA40D4" w:rsidRPr="00D34E19" w:rsidRDefault="00DA40D4" w:rsidP="00DA40D4">
            <w:pPr>
              <w:pStyle w:val="ConsPlusNormal"/>
              <w:ind w:firstLine="283"/>
              <w:jc w:val="both"/>
            </w:pPr>
            <w:r w:rsidRPr="00D34E19">
              <w:t>5.5. Типовое архитектурное решение объекта капитального строительства, утвержденное для исторического поселения (при наличии)</w:t>
            </w:r>
          </w:p>
        </w:tc>
      </w:tr>
      <w:tr w:rsidR="00DA40D4" w:rsidRPr="00D34E19">
        <w:tc>
          <w:tcPr>
            <w:tcW w:w="5443" w:type="dxa"/>
          </w:tcPr>
          <w:p w:rsidR="00DA40D4" w:rsidRPr="00D34E19" w:rsidRDefault="00DA40D4" w:rsidP="00DA40D4">
            <w:pPr>
              <w:pStyle w:val="ConsPlusNormal"/>
              <w:ind w:firstLine="283"/>
              <w:jc w:val="both"/>
            </w:pPr>
            <w:r w:rsidRPr="00D34E19">
              <w:t>5.5.1. Дата:</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5.5.2. Номер:</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5.5.3. Наименование документа:</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5.5.4. Наименование уполномоченного органа, принявшего решение об утверждении типового архитектурного решения:</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5.6. Шифр (обозначение) проектной документации:</w:t>
            </w:r>
          </w:p>
        </w:tc>
        <w:tc>
          <w:tcPr>
            <w:tcW w:w="3628" w:type="dxa"/>
          </w:tcPr>
          <w:p w:rsidR="00DA40D4" w:rsidRPr="00D34E19" w:rsidRDefault="00DA40D4" w:rsidP="00DA40D4">
            <w:pPr>
              <w:pStyle w:val="ConsPlusNormal"/>
              <w:jc w:val="center"/>
            </w:pPr>
          </w:p>
        </w:tc>
      </w:tr>
      <w:tr w:rsidR="00DA40D4" w:rsidRPr="00D34E19">
        <w:tc>
          <w:tcPr>
            <w:tcW w:w="9071" w:type="dxa"/>
            <w:gridSpan w:val="2"/>
          </w:tcPr>
          <w:p w:rsidR="00DA40D4" w:rsidRPr="00D34E19" w:rsidRDefault="00DA40D4" w:rsidP="00DA40D4">
            <w:pPr>
              <w:pStyle w:val="ConsPlusNormal"/>
              <w:jc w:val="center"/>
              <w:outlineLvl w:val="2"/>
            </w:pPr>
            <w:r w:rsidRPr="00D34E19">
              <w:rPr>
                <w:b/>
              </w:rPr>
              <w:t>Раздел 6. Информация о результатах экспертизы проектной документации и государственной экологической экспертизы</w:t>
            </w:r>
            <w:r w:rsidRPr="00D34E19">
              <w:t xml:space="preserve"> *</w:t>
            </w:r>
          </w:p>
        </w:tc>
      </w:tr>
      <w:tr w:rsidR="00DA40D4" w:rsidRPr="00D34E19">
        <w:tc>
          <w:tcPr>
            <w:tcW w:w="9071" w:type="dxa"/>
            <w:gridSpan w:val="2"/>
          </w:tcPr>
          <w:p w:rsidR="00DA40D4" w:rsidRPr="00D34E19" w:rsidRDefault="00DA40D4" w:rsidP="00DA40D4">
            <w:pPr>
              <w:pStyle w:val="ConsPlusNormal"/>
              <w:ind w:firstLine="283"/>
              <w:jc w:val="both"/>
            </w:pPr>
            <w:r w:rsidRPr="00D34E19">
              <w:t>6.1. Сведения об экспертизе проектной документации</w:t>
            </w:r>
          </w:p>
        </w:tc>
      </w:tr>
      <w:tr w:rsidR="00DA40D4" w:rsidRPr="00D34E19">
        <w:tc>
          <w:tcPr>
            <w:tcW w:w="5443" w:type="dxa"/>
          </w:tcPr>
          <w:p w:rsidR="00DA40D4" w:rsidRPr="00D34E19" w:rsidRDefault="00DA40D4" w:rsidP="00DA40D4">
            <w:pPr>
              <w:pStyle w:val="ConsPlusNormal"/>
              <w:ind w:firstLine="283"/>
              <w:jc w:val="both"/>
            </w:pPr>
            <w:r w:rsidRPr="00D34E19">
              <w:t>6.1.X.1. Дата утверждения:</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6.1.X.2. Номер:</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6.1.X.3. Наименование органа или организации, выдавшей положительное заключение экспертизы проектной документации:</w:t>
            </w:r>
          </w:p>
        </w:tc>
        <w:tc>
          <w:tcPr>
            <w:tcW w:w="3628" w:type="dxa"/>
          </w:tcPr>
          <w:p w:rsidR="00DA40D4" w:rsidRPr="00D34E19" w:rsidRDefault="00DA40D4" w:rsidP="00DA40D4">
            <w:pPr>
              <w:pStyle w:val="ConsPlusNormal"/>
              <w:jc w:val="center"/>
            </w:pPr>
          </w:p>
        </w:tc>
      </w:tr>
      <w:tr w:rsidR="00DA40D4" w:rsidRPr="00D34E19">
        <w:tc>
          <w:tcPr>
            <w:tcW w:w="9071" w:type="dxa"/>
            <w:gridSpan w:val="2"/>
          </w:tcPr>
          <w:p w:rsidR="00DA40D4" w:rsidRPr="00D34E19" w:rsidRDefault="00DA40D4" w:rsidP="00DA40D4">
            <w:pPr>
              <w:pStyle w:val="ConsPlusNormal"/>
              <w:ind w:firstLine="283"/>
              <w:jc w:val="both"/>
            </w:pPr>
            <w:r w:rsidRPr="00D34E19">
              <w:t>6.2. Сведения о государственной экологической экспертизе</w:t>
            </w:r>
          </w:p>
        </w:tc>
      </w:tr>
      <w:tr w:rsidR="00DA40D4" w:rsidRPr="00D34E19">
        <w:tc>
          <w:tcPr>
            <w:tcW w:w="5443" w:type="dxa"/>
          </w:tcPr>
          <w:p w:rsidR="00DA40D4" w:rsidRPr="00D34E19" w:rsidRDefault="00DA40D4" w:rsidP="00DA40D4">
            <w:pPr>
              <w:pStyle w:val="ConsPlusNormal"/>
              <w:ind w:firstLine="283"/>
              <w:jc w:val="both"/>
            </w:pPr>
            <w:r w:rsidRPr="00D34E19">
              <w:t>6.2.X.1. Дата утверждения:</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6.2.X.2. Номер:</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6.2.X.3. Наименование органа, утвердившего положительное заключение государственной экологической экспертизы:</w:t>
            </w:r>
          </w:p>
        </w:tc>
        <w:tc>
          <w:tcPr>
            <w:tcW w:w="3628" w:type="dxa"/>
          </w:tcPr>
          <w:p w:rsidR="00DA40D4" w:rsidRPr="00D34E19" w:rsidRDefault="00DA40D4" w:rsidP="00DA40D4">
            <w:pPr>
              <w:pStyle w:val="ConsPlusNormal"/>
              <w:jc w:val="center"/>
            </w:pPr>
          </w:p>
        </w:tc>
      </w:tr>
      <w:tr w:rsidR="00DA40D4" w:rsidRPr="00D34E19">
        <w:tc>
          <w:tcPr>
            <w:tcW w:w="9071" w:type="dxa"/>
            <w:gridSpan w:val="2"/>
          </w:tcPr>
          <w:p w:rsidR="00DA40D4" w:rsidRPr="00D34E19" w:rsidRDefault="00DA40D4" w:rsidP="00DA40D4">
            <w:pPr>
              <w:pStyle w:val="ConsPlusNormal"/>
              <w:ind w:firstLine="283"/>
              <w:jc w:val="both"/>
            </w:pPr>
            <w:r w:rsidRPr="00D34E19">
              <w:t xml:space="preserve">6.3. Подтверждение соответствия вносимых в проектную документацию изменений требованиям, указанным в </w:t>
            </w:r>
            <w:hyperlink r:id="rId125">
              <w:r w:rsidRPr="00D34E19">
                <w:t>части 3.8 статьи 49</w:t>
              </w:r>
            </w:hyperlink>
            <w:r w:rsidRPr="00D34E19">
              <w:t xml:space="preserve"> Градостроительного кодекса Российской Федерации</w:t>
            </w:r>
          </w:p>
        </w:tc>
      </w:tr>
      <w:tr w:rsidR="00DA40D4" w:rsidRPr="00D34E19">
        <w:tc>
          <w:tcPr>
            <w:tcW w:w="5443" w:type="dxa"/>
          </w:tcPr>
          <w:p w:rsidR="00DA40D4" w:rsidRPr="00D34E19" w:rsidRDefault="00DA40D4" w:rsidP="00DA40D4">
            <w:pPr>
              <w:pStyle w:val="ConsPlusNormal"/>
              <w:ind w:firstLine="283"/>
              <w:jc w:val="both"/>
            </w:pPr>
            <w:r w:rsidRPr="00D34E19">
              <w:t>6.3.1. Дата:</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6.3.2. Номер:</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6.3.3. Сведения о лице, утвердившем указанное подтверждение:</w:t>
            </w:r>
          </w:p>
        </w:tc>
        <w:tc>
          <w:tcPr>
            <w:tcW w:w="3628" w:type="dxa"/>
          </w:tcPr>
          <w:p w:rsidR="00DA40D4" w:rsidRPr="00D34E19" w:rsidRDefault="00DA40D4" w:rsidP="00DA40D4">
            <w:pPr>
              <w:pStyle w:val="ConsPlusNormal"/>
              <w:jc w:val="center"/>
            </w:pPr>
          </w:p>
        </w:tc>
      </w:tr>
      <w:tr w:rsidR="00DA40D4" w:rsidRPr="00D34E19">
        <w:tc>
          <w:tcPr>
            <w:tcW w:w="9071" w:type="dxa"/>
            <w:gridSpan w:val="2"/>
          </w:tcPr>
          <w:p w:rsidR="00DA40D4" w:rsidRPr="00D34E19" w:rsidRDefault="00DA40D4" w:rsidP="00DA40D4">
            <w:pPr>
              <w:pStyle w:val="ConsPlusNormal"/>
              <w:ind w:firstLine="283"/>
              <w:jc w:val="both"/>
            </w:pPr>
            <w:r w:rsidRPr="00D34E19">
              <w:t xml:space="preserve">6.4. Подтверждение соответствия вносимых в проектную документацию изменений требованиям, указанным в </w:t>
            </w:r>
            <w:hyperlink r:id="rId126">
              <w:r w:rsidRPr="00D34E19">
                <w:t>части 3.9 статьи 49</w:t>
              </w:r>
            </w:hyperlink>
            <w:r w:rsidRPr="00D34E19">
              <w:t xml:space="preserve"> Градостроительного кодекса Российской Федерации</w:t>
            </w:r>
          </w:p>
        </w:tc>
      </w:tr>
      <w:tr w:rsidR="00DA40D4" w:rsidRPr="00D34E19">
        <w:tc>
          <w:tcPr>
            <w:tcW w:w="5443" w:type="dxa"/>
          </w:tcPr>
          <w:p w:rsidR="00DA40D4" w:rsidRPr="00D34E19" w:rsidRDefault="00DA40D4" w:rsidP="00DA40D4">
            <w:pPr>
              <w:pStyle w:val="ConsPlusNormal"/>
              <w:ind w:firstLine="283"/>
              <w:jc w:val="both"/>
            </w:pPr>
            <w:r w:rsidRPr="00D34E19">
              <w:t>6.4.1. Дата:</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6.4.2. Номер:</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6.4.3. Наименование органа исполнительной власти или организации, проводившей оценку соответствия:</w:t>
            </w:r>
          </w:p>
        </w:tc>
        <w:tc>
          <w:tcPr>
            <w:tcW w:w="3628" w:type="dxa"/>
          </w:tcPr>
          <w:p w:rsidR="00DA40D4" w:rsidRPr="00D34E19" w:rsidRDefault="00DA40D4" w:rsidP="00DA40D4">
            <w:pPr>
              <w:pStyle w:val="ConsPlusNormal"/>
              <w:jc w:val="center"/>
            </w:pPr>
          </w:p>
        </w:tc>
      </w:tr>
      <w:tr w:rsidR="00DA40D4" w:rsidRPr="00D34E19">
        <w:tc>
          <w:tcPr>
            <w:tcW w:w="9071" w:type="dxa"/>
            <w:gridSpan w:val="2"/>
          </w:tcPr>
          <w:p w:rsidR="00DA40D4" w:rsidRPr="00D34E19" w:rsidRDefault="00DA40D4" w:rsidP="00DA40D4">
            <w:pPr>
              <w:pStyle w:val="ConsPlusNormal"/>
              <w:jc w:val="center"/>
              <w:outlineLvl w:val="2"/>
            </w:pPr>
            <w:r w:rsidRPr="00D34E19">
              <w:rPr>
                <w:b/>
              </w:rPr>
              <w:t>Раздел 7. Проектные характеристики объекта капитального строительства</w:t>
            </w:r>
          </w:p>
        </w:tc>
      </w:tr>
      <w:tr w:rsidR="00DA40D4" w:rsidRPr="00D34E19">
        <w:tc>
          <w:tcPr>
            <w:tcW w:w="5443" w:type="dxa"/>
          </w:tcPr>
          <w:p w:rsidR="00DA40D4" w:rsidRPr="00D34E19" w:rsidRDefault="00DA40D4" w:rsidP="00DA40D4">
            <w:pPr>
              <w:pStyle w:val="ConsPlusNormal"/>
              <w:ind w:firstLine="283"/>
              <w:jc w:val="both"/>
            </w:pPr>
            <w:r w:rsidRPr="00D34E19">
              <w:t>7.X. Наименование объекта капитального строительства, предусмотренного проектной документацией &lt;6&gt;:</w:t>
            </w:r>
          </w:p>
        </w:tc>
        <w:tc>
          <w:tcPr>
            <w:tcW w:w="3628" w:type="dxa"/>
          </w:tcPr>
          <w:p w:rsidR="00DA40D4" w:rsidRPr="00D34E19" w:rsidRDefault="00DA40D4" w:rsidP="00DA40D4">
            <w:pPr>
              <w:pStyle w:val="ConsPlusNormal"/>
              <w:jc w:val="center"/>
            </w:pPr>
            <w:r w:rsidRPr="00D34E19">
              <w:t>*</w:t>
            </w:r>
          </w:p>
        </w:tc>
      </w:tr>
      <w:tr w:rsidR="00DA40D4" w:rsidRPr="00D34E19">
        <w:tc>
          <w:tcPr>
            <w:tcW w:w="5443" w:type="dxa"/>
          </w:tcPr>
          <w:p w:rsidR="00DA40D4" w:rsidRPr="00D34E19" w:rsidRDefault="00DA40D4" w:rsidP="00DA40D4">
            <w:pPr>
              <w:pStyle w:val="ConsPlusNormal"/>
              <w:ind w:firstLine="283"/>
              <w:jc w:val="both"/>
            </w:pPr>
            <w:r w:rsidRPr="00D34E19">
              <w:t>7.X.0. Номер этапа строительства</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7.X.1. Вид объекта капитального строительства:</w:t>
            </w:r>
          </w:p>
        </w:tc>
        <w:tc>
          <w:tcPr>
            <w:tcW w:w="3628" w:type="dxa"/>
          </w:tcPr>
          <w:p w:rsidR="00DA40D4" w:rsidRPr="00D34E19" w:rsidRDefault="00DA40D4" w:rsidP="00DA40D4">
            <w:pPr>
              <w:pStyle w:val="ConsPlusNormal"/>
              <w:jc w:val="center"/>
            </w:pPr>
            <w:r w:rsidRPr="00D34E19">
              <w:t>здание/строение/сооружение</w:t>
            </w:r>
          </w:p>
          <w:p w:rsidR="00DA40D4" w:rsidRPr="00D34E19" w:rsidRDefault="00DA40D4" w:rsidP="00DA40D4">
            <w:pPr>
              <w:pStyle w:val="ConsPlusNormal"/>
              <w:jc w:val="center"/>
            </w:pPr>
            <w:r w:rsidRPr="00D34E19">
              <w:rPr>
                <w:i/>
              </w:rPr>
              <w:t>(выбрать нужное)</w:t>
            </w:r>
            <w:r w:rsidRPr="00D34E19">
              <w:t xml:space="preserve"> *</w:t>
            </w:r>
          </w:p>
        </w:tc>
      </w:tr>
      <w:tr w:rsidR="00DA40D4" w:rsidRPr="00D34E19">
        <w:tc>
          <w:tcPr>
            <w:tcW w:w="5443" w:type="dxa"/>
          </w:tcPr>
          <w:p w:rsidR="00DA40D4" w:rsidRPr="00D34E19" w:rsidRDefault="00DA40D4" w:rsidP="00DA40D4">
            <w:pPr>
              <w:pStyle w:val="ConsPlusNormal"/>
              <w:ind w:firstLine="283"/>
              <w:jc w:val="both"/>
            </w:pPr>
            <w:r w:rsidRPr="00D34E19">
              <w:t>7.X.2. Назначение объекта:</w:t>
            </w:r>
          </w:p>
        </w:tc>
        <w:tc>
          <w:tcPr>
            <w:tcW w:w="3628" w:type="dxa"/>
          </w:tcPr>
          <w:p w:rsidR="00DA40D4" w:rsidRPr="00D34E19" w:rsidRDefault="00DA40D4" w:rsidP="00DA40D4">
            <w:pPr>
              <w:pStyle w:val="ConsPlusNormal"/>
              <w:jc w:val="center"/>
            </w:pPr>
            <w:r w:rsidRPr="00D34E19">
              <w:t>нежилое/жилое/многоквартирный дом/жилое строение/садовый дом/гараж</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bookmarkStart w:id="37" w:name="P1142"/>
            <w:bookmarkEnd w:id="37"/>
            <w:r w:rsidRPr="00D34E19">
              <w:t>7.X.3. Кадастровый номер реконструируемого объекта капитального строительства &lt;7&gt;:</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7.X.3.1. Адрес реконструируемого объекта капитального строительства</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 xml:space="preserve">7.X.3.2. Реконструируемый объект или его часть является предметом охраны (объект культурного </w:t>
            </w:r>
            <w:r w:rsidRPr="00D34E19">
              <w:lastRenderedPageBreak/>
              <w:t>наследия)</w:t>
            </w:r>
          </w:p>
        </w:tc>
        <w:tc>
          <w:tcPr>
            <w:tcW w:w="3628" w:type="dxa"/>
          </w:tcPr>
          <w:p w:rsidR="00DA40D4" w:rsidRPr="00D34E19" w:rsidRDefault="00DA40D4" w:rsidP="00DA40D4">
            <w:pPr>
              <w:pStyle w:val="ConsPlusNormal"/>
              <w:jc w:val="center"/>
            </w:pPr>
            <w:r w:rsidRPr="00D34E19">
              <w:lastRenderedPageBreak/>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bookmarkStart w:id="38" w:name="P1149"/>
            <w:bookmarkEnd w:id="38"/>
            <w:r w:rsidRPr="00D34E19">
              <w:lastRenderedPageBreak/>
              <w:t>7.X.3.3. Реконструируемый объект является историческим зданием</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7.X.4. Площадь застройки (кв. м):</w:t>
            </w:r>
          </w:p>
        </w:tc>
        <w:tc>
          <w:tcPr>
            <w:tcW w:w="3628" w:type="dxa"/>
          </w:tcPr>
          <w:p w:rsidR="00DA40D4" w:rsidRPr="00D34E19" w:rsidRDefault="00DA40D4" w:rsidP="00DA40D4">
            <w:pPr>
              <w:pStyle w:val="ConsPlusNormal"/>
              <w:jc w:val="center"/>
            </w:pPr>
            <w:r w:rsidRPr="00D34E19">
              <w:t>*</w:t>
            </w:r>
          </w:p>
        </w:tc>
      </w:tr>
      <w:tr w:rsidR="00DA40D4" w:rsidRPr="00D34E19">
        <w:tc>
          <w:tcPr>
            <w:tcW w:w="5443" w:type="dxa"/>
          </w:tcPr>
          <w:p w:rsidR="00DA40D4" w:rsidRPr="00D34E19" w:rsidRDefault="00DA40D4" w:rsidP="00DA40D4">
            <w:pPr>
              <w:pStyle w:val="ConsPlusNormal"/>
              <w:ind w:firstLine="283"/>
              <w:jc w:val="both"/>
            </w:pPr>
            <w:r w:rsidRPr="00D34E19">
              <w:t>7.X.4.1. Площадь застройки части объекта капитального строительства (кв. м):</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7.X.5. Площадь (определяется в соответствии со сводом правил (сумма S этажей в пределах внутренних поверхностей наружных стен)) (кв. м):</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7.X.5.1. Площадь части объекта капитального строительства (кв. м):</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7.X.5.2. Площадь эксплуатируемой кровли (кв. м)</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7.X.6. Площадь нежилых помещений (кв. м):</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7.X.7. Площадь жилых помещений (с учетом балконов, лоджий, веранд) (кв. м):</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7.X.7.1. Площадь жилых помещений (за исключением балконов, лоджий, веранд) (кв. м):</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7.X.7.2. Площадь жилых помещений (с учетом балконов, лоджий, веранд) с понижающим коэффициентом (кв. м):</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7.X.7.3. Площадь общего имущества в многоквартирном доме:</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7.X.8. Количество помещений (штук):</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7.X.9. Количество нежилых помещений (штук):</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7.X.9.1. Наличие встроенного дошкольного образовательного учреждения</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7.X.9.2. Наличие встроенного учреждения здравоохранения</w:t>
            </w:r>
          </w:p>
        </w:tc>
        <w:tc>
          <w:tcPr>
            <w:tcW w:w="3628" w:type="dxa"/>
          </w:tcPr>
          <w:p w:rsidR="00DA40D4" w:rsidRPr="00D34E19" w:rsidRDefault="00DA40D4" w:rsidP="00DA40D4">
            <w:pPr>
              <w:pStyle w:val="ConsPlusNormal"/>
              <w:jc w:val="center"/>
            </w:pPr>
            <w:r w:rsidRPr="00D34E19">
              <w:t>да/нет</w:t>
            </w:r>
          </w:p>
          <w:p w:rsidR="00DA40D4" w:rsidRPr="00D34E19" w:rsidRDefault="00DA40D4" w:rsidP="00DA40D4">
            <w:pPr>
              <w:pStyle w:val="ConsPlusNormal"/>
              <w:jc w:val="center"/>
            </w:pPr>
            <w:r w:rsidRPr="00D34E19">
              <w:rPr>
                <w:i/>
              </w:rPr>
              <w:t>(выбрать нужное)</w:t>
            </w:r>
          </w:p>
        </w:tc>
      </w:tr>
      <w:tr w:rsidR="00DA40D4" w:rsidRPr="00D34E19">
        <w:tc>
          <w:tcPr>
            <w:tcW w:w="5443" w:type="dxa"/>
          </w:tcPr>
          <w:p w:rsidR="00DA40D4" w:rsidRPr="00D34E19" w:rsidRDefault="00DA40D4" w:rsidP="00DA40D4">
            <w:pPr>
              <w:pStyle w:val="ConsPlusNormal"/>
              <w:ind w:firstLine="283"/>
              <w:jc w:val="both"/>
            </w:pPr>
            <w:r w:rsidRPr="00D34E19">
              <w:t>7.X.10. Количество жилых помещений (штук):</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7.X.11. в том числе квартир (штук):</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7.X.11.1. Количество 1-комнатных квартир, в том числе студий (штук):</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7.X.11.2. Общая площадь 1-комнатных квартир, в том числе студий (кв. м):</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7.X.11.3. Количество 2-комнатных квартир (штук):</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7.X.11.4. Общая площадь 2-комнатных квартир (кв. м):</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7.X.11.5. Количество 3-комнатных квартир (кв. м):</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7.X.11.6. Общая площадь 3-комнатных квартир (штук):</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7.X.11.7. Количество 4-комнатных квартир (штук):</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7.X.11.8. Общая площадь 4-комнатных квартир (кв. м):</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7.X.11.9. Количество более чем 4-комнатных квартир (штук):</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7.X.11.10. Общая площадь более чем 4-комнатных квартир (кв. м):</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7.X.12. Количество машино-мест</w:t>
            </w:r>
            <w:r w:rsidR="00AF4D22" w:rsidRPr="00D34E19">
              <w:t xml:space="preserve"> в объекте</w:t>
            </w:r>
            <w:r w:rsidRPr="00D34E19">
              <w:t xml:space="preserve"> (штук):</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AF4D22">
            <w:pPr>
              <w:pStyle w:val="ConsPlusNormal"/>
              <w:ind w:firstLine="283"/>
              <w:jc w:val="both"/>
            </w:pPr>
            <w:r w:rsidRPr="00D34E19">
              <w:t xml:space="preserve">7.X.12.1. Количество </w:t>
            </w:r>
            <w:r w:rsidR="00AF4D22" w:rsidRPr="00D34E19">
              <w:t>парковочных мест</w:t>
            </w:r>
            <w:r w:rsidRPr="00D34E19">
              <w:t xml:space="preserve"> на земельном участке (штук):</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AF4D22">
            <w:pPr>
              <w:pStyle w:val="ConsPlusNormal"/>
              <w:ind w:firstLine="283"/>
              <w:jc w:val="both"/>
            </w:pPr>
            <w:r w:rsidRPr="00D34E19">
              <w:t xml:space="preserve">7.X.12.2. Количество </w:t>
            </w:r>
            <w:r w:rsidR="00AF4D22" w:rsidRPr="00D34E19">
              <w:t>парковочных мест</w:t>
            </w:r>
            <w:r w:rsidRPr="00D34E19">
              <w:t xml:space="preserve"> за пределами земельного участка (штук):</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7.X.12.3. Общее количество мест для стоянки (размещения) индивидуального автотранспорта (парковочных мест и(или) машино-мест):</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7.X.13. Количество этажей:</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7.X.14. В том числе количество подземных этажей:</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7.X.15. Вместимость (человек):</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7.X.16. Высота (м):</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7.X.16.1. Высота по ПЗЗ (м) &lt;8&gt;:</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lastRenderedPageBreak/>
              <w:t>7.X.17. Иные показатели:</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7.X.18. Класс энергетической эффективности:</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7.X.19. Класс опасности &lt;9&gt;:</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7.X.20. Класс гидротехнического сооружения:</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7.X.21. Материал фундаментов:</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7.X.22. Материал стен:</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7.X.23. Материал перекрытий:</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7.X.24. Материал кровли:</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7.X.25. Количество лифтов:</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7.X.26. Количество эскалаторов (траволаторов):</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7.X.27. Количество инвалидных подъемников:</w:t>
            </w:r>
          </w:p>
        </w:tc>
        <w:tc>
          <w:tcPr>
            <w:tcW w:w="3628" w:type="dxa"/>
          </w:tcPr>
          <w:p w:rsidR="00DA40D4" w:rsidRPr="00D34E19" w:rsidRDefault="00DA40D4" w:rsidP="00DA40D4">
            <w:pPr>
              <w:pStyle w:val="ConsPlusNormal"/>
              <w:jc w:val="center"/>
            </w:pPr>
          </w:p>
        </w:tc>
      </w:tr>
      <w:tr w:rsidR="00DA40D4" w:rsidRPr="00D34E19">
        <w:tc>
          <w:tcPr>
            <w:tcW w:w="9071" w:type="dxa"/>
            <w:gridSpan w:val="2"/>
          </w:tcPr>
          <w:p w:rsidR="00DA40D4" w:rsidRPr="00D34E19" w:rsidRDefault="00DA40D4" w:rsidP="00DA40D4">
            <w:pPr>
              <w:pStyle w:val="ConsPlusNormal"/>
              <w:jc w:val="center"/>
              <w:outlineLvl w:val="2"/>
            </w:pPr>
            <w:r w:rsidRPr="00D34E19">
              <w:rPr>
                <w:b/>
              </w:rPr>
              <w:t>Раздел 8. Проектные характеристики линейного объекта</w:t>
            </w:r>
          </w:p>
        </w:tc>
      </w:tr>
      <w:tr w:rsidR="00DA40D4" w:rsidRPr="00D34E19">
        <w:tc>
          <w:tcPr>
            <w:tcW w:w="5443" w:type="dxa"/>
          </w:tcPr>
          <w:p w:rsidR="00DA40D4" w:rsidRPr="00D34E19" w:rsidRDefault="00DA40D4" w:rsidP="00DA40D4">
            <w:pPr>
              <w:pStyle w:val="ConsPlusNormal"/>
              <w:ind w:firstLine="283"/>
              <w:jc w:val="both"/>
            </w:pPr>
            <w:r w:rsidRPr="00D34E19">
              <w:t>8.X. Наименование линейного объекта, предусмотренного проектной документацией:</w:t>
            </w:r>
          </w:p>
        </w:tc>
        <w:tc>
          <w:tcPr>
            <w:tcW w:w="3628" w:type="dxa"/>
          </w:tcPr>
          <w:p w:rsidR="00DA40D4" w:rsidRPr="00D34E19" w:rsidRDefault="00DA40D4" w:rsidP="00DA40D4">
            <w:pPr>
              <w:pStyle w:val="ConsPlusNormal"/>
              <w:jc w:val="center"/>
            </w:pPr>
            <w:r w:rsidRPr="00D34E19">
              <w:t>*</w:t>
            </w:r>
          </w:p>
        </w:tc>
      </w:tr>
      <w:tr w:rsidR="00DA40D4" w:rsidRPr="00D34E19">
        <w:tc>
          <w:tcPr>
            <w:tcW w:w="5443" w:type="dxa"/>
          </w:tcPr>
          <w:p w:rsidR="00DA40D4" w:rsidRPr="00D34E19" w:rsidRDefault="00DA40D4" w:rsidP="00DA40D4">
            <w:pPr>
              <w:pStyle w:val="ConsPlusNormal"/>
              <w:ind w:firstLine="283"/>
              <w:jc w:val="both"/>
            </w:pPr>
            <w:r w:rsidRPr="00D34E19">
              <w:t>8.X.1. Кадастровый номер реконструируемого линейного объекта:</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8.X.2. Протяженность (м):</w:t>
            </w:r>
          </w:p>
        </w:tc>
        <w:tc>
          <w:tcPr>
            <w:tcW w:w="3628" w:type="dxa"/>
          </w:tcPr>
          <w:p w:rsidR="00DA40D4" w:rsidRPr="00D34E19" w:rsidRDefault="00DA40D4" w:rsidP="00DA40D4">
            <w:pPr>
              <w:pStyle w:val="ConsPlusNormal"/>
              <w:jc w:val="center"/>
            </w:pPr>
            <w:r w:rsidRPr="00D34E19">
              <w:t>*</w:t>
            </w:r>
          </w:p>
        </w:tc>
      </w:tr>
      <w:tr w:rsidR="00DA40D4" w:rsidRPr="00D34E19">
        <w:tc>
          <w:tcPr>
            <w:tcW w:w="5443" w:type="dxa"/>
          </w:tcPr>
          <w:p w:rsidR="00DA40D4" w:rsidRPr="00D34E19" w:rsidRDefault="00DA40D4" w:rsidP="00DA40D4">
            <w:pPr>
              <w:pStyle w:val="ConsPlusNormal"/>
              <w:ind w:firstLine="283"/>
              <w:jc w:val="both"/>
            </w:pPr>
            <w:r w:rsidRPr="00D34E19">
              <w:t>8.X.2.1. Протяженность участка или части линейного объекта (м):</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8.X.3. Категория (класс):</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8.X.4. Мощность (пропускная способность, грузооборот, интенсивность движения):</w:t>
            </w:r>
          </w:p>
        </w:tc>
        <w:tc>
          <w:tcPr>
            <w:tcW w:w="3628" w:type="dxa"/>
          </w:tcPr>
          <w:p w:rsidR="00DA40D4" w:rsidRPr="00D34E19" w:rsidRDefault="00DA40D4" w:rsidP="00DA40D4">
            <w:pPr>
              <w:pStyle w:val="ConsPlusNormal"/>
              <w:jc w:val="center"/>
            </w:pPr>
          </w:p>
        </w:tc>
      </w:tr>
      <w:tr w:rsidR="00DA40D4" w:rsidRPr="00D34E19">
        <w:tc>
          <w:tcPr>
            <w:tcW w:w="5443" w:type="dxa"/>
          </w:tcPr>
          <w:p w:rsidR="00DA40D4" w:rsidRPr="00D34E19" w:rsidRDefault="00DA40D4" w:rsidP="00DA40D4">
            <w:pPr>
              <w:pStyle w:val="ConsPlusNormal"/>
              <w:ind w:firstLine="283"/>
              <w:jc w:val="both"/>
            </w:pPr>
            <w:r w:rsidRPr="00D34E19">
              <w:t>8.X.5.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3628" w:type="dxa"/>
          </w:tcPr>
          <w:p w:rsidR="00DA40D4" w:rsidRPr="00D34E19" w:rsidRDefault="00DA40D4" w:rsidP="00DA40D4">
            <w:pPr>
              <w:pStyle w:val="ConsPlusNormal"/>
              <w:jc w:val="center"/>
            </w:pPr>
            <w:r w:rsidRPr="00D34E19">
              <w:t>*</w:t>
            </w:r>
          </w:p>
        </w:tc>
      </w:tr>
      <w:tr w:rsidR="00DA40D4" w:rsidRPr="00D34E19">
        <w:tc>
          <w:tcPr>
            <w:tcW w:w="5443" w:type="dxa"/>
          </w:tcPr>
          <w:p w:rsidR="00DA40D4" w:rsidRPr="00D34E19" w:rsidRDefault="00DA40D4" w:rsidP="00DA40D4">
            <w:pPr>
              <w:pStyle w:val="ConsPlusNormal"/>
              <w:ind w:firstLine="283"/>
              <w:jc w:val="both"/>
            </w:pPr>
            <w:r w:rsidRPr="00D34E19">
              <w:t>8.X.6. Иные показатели:</w:t>
            </w:r>
          </w:p>
        </w:tc>
        <w:tc>
          <w:tcPr>
            <w:tcW w:w="3628" w:type="dxa"/>
          </w:tcPr>
          <w:p w:rsidR="00DA40D4" w:rsidRPr="00D34E19" w:rsidRDefault="00DA40D4" w:rsidP="00DA40D4">
            <w:pPr>
              <w:pStyle w:val="ConsPlusNormal"/>
              <w:jc w:val="center"/>
            </w:pPr>
          </w:p>
        </w:tc>
      </w:tr>
    </w:tbl>
    <w:p w:rsidR="004B44E1" w:rsidRPr="00D34E19" w:rsidRDefault="004B44E1">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340"/>
        <w:gridCol w:w="2721"/>
        <w:gridCol w:w="340"/>
        <w:gridCol w:w="2835"/>
      </w:tblGrid>
      <w:tr w:rsidR="004B44E1" w:rsidRPr="00D34E19">
        <w:tc>
          <w:tcPr>
            <w:tcW w:w="2835" w:type="dxa"/>
            <w:tcBorders>
              <w:top w:val="nil"/>
              <w:left w:val="nil"/>
              <w:bottom w:val="nil"/>
              <w:right w:val="nil"/>
            </w:tcBorders>
          </w:tcPr>
          <w:p w:rsidR="004B44E1" w:rsidRPr="00D34E19" w:rsidRDefault="004B44E1">
            <w:pPr>
              <w:pStyle w:val="ConsPlusNormal"/>
            </w:pPr>
            <w:r w:rsidRPr="00D34E19">
              <w:rPr>
                <w:b/>
              </w:rPr>
              <w:t>ЗАСТРОЙЩИК</w:t>
            </w:r>
          </w:p>
        </w:tc>
        <w:tc>
          <w:tcPr>
            <w:tcW w:w="340" w:type="dxa"/>
            <w:tcBorders>
              <w:top w:val="nil"/>
              <w:left w:val="nil"/>
              <w:bottom w:val="nil"/>
              <w:right w:val="nil"/>
            </w:tcBorders>
          </w:tcPr>
          <w:p w:rsidR="004B44E1" w:rsidRPr="00D34E19" w:rsidRDefault="004B44E1">
            <w:pPr>
              <w:pStyle w:val="ConsPlusNormal"/>
            </w:pPr>
          </w:p>
        </w:tc>
        <w:tc>
          <w:tcPr>
            <w:tcW w:w="2721" w:type="dxa"/>
            <w:tcBorders>
              <w:top w:val="nil"/>
              <w:left w:val="nil"/>
              <w:bottom w:val="nil"/>
              <w:right w:val="nil"/>
            </w:tcBorders>
          </w:tcPr>
          <w:p w:rsidR="004B44E1" w:rsidRPr="00D34E19" w:rsidRDefault="004B44E1">
            <w:pPr>
              <w:pStyle w:val="ConsPlusNormal"/>
            </w:pPr>
          </w:p>
        </w:tc>
        <w:tc>
          <w:tcPr>
            <w:tcW w:w="340" w:type="dxa"/>
            <w:tcBorders>
              <w:top w:val="nil"/>
              <w:left w:val="nil"/>
              <w:bottom w:val="nil"/>
              <w:right w:val="nil"/>
            </w:tcBorders>
          </w:tcPr>
          <w:p w:rsidR="004B44E1" w:rsidRPr="00D34E19" w:rsidRDefault="004B44E1">
            <w:pPr>
              <w:pStyle w:val="ConsPlusNormal"/>
            </w:pPr>
          </w:p>
        </w:tc>
        <w:tc>
          <w:tcPr>
            <w:tcW w:w="2835" w:type="dxa"/>
            <w:tcBorders>
              <w:top w:val="nil"/>
              <w:left w:val="nil"/>
              <w:bottom w:val="nil"/>
              <w:right w:val="nil"/>
            </w:tcBorders>
          </w:tcPr>
          <w:p w:rsidR="004B44E1" w:rsidRPr="00D34E19" w:rsidRDefault="004B44E1">
            <w:pPr>
              <w:pStyle w:val="ConsPlusNormal"/>
            </w:pPr>
          </w:p>
        </w:tc>
      </w:tr>
      <w:tr w:rsidR="004B44E1" w:rsidRPr="00D34E19">
        <w:tc>
          <w:tcPr>
            <w:tcW w:w="2835" w:type="dxa"/>
            <w:tcBorders>
              <w:top w:val="nil"/>
              <w:left w:val="nil"/>
              <w:bottom w:val="single" w:sz="4" w:space="0" w:color="auto"/>
              <w:right w:val="nil"/>
            </w:tcBorders>
          </w:tcPr>
          <w:p w:rsidR="004B44E1" w:rsidRPr="00D34E19" w:rsidRDefault="004B44E1">
            <w:pPr>
              <w:pStyle w:val="ConsPlusNormal"/>
            </w:pPr>
          </w:p>
        </w:tc>
        <w:tc>
          <w:tcPr>
            <w:tcW w:w="340" w:type="dxa"/>
            <w:tcBorders>
              <w:top w:val="nil"/>
              <w:left w:val="nil"/>
              <w:bottom w:val="nil"/>
              <w:right w:val="nil"/>
            </w:tcBorders>
          </w:tcPr>
          <w:p w:rsidR="004B44E1" w:rsidRPr="00D34E19" w:rsidRDefault="004B44E1">
            <w:pPr>
              <w:pStyle w:val="ConsPlusNormal"/>
            </w:pPr>
          </w:p>
        </w:tc>
        <w:tc>
          <w:tcPr>
            <w:tcW w:w="2721" w:type="dxa"/>
            <w:tcBorders>
              <w:top w:val="nil"/>
              <w:left w:val="nil"/>
              <w:bottom w:val="single" w:sz="4" w:space="0" w:color="auto"/>
              <w:right w:val="nil"/>
            </w:tcBorders>
          </w:tcPr>
          <w:p w:rsidR="004B44E1" w:rsidRPr="00D34E19" w:rsidRDefault="004B44E1">
            <w:pPr>
              <w:pStyle w:val="ConsPlusNormal"/>
            </w:pPr>
          </w:p>
        </w:tc>
        <w:tc>
          <w:tcPr>
            <w:tcW w:w="340" w:type="dxa"/>
            <w:tcBorders>
              <w:top w:val="nil"/>
              <w:left w:val="nil"/>
              <w:bottom w:val="nil"/>
              <w:right w:val="nil"/>
            </w:tcBorders>
          </w:tcPr>
          <w:p w:rsidR="004B44E1" w:rsidRPr="00D34E19" w:rsidRDefault="004B44E1">
            <w:pPr>
              <w:pStyle w:val="ConsPlusNormal"/>
            </w:pPr>
          </w:p>
        </w:tc>
        <w:tc>
          <w:tcPr>
            <w:tcW w:w="2835" w:type="dxa"/>
            <w:tcBorders>
              <w:top w:val="nil"/>
              <w:left w:val="nil"/>
              <w:bottom w:val="single" w:sz="4" w:space="0" w:color="auto"/>
              <w:right w:val="nil"/>
            </w:tcBorders>
          </w:tcPr>
          <w:p w:rsidR="004B44E1" w:rsidRPr="00D34E19" w:rsidRDefault="004B44E1">
            <w:pPr>
              <w:pStyle w:val="ConsPlusNormal"/>
            </w:pPr>
          </w:p>
        </w:tc>
      </w:tr>
      <w:tr w:rsidR="004B44E1" w:rsidRPr="00D34E19">
        <w:tblPrEx>
          <w:tblBorders>
            <w:insideH w:val="single" w:sz="4" w:space="0" w:color="auto"/>
          </w:tblBorders>
        </w:tblPrEx>
        <w:tc>
          <w:tcPr>
            <w:tcW w:w="2835" w:type="dxa"/>
            <w:tcBorders>
              <w:top w:val="single" w:sz="4" w:space="0" w:color="auto"/>
              <w:left w:val="nil"/>
              <w:bottom w:val="nil"/>
              <w:right w:val="nil"/>
            </w:tcBorders>
          </w:tcPr>
          <w:p w:rsidR="004B44E1" w:rsidRPr="00D34E19" w:rsidRDefault="004B44E1">
            <w:pPr>
              <w:pStyle w:val="ConsPlusNormal"/>
              <w:jc w:val="center"/>
            </w:pPr>
            <w:r w:rsidRPr="00D34E19">
              <w:rPr>
                <w:b/>
                <w:i/>
              </w:rPr>
              <w:t>/должность/</w:t>
            </w:r>
          </w:p>
        </w:tc>
        <w:tc>
          <w:tcPr>
            <w:tcW w:w="340" w:type="dxa"/>
            <w:tcBorders>
              <w:top w:val="nil"/>
              <w:left w:val="nil"/>
              <w:bottom w:val="nil"/>
              <w:right w:val="nil"/>
            </w:tcBorders>
          </w:tcPr>
          <w:p w:rsidR="004B44E1" w:rsidRPr="00D34E19" w:rsidRDefault="004B44E1">
            <w:pPr>
              <w:pStyle w:val="ConsPlusNormal"/>
            </w:pPr>
          </w:p>
        </w:tc>
        <w:tc>
          <w:tcPr>
            <w:tcW w:w="2721" w:type="dxa"/>
            <w:tcBorders>
              <w:top w:val="single" w:sz="4" w:space="0" w:color="auto"/>
              <w:left w:val="nil"/>
              <w:bottom w:val="nil"/>
              <w:right w:val="nil"/>
            </w:tcBorders>
          </w:tcPr>
          <w:p w:rsidR="004B44E1" w:rsidRPr="00D34E19" w:rsidRDefault="004B44E1">
            <w:pPr>
              <w:pStyle w:val="ConsPlusNormal"/>
              <w:jc w:val="center"/>
            </w:pPr>
            <w:r w:rsidRPr="00D34E19">
              <w:rPr>
                <w:b/>
                <w:i/>
              </w:rPr>
              <w:t>/подпись/</w:t>
            </w:r>
          </w:p>
        </w:tc>
        <w:tc>
          <w:tcPr>
            <w:tcW w:w="340" w:type="dxa"/>
            <w:tcBorders>
              <w:top w:val="nil"/>
              <w:left w:val="nil"/>
              <w:bottom w:val="nil"/>
              <w:right w:val="nil"/>
            </w:tcBorders>
          </w:tcPr>
          <w:p w:rsidR="004B44E1" w:rsidRPr="00D34E19" w:rsidRDefault="004B44E1">
            <w:pPr>
              <w:pStyle w:val="ConsPlusNormal"/>
            </w:pPr>
          </w:p>
        </w:tc>
        <w:tc>
          <w:tcPr>
            <w:tcW w:w="2835" w:type="dxa"/>
            <w:tcBorders>
              <w:top w:val="single" w:sz="4" w:space="0" w:color="auto"/>
              <w:left w:val="nil"/>
              <w:bottom w:val="nil"/>
              <w:right w:val="nil"/>
            </w:tcBorders>
          </w:tcPr>
          <w:p w:rsidR="004B44E1" w:rsidRPr="00D34E19" w:rsidRDefault="004B44E1">
            <w:pPr>
              <w:pStyle w:val="ConsPlusNormal"/>
              <w:jc w:val="center"/>
            </w:pPr>
            <w:r w:rsidRPr="00D34E19">
              <w:rPr>
                <w:b/>
                <w:i/>
              </w:rPr>
              <w:t>/Ф.И.О./</w:t>
            </w:r>
          </w:p>
        </w:tc>
      </w:tr>
    </w:tbl>
    <w:p w:rsidR="004B44E1" w:rsidRPr="00D34E19" w:rsidRDefault="004B44E1">
      <w:pPr>
        <w:pStyle w:val="ConsPlusNormal"/>
        <w:ind w:firstLine="540"/>
        <w:jc w:val="both"/>
      </w:pPr>
    </w:p>
    <w:p w:rsidR="004B44E1" w:rsidRPr="00D34E19" w:rsidRDefault="004B44E1">
      <w:pPr>
        <w:pStyle w:val="ConsPlusNormal"/>
        <w:ind w:firstLine="540"/>
        <w:jc w:val="both"/>
      </w:pPr>
      <w:r w:rsidRPr="00D34E19">
        <w:t>--------------------------------</w:t>
      </w:r>
    </w:p>
    <w:p w:rsidR="004B44E1" w:rsidRPr="00D34E19" w:rsidRDefault="004B44E1">
      <w:pPr>
        <w:pStyle w:val="ConsPlusNormal"/>
        <w:spacing w:before="220"/>
        <w:ind w:firstLine="540"/>
        <w:jc w:val="both"/>
      </w:pPr>
      <w:r w:rsidRPr="00D34E19">
        <w:t xml:space="preserve">&lt;1&gt; Заполняется в случае подачи заявления о внесении изменений в разрешение </w:t>
      </w:r>
      <w:r w:rsidR="004B5768" w:rsidRPr="00D34E19">
        <w:br/>
      </w:r>
      <w:r w:rsidRPr="00D34E19">
        <w:t>на строительство в связи с внесением изменений в проектную документацию.</w:t>
      </w:r>
    </w:p>
    <w:p w:rsidR="004B44E1" w:rsidRPr="00D34E19" w:rsidRDefault="004B44E1">
      <w:pPr>
        <w:pStyle w:val="ConsPlusNormal"/>
        <w:spacing w:before="220"/>
        <w:ind w:firstLine="540"/>
        <w:jc w:val="both"/>
      </w:pPr>
      <w:r w:rsidRPr="00D34E19">
        <w:t xml:space="preserve">&lt;2&gt; </w:t>
      </w:r>
      <w:hyperlink w:anchor="P885">
        <w:r w:rsidRPr="00D34E19">
          <w:t>Раздел 2</w:t>
        </w:r>
      </w:hyperlink>
      <w:r w:rsidRPr="00D34E19">
        <w:t xml:space="preserve"> заполняется в отношении каждого застройщика.</w:t>
      </w:r>
    </w:p>
    <w:p w:rsidR="004B44E1" w:rsidRPr="00D34E19" w:rsidRDefault="004B44E1">
      <w:pPr>
        <w:pStyle w:val="ConsPlusNormal"/>
        <w:spacing w:before="220"/>
        <w:ind w:firstLine="540"/>
        <w:jc w:val="both"/>
      </w:pPr>
      <w:r w:rsidRPr="00D34E19">
        <w:t>&lt;3&gt; Указывается наименование в соответствии с титульным листом проектной документации.</w:t>
      </w:r>
    </w:p>
    <w:p w:rsidR="004B44E1" w:rsidRPr="00D34E19" w:rsidRDefault="004B44E1">
      <w:pPr>
        <w:pStyle w:val="ConsPlusNormal"/>
        <w:spacing w:before="220"/>
        <w:ind w:firstLine="540"/>
        <w:jc w:val="both"/>
      </w:pPr>
      <w:r w:rsidRPr="00D34E19">
        <w:t xml:space="preserve">&lt;4&gt; В соответствии с Федеральным </w:t>
      </w:r>
      <w:hyperlink r:id="rId127">
        <w:r w:rsidRPr="00D34E19">
          <w:t>законом</w:t>
        </w:r>
      </w:hyperlink>
      <w:r w:rsidRPr="00D34E19">
        <w:t xml:space="preserve"> от 30.12.2004 </w:t>
      </w:r>
      <w:r w:rsidR="0037434F" w:rsidRPr="00D34E19">
        <w:t>№</w:t>
      </w:r>
      <w:r w:rsidRPr="00D34E19">
        <w:t xml:space="preserve"> 214-ФЗ </w:t>
      </w:r>
      <w:r w:rsidR="002A1B40" w:rsidRPr="00D34E19">
        <w:t>«</w:t>
      </w:r>
      <w:r w:rsidRPr="00D34E19">
        <w:t xml:space="preserve">Об участии в долевом строительстве многоквартирных домов и иных объектов недвижимости и о внесении изменений </w:t>
      </w:r>
      <w:r w:rsidR="004B5768" w:rsidRPr="00D34E19">
        <w:br/>
      </w:r>
      <w:r w:rsidRPr="00D34E19">
        <w:t>в некоторые законодательные акты Российской Федерации</w:t>
      </w:r>
      <w:r w:rsidR="002A1B40" w:rsidRPr="00D34E19">
        <w:t>»</w:t>
      </w:r>
      <w:r w:rsidRPr="00D34E19">
        <w:t>.</w:t>
      </w:r>
    </w:p>
    <w:p w:rsidR="004B44E1" w:rsidRPr="00D34E19" w:rsidRDefault="004B44E1">
      <w:pPr>
        <w:pStyle w:val="ConsPlusNormal"/>
        <w:spacing w:before="220"/>
        <w:ind w:firstLine="540"/>
        <w:jc w:val="both"/>
      </w:pPr>
      <w:r w:rsidRPr="00D34E19">
        <w:t xml:space="preserve">&lt;5&gt; </w:t>
      </w:r>
      <w:hyperlink w:anchor="P943">
        <w:r w:rsidRPr="00D34E19">
          <w:t>Пункт 4.1</w:t>
        </w:r>
      </w:hyperlink>
      <w:r w:rsidRPr="00D34E19">
        <w:t xml:space="preserve"> - </w:t>
      </w:r>
      <w:hyperlink w:anchor="P954">
        <w:r w:rsidRPr="00D34E19">
          <w:t>4.4 Раздела 4</w:t>
        </w:r>
      </w:hyperlink>
      <w:r w:rsidRPr="00D34E19">
        <w:t xml:space="preserve"> заполняется в отношении каждого земельного участка.</w:t>
      </w:r>
    </w:p>
    <w:p w:rsidR="004B44E1" w:rsidRPr="00D34E19" w:rsidRDefault="004B44E1">
      <w:pPr>
        <w:pStyle w:val="ConsPlusNormal"/>
        <w:spacing w:before="220"/>
        <w:ind w:firstLine="540"/>
        <w:jc w:val="both"/>
      </w:pPr>
      <w:r w:rsidRPr="00D34E19">
        <w:t>&lt;6&gt; Указывается наименование объекта в соответствии с проектной документацией.</w:t>
      </w:r>
    </w:p>
    <w:p w:rsidR="004B44E1" w:rsidRPr="00D34E19" w:rsidRDefault="004B44E1">
      <w:pPr>
        <w:pStyle w:val="ConsPlusNormal"/>
        <w:spacing w:before="220"/>
        <w:ind w:firstLine="540"/>
        <w:jc w:val="both"/>
      </w:pPr>
      <w:r w:rsidRPr="00D34E19">
        <w:lastRenderedPageBreak/>
        <w:t xml:space="preserve">&lt;7&gt; </w:t>
      </w:r>
      <w:hyperlink w:anchor="P1142">
        <w:r w:rsidRPr="00D34E19">
          <w:t>Пункты 7.X.3</w:t>
        </w:r>
      </w:hyperlink>
      <w:r w:rsidRPr="00D34E19">
        <w:t xml:space="preserve"> - </w:t>
      </w:r>
      <w:hyperlink w:anchor="P1149">
        <w:r w:rsidRPr="00D34E19">
          <w:t>7.X.3.3</w:t>
        </w:r>
      </w:hyperlink>
      <w:r w:rsidRPr="00D34E19">
        <w:t xml:space="preserve"> заполняются в отношении всех реконструируемых объектов.</w:t>
      </w:r>
    </w:p>
    <w:p w:rsidR="004B44E1" w:rsidRPr="00D34E19" w:rsidRDefault="004B44E1">
      <w:pPr>
        <w:pStyle w:val="ConsPlusNormal"/>
        <w:spacing w:before="220"/>
        <w:ind w:firstLine="540"/>
        <w:jc w:val="both"/>
      </w:pPr>
      <w:r w:rsidRPr="00D34E19">
        <w:t>&lt;8&gt; В метрах по вертикали относительно поверхности земли. При этом поверхность земли определяется как высотная отметка поверхности грунта, зафиксированная в балтийской системе высот до начала земляных работ на земельном участке (</w:t>
      </w:r>
      <w:hyperlink r:id="rId128">
        <w:r w:rsidRPr="00D34E19">
          <w:t>постановление</w:t>
        </w:r>
      </w:hyperlink>
      <w:r w:rsidRPr="00D34E19">
        <w:t xml:space="preserve"> Правительства </w:t>
      </w:r>
      <w:r w:rsidR="004B5768" w:rsidRPr="00D34E19">
        <w:br/>
      </w:r>
      <w:r w:rsidRPr="00D34E19">
        <w:t xml:space="preserve">Санкт-Петербурга от 21.06.2016 </w:t>
      </w:r>
      <w:r w:rsidR="0037434F" w:rsidRPr="00D34E19">
        <w:t>№</w:t>
      </w:r>
      <w:r w:rsidRPr="00D34E19">
        <w:t xml:space="preserve"> 524 </w:t>
      </w:r>
      <w:r w:rsidR="002A1B40" w:rsidRPr="00D34E19">
        <w:t>«</w:t>
      </w:r>
      <w:r w:rsidRPr="00D34E19">
        <w:t xml:space="preserve">О Правилах землепользования и застройки </w:t>
      </w:r>
      <w:r w:rsidR="00732E4E" w:rsidRPr="00D34E19">
        <w:br/>
      </w:r>
      <w:r w:rsidRPr="00D34E19">
        <w:t>Санкт-Петербурга</w:t>
      </w:r>
      <w:r w:rsidR="002A1B40" w:rsidRPr="00D34E19">
        <w:t>»</w:t>
      </w:r>
      <w:r w:rsidRPr="00D34E19">
        <w:t>).</w:t>
      </w:r>
    </w:p>
    <w:p w:rsidR="004B44E1" w:rsidRPr="00D34E19" w:rsidRDefault="004B44E1">
      <w:pPr>
        <w:pStyle w:val="ConsPlusNormal"/>
        <w:spacing w:before="220"/>
        <w:ind w:firstLine="540"/>
        <w:jc w:val="both"/>
      </w:pPr>
      <w:r w:rsidRPr="00D34E19">
        <w:t xml:space="preserve">&lt;9&gt; В соответствии с Федеральным </w:t>
      </w:r>
      <w:hyperlink r:id="rId129">
        <w:r w:rsidRPr="00D34E19">
          <w:t>законом</w:t>
        </w:r>
      </w:hyperlink>
      <w:r w:rsidRPr="00D34E19">
        <w:t xml:space="preserve"> от 21.07.1997 </w:t>
      </w:r>
      <w:r w:rsidR="0037434F" w:rsidRPr="00D34E19">
        <w:t>№</w:t>
      </w:r>
      <w:r w:rsidRPr="00D34E19">
        <w:t xml:space="preserve"> 116-ФЗ </w:t>
      </w:r>
      <w:r w:rsidR="002A1B40" w:rsidRPr="00D34E19">
        <w:t>«</w:t>
      </w:r>
      <w:r w:rsidRPr="00D34E19">
        <w:t>О промышленной безопасности опасных производственных объектов</w:t>
      </w:r>
      <w:r w:rsidR="002A1B40" w:rsidRPr="00D34E19">
        <w:t>»</w:t>
      </w:r>
      <w:r w:rsidRPr="00D34E19">
        <w:t>.</w:t>
      </w:r>
    </w:p>
    <w:p w:rsidR="004B44E1" w:rsidRPr="00D34E19" w:rsidRDefault="004B44E1">
      <w:pPr>
        <w:pStyle w:val="ConsPlusNormal"/>
        <w:ind w:firstLine="540"/>
        <w:jc w:val="both"/>
      </w:pPr>
    </w:p>
    <w:p w:rsidR="004B44E1" w:rsidRPr="00D34E19" w:rsidRDefault="004B44E1">
      <w:pPr>
        <w:pStyle w:val="ConsPlusNormal"/>
        <w:ind w:firstLine="540"/>
        <w:jc w:val="both"/>
      </w:pPr>
      <w:r w:rsidRPr="00D34E19">
        <w:t xml:space="preserve">В представленной форме заявления о выдаче разрешения на строительство/о внесении изменений в разрешение на строительство в связи с внесением изменений в проектную документацию обязательными к заполнению являются поля, отмеченные знаком </w:t>
      </w:r>
      <w:r w:rsidR="002A1B40" w:rsidRPr="00D34E19">
        <w:t>«</w:t>
      </w:r>
      <w:r w:rsidRPr="00D34E19">
        <w:t>*</w:t>
      </w:r>
      <w:r w:rsidR="002A1B40" w:rsidRPr="00D34E19">
        <w:t>»</w:t>
      </w:r>
      <w:r w:rsidRPr="00D34E19">
        <w:t>. Иные поля заполняются по желанию заявителя в зависимости от назначения, вида/типа, характеристик объекта, вида выполняемых работ и сведений о земельном участке.</w:t>
      </w:r>
    </w:p>
    <w:p w:rsidR="004B44E1" w:rsidRPr="00D34E19" w:rsidRDefault="004B44E1">
      <w:pPr>
        <w:pStyle w:val="ConsPlusNormal"/>
      </w:pPr>
    </w:p>
    <w:p w:rsidR="004B44E1" w:rsidRPr="00D34E19" w:rsidRDefault="004B44E1">
      <w:pPr>
        <w:pStyle w:val="ConsPlusNormal"/>
        <w:ind w:left="540"/>
        <w:jc w:val="both"/>
      </w:pPr>
    </w:p>
    <w:p w:rsidR="004B44E1" w:rsidRPr="00D34E19" w:rsidRDefault="004B44E1">
      <w:pPr>
        <w:pStyle w:val="ConsPlusNormal"/>
        <w:ind w:left="540"/>
        <w:jc w:val="both"/>
      </w:pPr>
    </w:p>
    <w:p w:rsidR="004B44E1" w:rsidRPr="00D34E19" w:rsidRDefault="004B44E1">
      <w:pPr>
        <w:pStyle w:val="ConsPlusNormal"/>
        <w:ind w:left="540"/>
        <w:jc w:val="both"/>
      </w:pPr>
    </w:p>
    <w:p w:rsidR="00E71AD4" w:rsidRPr="00D34E19" w:rsidRDefault="00E71AD4">
      <w:pPr>
        <w:pStyle w:val="ConsPlusNormal"/>
        <w:ind w:left="540"/>
        <w:jc w:val="both"/>
      </w:pPr>
    </w:p>
    <w:p w:rsidR="00E71AD4" w:rsidRPr="00D34E19" w:rsidRDefault="00E71AD4">
      <w:pPr>
        <w:pStyle w:val="ConsPlusNormal"/>
        <w:ind w:left="540"/>
        <w:jc w:val="both"/>
      </w:pPr>
    </w:p>
    <w:p w:rsidR="00E71AD4" w:rsidRPr="00D34E19" w:rsidRDefault="00E71AD4">
      <w:pPr>
        <w:pStyle w:val="ConsPlusNormal"/>
        <w:ind w:left="540"/>
        <w:jc w:val="both"/>
      </w:pPr>
    </w:p>
    <w:p w:rsidR="004B44E1" w:rsidRPr="00D34E19" w:rsidRDefault="004B44E1">
      <w:pPr>
        <w:pStyle w:val="ConsPlusNormal"/>
        <w:ind w:left="540"/>
        <w:jc w:val="both"/>
      </w:pPr>
    </w:p>
    <w:p w:rsidR="004B5768" w:rsidRPr="00D34E19" w:rsidRDefault="004B5768">
      <w:pPr>
        <w:pStyle w:val="ConsPlusNormal"/>
        <w:ind w:left="540"/>
        <w:jc w:val="both"/>
      </w:pPr>
    </w:p>
    <w:p w:rsidR="004B5768" w:rsidRPr="00D34E19" w:rsidRDefault="004B5768">
      <w:pPr>
        <w:pStyle w:val="ConsPlusNormal"/>
        <w:ind w:left="540"/>
        <w:jc w:val="both"/>
      </w:pPr>
    </w:p>
    <w:p w:rsidR="004B5768" w:rsidRPr="00D34E19" w:rsidRDefault="004B5768">
      <w:pPr>
        <w:pStyle w:val="ConsPlusNormal"/>
        <w:ind w:left="540"/>
        <w:jc w:val="both"/>
      </w:pPr>
    </w:p>
    <w:p w:rsidR="004B5768" w:rsidRPr="00D34E19" w:rsidRDefault="004B5768">
      <w:pPr>
        <w:pStyle w:val="ConsPlusNormal"/>
        <w:ind w:left="540"/>
        <w:jc w:val="both"/>
      </w:pPr>
    </w:p>
    <w:p w:rsidR="004B5768" w:rsidRPr="00D34E19" w:rsidRDefault="004B5768">
      <w:pPr>
        <w:pStyle w:val="ConsPlusNormal"/>
        <w:ind w:left="540"/>
        <w:jc w:val="both"/>
      </w:pPr>
    </w:p>
    <w:p w:rsidR="004B5768" w:rsidRPr="00D34E19" w:rsidRDefault="004B5768">
      <w:pPr>
        <w:pStyle w:val="ConsPlusNormal"/>
        <w:ind w:left="540"/>
        <w:jc w:val="both"/>
      </w:pPr>
    </w:p>
    <w:p w:rsidR="004B5768" w:rsidRPr="00D34E19" w:rsidRDefault="004B5768">
      <w:pPr>
        <w:pStyle w:val="ConsPlusNormal"/>
        <w:ind w:left="540"/>
        <w:jc w:val="both"/>
      </w:pPr>
    </w:p>
    <w:p w:rsidR="004B5768" w:rsidRPr="00D34E19" w:rsidRDefault="004B5768">
      <w:pPr>
        <w:pStyle w:val="ConsPlusNormal"/>
        <w:ind w:left="540"/>
        <w:jc w:val="both"/>
      </w:pPr>
    </w:p>
    <w:p w:rsidR="004B5768" w:rsidRPr="00D34E19" w:rsidRDefault="004B5768">
      <w:pPr>
        <w:pStyle w:val="ConsPlusNormal"/>
        <w:ind w:left="540"/>
        <w:jc w:val="both"/>
      </w:pPr>
    </w:p>
    <w:p w:rsidR="004B5768" w:rsidRPr="00D34E19" w:rsidRDefault="004B5768">
      <w:pPr>
        <w:pStyle w:val="ConsPlusNormal"/>
        <w:ind w:left="540"/>
        <w:jc w:val="both"/>
      </w:pPr>
    </w:p>
    <w:p w:rsidR="004B5768" w:rsidRPr="00D34E19" w:rsidRDefault="004B5768">
      <w:pPr>
        <w:pStyle w:val="ConsPlusNormal"/>
        <w:ind w:left="540"/>
        <w:jc w:val="both"/>
      </w:pPr>
    </w:p>
    <w:p w:rsidR="004B5768" w:rsidRPr="00D34E19" w:rsidRDefault="004B5768">
      <w:pPr>
        <w:pStyle w:val="ConsPlusNormal"/>
        <w:ind w:left="540"/>
        <w:jc w:val="both"/>
      </w:pPr>
    </w:p>
    <w:p w:rsidR="004B44E1" w:rsidRPr="00D34E19" w:rsidRDefault="004B44E1">
      <w:pPr>
        <w:pStyle w:val="ConsPlusNormal"/>
        <w:jc w:val="right"/>
        <w:outlineLvl w:val="1"/>
      </w:pPr>
      <w:r w:rsidRPr="00D34E19">
        <w:t xml:space="preserve">Приложение </w:t>
      </w:r>
      <w:r w:rsidR="0037434F" w:rsidRPr="00D34E19">
        <w:t>№</w:t>
      </w:r>
      <w:r w:rsidRPr="00D34E19">
        <w:t xml:space="preserve"> 2</w:t>
      </w:r>
    </w:p>
    <w:p w:rsidR="004B44E1" w:rsidRPr="00D34E19" w:rsidRDefault="004B44E1">
      <w:pPr>
        <w:pStyle w:val="ConsPlusNormal"/>
        <w:jc w:val="right"/>
      </w:pPr>
      <w:r w:rsidRPr="00D34E19">
        <w:t>к Административному регламенту</w:t>
      </w:r>
    </w:p>
    <w:p w:rsidR="004B44E1" w:rsidRPr="00D34E19" w:rsidRDefault="004B44E1">
      <w:pPr>
        <w:pStyle w:val="ConsPlusNormal"/>
        <w:jc w:val="right"/>
      </w:pPr>
      <w:r w:rsidRPr="00D34E19">
        <w:t>Службы государственного строительного надзора</w:t>
      </w:r>
    </w:p>
    <w:p w:rsidR="004B44E1" w:rsidRPr="00D34E19" w:rsidRDefault="004B44E1">
      <w:pPr>
        <w:pStyle w:val="ConsPlusNormal"/>
        <w:jc w:val="right"/>
      </w:pPr>
      <w:r w:rsidRPr="00D34E19">
        <w:t>и экспертизы Санкт-Петербурга по предоставлению</w:t>
      </w:r>
    </w:p>
    <w:p w:rsidR="004B44E1" w:rsidRPr="00D34E19" w:rsidRDefault="004B44E1">
      <w:pPr>
        <w:pStyle w:val="ConsPlusNormal"/>
        <w:jc w:val="right"/>
      </w:pPr>
      <w:r w:rsidRPr="00D34E19">
        <w:t>государственной услуги по выдаче разрешений</w:t>
      </w:r>
    </w:p>
    <w:p w:rsidR="004B44E1" w:rsidRPr="00D34E19" w:rsidRDefault="004B44E1">
      <w:pPr>
        <w:pStyle w:val="ConsPlusNormal"/>
        <w:jc w:val="right"/>
      </w:pPr>
      <w:r w:rsidRPr="00D34E19">
        <w:t>на строительство при осуществлении строительства</w:t>
      </w:r>
    </w:p>
    <w:p w:rsidR="004B44E1" w:rsidRPr="00D34E19" w:rsidRDefault="004B44E1">
      <w:pPr>
        <w:pStyle w:val="ConsPlusNormal"/>
        <w:jc w:val="right"/>
      </w:pPr>
      <w:r w:rsidRPr="00D34E19">
        <w:t>и реконструкции объектов капитального строительства,</w:t>
      </w:r>
    </w:p>
    <w:p w:rsidR="004B44E1" w:rsidRPr="00D34E19" w:rsidRDefault="004B44E1">
      <w:pPr>
        <w:pStyle w:val="ConsPlusNormal"/>
        <w:jc w:val="right"/>
      </w:pPr>
      <w:r w:rsidRPr="00D34E19">
        <w:t>на проведение работ по созданию искусственного</w:t>
      </w:r>
    </w:p>
    <w:p w:rsidR="004B44E1" w:rsidRPr="00D34E19" w:rsidRDefault="004B44E1">
      <w:pPr>
        <w:pStyle w:val="ConsPlusNormal"/>
        <w:jc w:val="right"/>
      </w:pPr>
      <w:r w:rsidRPr="00D34E19">
        <w:lastRenderedPageBreak/>
        <w:t>земельного участка в случаях, установленных</w:t>
      </w:r>
    </w:p>
    <w:p w:rsidR="004B44E1" w:rsidRPr="00D34E19" w:rsidRDefault="004B44E1">
      <w:pPr>
        <w:pStyle w:val="ConsPlusNormal"/>
        <w:jc w:val="right"/>
      </w:pPr>
      <w:r w:rsidRPr="00D34E19">
        <w:t>действующим законодательством</w:t>
      </w:r>
    </w:p>
    <w:p w:rsidR="004B44E1" w:rsidRPr="00D34E19" w:rsidRDefault="004B44E1">
      <w:pPr>
        <w:pStyle w:val="ConsPlusNormal"/>
        <w:jc w:val="right"/>
      </w:pPr>
    </w:p>
    <w:p w:rsidR="004B44E1" w:rsidRPr="00D34E19" w:rsidRDefault="004B44E1">
      <w:pPr>
        <w:pStyle w:val="ConsPlusNormal"/>
        <w:jc w:val="right"/>
      </w:pPr>
      <w:r w:rsidRPr="00D34E19">
        <w:rPr>
          <w:b/>
        </w:rPr>
        <w:t>ОБРАЗЕЦ</w:t>
      </w:r>
    </w:p>
    <w:p w:rsidR="004B44E1" w:rsidRPr="00D34E19" w:rsidRDefault="004B44E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19"/>
        <w:gridCol w:w="1134"/>
        <w:gridCol w:w="2381"/>
        <w:gridCol w:w="2347"/>
        <w:gridCol w:w="390"/>
      </w:tblGrid>
      <w:tr w:rsidR="004B44E1" w:rsidRPr="00D34E19">
        <w:tc>
          <w:tcPr>
            <w:tcW w:w="3953" w:type="dxa"/>
            <w:gridSpan w:val="2"/>
            <w:vMerge w:val="restart"/>
            <w:tcBorders>
              <w:top w:val="nil"/>
              <w:left w:val="nil"/>
              <w:bottom w:val="nil"/>
              <w:right w:val="nil"/>
            </w:tcBorders>
          </w:tcPr>
          <w:p w:rsidR="004B44E1" w:rsidRPr="00D34E19" w:rsidRDefault="004B44E1">
            <w:pPr>
              <w:pStyle w:val="ConsPlusNormal"/>
              <w:jc w:val="both"/>
            </w:pPr>
          </w:p>
        </w:tc>
        <w:tc>
          <w:tcPr>
            <w:tcW w:w="5118" w:type="dxa"/>
            <w:gridSpan w:val="3"/>
            <w:tcBorders>
              <w:top w:val="nil"/>
              <w:left w:val="nil"/>
              <w:bottom w:val="nil"/>
              <w:right w:val="nil"/>
            </w:tcBorders>
          </w:tcPr>
          <w:p w:rsidR="004B44E1" w:rsidRPr="00D34E19" w:rsidRDefault="004B44E1">
            <w:pPr>
              <w:pStyle w:val="ConsPlusNormal"/>
            </w:pPr>
            <w:r w:rsidRPr="00D34E19">
              <w:t>Застройщик &lt;37&gt;</w:t>
            </w:r>
          </w:p>
        </w:tc>
      </w:tr>
      <w:tr w:rsidR="004B44E1" w:rsidRPr="00D34E19">
        <w:tc>
          <w:tcPr>
            <w:tcW w:w="3953" w:type="dxa"/>
            <w:gridSpan w:val="2"/>
            <w:vMerge/>
            <w:tcBorders>
              <w:top w:val="nil"/>
              <w:left w:val="nil"/>
              <w:bottom w:val="nil"/>
              <w:right w:val="nil"/>
            </w:tcBorders>
          </w:tcPr>
          <w:p w:rsidR="004B44E1" w:rsidRPr="00D34E19" w:rsidRDefault="004B44E1">
            <w:pPr>
              <w:pStyle w:val="ConsPlusNormal"/>
            </w:pPr>
          </w:p>
        </w:tc>
        <w:tc>
          <w:tcPr>
            <w:tcW w:w="5118" w:type="dxa"/>
            <w:gridSpan w:val="3"/>
            <w:tcBorders>
              <w:top w:val="nil"/>
              <w:left w:val="nil"/>
              <w:bottom w:val="single" w:sz="4" w:space="0" w:color="auto"/>
              <w:right w:val="nil"/>
            </w:tcBorders>
          </w:tcPr>
          <w:p w:rsidR="004B44E1" w:rsidRPr="00D34E19" w:rsidRDefault="004B44E1">
            <w:pPr>
              <w:pStyle w:val="ConsPlusNormal"/>
            </w:pPr>
          </w:p>
        </w:tc>
      </w:tr>
      <w:tr w:rsidR="004B44E1" w:rsidRPr="00D34E19">
        <w:tc>
          <w:tcPr>
            <w:tcW w:w="3953" w:type="dxa"/>
            <w:gridSpan w:val="2"/>
            <w:vMerge/>
            <w:tcBorders>
              <w:top w:val="nil"/>
              <w:left w:val="nil"/>
              <w:bottom w:val="nil"/>
              <w:right w:val="nil"/>
            </w:tcBorders>
          </w:tcPr>
          <w:p w:rsidR="004B44E1" w:rsidRPr="00D34E19" w:rsidRDefault="004B44E1">
            <w:pPr>
              <w:pStyle w:val="ConsPlusNormal"/>
            </w:pPr>
          </w:p>
        </w:tc>
        <w:tc>
          <w:tcPr>
            <w:tcW w:w="5118" w:type="dxa"/>
            <w:gridSpan w:val="3"/>
            <w:tcBorders>
              <w:top w:val="single" w:sz="4" w:space="0" w:color="auto"/>
              <w:left w:val="nil"/>
              <w:bottom w:val="nil"/>
              <w:right w:val="nil"/>
            </w:tcBorders>
          </w:tcPr>
          <w:p w:rsidR="004B44E1" w:rsidRPr="00D34E19" w:rsidRDefault="004B44E1">
            <w:pPr>
              <w:pStyle w:val="ConsPlusNormal"/>
              <w:jc w:val="center"/>
            </w:pPr>
            <w:r w:rsidRPr="00D34E19">
              <w:rPr>
                <w:i/>
              </w:rPr>
              <w:t>/наименование юридического лица (ФИО физического лица); ИНН,</w:t>
            </w:r>
          </w:p>
        </w:tc>
      </w:tr>
      <w:tr w:rsidR="004B44E1" w:rsidRPr="00D34E19">
        <w:tc>
          <w:tcPr>
            <w:tcW w:w="3953" w:type="dxa"/>
            <w:gridSpan w:val="2"/>
            <w:vMerge/>
            <w:tcBorders>
              <w:top w:val="nil"/>
              <w:left w:val="nil"/>
              <w:bottom w:val="nil"/>
              <w:right w:val="nil"/>
            </w:tcBorders>
          </w:tcPr>
          <w:p w:rsidR="004B44E1" w:rsidRPr="00D34E19" w:rsidRDefault="004B44E1">
            <w:pPr>
              <w:pStyle w:val="ConsPlusNormal"/>
            </w:pPr>
          </w:p>
        </w:tc>
        <w:tc>
          <w:tcPr>
            <w:tcW w:w="5118" w:type="dxa"/>
            <w:gridSpan w:val="3"/>
            <w:tcBorders>
              <w:top w:val="nil"/>
              <w:left w:val="nil"/>
              <w:bottom w:val="single" w:sz="4" w:space="0" w:color="auto"/>
              <w:right w:val="nil"/>
            </w:tcBorders>
          </w:tcPr>
          <w:p w:rsidR="004B44E1" w:rsidRPr="00D34E19" w:rsidRDefault="004B44E1">
            <w:pPr>
              <w:pStyle w:val="ConsPlusNormal"/>
              <w:jc w:val="center"/>
            </w:pPr>
          </w:p>
        </w:tc>
      </w:tr>
      <w:tr w:rsidR="004B44E1" w:rsidRPr="00D34E19">
        <w:tc>
          <w:tcPr>
            <w:tcW w:w="3953" w:type="dxa"/>
            <w:gridSpan w:val="2"/>
            <w:vMerge/>
            <w:tcBorders>
              <w:top w:val="nil"/>
              <w:left w:val="nil"/>
              <w:bottom w:val="nil"/>
              <w:right w:val="nil"/>
            </w:tcBorders>
          </w:tcPr>
          <w:p w:rsidR="004B44E1" w:rsidRPr="00D34E19" w:rsidRDefault="004B44E1">
            <w:pPr>
              <w:pStyle w:val="ConsPlusNormal"/>
            </w:pPr>
          </w:p>
        </w:tc>
        <w:tc>
          <w:tcPr>
            <w:tcW w:w="5118" w:type="dxa"/>
            <w:gridSpan w:val="3"/>
            <w:tcBorders>
              <w:top w:val="single" w:sz="4" w:space="0" w:color="auto"/>
              <w:left w:val="nil"/>
              <w:bottom w:val="nil"/>
              <w:right w:val="nil"/>
            </w:tcBorders>
          </w:tcPr>
          <w:p w:rsidR="004B44E1" w:rsidRPr="00D34E19" w:rsidRDefault="004B44E1">
            <w:pPr>
              <w:pStyle w:val="ConsPlusNormal"/>
              <w:jc w:val="center"/>
            </w:pPr>
            <w:r w:rsidRPr="00D34E19">
              <w:rPr>
                <w:i/>
              </w:rPr>
              <w:t>ОГРН; юридический и почтовый адрес; ФИО руководителя;</w:t>
            </w:r>
          </w:p>
        </w:tc>
      </w:tr>
      <w:tr w:rsidR="004B44E1" w:rsidRPr="00D34E19">
        <w:tc>
          <w:tcPr>
            <w:tcW w:w="3953" w:type="dxa"/>
            <w:gridSpan w:val="2"/>
            <w:vMerge/>
            <w:tcBorders>
              <w:top w:val="nil"/>
              <w:left w:val="nil"/>
              <w:bottom w:val="nil"/>
              <w:right w:val="nil"/>
            </w:tcBorders>
          </w:tcPr>
          <w:p w:rsidR="004B44E1" w:rsidRPr="00D34E19" w:rsidRDefault="004B44E1">
            <w:pPr>
              <w:pStyle w:val="ConsPlusNormal"/>
            </w:pPr>
          </w:p>
        </w:tc>
        <w:tc>
          <w:tcPr>
            <w:tcW w:w="5118" w:type="dxa"/>
            <w:gridSpan w:val="3"/>
            <w:tcBorders>
              <w:top w:val="nil"/>
              <w:left w:val="nil"/>
              <w:bottom w:val="single" w:sz="4" w:space="0" w:color="auto"/>
              <w:right w:val="nil"/>
            </w:tcBorders>
          </w:tcPr>
          <w:p w:rsidR="004B44E1" w:rsidRPr="00D34E19" w:rsidRDefault="004B44E1">
            <w:pPr>
              <w:pStyle w:val="ConsPlusNormal"/>
              <w:jc w:val="center"/>
            </w:pPr>
          </w:p>
        </w:tc>
      </w:tr>
      <w:tr w:rsidR="004B44E1" w:rsidRPr="00D34E19">
        <w:tc>
          <w:tcPr>
            <w:tcW w:w="3953" w:type="dxa"/>
            <w:gridSpan w:val="2"/>
            <w:vMerge/>
            <w:tcBorders>
              <w:top w:val="nil"/>
              <w:left w:val="nil"/>
              <w:bottom w:val="nil"/>
              <w:right w:val="nil"/>
            </w:tcBorders>
          </w:tcPr>
          <w:p w:rsidR="004B44E1" w:rsidRPr="00D34E19" w:rsidRDefault="004B44E1">
            <w:pPr>
              <w:pStyle w:val="ConsPlusNormal"/>
            </w:pPr>
          </w:p>
        </w:tc>
        <w:tc>
          <w:tcPr>
            <w:tcW w:w="5118" w:type="dxa"/>
            <w:gridSpan w:val="3"/>
            <w:tcBorders>
              <w:top w:val="single" w:sz="4" w:space="0" w:color="auto"/>
              <w:left w:val="nil"/>
              <w:bottom w:val="nil"/>
              <w:right w:val="nil"/>
            </w:tcBorders>
          </w:tcPr>
          <w:p w:rsidR="004B44E1" w:rsidRPr="00D34E19" w:rsidRDefault="004B44E1">
            <w:pPr>
              <w:pStyle w:val="ConsPlusNormal"/>
              <w:jc w:val="center"/>
            </w:pPr>
            <w:r w:rsidRPr="00D34E19">
              <w:rPr>
                <w:i/>
              </w:rPr>
              <w:t>телефон; адрес электронной почты застройщика(ов); серия и номер</w:t>
            </w:r>
          </w:p>
        </w:tc>
      </w:tr>
      <w:tr w:rsidR="004B44E1" w:rsidRPr="00D34E19">
        <w:tc>
          <w:tcPr>
            <w:tcW w:w="3953" w:type="dxa"/>
            <w:gridSpan w:val="2"/>
            <w:vMerge/>
            <w:tcBorders>
              <w:top w:val="nil"/>
              <w:left w:val="nil"/>
              <w:bottom w:val="nil"/>
              <w:right w:val="nil"/>
            </w:tcBorders>
          </w:tcPr>
          <w:p w:rsidR="004B44E1" w:rsidRPr="00D34E19" w:rsidRDefault="004B44E1">
            <w:pPr>
              <w:pStyle w:val="ConsPlusNormal"/>
            </w:pPr>
          </w:p>
        </w:tc>
        <w:tc>
          <w:tcPr>
            <w:tcW w:w="5118" w:type="dxa"/>
            <w:gridSpan w:val="3"/>
            <w:tcBorders>
              <w:top w:val="nil"/>
              <w:left w:val="nil"/>
              <w:bottom w:val="single" w:sz="4" w:space="0" w:color="auto"/>
              <w:right w:val="nil"/>
            </w:tcBorders>
          </w:tcPr>
          <w:p w:rsidR="004B44E1" w:rsidRPr="00D34E19" w:rsidRDefault="004B44E1">
            <w:pPr>
              <w:pStyle w:val="ConsPlusNormal"/>
              <w:jc w:val="center"/>
            </w:pPr>
          </w:p>
        </w:tc>
      </w:tr>
      <w:tr w:rsidR="004B44E1" w:rsidRPr="00D34E19">
        <w:tc>
          <w:tcPr>
            <w:tcW w:w="3953" w:type="dxa"/>
            <w:gridSpan w:val="2"/>
            <w:vMerge/>
            <w:tcBorders>
              <w:top w:val="nil"/>
              <w:left w:val="nil"/>
              <w:bottom w:val="nil"/>
              <w:right w:val="nil"/>
            </w:tcBorders>
          </w:tcPr>
          <w:p w:rsidR="004B44E1" w:rsidRPr="00D34E19" w:rsidRDefault="004B44E1">
            <w:pPr>
              <w:pStyle w:val="ConsPlusNormal"/>
            </w:pPr>
          </w:p>
        </w:tc>
        <w:tc>
          <w:tcPr>
            <w:tcW w:w="5118" w:type="dxa"/>
            <w:gridSpan w:val="3"/>
            <w:tcBorders>
              <w:top w:val="single" w:sz="4" w:space="0" w:color="auto"/>
              <w:left w:val="nil"/>
              <w:bottom w:val="nil"/>
              <w:right w:val="nil"/>
            </w:tcBorders>
          </w:tcPr>
          <w:p w:rsidR="004B44E1" w:rsidRPr="00D34E19" w:rsidRDefault="004B44E1">
            <w:pPr>
              <w:pStyle w:val="ConsPlusNormal"/>
              <w:jc w:val="center"/>
            </w:pPr>
            <w:r w:rsidRPr="00D34E19">
              <w:rPr>
                <w:i/>
              </w:rPr>
              <w:t>документа, удостоверяющего личность, кем и когда выдан, адрес</w:t>
            </w:r>
          </w:p>
        </w:tc>
      </w:tr>
      <w:tr w:rsidR="004B44E1" w:rsidRPr="00D34E19">
        <w:tc>
          <w:tcPr>
            <w:tcW w:w="3953" w:type="dxa"/>
            <w:gridSpan w:val="2"/>
            <w:vMerge/>
            <w:tcBorders>
              <w:top w:val="nil"/>
              <w:left w:val="nil"/>
              <w:bottom w:val="nil"/>
              <w:right w:val="nil"/>
            </w:tcBorders>
          </w:tcPr>
          <w:p w:rsidR="004B44E1" w:rsidRPr="00D34E19" w:rsidRDefault="004B44E1">
            <w:pPr>
              <w:pStyle w:val="ConsPlusNormal"/>
            </w:pPr>
          </w:p>
        </w:tc>
        <w:tc>
          <w:tcPr>
            <w:tcW w:w="5118" w:type="dxa"/>
            <w:gridSpan w:val="3"/>
            <w:tcBorders>
              <w:top w:val="nil"/>
              <w:left w:val="nil"/>
              <w:bottom w:val="single" w:sz="4" w:space="0" w:color="auto"/>
              <w:right w:val="nil"/>
            </w:tcBorders>
          </w:tcPr>
          <w:p w:rsidR="004B44E1" w:rsidRPr="00D34E19" w:rsidRDefault="004B44E1">
            <w:pPr>
              <w:pStyle w:val="ConsPlusNormal"/>
              <w:jc w:val="center"/>
            </w:pPr>
          </w:p>
        </w:tc>
      </w:tr>
      <w:tr w:rsidR="004B44E1" w:rsidRPr="00D34E19">
        <w:tc>
          <w:tcPr>
            <w:tcW w:w="3953" w:type="dxa"/>
            <w:gridSpan w:val="2"/>
            <w:vMerge/>
            <w:tcBorders>
              <w:top w:val="nil"/>
              <w:left w:val="nil"/>
              <w:bottom w:val="nil"/>
              <w:right w:val="nil"/>
            </w:tcBorders>
          </w:tcPr>
          <w:p w:rsidR="004B44E1" w:rsidRPr="00D34E19" w:rsidRDefault="004B44E1">
            <w:pPr>
              <w:pStyle w:val="ConsPlusNormal"/>
            </w:pPr>
          </w:p>
        </w:tc>
        <w:tc>
          <w:tcPr>
            <w:tcW w:w="5118" w:type="dxa"/>
            <w:gridSpan w:val="3"/>
            <w:tcBorders>
              <w:top w:val="single" w:sz="4" w:space="0" w:color="auto"/>
              <w:left w:val="nil"/>
              <w:bottom w:val="nil"/>
              <w:right w:val="nil"/>
            </w:tcBorders>
          </w:tcPr>
          <w:p w:rsidR="004B44E1" w:rsidRPr="00D34E19" w:rsidRDefault="004B44E1">
            <w:pPr>
              <w:pStyle w:val="ConsPlusNormal"/>
              <w:jc w:val="center"/>
            </w:pPr>
            <w:r w:rsidRPr="00D34E19">
              <w:rPr>
                <w:i/>
              </w:rPr>
              <w:t>регистрации по месту жительства в отношении физического лица/</w:t>
            </w:r>
          </w:p>
        </w:tc>
      </w:tr>
      <w:tr w:rsidR="004B44E1" w:rsidRPr="00D34E19">
        <w:tc>
          <w:tcPr>
            <w:tcW w:w="3953" w:type="dxa"/>
            <w:gridSpan w:val="2"/>
            <w:vMerge/>
            <w:tcBorders>
              <w:top w:val="nil"/>
              <w:left w:val="nil"/>
              <w:bottom w:val="nil"/>
              <w:right w:val="nil"/>
            </w:tcBorders>
          </w:tcPr>
          <w:p w:rsidR="004B44E1" w:rsidRPr="00D34E19" w:rsidRDefault="004B44E1">
            <w:pPr>
              <w:pStyle w:val="ConsPlusNormal"/>
            </w:pPr>
          </w:p>
        </w:tc>
        <w:tc>
          <w:tcPr>
            <w:tcW w:w="5118" w:type="dxa"/>
            <w:gridSpan w:val="3"/>
            <w:tcBorders>
              <w:top w:val="nil"/>
              <w:left w:val="nil"/>
              <w:bottom w:val="single" w:sz="4" w:space="0" w:color="auto"/>
              <w:right w:val="nil"/>
            </w:tcBorders>
          </w:tcPr>
          <w:p w:rsidR="004B44E1" w:rsidRPr="00D34E19" w:rsidRDefault="004B44E1">
            <w:pPr>
              <w:pStyle w:val="ConsPlusNormal"/>
              <w:jc w:val="right"/>
            </w:pPr>
          </w:p>
        </w:tc>
      </w:tr>
      <w:tr w:rsidR="004B44E1" w:rsidRPr="00D34E19">
        <w:tc>
          <w:tcPr>
            <w:tcW w:w="3953" w:type="dxa"/>
            <w:gridSpan w:val="2"/>
            <w:vMerge/>
            <w:tcBorders>
              <w:top w:val="nil"/>
              <w:left w:val="nil"/>
              <w:bottom w:val="nil"/>
              <w:right w:val="nil"/>
            </w:tcBorders>
          </w:tcPr>
          <w:p w:rsidR="004B44E1" w:rsidRPr="00D34E19" w:rsidRDefault="004B44E1">
            <w:pPr>
              <w:pStyle w:val="ConsPlusNormal"/>
            </w:pPr>
          </w:p>
        </w:tc>
        <w:tc>
          <w:tcPr>
            <w:tcW w:w="5118" w:type="dxa"/>
            <w:gridSpan w:val="3"/>
            <w:tcBorders>
              <w:top w:val="single" w:sz="4" w:space="0" w:color="auto"/>
              <w:left w:val="nil"/>
              <w:bottom w:val="nil"/>
              <w:right w:val="nil"/>
            </w:tcBorders>
          </w:tcPr>
          <w:p w:rsidR="004B44E1" w:rsidRPr="00D34E19" w:rsidRDefault="004B44E1">
            <w:pPr>
              <w:pStyle w:val="ConsPlusNormal"/>
            </w:pPr>
            <w:r w:rsidRPr="00D34E19">
              <w:t>Представитель по доверенности</w:t>
            </w:r>
          </w:p>
        </w:tc>
      </w:tr>
      <w:tr w:rsidR="004B44E1" w:rsidRPr="00D34E19">
        <w:tc>
          <w:tcPr>
            <w:tcW w:w="3953" w:type="dxa"/>
            <w:gridSpan w:val="2"/>
            <w:vMerge/>
            <w:tcBorders>
              <w:top w:val="nil"/>
              <w:left w:val="nil"/>
              <w:bottom w:val="nil"/>
              <w:right w:val="nil"/>
            </w:tcBorders>
          </w:tcPr>
          <w:p w:rsidR="004B44E1" w:rsidRPr="00D34E19" w:rsidRDefault="004B44E1">
            <w:pPr>
              <w:pStyle w:val="ConsPlusNormal"/>
            </w:pPr>
          </w:p>
        </w:tc>
        <w:tc>
          <w:tcPr>
            <w:tcW w:w="5118" w:type="dxa"/>
            <w:gridSpan w:val="3"/>
            <w:tcBorders>
              <w:top w:val="nil"/>
              <w:left w:val="nil"/>
              <w:bottom w:val="single" w:sz="4" w:space="0" w:color="auto"/>
              <w:right w:val="nil"/>
            </w:tcBorders>
          </w:tcPr>
          <w:p w:rsidR="004B44E1" w:rsidRPr="00D34E19" w:rsidRDefault="004B44E1">
            <w:pPr>
              <w:pStyle w:val="ConsPlusNormal"/>
            </w:pPr>
          </w:p>
        </w:tc>
      </w:tr>
      <w:tr w:rsidR="004B44E1" w:rsidRPr="00D34E19">
        <w:tc>
          <w:tcPr>
            <w:tcW w:w="3953" w:type="dxa"/>
            <w:gridSpan w:val="2"/>
            <w:vMerge/>
            <w:tcBorders>
              <w:top w:val="nil"/>
              <w:left w:val="nil"/>
              <w:bottom w:val="nil"/>
              <w:right w:val="nil"/>
            </w:tcBorders>
          </w:tcPr>
          <w:p w:rsidR="004B44E1" w:rsidRPr="00D34E19" w:rsidRDefault="004B44E1">
            <w:pPr>
              <w:pStyle w:val="ConsPlusNormal"/>
            </w:pPr>
          </w:p>
        </w:tc>
        <w:tc>
          <w:tcPr>
            <w:tcW w:w="5118" w:type="dxa"/>
            <w:gridSpan w:val="3"/>
            <w:tcBorders>
              <w:top w:val="single" w:sz="4" w:space="0" w:color="auto"/>
              <w:left w:val="nil"/>
              <w:bottom w:val="nil"/>
              <w:right w:val="nil"/>
            </w:tcBorders>
          </w:tcPr>
          <w:p w:rsidR="004B44E1" w:rsidRPr="00D34E19" w:rsidRDefault="004B44E1">
            <w:pPr>
              <w:pStyle w:val="ConsPlusNormal"/>
              <w:jc w:val="center"/>
            </w:pPr>
            <w:r w:rsidRPr="00D34E19">
              <w:rPr>
                <w:i/>
              </w:rPr>
              <w:t>/ФИО; серия и номер документа, удостоверяющего личность; кем и</w:t>
            </w:r>
          </w:p>
        </w:tc>
      </w:tr>
      <w:tr w:rsidR="004B44E1" w:rsidRPr="00D34E19">
        <w:tc>
          <w:tcPr>
            <w:tcW w:w="3953" w:type="dxa"/>
            <w:gridSpan w:val="2"/>
            <w:vMerge/>
            <w:tcBorders>
              <w:top w:val="nil"/>
              <w:left w:val="nil"/>
              <w:bottom w:val="nil"/>
              <w:right w:val="nil"/>
            </w:tcBorders>
          </w:tcPr>
          <w:p w:rsidR="004B44E1" w:rsidRPr="00D34E19" w:rsidRDefault="004B44E1">
            <w:pPr>
              <w:pStyle w:val="ConsPlusNormal"/>
            </w:pPr>
          </w:p>
        </w:tc>
        <w:tc>
          <w:tcPr>
            <w:tcW w:w="5118" w:type="dxa"/>
            <w:gridSpan w:val="3"/>
            <w:tcBorders>
              <w:top w:val="nil"/>
              <w:left w:val="nil"/>
              <w:bottom w:val="single" w:sz="4" w:space="0" w:color="auto"/>
              <w:right w:val="nil"/>
            </w:tcBorders>
          </w:tcPr>
          <w:p w:rsidR="004B44E1" w:rsidRPr="00D34E19" w:rsidRDefault="004B44E1">
            <w:pPr>
              <w:pStyle w:val="ConsPlusNormal"/>
              <w:jc w:val="center"/>
            </w:pPr>
          </w:p>
        </w:tc>
      </w:tr>
      <w:tr w:rsidR="004B44E1" w:rsidRPr="00D34E19">
        <w:tc>
          <w:tcPr>
            <w:tcW w:w="3953" w:type="dxa"/>
            <w:gridSpan w:val="2"/>
            <w:vMerge/>
            <w:tcBorders>
              <w:top w:val="nil"/>
              <w:left w:val="nil"/>
              <w:bottom w:val="nil"/>
              <w:right w:val="nil"/>
            </w:tcBorders>
          </w:tcPr>
          <w:p w:rsidR="004B44E1" w:rsidRPr="00D34E19" w:rsidRDefault="004B44E1">
            <w:pPr>
              <w:pStyle w:val="ConsPlusNormal"/>
            </w:pPr>
          </w:p>
        </w:tc>
        <w:tc>
          <w:tcPr>
            <w:tcW w:w="5118" w:type="dxa"/>
            <w:gridSpan w:val="3"/>
            <w:tcBorders>
              <w:top w:val="single" w:sz="4" w:space="0" w:color="auto"/>
              <w:left w:val="nil"/>
              <w:bottom w:val="nil"/>
              <w:right w:val="nil"/>
            </w:tcBorders>
          </w:tcPr>
          <w:p w:rsidR="004B44E1" w:rsidRPr="00D34E19" w:rsidRDefault="004B44E1">
            <w:pPr>
              <w:pStyle w:val="ConsPlusNormal"/>
              <w:jc w:val="center"/>
            </w:pPr>
            <w:r w:rsidRPr="00D34E19">
              <w:rPr>
                <w:i/>
              </w:rPr>
              <w:t>когда выдан, адрес регистрации по месту жительства; номер и</w:t>
            </w:r>
          </w:p>
        </w:tc>
      </w:tr>
      <w:tr w:rsidR="004B44E1" w:rsidRPr="00D34E19">
        <w:tc>
          <w:tcPr>
            <w:tcW w:w="3953" w:type="dxa"/>
            <w:gridSpan w:val="2"/>
            <w:vMerge/>
            <w:tcBorders>
              <w:top w:val="nil"/>
              <w:left w:val="nil"/>
              <w:bottom w:val="nil"/>
              <w:right w:val="nil"/>
            </w:tcBorders>
          </w:tcPr>
          <w:p w:rsidR="004B44E1" w:rsidRPr="00D34E19" w:rsidRDefault="004B44E1">
            <w:pPr>
              <w:pStyle w:val="ConsPlusNormal"/>
            </w:pPr>
          </w:p>
        </w:tc>
        <w:tc>
          <w:tcPr>
            <w:tcW w:w="5118" w:type="dxa"/>
            <w:gridSpan w:val="3"/>
            <w:tcBorders>
              <w:top w:val="nil"/>
              <w:left w:val="nil"/>
              <w:bottom w:val="single" w:sz="4" w:space="0" w:color="auto"/>
              <w:right w:val="nil"/>
            </w:tcBorders>
          </w:tcPr>
          <w:p w:rsidR="004B44E1" w:rsidRPr="00D34E19" w:rsidRDefault="004B44E1">
            <w:pPr>
              <w:pStyle w:val="ConsPlusNormal"/>
              <w:jc w:val="center"/>
            </w:pPr>
          </w:p>
        </w:tc>
      </w:tr>
      <w:tr w:rsidR="004B44E1" w:rsidRPr="00D34E19">
        <w:tc>
          <w:tcPr>
            <w:tcW w:w="3953" w:type="dxa"/>
            <w:gridSpan w:val="2"/>
            <w:vMerge/>
            <w:tcBorders>
              <w:top w:val="nil"/>
              <w:left w:val="nil"/>
              <w:bottom w:val="nil"/>
              <w:right w:val="nil"/>
            </w:tcBorders>
          </w:tcPr>
          <w:p w:rsidR="004B44E1" w:rsidRPr="00D34E19" w:rsidRDefault="004B44E1">
            <w:pPr>
              <w:pStyle w:val="ConsPlusNormal"/>
            </w:pPr>
          </w:p>
        </w:tc>
        <w:tc>
          <w:tcPr>
            <w:tcW w:w="5118" w:type="dxa"/>
            <w:gridSpan w:val="3"/>
            <w:tcBorders>
              <w:top w:val="single" w:sz="4" w:space="0" w:color="auto"/>
              <w:left w:val="nil"/>
              <w:bottom w:val="nil"/>
              <w:right w:val="nil"/>
            </w:tcBorders>
          </w:tcPr>
          <w:p w:rsidR="004B44E1" w:rsidRPr="00D34E19" w:rsidRDefault="004B44E1">
            <w:pPr>
              <w:pStyle w:val="ConsPlusNormal"/>
              <w:jc w:val="center"/>
            </w:pPr>
            <w:r w:rsidRPr="00D34E19">
              <w:rPr>
                <w:i/>
              </w:rPr>
              <w:t>дата выдачи доверенности/</w:t>
            </w:r>
          </w:p>
        </w:tc>
      </w:tr>
      <w:tr w:rsidR="004B44E1" w:rsidRPr="00D34E19">
        <w:tc>
          <w:tcPr>
            <w:tcW w:w="9071" w:type="dxa"/>
            <w:gridSpan w:val="5"/>
            <w:tcBorders>
              <w:top w:val="nil"/>
              <w:left w:val="nil"/>
              <w:bottom w:val="nil"/>
              <w:right w:val="nil"/>
            </w:tcBorders>
          </w:tcPr>
          <w:p w:rsidR="004B44E1" w:rsidRPr="00D34E19" w:rsidRDefault="004B44E1">
            <w:pPr>
              <w:pStyle w:val="ConsPlusNormal"/>
              <w:jc w:val="both"/>
            </w:pPr>
          </w:p>
        </w:tc>
      </w:tr>
      <w:tr w:rsidR="004B44E1" w:rsidRPr="00D34E19">
        <w:tc>
          <w:tcPr>
            <w:tcW w:w="9071" w:type="dxa"/>
            <w:gridSpan w:val="5"/>
            <w:tcBorders>
              <w:top w:val="nil"/>
              <w:left w:val="nil"/>
              <w:bottom w:val="nil"/>
              <w:right w:val="nil"/>
            </w:tcBorders>
          </w:tcPr>
          <w:p w:rsidR="004B44E1" w:rsidRPr="00D34E19" w:rsidRDefault="004B44E1">
            <w:pPr>
              <w:pStyle w:val="ConsPlusNormal"/>
              <w:jc w:val="center"/>
            </w:pPr>
            <w:bookmarkStart w:id="39" w:name="P1331"/>
            <w:bookmarkEnd w:id="39"/>
            <w:r w:rsidRPr="00D34E19">
              <w:rPr>
                <w:b/>
              </w:rPr>
              <w:t>ЗАЯВЛЕНИЕ</w:t>
            </w:r>
          </w:p>
          <w:p w:rsidR="004B44E1" w:rsidRPr="00D34E19" w:rsidRDefault="004B44E1">
            <w:pPr>
              <w:pStyle w:val="ConsPlusNormal"/>
              <w:jc w:val="center"/>
            </w:pPr>
            <w:r w:rsidRPr="00D34E19">
              <w:rPr>
                <w:b/>
              </w:rPr>
              <w:t>о выдаче разрешения на проведение работ</w:t>
            </w:r>
          </w:p>
          <w:p w:rsidR="004B44E1" w:rsidRPr="00D34E19" w:rsidRDefault="004B44E1">
            <w:pPr>
              <w:pStyle w:val="ConsPlusNormal"/>
              <w:jc w:val="center"/>
            </w:pPr>
            <w:r w:rsidRPr="00D34E19">
              <w:rPr>
                <w:b/>
              </w:rPr>
              <w:t>по созданию искусственного земельного участка</w:t>
            </w:r>
          </w:p>
        </w:tc>
      </w:tr>
      <w:tr w:rsidR="004B44E1" w:rsidRPr="00D34E19">
        <w:tc>
          <w:tcPr>
            <w:tcW w:w="9071" w:type="dxa"/>
            <w:gridSpan w:val="5"/>
            <w:tcBorders>
              <w:top w:val="nil"/>
              <w:left w:val="nil"/>
              <w:bottom w:val="nil"/>
              <w:right w:val="nil"/>
            </w:tcBorders>
          </w:tcPr>
          <w:p w:rsidR="004B44E1" w:rsidRPr="00D34E19" w:rsidRDefault="004B44E1">
            <w:pPr>
              <w:pStyle w:val="ConsPlusNormal"/>
              <w:jc w:val="both"/>
            </w:pPr>
          </w:p>
        </w:tc>
      </w:tr>
      <w:tr w:rsidR="004B44E1" w:rsidRPr="00D34E19">
        <w:tc>
          <w:tcPr>
            <w:tcW w:w="9071" w:type="dxa"/>
            <w:gridSpan w:val="5"/>
            <w:tcBorders>
              <w:top w:val="nil"/>
              <w:left w:val="nil"/>
              <w:bottom w:val="nil"/>
              <w:right w:val="nil"/>
            </w:tcBorders>
          </w:tcPr>
          <w:p w:rsidR="004B44E1" w:rsidRPr="00D34E19" w:rsidRDefault="004B44E1">
            <w:pPr>
              <w:pStyle w:val="ConsPlusNormal"/>
              <w:jc w:val="both"/>
            </w:pPr>
            <w:r w:rsidRPr="00D34E19">
              <w:rPr>
                <w:b/>
              </w:rPr>
              <w:t>Прошу выдать разрешение на проведение работ по созданию искусственного земельного участка в полном объеме, по отдельным этапам</w:t>
            </w:r>
          </w:p>
        </w:tc>
      </w:tr>
      <w:tr w:rsidR="004B44E1" w:rsidRPr="00D34E19">
        <w:tc>
          <w:tcPr>
            <w:tcW w:w="9071" w:type="dxa"/>
            <w:gridSpan w:val="5"/>
            <w:tcBorders>
              <w:top w:val="nil"/>
              <w:left w:val="nil"/>
              <w:bottom w:val="single" w:sz="4" w:space="0" w:color="auto"/>
              <w:right w:val="nil"/>
            </w:tcBorders>
          </w:tcPr>
          <w:p w:rsidR="004B44E1" w:rsidRPr="00D34E19" w:rsidRDefault="004B44E1">
            <w:pPr>
              <w:pStyle w:val="ConsPlusNormal"/>
              <w:jc w:val="both"/>
            </w:pPr>
          </w:p>
        </w:tc>
      </w:tr>
      <w:tr w:rsidR="004B44E1" w:rsidRPr="00D34E19">
        <w:tc>
          <w:tcPr>
            <w:tcW w:w="9071" w:type="dxa"/>
            <w:gridSpan w:val="5"/>
            <w:tcBorders>
              <w:top w:val="single" w:sz="4" w:space="0" w:color="auto"/>
              <w:left w:val="nil"/>
              <w:bottom w:val="nil"/>
              <w:right w:val="nil"/>
            </w:tcBorders>
          </w:tcPr>
          <w:p w:rsidR="004B44E1" w:rsidRPr="00D34E19" w:rsidRDefault="004B44E1">
            <w:pPr>
              <w:pStyle w:val="ConsPlusNormal"/>
              <w:jc w:val="center"/>
            </w:pPr>
            <w:r w:rsidRPr="00D34E19">
              <w:rPr>
                <w:i/>
              </w:rPr>
              <w:t>/нужное указать/</w:t>
            </w:r>
          </w:p>
        </w:tc>
      </w:tr>
      <w:tr w:rsidR="004B44E1" w:rsidRPr="00D34E19">
        <w:tc>
          <w:tcPr>
            <w:tcW w:w="2819" w:type="dxa"/>
            <w:tcBorders>
              <w:top w:val="nil"/>
              <w:left w:val="nil"/>
              <w:bottom w:val="nil"/>
              <w:right w:val="nil"/>
            </w:tcBorders>
          </w:tcPr>
          <w:p w:rsidR="004B44E1" w:rsidRPr="00D34E19" w:rsidRDefault="004B44E1">
            <w:pPr>
              <w:pStyle w:val="ConsPlusNormal"/>
              <w:jc w:val="both"/>
            </w:pPr>
            <w:r w:rsidRPr="00D34E19">
              <w:rPr>
                <w:b/>
              </w:rPr>
              <w:t>наименование объекта</w:t>
            </w:r>
          </w:p>
        </w:tc>
        <w:tc>
          <w:tcPr>
            <w:tcW w:w="6252" w:type="dxa"/>
            <w:gridSpan w:val="4"/>
            <w:tcBorders>
              <w:top w:val="nil"/>
              <w:left w:val="nil"/>
              <w:bottom w:val="single" w:sz="4" w:space="0" w:color="auto"/>
              <w:right w:val="nil"/>
            </w:tcBorders>
          </w:tcPr>
          <w:p w:rsidR="004B44E1" w:rsidRPr="00D34E19" w:rsidRDefault="004B44E1">
            <w:pPr>
              <w:pStyle w:val="ConsPlusNormal"/>
              <w:jc w:val="both"/>
            </w:pPr>
          </w:p>
        </w:tc>
      </w:tr>
      <w:tr w:rsidR="004B44E1" w:rsidRPr="00D34E19">
        <w:tc>
          <w:tcPr>
            <w:tcW w:w="2819" w:type="dxa"/>
            <w:tcBorders>
              <w:top w:val="nil"/>
              <w:left w:val="nil"/>
              <w:bottom w:val="nil"/>
              <w:right w:val="nil"/>
            </w:tcBorders>
          </w:tcPr>
          <w:p w:rsidR="004B44E1" w:rsidRPr="00D34E19" w:rsidRDefault="004B44E1">
            <w:pPr>
              <w:pStyle w:val="ConsPlusNormal"/>
              <w:jc w:val="center"/>
            </w:pPr>
          </w:p>
        </w:tc>
        <w:tc>
          <w:tcPr>
            <w:tcW w:w="6252" w:type="dxa"/>
            <w:gridSpan w:val="4"/>
            <w:tcBorders>
              <w:top w:val="single" w:sz="4" w:space="0" w:color="auto"/>
              <w:left w:val="nil"/>
              <w:bottom w:val="nil"/>
              <w:right w:val="nil"/>
            </w:tcBorders>
          </w:tcPr>
          <w:p w:rsidR="004B44E1" w:rsidRPr="00D34E19" w:rsidRDefault="004B44E1">
            <w:pPr>
              <w:pStyle w:val="ConsPlusNormal"/>
              <w:jc w:val="center"/>
            </w:pPr>
            <w:r w:rsidRPr="00D34E19">
              <w:rPr>
                <w:i/>
              </w:rPr>
              <w:t>/указать наименование объекта в соответствии с проектной документацией, его технико-экономические</w:t>
            </w:r>
          </w:p>
        </w:tc>
      </w:tr>
      <w:tr w:rsidR="004B44E1" w:rsidRPr="00D34E19">
        <w:tc>
          <w:tcPr>
            <w:tcW w:w="9071" w:type="dxa"/>
            <w:gridSpan w:val="5"/>
            <w:tcBorders>
              <w:top w:val="nil"/>
              <w:left w:val="nil"/>
              <w:bottom w:val="single" w:sz="4" w:space="0" w:color="auto"/>
              <w:right w:val="nil"/>
            </w:tcBorders>
          </w:tcPr>
          <w:p w:rsidR="004B44E1" w:rsidRPr="00D34E19" w:rsidRDefault="004B44E1">
            <w:pPr>
              <w:pStyle w:val="ConsPlusNormal"/>
              <w:jc w:val="center"/>
            </w:pPr>
          </w:p>
        </w:tc>
      </w:tr>
      <w:tr w:rsidR="004B44E1" w:rsidRPr="00D34E19">
        <w:tc>
          <w:tcPr>
            <w:tcW w:w="9071" w:type="dxa"/>
            <w:gridSpan w:val="5"/>
            <w:tcBorders>
              <w:top w:val="single" w:sz="4" w:space="0" w:color="auto"/>
              <w:left w:val="nil"/>
              <w:bottom w:val="nil"/>
              <w:right w:val="nil"/>
            </w:tcBorders>
          </w:tcPr>
          <w:p w:rsidR="004B44E1" w:rsidRPr="00D34E19" w:rsidRDefault="004B44E1">
            <w:pPr>
              <w:pStyle w:val="ConsPlusNormal"/>
              <w:jc w:val="center"/>
            </w:pPr>
            <w:r w:rsidRPr="00D34E19">
              <w:rPr>
                <w:i/>
              </w:rPr>
              <w:t>показатели: площадь намывной территории и другое)</w:t>
            </w:r>
          </w:p>
        </w:tc>
      </w:tr>
      <w:tr w:rsidR="004B44E1" w:rsidRPr="00D34E19">
        <w:tc>
          <w:tcPr>
            <w:tcW w:w="9071" w:type="dxa"/>
            <w:gridSpan w:val="5"/>
            <w:tcBorders>
              <w:top w:val="nil"/>
              <w:left w:val="nil"/>
              <w:bottom w:val="single" w:sz="4" w:space="0" w:color="auto"/>
              <w:right w:val="nil"/>
            </w:tcBorders>
          </w:tcPr>
          <w:p w:rsidR="004B44E1" w:rsidRPr="00D34E19" w:rsidRDefault="004B44E1">
            <w:pPr>
              <w:pStyle w:val="ConsPlusNormal"/>
              <w:jc w:val="center"/>
            </w:pPr>
          </w:p>
        </w:tc>
      </w:tr>
      <w:tr w:rsidR="004B44E1" w:rsidRPr="00D34E19">
        <w:tblPrEx>
          <w:tblBorders>
            <w:insideH w:val="single" w:sz="4" w:space="0" w:color="auto"/>
          </w:tblBorders>
        </w:tblPrEx>
        <w:tc>
          <w:tcPr>
            <w:tcW w:w="3953" w:type="dxa"/>
            <w:gridSpan w:val="2"/>
            <w:tcBorders>
              <w:top w:val="single" w:sz="4" w:space="0" w:color="auto"/>
              <w:left w:val="nil"/>
              <w:bottom w:val="nil"/>
              <w:right w:val="nil"/>
            </w:tcBorders>
          </w:tcPr>
          <w:p w:rsidR="004B44E1" w:rsidRPr="00D34E19" w:rsidRDefault="004B44E1">
            <w:pPr>
              <w:pStyle w:val="ConsPlusNormal"/>
            </w:pPr>
            <w:r w:rsidRPr="00D34E19">
              <w:rPr>
                <w:b/>
              </w:rPr>
              <w:t>создание будет осуществляться</w:t>
            </w:r>
          </w:p>
        </w:tc>
        <w:tc>
          <w:tcPr>
            <w:tcW w:w="5118" w:type="dxa"/>
            <w:gridSpan w:val="3"/>
            <w:tcBorders>
              <w:top w:val="single" w:sz="4" w:space="0" w:color="auto"/>
              <w:left w:val="nil"/>
              <w:bottom w:val="single" w:sz="4" w:space="0" w:color="auto"/>
              <w:right w:val="nil"/>
            </w:tcBorders>
          </w:tcPr>
          <w:p w:rsidR="004B44E1" w:rsidRPr="00D34E19" w:rsidRDefault="004B44E1">
            <w:pPr>
              <w:pStyle w:val="ConsPlusNormal"/>
              <w:jc w:val="both"/>
            </w:pPr>
          </w:p>
        </w:tc>
      </w:tr>
      <w:tr w:rsidR="004B44E1" w:rsidRPr="00D34E19">
        <w:tc>
          <w:tcPr>
            <w:tcW w:w="3953" w:type="dxa"/>
            <w:gridSpan w:val="2"/>
            <w:tcBorders>
              <w:top w:val="nil"/>
              <w:left w:val="nil"/>
              <w:bottom w:val="nil"/>
              <w:right w:val="nil"/>
            </w:tcBorders>
          </w:tcPr>
          <w:p w:rsidR="004B44E1" w:rsidRPr="00D34E19" w:rsidRDefault="004B44E1">
            <w:pPr>
              <w:pStyle w:val="ConsPlusNormal"/>
            </w:pPr>
          </w:p>
        </w:tc>
        <w:tc>
          <w:tcPr>
            <w:tcW w:w="5118" w:type="dxa"/>
            <w:gridSpan w:val="3"/>
            <w:tcBorders>
              <w:top w:val="single" w:sz="4" w:space="0" w:color="auto"/>
              <w:left w:val="nil"/>
              <w:bottom w:val="nil"/>
              <w:right w:val="nil"/>
            </w:tcBorders>
          </w:tcPr>
          <w:p w:rsidR="004B44E1" w:rsidRPr="00D34E19" w:rsidRDefault="004B44E1">
            <w:pPr>
              <w:pStyle w:val="ConsPlusNormal"/>
              <w:jc w:val="center"/>
            </w:pPr>
            <w:r w:rsidRPr="00D34E19">
              <w:rPr>
                <w:i/>
              </w:rPr>
              <w:t>/указать количество этапов/</w:t>
            </w:r>
          </w:p>
        </w:tc>
      </w:tr>
      <w:tr w:rsidR="004B44E1" w:rsidRPr="00D34E19">
        <w:tc>
          <w:tcPr>
            <w:tcW w:w="9071" w:type="dxa"/>
            <w:gridSpan w:val="5"/>
            <w:tcBorders>
              <w:top w:val="nil"/>
              <w:left w:val="nil"/>
              <w:bottom w:val="nil"/>
              <w:right w:val="nil"/>
            </w:tcBorders>
          </w:tcPr>
          <w:p w:rsidR="004B44E1" w:rsidRPr="00D34E19" w:rsidRDefault="004B44E1">
            <w:pPr>
              <w:pStyle w:val="ConsPlusNormal"/>
            </w:pPr>
            <w:r w:rsidRPr="00D34E19">
              <w:rPr>
                <w:b/>
              </w:rPr>
              <w:t>Планируемое местоположение искусственного земельного участка</w:t>
            </w:r>
            <w:r w:rsidRPr="00D34E19">
              <w:t>:</w:t>
            </w:r>
          </w:p>
        </w:tc>
      </w:tr>
      <w:tr w:rsidR="004B44E1" w:rsidRPr="00D34E19">
        <w:tc>
          <w:tcPr>
            <w:tcW w:w="9071" w:type="dxa"/>
            <w:gridSpan w:val="5"/>
            <w:tcBorders>
              <w:top w:val="nil"/>
              <w:left w:val="nil"/>
              <w:bottom w:val="single" w:sz="4" w:space="0" w:color="auto"/>
              <w:right w:val="nil"/>
            </w:tcBorders>
          </w:tcPr>
          <w:p w:rsidR="004B44E1" w:rsidRPr="00D34E19" w:rsidRDefault="004B44E1">
            <w:pPr>
              <w:pStyle w:val="ConsPlusNormal"/>
            </w:pPr>
          </w:p>
        </w:tc>
      </w:tr>
      <w:tr w:rsidR="004B44E1" w:rsidRPr="00D34E19">
        <w:tc>
          <w:tcPr>
            <w:tcW w:w="9071" w:type="dxa"/>
            <w:gridSpan w:val="5"/>
            <w:tcBorders>
              <w:top w:val="single" w:sz="4" w:space="0" w:color="auto"/>
              <w:left w:val="nil"/>
              <w:bottom w:val="nil"/>
              <w:right w:val="nil"/>
            </w:tcBorders>
          </w:tcPr>
          <w:p w:rsidR="004B44E1" w:rsidRPr="00D34E19" w:rsidRDefault="004B44E1">
            <w:pPr>
              <w:pStyle w:val="ConsPlusNormal"/>
              <w:jc w:val="center"/>
            </w:pPr>
            <w:r w:rsidRPr="00D34E19">
              <w:rPr>
                <w:i/>
              </w:rPr>
              <w:t>/в соответствии с разрешением на создание искусственного земельного участка/</w:t>
            </w:r>
          </w:p>
        </w:tc>
      </w:tr>
      <w:tr w:rsidR="004B44E1" w:rsidRPr="00D34E19">
        <w:tc>
          <w:tcPr>
            <w:tcW w:w="9071" w:type="dxa"/>
            <w:gridSpan w:val="5"/>
            <w:tcBorders>
              <w:top w:val="nil"/>
              <w:left w:val="nil"/>
              <w:bottom w:val="single" w:sz="4" w:space="0" w:color="auto"/>
              <w:right w:val="nil"/>
            </w:tcBorders>
          </w:tcPr>
          <w:p w:rsidR="004B44E1" w:rsidRPr="00D34E19" w:rsidRDefault="004B44E1">
            <w:pPr>
              <w:pStyle w:val="ConsPlusNormal"/>
            </w:pPr>
          </w:p>
        </w:tc>
      </w:tr>
      <w:tr w:rsidR="004B44E1" w:rsidRPr="00D34E19">
        <w:tc>
          <w:tcPr>
            <w:tcW w:w="9071" w:type="dxa"/>
            <w:gridSpan w:val="5"/>
            <w:tcBorders>
              <w:top w:val="single" w:sz="4" w:space="0" w:color="auto"/>
              <w:left w:val="nil"/>
              <w:bottom w:val="nil"/>
              <w:right w:val="nil"/>
            </w:tcBorders>
          </w:tcPr>
          <w:p w:rsidR="004B44E1" w:rsidRPr="00D34E19" w:rsidRDefault="004B44E1">
            <w:pPr>
              <w:pStyle w:val="ConsPlusNormal"/>
            </w:pPr>
            <w:r w:rsidRPr="00D34E19">
              <w:rPr>
                <w:b/>
              </w:rPr>
              <w:t>площадью</w:t>
            </w:r>
            <w:r w:rsidRPr="00D34E19">
              <w:t xml:space="preserve"> ______________________ </w:t>
            </w:r>
            <w:r w:rsidRPr="00D34E19">
              <w:rPr>
                <w:b/>
              </w:rPr>
              <w:t>кв. м</w:t>
            </w:r>
            <w:r w:rsidRPr="00D34E19">
              <w:t>,</w:t>
            </w:r>
          </w:p>
          <w:p w:rsidR="004B44E1" w:rsidRPr="00D34E19" w:rsidRDefault="004B44E1">
            <w:pPr>
              <w:pStyle w:val="ConsPlusNormal"/>
            </w:pPr>
            <w:r w:rsidRPr="00D34E19">
              <w:rPr>
                <w:b/>
              </w:rPr>
              <w:t>сроком на</w:t>
            </w:r>
            <w:r w:rsidRPr="00D34E19">
              <w:t xml:space="preserve"> ___________________________ </w:t>
            </w:r>
            <w:r w:rsidRPr="00D34E19">
              <w:rPr>
                <w:b/>
              </w:rPr>
              <w:t>месяца/ев/</w:t>
            </w:r>
          </w:p>
          <w:p w:rsidR="004B44E1" w:rsidRPr="00D34E19" w:rsidRDefault="004B44E1">
            <w:pPr>
              <w:pStyle w:val="ConsPlusNormal"/>
            </w:pPr>
            <w:r w:rsidRPr="00D34E19">
              <w:rPr>
                <w:b/>
              </w:rPr>
              <w:t>При этом сообщаю:</w:t>
            </w:r>
          </w:p>
          <w:p w:rsidR="004B44E1" w:rsidRPr="00D34E19" w:rsidRDefault="004B44E1">
            <w:pPr>
              <w:pStyle w:val="ConsPlusNormal"/>
            </w:pPr>
            <w:r w:rsidRPr="00D34E19">
              <w:rPr>
                <w:b/>
              </w:rPr>
              <w:t>право на создание искусственного земельного участка закреплено</w:t>
            </w:r>
          </w:p>
        </w:tc>
      </w:tr>
      <w:tr w:rsidR="004B44E1" w:rsidRPr="00D34E19">
        <w:tc>
          <w:tcPr>
            <w:tcW w:w="9071" w:type="dxa"/>
            <w:gridSpan w:val="5"/>
            <w:tcBorders>
              <w:top w:val="nil"/>
              <w:left w:val="nil"/>
              <w:bottom w:val="single" w:sz="4" w:space="0" w:color="auto"/>
              <w:right w:val="nil"/>
            </w:tcBorders>
          </w:tcPr>
          <w:p w:rsidR="004B44E1" w:rsidRPr="00D34E19" w:rsidRDefault="004B44E1">
            <w:pPr>
              <w:pStyle w:val="ConsPlusNormal"/>
            </w:pPr>
          </w:p>
        </w:tc>
      </w:tr>
      <w:tr w:rsidR="004B44E1" w:rsidRPr="00D34E19">
        <w:tc>
          <w:tcPr>
            <w:tcW w:w="9071" w:type="dxa"/>
            <w:gridSpan w:val="5"/>
            <w:tcBorders>
              <w:top w:val="single" w:sz="4" w:space="0" w:color="auto"/>
              <w:left w:val="nil"/>
              <w:bottom w:val="nil"/>
              <w:right w:val="nil"/>
            </w:tcBorders>
          </w:tcPr>
          <w:p w:rsidR="004B44E1" w:rsidRPr="00D34E19" w:rsidRDefault="004B44E1">
            <w:pPr>
              <w:pStyle w:val="ConsPlusNormal"/>
              <w:jc w:val="center"/>
            </w:pPr>
            <w:r w:rsidRPr="00D34E19">
              <w:rPr>
                <w:i/>
              </w:rPr>
              <w:t>/наименование документа и уполномоченной организации, его выдавшей/</w:t>
            </w:r>
          </w:p>
        </w:tc>
      </w:tr>
      <w:tr w:rsidR="004B44E1" w:rsidRPr="00D34E19">
        <w:tc>
          <w:tcPr>
            <w:tcW w:w="9071" w:type="dxa"/>
            <w:gridSpan w:val="5"/>
            <w:tcBorders>
              <w:top w:val="nil"/>
              <w:left w:val="nil"/>
              <w:bottom w:val="single" w:sz="4" w:space="0" w:color="auto"/>
              <w:right w:val="nil"/>
            </w:tcBorders>
          </w:tcPr>
          <w:p w:rsidR="004B44E1" w:rsidRPr="00D34E19" w:rsidRDefault="004B44E1">
            <w:pPr>
              <w:pStyle w:val="ConsPlusNormal"/>
            </w:pPr>
          </w:p>
        </w:tc>
      </w:tr>
      <w:tr w:rsidR="004B44E1" w:rsidRPr="00D34E19">
        <w:tc>
          <w:tcPr>
            <w:tcW w:w="9071" w:type="dxa"/>
            <w:gridSpan w:val="5"/>
            <w:tcBorders>
              <w:top w:val="single" w:sz="4" w:space="0" w:color="auto"/>
              <w:left w:val="nil"/>
              <w:bottom w:val="nil"/>
              <w:right w:val="nil"/>
            </w:tcBorders>
          </w:tcPr>
          <w:p w:rsidR="004B44E1" w:rsidRPr="00D34E19" w:rsidRDefault="004B44E1">
            <w:pPr>
              <w:pStyle w:val="ConsPlusNormal"/>
            </w:pPr>
            <w:r w:rsidRPr="00D34E19">
              <w:t xml:space="preserve">____________________________ </w:t>
            </w:r>
            <w:r w:rsidRPr="00D34E19">
              <w:rPr>
                <w:b/>
              </w:rPr>
              <w:t>от</w:t>
            </w:r>
            <w:r w:rsidRPr="00D34E19">
              <w:t xml:space="preserve"> </w:t>
            </w:r>
            <w:r w:rsidR="002A1B40" w:rsidRPr="00D34E19">
              <w:t>«</w:t>
            </w:r>
            <w:r w:rsidRPr="00D34E19">
              <w:t>___</w:t>
            </w:r>
            <w:r w:rsidR="002A1B40" w:rsidRPr="00D34E19">
              <w:t>»</w:t>
            </w:r>
            <w:r w:rsidRPr="00D34E19">
              <w:t xml:space="preserve"> ______________ </w:t>
            </w:r>
            <w:r w:rsidR="0037434F" w:rsidRPr="00D34E19">
              <w:rPr>
                <w:b/>
              </w:rPr>
              <w:t>№</w:t>
            </w:r>
            <w:r w:rsidRPr="00D34E19">
              <w:t xml:space="preserve"> ______________</w:t>
            </w:r>
          </w:p>
        </w:tc>
      </w:tr>
      <w:tr w:rsidR="004B44E1" w:rsidRPr="00D34E19">
        <w:tc>
          <w:tcPr>
            <w:tcW w:w="9071" w:type="dxa"/>
            <w:gridSpan w:val="5"/>
            <w:tcBorders>
              <w:top w:val="nil"/>
              <w:left w:val="nil"/>
              <w:bottom w:val="nil"/>
              <w:right w:val="nil"/>
            </w:tcBorders>
          </w:tcPr>
          <w:p w:rsidR="004B44E1" w:rsidRPr="00D34E19" w:rsidRDefault="004B44E1">
            <w:pPr>
              <w:pStyle w:val="ConsPlusNormal"/>
            </w:pPr>
            <w:r w:rsidRPr="00D34E19">
              <w:rPr>
                <w:b/>
              </w:rPr>
              <w:t>проектная документация на создание объекта разработана _________________</w:t>
            </w:r>
          </w:p>
        </w:tc>
      </w:tr>
      <w:tr w:rsidR="004B44E1" w:rsidRPr="00D34E19">
        <w:tc>
          <w:tcPr>
            <w:tcW w:w="9071" w:type="dxa"/>
            <w:gridSpan w:val="5"/>
            <w:tcBorders>
              <w:top w:val="nil"/>
              <w:left w:val="nil"/>
              <w:bottom w:val="nil"/>
              <w:right w:val="nil"/>
            </w:tcBorders>
          </w:tcPr>
          <w:p w:rsidR="004B44E1" w:rsidRPr="00D34E19" w:rsidRDefault="004B44E1">
            <w:pPr>
              <w:pStyle w:val="ConsPlusNormal"/>
              <w:jc w:val="center"/>
            </w:pPr>
            <w:r w:rsidRPr="00D34E19">
              <w:rPr>
                <w:i/>
              </w:rPr>
              <w:t>/наименование проектной организации, ИНН, ОГРН (ОГРНИП)</w:t>
            </w:r>
          </w:p>
        </w:tc>
      </w:tr>
      <w:tr w:rsidR="004B44E1" w:rsidRPr="00D34E19">
        <w:tc>
          <w:tcPr>
            <w:tcW w:w="9071" w:type="dxa"/>
            <w:gridSpan w:val="5"/>
            <w:tcBorders>
              <w:top w:val="nil"/>
              <w:left w:val="nil"/>
              <w:bottom w:val="single" w:sz="4" w:space="0" w:color="auto"/>
              <w:right w:val="nil"/>
            </w:tcBorders>
          </w:tcPr>
          <w:p w:rsidR="004B44E1" w:rsidRPr="00D34E19" w:rsidRDefault="004B44E1">
            <w:pPr>
              <w:pStyle w:val="ConsPlusNormal"/>
            </w:pPr>
          </w:p>
        </w:tc>
      </w:tr>
      <w:tr w:rsidR="004B44E1" w:rsidRPr="00D34E19">
        <w:tc>
          <w:tcPr>
            <w:tcW w:w="9071" w:type="dxa"/>
            <w:gridSpan w:val="5"/>
            <w:tcBorders>
              <w:top w:val="single" w:sz="4" w:space="0" w:color="auto"/>
              <w:left w:val="nil"/>
              <w:bottom w:val="nil"/>
              <w:right w:val="nil"/>
            </w:tcBorders>
          </w:tcPr>
          <w:p w:rsidR="004B44E1" w:rsidRPr="00D34E19" w:rsidRDefault="004B44E1">
            <w:pPr>
              <w:pStyle w:val="ConsPlusNormal"/>
              <w:jc w:val="center"/>
            </w:pPr>
            <w:r w:rsidRPr="00D34E19">
              <w:rPr>
                <w:i/>
              </w:rPr>
              <w:t>юридический и почтовый адрес, ФИО руководителя, номер телефона, адрес электронной почты/</w:t>
            </w:r>
          </w:p>
        </w:tc>
      </w:tr>
      <w:tr w:rsidR="004B44E1" w:rsidRPr="00D34E19">
        <w:tc>
          <w:tcPr>
            <w:tcW w:w="8681" w:type="dxa"/>
            <w:gridSpan w:val="4"/>
            <w:tcBorders>
              <w:top w:val="nil"/>
              <w:left w:val="nil"/>
              <w:bottom w:val="single" w:sz="4" w:space="0" w:color="auto"/>
              <w:right w:val="nil"/>
            </w:tcBorders>
          </w:tcPr>
          <w:p w:rsidR="004B44E1" w:rsidRPr="00D34E19" w:rsidRDefault="004B44E1">
            <w:pPr>
              <w:pStyle w:val="ConsPlusNormal"/>
            </w:pPr>
          </w:p>
        </w:tc>
        <w:tc>
          <w:tcPr>
            <w:tcW w:w="390" w:type="dxa"/>
            <w:tcBorders>
              <w:top w:val="nil"/>
              <w:left w:val="nil"/>
              <w:bottom w:val="nil"/>
              <w:right w:val="nil"/>
            </w:tcBorders>
          </w:tcPr>
          <w:p w:rsidR="004B44E1" w:rsidRPr="00D34E19" w:rsidRDefault="004B44E1">
            <w:pPr>
              <w:pStyle w:val="ConsPlusNormal"/>
              <w:jc w:val="both"/>
            </w:pPr>
            <w:r w:rsidRPr="00D34E19">
              <w:t>,</w:t>
            </w:r>
          </w:p>
        </w:tc>
      </w:tr>
      <w:tr w:rsidR="004B44E1" w:rsidRPr="00D34E19">
        <w:tc>
          <w:tcPr>
            <w:tcW w:w="9071" w:type="dxa"/>
            <w:gridSpan w:val="5"/>
            <w:tcBorders>
              <w:top w:val="nil"/>
              <w:left w:val="nil"/>
              <w:bottom w:val="nil"/>
              <w:right w:val="nil"/>
            </w:tcBorders>
          </w:tcPr>
          <w:p w:rsidR="004B44E1" w:rsidRPr="00D34E19" w:rsidRDefault="004B44E1">
            <w:pPr>
              <w:pStyle w:val="ConsPlusNormal"/>
            </w:pPr>
            <w:r w:rsidRPr="00D34E19">
              <w:rPr>
                <w:b/>
              </w:rPr>
              <w:t>имеющей право на выполнение проектных работ, закрепленное</w:t>
            </w:r>
          </w:p>
        </w:tc>
      </w:tr>
      <w:tr w:rsidR="004B44E1" w:rsidRPr="00D34E19">
        <w:tc>
          <w:tcPr>
            <w:tcW w:w="9071" w:type="dxa"/>
            <w:gridSpan w:val="5"/>
            <w:tcBorders>
              <w:top w:val="nil"/>
              <w:left w:val="nil"/>
              <w:bottom w:val="single" w:sz="4" w:space="0" w:color="auto"/>
              <w:right w:val="nil"/>
            </w:tcBorders>
          </w:tcPr>
          <w:p w:rsidR="004B44E1" w:rsidRPr="00D34E19" w:rsidRDefault="004B44E1">
            <w:pPr>
              <w:pStyle w:val="ConsPlusNormal"/>
            </w:pPr>
          </w:p>
        </w:tc>
      </w:tr>
      <w:tr w:rsidR="004B44E1" w:rsidRPr="00D34E19">
        <w:tc>
          <w:tcPr>
            <w:tcW w:w="9071" w:type="dxa"/>
            <w:gridSpan w:val="5"/>
            <w:tcBorders>
              <w:top w:val="single" w:sz="4" w:space="0" w:color="auto"/>
              <w:left w:val="nil"/>
              <w:bottom w:val="nil"/>
              <w:right w:val="nil"/>
            </w:tcBorders>
          </w:tcPr>
          <w:p w:rsidR="004B44E1" w:rsidRPr="00D34E19" w:rsidRDefault="004B44E1">
            <w:pPr>
              <w:pStyle w:val="ConsPlusNormal"/>
              <w:jc w:val="center"/>
            </w:pPr>
            <w:r w:rsidRPr="00D34E19">
              <w:rPr>
                <w:i/>
              </w:rPr>
              <w:t>/наименование документа и уполномоченной организации, его выдавшей/</w:t>
            </w:r>
          </w:p>
        </w:tc>
      </w:tr>
      <w:tr w:rsidR="004B44E1" w:rsidRPr="00D34E19">
        <w:tc>
          <w:tcPr>
            <w:tcW w:w="9071" w:type="dxa"/>
            <w:gridSpan w:val="5"/>
            <w:tcBorders>
              <w:top w:val="nil"/>
              <w:left w:val="nil"/>
              <w:bottom w:val="nil"/>
              <w:right w:val="nil"/>
            </w:tcBorders>
          </w:tcPr>
          <w:p w:rsidR="004B44E1" w:rsidRPr="00D34E19" w:rsidRDefault="004B44E1">
            <w:pPr>
              <w:pStyle w:val="ConsPlusNormal"/>
              <w:jc w:val="both"/>
            </w:pPr>
            <w:r w:rsidRPr="00D34E19">
              <w:t xml:space="preserve">____________________________ </w:t>
            </w:r>
            <w:r w:rsidR="0037434F" w:rsidRPr="00D34E19">
              <w:rPr>
                <w:b/>
              </w:rPr>
              <w:t>№</w:t>
            </w:r>
            <w:r w:rsidRPr="00D34E19">
              <w:t xml:space="preserve"> ____________ </w:t>
            </w:r>
            <w:r w:rsidRPr="00D34E19">
              <w:rPr>
                <w:b/>
              </w:rPr>
              <w:t xml:space="preserve">от </w:t>
            </w:r>
            <w:r w:rsidR="002A1B40" w:rsidRPr="00D34E19">
              <w:rPr>
                <w:b/>
              </w:rPr>
              <w:t>«</w:t>
            </w:r>
            <w:r w:rsidRPr="00D34E19">
              <w:rPr>
                <w:b/>
              </w:rPr>
              <w:t>___</w:t>
            </w:r>
            <w:r w:rsidR="002A1B40" w:rsidRPr="00D34E19">
              <w:rPr>
                <w:b/>
              </w:rPr>
              <w:t>»</w:t>
            </w:r>
            <w:r w:rsidRPr="00D34E19">
              <w:rPr>
                <w:b/>
              </w:rPr>
              <w:t xml:space="preserve"> _______________,</w:t>
            </w:r>
          </w:p>
        </w:tc>
      </w:tr>
      <w:tr w:rsidR="004B44E1" w:rsidRPr="00D34E19">
        <w:tc>
          <w:tcPr>
            <w:tcW w:w="9071" w:type="dxa"/>
            <w:gridSpan w:val="5"/>
            <w:tcBorders>
              <w:top w:val="nil"/>
              <w:left w:val="nil"/>
              <w:bottom w:val="nil"/>
              <w:right w:val="nil"/>
            </w:tcBorders>
          </w:tcPr>
          <w:p w:rsidR="004B44E1" w:rsidRPr="00D34E19" w:rsidRDefault="004B44E1">
            <w:pPr>
              <w:pStyle w:val="ConsPlusNormal"/>
            </w:pPr>
            <w:r w:rsidRPr="00D34E19">
              <w:rPr>
                <w:b/>
              </w:rPr>
              <w:t>и согласована в установленном порядке с заинтересованными организациями и органами архитектуры и градостроительства, в том числе: __________________</w:t>
            </w:r>
          </w:p>
        </w:tc>
      </w:tr>
      <w:tr w:rsidR="004B44E1" w:rsidRPr="00D34E19">
        <w:tc>
          <w:tcPr>
            <w:tcW w:w="9071" w:type="dxa"/>
            <w:gridSpan w:val="5"/>
            <w:tcBorders>
              <w:top w:val="nil"/>
              <w:left w:val="nil"/>
              <w:bottom w:val="single" w:sz="4" w:space="0" w:color="auto"/>
              <w:right w:val="nil"/>
            </w:tcBorders>
          </w:tcPr>
          <w:p w:rsidR="004B44E1" w:rsidRPr="00D34E19" w:rsidRDefault="004B44E1">
            <w:pPr>
              <w:pStyle w:val="ConsPlusNormal"/>
            </w:pPr>
          </w:p>
        </w:tc>
      </w:tr>
      <w:tr w:rsidR="004B44E1" w:rsidRPr="00D34E19">
        <w:tc>
          <w:tcPr>
            <w:tcW w:w="9071" w:type="dxa"/>
            <w:gridSpan w:val="5"/>
            <w:tcBorders>
              <w:top w:val="single" w:sz="4" w:space="0" w:color="auto"/>
              <w:left w:val="nil"/>
              <w:bottom w:val="nil"/>
              <w:right w:val="nil"/>
            </w:tcBorders>
          </w:tcPr>
          <w:p w:rsidR="004B44E1" w:rsidRPr="00D34E19" w:rsidRDefault="004B44E1">
            <w:pPr>
              <w:pStyle w:val="ConsPlusNormal"/>
            </w:pPr>
            <w:r w:rsidRPr="00D34E19">
              <w:rPr>
                <w:b/>
              </w:rPr>
              <w:t>- положительное заключение государственной экспертизы</w:t>
            </w:r>
          </w:p>
        </w:tc>
      </w:tr>
      <w:tr w:rsidR="004B44E1" w:rsidRPr="00D34E19">
        <w:tc>
          <w:tcPr>
            <w:tcW w:w="9071" w:type="dxa"/>
            <w:gridSpan w:val="5"/>
            <w:tcBorders>
              <w:top w:val="nil"/>
              <w:left w:val="nil"/>
              <w:bottom w:val="single" w:sz="4" w:space="0" w:color="auto"/>
              <w:right w:val="nil"/>
            </w:tcBorders>
          </w:tcPr>
          <w:p w:rsidR="004B44E1" w:rsidRPr="00D34E19" w:rsidRDefault="004B44E1">
            <w:pPr>
              <w:pStyle w:val="ConsPlusNormal"/>
            </w:pPr>
          </w:p>
        </w:tc>
      </w:tr>
      <w:tr w:rsidR="004B44E1" w:rsidRPr="00D34E19">
        <w:tc>
          <w:tcPr>
            <w:tcW w:w="9071" w:type="dxa"/>
            <w:gridSpan w:val="5"/>
            <w:tcBorders>
              <w:top w:val="single" w:sz="4" w:space="0" w:color="auto"/>
              <w:left w:val="nil"/>
              <w:bottom w:val="nil"/>
              <w:right w:val="nil"/>
            </w:tcBorders>
          </w:tcPr>
          <w:p w:rsidR="004B44E1" w:rsidRPr="00D34E19" w:rsidRDefault="004B44E1">
            <w:pPr>
              <w:pStyle w:val="ConsPlusNormal"/>
              <w:jc w:val="center"/>
            </w:pPr>
            <w:r w:rsidRPr="00D34E19">
              <w:rPr>
                <w:i/>
              </w:rPr>
              <w:t>/наименование уполномоченного органа экспертизы, ИНН, юридический и почтовый адрес/</w:t>
            </w:r>
          </w:p>
        </w:tc>
      </w:tr>
      <w:tr w:rsidR="004B44E1" w:rsidRPr="00D34E19">
        <w:tc>
          <w:tcPr>
            <w:tcW w:w="9071" w:type="dxa"/>
            <w:gridSpan w:val="5"/>
            <w:tcBorders>
              <w:top w:val="nil"/>
              <w:left w:val="nil"/>
              <w:bottom w:val="nil"/>
              <w:right w:val="nil"/>
            </w:tcBorders>
          </w:tcPr>
          <w:p w:rsidR="004B44E1" w:rsidRPr="00D34E19" w:rsidRDefault="004B44E1">
            <w:pPr>
              <w:pStyle w:val="ConsPlusNormal"/>
            </w:pPr>
            <w:r w:rsidRPr="00D34E19">
              <w:rPr>
                <w:b/>
              </w:rPr>
              <w:t xml:space="preserve">___________________ получено за </w:t>
            </w:r>
            <w:r w:rsidR="0037434F" w:rsidRPr="00D34E19">
              <w:rPr>
                <w:b/>
              </w:rPr>
              <w:t>№</w:t>
            </w:r>
            <w:r w:rsidRPr="00D34E19">
              <w:rPr>
                <w:b/>
              </w:rPr>
              <w:t xml:space="preserve"> _________ от </w:t>
            </w:r>
            <w:r w:rsidR="002A1B40" w:rsidRPr="00D34E19">
              <w:rPr>
                <w:b/>
              </w:rPr>
              <w:t>«</w:t>
            </w:r>
            <w:r w:rsidRPr="00D34E19">
              <w:rPr>
                <w:b/>
              </w:rPr>
              <w:t>__</w:t>
            </w:r>
            <w:r w:rsidR="002A1B40" w:rsidRPr="00D34E19">
              <w:rPr>
                <w:b/>
              </w:rPr>
              <w:t>»</w:t>
            </w:r>
            <w:r w:rsidRPr="00D34E19">
              <w:rPr>
                <w:b/>
              </w:rPr>
              <w:t xml:space="preserve"> ___________ 20__ г.</w:t>
            </w:r>
          </w:p>
          <w:p w:rsidR="004B44E1" w:rsidRPr="00D34E19" w:rsidRDefault="004B44E1">
            <w:pPr>
              <w:pStyle w:val="ConsPlusNormal"/>
            </w:pPr>
            <w:r w:rsidRPr="00D34E19">
              <w:rPr>
                <w:b/>
              </w:rPr>
              <w:t>- положительное заключение государственной экологической экспертизы</w:t>
            </w:r>
          </w:p>
        </w:tc>
      </w:tr>
      <w:tr w:rsidR="004B44E1" w:rsidRPr="00D34E19">
        <w:tc>
          <w:tcPr>
            <w:tcW w:w="9071" w:type="dxa"/>
            <w:gridSpan w:val="5"/>
            <w:tcBorders>
              <w:top w:val="nil"/>
              <w:left w:val="nil"/>
              <w:bottom w:val="single" w:sz="4" w:space="0" w:color="auto"/>
              <w:right w:val="nil"/>
            </w:tcBorders>
          </w:tcPr>
          <w:p w:rsidR="004B44E1" w:rsidRPr="00D34E19" w:rsidRDefault="004B44E1">
            <w:pPr>
              <w:pStyle w:val="ConsPlusNormal"/>
            </w:pPr>
          </w:p>
        </w:tc>
      </w:tr>
      <w:tr w:rsidR="004B44E1" w:rsidRPr="00D34E19">
        <w:tc>
          <w:tcPr>
            <w:tcW w:w="9071" w:type="dxa"/>
            <w:gridSpan w:val="5"/>
            <w:tcBorders>
              <w:top w:val="single" w:sz="4" w:space="0" w:color="auto"/>
              <w:left w:val="nil"/>
              <w:bottom w:val="nil"/>
              <w:right w:val="nil"/>
            </w:tcBorders>
          </w:tcPr>
          <w:p w:rsidR="004B44E1" w:rsidRPr="00D34E19" w:rsidRDefault="004B44E1">
            <w:pPr>
              <w:pStyle w:val="ConsPlusNormal"/>
              <w:jc w:val="center"/>
            </w:pPr>
            <w:r w:rsidRPr="00D34E19">
              <w:rPr>
                <w:i/>
              </w:rPr>
              <w:t>/наименование уполномоченного органа экспертизы, ИНН, юридический и почтовый адрес/</w:t>
            </w:r>
          </w:p>
        </w:tc>
      </w:tr>
      <w:tr w:rsidR="004B44E1" w:rsidRPr="00D34E19">
        <w:tc>
          <w:tcPr>
            <w:tcW w:w="9071" w:type="dxa"/>
            <w:gridSpan w:val="5"/>
            <w:tcBorders>
              <w:top w:val="nil"/>
              <w:left w:val="nil"/>
              <w:bottom w:val="nil"/>
              <w:right w:val="nil"/>
            </w:tcBorders>
          </w:tcPr>
          <w:p w:rsidR="004B44E1" w:rsidRPr="00D34E19" w:rsidRDefault="004B44E1">
            <w:pPr>
              <w:pStyle w:val="ConsPlusNormal"/>
            </w:pPr>
            <w:r w:rsidRPr="00D34E19">
              <w:rPr>
                <w:b/>
              </w:rPr>
              <w:t xml:space="preserve">___________________ получено за </w:t>
            </w:r>
            <w:r w:rsidR="0037434F" w:rsidRPr="00D34E19">
              <w:rPr>
                <w:b/>
              </w:rPr>
              <w:t>№</w:t>
            </w:r>
            <w:r w:rsidRPr="00D34E19">
              <w:rPr>
                <w:b/>
              </w:rPr>
              <w:t xml:space="preserve"> __________ от </w:t>
            </w:r>
            <w:r w:rsidR="002A1B40" w:rsidRPr="00D34E19">
              <w:rPr>
                <w:b/>
              </w:rPr>
              <w:t>«</w:t>
            </w:r>
            <w:r w:rsidRPr="00D34E19">
              <w:rPr>
                <w:b/>
              </w:rPr>
              <w:t>__</w:t>
            </w:r>
            <w:r w:rsidR="002A1B40" w:rsidRPr="00D34E19">
              <w:rPr>
                <w:b/>
              </w:rPr>
              <w:t>»</w:t>
            </w:r>
            <w:r w:rsidRPr="00D34E19">
              <w:rPr>
                <w:b/>
              </w:rPr>
              <w:t xml:space="preserve"> __________ 20__ г.</w:t>
            </w:r>
          </w:p>
        </w:tc>
      </w:tr>
      <w:tr w:rsidR="004B44E1" w:rsidRPr="00D34E19">
        <w:tc>
          <w:tcPr>
            <w:tcW w:w="6334" w:type="dxa"/>
            <w:gridSpan w:val="3"/>
            <w:tcBorders>
              <w:top w:val="nil"/>
              <w:left w:val="nil"/>
              <w:bottom w:val="nil"/>
              <w:right w:val="nil"/>
            </w:tcBorders>
          </w:tcPr>
          <w:p w:rsidR="004B44E1" w:rsidRPr="00D34E19" w:rsidRDefault="004B44E1">
            <w:pPr>
              <w:pStyle w:val="ConsPlusNormal"/>
            </w:pPr>
            <w:r w:rsidRPr="00D34E19">
              <w:rPr>
                <w:b/>
              </w:rPr>
              <w:t>Проектная и/или сметная документация утверждена</w:t>
            </w:r>
          </w:p>
        </w:tc>
        <w:tc>
          <w:tcPr>
            <w:tcW w:w="2737" w:type="dxa"/>
            <w:gridSpan w:val="2"/>
            <w:tcBorders>
              <w:top w:val="nil"/>
              <w:left w:val="nil"/>
              <w:bottom w:val="single" w:sz="4" w:space="0" w:color="auto"/>
              <w:right w:val="nil"/>
            </w:tcBorders>
          </w:tcPr>
          <w:p w:rsidR="004B44E1" w:rsidRPr="00D34E19" w:rsidRDefault="004B44E1">
            <w:pPr>
              <w:pStyle w:val="ConsPlusNormal"/>
              <w:jc w:val="both"/>
            </w:pPr>
          </w:p>
        </w:tc>
      </w:tr>
      <w:tr w:rsidR="004B44E1" w:rsidRPr="00D34E19">
        <w:tc>
          <w:tcPr>
            <w:tcW w:w="9071" w:type="dxa"/>
            <w:gridSpan w:val="5"/>
            <w:tcBorders>
              <w:top w:val="nil"/>
              <w:left w:val="nil"/>
              <w:bottom w:val="nil"/>
              <w:right w:val="nil"/>
            </w:tcBorders>
          </w:tcPr>
          <w:p w:rsidR="004B44E1" w:rsidRPr="00D34E19" w:rsidRDefault="004B44E1">
            <w:pPr>
              <w:pStyle w:val="ConsPlusNormal"/>
              <w:jc w:val="right"/>
            </w:pPr>
            <w:r w:rsidRPr="00D34E19">
              <w:rPr>
                <w:i/>
              </w:rPr>
              <w:t>/наименование документа и уполномоченной организации,</w:t>
            </w:r>
          </w:p>
          <w:p w:rsidR="004B44E1" w:rsidRPr="00D34E19" w:rsidRDefault="004B44E1">
            <w:pPr>
              <w:pStyle w:val="ConsPlusNormal"/>
              <w:jc w:val="right"/>
            </w:pPr>
            <w:r w:rsidRPr="00D34E19">
              <w:rPr>
                <w:i/>
              </w:rPr>
              <w:t>его выдавшей, ИНН, юридический и почтовый адрес/</w:t>
            </w:r>
          </w:p>
        </w:tc>
      </w:tr>
      <w:tr w:rsidR="004B44E1" w:rsidRPr="00D34E19">
        <w:tc>
          <w:tcPr>
            <w:tcW w:w="9071" w:type="dxa"/>
            <w:gridSpan w:val="5"/>
            <w:tcBorders>
              <w:top w:val="nil"/>
              <w:left w:val="nil"/>
              <w:bottom w:val="nil"/>
              <w:right w:val="nil"/>
            </w:tcBorders>
          </w:tcPr>
          <w:p w:rsidR="004B44E1" w:rsidRPr="00D34E19" w:rsidRDefault="004B44E1">
            <w:pPr>
              <w:pStyle w:val="ConsPlusNormal"/>
            </w:pPr>
            <w:r w:rsidRPr="00D34E19">
              <w:rPr>
                <w:b/>
              </w:rPr>
              <w:t xml:space="preserve">___________________ получено за </w:t>
            </w:r>
            <w:r w:rsidR="0037434F" w:rsidRPr="00D34E19">
              <w:rPr>
                <w:b/>
              </w:rPr>
              <w:t>№</w:t>
            </w:r>
            <w:r w:rsidRPr="00D34E19">
              <w:rPr>
                <w:b/>
              </w:rPr>
              <w:t xml:space="preserve"> _________ от </w:t>
            </w:r>
            <w:r w:rsidR="002A1B40" w:rsidRPr="00D34E19">
              <w:rPr>
                <w:b/>
              </w:rPr>
              <w:t>«</w:t>
            </w:r>
            <w:r w:rsidRPr="00D34E19">
              <w:rPr>
                <w:b/>
              </w:rPr>
              <w:t>__</w:t>
            </w:r>
            <w:r w:rsidR="002A1B40" w:rsidRPr="00D34E19">
              <w:rPr>
                <w:b/>
              </w:rPr>
              <w:t>»</w:t>
            </w:r>
            <w:r w:rsidRPr="00D34E19">
              <w:rPr>
                <w:b/>
              </w:rPr>
              <w:t xml:space="preserve"> ___________ 20__ г.</w:t>
            </w:r>
          </w:p>
        </w:tc>
      </w:tr>
      <w:tr w:rsidR="004B44E1" w:rsidRPr="00D34E19">
        <w:tc>
          <w:tcPr>
            <w:tcW w:w="9071" w:type="dxa"/>
            <w:gridSpan w:val="5"/>
            <w:tcBorders>
              <w:top w:val="nil"/>
              <w:left w:val="nil"/>
              <w:bottom w:val="nil"/>
              <w:right w:val="nil"/>
            </w:tcBorders>
          </w:tcPr>
          <w:p w:rsidR="004B44E1" w:rsidRPr="00D34E19" w:rsidRDefault="004B44E1">
            <w:pPr>
              <w:pStyle w:val="ConsPlusNormal"/>
            </w:pPr>
            <w:r w:rsidRPr="00D34E19">
              <w:rPr>
                <w:b/>
              </w:rPr>
              <w:t>Одновременно ставлю Вас в известность, что:</w:t>
            </w:r>
          </w:p>
          <w:p w:rsidR="004B44E1" w:rsidRPr="00D34E19" w:rsidRDefault="004B44E1">
            <w:pPr>
              <w:pStyle w:val="ConsPlusNormal"/>
            </w:pPr>
            <w:r w:rsidRPr="00D34E19">
              <w:rPr>
                <w:b/>
              </w:rPr>
              <w:t>а) финансирование строительства застройщиком будет осуществляться</w:t>
            </w:r>
          </w:p>
        </w:tc>
      </w:tr>
      <w:tr w:rsidR="004B44E1" w:rsidRPr="00D34E19">
        <w:tc>
          <w:tcPr>
            <w:tcW w:w="9071" w:type="dxa"/>
            <w:gridSpan w:val="5"/>
            <w:tcBorders>
              <w:top w:val="nil"/>
              <w:left w:val="nil"/>
              <w:bottom w:val="single" w:sz="4" w:space="0" w:color="auto"/>
              <w:right w:val="nil"/>
            </w:tcBorders>
          </w:tcPr>
          <w:p w:rsidR="004B44E1" w:rsidRPr="00D34E19" w:rsidRDefault="004B44E1">
            <w:pPr>
              <w:pStyle w:val="ConsPlusNormal"/>
            </w:pPr>
          </w:p>
        </w:tc>
      </w:tr>
      <w:tr w:rsidR="004B44E1" w:rsidRPr="00D34E19">
        <w:tc>
          <w:tcPr>
            <w:tcW w:w="9071" w:type="dxa"/>
            <w:gridSpan w:val="5"/>
            <w:tcBorders>
              <w:top w:val="single" w:sz="4" w:space="0" w:color="auto"/>
              <w:left w:val="nil"/>
              <w:bottom w:val="nil"/>
              <w:right w:val="nil"/>
            </w:tcBorders>
          </w:tcPr>
          <w:p w:rsidR="004B44E1" w:rsidRPr="00D34E19" w:rsidRDefault="004B44E1">
            <w:pPr>
              <w:pStyle w:val="ConsPlusNormal"/>
              <w:jc w:val="center"/>
            </w:pPr>
            <w:r w:rsidRPr="00D34E19">
              <w:rPr>
                <w:i/>
              </w:rPr>
              <w:t>/указать источник финансирования:</w:t>
            </w:r>
          </w:p>
        </w:tc>
      </w:tr>
      <w:tr w:rsidR="004B44E1" w:rsidRPr="00D34E19">
        <w:tc>
          <w:tcPr>
            <w:tcW w:w="9071" w:type="dxa"/>
            <w:gridSpan w:val="5"/>
            <w:tcBorders>
              <w:top w:val="nil"/>
              <w:left w:val="nil"/>
              <w:bottom w:val="single" w:sz="4" w:space="0" w:color="auto"/>
              <w:right w:val="nil"/>
            </w:tcBorders>
          </w:tcPr>
          <w:p w:rsidR="004B44E1" w:rsidRPr="00D34E19" w:rsidRDefault="004B44E1">
            <w:pPr>
              <w:pStyle w:val="ConsPlusNormal"/>
            </w:pPr>
          </w:p>
        </w:tc>
      </w:tr>
      <w:tr w:rsidR="004B44E1" w:rsidRPr="00D34E19">
        <w:tc>
          <w:tcPr>
            <w:tcW w:w="9071" w:type="dxa"/>
            <w:gridSpan w:val="5"/>
            <w:tcBorders>
              <w:top w:val="single" w:sz="4" w:space="0" w:color="auto"/>
              <w:left w:val="nil"/>
              <w:bottom w:val="nil"/>
              <w:right w:val="nil"/>
            </w:tcBorders>
          </w:tcPr>
          <w:p w:rsidR="004B44E1" w:rsidRPr="00D34E19" w:rsidRDefault="004B44E1">
            <w:pPr>
              <w:pStyle w:val="ConsPlusNormal"/>
              <w:jc w:val="center"/>
            </w:pPr>
            <w:r w:rsidRPr="00D34E19">
              <w:rPr>
                <w:i/>
              </w:rPr>
              <w:t>бюджет (федеральный, региональный), внебюджетный (собственные средства, кредиты и займы, привлечение средств других лиц (214-ФЗ)/</w:t>
            </w:r>
          </w:p>
        </w:tc>
      </w:tr>
      <w:tr w:rsidR="004B44E1" w:rsidRPr="00D34E19">
        <w:tc>
          <w:tcPr>
            <w:tcW w:w="9071" w:type="dxa"/>
            <w:gridSpan w:val="5"/>
            <w:tcBorders>
              <w:top w:val="nil"/>
              <w:left w:val="nil"/>
              <w:bottom w:val="nil"/>
              <w:right w:val="nil"/>
            </w:tcBorders>
          </w:tcPr>
          <w:p w:rsidR="004B44E1" w:rsidRPr="00D34E19" w:rsidRDefault="004B44E1">
            <w:pPr>
              <w:pStyle w:val="ConsPlusNormal"/>
            </w:pPr>
            <w:bookmarkStart w:id="40" w:name="P1392"/>
            <w:bookmarkEnd w:id="40"/>
            <w:r w:rsidRPr="00D34E19">
              <w:rPr>
                <w:b/>
              </w:rPr>
              <w:t xml:space="preserve">б) функции технического заказчика в соответствии с договором от </w:t>
            </w:r>
            <w:r w:rsidR="002A1B40" w:rsidRPr="00D34E19">
              <w:rPr>
                <w:b/>
              </w:rPr>
              <w:t>«</w:t>
            </w:r>
            <w:r w:rsidRPr="00D34E19">
              <w:rPr>
                <w:b/>
              </w:rPr>
              <w:t>____</w:t>
            </w:r>
            <w:r w:rsidR="002A1B40" w:rsidRPr="00D34E19">
              <w:rPr>
                <w:b/>
              </w:rPr>
              <w:t>»</w:t>
            </w:r>
            <w:r w:rsidRPr="00D34E19">
              <w:rPr>
                <w:b/>
              </w:rPr>
              <w:t xml:space="preserve"> ______ </w:t>
            </w:r>
            <w:r w:rsidR="0037434F" w:rsidRPr="00D34E19">
              <w:rPr>
                <w:b/>
              </w:rPr>
              <w:t>№</w:t>
            </w:r>
            <w:r w:rsidRPr="00D34E19">
              <w:rPr>
                <w:b/>
              </w:rPr>
              <w:t xml:space="preserve"> ________ будет осуществлять</w:t>
            </w:r>
            <w:r w:rsidRPr="00D34E19">
              <w:t xml:space="preserve"> &lt;1&gt;</w:t>
            </w:r>
          </w:p>
        </w:tc>
      </w:tr>
      <w:tr w:rsidR="004B44E1" w:rsidRPr="00D34E19">
        <w:tc>
          <w:tcPr>
            <w:tcW w:w="9071" w:type="dxa"/>
            <w:gridSpan w:val="5"/>
            <w:tcBorders>
              <w:top w:val="nil"/>
              <w:left w:val="nil"/>
              <w:bottom w:val="single" w:sz="4" w:space="0" w:color="auto"/>
              <w:right w:val="nil"/>
            </w:tcBorders>
          </w:tcPr>
          <w:p w:rsidR="004B44E1" w:rsidRPr="00D34E19" w:rsidRDefault="004B44E1">
            <w:pPr>
              <w:pStyle w:val="ConsPlusNormal"/>
            </w:pPr>
          </w:p>
        </w:tc>
      </w:tr>
      <w:tr w:rsidR="004B44E1" w:rsidRPr="00D34E19">
        <w:tc>
          <w:tcPr>
            <w:tcW w:w="9071" w:type="dxa"/>
            <w:gridSpan w:val="5"/>
            <w:tcBorders>
              <w:top w:val="single" w:sz="4" w:space="0" w:color="auto"/>
              <w:left w:val="nil"/>
              <w:bottom w:val="nil"/>
              <w:right w:val="nil"/>
            </w:tcBorders>
          </w:tcPr>
          <w:p w:rsidR="004B44E1" w:rsidRPr="00D34E19" w:rsidRDefault="004B44E1">
            <w:pPr>
              <w:pStyle w:val="ConsPlusNormal"/>
              <w:jc w:val="center"/>
            </w:pPr>
            <w:r w:rsidRPr="00D34E19">
              <w:rPr>
                <w:i/>
              </w:rPr>
              <w:t>/наименование организации, ИНН, юридический и почтовый адрес,</w:t>
            </w:r>
          </w:p>
        </w:tc>
      </w:tr>
      <w:tr w:rsidR="004B44E1" w:rsidRPr="00D34E19">
        <w:tc>
          <w:tcPr>
            <w:tcW w:w="9071" w:type="dxa"/>
            <w:gridSpan w:val="5"/>
            <w:tcBorders>
              <w:top w:val="nil"/>
              <w:left w:val="nil"/>
              <w:bottom w:val="single" w:sz="4" w:space="0" w:color="auto"/>
              <w:right w:val="nil"/>
            </w:tcBorders>
          </w:tcPr>
          <w:p w:rsidR="004B44E1" w:rsidRPr="00D34E19" w:rsidRDefault="004B44E1">
            <w:pPr>
              <w:pStyle w:val="ConsPlusNormal"/>
            </w:pPr>
          </w:p>
        </w:tc>
      </w:tr>
      <w:tr w:rsidR="004B44E1" w:rsidRPr="00D34E19">
        <w:tc>
          <w:tcPr>
            <w:tcW w:w="9071" w:type="dxa"/>
            <w:gridSpan w:val="5"/>
            <w:tcBorders>
              <w:top w:val="single" w:sz="4" w:space="0" w:color="auto"/>
              <w:left w:val="nil"/>
              <w:bottom w:val="nil"/>
              <w:right w:val="nil"/>
            </w:tcBorders>
          </w:tcPr>
          <w:p w:rsidR="004B44E1" w:rsidRPr="00D34E19" w:rsidRDefault="004B44E1">
            <w:pPr>
              <w:pStyle w:val="ConsPlusNormal"/>
              <w:jc w:val="center"/>
            </w:pPr>
            <w:r w:rsidRPr="00D34E19">
              <w:rPr>
                <w:i/>
              </w:rPr>
              <w:t>ФИО руководителя, номер телефона, адрес электронной почты/</w:t>
            </w:r>
          </w:p>
        </w:tc>
      </w:tr>
      <w:tr w:rsidR="004B44E1" w:rsidRPr="00D34E19">
        <w:tc>
          <w:tcPr>
            <w:tcW w:w="9071" w:type="dxa"/>
            <w:gridSpan w:val="5"/>
            <w:tcBorders>
              <w:top w:val="nil"/>
              <w:left w:val="nil"/>
              <w:bottom w:val="nil"/>
              <w:right w:val="nil"/>
            </w:tcBorders>
          </w:tcPr>
          <w:p w:rsidR="004B44E1" w:rsidRPr="00D34E19" w:rsidRDefault="004B44E1">
            <w:pPr>
              <w:pStyle w:val="ConsPlusNormal"/>
            </w:pPr>
            <w:r w:rsidRPr="00D34E19">
              <w:rPr>
                <w:b/>
              </w:rPr>
              <w:t>Приложение:</w:t>
            </w:r>
          </w:p>
          <w:p w:rsidR="004B44E1" w:rsidRPr="00D34E19" w:rsidRDefault="004B44E1">
            <w:pPr>
              <w:pStyle w:val="ConsPlusNormal"/>
              <w:ind w:firstLine="283"/>
              <w:jc w:val="both"/>
            </w:pPr>
            <w:r w:rsidRPr="00D34E19">
              <w:rPr>
                <w:b/>
              </w:rPr>
              <w:t xml:space="preserve">1. </w:t>
            </w:r>
            <w:hyperlink w:anchor="P1422">
              <w:r w:rsidRPr="00D34E19">
                <w:rPr>
                  <w:b/>
                </w:rPr>
                <w:t>Список</w:t>
              </w:r>
            </w:hyperlink>
            <w:r w:rsidRPr="00D34E19">
              <w:rPr>
                <w:b/>
              </w:rPr>
              <w:t xml:space="preserve"> документов, прилагаемых к заявлению.</w:t>
            </w:r>
          </w:p>
        </w:tc>
      </w:tr>
    </w:tbl>
    <w:p w:rsidR="004B44E1" w:rsidRPr="00D34E19" w:rsidRDefault="004B44E1">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7"/>
        <w:gridCol w:w="340"/>
        <w:gridCol w:w="2494"/>
        <w:gridCol w:w="340"/>
        <w:gridCol w:w="2551"/>
        <w:gridCol w:w="737"/>
      </w:tblGrid>
      <w:tr w:rsidR="004B44E1" w:rsidRPr="00D34E19">
        <w:tc>
          <w:tcPr>
            <w:tcW w:w="9069" w:type="dxa"/>
            <w:gridSpan w:val="6"/>
            <w:tcBorders>
              <w:top w:val="nil"/>
              <w:left w:val="nil"/>
              <w:bottom w:val="nil"/>
              <w:right w:val="nil"/>
            </w:tcBorders>
          </w:tcPr>
          <w:p w:rsidR="004B44E1" w:rsidRPr="00D34E19" w:rsidRDefault="004B44E1">
            <w:pPr>
              <w:pStyle w:val="ConsPlusNormal"/>
            </w:pPr>
            <w:r w:rsidRPr="00D34E19">
              <w:rPr>
                <w:b/>
              </w:rPr>
              <w:t>ЗАСТРОЙЩИК</w:t>
            </w:r>
          </w:p>
        </w:tc>
      </w:tr>
      <w:tr w:rsidR="004B44E1" w:rsidRPr="00D34E19">
        <w:tc>
          <w:tcPr>
            <w:tcW w:w="2607" w:type="dxa"/>
            <w:tcBorders>
              <w:top w:val="nil"/>
              <w:left w:val="nil"/>
              <w:bottom w:val="single" w:sz="4" w:space="0" w:color="auto"/>
              <w:right w:val="nil"/>
            </w:tcBorders>
          </w:tcPr>
          <w:p w:rsidR="004B44E1" w:rsidRPr="00D34E19" w:rsidRDefault="004B44E1">
            <w:pPr>
              <w:pStyle w:val="ConsPlusNormal"/>
              <w:jc w:val="center"/>
            </w:pPr>
          </w:p>
        </w:tc>
        <w:tc>
          <w:tcPr>
            <w:tcW w:w="340" w:type="dxa"/>
            <w:tcBorders>
              <w:top w:val="nil"/>
              <w:left w:val="nil"/>
              <w:bottom w:val="nil"/>
              <w:right w:val="nil"/>
            </w:tcBorders>
          </w:tcPr>
          <w:p w:rsidR="004B44E1" w:rsidRPr="00D34E19" w:rsidRDefault="004B44E1">
            <w:pPr>
              <w:pStyle w:val="ConsPlusNormal"/>
              <w:jc w:val="both"/>
            </w:pPr>
          </w:p>
        </w:tc>
        <w:tc>
          <w:tcPr>
            <w:tcW w:w="2494" w:type="dxa"/>
            <w:tcBorders>
              <w:top w:val="nil"/>
              <w:left w:val="nil"/>
              <w:bottom w:val="single" w:sz="4" w:space="0" w:color="auto"/>
              <w:right w:val="nil"/>
            </w:tcBorders>
          </w:tcPr>
          <w:p w:rsidR="004B44E1" w:rsidRPr="00D34E19" w:rsidRDefault="004B44E1">
            <w:pPr>
              <w:pStyle w:val="ConsPlusNormal"/>
              <w:jc w:val="both"/>
            </w:pPr>
          </w:p>
        </w:tc>
        <w:tc>
          <w:tcPr>
            <w:tcW w:w="340" w:type="dxa"/>
            <w:tcBorders>
              <w:top w:val="nil"/>
              <w:left w:val="nil"/>
              <w:bottom w:val="nil"/>
              <w:right w:val="nil"/>
            </w:tcBorders>
          </w:tcPr>
          <w:p w:rsidR="004B44E1" w:rsidRPr="00D34E19" w:rsidRDefault="004B44E1">
            <w:pPr>
              <w:pStyle w:val="ConsPlusNormal"/>
              <w:jc w:val="both"/>
            </w:pPr>
          </w:p>
        </w:tc>
        <w:tc>
          <w:tcPr>
            <w:tcW w:w="2551" w:type="dxa"/>
            <w:tcBorders>
              <w:top w:val="nil"/>
              <w:left w:val="nil"/>
              <w:bottom w:val="single" w:sz="4" w:space="0" w:color="auto"/>
              <w:right w:val="nil"/>
            </w:tcBorders>
          </w:tcPr>
          <w:p w:rsidR="004B44E1" w:rsidRPr="00D34E19" w:rsidRDefault="004B44E1">
            <w:pPr>
              <w:pStyle w:val="ConsPlusNormal"/>
              <w:jc w:val="both"/>
            </w:pPr>
          </w:p>
        </w:tc>
        <w:tc>
          <w:tcPr>
            <w:tcW w:w="737" w:type="dxa"/>
            <w:tcBorders>
              <w:top w:val="nil"/>
              <w:left w:val="nil"/>
              <w:bottom w:val="nil"/>
              <w:right w:val="nil"/>
            </w:tcBorders>
          </w:tcPr>
          <w:p w:rsidR="004B44E1" w:rsidRPr="00D34E19" w:rsidRDefault="004B44E1">
            <w:pPr>
              <w:pStyle w:val="ConsPlusNormal"/>
              <w:jc w:val="both"/>
            </w:pPr>
            <w:r w:rsidRPr="00D34E19">
              <w:rPr>
                <w:b/>
              </w:rPr>
              <w:t>М.П.</w:t>
            </w:r>
          </w:p>
        </w:tc>
      </w:tr>
      <w:tr w:rsidR="004B44E1" w:rsidRPr="00D34E19">
        <w:tc>
          <w:tcPr>
            <w:tcW w:w="2607" w:type="dxa"/>
            <w:tcBorders>
              <w:top w:val="single" w:sz="4" w:space="0" w:color="auto"/>
              <w:left w:val="nil"/>
              <w:bottom w:val="nil"/>
              <w:right w:val="nil"/>
            </w:tcBorders>
          </w:tcPr>
          <w:p w:rsidR="004B44E1" w:rsidRPr="00D34E19" w:rsidRDefault="004B44E1">
            <w:pPr>
              <w:pStyle w:val="ConsPlusNormal"/>
              <w:jc w:val="center"/>
            </w:pPr>
            <w:r w:rsidRPr="00D34E19">
              <w:rPr>
                <w:i/>
              </w:rPr>
              <w:t>/должность/</w:t>
            </w:r>
          </w:p>
        </w:tc>
        <w:tc>
          <w:tcPr>
            <w:tcW w:w="340" w:type="dxa"/>
            <w:tcBorders>
              <w:top w:val="nil"/>
              <w:left w:val="nil"/>
              <w:bottom w:val="nil"/>
              <w:right w:val="nil"/>
            </w:tcBorders>
          </w:tcPr>
          <w:p w:rsidR="004B44E1" w:rsidRPr="00D34E19" w:rsidRDefault="004B44E1">
            <w:pPr>
              <w:pStyle w:val="ConsPlusNormal"/>
              <w:jc w:val="center"/>
            </w:pPr>
          </w:p>
        </w:tc>
        <w:tc>
          <w:tcPr>
            <w:tcW w:w="2494" w:type="dxa"/>
            <w:tcBorders>
              <w:top w:val="single" w:sz="4" w:space="0" w:color="auto"/>
              <w:left w:val="nil"/>
              <w:bottom w:val="nil"/>
              <w:right w:val="nil"/>
            </w:tcBorders>
          </w:tcPr>
          <w:p w:rsidR="004B44E1" w:rsidRPr="00D34E19" w:rsidRDefault="004B44E1">
            <w:pPr>
              <w:pStyle w:val="ConsPlusNormal"/>
              <w:jc w:val="center"/>
            </w:pPr>
            <w:r w:rsidRPr="00D34E19">
              <w:rPr>
                <w:i/>
              </w:rPr>
              <w:t>/подпись/</w:t>
            </w:r>
          </w:p>
        </w:tc>
        <w:tc>
          <w:tcPr>
            <w:tcW w:w="340" w:type="dxa"/>
            <w:tcBorders>
              <w:top w:val="nil"/>
              <w:left w:val="nil"/>
              <w:bottom w:val="nil"/>
              <w:right w:val="nil"/>
            </w:tcBorders>
          </w:tcPr>
          <w:p w:rsidR="004B44E1" w:rsidRPr="00D34E19" w:rsidRDefault="004B44E1">
            <w:pPr>
              <w:pStyle w:val="ConsPlusNormal"/>
              <w:jc w:val="center"/>
            </w:pPr>
          </w:p>
        </w:tc>
        <w:tc>
          <w:tcPr>
            <w:tcW w:w="2551" w:type="dxa"/>
            <w:tcBorders>
              <w:top w:val="single" w:sz="4" w:space="0" w:color="auto"/>
              <w:left w:val="nil"/>
              <w:bottom w:val="nil"/>
              <w:right w:val="nil"/>
            </w:tcBorders>
          </w:tcPr>
          <w:p w:rsidR="004B44E1" w:rsidRPr="00D34E19" w:rsidRDefault="004B44E1">
            <w:pPr>
              <w:pStyle w:val="ConsPlusNormal"/>
              <w:jc w:val="center"/>
            </w:pPr>
            <w:r w:rsidRPr="00D34E19">
              <w:rPr>
                <w:i/>
              </w:rPr>
              <w:t>/Фамилия И.О./</w:t>
            </w:r>
          </w:p>
        </w:tc>
        <w:tc>
          <w:tcPr>
            <w:tcW w:w="737" w:type="dxa"/>
            <w:tcBorders>
              <w:top w:val="nil"/>
              <w:left w:val="nil"/>
              <w:bottom w:val="nil"/>
              <w:right w:val="nil"/>
            </w:tcBorders>
          </w:tcPr>
          <w:p w:rsidR="004B44E1" w:rsidRPr="00D34E19" w:rsidRDefault="004B44E1">
            <w:pPr>
              <w:pStyle w:val="ConsPlusNormal"/>
              <w:jc w:val="center"/>
            </w:pPr>
          </w:p>
        </w:tc>
      </w:tr>
    </w:tbl>
    <w:p w:rsidR="004B44E1" w:rsidRPr="00D34E19" w:rsidRDefault="004B44E1">
      <w:pPr>
        <w:pStyle w:val="ConsPlusNormal"/>
        <w:ind w:firstLine="540"/>
        <w:jc w:val="both"/>
      </w:pPr>
    </w:p>
    <w:p w:rsidR="004B44E1" w:rsidRPr="00D34E19" w:rsidRDefault="004B44E1">
      <w:pPr>
        <w:pStyle w:val="ConsPlusNormal"/>
        <w:ind w:firstLine="540"/>
        <w:jc w:val="both"/>
      </w:pPr>
      <w:r w:rsidRPr="00D34E19">
        <w:t>--------------------------------</w:t>
      </w:r>
    </w:p>
    <w:p w:rsidR="004B44E1" w:rsidRPr="00D34E19" w:rsidRDefault="004B44E1">
      <w:pPr>
        <w:pStyle w:val="ConsPlusNormal"/>
        <w:spacing w:before="220"/>
        <w:ind w:firstLine="540"/>
        <w:jc w:val="both"/>
      </w:pPr>
      <w:r w:rsidRPr="00D34E19">
        <w:t>&lt;37&gt; В случае если в отношении одного объекта строительства заявителей (застройщиков) несколько, в заявлении заполняются данные о каждом заявителе (застройщике).</w:t>
      </w:r>
    </w:p>
    <w:p w:rsidR="004B44E1" w:rsidRPr="00D34E19" w:rsidRDefault="004B44E1">
      <w:pPr>
        <w:pStyle w:val="ConsPlusNormal"/>
        <w:spacing w:before="220"/>
        <w:ind w:firstLine="540"/>
        <w:jc w:val="both"/>
      </w:pPr>
      <w:r w:rsidRPr="00D34E19">
        <w:lastRenderedPageBreak/>
        <w:t xml:space="preserve">&lt;1&gt; </w:t>
      </w:r>
      <w:hyperlink w:anchor="P1392">
        <w:r w:rsidRPr="00D34E19">
          <w:t>Пункт б)</w:t>
        </w:r>
      </w:hyperlink>
      <w:r w:rsidRPr="00D34E19">
        <w:t xml:space="preserve"> заполняется Застройщиком в случае передачи своих функций, предусмотренных законодательством о градостроительной деятельности, техническому заказчику.</w:t>
      </w:r>
    </w:p>
    <w:p w:rsidR="004B44E1" w:rsidRPr="00D34E19" w:rsidRDefault="004B44E1">
      <w:pPr>
        <w:pStyle w:val="ConsPlusNormal"/>
        <w:ind w:firstLine="540"/>
        <w:jc w:val="both"/>
      </w:pPr>
    </w:p>
    <w:p w:rsidR="004B44E1" w:rsidRPr="00D34E19" w:rsidRDefault="004B44E1">
      <w:pPr>
        <w:pStyle w:val="ConsPlusNormal"/>
        <w:ind w:firstLine="540"/>
        <w:jc w:val="both"/>
      </w:pPr>
    </w:p>
    <w:p w:rsidR="004B44E1" w:rsidRPr="00D34E19" w:rsidRDefault="004B44E1">
      <w:pPr>
        <w:pStyle w:val="ConsPlusNormal"/>
        <w:ind w:firstLine="540"/>
        <w:jc w:val="both"/>
      </w:pPr>
    </w:p>
    <w:p w:rsidR="004B44E1" w:rsidRPr="00D34E19" w:rsidRDefault="004B44E1">
      <w:pPr>
        <w:pStyle w:val="ConsPlusNormal"/>
        <w:ind w:firstLine="540"/>
        <w:jc w:val="both"/>
      </w:pPr>
    </w:p>
    <w:p w:rsidR="004B44E1" w:rsidRPr="00D34E19" w:rsidRDefault="004B44E1">
      <w:pPr>
        <w:pStyle w:val="ConsPlusNormal"/>
        <w:jc w:val="both"/>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4592"/>
        <w:gridCol w:w="1020"/>
        <w:gridCol w:w="907"/>
        <w:gridCol w:w="1646"/>
      </w:tblGrid>
      <w:tr w:rsidR="004B44E1" w:rsidRPr="00D34E19">
        <w:tc>
          <w:tcPr>
            <w:tcW w:w="9072" w:type="dxa"/>
            <w:gridSpan w:val="5"/>
            <w:tcBorders>
              <w:top w:val="nil"/>
              <w:left w:val="nil"/>
              <w:bottom w:val="nil"/>
              <w:right w:val="nil"/>
            </w:tcBorders>
          </w:tcPr>
          <w:p w:rsidR="004B44E1" w:rsidRPr="00D34E19" w:rsidRDefault="004B44E1">
            <w:pPr>
              <w:pStyle w:val="ConsPlusNormal"/>
              <w:jc w:val="center"/>
              <w:outlineLvl w:val="2"/>
            </w:pPr>
            <w:bookmarkStart w:id="41" w:name="P1422"/>
            <w:bookmarkEnd w:id="41"/>
            <w:r w:rsidRPr="00D34E19">
              <w:t xml:space="preserve">Список документов, прилагаемых к заявлению о выдаче разрешения на проведение работ </w:t>
            </w:r>
            <w:r w:rsidR="00FD2180" w:rsidRPr="00D34E19">
              <w:br/>
            </w:r>
            <w:r w:rsidRPr="00D34E19">
              <w:t>по созданию искусственного земельного участка</w:t>
            </w:r>
          </w:p>
        </w:tc>
      </w:tr>
      <w:tr w:rsidR="004B44E1" w:rsidRPr="00D34E19">
        <w:tc>
          <w:tcPr>
            <w:tcW w:w="9072" w:type="dxa"/>
            <w:gridSpan w:val="5"/>
            <w:tcBorders>
              <w:top w:val="nil"/>
              <w:left w:val="nil"/>
              <w:right w:val="nil"/>
            </w:tcBorders>
          </w:tcPr>
          <w:p w:rsidR="004B44E1" w:rsidRPr="00D34E19" w:rsidRDefault="004B44E1">
            <w:pPr>
              <w:pStyle w:val="ConsPlusNormal"/>
            </w:pPr>
          </w:p>
        </w:tc>
      </w:tr>
      <w:tr w:rsidR="004B44E1" w:rsidRPr="00D34E19">
        <w:tc>
          <w:tcPr>
            <w:tcW w:w="9072" w:type="dxa"/>
            <w:gridSpan w:val="5"/>
            <w:tcBorders>
              <w:left w:val="nil"/>
              <w:bottom w:val="nil"/>
              <w:right w:val="nil"/>
            </w:tcBorders>
          </w:tcPr>
          <w:p w:rsidR="004B44E1" w:rsidRPr="00D34E19" w:rsidRDefault="004B44E1">
            <w:pPr>
              <w:pStyle w:val="ConsPlusNormal"/>
              <w:jc w:val="center"/>
            </w:pPr>
            <w:r w:rsidRPr="00D34E19">
              <w:t>/наименование/</w:t>
            </w:r>
          </w:p>
        </w:tc>
      </w:tr>
      <w:tr w:rsidR="004B44E1" w:rsidRPr="00D34E19">
        <w:tc>
          <w:tcPr>
            <w:tcW w:w="9072" w:type="dxa"/>
            <w:gridSpan w:val="5"/>
            <w:tcBorders>
              <w:top w:val="nil"/>
              <w:left w:val="nil"/>
              <w:right w:val="nil"/>
            </w:tcBorders>
          </w:tcPr>
          <w:p w:rsidR="004B44E1" w:rsidRPr="00D34E19" w:rsidRDefault="004B44E1">
            <w:pPr>
              <w:pStyle w:val="ConsPlusNormal"/>
            </w:pPr>
          </w:p>
        </w:tc>
      </w:tr>
      <w:tr w:rsidR="004B44E1" w:rsidRPr="00D34E19">
        <w:tblPrEx>
          <w:tblBorders>
            <w:left w:val="single" w:sz="4" w:space="0" w:color="auto"/>
            <w:right w:val="single" w:sz="4" w:space="0" w:color="auto"/>
            <w:insideH w:val="single" w:sz="4" w:space="0" w:color="auto"/>
          </w:tblBorders>
        </w:tblPrEx>
        <w:tc>
          <w:tcPr>
            <w:tcW w:w="907" w:type="dxa"/>
          </w:tcPr>
          <w:p w:rsidR="004B44E1" w:rsidRPr="00D34E19" w:rsidRDefault="0037434F">
            <w:pPr>
              <w:pStyle w:val="ConsPlusNormal"/>
              <w:jc w:val="center"/>
            </w:pPr>
            <w:r w:rsidRPr="00D34E19">
              <w:t>№</w:t>
            </w:r>
            <w:r w:rsidR="004B44E1" w:rsidRPr="00D34E19">
              <w:t xml:space="preserve"> п/п</w:t>
            </w:r>
          </w:p>
        </w:tc>
        <w:tc>
          <w:tcPr>
            <w:tcW w:w="4592" w:type="dxa"/>
          </w:tcPr>
          <w:p w:rsidR="004B44E1" w:rsidRPr="00D34E19" w:rsidRDefault="004B44E1">
            <w:pPr>
              <w:pStyle w:val="ConsPlusNormal"/>
              <w:jc w:val="center"/>
            </w:pPr>
            <w:r w:rsidRPr="00D34E19">
              <w:t>Наименование и реквизиты документа</w:t>
            </w:r>
          </w:p>
        </w:tc>
        <w:tc>
          <w:tcPr>
            <w:tcW w:w="1927" w:type="dxa"/>
            <w:gridSpan w:val="2"/>
          </w:tcPr>
          <w:p w:rsidR="004B44E1" w:rsidRPr="00D34E19" w:rsidRDefault="004B44E1">
            <w:pPr>
              <w:pStyle w:val="ConsPlusNormal"/>
              <w:jc w:val="center"/>
            </w:pPr>
            <w:r w:rsidRPr="00D34E19">
              <w:t>Кол-во листов</w:t>
            </w:r>
          </w:p>
        </w:tc>
        <w:tc>
          <w:tcPr>
            <w:tcW w:w="1646" w:type="dxa"/>
          </w:tcPr>
          <w:p w:rsidR="004B44E1" w:rsidRPr="00D34E19" w:rsidRDefault="004B44E1">
            <w:pPr>
              <w:pStyle w:val="ConsPlusNormal"/>
              <w:jc w:val="center"/>
            </w:pPr>
            <w:r w:rsidRPr="00D34E19">
              <w:t>Формат</w:t>
            </w:r>
          </w:p>
        </w:tc>
      </w:tr>
      <w:tr w:rsidR="004B44E1" w:rsidRPr="00D34E19">
        <w:tblPrEx>
          <w:tblBorders>
            <w:left w:val="single" w:sz="4" w:space="0" w:color="auto"/>
            <w:right w:val="single" w:sz="4" w:space="0" w:color="auto"/>
            <w:insideH w:val="single" w:sz="4" w:space="0" w:color="auto"/>
          </w:tblBorders>
        </w:tblPrEx>
        <w:tc>
          <w:tcPr>
            <w:tcW w:w="907" w:type="dxa"/>
          </w:tcPr>
          <w:p w:rsidR="004B44E1" w:rsidRPr="00D34E19" w:rsidRDefault="004B44E1">
            <w:pPr>
              <w:pStyle w:val="ConsPlusNormal"/>
            </w:pPr>
          </w:p>
        </w:tc>
        <w:tc>
          <w:tcPr>
            <w:tcW w:w="4592" w:type="dxa"/>
          </w:tcPr>
          <w:p w:rsidR="004B44E1" w:rsidRPr="00D34E19" w:rsidRDefault="004B44E1">
            <w:pPr>
              <w:pStyle w:val="ConsPlusNormal"/>
            </w:pPr>
          </w:p>
        </w:tc>
        <w:tc>
          <w:tcPr>
            <w:tcW w:w="1020" w:type="dxa"/>
          </w:tcPr>
          <w:p w:rsidR="004B44E1" w:rsidRPr="00D34E19" w:rsidRDefault="004B44E1">
            <w:pPr>
              <w:pStyle w:val="ConsPlusNormal"/>
            </w:pPr>
          </w:p>
        </w:tc>
        <w:tc>
          <w:tcPr>
            <w:tcW w:w="907" w:type="dxa"/>
          </w:tcPr>
          <w:p w:rsidR="004B44E1" w:rsidRPr="00D34E19" w:rsidRDefault="004B44E1">
            <w:pPr>
              <w:pStyle w:val="ConsPlusNormal"/>
            </w:pPr>
          </w:p>
        </w:tc>
        <w:tc>
          <w:tcPr>
            <w:tcW w:w="1646" w:type="dxa"/>
          </w:tcPr>
          <w:p w:rsidR="004B44E1" w:rsidRPr="00D34E19" w:rsidRDefault="004B44E1">
            <w:pPr>
              <w:pStyle w:val="ConsPlusNormal"/>
            </w:pPr>
          </w:p>
        </w:tc>
      </w:tr>
      <w:tr w:rsidR="004B44E1" w:rsidRPr="00D34E19">
        <w:tblPrEx>
          <w:tblBorders>
            <w:left w:val="single" w:sz="4" w:space="0" w:color="auto"/>
            <w:right w:val="single" w:sz="4" w:space="0" w:color="auto"/>
            <w:insideH w:val="single" w:sz="4" w:space="0" w:color="auto"/>
          </w:tblBorders>
        </w:tblPrEx>
        <w:tc>
          <w:tcPr>
            <w:tcW w:w="907" w:type="dxa"/>
          </w:tcPr>
          <w:p w:rsidR="004B44E1" w:rsidRPr="00D34E19" w:rsidRDefault="004B44E1">
            <w:pPr>
              <w:pStyle w:val="ConsPlusNormal"/>
            </w:pPr>
          </w:p>
        </w:tc>
        <w:tc>
          <w:tcPr>
            <w:tcW w:w="4592" w:type="dxa"/>
          </w:tcPr>
          <w:p w:rsidR="004B44E1" w:rsidRPr="00D34E19" w:rsidRDefault="004B44E1">
            <w:pPr>
              <w:pStyle w:val="ConsPlusNormal"/>
            </w:pPr>
          </w:p>
        </w:tc>
        <w:tc>
          <w:tcPr>
            <w:tcW w:w="1020" w:type="dxa"/>
          </w:tcPr>
          <w:p w:rsidR="004B44E1" w:rsidRPr="00D34E19" w:rsidRDefault="004B44E1">
            <w:pPr>
              <w:pStyle w:val="ConsPlusNormal"/>
            </w:pPr>
          </w:p>
        </w:tc>
        <w:tc>
          <w:tcPr>
            <w:tcW w:w="907" w:type="dxa"/>
          </w:tcPr>
          <w:p w:rsidR="004B44E1" w:rsidRPr="00D34E19" w:rsidRDefault="004B44E1">
            <w:pPr>
              <w:pStyle w:val="ConsPlusNormal"/>
            </w:pPr>
          </w:p>
        </w:tc>
        <w:tc>
          <w:tcPr>
            <w:tcW w:w="1646" w:type="dxa"/>
          </w:tcPr>
          <w:p w:rsidR="004B44E1" w:rsidRPr="00D34E19" w:rsidRDefault="004B44E1">
            <w:pPr>
              <w:pStyle w:val="ConsPlusNormal"/>
            </w:pPr>
          </w:p>
        </w:tc>
      </w:tr>
      <w:tr w:rsidR="004B44E1" w:rsidRPr="00D34E19">
        <w:tblPrEx>
          <w:tblBorders>
            <w:left w:val="single" w:sz="4" w:space="0" w:color="auto"/>
            <w:right w:val="single" w:sz="4" w:space="0" w:color="auto"/>
            <w:insideH w:val="single" w:sz="4" w:space="0" w:color="auto"/>
          </w:tblBorders>
        </w:tblPrEx>
        <w:tc>
          <w:tcPr>
            <w:tcW w:w="907" w:type="dxa"/>
          </w:tcPr>
          <w:p w:rsidR="004B44E1" w:rsidRPr="00D34E19" w:rsidRDefault="004B44E1">
            <w:pPr>
              <w:pStyle w:val="ConsPlusNormal"/>
            </w:pPr>
          </w:p>
        </w:tc>
        <w:tc>
          <w:tcPr>
            <w:tcW w:w="4592" w:type="dxa"/>
          </w:tcPr>
          <w:p w:rsidR="004B44E1" w:rsidRPr="00D34E19" w:rsidRDefault="004B44E1">
            <w:pPr>
              <w:pStyle w:val="ConsPlusNormal"/>
            </w:pPr>
          </w:p>
        </w:tc>
        <w:tc>
          <w:tcPr>
            <w:tcW w:w="1020" w:type="dxa"/>
          </w:tcPr>
          <w:p w:rsidR="004B44E1" w:rsidRPr="00D34E19" w:rsidRDefault="004B44E1">
            <w:pPr>
              <w:pStyle w:val="ConsPlusNormal"/>
            </w:pPr>
          </w:p>
        </w:tc>
        <w:tc>
          <w:tcPr>
            <w:tcW w:w="907" w:type="dxa"/>
          </w:tcPr>
          <w:p w:rsidR="004B44E1" w:rsidRPr="00D34E19" w:rsidRDefault="004B44E1">
            <w:pPr>
              <w:pStyle w:val="ConsPlusNormal"/>
            </w:pPr>
          </w:p>
        </w:tc>
        <w:tc>
          <w:tcPr>
            <w:tcW w:w="1646" w:type="dxa"/>
          </w:tcPr>
          <w:p w:rsidR="004B44E1" w:rsidRPr="00D34E19" w:rsidRDefault="004B44E1">
            <w:pPr>
              <w:pStyle w:val="ConsPlusNormal"/>
            </w:pPr>
          </w:p>
        </w:tc>
      </w:tr>
      <w:tr w:rsidR="004B44E1" w:rsidRPr="00D34E19">
        <w:tblPrEx>
          <w:tblBorders>
            <w:left w:val="single" w:sz="4" w:space="0" w:color="auto"/>
            <w:right w:val="single" w:sz="4" w:space="0" w:color="auto"/>
            <w:insideH w:val="single" w:sz="4" w:space="0" w:color="auto"/>
          </w:tblBorders>
        </w:tblPrEx>
        <w:tc>
          <w:tcPr>
            <w:tcW w:w="907" w:type="dxa"/>
          </w:tcPr>
          <w:p w:rsidR="004B44E1" w:rsidRPr="00D34E19" w:rsidRDefault="004B44E1">
            <w:pPr>
              <w:pStyle w:val="ConsPlusNormal"/>
            </w:pPr>
          </w:p>
        </w:tc>
        <w:tc>
          <w:tcPr>
            <w:tcW w:w="4592" w:type="dxa"/>
          </w:tcPr>
          <w:p w:rsidR="004B44E1" w:rsidRPr="00D34E19" w:rsidRDefault="004B44E1">
            <w:pPr>
              <w:pStyle w:val="ConsPlusNormal"/>
            </w:pPr>
          </w:p>
        </w:tc>
        <w:tc>
          <w:tcPr>
            <w:tcW w:w="1020" w:type="dxa"/>
          </w:tcPr>
          <w:p w:rsidR="004B44E1" w:rsidRPr="00D34E19" w:rsidRDefault="004B44E1">
            <w:pPr>
              <w:pStyle w:val="ConsPlusNormal"/>
            </w:pPr>
          </w:p>
        </w:tc>
        <w:tc>
          <w:tcPr>
            <w:tcW w:w="907" w:type="dxa"/>
          </w:tcPr>
          <w:p w:rsidR="004B44E1" w:rsidRPr="00D34E19" w:rsidRDefault="004B44E1">
            <w:pPr>
              <w:pStyle w:val="ConsPlusNormal"/>
            </w:pPr>
          </w:p>
        </w:tc>
        <w:tc>
          <w:tcPr>
            <w:tcW w:w="1646" w:type="dxa"/>
          </w:tcPr>
          <w:p w:rsidR="004B44E1" w:rsidRPr="00D34E19" w:rsidRDefault="004B44E1">
            <w:pPr>
              <w:pStyle w:val="ConsPlusNormal"/>
            </w:pPr>
          </w:p>
        </w:tc>
      </w:tr>
      <w:tr w:rsidR="004B44E1" w:rsidRPr="00D34E19">
        <w:tblPrEx>
          <w:tblBorders>
            <w:left w:val="single" w:sz="4" w:space="0" w:color="auto"/>
            <w:right w:val="single" w:sz="4" w:space="0" w:color="auto"/>
            <w:insideH w:val="single" w:sz="4" w:space="0" w:color="auto"/>
          </w:tblBorders>
        </w:tblPrEx>
        <w:tc>
          <w:tcPr>
            <w:tcW w:w="907" w:type="dxa"/>
          </w:tcPr>
          <w:p w:rsidR="004B44E1" w:rsidRPr="00D34E19" w:rsidRDefault="004B44E1">
            <w:pPr>
              <w:pStyle w:val="ConsPlusNormal"/>
            </w:pPr>
          </w:p>
        </w:tc>
        <w:tc>
          <w:tcPr>
            <w:tcW w:w="4592" w:type="dxa"/>
          </w:tcPr>
          <w:p w:rsidR="004B44E1" w:rsidRPr="00D34E19" w:rsidRDefault="004B44E1">
            <w:pPr>
              <w:pStyle w:val="ConsPlusNormal"/>
            </w:pPr>
          </w:p>
        </w:tc>
        <w:tc>
          <w:tcPr>
            <w:tcW w:w="1020" w:type="dxa"/>
          </w:tcPr>
          <w:p w:rsidR="004B44E1" w:rsidRPr="00D34E19" w:rsidRDefault="004B44E1">
            <w:pPr>
              <w:pStyle w:val="ConsPlusNormal"/>
            </w:pPr>
          </w:p>
        </w:tc>
        <w:tc>
          <w:tcPr>
            <w:tcW w:w="907" w:type="dxa"/>
          </w:tcPr>
          <w:p w:rsidR="004B44E1" w:rsidRPr="00D34E19" w:rsidRDefault="004B44E1">
            <w:pPr>
              <w:pStyle w:val="ConsPlusNormal"/>
            </w:pPr>
          </w:p>
        </w:tc>
        <w:tc>
          <w:tcPr>
            <w:tcW w:w="1646" w:type="dxa"/>
          </w:tcPr>
          <w:p w:rsidR="004B44E1" w:rsidRPr="00D34E19" w:rsidRDefault="004B44E1">
            <w:pPr>
              <w:pStyle w:val="ConsPlusNormal"/>
            </w:pPr>
          </w:p>
        </w:tc>
      </w:tr>
      <w:tr w:rsidR="004B44E1" w:rsidRPr="00D34E19">
        <w:tblPrEx>
          <w:tblBorders>
            <w:left w:val="single" w:sz="4" w:space="0" w:color="auto"/>
            <w:right w:val="single" w:sz="4" w:space="0" w:color="auto"/>
            <w:insideH w:val="single" w:sz="4" w:space="0" w:color="auto"/>
          </w:tblBorders>
        </w:tblPrEx>
        <w:tc>
          <w:tcPr>
            <w:tcW w:w="907" w:type="dxa"/>
          </w:tcPr>
          <w:p w:rsidR="004B44E1" w:rsidRPr="00D34E19" w:rsidRDefault="004B44E1">
            <w:pPr>
              <w:pStyle w:val="ConsPlusNormal"/>
            </w:pPr>
          </w:p>
        </w:tc>
        <w:tc>
          <w:tcPr>
            <w:tcW w:w="4592" w:type="dxa"/>
          </w:tcPr>
          <w:p w:rsidR="004B44E1" w:rsidRPr="00D34E19" w:rsidRDefault="004B44E1">
            <w:pPr>
              <w:pStyle w:val="ConsPlusNormal"/>
            </w:pPr>
          </w:p>
        </w:tc>
        <w:tc>
          <w:tcPr>
            <w:tcW w:w="1020" w:type="dxa"/>
          </w:tcPr>
          <w:p w:rsidR="004B44E1" w:rsidRPr="00D34E19" w:rsidRDefault="004B44E1">
            <w:pPr>
              <w:pStyle w:val="ConsPlusNormal"/>
            </w:pPr>
          </w:p>
        </w:tc>
        <w:tc>
          <w:tcPr>
            <w:tcW w:w="907" w:type="dxa"/>
          </w:tcPr>
          <w:p w:rsidR="004B44E1" w:rsidRPr="00D34E19" w:rsidRDefault="004B44E1">
            <w:pPr>
              <w:pStyle w:val="ConsPlusNormal"/>
            </w:pPr>
          </w:p>
        </w:tc>
        <w:tc>
          <w:tcPr>
            <w:tcW w:w="1646" w:type="dxa"/>
          </w:tcPr>
          <w:p w:rsidR="004B44E1" w:rsidRPr="00D34E19" w:rsidRDefault="004B44E1">
            <w:pPr>
              <w:pStyle w:val="ConsPlusNormal"/>
            </w:pPr>
          </w:p>
        </w:tc>
      </w:tr>
      <w:tr w:rsidR="004B44E1" w:rsidRPr="00D34E19">
        <w:tblPrEx>
          <w:tblBorders>
            <w:left w:val="single" w:sz="4" w:space="0" w:color="auto"/>
            <w:right w:val="single" w:sz="4" w:space="0" w:color="auto"/>
            <w:insideH w:val="single" w:sz="4" w:space="0" w:color="auto"/>
          </w:tblBorders>
        </w:tblPrEx>
        <w:tc>
          <w:tcPr>
            <w:tcW w:w="907" w:type="dxa"/>
          </w:tcPr>
          <w:p w:rsidR="004B44E1" w:rsidRPr="00D34E19" w:rsidRDefault="004B44E1">
            <w:pPr>
              <w:pStyle w:val="ConsPlusNormal"/>
            </w:pPr>
          </w:p>
        </w:tc>
        <w:tc>
          <w:tcPr>
            <w:tcW w:w="4592" w:type="dxa"/>
          </w:tcPr>
          <w:p w:rsidR="004B44E1" w:rsidRPr="00D34E19" w:rsidRDefault="004B44E1">
            <w:pPr>
              <w:pStyle w:val="ConsPlusNormal"/>
            </w:pPr>
          </w:p>
        </w:tc>
        <w:tc>
          <w:tcPr>
            <w:tcW w:w="1020" w:type="dxa"/>
          </w:tcPr>
          <w:p w:rsidR="004B44E1" w:rsidRPr="00D34E19" w:rsidRDefault="004B44E1">
            <w:pPr>
              <w:pStyle w:val="ConsPlusNormal"/>
            </w:pPr>
          </w:p>
        </w:tc>
        <w:tc>
          <w:tcPr>
            <w:tcW w:w="907" w:type="dxa"/>
          </w:tcPr>
          <w:p w:rsidR="004B44E1" w:rsidRPr="00D34E19" w:rsidRDefault="004B44E1">
            <w:pPr>
              <w:pStyle w:val="ConsPlusNormal"/>
            </w:pPr>
          </w:p>
        </w:tc>
        <w:tc>
          <w:tcPr>
            <w:tcW w:w="1646" w:type="dxa"/>
          </w:tcPr>
          <w:p w:rsidR="004B44E1" w:rsidRPr="00D34E19" w:rsidRDefault="004B44E1">
            <w:pPr>
              <w:pStyle w:val="ConsPlusNormal"/>
            </w:pPr>
          </w:p>
        </w:tc>
      </w:tr>
      <w:tr w:rsidR="004B44E1" w:rsidRPr="00D34E19">
        <w:tblPrEx>
          <w:tblBorders>
            <w:left w:val="single" w:sz="4" w:space="0" w:color="auto"/>
            <w:right w:val="single" w:sz="4" w:space="0" w:color="auto"/>
            <w:insideH w:val="single" w:sz="4" w:space="0" w:color="auto"/>
          </w:tblBorders>
        </w:tblPrEx>
        <w:tc>
          <w:tcPr>
            <w:tcW w:w="907" w:type="dxa"/>
          </w:tcPr>
          <w:p w:rsidR="004B44E1" w:rsidRPr="00D34E19" w:rsidRDefault="004B44E1">
            <w:pPr>
              <w:pStyle w:val="ConsPlusNormal"/>
            </w:pPr>
          </w:p>
        </w:tc>
        <w:tc>
          <w:tcPr>
            <w:tcW w:w="4592" w:type="dxa"/>
          </w:tcPr>
          <w:p w:rsidR="004B44E1" w:rsidRPr="00D34E19" w:rsidRDefault="004B44E1">
            <w:pPr>
              <w:pStyle w:val="ConsPlusNormal"/>
            </w:pPr>
          </w:p>
        </w:tc>
        <w:tc>
          <w:tcPr>
            <w:tcW w:w="1020" w:type="dxa"/>
          </w:tcPr>
          <w:p w:rsidR="004B44E1" w:rsidRPr="00D34E19" w:rsidRDefault="004B44E1">
            <w:pPr>
              <w:pStyle w:val="ConsPlusNormal"/>
            </w:pPr>
          </w:p>
        </w:tc>
        <w:tc>
          <w:tcPr>
            <w:tcW w:w="907" w:type="dxa"/>
          </w:tcPr>
          <w:p w:rsidR="004B44E1" w:rsidRPr="00D34E19" w:rsidRDefault="004B44E1">
            <w:pPr>
              <w:pStyle w:val="ConsPlusNormal"/>
            </w:pPr>
          </w:p>
        </w:tc>
        <w:tc>
          <w:tcPr>
            <w:tcW w:w="1646" w:type="dxa"/>
          </w:tcPr>
          <w:p w:rsidR="004B44E1" w:rsidRPr="00D34E19" w:rsidRDefault="004B44E1">
            <w:pPr>
              <w:pStyle w:val="ConsPlusNormal"/>
            </w:pPr>
          </w:p>
        </w:tc>
      </w:tr>
      <w:tr w:rsidR="004B44E1" w:rsidRPr="00D34E19">
        <w:tblPrEx>
          <w:tblBorders>
            <w:left w:val="single" w:sz="4" w:space="0" w:color="auto"/>
            <w:right w:val="single" w:sz="4" w:space="0" w:color="auto"/>
            <w:insideH w:val="single" w:sz="4" w:space="0" w:color="auto"/>
          </w:tblBorders>
        </w:tblPrEx>
        <w:tc>
          <w:tcPr>
            <w:tcW w:w="907" w:type="dxa"/>
          </w:tcPr>
          <w:p w:rsidR="004B44E1" w:rsidRPr="00D34E19" w:rsidRDefault="004B44E1">
            <w:pPr>
              <w:pStyle w:val="ConsPlusNormal"/>
            </w:pPr>
          </w:p>
        </w:tc>
        <w:tc>
          <w:tcPr>
            <w:tcW w:w="4592" w:type="dxa"/>
          </w:tcPr>
          <w:p w:rsidR="004B44E1" w:rsidRPr="00D34E19" w:rsidRDefault="004B44E1">
            <w:pPr>
              <w:pStyle w:val="ConsPlusNormal"/>
            </w:pPr>
          </w:p>
        </w:tc>
        <w:tc>
          <w:tcPr>
            <w:tcW w:w="1020" w:type="dxa"/>
          </w:tcPr>
          <w:p w:rsidR="004B44E1" w:rsidRPr="00D34E19" w:rsidRDefault="004B44E1">
            <w:pPr>
              <w:pStyle w:val="ConsPlusNormal"/>
            </w:pPr>
          </w:p>
        </w:tc>
        <w:tc>
          <w:tcPr>
            <w:tcW w:w="907" w:type="dxa"/>
          </w:tcPr>
          <w:p w:rsidR="004B44E1" w:rsidRPr="00D34E19" w:rsidRDefault="004B44E1">
            <w:pPr>
              <w:pStyle w:val="ConsPlusNormal"/>
            </w:pPr>
          </w:p>
        </w:tc>
        <w:tc>
          <w:tcPr>
            <w:tcW w:w="1646" w:type="dxa"/>
          </w:tcPr>
          <w:p w:rsidR="004B44E1" w:rsidRPr="00D34E19" w:rsidRDefault="004B44E1">
            <w:pPr>
              <w:pStyle w:val="ConsPlusNormal"/>
            </w:pPr>
          </w:p>
        </w:tc>
      </w:tr>
      <w:tr w:rsidR="004B44E1" w:rsidRPr="00D34E19">
        <w:tblPrEx>
          <w:tblBorders>
            <w:left w:val="single" w:sz="4" w:space="0" w:color="auto"/>
            <w:right w:val="single" w:sz="4" w:space="0" w:color="auto"/>
            <w:insideH w:val="single" w:sz="4" w:space="0" w:color="auto"/>
          </w:tblBorders>
        </w:tblPrEx>
        <w:tc>
          <w:tcPr>
            <w:tcW w:w="907" w:type="dxa"/>
          </w:tcPr>
          <w:p w:rsidR="004B44E1" w:rsidRPr="00D34E19" w:rsidRDefault="004B44E1">
            <w:pPr>
              <w:pStyle w:val="ConsPlusNormal"/>
            </w:pPr>
          </w:p>
        </w:tc>
        <w:tc>
          <w:tcPr>
            <w:tcW w:w="4592" w:type="dxa"/>
          </w:tcPr>
          <w:p w:rsidR="004B44E1" w:rsidRPr="00D34E19" w:rsidRDefault="004B44E1">
            <w:pPr>
              <w:pStyle w:val="ConsPlusNormal"/>
            </w:pPr>
          </w:p>
        </w:tc>
        <w:tc>
          <w:tcPr>
            <w:tcW w:w="1020" w:type="dxa"/>
          </w:tcPr>
          <w:p w:rsidR="004B44E1" w:rsidRPr="00D34E19" w:rsidRDefault="004B44E1">
            <w:pPr>
              <w:pStyle w:val="ConsPlusNormal"/>
            </w:pPr>
          </w:p>
        </w:tc>
        <w:tc>
          <w:tcPr>
            <w:tcW w:w="907" w:type="dxa"/>
          </w:tcPr>
          <w:p w:rsidR="004B44E1" w:rsidRPr="00D34E19" w:rsidRDefault="004B44E1">
            <w:pPr>
              <w:pStyle w:val="ConsPlusNormal"/>
            </w:pPr>
          </w:p>
        </w:tc>
        <w:tc>
          <w:tcPr>
            <w:tcW w:w="1646" w:type="dxa"/>
          </w:tcPr>
          <w:p w:rsidR="004B44E1" w:rsidRPr="00D34E19" w:rsidRDefault="004B44E1">
            <w:pPr>
              <w:pStyle w:val="ConsPlusNormal"/>
            </w:pPr>
          </w:p>
        </w:tc>
      </w:tr>
      <w:tr w:rsidR="004B44E1" w:rsidRPr="00D34E19">
        <w:tblPrEx>
          <w:tblBorders>
            <w:left w:val="single" w:sz="4" w:space="0" w:color="auto"/>
            <w:right w:val="single" w:sz="4" w:space="0" w:color="auto"/>
            <w:insideH w:val="single" w:sz="4" w:space="0" w:color="auto"/>
          </w:tblBorders>
        </w:tblPrEx>
        <w:tc>
          <w:tcPr>
            <w:tcW w:w="907" w:type="dxa"/>
          </w:tcPr>
          <w:p w:rsidR="004B44E1" w:rsidRPr="00D34E19" w:rsidRDefault="004B44E1">
            <w:pPr>
              <w:pStyle w:val="ConsPlusNormal"/>
            </w:pPr>
          </w:p>
        </w:tc>
        <w:tc>
          <w:tcPr>
            <w:tcW w:w="4592" w:type="dxa"/>
          </w:tcPr>
          <w:p w:rsidR="004B44E1" w:rsidRPr="00D34E19" w:rsidRDefault="004B44E1">
            <w:pPr>
              <w:pStyle w:val="ConsPlusNormal"/>
            </w:pPr>
          </w:p>
        </w:tc>
        <w:tc>
          <w:tcPr>
            <w:tcW w:w="1020" w:type="dxa"/>
          </w:tcPr>
          <w:p w:rsidR="004B44E1" w:rsidRPr="00D34E19" w:rsidRDefault="004B44E1">
            <w:pPr>
              <w:pStyle w:val="ConsPlusNormal"/>
            </w:pPr>
          </w:p>
        </w:tc>
        <w:tc>
          <w:tcPr>
            <w:tcW w:w="907" w:type="dxa"/>
          </w:tcPr>
          <w:p w:rsidR="004B44E1" w:rsidRPr="00D34E19" w:rsidRDefault="004B44E1">
            <w:pPr>
              <w:pStyle w:val="ConsPlusNormal"/>
            </w:pPr>
          </w:p>
        </w:tc>
        <w:tc>
          <w:tcPr>
            <w:tcW w:w="1646" w:type="dxa"/>
          </w:tcPr>
          <w:p w:rsidR="004B44E1" w:rsidRPr="00D34E19" w:rsidRDefault="004B44E1">
            <w:pPr>
              <w:pStyle w:val="ConsPlusNormal"/>
            </w:pPr>
          </w:p>
        </w:tc>
      </w:tr>
      <w:tr w:rsidR="004B44E1" w:rsidRPr="00D34E19">
        <w:tblPrEx>
          <w:tblBorders>
            <w:left w:val="single" w:sz="4" w:space="0" w:color="auto"/>
            <w:right w:val="single" w:sz="4" w:space="0" w:color="auto"/>
            <w:insideH w:val="single" w:sz="4" w:space="0" w:color="auto"/>
          </w:tblBorders>
        </w:tblPrEx>
        <w:tc>
          <w:tcPr>
            <w:tcW w:w="907" w:type="dxa"/>
          </w:tcPr>
          <w:p w:rsidR="004B44E1" w:rsidRPr="00D34E19" w:rsidRDefault="004B44E1">
            <w:pPr>
              <w:pStyle w:val="ConsPlusNormal"/>
            </w:pPr>
          </w:p>
        </w:tc>
        <w:tc>
          <w:tcPr>
            <w:tcW w:w="4592" w:type="dxa"/>
          </w:tcPr>
          <w:p w:rsidR="004B44E1" w:rsidRPr="00D34E19" w:rsidRDefault="004B44E1">
            <w:pPr>
              <w:pStyle w:val="ConsPlusNormal"/>
            </w:pPr>
          </w:p>
        </w:tc>
        <w:tc>
          <w:tcPr>
            <w:tcW w:w="1020" w:type="dxa"/>
          </w:tcPr>
          <w:p w:rsidR="004B44E1" w:rsidRPr="00D34E19" w:rsidRDefault="004B44E1">
            <w:pPr>
              <w:pStyle w:val="ConsPlusNormal"/>
            </w:pPr>
          </w:p>
        </w:tc>
        <w:tc>
          <w:tcPr>
            <w:tcW w:w="907" w:type="dxa"/>
          </w:tcPr>
          <w:p w:rsidR="004B44E1" w:rsidRPr="00D34E19" w:rsidRDefault="004B44E1">
            <w:pPr>
              <w:pStyle w:val="ConsPlusNormal"/>
            </w:pPr>
          </w:p>
        </w:tc>
        <w:tc>
          <w:tcPr>
            <w:tcW w:w="1646" w:type="dxa"/>
          </w:tcPr>
          <w:p w:rsidR="004B44E1" w:rsidRPr="00D34E19" w:rsidRDefault="004B44E1">
            <w:pPr>
              <w:pStyle w:val="ConsPlusNormal"/>
            </w:pPr>
          </w:p>
        </w:tc>
      </w:tr>
      <w:tr w:rsidR="004B44E1" w:rsidRPr="00D34E19">
        <w:tblPrEx>
          <w:tblBorders>
            <w:left w:val="single" w:sz="4" w:space="0" w:color="auto"/>
            <w:right w:val="single" w:sz="4" w:space="0" w:color="auto"/>
            <w:insideH w:val="single" w:sz="4" w:space="0" w:color="auto"/>
          </w:tblBorders>
        </w:tblPrEx>
        <w:tc>
          <w:tcPr>
            <w:tcW w:w="907" w:type="dxa"/>
          </w:tcPr>
          <w:p w:rsidR="004B44E1" w:rsidRPr="00D34E19" w:rsidRDefault="004B44E1">
            <w:pPr>
              <w:pStyle w:val="ConsPlusNormal"/>
            </w:pPr>
          </w:p>
        </w:tc>
        <w:tc>
          <w:tcPr>
            <w:tcW w:w="4592" w:type="dxa"/>
          </w:tcPr>
          <w:p w:rsidR="004B44E1" w:rsidRPr="00D34E19" w:rsidRDefault="004B44E1">
            <w:pPr>
              <w:pStyle w:val="ConsPlusNormal"/>
            </w:pPr>
          </w:p>
        </w:tc>
        <w:tc>
          <w:tcPr>
            <w:tcW w:w="1020" w:type="dxa"/>
          </w:tcPr>
          <w:p w:rsidR="004B44E1" w:rsidRPr="00D34E19" w:rsidRDefault="004B44E1">
            <w:pPr>
              <w:pStyle w:val="ConsPlusNormal"/>
            </w:pPr>
          </w:p>
        </w:tc>
        <w:tc>
          <w:tcPr>
            <w:tcW w:w="907" w:type="dxa"/>
          </w:tcPr>
          <w:p w:rsidR="004B44E1" w:rsidRPr="00D34E19" w:rsidRDefault="004B44E1">
            <w:pPr>
              <w:pStyle w:val="ConsPlusNormal"/>
            </w:pPr>
          </w:p>
        </w:tc>
        <w:tc>
          <w:tcPr>
            <w:tcW w:w="1646" w:type="dxa"/>
          </w:tcPr>
          <w:p w:rsidR="004B44E1" w:rsidRPr="00D34E19" w:rsidRDefault="004B44E1">
            <w:pPr>
              <w:pStyle w:val="ConsPlusNormal"/>
            </w:pPr>
          </w:p>
        </w:tc>
      </w:tr>
      <w:tr w:rsidR="004B44E1" w:rsidRPr="00D34E19">
        <w:tblPrEx>
          <w:tblBorders>
            <w:left w:val="single" w:sz="4" w:space="0" w:color="auto"/>
            <w:right w:val="single" w:sz="4" w:space="0" w:color="auto"/>
            <w:insideH w:val="single" w:sz="4" w:space="0" w:color="auto"/>
          </w:tblBorders>
        </w:tblPrEx>
        <w:tc>
          <w:tcPr>
            <w:tcW w:w="907" w:type="dxa"/>
          </w:tcPr>
          <w:p w:rsidR="004B44E1" w:rsidRPr="00D34E19" w:rsidRDefault="004B44E1">
            <w:pPr>
              <w:pStyle w:val="ConsPlusNormal"/>
            </w:pPr>
          </w:p>
        </w:tc>
        <w:tc>
          <w:tcPr>
            <w:tcW w:w="4592" w:type="dxa"/>
          </w:tcPr>
          <w:p w:rsidR="004B44E1" w:rsidRPr="00D34E19" w:rsidRDefault="004B44E1">
            <w:pPr>
              <w:pStyle w:val="ConsPlusNormal"/>
            </w:pPr>
          </w:p>
        </w:tc>
        <w:tc>
          <w:tcPr>
            <w:tcW w:w="1020" w:type="dxa"/>
          </w:tcPr>
          <w:p w:rsidR="004B44E1" w:rsidRPr="00D34E19" w:rsidRDefault="004B44E1">
            <w:pPr>
              <w:pStyle w:val="ConsPlusNormal"/>
            </w:pPr>
          </w:p>
        </w:tc>
        <w:tc>
          <w:tcPr>
            <w:tcW w:w="907" w:type="dxa"/>
          </w:tcPr>
          <w:p w:rsidR="004B44E1" w:rsidRPr="00D34E19" w:rsidRDefault="004B44E1">
            <w:pPr>
              <w:pStyle w:val="ConsPlusNormal"/>
            </w:pPr>
          </w:p>
        </w:tc>
        <w:tc>
          <w:tcPr>
            <w:tcW w:w="1646" w:type="dxa"/>
          </w:tcPr>
          <w:p w:rsidR="004B44E1" w:rsidRPr="00D34E19" w:rsidRDefault="004B44E1">
            <w:pPr>
              <w:pStyle w:val="ConsPlusNormal"/>
            </w:pPr>
          </w:p>
        </w:tc>
      </w:tr>
      <w:tr w:rsidR="004B44E1" w:rsidRPr="00D34E19">
        <w:tblPrEx>
          <w:tblBorders>
            <w:left w:val="single" w:sz="4" w:space="0" w:color="auto"/>
            <w:right w:val="single" w:sz="4" w:space="0" w:color="auto"/>
            <w:insideH w:val="single" w:sz="4" w:space="0" w:color="auto"/>
          </w:tblBorders>
        </w:tblPrEx>
        <w:tc>
          <w:tcPr>
            <w:tcW w:w="907" w:type="dxa"/>
          </w:tcPr>
          <w:p w:rsidR="004B44E1" w:rsidRPr="00D34E19" w:rsidRDefault="004B44E1">
            <w:pPr>
              <w:pStyle w:val="ConsPlusNormal"/>
            </w:pPr>
          </w:p>
        </w:tc>
        <w:tc>
          <w:tcPr>
            <w:tcW w:w="4592" w:type="dxa"/>
          </w:tcPr>
          <w:p w:rsidR="004B44E1" w:rsidRPr="00D34E19" w:rsidRDefault="004B44E1">
            <w:pPr>
              <w:pStyle w:val="ConsPlusNormal"/>
            </w:pPr>
          </w:p>
        </w:tc>
        <w:tc>
          <w:tcPr>
            <w:tcW w:w="1020" w:type="dxa"/>
          </w:tcPr>
          <w:p w:rsidR="004B44E1" w:rsidRPr="00D34E19" w:rsidRDefault="004B44E1">
            <w:pPr>
              <w:pStyle w:val="ConsPlusNormal"/>
            </w:pPr>
          </w:p>
        </w:tc>
        <w:tc>
          <w:tcPr>
            <w:tcW w:w="907" w:type="dxa"/>
          </w:tcPr>
          <w:p w:rsidR="004B44E1" w:rsidRPr="00D34E19" w:rsidRDefault="004B44E1">
            <w:pPr>
              <w:pStyle w:val="ConsPlusNormal"/>
            </w:pPr>
          </w:p>
        </w:tc>
        <w:tc>
          <w:tcPr>
            <w:tcW w:w="1646" w:type="dxa"/>
          </w:tcPr>
          <w:p w:rsidR="004B44E1" w:rsidRPr="00D34E19" w:rsidRDefault="004B44E1">
            <w:pPr>
              <w:pStyle w:val="ConsPlusNormal"/>
            </w:pPr>
          </w:p>
        </w:tc>
      </w:tr>
      <w:tr w:rsidR="004B44E1" w:rsidRPr="00D34E19">
        <w:tblPrEx>
          <w:tblBorders>
            <w:left w:val="single" w:sz="4" w:space="0" w:color="auto"/>
            <w:right w:val="single" w:sz="4" w:space="0" w:color="auto"/>
            <w:insideH w:val="single" w:sz="4" w:space="0" w:color="auto"/>
          </w:tblBorders>
        </w:tblPrEx>
        <w:tc>
          <w:tcPr>
            <w:tcW w:w="907" w:type="dxa"/>
          </w:tcPr>
          <w:p w:rsidR="004B44E1" w:rsidRPr="00D34E19" w:rsidRDefault="004B44E1">
            <w:pPr>
              <w:pStyle w:val="ConsPlusNormal"/>
            </w:pPr>
          </w:p>
        </w:tc>
        <w:tc>
          <w:tcPr>
            <w:tcW w:w="4592" w:type="dxa"/>
          </w:tcPr>
          <w:p w:rsidR="004B44E1" w:rsidRPr="00D34E19" w:rsidRDefault="004B44E1">
            <w:pPr>
              <w:pStyle w:val="ConsPlusNormal"/>
            </w:pPr>
          </w:p>
        </w:tc>
        <w:tc>
          <w:tcPr>
            <w:tcW w:w="1020" w:type="dxa"/>
          </w:tcPr>
          <w:p w:rsidR="004B44E1" w:rsidRPr="00D34E19" w:rsidRDefault="004B44E1">
            <w:pPr>
              <w:pStyle w:val="ConsPlusNormal"/>
            </w:pPr>
          </w:p>
        </w:tc>
        <w:tc>
          <w:tcPr>
            <w:tcW w:w="907" w:type="dxa"/>
          </w:tcPr>
          <w:p w:rsidR="004B44E1" w:rsidRPr="00D34E19" w:rsidRDefault="004B44E1">
            <w:pPr>
              <w:pStyle w:val="ConsPlusNormal"/>
            </w:pPr>
          </w:p>
        </w:tc>
        <w:tc>
          <w:tcPr>
            <w:tcW w:w="1646" w:type="dxa"/>
          </w:tcPr>
          <w:p w:rsidR="004B44E1" w:rsidRPr="00D34E19" w:rsidRDefault="004B44E1">
            <w:pPr>
              <w:pStyle w:val="ConsPlusNormal"/>
            </w:pPr>
          </w:p>
        </w:tc>
      </w:tr>
      <w:tr w:rsidR="004B44E1" w:rsidRPr="00D34E19">
        <w:tblPrEx>
          <w:tblBorders>
            <w:left w:val="single" w:sz="4" w:space="0" w:color="auto"/>
            <w:right w:val="single" w:sz="4" w:space="0" w:color="auto"/>
            <w:insideH w:val="single" w:sz="4" w:space="0" w:color="auto"/>
          </w:tblBorders>
        </w:tblPrEx>
        <w:tc>
          <w:tcPr>
            <w:tcW w:w="907" w:type="dxa"/>
          </w:tcPr>
          <w:p w:rsidR="004B44E1" w:rsidRPr="00D34E19" w:rsidRDefault="004B44E1">
            <w:pPr>
              <w:pStyle w:val="ConsPlusNormal"/>
            </w:pPr>
          </w:p>
        </w:tc>
        <w:tc>
          <w:tcPr>
            <w:tcW w:w="4592" w:type="dxa"/>
          </w:tcPr>
          <w:p w:rsidR="004B44E1" w:rsidRPr="00D34E19" w:rsidRDefault="004B44E1">
            <w:pPr>
              <w:pStyle w:val="ConsPlusNormal"/>
            </w:pPr>
          </w:p>
        </w:tc>
        <w:tc>
          <w:tcPr>
            <w:tcW w:w="1020" w:type="dxa"/>
          </w:tcPr>
          <w:p w:rsidR="004B44E1" w:rsidRPr="00D34E19" w:rsidRDefault="004B44E1">
            <w:pPr>
              <w:pStyle w:val="ConsPlusNormal"/>
            </w:pPr>
          </w:p>
        </w:tc>
        <w:tc>
          <w:tcPr>
            <w:tcW w:w="907" w:type="dxa"/>
          </w:tcPr>
          <w:p w:rsidR="004B44E1" w:rsidRPr="00D34E19" w:rsidRDefault="004B44E1">
            <w:pPr>
              <w:pStyle w:val="ConsPlusNormal"/>
            </w:pPr>
          </w:p>
        </w:tc>
        <w:tc>
          <w:tcPr>
            <w:tcW w:w="1646" w:type="dxa"/>
          </w:tcPr>
          <w:p w:rsidR="004B44E1" w:rsidRPr="00D34E19" w:rsidRDefault="004B44E1">
            <w:pPr>
              <w:pStyle w:val="ConsPlusNormal"/>
            </w:pPr>
          </w:p>
        </w:tc>
      </w:tr>
    </w:tbl>
    <w:p w:rsidR="004B44E1" w:rsidRPr="00D34E19" w:rsidRDefault="004B44E1">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340"/>
        <w:gridCol w:w="3288"/>
        <w:gridCol w:w="340"/>
        <w:gridCol w:w="1928"/>
      </w:tblGrid>
      <w:tr w:rsidR="004B44E1" w:rsidRPr="00D34E19">
        <w:tc>
          <w:tcPr>
            <w:tcW w:w="9071" w:type="dxa"/>
            <w:gridSpan w:val="5"/>
            <w:tcBorders>
              <w:top w:val="nil"/>
              <w:left w:val="nil"/>
              <w:bottom w:val="nil"/>
              <w:right w:val="nil"/>
            </w:tcBorders>
          </w:tcPr>
          <w:p w:rsidR="004B44E1" w:rsidRPr="00D34E19" w:rsidRDefault="004B44E1">
            <w:pPr>
              <w:pStyle w:val="ConsPlusNormal"/>
            </w:pPr>
            <w:r w:rsidRPr="00D34E19">
              <w:rPr>
                <w:b/>
              </w:rPr>
              <w:t>ЗАЯВИТЕЛЬ (представитель застройщика)</w:t>
            </w:r>
          </w:p>
        </w:tc>
      </w:tr>
      <w:tr w:rsidR="004B44E1" w:rsidRPr="00D34E19">
        <w:tc>
          <w:tcPr>
            <w:tcW w:w="3175" w:type="dxa"/>
            <w:tcBorders>
              <w:top w:val="nil"/>
              <w:left w:val="nil"/>
              <w:bottom w:val="single" w:sz="4" w:space="0" w:color="auto"/>
              <w:right w:val="nil"/>
            </w:tcBorders>
          </w:tcPr>
          <w:p w:rsidR="004B44E1" w:rsidRPr="00D34E19" w:rsidRDefault="004B44E1">
            <w:pPr>
              <w:pStyle w:val="ConsPlusNormal"/>
            </w:pPr>
          </w:p>
        </w:tc>
        <w:tc>
          <w:tcPr>
            <w:tcW w:w="340" w:type="dxa"/>
            <w:tcBorders>
              <w:top w:val="nil"/>
              <w:left w:val="nil"/>
              <w:bottom w:val="nil"/>
              <w:right w:val="nil"/>
            </w:tcBorders>
          </w:tcPr>
          <w:p w:rsidR="004B44E1" w:rsidRPr="00D34E19" w:rsidRDefault="004B44E1">
            <w:pPr>
              <w:pStyle w:val="ConsPlusNormal"/>
            </w:pPr>
          </w:p>
        </w:tc>
        <w:tc>
          <w:tcPr>
            <w:tcW w:w="3288" w:type="dxa"/>
            <w:tcBorders>
              <w:top w:val="nil"/>
              <w:left w:val="nil"/>
              <w:bottom w:val="single" w:sz="4" w:space="0" w:color="auto"/>
              <w:right w:val="nil"/>
            </w:tcBorders>
          </w:tcPr>
          <w:p w:rsidR="004B44E1" w:rsidRPr="00D34E19" w:rsidRDefault="004B44E1">
            <w:pPr>
              <w:pStyle w:val="ConsPlusNormal"/>
            </w:pPr>
          </w:p>
        </w:tc>
        <w:tc>
          <w:tcPr>
            <w:tcW w:w="340" w:type="dxa"/>
            <w:tcBorders>
              <w:top w:val="nil"/>
              <w:left w:val="nil"/>
              <w:bottom w:val="nil"/>
              <w:right w:val="nil"/>
            </w:tcBorders>
          </w:tcPr>
          <w:p w:rsidR="004B44E1" w:rsidRPr="00D34E19" w:rsidRDefault="004B44E1">
            <w:pPr>
              <w:pStyle w:val="ConsPlusNormal"/>
            </w:pPr>
          </w:p>
        </w:tc>
        <w:tc>
          <w:tcPr>
            <w:tcW w:w="1928" w:type="dxa"/>
            <w:tcBorders>
              <w:top w:val="nil"/>
              <w:left w:val="nil"/>
              <w:bottom w:val="single" w:sz="4" w:space="0" w:color="auto"/>
              <w:right w:val="nil"/>
            </w:tcBorders>
          </w:tcPr>
          <w:p w:rsidR="004B44E1" w:rsidRPr="00D34E19" w:rsidRDefault="004B44E1">
            <w:pPr>
              <w:pStyle w:val="ConsPlusNormal"/>
            </w:pPr>
          </w:p>
        </w:tc>
      </w:tr>
      <w:tr w:rsidR="004B44E1" w:rsidRPr="00D34E19">
        <w:tc>
          <w:tcPr>
            <w:tcW w:w="3175" w:type="dxa"/>
            <w:tcBorders>
              <w:top w:val="single" w:sz="4" w:space="0" w:color="auto"/>
              <w:left w:val="nil"/>
              <w:bottom w:val="nil"/>
              <w:right w:val="nil"/>
            </w:tcBorders>
          </w:tcPr>
          <w:p w:rsidR="004B44E1" w:rsidRPr="00D34E19" w:rsidRDefault="004B44E1">
            <w:pPr>
              <w:pStyle w:val="ConsPlusNormal"/>
              <w:jc w:val="center"/>
            </w:pPr>
            <w:r w:rsidRPr="00D34E19">
              <w:t>/Фамилия, имя, отчество/</w:t>
            </w:r>
          </w:p>
        </w:tc>
        <w:tc>
          <w:tcPr>
            <w:tcW w:w="340" w:type="dxa"/>
            <w:tcBorders>
              <w:top w:val="nil"/>
              <w:left w:val="nil"/>
              <w:bottom w:val="nil"/>
              <w:right w:val="nil"/>
            </w:tcBorders>
          </w:tcPr>
          <w:p w:rsidR="004B44E1" w:rsidRPr="00D34E19" w:rsidRDefault="004B44E1">
            <w:pPr>
              <w:pStyle w:val="ConsPlusNormal"/>
            </w:pPr>
          </w:p>
        </w:tc>
        <w:tc>
          <w:tcPr>
            <w:tcW w:w="3288" w:type="dxa"/>
            <w:tcBorders>
              <w:top w:val="single" w:sz="4" w:space="0" w:color="auto"/>
              <w:left w:val="nil"/>
              <w:bottom w:val="nil"/>
              <w:right w:val="nil"/>
            </w:tcBorders>
          </w:tcPr>
          <w:p w:rsidR="004B44E1" w:rsidRPr="00D34E19" w:rsidRDefault="004B44E1">
            <w:pPr>
              <w:pStyle w:val="ConsPlusNormal"/>
              <w:jc w:val="center"/>
            </w:pPr>
            <w:r w:rsidRPr="00D34E19">
              <w:t>/должность, наименование организации/</w:t>
            </w:r>
          </w:p>
        </w:tc>
        <w:tc>
          <w:tcPr>
            <w:tcW w:w="340" w:type="dxa"/>
            <w:tcBorders>
              <w:top w:val="nil"/>
              <w:left w:val="nil"/>
              <w:bottom w:val="nil"/>
              <w:right w:val="nil"/>
            </w:tcBorders>
          </w:tcPr>
          <w:p w:rsidR="004B44E1" w:rsidRPr="00D34E19" w:rsidRDefault="004B44E1">
            <w:pPr>
              <w:pStyle w:val="ConsPlusNormal"/>
            </w:pPr>
          </w:p>
        </w:tc>
        <w:tc>
          <w:tcPr>
            <w:tcW w:w="1928" w:type="dxa"/>
            <w:tcBorders>
              <w:top w:val="single" w:sz="4" w:space="0" w:color="auto"/>
              <w:left w:val="nil"/>
              <w:bottom w:val="nil"/>
              <w:right w:val="nil"/>
            </w:tcBorders>
          </w:tcPr>
          <w:p w:rsidR="004B44E1" w:rsidRPr="00D34E19" w:rsidRDefault="004B44E1">
            <w:pPr>
              <w:pStyle w:val="ConsPlusNormal"/>
              <w:jc w:val="center"/>
            </w:pPr>
            <w:r w:rsidRPr="00D34E19">
              <w:t>/подпись/</w:t>
            </w:r>
          </w:p>
        </w:tc>
      </w:tr>
      <w:tr w:rsidR="004B44E1" w:rsidRPr="00D34E19">
        <w:tc>
          <w:tcPr>
            <w:tcW w:w="9071" w:type="dxa"/>
            <w:gridSpan w:val="5"/>
            <w:tcBorders>
              <w:top w:val="nil"/>
              <w:left w:val="nil"/>
              <w:bottom w:val="nil"/>
              <w:right w:val="nil"/>
            </w:tcBorders>
          </w:tcPr>
          <w:p w:rsidR="004B44E1" w:rsidRPr="00D34E19" w:rsidRDefault="002A1B40">
            <w:pPr>
              <w:pStyle w:val="ConsPlusNormal"/>
              <w:jc w:val="both"/>
            </w:pPr>
            <w:r w:rsidRPr="00D34E19">
              <w:t>«</w:t>
            </w:r>
            <w:r w:rsidR="004B44E1" w:rsidRPr="00D34E19">
              <w:t>___</w:t>
            </w:r>
            <w:r w:rsidRPr="00D34E19">
              <w:t>»</w:t>
            </w:r>
            <w:r w:rsidR="004B44E1" w:rsidRPr="00D34E19">
              <w:t xml:space="preserve"> ____________ 20__ г.</w:t>
            </w:r>
          </w:p>
        </w:tc>
      </w:tr>
      <w:tr w:rsidR="004B44E1" w:rsidRPr="00D34E19">
        <w:tc>
          <w:tcPr>
            <w:tcW w:w="9071" w:type="dxa"/>
            <w:gridSpan w:val="5"/>
            <w:tcBorders>
              <w:top w:val="nil"/>
              <w:left w:val="nil"/>
              <w:bottom w:val="nil"/>
              <w:right w:val="nil"/>
            </w:tcBorders>
          </w:tcPr>
          <w:p w:rsidR="004B44E1" w:rsidRPr="00D34E19" w:rsidRDefault="004B44E1">
            <w:pPr>
              <w:pStyle w:val="ConsPlusNormal"/>
              <w:jc w:val="both"/>
            </w:pPr>
          </w:p>
        </w:tc>
      </w:tr>
      <w:tr w:rsidR="004B44E1" w:rsidRPr="00D34E19">
        <w:tc>
          <w:tcPr>
            <w:tcW w:w="9071" w:type="dxa"/>
            <w:gridSpan w:val="5"/>
            <w:tcBorders>
              <w:top w:val="nil"/>
              <w:left w:val="nil"/>
              <w:bottom w:val="nil"/>
              <w:right w:val="nil"/>
            </w:tcBorders>
          </w:tcPr>
          <w:p w:rsidR="004B44E1" w:rsidRPr="00D34E19" w:rsidRDefault="004B44E1">
            <w:pPr>
              <w:pStyle w:val="ConsPlusNormal"/>
            </w:pPr>
            <w:r w:rsidRPr="00D34E19">
              <w:t>Контактный телефон _________________________________</w:t>
            </w:r>
          </w:p>
        </w:tc>
      </w:tr>
    </w:tbl>
    <w:p w:rsidR="004B44E1" w:rsidRPr="00D34E19" w:rsidRDefault="004B44E1">
      <w:pPr>
        <w:pStyle w:val="ConsPlusNormal"/>
      </w:pPr>
    </w:p>
    <w:p w:rsidR="004B44E1" w:rsidRPr="00D34E19" w:rsidRDefault="004B44E1">
      <w:pPr>
        <w:pStyle w:val="ConsPlusNormal"/>
      </w:pPr>
    </w:p>
    <w:p w:rsidR="004B44E1" w:rsidRPr="00D34E19" w:rsidRDefault="004B44E1">
      <w:pPr>
        <w:pStyle w:val="ConsPlusNormal"/>
      </w:pPr>
    </w:p>
    <w:p w:rsidR="00635598" w:rsidRPr="00D34E19" w:rsidRDefault="00635598">
      <w:pPr>
        <w:pStyle w:val="ConsPlusNormal"/>
      </w:pPr>
    </w:p>
    <w:p w:rsidR="00635598" w:rsidRPr="00D34E19" w:rsidRDefault="00635598">
      <w:pPr>
        <w:pStyle w:val="ConsPlusNormal"/>
      </w:pPr>
    </w:p>
    <w:p w:rsidR="00635598" w:rsidRPr="00D34E19" w:rsidRDefault="00635598">
      <w:pPr>
        <w:pStyle w:val="ConsPlusNormal"/>
      </w:pPr>
    </w:p>
    <w:p w:rsidR="00635598" w:rsidRPr="00D34E19" w:rsidRDefault="00635598">
      <w:pPr>
        <w:pStyle w:val="ConsPlusNormal"/>
      </w:pPr>
    </w:p>
    <w:p w:rsidR="00635598" w:rsidRPr="00D34E19" w:rsidRDefault="00635598">
      <w:pPr>
        <w:pStyle w:val="ConsPlusNormal"/>
      </w:pPr>
    </w:p>
    <w:p w:rsidR="00635598" w:rsidRPr="00D34E19" w:rsidRDefault="00635598">
      <w:pPr>
        <w:pStyle w:val="ConsPlusNormal"/>
      </w:pPr>
    </w:p>
    <w:p w:rsidR="00635598" w:rsidRPr="00D34E19" w:rsidRDefault="00635598">
      <w:pPr>
        <w:pStyle w:val="ConsPlusNormal"/>
      </w:pPr>
    </w:p>
    <w:p w:rsidR="00635598" w:rsidRPr="00D34E19" w:rsidRDefault="00635598">
      <w:pPr>
        <w:pStyle w:val="ConsPlusNormal"/>
      </w:pPr>
    </w:p>
    <w:p w:rsidR="00635598" w:rsidRPr="00D34E19" w:rsidRDefault="00635598">
      <w:pPr>
        <w:pStyle w:val="ConsPlusNormal"/>
      </w:pPr>
    </w:p>
    <w:p w:rsidR="00635598" w:rsidRPr="00D34E19" w:rsidRDefault="00635598">
      <w:pPr>
        <w:pStyle w:val="ConsPlusNormal"/>
      </w:pPr>
    </w:p>
    <w:p w:rsidR="00635598" w:rsidRPr="00D34E19" w:rsidRDefault="00635598">
      <w:pPr>
        <w:pStyle w:val="ConsPlusNormal"/>
      </w:pPr>
    </w:p>
    <w:p w:rsidR="00635598" w:rsidRPr="00D34E19" w:rsidRDefault="00635598">
      <w:pPr>
        <w:pStyle w:val="ConsPlusNormal"/>
      </w:pPr>
    </w:p>
    <w:p w:rsidR="00635598" w:rsidRPr="00D34E19" w:rsidRDefault="00635598">
      <w:pPr>
        <w:pStyle w:val="ConsPlusNormal"/>
      </w:pPr>
    </w:p>
    <w:p w:rsidR="00635598" w:rsidRPr="00D34E19" w:rsidRDefault="00635598">
      <w:pPr>
        <w:pStyle w:val="ConsPlusNormal"/>
      </w:pPr>
    </w:p>
    <w:p w:rsidR="00635598" w:rsidRPr="00D34E19" w:rsidRDefault="00635598">
      <w:pPr>
        <w:pStyle w:val="ConsPlusNormal"/>
      </w:pPr>
    </w:p>
    <w:p w:rsidR="00635598" w:rsidRPr="00D34E19" w:rsidRDefault="00635598">
      <w:pPr>
        <w:pStyle w:val="ConsPlusNormal"/>
      </w:pPr>
    </w:p>
    <w:p w:rsidR="00635598" w:rsidRPr="00D34E19" w:rsidRDefault="00635598">
      <w:pPr>
        <w:pStyle w:val="ConsPlusNormal"/>
      </w:pPr>
    </w:p>
    <w:p w:rsidR="00635598" w:rsidRPr="00D34E19" w:rsidRDefault="00635598">
      <w:pPr>
        <w:pStyle w:val="ConsPlusNormal"/>
      </w:pPr>
    </w:p>
    <w:p w:rsidR="00635598" w:rsidRPr="00D34E19" w:rsidRDefault="00635598">
      <w:pPr>
        <w:pStyle w:val="ConsPlusNormal"/>
      </w:pPr>
    </w:p>
    <w:p w:rsidR="00635598" w:rsidRPr="00D34E19" w:rsidRDefault="00635598">
      <w:pPr>
        <w:pStyle w:val="ConsPlusNormal"/>
      </w:pPr>
    </w:p>
    <w:p w:rsidR="00635598" w:rsidRPr="00D34E19" w:rsidRDefault="00635598">
      <w:pPr>
        <w:pStyle w:val="ConsPlusNormal"/>
      </w:pPr>
    </w:p>
    <w:p w:rsidR="00635598" w:rsidRPr="00D34E19" w:rsidRDefault="00635598">
      <w:pPr>
        <w:pStyle w:val="ConsPlusNormal"/>
      </w:pPr>
    </w:p>
    <w:p w:rsidR="004B44E1" w:rsidRPr="00D34E19" w:rsidRDefault="004B44E1">
      <w:pPr>
        <w:pStyle w:val="ConsPlusNormal"/>
        <w:jc w:val="right"/>
      </w:pPr>
    </w:p>
    <w:p w:rsidR="008D717E" w:rsidRPr="00D34E19" w:rsidRDefault="008D717E">
      <w:pPr>
        <w:pStyle w:val="ConsPlusNormal"/>
        <w:jc w:val="right"/>
      </w:pPr>
    </w:p>
    <w:p w:rsidR="008473FF" w:rsidRPr="00D34E19" w:rsidRDefault="008473FF">
      <w:pPr>
        <w:pStyle w:val="ConsPlusNormal"/>
        <w:jc w:val="right"/>
      </w:pPr>
    </w:p>
    <w:p w:rsidR="008473FF" w:rsidRPr="00D34E19" w:rsidRDefault="008473FF">
      <w:pPr>
        <w:pStyle w:val="ConsPlusNormal"/>
        <w:jc w:val="right"/>
      </w:pPr>
    </w:p>
    <w:p w:rsidR="004B5768" w:rsidRPr="00D34E19" w:rsidRDefault="004B5768">
      <w:pPr>
        <w:pStyle w:val="ConsPlusNormal"/>
        <w:jc w:val="right"/>
      </w:pPr>
    </w:p>
    <w:p w:rsidR="004B5768" w:rsidRPr="00D34E19" w:rsidRDefault="004B5768">
      <w:pPr>
        <w:pStyle w:val="ConsPlusNormal"/>
        <w:jc w:val="right"/>
      </w:pPr>
    </w:p>
    <w:p w:rsidR="004B5768" w:rsidRPr="00D34E19" w:rsidRDefault="004B5768">
      <w:pPr>
        <w:pStyle w:val="ConsPlusNormal"/>
        <w:jc w:val="right"/>
      </w:pPr>
    </w:p>
    <w:p w:rsidR="008D717E" w:rsidRPr="00D34E19" w:rsidRDefault="008D717E">
      <w:pPr>
        <w:pStyle w:val="ConsPlusNormal"/>
        <w:jc w:val="right"/>
      </w:pPr>
    </w:p>
    <w:p w:rsidR="0047598A" w:rsidRPr="00D34E19" w:rsidRDefault="0047598A" w:rsidP="00326304">
      <w:pPr>
        <w:pStyle w:val="ConsPlusNormal"/>
        <w:jc w:val="right"/>
        <w:outlineLvl w:val="0"/>
      </w:pPr>
      <w:r w:rsidRPr="00D34E19">
        <w:t xml:space="preserve">Приложение </w:t>
      </w:r>
      <w:r w:rsidR="0037434F" w:rsidRPr="00D34E19">
        <w:rPr>
          <w:lang w:val="en-US"/>
        </w:rPr>
        <w:t>№</w:t>
      </w:r>
      <w:r w:rsidRPr="00D34E19">
        <w:t xml:space="preserve"> 2(1)</w:t>
      </w:r>
    </w:p>
    <w:p w:rsidR="0047598A" w:rsidRPr="00D34E19" w:rsidRDefault="0047598A" w:rsidP="0047598A">
      <w:pPr>
        <w:pStyle w:val="ConsPlusNormal"/>
        <w:jc w:val="right"/>
      </w:pPr>
      <w:r w:rsidRPr="00D34E19">
        <w:rPr>
          <w:sz w:val="20"/>
        </w:rPr>
        <w:t>к Административному регламенту</w:t>
      </w:r>
    </w:p>
    <w:p w:rsidR="0047598A" w:rsidRPr="00D34E19" w:rsidRDefault="0047598A" w:rsidP="0047598A">
      <w:pPr>
        <w:pStyle w:val="ConsPlusNormal"/>
        <w:jc w:val="right"/>
      </w:pPr>
      <w:r w:rsidRPr="00D34E19">
        <w:rPr>
          <w:sz w:val="20"/>
        </w:rPr>
        <w:t>Службы государственного строительного надзора</w:t>
      </w:r>
    </w:p>
    <w:p w:rsidR="0047598A" w:rsidRPr="00D34E19" w:rsidRDefault="0047598A" w:rsidP="0047598A">
      <w:pPr>
        <w:pStyle w:val="ConsPlusNormal"/>
        <w:jc w:val="right"/>
      </w:pPr>
      <w:r w:rsidRPr="00D34E19">
        <w:rPr>
          <w:sz w:val="20"/>
        </w:rPr>
        <w:t>и экспертизы Санкт-Петербурга по предоставлению</w:t>
      </w:r>
    </w:p>
    <w:p w:rsidR="0047598A" w:rsidRPr="00D34E19" w:rsidRDefault="0047598A" w:rsidP="0047598A">
      <w:pPr>
        <w:pStyle w:val="ConsPlusNormal"/>
        <w:jc w:val="right"/>
      </w:pPr>
      <w:r w:rsidRPr="00D34E19">
        <w:rPr>
          <w:sz w:val="20"/>
        </w:rPr>
        <w:t>государственной услуги по выдаче разрешений</w:t>
      </w:r>
    </w:p>
    <w:p w:rsidR="0047598A" w:rsidRPr="00D34E19" w:rsidRDefault="0047598A" w:rsidP="0047598A">
      <w:pPr>
        <w:pStyle w:val="ConsPlusNormal"/>
        <w:jc w:val="right"/>
      </w:pPr>
      <w:r w:rsidRPr="00D34E19">
        <w:rPr>
          <w:sz w:val="20"/>
        </w:rPr>
        <w:t>на строительство при осуществлении строительства</w:t>
      </w:r>
    </w:p>
    <w:p w:rsidR="0047598A" w:rsidRPr="00D34E19" w:rsidRDefault="0047598A" w:rsidP="0047598A">
      <w:pPr>
        <w:pStyle w:val="ConsPlusNormal"/>
        <w:jc w:val="right"/>
      </w:pPr>
      <w:r w:rsidRPr="00D34E19">
        <w:rPr>
          <w:sz w:val="20"/>
        </w:rPr>
        <w:t>и реконструкции объектов капитального строительства,</w:t>
      </w:r>
    </w:p>
    <w:p w:rsidR="0047598A" w:rsidRPr="00D34E19" w:rsidRDefault="0047598A" w:rsidP="0047598A">
      <w:pPr>
        <w:pStyle w:val="ConsPlusNormal"/>
        <w:jc w:val="right"/>
      </w:pPr>
      <w:r w:rsidRPr="00D34E19">
        <w:rPr>
          <w:sz w:val="20"/>
        </w:rPr>
        <w:t>на проведение работ по созданию искусственного</w:t>
      </w:r>
    </w:p>
    <w:p w:rsidR="0047598A" w:rsidRPr="00D34E19" w:rsidRDefault="0047598A" w:rsidP="0047598A">
      <w:pPr>
        <w:pStyle w:val="ConsPlusNormal"/>
        <w:jc w:val="right"/>
      </w:pPr>
      <w:r w:rsidRPr="00D34E19">
        <w:rPr>
          <w:sz w:val="20"/>
        </w:rPr>
        <w:t>земельного участка в случаях, установленных</w:t>
      </w:r>
    </w:p>
    <w:p w:rsidR="0047598A" w:rsidRPr="00D34E19" w:rsidRDefault="0047598A" w:rsidP="0047598A">
      <w:pPr>
        <w:pStyle w:val="ConsPlusNormal"/>
        <w:jc w:val="right"/>
      </w:pPr>
      <w:r w:rsidRPr="00D34E19">
        <w:rPr>
          <w:sz w:val="20"/>
        </w:rPr>
        <w:t>действующим законодательством</w:t>
      </w:r>
    </w:p>
    <w:p w:rsidR="0047598A" w:rsidRPr="00D34E19" w:rsidRDefault="0047598A" w:rsidP="0047598A">
      <w:pPr>
        <w:pStyle w:val="ConsPlusNormal"/>
        <w:jc w:val="right"/>
      </w:pPr>
    </w:p>
    <w:p w:rsidR="0047598A" w:rsidRPr="00D34E19" w:rsidRDefault="0047598A" w:rsidP="0047598A">
      <w:pPr>
        <w:pStyle w:val="ConsPlusNormal"/>
        <w:jc w:val="right"/>
      </w:pPr>
      <w:r w:rsidRPr="00D34E19">
        <w:rPr>
          <w:b/>
          <w:sz w:val="20"/>
        </w:rPr>
        <w:t>ОБРАЗЕЦ</w:t>
      </w:r>
    </w:p>
    <w:p w:rsidR="0047598A" w:rsidRPr="00D34E19" w:rsidRDefault="0047598A" w:rsidP="0047598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19"/>
        <w:gridCol w:w="1134"/>
        <w:gridCol w:w="2381"/>
        <w:gridCol w:w="2347"/>
        <w:gridCol w:w="390"/>
      </w:tblGrid>
      <w:tr w:rsidR="0047598A" w:rsidRPr="00D34E19" w:rsidTr="00D17D42">
        <w:tc>
          <w:tcPr>
            <w:tcW w:w="3953" w:type="dxa"/>
            <w:gridSpan w:val="2"/>
            <w:vMerge w:val="restart"/>
            <w:tcBorders>
              <w:top w:val="nil"/>
              <w:left w:val="nil"/>
              <w:bottom w:val="nil"/>
              <w:right w:val="nil"/>
            </w:tcBorders>
          </w:tcPr>
          <w:p w:rsidR="0047598A" w:rsidRPr="00D34E19" w:rsidRDefault="0047598A" w:rsidP="00D17D42">
            <w:pPr>
              <w:pStyle w:val="ConsPlusNormal"/>
              <w:jc w:val="both"/>
            </w:pPr>
          </w:p>
        </w:tc>
        <w:tc>
          <w:tcPr>
            <w:tcW w:w="5118" w:type="dxa"/>
            <w:gridSpan w:val="3"/>
            <w:tcBorders>
              <w:top w:val="nil"/>
              <w:left w:val="nil"/>
              <w:bottom w:val="nil"/>
              <w:right w:val="nil"/>
            </w:tcBorders>
          </w:tcPr>
          <w:p w:rsidR="0047598A" w:rsidRPr="00D34E19" w:rsidRDefault="0047598A" w:rsidP="00D17D42">
            <w:pPr>
              <w:pStyle w:val="ConsPlusNormal"/>
            </w:pPr>
            <w:r w:rsidRPr="00D34E19">
              <w:rPr>
                <w:sz w:val="20"/>
              </w:rPr>
              <w:t>Застройщик &lt;37&gt;</w:t>
            </w:r>
          </w:p>
        </w:tc>
      </w:tr>
      <w:tr w:rsidR="0047598A" w:rsidRPr="00D34E19" w:rsidTr="00D17D42">
        <w:tc>
          <w:tcPr>
            <w:tcW w:w="3953" w:type="dxa"/>
            <w:gridSpan w:val="2"/>
            <w:vMerge/>
            <w:tcBorders>
              <w:top w:val="nil"/>
              <w:left w:val="nil"/>
              <w:bottom w:val="nil"/>
              <w:right w:val="nil"/>
            </w:tcBorders>
          </w:tcPr>
          <w:p w:rsidR="0047598A" w:rsidRPr="00D34E19" w:rsidRDefault="0047598A" w:rsidP="00D17D42">
            <w:pPr>
              <w:pStyle w:val="ConsPlusNormal"/>
            </w:pPr>
          </w:p>
        </w:tc>
        <w:tc>
          <w:tcPr>
            <w:tcW w:w="5118" w:type="dxa"/>
            <w:gridSpan w:val="3"/>
            <w:tcBorders>
              <w:top w:val="nil"/>
              <w:left w:val="nil"/>
              <w:bottom w:val="single" w:sz="4" w:space="0" w:color="auto"/>
              <w:right w:val="nil"/>
            </w:tcBorders>
          </w:tcPr>
          <w:p w:rsidR="0047598A" w:rsidRPr="00D34E19" w:rsidRDefault="0047598A" w:rsidP="00D17D42">
            <w:pPr>
              <w:pStyle w:val="ConsPlusNormal"/>
            </w:pPr>
          </w:p>
        </w:tc>
      </w:tr>
      <w:tr w:rsidR="0047598A" w:rsidRPr="00D34E19" w:rsidTr="00D17D42">
        <w:tc>
          <w:tcPr>
            <w:tcW w:w="3953" w:type="dxa"/>
            <w:gridSpan w:val="2"/>
            <w:vMerge/>
            <w:tcBorders>
              <w:top w:val="nil"/>
              <w:left w:val="nil"/>
              <w:bottom w:val="nil"/>
              <w:right w:val="nil"/>
            </w:tcBorders>
          </w:tcPr>
          <w:p w:rsidR="0047598A" w:rsidRPr="00D34E19" w:rsidRDefault="0047598A" w:rsidP="00D17D42">
            <w:pPr>
              <w:pStyle w:val="ConsPlusNormal"/>
            </w:pPr>
          </w:p>
        </w:tc>
        <w:tc>
          <w:tcPr>
            <w:tcW w:w="5118" w:type="dxa"/>
            <w:gridSpan w:val="3"/>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/наименование юридического лица (ФИО физического лица); ИНН,</w:t>
            </w:r>
          </w:p>
        </w:tc>
      </w:tr>
      <w:tr w:rsidR="0047598A" w:rsidRPr="00D34E19" w:rsidTr="00D17D42">
        <w:tc>
          <w:tcPr>
            <w:tcW w:w="3953" w:type="dxa"/>
            <w:gridSpan w:val="2"/>
            <w:vMerge/>
            <w:tcBorders>
              <w:top w:val="nil"/>
              <w:left w:val="nil"/>
              <w:bottom w:val="nil"/>
              <w:right w:val="nil"/>
            </w:tcBorders>
          </w:tcPr>
          <w:p w:rsidR="0047598A" w:rsidRPr="00D34E19" w:rsidRDefault="0047598A" w:rsidP="00D17D42">
            <w:pPr>
              <w:pStyle w:val="ConsPlusNormal"/>
            </w:pPr>
          </w:p>
        </w:tc>
        <w:tc>
          <w:tcPr>
            <w:tcW w:w="5118" w:type="dxa"/>
            <w:gridSpan w:val="3"/>
            <w:tcBorders>
              <w:top w:val="nil"/>
              <w:left w:val="nil"/>
              <w:bottom w:val="single" w:sz="4" w:space="0" w:color="auto"/>
              <w:right w:val="nil"/>
            </w:tcBorders>
          </w:tcPr>
          <w:p w:rsidR="0047598A" w:rsidRPr="00D34E19" w:rsidRDefault="0047598A" w:rsidP="00D17D42">
            <w:pPr>
              <w:pStyle w:val="ConsPlusNormal"/>
              <w:jc w:val="center"/>
            </w:pPr>
          </w:p>
        </w:tc>
      </w:tr>
      <w:tr w:rsidR="0047598A" w:rsidRPr="00D34E19" w:rsidTr="00D17D42">
        <w:tc>
          <w:tcPr>
            <w:tcW w:w="3953" w:type="dxa"/>
            <w:gridSpan w:val="2"/>
            <w:vMerge/>
            <w:tcBorders>
              <w:top w:val="nil"/>
              <w:left w:val="nil"/>
              <w:bottom w:val="nil"/>
              <w:right w:val="nil"/>
            </w:tcBorders>
          </w:tcPr>
          <w:p w:rsidR="0047598A" w:rsidRPr="00D34E19" w:rsidRDefault="0047598A" w:rsidP="00D17D42">
            <w:pPr>
              <w:pStyle w:val="ConsPlusNormal"/>
            </w:pPr>
          </w:p>
        </w:tc>
        <w:tc>
          <w:tcPr>
            <w:tcW w:w="5118" w:type="dxa"/>
            <w:gridSpan w:val="3"/>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ОГРН; юридический и почтовый адрес; ФИО руководителя;</w:t>
            </w:r>
          </w:p>
        </w:tc>
      </w:tr>
      <w:tr w:rsidR="0047598A" w:rsidRPr="00D34E19" w:rsidTr="00D17D42">
        <w:tc>
          <w:tcPr>
            <w:tcW w:w="3953" w:type="dxa"/>
            <w:gridSpan w:val="2"/>
            <w:vMerge/>
            <w:tcBorders>
              <w:top w:val="nil"/>
              <w:left w:val="nil"/>
              <w:bottom w:val="nil"/>
              <w:right w:val="nil"/>
            </w:tcBorders>
          </w:tcPr>
          <w:p w:rsidR="0047598A" w:rsidRPr="00D34E19" w:rsidRDefault="0047598A" w:rsidP="00D17D42">
            <w:pPr>
              <w:pStyle w:val="ConsPlusNormal"/>
            </w:pPr>
          </w:p>
        </w:tc>
        <w:tc>
          <w:tcPr>
            <w:tcW w:w="5118" w:type="dxa"/>
            <w:gridSpan w:val="3"/>
            <w:tcBorders>
              <w:top w:val="nil"/>
              <w:left w:val="nil"/>
              <w:bottom w:val="single" w:sz="4" w:space="0" w:color="auto"/>
              <w:right w:val="nil"/>
            </w:tcBorders>
          </w:tcPr>
          <w:p w:rsidR="0047598A" w:rsidRPr="00D34E19" w:rsidRDefault="0047598A" w:rsidP="00D17D42">
            <w:pPr>
              <w:pStyle w:val="ConsPlusNormal"/>
              <w:jc w:val="center"/>
            </w:pPr>
          </w:p>
        </w:tc>
      </w:tr>
      <w:tr w:rsidR="0047598A" w:rsidRPr="00D34E19" w:rsidTr="00D17D42">
        <w:tc>
          <w:tcPr>
            <w:tcW w:w="3953" w:type="dxa"/>
            <w:gridSpan w:val="2"/>
            <w:vMerge/>
            <w:tcBorders>
              <w:top w:val="nil"/>
              <w:left w:val="nil"/>
              <w:bottom w:val="nil"/>
              <w:right w:val="nil"/>
            </w:tcBorders>
          </w:tcPr>
          <w:p w:rsidR="0047598A" w:rsidRPr="00D34E19" w:rsidRDefault="0047598A" w:rsidP="00D17D42">
            <w:pPr>
              <w:pStyle w:val="ConsPlusNormal"/>
            </w:pPr>
          </w:p>
        </w:tc>
        <w:tc>
          <w:tcPr>
            <w:tcW w:w="5118" w:type="dxa"/>
            <w:gridSpan w:val="3"/>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телефон; адрес электронной почты застройщика(ов); серия и номер</w:t>
            </w:r>
          </w:p>
        </w:tc>
      </w:tr>
      <w:tr w:rsidR="0047598A" w:rsidRPr="00D34E19" w:rsidTr="00D17D42">
        <w:tc>
          <w:tcPr>
            <w:tcW w:w="3953" w:type="dxa"/>
            <w:gridSpan w:val="2"/>
            <w:vMerge/>
            <w:tcBorders>
              <w:top w:val="nil"/>
              <w:left w:val="nil"/>
              <w:bottom w:val="nil"/>
              <w:right w:val="nil"/>
            </w:tcBorders>
          </w:tcPr>
          <w:p w:rsidR="0047598A" w:rsidRPr="00D34E19" w:rsidRDefault="0047598A" w:rsidP="00D17D42">
            <w:pPr>
              <w:pStyle w:val="ConsPlusNormal"/>
            </w:pPr>
          </w:p>
        </w:tc>
        <w:tc>
          <w:tcPr>
            <w:tcW w:w="5118" w:type="dxa"/>
            <w:gridSpan w:val="3"/>
            <w:tcBorders>
              <w:top w:val="nil"/>
              <w:left w:val="nil"/>
              <w:bottom w:val="single" w:sz="4" w:space="0" w:color="auto"/>
              <w:right w:val="nil"/>
            </w:tcBorders>
          </w:tcPr>
          <w:p w:rsidR="0047598A" w:rsidRPr="00D34E19" w:rsidRDefault="0047598A" w:rsidP="00D17D42">
            <w:pPr>
              <w:pStyle w:val="ConsPlusNormal"/>
              <w:jc w:val="center"/>
            </w:pPr>
          </w:p>
        </w:tc>
      </w:tr>
      <w:tr w:rsidR="0047598A" w:rsidRPr="00D34E19" w:rsidTr="00D17D42">
        <w:tc>
          <w:tcPr>
            <w:tcW w:w="3953" w:type="dxa"/>
            <w:gridSpan w:val="2"/>
            <w:vMerge/>
            <w:tcBorders>
              <w:top w:val="nil"/>
              <w:left w:val="nil"/>
              <w:bottom w:val="nil"/>
              <w:right w:val="nil"/>
            </w:tcBorders>
          </w:tcPr>
          <w:p w:rsidR="0047598A" w:rsidRPr="00D34E19" w:rsidRDefault="0047598A" w:rsidP="00D17D42">
            <w:pPr>
              <w:pStyle w:val="ConsPlusNormal"/>
            </w:pPr>
          </w:p>
        </w:tc>
        <w:tc>
          <w:tcPr>
            <w:tcW w:w="5118" w:type="dxa"/>
            <w:gridSpan w:val="3"/>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документа, удостоверяющего личность, кем и когда выдан, адрес</w:t>
            </w:r>
          </w:p>
        </w:tc>
      </w:tr>
      <w:tr w:rsidR="0047598A" w:rsidRPr="00D34E19" w:rsidTr="00D17D42">
        <w:tc>
          <w:tcPr>
            <w:tcW w:w="3953" w:type="dxa"/>
            <w:gridSpan w:val="2"/>
            <w:vMerge/>
            <w:tcBorders>
              <w:top w:val="nil"/>
              <w:left w:val="nil"/>
              <w:bottom w:val="nil"/>
              <w:right w:val="nil"/>
            </w:tcBorders>
          </w:tcPr>
          <w:p w:rsidR="0047598A" w:rsidRPr="00D34E19" w:rsidRDefault="0047598A" w:rsidP="00D17D42">
            <w:pPr>
              <w:pStyle w:val="ConsPlusNormal"/>
            </w:pPr>
          </w:p>
        </w:tc>
        <w:tc>
          <w:tcPr>
            <w:tcW w:w="5118" w:type="dxa"/>
            <w:gridSpan w:val="3"/>
            <w:tcBorders>
              <w:top w:val="nil"/>
              <w:left w:val="nil"/>
              <w:bottom w:val="single" w:sz="4" w:space="0" w:color="auto"/>
              <w:right w:val="nil"/>
            </w:tcBorders>
          </w:tcPr>
          <w:p w:rsidR="0047598A" w:rsidRPr="00D34E19" w:rsidRDefault="0047598A" w:rsidP="00D17D42">
            <w:pPr>
              <w:pStyle w:val="ConsPlusNormal"/>
              <w:jc w:val="center"/>
            </w:pPr>
          </w:p>
        </w:tc>
      </w:tr>
      <w:tr w:rsidR="0047598A" w:rsidRPr="00D34E19" w:rsidTr="00D17D42">
        <w:tc>
          <w:tcPr>
            <w:tcW w:w="3953" w:type="dxa"/>
            <w:gridSpan w:val="2"/>
            <w:vMerge/>
            <w:tcBorders>
              <w:top w:val="nil"/>
              <w:left w:val="nil"/>
              <w:bottom w:val="nil"/>
              <w:right w:val="nil"/>
            </w:tcBorders>
          </w:tcPr>
          <w:p w:rsidR="0047598A" w:rsidRPr="00D34E19" w:rsidRDefault="0047598A" w:rsidP="00D17D42">
            <w:pPr>
              <w:pStyle w:val="ConsPlusNormal"/>
            </w:pPr>
          </w:p>
        </w:tc>
        <w:tc>
          <w:tcPr>
            <w:tcW w:w="5118" w:type="dxa"/>
            <w:gridSpan w:val="3"/>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регистрации по месту жительства в отношении физического лица/</w:t>
            </w:r>
          </w:p>
        </w:tc>
      </w:tr>
      <w:tr w:rsidR="0047598A" w:rsidRPr="00D34E19" w:rsidTr="00D17D42">
        <w:tc>
          <w:tcPr>
            <w:tcW w:w="3953" w:type="dxa"/>
            <w:gridSpan w:val="2"/>
            <w:vMerge/>
            <w:tcBorders>
              <w:top w:val="nil"/>
              <w:left w:val="nil"/>
              <w:bottom w:val="nil"/>
              <w:right w:val="nil"/>
            </w:tcBorders>
          </w:tcPr>
          <w:p w:rsidR="0047598A" w:rsidRPr="00D34E19" w:rsidRDefault="0047598A" w:rsidP="00D17D42">
            <w:pPr>
              <w:pStyle w:val="ConsPlusNormal"/>
            </w:pPr>
          </w:p>
        </w:tc>
        <w:tc>
          <w:tcPr>
            <w:tcW w:w="5118" w:type="dxa"/>
            <w:gridSpan w:val="3"/>
            <w:tcBorders>
              <w:top w:val="nil"/>
              <w:left w:val="nil"/>
              <w:bottom w:val="single" w:sz="4" w:space="0" w:color="auto"/>
              <w:right w:val="nil"/>
            </w:tcBorders>
          </w:tcPr>
          <w:p w:rsidR="0047598A" w:rsidRPr="00D34E19" w:rsidRDefault="0047598A" w:rsidP="00D17D42">
            <w:pPr>
              <w:pStyle w:val="ConsPlusNormal"/>
              <w:jc w:val="right"/>
            </w:pPr>
          </w:p>
        </w:tc>
      </w:tr>
      <w:tr w:rsidR="0047598A" w:rsidRPr="00D34E19" w:rsidTr="00D17D42">
        <w:tc>
          <w:tcPr>
            <w:tcW w:w="3953" w:type="dxa"/>
            <w:gridSpan w:val="2"/>
            <w:vMerge/>
            <w:tcBorders>
              <w:top w:val="nil"/>
              <w:left w:val="nil"/>
              <w:bottom w:val="nil"/>
              <w:right w:val="nil"/>
            </w:tcBorders>
          </w:tcPr>
          <w:p w:rsidR="0047598A" w:rsidRPr="00D34E19" w:rsidRDefault="0047598A" w:rsidP="00D17D42">
            <w:pPr>
              <w:pStyle w:val="ConsPlusNormal"/>
            </w:pPr>
          </w:p>
        </w:tc>
        <w:tc>
          <w:tcPr>
            <w:tcW w:w="5118" w:type="dxa"/>
            <w:gridSpan w:val="3"/>
            <w:tcBorders>
              <w:top w:val="single" w:sz="4" w:space="0" w:color="auto"/>
              <w:left w:val="nil"/>
              <w:bottom w:val="nil"/>
              <w:right w:val="nil"/>
            </w:tcBorders>
          </w:tcPr>
          <w:p w:rsidR="0047598A" w:rsidRPr="00D34E19" w:rsidRDefault="0047598A" w:rsidP="00D17D42">
            <w:pPr>
              <w:pStyle w:val="ConsPlusNormal"/>
            </w:pPr>
            <w:r w:rsidRPr="00D34E19">
              <w:rPr>
                <w:sz w:val="20"/>
              </w:rPr>
              <w:t>Представитель по доверенности</w:t>
            </w:r>
          </w:p>
        </w:tc>
      </w:tr>
      <w:tr w:rsidR="0047598A" w:rsidRPr="00D34E19" w:rsidTr="00D17D42">
        <w:tc>
          <w:tcPr>
            <w:tcW w:w="3953" w:type="dxa"/>
            <w:gridSpan w:val="2"/>
            <w:vMerge/>
            <w:tcBorders>
              <w:top w:val="nil"/>
              <w:left w:val="nil"/>
              <w:bottom w:val="nil"/>
              <w:right w:val="nil"/>
            </w:tcBorders>
          </w:tcPr>
          <w:p w:rsidR="0047598A" w:rsidRPr="00D34E19" w:rsidRDefault="0047598A" w:rsidP="00D17D42">
            <w:pPr>
              <w:pStyle w:val="ConsPlusNormal"/>
            </w:pPr>
          </w:p>
        </w:tc>
        <w:tc>
          <w:tcPr>
            <w:tcW w:w="5118" w:type="dxa"/>
            <w:gridSpan w:val="3"/>
            <w:tcBorders>
              <w:top w:val="nil"/>
              <w:left w:val="nil"/>
              <w:bottom w:val="single" w:sz="4" w:space="0" w:color="auto"/>
              <w:right w:val="nil"/>
            </w:tcBorders>
          </w:tcPr>
          <w:p w:rsidR="0047598A" w:rsidRPr="00D34E19" w:rsidRDefault="0047598A" w:rsidP="00D17D42">
            <w:pPr>
              <w:pStyle w:val="ConsPlusNormal"/>
            </w:pPr>
          </w:p>
        </w:tc>
      </w:tr>
      <w:tr w:rsidR="0047598A" w:rsidRPr="00D34E19" w:rsidTr="00D17D42">
        <w:tc>
          <w:tcPr>
            <w:tcW w:w="3953" w:type="dxa"/>
            <w:gridSpan w:val="2"/>
            <w:vMerge/>
            <w:tcBorders>
              <w:top w:val="nil"/>
              <w:left w:val="nil"/>
              <w:bottom w:val="nil"/>
              <w:right w:val="nil"/>
            </w:tcBorders>
          </w:tcPr>
          <w:p w:rsidR="0047598A" w:rsidRPr="00D34E19" w:rsidRDefault="0047598A" w:rsidP="00D17D42">
            <w:pPr>
              <w:pStyle w:val="ConsPlusNormal"/>
            </w:pPr>
          </w:p>
        </w:tc>
        <w:tc>
          <w:tcPr>
            <w:tcW w:w="5118" w:type="dxa"/>
            <w:gridSpan w:val="3"/>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 xml:space="preserve">/ФИО; серия и номер документа, удостоверяющего </w:t>
            </w:r>
            <w:r w:rsidRPr="00D34E19">
              <w:rPr>
                <w:i/>
                <w:sz w:val="20"/>
              </w:rPr>
              <w:lastRenderedPageBreak/>
              <w:t>личность; кем и</w:t>
            </w:r>
          </w:p>
        </w:tc>
      </w:tr>
      <w:tr w:rsidR="0047598A" w:rsidRPr="00D34E19" w:rsidTr="00D17D42">
        <w:tc>
          <w:tcPr>
            <w:tcW w:w="3953" w:type="dxa"/>
            <w:gridSpan w:val="2"/>
            <w:vMerge/>
            <w:tcBorders>
              <w:top w:val="nil"/>
              <w:left w:val="nil"/>
              <w:bottom w:val="nil"/>
              <w:right w:val="nil"/>
            </w:tcBorders>
          </w:tcPr>
          <w:p w:rsidR="0047598A" w:rsidRPr="00D34E19" w:rsidRDefault="0047598A" w:rsidP="00D17D42">
            <w:pPr>
              <w:pStyle w:val="ConsPlusNormal"/>
            </w:pPr>
          </w:p>
        </w:tc>
        <w:tc>
          <w:tcPr>
            <w:tcW w:w="5118" w:type="dxa"/>
            <w:gridSpan w:val="3"/>
            <w:tcBorders>
              <w:top w:val="nil"/>
              <w:left w:val="nil"/>
              <w:bottom w:val="single" w:sz="4" w:space="0" w:color="auto"/>
              <w:right w:val="nil"/>
            </w:tcBorders>
          </w:tcPr>
          <w:p w:rsidR="0047598A" w:rsidRPr="00D34E19" w:rsidRDefault="0047598A" w:rsidP="00D17D42">
            <w:pPr>
              <w:pStyle w:val="ConsPlusNormal"/>
              <w:jc w:val="center"/>
            </w:pPr>
          </w:p>
        </w:tc>
      </w:tr>
      <w:tr w:rsidR="0047598A" w:rsidRPr="00D34E19" w:rsidTr="00D17D42">
        <w:tc>
          <w:tcPr>
            <w:tcW w:w="3953" w:type="dxa"/>
            <w:gridSpan w:val="2"/>
            <w:vMerge/>
            <w:tcBorders>
              <w:top w:val="nil"/>
              <w:left w:val="nil"/>
              <w:bottom w:val="nil"/>
              <w:right w:val="nil"/>
            </w:tcBorders>
          </w:tcPr>
          <w:p w:rsidR="0047598A" w:rsidRPr="00D34E19" w:rsidRDefault="0047598A" w:rsidP="00D17D42">
            <w:pPr>
              <w:pStyle w:val="ConsPlusNormal"/>
            </w:pPr>
          </w:p>
        </w:tc>
        <w:tc>
          <w:tcPr>
            <w:tcW w:w="5118" w:type="dxa"/>
            <w:gridSpan w:val="3"/>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когда выдан, адрес регистрации по месту жительства; номер и</w:t>
            </w:r>
          </w:p>
        </w:tc>
      </w:tr>
      <w:tr w:rsidR="0047598A" w:rsidRPr="00D34E19" w:rsidTr="00D17D42">
        <w:tc>
          <w:tcPr>
            <w:tcW w:w="3953" w:type="dxa"/>
            <w:gridSpan w:val="2"/>
            <w:vMerge/>
            <w:tcBorders>
              <w:top w:val="nil"/>
              <w:left w:val="nil"/>
              <w:bottom w:val="nil"/>
              <w:right w:val="nil"/>
            </w:tcBorders>
          </w:tcPr>
          <w:p w:rsidR="0047598A" w:rsidRPr="00D34E19" w:rsidRDefault="0047598A" w:rsidP="00D17D42">
            <w:pPr>
              <w:pStyle w:val="ConsPlusNormal"/>
            </w:pPr>
          </w:p>
        </w:tc>
        <w:tc>
          <w:tcPr>
            <w:tcW w:w="5118" w:type="dxa"/>
            <w:gridSpan w:val="3"/>
            <w:tcBorders>
              <w:top w:val="nil"/>
              <w:left w:val="nil"/>
              <w:bottom w:val="single" w:sz="4" w:space="0" w:color="auto"/>
              <w:right w:val="nil"/>
            </w:tcBorders>
          </w:tcPr>
          <w:p w:rsidR="0047598A" w:rsidRPr="00D34E19" w:rsidRDefault="0047598A" w:rsidP="00D17D42">
            <w:pPr>
              <w:pStyle w:val="ConsPlusNormal"/>
              <w:jc w:val="center"/>
            </w:pPr>
          </w:p>
        </w:tc>
      </w:tr>
      <w:tr w:rsidR="0047598A" w:rsidRPr="00D34E19" w:rsidTr="00D17D42">
        <w:tc>
          <w:tcPr>
            <w:tcW w:w="3953" w:type="dxa"/>
            <w:gridSpan w:val="2"/>
            <w:vMerge/>
            <w:tcBorders>
              <w:top w:val="nil"/>
              <w:left w:val="nil"/>
              <w:bottom w:val="nil"/>
              <w:right w:val="nil"/>
            </w:tcBorders>
          </w:tcPr>
          <w:p w:rsidR="0047598A" w:rsidRPr="00D34E19" w:rsidRDefault="0047598A" w:rsidP="00D17D42">
            <w:pPr>
              <w:pStyle w:val="ConsPlusNormal"/>
            </w:pPr>
          </w:p>
        </w:tc>
        <w:tc>
          <w:tcPr>
            <w:tcW w:w="5118" w:type="dxa"/>
            <w:gridSpan w:val="3"/>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дата выдачи доверенности/</w:t>
            </w:r>
          </w:p>
        </w:tc>
      </w:tr>
      <w:tr w:rsidR="0047598A" w:rsidRPr="00D34E19" w:rsidTr="00D17D42">
        <w:tc>
          <w:tcPr>
            <w:tcW w:w="9071" w:type="dxa"/>
            <w:gridSpan w:val="5"/>
            <w:tcBorders>
              <w:top w:val="nil"/>
              <w:left w:val="nil"/>
              <w:bottom w:val="nil"/>
              <w:right w:val="nil"/>
            </w:tcBorders>
          </w:tcPr>
          <w:p w:rsidR="0047598A" w:rsidRPr="00D34E19" w:rsidRDefault="0047598A" w:rsidP="00D17D42">
            <w:pPr>
              <w:pStyle w:val="ConsPlusNormal"/>
              <w:jc w:val="both"/>
            </w:pPr>
          </w:p>
        </w:tc>
      </w:tr>
      <w:tr w:rsidR="00FD2180" w:rsidRPr="00D34E19" w:rsidTr="00D17D42">
        <w:tc>
          <w:tcPr>
            <w:tcW w:w="9071" w:type="dxa"/>
            <w:gridSpan w:val="5"/>
            <w:tcBorders>
              <w:top w:val="nil"/>
              <w:left w:val="nil"/>
              <w:bottom w:val="nil"/>
              <w:right w:val="nil"/>
            </w:tcBorders>
          </w:tcPr>
          <w:p w:rsidR="00FD2180" w:rsidRPr="00D34E19" w:rsidRDefault="00FD2180" w:rsidP="00D17D42">
            <w:pPr>
              <w:pStyle w:val="ConsPlusNormal"/>
              <w:jc w:val="center"/>
              <w:rPr>
                <w:b/>
                <w:sz w:val="20"/>
              </w:rPr>
            </w:pPr>
          </w:p>
          <w:p w:rsidR="0047598A" w:rsidRPr="00D34E19" w:rsidRDefault="0047598A" w:rsidP="00D17D42">
            <w:pPr>
              <w:pStyle w:val="ConsPlusNormal"/>
              <w:jc w:val="center"/>
              <w:rPr>
                <w:b/>
                <w:sz w:val="20"/>
              </w:rPr>
            </w:pPr>
            <w:r w:rsidRPr="00D34E19">
              <w:rPr>
                <w:b/>
                <w:sz w:val="20"/>
              </w:rPr>
              <w:t>ЗАЯВЛЕНИЕ</w:t>
            </w:r>
          </w:p>
          <w:p w:rsidR="0047598A" w:rsidRPr="00D34E19" w:rsidRDefault="0047598A" w:rsidP="00FD2180">
            <w:pPr>
              <w:pStyle w:val="ConsPlusNormal"/>
              <w:jc w:val="center"/>
            </w:pPr>
            <w:r w:rsidRPr="00D34E19">
              <w:rPr>
                <w:b/>
                <w:sz w:val="20"/>
              </w:rPr>
              <w:t>о выдаче разрешения на проведение работ</w:t>
            </w:r>
            <w:r w:rsidR="00FD2180" w:rsidRPr="00D34E19">
              <w:rPr>
                <w:b/>
                <w:sz w:val="20"/>
              </w:rPr>
              <w:t xml:space="preserve"> </w:t>
            </w:r>
            <w:r w:rsidRPr="00D34E19">
              <w:rPr>
                <w:b/>
                <w:sz w:val="20"/>
              </w:rPr>
              <w:t xml:space="preserve">по созданию искусственного земельного участка </w:t>
            </w:r>
            <w:r w:rsidR="00FD2180" w:rsidRPr="00D34E19">
              <w:rPr>
                <w:b/>
                <w:sz w:val="20"/>
              </w:rPr>
              <w:br/>
            </w:r>
            <w:r w:rsidR="002C401B" w:rsidRPr="00D34E19">
              <w:rPr>
                <w:b/>
                <w:sz w:val="20"/>
              </w:rPr>
              <w:t xml:space="preserve">в случае, если на таком искусственном земельном участке предусмотрено строительство одного </w:t>
            </w:r>
            <w:r w:rsidR="00FD2180" w:rsidRPr="00D34E19">
              <w:rPr>
                <w:b/>
                <w:sz w:val="20"/>
              </w:rPr>
              <w:br/>
            </w:r>
            <w:r w:rsidR="002C401B" w:rsidRPr="00D34E19">
              <w:rPr>
                <w:b/>
                <w:sz w:val="20"/>
              </w:rPr>
              <w:t>или нескольких объектов капитального строительства</w:t>
            </w:r>
          </w:p>
        </w:tc>
      </w:tr>
      <w:tr w:rsidR="0047598A" w:rsidRPr="00D34E19" w:rsidTr="00D17D42">
        <w:tc>
          <w:tcPr>
            <w:tcW w:w="9071" w:type="dxa"/>
            <w:gridSpan w:val="5"/>
            <w:tcBorders>
              <w:top w:val="nil"/>
              <w:left w:val="nil"/>
              <w:bottom w:val="nil"/>
              <w:right w:val="nil"/>
            </w:tcBorders>
          </w:tcPr>
          <w:p w:rsidR="0047598A" w:rsidRPr="00D34E19" w:rsidRDefault="0047598A" w:rsidP="00D17D42">
            <w:pPr>
              <w:pStyle w:val="ConsPlusNormal"/>
              <w:jc w:val="both"/>
            </w:pPr>
            <w:r w:rsidRPr="00D34E19">
              <w:rPr>
                <w:b/>
                <w:sz w:val="20"/>
              </w:rPr>
              <w:t xml:space="preserve">Прошу выдать разрешение на проведение работ по созданию искусственного земельного участка </w:t>
            </w:r>
            <w:r w:rsidR="004B5768" w:rsidRPr="00D34E19">
              <w:rPr>
                <w:b/>
                <w:sz w:val="20"/>
              </w:rPr>
              <w:br/>
            </w:r>
            <w:r w:rsidRPr="00D34E19">
              <w:rPr>
                <w:b/>
                <w:sz w:val="20"/>
              </w:rPr>
              <w:t>в полном объеме, по отдельным этапам</w:t>
            </w:r>
          </w:p>
        </w:tc>
      </w:tr>
      <w:tr w:rsidR="0047598A" w:rsidRPr="00D34E19" w:rsidTr="00D17D42">
        <w:tc>
          <w:tcPr>
            <w:tcW w:w="9071" w:type="dxa"/>
            <w:gridSpan w:val="5"/>
            <w:tcBorders>
              <w:top w:val="nil"/>
              <w:left w:val="nil"/>
              <w:bottom w:val="single" w:sz="4" w:space="0" w:color="auto"/>
              <w:right w:val="nil"/>
            </w:tcBorders>
          </w:tcPr>
          <w:p w:rsidR="0047598A" w:rsidRPr="00D34E19" w:rsidRDefault="0047598A" w:rsidP="00D17D42">
            <w:pPr>
              <w:pStyle w:val="ConsPlusNormal"/>
              <w:jc w:val="both"/>
            </w:pPr>
          </w:p>
        </w:tc>
      </w:tr>
      <w:tr w:rsidR="0047598A" w:rsidRPr="00D34E19" w:rsidTr="00D17D42">
        <w:tc>
          <w:tcPr>
            <w:tcW w:w="9071" w:type="dxa"/>
            <w:gridSpan w:val="5"/>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/нужное указать/</w:t>
            </w:r>
          </w:p>
        </w:tc>
      </w:tr>
      <w:tr w:rsidR="0047598A" w:rsidRPr="00D34E19" w:rsidTr="00D17D42">
        <w:tc>
          <w:tcPr>
            <w:tcW w:w="2819" w:type="dxa"/>
            <w:tcBorders>
              <w:top w:val="nil"/>
              <w:left w:val="nil"/>
              <w:bottom w:val="nil"/>
              <w:right w:val="nil"/>
            </w:tcBorders>
          </w:tcPr>
          <w:p w:rsidR="002C401B" w:rsidRPr="00D34E19" w:rsidRDefault="002C401B" w:rsidP="00D17D42">
            <w:pPr>
              <w:pStyle w:val="ConsPlusNormal"/>
              <w:jc w:val="both"/>
              <w:rPr>
                <w:b/>
                <w:sz w:val="20"/>
              </w:rPr>
            </w:pPr>
          </w:p>
          <w:p w:rsidR="0047598A" w:rsidRPr="00D34E19" w:rsidRDefault="0047598A" w:rsidP="00D17D42">
            <w:pPr>
              <w:pStyle w:val="ConsPlusNormal"/>
              <w:jc w:val="both"/>
            </w:pPr>
            <w:r w:rsidRPr="00D34E19">
              <w:rPr>
                <w:b/>
                <w:sz w:val="20"/>
              </w:rPr>
              <w:t>наименование объекта</w:t>
            </w:r>
          </w:p>
        </w:tc>
        <w:tc>
          <w:tcPr>
            <w:tcW w:w="6252" w:type="dxa"/>
            <w:gridSpan w:val="4"/>
            <w:tcBorders>
              <w:top w:val="nil"/>
              <w:left w:val="nil"/>
              <w:bottom w:val="single" w:sz="4" w:space="0" w:color="auto"/>
              <w:right w:val="nil"/>
            </w:tcBorders>
          </w:tcPr>
          <w:p w:rsidR="0047598A" w:rsidRPr="00D34E19" w:rsidRDefault="0047598A" w:rsidP="00D17D42">
            <w:pPr>
              <w:pStyle w:val="ConsPlusNormal"/>
              <w:jc w:val="both"/>
            </w:pPr>
          </w:p>
        </w:tc>
      </w:tr>
      <w:tr w:rsidR="0047598A" w:rsidRPr="00D34E19" w:rsidTr="00D17D42">
        <w:tc>
          <w:tcPr>
            <w:tcW w:w="2819" w:type="dxa"/>
            <w:tcBorders>
              <w:top w:val="nil"/>
              <w:left w:val="nil"/>
              <w:bottom w:val="nil"/>
              <w:right w:val="nil"/>
            </w:tcBorders>
          </w:tcPr>
          <w:p w:rsidR="0047598A" w:rsidRPr="00D34E19" w:rsidRDefault="0047598A" w:rsidP="00D17D42">
            <w:pPr>
              <w:pStyle w:val="ConsPlusNormal"/>
              <w:jc w:val="center"/>
            </w:pPr>
          </w:p>
        </w:tc>
        <w:tc>
          <w:tcPr>
            <w:tcW w:w="6252" w:type="dxa"/>
            <w:gridSpan w:val="4"/>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/указать наименование объекта в соответствии с проектной документацией, его технико-экономические</w:t>
            </w:r>
          </w:p>
        </w:tc>
      </w:tr>
      <w:tr w:rsidR="0047598A" w:rsidRPr="00D34E19" w:rsidTr="00D17D42">
        <w:tc>
          <w:tcPr>
            <w:tcW w:w="9071" w:type="dxa"/>
            <w:gridSpan w:val="5"/>
            <w:tcBorders>
              <w:top w:val="nil"/>
              <w:left w:val="nil"/>
              <w:bottom w:val="single" w:sz="4" w:space="0" w:color="auto"/>
              <w:right w:val="nil"/>
            </w:tcBorders>
          </w:tcPr>
          <w:p w:rsidR="0047598A" w:rsidRPr="00D34E19" w:rsidRDefault="0047598A" w:rsidP="00D17D42">
            <w:pPr>
              <w:pStyle w:val="ConsPlusNormal"/>
              <w:jc w:val="center"/>
            </w:pPr>
          </w:p>
        </w:tc>
      </w:tr>
      <w:tr w:rsidR="0047598A" w:rsidRPr="00D34E19" w:rsidTr="00D17D42">
        <w:tc>
          <w:tcPr>
            <w:tcW w:w="9071" w:type="dxa"/>
            <w:gridSpan w:val="5"/>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показатели: площадь намывной территории и другое)</w:t>
            </w:r>
          </w:p>
        </w:tc>
      </w:tr>
      <w:tr w:rsidR="0047598A" w:rsidRPr="00D34E19" w:rsidTr="00D17D42">
        <w:tc>
          <w:tcPr>
            <w:tcW w:w="9071" w:type="dxa"/>
            <w:gridSpan w:val="5"/>
            <w:tcBorders>
              <w:top w:val="nil"/>
              <w:left w:val="nil"/>
              <w:bottom w:val="single" w:sz="4" w:space="0" w:color="auto"/>
              <w:right w:val="nil"/>
            </w:tcBorders>
          </w:tcPr>
          <w:p w:rsidR="0047598A" w:rsidRPr="00D34E19" w:rsidRDefault="0047598A" w:rsidP="00D17D42">
            <w:pPr>
              <w:pStyle w:val="ConsPlusNormal"/>
              <w:jc w:val="center"/>
            </w:pPr>
          </w:p>
        </w:tc>
      </w:tr>
      <w:tr w:rsidR="0047598A" w:rsidRPr="00D34E19" w:rsidTr="00D17D42">
        <w:tblPrEx>
          <w:tblBorders>
            <w:insideH w:val="single" w:sz="4" w:space="0" w:color="auto"/>
          </w:tblBorders>
        </w:tblPrEx>
        <w:tc>
          <w:tcPr>
            <w:tcW w:w="3953" w:type="dxa"/>
            <w:gridSpan w:val="2"/>
            <w:tcBorders>
              <w:top w:val="single" w:sz="4" w:space="0" w:color="auto"/>
              <w:left w:val="nil"/>
              <w:bottom w:val="nil"/>
              <w:right w:val="nil"/>
            </w:tcBorders>
          </w:tcPr>
          <w:p w:rsidR="0047598A" w:rsidRPr="00D34E19" w:rsidRDefault="0047598A" w:rsidP="00D17D42">
            <w:pPr>
              <w:pStyle w:val="ConsPlusNormal"/>
            </w:pPr>
            <w:r w:rsidRPr="00D34E19">
              <w:rPr>
                <w:b/>
                <w:sz w:val="20"/>
              </w:rPr>
              <w:t>создание будет осуществляться</w:t>
            </w:r>
          </w:p>
        </w:tc>
        <w:tc>
          <w:tcPr>
            <w:tcW w:w="5118" w:type="dxa"/>
            <w:gridSpan w:val="3"/>
            <w:tcBorders>
              <w:top w:val="single" w:sz="4" w:space="0" w:color="auto"/>
              <w:left w:val="nil"/>
              <w:bottom w:val="single" w:sz="4" w:space="0" w:color="auto"/>
              <w:right w:val="nil"/>
            </w:tcBorders>
          </w:tcPr>
          <w:p w:rsidR="0047598A" w:rsidRPr="00D34E19" w:rsidRDefault="0047598A" w:rsidP="00D17D42">
            <w:pPr>
              <w:pStyle w:val="ConsPlusNormal"/>
              <w:jc w:val="both"/>
            </w:pPr>
          </w:p>
        </w:tc>
      </w:tr>
      <w:tr w:rsidR="0047598A" w:rsidRPr="00D34E19" w:rsidTr="00D17D42">
        <w:tc>
          <w:tcPr>
            <w:tcW w:w="3953" w:type="dxa"/>
            <w:gridSpan w:val="2"/>
            <w:tcBorders>
              <w:top w:val="nil"/>
              <w:left w:val="nil"/>
              <w:bottom w:val="nil"/>
              <w:right w:val="nil"/>
            </w:tcBorders>
          </w:tcPr>
          <w:p w:rsidR="0047598A" w:rsidRPr="00D34E19" w:rsidRDefault="0047598A" w:rsidP="00D17D42">
            <w:pPr>
              <w:pStyle w:val="ConsPlusNormal"/>
            </w:pPr>
          </w:p>
        </w:tc>
        <w:tc>
          <w:tcPr>
            <w:tcW w:w="5118" w:type="dxa"/>
            <w:gridSpan w:val="3"/>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/указать количество этапов/</w:t>
            </w:r>
          </w:p>
        </w:tc>
      </w:tr>
      <w:tr w:rsidR="0047598A" w:rsidRPr="00D34E19" w:rsidTr="00D17D42">
        <w:tc>
          <w:tcPr>
            <w:tcW w:w="9071" w:type="dxa"/>
            <w:gridSpan w:val="5"/>
            <w:tcBorders>
              <w:top w:val="nil"/>
              <w:left w:val="nil"/>
              <w:bottom w:val="nil"/>
              <w:right w:val="nil"/>
            </w:tcBorders>
          </w:tcPr>
          <w:p w:rsidR="0047598A" w:rsidRPr="00D34E19" w:rsidRDefault="0047598A" w:rsidP="00D17D42">
            <w:pPr>
              <w:pStyle w:val="ConsPlusNormal"/>
            </w:pPr>
            <w:r w:rsidRPr="00D34E19">
              <w:rPr>
                <w:b/>
                <w:sz w:val="20"/>
              </w:rPr>
              <w:t>Планируемое местоположение искусственного земельного участка</w:t>
            </w:r>
            <w:r w:rsidRPr="00D34E19">
              <w:rPr>
                <w:sz w:val="20"/>
              </w:rPr>
              <w:t>:</w:t>
            </w:r>
          </w:p>
        </w:tc>
      </w:tr>
      <w:tr w:rsidR="0047598A" w:rsidRPr="00D34E19" w:rsidTr="00D17D42">
        <w:tc>
          <w:tcPr>
            <w:tcW w:w="9071" w:type="dxa"/>
            <w:gridSpan w:val="5"/>
            <w:tcBorders>
              <w:top w:val="nil"/>
              <w:left w:val="nil"/>
              <w:bottom w:val="single" w:sz="4" w:space="0" w:color="auto"/>
              <w:right w:val="nil"/>
            </w:tcBorders>
          </w:tcPr>
          <w:p w:rsidR="0047598A" w:rsidRPr="00D34E19" w:rsidRDefault="0047598A" w:rsidP="00D17D42">
            <w:pPr>
              <w:pStyle w:val="ConsPlusNormal"/>
            </w:pPr>
          </w:p>
        </w:tc>
      </w:tr>
      <w:tr w:rsidR="0047598A" w:rsidRPr="00D34E19" w:rsidTr="00D17D42">
        <w:tc>
          <w:tcPr>
            <w:tcW w:w="9071" w:type="dxa"/>
            <w:gridSpan w:val="5"/>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/в соответствии с разрешением на создание искусственного земельного участка/</w:t>
            </w:r>
          </w:p>
        </w:tc>
      </w:tr>
      <w:tr w:rsidR="0047598A" w:rsidRPr="00D34E19" w:rsidTr="00D17D42">
        <w:tc>
          <w:tcPr>
            <w:tcW w:w="9071" w:type="dxa"/>
            <w:gridSpan w:val="5"/>
            <w:tcBorders>
              <w:top w:val="nil"/>
              <w:left w:val="nil"/>
              <w:bottom w:val="single" w:sz="4" w:space="0" w:color="auto"/>
              <w:right w:val="nil"/>
            </w:tcBorders>
          </w:tcPr>
          <w:p w:rsidR="0047598A" w:rsidRPr="00D34E19" w:rsidRDefault="0047598A" w:rsidP="00D17D42">
            <w:pPr>
              <w:pStyle w:val="ConsPlusNormal"/>
            </w:pPr>
          </w:p>
        </w:tc>
      </w:tr>
      <w:tr w:rsidR="0047598A" w:rsidRPr="00D34E19" w:rsidTr="00D17D42">
        <w:tc>
          <w:tcPr>
            <w:tcW w:w="9071" w:type="dxa"/>
            <w:gridSpan w:val="5"/>
            <w:tcBorders>
              <w:top w:val="single" w:sz="4" w:space="0" w:color="auto"/>
              <w:left w:val="nil"/>
              <w:bottom w:val="nil"/>
              <w:right w:val="nil"/>
            </w:tcBorders>
          </w:tcPr>
          <w:p w:rsidR="0047598A" w:rsidRPr="00D34E19" w:rsidRDefault="0047598A" w:rsidP="00D17D42">
            <w:pPr>
              <w:pStyle w:val="ConsPlusNormal"/>
            </w:pPr>
            <w:r w:rsidRPr="00D34E19">
              <w:rPr>
                <w:b/>
                <w:sz w:val="20"/>
              </w:rPr>
              <w:t>площадью</w:t>
            </w:r>
            <w:r w:rsidRPr="00D34E19">
              <w:rPr>
                <w:sz w:val="20"/>
              </w:rPr>
              <w:t xml:space="preserve"> ______________________ </w:t>
            </w:r>
            <w:r w:rsidRPr="00D34E19">
              <w:rPr>
                <w:b/>
                <w:sz w:val="20"/>
              </w:rPr>
              <w:t>кв. м</w:t>
            </w:r>
            <w:r w:rsidRPr="00D34E19">
              <w:rPr>
                <w:sz w:val="20"/>
              </w:rPr>
              <w:t>,</w:t>
            </w:r>
          </w:p>
          <w:p w:rsidR="0047598A" w:rsidRPr="00D34E19" w:rsidRDefault="0047598A" w:rsidP="00D17D42">
            <w:pPr>
              <w:pStyle w:val="ConsPlusNormal"/>
            </w:pPr>
            <w:r w:rsidRPr="00D34E19">
              <w:rPr>
                <w:b/>
                <w:sz w:val="20"/>
              </w:rPr>
              <w:t>сроком на</w:t>
            </w:r>
            <w:r w:rsidRPr="00D34E19">
              <w:rPr>
                <w:sz w:val="20"/>
              </w:rPr>
              <w:t xml:space="preserve"> ___________________________ </w:t>
            </w:r>
            <w:r w:rsidRPr="00D34E19">
              <w:rPr>
                <w:b/>
                <w:sz w:val="20"/>
              </w:rPr>
              <w:t>месяца/ев/</w:t>
            </w:r>
          </w:p>
          <w:p w:rsidR="0047598A" w:rsidRPr="00D34E19" w:rsidRDefault="0047598A" w:rsidP="00D17D42">
            <w:pPr>
              <w:pStyle w:val="ConsPlusNormal"/>
            </w:pPr>
            <w:r w:rsidRPr="00D34E19">
              <w:rPr>
                <w:b/>
                <w:sz w:val="20"/>
              </w:rPr>
              <w:t>При этом сообщаю:</w:t>
            </w:r>
          </w:p>
          <w:p w:rsidR="0047598A" w:rsidRPr="00D34E19" w:rsidRDefault="0047598A" w:rsidP="00D17D42">
            <w:pPr>
              <w:pStyle w:val="ConsPlusNormal"/>
            </w:pPr>
            <w:r w:rsidRPr="00D34E19">
              <w:rPr>
                <w:b/>
                <w:sz w:val="20"/>
              </w:rPr>
              <w:t>право на создание искусственного земельного участка закреплено</w:t>
            </w:r>
          </w:p>
        </w:tc>
      </w:tr>
      <w:tr w:rsidR="0047598A" w:rsidRPr="00D34E19" w:rsidTr="00D17D42">
        <w:tc>
          <w:tcPr>
            <w:tcW w:w="9071" w:type="dxa"/>
            <w:gridSpan w:val="5"/>
            <w:tcBorders>
              <w:top w:val="nil"/>
              <w:left w:val="nil"/>
              <w:bottom w:val="single" w:sz="4" w:space="0" w:color="auto"/>
              <w:right w:val="nil"/>
            </w:tcBorders>
          </w:tcPr>
          <w:p w:rsidR="0047598A" w:rsidRPr="00D34E19" w:rsidRDefault="0047598A" w:rsidP="00D17D42">
            <w:pPr>
              <w:pStyle w:val="ConsPlusNormal"/>
            </w:pPr>
          </w:p>
        </w:tc>
      </w:tr>
      <w:tr w:rsidR="0047598A" w:rsidRPr="00D34E19" w:rsidTr="00D17D42">
        <w:tc>
          <w:tcPr>
            <w:tcW w:w="9071" w:type="dxa"/>
            <w:gridSpan w:val="5"/>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/наименование документа и уполномоченной организации, его выдавшей/</w:t>
            </w:r>
          </w:p>
        </w:tc>
      </w:tr>
      <w:tr w:rsidR="0047598A" w:rsidRPr="00D34E19" w:rsidTr="00D17D42">
        <w:tc>
          <w:tcPr>
            <w:tcW w:w="9071" w:type="dxa"/>
            <w:gridSpan w:val="5"/>
            <w:tcBorders>
              <w:top w:val="nil"/>
              <w:left w:val="nil"/>
              <w:bottom w:val="single" w:sz="4" w:space="0" w:color="auto"/>
              <w:right w:val="nil"/>
            </w:tcBorders>
          </w:tcPr>
          <w:p w:rsidR="0047598A" w:rsidRPr="00D34E19" w:rsidRDefault="0047598A" w:rsidP="00D17D42">
            <w:pPr>
              <w:pStyle w:val="ConsPlusNormal"/>
            </w:pPr>
          </w:p>
        </w:tc>
      </w:tr>
      <w:tr w:rsidR="0047598A" w:rsidRPr="00D34E19" w:rsidTr="00D17D42">
        <w:tc>
          <w:tcPr>
            <w:tcW w:w="9071" w:type="dxa"/>
            <w:gridSpan w:val="5"/>
            <w:tcBorders>
              <w:top w:val="single" w:sz="4" w:space="0" w:color="auto"/>
              <w:left w:val="nil"/>
              <w:bottom w:val="nil"/>
              <w:right w:val="nil"/>
            </w:tcBorders>
          </w:tcPr>
          <w:p w:rsidR="0047598A" w:rsidRPr="00D34E19" w:rsidRDefault="0047598A" w:rsidP="00D17D42">
            <w:pPr>
              <w:pStyle w:val="ConsPlusNormal"/>
            </w:pPr>
            <w:r w:rsidRPr="00D34E19">
              <w:rPr>
                <w:sz w:val="20"/>
              </w:rPr>
              <w:t xml:space="preserve">____________________________ </w:t>
            </w:r>
            <w:r w:rsidRPr="00D34E19">
              <w:rPr>
                <w:b/>
                <w:sz w:val="20"/>
              </w:rPr>
              <w:t>от</w:t>
            </w:r>
            <w:r w:rsidRPr="00D34E19">
              <w:rPr>
                <w:sz w:val="20"/>
              </w:rPr>
              <w:t xml:space="preserve"> </w:t>
            </w:r>
            <w:r w:rsidR="002A1B40" w:rsidRPr="00D34E19">
              <w:rPr>
                <w:sz w:val="20"/>
              </w:rPr>
              <w:t>«</w:t>
            </w:r>
            <w:r w:rsidRPr="00D34E19">
              <w:rPr>
                <w:sz w:val="20"/>
              </w:rPr>
              <w:t>___</w:t>
            </w:r>
            <w:r w:rsidR="002A1B40" w:rsidRPr="00D34E19">
              <w:rPr>
                <w:sz w:val="20"/>
              </w:rPr>
              <w:t>»</w:t>
            </w:r>
            <w:r w:rsidRPr="00D34E19">
              <w:rPr>
                <w:sz w:val="20"/>
              </w:rPr>
              <w:t xml:space="preserve"> ______________ </w:t>
            </w:r>
            <w:r w:rsidR="0037434F" w:rsidRPr="00D34E19">
              <w:rPr>
                <w:b/>
                <w:sz w:val="20"/>
              </w:rPr>
              <w:t>№</w:t>
            </w:r>
            <w:r w:rsidRPr="00D34E19">
              <w:rPr>
                <w:sz w:val="20"/>
              </w:rPr>
              <w:t xml:space="preserve"> ______________</w:t>
            </w:r>
          </w:p>
        </w:tc>
      </w:tr>
      <w:tr w:rsidR="0047598A" w:rsidRPr="00D34E19" w:rsidTr="00D17D42">
        <w:tc>
          <w:tcPr>
            <w:tcW w:w="9071" w:type="dxa"/>
            <w:gridSpan w:val="5"/>
            <w:tcBorders>
              <w:top w:val="nil"/>
              <w:left w:val="nil"/>
              <w:bottom w:val="nil"/>
              <w:right w:val="nil"/>
            </w:tcBorders>
          </w:tcPr>
          <w:p w:rsidR="0047598A" w:rsidRPr="00D34E19" w:rsidRDefault="0047598A" w:rsidP="00D17D42">
            <w:pPr>
              <w:pStyle w:val="ConsPlusNormal"/>
            </w:pPr>
            <w:r w:rsidRPr="00D34E19">
              <w:rPr>
                <w:b/>
                <w:sz w:val="20"/>
              </w:rPr>
              <w:t>проектная документация на создание объекта разработана _________________</w:t>
            </w:r>
          </w:p>
        </w:tc>
      </w:tr>
      <w:tr w:rsidR="0047598A" w:rsidRPr="00D34E19" w:rsidTr="00D17D42">
        <w:tc>
          <w:tcPr>
            <w:tcW w:w="9071" w:type="dxa"/>
            <w:gridSpan w:val="5"/>
            <w:tcBorders>
              <w:top w:val="nil"/>
              <w:left w:val="nil"/>
              <w:bottom w:val="nil"/>
              <w:right w:val="nil"/>
            </w:tcBorders>
          </w:tcPr>
          <w:p w:rsidR="0047598A" w:rsidRPr="00D34E19" w:rsidRDefault="0047598A" w:rsidP="00D17D42">
            <w:pPr>
              <w:pStyle w:val="ConsPlusNormal"/>
              <w:jc w:val="center"/>
            </w:pPr>
            <w:r w:rsidRPr="00D34E19">
              <w:rPr>
                <w:i/>
                <w:sz w:val="20"/>
              </w:rPr>
              <w:t>/наименование проектной организации, ИНН, ОГРН (ОГРНИП)</w:t>
            </w:r>
          </w:p>
        </w:tc>
      </w:tr>
      <w:tr w:rsidR="0047598A" w:rsidRPr="00D34E19" w:rsidTr="00D17D42">
        <w:tc>
          <w:tcPr>
            <w:tcW w:w="9071" w:type="dxa"/>
            <w:gridSpan w:val="5"/>
            <w:tcBorders>
              <w:top w:val="nil"/>
              <w:left w:val="nil"/>
              <w:bottom w:val="single" w:sz="4" w:space="0" w:color="auto"/>
              <w:right w:val="nil"/>
            </w:tcBorders>
          </w:tcPr>
          <w:p w:rsidR="0047598A" w:rsidRPr="00D34E19" w:rsidRDefault="0047598A" w:rsidP="00D17D42">
            <w:pPr>
              <w:pStyle w:val="ConsPlusNormal"/>
            </w:pPr>
          </w:p>
        </w:tc>
      </w:tr>
      <w:tr w:rsidR="0047598A" w:rsidRPr="00D34E19" w:rsidTr="00D17D42">
        <w:tc>
          <w:tcPr>
            <w:tcW w:w="9071" w:type="dxa"/>
            <w:gridSpan w:val="5"/>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юридический и почтовый адрес, ФИО руководителя, номер телефона, адрес электронной почты/</w:t>
            </w:r>
          </w:p>
        </w:tc>
      </w:tr>
      <w:tr w:rsidR="0047598A" w:rsidRPr="00D34E19" w:rsidTr="00D17D42">
        <w:tc>
          <w:tcPr>
            <w:tcW w:w="8681" w:type="dxa"/>
            <w:gridSpan w:val="4"/>
            <w:tcBorders>
              <w:top w:val="nil"/>
              <w:left w:val="nil"/>
              <w:bottom w:val="single" w:sz="4" w:space="0" w:color="auto"/>
              <w:right w:val="nil"/>
            </w:tcBorders>
          </w:tcPr>
          <w:p w:rsidR="0047598A" w:rsidRPr="00D34E19" w:rsidRDefault="0047598A" w:rsidP="00D17D42">
            <w:pPr>
              <w:pStyle w:val="ConsPlusNormal"/>
            </w:pPr>
          </w:p>
        </w:tc>
        <w:tc>
          <w:tcPr>
            <w:tcW w:w="390" w:type="dxa"/>
            <w:tcBorders>
              <w:top w:val="nil"/>
              <w:left w:val="nil"/>
              <w:bottom w:val="nil"/>
              <w:right w:val="nil"/>
            </w:tcBorders>
          </w:tcPr>
          <w:p w:rsidR="0047598A" w:rsidRPr="00D34E19" w:rsidRDefault="0047598A" w:rsidP="00D17D42">
            <w:pPr>
              <w:pStyle w:val="ConsPlusNormal"/>
              <w:jc w:val="both"/>
            </w:pPr>
            <w:r w:rsidRPr="00D34E19">
              <w:rPr>
                <w:sz w:val="20"/>
              </w:rPr>
              <w:t>,</w:t>
            </w:r>
          </w:p>
        </w:tc>
      </w:tr>
      <w:tr w:rsidR="0047598A" w:rsidRPr="00D34E19" w:rsidTr="00D17D42">
        <w:tc>
          <w:tcPr>
            <w:tcW w:w="9071" w:type="dxa"/>
            <w:gridSpan w:val="5"/>
            <w:tcBorders>
              <w:top w:val="nil"/>
              <w:left w:val="nil"/>
              <w:bottom w:val="nil"/>
              <w:right w:val="nil"/>
            </w:tcBorders>
          </w:tcPr>
          <w:p w:rsidR="0047598A" w:rsidRPr="00D34E19" w:rsidRDefault="0047598A" w:rsidP="00D17D42">
            <w:pPr>
              <w:pStyle w:val="ConsPlusNormal"/>
            </w:pPr>
            <w:r w:rsidRPr="00D34E19">
              <w:rPr>
                <w:b/>
                <w:sz w:val="20"/>
              </w:rPr>
              <w:t>имеющей право на выполнение проектных работ, закрепленное</w:t>
            </w:r>
          </w:p>
        </w:tc>
      </w:tr>
      <w:tr w:rsidR="0047598A" w:rsidRPr="00D34E19" w:rsidTr="00D17D42">
        <w:tc>
          <w:tcPr>
            <w:tcW w:w="9071" w:type="dxa"/>
            <w:gridSpan w:val="5"/>
            <w:tcBorders>
              <w:top w:val="nil"/>
              <w:left w:val="nil"/>
              <w:bottom w:val="single" w:sz="4" w:space="0" w:color="auto"/>
              <w:right w:val="nil"/>
            </w:tcBorders>
          </w:tcPr>
          <w:p w:rsidR="0047598A" w:rsidRPr="00D34E19" w:rsidRDefault="0047598A" w:rsidP="00D17D42">
            <w:pPr>
              <w:pStyle w:val="ConsPlusNormal"/>
            </w:pPr>
          </w:p>
        </w:tc>
      </w:tr>
      <w:tr w:rsidR="0047598A" w:rsidRPr="00D34E19" w:rsidTr="00D17D42">
        <w:tc>
          <w:tcPr>
            <w:tcW w:w="9071" w:type="dxa"/>
            <w:gridSpan w:val="5"/>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/наименование документа и уполномоченной организации, его выдавшей/</w:t>
            </w:r>
          </w:p>
        </w:tc>
      </w:tr>
      <w:tr w:rsidR="0047598A" w:rsidRPr="00D34E19" w:rsidTr="00D17D42">
        <w:tc>
          <w:tcPr>
            <w:tcW w:w="9071" w:type="dxa"/>
            <w:gridSpan w:val="5"/>
            <w:tcBorders>
              <w:top w:val="nil"/>
              <w:left w:val="nil"/>
              <w:bottom w:val="nil"/>
              <w:right w:val="nil"/>
            </w:tcBorders>
          </w:tcPr>
          <w:p w:rsidR="0047598A" w:rsidRPr="00D34E19" w:rsidRDefault="0047598A" w:rsidP="00D17D42">
            <w:pPr>
              <w:pStyle w:val="ConsPlusNormal"/>
              <w:jc w:val="both"/>
            </w:pPr>
            <w:r w:rsidRPr="00D34E19">
              <w:rPr>
                <w:sz w:val="20"/>
              </w:rPr>
              <w:t xml:space="preserve">____________________________ </w:t>
            </w:r>
            <w:r w:rsidR="0037434F" w:rsidRPr="00D34E19">
              <w:rPr>
                <w:b/>
                <w:sz w:val="20"/>
              </w:rPr>
              <w:t>№</w:t>
            </w:r>
            <w:r w:rsidRPr="00D34E19">
              <w:rPr>
                <w:sz w:val="20"/>
              </w:rPr>
              <w:t xml:space="preserve"> ____________ </w:t>
            </w:r>
            <w:r w:rsidRPr="00D34E19">
              <w:rPr>
                <w:b/>
                <w:sz w:val="20"/>
              </w:rPr>
              <w:t xml:space="preserve">от </w:t>
            </w:r>
            <w:r w:rsidR="002A1B40" w:rsidRPr="00D34E19">
              <w:rPr>
                <w:b/>
                <w:sz w:val="20"/>
              </w:rPr>
              <w:t>«</w:t>
            </w:r>
            <w:r w:rsidRPr="00D34E19">
              <w:rPr>
                <w:b/>
                <w:sz w:val="20"/>
              </w:rPr>
              <w:t>___</w:t>
            </w:r>
            <w:r w:rsidR="002A1B40" w:rsidRPr="00D34E19">
              <w:rPr>
                <w:b/>
                <w:sz w:val="20"/>
              </w:rPr>
              <w:t>»</w:t>
            </w:r>
            <w:r w:rsidRPr="00D34E19">
              <w:rPr>
                <w:b/>
                <w:sz w:val="20"/>
              </w:rPr>
              <w:t xml:space="preserve"> _______________,</w:t>
            </w:r>
          </w:p>
        </w:tc>
      </w:tr>
      <w:tr w:rsidR="0047598A" w:rsidRPr="00D34E19" w:rsidTr="00D17D42">
        <w:tc>
          <w:tcPr>
            <w:tcW w:w="9071" w:type="dxa"/>
            <w:gridSpan w:val="5"/>
            <w:tcBorders>
              <w:top w:val="nil"/>
              <w:left w:val="nil"/>
              <w:bottom w:val="nil"/>
              <w:right w:val="nil"/>
            </w:tcBorders>
          </w:tcPr>
          <w:p w:rsidR="0047598A" w:rsidRPr="00D34E19" w:rsidRDefault="0047598A" w:rsidP="00D17D42">
            <w:pPr>
              <w:pStyle w:val="ConsPlusNormal"/>
            </w:pPr>
            <w:r w:rsidRPr="00D34E19">
              <w:rPr>
                <w:b/>
                <w:sz w:val="20"/>
              </w:rPr>
              <w:t>и согласована в установленном порядке с заинтересованными организациями и органами архитектуры и градостроительства, в том числе: __________________</w:t>
            </w:r>
          </w:p>
        </w:tc>
      </w:tr>
      <w:tr w:rsidR="0047598A" w:rsidRPr="00D34E19" w:rsidTr="00D17D42">
        <w:tc>
          <w:tcPr>
            <w:tcW w:w="9071" w:type="dxa"/>
            <w:gridSpan w:val="5"/>
            <w:tcBorders>
              <w:top w:val="nil"/>
              <w:left w:val="nil"/>
              <w:bottom w:val="single" w:sz="4" w:space="0" w:color="auto"/>
              <w:right w:val="nil"/>
            </w:tcBorders>
          </w:tcPr>
          <w:p w:rsidR="0047598A" w:rsidRPr="00D34E19" w:rsidRDefault="0047598A" w:rsidP="00D17D42">
            <w:pPr>
              <w:pStyle w:val="ConsPlusNormal"/>
            </w:pPr>
          </w:p>
        </w:tc>
      </w:tr>
      <w:tr w:rsidR="0047598A" w:rsidRPr="00D34E19" w:rsidTr="00D17D42">
        <w:tc>
          <w:tcPr>
            <w:tcW w:w="9071" w:type="dxa"/>
            <w:gridSpan w:val="5"/>
            <w:tcBorders>
              <w:top w:val="single" w:sz="4" w:space="0" w:color="auto"/>
              <w:left w:val="nil"/>
              <w:bottom w:val="nil"/>
              <w:right w:val="nil"/>
            </w:tcBorders>
          </w:tcPr>
          <w:p w:rsidR="0047598A" w:rsidRPr="00D34E19" w:rsidRDefault="0047598A" w:rsidP="00D17D42">
            <w:pPr>
              <w:pStyle w:val="ConsPlusNormal"/>
            </w:pPr>
            <w:r w:rsidRPr="00D34E19">
              <w:rPr>
                <w:b/>
                <w:sz w:val="20"/>
              </w:rPr>
              <w:t>- положительное заключение государственной экспертизы</w:t>
            </w:r>
          </w:p>
        </w:tc>
      </w:tr>
      <w:tr w:rsidR="0047598A" w:rsidRPr="00D34E19" w:rsidTr="00D17D42">
        <w:tc>
          <w:tcPr>
            <w:tcW w:w="9071" w:type="dxa"/>
            <w:gridSpan w:val="5"/>
            <w:tcBorders>
              <w:top w:val="nil"/>
              <w:left w:val="nil"/>
              <w:bottom w:val="single" w:sz="4" w:space="0" w:color="auto"/>
              <w:right w:val="nil"/>
            </w:tcBorders>
          </w:tcPr>
          <w:p w:rsidR="0047598A" w:rsidRPr="00D34E19" w:rsidRDefault="0047598A" w:rsidP="00D17D42">
            <w:pPr>
              <w:pStyle w:val="ConsPlusNormal"/>
            </w:pPr>
          </w:p>
        </w:tc>
      </w:tr>
      <w:tr w:rsidR="0047598A" w:rsidRPr="00D34E19" w:rsidTr="00D17D42">
        <w:tc>
          <w:tcPr>
            <w:tcW w:w="9071" w:type="dxa"/>
            <w:gridSpan w:val="5"/>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/наименование уполномоченного органа экспертизы, ИНН, юридический и почтовый адрес/</w:t>
            </w:r>
          </w:p>
        </w:tc>
      </w:tr>
      <w:tr w:rsidR="0047598A" w:rsidRPr="00D34E19" w:rsidTr="00D17D42">
        <w:tc>
          <w:tcPr>
            <w:tcW w:w="9071" w:type="dxa"/>
            <w:gridSpan w:val="5"/>
            <w:tcBorders>
              <w:top w:val="nil"/>
              <w:left w:val="nil"/>
              <w:bottom w:val="nil"/>
              <w:right w:val="nil"/>
            </w:tcBorders>
          </w:tcPr>
          <w:p w:rsidR="0047598A" w:rsidRPr="00D34E19" w:rsidRDefault="0047598A" w:rsidP="00D17D42">
            <w:pPr>
              <w:pStyle w:val="ConsPlusNormal"/>
            </w:pPr>
            <w:r w:rsidRPr="00D34E19">
              <w:rPr>
                <w:b/>
                <w:sz w:val="20"/>
              </w:rPr>
              <w:t xml:space="preserve">___________________ получено за </w:t>
            </w:r>
            <w:r w:rsidR="0037434F" w:rsidRPr="00D34E19">
              <w:rPr>
                <w:b/>
                <w:sz w:val="20"/>
              </w:rPr>
              <w:t>№</w:t>
            </w:r>
            <w:r w:rsidRPr="00D34E19">
              <w:rPr>
                <w:b/>
                <w:sz w:val="20"/>
              </w:rPr>
              <w:t xml:space="preserve"> _________ от </w:t>
            </w:r>
            <w:r w:rsidR="002A1B40" w:rsidRPr="00D34E19">
              <w:rPr>
                <w:b/>
                <w:sz w:val="20"/>
              </w:rPr>
              <w:t>«</w:t>
            </w:r>
            <w:r w:rsidRPr="00D34E19">
              <w:rPr>
                <w:b/>
                <w:sz w:val="20"/>
              </w:rPr>
              <w:t>__</w:t>
            </w:r>
            <w:r w:rsidR="002A1B40" w:rsidRPr="00D34E19">
              <w:rPr>
                <w:b/>
                <w:sz w:val="20"/>
              </w:rPr>
              <w:t>»</w:t>
            </w:r>
            <w:r w:rsidRPr="00D34E19">
              <w:rPr>
                <w:b/>
                <w:sz w:val="20"/>
              </w:rPr>
              <w:t xml:space="preserve"> ___________ 20__ г.</w:t>
            </w:r>
          </w:p>
          <w:p w:rsidR="0047598A" w:rsidRPr="00D34E19" w:rsidRDefault="0047598A" w:rsidP="00D17D42">
            <w:pPr>
              <w:pStyle w:val="ConsPlusNormal"/>
            </w:pPr>
            <w:r w:rsidRPr="00D34E19">
              <w:rPr>
                <w:b/>
                <w:sz w:val="20"/>
              </w:rPr>
              <w:t>- положительное заключение государственной экологической экспертизы</w:t>
            </w:r>
          </w:p>
        </w:tc>
      </w:tr>
      <w:tr w:rsidR="0047598A" w:rsidRPr="00D34E19" w:rsidTr="00D17D42">
        <w:tc>
          <w:tcPr>
            <w:tcW w:w="9071" w:type="dxa"/>
            <w:gridSpan w:val="5"/>
            <w:tcBorders>
              <w:top w:val="nil"/>
              <w:left w:val="nil"/>
              <w:bottom w:val="single" w:sz="4" w:space="0" w:color="auto"/>
              <w:right w:val="nil"/>
            </w:tcBorders>
          </w:tcPr>
          <w:p w:rsidR="0047598A" w:rsidRPr="00D34E19" w:rsidRDefault="0047598A" w:rsidP="00D17D42">
            <w:pPr>
              <w:pStyle w:val="ConsPlusNormal"/>
            </w:pPr>
          </w:p>
        </w:tc>
      </w:tr>
      <w:tr w:rsidR="0047598A" w:rsidRPr="00D34E19" w:rsidTr="00D17D42">
        <w:tc>
          <w:tcPr>
            <w:tcW w:w="9071" w:type="dxa"/>
            <w:gridSpan w:val="5"/>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/наименование уполномоченного органа экспертизы, ИНН, юридический и почтовый адрес/</w:t>
            </w:r>
          </w:p>
        </w:tc>
      </w:tr>
      <w:tr w:rsidR="0047598A" w:rsidRPr="00D34E19" w:rsidTr="00D17D42">
        <w:tc>
          <w:tcPr>
            <w:tcW w:w="9071" w:type="dxa"/>
            <w:gridSpan w:val="5"/>
            <w:tcBorders>
              <w:top w:val="nil"/>
              <w:left w:val="nil"/>
              <w:bottom w:val="nil"/>
              <w:right w:val="nil"/>
            </w:tcBorders>
          </w:tcPr>
          <w:p w:rsidR="0047598A" w:rsidRPr="00D34E19" w:rsidRDefault="0047598A" w:rsidP="00D17D42">
            <w:pPr>
              <w:pStyle w:val="ConsPlusNormal"/>
            </w:pPr>
            <w:r w:rsidRPr="00D34E19">
              <w:rPr>
                <w:b/>
                <w:sz w:val="20"/>
              </w:rPr>
              <w:t xml:space="preserve">___________________ получено за </w:t>
            </w:r>
            <w:r w:rsidR="0037434F" w:rsidRPr="00D34E19">
              <w:rPr>
                <w:b/>
                <w:sz w:val="20"/>
              </w:rPr>
              <w:t>№</w:t>
            </w:r>
            <w:r w:rsidRPr="00D34E19">
              <w:rPr>
                <w:b/>
                <w:sz w:val="20"/>
              </w:rPr>
              <w:t xml:space="preserve"> __________ от </w:t>
            </w:r>
            <w:r w:rsidR="002A1B40" w:rsidRPr="00D34E19">
              <w:rPr>
                <w:b/>
                <w:sz w:val="20"/>
              </w:rPr>
              <w:t>«</w:t>
            </w:r>
            <w:r w:rsidRPr="00D34E19">
              <w:rPr>
                <w:b/>
                <w:sz w:val="20"/>
              </w:rPr>
              <w:t>__</w:t>
            </w:r>
            <w:r w:rsidR="002A1B40" w:rsidRPr="00D34E19">
              <w:rPr>
                <w:b/>
                <w:sz w:val="20"/>
              </w:rPr>
              <w:t>»</w:t>
            </w:r>
            <w:r w:rsidRPr="00D34E19">
              <w:rPr>
                <w:b/>
                <w:sz w:val="20"/>
              </w:rPr>
              <w:t xml:space="preserve"> __________ 20__ г.</w:t>
            </w:r>
          </w:p>
        </w:tc>
      </w:tr>
      <w:tr w:rsidR="0047598A" w:rsidRPr="00D34E19" w:rsidTr="00D17D42">
        <w:tc>
          <w:tcPr>
            <w:tcW w:w="6334" w:type="dxa"/>
            <w:gridSpan w:val="3"/>
            <w:tcBorders>
              <w:top w:val="nil"/>
              <w:left w:val="nil"/>
              <w:bottom w:val="nil"/>
              <w:right w:val="nil"/>
            </w:tcBorders>
          </w:tcPr>
          <w:p w:rsidR="0047598A" w:rsidRPr="00D34E19" w:rsidRDefault="0047598A" w:rsidP="00D17D42">
            <w:pPr>
              <w:pStyle w:val="ConsPlusNormal"/>
            </w:pPr>
            <w:r w:rsidRPr="00D34E19">
              <w:rPr>
                <w:b/>
                <w:sz w:val="20"/>
              </w:rPr>
              <w:t>Проектная и/или сметная документация утверждена</w:t>
            </w:r>
          </w:p>
        </w:tc>
        <w:tc>
          <w:tcPr>
            <w:tcW w:w="2737" w:type="dxa"/>
            <w:gridSpan w:val="2"/>
            <w:tcBorders>
              <w:top w:val="nil"/>
              <w:left w:val="nil"/>
              <w:bottom w:val="single" w:sz="4" w:space="0" w:color="auto"/>
              <w:right w:val="nil"/>
            </w:tcBorders>
          </w:tcPr>
          <w:p w:rsidR="0047598A" w:rsidRPr="00D34E19" w:rsidRDefault="0047598A" w:rsidP="00D17D42">
            <w:pPr>
              <w:pStyle w:val="ConsPlusNormal"/>
              <w:jc w:val="both"/>
            </w:pPr>
          </w:p>
        </w:tc>
      </w:tr>
      <w:tr w:rsidR="0047598A" w:rsidRPr="00D34E19" w:rsidTr="00D17D42">
        <w:tc>
          <w:tcPr>
            <w:tcW w:w="9071" w:type="dxa"/>
            <w:gridSpan w:val="5"/>
            <w:tcBorders>
              <w:top w:val="nil"/>
              <w:left w:val="nil"/>
              <w:bottom w:val="nil"/>
              <w:right w:val="nil"/>
            </w:tcBorders>
          </w:tcPr>
          <w:p w:rsidR="0047598A" w:rsidRPr="00D34E19" w:rsidRDefault="0047598A" w:rsidP="00D17D42">
            <w:pPr>
              <w:pStyle w:val="ConsPlusNormal"/>
              <w:jc w:val="right"/>
            </w:pPr>
            <w:r w:rsidRPr="00D34E19">
              <w:rPr>
                <w:i/>
                <w:sz w:val="20"/>
              </w:rPr>
              <w:lastRenderedPageBreak/>
              <w:t>/наименование документа и уполномоченной организации,</w:t>
            </w:r>
          </w:p>
          <w:p w:rsidR="0047598A" w:rsidRPr="00D34E19" w:rsidRDefault="0047598A" w:rsidP="00D17D42">
            <w:pPr>
              <w:pStyle w:val="ConsPlusNormal"/>
              <w:jc w:val="right"/>
            </w:pPr>
            <w:r w:rsidRPr="00D34E19">
              <w:rPr>
                <w:i/>
                <w:sz w:val="20"/>
              </w:rPr>
              <w:t>его выдавшей, ИНН, юридический и почтовый адрес/</w:t>
            </w:r>
          </w:p>
        </w:tc>
      </w:tr>
      <w:tr w:rsidR="0047598A" w:rsidRPr="00D34E19" w:rsidTr="00D17D42">
        <w:tc>
          <w:tcPr>
            <w:tcW w:w="9071" w:type="dxa"/>
            <w:gridSpan w:val="5"/>
            <w:tcBorders>
              <w:top w:val="nil"/>
              <w:left w:val="nil"/>
              <w:bottom w:val="nil"/>
              <w:right w:val="nil"/>
            </w:tcBorders>
          </w:tcPr>
          <w:p w:rsidR="0047598A" w:rsidRPr="00D34E19" w:rsidRDefault="0047598A" w:rsidP="00D17D42">
            <w:pPr>
              <w:pStyle w:val="ConsPlusNormal"/>
            </w:pPr>
            <w:r w:rsidRPr="00D34E19">
              <w:rPr>
                <w:b/>
                <w:sz w:val="20"/>
              </w:rPr>
              <w:t xml:space="preserve">___________________ получено за </w:t>
            </w:r>
            <w:r w:rsidR="0037434F" w:rsidRPr="00D34E19">
              <w:rPr>
                <w:b/>
                <w:sz w:val="20"/>
              </w:rPr>
              <w:t>№</w:t>
            </w:r>
            <w:r w:rsidRPr="00D34E19">
              <w:rPr>
                <w:b/>
                <w:sz w:val="20"/>
              </w:rPr>
              <w:t xml:space="preserve"> _________ от </w:t>
            </w:r>
            <w:r w:rsidR="002A1B40" w:rsidRPr="00D34E19">
              <w:rPr>
                <w:b/>
                <w:sz w:val="20"/>
              </w:rPr>
              <w:t>«</w:t>
            </w:r>
            <w:r w:rsidRPr="00D34E19">
              <w:rPr>
                <w:b/>
                <w:sz w:val="20"/>
              </w:rPr>
              <w:t>__</w:t>
            </w:r>
            <w:r w:rsidR="002A1B40" w:rsidRPr="00D34E19">
              <w:rPr>
                <w:b/>
                <w:sz w:val="20"/>
              </w:rPr>
              <w:t>»</w:t>
            </w:r>
            <w:r w:rsidRPr="00D34E19">
              <w:rPr>
                <w:b/>
                <w:sz w:val="20"/>
              </w:rPr>
              <w:t xml:space="preserve"> ___________ 20__ г.</w:t>
            </w:r>
          </w:p>
        </w:tc>
      </w:tr>
      <w:tr w:rsidR="0047598A" w:rsidRPr="00D34E19" w:rsidTr="00D17D42">
        <w:tc>
          <w:tcPr>
            <w:tcW w:w="9071" w:type="dxa"/>
            <w:gridSpan w:val="5"/>
            <w:tcBorders>
              <w:top w:val="nil"/>
              <w:left w:val="nil"/>
              <w:bottom w:val="nil"/>
              <w:right w:val="nil"/>
            </w:tcBorders>
          </w:tcPr>
          <w:p w:rsidR="0047598A" w:rsidRPr="00D34E19" w:rsidRDefault="0047598A" w:rsidP="00D17D42">
            <w:pPr>
              <w:pStyle w:val="ConsPlusNormal"/>
            </w:pPr>
            <w:r w:rsidRPr="00D34E19">
              <w:rPr>
                <w:b/>
                <w:sz w:val="20"/>
              </w:rPr>
              <w:t>Одновременно ставлю Вас в известность, что:</w:t>
            </w:r>
          </w:p>
          <w:p w:rsidR="0047598A" w:rsidRPr="00D34E19" w:rsidRDefault="0047598A" w:rsidP="00D17D42">
            <w:pPr>
              <w:pStyle w:val="ConsPlusNormal"/>
            </w:pPr>
            <w:r w:rsidRPr="00D34E19">
              <w:rPr>
                <w:b/>
                <w:sz w:val="20"/>
              </w:rPr>
              <w:t>а) финансирование строительства застройщиком будет осуществляться</w:t>
            </w:r>
          </w:p>
        </w:tc>
      </w:tr>
      <w:tr w:rsidR="0047598A" w:rsidRPr="00D34E19" w:rsidTr="00D17D42">
        <w:tc>
          <w:tcPr>
            <w:tcW w:w="9071" w:type="dxa"/>
            <w:gridSpan w:val="5"/>
            <w:tcBorders>
              <w:top w:val="nil"/>
              <w:left w:val="nil"/>
              <w:bottom w:val="single" w:sz="4" w:space="0" w:color="auto"/>
              <w:right w:val="nil"/>
            </w:tcBorders>
          </w:tcPr>
          <w:p w:rsidR="0047598A" w:rsidRPr="00D34E19" w:rsidRDefault="0047598A" w:rsidP="00D17D42">
            <w:pPr>
              <w:pStyle w:val="ConsPlusNormal"/>
            </w:pPr>
          </w:p>
        </w:tc>
      </w:tr>
      <w:tr w:rsidR="0047598A" w:rsidRPr="00D34E19" w:rsidTr="00D17D42">
        <w:tc>
          <w:tcPr>
            <w:tcW w:w="9071" w:type="dxa"/>
            <w:gridSpan w:val="5"/>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/указать источник финансирования:</w:t>
            </w:r>
          </w:p>
        </w:tc>
      </w:tr>
      <w:tr w:rsidR="0047598A" w:rsidRPr="00D34E19" w:rsidTr="00D17D42">
        <w:tc>
          <w:tcPr>
            <w:tcW w:w="9071" w:type="dxa"/>
            <w:gridSpan w:val="5"/>
            <w:tcBorders>
              <w:top w:val="nil"/>
              <w:left w:val="nil"/>
              <w:bottom w:val="single" w:sz="4" w:space="0" w:color="auto"/>
              <w:right w:val="nil"/>
            </w:tcBorders>
          </w:tcPr>
          <w:p w:rsidR="0047598A" w:rsidRPr="00D34E19" w:rsidRDefault="0047598A" w:rsidP="00D17D42">
            <w:pPr>
              <w:pStyle w:val="ConsPlusNormal"/>
            </w:pPr>
          </w:p>
        </w:tc>
      </w:tr>
      <w:tr w:rsidR="0047598A" w:rsidRPr="00D34E19" w:rsidTr="00D17D42">
        <w:tc>
          <w:tcPr>
            <w:tcW w:w="9071" w:type="dxa"/>
            <w:gridSpan w:val="5"/>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бюджет (федеральный, региональный), внебюджетный (собственные средства, кредиты и займы, привлечение средств других лиц (214-ФЗ)/</w:t>
            </w:r>
          </w:p>
        </w:tc>
      </w:tr>
      <w:tr w:rsidR="0047598A" w:rsidRPr="00D34E19" w:rsidTr="00D17D42">
        <w:tc>
          <w:tcPr>
            <w:tcW w:w="9071" w:type="dxa"/>
            <w:gridSpan w:val="5"/>
            <w:tcBorders>
              <w:top w:val="nil"/>
              <w:left w:val="nil"/>
              <w:bottom w:val="nil"/>
              <w:right w:val="nil"/>
            </w:tcBorders>
          </w:tcPr>
          <w:p w:rsidR="0047598A" w:rsidRPr="00D34E19" w:rsidRDefault="0047598A" w:rsidP="00D17D42">
            <w:pPr>
              <w:pStyle w:val="ConsPlusNormal"/>
            </w:pPr>
            <w:r w:rsidRPr="00D34E19">
              <w:rPr>
                <w:b/>
                <w:sz w:val="20"/>
              </w:rPr>
              <w:t xml:space="preserve">б) функции технического заказчика в соответствии с договором от </w:t>
            </w:r>
            <w:r w:rsidR="002A1B40" w:rsidRPr="00D34E19">
              <w:rPr>
                <w:b/>
                <w:sz w:val="20"/>
              </w:rPr>
              <w:t>«</w:t>
            </w:r>
            <w:r w:rsidRPr="00D34E19">
              <w:rPr>
                <w:b/>
                <w:sz w:val="20"/>
              </w:rPr>
              <w:t>____</w:t>
            </w:r>
            <w:r w:rsidR="002A1B40" w:rsidRPr="00D34E19">
              <w:rPr>
                <w:b/>
                <w:sz w:val="20"/>
              </w:rPr>
              <w:t>»</w:t>
            </w:r>
            <w:r w:rsidRPr="00D34E19">
              <w:rPr>
                <w:b/>
                <w:sz w:val="20"/>
              </w:rPr>
              <w:t xml:space="preserve"> ______ </w:t>
            </w:r>
            <w:r w:rsidR="0037434F" w:rsidRPr="00D34E19">
              <w:rPr>
                <w:b/>
                <w:sz w:val="20"/>
              </w:rPr>
              <w:t>№</w:t>
            </w:r>
            <w:r w:rsidRPr="00D34E19">
              <w:rPr>
                <w:b/>
                <w:sz w:val="20"/>
              </w:rPr>
              <w:t xml:space="preserve"> ________ будет осуществлять</w:t>
            </w:r>
            <w:r w:rsidRPr="00D34E19">
              <w:rPr>
                <w:sz w:val="20"/>
              </w:rPr>
              <w:t xml:space="preserve"> &lt;1&gt;</w:t>
            </w:r>
          </w:p>
        </w:tc>
      </w:tr>
      <w:tr w:rsidR="0047598A" w:rsidRPr="00D34E19" w:rsidTr="00D17D42">
        <w:tc>
          <w:tcPr>
            <w:tcW w:w="9071" w:type="dxa"/>
            <w:gridSpan w:val="5"/>
            <w:tcBorders>
              <w:top w:val="nil"/>
              <w:left w:val="nil"/>
              <w:bottom w:val="single" w:sz="4" w:space="0" w:color="auto"/>
              <w:right w:val="nil"/>
            </w:tcBorders>
          </w:tcPr>
          <w:p w:rsidR="0047598A" w:rsidRPr="00D34E19" w:rsidRDefault="0047598A" w:rsidP="00D17D42">
            <w:pPr>
              <w:pStyle w:val="ConsPlusNormal"/>
            </w:pPr>
          </w:p>
        </w:tc>
      </w:tr>
      <w:tr w:rsidR="0047598A" w:rsidRPr="00D34E19" w:rsidTr="00D17D42">
        <w:tc>
          <w:tcPr>
            <w:tcW w:w="9071" w:type="dxa"/>
            <w:gridSpan w:val="5"/>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/наименование организации, ИНН, юридический и почтовый адрес,</w:t>
            </w:r>
          </w:p>
        </w:tc>
      </w:tr>
      <w:tr w:rsidR="0047598A" w:rsidRPr="00D34E19" w:rsidTr="00D17D42">
        <w:tc>
          <w:tcPr>
            <w:tcW w:w="9071" w:type="dxa"/>
            <w:gridSpan w:val="5"/>
            <w:tcBorders>
              <w:top w:val="nil"/>
              <w:left w:val="nil"/>
              <w:bottom w:val="single" w:sz="4" w:space="0" w:color="auto"/>
              <w:right w:val="nil"/>
            </w:tcBorders>
          </w:tcPr>
          <w:p w:rsidR="0047598A" w:rsidRPr="00D34E19" w:rsidRDefault="0047598A" w:rsidP="00D17D42">
            <w:pPr>
              <w:pStyle w:val="ConsPlusNormal"/>
            </w:pPr>
          </w:p>
        </w:tc>
      </w:tr>
      <w:tr w:rsidR="0047598A" w:rsidRPr="00D34E19" w:rsidTr="00D17D42">
        <w:tc>
          <w:tcPr>
            <w:tcW w:w="9071" w:type="dxa"/>
            <w:gridSpan w:val="5"/>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ФИО руководителя, номер телефона, адрес электронной почты/</w:t>
            </w:r>
          </w:p>
        </w:tc>
      </w:tr>
      <w:tr w:rsidR="0047598A" w:rsidRPr="00D34E19" w:rsidTr="00D17D42">
        <w:tc>
          <w:tcPr>
            <w:tcW w:w="9071" w:type="dxa"/>
            <w:gridSpan w:val="5"/>
            <w:tcBorders>
              <w:top w:val="nil"/>
              <w:left w:val="nil"/>
              <w:bottom w:val="nil"/>
              <w:right w:val="nil"/>
            </w:tcBorders>
          </w:tcPr>
          <w:p w:rsidR="0047598A" w:rsidRPr="00D34E19" w:rsidRDefault="0047598A" w:rsidP="00D17D42">
            <w:pPr>
              <w:pStyle w:val="ConsPlusNormal"/>
            </w:pPr>
            <w:r w:rsidRPr="00D34E19">
              <w:rPr>
                <w:b/>
                <w:sz w:val="20"/>
              </w:rPr>
              <w:t>Приложение:</w:t>
            </w:r>
          </w:p>
          <w:p w:rsidR="0047598A" w:rsidRPr="00D34E19" w:rsidRDefault="0047598A" w:rsidP="00D17D42">
            <w:pPr>
              <w:pStyle w:val="ConsPlusNormal"/>
              <w:ind w:firstLine="283"/>
              <w:jc w:val="both"/>
            </w:pPr>
            <w:r w:rsidRPr="00D34E19">
              <w:rPr>
                <w:b/>
                <w:sz w:val="20"/>
              </w:rPr>
              <w:t xml:space="preserve">1. </w:t>
            </w:r>
            <w:hyperlink w:anchor="P1422">
              <w:r w:rsidRPr="00D34E19">
                <w:rPr>
                  <w:b/>
                  <w:sz w:val="20"/>
                </w:rPr>
                <w:t>Список</w:t>
              </w:r>
            </w:hyperlink>
            <w:r w:rsidRPr="00D34E19">
              <w:rPr>
                <w:b/>
                <w:sz w:val="20"/>
              </w:rPr>
              <w:t xml:space="preserve"> документов, прилагаемых к заявлению.</w:t>
            </w:r>
          </w:p>
        </w:tc>
      </w:tr>
    </w:tbl>
    <w:p w:rsidR="0047598A" w:rsidRPr="00D34E19" w:rsidRDefault="0047598A" w:rsidP="0047598A">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07"/>
        <w:gridCol w:w="340"/>
        <w:gridCol w:w="2494"/>
        <w:gridCol w:w="340"/>
        <w:gridCol w:w="2551"/>
        <w:gridCol w:w="737"/>
      </w:tblGrid>
      <w:tr w:rsidR="0047598A" w:rsidRPr="00D34E19" w:rsidTr="00D17D42">
        <w:tc>
          <w:tcPr>
            <w:tcW w:w="9069" w:type="dxa"/>
            <w:gridSpan w:val="6"/>
            <w:tcBorders>
              <w:top w:val="nil"/>
              <w:left w:val="nil"/>
              <w:bottom w:val="nil"/>
              <w:right w:val="nil"/>
            </w:tcBorders>
          </w:tcPr>
          <w:p w:rsidR="0047598A" w:rsidRPr="00D34E19" w:rsidRDefault="0047598A" w:rsidP="00D17D42">
            <w:pPr>
              <w:pStyle w:val="ConsPlusNormal"/>
            </w:pPr>
            <w:r w:rsidRPr="00D34E19">
              <w:rPr>
                <w:b/>
                <w:sz w:val="20"/>
              </w:rPr>
              <w:t>ЗАСТРОЙЩИК</w:t>
            </w:r>
          </w:p>
        </w:tc>
      </w:tr>
      <w:tr w:rsidR="0047598A" w:rsidRPr="00D34E19" w:rsidTr="00D17D42">
        <w:tc>
          <w:tcPr>
            <w:tcW w:w="2607" w:type="dxa"/>
            <w:tcBorders>
              <w:top w:val="nil"/>
              <w:left w:val="nil"/>
              <w:bottom w:val="single" w:sz="4" w:space="0" w:color="auto"/>
              <w:right w:val="nil"/>
            </w:tcBorders>
          </w:tcPr>
          <w:p w:rsidR="0047598A" w:rsidRPr="00D34E19" w:rsidRDefault="0047598A" w:rsidP="00D17D42">
            <w:pPr>
              <w:pStyle w:val="ConsPlusNormal"/>
              <w:jc w:val="center"/>
            </w:pPr>
          </w:p>
        </w:tc>
        <w:tc>
          <w:tcPr>
            <w:tcW w:w="340" w:type="dxa"/>
            <w:tcBorders>
              <w:top w:val="nil"/>
              <w:left w:val="nil"/>
              <w:bottom w:val="nil"/>
              <w:right w:val="nil"/>
            </w:tcBorders>
          </w:tcPr>
          <w:p w:rsidR="0047598A" w:rsidRPr="00D34E19" w:rsidRDefault="0047598A" w:rsidP="00D17D42">
            <w:pPr>
              <w:pStyle w:val="ConsPlusNormal"/>
              <w:jc w:val="both"/>
            </w:pPr>
          </w:p>
        </w:tc>
        <w:tc>
          <w:tcPr>
            <w:tcW w:w="2494" w:type="dxa"/>
            <w:tcBorders>
              <w:top w:val="nil"/>
              <w:left w:val="nil"/>
              <w:bottom w:val="single" w:sz="4" w:space="0" w:color="auto"/>
              <w:right w:val="nil"/>
            </w:tcBorders>
          </w:tcPr>
          <w:p w:rsidR="0047598A" w:rsidRPr="00D34E19" w:rsidRDefault="0047598A" w:rsidP="00D17D42">
            <w:pPr>
              <w:pStyle w:val="ConsPlusNormal"/>
              <w:jc w:val="both"/>
            </w:pPr>
          </w:p>
        </w:tc>
        <w:tc>
          <w:tcPr>
            <w:tcW w:w="340" w:type="dxa"/>
            <w:tcBorders>
              <w:top w:val="nil"/>
              <w:left w:val="nil"/>
              <w:bottom w:val="nil"/>
              <w:right w:val="nil"/>
            </w:tcBorders>
          </w:tcPr>
          <w:p w:rsidR="0047598A" w:rsidRPr="00D34E19" w:rsidRDefault="0047598A" w:rsidP="00D17D42">
            <w:pPr>
              <w:pStyle w:val="ConsPlusNormal"/>
              <w:jc w:val="both"/>
            </w:pPr>
          </w:p>
        </w:tc>
        <w:tc>
          <w:tcPr>
            <w:tcW w:w="2551" w:type="dxa"/>
            <w:tcBorders>
              <w:top w:val="nil"/>
              <w:left w:val="nil"/>
              <w:bottom w:val="single" w:sz="4" w:space="0" w:color="auto"/>
              <w:right w:val="nil"/>
            </w:tcBorders>
          </w:tcPr>
          <w:p w:rsidR="0047598A" w:rsidRPr="00D34E19" w:rsidRDefault="0047598A" w:rsidP="00D17D42">
            <w:pPr>
              <w:pStyle w:val="ConsPlusNormal"/>
              <w:jc w:val="both"/>
            </w:pPr>
          </w:p>
        </w:tc>
        <w:tc>
          <w:tcPr>
            <w:tcW w:w="737" w:type="dxa"/>
            <w:tcBorders>
              <w:top w:val="nil"/>
              <w:left w:val="nil"/>
              <w:bottom w:val="nil"/>
              <w:right w:val="nil"/>
            </w:tcBorders>
          </w:tcPr>
          <w:p w:rsidR="0047598A" w:rsidRPr="00D34E19" w:rsidRDefault="0047598A" w:rsidP="00D17D42">
            <w:pPr>
              <w:pStyle w:val="ConsPlusNormal"/>
              <w:jc w:val="both"/>
            </w:pPr>
            <w:r w:rsidRPr="00D34E19">
              <w:rPr>
                <w:b/>
                <w:sz w:val="20"/>
              </w:rPr>
              <w:t>М.П.</w:t>
            </w:r>
          </w:p>
        </w:tc>
      </w:tr>
      <w:tr w:rsidR="0047598A" w:rsidRPr="00D34E19" w:rsidTr="00D17D42">
        <w:tc>
          <w:tcPr>
            <w:tcW w:w="2607" w:type="dxa"/>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/должность/</w:t>
            </w:r>
          </w:p>
        </w:tc>
        <w:tc>
          <w:tcPr>
            <w:tcW w:w="340" w:type="dxa"/>
            <w:tcBorders>
              <w:top w:val="nil"/>
              <w:left w:val="nil"/>
              <w:bottom w:val="nil"/>
              <w:right w:val="nil"/>
            </w:tcBorders>
          </w:tcPr>
          <w:p w:rsidR="0047598A" w:rsidRPr="00D34E19" w:rsidRDefault="0047598A" w:rsidP="00D17D42">
            <w:pPr>
              <w:pStyle w:val="ConsPlusNormal"/>
              <w:jc w:val="center"/>
            </w:pPr>
          </w:p>
        </w:tc>
        <w:tc>
          <w:tcPr>
            <w:tcW w:w="2494" w:type="dxa"/>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/подпись/</w:t>
            </w:r>
          </w:p>
        </w:tc>
        <w:tc>
          <w:tcPr>
            <w:tcW w:w="340" w:type="dxa"/>
            <w:tcBorders>
              <w:top w:val="nil"/>
              <w:left w:val="nil"/>
              <w:bottom w:val="nil"/>
              <w:right w:val="nil"/>
            </w:tcBorders>
          </w:tcPr>
          <w:p w:rsidR="0047598A" w:rsidRPr="00D34E19" w:rsidRDefault="0047598A" w:rsidP="00D17D42">
            <w:pPr>
              <w:pStyle w:val="ConsPlusNormal"/>
              <w:jc w:val="center"/>
            </w:pPr>
          </w:p>
        </w:tc>
        <w:tc>
          <w:tcPr>
            <w:tcW w:w="2551" w:type="dxa"/>
            <w:tcBorders>
              <w:top w:val="single" w:sz="4" w:space="0" w:color="auto"/>
              <w:left w:val="nil"/>
              <w:bottom w:val="nil"/>
              <w:right w:val="nil"/>
            </w:tcBorders>
          </w:tcPr>
          <w:p w:rsidR="0047598A" w:rsidRPr="00D34E19" w:rsidRDefault="0047598A" w:rsidP="00D17D42">
            <w:pPr>
              <w:pStyle w:val="ConsPlusNormal"/>
              <w:jc w:val="center"/>
            </w:pPr>
            <w:r w:rsidRPr="00D34E19">
              <w:rPr>
                <w:i/>
                <w:sz w:val="20"/>
              </w:rPr>
              <w:t>/Фамилия И.О./</w:t>
            </w:r>
          </w:p>
        </w:tc>
        <w:tc>
          <w:tcPr>
            <w:tcW w:w="737" w:type="dxa"/>
            <w:tcBorders>
              <w:top w:val="nil"/>
              <w:left w:val="nil"/>
              <w:bottom w:val="nil"/>
              <w:right w:val="nil"/>
            </w:tcBorders>
          </w:tcPr>
          <w:p w:rsidR="0047598A" w:rsidRPr="00D34E19" w:rsidRDefault="0047598A" w:rsidP="00D17D42">
            <w:pPr>
              <w:pStyle w:val="ConsPlusNormal"/>
              <w:jc w:val="center"/>
            </w:pPr>
          </w:p>
        </w:tc>
      </w:tr>
    </w:tbl>
    <w:p w:rsidR="0047598A" w:rsidRPr="00D34E19" w:rsidRDefault="0047598A" w:rsidP="0047598A">
      <w:pPr>
        <w:pStyle w:val="ConsPlusNormal"/>
        <w:ind w:firstLine="540"/>
        <w:jc w:val="both"/>
      </w:pPr>
    </w:p>
    <w:p w:rsidR="0047598A" w:rsidRPr="00D34E19" w:rsidRDefault="0047598A" w:rsidP="0047598A">
      <w:pPr>
        <w:pStyle w:val="ConsPlusNormal"/>
        <w:ind w:firstLine="540"/>
        <w:jc w:val="both"/>
      </w:pPr>
      <w:r w:rsidRPr="00D34E19">
        <w:rPr>
          <w:sz w:val="20"/>
        </w:rPr>
        <w:t>--------------------------------</w:t>
      </w:r>
    </w:p>
    <w:p w:rsidR="0047598A" w:rsidRPr="00D34E19" w:rsidRDefault="0047598A" w:rsidP="0047598A">
      <w:pPr>
        <w:pStyle w:val="ConsPlusNormal"/>
        <w:spacing w:before="200"/>
        <w:ind w:firstLine="540"/>
        <w:jc w:val="both"/>
      </w:pPr>
      <w:r w:rsidRPr="00D34E19">
        <w:rPr>
          <w:sz w:val="20"/>
        </w:rPr>
        <w:t>&lt;37&gt; В случае если в отношении одного объекта строительства заявителей (застройщиков) несколько, в заявлении заполняются данные о каждом заявителе (застройщике).</w:t>
      </w:r>
    </w:p>
    <w:p w:rsidR="0047598A" w:rsidRPr="00D34E19" w:rsidRDefault="0047598A" w:rsidP="0047598A">
      <w:pPr>
        <w:pStyle w:val="ConsPlusNormal"/>
        <w:spacing w:before="200"/>
        <w:ind w:firstLine="540"/>
        <w:jc w:val="both"/>
        <w:rPr>
          <w:sz w:val="20"/>
        </w:rPr>
      </w:pPr>
      <w:r w:rsidRPr="00D34E19">
        <w:rPr>
          <w:sz w:val="20"/>
        </w:rPr>
        <w:t xml:space="preserve">&lt;1&gt; </w:t>
      </w:r>
      <w:hyperlink w:anchor="P1392">
        <w:r w:rsidRPr="00D34E19">
          <w:rPr>
            <w:sz w:val="20"/>
          </w:rPr>
          <w:t>Пункт б)</w:t>
        </w:r>
      </w:hyperlink>
      <w:r w:rsidRPr="00D34E19">
        <w:rPr>
          <w:sz w:val="20"/>
        </w:rPr>
        <w:t xml:space="preserve"> заполняется Застройщиком в случае передачи своих функций, предусмотренных законодательством о градостроительной деятельности, техническому заказчику.</w:t>
      </w:r>
    </w:p>
    <w:p w:rsidR="0047598A" w:rsidRPr="00D34E19" w:rsidRDefault="0047598A" w:rsidP="0047598A">
      <w:pPr>
        <w:pStyle w:val="ConsPlusNormal"/>
        <w:spacing w:before="200"/>
        <w:ind w:firstLine="540"/>
        <w:jc w:val="both"/>
      </w:pPr>
    </w:p>
    <w:p w:rsidR="0047598A" w:rsidRPr="00D34E19" w:rsidRDefault="0047598A" w:rsidP="0047598A">
      <w:pPr>
        <w:pStyle w:val="ConsPlusNormal"/>
        <w:ind w:firstLine="540"/>
        <w:jc w:val="both"/>
      </w:pPr>
      <w:r w:rsidRPr="00D34E19">
        <w:rPr>
          <w:b/>
          <w:sz w:val="20"/>
        </w:rPr>
        <w:t xml:space="preserve">Прошу выдать разрешение на строительство объекта капитального строительства, подлежавшего размещению на искусственном земельном участке </w:t>
      </w:r>
    </w:p>
    <w:p w:rsidR="0047598A" w:rsidRPr="00D34E19" w:rsidRDefault="0047598A" w:rsidP="0047598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3"/>
        <w:gridCol w:w="3628"/>
      </w:tblGrid>
      <w:tr w:rsidR="0047598A" w:rsidRPr="00D34E19" w:rsidTr="00D17D42">
        <w:tc>
          <w:tcPr>
            <w:tcW w:w="9071" w:type="dxa"/>
            <w:gridSpan w:val="2"/>
          </w:tcPr>
          <w:p w:rsidR="0047598A" w:rsidRPr="00D34E19" w:rsidRDefault="0047598A" w:rsidP="00D17D42">
            <w:pPr>
              <w:pStyle w:val="ConsPlusNormal"/>
              <w:jc w:val="center"/>
              <w:outlineLvl w:val="2"/>
            </w:pPr>
            <w:r w:rsidRPr="00D34E19">
              <w:rPr>
                <w:b/>
              </w:rPr>
              <w:t>Раздел 2. Информация о застройщике &lt;2&gt;</w:t>
            </w:r>
          </w:p>
        </w:tc>
      </w:tr>
      <w:tr w:rsidR="0047598A" w:rsidRPr="00D34E19" w:rsidTr="00D17D42">
        <w:tc>
          <w:tcPr>
            <w:tcW w:w="9071" w:type="dxa"/>
            <w:gridSpan w:val="2"/>
          </w:tcPr>
          <w:p w:rsidR="0047598A" w:rsidRPr="00D34E19" w:rsidRDefault="0047598A" w:rsidP="00D17D42">
            <w:pPr>
              <w:pStyle w:val="ConsPlusNormal"/>
              <w:ind w:firstLine="283"/>
              <w:jc w:val="both"/>
            </w:pPr>
            <w:r w:rsidRPr="00D34E19">
              <w:t>2.1. Сведения о физическом лице или индивидуальном предпринимателе</w:t>
            </w:r>
          </w:p>
        </w:tc>
      </w:tr>
      <w:tr w:rsidR="0047598A" w:rsidRPr="00D34E19" w:rsidTr="00D17D42">
        <w:tc>
          <w:tcPr>
            <w:tcW w:w="5443" w:type="dxa"/>
          </w:tcPr>
          <w:p w:rsidR="0047598A" w:rsidRPr="00D34E19" w:rsidRDefault="0047598A" w:rsidP="00D17D42">
            <w:pPr>
              <w:pStyle w:val="ConsPlusNormal"/>
              <w:ind w:firstLine="283"/>
              <w:jc w:val="both"/>
            </w:pPr>
            <w:r w:rsidRPr="00D34E19">
              <w:t>2.1.1. Фамилия:</w:t>
            </w:r>
          </w:p>
        </w:tc>
        <w:tc>
          <w:tcPr>
            <w:tcW w:w="3628" w:type="dxa"/>
          </w:tcPr>
          <w:p w:rsidR="0047598A" w:rsidRPr="00D34E19" w:rsidRDefault="0047598A" w:rsidP="00D17D42">
            <w:pPr>
              <w:pStyle w:val="ConsPlusNormal"/>
              <w:jc w:val="center"/>
            </w:pPr>
            <w:r w:rsidRPr="00D34E19">
              <w:t>*</w:t>
            </w:r>
          </w:p>
        </w:tc>
      </w:tr>
      <w:tr w:rsidR="0047598A" w:rsidRPr="00D34E19" w:rsidTr="00D17D42">
        <w:tc>
          <w:tcPr>
            <w:tcW w:w="5443" w:type="dxa"/>
          </w:tcPr>
          <w:p w:rsidR="0047598A" w:rsidRPr="00D34E19" w:rsidRDefault="0047598A" w:rsidP="00D17D42">
            <w:pPr>
              <w:pStyle w:val="ConsPlusNormal"/>
              <w:ind w:firstLine="283"/>
              <w:jc w:val="both"/>
            </w:pPr>
            <w:r w:rsidRPr="00D34E19">
              <w:t>2.1.2. Имя:</w:t>
            </w:r>
          </w:p>
        </w:tc>
        <w:tc>
          <w:tcPr>
            <w:tcW w:w="3628" w:type="dxa"/>
          </w:tcPr>
          <w:p w:rsidR="0047598A" w:rsidRPr="00D34E19" w:rsidRDefault="0047598A" w:rsidP="00D17D42">
            <w:pPr>
              <w:pStyle w:val="ConsPlusNormal"/>
              <w:jc w:val="center"/>
            </w:pPr>
            <w:r w:rsidRPr="00D34E19">
              <w:t>*</w:t>
            </w:r>
          </w:p>
        </w:tc>
      </w:tr>
      <w:tr w:rsidR="0047598A" w:rsidRPr="00D34E19" w:rsidTr="00D17D42">
        <w:tc>
          <w:tcPr>
            <w:tcW w:w="5443" w:type="dxa"/>
          </w:tcPr>
          <w:p w:rsidR="0047598A" w:rsidRPr="00D34E19" w:rsidRDefault="0047598A" w:rsidP="00D17D42">
            <w:pPr>
              <w:pStyle w:val="ConsPlusNormal"/>
              <w:ind w:firstLine="283"/>
              <w:jc w:val="both"/>
            </w:pPr>
            <w:r w:rsidRPr="00D34E19">
              <w:t>2.1.3. Отчество:</w:t>
            </w:r>
          </w:p>
        </w:tc>
        <w:tc>
          <w:tcPr>
            <w:tcW w:w="3628" w:type="dxa"/>
          </w:tcPr>
          <w:p w:rsidR="0047598A" w:rsidRPr="00D34E19" w:rsidRDefault="0047598A" w:rsidP="00D17D42">
            <w:pPr>
              <w:pStyle w:val="ConsPlusNormal"/>
              <w:jc w:val="center"/>
            </w:pPr>
            <w:r w:rsidRPr="00D34E19">
              <w:t>*</w:t>
            </w:r>
          </w:p>
        </w:tc>
      </w:tr>
      <w:tr w:rsidR="0047598A" w:rsidRPr="00D34E19" w:rsidTr="00D17D42">
        <w:tc>
          <w:tcPr>
            <w:tcW w:w="5443" w:type="dxa"/>
          </w:tcPr>
          <w:p w:rsidR="0047598A" w:rsidRPr="00D34E19" w:rsidRDefault="0047598A" w:rsidP="00D17D42">
            <w:pPr>
              <w:pStyle w:val="ConsPlusNormal"/>
              <w:ind w:firstLine="283"/>
              <w:jc w:val="both"/>
            </w:pPr>
            <w:r w:rsidRPr="00D34E19">
              <w:t>2.1.4. ИНН:</w:t>
            </w:r>
          </w:p>
        </w:tc>
        <w:tc>
          <w:tcPr>
            <w:tcW w:w="3628" w:type="dxa"/>
          </w:tcPr>
          <w:p w:rsidR="0047598A" w:rsidRPr="00D34E19" w:rsidRDefault="0047598A" w:rsidP="00D17D42">
            <w:pPr>
              <w:pStyle w:val="ConsPlusNormal"/>
              <w:jc w:val="center"/>
            </w:pPr>
            <w:r w:rsidRPr="00D34E19">
              <w:t>*</w:t>
            </w:r>
          </w:p>
        </w:tc>
      </w:tr>
      <w:tr w:rsidR="0047598A" w:rsidRPr="00D34E19" w:rsidTr="00D17D42">
        <w:tc>
          <w:tcPr>
            <w:tcW w:w="5443" w:type="dxa"/>
          </w:tcPr>
          <w:p w:rsidR="0047598A" w:rsidRPr="00D34E19" w:rsidRDefault="0047598A" w:rsidP="00D17D42">
            <w:pPr>
              <w:pStyle w:val="ConsPlusNormal"/>
              <w:ind w:firstLine="283"/>
              <w:jc w:val="both"/>
            </w:pPr>
            <w:r w:rsidRPr="00D34E19">
              <w:t>2.1.5. ОГРНИП:</w:t>
            </w:r>
          </w:p>
        </w:tc>
        <w:tc>
          <w:tcPr>
            <w:tcW w:w="3628" w:type="dxa"/>
          </w:tcPr>
          <w:p w:rsidR="0047598A" w:rsidRPr="00D34E19" w:rsidRDefault="0047598A" w:rsidP="00D17D42">
            <w:pPr>
              <w:pStyle w:val="ConsPlusNormal"/>
              <w:jc w:val="center"/>
            </w:pPr>
            <w:r w:rsidRPr="00D34E19">
              <w:t>*</w:t>
            </w:r>
          </w:p>
        </w:tc>
      </w:tr>
      <w:tr w:rsidR="0047598A" w:rsidRPr="00D34E19" w:rsidTr="00D17D42">
        <w:tc>
          <w:tcPr>
            <w:tcW w:w="9071" w:type="dxa"/>
            <w:gridSpan w:val="2"/>
          </w:tcPr>
          <w:p w:rsidR="0047598A" w:rsidRPr="00D34E19" w:rsidRDefault="0047598A" w:rsidP="00D17D42">
            <w:pPr>
              <w:pStyle w:val="ConsPlusNormal"/>
              <w:ind w:firstLine="283"/>
              <w:jc w:val="both"/>
            </w:pPr>
            <w:r w:rsidRPr="00D34E19">
              <w:t>2.2. Сведения о юридическом лице</w:t>
            </w:r>
          </w:p>
        </w:tc>
      </w:tr>
      <w:tr w:rsidR="0047598A" w:rsidRPr="00D34E19" w:rsidTr="00D17D42">
        <w:tc>
          <w:tcPr>
            <w:tcW w:w="5443" w:type="dxa"/>
          </w:tcPr>
          <w:p w:rsidR="0047598A" w:rsidRPr="00D34E19" w:rsidRDefault="0047598A" w:rsidP="00D17D42">
            <w:pPr>
              <w:pStyle w:val="ConsPlusNormal"/>
              <w:ind w:firstLine="283"/>
              <w:jc w:val="both"/>
            </w:pPr>
            <w:r w:rsidRPr="00D34E19">
              <w:t>2.2.1. Полное наименование:</w:t>
            </w:r>
          </w:p>
        </w:tc>
        <w:tc>
          <w:tcPr>
            <w:tcW w:w="3628" w:type="dxa"/>
          </w:tcPr>
          <w:p w:rsidR="0047598A" w:rsidRPr="00D34E19" w:rsidRDefault="0047598A" w:rsidP="00D17D42">
            <w:pPr>
              <w:pStyle w:val="ConsPlusNormal"/>
              <w:jc w:val="center"/>
            </w:pPr>
            <w:r w:rsidRPr="00D34E19">
              <w:t>*</w:t>
            </w:r>
          </w:p>
        </w:tc>
      </w:tr>
      <w:tr w:rsidR="0047598A" w:rsidRPr="00D34E19" w:rsidTr="00D17D42">
        <w:tc>
          <w:tcPr>
            <w:tcW w:w="5443" w:type="dxa"/>
          </w:tcPr>
          <w:p w:rsidR="0047598A" w:rsidRPr="00D34E19" w:rsidRDefault="0047598A" w:rsidP="00D17D42">
            <w:pPr>
              <w:pStyle w:val="ConsPlusNormal"/>
              <w:ind w:firstLine="283"/>
              <w:jc w:val="both"/>
            </w:pPr>
            <w:r w:rsidRPr="00D34E19">
              <w:t>2.2.2. ИНН:</w:t>
            </w:r>
          </w:p>
        </w:tc>
        <w:tc>
          <w:tcPr>
            <w:tcW w:w="3628" w:type="dxa"/>
          </w:tcPr>
          <w:p w:rsidR="0047598A" w:rsidRPr="00D34E19" w:rsidRDefault="0047598A" w:rsidP="00D17D42">
            <w:pPr>
              <w:pStyle w:val="ConsPlusNormal"/>
              <w:jc w:val="center"/>
            </w:pPr>
            <w:r w:rsidRPr="00D34E19">
              <w:t>*</w:t>
            </w:r>
          </w:p>
        </w:tc>
      </w:tr>
      <w:tr w:rsidR="0047598A" w:rsidRPr="00D34E19" w:rsidTr="00D17D42">
        <w:tc>
          <w:tcPr>
            <w:tcW w:w="5443" w:type="dxa"/>
          </w:tcPr>
          <w:p w:rsidR="0047598A" w:rsidRPr="00D34E19" w:rsidRDefault="0047598A" w:rsidP="00D17D42">
            <w:pPr>
              <w:pStyle w:val="ConsPlusNormal"/>
              <w:ind w:firstLine="283"/>
              <w:jc w:val="both"/>
            </w:pPr>
            <w:r w:rsidRPr="00D34E19">
              <w:t>2.2.3. ОГРН:</w:t>
            </w:r>
          </w:p>
        </w:tc>
        <w:tc>
          <w:tcPr>
            <w:tcW w:w="3628" w:type="dxa"/>
          </w:tcPr>
          <w:p w:rsidR="0047598A" w:rsidRPr="00D34E19" w:rsidRDefault="0047598A" w:rsidP="00D17D42">
            <w:pPr>
              <w:pStyle w:val="ConsPlusNormal"/>
              <w:jc w:val="center"/>
            </w:pPr>
            <w:r w:rsidRPr="00D34E19">
              <w:t>*</w:t>
            </w:r>
          </w:p>
        </w:tc>
      </w:tr>
      <w:tr w:rsidR="0047598A" w:rsidRPr="00D34E19" w:rsidTr="00D17D42">
        <w:tc>
          <w:tcPr>
            <w:tcW w:w="9071" w:type="dxa"/>
            <w:gridSpan w:val="2"/>
          </w:tcPr>
          <w:p w:rsidR="0047598A" w:rsidRPr="00D34E19" w:rsidRDefault="0047598A" w:rsidP="00D17D42">
            <w:pPr>
              <w:pStyle w:val="ConsPlusNormal"/>
              <w:jc w:val="center"/>
              <w:outlineLvl w:val="2"/>
            </w:pPr>
            <w:r w:rsidRPr="00D34E19">
              <w:rPr>
                <w:b/>
              </w:rPr>
              <w:t>Раздел 3. Информация об объекте капитального строительства</w:t>
            </w:r>
          </w:p>
        </w:tc>
      </w:tr>
      <w:tr w:rsidR="0047598A" w:rsidRPr="00D34E19" w:rsidTr="00D17D42">
        <w:tc>
          <w:tcPr>
            <w:tcW w:w="5443" w:type="dxa"/>
          </w:tcPr>
          <w:p w:rsidR="0047598A" w:rsidRPr="00D34E19" w:rsidRDefault="0047598A" w:rsidP="00D17D42">
            <w:pPr>
              <w:pStyle w:val="ConsPlusNormal"/>
              <w:ind w:firstLine="283"/>
              <w:jc w:val="both"/>
            </w:pPr>
            <w:r w:rsidRPr="00D34E19">
              <w:t>3.1. Наименование объекта капитального строительства в соответствии с проектной документацией &lt;3&gt;:</w:t>
            </w:r>
          </w:p>
        </w:tc>
        <w:tc>
          <w:tcPr>
            <w:tcW w:w="3628" w:type="dxa"/>
          </w:tcPr>
          <w:p w:rsidR="0047598A" w:rsidRPr="00D34E19" w:rsidRDefault="0047598A" w:rsidP="00D17D42">
            <w:pPr>
              <w:pStyle w:val="ConsPlusNormal"/>
              <w:jc w:val="center"/>
            </w:pPr>
            <w:r w:rsidRPr="00D34E19">
              <w:t>*</w:t>
            </w:r>
          </w:p>
        </w:tc>
      </w:tr>
      <w:tr w:rsidR="0047598A" w:rsidRPr="00D34E19" w:rsidTr="00D17D42">
        <w:tc>
          <w:tcPr>
            <w:tcW w:w="5443" w:type="dxa"/>
          </w:tcPr>
          <w:p w:rsidR="0047598A" w:rsidRPr="00D34E19" w:rsidRDefault="0047598A" w:rsidP="00D17D42">
            <w:pPr>
              <w:pStyle w:val="ConsPlusNormal"/>
              <w:ind w:firstLine="283"/>
              <w:jc w:val="both"/>
            </w:pPr>
            <w:r w:rsidRPr="00D34E19">
              <w:t>3.1.1. Количество объектов капитального строительства в составе проектной документации</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3.1.1.1. Количество этапов строительства</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lastRenderedPageBreak/>
              <w:t>3.1.2. Количество линейных объектов</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3.2. Вид выполняемых работ в отношении объекта капитального строительства в соответствии с проектной документацией:</w:t>
            </w:r>
          </w:p>
        </w:tc>
        <w:tc>
          <w:tcPr>
            <w:tcW w:w="3628" w:type="dxa"/>
          </w:tcPr>
          <w:p w:rsidR="0047598A" w:rsidRPr="00D34E19" w:rsidRDefault="0047598A" w:rsidP="00D17D42">
            <w:pPr>
              <w:pStyle w:val="ConsPlusNormal"/>
              <w:jc w:val="center"/>
            </w:pPr>
            <w:r w:rsidRPr="00D34E19">
              <w:t>*</w:t>
            </w:r>
          </w:p>
        </w:tc>
      </w:tr>
      <w:tr w:rsidR="0047598A" w:rsidRPr="00D34E19" w:rsidTr="00D17D42">
        <w:tc>
          <w:tcPr>
            <w:tcW w:w="9071" w:type="dxa"/>
            <w:gridSpan w:val="2"/>
          </w:tcPr>
          <w:p w:rsidR="0047598A" w:rsidRPr="00D34E19" w:rsidRDefault="0047598A" w:rsidP="00D17D42">
            <w:pPr>
              <w:pStyle w:val="ConsPlusNormal"/>
              <w:ind w:firstLine="283"/>
              <w:jc w:val="both"/>
            </w:pPr>
            <w:r w:rsidRPr="00D34E19">
              <w:t>3.3. Адрес (местоположение) объекта капитального строительства *</w:t>
            </w:r>
          </w:p>
        </w:tc>
      </w:tr>
      <w:tr w:rsidR="0047598A" w:rsidRPr="00D34E19" w:rsidTr="00D17D42">
        <w:tc>
          <w:tcPr>
            <w:tcW w:w="5443" w:type="dxa"/>
          </w:tcPr>
          <w:p w:rsidR="0047598A" w:rsidRPr="00D34E19" w:rsidRDefault="0047598A" w:rsidP="00D17D42">
            <w:pPr>
              <w:pStyle w:val="ConsPlusNormal"/>
              <w:ind w:firstLine="283"/>
              <w:jc w:val="both"/>
            </w:pPr>
            <w:r w:rsidRPr="00D34E19">
              <w:t>3.3.1. Субъект Российской Федерации:</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4B5768">
            <w:pPr>
              <w:pStyle w:val="ConsPlusNormal"/>
              <w:ind w:firstLine="283"/>
              <w:jc w:val="both"/>
            </w:pPr>
            <w:r w:rsidRPr="00D34E19">
              <w:t>3.3.2. Муниципальный район, муниципальный округ, городской округ или внутригородская территория</w:t>
            </w:r>
            <w:r w:rsidR="004B5768" w:rsidRPr="00D34E19">
              <w:br/>
            </w:r>
            <w:r w:rsidRPr="00D34E19">
              <w:t>(для городов федерального значения) в составе субъекта Российской Федерации, федеральная территория:</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3.3.4. Тип и наименование населенного пункта:</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3.3.5. Наименование элемента планировочной структуры:</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3.3.6. Наименование элемента улично-дорожной сети:</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3.3.7. Тип и номер здания (сооружения):</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3.4. Источник финансирования:</w:t>
            </w:r>
          </w:p>
        </w:tc>
        <w:tc>
          <w:tcPr>
            <w:tcW w:w="3628" w:type="dxa"/>
          </w:tcPr>
          <w:p w:rsidR="0047598A" w:rsidRPr="00D34E19" w:rsidRDefault="0047598A" w:rsidP="00D17D42">
            <w:pPr>
              <w:pStyle w:val="ConsPlusNormal"/>
              <w:jc w:val="center"/>
            </w:pPr>
            <w:r w:rsidRPr="00D34E19">
              <w:t>федеральный бюджет/региональный бюджет/собственные и привлеченные средства *</w:t>
            </w:r>
          </w:p>
          <w:p w:rsidR="0047598A" w:rsidRPr="00D34E19" w:rsidRDefault="0047598A" w:rsidP="00D17D42">
            <w:pPr>
              <w:pStyle w:val="ConsPlusNormal"/>
              <w:jc w:val="center"/>
            </w:pPr>
            <w:r w:rsidRPr="00D34E19">
              <w:rPr>
                <w:i/>
              </w:rPr>
              <w:t>(выбрать нужное)</w:t>
            </w:r>
          </w:p>
        </w:tc>
      </w:tr>
      <w:tr w:rsidR="0047598A" w:rsidRPr="00D34E19" w:rsidTr="00D17D42">
        <w:tc>
          <w:tcPr>
            <w:tcW w:w="5443" w:type="dxa"/>
          </w:tcPr>
          <w:p w:rsidR="0047598A" w:rsidRPr="00D34E19" w:rsidRDefault="0047598A" w:rsidP="00D17D42">
            <w:pPr>
              <w:pStyle w:val="ConsPlusNormal"/>
              <w:ind w:firstLine="283"/>
              <w:jc w:val="both"/>
            </w:pPr>
            <w:r w:rsidRPr="00D34E19">
              <w:t xml:space="preserve">3.5. Строительство объекта будет осуществляться </w:t>
            </w:r>
            <w:r w:rsidR="004B5768" w:rsidRPr="00D34E19">
              <w:br/>
            </w:r>
            <w:r w:rsidRPr="00D34E19">
              <w:t xml:space="preserve">с привлечением денежных средств граждан </w:t>
            </w:r>
            <w:r w:rsidR="004B5768" w:rsidRPr="00D34E19">
              <w:br/>
            </w:r>
            <w:r w:rsidRPr="00D34E19">
              <w:t>и юридических лиц для долевого строительства &lt;4&gt;</w:t>
            </w:r>
          </w:p>
        </w:tc>
        <w:tc>
          <w:tcPr>
            <w:tcW w:w="3628" w:type="dxa"/>
          </w:tcPr>
          <w:p w:rsidR="0047598A" w:rsidRPr="00D34E19" w:rsidRDefault="0047598A" w:rsidP="00D17D42">
            <w:pPr>
              <w:pStyle w:val="ConsPlusNormal"/>
              <w:jc w:val="center"/>
            </w:pPr>
            <w:r w:rsidRPr="00D34E19">
              <w:t>да/нет</w:t>
            </w:r>
          </w:p>
          <w:p w:rsidR="0047598A" w:rsidRPr="00D34E19" w:rsidRDefault="0047598A" w:rsidP="00D17D42">
            <w:pPr>
              <w:pStyle w:val="ConsPlusNormal"/>
              <w:jc w:val="center"/>
            </w:pPr>
            <w:r w:rsidRPr="00D34E19">
              <w:rPr>
                <w:i/>
              </w:rPr>
              <w:t>(выбрать нужное)</w:t>
            </w:r>
          </w:p>
        </w:tc>
      </w:tr>
      <w:tr w:rsidR="0047598A" w:rsidRPr="00D34E19" w:rsidTr="00D17D42">
        <w:tc>
          <w:tcPr>
            <w:tcW w:w="5443" w:type="dxa"/>
          </w:tcPr>
          <w:p w:rsidR="0047598A" w:rsidRPr="00D34E19" w:rsidRDefault="0047598A" w:rsidP="00D17D42">
            <w:pPr>
              <w:pStyle w:val="ConsPlusNormal"/>
              <w:ind w:firstLine="283"/>
              <w:jc w:val="both"/>
            </w:pPr>
            <w:r w:rsidRPr="00D34E19">
              <w:t>3.6. Проектный (календарный) срок строительства (мес.):</w:t>
            </w:r>
          </w:p>
        </w:tc>
        <w:tc>
          <w:tcPr>
            <w:tcW w:w="3628" w:type="dxa"/>
          </w:tcPr>
          <w:p w:rsidR="0047598A" w:rsidRPr="00D34E19" w:rsidRDefault="0047598A" w:rsidP="00D17D42">
            <w:pPr>
              <w:pStyle w:val="ConsPlusNormal"/>
              <w:jc w:val="center"/>
            </w:pPr>
            <w:r w:rsidRPr="00D34E19">
              <w:t>*</w:t>
            </w:r>
          </w:p>
        </w:tc>
      </w:tr>
      <w:tr w:rsidR="0047598A" w:rsidRPr="00D34E19" w:rsidTr="00D17D42">
        <w:tc>
          <w:tcPr>
            <w:tcW w:w="5443" w:type="dxa"/>
          </w:tcPr>
          <w:p w:rsidR="0047598A" w:rsidRPr="00D34E19" w:rsidRDefault="0047598A" w:rsidP="00D17D42">
            <w:pPr>
              <w:pStyle w:val="ConsPlusNormal"/>
              <w:ind w:firstLine="283"/>
              <w:jc w:val="both"/>
            </w:pPr>
            <w:r w:rsidRPr="00D34E19">
              <w:t>3.7. Маркетинговое название объекта</w:t>
            </w:r>
          </w:p>
        </w:tc>
        <w:tc>
          <w:tcPr>
            <w:tcW w:w="3628" w:type="dxa"/>
          </w:tcPr>
          <w:p w:rsidR="0047598A" w:rsidRPr="00D34E19" w:rsidRDefault="0047598A" w:rsidP="00D17D42">
            <w:pPr>
              <w:pStyle w:val="ConsPlusNormal"/>
              <w:jc w:val="center"/>
            </w:pPr>
            <w:r w:rsidRPr="00D34E19">
              <w:t>*</w:t>
            </w:r>
          </w:p>
        </w:tc>
      </w:tr>
      <w:tr w:rsidR="0047598A" w:rsidRPr="00D34E19" w:rsidTr="00D17D42">
        <w:tc>
          <w:tcPr>
            <w:tcW w:w="5443" w:type="dxa"/>
          </w:tcPr>
          <w:p w:rsidR="0047598A" w:rsidRPr="00D34E19" w:rsidRDefault="0047598A" w:rsidP="00D17D42">
            <w:pPr>
              <w:pStyle w:val="ConsPlusNormal"/>
              <w:ind w:firstLine="283"/>
              <w:jc w:val="both"/>
            </w:pPr>
            <w:r w:rsidRPr="00D34E19">
              <w:t>3.8. Маркетинговый адрес объекта</w:t>
            </w:r>
          </w:p>
        </w:tc>
        <w:tc>
          <w:tcPr>
            <w:tcW w:w="3628" w:type="dxa"/>
          </w:tcPr>
          <w:p w:rsidR="0047598A" w:rsidRPr="00D34E19" w:rsidRDefault="0047598A" w:rsidP="00D17D42">
            <w:pPr>
              <w:pStyle w:val="ConsPlusNormal"/>
              <w:jc w:val="center"/>
            </w:pPr>
            <w:r w:rsidRPr="00D34E19">
              <w:t>*</w:t>
            </w:r>
          </w:p>
        </w:tc>
      </w:tr>
      <w:tr w:rsidR="0047598A" w:rsidRPr="00D34E19" w:rsidTr="00D17D42">
        <w:tc>
          <w:tcPr>
            <w:tcW w:w="9071" w:type="dxa"/>
            <w:gridSpan w:val="2"/>
          </w:tcPr>
          <w:p w:rsidR="0047598A" w:rsidRPr="00D34E19" w:rsidRDefault="0047598A" w:rsidP="00D17D42">
            <w:pPr>
              <w:pStyle w:val="ConsPlusNormal"/>
              <w:jc w:val="center"/>
              <w:outlineLvl w:val="2"/>
            </w:pPr>
            <w:r w:rsidRPr="00D34E19">
              <w:rPr>
                <w:b/>
              </w:rPr>
              <w:t>Раздел 5. Сведения о проектной документации, типовом архитектурном решении</w:t>
            </w:r>
          </w:p>
        </w:tc>
      </w:tr>
      <w:tr w:rsidR="0047598A" w:rsidRPr="00D34E19" w:rsidTr="00D17D42">
        <w:tc>
          <w:tcPr>
            <w:tcW w:w="9071" w:type="dxa"/>
            <w:gridSpan w:val="2"/>
          </w:tcPr>
          <w:p w:rsidR="0047598A" w:rsidRPr="00D34E19" w:rsidRDefault="0047598A" w:rsidP="00D17D42">
            <w:pPr>
              <w:pStyle w:val="ConsPlusNormal"/>
              <w:ind w:firstLine="283"/>
              <w:jc w:val="both"/>
            </w:pPr>
            <w:r w:rsidRPr="00D34E19">
              <w:t>5.1. Сведения о разработчике - индивидуальном предпринимателе</w:t>
            </w:r>
          </w:p>
        </w:tc>
      </w:tr>
      <w:tr w:rsidR="0047598A" w:rsidRPr="00D34E19" w:rsidTr="00D17D42">
        <w:tc>
          <w:tcPr>
            <w:tcW w:w="5443" w:type="dxa"/>
          </w:tcPr>
          <w:p w:rsidR="0047598A" w:rsidRPr="00D34E19" w:rsidRDefault="0047598A" w:rsidP="00D17D42">
            <w:pPr>
              <w:pStyle w:val="ConsPlusNormal"/>
              <w:ind w:firstLine="283"/>
              <w:jc w:val="both"/>
            </w:pPr>
            <w:r w:rsidRPr="00D34E19">
              <w:t>5.1.1. Фамилия:</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5.1.2. Имя:</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5.1.3. Отчество:</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5.1.4. ИНН:</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5.1.5. ОГРНИП:</w:t>
            </w:r>
          </w:p>
        </w:tc>
        <w:tc>
          <w:tcPr>
            <w:tcW w:w="3628" w:type="dxa"/>
          </w:tcPr>
          <w:p w:rsidR="0047598A" w:rsidRPr="00D34E19" w:rsidRDefault="0047598A" w:rsidP="00D17D42">
            <w:pPr>
              <w:pStyle w:val="ConsPlusNormal"/>
              <w:jc w:val="center"/>
            </w:pPr>
          </w:p>
        </w:tc>
      </w:tr>
      <w:tr w:rsidR="0047598A" w:rsidRPr="00D34E19" w:rsidTr="00D17D42">
        <w:tc>
          <w:tcPr>
            <w:tcW w:w="9071" w:type="dxa"/>
            <w:gridSpan w:val="2"/>
          </w:tcPr>
          <w:p w:rsidR="0047598A" w:rsidRPr="00D34E19" w:rsidRDefault="0047598A" w:rsidP="00D17D42">
            <w:pPr>
              <w:pStyle w:val="ConsPlusNormal"/>
              <w:ind w:firstLine="283"/>
              <w:jc w:val="both"/>
            </w:pPr>
            <w:r w:rsidRPr="00D34E19">
              <w:t>5.2. Сведения о разработчике - юридическом лице</w:t>
            </w:r>
          </w:p>
        </w:tc>
      </w:tr>
      <w:tr w:rsidR="0047598A" w:rsidRPr="00D34E19" w:rsidTr="00D17D42">
        <w:tc>
          <w:tcPr>
            <w:tcW w:w="5443" w:type="dxa"/>
          </w:tcPr>
          <w:p w:rsidR="0047598A" w:rsidRPr="00D34E19" w:rsidRDefault="0047598A" w:rsidP="00D17D42">
            <w:pPr>
              <w:pStyle w:val="ConsPlusNormal"/>
              <w:ind w:firstLine="283"/>
              <w:jc w:val="both"/>
            </w:pPr>
            <w:r w:rsidRPr="00D34E19">
              <w:t>5.2.1. Полное наименование:</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5.2.2. ИНН:</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5.2.3. ОГРН:</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5.3. Дата утверждения (при наличии):</w:t>
            </w:r>
          </w:p>
        </w:tc>
        <w:tc>
          <w:tcPr>
            <w:tcW w:w="3628" w:type="dxa"/>
          </w:tcPr>
          <w:p w:rsidR="0047598A" w:rsidRPr="00D34E19" w:rsidRDefault="0047598A" w:rsidP="00D17D42">
            <w:pPr>
              <w:pStyle w:val="ConsPlusNormal"/>
              <w:jc w:val="center"/>
            </w:pPr>
            <w:r w:rsidRPr="00D34E19">
              <w:t>*</w:t>
            </w:r>
          </w:p>
        </w:tc>
      </w:tr>
      <w:tr w:rsidR="0047598A" w:rsidRPr="00D34E19" w:rsidTr="00D17D42">
        <w:tc>
          <w:tcPr>
            <w:tcW w:w="5443" w:type="dxa"/>
          </w:tcPr>
          <w:p w:rsidR="0047598A" w:rsidRPr="00D34E19" w:rsidRDefault="0047598A" w:rsidP="00D17D42">
            <w:pPr>
              <w:pStyle w:val="ConsPlusNormal"/>
              <w:ind w:firstLine="283"/>
              <w:jc w:val="both"/>
            </w:pPr>
            <w:r w:rsidRPr="00D34E19">
              <w:t>5.4. Номер (при наличии):</w:t>
            </w:r>
          </w:p>
        </w:tc>
        <w:tc>
          <w:tcPr>
            <w:tcW w:w="3628" w:type="dxa"/>
          </w:tcPr>
          <w:p w:rsidR="0047598A" w:rsidRPr="00D34E19" w:rsidRDefault="0047598A" w:rsidP="00D17D42">
            <w:pPr>
              <w:pStyle w:val="ConsPlusNormal"/>
              <w:jc w:val="center"/>
            </w:pPr>
            <w:r w:rsidRPr="00D34E19">
              <w:t>*</w:t>
            </w:r>
          </w:p>
        </w:tc>
      </w:tr>
      <w:tr w:rsidR="0047598A" w:rsidRPr="00D34E19" w:rsidTr="00D17D42">
        <w:tc>
          <w:tcPr>
            <w:tcW w:w="9071" w:type="dxa"/>
            <w:gridSpan w:val="2"/>
          </w:tcPr>
          <w:p w:rsidR="0047598A" w:rsidRPr="00D34E19" w:rsidRDefault="0047598A" w:rsidP="00D17D42">
            <w:pPr>
              <w:pStyle w:val="ConsPlusNormal"/>
              <w:ind w:firstLine="283"/>
              <w:jc w:val="both"/>
            </w:pPr>
            <w:r w:rsidRPr="00D34E19">
              <w:t>5.5. Типовое архитектурное решение объекта капитального строительства, утвержденное для исторического поселения (при наличии)</w:t>
            </w:r>
          </w:p>
        </w:tc>
      </w:tr>
      <w:tr w:rsidR="0047598A" w:rsidRPr="00D34E19" w:rsidTr="00D17D42">
        <w:tc>
          <w:tcPr>
            <w:tcW w:w="5443" w:type="dxa"/>
          </w:tcPr>
          <w:p w:rsidR="0047598A" w:rsidRPr="00D34E19" w:rsidRDefault="0047598A" w:rsidP="00D17D42">
            <w:pPr>
              <w:pStyle w:val="ConsPlusNormal"/>
              <w:ind w:firstLine="283"/>
              <w:jc w:val="both"/>
            </w:pPr>
            <w:r w:rsidRPr="00D34E19">
              <w:t>5.5.1. Дата:</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5.5.2. Номер:</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5.5.3. Наименование документа:</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5.5.4. Наименование уполномоченного органа, принявшего решение об утверждении типового архитектурного решения:</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5.6. Шифр (обозначение) проектной документации:</w:t>
            </w:r>
          </w:p>
        </w:tc>
        <w:tc>
          <w:tcPr>
            <w:tcW w:w="3628" w:type="dxa"/>
          </w:tcPr>
          <w:p w:rsidR="0047598A" w:rsidRPr="00D34E19" w:rsidRDefault="0047598A" w:rsidP="00D17D42">
            <w:pPr>
              <w:pStyle w:val="ConsPlusNormal"/>
              <w:jc w:val="center"/>
            </w:pPr>
          </w:p>
        </w:tc>
      </w:tr>
      <w:tr w:rsidR="0047598A" w:rsidRPr="00D34E19" w:rsidTr="00D17D42">
        <w:tc>
          <w:tcPr>
            <w:tcW w:w="9071" w:type="dxa"/>
            <w:gridSpan w:val="2"/>
          </w:tcPr>
          <w:p w:rsidR="0047598A" w:rsidRPr="00D34E19" w:rsidRDefault="0047598A" w:rsidP="00D17D42">
            <w:pPr>
              <w:pStyle w:val="ConsPlusNormal"/>
              <w:jc w:val="center"/>
              <w:outlineLvl w:val="2"/>
            </w:pPr>
            <w:r w:rsidRPr="00D34E19">
              <w:rPr>
                <w:b/>
              </w:rPr>
              <w:t xml:space="preserve">Раздел 6. Информация о результатах экспертизы проектной документации </w:t>
            </w:r>
            <w:r w:rsidR="004B5768" w:rsidRPr="00D34E19">
              <w:rPr>
                <w:b/>
              </w:rPr>
              <w:br/>
            </w:r>
            <w:r w:rsidRPr="00D34E19">
              <w:rPr>
                <w:b/>
              </w:rPr>
              <w:t>и государственной экологической экспертизы</w:t>
            </w:r>
            <w:r w:rsidRPr="00D34E19">
              <w:t xml:space="preserve"> *</w:t>
            </w:r>
          </w:p>
        </w:tc>
      </w:tr>
      <w:tr w:rsidR="0047598A" w:rsidRPr="00D34E19" w:rsidTr="00D17D42">
        <w:tc>
          <w:tcPr>
            <w:tcW w:w="9071" w:type="dxa"/>
            <w:gridSpan w:val="2"/>
          </w:tcPr>
          <w:p w:rsidR="0047598A" w:rsidRPr="00D34E19" w:rsidRDefault="0047598A" w:rsidP="00D17D42">
            <w:pPr>
              <w:pStyle w:val="ConsPlusNormal"/>
              <w:ind w:firstLine="283"/>
              <w:jc w:val="both"/>
            </w:pPr>
            <w:r w:rsidRPr="00D34E19">
              <w:t>6.1. Сведения об экспертизе проектной документации</w:t>
            </w:r>
          </w:p>
        </w:tc>
      </w:tr>
      <w:tr w:rsidR="0047598A" w:rsidRPr="00D34E19" w:rsidTr="00D17D42">
        <w:tc>
          <w:tcPr>
            <w:tcW w:w="5443" w:type="dxa"/>
          </w:tcPr>
          <w:p w:rsidR="0047598A" w:rsidRPr="00D34E19" w:rsidRDefault="0047598A" w:rsidP="00D17D42">
            <w:pPr>
              <w:pStyle w:val="ConsPlusNormal"/>
              <w:ind w:firstLine="283"/>
              <w:jc w:val="both"/>
            </w:pPr>
            <w:r w:rsidRPr="00D34E19">
              <w:t>6.1.X.1. Дата утверждения:</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lastRenderedPageBreak/>
              <w:t>6.1.X.2. Номер:</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6.1.X.3. Наименование органа или организации, выдавшей положительное заключение экспертизы проектной документации:</w:t>
            </w:r>
          </w:p>
        </w:tc>
        <w:tc>
          <w:tcPr>
            <w:tcW w:w="3628" w:type="dxa"/>
          </w:tcPr>
          <w:p w:rsidR="0047598A" w:rsidRPr="00D34E19" w:rsidRDefault="0047598A" w:rsidP="00D17D42">
            <w:pPr>
              <w:pStyle w:val="ConsPlusNormal"/>
              <w:jc w:val="center"/>
            </w:pPr>
          </w:p>
        </w:tc>
      </w:tr>
      <w:tr w:rsidR="0047598A" w:rsidRPr="00D34E19" w:rsidTr="00D17D42">
        <w:tc>
          <w:tcPr>
            <w:tcW w:w="9071" w:type="dxa"/>
            <w:gridSpan w:val="2"/>
          </w:tcPr>
          <w:p w:rsidR="0047598A" w:rsidRPr="00D34E19" w:rsidRDefault="0047598A" w:rsidP="00D17D42">
            <w:pPr>
              <w:pStyle w:val="ConsPlusNormal"/>
              <w:ind w:firstLine="283"/>
              <w:jc w:val="both"/>
            </w:pPr>
            <w:r w:rsidRPr="00D34E19">
              <w:t>6.2. Сведения о государственной экологической экспертизе</w:t>
            </w:r>
          </w:p>
        </w:tc>
      </w:tr>
      <w:tr w:rsidR="0047598A" w:rsidRPr="00D34E19" w:rsidTr="00D17D42">
        <w:tc>
          <w:tcPr>
            <w:tcW w:w="5443" w:type="dxa"/>
          </w:tcPr>
          <w:p w:rsidR="0047598A" w:rsidRPr="00D34E19" w:rsidRDefault="0047598A" w:rsidP="00D17D42">
            <w:pPr>
              <w:pStyle w:val="ConsPlusNormal"/>
              <w:ind w:firstLine="283"/>
              <w:jc w:val="both"/>
            </w:pPr>
            <w:r w:rsidRPr="00D34E19">
              <w:t>6.2.X.1. Дата утверждения:</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6.2.X.2. Номер:</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6.2.X.3. Наименование органа, утвердившего положительное заключение государственной экологической экспертизы:</w:t>
            </w:r>
          </w:p>
        </w:tc>
        <w:tc>
          <w:tcPr>
            <w:tcW w:w="3628" w:type="dxa"/>
          </w:tcPr>
          <w:p w:rsidR="0047598A" w:rsidRPr="00D34E19" w:rsidRDefault="0047598A" w:rsidP="00D17D42">
            <w:pPr>
              <w:pStyle w:val="ConsPlusNormal"/>
              <w:jc w:val="center"/>
            </w:pPr>
          </w:p>
        </w:tc>
      </w:tr>
      <w:tr w:rsidR="0047598A" w:rsidRPr="00D34E19" w:rsidTr="00D17D42">
        <w:tc>
          <w:tcPr>
            <w:tcW w:w="9071" w:type="dxa"/>
            <w:gridSpan w:val="2"/>
          </w:tcPr>
          <w:p w:rsidR="0047598A" w:rsidRPr="00D34E19" w:rsidRDefault="0047598A" w:rsidP="00D17D42">
            <w:pPr>
              <w:pStyle w:val="ConsPlusNormal"/>
              <w:ind w:firstLine="283"/>
              <w:jc w:val="both"/>
            </w:pPr>
            <w:r w:rsidRPr="00D34E19">
              <w:t xml:space="preserve">6.3. Подтверждение соответствия вносимых в проектную документацию изменений требованиям, указанным в </w:t>
            </w:r>
            <w:hyperlink r:id="rId130">
              <w:r w:rsidRPr="00D34E19">
                <w:t>части 3.8 статьи 49</w:t>
              </w:r>
            </w:hyperlink>
            <w:r w:rsidRPr="00D34E19">
              <w:t xml:space="preserve"> Градостроительного кодекса Российской Федерации</w:t>
            </w:r>
          </w:p>
        </w:tc>
      </w:tr>
      <w:tr w:rsidR="0047598A" w:rsidRPr="00D34E19" w:rsidTr="00D17D42">
        <w:tc>
          <w:tcPr>
            <w:tcW w:w="5443" w:type="dxa"/>
          </w:tcPr>
          <w:p w:rsidR="0047598A" w:rsidRPr="00D34E19" w:rsidRDefault="0047598A" w:rsidP="00D17D42">
            <w:pPr>
              <w:pStyle w:val="ConsPlusNormal"/>
              <w:ind w:firstLine="283"/>
              <w:jc w:val="both"/>
            </w:pPr>
            <w:r w:rsidRPr="00D34E19">
              <w:t>6.3.1. Дата:</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6.3.2. Номер:</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6.3.3. Сведения о лице, утвердившем указанное подтверждение:</w:t>
            </w:r>
          </w:p>
        </w:tc>
        <w:tc>
          <w:tcPr>
            <w:tcW w:w="3628" w:type="dxa"/>
          </w:tcPr>
          <w:p w:rsidR="0047598A" w:rsidRPr="00D34E19" w:rsidRDefault="0047598A" w:rsidP="00D17D42">
            <w:pPr>
              <w:pStyle w:val="ConsPlusNormal"/>
              <w:jc w:val="center"/>
            </w:pPr>
          </w:p>
        </w:tc>
      </w:tr>
      <w:tr w:rsidR="0047598A" w:rsidRPr="00D34E19" w:rsidTr="00D17D42">
        <w:tc>
          <w:tcPr>
            <w:tcW w:w="9071" w:type="dxa"/>
            <w:gridSpan w:val="2"/>
          </w:tcPr>
          <w:p w:rsidR="0047598A" w:rsidRPr="00D34E19" w:rsidRDefault="0047598A" w:rsidP="00D17D42">
            <w:pPr>
              <w:pStyle w:val="ConsPlusNormal"/>
              <w:ind w:firstLine="283"/>
              <w:jc w:val="both"/>
            </w:pPr>
            <w:r w:rsidRPr="00D34E19">
              <w:t xml:space="preserve">6.4. Подтверждение соответствия вносимых в проектную документацию изменений требованиям, указанным в </w:t>
            </w:r>
            <w:hyperlink r:id="rId131">
              <w:r w:rsidRPr="00D34E19">
                <w:t>части 3.9 статьи 49</w:t>
              </w:r>
            </w:hyperlink>
            <w:r w:rsidRPr="00D34E19">
              <w:t xml:space="preserve"> Градостроительного кодекса Российской Федерации</w:t>
            </w:r>
          </w:p>
        </w:tc>
      </w:tr>
      <w:tr w:rsidR="0047598A" w:rsidRPr="00D34E19" w:rsidTr="00D17D42">
        <w:tc>
          <w:tcPr>
            <w:tcW w:w="5443" w:type="dxa"/>
          </w:tcPr>
          <w:p w:rsidR="0047598A" w:rsidRPr="00D34E19" w:rsidRDefault="0047598A" w:rsidP="00D17D42">
            <w:pPr>
              <w:pStyle w:val="ConsPlusNormal"/>
              <w:ind w:firstLine="283"/>
              <w:jc w:val="both"/>
            </w:pPr>
            <w:r w:rsidRPr="00D34E19">
              <w:t>6.4.1. Дата:</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6.4.2. Номер:</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6.4.3. Наименование органа исполнительной власти или организации, проводившей оценку соответствия:</w:t>
            </w:r>
          </w:p>
        </w:tc>
        <w:tc>
          <w:tcPr>
            <w:tcW w:w="3628" w:type="dxa"/>
          </w:tcPr>
          <w:p w:rsidR="0047598A" w:rsidRPr="00D34E19" w:rsidRDefault="0047598A" w:rsidP="00D17D42">
            <w:pPr>
              <w:pStyle w:val="ConsPlusNormal"/>
              <w:jc w:val="center"/>
            </w:pPr>
          </w:p>
        </w:tc>
      </w:tr>
      <w:tr w:rsidR="0047598A" w:rsidRPr="00D34E19" w:rsidTr="00D17D42">
        <w:tc>
          <w:tcPr>
            <w:tcW w:w="9071" w:type="dxa"/>
            <w:gridSpan w:val="2"/>
          </w:tcPr>
          <w:p w:rsidR="0047598A" w:rsidRPr="00D34E19" w:rsidRDefault="0047598A" w:rsidP="00D17D42">
            <w:pPr>
              <w:pStyle w:val="ConsPlusNormal"/>
              <w:jc w:val="center"/>
              <w:outlineLvl w:val="2"/>
            </w:pPr>
            <w:r w:rsidRPr="00D34E19">
              <w:rPr>
                <w:b/>
              </w:rPr>
              <w:t>Раздел 7. Проектные характеристики объекта капитального строительства</w:t>
            </w:r>
          </w:p>
        </w:tc>
      </w:tr>
      <w:tr w:rsidR="0047598A" w:rsidRPr="00D34E19" w:rsidTr="00D17D42">
        <w:tc>
          <w:tcPr>
            <w:tcW w:w="5443" w:type="dxa"/>
          </w:tcPr>
          <w:p w:rsidR="0047598A" w:rsidRPr="00D34E19" w:rsidRDefault="0047598A" w:rsidP="00D17D42">
            <w:pPr>
              <w:pStyle w:val="ConsPlusNormal"/>
              <w:ind w:firstLine="283"/>
              <w:jc w:val="both"/>
            </w:pPr>
            <w:r w:rsidRPr="00D34E19">
              <w:t>7.X. Наименование объекта капитального строительства, предусмотренного проектной документацией &lt;6&gt;:</w:t>
            </w:r>
          </w:p>
        </w:tc>
        <w:tc>
          <w:tcPr>
            <w:tcW w:w="3628" w:type="dxa"/>
          </w:tcPr>
          <w:p w:rsidR="0047598A" w:rsidRPr="00D34E19" w:rsidRDefault="0047598A" w:rsidP="00D17D42">
            <w:pPr>
              <w:pStyle w:val="ConsPlusNormal"/>
              <w:jc w:val="center"/>
            </w:pPr>
            <w:r w:rsidRPr="00D34E19">
              <w:t>*</w:t>
            </w:r>
          </w:p>
        </w:tc>
      </w:tr>
      <w:tr w:rsidR="0047598A" w:rsidRPr="00D34E19" w:rsidTr="00D17D42">
        <w:tc>
          <w:tcPr>
            <w:tcW w:w="5443" w:type="dxa"/>
          </w:tcPr>
          <w:p w:rsidR="0047598A" w:rsidRPr="00D34E19" w:rsidRDefault="0047598A" w:rsidP="00D17D42">
            <w:pPr>
              <w:pStyle w:val="ConsPlusNormal"/>
              <w:ind w:firstLine="283"/>
              <w:jc w:val="both"/>
            </w:pPr>
            <w:r w:rsidRPr="00D34E19">
              <w:t>7.X.0. Номер этапа строительства</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 Вид объекта капитального строительства:</w:t>
            </w:r>
          </w:p>
        </w:tc>
        <w:tc>
          <w:tcPr>
            <w:tcW w:w="3628" w:type="dxa"/>
          </w:tcPr>
          <w:p w:rsidR="0047598A" w:rsidRPr="00D34E19" w:rsidRDefault="0047598A" w:rsidP="00D17D42">
            <w:pPr>
              <w:pStyle w:val="ConsPlusNormal"/>
              <w:jc w:val="center"/>
            </w:pPr>
            <w:r w:rsidRPr="00D34E19">
              <w:t>здание/строение/сооружение</w:t>
            </w:r>
          </w:p>
          <w:p w:rsidR="0047598A" w:rsidRPr="00D34E19" w:rsidRDefault="0047598A" w:rsidP="00D17D42">
            <w:pPr>
              <w:pStyle w:val="ConsPlusNormal"/>
              <w:jc w:val="center"/>
            </w:pPr>
            <w:r w:rsidRPr="00D34E19">
              <w:rPr>
                <w:i/>
              </w:rPr>
              <w:t>(выбрать нужное)</w:t>
            </w:r>
            <w:r w:rsidRPr="00D34E19">
              <w:t xml:space="preserve"> *</w:t>
            </w:r>
          </w:p>
        </w:tc>
      </w:tr>
      <w:tr w:rsidR="0047598A" w:rsidRPr="00D34E19" w:rsidTr="00D17D42">
        <w:tc>
          <w:tcPr>
            <w:tcW w:w="5443" w:type="dxa"/>
          </w:tcPr>
          <w:p w:rsidR="0047598A" w:rsidRPr="00D34E19" w:rsidRDefault="0047598A" w:rsidP="00D17D42">
            <w:pPr>
              <w:pStyle w:val="ConsPlusNormal"/>
              <w:ind w:firstLine="283"/>
              <w:jc w:val="both"/>
            </w:pPr>
            <w:r w:rsidRPr="00D34E19">
              <w:t>7.X.2. Назначение объекта:</w:t>
            </w:r>
          </w:p>
        </w:tc>
        <w:tc>
          <w:tcPr>
            <w:tcW w:w="3628" w:type="dxa"/>
          </w:tcPr>
          <w:p w:rsidR="0047598A" w:rsidRPr="00D34E19" w:rsidRDefault="0047598A" w:rsidP="00D17D42">
            <w:pPr>
              <w:pStyle w:val="ConsPlusNormal"/>
              <w:jc w:val="center"/>
            </w:pPr>
            <w:r w:rsidRPr="00D34E19">
              <w:t>нежилое/жилое/многоквартирный дом/жилое строение/садовый дом/гараж</w:t>
            </w:r>
          </w:p>
          <w:p w:rsidR="0047598A" w:rsidRPr="00D34E19" w:rsidRDefault="0047598A" w:rsidP="00D17D42">
            <w:pPr>
              <w:pStyle w:val="ConsPlusNormal"/>
              <w:jc w:val="center"/>
            </w:pPr>
            <w:r w:rsidRPr="00D34E19">
              <w:rPr>
                <w:i/>
              </w:rPr>
              <w:t>(выбрать нужное)</w:t>
            </w:r>
          </w:p>
        </w:tc>
      </w:tr>
      <w:tr w:rsidR="0047598A" w:rsidRPr="00D34E19" w:rsidTr="00D17D42">
        <w:tc>
          <w:tcPr>
            <w:tcW w:w="5443" w:type="dxa"/>
          </w:tcPr>
          <w:p w:rsidR="0047598A" w:rsidRPr="00D34E19" w:rsidRDefault="0047598A" w:rsidP="00D17D42">
            <w:pPr>
              <w:pStyle w:val="ConsPlusNormal"/>
              <w:ind w:firstLine="283"/>
              <w:jc w:val="both"/>
            </w:pPr>
            <w:r w:rsidRPr="00D34E19">
              <w:t>7.X.3. Кадастровый номер реконструируемого объекта капитального строительства &lt;7&gt;:</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7.X.3.1. Адрес реконструируемого объекта капитального строительства</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7.X.3.2. Реконструируемый объект или его часть является предметом охраны (объект культурного наследия)</w:t>
            </w:r>
          </w:p>
        </w:tc>
        <w:tc>
          <w:tcPr>
            <w:tcW w:w="3628" w:type="dxa"/>
          </w:tcPr>
          <w:p w:rsidR="0047598A" w:rsidRPr="00D34E19" w:rsidRDefault="0047598A" w:rsidP="00D17D42">
            <w:pPr>
              <w:pStyle w:val="ConsPlusNormal"/>
              <w:jc w:val="center"/>
            </w:pPr>
            <w:r w:rsidRPr="00D34E19">
              <w:t>да/нет</w:t>
            </w:r>
          </w:p>
          <w:p w:rsidR="0047598A" w:rsidRPr="00D34E19" w:rsidRDefault="0047598A" w:rsidP="00D17D42">
            <w:pPr>
              <w:pStyle w:val="ConsPlusNormal"/>
              <w:jc w:val="center"/>
            </w:pPr>
            <w:r w:rsidRPr="00D34E19">
              <w:rPr>
                <w:i/>
              </w:rPr>
              <w:t>(выбрать нужное)</w:t>
            </w:r>
          </w:p>
        </w:tc>
      </w:tr>
      <w:tr w:rsidR="0047598A" w:rsidRPr="00D34E19" w:rsidTr="00D17D42">
        <w:tc>
          <w:tcPr>
            <w:tcW w:w="5443" w:type="dxa"/>
          </w:tcPr>
          <w:p w:rsidR="0047598A" w:rsidRPr="00D34E19" w:rsidRDefault="0047598A" w:rsidP="00D17D42">
            <w:pPr>
              <w:pStyle w:val="ConsPlusNormal"/>
              <w:ind w:firstLine="283"/>
              <w:jc w:val="both"/>
            </w:pPr>
            <w:r w:rsidRPr="00D34E19">
              <w:t>7.X.3.3. Реконструируемый объект является историческим зданием</w:t>
            </w:r>
          </w:p>
        </w:tc>
        <w:tc>
          <w:tcPr>
            <w:tcW w:w="3628" w:type="dxa"/>
          </w:tcPr>
          <w:p w:rsidR="0047598A" w:rsidRPr="00D34E19" w:rsidRDefault="0047598A" w:rsidP="00D17D42">
            <w:pPr>
              <w:pStyle w:val="ConsPlusNormal"/>
              <w:jc w:val="center"/>
            </w:pPr>
            <w:r w:rsidRPr="00D34E19">
              <w:t>да/нет</w:t>
            </w:r>
          </w:p>
          <w:p w:rsidR="0047598A" w:rsidRPr="00D34E19" w:rsidRDefault="0047598A" w:rsidP="00D17D42">
            <w:pPr>
              <w:pStyle w:val="ConsPlusNormal"/>
              <w:jc w:val="center"/>
            </w:pPr>
            <w:r w:rsidRPr="00D34E19">
              <w:rPr>
                <w:i/>
              </w:rPr>
              <w:t>(выбрать нужное)</w:t>
            </w:r>
          </w:p>
        </w:tc>
      </w:tr>
      <w:tr w:rsidR="0047598A" w:rsidRPr="00D34E19" w:rsidTr="00D17D42">
        <w:tc>
          <w:tcPr>
            <w:tcW w:w="5443" w:type="dxa"/>
          </w:tcPr>
          <w:p w:rsidR="0047598A" w:rsidRPr="00D34E19" w:rsidRDefault="0047598A" w:rsidP="00D17D42">
            <w:pPr>
              <w:pStyle w:val="ConsPlusNormal"/>
              <w:ind w:firstLine="283"/>
              <w:jc w:val="both"/>
            </w:pPr>
            <w:r w:rsidRPr="00D34E19">
              <w:t>7.X.4. Площадь застройки (кв. м):</w:t>
            </w:r>
          </w:p>
        </w:tc>
        <w:tc>
          <w:tcPr>
            <w:tcW w:w="3628" w:type="dxa"/>
          </w:tcPr>
          <w:p w:rsidR="0047598A" w:rsidRPr="00D34E19" w:rsidRDefault="0047598A" w:rsidP="00D17D42">
            <w:pPr>
              <w:pStyle w:val="ConsPlusNormal"/>
              <w:jc w:val="center"/>
            </w:pPr>
            <w:r w:rsidRPr="00D34E19">
              <w:t>*</w:t>
            </w:r>
          </w:p>
        </w:tc>
      </w:tr>
      <w:tr w:rsidR="0047598A" w:rsidRPr="00D34E19" w:rsidTr="00D17D42">
        <w:tc>
          <w:tcPr>
            <w:tcW w:w="5443" w:type="dxa"/>
          </w:tcPr>
          <w:p w:rsidR="0047598A" w:rsidRPr="00D34E19" w:rsidRDefault="0047598A" w:rsidP="00D17D42">
            <w:pPr>
              <w:pStyle w:val="ConsPlusNormal"/>
              <w:ind w:firstLine="283"/>
              <w:jc w:val="both"/>
            </w:pPr>
            <w:r w:rsidRPr="00D34E19">
              <w:t>7.X.4.1. Площадь застройки части объекта капитального строительства (кв. м):</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7.X.5. Площадь (определяется в соответствии со сводом правил (сумма S этажей в пределах внутренних поверхностей наружных стен)) (кв. м):</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7.X.5.1. Площадь части объекта капитального строительства (кв. м):</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7.X.5.2. Площадь эксплуатируемой кровли (кв. м)</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7.X.6. Площадь нежилых помещений (кв. м):</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7.X.7. Площадь жилых помещений (с учетом балконов, лоджий, веранд) (кв. м):</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7.X.7.1. Площадь жилых помещений (за исключением балконов, лоджий, веранд) (кв. м):</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7.X.7.2. Площадь жилых помещений (с учетом балконов, лоджий, веранд) с понижающим коэффициентом (кв. м):</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7.X.7.3. Площадь общего имущества в многоквартирном доме:</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lastRenderedPageBreak/>
              <w:t>7.X.8. Количество помещений (штук):</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7.X.9. Количество нежилых помещений (штук):</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7.X.9.1. Наличие встроенного дошкольного образовательного учреждения</w:t>
            </w:r>
          </w:p>
        </w:tc>
        <w:tc>
          <w:tcPr>
            <w:tcW w:w="3628" w:type="dxa"/>
          </w:tcPr>
          <w:p w:rsidR="0047598A" w:rsidRPr="00D34E19" w:rsidRDefault="0047598A" w:rsidP="00D17D42">
            <w:pPr>
              <w:pStyle w:val="ConsPlusNormal"/>
              <w:jc w:val="center"/>
            </w:pPr>
            <w:r w:rsidRPr="00D34E19">
              <w:t>да/нет</w:t>
            </w:r>
          </w:p>
          <w:p w:rsidR="0047598A" w:rsidRPr="00D34E19" w:rsidRDefault="0047598A" w:rsidP="00D17D42">
            <w:pPr>
              <w:pStyle w:val="ConsPlusNormal"/>
              <w:jc w:val="center"/>
            </w:pPr>
            <w:r w:rsidRPr="00D34E19">
              <w:rPr>
                <w:i/>
              </w:rPr>
              <w:t>(выбрать нужное)</w:t>
            </w:r>
          </w:p>
        </w:tc>
      </w:tr>
      <w:tr w:rsidR="0047598A" w:rsidRPr="00D34E19" w:rsidTr="00D17D42">
        <w:tc>
          <w:tcPr>
            <w:tcW w:w="5443" w:type="dxa"/>
          </w:tcPr>
          <w:p w:rsidR="0047598A" w:rsidRPr="00D34E19" w:rsidRDefault="0047598A" w:rsidP="00D17D42">
            <w:pPr>
              <w:pStyle w:val="ConsPlusNormal"/>
              <w:ind w:firstLine="283"/>
              <w:jc w:val="both"/>
            </w:pPr>
            <w:r w:rsidRPr="00D34E19">
              <w:t>7.X.9.2. Наличие встроенного учреждения здравоохранения</w:t>
            </w:r>
          </w:p>
        </w:tc>
        <w:tc>
          <w:tcPr>
            <w:tcW w:w="3628" w:type="dxa"/>
          </w:tcPr>
          <w:p w:rsidR="0047598A" w:rsidRPr="00D34E19" w:rsidRDefault="0047598A" w:rsidP="00D17D42">
            <w:pPr>
              <w:pStyle w:val="ConsPlusNormal"/>
              <w:jc w:val="center"/>
            </w:pPr>
            <w:r w:rsidRPr="00D34E19">
              <w:t>да/нет</w:t>
            </w:r>
          </w:p>
          <w:p w:rsidR="0047598A" w:rsidRPr="00D34E19" w:rsidRDefault="0047598A" w:rsidP="00D17D42">
            <w:pPr>
              <w:pStyle w:val="ConsPlusNormal"/>
              <w:jc w:val="center"/>
            </w:pPr>
            <w:r w:rsidRPr="00D34E19">
              <w:rPr>
                <w:i/>
              </w:rPr>
              <w:t>(выбрать нужное)</w:t>
            </w:r>
          </w:p>
        </w:tc>
      </w:tr>
      <w:tr w:rsidR="0047598A" w:rsidRPr="00D34E19" w:rsidTr="00D17D42">
        <w:tc>
          <w:tcPr>
            <w:tcW w:w="5443" w:type="dxa"/>
          </w:tcPr>
          <w:p w:rsidR="0047598A" w:rsidRPr="00D34E19" w:rsidRDefault="0047598A" w:rsidP="00D17D42">
            <w:pPr>
              <w:pStyle w:val="ConsPlusNormal"/>
              <w:ind w:firstLine="283"/>
              <w:jc w:val="both"/>
            </w:pPr>
            <w:r w:rsidRPr="00D34E19">
              <w:t>7.X.10. Количество жилых помещений (штук):</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7.X.11. в том числе квартир (штук):</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7.X.11.1. Количество 1-комнатных квартир, в том числе студий (штук):</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7.X.11.2. Общая площадь 1-комнатных квартир, в том числе студий (кв. м):</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7.X.11.3. Количество 2-комнатных квартир (штук):</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7.X.11.4. Общая площадь 2-комнатных квартир (кв. м):</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7.X.11.5. Количество 3-комнатных квартир (кв. м):</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7.X.11.6. Общая площадь 3-комнатных квартир (штук):</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7.X.11.7. Количество 4-комнатных квартир (штук):</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7.X.11.8. Общая площадь 4-комнатных квартир (кв. м):</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7.X.11.9. Количество более чем 4-комнатных квартир (штук):</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7.X.11.10. Общая площадь более чем 4-комнатных квартир (кв. м):</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7.X.12. Количество машино-мест (штук):</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7.X.12.1. Количество машино-мест на земельном участке (штук):</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7.X.12.2. Количество машино-мест за пределами земельного участка (штук):</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7.X.12.3. Общее количество мест для стоянки (размещения) индивидуального автотранспорта (парковочных мест и(или) машино-мест):</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7.X.13. Количество этажей:</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7.X.14. В том числе количество подземных этажей:</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7.X.15. Вместимость (человек):</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7.X.16. Высота (м):</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7.X.16.1. Высота по ПЗЗ (м) &lt;8&gt;:</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7.X.17. Иные показатели:</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7.X.18. Класс энергетической эффективности:</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7.X.19. Класс опасности &lt;9&gt;:</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7.X.20. Класс гидротехнического сооружения:</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7.X.21. Материал фундаментов:</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7.X.22. Материал стен:</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7.X.23. Материал перекрытий:</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7.X.24. Материал кровли:</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7.X.25. Количество лифтов:</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7.X.26. Количество эскалаторов (траволаторов):</w:t>
            </w:r>
          </w:p>
        </w:tc>
        <w:tc>
          <w:tcPr>
            <w:tcW w:w="3628" w:type="dxa"/>
          </w:tcPr>
          <w:p w:rsidR="0047598A" w:rsidRPr="00D34E19" w:rsidRDefault="0047598A" w:rsidP="00D17D42">
            <w:pPr>
              <w:pStyle w:val="ConsPlusNormal"/>
              <w:jc w:val="center"/>
            </w:pPr>
          </w:p>
        </w:tc>
      </w:tr>
      <w:tr w:rsidR="0047598A" w:rsidRPr="00D34E19" w:rsidTr="00D17D42">
        <w:tc>
          <w:tcPr>
            <w:tcW w:w="5443" w:type="dxa"/>
          </w:tcPr>
          <w:p w:rsidR="0047598A" w:rsidRPr="00D34E19" w:rsidRDefault="0047598A" w:rsidP="00D17D42">
            <w:pPr>
              <w:pStyle w:val="ConsPlusNormal"/>
              <w:ind w:firstLine="283"/>
              <w:jc w:val="both"/>
            </w:pPr>
            <w:r w:rsidRPr="00D34E19">
              <w:t>7.X.27. Количество инвалидных подъемников:</w:t>
            </w:r>
          </w:p>
        </w:tc>
        <w:tc>
          <w:tcPr>
            <w:tcW w:w="3628" w:type="dxa"/>
          </w:tcPr>
          <w:p w:rsidR="0047598A" w:rsidRPr="00D34E19" w:rsidRDefault="0047598A" w:rsidP="00D17D42">
            <w:pPr>
              <w:pStyle w:val="ConsPlusNormal"/>
              <w:jc w:val="center"/>
            </w:pPr>
          </w:p>
        </w:tc>
      </w:tr>
    </w:tbl>
    <w:p w:rsidR="0047598A" w:rsidRPr="00D34E19" w:rsidRDefault="0047598A" w:rsidP="0047598A">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35"/>
        <w:gridCol w:w="340"/>
        <w:gridCol w:w="2721"/>
        <w:gridCol w:w="340"/>
        <w:gridCol w:w="2835"/>
      </w:tblGrid>
      <w:tr w:rsidR="0047598A" w:rsidRPr="00D34E19" w:rsidTr="00D17D42">
        <w:tc>
          <w:tcPr>
            <w:tcW w:w="2835" w:type="dxa"/>
            <w:tcBorders>
              <w:top w:val="nil"/>
              <w:left w:val="nil"/>
              <w:bottom w:val="nil"/>
              <w:right w:val="nil"/>
            </w:tcBorders>
          </w:tcPr>
          <w:p w:rsidR="0047598A" w:rsidRPr="00D34E19" w:rsidRDefault="0047598A" w:rsidP="00D17D42">
            <w:pPr>
              <w:pStyle w:val="ConsPlusNormal"/>
            </w:pPr>
            <w:r w:rsidRPr="00D34E19">
              <w:rPr>
                <w:b/>
              </w:rPr>
              <w:t>ЗАСТРОЙЩИК</w:t>
            </w:r>
          </w:p>
        </w:tc>
        <w:tc>
          <w:tcPr>
            <w:tcW w:w="340" w:type="dxa"/>
            <w:tcBorders>
              <w:top w:val="nil"/>
              <w:left w:val="nil"/>
              <w:bottom w:val="nil"/>
              <w:right w:val="nil"/>
            </w:tcBorders>
          </w:tcPr>
          <w:p w:rsidR="0047598A" w:rsidRPr="00D34E19" w:rsidRDefault="0047598A" w:rsidP="00D17D42">
            <w:pPr>
              <w:pStyle w:val="ConsPlusNormal"/>
            </w:pPr>
          </w:p>
        </w:tc>
        <w:tc>
          <w:tcPr>
            <w:tcW w:w="2721" w:type="dxa"/>
            <w:tcBorders>
              <w:top w:val="nil"/>
              <w:left w:val="nil"/>
              <w:bottom w:val="nil"/>
              <w:right w:val="nil"/>
            </w:tcBorders>
          </w:tcPr>
          <w:p w:rsidR="0047598A" w:rsidRPr="00D34E19" w:rsidRDefault="0047598A" w:rsidP="00D17D42">
            <w:pPr>
              <w:pStyle w:val="ConsPlusNormal"/>
            </w:pPr>
          </w:p>
        </w:tc>
        <w:tc>
          <w:tcPr>
            <w:tcW w:w="340" w:type="dxa"/>
            <w:tcBorders>
              <w:top w:val="nil"/>
              <w:left w:val="nil"/>
              <w:bottom w:val="nil"/>
              <w:right w:val="nil"/>
            </w:tcBorders>
          </w:tcPr>
          <w:p w:rsidR="0047598A" w:rsidRPr="00D34E19" w:rsidRDefault="0047598A" w:rsidP="00D17D42">
            <w:pPr>
              <w:pStyle w:val="ConsPlusNormal"/>
            </w:pPr>
          </w:p>
        </w:tc>
        <w:tc>
          <w:tcPr>
            <w:tcW w:w="2835" w:type="dxa"/>
            <w:tcBorders>
              <w:top w:val="nil"/>
              <w:left w:val="nil"/>
              <w:bottom w:val="nil"/>
              <w:right w:val="nil"/>
            </w:tcBorders>
          </w:tcPr>
          <w:p w:rsidR="0047598A" w:rsidRPr="00D34E19" w:rsidRDefault="0047598A" w:rsidP="00D17D42">
            <w:pPr>
              <w:pStyle w:val="ConsPlusNormal"/>
            </w:pPr>
          </w:p>
        </w:tc>
      </w:tr>
      <w:tr w:rsidR="0047598A" w:rsidRPr="00D34E19" w:rsidTr="00D17D42">
        <w:tc>
          <w:tcPr>
            <w:tcW w:w="2835" w:type="dxa"/>
            <w:tcBorders>
              <w:top w:val="nil"/>
              <w:left w:val="nil"/>
              <w:bottom w:val="single" w:sz="4" w:space="0" w:color="auto"/>
              <w:right w:val="nil"/>
            </w:tcBorders>
          </w:tcPr>
          <w:p w:rsidR="0047598A" w:rsidRPr="00D34E19" w:rsidRDefault="0047598A" w:rsidP="00D17D42">
            <w:pPr>
              <w:pStyle w:val="ConsPlusNormal"/>
            </w:pPr>
          </w:p>
        </w:tc>
        <w:tc>
          <w:tcPr>
            <w:tcW w:w="340" w:type="dxa"/>
            <w:tcBorders>
              <w:top w:val="nil"/>
              <w:left w:val="nil"/>
              <w:bottom w:val="nil"/>
              <w:right w:val="nil"/>
            </w:tcBorders>
          </w:tcPr>
          <w:p w:rsidR="0047598A" w:rsidRPr="00D34E19" w:rsidRDefault="0047598A" w:rsidP="00D17D42">
            <w:pPr>
              <w:pStyle w:val="ConsPlusNormal"/>
            </w:pPr>
          </w:p>
        </w:tc>
        <w:tc>
          <w:tcPr>
            <w:tcW w:w="2721" w:type="dxa"/>
            <w:tcBorders>
              <w:top w:val="nil"/>
              <w:left w:val="nil"/>
              <w:bottom w:val="single" w:sz="4" w:space="0" w:color="auto"/>
              <w:right w:val="nil"/>
            </w:tcBorders>
          </w:tcPr>
          <w:p w:rsidR="0047598A" w:rsidRPr="00D34E19" w:rsidRDefault="0047598A" w:rsidP="00D17D42">
            <w:pPr>
              <w:pStyle w:val="ConsPlusNormal"/>
            </w:pPr>
          </w:p>
        </w:tc>
        <w:tc>
          <w:tcPr>
            <w:tcW w:w="340" w:type="dxa"/>
            <w:tcBorders>
              <w:top w:val="nil"/>
              <w:left w:val="nil"/>
              <w:bottom w:val="nil"/>
              <w:right w:val="nil"/>
            </w:tcBorders>
          </w:tcPr>
          <w:p w:rsidR="0047598A" w:rsidRPr="00D34E19" w:rsidRDefault="0047598A" w:rsidP="00D17D42">
            <w:pPr>
              <w:pStyle w:val="ConsPlusNormal"/>
            </w:pPr>
          </w:p>
        </w:tc>
        <w:tc>
          <w:tcPr>
            <w:tcW w:w="2835" w:type="dxa"/>
            <w:tcBorders>
              <w:top w:val="nil"/>
              <w:left w:val="nil"/>
              <w:bottom w:val="single" w:sz="4" w:space="0" w:color="auto"/>
              <w:right w:val="nil"/>
            </w:tcBorders>
          </w:tcPr>
          <w:p w:rsidR="0047598A" w:rsidRPr="00D34E19" w:rsidRDefault="0047598A" w:rsidP="00D17D42">
            <w:pPr>
              <w:pStyle w:val="ConsPlusNormal"/>
            </w:pPr>
          </w:p>
        </w:tc>
      </w:tr>
      <w:tr w:rsidR="0047598A" w:rsidRPr="00D34E19" w:rsidTr="00D17D42">
        <w:tblPrEx>
          <w:tblBorders>
            <w:insideH w:val="single" w:sz="4" w:space="0" w:color="auto"/>
          </w:tblBorders>
        </w:tblPrEx>
        <w:tc>
          <w:tcPr>
            <w:tcW w:w="2835" w:type="dxa"/>
            <w:tcBorders>
              <w:top w:val="single" w:sz="4" w:space="0" w:color="auto"/>
              <w:left w:val="nil"/>
              <w:bottom w:val="nil"/>
              <w:right w:val="nil"/>
            </w:tcBorders>
          </w:tcPr>
          <w:p w:rsidR="0047598A" w:rsidRPr="00D34E19" w:rsidRDefault="0047598A" w:rsidP="00D17D42">
            <w:pPr>
              <w:pStyle w:val="ConsPlusNormal"/>
              <w:jc w:val="center"/>
            </w:pPr>
            <w:r w:rsidRPr="00D34E19">
              <w:rPr>
                <w:b/>
                <w:i/>
              </w:rPr>
              <w:t>/должность/</w:t>
            </w:r>
          </w:p>
        </w:tc>
        <w:tc>
          <w:tcPr>
            <w:tcW w:w="340" w:type="dxa"/>
            <w:tcBorders>
              <w:top w:val="nil"/>
              <w:left w:val="nil"/>
              <w:bottom w:val="nil"/>
              <w:right w:val="nil"/>
            </w:tcBorders>
          </w:tcPr>
          <w:p w:rsidR="0047598A" w:rsidRPr="00D34E19" w:rsidRDefault="0047598A" w:rsidP="00D17D42">
            <w:pPr>
              <w:pStyle w:val="ConsPlusNormal"/>
            </w:pPr>
          </w:p>
        </w:tc>
        <w:tc>
          <w:tcPr>
            <w:tcW w:w="2721" w:type="dxa"/>
            <w:tcBorders>
              <w:top w:val="single" w:sz="4" w:space="0" w:color="auto"/>
              <w:left w:val="nil"/>
              <w:bottom w:val="nil"/>
              <w:right w:val="nil"/>
            </w:tcBorders>
          </w:tcPr>
          <w:p w:rsidR="0047598A" w:rsidRPr="00D34E19" w:rsidRDefault="0047598A" w:rsidP="00D17D42">
            <w:pPr>
              <w:pStyle w:val="ConsPlusNormal"/>
              <w:jc w:val="center"/>
            </w:pPr>
            <w:r w:rsidRPr="00D34E19">
              <w:rPr>
                <w:b/>
                <w:i/>
              </w:rPr>
              <w:t>/подпись/</w:t>
            </w:r>
          </w:p>
        </w:tc>
        <w:tc>
          <w:tcPr>
            <w:tcW w:w="340" w:type="dxa"/>
            <w:tcBorders>
              <w:top w:val="nil"/>
              <w:left w:val="nil"/>
              <w:bottom w:val="nil"/>
              <w:right w:val="nil"/>
            </w:tcBorders>
          </w:tcPr>
          <w:p w:rsidR="0047598A" w:rsidRPr="00D34E19" w:rsidRDefault="0047598A" w:rsidP="00D17D42">
            <w:pPr>
              <w:pStyle w:val="ConsPlusNormal"/>
            </w:pPr>
          </w:p>
        </w:tc>
        <w:tc>
          <w:tcPr>
            <w:tcW w:w="2835" w:type="dxa"/>
            <w:tcBorders>
              <w:top w:val="single" w:sz="4" w:space="0" w:color="auto"/>
              <w:left w:val="nil"/>
              <w:bottom w:val="nil"/>
              <w:right w:val="nil"/>
            </w:tcBorders>
          </w:tcPr>
          <w:p w:rsidR="0047598A" w:rsidRPr="00D34E19" w:rsidRDefault="0047598A" w:rsidP="00D17D42">
            <w:pPr>
              <w:pStyle w:val="ConsPlusNormal"/>
              <w:jc w:val="center"/>
            </w:pPr>
            <w:r w:rsidRPr="00D34E19">
              <w:rPr>
                <w:b/>
                <w:i/>
              </w:rPr>
              <w:t>/Ф.И.О./</w:t>
            </w:r>
          </w:p>
        </w:tc>
      </w:tr>
    </w:tbl>
    <w:p w:rsidR="0047598A" w:rsidRPr="00D34E19" w:rsidRDefault="0047598A" w:rsidP="0047598A">
      <w:pPr>
        <w:pStyle w:val="ConsPlusNormal"/>
        <w:ind w:firstLine="540"/>
        <w:jc w:val="both"/>
      </w:pPr>
    </w:p>
    <w:p w:rsidR="0047598A" w:rsidRPr="00D34E19" w:rsidRDefault="0047598A" w:rsidP="0047598A">
      <w:pPr>
        <w:pStyle w:val="ConsPlusNormal"/>
        <w:ind w:firstLine="540"/>
        <w:jc w:val="both"/>
      </w:pPr>
      <w:r w:rsidRPr="00D34E19">
        <w:t>--------------------------------</w:t>
      </w:r>
    </w:p>
    <w:p w:rsidR="0047598A" w:rsidRPr="00D34E19" w:rsidRDefault="0047598A" w:rsidP="0047598A">
      <w:pPr>
        <w:pStyle w:val="ConsPlusNormal"/>
        <w:spacing w:before="200"/>
        <w:ind w:firstLine="540"/>
        <w:jc w:val="both"/>
      </w:pPr>
      <w:r w:rsidRPr="00D34E19">
        <w:lastRenderedPageBreak/>
        <w:t>&lt;1&gt; Заполняется в случае подачи заявления о внесении изменений в разрешение на строительство в связи с внесением изменений в проектную документацию.</w:t>
      </w:r>
    </w:p>
    <w:p w:rsidR="0047598A" w:rsidRPr="00D34E19" w:rsidRDefault="0047598A" w:rsidP="0047598A">
      <w:pPr>
        <w:pStyle w:val="ConsPlusNormal"/>
        <w:spacing w:before="200"/>
        <w:ind w:firstLine="540"/>
        <w:jc w:val="both"/>
      </w:pPr>
      <w:r w:rsidRPr="00D34E19">
        <w:t xml:space="preserve">&lt;2&gt; </w:t>
      </w:r>
      <w:hyperlink w:anchor="P885">
        <w:r w:rsidRPr="00D34E19">
          <w:t>Раздел 2</w:t>
        </w:r>
      </w:hyperlink>
      <w:r w:rsidRPr="00D34E19">
        <w:t xml:space="preserve"> заполняется в отношении каждого застройщика.</w:t>
      </w:r>
    </w:p>
    <w:p w:rsidR="0047598A" w:rsidRPr="00D34E19" w:rsidRDefault="0047598A" w:rsidP="0047598A">
      <w:pPr>
        <w:pStyle w:val="ConsPlusNormal"/>
        <w:spacing w:before="200"/>
        <w:ind w:firstLine="540"/>
        <w:jc w:val="both"/>
      </w:pPr>
      <w:r w:rsidRPr="00D34E19">
        <w:t>&lt;3&gt; Указывается наименование в соответствии с титульным листом проектной документации.</w:t>
      </w:r>
    </w:p>
    <w:p w:rsidR="0047598A" w:rsidRPr="00D34E19" w:rsidRDefault="0047598A" w:rsidP="0047598A">
      <w:pPr>
        <w:pStyle w:val="ConsPlusNormal"/>
        <w:spacing w:before="200"/>
        <w:ind w:firstLine="540"/>
        <w:jc w:val="both"/>
      </w:pPr>
      <w:r w:rsidRPr="00D34E19">
        <w:t xml:space="preserve">&lt;4&gt; В соответствии с Федеральным </w:t>
      </w:r>
      <w:hyperlink r:id="rId132">
        <w:r w:rsidRPr="00D34E19">
          <w:t>законом</w:t>
        </w:r>
      </w:hyperlink>
      <w:r w:rsidRPr="00D34E19">
        <w:t xml:space="preserve"> от 30.12.2004 </w:t>
      </w:r>
      <w:r w:rsidR="0037434F" w:rsidRPr="00D34E19">
        <w:t>№</w:t>
      </w:r>
      <w:r w:rsidRPr="00D34E19">
        <w:t xml:space="preserve"> 214-ФЗ </w:t>
      </w:r>
      <w:r w:rsidR="002A1B40" w:rsidRPr="00D34E19">
        <w:t>«</w:t>
      </w:r>
      <w:r w:rsidRPr="00D34E19">
        <w:t xml:space="preserve">Об участии в долевом строительстве многоквартирных домов и иных объектов недвижимости и о внесении изменений </w:t>
      </w:r>
      <w:r w:rsidR="004B5768" w:rsidRPr="00D34E19">
        <w:br/>
      </w:r>
      <w:r w:rsidRPr="00D34E19">
        <w:t>в некоторые законодательные акты Российской Федерации</w:t>
      </w:r>
      <w:r w:rsidR="002A1B40" w:rsidRPr="00D34E19">
        <w:t>»</w:t>
      </w:r>
      <w:r w:rsidRPr="00D34E19">
        <w:t>.</w:t>
      </w:r>
    </w:p>
    <w:p w:rsidR="0047598A" w:rsidRPr="00D34E19" w:rsidRDefault="0047598A" w:rsidP="0047598A">
      <w:pPr>
        <w:pStyle w:val="ConsPlusNormal"/>
        <w:spacing w:before="200"/>
        <w:ind w:firstLine="540"/>
        <w:jc w:val="both"/>
      </w:pPr>
      <w:r w:rsidRPr="00D34E19">
        <w:t xml:space="preserve">&lt;5&gt; </w:t>
      </w:r>
      <w:hyperlink w:anchor="P943">
        <w:r w:rsidRPr="00D34E19">
          <w:t>Пункт 4.1</w:t>
        </w:r>
      </w:hyperlink>
      <w:r w:rsidRPr="00D34E19">
        <w:t xml:space="preserve"> - </w:t>
      </w:r>
      <w:hyperlink w:anchor="P954">
        <w:r w:rsidRPr="00D34E19">
          <w:t>4.4 Раздела 4</w:t>
        </w:r>
      </w:hyperlink>
      <w:r w:rsidRPr="00D34E19">
        <w:t xml:space="preserve"> заполняется в отношении каждого земельного участка.</w:t>
      </w:r>
    </w:p>
    <w:p w:rsidR="0047598A" w:rsidRPr="00D34E19" w:rsidRDefault="0047598A" w:rsidP="0047598A">
      <w:pPr>
        <w:pStyle w:val="ConsPlusNormal"/>
        <w:spacing w:before="200"/>
        <w:ind w:firstLine="540"/>
        <w:jc w:val="both"/>
      </w:pPr>
      <w:r w:rsidRPr="00D34E19">
        <w:t>&lt;6&gt; Указывается наименование объекта в соответствии с проектной документацией.</w:t>
      </w:r>
    </w:p>
    <w:p w:rsidR="0047598A" w:rsidRPr="00D34E19" w:rsidRDefault="0047598A" w:rsidP="0047598A">
      <w:pPr>
        <w:pStyle w:val="ConsPlusNormal"/>
        <w:spacing w:before="200"/>
        <w:ind w:firstLine="540"/>
        <w:jc w:val="both"/>
      </w:pPr>
      <w:r w:rsidRPr="00D34E19">
        <w:t xml:space="preserve">&lt;7&gt; </w:t>
      </w:r>
      <w:hyperlink w:anchor="P1142">
        <w:r w:rsidRPr="00D34E19">
          <w:t>Пункты 7.X.3</w:t>
        </w:r>
      </w:hyperlink>
      <w:r w:rsidRPr="00D34E19">
        <w:t xml:space="preserve"> - </w:t>
      </w:r>
      <w:hyperlink w:anchor="P1149">
        <w:r w:rsidRPr="00D34E19">
          <w:t>7.X.3.3</w:t>
        </w:r>
      </w:hyperlink>
      <w:r w:rsidRPr="00D34E19">
        <w:t xml:space="preserve"> заполняются в отношении всех реконструируемых объектов.</w:t>
      </w:r>
    </w:p>
    <w:p w:rsidR="0047598A" w:rsidRPr="00D34E19" w:rsidRDefault="0047598A" w:rsidP="0047598A">
      <w:pPr>
        <w:pStyle w:val="ConsPlusNormal"/>
        <w:spacing w:before="200"/>
        <w:ind w:firstLine="540"/>
        <w:jc w:val="both"/>
      </w:pPr>
      <w:r w:rsidRPr="00D34E19">
        <w:t>&lt;8&gt; В метрах по вертикали относительно поверхности земли. При этом поверхность земли определяется как высотная отметка поверхности грунта, зафиксированная в балтийской системе высот до начала земляных работ на земельном участке (</w:t>
      </w:r>
      <w:hyperlink r:id="rId133">
        <w:r w:rsidRPr="00D34E19">
          <w:t>постановление</w:t>
        </w:r>
      </w:hyperlink>
      <w:r w:rsidRPr="00D34E19">
        <w:t xml:space="preserve"> Правительства Санкт-Петербурга от 21.06.2016 </w:t>
      </w:r>
      <w:r w:rsidR="0037434F" w:rsidRPr="00D34E19">
        <w:t>№</w:t>
      </w:r>
      <w:r w:rsidRPr="00D34E19">
        <w:t xml:space="preserve"> 524 </w:t>
      </w:r>
      <w:r w:rsidR="002A1B40" w:rsidRPr="00D34E19">
        <w:t>«</w:t>
      </w:r>
      <w:r w:rsidRPr="00D34E19">
        <w:t>О Правилах землепользования и застройки Санкт-Петербурга</w:t>
      </w:r>
      <w:r w:rsidR="002A1B40" w:rsidRPr="00D34E19">
        <w:t>»</w:t>
      </w:r>
      <w:r w:rsidRPr="00D34E19">
        <w:t>).</w:t>
      </w:r>
    </w:p>
    <w:p w:rsidR="0047598A" w:rsidRPr="00D34E19" w:rsidRDefault="0047598A" w:rsidP="0047598A">
      <w:pPr>
        <w:pStyle w:val="ConsPlusNormal"/>
        <w:spacing w:before="200"/>
        <w:ind w:firstLine="540"/>
        <w:jc w:val="both"/>
      </w:pPr>
      <w:r w:rsidRPr="00D34E19">
        <w:t xml:space="preserve">&lt;9&gt; В соответствии с Федеральным </w:t>
      </w:r>
      <w:hyperlink r:id="rId134">
        <w:r w:rsidRPr="00D34E19">
          <w:t>законом</w:t>
        </w:r>
      </w:hyperlink>
      <w:r w:rsidRPr="00D34E19">
        <w:t xml:space="preserve"> от 21.07.1997 </w:t>
      </w:r>
      <w:r w:rsidR="0037434F" w:rsidRPr="00D34E19">
        <w:t>№</w:t>
      </w:r>
      <w:r w:rsidRPr="00D34E19">
        <w:t xml:space="preserve"> 116-ФЗ </w:t>
      </w:r>
      <w:r w:rsidR="002A1B40" w:rsidRPr="00D34E19">
        <w:t>«</w:t>
      </w:r>
      <w:r w:rsidRPr="00D34E19">
        <w:t>О промышленной безопасности опасных производственных объектов</w:t>
      </w:r>
      <w:r w:rsidR="002A1B40" w:rsidRPr="00D34E19">
        <w:t>»</w:t>
      </w:r>
      <w:r w:rsidRPr="00D34E19">
        <w:t>.</w:t>
      </w:r>
    </w:p>
    <w:p w:rsidR="0047598A" w:rsidRPr="00D34E19" w:rsidRDefault="0047598A" w:rsidP="0047598A">
      <w:pPr>
        <w:pStyle w:val="ConsPlusNormal"/>
        <w:ind w:firstLine="540"/>
        <w:jc w:val="both"/>
      </w:pPr>
    </w:p>
    <w:p w:rsidR="0047598A" w:rsidRPr="00D34E19" w:rsidRDefault="0047598A" w:rsidP="0047598A">
      <w:pPr>
        <w:pStyle w:val="ConsPlusNormal"/>
        <w:ind w:firstLine="540"/>
        <w:jc w:val="both"/>
      </w:pPr>
      <w:r w:rsidRPr="00D34E19">
        <w:t xml:space="preserve">В представленной форме заявления о выдаче разрешения на строительство/о внесении изменений в разрешение на строительство в связи с внесением изменений в проектную документацию обязательными к заполнению являются поля, отмеченные знаком </w:t>
      </w:r>
      <w:r w:rsidR="002A1B40" w:rsidRPr="00D34E19">
        <w:t>«</w:t>
      </w:r>
      <w:r w:rsidRPr="00D34E19">
        <w:t>*</w:t>
      </w:r>
      <w:r w:rsidR="002A1B40" w:rsidRPr="00D34E19">
        <w:t>»</w:t>
      </w:r>
      <w:r w:rsidRPr="00D34E19">
        <w:t>. Иные поля заполняются по желанию заявителя в зависимости от назначения, вида/типа, характеристик объекта, вида выполняемых работ и сведений о земельном участке.</w:t>
      </w:r>
    </w:p>
    <w:p w:rsidR="0047598A" w:rsidRPr="00D34E19" w:rsidRDefault="0047598A" w:rsidP="0047598A">
      <w:pPr>
        <w:pStyle w:val="ConsPlusNormal"/>
        <w:ind w:firstLine="540"/>
        <w:jc w:val="both"/>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4592"/>
        <w:gridCol w:w="1020"/>
        <w:gridCol w:w="907"/>
        <w:gridCol w:w="1646"/>
      </w:tblGrid>
      <w:tr w:rsidR="0047598A" w:rsidRPr="00D34E19" w:rsidTr="00D17D42">
        <w:tc>
          <w:tcPr>
            <w:tcW w:w="9072" w:type="dxa"/>
            <w:gridSpan w:val="5"/>
            <w:tcBorders>
              <w:top w:val="nil"/>
              <w:left w:val="nil"/>
              <w:bottom w:val="nil"/>
              <w:right w:val="nil"/>
            </w:tcBorders>
          </w:tcPr>
          <w:p w:rsidR="008D717E" w:rsidRPr="00D34E19" w:rsidRDefault="008D717E" w:rsidP="00D17D42">
            <w:pPr>
              <w:pStyle w:val="ConsPlusNormal"/>
              <w:jc w:val="center"/>
              <w:outlineLvl w:val="2"/>
              <w:rPr>
                <w:b/>
                <w:sz w:val="20"/>
              </w:rPr>
            </w:pPr>
          </w:p>
          <w:p w:rsidR="008D717E" w:rsidRPr="00D34E19" w:rsidRDefault="008D717E" w:rsidP="00D17D42">
            <w:pPr>
              <w:pStyle w:val="ConsPlusNormal"/>
              <w:jc w:val="center"/>
              <w:outlineLvl w:val="2"/>
              <w:rPr>
                <w:b/>
                <w:sz w:val="20"/>
              </w:rPr>
            </w:pPr>
          </w:p>
          <w:p w:rsidR="0047598A" w:rsidRPr="00D34E19" w:rsidRDefault="0047598A" w:rsidP="00D17D42">
            <w:pPr>
              <w:pStyle w:val="ConsPlusNormal"/>
              <w:jc w:val="center"/>
              <w:outlineLvl w:val="2"/>
            </w:pPr>
            <w:r w:rsidRPr="00D34E19">
              <w:rPr>
                <w:b/>
                <w:sz w:val="20"/>
              </w:rPr>
              <w:t>Список документов, прилагаемых к заявлению о выдаче разрешения на проведение работ</w:t>
            </w:r>
            <w:r w:rsidR="004B5768" w:rsidRPr="00D34E19">
              <w:rPr>
                <w:b/>
                <w:sz w:val="20"/>
              </w:rPr>
              <w:br/>
            </w:r>
            <w:r w:rsidRPr="00D34E19">
              <w:rPr>
                <w:b/>
                <w:sz w:val="20"/>
              </w:rPr>
              <w:t xml:space="preserve"> по созданию искусственного земельного участка и разрешения на строительство размещаемого </w:t>
            </w:r>
            <w:r w:rsidRPr="00D34E19">
              <w:rPr>
                <w:b/>
                <w:sz w:val="20"/>
              </w:rPr>
              <w:br/>
              <w:t>на таком земельном участке объекта (объектов) капитального строительства</w:t>
            </w:r>
          </w:p>
        </w:tc>
      </w:tr>
      <w:tr w:rsidR="0047598A" w:rsidRPr="00D34E19" w:rsidTr="00D17D42">
        <w:tc>
          <w:tcPr>
            <w:tcW w:w="9072" w:type="dxa"/>
            <w:gridSpan w:val="5"/>
            <w:tcBorders>
              <w:top w:val="nil"/>
              <w:left w:val="nil"/>
              <w:right w:val="nil"/>
            </w:tcBorders>
          </w:tcPr>
          <w:p w:rsidR="0047598A" w:rsidRPr="00D34E19" w:rsidRDefault="0047598A" w:rsidP="00D17D42">
            <w:pPr>
              <w:pStyle w:val="ConsPlusNormal"/>
            </w:pPr>
          </w:p>
        </w:tc>
      </w:tr>
      <w:tr w:rsidR="0047598A" w:rsidRPr="00D34E19" w:rsidTr="00D17D42">
        <w:tc>
          <w:tcPr>
            <w:tcW w:w="9072" w:type="dxa"/>
            <w:gridSpan w:val="5"/>
            <w:tcBorders>
              <w:left w:val="nil"/>
              <w:bottom w:val="nil"/>
              <w:right w:val="nil"/>
            </w:tcBorders>
          </w:tcPr>
          <w:p w:rsidR="0047598A" w:rsidRPr="00D34E19" w:rsidRDefault="0047598A" w:rsidP="00D17D42">
            <w:pPr>
              <w:pStyle w:val="ConsPlusNormal"/>
              <w:jc w:val="center"/>
            </w:pPr>
            <w:r w:rsidRPr="00D34E19">
              <w:rPr>
                <w:sz w:val="20"/>
              </w:rPr>
              <w:t>/наименование/</w:t>
            </w:r>
          </w:p>
        </w:tc>
      </w:tr>
      <w:tr w:rsidR="0047598A" w:rsidRPr="00D34E19" w:rsidTr="00D17D42">
        <w:tc>
          <w:tcPr>
            <w:tcW w:w="9072" w:type="dxa"/>
            <w:gridSpan w:val="5"/>
            <w:tcBorders>
              <w:top w:val="nil"/>
              <w:left w:val="nil"/>
              <w:right w:val="nil"/>
            </w:tcBorders>
          </w:tcPr>
          <w:p w:rsidR="0047598A" w:rsidRPr="00D34E19" w:rsidRDefault="0047598A" w:rsidP="00D17D42">
            <w:pPr>
              <w:pStyle w:val="ConsPlusNormal"/>
            </w:pPr>
          </w:p>
        </w:tc>
      </w:tr>
      <w:tr w:rsidR="0047598A" w:rsidRPr="00D34E19" w:rsidTr="00D17D42">
        <w:tblPrEx>
          <w:tblBorders>
            <w:left w:val="single" w:sz="4" w:space="0" w:color="auto"/>
            <w:right w:val="single" w:sz="4" w:space="0" w:color="auto"/>
            <w:insideH w:val="single" w:sz="4" w:space="0" w:color="auto"/>
          </w:tblBorders>
        </w:tblPrEx>
        <w:tc>
          <w:tcPr>
            <w:tcW w:w="907" w:type="dxa"/>
          </w:tcPr>
          <w:p w:rsidR="0047598A" w:rsidRPr="00D34E19" w:rsidRDefault="0037434F" w:rsidP="00D17D42">
            <w:pPr>
              <w:pStyle w:val="ConsPlusNormal"/>
              <w:jc w:val="center"/>
            </w:pPr>
            <w:r w:rsidRPr="00D34E19">
              <w:rPr>
                <w:sz w:val="20"/>
              </w:rPr>
              <w:t>№</w:t>
            </w:r>
            <w:r w:rsidR="0047598A" w:rsidRPr="00D34E19">
              <w:rPr>
                <w:sz w:val="20"/>
              </w:rPr>
              <w:t xml:space="preserve"> п/п</w:t>
            </w:r>
          </w:p>
        </w:tc>
        <w:tc>
          <w:tcPr>
            <w:tcW w:w="4592" w:type="dxa"/>
          </w:tcPr>
          <w:p w:rsidR="0047598A" w:rsidRPr="00D34E19" w:rsidRDefault="0047598A" w:rsidP="00D17D42">
            <w:pPr>
              <w:pStyle w:val="ConsPlusNormal"/>
              <w:jc w:val="center"/>
            </w:pPr>
            <w:r w:rsidRPr="00D34E19">
              <w:rPr>
                <w:sz w:val="20"/>
              </w:rPr>
              <w:t>Наименование и реквизиты документа</w:t>
            </w:r>
          </w:p>
        </w:tc>
        <w:tc>
          <w:tcPr>
            <w:tcW w:w="1927" w:type="dxa"/>
            <w:gridSpan w:val="2"/>
          </w:tcPr>
          <w:p w:rsidR="0047598A" w:rsidRPr="00D34E19" w:rsidRDefault="0047598A" w:rsidP="00D17D42">
            <w:pPr>
              <w:pStyle w:val="ConsPlusNormal"/>
              <w:jc w:val="center"/>
            </w:pPr>
            <w:r w:rsidRPr="00D34E19">
              <w:rPr>
                <w:sz w:val="20"/>
              </w:rPr>
              <w:t>Кол-во листов</w:t>
            </w:r>
          </w:p>
        </w:tc>
        <w:tc>
          <w:tcPr>
            <w:tcW w:w="1646" w:type="dxa"/>
          </w:tcPr>
          <w:p w:rsidR="0047598A" w:rsidRPr="00D34E19" w:rsidRDefault="0047598A" w:rsidP="00D17D42">
            <w:pPr>
              <w:pStyle w:val="ConsPlusNormal"/>
              <w:jc w:val="center"/>
            </w:pPr>
            <w:r w:rsidRPr="00D34E19">
              <w:rPr>
                <w:sz w:val="20"/>
              </w:rPr>
              <w:t>Формат</w:t>
            </w:r>
          </w:p>
        </w:tc>
      </w:tr>
      <w:tr w:rsidR="0047598A" w:rsidRPr="00D34E19" w:rsidTr="00D17D42">
        <w:tblPrEx>
          <w:tblBorders>
            <w:left w:val="single" w:sz="4" w:space="0" w:color="auto"/>
            <w:right w:val="single" w:sz="4" w:space="0" w:color="auto"/>
            <w:insideH w:val="single" w:sz="4" w:space="0" w:color="auto"/>
          </w:tblBorders>
        </w:tblPrEx>
        <w:tc>
          <w:tcPr>
            <w:tcW w:w="907" w:type="dxa"/>
          </w:tcPr>
          <w:p w:rsidR="0047598A" w:rsidRPr="00D34E19" w:rsidRDefault="0047598A" w:rsidP="00D17D42">
            <w:pPr>
              <w:pStyle w:val="ConsPlusNormal"/>
            </w:pPr>
          </w:p>
        </w:tc>
        <w:tc>
          <w:tcPr>
            <w:tcW w:w="4592" w:type="dxa"/>
          </w:tcPr>
          <w:p w:rsidR="0047598A" w:rsidRPr="00D34E19" w:rsidRDefault="0047598A" w:rsidP="00D17D42">
            <w:pPr>
              <w:pStyle w:val="ConsPlusNormal"/>
            </w:pPr>
          </w:p>
        </w:tc>
        <w:tc>
          <w:tcPr>
            <w:tcW w:w="1020" w:type="dxa"/>
          </w:tcPr>
          <w:p w:rsidR="0047598A" w:rsidRPr="00D34E19" w:rsidRDefault="0047598A" w:rsidP="00D17D42">
            <w:pPr>
              <w:pStyle w:val="ConsPlusNormal"/>
            </w:pPr>
          </w:p>
        </w:tc>
        <w:tc>
          <w:tcPr>
            <w:tcW w:w="907" w:type="dxa"/>
          </w:tcPr>
          <w:p w:rsidR="0047598A" w:rsidRPr="00D34E19" w:rsidRDefault="0047598A" w:rsidP="00D17D42">
            <w:pPr>
              <w:pStyle w:val="ConsPlusNormal"/>
            </w:pPr>
          </w:p>
        </w:tc>
        <w:tc>
          <w:tcPr>
            <w:tcW w:w="1646" w:type="dxa"/>
          </w:tcPr>
          <w:p w:rsidR="0047598A" w:rsidRPr="00D34E19" w:rsidRDefault="0047598A" w:rsidP="00D17D42">
            <w:pPr>
              <w:pStyle w:val="ConsPlusNormal"/>
            </w:pPr>
          </w:p>
        </w:tc>
      </w:tr>
      <w:tr w:rsidR="0047598A" w:rsidRPr="00D34E19" w:rsidTr="00D17D42">
        <w:tblPrEx>
          <w:tblBorders>
            <w:left w:val="single" w:sz="4" w:space="0" w:color="auto"/>
            <w:right w:val="single" w:sz="4" w:space="0" w:color="auto"/>
            <w:insideH w:val="single" w:sz="4" w:space="0" w:color="auto"/>
          </w:tblBorders>
        </w:tblPrEx>
        <w:tc>
          <w:tcPr>
            <w:tcW w:w="907" w:type="dxa"/>
          </w:tcPr>
          <w:p w:rsidR="0047598A" w:rsidRPr="00D34E19" w:rsidRDefault="0047598A" w:rsidP="00D17D42">
            <w:pPr>
              <w:pStyle w:val="ConsPlusNormal"/>
            </w:pPr>
          </w:p>
        </w:tc>
        <w:tc>
          <w:tcPr>
            <w:tcW w:w="4592" w:type="dxa"/>
          </w:tcPr>
          <w:p w:rsidR="0047598A" w:rsidRPr="00D34E19" w:rsidRDefault="0047598A" w:rsidP="00D17D42">
            <w:pPr>
              <w:pStyle w:val="ConsPlusNormal"/>
            </w:pPr>
          </w:p>
        </w:tc>
        <w:tc>
          <w:tcPr>
            <w:tcW w:w="1020" w:type="dxa"/>
          </w:tcPr>
          <w:p w:rsidR="0047598A" w:rsidRPr="00D34E19" w:rsidRDefault="0047598A" w:rsidP="00D17D42">
            <w:pPr>
              <w:pStyle w:val="ConsPlusNormal"/>
            </w:pPr>
          </w:p>
        </w:tc>
        <w:tc>
          <w:tcPr>
            <w:tcW w:w="907" w:type="dxa"/>
          </w:tcPr>
          <w:p w:rsidR="0047598A" w:rsidRPr="00D34E19" w:rsidRDefault="0047598A" w:rsidP="00D17D42">
            <w:pPr>
              <w:pStyle w:val="ConsPlusNormal"/>
            </w:pPr>
          </w:p>
        </w:tc>
        <w:tc>
          <w:tcPr>
            <w:tcW w:w="1646" w:type="dxa"/>
          </w:tcPr>
          <w:p w:rsidR="0047598A" w:rsidRPr="00D34E19" w:rsidRDefault="0047598A" w:rsidP="00D17D42">
            <w:pPr>
              <w:pStyle w:val="ConsPlusNormal"/>
            </w:pPr>
          </w:p>
        </w:tc>
      </w:tr>
      <w:tr w:rsidR="0047598A" w:rsidRPr="00D34E19" w:rsidTr="00D17D42">
        <w:tblPrEx>
          <w:tblBorders>
            <w:left w:val="single" w:sz="4" w:space="0" w:color="auto"/>
            <w:right w:val="single" w:sz="4" w:space="0" w:color="auto"/>
            <w:insideH w:val="single" w:sz="4" w:space="0" w:color="auto"/>
          </w:tblBorders>
        </w:tblPrEx>
        <w:tc>
          <w:tcPr>
            <w:tcW w:w="907" w:type="dxa"/>
          </w:tcPr>
          <w:p w:rsidR="0047598A" w:rsidRPr="00D34E19" w:rsidRDefault="0047598A" w:rsidP="00D17D42">
            <w:pPr>
              <w:pStyle w:val="ConsPlusNormal"/>
            </w:pPr>
          </w:p>
        </w:tc>
        <w:tc>
          <w:tcPr>
            <w:tcW w:w="4592" w:type="dxa"/>
          </w:tcPr>
          <w:p w:rsidR="0047598A" w:rsidRPr="00D34E19" w:rsidRDefault="0047598A" w:rsidP="00D17D42">
            <w:pPr>
              <w:pStyle w:val="ConsPlusNormal"/>
            </w:pPr>
          </w:p>
        </w:tc>
        <w:tc>
          <w:tcPr>
            <w:tcW w:w="1020" w:type="dxa"/>
          </w:tcPr>
          <w:p w:rsidR="0047598A" w:rsidRPr="00D34E19" w:rsidRDefault="0047598A" w:rsidP="00D17D42">
            <w:pPr>
              <w:pStyle w:val="ConsPlusNormal"/>
            </w:pPr>
          </w:p>
        </w:tc>
        <w:tc>
          <w:tcPr>
            <w:tcW w:w="907" w:type="dxa"/>
          </w:tcPr>
          <w:p w:rsidR="0047598A" w:rsidRPr="00D34E19" w:rsidRDefault="0047598A" w:rsidP="00D17D42">
            <w:pPr>
              <w:pStyle w:val="ConsPlusNormal"/>
            </w:pPr>
          </w:p>
        </w:tc>
        <w:tc>
          <w:tcPr>
            <w:tcW w:w="1646" w:type="dxa"/>
          </w:tcPr>
          <w:p w:rsidR="0047598A" w:rsidRPr="00D34E19" w:rsidRDefault="0047598A" w:rsidP="00D17D42">
            <w:pPr>
              <w:pStyle w:val="ConsPlusNormal"/>
            </w:pPr>
          </w:p>
        </w:tc>
      </w:tr>
      <w:tr w:rsidR="0047598A" w:rsidRPr="00D34E19" w:rsidTr="00D17D42">
        <w:tblPrEx>
          <w:tblBorders>
            <w:left w:val="single" w:sz="4" w:space="0" w:color="auto"/>
            <w:right w:val="single" w:sz="4" w:space="0" w:color="auto"/>
            <w:insideH w:val="single" w:sz="4" w:space="0" w:color="auto"/>
          </w:tblBorders>
        </w:tblPrEx>
        <w:tc>
          <w:tcPr>
            <w:tcW w:w="907" w:type="dxa"/>
          </w:tcPr>
          <w:p w:rsidR="0047598A" w:rsidRPr="00D34E19" w:rsidRDefault="0047598A" w:rsidP="00D17D42">
            <w:pPr>
              <w:pStyle w:val="ConsPlusNormal"/>
            </w:pPr>
          </w:p>
        </w:tc>
        <w:tc>
          <w:tcPr>
            <w:tcW w:w="4592" w:type="dxa"/>
          </w:tcPr>
          <w:p w:rsidR="0047598A" w:rsidRPr="00D34E19" w:rsidRDefault="0047598A" w:rsidP="00D17D42">
            <w:pPr>
              <w:pStyle w:val="ConsPlusNormal"/>
            </w:pPr>
          </w:p>
        </w:tc>
        <w:tc>
          <w:tcPr>
            <w:tcW w:w="1020" w:type="dxa"/>
          </w:tcPr>
          <w:p w:rsidR="0047598A" w:rsidRPr="00D34E19" w:rsidRDefault="0047598A" w:rsidP="00D17D42">
            <w:pPr>
              <w:pStyle w:val="ConsPlusNormal"/>
            </w:pPr>
          </w:p>
        </w:tc>
        <w:tc>
          <w:tcPr>
            <w:tcW w:w="907" w:type="dxa"/>
          </w:tcPr>
          <w:p w:rsidR="0047598A" w:rsidRPr="00D34E19" w:rsidRDefault="0047598A" w:rsidP="00D17D42">
            <w:pPr>
              <w:pStyle w:val="ConsPlusNormal"/>
            </w:pPr>
          </w:p>
        </w:tc>
        <w:tc>
          <w:tcPr>
            <w:tcW w:w="1646" w:type="dxa"/>
          </w:tcPr>
          <w:p w:rsidR="0047598A" w:rsidRPr="00D34E19" w:rsidRDefault="0047598A" w:rsidP="00D17D42">
            <w:pPr>
              <w:pStyle w:val="ConsPlusNormal"/>
            </w:pPr>
          </w:p>
        </w:tc>
      </w:tr>
      <w:tr w:rsidR="0047598A" w:rsidRPr="00D34E19" w:rsidTr="00D17D42">
        <w:tblPrEx>
          <w:tblBorders>
            <w:left w:val="single" w:sz="4" w:space="0" w:color="auto"/>
            <w:right w:val="single" w:sz="4" w:space="0" w:color="auto"/>
            <w:insideH w:val="single" w:sz="4" w:space="0" w:color="auto"/>
          </w:tblBorders>
        </w:tblPrEx>
        <w:tc>
          <w:tcPr>
            <w:tcW w:w="907" w:type="dxa"/>
          </w:tcPr>
          <w:p w:rsidR="0047598A" w:rsidRPr="00D34E19" w:rsidRDefault="0047598A" w:rsidP="00D17D42">
            <w:pPr>
              <w:pStyle w:val="ConsPlusNormal"/>
            </w:pPr>
          </w:p>
        </w:tc>
        <w:tc>
          <w:tcPr>
            <w:tcW w:w="4592" w:type="dxa"/>
          </w:tcPr>
          <w:p w:rsidR="0047598A" w:rsidRPr="00D34E19" w:rsidRDefault="0047598A" w:rsidP="00D17D42">
            <w:pPr>
              <w:pStyle w:val="ConsPlusNormal"/>
            </w:pPr>
          </w:p>
        </w:tc>
        <w:tc>
          <w:tcPr>
            <w:tcW w:w="1020" w:type="dxa"/>
          </w:tcPr>
          <w:p w:rsidR="0047598A" w:rsidRPr="00D34E19" w:rsidRDefault="0047598A" w:rsidP="00D17D42">
            <w:pPr>
              <w:pStyle w:val="ConsPlusNormal"/>
            </w:pPr>
          </w:p>
        </w:tc>
        <w:tc>
          <w:tcPr>
            <w:tcW w:w="907" w:type="dxa"/>
          </w:tcPr>
          <w:p w:rsidR="0047598A" w:rsidRPr="00D34E19" w:rsidRDefault="0047598A" w:rsidP="00D17D42">
            <w:pPr>
              <w:pStyle w:val="ConsPlusNormal"/>
            </w:pPr>
          </w:p>
        </w:tc>
        <w:tc>
          <w:tcPr>
            <w:tcW w:w="1646" w:type="dxa"/>
          </w:tcPr>
          <w:p w:rsidR="0047598A" w:rsidRPr="00D34E19" w:rsidRDefault="0047598A" w:rsidP="00D17D42">
            <w:pPr>
              <w:pStyle w:val="ConsPlusNormal"/>
            </w:pPr>
          </w:p>
        </w:tc>
      </w:tr>
      <w:tr w:rsidR="0047598A" w:rsidRPr="00D34E19" w:rsidTr="00D17D42">
        <w:tblPrEx>
          <w:tblBorders>
            <w:left w:val="single" w:sz="4" w:space="0" w:color="auto"/>
            <w:right w:val="single" w:sz="4" w:space="0" w:color="auto"/>
            <w:insideH w:val="single" w:sz="4" w:space="0" w:color="auto"/>
          </w:tblBorders>
        </w:tblPrEx>
        <w:tc>
          <w:tcPr>
            <w:tcW w:w="907" w:type="dxa"/>
          </w:tcPr>
          <w:p w:rsidR="0047598A" w:rsidRPr="00D34E19" w:rsidRDefault="0047598A" w:rsidP="00D17D42">
            <w:pPr>
              <w:pStyle w:val="ConsPlusNormal"/>
            </w:pPr>
          </w:p>
        </w:tc>
        <w:tc>
          <w:tcPr>
            <w:tcW w:w="4592" w:type="dxa"/>
          </w:tcPr>
          <w:p w:rsidR="0047598A" w:rsidRPr="00D34E19" w:rsidRDefault="0047598A" w:rsidP="00D17D42">
            <w:pPr>
              <w:pStyle w:val="ConsPlusNormal"/>
            </w:pPr>
          </w:p>
        </w:tc>
        <w:tc>
          <w:tcPr>
            <w:tcW w:w="1020" w:type="dxa"/>
          </w:tcPr>
          <w:p w:rsidR="0047598A" w:rsidRPr="00D34E19" w:rsidRDefault="0047598A" w:rsidP="00D17D42">
            <w:pPr>
              <w:pStyle w:val="ConsPlusNormal"/>
            </w:pPr>
          </w:p>
        </w:tc>
        <w:tc>
          <w:tcPr>
            <w:tcW w:w="907" w:type="dxa"/>
          </w:tcPr>
          <w:p w:rsidR="0047598A" w:rsidRPr="00D34E19" w:rsidRDefault="0047598A" w:rsidP="00D17D42">
            <w:pPr>
              <w:pStyle w:val="ConsPlusNormal"/>
            </w:pPr>
          </w:p>
        </w:tc>
        <w:tc>
          <w:tcPr>
            <w:tcW w:w="1646" w:type="dxa"/>
          </w:tcPr>
          <w:p w:rsidR="0047598A" w:rsidRPr="00D34E19" w:rsidRDefault="0047598A" w:rsidP="00D17D42">
            <w:pPr>
              <w:pStyle w:val="ConsPlusNormal"/>
            </w:pPr>
          </w:p>
        </w:tc>
      </w:tr>
      <w:tr w:rsidR="0047598A" w:rsidRPr="00D34E19" w:rsidTr="00D17D42">
        <w:tblPrEx>
          <w:tblBorders>
            <w:left w:val="single" w:sz="4" w:space="0" w:color="auto"/>
            <w:right w:val="single" w:sz="4" w:space="0" w:color="auto"/>
            <w:insideH w:val="single" w:sz="4" w:space="0" w:color="auto"/>
          </w:tblBorders>
        </w:tblPrEx>
        <w:tc>
          <w:tcPr>
            <w:tcW w:w="907" w:type="dxa"/>
          </w:tcPr>
          <w:p w:rsidR="0047598A" w:rsidRPr="00D34E19" w:rsidRDefault="0047598A" w:rsidP="00D17D42">
            <w:pPr>
              <w:pStyle w:val="ConsPlusNormal"/>
            </w:pPr>
          </w:p>
        </w:tc>
        <w:tc>
          <w:tcPr>
            <w:tcW w:w="4592" w:type="dxa"/>
          </w:tcPr>
          <w:p w:rsidR="0047598A" w:rsidRPr="00D34E19" w:rsidRDefault="0047598A" w:rsidP="00D17D42">
            <w:pPr>
              <w:pStyle w:val="ConsPlusNormal"/>
            </w:pPr>
          </w:p>
        </w:tc>
        <w:tc>
          <w:tcPr>
            <w:tcW w:w="1020" w:type="dxa"/>
          </w:tcPr>
          <w:p w:rsidR="0047598A" w:rsidRPr="00D34E19" w:rsidRDefault="0047598A" w:rsidP="00D17D42">
            <w:pPr>
              <w:pStyle w:val="ConsPlusNormal"/>
            </w:pPr>
          </w:p>
        </w:tc>
        <w:tc>
          <w:tcPr>
            <w:tcW w:w="907" w:type="dxa"/>
          </w:tcPr>
          <w:p w:rsidR="0047598A" w:rsidRPr="00D34E19" w:rsidRDefault="0047598A" w:rsidP="00D17D42">
            <w:pPr>
              <w:pStyle w:val="ConsPlusNormal"/>
            </w:pPr>
          </w:p>
        </w:tc>
        <w:tc>
          <w:tcPr>
            <w:tcW w:w="1646" w:type="dxa"/>
          </w:tcPr>
          <w:p w:rsidR="0047598A" w:rsidRPr="00D34E19" w:rsidRDefault="0047598A" w:rsidP="00D17D42">
            <w:pPr>
              <w:pStyle w:val="ConsPlusNormal"/>
            </w:pPr>
          </w:p>
        </w:tc>
      </w:tr>
      <w:tr w:rsidR="0047598A" w:rsidRPr="00D34E19" w:rsidTr="00D17D42">
        <w:tblPrEx>
          <w:tblBorders>
            <w:left w:val="single" w:sz="4" w:space="0" w:color="auto"/>
            <w:right w:val="single" w:sz="4" w:space="0" w:color="auto"/>
            <w:insideH w:val="single" w:sz="4" w:space="0" w:color="auto"/>
          </w:tblBorders>
        </w:tblPrEx>
        <w:tc>
          <w:tcPr>
            <w:tcW w:w="907" w:type="dxa"/>
          </w:tcPr>
          <w:p w:rsidR="0047598A" w:rsidRPr="00D34E19" w:rsidRDefault="0047598A" w:rsidP="00D17D42">
            <w:pPr>
              <w:pStyle w:val="ConsPlusNormal"/>
            </w:pPr>
          </w:p>
        </w:tc>
        <w:tc>
          <w:tcPr>
            <w:tcW w:w="4592" w:type="dxa"/>
          </w:tcPr>
          <w:p w:rsidR="0047598A" w:rsidRPr="00D34E19" w:rsidRDefault="0047598A" w:rsidP="00D17D42">
            <w:pPr>
              <w:pStyle w:val="ConsPlusNormal"/>
            </w:pPr>
          </w:p>
        </w:tc>
        <w:tc>
          <w:tcPr>
            <w:tcW w:w="1020" w:type="dxa"/>
          </w:tcPr>
          <w:p w:rsidR="0047598A" w:rsidRPr="00D34E19" w:rsidRDefault="0047598A" w:rsidP="00D17D42">
            <w:pPr>
              <w:pStyle w:val="ConsPlusNormal"/>
            </w:pPr>
          </w:p>
        </w:tc>
        <w:tc>
          <w:tcPr>
            <w:tcW w:w="907" w:type="dxa"/>
          </w:tcPr>
          <w:p w:rsidR="0047598A" w:rsidRPr="00D34E19" w:rsidRDefault="0047598A" w:rsidP="00D17D42">
            <w:pPr>
              <w:pStyle w:val="ConsPlusNormal"/>
            </w:pPr>
          </w:p>
        </w:tc>
        <w:tc>
          <w:tcPr>
            <w:tcW w:w="1646" w:type="dxa"/>
          </w:tcPr>
          <w:p w:rsidR="0047598A" w:rsidRPr="00D34E19" w:rsidRDefault="0047598A" w:rsidP="00D17D42">
            <w:pPr>
              <w:pStyle w:val="ConsPlusNormal"/>
            </w:pPr>
          </w:p>
        </w:tc>
      </w:tr>
      <w:tr w:rsidR="0047598A" w:rsidRPr="00D34E19" w:rsidTr="00D17D42">
        <w:tblPrEx>
          <w:tblBorders>
            <w:left w:val="single" w:sz="4" w:space="0" w:color="auto"/>
            <w:right w:val="single" w:sz="4" w:space="0" w:color="auto"/>
            <w:insideH w:val="single" w:sz="4" w:space="0" w:color="auto"/>
          </w:tblBorders>
        </w:tblPrEx>
        <w:tc>
          <w:tcPr>
            <w:tcW w:w="907" w:type="dxa"/>
          </w:tcPr>
          <w:p w:rsidR="0047598A" w:rsidRPr="00D34E19" w:rsidRDefault="0047598A" w:rsidP="00D17D42">
            <w:pPr>
              <w:pStyle w:val="ConsPlusNormal"/>
            </w:pPr>
          </w:p>
        </w:tc>
        <w:tc>
          <w:tcPr>
            <w:tcW w:w="4592" w:type="dxa"/>
          </w:tcPr>
          <w:p w:rsidR="0047598A" w:rsidRPr="00D34E19" w:rsidRDefault="0047598A" w:rsidP="00D17D42">
            <w:pPr>
              <w:pStyle w:val="ConsPlusNormal"/>
            </w:pPr>
          </w:p>
        </w:tc>
        <w:tc>
          <w:tcPr>
            <w:tcW w:w="1020" w:type="dxa"/>
          </w:tcPr>
          <w:p w:rsidR="0047598A" w:rsidRPr="00D34E19" w:rsidRDefault="0047598A" w:rsidP="00D17D42">
            <w:pPr>
              <w:pStyle w:val="ConsPlusNormal"/>
            </w:pPr>
          </w:p>
        </w:tc>
        <w:tc>
          <w:tcPr>
            <w:tcW w:w="907" w:type="dxa"/>
          </w:tcPr>
          <w:p w:rsidR="0047598A" w:rsidRPr="00D34E19" w:rsidRDefault="0047598A" w:rsidP="00D17D42">
            <w:pPr>
              <w:pStyle w:val="ConsPlusNormal"/>
            </w:pPr>
          </w:p>
        </w:tc>
        <w:tc>
          <w:tcPr>
            <w:tcW w:w="1646" w:type="dxa"/>
          </w:tcPr>
          <w:p w:rsidR="0047598A" w:rsidRPr="00D34E19" w:rsidRDefault="0047598A" w:rsidP="00D17D42">
            <w:pPr>
              <w:pStyle w:val="ConsPlusNormal"/>
            </w:pPr>
          </w:p>
        </w:tc>
      </w:tr>
      <w:tr w:rsidR="0047598A" w:rsidRPr="00D34E19" w:rsidTr="00D17D42">
        <w:tblPrEx>
          <w:tblBorders>
            <w:left w:val="single" w:sz="4" w:space="0" w:color="auto"/>
            <w:right w:val="single" w:sz="4" w:space="0" w:color="auto"/>
            <w:insideH w:val="single" w:sz="4" w:space="0" w:color="auto"/>
          </w:tblBorders>
        </w:tblPrEx>
        <w:tc>
          <w:tcPr>
            <w:tcW w:w="907" w:type="dxa"/>
          </w:tcPr>
          <w:p w:rsidR="0047598A" w:rsidRPr="00D34E19" w:rsidRDefault="0047598A" w:rsidP="00D17D42">
            <w:pPr>
              <w:pStyle w:val="ConsPlusNormal"/>
            </w:pPr>
          </w:p>
        </w:tc>
        <w:tc>
          <w:tcPr>
            <w:tcW w:w="4592" w:type="dxa"/>
          </w:tcPr>
          <w:p w:rsidR="0047598A" w:rsidRPr="00D34E19" w:rsidRDefault="0047598A" w:rsidP="00D17D42">
            <w:pPr>
              <w:pStyle w:val="ConsPlusNormal"/>
            </w:pPr>
          </w:p>
        </w:tc>
        <w:tc>
          <w:tcPr>
            <w:tcW w:w="1020" w:type="dxa"/>
          </w:tcPr>
          <w:p w:rsidR="0047598A" w:rsidRPr="00D34E19" w:rsidRDefault="0047598A" w:rsidP="00D17D42">
            <w:pPr>
              <w:pStyle w:val="ConsPlusNormal"/>
            </w:pPr>
          </w:p>
        </w:tc>
        <w:tc>
          <w:tcPr>
            <w:tcW w:w="907" w:type="dxa"/>
          </w:tcPr>
          <w:p w:rsidR="0047598A" w:rsidRPr="00D34E19" w:rsidRDefault="0047598A" w:rsidP="00D17D42">
            <w:pPr>
              <w:pStyle w:val="ConsPlusNormal"/>
            </w:pPr>
          </w:p>
        </w:tc>
        <w:tc>
          <w:tcPr>
            <w:tcW w:w="1646" w:type="dxa"/>
          </w:tcPr>
          <w:p w:rsidR="0047598A" w:rsidRPr="00D34E19" w:rsidRDefault="0047598A" w:rsidP="00D17D42">
            <w:pPr>
              <w:pStyle w:val="ConsPlusNormal"/>
            </w:pPr>
          </w:p>
        </w:tc>
      </w:tr>
      <w:tr w:rsidR="0047598A" w:rsidRPr="00D34E19" w:rsidTr="00D17D42">
        <w:tblPrEx>
          <w:tblBorders>
            <w:left w:val="single" w:sz="4" w:space="0" w:color="auto"/>
            <w:right w:val="single" w:sz="4" w:space="0" w:color="auto"/>
            <w:insideH w:val="single" w:sz="4" w:space="0" w:color="auto"/>
          </w:tblBorders>
        </w:tblPrEx>
        <w:tc>
          <w:tcPr>
            <w:tcW w:w="907" w:type="dxa"/>
          </w:tcPr>
          <w:p w:rsidR="0047598A" w:rsidRPr="00D34E19" w:rsidRDefault="0047598A" w:rsidP="00D17D42">
            <w:pPr>
              <w:pStyle w:val="ConsPlusNormal"/>
            </w:pPr>
          </w:p>
        </w:tc>
        <w:tc>
          <w:tcPr>
            <w:tcW w:w="4592" w:type="dxa"/>
          </w:tcPr>
          <w:p w:rsidR="0047598A" w:rsidRPr="00D34E19" w:rsidRDefault="0047598A" w:rsidP="00D17D42">
            <w:pPr>
              <w:pStyle w:val="ConsPlusNormal"/>
            </w:pPr>
          </w:p>
        </w:tc>
        <w:tc>
          <w:tcPr>
            <w:tcW w:w="1020" w:type="dxa"/>
          </w:tcPr>
          <w:p w:rsidR="0047598A" w:rsidRPr="00D34E19" w:rsidRDefault="0047598A" w:rsidP="00D17D42">
            <w:pPr>
              <w:pStyle w:val="ConsPlusNormal"/>
            </w:pPr>
          </w:p>
        </w:tc>
        <w:tc>
          <w:tcPr>
            <w:tcW w:w="907" w:type="dxa"/>
          </w:tcPr>
          <w:p w:rsidR="0047598A" w:rsidRPr="00D34E19" w:rsidRDefault="0047598A" w:rsidP="00D17D42">
            <w:pPr>
              <w:pStyle w:val="ConsPlusNormal"/>
            </w:pPr>
          </w:p>
        </w:tc>
        <w:tc>
          <w:tcPr>
            <w:tcW w:w="1646" w:type="dxa"/>
          </w:tcPr>
          <w:p w:rsidR="0047598A" w:rsidRPr="00D34E19" w:rsidRDefault="0047598A" w:rsidP="00D17D42">
            <w:pPr>
              <w:pStyle w:val="ConsPlusNormal"/>
            </w:pPr>
          </w:p>
        </w:tc>
      </w:tr>
      <w:tr w:rsidR="0047598A" w:rsidRPr="00D34E19" w:rsidTr="00D17D42">
        <w:tblPrEx>
          <w:tblBorders>
            <w:left w:val="single" w:sz="4" w:space="0" w:color="auto"/>
            <w:right w:val="single" w:sz="4" w:space="0" w:color="auto"/>
            <w:insideH w:val="single" w:sz="4" w:space="0" w:color="auto"/>
          </w:tblBorders>
        </w:tblPrEx>
        <w:tc>
          <w:tcPr>
            <w:tcW w:w="907" w:type="dxa"/>
          </w:tcPr>
          <w:p w:rsidR="0047598A" w:rsidRPr="00D34E19" w:rsidRDefault="0047598A" w:rsidP="00D17D42">
            <w:pPr>
              <w:pStyle w:val="ConsPlusNormal"/>
            </w:pPr>
          </w:p>
        </w:tc>
        <w:tc>
          <w:tcPr>
            <w:tcW w:w="4592" w:type="dxa"/>
          </w:tcPr>
          <w:p w:rsidR="0047598A" w:rsidRPr="00D34E19" w:rsidRDefault="0047598A" w:rsidP="00D17D42">
            <w:pPr>
              <w:pStyle w:val="ConsPlusNormal"/>
            </w:pPr>
          </w:p>
        </w:tc>
        <w:tc>
          <w:tcPr>
            <w:tcW w:w="1020" w:type="dxa"/>
          </w:tcPr>
          <w:p w:rsidR="0047598A" w:rsidRPr="00D34E19" w:rsidRDefault="0047598A" w:rsidP="00D17D42">
            <w:pPr>
              <w:pStyle w:val="ConsPlusNormal"/>
            </w:pPr>
          </w:p>
        </w:tc>
        <w:tc>
          <w:tcPr>
            <w:tcW w:w="907" w:type="dxa"/>
          </w:tcPr>
          <w:p w:rsidR="0047598A" w:rsidRPr="00D34E19" w:rsidRDefault="0047598A" w:rsidP="00D17D42">
            <w:pPr>
              <w:pStyle w:val="ConsPlusNormal"/>
            </w:pPr>
          </w:p>
        </w:tc>
        <w:tc>
          <w:tcPr>
            <w:tcW w:w="1646" w:type="dxa"/>
          </w:tcPr>
          <w:p w:rsidR="0047598A" w:rsidRPr="00D34E19" w:rsidRDefault="0047598A" w:rsidP="00D17D42">
            <w:pPr>
              <w:pStyle w:val="ConsPlusNormal"/>
            </w:pPr>
          </w:p>
        </w:tc>
      </w:tr>
      <w:tr w:rsidR="0047598A" w:rsidRPr="00D34E19" w:rsidTr="00D17D42">
        <w:tblPrEx>
          <w:tblBorders>
            <w:left w:val="single" w:sz="4" w:space="0" w:color="auto"/>
            <w:right w:val="single" w:sz="4" w:space="0" w:color="auto"/>
            <w:insideH w:val="single" w:sz="4" w:space="0" w:color="auto"/>
          </w:tblBorders>
        </w:tblPrEx>
        <w:tc>
          <w:tcPr>
            <w:tcW w:w="907" w:type="dxa"/>
          </w:tcPr>
          <w:p w:rsidR="0047598A" w:rsidRPr="00D34E19" w:rsidRDefault="0047598A" w:rsidP="00D17D42">
            <w:pPr>
              <w:pStyle w:val="ConsPlusNormal"/>
            </w:pPr>
          </w:p>
        </w:tc>
        <w:tc>
          <w:tcPr>
            <w:tcW w:w="4592" w:type="dxa"/>
          </w:tcPr>
          <w:p w:rsidR="0047598A" w:rsidRPr="00D34E19" w:rsidRDefault="0047598A" w:rsidP="00D17D42">
            <w:pPr>
              <w:pStyle w:val="ConsPlusNormal"/>
            </w:pPr>
          </w:p>
        </w:tc>
        <w:tc>
          <w:tcPr>
            <w:tcW w:w="1020" w:type="dxa"/>
          </w:tcPr>
          <w:p w:rsidR="0047598A" w:rsidRPr="00D34E19" w:rsidRDefault="0047598A" w:rsidP="00D17D42">
            <w:pPr>
              <w:pStyle w:val="ConsPlusNormal"/>
            </w:pPr>
          </w:p>
        </w:tc>
        <w:tc>
          <w:tcPr>
            <w:tcW w:w="907" w:type="dxa"/>
          </w:tcPr>
          <w:p w:rsidR="0047598A" w:rsidRPr="00D34E19" w:rsidRDefault="0047598A" w:rsidP="00D17D42">
            <w:pPr>
              <w:pStyle w:val="ConsPlusNormal"/>
            </w:pPr>
          </w:p>
        </w:tc>
        <w:tc>
          <w:tcPr>
            <w:tcW w:w="1646" w:type="dxa"/>
          </w:tcPr>
          <w:p w:rsidR="0047598A" w:rsidRPr="00D34E19" w:rsidRDefault="0047598A" w:rsidP="00D17D42">
            <w:pPr>
              <w:pStyle w:val="ConsPlusNormal"/>
            </w:pPr>
          </w:p>
        </w:tc>
      </w:tr>
      <w:tr w:rsidR="0047598A" w:rsidRPr="00D34E19" w:rsidTr="00D17D42">
        <w:tblPrEx>
          <w:tblBorders>
            <w:left w:val="single" w:sz="4" w:space="0" w:color="auto"/>
            <w:right w:val="single" w:sz="4" w:space="0" w:color="auto"/>
            <w:insideH w:val="single" w:sz="4" w:space="0" w:color="auto"/>
          </w:tblBorders>
        </w:tblPrEx>
        <w:tc>
          <w:tcPr>
            <w:tcW w:w="907" w:type="dxa"/>
          </w:tcPr>
          <w:p w:rsidR="0047598A" w:rsidRPr="00D34E19" w:rsidRDefault="0047598A" w:rsidP="00D17D42">
            <w:pPr>
              <w:pStyle w:val="ConsPlusNormal"/>
            </w:pPr>
          </w:p>
        </w:tc>
        <w:tc>
          <w:tcPr>
            <w:tcW w:w="4592" w:type="dxa"/>
          </w:tcPr>
          <w:p w:rsidR="0047598A" w:rsidRPr="00D34E19" w:rsidRDefault="0047598A" w:rsidP="00D17D42">
            <w:pPr>
              <w:pStyle w:val="ConsPlusNormal"/>
            </w:pPr>
          </w:p>
        </w:tc>
        <w:tc>
          <w:tcPr>
            <w:tcW w:w="1020" w:type="dxa"/>
          </w:tcPr>
          <w:p w:rsidR="0047598A" w:rsidRPr="00D34E19" w:rsidRDefault="0047598A" w:rsidP="00D17D42">
            <w:pPr>
              <w:pStyle w:val="ConsPlusNormal"/>
            </w:pPr>
          </w:p>
        </w:tc>
        <w:tc>
          <w:tcPr>
            <w:tcW w:w="907" w:type="dxa"/>
          </w:tcPr>
          <w:p w:rsidR="0047598A" w:rsidRPr="00D34E19" w:rsidRDefault="0047598A" w:rsidP="00D17D42">
            <w:pPr>
              <w:pStyle w:val="ConsPlusNormal"/>
            </w:pPr>
          </w:p>
        </w:tc>
        <w:tc>
          <w:tcPr>
            <w:tcW w:w="1646" w:type="dxa"/>
          </w:tcPr>
          <w:p w:rsidR="0047598A" w:rsidRPr="00D34E19" w:rsidRDefault="0047598A" w:rsidP="00D17D42">
            <w:pPr>
              <w:pStyle w:val="ConsPlusNormal"/>
            </w:pPr>
          </w:p>
        </w:tc>
      </w:tr>
      <w:tr w:rsidR="0047598A" w:rsidRPr="00D34E19" w:rsidTr="00D17D42">
        <w:tblPrEx>
          <w:tblBorders>
            <w:left w:val="single" w:sz="4" w:space="0" w:color="auto"/>
            <w:right w:val="single" w:sz="4" w:space="0" w:color="auto"/>
            <w:insideH w:val="single" w:sz="4" w:space="0" w:color="auto"/>
          </w:tblBorders>
        </w:tblPrEx>
        <w:tc>
          <w:tcPr>
            <w:tcW w:w="907" w:type="dxa"/>
          </w:tcPr>
          <w:p w:rsidR="0047598A" w:rsidRPr="00D34E19" w:rsidRDefault="0047598A" w:rsidP="00D17D42">
            <w:pPr>
              <w:pStyle w:val="ConsPlusNormal"/>
            </w:pPr>
          </w:p>
        </w:tc>
        <w:tc>
          <w:tcPr>
            <w:tcW w:w="4592" w:type="dxa"/>
          </w:tcPr>
          <w:p w:rsidR="0047598A" w:rsidRPr="00D34E19" w:rsidRDefault="0047598A" w:rsidP="00D17D42">
            <w:pPr>
              <w:pStyle w:val="ConsPlusNormal"/>
            </w:pPr>
          </w:p>
        </w:tc>
        <w:tc>
          <w:tcPr>
            <w:tcW w:w="1020" w:type="dxa"/>
          </w:tcPr>
          <w:p w:rsidR="0047598A" w:rsidRPr="00D34E19" w:rsidRDefault="0047598A" w:rsidP="00D17D42">
            <w:pPr>
              <w:pStyle w:val="ConsPlusNormal"/>
            </w:pPr>
          </w:p>
        </w:tc>
        <w:tc>
          <w:tcPr>
            <w:tcW w:w="907" w:type="dxa"/>
          </w:tcPr>
          <w:p w:rsidR="0047598A" w:rsidRPr="00D34E19" w:rsidRDefault="0047598A" w:rsidP="00D17D42">
            <w:pPr>
              <w:pStyle w:val="ConsPlusNormal"/>
            </w:pPr>
          </w:p>
        </w:tc>
        <w:tc>
          <w:tcPr>
            <w:tcW w:w="1646" w:type="dxa"/>
          </w:tcPr>
          <w:p w:rsidR="0047598A" w:rsidRPr="00D34E19" w:rsidRDefault="0047598A" w:rsidP="00D17D42">
            <w:pPr>
              <w:pStyle w:val="ConsPlusNormal"/>
            </w:pPr>
          </w:p>
        </w:tc>
      </w:tr>
      <w:tr w:rsidR="0047598A" w:rsidRPr="00D34E19" w:rsidTr="00D17D42">
        <w:tblPrEx>
          <w:tblBorders>
            <w:left w:val="single" w:sz="4" w:space="0" w:color="auto"/>
            <w:right w:val="single" w:sz="4" w:space="0" w:color="auto"/>
            <w:insideH w:val="single" w:sz="4" w:space="0" w:color="auto"/>
          </w:tblBorders>
        </w:tblPrEx>
        <w:tc>
          <w:tcPr>
            <w:tcW w:w="907" w:type="dxa"/>
          </w:tcPr>
          <w:p w:rsidR="0047598A" w:rsidRPr="00D34E19" w:rsidRDefault="0047598A" w:rsidP="00D17D42">
            <w:pPr>
              <w:pStyle w:val="ConsPlusNormal"/>
            </w:pPr>
          </w:p>
        </w:tc>
        <w:tc>
          <w:tcPr>
            <w:tcW w:w="4592" w:type="dxa"/>
          </w:tcPr>
          <w:p w:rsidR="0047598A" w:rsidRPr="00D34E19" w:rsidRDefault="0047598A" w:rsidP="00D17D42">
            <w:pPr>
              <w:pStyle w:val="ConsPlusNormal"/>
            </w:pPr>
          </w:p>
        </w:tc>
        <w:tc>
          <w:tcPr>
            <w:tcW w:w="1020" w:type="dxa"/>
          </w:tcPr>
          <w:p w:rsidR="0047598A" w:rsidRPr="00D34E19" w:rsidRDefault="0047598A" w:rsidP="00D17D42">
            <w:pPr>
              <w:pStyle w:val="ConsPlusNormal"/>
            </w:pPr>
          </w:p>
        </w:tc>
        <w:tc>
          <w:tcPr>
            <w:tcW w:w="907" w:type="dxa"/>
          </w:tcPr>
          <w:p w:rsidR="0047598A" w:rsidRPr="00D34E19" w:rsidRDefault="0047598A" w:rsidP="00D17D42">
            <w:pPr>
              <w:pStyle w:val="ConsPlusNormal"/>
            </w:pPr>
          </w:p>
        </w:tc>
        <w:tc>
          <w:tcPr>
            <w:tcW w:w="1646" w:type="dxa"/>
          </w:tcPr>
          <w:p w:rsidR="0047598A" w:rsidRPr="00D34E19" w:rsidRDefault="0047598A" w:rsidP="00D17D42">
            <w:pPr>
              <w:pStyle w:val="ConsPlusNormal"/>
            </w:pPr>
          </w:p>
        </w:tc>
      </w:tr>
      <w:tr w:rsidR="0047598A" w:rsidRPr="00D34E19" w:rsidTr="00D17D42">
        <w:tblPrEx>
          <w:tblBorders>
            <w:left w:val="single" w:sz="4" w:space="0" w:color="auto"/>
            <w:right w:val="single" w:sz="4" w:space="0" w:color="auto"/>
            <w:insideH w:val="single" w:sz="4" w:space="0" w:color="auto"/>
          </w:tblBorders>
        </w:tblPrEx>
        <w:tc>
          <w:tcPr>
            <w:tcW w:w="907" w:type="dxa"/>
          </w:tcPr>
          <w:p w:rsidR="0047598A" w:rsidRPr="00D34E19" w:rsidRDefault="0047598A" w:rsidP="00D17D42">
            <w:pPr>
              <w:pStyle w:val="ConsPlusNormal"/>
            </w:pPr>
          </w:p>
        </w:tc>
        <w:tc>
          <w:tcPr>
            <w:tcW w:w="4592" w:type="dxa"/>
          </w:tcPr>
          <w:p w:rsidR="0047598A" w:rsidRPr="00D34E19" w:rsidRDefault="0047598A" w:rsidP="00D17D42">
            <w:pPr>
              <w:pStyle w:val="ConsPlusNormal"/>
            </w:pPr>
          </w:p>
        </w:tc>
        <w:tc>
          <w:tcPr>
            <w:tcW w:w="1020" w:type="dxa"/>
          </w:tcPr>
          <w:p w:rsidR="0047598A" w:rsidRPr="00D34E19" w:rsidRDefault="0047598A" w:rsidP="00D17D42">
            <w:pPr>
              <w:pStyle w:val="ConsPlusNormal"/>
            </w:pPr>
          </w:p>
        </w:tc>
        <w:tc>
          <w:tcPr>
            <w:tcW w:w="907" w:type="dxa"/>
          </w:tcPr>
          <w:p w:rsidR="0047598A" w:rsidRPr="00D34E19" w:rsidRDefault="0047598A" w:rsidP="00D17D42">
            <w:pPr>
              <w:pStyle w:val="ConsPlusNormal"/>
            </w:pPr>
          </w:p>
        </w:tc>
        <w:tc>
          <w:tcPr>
            <w:tcW w:w="1646" w:type="dxa"/>
          </w:tcPr>
          <w:p w:rsidR="0047598A" w:rsidRPr="00D34E19" w:rsidRDefault="0047598A" w:rsidP="00D17D42">
            <w:pPr>
              <w:pStyle w:val="ConsPlusNormal"/>
            </w:pPr>
          </w:p>
        </w:tc>
      </w:tr>
    </w:tbl>
    <w:p w:rsidR="0047598A" w:rsidRPr="00D34E19" w:rsidRDefault="0047598A" w:rsidP="0047598A">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75"/>
        <w:gridCol w:w="340"/>
        <w:gridCol w:w="3288"/>
        <w:gridCol w:w="340"/>
        <w:gridCol w:w="1928"/>
      </w:tblGrid>
      <w:tr w:rsidR="0047598A" w:rsidRPr="00D34E19" w:rsidTr="00D17D42">
        <w:tc>
          <w:tcPr>
            <w:tcW w:w="9071" w:type="dxa"/>
            <w:gridSpan w:val="5"/>
            <w:tcBorders>
              <w:top w:val="nil"/>
              <w:left w:val="nil"/>
              <w:bottom w:val="nil"/>
              <w:right w:val="nil"/>
            </w:tcBorders>
          </w:tcPr>
          <w:p w:rsidR="0047598A" w:rsidRPr="00D34E19" w:rsidRDefault="0047598A" w:rsidP="00D17D42">
            <w:pPr>
              <w:pStyle w:val="ConsPlusNormal"/>
            </w:pPr>
            <w:r w:rsidRPr="00D34E19">
              <w:rPr>
                <w:b/>
                <w:sz w:val="20"/>
              </w:rPr>
              <w:t>ЗАЯВИТЕЛЬ (представитель застройщика)</w:t>
            </w:r>
          </w:p>
        </w:tc>
      </w:tr>
      <w:tr w:rsidR="0047598A" w:rsidRPr="00D34E19" w:rsidTr="00D17D42">
        <w:tc>
          <w:tcPr>
            <w:tcW w:w="3175" w:type="dxa"/>
            <w:tcBorders>
              <w:top w:val="nil"/>
              <w:left w:val="nil"/>
              <w:bottom w:val="single" w:sz="4" w:space="0" w:color="auto"/>
              <w:right w:val="nil"/>
            </w:tcBorders>
          </w:tcPr>
          <w:p w:rsidR="0047598A" w:rsidRPr="00D34E19" w:rsidRDefault="0047598A" w:rsidP="00D17D42">
            <w:pPr>
              <w:pStyle w:val="ConsPlusNormal"/>
            </w:pPr>
          </w:p>
        </w:tc>
        <w:tc>
          <w:tcPr>
            <w:tcW w:w="340" w:type="dxa"/>
            <w:tcBorders>
              <w:top w:val="nil"/>
              <w:left w:val="nil"/>
              <w:bottom w:val="nil"/>
              <w:right w:val="nil"/>
            </w:tcBorders>
          </w:tcPr>
          <w:p w:rsidR="0047598A" w:rsidRPr="00D34E19" w:rsidRDefault="0047598A" w:rsidP="00D17D42">
            <w:pPr>
              <w:pStyle w:val="ConsPlusNormal"/>
            </w:pPr>
          </w:p>
        </w:tc>
        <w:tc>
          <w:tcPr>
            <w:tcW w:w="3288" w:type="dxa"/>
            <w:tcBorders>
              <w:top w:val="nil"/>
              <w:left w:val="nil"/>
              <w:bottom w:val="single" w:sz="4" w:space="0" w:color="auto"/>
              <w:right w:val="nil"/>
            </w:tcBorders>
          </w:tcPr>
          <w:p w:rsidR="0047598A" w:rsidRPr="00D34E19" w:rsidRDefault="0047598A" w:rsidP="00D17D42">
            <w:pPr>
              <w:pStyle w:val="ConsPlusNormal"/>
            </w:pPr>
          </w:p>
        </w:tc>
        <w:tc>
          <w:tcPr>
            <w:tcW w:w="340" w:type="dxa"/>
            <w:tcBorders>
              <w:top w:val="nil"/>
              <w:left w:val="nil"/>
              <w:bottom w:val="nil"/>
              <w:right w:val="nil"/>
            </w:tcBorders>
          </w:tcPr>
          <w:p w:rsidR="0047598A" w:rsidRPr="00D34E19" w:rsidRDefault="0047598A" w:rsidP="00D17D42">
            <w:pPr>
              <w:pStyle w:val="ConsPlusNormal"/>
            </w:pPr>
          </w:p>
        </w:tc>
        <w:tc>
          <w:tcPr>
            <w:tcW w:w="1928" w:type="dxa"/>
            <w:tcBorders>
              <w:top w:val="nil"/>
              <w:left w:val="nil"/>
              <w:bottom w:val="single" w:sz="4" w:space="0" w:color="auto"/>
              <w:right w:val="nil"/>
            </w:tcBorders>
          </w:tcPr>
          <w:p w:rsidR="0047598A" w:rsidRPr="00D34E19" w:rsidRDefault="0047598A" w:rsidP="00D17D42">
            <w:pPr>
              <w:pStyle w:val="ConsPlusNormal"/>
            </w:pPr>
          </w:p>
        </w:tc>
      </w:tr>
      <w:tr w:rsidR="0047598A" w:rsidRPr="00D34E19" w:rsidTr="00D17D42">
        <w:tc>
          <w:tcPr>
            <w:tcW w:w="3175" w:type="dxa"/>
            <w:tcBorders>
              <w:top w:val="single" w:sz="4" w:space="0" w:color="auto"/>
              <w:left w:val="nil"/>
              <w:bottom w:val="nil"/>
              <w:right w:val="nil"/>
            </w:tcBorders>
          </w:tcPr>
          <w:p w:rsidR="0047598A" w:rsidRPr="00D34E19" w:rsidRDefault="0047598A" w:rsidP="00D17D42">
            <w:pPr>
              <w:pStyle w:val="ConsPlusNormal"/>
              <w:jc w:val="center"/>
            </w:pPr>
            <w:r w:rsidRPr="00D34E19">
              <w:rPr>
                <w:sz w:val="20"/>
              </w:rPr>
              <w:t>/Фамилия, имя, отчество/</w:t>
            </w:r>
          </w:p>
        </w:tc>
        <w:tc>
          <w:tcPr>
            <w:tcW w:w="340" w:type="dxa"/>
            <w:tcBorders>
              <w:top w:val="nil"/>
              <w:left w:val="nil"/>
              <w:bottom w:val="nil"/>
              <w:right w:val="nil"/>
            </w:tcBorders>
          </w:tcPr>
          <w:p w:rsidR="0047598A" w:rsidRPr="00D34E19" w:rsidRDefault="0047598A" w:rsidP="00D17D42">
            <w:pPr>
              <w:pStyle w:val="ConsPlusNormal"/>
            </w:pPr>
          </w:p>
        </w:tc>
        <w:tc>
          <w:tcPr>
            <w:tcW w:w="3288" w:type="dxa"/>
            <w:tcBorders>
              <w:top w:val="single" w:sz="4" w:space="0" w:color="auto"/>
              <w:left w:val="nil"/>
              <w:bottom w:val="nil"/>
              <w:right w:val="nil"/>
            </w:tcBorders>
          </w:tcPr>
          <w:p w:rsidR="0047598A" w:rsidRPr="00D34E19" w:rsidRDefault="0047598A" w:rsidP="00D17D42">
            <w:pPr>
              <w:pStyle w:val="ConsPlusNormal"/>
              <w:jc w:val="center"/>
            </w:pPr>
            <w:r w:rsidRPr="00D34E19">
              <w:rPr>
                <w:sz w:val="20"/>
              </w:rPr>
              <w:t>/должность, наименование организации/</w:t>
            </w:r>
          </w:p>
        </w:tc>
        <w:tc>
          <w:tcPr>
            <w:tcW w:w="340" w:type="dxa"/>
            <w:tcBorders>
              <w:top w:val="nil"/>
              <w:left w:val="nil"/>
              <w:bottom w:val="nil"/>
              <w:right w:val="nil"/>
            </w:tcBorders>
          </w:tcPr>
          <w:p w:rsidR="0047598A" w:rsidRPr="00D34E19" w:rsidRDefault="0047598A" w:rsidP="00D17D42">
            <w:pPr>
              <w:pStyle w:val="ConsPlusNormal"/>
            </w:pPr>
          </w:p>
        </w:tc>
        <w:tc>
          <w:tcPr>
            <w:tcW w:w="1928" w:type="dxa"/>
            <w:tcBorders>
              <w:top w:val="single" w:sz="4" w:space="0" w:color="auto"/>
              <w:left w:val="nil"/>
              <w:bottom w:val="nil"/>
              <w:right w:val="nil"/>
            </w:tcBorders>
          </w:tcPr>
          <w:p w:rsidR="0047598A" w:rsidRPr="00D34E19" w:rsidRDefault="0047598A" w:rsidP="00D17D42">
            <w:pPr>
              <w:pStyle w:val="ConsPlusNormal"/>
              <w:jc w:val="center"/>
            </w:pPr>
            <w:r w:rsidRPr="00D34E19">
              <w:rPr>
                <w:sz w:val="20"/>
              </w:rPr>
              <w:t>/подпись/</w:t>
            </w:r>
          </w:p>
        </w:tc>
      </w:tr>
      <w:tr w:rsidR="0047598A" w:rsidRPr="00D34E19" w:rsidTr="00D17D42">
        <w:tc>
          <w:tcPr>
            <w:tcW w:w="9071" w:type="dxa"/>
            <w:gridSpan w:val="5"/>
            <w:tcBorders>
              <w:top w:val="nil"/>
              <w:left w:val="nil"/>
              <w:bottom w:val="nil"/>
              <w:right w:val="nil"/>
            </w:tcBorders>
          </w:tcPr>
          <w:p w:rsidR="0047598A" w:rsidRPr="00D34E19" w:rsidRDefault="002A1B40" w:rsidP="00D17D42">
            <w:pPr>
              <w:pStyle w:val="ConsPlusNormal"/>
              <w:jc w:val="both"/>
            </w:pPr>
            <w:r w:rsidRPr="00D34E19">
              <w:rPr>
                <w:sz w:val="20"/>
              </w:rPr>
              <w:t>«</w:t>
            </w:r>
            <w:r w:rsidR="0047598A" w:rsidRPr="00D34E19">
              <w:rPr>
                <w:sz w:val="20"/>
              </w:rPr>
              <w:t>___</w:t>
            </w:r>
            <w:r w:rsidRPr="00D34E19">
              <w:rPr>
                <w:sz w:val="20"/>
              </w:rPr>
              <w:t>»</w:t>
            </w:r>
            <w:r w:rsidR="0047598A" w:rsidRPr="00D34E19">
              <w:rPr>
                <w:sz w:val="20"/>
              </w:rPr>
              <w:t xml:space="preserve"> ____________ 20__ г.</w:t>
            </w:r>
          </w:p>
        </w:tc>
      </w:tr>
      <w:tr w:rsidR="0047598A" w:rsidRPr="00D34E19" w:rsidTr="00D17D42">
        <w:tc>
          <w:tcPr>
            <w:tcW w:w="9071" w:type="dxa"/>
            <w:gridSpan w:val="5"/>
            <w:tcBorders>
              <w:top w:val="nil"/>
              <w:left w:val="nil"/>
              <w:bottom w:val="nil"/>
              <w:right w:val="nil"/>
            </w:tcBorders>
          </w:tcPr>
          <w:p w:rsidR="0047598A" w:rsidRPr="00D34E19" w:rsidRDefault="0047598A" w:rsidP="00D17D42">
            <w:pPr>
              <w:pStyle w:val="ConsPlusNormal"/>
              <w:jc w:val="both"/>
            </w:pPr>
          </w:p>
        </w:tc>
      </w:tr>
      <w:tr w:rsidR="0047598A" w:rsidRPr="00D34E19" w:rsidTr="00D17D42">
        <w:tc>
          <w:tcPr>
            <w:tcW w:w="9071" w:type="dxa"/>
            <w:gridSpan w:val="5"/>
            <w:tcBorders>
              <w:top w:val="nil"/>
              <w:left w:val="nil"/>
              <w:bottom w:val="nil"/>
              <w:right w:val="nil"/>
            </w:tcBorders>
          </w:tcPr>
          <w:p w:rsidR="0047598A" w:rsidRPr="00D34E19" w:rsidRDefault="0047598A" w:rsidP="00D17D42">
            <w:pPr>
              <w:pStyle w:val="ConsPlusNormal"/>
            </w:pPr>
            <w:r w:rsidRPr="00D34E19">
              <w:rPr>
                <w:sz w:val="20"/>
              </w:rPr>
              <w:t>Контактный телефон _________________________________</w:t>
            </w:r>
          </w:p>
        </w:tc>
      </w:tr>
    </w:tbl>
    <w:p w:rsidR="0047598A" w:rsidRPr="00D34E19" w:rsidRDefault="0047598A" w:rsidP="00D34E19">
      <w:pPr>
        <w:pStyle w:val="ConsPlusNormal"/>
      </w:pPr>
    </w:p>
    <w:p w:rsidR="0047598A" w:rsidRPr="00D34E19" w:rsidRDefault="0047598A" w:rsidP="00D34E19"/>
    <w:p w:rsidR="0047598A" w:rsidRPr="00D34E19" w:rsidRDefault="0047598A" w:rsidP="00D34E19">
      <w:pPr>
        <w:pStyle w:val="ConsPlusNormal"/>
        <w:jc w:val="right"/>
      </w:pPr>
    </w:p>
    <w:p w:rsidR="0047598A" w:rsidRPr="00D34E19" w:rsidRDefault="0047598A" w:rsidP="00D34E19">
      <w:pPr>
        <w:pStyle w:val="ConsPlusNormal"/>
        <w:jc w:val="right"/>
      </w:pPr>
    </w:p>
    <w:p w:rsidR="0047598A" w:rsidRPr="00D34E19" w:rsidRDefault="0047598A" w:rsidP="00D34E19">
      <w:pPr>
        <w:pStyle w:val="ConsPlusNormal"/>
        <w:jc w:val="right"/>
      </w:pPr>
    </w:p>
    <w:p w:rsidR="00D34E19" w:rsidRPr="00D34E19" w:rsidRDefault="00D34E19" w:rsidP="00D34E19">
      <w:pPr>
        <w:pStyle w:val="ConsPlusNormal"/>
        <w:jc w:val="right"/>
      </w:pPr>
    </w:p>
    <w:p w:rsidR="0047598A" w:rsidRPr="00D34E19" w:rsidRDefault="0047598A" w:rsidP="00D34E19">
      <w:pPr>
        <w:pStyle w:val="ConsPlusNormal"/>
        <w:jc w:val="right"/>
      </w:pPr>
    </w:p>
    <w:p w:rsidR="0047598A" w:rsidRPr="00D34E19" w:rsidRDefault="0047598A"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B5768" w:rsidRPr="00D34E19" w:rsidRDefault="004B5768" w:rsidP="00D34E19">
      <w:pPr>
        <w:pStyle w:val="ConsPlusNormal"/>
        <w:jc w:val="right"/>
      </w:pPr>
    </w:p>
    <w:p w:rsidR="0047598A" w:rsidRPr="00D34E19" w:rsidRDefault="0047598A" w:rsidP="00D34E19">
      <w:pPr>
        <w:pStyle w:val="ConsPlusNormal"/>
        <w:jc w:val="right"/>
      </w:pPr>
    </w:p>
    <w:p w:rsidR="0047598A" w:rsidRPr="00D34E19" w:rsidRDefault="0047598A" w:rsidP="00D34E19">
      <w:pPr>
        <w:pStyle w:val="ConsPlusNormal"/>
        <w:jc w:val="right"/>
      </w:pPr>
    </w:p>
    <w:p w:rsidR="0047598A" w:rsidRPr="00D34E19" w:rsidRDefault="0047598A" w:rsidP="00D34E19">
      <w:pPr>
        <w:pStyle w:val="ConsPlusNormal"/>
        <w:jc w:val="right"/>
      </w:pPr>
    </w:p>
    <w:p w:rsidR="0047598A" w:rsidRPr="00D34E19" w:rsidRDefault="0047598A" w:rsidP="00D34E19">
      <w:pPr>
        <w:pStyle w:val="ConsPlusNormal"/>
        <w:jc w:val="right"/>
      </w:pPr>
    </w:p>
    <w:p w:rsidR="004B44E1" w:rsidRPr="00D34E19" w:rsidRDefault="004B44E1">
      <w:pPr>
        <w:pStyle w:val="ConsPlusNormal"/>
        <w:jc w:val="right"/>
        <w:outlineLvl w:val="1"/>
      </w:pPr>
      <w:r w:rsidRPr="00D34E19">
        <w:t xml:space="preserve">Приложение </w:t>
      </w:r>
      <w:r w:rsidR="0037434F" w:rsidRPr="00D34E19">
        <w:t>№</w:t>
      </w:r>
      <w:r w:rsidRPr="00D34E19">
        <w:t xml:space="preserve"> 3</w:t>
      </w:r>
    </w:p>
    <w:p w:rsidR="004B44E1" w:rsidRPr="00D34E19" w:rsidRDefault="004B44E1">
      <w:pPr>
        <w:pStyle w:val="ConsPlusNormal"/>
        <w:jc w:val="right"/>
      </w:pPr>
      <w:r w:rsidRPr="00D34E19">
        <w:t>к Административному регламенту</w:t>
      </w:r>
    </w:p>
    <w:p w:rsidR="004B44E1" w:rsidRPr="00D34E19" w:rsidRDefault="004B44E1">
      <w:pPr>
        <w:pStyle w:val="ConsPlusNormal"/>
        <w:jc w:val="right"/>
      </w:pPr>
      <w:r w:rsidRPr="00D34E19">
        <w:t>Службы государственного строительного надзора</w:t>
      </w:r>
    </w:p>
    <w:p w:rsidR="004B44E1" w:rsidRPr="00D34E19" w:rsidRDefault="004B44E1">
      <w:pPr>
        <w:pStyle w:val="ConsPlusNormal"/>
        <w:jc w:val="right"/>
      </w:pPr>
      <w:r w:rsidRPr="00D34E19">
        <w:t>и экспертизы Санкт-Петербурга по предоставлению</w:t>
      </w:r>
    </w:p>
    <w:p w:rsidR="004B44E1" w:rsidRPr="00D34E19" w:rsidRDefault="004B44E1">
      <w:pPr>
        <w:pStyle w:val="ConsPlusNormal"/>
        <w:jc w:val="right"/>
      </w:pPr>
      <w:r w:rsidRPr="00D34E19">
        <w:t>государственной услуги по выдаче разрешений</w:t>
      </w:r>
    </w:p>
    <w:p w:rsidR="004B44E1" w:rsidRPr="00D34E19" w:rsidRDefault="004B44E1">
      <w:pPr>
        <w:pStyle w:val="ConsPlusNormal"/>
        <w:jc w:val="right"/>
      </w:pPr>
      <w:r w:rsidRPr="00D34E19">
        <w:t>на строительство при осуществлении строительства</w:t>
      </w:r>
    </w:p>
    <w:p w:rsidR="004B44E1" w:rsidRPr="00D34E19" w:rsidRDefault="004B44E1">
      <w:pPr>
        <w:pStyle w:val="ConsPlusNormal"/>
        <w:jc w:val="right"/>
      </w:pPr>
      <w:r w:rsidRPr="00D34E19">
        <w:t>и реконструкции объектов капитального строительства,</w:t>
      </w:r>
    </w:p>
    <w:p w:rsidR="004B44E1" w:rsidRPr="00D34E19" w:rsidRDefault="004B44E1">
      <w:pPr>
        <w:pStyle w:val="ConsPlusNormal"/>
        <w:jc w:val="right"/>
      </w:pPr>
      <w:r w:rsidRPr="00D34E19">
        <w:t>на проведение работ по созданию искусственного</w:t>
      </w:r>
    </w:p>
    <w:p w:rsidR="004B44E1" w:rsidRPr="00D34E19" w:rsidRDefault="004B44E1">
      <w:pPr>
        <w:pStyle w:val="ConsPlusNormal"/>
        <w:jc w:val="right"/>
      </w:pPr>
      <w:r w:rsidRPr="00D34E19">
        <w:t>земельного участка в случаях, установленных</w:t>
      </w:r>
    </w:p>
    <w:p w:rsidR="004B44E1" w:rsidRPr="00D34E19" w:rsidRDefault="004B44E1">
      <w:pPr>
        <w:pStyle w:val="ConsPlusNormal"/>
        <w:jc w:val="right"/>
      </w:pPr>
      <w:r w:rsidRPr="00D34E19">
        <w:t>действующим законодательством</w:t>
      </w:r>
    </w:p>
    <w:p w:rsidR="004B44E1" w:rsidRPr="00D34E19" w:rsidRDefault="004B44E1">
      <w:pPr>
        <w:pStyle w:val="ConsPlusNormal"/>
        <w:jc w:val="right"/>
      </w:pPr>
    </w:p>
    <w:p w:rsidR="004B44E1" w:rsidRPr="00D34E19" w:rsidRDefault="004B44E1">
      <w:pPr>
        <w:pStyle w:val="ConsPlusNormal"/>
        <w:jc w:val="right"/>
      </w:pPr>
      <w:r w:rsidRPr="00D34E19">
        <w:rPr>
          <w:b/>
        </w:rPr>
        <w:t>ОБРАЗЕЦ</w:t>
      </w:r>
    </w:p>
    <w:p w:rsidR="004B44E1" w:rsidRPr="00D34E19" w:rsidRDefault="004B44E1">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66"/>
        <w:gridCol w:w="1606"/>
        <w:gridCol w:w="340"/>
        <w:gridCol w:w="2381"/>
        <w:gridCol w:w="340"/>
        <w:gridCol w:w="2438"/>
      </w:tblGrid>
      <w:tr w:rsidR="004B44E1" w:rsidRPr="00D34E19">
        <w:tc>
          <w:tcPr>
            <w:tcW w:w="9071" w:type="dxa"/>
            <w:gridSpan w:val="6"/>
            <w:tcBorders>
              <w:top w:val="nil"/>
              <w:left w:val="nil"/>
              <w:bottom w:val="nil"/>
              <w:right w:val="nil"/>
            </w:tcBorders>
          </w:tcPr>
          <w:p w:rsidR="004B44E1" w:rsidRPr="00D34E19" w:rsidRDefault="004B44E1">
            <w:pPr>
              <w:pStyle w:val="ConsPlusNormal"/>
              <w:jc w:val="right"/>
            </w:pPr>
            <w:r w:rsidRPr="00D34E19">
              <w:rPr>
                <w:i/>
              </w:rPr>
              <w:t>Адресат</w:t>
            </w:r>
          </w:p>
          <w:p w:rsidR="004B44E1" w:rsidRPr="00D34E19" w:rsidRDefault="004B44E1">
            <w:pPr>
              <w:pStyle w:val="ConsPlusNormal"/>
              <w:jc w:val="right"/>
            </w:pPr>
            <w:r w:rsidRPr="00D34E19">
              <w:t>/полное наименование организации, местонахождение;</w:t>
            </w:r>
          </w:p>
          <w:p w:rsidR="004B44E1" w:rsidRPr="00D34E19" w:rsidRDefault="004B44E1">
            <w:pPr>
              <w:pStyle w:val="ConsPlusNormal"/>
              <w:jc w:val="right"/>
            </w:pPr>
            <w:r w:rsidRPr="00D34E19">
              <w:t>Ф.И.О. физического лица, адрес регистрации/</w:t>
            </w:r>
          </w:p>
        </w:tc>
      </w:tr>
      <w:tr w:rsidR="004B44E1" w:rsidRPr="00D34E19">
        <w:tc>
          <w:tcPr>
            <w:tcW w:w="9071" w:type="dxa"/>
            <w:gridSpan w:val="6"/>
            <w:tcBorders>
              <w:top w:val="nil"/>
              <w:left w:val="nil"/>
              <w:bottom w:val="nil"/>
              <w:right w:val="nil"/>
            </w:tcBorders>
          </w:tcPr>
          <w:p w:rsidR="004B44E1" w:rsidRPr="00D34E19" w:rsidRDefault="004B44E1">
            <w:pPr>
              <w:pStyle w:val="ConsPlusNormal"/>
            </w:pPr>
          </w:p>
        </w:tc>
      </w:tr>
      <w:tr w:rsidR="004B44E1" w:rsidRPr="00D34E19">
        <w:tc>
          <w:tcPr>
            <w:tcW w:w="9071" w:type="dxa"/>
            <w:gridSpan w:val="6"/>
            <w:tcBorders>
              <w:top w:val="nil"/>
              <w:left w:val="nil"/>
              <w:bottom w:val="nil"/>
              <w:right w:val="nil"/>
            </w:tcBorders>
          </w:tcPr>
          <w:p w:rsidR="004B44E1" w:rsidRPr="00D34E19" w:rsidRDefault="004B44E1">
            <w:pPr>
              <w:pStyle w:val="ConsPlusNormal"/>
              <w:jc w:val="center"/>
            </w:pPr>
            <w:r w:rsidRPr="00D34E19">
              <w:rPr>
                <w:b/>
              </w:rPr>
              <w:t>УВЕДОМЛЕНИЕ</w:t>
            </w:r>
          </w:p>
          <w:p w:rsidR="001066CB" w:rsidRPr="00D34E19" w:rsidRDefault="004B44E1" w:rsidP="001066CB">
            <w:pPr>
              <w:pStyle w:val="ConsPlusNormal"/>
              <w:jc w:val="center"/>
            </w:pPr>
            <w:r w:rsidRPr="00D34E19">
              <w:t>об отказе в выдаче разрешения на строительство</w:t>
            </w:r>
          </w:p>
          <w:p w:rsidR="004B44E1" w:rsidRPr="00D34E19" w:rsidRDefault="004B44E1">
            <w:pPr>
              <w:pStyle w:val="ConsPlusNormal"/>
              <w:jc w:val="center"/>
            </w:pPr>
          </w:p>
        </w:tc>
      </w:tr>
      <w:tr w:rsidR="004B44E1" w:rsidRPr="00D34E19">
        <w:tc>
          <w:tcPr>
            <w:tcW w:w="9071" w:type="dxa"/>
            <w:gridSpan w:val="6"/>
            <w:tcBorders>
              <w:top w:val="nil"/>
              <w:left w:val="nil"/>
              <w:bottom w:val="nil"/>
              <w:right w:val="nil"/>
            </w:tcBorders>
          </w:tcPr>
          <w:p w:rsidR="004B44E1" w:rsidRPr="00D34E19" w:rsidRDefault="004B44E1" w:rsidP="00A714EE">
            <w:pPr>
              <w:pStyle w:val="ConsPlusNormal"/>
            </w:pPr>
          </w:p>
        </w:tc>
      </w:tr>
      <w:tr w:rsidR="004B44E1" w:rsidRPr="00D34E19">
        <w:tc>
          <w:tcPr>
            <w:tcW w:w="9071" w:type="dxa"/>
            <w:gridSpan w:val="6"/>
            <w:tcBorders>
              <w:top w:val="nil"/>
              <w:left w:val="nil"/>
              <w:bottom w:val="nil"/>
              <w:right w:val="nil"/>
            </w:tcBorders>
          </w:tcPr>
          <w:p w:rsidR="004B44E1" w:rsidRPr="00D34E19" w:rsidRDefault="004B44E1">
            <w:pPr>
              <w:pStyle w:val="ConsPlusNormal"/>
              <w:ind w:firstLine="283"/>
              <w:jc w:val="both"/>
            </w:pPr>
            <w:r w:rsidRPr="00D34E19">
              <w:t xml:space="preserve">Служба государственного строительного надзора и экспертизы Санкт-Петербурга, рассмотрев Ваше заявление от __.__.____ </w:t>
            </w:r>
            <w:r w:rsidR="0037434F" w:rsidRPr="00D34E19">
              <w:t>№</w:t>
            </w:r>
            <w:r w:rsidRPr="00D34E19">
              <w:t xml:space="preserve"> ________, поступившее в электронной форме посредством строительного портала Единой системы строительного комплекса, руководствуясь </w:t>
            </w:r>
            <w:hyperlink r:id="rId135">
              <w:r w:rsidRPr="00D34E19">
                <w:t>частью 13 статьи 51</w:t>
              </w:r>
            </w:hyperlink>
            <w:r w:rsidRPr="00D34E19">
              <w:t xml:space="preserve"> Градостроительного кодекса Российской Федерации, уведомляет об отказе в выдаче разрешения на строительство объекта капитального строительства</w:t>
            </w:r>
          </w:p>
        </w:tc>
      </w:tr>
      <w:tr w:rsidR="004B44E1" w:rsidRPr="00D34E19">
        <w:tc>
          <w:tcPr>
            <w:tcW w:w="9071" w:type="dxa"/>
            <w:gridSpan w:val="6"/>
            <w:tcBorders>
              <w:top w:val="nil"/>
              <w:left w:val="nil"/>
              <w:bottom w:val="single" w:sz="4" w:space="0" w:color="auto"/>
              <w:right w:val="nil"/>
            </w:tcBorders>
          </w:tcPr>
          <w:p w:rsidR="004B44E1" w:rsidRPr="00D34E19" w:rsidRDefault="004B44E1">
            <w:pPr>
              <w:pStyle w:val="ConsPlusNormal"/>
            </w:pPr>
          </w:p>
        </w:tc>
      </w:tr>
      <w:tr w:rsidR="004B44E1" w:rsidRPr="00D34E19">
        <w:tc>
          <w:tcPr>
            <w:tcW w:w="9071" w:type="dxa"/>
            <w:gridSpan w:val="6"/>
            <w:tcBorders>
              <w:top w:val="single" w:sz="4" w:space="0" w:color="auto"/>
              <w:left w:val="nil"/>
              <w:bottom w:val="nil"/>
              <w:right w:val="nil"/>
            </w:tcBorders>
            <w:vAlign w:val="bottom"/>
          </w:tcPr>
          <w:p w:rsidR="004B44E1" w:rsidRPr="00D34E19" w:rsidRDefault="004B44E1">
            <w:pPr>
              <w:pStyle w:val="ConsPlusNormal"/>
              <w:jc w:val="center"/>
            </w:pPr>
            <w:r w:rsidRPr="00D34E19">
              <w:t>/наименование объекта/</w:t>
            </w:r>
          </w:p>
        </w:tc>
      </w:tr>
      <w:tr w:rsidR="004B44E1" w:rsidRPr="00D34E19">
        <w:tc>
          <w:tcPr>
            <w:tcW w:w="9071" w:type="dxa"/>
            <w:gridSpan w:val="6"/>
            <w:tcBorders>
              <w:top w:val="nil"/>
              <w:left w:val="nil"/>
              <w:bottom w:val="nil"/>
              <w:right w:val="nil"/>
            </w:tcBorders>
          </w:tcPr>
          <w:p w:rsidR="004B44E1" w:rsidRPr="00D34E19" w:rsidRDefault="004B44E1">
            <w:pPr>
              <w:pStyle w:val="ConsPlusNormal"/>
              <w:jc w:val="both"/>
            </w:pPr>
            <w:r w:rsidRPr="00D34E19">
              <w:t>расположенного в границах земельного участка с кадастровым номером _________________________________ по адресу:</w:t>
            </w:r>
          </w:p>
        </w:tc>
      </w:tr>
      <w:tr w:rsidR="004B44E1" w:rsidRPr="00D34E19">
        <w:tc>
          <w:tcPr>
            <w:tcW w:w="1966" w:type="dxa"/>
            <w:tcBorders>
              <w:top w:val="nil"/>
              <w:left w:val="nil"/>
              <w:bottom w:val="nil"/>
              <w:right w:val="nil"/>
            </w:tcBorders>
          </w:tcPr>
          <w:p w:rsidR="004B44E1" w:rsidRPr="00D34E19" w:rsidRDefault="004B44E1">
            <w:pPr>
              <w:pStyle w:val="ConsPlusNormal"/>
              <w:jc w:val="both"/>
            </w:pPr>
            <w:r w:rsidRPr="00D34E19">
              <w:t>Причина отказа:</w:t>
            </w:r>
          </w:p>
        </w:tc>
        <w:tc>
          <w:tcPr>
            <w:tcW w:w="7105" w:type="dxa"/>
            <w:gridSpan w:val="5"/>
            <w:tcBorders>
              <w:top w:val="nil"/>
              <w:left w:val="nil"/>
              <w:bottom w:val="single" w:sz="4" w:space="0" w:color="auto"/>
              <w:right w:val="nil"/>
            </w:tcBorders>
          </w:tcPr>
          <w:p w:rsidR="004B44E1" w:rsidRPr="00D34E19" w:rsidRDefault="004B44E1">
            <w:pPr>
              <w:pStyle w:val="ConsPlusNormal"/>
              <w:jc w:val="both"/>
            </w:pPr>
          </w:p>
        </w:tc>
      </w:tr>
      <w:tr w:rsidR="004B44E1" w:rsidRPr="00D34E19">
        <w:tc>
          <w:tcPr>
            <w:tcW w:w="9071" w:type="dxa"/>
            <w:gridSpan w:val="6"/>
            <w:tcBorders>
              <w:top w:val="nil"/>
              <w:left w:val="nil"/>
              <w:bottom w:val="single" w:sz="4" w:space="0" w:color="auto"/>
              <w:right w:val="nil"/>
            </w:tcBorders>
          </w:tcPr>
          <w:p w:rsidR="004B44E1" w:rsidRPr="00D34E19" w:rsidRDefault="004B44E1">
            <w:pPr>
              <w:pStyle w:val="ConsPlusNormal"/>
            </w:pPr>
          </w:p>
        </w:tc>
      </w:tr>
      <w:tr w:rsidR="004B44E1" w:rsidRPr="00D34E19">
        <w:tblPrEx>
          <w:tblBorders>
            <w:insideH w:val="single" w:sz="4" w:space="0" w:color="auto"/>
          </w:tblBorders>
        </w:tblPrEx>
        <w:tc>
          <w:tcPr>
            <w:tcW w:w="9071" w:type="dxa"/>
            <w:gridSpan w:val="6"/>
            <w:tcBorders>
              <w:top w:val="single" w:sz="4" w:space="0" w:color="auto"/>
              <w:left w:val="nil"/>
              <w:bottom w:val="single" w:sz="4" w:space="0" w:color="auto"/>
              <w:right w:val="nil"/>
            </w:tcBorders>
          </w:tcPr>
          <w:p w:rsidR="004B44E1" w:rsidRPr="00D34E19" w:rsidRDefault="004B44E1">
            <w:pPr>
              <w:pStyle w:val="ConsPlusNormal"/>
            </w:pPr>
          </w:p>
        </w:tc>
      </w:tr>
      <w:tr w:rsidR="004B44E1" w:rsidRPr="00D34E19">
        <w:tc>
          <w:tcPr>
            <w:tcW w:w="9071" w:type="dxa"/>
            <w:gridSpan w:val="6"/>
            <w:tcBorders>
              <w:top w:val="single" w:sz="4" w:space="0" w:color="auto"/>
              <w:left w:val="nil"/>
              <w:bottom w:val="nil"/>
              <w:right w:val="nil"/>
            </w:tcBorders>
          </w:tcPr>
          <w:p w:rsidR="004B44E1" w:rsidRPr="00D34E19" w:rsidRDefault="004B44E1">
            <w:pPr>
              <w:pStyle w:val="ConsPlusNormal"/>
            </w:pPr>
          </w:p>
        </w:tc>
      </w:tr>
      <w:tr w:rsidR="004B44E1" w:rsidRPr="00D34E19">
        <w:tc>
          <w:tcPr>
            <w:tcW w:w="3572" w:type="dxa"/>
            <w:gridSpan w:val="2"/>
            <w:tcBorders>
              <w:top w:val="nil"/>
              <w:left w:val="nil"/>
              <w:bottom w:val="nil"/>
              <w:right w:val="nil"/>
            </w:tcBorders>
            <w:vAlign w:val="bottom"/>
          </w:tcPr>
          <w:p w:rsidR="004B44E1" w:rsidRPr="00D34E19" w:rsidRDefault="004B44E1">
            <w:pPr>
              <w:pStyle w:val="ConsPlusNormal"/>
            </w:pPr>
            <w:r w:rsidRPr="00D34E19">
              <w:t>Уполномоченное должностное лицо Службы</w:t>
            </w:r>
          </w:p>
        </w:tc>
        <w:tc>
          <w:tcPr>
            <w:tcW w:w="340" w:type="dxa"/>
            <w:tcBorders>
              <w:top w:val="nil"/>
              <w:left w:val="nil"/>
              <w:bottom w:val="nil"/>
              <w:right w:val="nil"/>
            </w:tcBorders>
          </w:tcPr>
          <w:p w:rsidR="004B44E1" w:rsidRPr="00D34E19" w:rsidRDefault="004B44E1">
            <w:pPr>
              <w:pStyle w:val="ConsPlusNormal"/>
            </w:pPr>
          </w:p>
        </w:tc>
        <w:tc>
          <w:tcPr>
            <w:tcW w:w="2381" w:type="dxa"/>
            <w:tcBorders>
              <w:top w:val="nil"/>
              <w:left w:val="nil"/>
              <w:bottom w:val="single" w:sz="4" w:space="0" w:color="auto"/>
              <w:right w:val="nil"/>
            </w:tcBorders>
          </w:tcPr>
          <w:p w:rsidR="004B44E1" w:rsidRPr="00D34E19" w:rsidRDefault="004B44E1">
            <w:pPr>
              <w:pStyle w:val="ConsPlusNormal"/>
            </w:pPr>
          </w:p>
        </w:tc>
        <w:tc>
          <w:tcPr>
            <w:tcW w:w="340" w:type="dxa"/>
            <w:tcBorders>
              <w:top w:val="nil"/>
              <w:left w:val="nil"/>
              <w:bottom w:val="single" w:sz="4" w:space="0" w:color="auto"/>
              <w:right w:val="nil"/>
            </w:tcBorders>
          </w:tcPr>
          <w:p w:rsidR="004B44E1" w:rsidRPr="00D34E19" w:rsidRDefault="004B44E1">
            <w:pPr>
              <w:pStyle w:val="ConsPlusNormal"/>
            </w:pPr>
          </w:p>
        </w:tc>
        <w:tc>
          <w:tcPr>
            <w:tcW w:w="2438" w:type="dxa"/>
            <w:tcBorders>
              <w:top w:val="nil"/>
              <w:left w:val="nil"/>
              <w:bottom w:val="single" w:sz="4" w:space="0" w:color="auto"/>
              <w:right w:val="nil"/>
            </w:tcBorders>
          </w:tcPr>
          <w:p w:rsidR="004B44E1" w:rsidRPr="00D34E19" w:rsidRDefault="004B44E1">
            <w:pPr>
              <w:pStyle w:val="ConsPlusNormal"/>
            </w:pPr>
          </w:p>
        </w:tc>
      </w:tr>
      <w:tr w:rsidR="004B44E1" w:rsidRPr="00D34E19">
        <w:tblPrEx>
          <w:tblBorders>
            <w:insideH w:val="single" w:sz="4" w:space="0" w:color="auto"/>
          </w:tblBorders>
        </w:tblPrEx>
        <w:tc>
          <w:tcPr>
            <w:tcW w:w="3572" w:type="dxa"/>
            <w:gridSpan w:val="2"/>
            <w:tcBorders>
              <w:top w:val="nil"/>
              <w:left w:val="nil"/>
              <w:bottom w:val="nil"/>
              <w:right w:val="nil"/>
            </w:tcBorders>
          </w:tcPr>
          <w:p w:rsidR="004B44E1" w:rsidRPr="00D34E19" w:rsidRDefault="004B44E1">
            <w:pPr>
              <w:pStyle w:val="ConsPlusNormal"/>
            </w:pPr>
          </w:p>
        </w:tc>
        <w:tc>
          <w:tcPr>
            <w:tcW w:w="340" w:type="dxa"/>
            <w:tcBorders>
              <w:top w:val="nil"/>
              <w:left w:val="nil"/>
              <w:bottom w:val="nil"/>
              <w:right w:val="nil"/>
            </w:tcBorders>
          </w:tcPr>
          <w:p w:rsidR="004B44E1" w:rsidRPr="00D34E19" w:rsidRDefault="004B44E1">
            <w:pPr>
              <w:pStyle w:val="ConsPlusNormal"/>
            </w:pPr>
          </w:p>
        </w:tc>
        <w:tc>
          <w:tcPr>
            <w:tcW w:w="2381" w:type="dxa"/>
            <w:tcBorders>
              <w:top w:val="single" w:sz="4" w:space="0" w:color="auto"/>
              <w:left w:val="nil"/>
              <w:bottom w:val="nil"/>
              <w:right w:val="nil"/>
            </w:tcBorders>
          </w:tcPr>
          <w:p w:rsidR="004B44E1" w:rsidRPr="00D34E19" w:rsidRDefault="004B44E1">
            <w:pPr>
              <w:pStyle w:val="ConsPlusNormal"/>
              <w:jc w:val="center"/>
            </w:pPr>
            <w:r w:rsidRPr="00D34E19">
              <w:t>/подпись/</w:t>
            </w:r>
          </w:p>
        </w:tc>
        <w:tc>
          <w:tcPr>
            <w:tcW w:w="340" w:type="dxa"/>
            <w:tcBorders>
              <w:top w:val="single" w:sz="4" w:space="0" w:color="auto"/>
              <w:left w:val="nil"/>
              <w:bottom w:val="nil"/>
              <w:right w:val="nil"/>
            </w:tcBorders>
          </w:tcPr>
          <w:p w:rsidR="004B44E1" w:rsidRPr="00D34E19" w:rsidRDefault="004B44E1">
            <w:pPr>
              <w:pStyle w:val="ConsPlusNormal"/>
            </w:pPr>
          </w:p>
        </w:tc>
        <w:tc>
          <w:tcPr>
            <w:tcW w:w="2438" w:type="dxa"/>
            <w:tcBorders>
              <w:top w:val="single" w:sz="4" w:space="0" w:color="auto"/>
              <w:left w:val="nil"/>
              <w:bottom w:val="nil"/>
              <w:right w:val="nil"/>
            </w:tcBorders>
          </w:tcPr>
          <w:p w:rsidR="004B44E1" w:rsidRPr="00D34E19" w:rsidRDefault="004B44E1">
            <w:pPr>
              <w:pStyle w:val="ConsPlusNormal"/>
              <w:jc w:val="center"/>
            </w:pPr>
            <w:r w:rsidRPr="00D34E19">
              <w:t>/Ф.И.О./</w:t>
            </w:r>
          </w:p>
        </w:tc>
      </w:tr>
    </w:tbl>
    <w:p w:rsidR="004B44E1" w:rsidRPr="00D34E19" w:rsidRDefault="004B44E1">
      <w:pPr>
        <w:pStyle w:val="ConsPlusNormal"/>
      </w:pPr>
    </w:p>
    <w:p w:rsidR="001066CB" w:rsidRPr="00D34E19" w:rsidRDefault="001066CB" w:rsidP="00D34E19">
      <w:pPr>
        <w:pStyle w:val="ConsPlusNormal"/>
        <w:jc w:val="right"/>
      </w:pPr>
    </w:p>
    <w:p w:rsidR="001066CB" w:rsidRPr="00D34E19" w:rsidRDefault="001066CB" w:rsidP="00D34E19">
      <w:pPr>
        <w:pStyle w:val="ConsPlusNormal"/>
        <w:jc w:val="right"/>
      </w:pPr>
    </w:p>
    <w:p w:rsidR="001066CB" w:rsidRPr="00D34E19" w:rsidRDefault="001066CB" w:rsidP="00D34E19">
      <w:pPr>
        <w:pStyle w:val="ConsPlusNormal"/>
        <w:jc w:val="right"/>
      </w:pPr>
    </w:p>
    <w:p w:rsidR="001066CB" w:rsidRPr="00D34E19" w:rsidRDefault="001066CB" w:rsidP="00D34E19">
      <w:pPr>
        <w:pStyle w:val="ConsPlusNormal"/>
        <w:jc w:val="right"/>
      </w:pPr>
    </w:p>
    <w:p w:rsidR="001066CB" w:rsidRPr="00D34E19" w:rsidRDefault="001066CB" w:rsidP="00D34E19">
      <w:pPr>
        <w:pStyle w:val="ConsPlusNormal"/>
        <w:jc w:val="right"/>
      </w:pPr>
    </w:p>
    <w:p w:rsidR="001066CB" w:rsidRPr="00D34E19" w:rsidRDefault="001066CB" w:rsidP="001066CB">
      <w:pPr>
        <w:pStyle w:val="ConsPlusNormal"/>
        <w:jc w:val="right"/>
        <w:outlineLvl w:val="1"/>
      </w:pPr>
      <w:r w:rsidRPr="00D34E19">
        <w:t xml:space="preserve">Приложение </w:t>
      </w:r>
      <w:r w:rsidR="0037434F" w:rsidRPr="00D34E19">
        <w:t>№</w:t>
      </w:r>
      <w:r w:rsidRPr="00D34E19">
        <w:t xml:space="preserve"> 3(1)</w:t>
      </w:r>
    </w:p>
    <w:p w:rsidR="001066CB" w:rsidRPr="00D34E19" w:rsidRDefault="001066CB" w:rsidP="001066CB">
      <w:pPr>
        <w:pStyle w:val="ConsPlusNormal"/>
        <w:jc w:val="right"/>
      </w:pPr>
      <w:r w:rsidRPr="00D34E19">
        <w:t>к Административному регламенту</w:t>
      </w:r>
    </w:p>
    <w:p w:rsidR="001066CB" w:rsidRPr="00D34E19" w:rsidRDefault="001066CB" w:rsidP="001066CB">
      <w:pPr>
        <w:pStyle w:val="ConsPlusNormal"/>
        <w:jc w:val="right"/>
      </w:pPr>
      <w:r w:rsidRPr="00D34E19">
        <w:t>Службы государственного строительного надзора</w:t>
      </w:r>
    </w:p>
    <w:p w:rsidR="001066CB" w:rsidRPr="00D34E19" w:rsidRDefault="001066CB" w:rsidP="001066CB">
      <w:pPr>
        <w:pStyle w:val="ConsPlusNormal"/>
        <w:jc w:val="right"/>
      </w:pPr>
      <w:r w:rsidRPr="00D34E19">
        <w:t>и экспертизы Санкт-Петербурга по предоставлению</w:t>
      </w:r>
    </w:p>
    <w:p w:rsidR="001066CB" w:rsidRPr="00D34E19" w:rsidRDefault="001066CB" w:rsidP="001066CB">
      <w:pPr>
        <w:pStyle w:val="ConsPlusNormal"/>
        <w:jc w:val="right"/>
      </w:pPr>
      <w:r w:rsidRPr="00D34E19">
        <w:t>государственной услуги по выдаче разрешений</w:t>
      </w:r>
    </w:p>
    <w:p w:rsidR="001066CB" w:rsidRPr="00D34E19" w:rsidRDefault="001066CB" w:rsidP="001066CB">
      <w:pPr>
        <w:pStyle w:val="ConsPlusNormal"/>
        <w:jc w:val="right"/>
      </w:pPr>
      <w:r w:rsidRPr="00D34E19">
        <w:t>на строительство при осуществлении строительства</w:t>
      </w:r>
    </w:p>
    <w:p w:rsidR="001066CB" w:rsidRPr="00D34E19" w:rsidRDefault="001066CB" w:rsidP="001066CB">
      <w:pPr>
        <w:pStyle w:val="ConsPlusNormal"/>
        <w:jc w:val="right"/>
      </w:pPr>
      <w:r w:rsidRPr="00D34E19">
        <w:t>и реконструкции объектов капитального строительства,</w:t>
      </w:r>
    </w:p>
    <w:p w:rsidR="001066CB" w:rsidRPr="00D34E19" w:rsidRDefault="001066CB" w:rsidP="001066CB">
      <w:pPr>
        <w:pStyle w:val="ConsPlusNormal"/>
        <w:jc w:val="right"/>
      </w:pPr>
      <w:r w:rsidRPr="00D34E19">
        <w:t>на проведение работ по созданию искусственного</w:t>
      </w:r>
    </w:p>
    <w:p w:rsidR="001066CB" w:rsidRPr="00D34E19" w:rsidRDefault="001066CB" w:rsidP="001066CB">
      <w:pPr>
        <w:pStyle w:val="ConsPlusNormal"/>
        <w:jc w:val="right"/>
      </w:pPr>
      <w:r w:rsidRPr="00D34E19">
        <w:t>земельного участка в случаях, установленных</w:t>
      </w:r>
    </w:p>
    <w:p w:rsidR="001066CB" w:rsidRPr="00D34E19" w:rsidRDefault="001066CB" w:rsidP="001066CB">
      <w:pPr>
        <w:pStyle w:val="ConsPlusNormal"/>
        <w:jc w:val="right"/>
      </w:pPr>
      <w:r w:rsidRPr="00D34E19">
        <w:t>действующим законодательством</w:t>
      </w:r>
    </w:p>
    <w:p w:rsidR="001066CB" w:rsidRPr="00D34E19" w:rsidRDefault="001066CB" w:rsidP="001066CB">
      <w:pPr>
        <w:pStyle w:val="ConsPlusNormal"/>
        <w:jc w:val="right"/>
      </w:pPr>
    </w:p>
    <w:p w:rsidR="001066CB" w:rsidRPr="00D34E19" w:rsidRDefault="001066CB" w:rsidP="001066CB">
      <w:pPr>
        <w:pStyle w:val="ConsPlusNormal"/>
        <w:jc w:val="right"/>
      </w:pPr>
      <w:r w:rsidRPr="00D34E19">
        <w:rPr>
          <w:b/>
        </w:rPr>
        <w:t>ОБРАЗЕЦ</w:t>
      </w:r>
    </w:p>
    <w:p w:rsidR="001066CB" w:rsidRPr="00D34E19" w:rsidRDefault="001066CB" w:rsidP="001066C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66"/>
        <w:gridCol w:w="1606"/>
        <w:gridCol w:w="340"/>
        <w:gridCol w:w="2381"/>
        <w:gridCol w:w="340"/>
        <w:gridCol w:w="2438"/>
      </w:tblGrid>
      <w:tr w:rsidR="001066CB" w:rsidRPr="00D34E19" w:rsidTr="006B582B">
        <w:tc>
          <w:tcPr>
            <w:tcW w:w="9071" w:type="dxa"/>
            <w:gridSpan w:val="6"/>
            <w:tcBorders>
              <w:top w:val="nil"/>
              <w:left w:val="nil"/>
              <w:bottom w:val="nil"/>
              <w:right w:val="nil"/>
            </w:tcBorders>
          </w:tcPr>
          <w:p w:rsidR="001066CB" w:rsidRPr="00D34E19" w:rsidRDefault="001066CB" w:rsidP="006B582B">
            <w:pPr>
              <w:pStyle w:val="ConsPlusNormal"/>
              <w:jc w:val="right"/>
            </w:pPr>
            <w:r w:rsidRPr="00D34E19">
              <w:rPr>
                <w:i/>
              </w:rPr>
              <w:t>Адресат</w:t>
            </w:r>
          </w:p>
          <w:p w:rsidR="001066CB" w:rsidRPr="00D34E19" w:rsidRDefault="001066CB" w:rsidP="006B582B">
            <w:pPr>
              <w:pStyle w:val="ConsPlusNormal"/>
              <w:jc w:val="right"/>
            </w:pPr>
            <w:r w:rsidRPr="00D34E19">
              <w:t>/полное наименование организации, местонахождение;</w:t>
            </w:r>
          </w:p>
          <w:p w:rsidR="001066CB" w:rsidRPr="00D34E19" w:rsidRDefault="001066CB" w:rsidP="006B582B">
            <w:pPr>
              <w:pStyle w:val="ConsPlusNormal"/>
              <w:jc w:val="right"/>
            </w:pPr>
            <w:r w:rsidRPr="00D34E19">
              <w:t>Ф.И.О. физического лица, адрес регистрации/</w:t>
            </w:r>
          </w:p>
        </w:tc>
      </w:tr>
      <w:tr w:rsidR="001066CB" w:rsidRPr="00D34E19" w:rsidTr="006B582B">
        <w:tc>
          <w:tcPr>
            <w:tcW w:w="9071" w:type="dxa"/>
            <w:gridSpan w:val="6"/>
            <w:tcBorders>
              <w:top w:val="nil"/>
              <w:left w:val="nil"/>
              <w:bottom w:val="nil"/>
              <w:right w:val="nil"/>
            </w:tcBorders>
          </w:tcPr>
          <w:p w:rsidR="001066CB" w:rsidRPr="00D34E19" w:rsidRDefault="001066CB" w:rsidP="006B582B">
            <w:pPr>
              <w:pStyle w:val="ConsPlusNormal"/>
            </w:pPr>
          </w:p>
        </w:tc>
      </w:tr>
      <w:tr w:rsidR="001066CB" w:rsidRPr="00D34E19" w:rsidTr="006B582B">
        <w:tc>
          <w:tcPr>
            <w:tcW w:w="9071" w:type="dxa"/>
            <w:gridSpan w:val="6"/>
            <w:tcBorders>
              <w:top w:val="nil"/>
              <w:left w:val="nil"/>
              <w:bottom w:val="nil"/>
              <w:right w:val="nil"/>
            </w:tcBorders>
          </w:tcPr>
          <w:p w:rsidR="001066CB" w:rsidRPr="00D34E19" w:rsidRDefault="001066CB" w:rsidP="006B582B">
            <w:pPr>
              <w:pStyle w:val="ConsPlusNormal"/>
              <w:jc w:val="center"/>
            </w:pPr>
            <w:r w:rsidRPr="00D34E19">
              <w:rPr>
                <w:b/>
              </w:rPr>
              <w:t>УВЕДОМЛЕНИЕ</w:t>
            </w:r>
          </w:p>
          <w:p w:rsidR="001066CB" w:rsidRPr="00D34E19" w:rsidRDefault="001066CB" w:rsidP="006B582B">
            <w:pPr>
              <w:pStyle w:val="ConsPlusNormal"/>
              <w:jc w:val="center"/>
            </w:pPr>
            <w:r w:rsidRPr="00D34E19">
              <w:t>об отказе в выдаче разрешения на проведение работ</w:t>
            </w:r>
          </w:p>
          <w:p w:rsidR="001066CB" w:rsidRPr="00D34E19" w:rsidRDefault="001066CB" w:rsidP="006B582B">
            <w:pPr>
              <w:pStyle w:val="ConsPlusNormal"/>
              <w:jc w:val="center"/>
            </w:pPr>
            <w:r w:rsidRPr="00D34E19">
              <w:t>по созданию искусственного земельного участка</w:t>
            </w:r>
          </w:p>
        </w:tc>
      </w:tr>
      <w:tr w:rsidR="001D77A5" w:rsidRPr="00D34E19" w:rsidTr="006B582B">
        <w:tc>
          <w:tcPr>
            <w:tcW w:w="9071" w:type="dxa"/>
            <w:gridSpan w:val="6"/>
            <w:tcBorders>
              <w:top w:val="nil"/>
              <w:left w:val="nil"/>
              <w:bottom w:val="nil"/>
              <w:right w:val="nil"/>
            </w:tcBorders>
          </w:tcPr>
          <w:p w:rsidR="001066CB" w:rsidRPr="00D34E19" w:rsidRDefault="001066CB" w:rsidP="006B582B">
            <w:pPr>
              <w:pStyle w:val="ConsPlusNormal"/>
            </w:pPr>
          </w:p>
        </w:tc>
      </w:tr>
      <w:tr w:rsidR="001D77A5" w:rsidRPr="00D34E19" w:rsidTr="006B582B">
        <w:tc>
          <w:tcPr>
            <w:tcW w:w="9071" w:type="dxa"/>
            <w:gridSpan w:val="6"/>
            <w:tcBorders>
              <w:top w:val="nil"/>
              <w:left w:val="nil"/>
              <w:bottom w:val="nil"/>
              <w:right w:val="nil"/>
            </w:tcBorders>
          </w:tcPr>
          <w:p w:rsidR="001066CB" w:rsidRPr="00D34E19" w:rsidRDefault="001D77A5" w:rsidP="001D77A5">
            <w:pPr>
              <w:pStyle w:val="ConsPlusNormal"/>
              <w:jc w:val="both"/>
            </w:pPr>
            <w:r w:rsidRPr="00D34E19">
              <w:t xml:space="preserve">Служба государственного строительного надзора и экспертизы Санкт-Петербурга, рассмотрев Ваше заявление от __.__.____ № ________, поступившее в электронной форме посредством строительного портала Единой системы строительного комплекса, руководствуясь </w:t>
            </w:r>
            <w:hyperlink r:id="rId136">
              <w:r w:rsidRPr="00D34E19">
                <w:t xml:space="preserve">частью 5 статьи </w:t>
              </w:r>
            </w:hyperlink>
            <w:r w:rsidRPr="00D34E19">
              <w:t xml:space="preserve">5 Федерального закона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уведомляет об отказе в выдаче разрешения на проведение работ по созданию искусственного земельного участка </w:t>
            </w:r>
            <w:r w:rsidRPr="00D34E19">
              <w:br/>
            </w:r>
          </w:p>
        </w:tc>
      </w:tr>
      <w:tr w:rsidR="00FD2180" w:rsidRPr="00D34E19" w:rsidTr="006B582B">
        <w:tc>
          <w:tcPr>
            <w:tcW w:w="9071" w:type="dxa"/>
            <w:gridSpan w:val="6"/>
            <w:tcBorders>
              <w:top w:val="nil"/>
              <w:left w:val="nil"/>
              <w:bottom w:val="single" w:sz="4" w:space="0" w:color="auto"/>
              <w:right w:val="nil"/>
            </w:tcBorders>
          </w:tcPr>
          <w:p w:rsidR="001066CB" w:rsidRPr="00D34E19" w:rsidRDefault="001066CB" w:rsidP="006B582B">
            <w:pPr>
              <w:pStyle w:val="ConsPlusNormal"/>
            </w:pPr>
          </w:p>
        </w:tc>
      </w:tr>
      <w:tr w:rsidR="001D77A5" w:rsidRPr="00D34E19" w:rsidTr="006B582B">
        <w:tc>
          <w:tcPr>
            <w:tcW w:w="9071" w:type="dxa"/>
            <w:gridSpan w:val="6"/>
            <w:tcBorders>
              <w:top w:val="single" w:sz="4" w:space="0" w:color="auto"/>
              <w:left w:val="nil"/>
              <w:bottom w:val="nil"/>
              <w:right w:val="nil"/>
            </w:tcBorders>
            <w:vAlign w:val="bottom"/>
          </w:tcPr>
          <w:p w:rsidR="001066CB" w:rsidRPr="00D34E19" w:rsidRDefault="001066CB" w:rsidP="001D77A5">
            <w:pPr>
              <w:pStyle w:val="ConsPlusNormal"/>
              <w:rPr>
                <w:sz w:val="20"/>
                <w:szCs w:val="20"/>
              </w:rPr>
            </w:pPr>
            <w:r w:rsidRPr="00D34E19">
              <w:rPr>
                <w:i/>
                <w:sz w:val="20"/>
                <w:szCs w:val="20"/>
              </w:rPr>
              <w:t>/</w:t>
            </w:r>
            <w:r w:rsidR="001D77A5" w:rsidRPr="00D34E19">
              <w:rPr>
                <w:i/>
                <w:sz w:val="20"/>
                <w:szCs w:val="20"/>
              </w:rPr>
              <w:t xml:space="preserve"> наименование и </w:t>
            </w:r>
            <w:r w:rsidRPr="00D34E19">
              <w:rPr>
                <w:i/>
                <w:sz w:val="20"/>
                <w:szCs w:val="20"/>
              </w:rPr>
              <w:t>адрес планируемого местоположения искусственного земельного участка/</w:t>
            </w:r>
          </w:p>
        </w:tc>
      </w:tr>
      <w:tr w:rsidR="001066CB" w:rsidRPr="00D34E19" w:rsidTr="006B582B">
        <w:tc>
          <w:tcPr>
            <w:tcW w:w="9071" w:type="dxa"/>
            <w:gridSpan w:val="6"/>
            <w:tcBorders>
              <w:top w:val="nil"/>
              <w:left w:val="nil"/>
              <w:bottom w:val="nil"/>
              <w:right w:val="nil"/>
            </w:tcBorders>
          </w:tcPr>
          <w:p w:rsidR="001066CB" w:rsidRPr="00D34E19" w:rsidRDefault="001066CB" w:rsidP="006B582B">
            <w:pPr>
              <w:pStyle w:val="ConsPlusNormal"/>
              <w:jc w:val="both"/>
            </w:pPr>
          </w:p>
        </w:tc>
      </w:tr>
      <w:tr w:rsidR="001066CB" w:rsidRPr="00D34E19" w:rsidTr="006B582B">
        <w:tc>
          <w:tcPr>
            <w:tcW w:w="1966" w:type="dxa"/>
            <w:tcBorders>
              <w:top w:val="nil"/>
              <w:left w:val="nil"/>
              <w:bottom w:val="nil"/>
              <w:right w:val="nil"/>
            </w:tcBorders>
          </w:tcPr>
          <w:p w:rsidR="001066CB" w:rsidRPr="00D34E19" w:rsidRDefault="001066CB" w:rsidP="006B582B">
            <w:pPr>
              <w:pStyle w:val="ConsPlusNormal"/>
              <w:jc w:val="both"/>
            </w:pPr>
            <w:r w:rsidRPr="00D34E19">
              <w:t>Причина отказа:</w:t>
            </w:r>
          </w:p>
        </w:tc>
        <w:tc>
          <w:tcPr>
            <w:tcW w:w="7105" w:type="dxa"/>
            <w:gridSpan w:val="5"/>
            <w:tcBorders>
              <w:top w:val="nil"/>
              <w:left w:val="nil"/>
              <w:bottom w:val="single" w:sz="4" w:space="0" w:color="auto"/>
              <w:right w:val="nil"/>
            </w:tcBorders>
          </w:tcPr>
          <w:p w:rsidR="001066CB" w:rsidRPr="00D34E19" w:rsidRDefault="001066CB" w:rsidP="006B582B">
            <w:pPr>
              <w:pStyle w:val="ConsPlusNormal"/>
              <w:jc w:val="both"/>
            </w:pPr>
          </w:p>
        </w:tc>
      </w:tr>
      <w:tr w:rsidR="001066CB" w:rsidRPr="00D34E19" w:rsidTr="006B582B">
        <w:tc>
          <w:tcPr>
            <w:tcW w:w="9071" w:type="dxa"/>
            <w:gridSpan w:val="6"/>
            <w:tcBorders>
              <w:top w:val="nil"/>
              <w:left w:val="nil"/>
              <w:bottom w:val="single" w:sz="4" w:space="0" w:color="auto"/>
              <w:right w:val="nil"/>
            </w:tcBorders>
          </w:tcPr>
          <w:p w:rsidR="001066CB" w:rsidRPr="00D34E19" w:rsidRDefault="001066CB" w:rsidP="006B582B">
            <w:pPr>
              <w:pStyle w:val="ConsPlusNormal"/>
            </w:pPr>
          </w:p>
        </w:tc>
      </w:tr>
      <w:tr w:rsidR="001066CB" w:rsidRPr="00D34E19" w:rsidTr="006B582B">
        <w:tblPrEx>
          <w:tblBorders>
            <w:insideH w:val="single" w:sz="4" w:space="0" w:color="auto"/>
          </w:tblBorders>
        </w:tblPrEx>
        <w:tc>
          <w:tcPr>
            <w:tcW w:w="9071" w:type="dxa"/>
            <w:gridSpan w:val="6"/>
            <w:tcBorders>
              <w:top w:val="single" w:sz="4" w:space="0" w:color="auto"/>
              <w:left w:val="nil"/>
              <w:bottom w:val="single" w:sz="4" w:space="0" w:color="auto"/>
              <w:right w:val="nil"/>
            </w:tcBorders>
          </w:tcPr>
          <w:p w:rsidR="001066CB" w:rsidRPr="00D34E19" w:rsidRDefault="001066CB" w:rsidP="006B582B">
            <w:pPr>
              <w:pStyle w:val="ConsPlusNormal"/>
            </w:pPr>
          </w:p>
        </w:tc>
      </w:tr>
      <w:tr w:rsidR="001066CB" w:rsidRPr="00D34E19" w:rsidTr="006B582B">
        <w:tc>
          <w:tcPr>
            <w:tcW w:w="9071" w:type="dxa"/>
            <w:gridSpan w:val="6"/>
            <w:tcBorders>
              <w:top w:val="single" w:sz="4" w:space="0" w:color="auto"/>
              <w:left w:val="nil"/>
              <w:bottom w:val="nil"/>
              <w:right w:val="nil"/>
            </w:tcBorders>
          </w:tcPr>
          <w:p w:rsidR="001066CB" w:rsidRPr="00D34E19" w:rsidRDefault="001066CB" w:rsidP="006B582B">
            <w:pPr>
              <w:pStyle w:val="ConsPlusNormal"/>
            </w:pPr>
          </w:p>
        </w:tc>
      </w:tr>
      <w:tr w:rsidR="001066CB" w:rsidRPr="00D34E19" w:rsidTr="006B582B">
        <w:tc>
          <w:tcPr>
            <w:tcW w:w="3572" w:type="dxa"/>
            <w:gridSpan w:val="2"/>
            <w:tcBorders>
              <w:top w:val="nil"/>
              <w:left w:val="nil"/>
              <w:bottom w:val="nil"/>
              <w:right w:val="nil"/>
            </w:tcBorders>
            <w:vAlign w:val="bottom"/>
          </w:tcPr>
          <w:p w:rsidR="001066CB" w:rsidRPr="00D34E19" w:rsidRDefault="001066CB" w:rsidP="006B582B">
            <w:pPr>
              <w:pStyle w:val="ConsPlusNormal"/>
            </w:pPr>
            <w:r w:rsidRPr="00D34E19">
              <w:t>Уполномоченное должностное лицо Службы</w:t>
            </w:r>
          </w:p>
        </w:tc>
        <w:tc>
          <w:tcPr>
            <w:tcW w:w="340" w:type="dxa"/>
            <w:tcBorders>
              <w:top w:val="nil"/>
              <w:left w:val="nil"/>
              <w:bottom w:val="nil"/>
              <w:right w:val="nil"/>
            </w:tcBorders>
          </w:tcPr>
          <w:p w:rsidR="001066CB" w:rsidRPr="00D34E19" w:rsidRDefault="001066CB" w:rsidP="006B582B">
            <w:pPr>
              <w:pStyle w:val="ConsPlusNormal"/>
            </w:pPr>
          </w:p>
        </w:tc>
        <w:tc>
          <w:tcPr>
            <w:tcW w:w="2381" w:type="dxa"/>
            <w:tcBorders>
              <w:top w:val="nil"/>
              <w:left w:val="nil"/>
              <w:bottom w:val="single" w:sz="4" w:space="0" w:color="auto"/>
              <w:right w:val="nil"/>
            </w:tcBorders>
          </w:tcPr>
          <w:p w:rsidR="001066CB" w:rsidRPr="00D34E19" w:rsidRDefault="001066CB" w:rsidP="006B582B">
            <w:pPr>
              <w:pStyle w:val="ConsPlusNormal"/>
            </w:pPr>
          </w:p>
        </w:tc>
        <w:tc>
          <w:tcPr>
            <w:tcW w:w="340" w:type="dxa"/>
            <w:tcBorders>
              <w:top w:val="nil"/>
              <w:left w:val="nil"/>
              <w:bottom w:val="single" w:sz="4" w:space="0" w:color="auto"/>
              <w:right w:val="nil"/>
            </w:tcBorders>
          </w:tcPr>
          <w:p w:rsidR="001066CB" w:rsidRPr="00D34E19" w:rsidRDefault="001066CB" w:rsidP="006B582B">
            <w:pPr>
              <w:pStyle w:val="ConsPlusNormal"/>
            </w:pPr>
          </w:p>
        </w:tc>
        <w:tc>
          <w:tcPr>
            <w:tcW w:w="2438" w:type="dxa"/>
            <w:tcBorders>
              <w:top w:val="nil"/>
              <w:left w:val="nil"/>
              <w:bottom w:val="single" w:sz="4" w:space="0" w:color="auto"/>
              <w:right w:val="nil"/>
            </w:tcBorders>
          </w:tcPr>
          <w:p w:rsidR="001066CB" w:rsidRPr="00D34E19" w:rsidRDefault="001066CB" w:rsidP="006B582B">
            <w:pPr>
              <w:pStyle w:val="ConsPlusNormal"/>
            </w:pPr>
          </w:p>
        </w:tc>
      </w:tr>
      <w:tr w:rsidR="001066CB" w:rsidRPr="00D34E19" w:rsidTr="006B582B">
        <w:tblPrEx>
          <w:tblBorders>
            <w:insideH w:val="single" w:sz="4" w:space="0" w:color="auto"/>
          </w:tblBorders>
        </w:tblPrEx>
        <w:tc>
          <w:tcPr>
            <w:tcW w:w="3572" w:type="dxa"/>
            <w:gridSpan w:val="2"/>
            <w:tcBorders>
              <w:top w:val="nil"/>
              <w:left w:val="nil"/>
              <w:bottom w:val="nil"/>
              <w:right w:val="nil"/>
            </w:tcBorders>
          </w:tcPr>
          <w:p w:rsidR="001066CB" w:rsidRPr="00D34E19" w:rsidRDefault="001066CB" w:rsidP="006B582B">
            <w:pPr>
              <w:pStyle w:val="ConsPlusNormal"/>
            </w:pPr>
          </w:p>
        </w:tc>
        <w:tc>
          <w:tcPr>
            <w:tcW w:w="340" w:type="dxa"/>
            <w:tcBorders>
              <w:top w:val="nil"/>
              <w:left w:val="nil"/>
              <w:bottom w:val="nil"/>
              <w:right w:val="nil"/>
            </w:tcBorders>
          </w:tcPr>
          <w:p w:rsidR="001066CB" w:rsidRPr="00D34E19" w:rsidRDefault="001066CB" w:rsidP="006B582B">
            <w:pPr>
              <w:pStyle w:val="ConsPlusNormal"/>
            </w:pPr>
          </w:p>
        </w:tc>
        <w:tc>
          <w:tcPr>
            <w:tcW w:w="2381" w:type="dxa"/>
            <w:tcBorders>
              <w:top w:val="single" w:sz="4" w:space="0" w:color="auto"/>
              <w:left w:val="nil"/>
              <w:bottom w:val="nil"/>
              <w:right w:val="nil"/>
            </w:tcBorders>
          </w:tcPr>
          <w:p w:rsidR="001066CB" w:rsidRPr="00D34E19" w:rsidRDefault="001066CB" w:rsidP="006B582B">
            <w:pPr>
              <w:pStyle w:val="ConsPlusNormal"/>
              <w:jc w:val="center"/>
            </w:pPr>
            <w:r w:rsidRPr="00D34E19">
              <w:t>/подпись/</w:t>
            </w:r>
          </w:p>
        </w:tc>
        <w:tc>
          <w:tcPr>
            <w:tcW w:w="340" w:type="dxa"/>
            <w:tcBorders>
              <w:top w:val="single" w:sz="4" w:space="0" w:color="auto"/>
              <w:left w:val="nil"/>
              <w:bottom w:val="nil"/>
              <w:right w:val="nil"/>
            </w:tcBorders>
          </w:tcPr>
          <w:p w:rsidR="001066CB" w:rsidRPr="00D34E19" w:rsidRDefault="001066CB" w:rsidP="006B582B">
            <w:pPr>
              <w:pStyle w:val="ConsPlusNormal"/>
            </w:pPr>
          </w:p>
        </w:tc>
        <w:tc>
          <w:tcPr>
            <w:tcW w:w="2438" w:type="dxa"/>
            <w:tcBorders>
              <w:top w:val="single" w:sz="4" w:space="0" w:color="auto"/>
              <w:left w:val="nil"/>
              <w:bottom w:val="nil"/>
              <w:right w:val="nil"/>
            </w:tcBorders>
          </w:tcPr>
          <w:p w:rsidR="001066CB" w:rsidRPr="00D34E19" w:rsidRDefault="001066CB" w:rsidP="006B582B">
            <w:pPr>
              <w:pStyle w:val="ConsPlusNormal"/>
              <w:jc w:val="center"/>
            </w:pPr>
            <w:r w:rsidRPr="00D34E19">
              <w:t>/Ф.И.О./</w:t>
            </w:r>
          </w:p>
        </w:tc>
      </w:tr>
    </w:tbl>
    <w:p w:rsidR="004B44E1" w:rsidRPr="00D34E19" w:rsidRDefault="004B44E1">
      <w:pPr>
        <w:pStyle w:val="ConsPlusNormal"/>
      </w:pPr>
    </w:p>
    <w:p w:rsidR="004B44E1" w:rsidRPr="00D34E19" w:rsidRDefault="004B44E1">
      <w:pPr>
        <w:pStyle w:val="ConsPlusNormal"/>
      </w:pPr>
    </w:p>
    <w:p w:rsidR="004B44E1" w:rsidRPr="00D34E19" w:rsidRDefault="004B44E1">
      <w:pPr>
        <w:pStyle w:val="ConsPlusNormal"/>
      </w:pPr>
    </w:p>
    <w:p w:rsidR="00E71AD4" w:rsidRPr="00D34E19" w:rsidRDefault="00E71AD4">
      <w:pPr>
        <w:pStyle w:val="ConsPlusNormal"/>
      </w:pPr>
    </w:p>
    <w:p w:rsidR="00E71AD4" w:rsidRPr="00D34E19" w:rsidRDefault="00E71AD4">
      <w:pPr>
        <w:pStyle w:val="ConsPlusNormal"/>
      </w:pPr>
    </w:p>
    <w:p w:rsidR="001066CB" w:rsidRPr="00D34E19" w:rsidRDefault="001066CB" w:rsidP="001066CB">
      <w:pPr>
        <w:pStyle w:val="ConsPlusNormal"/>
        <w:jc w:val="right"/>
        <w:outlineLvl w:val="1"/>
      </w:pPr>
      <w:r w:rsidRPr="00D34E19">
        <w:t xml:space="preserve">Приложение </w:t>
      </w:r>
      <w:r w:rsidR="0037434F" w:rsidRPr="00D34E19">
        <w:t>№</w:t>
      </w:r>
      <w:r w:rsidRPr="00D34E19">
        <w:t xml:space="preserve"> 3(2)</w:t>
      </w:r>
    </w:p>
    <w:p w:rsidR="001066CB" w:rsidRPr="00D34E19" w:rsidRDefault="001066CB" w:rsidP="001066CB">
      <w:pPr>
        <w:pStyle w:val="ConsPlusNormal"/>
        <w:jc w:val="right"/>
      </w:pPr>
      <w:r w:rsidRPr="00D34E19">
        <w:t>к Административному регламенту</w:t>
      </w:r>
    </w:p>
    <w:p w:rsidR="001066CB" w:rsidRPr="00D34E19" w:rsidRDefault="001066CB" w:rsidP="001066CB">
      <w:pPr>
        <w:pStyle w:val="ConsPlusNormal"/>
        <w:jc w:val="right"/>
      </w:pPr>
      <w:r w:rsidRPr="00D34E19">
        <w:t>Службы государственного строительного надзора</w:t>
      </w:r>
    </w:p>
    <w:p w:rsidR="001066CB" w:rsidRPr="00D34E19" w:rsidRDefault="001066CB" w:rsidP="001066CB">
      <w:pPr>
        <w:pStyle w:val="ConsPlusNormal"/>
        <w:jc w:val="right"/>
      </w:pPr>
      <w:r w:rsidRPr="00D34E19">
        <w:t>и экспертизы Санкт-Петербурга по предоставлению</w:t>
      </w:r>
    </w:p>
    <w:p w:rsidR="001066CB" w:rsidRPr="00D34E19" w:rsidRDefault="001066CB" w:rsidP="001066CB">
      <w:pPr>
        <w:pStyle w:val="ConsPlusNormal"/>
        <w:jc w:val="right"/>
      </w:pPr>
      <w:r w:rsidRPr="00D34E19">
        <w:t>государственной услуги по выдаче разрешений</w:t>
      </w:r>
    </w:p>
    <w:p w:rsidR="001066CB" w:rsidRPr="00D34E19" w:rsidRDefault="001066CB" w:rsidP="001066CB">
      <w:pPr>
        <w:pStyle w:val="ConsPlusNormal"/>
        <w:jc w:val="right"/>
      </w:pPr>
      <w:r w:rsidRPr="00D34E19">
        <w:t>на строительство при осуществлении строительства</w:t>
      </w:r>
    </w:p>
    <w:p w:rsidR="001066CB" w:rsidRPr="00D34E19" w:rsidRDefault="001066CB" w:rsidP="001066CB">
      <w:pPr>
        <w:pStyle w:val="ConsPlusNormal"/>
        <w:jc w:val="right"/>
      </w:pPr>
      <w:r w:rsidRPr="00D34E19">
        <w:t>и реконструкции объектов капитального строительства,</w:t>
      </w:r>
    </w:p>
    <w:p w:rsidR="001066CB" w:rsidRPr="00D34E19" w:rsidRDefault="001066CB" w:rsidP="001066CB">
      <w:pPr>
        <w:pStyle w:val="ConsPlusNormal"/>
        <w:jc w:val="right"/>
      </w:pPr>
      <w:r w:rsidRPr="00D34E19">
        <w:t>на проведение работ по созданию искусственного</w:t>
      </w:r>
    </w:p>
    <w:p w:rsidR="001066CB" w:rsidRPr="00D34E19" w:rsidRDefault="001066CB" w:rsidP="001066CB">
      <w:pPr>
        <w:pStyle w:val="ConsPlusNormal"/>
        <w:jc w:val="right"/>
      </w:pPr>
      <w:r w:rsidRPr="00D34E19">
        <w:t>земельного участка в случаях, установленных</w:t>
      </w:r>
    </w:p>
    <w:p w:rsidR="001066CB" w:rsidRPr="00D34E19" w:rsidRDefault="001066CB" w:rsidP="001066CB">
      <w:pPr>
        <w:pStyle w:val="ConsPlusNormal"/>
        <w:jc w:val="right"/>
      </w:pPr>
      <w:r w:rsidRPr="00D34E19">
        <w:t>действующим законодательством</w:t>
      </w:r>
    </w:p>
    <w:p w:rsidR="001066CB" w:rsidRPr="00D34E19" w:rsidRDefault="001066CB" w:rsidP="001066CB">
      <w:pPr>
        <w:pStyle w:val="ConsPlusNormal"/>
        <w:jc w:val="right"/>
      </w:pPr>
    </w:p>
    <w:p w:rsidR="001066CB" w:rsidRPr="00D34E19" w:rsidRDefault="001066CB" w:rsidP="001066CB">
      <w:pPr>
        <w:pStyle w:val="ConsPlusNormal"/>
        <w:jc w:val="right"/>
      </w:pPr>
      <w:r w:rsidRPr="00D34E19">
        <w:rPr>
          <w:b/>
        </w:rPr>
        <w:t>ОБРАЗЕЦ</w:t>
      </w:r>
    </w:p>
    <w:p w:rsidR="001066CB" w:rsidRPr="00D34E19" w:rsidRDefault="001066CB" w:rsidP="001066C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66"/>
        <w:gridCol w:w="1606"/>
        <w:gridCol w:w="340"/>
        <w:gridCol w:w="2381"/>
        <w:gridCol w:w="340"/>
        <w:gridCol w:w="2581"/>
      </w:tblGrid>
      <w:tr w:rsidR="006D04C1" w:rsidRPr="00D34E19" w:rsidTr="001066CB">
        <w:tc>
          <w:tcPr>
            <w:tcW w:w="9214" w:type="dxa"/>
            <w:gridSpan w:val="6"/>
            <w:tcBorders>
              <w:top w:val="nil"/>
              <w:left w:val="nil"/>
              <w:bottom w:val="nil"/>
              <w:right w:val="nil"/>
            </w:tcBorders>
          </w:tcPr>
          <w:p w:rsidR="001066CB" w:rsidRPr="00D34E19" w:rsidRDefault="001066CB" w:rsidP="006B582B">
            <w:pPr>
              <w:pStyle w:val="ConsPlusNormal"/>
              <w:jc w:val="right"/>
            </w:pPr>
            <w:r w:rsidRPr="00D34E19">
              <w:rPr>
                <w:i/>
              </w:rPr>
              <w:t>Адресат</w:t>
            </w:r>
          </w:p>
          <w:p w:rsidR="001066CB" w:rsidRPr="00D34E19" w:rsidRDefault="001066CB" w:rsidP="006B582B">
            <w:pPr>
              <w:pStyle w:val="ConsPlusNormal"/>
              <w:jc w:val="right"/>
            </w:pPr>
            <w:r w:rsidRPr="00D34E19">
              <w:t>/полное наименование организации, местонахождение;</w:t>
            </w:r>
          </w:p>
          <w:p w:rsidR="001066CB" w:rsidRPr="00D34E19" w:rsidRDefault="001066CB" w:rsidP="006B582B">
            <w:pPr>
              <w:pStyle w:val="ConsPlusNormal"/>
              <w:jc w:val="right"/>
            </w:pPr>
            <w:r w:rsidRPr="00D34E19">
              <w:t>Ф.И.О. физического лица, адрес регистрации/</w:t>
            </w:r>
          </w:p>
        </w:tc>
      </w:tr>
      <w:tr w:rsidR="006D04C1" w:rsidRPr="00D34E19" w:rsidTr="001066CB">
        <w:tc>
          <w:tcPr>
            <w:tcW w:w="9214" w:type="dxa"/>
            <w:gridSpan w:val="6"/>
            <w:tcBorders>
              <w:top w:val="nil"/>
              <w:left w:val="nil"/>
              <w:bottom w:val="nil"/>
              <w:right w:val="nil"/>
            </w:tcBorders>
          </w:tcPr>
          <w:p w:rsidR="001066CB" w:rsidRPr="00D34E19" w:rsidRDefault="001066CB" w:rsidP="006B582B">
            <w:pPr>
              <w:pStyle w:val="ConsPlusNormal"/>
            </w:pPr>
          </w:p>
        </w:tc>
      </w:tr>
      <w:tr w:rsidR="006D04C1" w:rsidRPr="00D34E19" w:rsidTr="001066CB">
        <w:tc>
          <w:tcPr>
            <w:tcW w:w="9214" w:type="dxa"/>
            <w:gridSpan w:val="6"/>
            <w:tcBorders>
              <w:top w:val="nil"/>
              <w:left w:val="nil"/>
              <w:bottom w:val="nil"/>
              <w:right w:val="nil"/>
            </w:tcBorders>
          </w:tcPr>
          <w:p w:rsidR="001066CB" w:rsidRPr="00D34E19" w:rsidRDefault="001066CB" w:rsidP="006B582B">
            <w:pPr>
              <w:pStyle w:val="ConsPlusNormal"/>
              <w:jc w:val="center"/>
            </w:pPr>
            <w:r w:rsidRPr="00D34E19">
              <w:rPr>
                <w:b/>
              </w:rPr>
              <w:t>УВЕДОМЛЕНИЕ</w:t>
            </w:r>
          </w:p>
          <w:p w:rsidR="001066CB" w:rsidRPr="00D34E19" w:rsidRDefault="001066CB" w:rsidP="001066CB">
            <w:pPr>
              <w:pStyle w:val="ConsPlusNormal"/>
              <w:jc w:val="center"/>
            </w:pPr>
            <w:r w:rsidRPr="00D34E19">
              <w:t>об отказе в выдаче разрешения на проведение работ</w:t>
            </w:r>
            <w:r w:rsidR="004F2995" w:rsidRPr="00D34E19">
              <w:t xml:space="preserve"> </w:t>
            </w:r>
            <w:r w:rsidRPr="00D34E19">
              <w:t>по созданию искусственного земельного участка в случае если на таком искусственном земельном участке предусмотрено также строительство одного или нескольких объектов капитального строительства</w:t>
            </w:r>
          </w:p>
          <w:p w:rsidR="001066CB" w:rsidRPr="00D34E19" w:rsidRDefault="001066CB" w:rsidP="006B582B">
            <w:pPr>
              <w:pStyle w:val="ConsPlusNormal"/>
              <w:jc w:val="center"/>
            </w:pPr>
          </w:p>
        </w:tc>
      </w:tr>
      <w:tr w:rsidR="001D77A5" w:rsidRPr="00D34E19" w:rsidTr="001066CB">
        <w:tc>
          <w:tcPr>
            <w:tcW w:w="9214" w:type="dxa"/>
            <w:gridSpan w:val="6"/>
            <w:tcBorders>
              <w:top w:val="nil"/>
              <w:left w:val="nil"/>
              <w:bottom w:val="nil"/>
              <w:right w:val="nil"/>
            </w:tcBorders>
          </w:tcPr>
          <w:p w:rsidR="001066CB" w:rsidRPr="00D34E19" w:rsidRDefault="001066CB" w:rsidP="001D77A5">
            <w:pPr>
              <w:pStyle w:val="ConsPlusNormal"/>
              <w:jc w:val="both"/>
            </w:pPr>
            <w:r w:rsidRPr="00D34E19">
              <w:t xml:space="preserve">Служба государственного строительного надзора и экспертизы Санкт-Петербурга, рассмотрев Ваше заявление от __.__.____ </w:t>
            </w:r>
            <w:r w:rsidR="0037434F" w:rsidRPr="00D34E19">
              <w:t>№</w:t>
            </w:r>
            <w:r w:rsidRPr="00D34E19">
              <w:t xml:space="preserve"> ________, поступившее в электронной форме посредством строительного портала Единой системы строительного комплекса, руководствуясь </w:t>
            </w:r>
            <w:hyperlink r:id="rId137">
              <w:r w:rsidR="001D77A5" w:rsidRPr="00D34E19">
                <w:t xml:space="preserve">частью 5 статьи </w:t>
              </w:r>
            </w:hyperlink>
            <w:r w:rsidR="001D77A5" w:rsidRPr="00D34E19">
              <w:t xml:space="preserve">5 Федерального закона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а также частью </w:t>
            </w:r>
            <w:hyperlink r:id="rId138">
              <w:r w:rsidR="001D77A5" w:rsidRPr="00D34E19">
                <w:t xml:space="preserve"> 13 статьи 51</w:t>
              </w:r>
            </w:hyperlink>
            <w:r w:rsidR="001D77A5" w:rsidRPr="00D34E19">
              <w:t xml:space="preserve"> Градостроительного кодекса Российской Федерации</w:t>
            </w:r>
            <w:r w:rsidR="006D04C1" w:rsidRPr="00D34E19">
              <w:t>,</w:t>
            </w:r>
            <w:r w:rsidR="001D77A5" w:rsidRPr="00D34E19">
              <w:t xml:space="preserve"> </w:t>
            </w:r>
            <w:r w:rsidRPr="00D34E19">
              <w:t xml:space="preserve">уведомляет об отказе в выдаче разрешения на проведение работ по созданию искусственного земельного участка </w:t>
            </w:r>
            <w:r w:rsidR="001D77A5" w:rsidRPr="00D34E19">
              <w:br/>
            </w:r>
            <w:r w:rsidRPr="00D34E19">
              <w:t>в случае если на таком искусственном земельном участке предусмотрено также строительство одного или нескольких объектов капитального строительства</w:t>
            </w:r>
          </w:p>
        </w:tc>
      </w:tr>
      <w:tr w:rsidR="006D04C1" w:rsidRPr="00D34E19" w:rsidTr="001066CB">
        <w:tc>
          <w:tcPr>
            <w:tcW w:w="9214" w:type="dxa"/>
            <w:gridSpan w:val="6"/>
            <w:tcBorders>
              <w:top w:val="nil"/>
              <w:left w:val="nil"/>
              <w:bottom w:val="single" w:sz="4" w:space="0" w:color="auto"/>
              <w:right w:val="nil"/>
            </w:tcBorders>
          </w:tcPr>
          <w:p w:rsidR="001066CB" w:rsidRPr="00D34E19" w:rsidRDefault="001066CB" w:rsidP="006B582B">
            <w:pPr>
              <w:pStyle w:val="ConsPlusNormal"/>
            </w:pPr>
          </w:p>
        </w:tc>
      </w:tr>
      <w:tr w:rsidR="006D04C1" w:rsidRPr="00D34E19" w:rsidTr="001066CB">
        <w:tc>
          <w:tcPr>
            <w:tcW w:w="9214" w:type="dxa"/>
            <w:gridSpan w:val="6"/>
            <w:tcBorders>
              <w:top w:val="single" w:sz="4" w:space="0" w:color="auto"/>
              <w:left w:val="nil"/>
              <w:bottom w:val="nil"/>
              <w:right w:val="nil"/>
            </w:tcBorders>
            <w:vAlign w:val="bottom"/>
          </w:tcPr>
          <w:p w:rsidR="001066CB" w:rsidRPr="00D34E19" w:rsidRDefault="001066CB" w:rsidP="006B582B">
            <w:pPr>
              <w:pStyle w:val="ConsPlusNormal"/>
              <w:rPr>
                <w:sz w:val="20"/>
                <w:szCs w:val="20"/>
              </w:rPr>
            </w:pPr>
            <w:r w:rsidRPr="00D34E19">
              <w:rPr>
                <w:i/>
                <w:sz w:val="20"/>
                <w:szCs w:val="20"/>
              </w:rPr>
              <w:t>/</w:t>
            </w:r>
            <w:r w:rsidR="006D04C1" w:rsidRPr="00D34E19">
              <w:rPr>
                <w:i/>
                <w:sz w:val="20"/>
                <w:szCs w:val="20"/>
              </w:rPr>
              <w:t xml:space="preserve">наименование и </w:t>
            </w:r>
            <w:r w:rsidRPr="00D34E19">
              <w:rPr>
                <w:i/>
                <w:sz w:val="20"/>
                <w:szCs w:val="20"/>
              </w:rPr>
              <w:t>адрес планируемого местоположения искусственного земельного участка/</w:t>
            </w:r>
          </w:p>
        </w:tc>
      </w:tr>
      <w:tr w:rsidR="006D04C1" w:rsidRPr="00D34E19" w:rsidTr="006B582B">
        <w:tc>
          <w:tcPr>
            <w:tcW w:w="9214" w:type="dxa"/>
            <w:gridSpan w:val="6"/>
            <w:tcBorders>
              <w:top w:val="nil"/>
              <w:left w:val="nil"/>
              <w:bottom w:val="single" w:sz="4" w:space="0" w:color="auto"/>
              <w:right w:val="nil"/>
            </w:tcBorders>
          </w:tcPr>
          <w:p w:rsidR="001066CB" w:rsidRPr="00D34E19" w:rsidRDefault="001066CB" w:rsidP="001066CB">
            <w:pPr>
              <w:pStyle w:val="ConsPlusNormal"/>
              <w:jc w:val="both"/>
            </w:pPr>
            <w:r w:rsidRPr="00D34E19">
              <w:t>Наименование планируемого к строительству объекта:</w:t>
            </w:r>
          </w:p>
          <w:p w:rsidR="001066CB" w:rsidRPr="00D34E19" w:rsidRDefault="001066CB" w:rsidP="006B582B">
            <w:pPr>
              <w:pStyle w:val="ConsPlusNormal"/>
            </w:pPr>
          </w:p>
        </w:tc>
      </w:tr>
      <w:tr w:rsidR="006D04C1" w:rsidRPr="00D34E19" w:rsidTr="006B582B">
        <w:tblPrEx>
          <w:tblBorders>
            <w:insideH w:val="single" w:sz="4" w:space="0" w:color="auto"/>
          </w:tblBorders>
        </w:tblPrEx>
        <w:tc>
          <w:tcPr>
            <w:tcW w:w="9214" w:type="dxa"/>
            <w:gridSpan w:val="6"/>
            <w:tcBorders>
              <w:top w:val="single" w:sz="4" w:space="0" w:color="auto"/>
              <w:left w:val="nil"/>
              <w:bottom w:val="single" w:sz="4" w:space="0" w:color="auto"/>
              <w:right w:val="nil"/>
            </w:tcBorders>
          </w:tcPr>
          <w:p w:rsidR="001066CB" w:rsidRPr="00D34E19" w:rsidRDefault="001066CB" w:rsidP="006B582B">
            <w:pPr>
              <w:pStyle w:val="ConsPlusNormal"/>
            </w:pPr>
          </w:p>
        </w:tc>
      </w:tr>
      <w:tr w:rsidR="006D04C1" w:rsidRPr="00D34E19" w:rsidTr="001066CB">
        <w:tc>
          <w:tcPr>
            <w:tcW w:w="1966" w:type="dxa"/>
            <w:tcBorders>
              <w:top w:val="nil"/>
              <w:left w:val="nil"/>
              <w:bottom w:val="nil"/>
              <w:right w:val="nil"/>
            </w:tcBorders>
          </w:tcPr>
          <w:p w:rsidR="001066CB" w:rsidRPr="00D34E19" w:rsidRDefault="001066CB" w:rsidP="006B582B">
            <w:pPr>
              <w:pStyle w:val="ConsPlusNormal"/>
              <w:jc w:val="both"/>
            </w:pPr>
            <w:r w:rsidRPr="00D34E19">
              <w:t>Причина отказа:</w:t>
            </w:r>
          </w:p>
        </w:tc>
        <w:tc>
          <w:tcPr>
            <w:tcW w:w="7248" w:type="dxa"/>
            <w:gridSpan w:val="5"/>
            <w:tcBorders>
              <w:top w:val="nil"/>
              <w:left w:val="nil"/>
              <w:bottom w:val="single" w:sz="4" w:space="0" w:color="auto"/>
              <w:right w:val="nil"/>
            </w:tcBorders>
          </w:tcPr>
          <w:p w:rsidR="001066CB" w:rsidRPr="00D34E19" w:rsidRDefault="001066CB" w:rsidP="006B582B">
            <w:pPr>
              <w:pStyle w:val="ConsPlusNormal"/>
              <w:jc w:val="both"/>
            </w:pPr>
          </w:p>
        </w:tc>
      </w:tr>
      <w:tr w:rsidR="006D04C1" w:rsidRPr="00D34E19" w:rsidTr="001066CB">
        <w:tc>
          <w:tcPr>
            <w:tcW w:w="9214" w:type="dxa"/>
            <w:gridSpan w:val="6"/>
            <w:tcBorders>
              <w:top w:val="nil"/>
              <w:left w:val="nil"/>
              <w:bottom w:val="single" w:sz="4" w:space="0" w:color="auto"/>
              <w:right w:val="nil"/>
            </w:tcBorders>
          </w:tcPr>
          <w:p w:rsidR="001066CB" w:rsidRPr="00D34E19" w:rsidRDefault="001066CB" w:rsidP="006B582B">
            <w:pPr>
              <w:pStyle w:val="ConsPlusNormal"/>
            </w:pPr>
          </w:p>
        </w:tc>
      </w:tr>
      <w:tr w:rsidR="006D04C1" w:rsidRPr="00D34E19" w:rsidTr="001066CB">
        <w:tblPrEx>
          <w:tblBorders>
            <w:insideH w:val="single" w:sz="4" w:space="0" w:color="auto"/>
          </w:tblBorders>
        </w:tblPrEx>
        <w:tc>
          <w:tcPr>
            <w:tcW w:w="9214" w:type="dxa"/>
            <w:gridSpan w:val="6"/>
            <w:tcBorders>
              <w:top w:val="single" w:sz="4" w:space="0" w:color="auto"/>
              <w:left w:val="nil"/>
              <w:bottom w:val="single" w:sz="4" w:space="0" w:color="auto"/>
              <w:right w:val="nil"/>
            </w:tcBorders>
          </w:tcPr>
          <w:p w:rsidR="001066CB" w:rsidRPr="00D34E19" w:rsidRDefault="001066CB" w:rsidP="006B582B">
            <w:pPr>
              <w:pStyle w:val="ConsPlusNormal"/>
            </w:pPr>
          </w:p>
        </w:tc>
      </w:tr>
      <w:tr w:rsidR="006D04C1" w:rsidRPr="00D34E19" w:rsidTr="001066CB">
        <w:tc>
          <w:tcPr>
            <w:tcW w:w="9214" w:type="dxa"/>
            <w:gridSpan w:val="6"/>
            <w:tcBorders>
              <w:top w:val="single" w:sz="4" w:space="0" w:color="auto"/>
              <w:left w:val="nil"/>
              <w:bottom w:val="nil"/>
              <w:right w:val="nil"/>
            </w:tcBorders>
          </w:tcPr>
          <w:p w:rsidR="001066CB" w:rsidRPr="00D34E19" w:rsidRDefault="001066CB" w:rsidP="006B582B">
            <w:pPr>
              <w:pStyle w:val="ConsPlusNormal"/>
            </w:pPr>
          </w:p>
        </w:tc>
      </w:tr>
      <w:tr w:rsidR="006D04C1" w:rsidRPr="00D34E19" w:rsidTr="001066CB">
        <w:tc>
          <w:tcPr>
            <w:tcW w:w="3572" w:type="dxa"/>
            <w:gridSpan w:val="2"/>
            <w:tcBorders>
              <w:top w:val="nil"/>
              <w:left w:val="nil"/>
              <w:bottom w:val="nil"/>
              <w:right w:val="nil"/>
            </w:tcBorders>
            <w:vAlign w:val="bottom"/>
          </w:tcPr>
          <w:p w:rsidR="001066CB" w:rsidRPr="00D34E19" w:rsidRDefault="001066CB" w:rsidP="006B582B">
            <w:pPr>
              <w:pStyle w:val="ConsPlusNormal"/>
            </w:pPr>
            <w:r w:rsidRPr="00D34E19">
              <w:t>Уполномоченное должностное лицо Службы</w:t>
            </w:r>
          </w:p>
        </w:tc>
        <w:tc>
          <w:tcPr>
            <w:tcW w:w="340" w:type="dxa"/>
            <w:tcBorders>
              <w:top w:val="nil"/>
              <w:left w:val="nil"/>
              <w:bottom w:val="nil"/>
              <w:right w:val="nil"/>
            </w:tcBorders>
          </w:tcPr>
          <w:p w:rsidR="001066CB" w:rsidRPr="00D34E19" w:rsidRDefault="001066CB" w:rsidP="006B582B">
            <w:pPr>
              <w:pStyle w:val="ConsPlusNormal"/>
            </w:pPr>
          </w:p>
        </w:tc>
        <w:tc>
          <w:tcPr>
            <w:tcW w:w="2381" w:type="dxa"/>
            <w:tcBorders>
              <w:top w:val="nil"/>
              <w:left w:val="nil"/>
              <w:bottom w:val="single" w:sz="4" w:space="0" w:color="auto"/>
              <w:right w:val="nil"/>
            </w:tcBorders>
          </w:tcPr>
          <w:p w:rsidR="001066CB" w:rsidRPr="00D34E19" w:rsidRDefault="001066CB" w:rsidP="006B582B">
            <w:pPr>
              <w:pStyle w:val="ConsPlusNormal"/>
            </w:pPr>
          </w:p>
        </w:tc>
        <w:tc>
          <w:tcPr>
            <w:tcW w:w="340" w:type="dxa"/>
            <w:tcBorders>
              <w:top w:val="nil"/>
              <w:left w:val="nil"/>
              <w:bottom w:val="single" w:sz="4" w:space="0" w:color="auto"/>
              <w:right w:val="nil"/>
            </w:tcBorders>
          </w:tcPr>
          <w:p w:rsidR="001066CB" w:rsidRPr="00D34E19" w:rsidRDefault="001066CB" w:rsidP="006B582B">
            <w:pPr>
              <w:pStyle w:val="ConsPlusNormal"/>
            </w:pPr>
          </w:p>
        </w:tc>
        <w:tc>
          <w:tcPr>
            <w:tcW w:w="2581" w:type="dxa"/>
            <w:tcBorders>
              <w:top w:val="nil"/>
              <w:left w:val="nil"/>
              <w:bottom w:val="single" w:sz="4" w:space="0" w:color="auto"/>
              <w:right w:val="nil"/>
            </w:tcBorders>
          </w:tcPr>
          <w:p w:rsidR="001066CB" w:rsidRPr="00D34E19" w:rsidRDefault="001066CB" w:rsidP="006B582B">
            <w:pPr>
              <w:pStyle w:val="ConsPlusNormal"/>
            </w:pPr>
          </w:p>
        </w:tc>
      </w:tr>
      <w:tr w:rsidR="006D04C1" w:rsidRPr="00D34E19" w:rsidTr="001066CB">
        <w:tblPrEx>
          <w:tblBorders>
            <w:insideH w:val="single" w:sz="4" w:space="0" w:color="auto"/>
          </w:tblBorders>
        </w:tblPrEx>
        <w:tc>
          <w:tcPr>
            <w:tcW w:w="3572" w:type="dxa"/>
            <w:gridSpan w:val="2"/>
            <w:tcBorders>
              <w:top w:val="nil"/>
              <w:left w:val="nil"/>
              <w:bottom w:val="nil"/>
              <w:right w:val="nil"/>
            </w:tcBorders>
          </w:tcPr>
          <w:p w:rsidR="001066CB" w:rsidRPr="00D34E19" w:rsidRDefault="001066CB" w:rsidP="006B582B">
            <w:pPr>
              <w:pStyle w:val="ConsPlusNormal"/>
            </w:pPr>
          </w:p>
        </w:tc>
        <w:tc>
          <w:tcPr>
            <w:tcW w:w="340" w:type="dxa"/>
            <w:tcBorders>
              <w:top w:val="nil"/>
              <w:left w:val="nil"/>
              <w:bottom w:val="nil"/>
              <w:right w:val="nil"/>
            </w:tcBorders>
          </w:tcPr>
          <w:p w:rsidR="001066CB" w:rsidRPr="00D34E19" w:rsidRDefault="001066CB" w:rsidP="006B582B">
            <w:pPr>
              <w:pStyle w:val="ConsPlusNormal"/>
            </w:pPr>
          </w:p>
        </w:tc>
        <w:tc>
          <w:tcPr>
            <w:tcW w:w="2381" w:type="dxa"/>
            <w:tcBorders>
              <w:top w:val="single" w:sz="4" w:space="0" w:color="auto"/>
              <w:left w:val="nil"/>
              <w:bottom w:val="nil"/>
              <w:right w:val="nil"/>
            </w:tcBorders>
          </w:tcPr>
          <w:p w:rsidR="001066CB" w:rsidRPr="00D34E19" w:rsidRDefault="001066CB" w:rsidP="006B582B">
            <w:pPr>
              <w:pStyle w:val="ConsPlusNormal"/>
              <w:jc w:val="center"/>
            </w:pPr>
            <w:r w:rsidRPr="00D34E19">
              <w:t>/подпись/</w:t>
            </w:r>
          </w:p>
        </w:tc>
        <w:tc>
          <w:tcPr>
            <w:tcW w:w="340" w:type="dxa"/>
            <w:tcBorders>
              <w:top w:val="single" w:sz="4" w:space="0" w:color="auto"/>
              <w:left w:val="nil"/>
              <w:bottom w:val="nil"/>
              <w:right w:val="nil"/>
            </w:tcBorders>
          </w:tcPr>
          <w:p w:rsidR="001066CB" w:rsidRPr="00D34E19" w:rsidRDefault="001066CB" w:rsidP="006B582B">
            <w:pPr>
              <w:pStyle w:val="ConsPlusNormal"/>
            </w:pPr>
          </w:p>
        </w:tc>
        <w:tc>
          <w:tcPr>
            <w:tcW w:w="2581" w:type="dxa"/>
            <w:tcBorders>
              <w:top w:val="single" w:sz="4" w:space="0" w:color="auto"/>
              <w:left w:val="nil"/>
              <w:bottom w:val="nil"/>
              <w:right w:val="nil"/>
            </w:tcBorders>
          </w:tcPr>
          <w:p w:rsidR="001066CB" w:rsidRPr="00D34E19" w:rsidRDefault="001066CB" w:rsidP="006B582B">
            <w:pPr>
              <w:pStyle w:val="ConsPlusNormal"/>
              <w:jc w:val="center"/>
            </w:pPr>
            <w:r w:rsidRPr="00D34E19">
              <w:t>/Ф.И.О./</w:t>
            </w:r>
          </w:p>
        </w:tc>
      </w:tr>
    </w:tbl>
    <w:p w:rsidR="00E71AD4" w:rsidRPr="00D34E19" w:rsidRDefault="00E71AD4">
      <w:pPr>
        <w:pStyle w:val="ConsPlusNormal"/>
      </w:pPr>
    </w:p>
    <w:p w:rsidR="004B44E1" w:rsidRPr="00D34E19" w:rsidRDefault="004B44E1">
      <w:pPr>
        <w:pStyle w:val="ConsPlusNormal"/>
        <w:jc w:val="right"/>
        <w:outlineLvl w:val="1"/>
      </w:pPr>
      <w:r w:rsidRPr="00D34E19">
        <w:t xml:space="preserve">Приложение </w:t>
      </w:r>
      <w:r w:rsidR="0037434F" w:rsidRPr="00D34E19">
        <w:t>№</w:t>
      </w:r>
      <w:r w:rsidRPr="00D34E19">
        <w:t xml:space="preserve"> 4</w:t>
      </w:r>
    </w:p>
    <w:p w:rsidR="004B44E1" w:rsidRPr="00D34E19" w:rsidRDefault="004B44E1">
      <w:pPr>
        <w:pStyle w:val="ConsPlusNormal"/>
        <w:jc w:val="right"/>
      </w:pPr>
      <w:r w:rsidRPr="00D34E19">
        <w:t>к Административному регламенту</w:t>
      </w:r>
    </w:p>
    <w:p w:rsidR="004B44E1" w:rsidRPr="00D34E19" w:rsidRDefault="004B44E1">
      <w:pPr>
        <w:pStyle w:val="ConsPlusNormal"/>
        <w:jc w:val="right"/>
      </w:pPr>
      <w:r w:rsidRPr="00D34E19">
        <w:t>Службы государственного строительного надзора</w:t>
      </w:r>
    </w:p>
    <w:p w:rsidR="004B44E1" w:rsidRPr="00D34E19" w:rsidRDefault="004B44E1">
      <w:pPr>
        <w:pStyle w:val="ConsPlusNormal"/>
        <w:jc w:val="right"/>
      </w:pPr>
      <w:r w:rsidRPr="00D34E19">
        <w:t>и экспертизы Санкт-Петербурга по предоставлению</w:t>
      </w:r>
    </w:p>
    <w:p w:rsidR="004B44E1" w:rsidRPr="00D34E19" w:rsidRDefault="004B44E1">
      <w:pPr>
        <w:pStyle w:val="ConsPlusNormal"/>
        <w:jc w:val="right"/>
      </w:pPr>
      <w:r w:rsidRPr="00D34E19">
        <w:t>государственной услуги по выдаче разрешений</w:t>
      </w:r>
    </w:p>
    <w:p w:rsidR="004B44E1" w:rsidRPr="00D34E19" w:rsidRDefault="004B44E1">
      <w:pPr>
        <w:pStyle w:val="ConsPlusNormal"/>
        <w:jc w:val="right"/>
      </w:pPr>
      <w:r w:rsidRPr="00D34E19">
        <w:t>на строительство при осуществлении строительства</w:t>
      </w:r>
    </w:p>
    <w:p w:rsidR="004B44E1" w:rsidRPr="00D34E19" w:rsidRDefault="004B44E1">
      <w:pPr>
        <w:pStyle w:val="ConsPlusNormal"/>
        <w:jc w:val="right"/>
      </w:pPr>
      <w:r w:rsidRPr="00D34E19">
        <w:t>и реконструкции объектов капитального строительства,</w:t>
      </w:r>
    </w:p>
    <w:p w:rsidR="004B44E1" w:rsidRPr="00D34E19" w:rsidRDefault="004B44E1">
      <w:pPr>
        <w:pStyle w:val="ConsPlusNormal"/>
        <w:jc w:val="right"/>
      </w:pPr>
      <w:r w:rsidRPr="00D34E19">
        <w:t>на проведение работ по созданию искусственного</w:t>
      </w:r>
    </w:p>
    <w:p w:rsidR="004B44E1" w:rsidRPr="00D34E19" w:rsidRDefault="004B44E1">
      <w:pPr>
        <w:pStyle w:val="ConsPlusNormal"/>
        <w:jc w:val="right"/>
      </w:pPr>
      <w:r w:rsidRPr="00D34E19">
        <w:t>земельного участка в случаях, установленных</w:t>
      </w:r>
    </w:p>
    <w:p w:rsidR="004B44E1" w:rsidRPr="00D34E19" w:rsidRDefault="004B44E1">
      <w:pPr>
        <w:pStyle w:val="ConsPlusNormal"/>
        <w:jc w:val="right"/>
      </w:pPr>
      <w:r w:rsidRPr="00D34E19">
        <w:t>действующим законодательством</w:t>
      </w:r>
    </w:p>
    <w:p w:rsidR="004B44E1" w:rsidRPr="00D34E19" w:rsidRDefault="004B44E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5951"/>
      </w:tblGrid>
      <w:tr w:rsidR="004B44E1" w:rsidRPr="00D34E19">
        <w:tc>
          <w:tcPr>
            <w:tcW w:w="3118" w:type="dxa"/>
            <w:vMerge w:val="restart"/>
            <w:tcBorders>
              <w:top w:val="nil"/>
              <w:left w:val="nil"/>
              <w:bottom w:val="nil"/>
              <w:right w:val="nil"/>
            </w:tcBorders>
          </w:tcPr>
          <w:p w:rsidR="004B44E1" w:rsidRPr="00D34E19" w:rsidRDefault="004B44E1">
            <w:pPr>
              <w:pStyle w:val="ConsPlusNormal"/>
              <w:jc w:val="both"/>
            </w:pPr>
          </w:p>
        </w:tc>
        <w:tc>
          <w:tcPr>
            <w:tcW w:w="5951" w:type="dxa"/>
            <w:tcBorders>
              <w:top w:val="nil"/>
              <w:left w:val="nil"/>
              <w:bottom w:val="nil"/>
              <w:right w:val="nil"/>
            </w:tcBorders>
          </w:tcPr>
          <w:p w:rsidR="004B44E1" w:rsidRPr="00D34E19" w:rsidRDefault="004B44E1">
            <w:pPr>
              <w:pStyle w:val="ConsPlusNormal"/>
              <w:jc w:val="right"/>
            </w:pPr>
            <w:r w:rsidRPr="00D34E19">
              <w:t>Начальнику Службы государственного строительного надзора и экспертизы Санкт-Петербурга</w:t>
            </w:r>
          </w:p>
        </w:tc>
      </w:tr>
      <w:tr w:rsidR="004B44E1" w:rsidRPr="00D34E19">
        <w:tc>
          <w:tcPr>
            <w:tcW w:w="3118" w:type="dxa"/>
            <w:vMerge/>
            <w:tcBorders>
              <w:top w:val="nil"/>
              <w:left w:val="nil"/>
              <w:bottom w:val="nil"/>
              <w:right w:val="nil"/>
            </w:tcBorders>
          </w:tcPr>
          <w:p w:rsidR="004B44E1" w:rsidRPr="00D34E19" w:rsidRDefault="004B44E1">
            <w:pPr>
              <w:pStyle w:val="ConsPlusNormal"/>
            </w:pPr>
          </w:p>
        </w:tc>
        <w:tc>
          <w:tcPr>
            <w:tcW w:w="5951" w:type="dxa"/>
            <w:tcBorders>
              <w:top w:val="nil"/>
              <w:left w:val="nil"/>
              <w:bottom w:val="nil"/>
              <w:right w:val="nil"/>
            </w:tcBorders>
          </w:tcPr>
          <w:p w:rsidR="004B44E1" w:rsidRPr="00D34E19" w:rsidRDefault="004B44E1">
            <w:pPr>
              <w:pStyle w:val="ConsPlusNormal"/>
            </w:pPr>
            <w:r w:rsidRPr="00D34E19">
              <w:t>Застройщик &lt;39&gt;</w:t>
            </w:r>
          </w:p>
        </w:tc>
      </w:tr>
      <w:tr w:rsidR="004B44E1" w:rsidRPr="00D34E19">
        <w:tc>
          <w:tcPr>
            <w:tcW w:w="3118" w:type="dxa"/>
            <w:vMerge/>
            <w:tcBorders>
              <w:top w:val="nil"/>
              <w:left w:val="nil"/>
              <w:bottom w:val="nil"/>
              <w:right w:val="nil"/>
            </w:tcBorders>
          </w:tcPr>
          <w:p w:rsidR="004B44E1" w:rsidRPr="00D34E19" w:rsidRDefault="004B44E1">
            <w:pPr>
              <w:pStyle w:val="ConsPlusNormal"/>
            </w:pPr>
          </w:p>
        </w:tc>
        <w:tc>
          <w:tcPr>
            <w:tcW w:w="5951" w:type="dxa"/>
            <w:tcBorders>
              <w:top w:val="nil"/>
              <w:left w:val="nil"/>
              <w:bottom w:val="single" w:sz="4" w:space="0" w:color="auto"/>
              <w:right w:val="nil"/>
            </w:tcBorders>
          </w:tcPr>
          <w:p w:rsidR="004B44E1" w:rsidRPr="00D34E19" w:rsidRDefault="004B44E1">
            <w:pPr>
              <w:pStyle w:val="ConsPlusNormal"/>
            </w:pPr>
          </w:p>
        </w:tc>
      </w:tr>
      <w:tr w:rsidR="004B44E1" w:rsidRPr="00D34E19">
        <w:tc>
          <w:tcPr>
            <w:tcW w:w="3118" w:type="dxa"/>
            <w:vMerge/>
            <w:tcBorders>
              <w:top w:val="nil"/>
              <w:left w:val="nil"/>
              <w:bottom w:val="nil"/>
              <w:right w:val="nil"/>
            </w:tcBorders>
          </w:tcPr>
          <w:p w:rsidR="004B44E1" w:rsidRPr="00D34E19" w:rsidRDefault="004B44E1">
            <w:pPr>
              <w:pStyle w:val="ConsPlusNormal"/>
            </w:pPr>
          </w:p>
        </w:tc>
        <w:tc>
          <w:tcPr>
            <w:tcW w:w="5951" w:type="dxa"/>
            <w:tcBorders>
              <w:top w:val="single" w:sz="4" w:space="0" w:color="auto"/>
              <w:left w:val="nil"/>
              <w:bottom w:val="nil"/>
              <w:right w:val="nil"/>
            </w:tcBorders>
          </w:tcPr>
          <w:p w:rsidR="004B44E1" w:rsidRPr="00D34E19" w:rsidRDefault="004B44E1">
            <w:pPr>
              <w:pStyle w:val="ConsPlusNormal"/>
              <w:jc w:val="center"/>
            </w:pPr>
            <w:r w:rsidRPr="00D34E19">
              <w:rPr>
                <w:i/>
              </w:rPr>
              <w:t>/наименование юридического лица (ФИО физического лица); ИНН,</w:t>
            </w:r>
          </w:p>
        </w:tc>
      </w:tr>
      <w:tr w:rsidR="004B44E1" w:rsidRPr="00D34E19">
        <w:tc>
          <w:tcPr>
            <w:tcW w:w="3118" w:type="dxa"/>
            <w:vMerge/>
            <w:tcBorders>
              <w:top w:val="nil"/>
              <w:left w:val="nil"/>
              <w:bottom w:val="nil"/>
              <w:right w:val="nil"/>
            </w:tcBorders>
          </w:tcPr>
          <w:p w:rsidR="004B44E1" w:rsidRPr="00D34E19" w:rsidRDefault="004B44E1">
            <w:pPr>
              <w:pStyle w:val="ConsPlusNormal"/>
            </w:pPr>
          </w:p>
        </w:tc>
        <w:tc>
          <w:tcPr>
            <w:tcW w:w="5951" w:type="dxa"/>
            <w:tcBorders>
              <w:top w:val="nil"/>
              <w:left w:val="nil"/>
              <w:bottom w:val="single" w:sz="4" w:space="0" w:color="auto"/>
              <w:right w:val="nil"/>
            </w:tcBorders>
          </w:tcPr>
          <w:p w:rsidR="004B44E1" w:rsidRPr="00D34E19" w:rsidRDefault="004B44E1">
            <w:pPr>
              <w:pStyle w:val="ConsPlusNormal"/>
              <w:jc w:val="center"/>
            </w:pPr>
          </w:p>
        </w:tc>
      </w:tr>
      <w:tr w:rsidR="004B44E1" w:rsidRPr="00D34E19">
        <w:tc>
          <w:tcPr>
            <w:tcW w:w="3118" w:type="dxa"/>
            <w:vMerge/>
            <w:tcBorders>
              <w:top w:val="nil"/>
              <w:left w:val="nil"/>
              <w:bottom w:val="nil"/>
              <w:right w:val="nil"/>
            </w:tcBorders>
          </w:tcPr>
          <w:p w:rsidR="004B44E1" w:rsidRPr="00D34E19" w:rsidRDefault="004B44E1">
            <w:pPr>
              <w:pStyle w:val="ConsPlusNormal"/>
            </w:pPr>
          </w:p>
        </w:tc>
        <w:tc>
          <w:tcPr>
            <w:tcW w:w="5951" w:type="dxa"/>
            <w:tcBorders>
              <w:top w:val="single" w:sz="4" w:space="0" w:color="auto"/>
              <w:left w:val="nil"/>
              <w:bottom w:val="nil"/>
              <w:right w:val="nil"/>
            </w:tcBorders>
          </w:tcPr>
          <w:p w:rsidR="004B44E1" w:rsidRPr="00D34E19" w:rsidRDefault="004B44E1">
            <w:pPr>
              <w:pStyle w:val="ConsPlusNormal"/>
              <w:jc w:val="center"/>
            </w:pPr>
            <w:r w:rsidRPr="00D34E19">
              <w:rPr>
                <w:i/>
              </w:rPr>
              <w:t>ОГРН; юридический и почтовый адрес; ФИО руководителя;</w:t>
            </w:r>
          </w:p>
        </w:tc>
      </w:tr>
      <w:tr w:rsidR="004B44E1" w:rsidRPr="00D34E19">
        <w:tc>
          <w:tcPr>
            <w:tcW w:w="3118" w:type="dxa"/>
            <w:vMerge/>
            <w:tcBorders>
              <w:top w:val="nil"/>
              <w:left w:val="nil"/>
              <w:bottom w:val="nil"/>
              <w:right w:val="nil"/>
            </w:tcBorders>
          </w:tcPr>
          <w:p w:rsidR="004B44E1" w:rsidRPr="00D34E19" w:rsidRDefault="004B44E1">
            <w:pPr>
              <w:pStyle w:val="ConsPlusNormal"/>
            </w:pPr>
          </w:p>
        </w:tc>
        <w:tc>
          <w:tcPr>
            <w:tcW w:w="5951" w:type="dxa"/>
            <w:tcBorders>
              <w:top w:val="nil"/>
              <w:left w:val="nil"/>
              <w:bottom w:val="single" w:sz="4" w:space="0" w:color="auto"/>
              <w:right w:val="nil"/>
            </w:tcBorders>
          </w:tcPr>
          <w:p w:rsidR="004B44E1" w:rsidRPr="00D34E19" w:rsidRDefault="004B44E1">
            <w:pPr>
              <w:pStyle w:val="ConsPlusNormal"/>
              <w:jc w:val="center"/>
            </w:pPr>
          </w:p>
        </w:tc>
      </w:tr>
      <w:tr w:rsidR="004B44E1" w:rsidRPr="00D34E19">
        <w:tc>
          <w:tcPr>
            <w:tcW w:w="3118" w:type="dxa"/>
            <w:vMerge/>
            <w:tcBorders>
              <w:top w:val="nil"/>
              <w:left w:val="nil"/>
              <w:bottom w:val="nil"/>
              <w:right w:val="nil"/>
            </w:tcBorders>
          </w:tcPr>
          <w:p w:rsidR="004B44E1" w:rsidRPr="00D34E19" w:rsidRDefault="004B44E1">
            <w:pPr>
              <w:pStyle w:val="ConsPlusNormal"/>
            </w:pPr>
          </w:p>
        </w:tc>
        <w:tc>
          <w:tcPr>
            <w:tcW w:w="5951" w:type="dxa"/>
            <w:tcBorders>
              <w:top w:val="single" w:sz="4" w:space="0" w:color="auto"/>
              <w:left w:val="nil"/>
              <w:bottom w:val="nil"/>
              <w:right w:val="nil"/>
            </w:tcBorders>
          </w:tcPr>
          <w:p w:rsidR="004B44E1" w:rsidRPr="00D34E19" w:rsidRDefault="004B44E1">
            <w:pPr>
              <w:pStyle w:val="ConsPlusNormal"/>
              <w:jc w:val="center"/>
            </w:pPr>
            <w:r w:rsidRPr="00D34E19">
              <w:rPr>
                <w:i/>
              </w:rPr>
              <w:t>телефон; адрес электронной почты застройщика(ов); серия и номер</w:t>
            </w:r>
          </w:p>
        </w:tc>
      </w:tr>
      <w:tr w:rsidR="004B44E1" w:rsidRPr="00D34E19">
        <w:tc>
          <w:tcPr>
            <w:tcW w:w="3118" w:type="dxa"/>
            <w:vMerge/>
            <w:tcBorders>
              <w:top w:val="nil"/>
              <w:left w:val="nil"/>
              <w:bottom w:val="nil"/>
              <w:right w:val="nil"/>
            </w:tcBorders>
          </w:tcPr>
          <w:p w:rsidR="004B44E1" w:rsidRPr="00D34E19" w:rsidRDefault="004B44E1">
            <w:pPr>
              <w:pStyle w:val="ConsPlusNormal"/>
            </w:pPr>
          </w:p>
        </w:tc>
        <w:tc>
          <w:tcPr>
            <w:tcW w:w="5951" w:type="dxa"/>
            <w:tcBorders>
              <w:top w:val="nil"/>
              <w:left w:val="nil"/>
              <w:bottom w:val="single" w:sz="4" w:space="0" w:color="auto"/>
              <w:right w:val="nil"/>
            </w:tcBorders>
          </w:tcPr>
          <w:p w:rsidR="004B44E1" w:rsidRPr="00D34E19" w:rsidRDefault="004B44E1">
            <w:pPr>
              <w:pStyle w:val="ConsPlusNormal"/>
              <w:jc w:val="center"/>
            </w:pPr>
          </w:p>
        </w:tc>
      </w:tr>
      <w:tr w:rsidR="004B44E1" w:rsidRPr="00D34E19">
        <w:tc>
          <w:tcPr>
            <w:tcW w:w="3118" w:type="dxa"/>
            <w:vMerge/>
            <w:tcBorders>
              <w:top w:val="nil"/>
              <w:left w:val="nil"/>
              <w:bottom w:val="nil"/>
              <w:right w:val="nil"/>
            </w:tcBorders>
          </w:tcPr>
          <w:p w:rsidR="004B44E1" w:rsidRPr="00D34E19" w:rsidRDefault="004B44E1">
            <w:pPr>
              <w:pStyle w:val="ConsPlusNormal"/>
            </w:pPr>
          </w:p>
        </w:tc>
        <w:tc>
          <w:tcPr>
            <w:tcW w:w="5951" w:type="dxa"/>
            <w:tcBorders>
              <w:top w:val="single" w:sz="4" w:space="0" w:color="auto"/>
              <w:left w:val="nil"/>
              <w:bottom w:val="nil"/>
              <w:right w:val="nil"/>
            </w:tcBorders>
          </w:tcPr>
          <w:p w:rsidR="004B44E1" w:rsidRPr="00D34E19" w:rsidRDefault="004B44E1">
            <w:pPr>
              <w:pStyle w:val="ConsPlusNormal"/>
              <w:jc w:val="center"/>
            </w:pPr>
            <w:r w:rsidRPr="00D34E19">
              <w:rPr>
                <w:i/>
              </w:rPr>
              <w:t xml:space="preserve">документа, удостоверяющего личность, кем и когда </w:t>
            </w:r>
            <w:r w:rsidRPr="00D34E19">
              <w:rPr>
                <w:i/>
              </w:rPr>
              <w:lastRenderedPageBreak/>
              <w:t>выдан, адрес</w:t>
            </w:r>
          </w:p>
        </w:tc>
      </w:tr>
      <w:tr w:rsidR="004B44E1" w:rsidRPr="00D34E19">
        <w:tc>
          <w:tcPr>
            <w:tcW w:w="3118" w:type="dxa"/>
            <w:vMerge/>
            <w:tcBorders>
              <w:top w:val="nil"/>
              <w:left w:val="nil"/>
              <w:bottom w:val="nil"/>
              <w:right w:val="nil"/>
            </w:tcBorders>
          </w:tcPr>
          <w:p w:rsidR="004B44E1" w:rsidRPr="00D34E19" w:rsidRDefault="004B44E1">
            <w:pPr>
              <w:pStyle w:val="ConsPlusNormal"/>
            </w:pPr>
          </w:p>
        </w:tc>
        <w:tc>
          <w:tcPr>
            <w:tcW w:w="5951" w:type="dxa"/>
            <w:tcBorders>
              <w:top w:val="nil"/>
              <w:left w:val="nil"/>
              <w:bottom w:val="single" w:sz="4" w:space="0" w:color="auto"/>
              <w:right w:val="nil"/>
            </w:tcBorders>
          </w:tcPr>
          <w:p w:rsidR="004B44E1" w:rsidRPr="00D34E19" w:rsidRDefault="004B44E1">
            <w:pPr>
              <w:pStyle w:val="ConsPlusNormal"/>
              <w:jc w:val="center"/>
            </w:pPr>
          </w:p>
        </w:tc>
      </w:tr>
      <w:tr w:rsidR="004B44E1" w:rsidRPr="00D34E19">
        <w:tc>
          <w:tcPr>
            <w:tcW w:w="3118" w:type="dxa"/>
            <w:vMerge/>
            <w:tcBorders>
              <w:top w:val="nil"/>
              <w:left w:val="nil"/>
              <w:bottom w:val="nil"/>
              <w:right w:val="nil"/>
            </w:tcBorders>
          </w:tcPr>
          <w:p w:rsidR="004B44E1" w:rsidRPr="00D34E19" w:rsidRDefault="004B44E1">
            <w:pPr>
              <w:pStyle w:val="ConsPlusNormal"/>
            </w:pPr>
          </w:p>
        </w:tc>
        <w:tc>
          <w:tcPr>
            <w:tcW w:w="5951" w:type="dxa"/>
            <w:tcBorders>
              <w:top w:val="single" w:sz="4" w:space="0" w:color="auto"/>
              <w:left w:val="nil"/>
              <w:bottom w:val="nil"/>
              <w:right w:val="nil"/>
            </w:tcBorders>
          </w:tcPr>
          <w:p w:rsidR="004B44E1" w:rsidRPr="00D34E19" w:rsidRDefault="004B44E1">
            <w:pPr>
              <w:pStyle w:val="ConsPlusNormal"/>
              <w:jc w:val="center"/>
            </w:pPr>
            <w:r w:rsidRPr="00D34E19">
              <w:rPr>
                <w:i/>
              </w:rPr>
              <w:t>регистрации по месту жительства в отношении физического лица/</w:t>
            </w:r>
          </w:p>
        </w:tc>
      </w:tr>
      <w:tr w:rsidR="004B44E1" w:rsidRPr="00D34E19">
        <w:tc>
          <w:tcPr>
            <w:tcW w:w="3118" w:type="dxa"/>
            <w:vMerge/>
            <w:tcBorders>
              <w:top w:val="nil"/>
              <w:left w:val="nil"/>
              <w:bottom w:val="nil"/>
              <w:right w:val="nil"/>
            </w:tcBorders>
          </w:tcPr>
          <w:p w:rsidR="004B44E1" w:rsidRPr="00D34E19" w:rsidRDefault="004B44E1">
            <w:pPr>
              <w:pStyle w:val="ConsPlusNormal"/>
            </w:pPr>
          </w:p>
        </w:tc>
        <w:tc>
          <w:tcPr>
            <w:tcW w:w="5951" w:type="dxa"/>
            <w:tcBorders>
              <w:top w:val="nil"/>
              <w:left w:val="nil"/>
              <w:bottom w:val="single" w:sz="4" w:space="0" w:color="auto"/>
              <w:right w:val="nil"/>
            </w:tcBorders>
          </w:tcPr>
          <w:p w:rsidR="004B44E1" w:rsidRPr="00D34E19" w:rsidRDefault="004B44E1">
            <w:pPr>
              <w:pStyle w:val="ConsPlusNormal"/>
              <w:jc w:val="center"/>
            </w:pPr>
          </w:p>
        </w:tc>
      </w:tr>
      <w:tr w:rsidR="004B44E1" w:rsidRPr="00D34E19">
        <w:tc>
          <w:tcPr>
            <w:tcW w:w="3118" w:type="dxa"/>
            <w:vMerge/>
            <w:tcBorders>
              <w:top w:val="nil"/>
              <w:left w:val="nil"/>
              <w:bottom w:val="nil"/>
              <w:right w:val="nil"/>
            </w:tcBorders>
          </w:tcPr>
          <w:p w:rsidR="004B44E1" w:rsidRPr="00D34E19" w:rsidRDefault="004B44E1">
            <w:pPr>
              <w:pStyle w:val="ConsPlusNormal"/>
            </w:pPr>
          </w:p>
        </w:tc>
        <w:tc>
          <w:tcPr>
            <w:tcW w:w="5951" w:type="dxa"/>
            <w:tcBorders>
              <w:top w:val="single" w:sz="4" w:space="0" w:color="auto"/>
              <w:left w:val="nil"/>
              <w:bottom w:val="nil"/>
              <w:right w:val="nil"/>
            </w:tcBorders>
          </w:tcPr>
          <w:p w:rsidR="004B44E1" w:rsidRPr="00D34E19" w:rsidRDefault="004B44E1">
            <w:pPr>
              <w:pStyle w:val="ConsPlusNormal"/>
            </w:pPr>
            <w:r w:rsidRPr="00D34E19">
              <w:t>Представитель по доверенности</w:t>
            </w:r>
          </w:p>
        </w:tc>
      </w:tr>
      <w:tr w:rsidR="004B44E1" w:rsidRPr="00D34E19">
        <w:tc>
          <w:tcPr>
            <w:tcW w:w="3118" w:type="dxa"/>
            <w:vMerge/>
            <w:tcBorders>
              <w:top w:val="nil"/>
              <w:left w:val="nil"/>
              <w:bottom w:val="nil"/>
              <w:right w:val="nil"/>
            </w:tcBorders>
          </w:tcPr>
          <w:p w:rsidR="004B44E1" w:rsidRPr="00D34E19" w:rsidRDefault="004B44E1">
            <w:pPr>
              <w:pStyle w:val="ConsPlusNormal"/>
            </w:pPr>
          </w:p>
        </w:tc>
        <w:tc>
          <w:tcPr>
            <w:tcW w:w="5951" w:type="dxa"/>
            <w:tcBorders>
              <w:top w:val="nil"/>
              <w:left w:val="nil"/>
              <w:bottom w:val="single" w:sz="4" w:space="0" w:color="auto"/>
              <w:right w:val="nil"/>
            </w:tcBorders>
          </w:tcPr>
          <w:p w:rsidR="004B44E1" w:rsidRPr="00D34E19" w:rsidRDefault="004B44E1">
            <w:pPr>
              <w:pStyle w:val="ConsPlusNormal"/>
            </w:pPr>
          </w:p>
        </w:tc>
      </w:tr>
      <w:tr w:rsidR="004B44E1" w:rsidRPr="00D34E19">
        <w:tc>
          <w:tcPr>
            <w:tcW w:w="3118" w:type="dxa"/>
            <w:vMerge/>
            <w:tcBorders>
              <w:top w:val="nil"/>
              <w:left w:val="nil"/>
              <w:bottom w:val="nil"/>
              <w:right w:val="nil"/>
            </w:tcBorders>
          </w:tcPr>
          <w:p w:rsidR="004B44E1" w:rsidRPr="00D34E19" w:rsidRDefault="004B44E1">
            <w:pPr>
              <w:pStyle w:val="ConsPlusNormal"/>
            </w:pPr>
          </w:p>
        </w:tc>
        <w:tc>
          <w:tcPr>
            <w:tcW w:w="5951" w:type="dxa"/>
            <w:tcBorders>
              <w:top w:val="single" w:sz="4" w:space="0" w:color="auto"/>
              <w:left w:val="nil"/>
              <w:bottom w:val="nil"/>
              <w:right w:val="nil"/>
            </w:tcBorders>
          </w:tcPr>
          <w:p w:rsidR="004B44E1" w:rsidRPr="00D34E19" w:rsidRDefault="004B44E1">
            <w:pPr>
              <w:pStyle w:val="ConsPlusNormal"/>
              <w:jc w:val="center"/>
            </w:pPr>
            <w:r w:rsidRPr="00D34E19">
              <w:rPr>
                <w:i/>
              </w:rPr>
              <w:t>/ФИО; серия и номер документа, удостоверяющего личность; кем и</w:t>
            </w:r>
          </w:p>
        </w:tc>
      </w:tr>
      <w:tr w:rsidR="004B44E1" w:rsidRPr="00D34E19">
        <w:tc>
          <w:tcPr>
            <w:tcW w:w="3118" w:type="dxa"/>
            <w:vMerge/>
            <w:tcBorders>
              <w:top w:val="nil"/>
              <w:left w:val="nil"/>
              <w:bottom w:val="nil"/>
              <w:right w:val="nil"/>
            </w:tcBorders>
          </w:tcPr>
          <w:p w:rsidR="004B44E1" w:rsidRPr="00D34E19" w:rsidRDefault="004B44E1">
            <w:pPr>
              <w:pStyle w:val="ConsPlusNormal"/>
            </w:pPr>
          </w:p>
        </w:tc>
        <w:tc>
          <w:tcPr>
            <w:tcW w:w="5951" w:type="dxa"/>
            <w:tcBorders>
              <w:top w:val="nil"/>
              <w:left w:val="nil"/>
              <w:bottom w:val="single" w:sz="4" w:space="0" w:color="auto"/>
              <w:right w:val="nil"/>
            </w:tcBorders>
          </w:tcPr>
          <w:p w:rsidR="004B44E1" w:rsidRPr="00D34E19" w:rsidRDefault="004B44E1">
            <w:pPr>
              <w:pStyle w:val="ConsPlusNormal"/>
              <w:jc w:val="center"/>
            </w:pPr>
          </w:p>
        </w:tc>
      </w:tr>
      <w:tr w:rsidR="004B44E1" w:rsidRPr="00D34E19">
        <w:tc>
          <w:tcPr>
            <w:tcW w:w="3118" w:type="dxa"/>
            <w:vMerge/>
            <w:tcBorders>
              <w:top w:val="nil"/>
              <w:left w:val="nil"/>
              <w:bottom w:val="nil"/>
              <w:right w:val="nil"/>
            </w:tcBorders>
          </w:tcPr>
          <w:p w:rsidR="004B44E1" w:rsidRPr="00D34E19" w:rsidRDefault="004B44E1">
            <w:pPr>
              <w:pStyle w:val="ConsPlusNormal"/>
            </w:pPr>
          </w:p>
        </w:tc>
        <w:tc>
          <w:tcPr>
            <w:tcW w:w="5951" w:type="dxa"/>
            <w:tcBorders>
              <w:top w:val="single" w:sz="4" w:space="0" w:color="auto"/>
              <w:left w:val="nil"/>
              <w:bottom w:val="nil"/>
              <w:right w:val="nil"/>
            </w:tcBorders>
          </w:tcPr>
          <w:p w:rsidR="004B44E1" w:rsidRPr="00D34E19" w:rsidRDefault="004B44E1">
            <w:pPr>
              <w:pStyle w:val="ConsPlusNormal"/>
              <w:jc w:val="center"/>
            </w:pPr>
            <w:r w:rsidRPr="00D34E19">
              <w:rPr>
                <w:i/>
              </w:rPr>
              <w:t>когда выдан, адрес регистрации по месту жительства; номер и</w:t>
            </w:r>
          </w:p>
        </w:tc>
      </w:tr>
      <w:tr w:rsidR="004B44E1" w:rsidRPr="00D34E19">
        <w:tc>
          <w:tcPr>
            <w:tcW w:w="3118" w:type="dxa"/>
            <w:vMerge/>
            <w:tcBorders>
              <w:top w:val="nil"/>
              <w:left w:val="nil"/>
              <w:bottom w:val="nil"/>
              <w:right w:val="nil"/>
            </w:tcBorders>
          </w:tcPr>
          <w:p w:rsidR="004B44E1" w:rsidRPr="00D34E19" w:rsidRDefault="004B44E1">
            <w:pPr>
              <w:pStyle w:val="ConsPlusNormal"/>
            </w:pPr>
          </w:p>
        </w:tc>
        <w:tc>
          <w:tcPr>
            <w:tcW w:w="5951" w:type="dxa"/>
            <w:tcBorders>
              <w:top w:val="nil"/>
              <w:left w:val="nil"/>
              <w:bottom w:val="single" w:sz="4" w:space="0" w:color="auto"/>
              <w:right w:val="nil"/>
            </w:tcBorders>
          </w:tcPr>
          <w:p w:rsidR="004B44E1" w:rsidRPr="00D34E19" w:rsidRDefault="004B44E1">
            <w:pPr>
              <w:pStyle w:val="ConsPlusNormal"/>
              <w:jc w:val="center"/>
            </w:pPr>
          </w:p>
        </w:tc>
      </w:tr>
      <w:tr w:rsidR="004B44E1" w:rsidRPr="00D34E19">
        <w:tblPrEx>
          <w:tblBorders>
            <w:insideH w:val="single" w:sz="4" w:space="0" w:color="auto"/>
          </w:tblBorders>
        </w:tblPrEx>
        <w:tc>
          <w:tcPr>
            <w:tcW w:w="3118" w:type="dxa"/>
            <w:vMerge/>
            <w:tcBorders>
              <w:top w:val="nil"/>
              <w:left w:val="nil"/>
              <w:bottom w:val="nil"/>
              <w:right w:val="nil"/>
            </w:tcBorders>
          </w:tcPr>
          <w:p w:rsidR="004B44E1" w:rsidRPr="00D34E19" w:rsidRDefault="004B44E1">
            <w:pPr>
              <w:pStyle w:val="ConsPlusNormal"/>
            </w:pPr>
          </w:p>
        </w:tc>
        <w:tc>
          <w:tcPr>
            <w:tcW w:w="5951" w:type="dxa"/>
            <w:tcBorders>
              <w:top w:val="single" w:sz="4" w:space="0" w:color="auto"/>
              <w:left w:val="nil"/>
              <w:bottom w:val="nil"/>
              <w:right w:val="nil"/>
            </w:tcBorders>
          </w:tcPr>
          <w:p w:rsidR="004B44E1" w:rsidRPr="00D34E19" w:rsidRDefault="004B44E1">
            <w:pPr>
              <w:pStyle w:val="ConsPlusNormal"/>
              <w:jc w:val="center"/>
            </w:pPr>
            <w:r w:rsidRPr="00D34E19">
              <w:rPr>
                <w:i/>
              </w:rPr>
              <w:t>дата выдачи доверенности/</w:t>
            </w:r>
          </w:p>
        </w:tc>
      </w:tr>
    </w:tbl>
    <w:p w:rsidR="004B44E1" w:rsidRPr="00D34E19" w:rsidRDefault="004B44E1">
      <w:pPr>
        <w:pStyle w:val="ConsPlusNormal"/>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2096"/>
        <w:gridCol w:w="4479"/>
      </w:tblGrid>
      <w:tr w:rsidR="004B44E1" w:rsidRPr="00D34E19">
        <w:tc>
          <w:tcPr>
            <w:tcW w:w="9069" w:type="dxa"/>
            <w:gridSpan w:val="3"/>
            <w:tcBorders>
              <w:top w:val="nil"/>
              <w:left w:val="nil"/>
              <w:bottom w:val="nil"/>
              <w:right w:val="nil"/>
            </w:tcBorders>
          </w:tcPr>
          <w:p w:rsidR="001066CB" w:rsidRPr="00D34E19" w:rsidRDefault="001066CB">
            <w:pPr>
              <w:pStyle w:val="ConsPlusNormal"/>
              <w:jc w:val="center"/>
              <w:rPr>
                <w:b/>
              </w:rPr>
            </w:pPr>
            <w:bookmarkStart w:id="42" w:name="P1618"/>
            <w:bookmarkEnd w:id="42"/>
          </w:p>
          <w:p w:rsidR="001066CB" w:rsidRPr="00D34E19" w:rsidRDefault="001066CB">
            <w:pPr>
              <w:pStyle w:val="ConsPlusNormal"/>
              <w:jc w:val="center"/>
              <w:rPr>
                <w:b/>
              </w:rPr>
            </w:pPr>
          </w:p>
          <w:p w:rsidR="004B44E1" w:rsidRPr="00D34E19" w:rsidRDefault="004B44E1">
            <w:pPr>
              <w:pStyle w:val="ConsPlusNormal"/>
              <w:jc w:val="center"/>
            </w:pPr>
            <w:r w:rsidRPr="00D34E19">
              <w:rPr>
                <w:b/>
              </w:rPr>
              <w:t>ЗАЯВЛЕНИЕ</w:t>
            </w:r>
          </w:p>
          <w:p w:rsidR="004B44E1" w:rsidRPr="00D34E19" w:rsidRDefault="004B44E1">
            <w:pPr>
              <w:pStyle w:val="ConsPlusNormal"/>
              <w:jc w:val="center"/>
            </w:pPr>
            <w:r w:rsidRPr="00D34E19">
              <w:t>о внесении изменений в разрешение на строительство в связи с продлением</w:t>
            </w:r>
          </w:p>
          <w:p w:rsidR="004B44E1" w:rsidRPr="00D34E19" w:rsidRDefault="004B44E1">
            <w:pPr>
              <w:pStyle w:val="ConsPlusNormal"/>
              <w:jc w:val="center"/>
            </w:pPr>
            <w:r w:rsidRPr="00D34E19">
              <w:t>срока действия разрешения</w:t>
            </w:r>
          </w:p>
        </w:tc>
      </w:tr>
      <w:tr w:rsidR="004B44E1" w:rsidRPr="00D34E19">
        <w:tc>
          <w:tcPr>
            <w:tcW w:w="9069" w:type="dxa"/>
            <w:gridSpan w:val="3"/>
            <w:tcBorders>
              <w:top w:val="nil"/>
              <w:left w:val="nil"/>
              <w:bottom w:val="nil"/>
              <w:right w:val="nil"/>
            </w:tcBorders>
          </w:tcPr>
          <w:p w:rsidR="004B44E1" w:rsidRPr="00D34E19" w:rsidRDefault="004B44E1">
            <w:pPr>
              <w:pStyle w:val="ConsPlusNormal"/>
            </w:pPr>
          </w:p>
        </w:tc>
      </w:tr>
      <w:tr w:rsidR="004B44E1" w:rsidRPr="00D34E19">
        <w:tc>
          <w:tcPr>
            <w:tcW w:w="9069" w:type="dxa"/>
            <w:gridSpan w:val="3"/>
            <w:tcBorders>
              <w:top w:val="nil"/>
              <w:left w:val="nil"/>
              <w:bottom w:val="nil"/>
              <w:right w:val="nil"/>
            </w:tcBorders>
          </w:tcPr>
          <w:p w:rsidR="004B44E1" w:rsidRPr="00D34E19" w:rsidRDefault="004B44E1">
            <w:pPr>
              <w:pStyle w:val="ConsPlusNormal"/>
              <w:ind w:firstLine="283"/>
              <w:jc w:val="both"/>
            </w:pPr>
            <w:r w:rsidRPr="00D34E19">
              <w:t xml:space="preserve">Прошу продлить разрешение на строительство (реконструкцию) от </w:t>
            </w:r>
            <w:r w:rsidR="002A1B40" w:rsidRPr="00D34E19">
              <w:t>«</w:t>
            </w:r>
            <w:r w:rsidRPr="00D34E19">
              <w:t>__</w:t>
            </w:r>
            <w:r w:rsidR="002A1B40" w:rsidRPr="00D34E19">
              <w:t>»</w:t>
            </w:r>
            <w:r w:rsidRPr="00D34E19">
              <w:t xml:space="preserve"> _______ г. </w:t>
            </w:r>
            <w:r w:rsidR="00FD2180" w:rsidRPr="00D34E19">
              <w:br/>
            </w:r>
            <w:r w:rsidR="0037434F" w:rsidRPr="00D34E19">
              <w:t>№</w:t>
            </w:r>
            <w:r w:rsidRPr="00D34E19">
              <w:t xml:space="preserve"> _______, срок действия которого установлен до </w:t>
            </w:r>
            <w:r w:rsidR="002A1B40" w:rsidRPr="00D34E19">
              <w:t>«</w:t>
            </w:r>
            <w:r w:rsidRPr="00D34E19">
              <w:t>__</w:t>
            </w:r>
            <w:r w:rsidR="002A1B40" w:rsidRPr="00D34E19">
              <w:t>»</w:t>
            </w:r>
            <w:r w:rsidRPr="00D34E19">
              <w:t xml:space="preserve"> _____ 20__ г.</w:t>
            </w:r>
          </w:p>
        </w:tc>
      </w:tr>
      <w:tr w:rsidR="004B44E1" w:rsidRPr="00D34E19">
        <w:tc>
          <w:tcPr>
            <w:tcW w:w="9069" w:type="dxa"/>
            <w:gridSpan w:val="3"/>
            <w:tcBorders>
              <w:top w:val="nil"/>
              <w:left w:val="nil"/>
              <w:bottom w:val="single" w:sz="4" w:space="0" w:color="auto"/>
              <w:right w:val="nil"/>
            </w:tcBorders>
          </w:tcPr>
          <w:p w:rsidR="004B44E1" w:rsidRPr="00D34E19" w:rsidRDefault="004B44E1">
            <w:pPr>
              <w:pStyle w:val="ConsPlusNormal"/>
              <w:ind w:firstLine="283"/>
              <w:jc w:val="both"/>
            </w:pPr>
            <w:r w:rsidRPr="00D34E19">
              <w:t>наименование объекта</w:t>
            </w:r>
          </w:p>
        </w:tc>
      </w:tr>
      <w:tr w:rsidR="004B44E1" w:rsidRPr="00D34E19">
        <w:tc>
          <w:tcPr>
            <w:tcW w:w="9069" w:type="dxa"/>
            <w:gridSpan w:val="3"/>
            <w:tcBorders>
              <w:top w:val="single" w:sz="4" w:space="0" w:color="auto"/>
              <w:left w:val="nil"/>
              <w:bottom w:val="nil"/>
              <w:right w:val="nil"/>
            </w:tcBorders>
          </w:tcPr>
          <w:p w:rsidR="004B44E1" w:rsidRPr="00D34E19" w:rsidRDefault="004B44E1">
            <w:pPr>
              <w:pStyle w:val="ConsPlusNormal"/>
              <w:jc w:val="center"/>
            </w:pPr>
            <w:r w:rsidRPr="00D34E19">
              <w:t>/указать наименование объекта/</w:t>
            </w:r>
          </w:p>
        </w:tc>
      </w:tr>
      <w:tr w:rsidR="004B44E1" w:rsidRPr="00D34E19">
        <w:tc>
          <w:tcPr>
            <w:tcW w:w="9069" w:type="dxa"/>
            <w:gridSpan w:val="3"/>
            <w:tcBorders>
              <w:top w:val="nil"/>
              <w:left w:val="nil"/>
              <w:bottom w:val="single" w:sz="4" w:space="0" w:color="auto"/>
              <w:right w:val="nil"/>
            </w:tcBorders>
          </w:tcPr>
          <w:p w:rsidR="004B44E1" w:rsidRPr="00D34E19" w:rsidRDefault="004B44E1">
            <w:pPr>
              <w:pStyle w:val="ConsPlusNormal"/>
            </w:pPr>
          </w:p>
        </w:tc>
      </w:tr>
      <w:tr w:rsidR="004B44E1" w:rsidRPr="00D34E19">
        <w:tblPrEx>
          <w:tblBorders>
            <w:insideH w:val="single" w:sz="4" w:space="0" w:color="auto"/>
          </w:tblBorders>
        </w:tblPrEx>
        <w:tc>
          <w:tcPr>
            <w:tcW w:w="9069" w:type="dxa"/>
            <w:gridSpan w:val="3"/>
            <w:tcBorders>
              <w:top w:val="single" w:sz="4" w:space="0" w:color="auto"/>
              <w:left w:val="nil"/>
              <w:bottom w:val="single" w:sz="4" w:space="0" w:color="auto"/>
              <w:right w:val="nil"/>
            </w:tcBorders>
          </w:tcPr>
          <w:p w:rsidR="004B44E1" w:rsidRPr="00D34E19" w:rsidRDefault="004B44E1">
            <w:pPr>
              <w:pStyle w:val="ConsPlusNormal"/>
              <w:ind w:firstLine="283"/>
              <w:jc w:val="both"/>
            </w:pPr>
            <w:r w:rsidRPr="00D34E19">
              <w:t>на земельном участке по адресу:</w:t>
            </w:r>
          </w:p>
        </w:tc>
      </w:tr>
      <w:tr w:rsidR="004B44E1" w:rsidRPr="00D34E19">
        <w:tc>
          <w:tcPr>
            <w:tcW w:w="9069" w:type="dxa"/>
            <w:gridSpan w:val="3"/>
            <w:tcBorders>
              <w:top w:val="single" w:sz="4" w:space="0" w:color="auto"/>
              <w:left w:val="nil"/>
              <w:bottom w:val="nil"/>
              <w:right w:val="nil"/>
            </w:tcBorders>
          </w:tcPr>
          <w:p w:rsidR="004B44E1" w:rsidRPr="00D34E19" w:rsidRDefault="004B44E1">
            <w:pPr>
              <w:pStyle w:val="ConsPlusNormal"/>
              <w:jc w:val="center"/>
            </w:pPr>
            <w:r w:rsidRPr="00D34E19">
              <w:t>/город, район, улица, номер участка/</w:t>
            </w:r>
          </w:p>
        </w:tc>
      </w:tr>
      <w:tr w:rsidR="004B44E1" w:rsidRPr="00D34E19">
        <w:tc>
          <w:tcPr>
            <w:tcW w:w="9069" w:type="dxa"/>
            <w:gridSpan w:val="3"/>
            <w:tcBorders>
              <w:top w:val="nil"/>
              <w:left w:val="nil"/>
              <w:bottom w:val="single" w:sz="4" w:space="0" w:color="auto"/>
              <w:right w:val="nil"/>
            </w:tcBorders>
          </w:tcPr>
          <w:p w:rsidR="004B44E1" w:rsidRPr="00D34E19" w:rsidRDefault="004B44E1">
            <w:pPr>
              <w:pStyle w:val="ConsPlusNormal"/>
            </w:pPr>
          </w:p>
        </w:tc>
      </w:tr>
      <w:tr w:rsidR="004B44E1" w:rsidRPr="00D34E19">
        <w:tc>
          <w:tcPr>
            <w:tcW w:w="2494" w:type="dxa"/>
            <w:tcBorders>
              <w:top w:val="single" w:sz="4" w:space="0" w:color="auto"/>
              <w:left w:val="nil"/>
              <w:bottom w:val="nil"/>
              <w:right w:val="nil"/>
            </w:tcBorders>
          </w:tcPr>
          <w:p w:rsidR="004B44E1" w:rsidRPr="00D34E19" w:rsidRDefault="004B44E1">
            <w:pPr>
              <w:pStyle w:val="ConsPlusNormal"/>
              <w:jc w:val="center"/>
            </w:pPr>
            <w:r w:rsidRPr="00D34E19">
              <w:t>площадью</w:t>
            </w:r>
          </w:p>
        </w:tc>
        <w:tc>
          <w:tcPr>
            <w:tcW w:w="2096" w:type="dxa"/>
            <w:tcBorders>
              <w:top w:val="single" w:sz="4" w:space="0" w:color="auto"/>
              <w:left w:val="nil"/>
              <w:bottom w:val="nil"/>
              <w:right w:val="nil"/>
            </w:tcBorders>
          </w:tcPr>
          <w:p w:rsidR="004B44E1" w:rsidRPr="00D34E19" w:rsidRDefault="004B44E1">
            <w:pPr>
              <w:pStyle w:val="ConsPlusNormal"/>
              <w:jc w:val="center"/>
            </w:pPr>
            <w:r w:rsidRPr="00D34E19">
              <w:t>кв. м,</w:t>
            </w:r>
          </w:p>
        </w:tc>
        <w:tc>
          <w:tcPr>
            <w:tcW w:w="4479" w:type="dxa"/>
            <w:tcBorders>
              <w:top w:val="single" w:sz="4" w:space="0" w:color="auto"/>
              <w:left w:val="nil"/>
              <w:bottom w:val="nil"/>
              <w:right w:val="nil"/>
            </w:tcBorders>
          </w:tcPr>
          <w:p w:rsidR="004B44E1" w:rsidRPr="00D34E19" w:rsidRDefault="004B44E1">
            <w:pPr>
              <w:pStyle w:val="ConsPlusNormal"/>
              <w:jc w:val="center"/>
            </w:pPr>
            <w:r w:rsidRPr="00D34E19">
              <w:t xml:space="preserve">кадастровый </w:t>
            </w:r>
            <w:r w:rsidR="0037434F" w:rsidRPr="00D34E19">
              <w:t>№</w:t>
            </w:r>
          </w:p>
        </w:tc>
      </w:tr>
      <w:tr w:rsidR="004B44E1" w:rsidRPr="00D34E19">
        <w:tc>
          <w:tcPr>
            <w:tcW w:w="9069" w:type="dxa"/>
            <w:gridSpan w:val="3"/>
            <w:tcBorders>
              <w:top w:val="nil"/>
              <w:left w:val="nil"/>
              <w:bottom w:val="single" w:sz="4" w:space="0" w:color="auto"/>
              <w:right w:val="nil"/>
            </w:tcBorders>
          </w:tcPr>
          <w:p w:rsidR="004B44E1" w:rsidRPr="00D34E19" w:rsidRDefault="004B44E1">
            <w:pPr>
              <w:pStyle w:val="ConsPlusNormal"/>
            </w:pPr>
          </w:p>
        </w:tc>
      </w:tr>
    </w:tbl>
    <w:p w:rsidR="004B44E1" w:rsidRPr="00D34E19" w:rsidRDefault="004B44E1">
      <w:pPr>
        <w:pStyle w:val="ConsPlusNormal"/>
        <w:ind w:firstLine="540"/>
        <w:jc w:val="both"/>
      </w:pPr>
    </w:p>
    <w:tbl>
      <w:tblPr>
        <w:tblW w:w="0" w:type="auto"/>
        <w:tblBorders>
          <w:left w:val="nil"/>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8"/>
        <w:gridCol w:w="2664"/>
        <w:gridCol w:w="2097"/>
      </w:tblGrid>
      <w:tr w:rsidR="004B44E1" w:rsidRPr="00D34E19">
        <w:tc>
          <w:tcPr>
            <w:tcW w:w="9069" w:type="dxa"/>
            <w:gridSpan w:val="3"/>
            <w:tcBorders>
              <w:top w:val="nil"/>
              <w:left w:val="nil"/>
              <w:right w:val="nil"/>
            </w:tcBorders>
          </w:tcPr>
          <w:p w:rsidR="004B44E1" w:rsidRPr="00D34E19" w:rsidRDefault="004B44E1">
            <w:pPr>
              <w:pStyle w:val="ConsPlusNormal"/>
              <w:ind w:firstLine="283"/>
              <w:jc w:val="both"/>
            </w:pPr>
            <w:r w:rsidRPr="00D34E19">
              <w:t>Состояние объекта:</w:t>
            </w:r>
          </w:p>
        </w:tc>
      </w:tr>
      <w:tr w:rsidR="004B44E1" w:rsidRPr="00D34E19">
        <w:tblPrEx>
          <w:tblBorders>
            <w:left w:val="single" w:sz="4" w:space="0" w:color="auto"/>
            <w:right w:val="single" w:sz="4" w:space="0" w:color="auto"/>
          </w:tblBorders>
        </w:tblPrEx>
        <w:tc>
          <w:tcPr>
            <w:tcW w:w="4308" w:type="dxa"/>
          </w:tcPr>
          <w:p w:rsidR="004B44E1" w:rsidRPr="00D34E19" w:rsidRDefault="004B44E1">
            <w:pPr>
              <w:pStyle w:val="ConsPlusNormal"/>
              <w:jc w:val="center"/>
            </w:pPr>
            <w:r w:rsidRPr="00D34E19">
              <w:t>Виды работ</w:t>
            </w:r>
          </w:p>
        </w:tc>
        <w:tc>
          <w:tcPr>
            <w:tcW w:w="2664" w:type="dxa"/>
          </w:tcPr>
          <w:p w:rsidR="004B44E1" w:rsidRPr="00D34E19" w:rsidRDefault="004B44E1">
            <w:pPr>
              <w:pStyle w:val="ConsPlusNormal"/>
              <w:jc w:val="center"/>
            </w:pPr>
            <w:r w:rsidRPr="00D34E19">
              <w:t>Процент выполнения</w:t>
            </w:r>
          </w:p>
        </w:tc>
        <w:tc>
          <w:tcPr>
            <w:tcW w:w="2097" w:type="dxa"/>
          </w:tcPr>
          <w:p w:rsidR="004B44E1" w:rsidRPr="00D34E19" w:rsidRDefault="004B44E1">
            <w:pPr>
              <w:pStyle w:val="ConsPlusNormal"/>
              <w:jc w:val="center"/>
            </w:pPr>
            <w:r w:rsidRPr="00D34E19">
              <w:t>Примечание</w:t>
            </w:r>
          </w:p>
        </w:tc>
      </w:tr>
      <w:tr w:rsidR="004B44E1" w:rsidRPr="00D34E19">
        <w:tblPrEx>
          <w:tblBorders>
            <w:left w:val="single" w:sz="4" w:space="0" w:color="auto"/>
            <w:right w:val="single" w:sz="4" w:space="0" w:color="auto"/>
          </w:tblBorders>
        </w:tblPrEx>
        <w:tc>
          <w:tcPr>
            <w:tcW w:w="4308" w:type="dxa"/>
          </w:tcPr>
          <w:p w:rsidR="004B44E1" w:rsidRPr="00D34E19" w:rsidRDefault="004B44E1">
            <w:pPr>
              <w:pStyle w:val="ConsPlusNormal"/>
              <w:ind w:firstLine="283"/>
              <w:jc w:val="both"/>
            </w:pPr>
            <w:r w:rsidRPr="00D34E19">
              <w:t>Земляные работы</w:t>
            </w:r>
          </w:p>
        </w:tc>
        <w:tc>
          <w:tcPr>
            <w:tcW w:w="2664" w:type="dxa"/>
          </w:tcPr>
          <w:p w:rsidR="004B44E1" w:rsidRPr="00D34E19" w:rsidRDefault="004B44E1">
            <w:pPr>
              <w:pStyle w:val="ConsPlusNormal"/>
              <w:jc w:val="center"/>
            </w:pPr>
          </w:p>
        </w:tc>
        <w:tc>
          <w:tcPr>
            <w:tcW w:w="2097" w:type="dxa"/>
          </w:tcPr>
          <w:p w:rsidR="004B44E1" w:rsidRPr="00D34E19" w:rsidRDefault="004B44E1">
            <w:pPr>
              <w:pStyle w:val="ConsPlusNormal"/>
              <w:jc w:val="center"/>
            </w:pPr>
          </w:p>
        </w:tc>
      </w:tr>
      <w:tr w:rsidR="004B44E1" w:rsidRPr="00D34E19">
        <w:tblPrEx>
          <w:tblBorders>
            <w:left w:val="single" w:sz="4" w:space="0" w:color="auto"/>
            <w:right w:val="single" w:sz="4" w:space="0" w:color="auto"/>
          </w:tblBorders>
        </w:tblPrEx>
        <w:tc>
          <w:tcPr>
            <w:tcW w:w="4308" w:type="dxa"/>
          </w:tcPr>
          <w:p w:rsidR="004B44E1" w:rsidRPr="00D34E19" w:rsidRDefault="004B44E1">
            <w:pPr>
              <w:pStyle w:val="ConsPlusNormal"/>
              <w:ind w:firstLine="283"/>
              <w:jc w:val="both"/>
            </w:pPr>
            <w:r w:rsidRPr="00D34E19">
              <w:t>Фундамент</w:t>
            </w:r>
          </w:p>
        </w:tc>
        <w:tc>
          <w:tcPr>
            <w:tcW w:w="2664" w:type="dxa"/>
          </w:tcPr>
          <w:p w:rsidR="004B44E1" w:rsidRPr="00D34E19" w:rsidRDefault="004B44E1">
            <w:pPr>
              <w:pStyle w:val="ConsPlusNormal"/>
              <w:jc w:val="center"/>
            </w:pPr>
          </w:p>
        </w:tc>
        <w:tc>
          <w:tcPr>
            <w:tcW w:w="2097" w:type="dxa"/>
          </w:tcPr>
          <w:p w:rsidR="004B44E1" w:rsidRPr="00D34E19" w:rsidRDefault="004B44E1">
            <w:pPr>
              <w:pStyle w:val="ConsPlusNormal"/>
              <w:jc w:val="center"/>
            </w:pPr>
          </w:p>
        </w:tc>
      </w:tr>
      <w:tr w:rsidR="004B44E1" w:rsidRPr="00D34E19">
        <w:tblPrEx>
          <w:tblBorders>
            <w:left w:val="single" w:sz="4" w:space="0" w:color="auto"/>
            <w:right w:val="single" w:sz="4" w:space="0" w:color="auto"/>
          </w:tblBorders>
        </w:tblPrEx>
        <w:tc>
          <w:tcPr>
            <w:tcW w:w="4308" w:type="dxa"/>
          </w:tcPr>
          <w:p w:rsidR="004B44E1" w:rsidRPr="00D34E19" w:rsidRDefault="004B44E1">
            <w:pPr>
              <w:pStyle w:val="ConsPlusNormal"/>
              <w:ind w:firstLine="283"/>
              <w:jc w:val="both"/>
            </w:pPr>
            <w:r w:rsidRPr="00D34E19">
              <w:t>Каркас</w:t>
            </w:r>
          </w:p>
        </w:tc>
        <w:tc>
          <w:tcPr>
            <w:tcW w:w="2664" w:type="dxa"/>
          </w:tcPr>
          <w:p w:rsidR="004B44E1" w:rsidRPr="00D34E19" w:rsidRDefault="004B44E1">
            <w:pPr>
              <w:pStyle w:val="ConsPlusNormal"/>
              <w:jc w:val="center"/>
            </w:pPr>
          </w:p>
        </w:tc>
        <w:tc>
          <w:tcPr>
            <w:tcW w:w="2097" w:type="dxa"/>
          </w:tcPr>
          <w:p w:rsidR="004B44E1" w:rsidRPr="00D34E19" w:rsidRDefault="004B44E1">
            <w:pPr>
              <w:pStyle w:val="ConsPlusNormal"/>
              <w:jc w:val="center"/>
            </w:pPr>
          </w:p>
        </w:tc>
      </w:tr>
      <w:tr w:rsidR="004B44E1" w:rsidRPr="00D34E19">
        <w:tblPrEx>
          <w:tblBorders>
            <w:left w:val="single" w:sz="4" w:space="0" w:color="auto"/>
            <w:right w:val="single" w:sz="4" w:space="0" w:color="auto"/>
          </w:tblBorders>
        </w:tblPrEx>
        <w:tc>
          <w:tcPr>
            <w:tcW w:w="4308" w:type="dxa"/>
          </w:tcPr>
          <w:p w:rsidR="004B44E1" w:rsidRPr="00D34E19" w:rsidRDefault="004B44E1">
            <w:pPr>
              <w:pStyle w:val="ConsPlusNormal"/>
              <w:ind w:firstLine="283"/>
              <w:jc w:val="both"/>
            </w:pPr>
            <w:r w:rsidRPr="00D34E19">
              <w:t>Специальные внутренние работы</w:t>
            </w:r>
          </w:p>
        </w:tc>
        <w:tc>
          <w:tcPr>
            <w:tcW w:w="2664" w:type="dxa"/>
          </w:tcPr>
          <w:p w:rsidR="004B44E1" w:rsidRPr="00D34E19" w:rsidRDefault="004B44E1">
            <w:pPr>
              <w:pStyle w:val="ConsPlusNormal"/>
              <w:jc w:val="center"/>
            </w:pPr>
          </w:p>
        </w:tc>
        <w:tc>
          <w:tcPr>
            <w:tcW w:w="2097" w:type="dxa"/>
          </w:tcPr>
          <w:p w:rsidR="004B44E1" w:rsidRPr="00D34E19" w:rsidRDefault="004B44E1">
            <w:pPr>
              <w:pStyle w:val="ConsPlusNormal"/>
              <w:jc w:val="center"/>
            </w:pPr>
          </w:p>
        </w:tc>
      </w:tr>
      <w:tr w:rsidR="004B44E1" w:rsidRPr="00D34E19">
        <w:tblPrEx>
          <w:tblBorders>
            <w:left w:val="single" w:sz="4" w:space="0" w:color="auto"/>
            <w:right w:val="single" w:sz="4" w:space="0" w:color="auto"/>
          </w:tblBorders>
        </w:tblPrEx>
        <w:tc>
          <w:tcPr>
            <w:tcW w:w="4308" w:type="dxa"/>
          </w:tcPr>
          <w:p w:rsidR="004B44E1" w:rsidRPr="00D34E19" w:rsidRDefault="004B44E1">
            <w:pPr>
              <w:pStyle w:val="ConsPlusNormal"/>
              <w:ind w:firstLine="283"/>
              <w:jc w:val="both"/>
            </w:pPr>
            <w:r w:rsidRPr="00D34E19">
              <w:t>Инженерные сети</w:t>
            </w:r>
          </w:p>
        </w:tc>
        <w:tc>
          <w:tcPr>
            <w:tcW w:w="2664" w:type="dxa"/>
          </w:tcPr>
          <w:p w:rsidR="004B44E1" w:rsidRPr="00D34E19" w:rsidRDefault="004B44E1">
            <w:pPr>
              <w:pStyle w:val="ConsPlusNormal"/>
              <w:jc w:val="center"/>
            </w:pPr>
          </w:p>
        </w:tc>
        <w:tc>
          <w:tcPr>
            <w:tcW w:w="2097" w:type="dxa"/>
          </w:tcPr>
          <w:p w:rsidR="004B44E1" w:rsidRPr="00D34E19" w:rsidRDefault="004B44E1">
            <w:pPr>
              <w:pStyle w:val="ConsPlusNormal"/>
              <w:jc w:val="center"/>
            </w:pPr>
          </w:p>
        </w:tc>
      </w:tr>
      <w:tr w:rsidR="004B44E1" w:rsidRPr="00D34E19">
        <w:tblPrEx>
          <w:tblBorders>
            <w:left w:val="single" w:sz="4" w:space="0" w:color="auto"/>
            <w:right w:val="single" w:sz="4" w:space="0" w:color="auto"/>
          </w:tblBorders>
        </w:tblPrEx>
        <w:tc>
          <w:tcPr>
            <w:tcW w:w="4308" w:type="dxa"/>
          </w:tcPr>
          <w:p w:rsidR="004B44E1" w:rsidRPr="00D34E19" w:rsidRDefault="004B44E1">
            <w:pPr>
              <w:pStyle w:val="ConsPlusNormal"/>
              <w:ind w:firstLine="283"/>
              <w:jc w:val="both"/>
            </w:pPr>
            <w:r w:rsidRPr="00D34E19">
              <w:t>Благоустройство территории</w:t>
            </w:r>
          </w:p>
        </w:tc>
        <w:tc>
          <w:tcPr>
            <w:tcW w:w="2664" w:type="dxa"/>
          </w:tcPr>
          <w:p w:rsidR="004B44E1" w:rsidRPr="00D34E19" w:rsidRDefault="004B44E1">
            <w:pPr>
              <w:pStyle w:val="ConsPlusNormal"/>
              <w:jc w:val="center"/>
            </w:pPr>
          </w:p>
        </w:tc>
        <w:tc>
          <w:tcPr>
            <w:tcW w:w="2097" w:type="dxa"/>
          </w:tcPr>
          <w:p w:rsidR="004B44E1" w:rsidRPr="00D34E19" w:rsidRDefault="004B44E1">
            <w:pPr>
              <w:pStyle w:val="ConsPlusNormal"/>
              <w:jc w:val="center"/>
            </w:pPr>
          </w:p>
        </w:tc>
      </w:tr>
      <w:tr w:rsidR="004B44E1" w:rsidRPr="00D34E19">
        <w:tblPrEx>
          <w:tblBorders>
            <w:insideH w:val="nil"/>
          </w:tblBorders>
        </w:tblPrEx>
        <w:tc>
          <w:tcPr>
            <w:tcW w:w="9069" w:type="dxa"/>
            <w:gridSpan w:val="3"/>
            <w:tcBorders>
              <w:left w:val="nil"/>
              <w:bottom w:val="nil"/>
              <w:right w:val="nil"/>
            </w:tcBorders>
          </w:tcPr>
          <w:p w:rsidR="004B44E1" w:rsidRPr="00D34E19" w:rsidRDefault="004B44E1">
            <w:pPr>
              <w:pStyle w:val="ConsPlusNormal"/>
            </w:pPr>
          </w:p>
        </w:tc>
      </w:tr>
      <w:tr w:rsidR="004B44E1" w:rsidRPr="00D34E19">
        <w:tblPrEx>
          <w:tblBorders>
            <w:insideH w:val="nil"/>
          </w:tblBorders>
        </w:tblPrEx>
        <w:tc>
          <w:tcPr>
            <w:tcW w:w="9069" w:type="dxa"/>
            <w:gridSpan w:val="3"/>
            <w:tcBorders>
              <w:top w:val="nil"/>
              <w:left w:val="nil"/>
              <w:bottom w:val="nil"/>
              <w:right w:val="nil"/>
            </w:tcBorders>
          </w:tcPr>
          <w:p w:rsidR="004B44E1" w:rsidRPr="00D34E19" w:rsidRDefault="004B44E1">
            <w:pPr>
              <w:pStyle w:val="ConsPlusNormal"/>
              <w:ind w:firstLine="283"/>
              <w:jc w:val="both"/>
            </w:pPr>
            <w:r w:rsidRPr="00D34E19">
              <w:t xml:space="preserve">Общий процент выполнения работ по объекту на </w:t>
            </w:r>
            <w:r w:rsidR="002A1B40" w:rsidRPr="00D34E19">
              <w:t>«</w:t>
            </w:r>
            <w:r w:rsidRPr="00D34E19">
              <w:t>__</w:t>
            </w:r>
            <w:r w:rsidR="002A1B40" w:rsidRPr="00D34E19">
              <w:t>»</w:t>
            </w:r>
            <w:r w:rsidRPr="00D34E19">
              <w:t xml:space="preserve"> ______ 20__ г.: ___%.</w:t>
            </w:r>
          </w:p>
        </w:tc>
      </w:tr>
      <w:tr w:rsidR="004B44E1" w:rsidRPr="00D34E19">
        <w:tblPrEx>
          <w:tblBorders>
            <w:insideH w:val="nil"/>
          </w:tblBorders>
        </w:tblPrEx>
        <w:tc>
          <w:tcPr>
            <w:tcW w:w="9069" w:type="dxa"/>
            <w:gridSpan w:val="3"/>
            <w:tcBorders>
              <w:top w:val="nil"/>
              <w:left w:val="nil"/>
              <w:bottom w:val="nil"/>
              <w:right w:val="nil"/>
            </w:tcBorders>
          </w:tcPr>
          <w:p w:rsidR="004B44E1" w:rsidRPr="00D34E19" w:rsidRDefault="004B44E1">
            <w:pPr>
              <w:pStyle w:val="ConsPlusNormal"/>
            </w:pPr>
          </w:p>
        </w:tc>
      </w:tr>
      <w:tr w:rsidR="004B44E1" w:rsidRPr="00D34E19">
        <w:tblPrEx>
          <w:tblBorders>
            <w:insideH w:val="nil"/>
          </w:tblBorders>
        </w:tblPrEx>
        <w:tc>
          <w:tcPr>
            <w:tcW w:w="9069" w:type="dxa"/>
            <w:gridSpan w:val="3"/>
            <w:tcBorders>
              <w:top w:val="nil"/>
              <w:left w:val="nil"/>
              <w:bottom w:val="nil"/>
              <w:right w:val="nil"/>
            </w:tcBorders>
          </w:tcPr>
          <w:p w:rsidR="004B44E1" w:rsidRPr="00D34E19" w:rsidRDefault="004B44E1">
            <w:pPr>
              <w:pStyle w:val="ConsPlusNormal"/>
            </w:pPr>
            <w:r w:rsidRPr="00D34E19">
              <w:rPr>
                <w:b/>
              </w:rPr>
              <w:t>Приложение: Список документов, прилагаемых к заявлению.</w:t>
            </w:r>
          </w:p>
        </w:tc>
      </w:tr>
    </w:tbl>
    <w:p w:rsidR="004B44E1" w:rsidRPr="00D34E19" w:rsidRDefault="004B44E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340"/>
        <w:gridCol w:w="2494"/>
        <w:gridCol w:w="340"/>
        <w:gridCol w:w="3232"/>
      </w:tblGrid>
      <w:tr w:rsidR="004B44E1" w:rsidRPr="00D34E19">
        <w:tc>
          <w:tcPr>
            <w:tcW w:w="9071" w:type="dxa"/>
            <w:gridSpan w:val="5"/>
            <w:tcBorders>
              <w:top w:val="nil"/>
              <w:left w:val="nil"/>
              <w:bottom w:val="nil"/>
              <w:right w:val="nil"/>
            </w:tcBorders>
          </w:tcPr>
          <w:p w:rsidR="004B44E1" w:rsidRPr="00D34E19" w:rsidRDefault="004B44E1">
            <w:pPr>
              <w:pStyle w:val="ConsPlusNormal"/>
              <w:jc w:val="both"/>
            </w:pPr>
            <w:r w:rsidRPr="00D34E19">
              <w:t>ЗАСТРОЙЩИК</w:t>
            </w:r>
          </w:p>
        </w:tc>
      </w:tr>
      <w:tr w:rsidR="004B44E1" w:rsidRPr="00D34E19">
        <w:tc>
          <w:tcPr>
            <w:tcW w:w="2665" w:type="dxa"/>
            <w:tcBorders>
              <w:top w:val="nil"/>
              <w:left w:val="nil"/>
              <w:bottom w:val="single" w:sz="4" w:space="0" w:color="auto"/>
              <w:right w:val="nil"/>
            </w:tcBorders>
          </w:tcPr>
          <w:p w:rsidR="004B44E1" w:rsidRPr="00D34E19" w:rsidRDefault="004B44E1">
            <w:pPr>
              <w:pStyle w:val="ConsPlusNormal"/>
            </w:pPr>
          </w:p>
        </w:tc>
        <w:tc>
          <w:tcPr>
            <w:tcW w:w="340" w:type="dxa"/>
            <w:tcBorders>
              <w:top w:val="nil"/>
              <w:left w:val="nil"/>
              <w:bottom w:val="nil"/>
              <w:right w:val="nil"/>
            </w:tcBorders>
          </w:tcPr>
          <w:p w:rsidR="004B44E1" w:rsidRPr="00D34E19" w:rsidRDefault="004B44E1">
            <w:pPr>
              <w:pStyle w:val="ConsPlusNormal"/>
            </w:pPr>
          </w:p>
        </w:tc>
        <w:tc>
          <w:tcPr>
            <w:tcW w:w="2494" w:type="dxa"/>
            <w:tcBorders>
              <w:top w:val="nil"/>
              <w:left w:val="nil"/>
              <w:bottom w:val="single" w:sz="4" w:space="0" w:color="auto"/>
              <w:right w:val="nil"/>
            </w:tcBorders>
          </w:tcPr>
          <w:p w:rsidR="004B44E1" w:rsidRPr="00D34E19" w:rsidRDefault="004B44E1">
            <w:pPr>
              <w:pStyle w:val="ConsPlusNormal"/>
            </w:pPr>
          </w:p>
        </w:tc>
        <w:tc>
          <w:tcPr>
            <w:tcW w:w="340" w:type="dxa"/>
            <w:tcBorders>
              <w:top w:val="nil"/>
              <w:left w:val="nil"/>
              <w:bottom w:val="nil"/>
              <w:right w:val="nil"/>
            </w:tcBorders>
          </w:tcPr>
          <w:p w:rsidR="004B44E1" w:rsidRPr="00D34E19" w:rsidRDefault="004B44E1">
            <w:pPr>
              <w:pStyle w:val="ConsPlusNormal"/>
            </w:pPr>
          </w:p>
        </w:tc>
        <w:tc>
          <w:tcPr>
            <w:tcW w:w="3232" w:type="dxa"/>
            <w:tcBorders>
              <w:top w:val="nil"/>
              <w:left w:val="nil"/>
              <w:bottom w:val="single" w:sz="4" w:space="0" w:color="auto"/>
              <w:right w:val="nil"/>
            </w:tcBorders>
          </w:tcPr>
          <w:p w:rsidR="004B44E1" w:rsidRPr="00D34E19" w:rsidRDefault="004B44E1">
            <w:pPr>
              <w:pStyle w:val="ConsPlusNormal"/>
              <w:jc w:val="both"/>
            </w:pPr>
          </w:p>
        </w:tc>
      </w:tr>
      <w:tr w:rsidR="004B44E1" w:rsidRPr="00D34E19">
        <w:tblPrEx>
          <w:tblBorders>
            <w:insideH w:val="single" w:sz="4" w:space="0" w:color="auto"/>
          </w:tblBorders>
        </w:tblPrEx>
        <w:tc>
          <w:tcPr>
            <w:tcW w:w="2665" w:type="dxa"/>
            <w:tcBorders>
              <w:top w:val="single" w:sz="4" w:space="0" w:color="auto"/>
              <w:left w:val="nil"/>
              <w:bottom w:val="nil"/>
              <w:right w:val="nil"/>
            </w:tcBorders>
          </w:tcPr>
          <w:p w:rsidR="004B44E1" w:rsidRPr="00D34E19" w:rsidRDefault="004B44E1">
            <w:pPr>
              <w:pStyle w:val="ConsPlusNormal"/>
              <w:jc w:val="center"/>
            </w:pPr>
            <w:r w:rsidRPr="00D34E19">
              <w:t>/должность/</w:t>
            </w:r>
          </w:p>
        </w:tc>
        <w:tc>
          <w:tcPr>
            <w:tcW w:w="340" w:type="dxa"/>
            <w:tcBorders>
              <w:top w:val="nil"/>
              <w:left w:val="nil"/>
              <w:bottom w:val="nil"/>
              <w:right w:val="nil"/>
            </w:tcBorders>
          </w:tcPr>
          <w:p w:rsidR="004B44E1" w:rsidRPr="00D34E19" w:rsidRDefault="004B44E1">
            <w:pPr>
              <w:pStyle w:val="ConsPlusNormal"/>
            </w:pPr>
          </w:p>
        </w:tc>
        <w:tc>
          <w:tcPr>
            <w:tcW w:w="2494" w:type="dxa"/>
            <w:tcBorders>
              <w:top w:val="single" w:sz="4" w:space="0" w:color="auto"/>
              <w:left w:val="nil"/>
              <w:bottom w:val="nil"/>
              <w:right w:val="nil"/>
            </w:tcBorders>
          </w:tcPr>
          <w:p w:rsidR="004B44E1" w:rsidRPr="00D34E19" w:rsidRDefault="004B44E1">
            <w:pPr>
              <w:pStyle w:val="ConsPlusNormal"/>
              <w:jc w:val="center"/>
            </w:pPr>
            <w:r w:rsidRPr="00D34E19">
              <w:t>/подпись/</w:t>
            </w:r>
          </w:p>
        </w:tc>
        <w:tc>
          <w:tcPr>
            <w:tcW w:w="340" w:type="dxa"/>
            <w:tcBorders>
              <w:top w:val="nil"/>
              <w:left w:val="nil"/>
              <w:bottom w:val="nil"/>
              <w:right w:val="nil"/>
            </w:tcBorders>
          </w:tcPr>
          <w:p w:rsidR="004B44E1" w:rsidRPr="00D34E19" w:rsidRDefault="004B44E1">
            <w:pPr>
              <w:pStyle w:val="ConsPlusNormal"/>
            </w:pPr>
          </w:p>
        </w:tc>
        <w:tc>
          <w:tcPr>
            <w:tcW w:w="3232" w:type="dxa"/>
            <w:tcBorders>
              <w:top w:val="single" w:sz="4" w:space="0" w:color="auto"/>
              <w:left w:val="nil"/>
              <w:bottom w:val="nil"/>
              <w:right w:val="nil"/>
            </w:tcBorders>
          </w:tcPr>
          <w:p w:rsidR="004B44E1" w:rsidRPr="00D34E19" w:rsidRDefault="004B44E1">
            <w:pPr>
              <w:pStyle w:val="ConsPlusNormal"/>
              <w:jc w:val="center"/>
            </w:pPr>
            <w:r w:rsidRPr="00D34E19">
              <w:t>/фамилия, И.О./</w:t>
            </w:r>
          </w:p>
        </w:tc>
      </w:tr>
    </w:tbl>
    <w:p w:rsidR="004B44E1" w:rsidRPr="00D34E19" w:rsidRDefault="004B44E1">
      <w:pPr>
        <w:pStyle w:val="ConsPlusNormal"/>
        <w:ind w:firstLine="540"/>
        <w:jc w:val="both"/>
      </w:pPr>
    </w:p>
    <w:p w:rsidR="004B44E1" w:rsidRPr="00D34E19" w:rsidRDefault="004B44E1">
      <w:pPr>
        <w:pStyle w:val="ConsPlusNormal"/>
        <w:spacing w:before="280"/>
        <w:ind w:firstLine="540"/>
        <w:jc w:val="both"/>
      </w:pPr>
      <w:r w:rsidRPr="00D34E19">
        <w:t xml:space="preserve">Примечание: В соответствии с </w:t>
      </w:r>
      <w:hyperlink r:id="rId139">
        <w:r w:rsidRPr="00D34E19">
          <w:t>подпунктом х) части 23 раздела 6</w:t>
        </w:r>
      </w:hyperlink>
      <w:r w:rsidRPr="00D34E19">
        <w:t xml:space="preserve"> </w:t>
      </w:r>
      <w:r w:rsidR="002A1B40" w:rsidRPr="00D34E19">
        <w:t>«</w:t>
      </w:r>
      <w:r w:rsidRPr="00D34E19">
        <w:t>Проект организации строительства</w:t>
      </w:r>
      <w:r w:rsidR="002A1B40" w:rsidRPr="00D34E19">
        <w:t>»</w:t>
      </w:r>
      <w:r w:rsidRPr="00D34E19">
        <w:t xml:space="preserve"> Положения о составе разделов проектной документации и требованиях к их содержанию, утвержденного постановлением Пра</w:t>
      </w:r>
      <w:r w:rsidR="009D2943" w:rsidRPr="00D34E19">
        <w:t>вительства Санкт-Петербурга от 1</w:t>
      </w:r>
      <w:r w:rsidRPr="00D34E19">
        <w:t xml:space="preserve">6.02.2008 </w:t>
      </w:r>
      <w:r w:rsidR="0037434F" w:rsidRPr="00D34E19">
        <w:t>№</w:t>
      </w:r>
      <w:r w:rsidRPr="00D34E19">
        <w:t xml:space="preserve"> </w:t>
      </w:r>
      <w:r w:rsidRPr="00D34E19">
        <w:lastRenderedPageBreak/>
        <w:t xml:space="preserve">87, календарный план строительства является частью раздела проекта организации строительства (ПОС). Таким образом, при переносе срока выполнения отдельных этапов, влияющих на срок окончания строительства (реконструкции) объекта, застройщик указывает в заявлении о продлении разрешения на строительство сведения о выполненных работах и работах, подлежащих выполнению на дату обращения за продлением разрешения на строительство. Разрешение на строительство продлевается на срок, необходимый для завершения строительства (реконструкции). Изменения, внесенные в проектную документацию в связи с изменениями сроков строительства рекомендуется отражать на титульном листе проекта строительства, в текстовой части раздела </w:t>
      </w:r>
      <w:r w:rsidR="002A1B40" w:rsidRPr="00D34E19">
        <w:t>«</w:t>
      </w:r>
      <w:r w:rsidRPr="00D34E19">
        <w:t>Проект организации строительства</w:t>
      </w:r>
      <w:r w:rsidR="002A1B40" w:rsidRPr="00D34E19">
        <w:t>»</w:t>
      </w:r>
      <w:r w:rsidRPr="00D34E19">
        <w:t xml:space="preserve">, в том числе в отношении линейного объекта, в графической части раздела </w:t>
      </w:r>
      <w:r w:rsidR="002A1B40" w:rsidRPr="00D34E19">
        <w:t>«</w:t>
      </w:r>
      <w:r w:rsidRPr="00D34E19">
        <w:t>Проект организации строительства</w:t>
      </w:r>
      <w:r w:rsidR="002A1B40" w:rsidRPr="00D34E19">
        <w:t>»</w:t>
      </w:r>
      <w:r w:rsidRPr="00D34E19">
        <w:t xml:space="preserve"> в отношении объектов капитального строительства. При определении общей продолжительности строительства объекта следует учитывать дату начала работ в соответствии с извещением о начале строительства.</w:t>
      </w:r>
    </w:p>
    <w:p w:rsidR="004B44E1" w:rsidRPr="00D34E19" w:rsidRDefault="004B44E1">
      <w:pPr>
        <w:pStyle w:val="ConsPlusNormal"/>
      </w:pPr>
    </w:p>
    <w:p w:rsidR="004B44E1" w:rsidRPr="00D34E19" w:rsidRDefault="004B44E1">
      <w:pPr>
        <w:pStyle w:val="ConsPlusNormal"/>
        <w:ind w:firstLine="540"/>
        <w:jc w:val="both"/>
      </w:pPr>
      <w:r w:rsidRPr="00D34E19">
        <w:t>--------------------------------</w:t>
      </w:r>
    </w:p>
    <w:p w:rsidR="004B44E1" w:rsidRPr="00D34E19" w:rsidRDefault="004B44E1">
      <w:pPr>
        <w:pStyle w:val="ConsPlusNormal"/>
        <w:spacing w:before="220"/>
        <w:ind w:firstLine="540"/>
        <w:jc w:val="both"/>
      </w:pPr>
      <w:r w:rsidRPr="00D34E19">
        <w:t>&lt;39&gt; В случае если в отношении одного объекта строительства заявителей (застройщиков) несколько, в заявлении заполняются данные о каждом заявителе (застройщике).</w:t>
      </w:r>
    </w:p>
    <w:p w:rsidR="004B44E1" w:rsidRPr="00D34E19" w:rsidRDefault="004B44E1">
      <w:pPr>
        <w:pStyle w:val="ConsPlusNormal"/>
      </w:pPr>
    </w:p>
    <w:p w:rsidR="004B44E1" w:rsidRPr="00D34E19" w:rsidRDefault="004B44E1">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4B44E1" w:rsidRPr="00D34E19" w:rsidRDefault="004B44E1">
      <w:pPr>
        <w:pStyle w:val="ConsPlusNormal"/>
        <w:jc w:val="right"/>
      </w:pPr>
    </w:p>
    <w:p w:rsidR="004B44E1" w:rsidRPr="00D34E19" w:rsidRDefault="004B44E1">
      <w:pPr>
        <w:pStyle w:val="ConsPlusNormal"/>
        <w:jc w:val="right"/>
      </w:pPr>
    </w:p>
    <w:p w:rsidR="004B44E1" w:rsidRPr="00D34E19" w:rsidRDefault="004B44E1">
      <w:pPr>
        <w:pStyle w:val="ConsPlusNormal"/>
        <w:jc w:val="right"/>
      </w:pPr>
    </w:p>
    <w:p w:rsidR="004B44E1" w:rsidRPr="00D34E19" w:rsidRDefault="004B44E1">
      <w:pPr>
        <w:pStyle w:val="ConsPlusNormal"/>
        <w:jc w:val="right"/>
        <w:outlineLvl w:val="1"/>
      </w:pPr>
      <w:r w:rsidRPr="00D34E19">
        <w:t xml:space="preserve">Приложение </w:t>
      </w:r>
      <w:r w:rsidR="00DD19FB" w:rsidRPr="00D34E19">
        <w:t>№</w:t>
      </w:r>
      <w:r w:rsidRPr="00D34E19">
        <w:t xml:space="preserve"> 5</w:t>
      </w:r>
    </w:p>
    <w:p w:rsidR="004B44E1" w:rsidRPr="00D34E19" w:rsidRDefault="004B44E1">
      <w:pPr>
        <w:pStyle w:val="ConsPlusNormal"/>
        <w:jc w:val="right"/>
      </w:pPr>
      <w:r w:rsidRPr="00D34E19">
        <w:t>к Административному регламенту</w:t>
      </w:r>
    </w:p>
    <w:p w:rsidR="004B44E1" w:rsidRPr="00D34E19" w:rsidRDefault="004B44E1">
      <w:pPr>
        <w:pStyle w:val="ConsPlusNormal"/>
        <w:jc w:val="right"/>
      </w:pPr>
      <w:r w:rsidRPr="00D34E19">
        <w:t>Службы государственного строительного надзора</w:t>
      </w:r>
    </w:p>
    <w:p w:rsidR="004B44E1" w:rsidRPr="00D34E19" w:rsidRDefault="004B44E1">
      <w:pPr>
        <w:pStyle w:val="ConsPlusNormal"/>
        <w:jc w:val="right"/>
      </w:pPr>
      <w:r w:rsidRPr="00D34E19">
        <w:t>и экспертизы Санкт-Петербурга по предоставлению</w:t>
      </w:r>
    </w:p>
    <w:p w:rsidR="004B44E1" w:rsidRPr="00D34E19" w:rsidRDefault="004B44E1">
      <w:pPr>
        <w:pStyle w:val="ConsPlusNormal"/>
        <w:jc w:val="right"/>
      </w:pPr>
      <w:r w:rsidRPr="00D34E19">
        <w:t>государственной услуги по выдаче разрешений</w:t>
      </w:r>
    </w:p>
    <w:p w:rsidR="004B44E1" w:rsidRPr="00D34E19" w:rsidRDefault="004B44E1">
      <w:pPr>
        <w:pStyle w:val="ConsPlusNormal"/>
        <w:jc w:val="right"/>
      </w:pPr>
      <w:r w:rsidRPr="00D34E19">
        <w:t>на строительство при осуществлении строительства</w:t>
      </w:r>
    </w:p>
    <w:p w:rsidR="004B44E1" w:rsidRPr="00D34E19" w:rsidRDefault="004B44E1">
      <w:pPr>
        <w:pStyle w:val="ConsPlusNormal"/>
        <w:jc w:val="right"/>
      </w:pPr>
      <w:r w:rsidRPr="00D34E19">
        <w:t>и реконструкции объектов капитального строительства,</w:t>
      </w:r>
    </w:p>
    <w:p w:rsidR="004B44E1" w:rsidRPr="00D34E19" w:rsidRDefault="004B44E1">
      <w:pPr>
        <w:pStyle w:val="ConsPlusNormal"/>
        <w:jc w:val="right"/>
      </w:pPr>
      <w:r w:rsidRPr="00D34E19">
        <w:t>на проведение работ по созданию искусственного</w:t>
      </w:r>
    </w:p>
    <w:p w:rsidR="004B44E1" w:rsidRPr="00D34E19" w:rsidRDefault="004B44E1">
      <w:pPr>
        <w:pStyle w:val="ConsPlusNormal"/>
        <w:jc w:val="right"/>
      </w:pPr>
      <w:r w:rsidRPr="00D34E19">
        <w:t>земельного участка в случаях, установленных</w:t>
      </w:r>
    </w:p>
    <w:p w:rsidR="004B44E1" w:rsidRPr="00D34E19" w:rsidRDefault="004B44E1">
      <w:pPr>
        <w:pStyle w:val="ConsPlusNormal"/>
        <w:jc w:val="right"/>
      </w:pPr>
      <w:r w:rsidRPr="00D34E19">
        <w:t>действующим законодательством</w:t>
      </w:r>
    </w:p>
    <w:p w:rsidR="004B44E1" w:rsidRPr="00D34E19" w:rsidRDefault="004B44E1">
      <w:pPr>
        <w:pStyle w:val="ConsPlusNormal"/>
        <w:spacing w:after="1"/>
      </w:pPr>
    </w:p>
    <w:p w:rsidR="004B44E1" w:rsidRPr="00D34E19" w:rsidRDefault="004B44E1">
      <w:pPr>
        <w:pStyle w:val="ConsPlusNormal"/>
        <w:ind w:firstLine="540"/>
        <w:jc w:val="both"/>
      </w:pPr>
    </w:p>
    <w:p w:rsidR="004B44E1" w:rsidRPr="00D34E19" w:rsidRDefault="004B44E1">
      <w:pPr>
        <w:pStyle w:val="ConsPlusNormal"/>
        <w:jc w:val="right"/>
      </w:pPr>
      <w:r w:rsidRPr="00D34E19">
        <w:t xml:space="preserve">Форма утверждена </w:t>
      </w:r>
      <w:hyperlink r:id="rId140">
        <w:r w:rsidRPr="00D34E19">
          <w:t>приказом</w:t>
        </w:r>
      </w:hyperlink>
      <w:r w:rsidRPr="00D34E19">
        <w:t xml:space="preserve"> Министерства</w:t>
      </w:r>
    </w:p>
    <w:p w:rsidR="004B44E1" w:rsidRPr="00D34E19" w:rsidRDefault="004B44E1">
      <w:pPr>
        <w:pStyle w:val="ConsPlusNormal"/>
        <w:jc w:val="right"/>
      </w:pPr>
      <w:r w:rsidRPr="00D34E19">
        <w:t>строительства и жилищно-коммунального хозяйства</w:t>
      </w:r>
    </w:p>
    <w:p w:rsidR="004B44E1" w:rsidRPr="00D34E19" w:rsidRDefault="004B44E1">
      <w:pPr>
        <w:pStyle w:val="ConsPlusNormal"/>
        <w:jc w:val="right"/>
      </w:pPr>
      <w:r w:rsidRPr="00D34E19">
        <w:t xml:space="preserve">Российской Федерации от 03.06.2022 </w:t>
      </w:r>
      <w:r w:rsidR="0037434F" w:rsidRPr="00D34E19">
        <w:t>№</w:t>
      </w:r>
      <w:r w:rsidRPr="00D34E19">
        <w:t xml:space="preserve"> 446/пр</w:t>
      </w:r>
    </w:p>
    <w:p w:rsidR="004B44E1" w:rsidRPr="00D34E19" w:rsidRDefault="002A1B40">
      <w:pPr>
        <w:pStyle w:val="ConsPlusNormal"/>
        <w:jc w:val="right"/>
      </w:pPr>
      <w:r w:rsidRPr="00D34E19">
        <w:t>«</w:t>
      </w:r>
      <w:r w:rsidR="004B44E1" w:rsidRPr="00D34E19">
        <w:t>Об утверждении формы разрешения на строительство</w:t>
      </w:r>
    </w:p>
    <w:p w:rsidR="004B44E1" w:rsidRPr="00D34E19" w:rsidRDefault="004B44E1">
      <w:pPr>
        <w:pStyle w:val="ConsPlusNormal"/>
        <w:jc w:val="right"/>
      </w:pPr>
      <w:r w:rsidRPr="00D34E19">
        <w:t>и формы разрешения на ввод объекта в эксплуатацию</w:t>
      </w:r>
      <w:r w:rsidR="002A1B40" w:rsidRPr="00D34E19">
        <w:t>»</w:t>
      </w:r>
    </w:p>
    <w:p w:rsidR="004B44E1" w:rsidRPr="00D34E19" w:rsidRDefault="004B44E1">
      <w:pPr>
        <w:pStyle w:val="ConsPlusNormal"/>
        <w:ind w:firstLine="540"/>
        <w:jc w:val="both"/>
      </w:pPr>
    </w:p>
    <w:p w:rsidR="004B44E1" w:rsidRPr="00D34E19" w:rsidRDefault="004B44E1">
      <w:pPr>
        <w:pStyle w:val="ConsPlusNormal"/>
        <w:jc w:val="center"/>
      </w:pPr>
      <w:r w:rsidRPr="00D34E19">
        <w:rPr>
          <w:b/>
        </w:rPr>
        <w:t>ФОРМА</w:t>
      </w:r>
    </w:p>
    <w:p w:rsidR="004B44E1" w:rsidRPr="00D34E19" w:rsidRDefault="004B44E1">
      <w:pPr>
        <w:pStyle w:val="ConsPlusNormal"/>
        <w:jc w:val="center"/>
      </w:pPr>
      <w:r w:rsidRPr="00D34E19">
        <w:rPr>
          <w:b/>
        </w:rPr>
        <w:t>РАЗРЕШЕНИЯ НА СТРОИТЕЛЬСТВО</w:t>
      </w:r>
    </w:p>
    <w:p w:rsidR="004B44E1" w:rsidRPr="00D34E19" w:rsidRDefault="004B44E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4B44E1" w:rsidRPr="00D34E19">
        <w:tc>
          <w:tcPr>
            <w:tcW w:w="9070" w:type="dxa"/>
            <w:tcBorders>
              <w:top w:val="nil"/>
              <w:left w:val="nil"/>
              <w:bottom w:val="nil"/>
              <w:right w:val="nil"/>
            </w:tcBorders>
          </w:tcPr>
          <w:p w:rsidR="004B44E1" w:rsidRPr="00D34E19" w:rsidRDefault="004B44E1">
            <w:pPr>
              <w:pStyle w:val="ConsPlusNormal"/>
              <w:jc w:val="center"/>
            </w:pPr>
            <w:r w:rsidRPr="00D34E19">
              <w:rPr>
                <w:b/>
              </w:rPr>
              <w:t>РАЗРЕШЕНИЕ НА СТРОИТЕЛЬСТВО</w:t>
            </w:r>
          </w:p>
        </w:tc>
      </w:tr>
    </w:tbl>
    <w:p w:rsidR="004B44E1" w:rsidRPr="00D34E19" w:rsidRDefault="004B44E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4B44E1" w:rsidRPr="00D34E19">
        <w:tc>
          <w:tcPr>
            <w:tcW w:w="9070" w:type="dxa"/>
            <w:tcBorders>
              <w:top w:val="nil"/>
              <w:left w:val="nil"/>
              <w:bottom w:val="nil"/>
              <w:right w:val="nil"/>
            </w:tcBorders>
          </w:tcPr>
          <w:p w:rsidR="004B44E1" w:rsidRPr="00D34E19" w:rsidRDefault="004B44E1">
            <w:pPr>
              <w:pStyle w:val="ConsPlusNormal"/>
              <w:jc w:val="right"/>
            </w:pPr>
            <w:r w:rsidRPr="00D34E19">
              <w:t xml:space="preserve">стр. ____ </w:t>
            </w:r>
            <w:hyperlink w:anchor="P1925">
              <w:r w:rsidRPr="00D34E19">
                <w:t>&lt;1&gt;</w:t>
              </w:r>
            </w:hyperlink>
          </w:p>
        </w:tc>
      </w:tr>
    </w:tbl>
    <w:p w:rsidR="004B44E1" w:rsidRPr="00D34E19" w:rsidRDefault="004B44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4B44E1" w:rsidRPr="00D34E19">
        <w:tc>
          <w:tcPr>
            <w:tcW w:w="9071" w:type="dxa"/>
            <w:gridSpan w:val="2"/>
          </w:tcPr>
          <w:p w:rsidR="004B44E1" w:rsidRPr="00D34E19" w:rsidRDefault="004B44E1">
            <w:pPr>
              <w:pStyle w:val="ConsPlusNormal"/>
              <w:jc w:val="center"/>
              <w:outlineLvl w:val="2"/>
            </w:pPr>
            <w:r w:rsidRPr="00D34E19">
              <w:t>Раздел 1. Реквизиты разрешения на строительство</w:t>
            </w:r>
          </w:p>
        </w:tc>
      </w:tr>
      <w:tr w:rsidR="004B44E1" w:rsidRPr="00D34E19">
        <w:tc>
          <w:tcPr>
            <w:tcW w:w="5556" w:type="dxa"/>
          </w:tcPr>
          <w:p w:rsidR="004B44E1" w:rsidRPr="00D34E19" w:rsidRDefault="004B44E1">
            <w:pPr>
              <w:pStyle w:val="ConsPlusNormal"/>
            </w:pPr>
            <w:r w:rsidRPr="00D34E19">
              <w:t xml:space="preserve">1.1. Дата разрешения на строительство </w:t>
            </w:r>
            <w:hyperlink w:anchor="P1926">
              <w:r w:rsidRPr="00D34E19">
                <w:t>&lt;2&gt;</w:t>
              </w:r>
            </w:hyperlink>
            <w:r w:rsidRPr="00D34E19">
              <w:t>:</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 xml:space="preserve">1.2. Номер разрешения на строительство </w:t>
            </w:r>
            <w:hyperlink w:anchor="P1927">
              <w:r w:rsidRPr="00D34E19">
                <w:t>&lt;3&gt;</w:t>
              </w:r>
            </w:hyperlink>
            <w:r w:rsidRPr="00D34E19">
              <w:t>:</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 xml:space="preserve">1.3. Наименование органа (организации) </w:t>
            </w:r>
            <w:hyperlink w:anchor="P1934">
              <w:r w:rsidRPr="00D34E19">
                <w:t>&lt;4&gt;</w:t>
              </w:r>
            </w:hyperlink>
            <w:r w:rsidRPr="00D34E19">
              <w:t>:</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 xml:space="preserve">1.4. Срок действия настоящего разрешения </w:t>
            </w:r>
            <w:hyperlink w:anchor="P1935">
              <w:r w:rsidRPr="00D34E19">
                <w:t>&lt;5&gt;</w:t>
              </w:r>
            </w:hyperlink>
            <w:r w:rsidRPr="00D34E19">
              <w:t>:</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 xml:space="preserve">1.5. Дата внесения изменений или исправлений </w:t>
            </w:r>
            <w:hyperlink w:anchor="P1936">
              <w:r w:rsidRPr="00D34E19">
                <w:t>&lt;6&gt;</w:t>
              </w:r>
            </w:hyperlink>
            <w:r w:rsidRPr="00D34E19">
              <w:t>:</w:t>
            </w:r>
          </w:p>
        </w:tc>
        <w:tc>
          <w:tcPr>
            <w:tcW w:w="3515" w:type="dxa"/>
          </w:tcPr>
          <w:p w:rsidR="004B44E1" w:rsidRPr="00D34E19" w:rsidRDefault="004B44E1">
            <w:pPr>
              <w:pStyle w:val="ConsPlusNormal"/>
            </w:pPr>
          </w:p>
        </w:tc>
      </w:tr>
      <w:tr w:rsidR="004B44E1" w:rsidRPr="00D34E19">
        <w:tc>
          <w:tcPr>
            <w:tcW w:w="9071" w:type="dxa"/>
            <w:gridSpan w:val="2"/>
          </w:tcPr>
          <w:p w:rsidR="004B44E1" w:rsidRPr="00D34E19" w:rsidRDefault="004B44E1">
            <w:pPr>
              <w:pStyle w:val="ConsPlusNormal"/>
              <w:jc w:val="center"/>
              <w:outlineLvl w:val="2"/>
            </w:pPr>
            <w:r w:rsidRPr="00D34E19">
              <w:t>Раздел 2. Информация о застройщике</w:t>
            </w:r>
          </w:p>
        </w:tc>
      </w:tr>
      <w:tr w:rsidR="004B44E1" w:rsidRPr="00D34E19">
        <w:tc>
          <w:tcPr>
            <w:tcW w:w="9071" w:type="dxa"/>
            <w:gridSpan w:val="2"/>
          </w:tcPr>
          <w:p w:rsidR="004B44E1" w:rsidRPr="00D34E19" w:rsidRDefault="004B44E1">
            <w:pPr>
              <w:pStyle w:val="ConsPlusNormal"/>
            </w:pPr>
            <w:r w:rsidRPr="00D34E19">
              <w:t>2.1. Сведения о физическом лице или индивидуальном предпринимателе</w:t>
            </w:r>
          </w:p>
        </w:tc>
      </w:tr>
      <w:tr w:rsidR="004B44E1" w:rsidRPr="00D34E19">
        <w:tc>
          <w:tcPr>
            <w:tcW w:w="5556" w:type="dxa"/>
          </w:tcPr>
          <w:p w:rsidR="004B44E1" w:rsidRPr="00D34E19" w:rsidRDefault="004B44E1">
            <w:pPr>
              <w:pStyle w:val="ConsPlusNormal"/>
            </w:pPr>
            <w:r w:rsidRPr="00D34E19">
              <w:t>2.1.1. Фамилия:</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2.1.2. Имя:</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 xml:space="preserve">2.1.3. Отчество </w:t>
            </w:r>
            <w:hyperlink w:anchor="P1937">
              <w:r w:rsidRPr="00D34E19">
                <w:t>&lt;7&gt;</w:t>
              </w:r>
            </w:hyperlink>
            <w:r w:rsidRPr="00D34E19">
              <w:t>:</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2.1.4. ИНН:</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 xml:space="preserve">2.1.5. ОГРНИП </w:t>
            </w:r>
            <w:hyperlink w:anchor="P1938">
              <w:r w:rsidRPr="00D34E19">
                <w:t>&lt;8&gt;</w:t>
              </w:r>
            </w:hyperlink>
            <w:r w:rsidRPr="00D34E19">
              <w:t>:</w:t>
            </w:r>
          </w:p>
        </w:tc>
        <w:tc>
          <w:tcPr>
            <w:tcW w:w="3515" w:type="dxa"/>
          </w:tcPr>
          <w:p w:rsidR="004B44E1" w:rsidRPr="00D34E19" w:rsidRDefault="004B44E1">
            <w:pPr>
              <w:pStyle w:val="ConsPlusNormal"/>
            </w:pPr>
          </w:p>
        </w:tc>
      </w:tr>
      <w:tr w:rsidR="004B44E1" w:rsidRPr="00D34E19">
        <w:tc>
          <w:tcPr>
            <w:tcW w:w="9071" w:type="dxa"/>
            <w:gridSpan w:val="2"/>
          </w:tcPr>
          <w:p w:rsidR="004B44E1" w:rsidRPr="00D34E19" w:rsidRDefault="004B44E1">
            <w:pPr>
              <w:pStyle w:val="ConsPlusNormal"/>
            </w:pPr>
            <w:r w:rsidRPr="00D34E19">
              <w:t>2.2. Сведения о юридическом лице</w:t>
            </w:r>
          </w:p>
        </w:tc>
      </w:tr>
      <w:tr w:rsidR="004B44E1" w:rsidRPr="00D34E19">
        <w:tc>
          <w:tcPr>
            <w:tcW w:w="5556" w:type="dxa"/>
          </w:tcPr>
          <w:p w:rsidR="004B44E1" w:rsidRPr="00D34E19" w:rsidRDefault="004B44E1">
            <w:pPr>
              <w:pStyle w:val="ConsPlusNormal"/>
            </w:pPr>
            <w:r w:rsidRPr="00D34E19">
              <w:t xml:space="preserve">2.2.1. Полное наименование </w:t>
            </w:r>
            <w:hyperlink w:anchor="P1939">
              <w:r w:rsidRPr="00D34E19">
                <w:t>&lt;9&gt;</w:t>
              </w:r>
            </w:hyperlink>
            <w:r w:rsidRPr="00D34E19">
              <w:t>:</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2.2.2. ИНН:</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2.2.3. ОГРН:</w:t>
            </w:r>
          </w:p>
        </w:tc>
        <w:tc>
          <w:tcPr>
            <w:tcW w:w="3515" w:type="dxa"/>
          </w:tcPr>
          <w:p w:rsidR="004B44E1" w:rsidRPr="00D34E19" w:rsidRDefault="004B44E1">
            <w:pPr>
              <w:pStyle w:val="ConsPlusNormal"/>
            </w:pPr>
          </w:p>
        </w:tc>
      </w:tr>
      <w:tr w:rsidR="004B44E1" w:rsidRPr="00D34E19">
        <w:tc>
          <w:tcPr>
            <w:tcW w:w="9071" w:type="dxa"/>
            <w:gridSpan w:val="2"/>
          </w:tcPr>
          <w:p w:rsidR="004B44E1" w:rsidRPr="00D34E19" w:rsidRDefault="004B44E1">
            <w:pPr>
              <w:pStyle w:val="ConsPlusNormal"/>
              <w:jc w:val="center"/>
              <w:outlineLvl w:val="2"/>
            </w:pPr>
            <w:r w:rsidRPr="00D34E19">
              <w:t>Раздел 3. Информация об объекте капитального строительства</w:t>
            </w:r>
          </w:p>
        </w:tc>
      </w:tr>
      <w:tr w:rsidR="004B44E1" w:rsidRPr="00D34E19">
        <w:tc>
          <w:tcPr>
            <w:tcW w:w="5556" w:type="dxa"/>
          </w:tcPr>
          <w:p w:rsidR="004B44E1" w:rsidRPr="00D34E19" w:rsidRDefault="004B44E1">
            <w:pPr>
              <w:pStyle w:val="ConsPlusNormal"/>
            </w:pPr>
            <w:r w:rsidRPr="00D34E19">
              <w:t xml:space="preserve">3.1. Наименование объекта капитального строительства </w:t>
            </w:r>
            <w:r w:rsidRPr="00D34E19">
              <w:lastRenderedPageBreak/>
              <w:t>(этапа) в соответствии с проектной документацией:</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lastRenderedPageBreak/>
              <w:t xml:space="preserve">3.2. Вид выполняемых работ в отношении объекта капитального строительства в соответствии с проектной документацией </w:t>
            </w:r>
            <w:hyperlink w:anchor="P1940">
              <w:r w:rsidRPr="00D34E19">
                <w:t>&lt;10&gt;</w:t>
              </w:r>
            </w:hyperlink>
            <w:r w:rsidRPr="00D34E19">
              <w:t>:</w:t>
            </w:r>
          </w:p>
        </w:tc>
        <w:tc>
          <w:tcPr>
            <w:tcW w:w="3515" w:type="dxa"/>
          </w:tcPr>
          <w:p w:rsidR="004B44E1" w:rsidRPr="00D34E19" w:rsidRDefault="004B44E1">
            <w:pPr>
              <w:pStyle w:val="ConsPlusNormal"/>
            </w:pPr>
          </w:p>
        </w:tc>
      </w:tr>
      <w:tr w:rsidR="004B44E1" w:rsidRPr="00D34E19">
        <w:tc>
          <w:tcPr>
            <w:tcW w:w="9071" w:type="dxa"/>
            <w:gridSpan w:val="2"/>
          </w:tcPr>
          <w:p w:rsidR="004B44E1" w:rsidRPr="00D34E19" w:rsidRDefault="004B44E1">
            <w:pPr>
              <w:pStyle w:val="ConsPlusNormal"/>
            </w:pPr>
            <w:r w:rsidRPr="00D34E19">
              <w:t xml:space="preserve">3.3. Адрес (местоположение) объекта капитального строительства </w:t>
            </w:r>
            <w:hyperlink w:anchor="P1941">
              <w:r w:rsidRPr="00D34E19">
                <w:t>&lt;11&gt;</w:t>
              </w:r>
            </w:hyperlink>
          </w:p>
        </w:tc>
      </w:tr>
      <w:tr w:rsidR="004B44E1" w:rsidRPr="00D34E19">
        <w:tc>
          <w:tcPr>
            <w:tcW w:w="5556" w:type="dxa"/>
          </w:tcPr>
          <w:p w:rsidR="004B44E1" w:rsidRPr="00D34E19" w:rsidRDefault="004B44E1">
            <w:pPr>
              <w:pStyle w:val="ConsPlusNormal"/>
            </w:pPr>
            <w:bookmarkStart w:id="43" w:name="P1747"/>
            <w:bookmarkEnd w:id="43"/>
            <w:r w:rsidRPr="00D34E19">
              <w:t>3.3.1. Субъект Российской Федерации:</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3.3.2.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3.3.4. Тип и наименование населенного пункта:</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3.3.5. Наименование элемента планировочной структуры:</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3.3.6. Наименование элемента улично-дорожной сети:</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bookmarkStart w:id="44" w:name="P1759"/>
            <w:bookmarkEnd w:id="44"/>
            <w:r w:rsidRPr="00D34E19">
              <w:t>3.3.7. Тип и номер здания (сооружения):</w:t>
            </w:r>
          </w:p>
        </w:tc>
        <w:tc>
          <w:tcPr>
            <w:tcW w:w="3515" w:type="dxa"/>
          </w:tcPr>
          <w:p w:rsidR="004B44E1" w:rsidRPr="00D34E19" w:rsidRDefault="004B44E1">
            <w:pPr>
              <w:pStyle w:val="ConsPlusNormal"/>
            </w:pPr>
          </w:p>
        </w:tc>
      </w:tr>
      <w:tr w:rsidR="004B44E1" w:rsidRPr="00D34E19">
        <w:tc>
          <w:tcPr>
            <w:tcW w:w="9071" w:type="dxa"/>
            <w:gridSpan w:val="2"/>
          </w:tcPr>
          <w:p w:rsidR="004B44E1" w:rsidRPr="00D34E19" w:rsidRDefault="004B44E1">
            <w:pPr>
              <w:pStyle w:val="ConsPlusNormal"/>
              <w:jc w:val="center"/>
              <w:outlineLvl w:val="2"/>
            </w:pPr>
            <w:r w:rsidRPr="00D34E19">
              <w:t>Раздел 4. Информация о земельном участке</w:t>
            </w:r>
          </w:p>
        </w:tc>
      </w:tr>
      <w:tr w:rsidR="004B44E1" w:rsidRPr="00D34E19">
        <w:tc>
          <w:tcPr>
            <w:tcW w:w="5556" w:type="dxa"/>
          </w:tcPr>
          <w:p w:rsidR="004B44E1" w:rsidRPr="00D34E19" w:rsidRDefault="004B44E1">
            <w:pPr>
              <w:pStyle w:val="ConsPlusNormal"/>
            </w:pPr>
            <w:r w:rsidRPr="00D34E19">
              <w:t xml:space="preserve">4.1. Кадастровый номер земельного участка (земельных участков), в границах которого (которых) расположен или планируется расположение объекта капитального строительства </w:t>
            </w:r>
            <w:hyperlink w:anchor="P1943">
              <w:r w:rsidRPr="00D34E19">
                <w:t>&lt;12&gt;</w:t>
              </w:r>
            </w:hyperlink>
            <w:r w:rsidRPr="00D34E19">
              <w:t>:</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 xml:space="preserve">4.2. Площадь земельного участка (земельных участков), в границах которого (которых) расположен или планируется расположение объекта капитального строительства </w:t>
            </w:r>
            <w:hyperlink w:anchor="P1944">
              <w:r w:rsidRPr="00D34E19">
                <w:t>&lt;13&gt;</w:t>
              </w:r>
            </w:hyperlink>
            <w:r w:rsidRPr="00D34E19">
              <w:t>:</w:t>
            </w:r>
          </w:p>
        </w:tc>
        <w:tc>
          <w:tcPr>
            <w:tcW w:w="3515" w:type="dxa"/>
          </w:tcPr>
          <w:p w:rsidR="004B44E1" w:rsidRPr="00D34E19" w:rsidRDefault="004B44E1">
            <w:pPr>
              <w:pStyle w:val="ConsPlusNormal"/>
            </w:pPr>
          </w:p>
        </w:tc>
      </w:tr>
      <w:tr w:rsidR="004B44E1" w:rsidRPr="00D34E19">
        <w:tc>
          <w:tcPr>
            <w:tcW w:w="9071" w:type="dxa"/>
            <w:gridSpan w:val="2"/>
          </w:tcPr>
          <w:p w:rsidR="004B44E1" w:rsidRPr="00D34E19" w:rsidRDefault="004B44E1">
            <w:pPr>
              <w:pStyle w:val="ConsPlusNormal"/>
            </w:pPr>
            <w:r w:rsidRPr="00D34E19">
              <w:t xml:space="preserve">4.3. Сведения о градостроительном плане земельного участка </w:t>
            </w:r>
            <w:hyperlink w:anchor="P1945">
              <w:r w:rsidRPr="00D34E19">
                <w:t>&lt;14&gt;</w:t>
              </w:r>
            </w:hyperlink>
          </w:p>
        </w:tc>
      </w:tr>
      <w:tr w:rsidR="004B44E1" w:rsidRPr="00D34E19">
        <w:tc>
          <w:tcPr>
            <w:tcW w:w="5556" w:type="dxa"/>
          </w:tcPr>
          <w:p w:rsidR="004B44E1" w:rsidRPr="00D34E19" w:rsidRDefault="004B44E1">
            <w:pPr>
              <w:pStyle w:val="ConsPlusNormal"/>
            </w:pPr>
            <w:bookmarkStart w:id="45" w:name="P1767"/>
            <w:bookmarkEnd w:id="45"/>
            <w:r w:rsidRPr="00D34E19">
              <w:t>4.3.X.1. Дата:</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4.3.X.2. Номер:</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bookmarkStart w:id="46" w:name="P1771"/>
            <w:bookmarkEnd w:id="46"/>
            <w:r w:rsidRPr="00D34E19">
              <w:t>4.3.X.3. Наименование органа, выдавшего градостроительный план земельного участка:</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 xml:space="preserve">4.4. Условный номер земельного участка (земельных участков) на утвержденной схеме расположения земельного участка или земельных участков на кадастровом плане территории (при необходимости) </w:t>
            </w:r>
            <w:hyperlink w:anchor="P1947">
              <w:r w:rsidRPr="00D34E19">
                <w:t>&lt;15&gt;</w:t>
              </w:r>
            </w:hyperlink>
            <w:r w:rsidRPr="00D34E19">
              <w:t>:</w:t>
            </w:r>
          </w:p>
        </w:tc>
        <w:tc>
          <w:tcPr>
            <w:tcW w:w="3515" w:type="dxa"/>
          </w:tcPr>
          <w:p w:rsidR="004B44E1" w:rsidRPr="00D34E19" w:rsidRDefault="004B44E1">
            <w:pPr>
              <w:pStyle w:val="ConsPlusNormal"/>
            </w:pPr>
          </w:p>
        </w:tc>
      </w:tr>
      <w:tr w:rsidR="004B44E1" w:rsidRPr="00D34E19">
        <w:tc>
          <w:tcPr>
            <w:tcW w:w="9071" w:type="dxa"/>
            <w:gridSpan w:val="2"/>
          </w:tcPr>
          <w:p w:rsidR="004B44E1" w:rsidRPr="00D34E19" w:rsidRDefault="004B44E1">
            <w:pPr>
              <w:pStyle w:val="ConsPlusNormal"/>
            </w:pPr>
            <w:r w:rsidRPr="00D34E19">
              <w:t xml:space="preserve">4.5. Сведения о схеме расположения земельного участка или земельных участков на кадастровом плане территории </w:t>
            </w:r>
            <w:hyperlink w:anchor="P1948">
              <w:r w:rsidRPr="00D34E19">
                <w:t>&lt;16&gt;</w:t>
              </w:r>
            </w:hyperlink>
          </w:p>
        </w:tc>
      </w:tr>
      <w:tr w:rsidR="004B44E1" w:rsidRPr="00D34E19">
        <w:tc>
          <w:tcPr>
            <w:tcW w:w="5556" w:type="dxa"/>
          </w:tcPr>
          <w:p w:rsidR="004B44E1" w:rsidRPr="00D34E19" w:rsidRDefault="004B44E1">
            <w:pPr>
              <w:pStyle w:val="ConsPlusNormal"/>
            </w:pPr>
            <w:bookmarkStart w:id="47" w:name="P1776"/>
            <w:bookmarkEnd w:id="47"/>
            <w:r w:rsidRPr="00D34E19">
              <w:t>4.5.1. Дата решения:</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4.5.2. Номер решения:</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bookmarkStart w:id="48" w:name="P1780"/>
            <w:bookmarkEnd w:id="48"/>
            <w:r w:rsidRPr="00D34E19">
              <w:t>4.5.3. Наименование организации, уполномоченного органа или лица, принявшего решение об утверждении схемы расположения земельного участка или земельных участков:</w:t>
            </w:r>
          </w:p>
        </w:tc>
        <w:tc>
          <w:tcPr>
            <w:tcW w:w="3515" w:type="dxa"/>
          </w:tcPr>
          <w:p w:rsidR="004B44E1" w:rsidRPr="00D34E19" w:rsidRDefault="004B44E1">
            <w:pPr>
              <w:pStyle w:val="ConsPlusNormal"/>
            </w:pPr>
          </w:p>
        </w:tc>
      </w:tr>
      <w:tr w:rsidR="004B44E1" w:rsidRPr="00D34E19">
        <w:tc>
          <w:tcPr>
            <w:tcW w:w="9071" w:type="dxa"/>
            <w:gridSpan w:val="2"/>
          </w:tcPr>
          <w:p w:rsidR="004B44E1" w:rsidRPr="00D34E19" w:rsidRDefault="004B44E1">
            <w:pPr>
              <w:pStyle w:val="ConsPlusNormal"/>
            </w:pPr>
            <w:r w:rsidRPr="00D34E19">
              <w:t>4.6. Информация о документации по планировке территории</w:t>
            </w:r>
          </w:p>
        </w:tc>
      </w:tr>
      <w:tr w:rsidR="004B44E1" w:rsidRPr="00D34E19">
        <w:tc>
          <w:tcPr>
            <w:tcW w:w="9071" w:type="dxa"/>
            <w:gridSpan w:val="2"/>
          </w:tcPr>
          <w:p w:rsidR="004B44E1" w:rsidRPr="00D34E19" w:rsidRDefault="004B44E1">
            <w:pPr>
              <w:pStyle w:val="ConsPlusNormal"/>
            </w:pPr>
            <w:r w:rsidRPr="00D34E19">
              <w:t xml:space="preserve">4.6.1. Сведения о проекте планировки территории </w:t>
            </w:r>
            <w:hyperlink w:anchor="P1949">
              <w:r w:rsidRPr="00D34E19">
                <w:t>&lt;17&gt;</w:t>
              </w:r>
            </w:hyperlink>
          </w:p>
        </w:tc>
      </w:tr>
      <w:tr w:rsidR="004B44E1" w:rsidRPr="00D34E19">
        <w:tc>
          <w:tcPr>
            <w:tcW w:w="5556" w:type="dxa"/>
          </w:tcPr>
          <w:p w:rsidR="004B44E1" w:rsidRPr="00D34E19" w:rsidRDefault="004B44E1">
            <w:pPr>
              <w:pStyle w:val="ConsPlusNormal"/>
            </w:pPr>
            <w:bookmarkStart w:id="49" w:name="P1784"/>
            <w:bookmarkEnd w:id="49"/>
            <w:r w:rsidRPr="00D34E19">
              <w:t>4.6.1.X.1. Дата решения:</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4.6.1.X.2. Номер решения:</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bookmarkStart w:id="50" w:name="P1788"/>
            <w:bookmarkEnd w:id="50"/>
            <w:r w:rsidRPr="00D34E19">
              <w:t>4.6.1.X.3. Наименование организации, уполномоченного органа или лица, принявшего решение об утверждении проекта планировки территории:</w:t>
            </w:r>
          </w:p>
        </w:tc>
        <w:tc>
          <w:tcPr>
            <w:tcW w:w="3515" w:type="dxa"/>
          </w:tcPr>
          <w:p w:rsidR="004B44E1" w:rsidRPr="00D34E19" w:rsidRDefault="004B44E1">
            <w:pPr>
              <w:pStyle w:val="ConsPlusNormal"/>
            </w:pPr>
          </w:p>
        </w:tc>
      </w:tr>
      <w:tr w:rsidR="004B44E1" w:rsidRPr="00D34E19">
        <w:tc>
          <w:tcPr>
            <w:tcW w:w="9071" w:type="dxa"/>
            <w:gridSpan w:val="2"/>
          </w:tcPr>
          <w:p w:rsidR="004B44E1" w:rsidRPr="00D34E19" w:rsidRDefault="004B44E1">
            <w:pPr>
              <w:pStyle w:val="ConsPlusNormal"/>
            </w:pPr>
            <w:r w:rsidRPr="00D34E19">
              <w:t xml:space="preserve">4.6.2. Сведения о проекте межевания территории </w:t>
            </w:r>
            <w:hyperlink w:anchor="P1951">
              <w:r w:rsidRPr="00D34E19">
                <w:t>&lt;18&gt;</w:t>
              </w:r>
            </w:hyperlink>
          </w:p>
        </w:tc>
      </w:tr>
      <w:tr w:rsidR="004B44E1" w:rsidRPr="00D34E19">
        <w:tc>
          <w:tcPr>
            <w:tcW w:w="5556" w:type="dxa"/>
          </w:tcPr>
          <w:p w:rsidR="004B44E1" w:rsidRPr="00D34E19" w:rsidRDefault="004B44E1">
            <w:pPr>
              <w:pStyle w:val="ConsPlusNormal"/>
            </w:pPr>
            <w:bookmarkStart w:id="51" w:name="P1791"/>
            <w:bookmarkEnd w:id="51"/>
            <w:r w:rsidRPr="00D34E19">
              <w:t>4.6.2.X.1. Дата решения:</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4.6.2.X.2. Номер решения:</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bookmarkStart w:id="52" w:name="P1795"/>
            <w:bookmarkEnd w:id="52"/>
            <w:r w:rsidRPr="00D34E19">
              <w:t>4.6.2.X.3. Наименование организации, уполномоченного органа или лица, принявшего решение об утверждении проекта межевания территории:</w:t>
            </w:r>
          </w:p>
        </w:tc>
        <w:tc>
          <w:tcPr>
            <w:tcW w:w="3515" w:type="dxa"/>
          </w:tcPr>
          <w:p w:rsidR="004B44E1" w:rsidRPr="00D34E19" w:rsidRDefault="004B44E1">
            <w:pPr>
              <w:pStyle w:val="ConsPlusNormal"/>
            </w:pPr>
          </w:p>
        </w:tc>
      </w:tr>
      <w:tr w:rsidR="004B44E1" w:rsidRPr="00D34E19">
        <w:tc>
          <w:tcPr>
            <w:tcW w:w="9071" w:type="dxa"/>
            <w:gridSpan w:val="2"/>
          </w:tcPr>
          <w:p w:rsidR="004B44E1" w:rsidRPr="00D34E19" w:rsidRDefault="004B44E1">
            <w:pPr>
              <w:pStyle w:val="ConsPlusNormal"/>
              <w:jc w:val="center"/>
              <w:outlineLvl w:val="2"/>
            </w:pPr>
            <w:r w:rsidRPr="00D34E19">
              <w:t xml:space="preserve">Раздел 5. Сведения о проектной документации, типовом архитектурном решении </w:t>
            </w:r>
            <w:hyperlink w:anchor="P1953">
              <w:r w:rsidRPr="00D34E19">
                <w:t>&lt;19&gt;</w:t>
              </w:r>
            </w:hyperlink>
          </w:p>
        </w:tc>
      </w:tr>
      <w:tr w:rsidR="004B44E1" w:rsidRPr="00D34E19">
        <w:tc>
          <w:tcPr>
            <w:tcW w:w="9071" w:type="dxa"/>
            <w:gridSpan w:val="2"/>
          </w:tcPr>
          <w:p w:rsidR="004B44E1" w:rsidRPr="00D34E19" w:rsidRDefault="004B44E1">
            <w:pPr>
              <w:pStyle w:val="ConsPlusNormal"/>
            </w:pPr>
            <w:r w:rsidRPr="00D34E19">
              <w:t xml:space="preserve">5.1. Сведения о разработчике - индивидуальном предпринимателе </w:t>
            </w:r>
            <w:hyperlink w:anchor="P1954">
              <w:r w:rsidRPr="00D34E19">
                <w:t>&lt;20&gt;</w:t>
              </w:r>
            </w:hyperlink>
          </w:p>
        </w:tc>
      </w:tr>
      <w:tr w:rsidR="004B44E1" w:rsidRPr="00D34E19">
        <w:tc>
          <w:tcPr>
            <w:tcW w:w="5556" w:type="dxa"/>
          </w:tcPr>
          <w:p w:rsidR="004B44E1" w:rsidRPr="00D34E19" w:rsidRDefault="004B44E1">
            <w:pPr>
              <w:pStyle w:val="ConsPlusNormal"/>
            </w:pPr>
            <w:bookmarkStart w:id="53" w:name="P1799"/>
            <w:bookmarkEnd w:id="53"/>
            <w:r w:rsidRPr="00D34E19">
              <w:lastRenderedPageBreak/>
              <w:t>5.1.1. Фамилия:</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5.1.2. Имя:</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 xml:space="preserve">5.1.3. Отчество </w:t>
            </w:r>
            <w:hyperlink w:anchor="P1955">
              <w:r w:rsidRPr="00D34E19">
                <w:t>&lt;21&gt;</w:t>
              </w:r>
            </w:hyperlink>
            <w:r w:rsidRPr="00D34E19">
              <w:t>:</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5.1.4. ИНН:</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5.1.5. ОГРНИП:</w:t>
            </w:r>
          </w:p>
        </w:tc>
        <w:tc>
          <w:tcPr>
            <w:tcW w:w="3515" w:type="dxa"/>
          </w:tcPr>
          <w:p w:rsidR="004B44E1" w:rsidRPr="00D34E19" w:rsidRDefault="004B44E1">
            <w:pPr>
              <w:pStyle w:val="ConsPlusNormal"/>
            </w:pPr>
          </w:p>
        </w:tc>
      </w:tr>
      <w:tr w:rsidR="004B44E1" w:rsidRPr="00D34E19">
        <w:tc>
          <w:tcPr>
            <w:tcW w:w="9071" w:type="dxa"/>
            <w:gridSpan w:val="2"/>
          </w:tcPr>
          <w:p w:rsidR="004B44E1" w:rsidRPr="00D34E19" w:rsidRDefault="004B44E1">
            <w:pPr>
              <w:pStyle w:val="ConsPlusNormal"/>
            </w:pPr>
            <w:r w:rsidRPr="00D34E19">
              <w:t>5.2. Сведения о разработчике - юридическом лице</w:t>
            </w:r>
          </w:p>
        </w:tc>
      </w:tr>
      <w:tr w:rsidR="004B44E1" w:rsidRPr="00D34E19">
        <w:tc>
          <w:tcPr>
            <w:tcW w:w="5556" w:type="dxa"/>
          </w:tcPr>
          <w:p w:rsidR="004B44E1" w:rsidRPr="00D34E19" w:rsidRDefault="004B44E1">
            <w:pPr>
              <w:pStyle w:val="ConsPlusNormal"/>
            </w:pPr>
            <w:r w:rsidRPr="00D34E19">
              <w:t xml:space="preserve">5.2.1. Полное наименование </w:t>
            </w:r>
            <w:hyperlink w:anchor="P1956">
              <w:r w:rsidRPr="00D34E19">
                <w:t>&lt;22&gt;</w:t>
              </w:r>
            </w:hyperlink>
            <w:r w:rsidRPr="00D34E19">
              <w:t>:</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5.2.2. ИНН:</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bookmarkStart w:id="54" w:name="P1814"/>
            <w:bookmarkEnd w:id="54"/>
            <w:r w:rsidRPr="00D34E19">
              <w:t>5.2.3. ОГРН:</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 xml:space="preserve">5.3. Дата утверждения (при наличии) </w:t>
            </w:r>
            <w:hyperlink w:anchor="P1957">
              <w:r w:rsidRPr="00D34E19">
                <w:t>&lt;23&gt;</w:t>
              </w:r>
            </w:hyperlink>
            <w:r w:rsidRPr="00D34E19">
              <w:t>:</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 xml:space="preserve">5.4. Номер (при наличии) </w:t>
            </w:r>
            <w:hyperlink w:anchor="P1958">
              <w:r w:rsidRPr="00D34E19">
                <w:t>&lt;24&gt;</w:t>
              </w:r>
            </w:hyperlink>
            <w:r w:rsidRPr="00D34E19">
              <w:t>:</w:t>
            </w:r>
          </w:p>
        </w:tc>
        <w:tc>
          <w:tcPr>
            <w:tcW w:w="3515" w:type="dxa"/>
          </w:tcPr>
          <w:p w:rsidR="004B44E1" w:rsidRPr="00D34E19" w:rsidRDefault="004B44E1">
            <w:pPr>
              <w:pStyle w:val="ConsPlusNormal"/>
            </w:pPr>
          </w:p>
        </w:tc>
      </w:tr>
      <w:tr w:rsidR="004B44E1" w:rsidRPr="00D34E19">
        <w:tc>
          <w:tcPr>
            <w:tcW w:w="9071" w:type="dxa"/>
            <w:gridSpan w:val="2"/>
          </w:tcPr>
          <w:p w:rsidR="004B44E1" w:rsidRPr="00D34E19" w:rsidRDefault="004B44E1">
            <w:pPr>
              <w:pStyle w:val="ConsPlusNormal"/>
            </w:pPr>
            <w:r w:rsidRPr="00D34E19">
              <w:t xml:space="preserve">5.5. Типовое архитектурное решение объекта капитального строительства, утвержденное для исторического поселения (при наличии) </w:t>
            </w:r>
            <w:hyperlink w:anchor="P1959">
              <w:r w:rsidRPr="00D34E19">
                <w:t>&lt;25&gt;</w:t>
              </w:r>
            </w:hyperlink>
          </w:p>
        </w:tc>
      </w:tr>
      <w:tr w:rsidR="004B44E1" w:rsidRPr="00D34E19">
        <w:tc>
          <w:tcPr>
            <w:tcW w:w="5556" w:type="dxa"/>
          </w:tcPr>
          <w:p w:rsidR="004B44E1" w:rsidRPr="00D34E19" w:rsidRDefault="004B44E1">
            <w:pPr>
              <w:pStyle w:val="ConsPlusNormal"/>
            </w:pPr>
            <w:bookmarkStart w:id="55" w:name="P1821"/>
            <w:bookmarkEnd w:id="55"/>
            <w:r w:rsidRPr="00D34E19">
              <w:t>5.5.1. Дата:</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5.5.2. Номер:</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5.5.3. Наименование документа:</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bookmarkStart w:id="56" w:name="P1827"/>
            <w:bookmarkEnd w:id="56"/>
            <w:r w:rsidRPr="00D34E19">
              <w:t>5.5.4. Наименование уполномоченного органа, принявшего решение об утверждении типового архитектурного решения:</w:t>
            </w:r>
          </w:p>
        </w:tc>
        <w:tc>
          <w:tcPr>
            <w:tcW w:w="3515" w:type="dxa"/>
          </w:tcPr>
          <w:p w:rsidR="004B44E1" w:rsidRPr="00D34E19" w:rsidRDefault="004B44E1">
            <w:pPr>
              <w:pStyle w:val="ConsPlusNormal"/>
            </w:pPr>
          </w:p>
        </w:tc>
      </w:tr>
      <w:tr w:rsidR="004B44E1" w:rsidRPr="00D34E19">
        <w:tc>
          <w:tcPr>
            <w:tcW w:w="9071" w:type="dxa"/>
            <w:gridSpan w:val="2"/>
          </w:tcPr>
          <w:p w:rsidR="004B44E1" w:rsidRPr="00D34E19" w:rsidRDefault="004B44E1">
            <w:pPr>
              <w:pStyle w:val="ConsPlusNormal"/>
              <w:jc w:val="center"/>
              <w:outlineLvl w:val="2"/>
            </w:pPr>
            <w:r w:rsidRPr="00D34E19">
              <w:t>Раздел 6. Информация о результатах экспертизы проектной документации и государственной экологической экспертизы</w:t>
            </w:r>
          </w:p>
        </w:tc>
      </w:tr>
      <w:tr w:rsidR="004B44E1" w:rsidRPr="00D34E19">
        <w:tc>
          <w:tcPr>
            <w:tcW w:w="9071" w:type="dxa"/>
            <w:gridSpan w:val="2"/>
          </w:tcPr>
          <w:p w:rsidR="004B44E1" w:rsidRPr="00D34E19" w:rsidRDefault="004B44E1">
            <w:pPr>
              <w:pStyle w:val="ConsPlusNormal"/>
            </w:pPr>
            <w:r w:rsidRPr="00D34E19">
              <w:t xml:space="preserve">6.1. Сведения об экспертизе проектной документации </w:t>
            </w:r>
            <w:hyperlink w:anchor="P1960">
              <w:r w:rsidRPr="00D34E19">
                <w:t>&lt;26&gt;</w:t>
              </w:r>
            </w:hyperlink>
          </w:p>
        </w:tc>
      </w:tr>
      <w:tr w:rsidR="004B44E1" w:rsidRPr="00D34E19">
        <w:tc>
          <w:tcPr>
            <w:tcW w:w="5556" w:type="dxa"/>
          </w:tcPr>
          <w:p w:rsidR="004B44E1" w:rsidRPr="00D34E19" w:rsidRDefault="004B44E1">
            <w:pPr>
              <w:pStyle w:val="ConsPlusNormal"/>
            </w:pPr>
            <w:bookmarkStart w:id="57" w:name="P1831"/>
            <w:bookmarkEnd w:id="57"/>
            <w:r w:rsidRPr="00D34E19">
              <w:t>6.1.X.1. Дата утверждения:</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6.1.X.2. Номер:</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bookmarkStart w:id="58" w:name="P1835"/>
            <w:bookmarkEnd w:id="58"/>
            <w:r w:rsidRPr="00D34E19">
              <w:t>6.1.X.3. Наименование органа или организации, выдавшей положительное заключение экспертизы проектной документации:</w:t>
            </w:r>
          </w:p>
        </w:tc>
        <w:tc>
          <w:tcPr>
            <w:tcW w:w="3515" w:type="dxa"/>
          </w:tcPr>
          <w:p w:rsidR="004B44E1" w:rsidRPr="00D34E19" w:rsidRDefault="004B44E1">
            <w:pPr>
              <w:pStyle w:val="ConsPlusNormal"/>
            </w:pPr>
          </w:p>
        </w:tc>
      </w:tr>
      <w:tr w:rsidR="004B44E1" w:rsidRPr="00D34E19">
        <w:tc>
          <w:tcPr>
            <w:tcW w:w="9071" w:type="dxa"/>
            <w:gridSpan w:val="2"/>
          </w:tcPr>
          <w:p w:rsidR="004B44E1" w:rsidRPr="00D34E19" w:rsidRDefault="004B44E1">
            <w:pPr>
              <w:pStyle w:val="ConsPlusNormal"/>
            </w:pPr>
            <w:r w:rsidRPr="00D34E19">
              <w:t xml:space="preserve">6.2. Сведения о государственной экологической экспертизе </w:t>
            </w:r>
            <w:hyperlink w:anchor="P1962">
              <w:r w:rsidRPr="00D34E19">
                <w:t>&lt;27&gt;</w:t>
              </w:r>
            </w:hyperlink>
          </w:p>
        </w:tc>
      </w:tr>
      <w:tr w:rsidR="004B44E1" w:rsidRPr="00D34E19">
        <w:tc>
          <w:tcPr>
            <w:tcW w:w="5556" w:type="dxa"/>
          </w:tcPr>
          <w:p w:rsidR="004B44E1" w:rsidRPr="00D34E19" w:rsidRDefault="004B44E1">
            <w:pPr>
              <w:pStyle w:val="ConsPlusNormal"/>
            </w:pPr>
            <w:bookmarkStart w:id="59" w:name="P1838"/>
            <w:bookmarkEnd w:id="59"/>
            <w:r w:rsidRPr="00D34E19">
              <w:t>6.2.X.1. Дата утверждения:</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6.2.X.2. Номер:</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bookmarkStart w:id="60" w:name="P1842"/>
            <w:bookmarkEnd w:id="60"/>
            <w:r w:rsidRPr="00D34E19">
              <w:t>6.2.X.3. Наименование органа, утвердившего положительное заключение государственной экологической экспертизы:</w:t>
            </w:r>
          </w:p>
        </w:tc>
        <w:tc>
          <w:tcPr>
            <w:tcW w:w="3515" w:type="dxa"/>
          </w:tcPr>
          <w:p w:rsidR="004B44E1" w:rsidRPr="00D34E19" w:rsidRDefault="004B44E1">
            <w:pPr>
              <w:pStyle w:val="ConsPlusNormal"/>
            </w:pPr>
          </w:p>
        </w:tc>
      </w:tr>
      <w:tr w:rsidR="004B44E1" w:rsidRPr="00D34E19">
        <w:tc>
          <w:tcPr>
            <w:tcW w:w="9071" w:type="dxa"/>
            <w:gridSpan w:val="2"/>
          </w:tcPr>
          <w:p w:rsidR="004B44E1" w:rsidRPr="00D34E19" w:rsidRDefault="004B44E1">
            <w:pPr>
              <w:pStyle w:val="ConsPlusNormal"/>
            </w:pPr>
            <w:r w:rsidRPr="00D34E19">
              <w:t xml:space="preserve">6.3. Подтверждение соответствия вносимых в проектную документацию изменений требованиям, указанным в </w:t>
            </w:r>
            <w:hyperlink r:id="rId141">
              <w:r w:rsidRPr="00D34E19">
                <w:t>части 3.8 статьи 49</w:t>
              </w:r>
            </w:hyperlink>
            <w:r w:rsidRPr="00D34E19">
              <w:t xml:space="preserve"> Градостроительного кодекса Российской Федерации </w:t>
            </w:r>
            <w:hyperlink w:anchor="P1964">
              <w:r w:rsidRPr="00D34E19">
                <w:t>&lt;28&gt;</w:t>
              </w:r>
            </w:hyperlink>
          </w:p>
        </w:tc>
      </w:tr>
      <w:tr w:rsidR="004B44E1" w:rsidRPr="00D34E19">
        <w:tc>
          <w:tcPr>
            <w:tcW w:w="5556" w:type="dxa"/>
          </w:tcPr>
          <w:p w:rsidR="004B44E1" w:rsidRPr="00D34E19" w:rsidRDefault="004B44E1">
            <w:pPr>
              <w:pStyle w:val="ConsPlusNormal"/>
            </w:pPr>
            <w:bookmarkStart w:id="61" w:name="P1845"/>
            <w:bookmarkEnd w:id="61"/>
            <w:r w:rsidRPr="00D34E19">
              <w:t>6.3.1. Дата:</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6.3.2. Номер:</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bookmarkStart w:id="62" w:name="P1849"/>
            <w:bookmarkEnd w:id="62"/>
            <w:r w:rsidRPr="00D34E19">
              <w:t xml:space="preserve">6.3.3. Сведения о лице, утвердившем указанное подтверждение </w:t>
            </w:r>
            <w:hyperlink w:anchor="P1965">
              <w:r w:rsidRPr="00D34E19">
                <w:t>&lt;29&gt;</w:t>
              </w:r>
            </w:hyperlink>
            <w:r w:rsidRPr="00D34E19">
              <w:t>:</w:t>
            </w:r>
          </w:p>
        </w:tc>
        <w:tc>
          <w:tcPr>
            <w:tcW w:w="3515" w:type="dxa"/>
          </w:tcPr>
          <w:p w:rsidR="004B44E1" w:rsidRPr="00D34E19" w:rsidRDefault="004B44E1">
            <w:pPr>
              <w:pStyle w:val="ConsPlusNormal"/>
            </w:pPr>
          </w:p>
        </w:tc>
      </w:tr>
      <w:tr w:rsidR="004B44E1" w:rsidRPr="00D34E19">
        <w:tc>
          <w:tcPr>
            <w:tcW w:w="9071" w:type="dxa"/>
            <w:gridSpan w:val="2"/>
          </w:tcPr>
          <w:p w:rsidR="004B44E1" w:rsidRPr="00D34E19" w:rsidRDefault="004B44E1">
            <w:pPr>
              <w:pStyle w:val="ConsPlusNormal"/>
            </w:pPr>
            <w:r w:rsidRPr="00D34E19">
              <w:t xml:space="preserve">6.4. Подтверждение соответствия вносимых в проектную документацию изменений требованиям, указанным в </w:t>
            </w:r>
            <w:hyperlink r:id="rId142">
              <w:r w:rsidRPr="00D34E19">
                <w:t>части 3.9 статьи 49</w:t>
              </w:r>
            </w:hyperlink>
            <w:r w:rsidRPr="00D34E19">
              <w:t xml:space="preserve"> Градостроительного кодекса Российской Федерации </w:t>
            </w:r>
            <w:hyperlink w:anchor="P1966">
              <w:r w:rsidRPr="00D34E19">
                <w:t>&lt;30&gt;</w:t>
              </w:r>
            </w:hyperlink>
          </w:p>
        </w:tc>
      </w:tr>
      <w:tr w:rsidR="004B44E1" w:rsidRPr="00D34E19">
        <w:tc>
          <w:tcPr>
            <w:tcW w:w="5556" w:type="dxa"/>
          </w:tcPr>
          <w:p w:rsidR="004B44E1" w:rsidRPr="00D34E19" w:rsidRDefault="004B44E1">
            <w:pPr>
              <w:pStyle w:val="ConsPlusNormal"/>
            </w:pPr>
            <w:bookmarkStart w:id="63" w:name="P1852"/>
            <w:bookmarkEnd w:id="63"/>
            <w:r w:rsidRPr="00D34E19">
              <w:t>6.4.1. Дата:</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6.4.2. Номер:</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bookmarkStart w:id="64" w:name="P1856"/>
            <w:bookmarkEnd w:id="64"/>
            <w:r w:rsidRPr="00D34E19">
              <w:t>6.4.3. Наименование органа исполнительной власти или организации, проводившей оценку соответствия:</w:t>
            </w:r>
          </w:p>
        </w:tc>
        <w:tc>
          <w:tcPr>
            <w:tcW w:w="3515" w:type="dxa"/>
          </w:tcPr>
          <w:p w:rsidR="004B44E1" w:rsidRPr="00D34E19" w:rsidRDefault="004B44E1">
            <w:pPr>
              <w:pStyle w:val="ConsPlusNormal"/>
            </w:pPr>
          </w:p>
        </w:tc>
      </w:tr>
      <w:tr w:rsidR="004B44E1" w:rsidRPr="00D34E19">
        <w:tc>
          <w:tcPr>
            <w:tcW w:w="9071" w:type="dxa"/>
            <w:gridSpan w:val="2"/>
          </w:tcPr>
          <w:p w:rsidR="004B44E1" w:rsidRPr="00D34E19" w:rsidRDefault="004B44E1">
            <w:pPr>
              <w:pStyle w:val="ConsPlusNormal"/>
              <w:jc w:val="center"/>
              <w:outlineLvl w:val="2"/>
            </w:pPr>
            <w:bookmarkStart w:id="65" w:name="P1858"/>
            <w:bookmarkEnd w:id="65"/>
            <w:r w:rsidRPr="00D34E19">
              <w:t xml:space="preserve">Раздел 7. Проектные характеристики объекта капитального строительства </w:t>
            </w:r>
            <w:hyperlink w:anchor="P1967">
              <w:r w:rsidRPr="00D34E19">
                <w:t>&lt;31&gt;</w:t>
              </w:r>
            </w:hyperlink>
          </w:p>
        </w:tc>
      </w:tr>
      <w:tr w:rsidR="004B44E1" w:rsidRPr="00D34E19">
        <w:tc>
          <w:tcPr>
            <w:tcW w:w="5556" w:type="dxa"/>
          </w:tcPr>
          <w:p w:rsidR="004B44E1" w:rsidRPr="00D34E19" w:rsidRDefault="004B44E1">
            <w:pPr>
              <w:pStyle w:val="ConsPlusNormal"/>
            </w:pPr>
            <w:bookmarkStart w:id="66" w:name="P1859"/>
            <w:bookmarkEnd w:id="66"/>
            <w:r w:rsidRPr="00D34E19">
              <w:t xml:space="preserve">7.X. Наименование объекта капитального строительства, предусмотренного проектной документацией </w:t>
            </w:r>
            <w:hyperlink w:anchor="P1968">
              <w:r w:rsidRPr="00D34E19">
                <w:t>&lt;32&gt;</w:t>
              </w:r>
            </w:hyperlink>
            <w:r w:rsidRPr="00D34E19">
              <w:t>:</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 xml:space="preserve">7.X.1. Вид объекта капитального строительства </w:t>
            </w:r>
            <w:hyperlink w:anchor="P1969">
              <w:r w:rsidRPr="00D34E19">
                <w:t>&lt;33&gt;</w:t>
              </w:r>
            </w:hyperlink>
            <w:r w:rsidRPr="00D34E19">
              <w:t>:</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 xml:space="preserve">7.X.2. Назначение объекта </w:t>
            </w:r>
            <w:hyperlink w:anchor="P1970">
              <w:r w:rsidRPr="00D34E19">
                <w:t>&lt;34&gt;</w:t>
              </w:r>
            </w:hyperlink>
            <w:r w:rsidRPr="00D34E19">
              <w:t>:</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 xml:space="preserve">7.X.3. Кадастровый номер реконструируемого объекта капитального строительства </w:t>
            </w:r>
            <w:hyperlink w:anchor="P1971">
              <w:r w:rsidRPr="00D34E19">
                <w:t>&lt;35&gt;</w:t>
              </w:r>
            </w:hyperlink>
            <w:r w:rsidRPr="00D34E19">
              <w:t>:</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bookmarkStart w:id="67" w:name="P1867"/>
            <w:bookmarkEnd w:id="67"/>
            <w:r w:rsidRPr="00D34E19">
              <w:t xml:space="preserve">7.X.4. Площадь застройки (кв. м) </w:t>
            </w:r>
            <w:hyperlink w:anchor="P1972">
              <w:r w:rsidRPr="00D34E19">
                <w:t>&lt;36&gt;</w:t>
              </w:r>
            </w:hyperlink>
            <w:r w:rsidRPr="00D34E19">
              <w:t>:</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bookmarkStart w:id="68" w:name="P1869"/>
            <w:bookmarkEnd w:id="68"/>
            <w:r w:rsidRPr="00D34E19">
              <w:t xml:space="preserve">7.X.4.1. Площадь застройки части объекта капитального строительства (кв. м) </w:t>
            </w:r>
            <w:hyperlink w:anchor="P1973">
              <w:r w:rsidRPr="00D34E19">
                <w:t>&lt;37&gt;</w:t>
              </w:r>
            </w:hyperlink>
            <w:r w:rsidRPr="00D34E19">
              <w:t>:</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bookmarkStart w:id="69" w:name="P1871"/>
            <w:bookmarkEnd w:id="69"/>
            <w:r w:rsidRPr="00D34E19">
              <w:lastRenderedPageBreak/>
              <w:t xml:space="preserve">7.X.5. Площадь (кв. м) </w:t>
            </w:r>
            <w:hyperlink w:anchor="P1974">
              <w:r w:rsidRPr="00D34E19">
                <w:t>&lt;38&gt;</w:t>
              </w:r>
            </w:hyperlink>
            <w:r w:rsidRPr="00D34E19">
              <w:t>:</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bookmarkStart w:id="70" w:name="P1873"/>
            <w:bookmarkEnd w:id="70"/>
            <w:r w:rsidRPr="00D34E19">
              <w:t xml:space="preserve">7.X.5.1. Площадь части объекта капитального строительства (кв. м) </w:t>
            </w:r>
            <w:hyperlink w:anchor="P1975">
              <w:r w:rsidRPr="00D34E19">
                <w:t>&lt;39&gt;</w:t>
              </w:r>
            </w:hyperlink>
            <w:r w:rsidRPr="00D34E19">
              <w:t>:</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7.X.6. Площадь нежилых помещений (кв. м):</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7.X.7. Площадь жилых помещений (кв. м):</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7.X.8. Количество помещений (штук):</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7.X.9. Количество нежилых помещений (штук):</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7.X.10. Количество жилых помещений (штук):</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7.X.11. в том числе квартир (штук):</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7.X.12. Количество машино-мест (штук):</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7.X.13. Количество этажей:</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7.X.14. в том числе, количество подземных этажей:</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7.X.15. Вместимость (человек):</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7.X.16. Высота (м):</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bookmarkStart w:id="71" w:name="P1897"/>
            <w:bookmarkEnd w:id="71"/>
            <w:r w:rsidRPr="00D34E19">
              <w:t xml:space="preserve">7.X.17. Иные показатели </w:t>
            </w:r>
            <w:hyperlink w:anchor="P1976">
              <w:r w:rsidRPr="00D34E19">
                <w:t>&lt;40&gt;</w:t>
              </w:r>
            </w:hyperlink>
            <w:r w:rsidRPr="00D34E19">
              <w:t>:</w:t>
            </w:r>
          </w:p>
        </w:tc>
        <w:tc>
          <w:tcPr>
            <w:tcW w:w="3515" w:type="dxa"/>
          </w:tcPr>
          <w:p w:rsidR="004B44E1" w:rsidRPr="00D34E19" w:rsidRDefault="004B44E1">
            <w:pPr>
              <w:pStyle w:val="ConsPlusNormal"/>
            </w:pPr>
          </w:p>
        </w:tc>
      </w:tr>
      <w:tr w:rsidR="004B44E1" w:rsidRPr="00D34E19">
        <w:tc>
          <w:tcPr>
            <w:tcW w:w="9071" w:type="dxa"/>
            <w:gridSpan w:val="2"/>
          </w:tcPr>
          <w:p w:rsidR="004B44E1" w:rsidRPr="00D34E19" w:rsidRDefault="004B44E1">
            <w:pPr>
              <w:pStyle w:val="ConsPlusNormal"/>
              <w:jc w:val="center"/>
              <w:outlineLvl w:val="2"/>
            </w:pPr>
            <w:bookmarkStart w:id="72" w:name="P1899"/>
            <w:bookmarkEnd w:id="72"/>
            <w:r w:rsidRPr="00D34E19">
              <w:t xml:space="preserve">Раздел 8. Проектные характеристики линейного объекта </w:t>
            </w:r>
            <w:hyperlink w:anchor="P1977">
              <w:r w:rsidRPr="00D34E19">
                <w:t>&lt;41&gt;</w:t>
              </w:r>
            </w:hyperlink>
          </w:p>
        </w:tc>
      </w:tr>
      <w:tr w:rsidR="004B44E1" w:rsidRPr="00D34E19">
        <w:tc>
          <w:tcPr>
            <w:tcW w:w="5556" w:type="dxa"/>
          </w:tcPr>
          <w:p w:rsidR="004B44E1" w:rsidRPr="00D34E19" w:rsidRDefault="004B44E1">
            <w:pPr>
              <w:pStyle w:val="ConsPlusNormal"/>
            </w:pPr>
            <w:bookmarkStart w:id="73" w:name="P1900"/>
            <w:bookmarkEnd w:id="73"/>
            <w:r w:rsidRPr="00D34E19">
              <w:t xml:space="preserve">8.X. Наименование линейного объекта, предусмотренного проектной документацией </w:t>
            </w:r>
            <w:hyperlink w:anchor="P1978">
              <w:r w:rsidRPr="00D34E19">
                <w:t>&lt;42&gt;</w:t>
              </w:r>
            </w:hyperlink>
            <w:r w:rsidRPr="00D34E19">
              <w:t>:</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8.X.1. Кадастровый номер реконструируемого линейного объекта:</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bookmarkStart w:id="74" w:name="P1904"/>
            <w:bookmarkEnd w:id="74"/>
            <w:r w:rsidRPr="00D34E19">
              <w:t xml:space="preserve">8.X.2. Протяженность (м) </w:t>
            </w:r>
            <w:hyperlink w:anchor="P1979">
              <w:r w:rsidRPr="00D34E19">
                <w:t>&lt;43&gt;</w:t>
              </w:r>
            </w:hyperlink>
            <w:r w:rsidRPr="00D34E19">
              <w:t>:</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bookmarkStart w:id="75" w:name="P1906"/>
            <w:bookmarkEnd w:id="75"/>
            <w:r w:rsidRPr="00D34E19">
              <w:t xml:space="preserve">8.X.2.1. Протяженность участка или части линейного объекта (м) </w:t>
            </w:r>
            <w:hyperlink w:anchor="P1981">
              <w:r w:rsidRPr="00D34E19">
                <w:t>&lt;44&gt;</w:t>
              </w:r>
            </w:hyperlink>
            <w:r w:rsidRPr="00D34E19">
              <w:t>:</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8.X.3. Категория (класс):</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8.X.4. Мощность (пропускная способность, грузооборот, интенсивность движения):</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r w:rsidRPr="00D34E19">
              <w:t>8.X.5.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3515" w:type="dxa"/>
          </w:tcPr>
          <w:p w:rsidR="004B44E1" w:rsidRPr="00D34E19" w:rsidRDefault="004B44E1">
            <w:pPr>
              <w:pStyle w:val="ConsPlusNormal"/>
            </w:pPr>
          </w:p>
        </w:tc>
      </w:tr>
      <w:tr w:rsidR="004B44E1" w:rsidRPr="00D34E19">
        <w:tc>
          <w:tcPr>
            <w:tcW w:w="5556" w:type="dxa"/>
          </w:tcPr>
          <w:p w:rsidR="004B44E1" w:rsidRPr="00D34E19" w:rsidRDefault="004B44E1">
            <w:pPr>
              <w:pStyle w:val="ConsPlusNormal"/>
            </w:pPr>
            <w:bookmarkStart w:id="76" w:name="P1914"/>
            <w:bookmarkEnd w:id="76"/>
            <w:r w:rsidRPr="00D34E19">
              <w:t xml:space="preserve">8.X.6. Иные показатели </w:t>
            </w:r>
            <w:hyperlink w:anchor="P1983">
              <w:r w:rsidRPr="00D34E19">
                <w:t>&lt;45&gt;</w:t>
              </w:r>
            </w:hyperlink>
            <w:r w:rsidRPr="00D34E19">
              <w:t>:</w:t>
            </w:r>
          </w:p>
        </w:tc>
        <w:tc>
          <w:tcPr>
            <w:tcW w:w="3515" w:type="dxa"/>
          </w:tcPr>
          <w:p w:rsidR="004B44E1" w:rsidRPr="00D34E19" w:rsidRDefault="004B44E1">
            <w:pPr>
              <w:pStyle w:val="ConsPlusNormal"/>
            </w:pPr>
          </w:p>
        </w:tc>
      </w:tr>
    </w:tbl>
    <w:p w:rsidR="004B44E1" w:rsidRPr="00D34E19" w:rsidRDefault="004B44E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8"/>
        <w:gridCol w:w="1587"/>
        <w:gridCol w:w="3855"/>
      </w:tblGrid>
      <w:tr w:rsidR="004B44E1" w:rsidRPr="00D34E19">
        <w:tc>
          <w:tcPr>
            <w:tcW w:w="3628" w:type="dxa"/>
          </w:tcPr>
          <w:p w:rsidR="004B44E1" w:rsidRPr="00D34E19" w:rsidRDefault="004B44E1">
            <w:pPr>
              <w:pStyle w:val="ConsPlusNormal"/>
            </w:pPr>
          </w:p>
        </w:tc>
        <w:tc>
          <w:tcPr>
            <w:tcW w:w="1587" w:type="dxa"/>
          </w:tcPr>
          <w:p w:rsidR="004B44E1" w:rsidRPr="00D34E19" w:rsidRDefault="004B44E1">
            <w:pPr>
              <w:pStyle w:val="ConsPlusNormal"/>
            </w:pPr>
          </w:p>
        </w:tc>
        <w:tc>
          <w:tcPr>
            <w:tcW w:w="3855" w:type="dxa"/>
          </w:tcPr>
          <w:p w:rsidR="004B44E1" w:rsidRPr="00D34E19" w:rsidRDefault="004B44E1">
            <w:pPr>
              <w:pStyle w:val="ConsPlusNormal"/>
            </w:pPr>
          </w:p>
        </w:tc>
      </w:tr>
      <w:tr w:rsidR="004B44E1" w:rsidRPr="00D34E19">
        <w:tc>
          <w:tcPr>
            <w:tcW w:w="3628" w:type="dxa"/>
          </w:tcPr>
          <w:p w:rsidR="004B44E1" w:rsidRPr="00D34E19" w:rsidRDefault="004B44E1">
            <w:pPr>
              <w:pStyle w:val="ConsPlusNormal"/>
              <w:jc w:val="center"/>
            </w:pPr>
            <w:r w:rsidRPr="00D34E19">
              <w:t>должность уполномоченного лица органа (организации), осуществляющего выдачу разрешения на строительство</w:t>
            </w:r>
          </w:p>
        </w:tc>
        <w:tc>
          <w:tcPr>
            <w:tcW w:w="1587" w:type="dxa"/>
          </w:tcPr>
          <w:p w:rsidR="004B44E1" w:rsidRPr="00D34E19" w:rsidRDefault="004B44E1">
            <w:pPr>
              <w:pStyle w:val="ConsPlusNormal"/>
              <w:jc w:val="center"/>
            </w:pPr>
            <w:r w:rsidRPr="00D34E19">
              <w:t>подпись</w:t>
            </w:r>
          </w:p>
        </w:tc>
        <w:tc>
          <w:tcPr>
            <w:tcW w:w="3855" w:type="dxa"/>
          </w:tcPr>
          <w:p w:rsidR="004B44E1" w:rsidRPr="00D34E19" w:rsidRDefault="004B44E1">
            <w:pPr>
              <w:pStyle w:val="ConsPlusNormal"/>
              <w:jc w:val="center"/>
            </w:pPr>
            <w:r w:rsidRPr="00D34E19">
              <w:t>инициалы, фамилия</w:t>
            </w:r>
          </w:p>
        </w:tc>
      </w:tr>
    </w:tbl>
    <w:p w:rsidR="004B44E1" w:rsidRPr="00D34E19" w:rsidRDefault="004B44E1">
      <w:pPr>
        <w:pStyle w:val="ConsPlusNormal"/>
        <w:ind w:firstLine="540"/>
        <w:jc w:val="both"/>
      </w:pPr>
    </w:p>
    <w:p w:rsidR="004B44E1" w:rsidRPr="00D34E19" w:rsidRDefault="004B44E1">
      <w:pPr>
        <w:pStyle w:val="ConsPlusNormal"/>
        <w:ind w:firstLine="540"/>
        <w:jc w:val="both"/>
      </w:pPr>
      <w:r w:rsidRPr="00D34E19">
        <w:t>--------------------------------</w:t>
      </w:r>
    </w:p>
    <w:p w:rsidR="004B44E1" w:rsidRPr="00D34E19" w:rsidRDefault="004B44E1">
      <w:pPr>
        <w:pStyle w:val="ConsPlusNormal"/>
        <w:spacing w:before="220"/>
        <w:ind w:firstLine="540"/>
        <w:jc w:val="both"/>
      </w:pPr>
      <w:bookmarkStart w:id="77" w:name="P1925"/>
      <w:bookmarkEnd w:id="77"/>
      <w:r w:rsidRPr="00D34E19">
        <w:t xml:space="preserve">&lt;1&gt; Полностью незаполненные (пустые) разделы формы разрешения на строительство </w:t>
      </w:r>
      <w:r w:rsidR="006D04C1" w:rsidRPr="00D34E19">
        <w:br/>
      </w:r>
      <w:r w:rsidRPr="00D34E19">
        <w:t xml:space="preserve">не включаются в состав выдаваемого заявителю разрешения на строительство. После заполнения формы разрешения на строительство и его комплектования в правом верхнем углу каждой страницы разрешения на строительство проставляется поле </w:t>
      </w:r>
      <w:r w:rsidR="002A1B40" w:rsidRPr="00D34E19">
        <w:t>«</w:t>
      </w:r>
      <w:r w:rsidRPr="00D34E19">
        <w:t>стр. ____</w:t>
      </w:r>
      <w:r w:rsidR="002A1B40" w:rsidRPr="00D34E19">
        <w:t>»</w:t>
      </w:r>
      <w:r w:rsidRPr="00D34E19">
        <w:t>, в котором указывается соответствующий порядковый номер страницы, начиная с 1.</w:t>
      </w:r>
    </w:p>
    <w:p w:rsidR="004B44E1" w:rsidRPr="00D34E19" w:rsidRDefault="004B44E1">
      <w:pPr>
        <w:pStyle w:val="ConsPlusNormal"/>
        <w:spacing w:before="220"/>
        <w:ind w:firstLine="540"/>
        <w:jc w:val="both"/>
      </w:pPr>
      <w:bookmarkStart w:id="78" w:name="P1926"/>
      <w:bookmarkEnd w:id="78"/>
      <w:r w:rsidRPr="00D34E19">
        <w:t>&lt;2&gt; Указывается дата выдачи разрешения на строительство. Дата указывается арабскими цифрами в формате ДД.ММ.ГГГГ, в котором буквы обозначают следующее: ДД - число, ММ - месяц, ГГГГ - год. При этом день и(или) месяц с первого по девятый указываются двумя цифрами.</w:t>
      </w:r>
    </w:p>
    <w:p w:rsidR="004B44E1" w:rsidRPr="00D34E19" w:rsidRDefault="004B44E1">
      <w:pPr>
        <w:pStyle w:val="ConsPlusNormal"/>
        <w:spacing w:before="220"/>
        <w:ind w:firstLine="540"/>
        <w:jc w:val="both"/>
      </w:pPr>
      <w:bookmarkStart w:id="79" w:name="P1927"/>
      <w:bookmarkEnd w:id="79"/>
      <w:r w:rsidRPr="00D34E19">
        <w:lastRenderedPageBreak/>
        <w:t>&lt;3&gt; Указывается номер разрешения на строительство, присвоенный органом (организацией), осуществляющим выдачу разрешения на строительство, который имеет структуру А-Б-В-Г, где:</w:t>
      </w:r>
    </w:p>
    <w:p w:rsidR="004B44E1" w:rsidRPr="00D34E19" w:rsidRDefault="004B44E1">
      <w:pPr>
        <w:pStyle w:val="ConsPlusNormal"/>
        <w:spacing w:before="220"/>
        <w:ind w:firstLine="540"/>
        <w:jc w:val="both"/>
      </w:pPr>
      <w:r w:rsidRPr="00D34E19">
        <w:t xml:space="preserve">А - номер кадастрового округа, на территории которого планируется к строительству (реконструкции) объект капитального строительства. В случае если объект расположен </w:t>
      </w:r>
      <w:r w:rsidR="006D04C1" w:rsidRPr="00D34E19">
        <w:br/>
      </w:r>
      <w:r w:rsidRPr="00D34E19">
        <w:t xml:space="preserve">на территории двух и более кадастровых округов, указывается номер </w:t>
      </w:r>
      <w:r w:rsidR="002A1B40" w:rsidRPr="00D34E19">
        <w:t>«</w:t>
      </w:r>
      <w:r w:rsidRPr="00D34E19">
        <w:t>0</w:t>
      </w:r>
      <w:r w:rsidR="002A1B40" w:rsidRPr="00D34E19">
        <w:t>»</w:t>
      </w:r>
      <w:r w:rsidRPr="00D34E19">
        <w:t>;</w:t>
      </w:r>
    </w:p>
    <w:p w:rsidR="004B44E1" w:rsidRPr="00D34E19" w:rsidRDefault="004B44E1">
      <w:pPr>
        <w:pStyle w:val="ConsPlusNormal"/>
        <w:spacing w:before="220"/>
        <w:ind w:firstLine="540"/>
        <w:jc w:val="both"/>
      </w:pPr>
      <w:r w:rsidRPr="00D34E19">
        <w:t xml:space="preserve">Б - номер кадастрового района, на территории которого планируется к строительству (реконструкции) объект капитального строительства. В случае если объект расположен </w:t>
      </w:r>
      <w:r w:rsidR="006D04C1" w:rsidRPr="00D34E19">
        <w:br/>
      </w:r>
      <w:r w:rsidRPr="00D34E19">
        <w:t xml:space="preserve">на территории двух и более кадастровых районов, указывается номер </w:t>
      </w:r>
      <w:r w:rsidR="002A1B40" w:rsidRPr="00D34E19">
        <w:t>«</w:t>
      </w:r>
      <w:r w:rsidRPr="00D34E19">
        <w:t>0</w:t>
      </w:r>
      <w:r w:rsidR="002A1B40" w:rsidRPr="00D34E19">
        <w:t>»</w:t>
      </w:r>
      <w:r w:rsidRPr="00D34E19">
        <w:t>;</w:t>
      </w:r>
    </w:p>
    <w:p w:rsidR="004B44E1" w:rsidRPr="00D34E19" w:rsidRDefault="004B44E1">
      <w:pPr>
        <w:pStyle w:val="ConsPlusNormal"/>
        <w:spacing w:before="220"/>
        <w:ind w:firstLine="540"/>
        <w:jc w:val="both"/>
      </w:pPr>
      <w:r w:rsidRPr="00D34E19">
        <w:t>В - порядковый номер разрешения на строительство, присвоенный органом (организацией), осуществляющим выдачу разрешения на строительство (реконструкцию);</w:t>
      </w:r>
    </w:p>
    <w:p w:rsidR="004B44E1" w:rsidRPr="00D34E19" w:rsidRDefault="004B44E1">
      <w:pPr>
        <w:pStyle w:val="ConsPlusNormal"/>
        <w:spacing w:before="220"/>
        <w:ind w:firstLine="540"/>
        <w:jc w:val="both"/>
      </w:pPr>
      <w:r w:rsidRPr="00D34E19">
        <w:t>Г - год выдачи разрешения на строительство (полностью).</w:t>
      </w:r>
    </w:p>
    <w:p w:rsidR="004B44E1" w:rsidRPr="00D34E19" w:rsidRDefault="004B44E1">
      <w:pPr>
        <w:pStyle w:val="ConsPlusNormal"/>
        <w:spacing w:before="220"/>
        <w:ind w:firstLine="540"/>
        <w:jc w:val="both"/>
      </w:pPr>
      <w:r w:rsidRPr="00D34E19">
        <w:t xml:space="preserve">Составные части номера отделяются друг от друга знаком </w:t>
      </w:r>
      <w:r w:rsidR="002A1B40" w:rsidRPr="00D34E19">
        <w:t>«</w:t>
      </w:r>
      <w:r w:rsidRPr="00D34E19">
        <w:t>_</w:t>
      </w:r>
      <w:r w:rsidR="002A1B40" w:rsidRPr="00D34E19">
        <w:t>»</w:t>
      </w:r>
      <w:r w:rsidRPr="00D34E19">
        <w:t>. Цифровые индексы обозначаются арабскими цифрами.</w:t>
      </w:r>
    </w:p>
    <w:p w:rsidR="004B44E1" w:rsidRPr="00D34E19" w:rsidRDefault="004B44E1">
      <w:pPr>
        <w:pStyle w:val="ConsPlusNormal"/>
        <w:spacing w:before="220"/>
        <w:ind w:firstLine="540"/>
        <w:jc w:val="both"/>
      </w:pPr>
      <w:r w:rsidRPr="00D34E19">
        <w:t xml:space="preserve">Для федеральных органов исполнительной власти, Государственной корпорации по атомной энергии </w:t>
      </w:r>
      <w:r w:rsidR="002A1B40" w:rsidRPr="00D34E19">
        <w:t>«</w:t>
      </w:r>
      <w:r w:rsidRPr="00D34E19">
        <w:t>Росатом</w:t>
      </w:r>
      <w:r w:rsidR="002A1B40" w:rsidRPr="00D34E19">
        <w:t>»</w:t>
      </w:r>
      <w:r w:rsidRPr="00D34E19">
        <w:t xml:space="preserve">, Государственной корпорации по космической деятельности </w:t>
      </w:r>
      <w:r w:rsidR="002A1B40" w:rsidRPr="00D34E19">
        <w:t>«</w:t>
      </w:r>
      <w:r w:rsidRPr="00D34E19">
        <w:t>Роскосмос</w:t>
      </w:r>
      <w:r w:rsidR="002A1B40" w:rsidRPr="00D34E19">
        <w:t>»</w:t>
      </w:r>
      <w:r w:rsidRPr="00D34E19">
        <w:t xml:space="preserve"> </w:t>
      </w:r>
      <w:r w:rsidR="006D04C1" w:rsidRPr="00D34E19">
        <w:br/>
      </w:r>
      <w:r w:rsidRPr="00D34E19">
        <w:t>в конце номера указывается условное обозначение такого органа, организации, определяемое ими самостоятельно (при наличии).</w:t>
      </w:r>
    </w:p>
    <w:p w:rsidR="004B44E1" w:rsidRPr="00D34E19" w:rsidRDefault="004B44E1">
      <w:pPr>
        <w:pStyle w:val="ConsPlusNormal"/>
        <w:spacing w:before="220"/>
        <w:ind w:firstLine="540"/>
        <w:jc w:val="both"/>
      </w:pPr>
      <w:bookmarkStart w:id="80" w:name="P1934"/>
      <w:bookmarkEnd w:id="80"/>
      <w:r w:rsidRPr="00D34E19">
        <w:t xml:space="preserve">&lt;4&gt; Указывается соответственно наименование осуществляющего выдачу разрешения на строительство федерального органа исполнительной власти, или органа исполнительной власти субъекта Российской Федерации, или органа местного самоуправления, или наименование осуществляющей выдачу разрешения на строительство организации: Государственная корпорация по атомной энергии </w:t>
      </w:r>
      <w:r w:rsidR="002A1B40" w:rsidRPr="00D34E19">
        <w:t>«</w:t>
      </w:r>
      <w:r w:rsidRPr="00D34E19">
        <w:t>Росатом</w:t>
      </w:r>
      <w:r w:rsidR="002A1B40" w:rsidRPr="00D34E19">
        <w:t>»</w:t>
      </w:r>
      <w:r w:rsidRPr="00D34E19">
        <w:t xml:space="preserve"> или Государственная корпорация по космической деятельности </w:t>
      </w:r>
      <w:r w:rsidR="002A1B40" w:rsidRPr="00D34E19">
        <w:t>«</w:t>
      </w:r>
      <w:r w:rsidRPr="00D34E19">
        <w:t>Роскосмос</w:t>
      </w:r>
      <w:r w:rsidR="002A1B40" w:rsidRPr="00D34E19">
        <w:t>»</w:t>
      </w:r>
      <w:r w:rsidRPr="00D34E19">
        <w:t>.</w:t>
      </w:r>
    </w:p>
    <w:p w:rsidR="004B44E1" w:rsidRPr="00D34E19" w:rsidRDefault="004B44E1">
      <w:pPr>
        <w:pStyle w:val="ConsPlusNormal"/>
        <w:spacing w:before="220"/>
        <w:ind w:firstLine="540"/>
        <w:jc w:val="both"/>
      </w:pPr>
      <w:bookmarkStart w:id="81" w:name="P1935"/>
      <w:bookmarkEnd w:id="81"/>
      <w:r w:rsidRPr="00D34E19">
        <w:t xml:space="preserve">&lt;5&gt; Указывается срок (дата), до которого действует разрешение на строительство, </w:t>
      </w:r>
      <w:r w:rsidR="006D04C1" w:rsidRPr="00D34E19">
        <w:br/>
      </w:r>
      <w:r w:rsidRPr="00D34E19">
        <w:t xml:space="preserve">в соответствии с </w:t>
      </w:r>
      <w:hyperlink r:id="rId143">
        <w:r w:rsidRPr="00D34E19">
          <w:t>частью 19 статьи 51</w:t>
        </w:r>
      </w:hyperlink>
      <w:r w:rsidRPr="00D34E19">
        <w:t xml:space="preserve"> Градостроительного кодекса Российской Федерации (Собрание законодательства Российской Федерации, 2005, </w:t>
      </w:r>
      <w:r w:rsidR="0037434F" w:rsidRPr="00D34E19">
        <w:t>№</w:t>
      </w:r>
      <w:r w:rsidRPr="00D34E19">
        <w:t xml:space="preserve"> 1, ст. 16; 2011, </w:t>
      </w:r>
      <w:r w:rsidR="0037434F" w:rsidRPr="00D34E19">
        <w:t>№</w:t>
      </w:r>
      <w:r w:rsidRPr="00D34E19">
        <w:t xml:space="preserve"> 30, ст. 4572).</w:t>
      </w:r>
    </w:p>
    <w:p w:rsidR="004B44E1" w:rsidRPr="00D34E19" w:rsidRDefault="004B44E1">
      <w:pPr>
        <w:pStyle w:val="ConsPlusNormal"/>
        <w:spacing w:before="220"/>
        <w:ind w:firstLine="540"/>
        <w:jc w:val="both"/>
      </w:pPr>
      <w:bookmarkStart w:id="82" w:name="P1936"/>
      <w:bookmarkEnd w:id="82"/>
      <w:r w:rsidRPr="00D34E19">
        <w:t xml:space="preserve">&lt;6&gt; Указывается дата последнего принятия уполномоченным органом (организацией) решения о внесении изменений в разрешение на строительство или исправлений в разрешение на строительство в случае внесения изменений в разрешение на строительство, исправления допущенных опечаток и(или) ошибок в разрешении на строительство. </w:t>
      </w:r>
      <w:r w:rsidRPr="00D34E19">
        <w:lastRenderedPageBreak/>
        <w:t xml:space="preserve">Дата разрешения </w:t>
      </w:r>
      <w:r w:rsidR="006D04C1" w:rsidRPr="00D34E19">
        <w:br/>
      </w:r>
      <w:r w:rsidRPr="00D34E19">
        <w:t>на строительство не изменяется.</w:t>
      </w:r>
    </w:p>
    <w:p w:rsidR="004B44E1" w:rsidRPr="00D34E19" w:rsidRDefault="004B44E1">
      <w:pPr>
        <w:pStyle w:val="ConsPlusNormal"/>
        <w:spacing w:before="220"/>
        <w:ind w:firstLine="540"/>
        <w:jc w:val="both"/>
      </w:pPr>
      <w:bookmarkStart w:id="83" w:name="P1937"/>
      <w:bookmarkEnd w:id="83"/>
      <w:r w:rsidRPr="00D34E19">
        <w:t>&lt;7&gt; Отчество указывается при наличии.</w:t>
      </w:r>
    </w:p>
    <w:p w:rsidR="004B44E1" w:rsidRPr="00D34E19" w:rsidRDefault="004B44E1">
      <w:pPr>
        <w:pStyle w:val="ConsPlusNormal"/>
        <w:spacing w:before="220"/>
        <w:ind w:firstLine="540"/>
        <w:jc w:val="both"/>
      </w:pPr>
      <w:bookmarkStart w:id="84" w:name="P1938"/>
      <w:bookmarkEnd w:id="84"/>
      <w:r w:rsidRPr="00D34E19">
        <w:t>&lt;8&gt; Заполняется в случае, если застройщик является индивидуальным предпринимателем.</w:t>
      </w:r>
    </w:p>
    <w:p w:rsidR="004B44E1" w:rsidRPr="00D34E19" w:rsidRDefault="004B44E1">
      <w:pPr>
        <w:pStyle w:val="ConsPlusNormal"/>
        <w:spacing w:before="220"/>
        <w:ind w:firstLine="540"/>
        <w:jc w:val="both"/>
      </w:pPr>
      <w:bookmarkStart w:id="85" w:name="P1939"/>
      <w:bookmarkEnd w:id="85"/>
      <w:r w:rsidRPr="00D34E19">
        <w:t xml:space="preserve">&lt;9&gt; Указывается полное наименование организации в соответствии со </w:t>
      </w:r>
      <w:hyperlink r:id="rId144">
        <w:r w:rsidRPr="00D34E19">
          <w:t>статьей 54</w:t>
        </w:r>
      </w:hyperlink>
      <w:r w:rsidRPr="00D34E19">
        <w:t xml:space="preserve"> Гражданского кодекса Российской Федерации (Собрание законодательства Российской Федерации, 1994, </w:t>
      </w:r>
      <w:r w:rsidR="0037434F" w:rsidRPr="00D34E19">
        <w:t>№</w:t>
      </w:r>
      <w:r w:rsidRPr="00D34E19">
        <w:t xml:space="preserve"> 32, ст. 3301; 2015, </w:t>
      </w:r>
      <w:r w:rsidR="0037434F" w:rsidRPr="00D34E19">
        <w:t>№</w:t>
      </w:r>
      <w:r w:rsidRPr="00D34E19">
        <w:t xml:space="preserve"> 27, ст. 4000), в случае если застройщиком является юридическое лицо.</w:t>
      </w:r>
    </w:p>
    <w:p w:rsidR="004B44E1" w:rsidRPr="00D34E19" w:rsidRDefault="004B44E1">
      <w:pPr>
        <w:pStyle w:val="ConsPlusNormal"/>
        <w:spacing w:before="220"/>
        <w:ind w:firstLine="540"/>
        <w:jc w:val="both"/>
      </w:pPr>
      <w:bookmarkStart w:id="86" w:name="P1940"/>
      <w:bookmarkEnd w:id="86"/>
      <w:r w:rsidRPr="00D34E19">
        <w:t>&lt;10&gt; Указывается вид выполняемых работ в отношении объекта, на который оформляется разрешение на строительство: строительство, реконструкция, работы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w:t>
      </w:r>
    </w:p>
    <w:p w:rsidR="004B44E1" w:rsidRPr="00D34E19" w:rsidRDefault="004B44E1">
      <w:pPr>
        <w:pStyle w:val="ConsPlusNormal"/>
        <w:spacing w:before="220"/>
        <w:ind w:firstLine="540"/>
        <w:jc w:val="both"/>
      </w:pPr>
      <w:bookmarkStart w:id="87" w:name="P1941"/>
      <w:bookmarkEnd w:id="87"/>
      <w:r w:rsidRPr="00D34E19">
        <w:t xml:space="preserve">&lt;11&gt; В </w:t>
      </w:r>
      <w:hyperlink w:anchor="P1747">
        <w:r w:rsidRPr="00D34E19">
          <w:t>строках 3.3.1</w:t>
        </w:r>
      </w:hyperlink>
      <w:r w:rsidRPr="00D34E19">
        <w:t xml:space="preserve"> - </w:t>
      </w:r>
      <w:hyperlink w:anchor="P1759">
        <w:r w:rsidRPr="00D34E19">
          <w:t>3.3.7</w:t>
        </w:r>
      </w:hyperlink>
      <w:r w:rsidRPr="00D34E19">
        <w:t xml:space="preserve"> указывается адрес объекта капитального строительства, </w:t>
      </w:r>
      <w:r w:rsidR="006D04C1" w:rsidRPr="00D34E19">
        <w:br/>
      </w:r>
      <w:r w:rsidRPr="00D34E19">
        <w:t>а при отсутствии - указывается местоположение объекта капитального строительства посредством заполнения соответствующих строк; для линейных объектов указывается местоположение в виде наименования(-ий) субъекта(-ов) Российской Федерации и муниципального(-ых) образования(-ий), на территории которого(-ых) планируется строительство такого линейного объекта. В случае реконструкции линейных объектов указывается местоположение в виде наименования(-ий) субъекта(-ов) Российской Федерации и муниципального(-ых) образования(-ий), на территории которого(-ых) планируется реконструкция такого линейного объекта.</w:t>
      </w:r>
    </w:p>
    <w:p w:rsidR="004B44E1" w:rsidRPr="00D34E19" w:rsidRDefault="004B44E1">
      <w:pPr>
        <w:pStyle w:val="ConsPlusNormal"/>
        <w:spacing w:before="220"/>
        <w:ind w:firstLine="540"/>
        <w:jc w:val="both"/>
      </w:pPr>
      <w:r w:rsidRPr="00D34E19">
        <w:t xml:space="preserve">Сведения об адресе либо местоположении объекта капитального строительства заполняются в соответствии с </w:t>
      </w:r>
      <w:hyperlink r:id="rId145">
        <w:r w:rsidRPr="00D34E19">
          <w:t>Перечнем</w:t>
        </w:r>
      </w:hyperlink>
      <w:r w:rsidRPr="00D34E19">
        <w:t xml:space="preserve"> элементов планировочной структуры, элементов улично-дорожной сети, элементов объектов адресации, типов зданий (сооружений), помещений, используемых </w:t>
      </w:r>
      <w:r w:rsidR="006D04C1" w:rsidRPr="00D34E19">
        <w:br/>
      </w:r>
      <w:r w:rsidRPr="00D34E19">
        <w:t xml:space="preserve">в качестве реквизитов адреса, и Правилами сокращенного наименования адресообразующих элементов, утвержденными приказом Министерства финансов Российской Федерации от 5 ноября 2015 г. </w:t>
      </w:r>
      <w:r w:rsidR="0037434F" w:rsidRPr="00D34E19">
        <w:t>№</w:t>
      </w:r>
      <w:r w:rsidRPr="00D34E19">
        <w:t xml:space="preserve"> 171н (зарегистрирован Министерством юстиции Российской Федерации 10 декабря 2015 г., регистрационный </w:t>
      </w:r>
      <w:r w:rsidR="0037434F" w:rsidRPr="00D34E19">
        <w:t>№</w:t>
      </w:r>
      <w:r w:rsidRPr="00D34E19">
        <w:t xml:space="preserve"> 40069), с изменениями, внесенными приказами Министерства финансов Российской Федерации от 16 октября 2018 г. </w:t>
      </w:r>
      <w:r w:rsidR="0037434F" w:rsidRPr="00D34E19">
        <w:t>№</w:t>
      </w:r>
      <w:r w:rsidRPr="00D34E19">
        <w:t xml:space="preserve"> 207н (зарегистрирован Министерством юстиции Российской Федерации 8 ноября 2018 г., регистрационный </w:t>
      </w:r>
      <w:r w:rsidR="0037434F" w:rsidRPr="00D34E19">
        <w:t>№</w:t>
      </w:r>
      <w:r w:rsidRPr="00D34E19">
        <w:t xml:space="preserve"> 52649), от 17 июня 2019 г. </w:t>
      </w:r>
      <w:r w:rsidR="0037434F" w:rsidRPr="00D34E19">
        <w:t>№</w:t>
      </w:r>
      <w:r w:rsidRPr="00D34E19">
        <w:t xml:space="preserve"> 97н (зарегистрирован Министерством юстиции Российской Федерации 10 июля 2019 г., регистрационный </w:t>
      </w:r>
      <w:r w:rsidR="0037434F" w:rsidRPr="00D34E19">
        <w:t>№</w:t>
      </w:r>
      <w:r w:rsidRPr="00D34E19">
        <w:t xml:space="preserve"> 55197), от 10 марта 2020 г. </w:t>
      </w:r>
      <w:r w:rsidR="0037434F" w:rsidRPr="00D34E19">
        <w:t>№</w:t>
      </w:r>
      <w:r w:rsidRPr="00D34E19">
        <w:t xml:space="preserve"> 38н (зарегистрирован Министерством юстиции Российской Федерации 16 апреля 2020 г., регистрационный </w:t>
      </w:r>
      <w:r w:rsidR="0037434F" w:rsidRPr="00D34E19">
        <w:t>№</w:t>
      </w:r>
      <w:r w:rsidRPr="00D34E19">
        <w:t xml:space="preserve"> 58121), от 23 </w:t>
      </w:r>
      <w:r w:rsidRPr="00D34E19">
        <w:lastRenderedPageBreak/>
        <w:t xml:space="preserve">декабря 2021 г. </w:t>
      </w:r>
      <w:r w:rsidR="0037434F" w:rsidRPr="00D34E19">
        <w:t>№</w:t>
      </w:r>
      <w:r w:rsidRPr="00D34E19">
        <w:t xml:space="preserve"> 220н (зарегистрирован Министерством юстиции Российской Федерации 3 февраля 2022 г., регистрационный </w:t>
      </w:r>
      <w:r w:rsidR="0037434F" w:rsidRPr="00D34E19">
        <w:t>№</w:t>
      </w:r>
      <w:r w:rsidRPr="00D34E19">
        <w:t xml:space="preserve"> 67143).</w:t>
      </w:r>
    </w:p>
    <w:p w:rsidR="004B44E1" w:rsidRPr="00D34E19" w:rsidRDefault="004B44E1">
      <w:pPr>
        <w:pStyle w:val="ConsPlusNormal"/>
        <w:spacing w:before="220"/>
        <w:ind w:firstLine="540"/>
        <w:jc w:val="both"/>
      </w:pPr>
      <w:bookmarkStart w:id="88" w:name="P1943"/>
      <w:bookmarkEnd w:id="88"/>
      <w:r w:rsidRPr="00D34E19">
        <w:t xml:space="preserve">&lt;12&gt; Заполняется в отношении всех объектов капитального строительства, предусмотренных проектной документацией, в том числе входящих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Заполнение не является обязательным при выдаче разрешения на строительство линейного объекта и в случаях, указанных в </w:t>
      </w:r>
      <w:hyperlink r:id="rId146">
        <w:r w:rsidRPr="00D34E19">
          <w:t>части 7.3 статьи 51</w:t>
        </w:r>
      </w:hyperlink>
      <w:r w:rsidRPr="00D34E19">
        <w:t xml:space="preserve"> Градостроительного кодекса Российской Федерации (Собрание законодательства Российской Федерации, 2005, </w:t>
      </w:r>
      <w:r w:rsidR="0037434F" w:rsidRPr="00D34E19">
        <w:t>№</w:t>
      </w:r>
      <w:r w:rsidRPr="00D34E19">
        <w:t xml:space="preserve"> 1, ст. 16; 2020, </w:t>
      </w:r>
      <w:r w:rsidR="0037434F" w:rsidRPr="00D34E19">
        <w:t>№</w:t>
      </w:r>
      <w:r w:rsidRPr="00D34E19">
        <w:t xml:space="preserve"> 31, ст. 5013) и </w:t>
      </w:r>
      <w:hyperlink r:id="rId147">
        <w:r w:rsidRPr="00D34E19">
          <w:t>части 1.1 статьи 57.3</w:t>
        </w:r>
      </w:hyperlink>
      <w:r w:rsidRPr="00D34E19">
        <w:t xml:space="preserve"> Градостроительного кодекса Российской Федерации (Собрание законодательства Российской Федерации, 2005, </w:t>
      </w:r>
      <w:r w:rsidR="0037434F" w:rsidRPr="00D34E19">
        <w:t>№</w:t>
      </w:r>
      <w:r w:rsidRPr="00D34E19">
        <w:t xml:space="preserve"> 1, </w:t>
      </w:r>
      <w:r w:rsidR="006D04C1" w:rsidRPr="00D34E19">
        <w:br/>
      </w:r>
      <w:r w:rsidRPr="00D34E19">
        <w:t xml:space="preserve">ст. 16; 2016, </w:t>
      </w:r>
      <w:r w:rsidR="0037434F" w:rsidRPr="00D34E19">
        <w:t>№</w:t>
      </w:r>
      <w:r w:rsidRPr="00D34E19">
        <w:t xml:space="preserve"> 27, ст. 4306; 2019, </w:t>
      </w:r>
      <w:r w:rsidR="0037434F" w:rsidRPr="00D34E19">
        <w:t>№</w:t>
      </w:r>
      <w:r w:rsidRPr="00D34E19">
        <w:t xml:space="preserve"> 31, ст. 4442).</w:t>
      </w:r>
    </w:p>
    <w:p w:rsidR="004B44E1" w:rsidRPr="00D34E19" w:rsidRDefault="004B44E1">
      <w:pPr>
        <w:pStyle w:val="ConsPlusNormal"/>
        <w:spacing w:before="220"/>
        <w:ind w:firstLine="540"/>
        <w:jc w:val="both"/>
      </w:pPr>
      <w:bookmarkStart w:id="89" w:name="P1944"/>
      <w:bookmarkEnd w:id="89"/>
      <w:r w:rsidRPr="00D34E19">
        <w:t>&lt;13&gt; Заполняется в отношении всех объектов капитального строительства, предусмотренных проектной документацией, в том числе входящих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p w:rsidR="004B44E1" w:rsidRPr="00D34E19" w:rsidRDefault="004B44E1">
      <w:pPr>
        <w:pStyle w:val="ConsPlusNormal"/>
        <w:spacing w:before="220"/>
        <w:ind w:firstLine="540"/>
        <w:jc w:val="both"/>
      </w:pPr>
      <w:bookmarkStart w:id="90" w:name="P1945"/>
      <w:bookmarkEnd w:id="90"/>
      <w:r w:rsidRPr="00D34E19">
        <w:t xml:space="preserve">&lt;14&gt; В </w:t>
      </w:r>
      <w:hyperlink w:anchor="P1767">
        <w:r w:rsidRPr="00D34E19">
          <w:t>строках 4.3.X.1</w:t>
        </w:r>
      </w:hyperlink>
      <w:r w:rsidRPr="00D34E19">
        <w:t xml:space="preserve"> - </w:t>
      </w:r>
      <w:hyperlink w:anchor="P1771">
        <w:r w:rsidRPr="00D34E19">
          <w:t>4.3.X.3</w:t>
        </w:r>
      </w:hyperlink>
      <w:r w:rsidRPr="00D34E19">
        <w:t xml:space="preserve"> указываются соответственно дата выдачи градостроительного плана земельного участка, его номер и орган, выдавший градостроительный план земельного участка. Заполнение не является обязательным при выдаче разрешения на строительство линейного объекта.</w:t>
      </w:r>
    </w:p>
    <w:p w:rsidR="004B44E1" w:rsidRPr="00D34E19" w:rsidRDefault="004B44E1">
      <w:pPr>
        <w:pStyle w:val="ConsPlusNormal"/>
        <w:spacing w:before="220"/>
        <w:ind w:firstLine="540"/>
        <w:jc w:val="both"/>
      </w:pPr>
      <w:r w:rsidRPr="00D34E19">
        <w:t xml:space="preserve">При заполнении </w:t>
      </w:r>
      <w:hyperlink w:anchor="P1767">
        <w:r w:rsidRPr="00D34E19">
          <w:t>строк 4.3.X.1</w:t>
        </w:r>
      </w:hyperlink>
      <w:r w:rsidRPr="00D34E19">
        <w:t xml:space="preserve"> - </w:t>
      </w:r>
      <w:hyperlink w:anchor="P1771">
        <w:r w:rsidRPr="00D34E19">
          <w:t>4.3.X.3</w:t>
        </w:r>
      </w:hyperlink>
      <w:r w:rsidRPr="00D34E19">
        <w:t xml:space="preserve"> в номерах строк вместо знака </w:t>
      </w:r>
      <w:r w:rsidR="002A1B40" w:rsidRPr="00D34E19">
        <w:t>«</w:t>
      </w:r>
      <w:r w:rsidRPr="00D34E19">
        <w:t>X</w:t>
      </w:r>
      <w:r w:rsidR="002A1B40" w:rsidRPr="00D34E19">
        <w:t>»</w:t>
      </w:r>
      <w:r w:rsidRPr="00D34E19">
        <w:t xml:space="preserve"> органом (организацией), осуществляющим выдачу разрешения на строительство, в отношении каждого градостроительного плана земельного участка посредством сквозной нумерации начиная с 1 указывается порядковый номер того градостроительного плана земельного участка, к которому относятся значения этих строк. В случае отсутствия необходимости в заполнении данных строк уполномоченным органом (организацией) вместо знака </w:t>
      </w:r>
      <w:r w:rsidR="002A1B40" w:rsidRPr="00D34E19">
        <w:t>«</w:t>
      </w:r>
      <w:r w:rsidRPr="00D34E19">
        <w:t>X</w:t>
      </w:r>
      <w:r w:rsidR="002A1B40" w:rsidRPr="00D34E19">
        <w:t>»</w:t>
      </w:r>
      <w:r w:rsidRPr="00D34E19">
        <w:t xml:space="preserve"> указывается </w:t>
      </w:r>
      <w:r w:rsidR="002A1B40" w:rsidRPr="00D34E19">
        <w:t>«</w:t>
      </w:r>
      <w:r w:rsidRPr="00D34E19">
        <w:t>1</w:t>
      </w:r>
      <w:r w:rsidR="002A1B40" w:rsidRPr="00D34E19">
        <w:t>»</w:t>
      </w:r>
      <w:r w:rsidRPr="00D34E19">
        <w:t>.</w:t>
      </w:r>
    </w:p>
    <w:p w:rsidR="004B44E1" w:rsidRPr="00D34E19" w:rsidRDefault="004B44E1">
      <w:pPr>
        <w:pStyle w:val="ConsPlusNormal"/>
        <w:spacing w:before="220"/>
        <w:ind w:firstLine="540"/>
        <w:jc w:val="both"/>
      </w:pPr>
      <w:bookmarkStart w:id="91" w:name="P1947"/>
      <w:bookmarkEnd w:id="91"/>
      <w:r w:rsidRPr="00D34E19">
        <w:t xml:space="preserve">&lt;15&gt; Заполняется в случаях, указанных в </w:t>
      </w:r>
      <w:hyperlink r:id="rId148">
        <w:r w:rsidRPr="00D34E19">
          <w:t>части 7.3 статьи 51</w:t>
        </w:r>
      </w:hyperlink>
      <w:r w:rsidR="00DD19FB" w:rsidRPr="00D34E19">
        <w:t xml:space="preserve"> и </w:t>
      </w:r>
      <w:hyperlink r:id="rId149">
        <w:r w:rsidRPr="00D34E19">
          <w:t>част</w:t>
        </w:r>
        <w:r w:rsidR="00DD19FB" w:rsidRPr="00D34E19">
          <w:t>ей</w:t>
        </w:r>
        <w:r w:rsidRPr="00D34E19">
          <w:t xml:space="preserve"> 1.1</w:t>
        </w:r>
        <w:r w:rsidR="00DD19FB" w:rsidRPr="00D34E19">
          <w:t xml:space="preserve"> и 1.2</w:t>
        </w:r>
        <w:r w:rsidRPr="00D34E19">
          <w:t xml:space="preserve"> статьи 57.3</w:t>
        </w:r>
      </w:hyperlink>
      <w:r w:rsidRPr="00D34E19">
        <w:t xml:space="preserve"> Градостроительного кодекса Российской Федерации, если предусматривается образование двух </w:t>
      </w:r>
      <w:r w:rsidR="00DD19FB" w:rsidRPr="00D34E19">
        <w:br/>
      </w:r>
      <w:r w:rsidRPr="00D34E19">
        <w:t xml:space="preserve">и более земельных участков. Заполнение не является обязательным при выдаче разрешения </w:t>
      </w:r>
      <w:r w:rsidR="00DD19FB" w:rsidRPr="00D34E19">
        <w:br/>
      </w:r>
      <w:r w:rsidRPr="00D34E19">
        <w:t>на строительство (реконструкцию) линейного объекта.</w:t>
      </w:r>
    </w:p>
    <w:p w:rsidR="004B44E1" w:rsidRPr="00D34E19" w:rsidRDefault="004B44E1">
      <w:pPr>
        <w:pStyle w:val="ConsPlusNormal"/>
        <w:spacing w:before="220"/>
        <w:ind w:firstLine="540"/>
        <w:jc w:val="both"/>
      </w:pPr>
      <w:bookmarkStart w:id="92" w:name="P1948"/>
      <w:bookmarkEnd w:id="92"/>
      <w:r w:rsidRPr="00D34E19">
        <w:t xml:space="preserve">&lt;16&gt; Сведения в </w:t>
      </w:r>
      <w:hyperlink w:anchor="P1776">
        <w:r w:rsidRPr="00D34E19">
          <w:t>строках 4.5.1</w:t>
        </w:r>
      </w:hyperlink>
      <w:r w:rsidRPr="00D34E19">
        <w:t xml:space="preserve"> - </w:t>
      </w:r>
      <w:hyperlink w:anchor="P1780">
        <w:r w:rsidRPr="00D34E19">
          <w:t>4.5.3</w:t>
        </w:r>
      </w:hyperlink>
      <w:r w:rsidRPr="00D34E19">
        <w:t xml:space="preserve"> указываются в случаях, предусмотренных </w:t>
      </w:r>
      <w:hyperlink r:id="rId150">
        <w:r w:rsidRPr="00D34E19">
          <w:t>частью 7.3 статьи 51</w:t>
        </w:r>
      </w:hyperlink>
      <w:r w:rsidRPr="00D34E19">
        <w:t xml:space="preserve"> и </w:t>
      </w:r>
      <w:hyperlink r:id="rId151">
        <w:r w:rsidRPr="00D34E19">
          <w:t>част</w:t>
        </w:r>
        <w:r w:rsidR="00DD19FB" w:rsidRPr="00D34E19">
          <w:t>ями</w:t>
        </w:r>
        <w:r w:rsidRPr="00D34E19">
          <w:t xml:space="preserve"> 1.1 </w:t>
        </w:r>
        <w:r w:rsidR="00DD19FB" w:rsidRPr="00D34E19">
          <w:t xml:space="preserve">и 1.2 </w:t>
        </w:r>
        <w:r w:rsidRPr="00D34E19">
          <w:t>статьи 57.3</w:t>
        </w:r>
      </w:hyperlink>
      <w:r w:rsidRPr="00D34E19">
        <w:t xml:space="preserve"> Градостроительного кодекса Российской Федерации.</w:t>
      </w:r>
    </w:p>
    <w:p w:rsidR="004B44E1" w:rsidRPr="00D34E19" w:rsidRDefault="004B44E1">
      <w:pPr>
        <w:pStyle w:val="ConsPlusNormal"/>
        <w:spacing w:before="220"/>
        <w:ind w:firstLine="540"/>
        <w:jc w:val="both"/>
      </w:pPr>
      <w:bookmarkStart w:id="93" w:name="P1949"/>
      <w:bookmarkEnd w:id="93"/>
      <w:r w:rsidRPr="00D34E19">
        <w:t xml:space="preserve">&lt;17&gt; Сведения в </w:t>
      </w:r>
      <w:hyperlink w:anchor="P1784">
        <w:r w:rsidRPr="00D34E19">
          <w:t>строках 4.6.1.X.1</w:t>
        </w:r>
      </w:hyperlink>
      <w:r w:rsidRPr="00D34E19">
        <w:t xml:space="preserve"> - </w:t>
      </w:r>
      <w:hyperlink w:anchor="P1788">
        <w:r w:rsidRPr="00D34E19">
          <w:t>4.6.1.X.3</w:t>
        </w:r>
      </w:hyperlink>
      <w:r w:rsidRPr="00D34E19">
        <w:t xml:space="preserve"> заполняются в отно</w:t>
      </w:r>
      <w:r w:rsidRPr="00D34E19">
        <w:lastRenderedPageBreak/>
        <w:t xml:space="preserve">шении линейных объектов, кроме случаев, предусмотренных законодательством Российской Федерации. Указываются дата </w:t>
      </w:r>
      <w:r w:rsidR="006D04C1" w:rsidRPr="00D34E19">
        <w:br/>
      </w:r>
      <w:r w:rsidRPr="00D34E19">
        <w:t xml:space="preserve">и номер решения об утверждении проекта планировки и проекта межевания территории </w:t>
      </w:r>
      <w:r w:rsidR="006D04C1" w:rsidRPr="00D34E19">
        <w:br/>
      </w:r>
      <w:r w:rsidRPr="00D34E19">
        <w:t>(в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rsidR="004B44E1" w:rsidRPr="00D34E19" w:rsidRDefault="004B44E1">
      <w:pPr>
        <w:pStyle w:val="ConsPlusNormal"/>
        <w:spacing w:before="220"/>
        <w:ind w:firstLine="540"/>
        <w:jc w:val="both"/>
      </w:pPr>
      <w:r w:rsidRPr="00D34E19">
        <w:t xml:space="preserve">При заполнении </w:t>
      </w:r>
      <w:hyperlink w:anchor="P1784">
        <w:r w:rsidRPr="00D34E19">
          <w:t>строк 4.6.1.X.1</w:t>
        </w:r>
      </w:hyperlink>
      <w:r w:rsidRPr="00D34E19">
        <w:t xml:space="preserve"> - </w:t>
      </w:r>
      <w:hyperlink w:anchor="P1788">
        <w:r w:rsidRPr="00D34E19">
          <w:t>4.6.1.X.3</w:t>
        </w:r>
      </w:hyperlink>
      <w:r w:rsidRPr="00D34E19">
        <w:t xml:space="preserve"> в номерах строк вместо знака </w:t>
      </w:r>
      <w:r w:rsidR="002A1B40" w:rsidRPr="00D34E19">
        <w:t>«</w:t>
      </w:r>
      <w:r w:rsidRPr="00D34E19">
        <w:t>X</w:t>
      </w:r>
      <w:r w:rsidR="002A1B40" w:rsidRPr="00D34E19">
        <w:t>»</w:t>
      </w:r>
      <w:r w:rsidRPr="00D34E19">
        <w:t xml:space="preserve"> органом (организацией), осуществляющим выдачу разрешения на строительство, в отношении каждого проекта планировки территории посредством сквозной нумерации начиная с 1 указывается порядковый номер того проекта планировки территории, к которому относятся значения этих строк. В случаях, при которых для строительства, реконструкции объекта капитального строительства</w:t>
      </w:r>
      <w:r w:rsidR="006D04C1" w:rsidRPr="00D34E19">
        <w:br/>
      </w:r>
      <w:r w:rsidRPr="00D34E19">
        <w:t xml:space="preserve">не требуется подготовка документации по планировке территории, уполномоченным органом (организацией) вместо знака </w:t>
      </w:r>
      <w:r w:rsidR="002A1B40" w:rsidRPr="00D34E19">
        <w:t>«</w:t>
      </w:r>
      <w:r w:rsidRPr="00D34E19">
        <w:t>X</w:t>
      </w:r>
      <w:r w:rsidR="002A1B40" w:rsidRPr="00D34E19">
        <w:t>»</w:t>
      </w:r>
      <w:r w:rsidRPr="00D34E19">
        <w:t xml:space="preserve"> указывается </w:t>
      </w:r>
      <w:r w:rsidR="002A1B40" w:rsidRPr="00D34E19">
        <w:t>«</w:t>
      </w:r>
      <w:r w:rsidRPr="00D34E19">
        <w:t>1</w:t>
      </w:r>
      <w:r w:rsidR="002A1B40" w:rsidRPr="00D34E19">
        <w:t>»</w:t>
      </w:r>
      <w:r w:rsidRPr="00D34E19">
        <w:t>.</w:t>
      </w:r>
    </w:p>
    <w:p w:rsidR="004B44E1" w:rsidRPr="00D34E19" w:rsidRDefault="004B44E1">
      <w:pPr>
        <w:pStyle w:val="ConsPlusNormal"/>
        <w:spacing w:before="220"/>
        <w:ind w:firstLine="540"/>
        <w:jc w:val="both"/>
      </w:pPr>
      <w:bookmarkStart w:id="94" w:name="P1951"/>
      <w:bookmarkEnd w:id="94"/>
      <w:r w:rsidRPr="00D34E19">
        <w:t xml:space="preserve">&lt;18&gt; Сведения в </w:t>
      </w:r>
      <w:hyperlink w:anchor="P1791">
        <w:r w:rsidRPr="00D34E19">
          <w:t>строках 4.6.2.X.1</w:t>
        </w:r>
      </w:hyperlink>
      <w:r w:rsidRPr="00D34E19">
        <w:t xml:space="preserve"> - </w:t>
      </w:r>
      <w:hyperlink w:anchor="P1795">
        <w:r w:rsidRPr="00D34E19">
          <w:t>4.6.2.X.3</w:t>
        </w:r>
      </w:hyperlink>
      <w:r w:rsidRPr="00D34E19">
        <w:t xml:space="preserve"> заполняются в отношении линейных объектов, кроме случаев, предусмотренных законодательством Российской Федерации. Указываются дата </w:t>
      </w:r>
      <w:r w:rsidR="006D04C1" w:rsidRPr="00D34E19">
        <w:br/>
      </w:r>
      <w:r w:rsidRPr="00D34E19">
        <w:t xml:space="preserve">и номер решения об утверждении проекта межевания территории (в соответствии со сведениями, содержащимися в информационных системах обеспечения градостроительной деятельности) </w:t>
      </w:r>
      <w:r w:rsidR="006D04C1" w:rsidRPr="00D34E19">
        <w:br/>
      </w:r>
      <w:r w:rsidRPr="00D34E19">
        <w:t xml:space="preserve">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w:t>
      </w:r>
      <w:r w:rsidR="006D04C1" w:rsidRPr="00D34E19">
        <w:br/>
      </w:r>
      <w:r w:rsidRPr="00D34E19">
        <w:t>или глава местной администрации).</w:t>
      </w:r>
    </w:p>
    <w:p w:rsidR="004B44E1" w:rsidRPr="00D34E19" w:rsidRDefault="004B44E1">
      <w:pPr>
        <w:pStyle w:val="ConsPlusNormal"/>
        <w:spacing w:before="220"/>
        <w:ind w:firstLine="540"/>
        <w:jc w:val="both"/>
      </w:pPr>
      <w:r w:rsidRPr="00D34E19">
        <w:t xml:space="preserve">При заполнении </w:t>
      </w:r>
      <w:hyperlink w:anchor="P1791">
        <w:r w:rsidRPr="00D34E19">
          <w:t>строк 4.6.2.X.1</w:t>
        </w:r>
      </w:hyperlink>
      <w:r w:rsidRPr="00D34E19">
        <w:t xml:space="preserve"> - </w:t>
      </w:r>
      <w:hyperlink w:anchor="P1795">
        <w:r w:rsidRPr="00D34E19">
          <w:t>4.6.2.X.3</w:t>
        </w:r>
      </w:hyperlink>
      <w:r w:rsidRPr="00D34E19">
        <w:t xml:space="preserve"> в номерах строк вместо знака </w:t>
      </w:r>
      <w:r w:rsidR="002A1B40" w:rsidRPr="00D34E19">
        <w:t>«</w:t>
      </w:r>
      <w:r w:rsidRPr="00D34E19">
        <w:t>X</w:t>
      </w:r>
      <w:r w:rsidR="002A1B40" w:rsidRPr="00D34E19">
        <w:t>»</w:t>
      </w:r>
      <w:r w:rsidRPr="00D34E19">
        <w:t xml:space="preserve"> органом (организацией), осуществляющим выдачу разрешения на строительство, в отношении каждого проекта межевания территории посредством сквозной нумерации начиная с 1 указывается порядковый номер того проекта межевания территории, к которому относятся значения этих строк. В случаях, при которых для строительства, реконструкции объекта капитального строительства </w:t>
      </w:r>
      <w:r w:rsidR="006D04C1" w:rsidRPr="00D34E19">
        <w:br/>
      </w:r>
      <w:r w:rsidRPr="00D34E19">
        <w:t xml:space="preserve">не требуется подготовка документации по планировке территории, уполномоченным органом (организацией) вместо знака </w:t>
      </w:r>
      <w:r w:rsidR="002A1B40" w:rsidRPr="00D34E19">
        <w:t>«</w:t>
      </w:r>
      <w:r w:rsidRPr="00D34E19">
        <w:t>X</w:t>
      </w:r>
      <w:r w:rsidR="002A1B40" w:rsidRPr="00D34E19">
        <w:t>»</w:t>
      </w:r>
      <w:r w:rsidRPr="00D34E19">
        <w:t xml:space="preserve"> указывается </w:t>
      </w:r>
      <w:r w:rsidR="002A1B40" w:rsidRPr="00D34E19">
        <w:t>«</w:t>
      </w:r>
      <w:r w:rsidRPr="00D34E19">
        <w:t>1.</w:t>
      </w:r>
    </w:p>
    <w:p w:rsidR="004B44E1" w:rsidRPr="00D34E19" w:rsidRDefault="004B44E1">
      <w:pPr>
        <w:pStyle w:val="ConsPlusNormal"/>
        <w:spacing w:before="220"/>
        <w:ind w:firstLine="540"/>
        <w:jc w:val="both"/>
      </w:pPr>
      <w:bookmarkStart w:id="95" w:name="P1953"/>
      <w:bookmarkEnd w:id="95"/>
      <w:r w:rsidRPr="00D34E19">
        <w:t xml:space="preserve">&lt;19&gt; Указывается, кем разработана проектная документация. </w:t>
      </w:r>
      <w:hyperlink w:anchor="P1799">
        <w:r w:rsidRPr="00D34E19">
          <w:t>Строки 5.1.1</w:t>
        </w:r>
      </w:hyperlink>
      <w:r w:rsidRPr="00D34E19">
        <w:t xml:space="preserve"> - </w:t>
      </w:r>
      <w:hyperlink w:anchor="P1814">
        <w:r w:rsidRPr="00D34E19">
          <w:t>5.2.3</w:t>
        </w:r>
      </w:hyperlink>
      <w:r w:rsidRPr="00D34E19">
        <w:t xml:space="preserve"> заполняются в случаях, если проектная документация не подлежит экспертизе согласно </w:t>
      </w:r>
      <w:hyperlink r:id="rId152">
        <w:r w:rsidRPr="00D34E19">
          <w:t>статье 49</w:t>
        </w:r>
      </w:hyperlink>
      <w:r w:rsidRPr="00D34E19">
        <w:t xml:space="preserve"> Градостроительного кодекса Российской Федерации (Собрание законодательства Российской Федерации, 2005, </w:t>
      </w:r>
      <w:r w:rsidR="0037434F" w:rsidRPr="00D34E19">
        <w:t>№</w:t>
      </w:r>
      <w:r w:rsidRPr="00D34E19">
        <w:t xml:space="preserve"> 1, ст. 16; 2020, </w:t>
      </w:r>
      <w:r w:rsidR="0037434F" w:rsidRPr="00D34E19">
        <w:t>№</w:t>
      </w:r>
      <w:r w:rsidRPr="00D34E19">
        <w:t xml:space="preserve"> 29, ст. 4504; 2022, </w:t>
      </w:r>
      <w:r w:rsidR="0037434F" w:rsidRPr="00D34E19">
        <w:t>№</w:t>
      </w:r>
      <w:r w:rsidRPr="00D34E19">
        <w:t xml:space="preserve"> 1, ст. 45).</w:t>
      </w:r>
    </w:p>
    <w:p w:rsidR="004B44E1" w:rsidRPr="00D34E19" w:rsidRDefault="004B44E1">
      <w:pPr>
        <w:pStyle w:val="ConsPlusNormal"/>
        <w:spacing w:before="220"/>
        <w:ind w:firstLine="540"/>
        <w:jc w:val="both"/>
      </w:pPr>
      <w:bookmarkStart w:id="96" w:name="P1954"/>
      <w:bookmarkEnd w:id="96"/>
      <w:r w:rsidRPr="00D34E19">
        <w:lastRenderedPageBreak/>
        <w:t>&lt;20&gt; Указываются сведения об индивидуальном предпринимателе в случае, если разработчиком проектной документации является индивидуальный предприниматель.</w:t>
      </w:r>
    </w:p>
    <w:p w:rsidR="004B44E1" w:rsidRPr="00D34E19" w:rsidRDefault="004B44E1">
      <w:pPr>
        <w:pStyle w:val="ConsPlusNormal"/>
        <w:spacing w:before="220"/>
        <w:ind w:firstLine="540"/>
        <w:jc w:val="both"/>
      </w:pPr>
      <w:bookmarkStart w:id="97" w:name="P1955"/>
      <w:bookmarkEnd w:id="97"/>
      <w:r w:rsidRPr="00D34E19">
        <w:t>&lt;21&gt; Отчество указывается при наличии.</w:t>
      </w:r>
    </w:p>
    <w:p w:rsidR="004B44E1" w:rsidRPr="00D34E19" w:rsidRDefault="004B44E1">
      <w:pPr>
        <w:pStyle w:val="ConsPlusNormal"/>
        <w:spacing w:before="220"/>
        <w:ind w:firstLine="540"/>
        <w:jc w:val="both"/>
      </w:pPr>
      <w:bookmarkStart w:id="98" w:name="P1956"/>
      <w:bookmarkEnd w:id="98"/>
      <w:r w:rsidRPr="00D34E19">
        <w:t xml:space="preserve">&lt;22&gt; Указывается полное наименование организации в соответствии со </w:t>
      </w:r>
      <w:hyperlink r:id="rId153">
        <w:r w:rsidRPr="00D34E19">
          <w:t>статьей 54</w:t>
        </w:r>
      </w:hyperlink>
      <w:r w:rsidRPr="00D34E19">
        <w:t xml:space="preserve"> Гражданского кодекса Российской Федерации в случае, если проектировщиком является юридическое лицо.</w:t>
      </w:r>
    </w:p>
    <w:p w:rsidR="004B44E1" w:rsidRPr="00D34E19" w:rsidRDefault="004B44E1">
      <w:pPr>
        <w:pStyle w:val="ConsPlusNormal"/>
        <w:spacing w:before="220"/>
        <w:ind w:firstLine="540"/>
        <w:jc w:val="both"/>
      </w:pPr>
      <w:bookmarkStart w:id="99" w:name="P1957"/>
      <w:bookmarkEnd w:id="99"/>
      <w:r w:rsidRPr="00D34E19">
        <w:t xml:space="preserve">&lt;23&gt; Указывается дата решения об утверждении проектной документации в соответствии </w:t>
      </w:r>
      <w:r w:rsidR="006D04C1" w:rsidRPr="00D34E19">
        <w:br/>
      </w:r>
      <w:r w:rsidRPr="00D34E19">
        <w:t xml:space="preserve">с </w:t>
      </w:r>
      <w:hyperlink r:id="rId154">
        <w:r w:rsidRPr="00D34E19">
          <w:t>частями 15</w:t>
        </w:r>
      </w:hyperlink>
      <w:r w:rsidRPr="00D34E19">
        <w:t xml:space="preserve">, </w:t>
      </w:r>
      <w:hyperlink r:id="rId155">
        <w:r w:rsidRPr="00D34E19">
          <w:t>15.2</w:t>
        </w:r>
      </w:hyperlink>
      <w:r w:rsidRPr="00D34E19">
        <w:t xml:space="preserve"> и </w:t>
      </w:r>
      <w:hyperlink r:id="rId156">
        <w:r w:rsidRPr="00D34E19">
          <w:t>15.3 статьи 48</w:t>
        </w:r>
      </w:hyperlink>
      <w:r w:rsidRPr="00D34E19">
        <w:t xml:space="preserve"> Градостроительного кодекса Российской Федерации (Собрание законодательства Российской Федерации, 2005, </w:t>
      </w:r>
      <w:r w:rsidR="0037434F" w:rsidRPr="00D34E19">
        <w:t>№</w:t>
      </w:r>
      <w:r w:rsidRPr="00D34E19">
        <w:t xml:space="preserve"> 1, ст. 16; 2019, </w:t>
      </w:r>
      <w:r w:rsidR="0037434F" w:rsidRPr="00D34E19">
        <w:t>№</w:t>
      </w:r>
      <w:r w:rsidRPr="00D34E19">
        <w:t xml:space="preserve"> 26, ст. 3317). При обращении застройщика за внесением изменений в разрешение на строительство в связи с внесенными </w:t>
      </w:r>
      <w:r w:rsidR="006D04C1" w:rsidRPr="00D34E19">
        <w:br/>
      </w:r>
      <w:r w:rsidRPr="00D34E19">
        <w:t xml:space="preserve">в проектную документацию изменениями в данной строке указывается дата решения </w:t>
      </w:r>
      <w:r w:rsidR="006D04C1" w:rsidRPr="00D34E19">
        <w:br/>
      </w:r>
      <w:r w:rsidRPr="00D34E19">
        <w:t>об утверждении таких изменений.</w:t>
      </w:r>
    </w:p>
    <w:p w:rsidR="004B44E1" w:rsidRPr="00D34E19" w:rsidRDefault="004B44E1">
      <w:pPr>
        <w:pStyle w:val="ConsPlusNormal"/>
        <w:spacing w:before="220"/>
        <w:ind w:firstLine="540"/>
        <w:jc w:val="both"/>
      </w:pPr>
      <w:bookmarkStart w:id="100" w:name="P1958"/>
      <w:bookmarkEnd w:id="100"/>
      <w:r w:rsidRPr="00D34E19">
        <w:t>&lt;24&gt; Указывается номер решения об утверждении проектной документации в соответствии</w:t>
      </w:r>
      <w:r w:rsidR="006D04C1" w:rsidRPr="00D34E19">
        <w:br/>
      </w:r>
      <w:r w:rsidRPr="00D34E19">
        <w:t xml:space="preserve">с </w:t>
      </w:r>
      <w:hyperlink r:id="rId157">
        <w:r w:rsidRPr="00D34E19">
          <w:t>частями 15</w:t>
        </w:r>
      </w:hyperlink>
      <w:r w:rsidRPr="00D34E19">
        <w:t xml:space="preserve">, </w:t>
      </w:r>
      <w:hyperlink r:id="rId158">
        <w:r w:rsidRPr="00D34E19">
          <w:t>15.2</w:t>
        </w:r>
      </w:hyperlink>
      <w:r w:rsidRPr="00D34E19">
        <w:t xml:space="preserve"> и </w:t>
      </w:r>
      <w:hyperlink r:id="rId159">
        <w:r w:rsidRPr="00D34E19">
          <w:t>15.3 статьи 48</w:t>
        </w:r>
      </w:hyperlink>
      <w:r w:rsidRPr="00D34E19">
        <w:t xml:space="preserve"> Градостроительного кодекса Российской Федерации. </w:t>
      </w:r>
      <w:r w:rsidR="006D04C1" w:rsidRPr="00D34E19">
        <w:br/>
      </w:r>
      <w:r w:rsidRPr="00D34E19">
        <w:t xml:space="preserve">При обращении застройщика за внесением изменений в разрешение на строительство в связи </w:t>
      </w:r>
      <w:r w:rsidR="006D04C1" w:rsidRPr="00D34E19">
        <w:br/>
      </w:r>
      <w:r w:rsidRPr="00D34E19">
        <w:t>с внесенными в проектную документацию изменениями в данной строке указывается номер решения об утверждении таких изменений.</w:t>
      </w:r>
    </w:p>
    <w:p w:rsidR="004B44E1" w:rsidRPr="00D34E19" w:rsidRDefault="004B44E1">
      <w:pPr>
        <w:pStyle w:val="ConsPlusNormal"/>
        <w:spacing w:before="220"/>
        <w:ind w:firstLine="540"/>
        <w:jc w:val="both"/>
      </w:pPr>
      <w:bookmarkStart w:id="101" w:name="P1959"/>
      <w:bookmarkEnd w:id="101"/>
      <w:r w:rsidRPr="00D34E19">
        <w:t xml:space="preserve">&lt;25&gt; </w:t>
      </w:r>
      <w:hyperlink w:anchor="P1821">
        <w:r w:rsidRPr="00D34E19">
          <w:t>Строки 5.5.1</w:t>
        </w:r>
      </w:hyperlink>
      <w:r w:rsidRPr="00D34E19">
        <w:t xml:space="preserve"> - </w:t>
      </w:r>
      <w:hyperlink w:anchor="P1827">
        <w:r w:rsidRPr="00D34E19">
          <w:t>5.5.4</w:t>
        </w:r>
      </w:hyperlink>
      <w:r w:rsidRPr="00D34E19">
        <w:t xml:space="preserve"> заполняются в случае выдачи разрешения на строительство объекта в границах территории исторического поселения федерального или регионального значения. Указываются реквизиты документа (дата, номер, наименование), на основании которого утверждено типовое архитектурное решение, а также наименование органа, утвердившего данное решение.</w:t>
      </w:r>
    </w:p>
    <w:p w:rsidR="004B44E1" w:rsidRPr="00D34E19" w:rsidRDefault="004B44E1">
      <w:pPr>
        <w:pStyle w:val="ConsPlusNormal"/>
        <w:spacing w:before="220"/>
        <w:ind w:firstLine="540"/>
        <w:jc w:val="both"/>
      </w:pPr>
      <w:bookmarkStart w:id="102" w:name="P1960"/>
      <w:bookmarkEnd w:id="102"/>
      <w:r w:rsidRPr="00D34E19">
        <w:t xml:space="preserve">&lt;26&gt; Сведения в </w:t>
      </w:r>
      <w:hyperlink w:anchor="P1831">
        <w:r w:rsidRPr="00D34E19">
          <w:t>строках 6.1.X.1</w:t>
        </w:r>
      </w:hyperlink>
      <w:r w:rsidRPr="00D34E19">
        <w:t xml:space="preserve"> - </w:t>
      </w:r>
      <w:hyperlink w:anchor="P1835">
        <w:r w:rsidRPr="00D34E19">
          <w:t>6.1.X.3</w:t>
        </w:r>
      </w:hyperlink>
      <w:r w:rsidRPr="00D34E19">
        <w:t xml:space="preserve"> заполняются в случае, если проектная документация подлежит экспертизе в соответствии со </w:t>
      </w:r>
      <w:hyperlink r:id="rId160">
        <w:r w:rsidRPr="00D34E19">
          <w:t>статьей 49</w:t>
        </w:r>
      </w:hyperlink>
      <w:r w:rsidRPr="00D34E19">
        <w:t xml:space="preserve"> Градостроительного кодекса Российской Федерации. В отношении заключений экспертизы проектной документации, сведения о которых подлежат включению в единый государственный реестр заключений экспертизы проектной документации объектов капитального строительства, информация о положительном заключении экспертизы проектной документации указывается в соответствии со сведениями, содержащимися в указанном реестре. В случае если проектная документация содержит сведения, составляющие государственную тайну, то информация о выданном заключении экспертизы проектной документации указывается в соответствии со сведениями, указанными в таком заключении.</w:t>
      </w:r>
    </w:p>
    <w:p w:rsidR="004B44E1" w:rsidRPr="00D34E19" w:rsidRDefault="004B44E1">
      <w:pPr>
        <w:pStyle w:val="ConsPlusNormal"/>
        <w:spacing w:before="220"/>
        <w:ind w:firstLine="540"/>
        <w:jc w:val="both"/>
      </w:pPr>
      <w:r w:rsidRPr="00D34E19">
        <w:lastRenderedPageBreak/>
        <w:t xml:space="preserve">При заполнении </w:t>
      </w:r>
      <w:hyperlink w:anchor="P1831">
        <w:r w:rsidRPr="00D34E19">
          <w:t>строк 6.1.X.1</w:t>
        </w:r>
      </w:hyperlink>
      <w:r w:rsidRPr="00D34E19">
        <w:t xml:space="preserve"> - </w:t>
      </w:r>
      <w:hyperlink w:anchor="P1835">
        <w:r w:rsidRPr="00D34E19">
          <w:t>6.1.X.3</w:t>
        </w:r>
      </w:hyperlink>
      <w:r w:rsidRPr="00D34E19">
        <w:t xml:space="preserve"> в номерах строк вместо знака </w:t>
      </w:r>
      <w:r w:rsidR="002A1B40" w:rsidRPr="00D34E19">
        <w:t>«</w:t>
      </w:r>
      <w:r w:rsidRPr="00D34E19">
        <w:t>X</w:t>
      </w:r>
      <w:r w:rsidR="002A1B40" w:rsidRPr="00D34E19">
        <w:t>»</w:t>
      </w:r>
      <w:r w:rsidRPr="00D34E19">
        <w:t xml:space="preserve"> органом (организацией), осуществляющим выдачу разрешения на строительство, в отношении каждого полученного положительного заключения экспертизы проектной документации объекта капитального строительства посредством сквозной нумерации начиная с 1 указывается порядковый номер того заключения экспертизы проектной документации, к которому относятся значения этих строк. Если проектная документация не подлежит экспертизе в соответствии </w:t>
      </w:r>
      <w:r w:rsidR="006D04C1" w:rsidRPr="00D34E19">
        <w:br/>
      </w:r>
      <w:r w:rsidRPr="00D34E19">
        <w:t xml:space="preserve">со </w:t>
      </w:r>
      <w:hyperlink r:id="rId161">
        <w:r w:rsidRPr="00D34E19">
          <w:t>статьей 49</w:t>
        </w:r>
      </w:hyperlink>
      <w:r w:rsidRPr="00D34E19">
        <w:t xml:space="preserve"> Градостроительного кодекса Российской Федерации, уполномоченным органом (организацией), осуществляющим выдачу разрешения на строительство (реконструкции), вместо знака </w:t>
      </w:r>
      <w:r w:rsidR="002A1B40" w:rsidRPr="00D34E19">
        <w:t>«</w:t>
      </w:r>
      <w:r w:rsidRPr="00D34E19">
        <w:t>X</w:t>
      </w:r>
      <w:r w:rsidR="002A1B40" w:rsidRPr="00D34E19">
        <w:t>»</w:t>
      </w:r>
      <w:r w:rsidRPr="00D34E19">
        <w:t xml:space="preserve"> указывается </w:t>
      </w:r>
      <w:r w:rsidR="002A1B40" w:rsidRPr="00D34E19">
        <w:t>«</w:t>
      </w:r>
      <w:r w:rsidRPr="00D34E19">
        <w:t>1</w:t>
      </w:r>
      <w:r w:rsidR="002A1B40" w:rsidRPr="00D34E19">
        <w:t>»</w:t>
      </w:r>
      <w:r w:rsidRPr="00D34E19">
        <w:t>.</w:t>
      </w:r>
    </w:p>
    <w:p w:rsidR="004B44E1" w:rsidRPr="00D34E19" w:rsidRDefault="004B44E1">
      <w:pPr>
        <w:pStyle w:val="ConsPlusNormal"/>
        <w:spacing w:before="220"/>
        <w:ind w:firstLine="540"/>
        <w:jc w:val="both"/>
      </w:pPr>
      <w:bookmarkStart w:id="103" w:name="P1962"/>
      <w:bookmarkEnd w:id="103"/>
      <w:r w:rsidRPr="00D34E19">
        <w:t xml:space="preserve">&lt;27&gt; В </w:t>
      </w:r>
      <w:hyperlink w:anchor="P1838">
        <w:r w:rsidRPr="00D34E19">
          <w:t>строках 6.2.X.1</w:t>
        </w:r>
      </w:hyperlink>
      <w:r w:rsidRPr="00D34E19">
        <w:t xml:space="preserve"> - </w:t>
      </w:r>
      <w:hyperlink w:anchor="P1842">
        <w:r w:rsidRPr="00D34E19">
          <w:t>6.2.X.3</w:t>
        </w:r>
      </w:hyperlink>
      <w:r w:rsidRPr="00D34E19">
        <w:t xml:space="preserve"> указываются реквизиты приказа об утверждении положительного заключения государственной экологической экспертизы (дата, номер), в случае если в соответствии с законодательством Российской Федерации проектная документация подлежит государственной экологической экспертизе.</w:t>
      </w:r>
    </w:p>
    <w:p w:rsidR="004B44E1" w:rsidRPr="00D34E19" w:rsidRDefault="004B44E1">
      <w:pPr>
        <w:pStyle w:val="ConsPlusNormal"/>
        <w:spacing w:before="220"/>
        <w:ind w:firstLine="540"/>
        <w:jc w:val="both"/>
      </w:pPr>
      <w:r w:rsidRPr="00D34E19">
        <w:t xml:space="preserve">При заполнении </w:t>
      </w:r>
      <w:hyperlink w:anchor="P1838">
        <w:r w:rsidRPr="00D34E19">
          <w:t>строк 6.2.X.1</w:t>
        </w:r>
      </w:hyperlink>
      <w:r w:rsidRPr="00D34E19">
        <w:t xml:space="preserve"> - </w:t>
      </w:r>
      <w:hyperlink w:anchor="P1842">
        <w:r w:rsidRPr="00D34E19">
          <w:t>6.2.X.3</w:t>
        </w:r>
      </w:hyperlink>
      <w:r w:rsidRPr="00D34E19">
        <w:t xml:space="preserve"> в номерах строк вместо знака </w:t>
      </w:r>
      <w:r w:rsidR="002A1B40" w:rsidRPr="00D34E19">
        <w:t>«</w:t>
      </w:r>
      <w:r w:rsidRPr="00D34E19">
        <w:t>X</w:t>
      </w:r>
      <w:r w:rsidR="002A1B40" w:rsidRPr="00D34E19">
        <w:t>»</w:t>
      </w:r>
      <w:r w:rsidRPr="00D34E19">
        <w:t xml:space="preserve"> органом (организацией), осуществляющим выдачу разрешения на строительство, в отношении каждого полученного положительного заключения государственной экологической экспертизы посредством сквозной нумерации начиная с 1 указывается порядковый номер того положительного заключения государственной экологической экспертизы, к которому относятся значения этих строк. Если проектная документация не подлежит государственной экологической экспертизе, уполномоченным органом (организацией) вместо знака </w:t>
      </w:r>
      <w:r w:rsidR="002A1B40" w:rsidRPr="00D34E19">
        <w:t>«</w:t>
      </w:r>
      <w:r w:rsidRPr="00D34E19">
        <w:t>X</w:t>
      </w:r>
      <w:r w:rsidR="002A1B40" w:rsidRPr="00D34E19">
        <w:t>»</w:t>
      </w:r>
      <w:r w:rsidRPr="00D34E19">
        <w:t xml:space="preserve"> указывается </w:t>
      </w:r>
      <w:r w:rsidR="002A1B40" w:rsidRPr="00D34E19">
        <w:t>«</w:t>
      </w:r>
      <w:r w:rsidRPr="00D34E19">
        <w:t>1</w:t>
      </w:r>
      <w:r w:rsidR="002A1B40" w:rsidRPr="00D34E19">
        <w:t>»</w:t>
      </w:r>
      <w:r w:rsidRPr="00D34E19">
        <w:t>.</w:t>
      </w:r>
    </w:p>
    <w:p w:rsidR="004B44E1" w:rsidRPr="00D34E19" w:rsidRDefault="004B44E1">
      <w:pPr>
        <w:pStyle w:val="ConsPlusNormal"/>
        <w:spacing w:before="220"/>
        <w:ind w:firstLine="540"/>
        <w:jc w:val="both"/>
      </w:pPr>
      <w:bookmarkStart w:id="104" w:name="P1964"/>
      <w:bookmarkEnd w:id="104"/>
      <w:r w:rsidRPr="00D34E19">
        <w:t xml:space="preserve">&lt;28&gt; </w:t>
      </w:r>
      <w:hyperlink w:anchor="P1845">
        <w:r w:rsidRPr="00D34E19">
          <w:t>Строки 6.3.1</w:t>
        </w:r>
      </w:hyperlink>
      <w:r w:rsidRPr="00D34E19">
        <w:t xml:space="preserve"> - </w:t>
      </w:r>
      <w:hyperlink w:anchor="P1849">
        <w:r w:rsidRPr="00D34E19">
          <w:t>6.3.3</w:t>
        </w:r>
      </w:hyperlink>
      <w:r w:rsidRPr="00D34E19">
        <w:t xml:space="preserve"> заполняются в отношении представленного застройщиком подтверждения соответствия вносимых в проектную документацию изменений требованиям, указанным в </w:t>
      </w:r>
      <w:hyperlink r:id="rId162">
        <w:r w:rsidRPr="00D34E19">
          <w:t>части 3.8 статьи 49</w:t>
        </w:r>
      </w:hyperlink>
      <w:r w:rsidRPr="00D34E19">
        <w:t xml:space="preserve"> Градостроительного кодекса Российской Федерации (Собрание законодательства Российской Федерации, 2005, </w:t>
      </w:r>
      <w:r w:rsidR="0037434F" w:rsidRPr="00D34E19">
        <w:t>№</w:t>
      </w:r>
      <w:r w:rsidRPr="00D34E19">
        <w:t xml:space="preserve"> 1, ст. 16; 2019, </w:t>
      </w:r>
      <w:r w:rsidR="0037434F" w:rsidRPr="00D34E19">
        <w:t>№</w:t>
      </w:r>
      <w:r w:rsidRPr="00D34E19">
        <w:t xml:space="preserve"> 26, ст. 3317; 2020, </w:t>
      </w:r>
      <w:r w:rsidR="0037434F" w:rsidRPr="00D34E19">
        <w:t>№</w:t>
      </w:r>
      <w:r w:rsidRPr="00D34E19">
        <w:t xml:space="preserve"> 29, </w:t>
      </w:r>
      <w:r w:rsidR="006D04C1" w:rsidRPr="00D34E19">
        <w:br/>
      </w:r>
      <w:r w:rsidRPr="00D34E19">
        <w:t>ст. 4504),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p w:rsidR="004B44E1" w:rsidRPr="00D34E19" w:rsidRDefault="004B44E1">
      <w:pPr>
        <w:pStyle w:val="ConsPlusNormal"/>
        <w:spacing w:before="220"/>
        <w:ind w:firstLine="540"/>
        <w:jc w:val="both"/>
      </w:pPr>
      <w:bookmarkStart w:id="105" w:name="P1965"/>
      <w:bookmarkEnd w:id="105"/>
      <w:r w:rsidRPr="00D34E19">
        <w:t xml:space="preserve">&lt;29&gt; Указываются сведения о специалисте по организации архитектурно-строительного проектирования в должности главного инженера проекта, утвердившем подтверждение соответствия вносимых в проектную документацию изменений требованиям, указанным в </w:t>
      </w:r>
      <w:hyperlink r:id="rId163">
        <w:r w:rsidRPr="00D34E19">
          <w:t>части 3.8 статьи 49</w:t>
        </w:r>
      </w:hyperlink>
      <w:r w:rsidRPr="00D34E19">
        <w:t xml:space="preserve"> Градостроительного кодекса Российской Федерации.</w:t>
      </w:r>
    </w:p>
    <w:p w:rsidR="004B44E1" w:rsidRPr="00D34E19" w:rsidRDefault="004B44E1">
      <w:pPr>
        <w:pStyle w:val="ConsPlusNormal"/>
        <w:spacing w:before="220"/>
        <w:ind w:firstLine="540"/>
        <w:jc w:val="both"/>
      </w:pPr>
      <w:bookmarkStart w:id="106" w:name="P1966"/>
      <w:bookmarkEnd w:id="106"/>
      <w:r w:rsidRPr="00D34E19">
        <w:t xml:space="preserve">&lt;30&gt; </w:t>
      </w:r>
      <w:hyperlink w:anchor="P1852">
        <w:r w:rsidRPr="00D34E19">
          <w:t>Строки 6.4.1</w:t>
        </w:r>
      </w:hyperlink>
      <w:r w:rsidRPr="00D34E19">
        <w:t xml:space="preserve"> - </w:t>
      </w:r>
      <w:hyperlink w:anchor="P1856">
        <w:r w:rsidRPr="00D34E19">
          <w:t>6.4.3</w:t>
        </w:r>
      </w:hyperlink>
      <w:r w:rsidRPr="00D34E19">
        <w:t xml:space="preserve"> заполняются в отношении представленного застройщиком подтверждения соответствия вносимых в проект</w:t>
      </w:r>
      <w:r w:rsidRPr="00D34E19">
        <w:lastRenderedPageBreak/>
        <w:t xml:space="preserve">ную документацию изменений требованиям, указанным в </w:t>
      </w:r>
      <w:hyperlink r:id="rId164">
        <w:r w:rsidRPr="00D34E19">
          <w:t>части 3.9 статьи 49</w:t>
        </w:r>
      </w:hyperlink>
      <w:r w:rsidRPr="00D34E19">
        <w:t xml:space="preserve"> Градостроительного кодекса Российской Федерации (Собрание законодательства Российской Федерации, 2005, </w:t>
      </w:r>
      <w:r w:rsidR="0037434F" w:rsidRPr="00D34E19">
        <w:t>№</w:t>
      </w:r>
      <w:r w:rsidRPr="00D34E19">
        <w:t xml:space="preserve"> 1, ст. 16; 2019, </w:t>
      </w:r>
      <w:r w:rsidR="0037434F" w:rsidRPr="00D34E19">
        <w:t>№</w:t>
      </w:r>
      <w:r w:rsidRPr="00D34E19">
        <w:t xml:space="preserve"> 26, ст. 3317; 2020, </w:t>
      </w:r>
      <w:r w:rsidR="0037434F" w:rsidRPr="00D34E19">
        <w:t>№</w:t>
      </w:r>
      <w:r w:rsidRPr="00D34E19">
        <w:t xml:space="preserve"> 29, ст. 4504), если такие изменения внесены в проектную документацию до обращения застройщика </w:t>
      </w:r>
      <w:r w:rsidR="006D04C1" w:rsidRPr="00D34E19">
        <w:br/>
      </w:r>
      <w:r w:rsidRPr="00D34E19">
        <w:t>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p w:rsidR="004B44E1" w:rsidRPr="00D34E19" w:rsidRDefault="004B44E1">
      <w:pPr>
        <w:pStyle w:val="ConsPlusNormal"/>
        <w:spacing w:before="220"/>
        <w:ind w:firstLine="540"/>
        <w:jc w:val="both"/>
      </w:pPr>
      <w:bookmarkStart w:id="107" w:name="P1967"/>
      <w:bookmarkEnd w:id="107"/>
      <w:r w:rsidRPr="00D34E19">
        <w:t xml:space="preserve">&lt;31&gt; Строки </w:t>
      </w:r>
      <w:hyperlink w:anchor="P1858">
        <w:r w:rsidRPr="00D34E19">
          <w:t>раздела 7</w:t>
        </w:r>
      </w:hyperlink>
      <w:r w:rsidRPr="00D34E19">
        <w:t xml:space="preserve"> формы разрешения на строительство последовательно заполняются </w:t>
      </w:r>
      <w:r w:rsidR="006D04C1" w:rsidRPr="00D34E19">
        <w:br/>
      </w:r>
      <w:r w:rsidRPr="00D34E19">
        <w:t>в отношении каждого объекта капитального строительства (за исключением линейных объектов),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p w:rsidR="004B44E1" w:rsidRPr="00D34E19" w:rsidRDefault="004B44E1">
      <w:pPr>
        <w:pStyle w:val="ConsPlusNormal"/>
        <w:spacing w:before="220"/>
        <w:ind w:firstLine="540"/>
        <w:jc w:val="both"/>
      </w:pPr>
      <w:bookmarkStart w:id="108" w:name="P1968"/>
      <w:bookmarkEnd w:id="108"/>
      <w:r w:rsidRPr="00D34E19">
        <w:t xml:space="preserve">&lt;32&gt; При заполнении </w:t>
      </w:r>
      <w:hyperlink w:anchor="P1859">
        <w:r w:rsidRPr="00D34E19">
          <w:t>строк 7.X</w:t>
        </w:r>
      </w:hyperlink>
      <w:r w:rsidRPr="00D34E19">
        <w:t xml:space="preserve"> - </w:t>
      </w:r>
      <w:hyperlink w:anchor="P1897">
        <w:r w:rsidRPr="00D34E19">
          <w:t>7.X.17</w:t>
        </w:r>
      </w:hyperlink>
      <w:r w:rsidRPr="00D34E19">
        <w:t xml:space="preserve"> в номерах строк вместо знака </w:t>
      </w:r>
      <w:r w:rsidR="002A1B40" w:rsidRPr="00D34E19">
        <w:t>«</w:t>
      </w:r>
      <w:r w:rsidRPr="00D34E19">
        <w:t>X</w:t>
      </w:r>
      <w:r w:rsidR="002A1B40" w:rsidRPr="00D34E19">
        <w:t>»</w:t>
      </w:r>
      <w:r w:rsidRPr="00D34E19">
        <w:t xml:space="preserve"> органом (организацией), осуществляющим выдачу разрешения на строительство, в отношении каждого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 с 1 указывается порядковый номер того объекта капитального строительства, к которому относятся значения этих строк. Если проектной документацией предусмотрено строительство, реконструкция одного объекта, то значение в </w:t>
      </w:r>
      <w:hyperlink w:anchor="P1859">
        <w:r w:rsidRPr="00D34E19">
          <w:t>строке 7.X</w:t>
        </w:r>
      </w:hyperlink>
      <w:r w:rsidRPr="00D34E19">
        <w:t xml:space="preserve"> не заполняется.</w:t>
      </w:r>
    </w:p>
    <w:p w:rsidR="004B44E1" w:rsidRPr="00D34E19" w:rsidRDefault="004B44E1">
      <w:pPr>
        <w:pStyle w:val="ConsPlusNormal"/>
        <w:spacing w:before="220"/>
        <w:ind w:firstLine="540"/>
        <w:jc w:val="both"/>
      </w:pPr>
      <w:bookmarkStart w:id="109" w:name="P1969"/>
      <w:bookmarkEnd w:id="109"/>
      <w:r w:rsidRPr="00D34E19">
        <w:t>&lt;33&gt; Указывается один из видов объектов капитального строительства: здание, строение, сооружение.</w:t>
      </w:r>
    </w:p>
    <w:p w:rsidR="004B44E1" w:rsidRPr="00D34E19" w:rsidRDefault="004B44E1">
      <w:pPr>
        <w:pStyle w:val="ConsPlusNormal"/>
        <w:spacing w:before="220"/>
        <w:ind w:firstLine="540"/>
        <w:jc w:val="both"/>
      </w:pPr>
      <w:bookmarkStart w:id="110" w:name="P1970"/>
      <w:bookmarkEnd w:id="110"/>
      <w:r w:rsidRPr="00D34E19">
        <w:t xml:space="preserve">&lt;34&gt; Указывается назначение объекта из числа предусмотренных </w:t>
      </w:r>
      <w:hyperlink r:id="rId165">
        <w:r w:rsidRPr="00D34E19">
          <w:t>пунктом 9 части 5 статьи</w:t>
        </w:r>
        <w:r w:rsidR="006D04C1" w:rsidRPr="00D34E19">
          <w:br/>
        </w:r>
        <w:r w:rsidRPr="00D34E19">
          <w:t>8</w:t>
        </w:r>
      </w:hyperlink>
      <w:r w:rsidRPr="00D34E19">
        <w:t xml:space="preserve"> Федерального закона от 13 июля 2015 г. </w:t>
      </w:r>
      <w:r w:rsidR="0037434F" w:rsidRPr="00D34E19">
        <w:t>№</w:t>
      </w:r>
      <w:r w:rsidRPr="00D34E19">
        <w:t xml:space="preserve"> 218-ФЗ </w:t>
      </w:r>
      <w:r w:rsidR="002A1B40" w:rsidRPr="00D34E19">
        <w:t>«</w:t>
      </w:r>
      <w:r w:rsidRPr="00D34E19">
        <w:t>О государственной регистрации недвижимости</w:t>
      </w:r>
      <w:r w:rsidR="002A1B40" w:rsidRPr="00D34E19">
        <w:t>»</w:t>
      </w:r>
      <w:r w:rsidRPr="00D34E19">
        <w:t xml:space="preserve"> (Собрание законодательства Российской Федерации, 2015, </w:t>
      </w:r>
      <w:r w:rsidR="0037434F" w:rsidRPr="00D34E19">
        <w:t>№</w:t>
      </w:r>
      <w:r w:rsidRPr="00D34E19">
        <w:t xml:space="preserve"> 29, ст. 4344; 2021, </w:t>
      </w:r>
      <w:r w:rsidR="006D04C1" w:rsidRPr="00D34E19">
        <w:br/>
      </w:r>
      <w:r w:rsidR="0037434F" w:rsidRPr="00D34E19">
        <w:t>№</w:t>
      </w:r>
      <w:r w:rsidRPr="00D34E19">
        <w:t xml:space="preserve"> 15, ст. 2446) на дату подготовки разрешения на строительство.</w:t>
      </w:r>
    </w:p>
    <w:p w:rsidR="004B44E1" w:rsidRPr="00D34E19" w:rsidRDefault="004B44E1">
      <w:pPr>
        <w:pStyle w:val="ConsPlusNormal"/>
        <w:spacing w:before="220"/>
        <w:ind w:firstLine="540"/>
        <w:jc w:val="both"/>
      </w:pPr>
      <w:bookmarkStart w:id="111" w:name="P1971"/>
      <w:bookmarkEnd w:id="111"/>
      <w:r w:rsidRPr="00D34E19">
        <w:t>&lt;35&gt; Указывается кадастровый номер реконструируемого объекта капитального строительства. В случае выполнения работ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 указывается кадастровый номер учтенного в Едином государственном реестре недвижимости объекта культурного наследия.</w:t>
      </w:r>
    </w:p>
    <w:p w:rsidR="004B44E1" w:rsidRPr="00D34E19" w:rsidRDefault="004B44E1">
      <w:pPr>
        <w:pStyle w:val="ConsPlusNormal"/>
        <w:spacing w:before="220"/>
        <w:ind w:firstLine="540"/>
        <w:jc w:val="both"/>
      </w:pPr>
      <w:bookmarkStart w:id="112" w:name="P1972"/>
      <w:bookmarkEnd w:id="112"/>
      <w:r w:rsidRPr="00D34E19">
        <w:t xml:space="preserve">&lt;36&gt;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w:t>
      </w:r>
      <w:r w:rsidRPr="00D34E19">
        <w:lastRenderedPageBreak/>
        <w:t xml:space="preserve">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w:t>
      </w:r>
      <w:hyperlink w:anchor="P1867">
        <w:r w:rsidRPr="00D34E19">
          <w:t>строке 7.X.4</w:t>
        </w:r>
      </w:hyperlink>
      <w:r w:rsidRPr="00D34E19">
        <w:t xml:space="preserve"> указывается площадь застройки объекта капитального строительства, соответствующая всем ранее введенным </w:t>
      </w:r>
      <w:r w:rsidR="006D04C1" w:rsidRPr="00D34E19">
        <w:br/>
      </w:r>
      <w:r w:rsidRPr="00D34E19">
        <w:t xml:space="preserve">в эксплуатацию этапам такого объекта капитального строительства, и этапа, разрешаемого </w:t>
      </w:r>
      <w:r w:rsidR="006D04C1" w:rsidRPr="00D34E19">
        <w:br/>
      </w:r>
      <w:r w:rsidRPr="00D34E19">
        <w:t>к строительству, реконструкции.</w:t>
      </w:r>
    </w:p>
    <w:p w:rsidR="004B44E1" w:rsidRPr="00D34E19" w:rsidRDefault="004B44E1">
      <w:pPr>
        <w:pStyle w:val="ConsPlusNormal"/>
        <w:spacing w:before="220"/>
        <w:ind w:firstLine="540"/>
        <w:jc w:val="both"/>
      </w:pPr>
      <w:bookmarkStart w:id="113" w:name="P1973"/>
      <w:bookmarkEnd w:id="113"/>
      <w:r w:rsidRPr="00D34E19">
        <w:t xml:space="preserve">&lt;37&gt; Заполняется в случае, если подано заявление о выдаче разрешения на строительство </w:t>
      </w:r>
      <w:r w:rsidR="006D04C1" w:rsidRPr="00D34E19">
        <w:br/>
      </w:r>
      <w:r w:rsidRPr="00D34E19">
        <w:t xml:space="preserve">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w:t>
      </w:r>
      <w:r w:rsidR="006D04C1" w:rsidRPr="00D34E19">
        <w:br/>
      </w:r>
      <w:r w:rsidRPr="00D34E19">
        <w:t xml:space="preserve">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w:t>
      </w:r>
      <w:hyperlink w:anchor="P1869">
        <w:r w:rsidRPr="00D34E19">
          <w:t>строке 7.X.4.1</w:t>
        </w:r>
      </w:hyperlink>
      <w:r w:rsidRPr="00D34E19">
        <w:t xml:space="preserve"> указывается площадь застройки этапа, разрешаемого к строительству, реконструкции.</w:t>
      </w:r>
    </w:p>
    <w:p w:rsidR="004B44E1" w:rsidRPr="00D34E19" w:rsidRDefault="004B44E1">
      <w:pPr>
        <w:pStyle w:val="ConsPlusNormal"/>
        <w:spacing w:before="220"/>
        <w:ind w:firstLine="540"/>
        <w:jc w:val="both"/>
      </w:pPr>
      <w:bookmarkStart w:id="114" w:name="P1974"/>
      <w:bookmarkEnd w:id="114"/>
      <w:r w:rsidRPr="00D34E19">
        <w:t xml:space="preserve">&lt;38&gt;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w:t>
      </w:r>
      <w:hyperlink w:anchor="P1871">
        <w:r w:rsidRPr="00D34E19">
          <w:t>строке 7.X.5</w:t>
        </w:r>
      </w:hyperlink>
      <w:r w:rsidRPr="00D34E19">
        <w:t xml:space="preserve"> указывается площадь объекта капитального строительства, соответствующая всем ранее введенным в эксплуатацию этапам такого объекта капитального строительства, и этапа, разрешаемого к строительству, реконструкции.</w:t>
      </w:r>
    </w:p>
    <w:p w:rsidR="004B44E1" w:rsidRPr="00D34E19" w:rsidRDefault="004B44E1">
      <w:pPr>
        <w:pStyle w:val="ConsPlusNormal"/>
        <w:spacing w:before="220"/>
        <w:ind w:firstLine="540"/>
        <w:jc w:val="both"/>
      </w:pPr>
      <w:bookmarkStart w:id="115" w:name="P1975"/>
      <w:bookmarkEnd w:id="115"/>
      <w:r w:rsidRPr="00D34E19">
        <w:t xml:space="preserve">&lt;39&gt; Заполняется в случае, если подано заявление о выдаче разрешения на строительство </w:t>
      </w:r>
      <w:r w:rsidR="006D04C1" w:rsidRPr="00D34E19">
        <w:br/>
      </w:r>
      <w:r w:rsidRPr="00D34E19">
        <w:t xml:space="preserve">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w:t>
      </w:r>
      <w:r w:rsidR="006D04C1" w:rsidRPr="00D34E19">
        <w:br/>
      </w:r>
      <w:r w:rsidRPr="00D34E19">
        <w:t xml:space="preserve">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w:t>
      </w:r>
      <w:hyperlink w:anchor="P1873">
        <w:r w:rsidRPr="00D34E19">
          <w:t>строке 7.X.5.1</w:t>
        </w:r>
      </w:hyperlink>
      <w:r w:rsidRPr="00D34E19">
        <w:t xml:space="preserve"> указывается площадь этапа, разрешаемого к строительству, реконструкции.</w:t>
      </w:r>
    </w:p>
    <w:p w:rsidR="004B44E1" w:rsidRPr="00D34E19" w:rsidRDefault="004B44E1">
      <w:pPr>
        <w:pStyle w:val="ConsPlusNormal"/>
        <w:spacing w:before="220"/>
        <w:ind w:firstLine="540"/>
        <w:jc w:val="both"/>
      </w:pPr>
      <w:bookmarkStart w:id="116" w:name="P1976"/>
      <w:bookmarkEnd w:id="116"/>
      <w:r w:rsidRPr="00D34E19">
        <w:t xml:space="preserve">&lt;40&gt; При наличии указываются основные характеристики объекта капитального строительства в объеме, необходимом для осуществления государственного кадастрового учета такого объекта (объем, глубина, глубина залегания), также могут быть указаны иные не указанные выше характеристики объекта капитального строительства, иные характеристики также указываются в отношении объекта культурного наследия, если при проведении работ </w:t>
      </w:r>
      <w:r w:rsidR="006D04C1" w:rsidRPr="00D34E19">
        <w:br/>
      </w:r>
      <w:r w:rsidRPr="00D34E19">
        <w:t>по сохранению объекта культурного наследия затрагиваются конструктивные и другие характеристики надежности и безопасности такого объекта.</w:t>
      </w:r>
    </w:p>
    <w:p w:rsidR="004B44E1" w:rsidRPr="00D34E19" w:rsidRDefault="004B44E1">
      <w:pPr>
        <w:pStyle w:val="ConsPlusNormal"/>
        <w:spacing w:before="220"/>
        <w:ind w:firstLine="540"/>
        <w:jc w:val="both"/>
      </w:pPr>
      <w:bookmarkStart w:id="117" w:name="P1977"/>
      <w:bookmarkEnd w:id="117"/>
      <w:r w:rsidRPr="00D34E19">
        <w:lastRenderedPageBreak/>
        <w:t xml:space="preserve">&lt;41&gt; Строки </w:t>
      </w:r>
      <w:hyperlink w:anchor="P1899">
        <w:r w:rsidRPr="00D34E19">
          <w:t>раздела 8</w:t>
        </w:r>
      </w:hyperlink>
      <w:r w:rsidRPr="00D34E19">
        <w:t xml:space="preserve"> формы разрешения на строительство последовательно заполняются</w:t>
      </w:r>
      <w:r w:rsidR="006D04C1" w:rsidRPr="00D34E19">
        <w:br/>
      </w:r>
      <w:r w:rsidRPr="00D34E19">
        <w:t xml:space="preserve">в отношении каждого линейного объекта, предусмотренного проектной документацией, </w:t>
      </w:r>
      <w:r w:rsidR="00FD2180" w:rsidRPr="00D34E19">
        <w:br/>
      </w:r>
      <w:r w:rsidRPr="00D34E19">
        <w:t>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p w:rsidR="004B44E1" w:rsidRPr="00D34E19" w:rsidRDefault="004B44E1">
      <w:pPr>
        <w:pStyle w:val="ConsPlusNormal"/>
        <w:spacing w:before="220"/>
        <w:ind w:firstLine="540"/>
        <w:jc w:val="both"/>
      </w:pPr>
      <w:bookmarkStart w:id="118" w:name="P1978"/>
      <w:bookmarkEnd w:id="118"/>
      <w:r w:rsidRPr="00D34E19">
        <w:t xml:space="preserve">&lt;42&gt; При заполнении </w:t>
      </w:r>
      <w:hyperlink w:anchor="P1900">
        <w:r w:rsidRPr="00D34E19">
          <w:t>строк 8.X</w:t>
        </w:r>
      </w:hyperlink>
      <w:r w:rsidRPr="00D34E19">
        <w:t xml:space="preserve"> - </w:t>
      </w:r>
      <w:hyperlink w:anchor="P1914">
        <w:r w:rsidRPr="00D34E19">
          <w:t>8.X.6</w:t>
        </w:r>
      </w:hyperlink>
      <w:r w:rsidRPr="00D34E19">
        <w:t xml:space="preserve"> в номерах строк вместо знака </w:t>
      </w:r>
      <w:r w:rsidR="002A1B40" w:rsidRPr="00D34E19">
        <w:t>«</w:t>
      </w:r>
      <w:r w:rsidRPr="00D34E19">
        <w:t>X</w:t>
      </w:r>
      <w:r w:rsidR="002A1B40" w:rsidRPr="00D34E19">
        <w:t>»</w:t>
      </w:r>
      <w:r w:rsidRPr="00D34E19">
        <w:t xml:space="preserve"> органом (организацией), осуществляющим выдачу разрешения на строительство, в отношении каждого линейного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 с 1 указывается порядковый номер того линейного объекта, к которому относятся значения этих строк. Если проектной документацией предусмотрено строительство, реконструкция одного объекта, то значение в </w:t>
      </w:r>
      <w:hyperlink w:anchor="P1900">
        <w:r w:rsidRPr="00D34E19">
          <w:t>строке 8.X</w:t>
        </w:r>
      </w:hyperlink>
      <w:r w:rsidRPr="00D34E19">
        <w:t xml:space="preserve"> не заполняется.</w:t>
      </w:r>
    </w:p>
    <w:p w:rsidR="004B44E1" w:rsidRPr="00D34E19" w:rsidRDefault="004B44E1">
      <w:pPr>
        <w:pStyle w:val="ConsPlusNormal"/>
        <w:spacing w:before="220"/>
        <w:ind w:firstLine="540"/>
        <w:jc w:val="both"/>
      </w:pPr>
      <w:bookmarkStart w:id="119" w:name="P1979"/>
      <w:bookmarkEnd w:id="119"/>
      <w:r w:rsidRPr="00D34E19">
        <w:t xml:space="preserve">&lt;43&gt;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w:t>
      </w:r>
      <w:r w:rsidR="006D04C1" w:rsidRPr="00D34E19">
        <w:br/>
      </w:r>
      <w:r w:rsidRPr="00D34E19">
        <w:t xml:space="preserve">в настоящей сноске - этап), в </w:t>
      </w:r>
      <w:hyperlink w:anchor="P1904">
        <w:r w:rsidRPr="00D34E19">
          <w:t>строке 8.X.2</w:t>
        </w:r>
      </w:hyperlink>
      <w:r w:rsidRPr="00D34E19">
        <w:t xml:space="preserve"> указывается протяженность линейного объекта, соответствующая всем ранее введенным в эксплуатацию этапам такого линейного объекта, и этапа, разрешаемого к строительству, реконструкции.</w:t>
      </w:r>
    </w:p>
    <w:p w:rsidR="004B44E1" w:rsidRPr="00D34E19" w:rsidRDefault="004B44E1">
      <w:pPr>
        <w:pStyle w:val="ConsPlusNormal"/>
        <w:spacing w:before="220"/>
        <w:ind w:firstLine="540"/>
        <w:jc w:val="both"/>
      </w:pPr>
      <w:r w:rsidRPr="00D34E19">
        <w:t xml:space="preserve">В случае если подано заявление о выдаче разрешения на строительство в отношении линейного объекта в целях реконструкции, предусматривающей изменение участка (участков) </w:t>
      </w:r>
      <w:r w:rsidR="006D04C1" w:rsidRPr="00D34E19">
        <w:br/>
      </w:r>
      <w:r w:rsidRPr="00D34E19">
        <w:t xml:space="preserve">или части (частей) такого линейного объекта, влекущее изменение протяженности линейного объекта, в </w:t>
      </w:r>
      <w:hyperlink w:anchor="P1904">
        <w:r w:rsidRPr="00D34E19">
          <w:t>строке 8.X.2</w:t>
        </w:r>
      </w:hyperlink>
      <w:r w:rsidRPr="00D34E19">
        <w:t xml:space="preserve"> указывается протяженность всех ранее введенных в эксплуатацию участков или частей линейного объекта и участков или частей линейного объекта, разрешаемых </w:t>
      </w:r>
      <w:r w:rsidR="006D04C1" w:rsidRPr="00D34E19">
        <w:br/>
      </w:r>
      <w:r w:rsidRPr="00D34E19">
        <w:t>к реконструкции.</w:t>
      </w:r>
    </w:p>
    <w:p w:rsidR="004B44E1" w:rsidRPr="00D34E19" w:rsidRDefault="004B44E1">
      <w:pPr>
        <w:pStyle w:val="ConsPlusNormal"/>
        <w:spacing w:before="220"/>
        <w:ind w:firstLine="540"/>
        <w:jc w:val="both"/>
      </w:pPr>
      <w:bookmarkStart w:id="120" w:name="P1981"/>
      <w:bookmarkEnd w:id="120"/>
      <w:r w:rsidRPr="00D34E19">
        <w:t xml:space="preserve">&lt;44&gt; Заполняется в случае, если подано заявление о выдаче разрешения на строительство </w:t>
      </w:r>
      <w:r w:rsidR="006D04C1" w:rsidRPr="00D34E19">
        <w:br/>
      </w:r>
      <w:r w:rsidRPr="00D34E19">
        <w:t xml:space="preserve">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в настоящей сноске - этап), либо в случае, если подано заявление о выдаче разрешения </w:t>
      </w:r>
      <w:r w:rsidR="006D04C1" w:rsidRPr="00D34E19">
        <w:br/>
      </w:r>
      <w:r w:rsidRPr="00D34E19">
        <w:t>на строительство в отношении линейного объекта в целях реконструк</w:t>
      </w:r>
      <w:r w:rsidRPr="00D34E19">
        <w:lastRenderedPageBreak/>
        <w:t>ции, предусматривающей изменение участка (участков) или части (частей) такого линейного объекта, влекущее изменение протяженности линейного объекта.</w:t>
      </w:r>
    </w:p>
    <w:p w:rsidR="004B44E1" w:rsidRPr="00D34E19" w:rsidRDefault="004B44E1">
      <w:pPr>
        <w:pStyle w:val="ConsPlusNormal"/>
        <w:spacing w:before="220"/>
        <w:ind w:firstLine="540"/>
        <w:jc w:val="both"/>
      </w:pPr>
      <w:r w:rsidRPr="00D34E19">
        <w:t xml:space="preserve">В данных случаях, в </w:t>
      </w:r>
      <w:hyperlink w:anchor="P1906">
        <w:r w:rsidRPr="00D34E19">
          <w:t>строке 8.X.2.1</w:t>
        </w:r>
      </w:hyperlink>
      <w:r w:rsidRPr="00D34E19">
        <w:t xml:space="preserve"> указывается протяженность этапа, разрешаемого </w:t>
      </w:r>
      <w:r w:rsidR="006D04C1" w:rsidRPr="00D34E19">
        <w:br/>
      </w:r>
      <w:r w:rsidRPr="00D34E19">
        <w:t xml:space="preserve">к строительству, реконструкции, либо указывается протяженность соответствующего участка </w:t>
      </w:r>
      <w:r w:rsidR="006D04C1" w:rsidRPr="00D34E19">
        <w:br/>
      </w:r>
      <w:r w:rsidRPr="00D34E19">
        <w:t>или части линейного объекта.</w:t>
      </w:r>
    </w:p>
    <w:p w:rsidR="004B44E1" w:rsidRPr="00D34E19" w:rsidRDefault="004B44E1">
      <w:pPr>
        <w:pStyle w:val="ConsPlusNormal"/>
        <w:spacing w:before="220"/>
        <w:ind w:firstLine="540"/>
        <w:jc w:val="both"/>
      </w:pPr>
      <w:bookmarkStart w:id="121" w:name="P1983"/>
      <w:bookmarkEnd w:id="121"/>
      <w:r w:rsidRPr="00D34E19">
        <w:t>&lt;45&gt; При наличии указываются основные характеристики линейного объекта в объеме, необходимом для осуществления государственного кадастрового учета такого объекта (объем, глубина, глубина залегания), также могут быть указаны иные не указанные выше характеристики линейного объекта.</w:t>
      </w:r>
    </w:p>
    <w:p w:rsidR="004B44E1" w:rsidRPr="00D34E19" w:rsidRDefault="004B44E1">
      <w:pPr>
        <w:pStyle w:val="ConsPlusNormal"/>
        <w:jc w:val="right"/>
      </w:pPr>
    </w:p>
    <w:p w:rsidR="004B44E1" w:rsidRPr="00D34E19" w:rsidRDefault="004B44E1">
      <w:pPr>
        <w:pStyle w:val="ConsPlusNormal"/>
        <w:jc w:val="right"/>
      </w:pPr>
    </w:p>
    <w:p w:rsidR="00051F3D" w:rsidRPr="00D34E19" w:rsidRDefault="00051F3D">
      <w:pPr>
        <w:pStyle w:val="ConsPlusNormal"/>
        <w:jc w:val="right"/>
      </w:pPr>
    </w:p>
    <w:p w:rsidR="00051F3D" w:rsidRPr="00D34E19" w:rsidRDefault="00051F3D">
      <w:pPr>
        <w:pStyle w:val="ConsPlusNormal"/>
        <w:jc w:val="right"/>
      </w:pPr>
    </w:p>
    <w:p w:rsidR="00051F3D" w:rsidRPr="00D34E19" w:rsidRDefault="00051F3D" w:rsidP="00051F3D">
      <w:pPr>
        <w:pStyle w:val="ConsPlusNormal"/>
        <w:jc w:val="right"/>
        <w:outlineLvl w:val="1"/>
      </w:pPr>
      <w:r w:rsidRPr="00D34E19">
        <w:t>Приложение № 5(1)</w:t>
      </w:r>
    </w:p>
    <w:p w:rsidR="00051F3D" w:rsidRPr="00D34E19" w:rsidRDefault="00051F3D" w:rsidP="00051F3D">
      <w:pPr>
        <w:pStyle w:val="ConsPlusNormal"/>
        <w:jc w:val="right"/>
      </w:pPr>
      <w:r w:rsidRPr="00D34E19">
        <w:t>к Административному регламенту</w:t>
      </w:r>
    </w:p>
    <w:p w:rsidR="00051F3D" w:rsidRPr="00D34E19" w:rsidRDefault="00051F3D" w:rsidP="00051F3D">
      <w:pPr>
        <w:pStyle w:val="ConsPlusNormal"/>
        <w:jc w:val="right"/>
      </w:pPr>
      <w:r w:rsidRPr="00D34E19">
        <w:t>Службы государственного строительного надзора</w:t>
      </w:r>
    </w:p>
    <w:p w:rsidR="00051F3D" w:rsidRPr="00D34E19" w:rsidRDefault="00051F3D" w:rsidP="00051F3D">
      <w:pPr>
        <w:pStyle w:val="ConsPlusNormal"/>
        <w:jc w:val="right"/>
      </w:pPr>
      <w:r w:rsidRPr="00D34E19">
        <w:t>и экспертизы Санкт-Петербурга по предоставлению</w:t>
      </w:r>
    </w:p>
    <w:p w:rsidR="00051F3D" w:rsidRPr="00D34E19" w:rsidRDefault="00051F3D" w:rsidP="00051F3D">
      <w:pPr>
        <w:pStyle w:val="ConsPlusNormal"/>
        <w:jc w:val="right"/>
      </w:pPr>
      <w:r w:rsidRPr="00D34E19">
        <w:t>государственной услуги по выдаче разрешений</w:t>
      </w:r>
    </w:p>
    <w:p w:rsidR="00051F3D" w:rsidRPr="00D34E19" w:rsidRDefault="00051F3D" w:rsidP="00051F3D">
      <w:pPr>
        <w:pStyle w:val="ConsPlusNormal"/>
        <w:jc w:val="right"/>
      </w:pPr>
      <w:r w:rsidRPr="00D34E19">
        <w:t>на строительство при осуществлении строительства</w:t>
      </w:r>
    </w:p>
    <w:p w:rsidR="00051F3D" w:rsidRPr="00D34E19" w:rsidRDefault="00051F3D" w:rsidP="00051F3D">
      <w:pPr>
        <w:pStyle w:val="ConsPlusNormal"/>
        <w:jc w:val="right"/>
      </w:pPr>
      <w:r w:rsidRPr="00D34E19">
        <w:t>и реконструкции объектов капитального строительства,</w:t>
      </w:r>
    </w:p>
    <w:p w:rsidR="00051F3D" w:rsidRPr="00D34E19" w:rsidRDefault="00051F3D" w:rsidP="00051F3D">
      <w:pPr>
        <w:pStyle w:val="ConsPlusNormal"/>
        <w:jc w:val="right"/>
      </w:pPr>
      <w:r w:rsidRPr="00D34E19">
        <w:t>на проведение работ по созданию искусственного</w:t>
      </w:r>
    </w:p>
    <w:p w:rsidR="00051F3D" w:rsidRPr="00D34E19" w:rsidRDefault="00051F3D" w:rsidP="00051F3D">
      <w:pPr>
        <w:pStyle w:val="ConsPlusNormal"/>
        <w:jc w:val="right"/>
      </w:pPr>
      <w:r w:rsidRPr="00D34E19">
        <w:t>земельного участка в случаях, установленных</w:t>
      </w:r>
    </w:p>
    <w:p w:rsidR="00051F3D" w:rsidRPr="00D34E19" w:rsidRDefault="00051F3D" w:rsidP="00051F3D">
      <w:pPr>
        <w:pStyle w:val="ConsPlusNormal"/>
        <w:jc w:val="right"/>
      </w:pPr>
      <w:r w:rsidRPr="00D34E19">
        <w:t>действующим законодательством</w:t>
      </w:r>
    </w:p>
    <w:p w:rsidR="00051F3D" w:rsidRPr="00D34E19" w:rsidRDefault="00051F3D" w:rsidP="00051F3D">
      <w:pPr>
        <w:pStyle w:val="ConsPlusNormal"/>
        <w:spacing w:after="1"/>
      </w:pPr>
    </w:p>
    <w:p w:rsidR="00051F3D" w:rsidRPr="00D34E19" w:rsidRDefault="00051F3D" w:rsidP="00051F3D">
      <w:pPr>
        <w:pStyle w:val="ConsPlusNormal"/>
        <w:ind w:firstLine="540"/>
        <w:jc w:val="both"/>
      </w:pPr>
    </w:p>
    <w:p w:rsidR="00051F3D" w:rsidRPr="00D34E19" w:rsidRDefault="00051F3D" w:rsidP="00051F3D">
      <w:pPr>
        <w:pStyle w:val="ConsPlusNormal"/>
        <w:jc w:val="center"/>
      </w:pPr>
      <w:r w:rsidRPr="00D34E19">
        <w:rPr>
          <w:b/>
        </w:rPr>
        <w:t>ФОРМА</w:t>
      </w:r>
    </w:p>
    <w:p w:rsidR="00051F3D" w:rsidRPr="00D34E19" w:rsidRDefault="00051F3D" w:rsidP="00051F3D">
      <w:pPr>
        <w:pStyle w:val="ConsPlusNormal"/>
        <w:jc w:val="center"/>
        <w:rPr>
          <w:b/>
        </w:rPr>
      </w:pPr>
      <w:r w:rsidRPr="00D34E19">
        <w:rPr>
          <w:b/>
        </w:rPr>
        <w:t xml:space="preserve">РАЗРЕШЕНИЯ НА ПРОВЕДЕНИЕ РАБОТ ПО СОЗДАНИЮ </w:t>
      </w:r>
    </w:p>
    <w:p w:rsidR="00051F3D" w:rsidRPr="00D34E19" w:rsidRDefault="00051F3D" w:rsidP="00051F3D">
      <w:pPr>
        <w:pStyle w:val="ConsPlusNormal"/>
        <w:jc w:val="center"/>
      </w:pPr>
      <w:r w:rsidRPr="00D34E19">
        <w:rPr>
          <w:b/>
        </w:rPr>
        <w:t>ИСКУССТВЕННОГО ЗЕМЕЛЬНОГО УЧАСТКА</w:t>
      </w:r>
    </w:p>
    <w:p w:rsidR="00051F3D" w:rsidRPr="00D34E19" w:rsidRDefault="00051F3D" w:rsidP="00051F3D">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051F3D" w:rsidRPr="00D34E19" w:rsidTr="006B582B">
        <w:tc>
          <w:tcPr>
            <w:tcW w:w="9070" w:type="dxa"/>
            <w:tcBorders>
              <w:top w:val="nil"/>
              <w:left w:val="nil"/>
              <w:bottom w:val="nil"/>
              <w:right w:val="nil"/>
            </w:tcBorders>
          </w:tcPr>
          <w:p w:rsidR="00051F3D" w:rsidRPr="00D34E19" w:rsidRDefault="00051F3D" w:rsidP="006B582B">
            <w:pPr>
              <w:pStyle w:val="ConsPlusNormal"/>
              <w:jc w:val="right"/>
            </w:pPr>
            <w:r w:rsidRPr="00D34E19">
              <w:t xml:space="preserve">стр. ____ </w:t>
            </w:r>
            <w:hyperlink w:anchor="P1925">
              <w:r w:rsidRPr="00D34E19">
                <w:t>&lt;1&gt;</w:t>
              </w:r>
            </w:hyperlink>
          </w:p>
        </w:tc>
      </w:tr>
    </w:tbl>
    <w:p w:rsidR="00051F3D" w:rsidRPr="00D34E19" w:rsidRDefault="00051F3D" w:rsidP="00051F3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051F3D" w:rsidRPr="00D34E19" w:rsidTr="006B582B">
        <w:tc>
          <w:tcPr>
            <w:tcW w:w="9071" w:type="dxa"/>
            <w:gridSpan w:val="2"/>
          </w:tcPr>
          <w:p w:rsidR="00051F3D" w:rsidRPr="00D34E19" w:rsidRDefault="00051F3D" w:rsidP="00051F3D">
            <w:pPr>
              <w:pStyle w:val="ConsPlusNormal"/>
              <w:jc w:val="center"/>
              <w:outlineLvl w:val="2"/>
            </w:pPr>
            <w:r w:rsidRPr="00D34E19">
              <w:t xml:space="preserve">Раздел 1. Реквизиты разрешения на проведение работ по созданию искусственного земельного участка </w:t>
            </w:r>
          </w:p>
        </w:tc>
      </w:tr>
      <w:tr w:rsidR="00051F3D" w:rsidRPr="00D34E19" w:rsidTr="006B582B">
        <w:tc>
          <w:tcPr>
            <w:tcW w:w="5556" w:type="dxa"/>
          </w:tcPr>
          <w:p w:rsidR="00051F3D" w:rsidRPr="00D34E19" w:rsidRDefault="00051F3D" w:rsidP="006B582B">
            <w:pPr>
              <w:pStyle w:val="ConsPlusNormal"/>
            </w:pPr>
            <w:r w:rsidRPr="00D34E19">
              <w:t xml:space="preserve">1.1. Дата разрешения на проведение работ по созданию искусственного земельного участка </w:t>
            </w:r>
            <w:hyperlink w:anchor="P1926">
              <w:r w:rsidRPr="00D34E19">
                <w:t>&lt;2&gt;</w:t>
              </w:r>
            </w:hyperlink>
            <w:r w:rsidRPr="00D34E19">
              <w:t>:</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 xml:space="preserve">1.2. Номер разрешения на проведение работ по созданию искусственного земельного участка </w:t>
            </w:r>
            <w:hyperlink w:anchor="P1927">
              <w:r w:rsidRPr="00D34E19">
                <w:t>&lt;3&gt;</w:t>
              </w:r>
            </w:hyperlink>
            <w:r w:rsidRPr="00D34E19">
              <w:t>:</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 xml:space="preserve">1.3. Наименование органа (организации) </w:t>
            </w:r>
            <w:hyperlink w:anchor="P1934">
              <w:r w:rsidRPr="00D34E19">
                <w:t>&lt;4&gt;</w:t>
              </w:r>
            </w:hyperlink>
            <w:r w:rsidRPr="00D34E19">
              <w:t>:</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 xml:space="preserve">1.4. Срок действия настоящего разрешения </w:t>
            </w:r>
            <w:hyperlink w:anchor="P1935">
              <w:r w:rsidRPr="00D34E19">
                <w:t>&lt;5&gt;</w:t>
              </w:r>
            </w:hyperlink>
            <w:r w:rsidRPr="00D34E19">
              <w:t>:</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 xml:space="preserve">1.5. Дата внесения изменений или исправлений </w:t>
            </w:r>
            <w:hyperlink w:anchor="P1936">
              <w:r w:rsidRPr="00D34E19">
                <w:t>&lt;6&gt;</w:t>
              </w:r>
            </w:hyperlink>
            <w:r w:rsidRPr="00D34E19">
              <w:t>:</w:t>
            </w:r>
          </w:p>
        </w:tc>
        <w:tc>
          <w:tcPr>
            <w:tcW w:w="3515" w:type="dxa"/>
          </w:tcPr>
          <w:p w:rsidR="00051F3D" w:rsidRPr="00D34E19" w:rsidRDefault="00051F3D" w:rsidP="006B582B">
            <w:pPr>
              <w:pStyle w:val="ConsPlusNormal"/>
            </w:pPr>
          </w:p>
        </w:tc>
      </w:tr>
      <w:tr w:rsidR="00051F3D" w:rsidRPr="00D34E19" w:rsidTr="006B582B">
        <w:tc>
          <w:tcPr>
            <w:tcW w:w="9071" w:type="dxa"/>
            <w:gridSpan w:val="2"/>
          </w:tcPr>
          <w:p w:rsidR="00051F3D" w:rsidRPr="00D34E19" w:rsidRDefault="00051F3D" w:rsidP="006B582B">
            <w:pPr>
              <w:pStyle w:val="ConsPlusNormal"/>
              <w:jc w:val="center"/>
              <w:outlineLvl w:val="2"/>
            </w:pPr>
            <w:r w:rsidRPr="00D34E19">
              <w:t>Раздел 2. Информация о застройщике</w:t>
            </w:r>
          </w:p>
        </w:tc>
      </w:tr>
      <w:tr w:rsidR="00051F3D" w:rsidRPr="00D34E19" w:rsidTr="006B582B">
        <w:tc>
          <w:tcPr>
            <w:tcW w:w="9071" w:type="dxa"/>
            <w:gridSpan w:val="2"/>
          </w:tcPr>
          <w:p w:rsidR="00051F3D" w:rsidRPr="00D34E19" w:rsidRDefault="00051F3D" w:rsidP="006B582B">
            <w:pPr>
              <w:pStyle w:val="ConsPlusNormal"/>
            </w:pPr>
            <w:r w:rsidRPr="00D34E19">
              <w:t>2.1. Сведения о физическом лице или индивидуальном предпринимателе</w:t>
            </w:r>
          </w:p>
        </w:tc>
      </w:tr>
      <w:tr w:rsidR="00051F3D" w:rsidRPr="00D34E19" w:rsidTr="006B582B">
        <w:tc>
          <w:tcPr>
            <w:tcW w:w="5556" w:type="dxa"/>
          </w:tcPr>
          <w:p w:rsidR="00051F3D" w:rsidRPr="00D34E19" w:rsidRDefault="00051F3D" w:rsidP="006B582B">
            <w:pPr>
              <w:pStyle w:val="ConsPlusNormal"/>
            </w:pPr>
            <w:r w:rsidRPr="00D34E19">
              <w:t>2.1.1. Фамилия:</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2.1.2. Имя:</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 xml:space="preserve">2.1.3. Отчество </w:t>
            </w:r>
            <w:hyperlink w:anchor="P1937">
              <w:r w:rsidRPr="00D34E19">
                <w:t>&lt;7&gt;</w:t>
              </w:r>
            </w:hyperlink>
            <w:r w:rsidRPr="00D34E19">
              <w:t>:</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2.1.4. ИНН:</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lastRenderedPageBreak/>
              <w:t xml:space="preserve">2.1.5. ОГРНИП </w:t>
            </w:r>
            <w:hyperlink w:anchor="P1938">
              <w:r w:rsidRPr="00D34E19">
                <w:t>&lt;8&gt;</w:t>
              </w:r>
            </w:hyperlink>
            <w:r w:rsidRPr="00D34E19">
              <w:t>:</w:t>
            </w:r>
          </w:p>
        </w:tc>
        <w:tc>
          <w:tcPr>
            <w:tcW w:w="3515" w:type="dxa"/>
          </w:tcPr>
          <w:p w:rsidR="00051F3D" w:rsidRPr="00D34E19" w:rsidRDefault="00051F3D" w:rsidP="006B582B">
            <w:pPr>
              <w:pStyle w:val="ConsPlusNormal"/>
            </w:pPr>
          </w:p>
        </w:tc>
      </w:tr>
      <w:tr w:rsidR="00051F3D" w:rsidRPr="00D34E19" w:rsidTr="006B582B">
        <w:tc>
          <w:tcPr>
            <w:tcW w:w="9071" w:type="dxa"/>
            <w:gridSpan w:val="2"/>
          </w:tcPr>
          <w:p w:rsidR="00051F3D" w:rsidRPr="00D34E19" w:rsidRDefault="00051F3D" w:rsidP="006B582B">
            <w:pPr>
              <w:pStyle w:val="ConsPlusNormal"/>
            </w:pPr>
            <w:r w:rsidRPr="00D34E19">
              <w:t>2.2. Сведения о юридическом лице</w:t>
            </w:r>
          </w:p>
        </w:tc>
      </w:tr>
      <w:tr w:rsidR="00051F3D" w:rsidRPr="00D34E19" w:rsidTr="006B582B">
        <w:tc>
          <w:tcPr>
            <w:tcW w:w="5556" w:type="dxa"/>
          </w:tcPr>
          <w:p w:rsidR="00051F3D" w:rsidRPr="00D34E19" w:rsidRDefault="00051F3D" w:rsidP="006B582B">
            <w:pPr>
              <w:pStyle w:val="ConsPlusNormal"/>
            </w:pPr>
            <w:r w:rsidRPr="00D34E19">
              <w:t xml:space="preserve">2.2.1. Полное наименование </w:t>
            </w:r>
            <w:hyperlink w:anchor="P1939">
              <w:r w:rsidRPr="00D34E19">
                <w:t>&lt;9&gt;</w:t>
              </w:r>
            </w:hyperlink>
            <w:r w:rsidRPr="00D34E19">
              <w:t>:</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2.2.2. ИНН:</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2.2.3. ОГРН:</w:t>
            </w:r>
          </w:p>
        </w:tc>
        <w:tc>
          <w:tcPr>
            <w:tcW w:w="3515" w:type="dxa"/>
          </w:tcPr>
          <w:p w:rsidR="00051F3D" w:rsidRPr="00D34E19" w:rsidRDefault="00051F3D" w:rsidP="006B582B">
            <w:pPr>
              <w:pStyle w:val="ConsPlusNormal"/>
            </w:pPr>
          </w:p>
        </w:tc>
      </w:tr>
      <w:tr w:rsidR="00051F3D" w:rsidRPr="00D34E19" w:rsidTr="006B582B">
        <w:tc>
          <w:tcPr>
            <w:tcW w:w="9071" w:type="dxa"/>
            <w:gridSpan w:val="2"/>
          </w:tcPr>
          <w:p w:rsidR="00051F3D" w:rsidRPr="00D34E19" w:rsidRDefault="00051F3D" w:rsidP="00051F3D">
            <w:pPr>
              <w:pStyle w:val="ConsPlusNormal"/>
              <w:jc w:val="center"/>
              <w:outlineLvl w:val="2"/>
            </w:pPr>
            <w:r w:rsidRPr="00D34E19">
              <w:t xml:space="preserve">Раздел 3. Информация об искусственно созданном земельном участке </w:t>
            </w:r>
          </w:p>
        </w:tc>
      </w:tr>
      <w:tr w:rsidR="00051F3D" w:rsidRPr="00D34E19" w:rsidTr="006B582B">
        <w:tc>
          <w:tcPr>
            <w:tcW w:w="9071" w:type="dxa"/>
            <w:gridSpan w:val="2"/>
          </w:tcPr>
          <w:p w:rsidR="00051F3D" w:rsidRPr="00D34E19" w:rsidRDefault="00051F3D" w:rsidP="008A209D">
            <w:pPr>
              <w:pStyle w:val="ConsPlusNormal"/>
            </w:pPr>
            <w:r w:rsidRPr="00D34E19">
              <w:t>3.</w:t>
            </w:r>
            <w:r w:rsidR="008A209D" w:rsidRPr="00D34E19">
              <w:t>1</w:t>
            </w:r>
            <w:r w:rsidRPr="00D34E19">
              <w:t xml:space="preserve">. </w:t>
            </w:r>
            <w:r w:rsidR="008A209D" w:rsidRPr="00D34E19">
              <w:t xml:space="preserve">Адрес (местоположение) искусственно созданного земельного участка </w:t>
            </w:r>
            <w:hyperlink w:anchor="P1941">
              <w:r w:rsidRPr="00D34E19">
                <w:t>&lt;11&gt;</w:t>
              </w:r>
            </w:hyperlink>
          </w:p>
        </w:tc>
      </w:tr>
      <w:tr w:rsidR="00051F3D" w:rsidRPr="00D34E19" w:rsidTr="006B582B">
        <w:tc>
          <w:tcPr>
            <w:tcW w:w="5556" w:type="dxa"/>
          </w:tcPr>
          <w:p w:rsidR="00051F3D" w:rsidRPr="00D34E19" w:rsidRDefault="00051F3D" w:rsidP="008A209D">
            <w:pPr>
              <w:pStyle w:val="ConsPlusNormal"/>
            </w:pPr>
            <w:r w:rsidRPr="00D34E19">
              <w:t>3.</w:t>
            </w:r>
            <w:r w:rsidR="008A209D" w:rsidRPr="00D34E19">
              <w:t>1</w:t>
            </w:r>
            <w:r w:rsidRPr="00D34E19">
              <w:t>.1. Субъект Российской Федерации:</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8A209D">
            <w:pPr>
              <w:pStyle w:val="ConsPlusNormal"/>
            </w:pPr>
            <w:r w:rsidRPr="00D34E19">
              <w:t>3.</w:t>
            </w:r>
            <w:r w:rsidR="008A209D" w:rsidRPr="00D34E19">
              <w:t>1</w:t>
            </w:r>
            <w:r w:rsidRPr="00D34E19">
              <w:t>.2.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8A209D">
            <w:pPr>
              <w:pStyle w:val="ConsPlusNormal"/>
            </w:pPr>
            <w:r w:rsidRPr="00D34E19">
              <w:t>3.</w:t>
            </w:r>
            <w:r w:rsidR="008A209D" w:rsidRPr="00D34E19">
              <w:t>1</w:t>
            </w:r>
            <w:r w:rsidRPr="00D34E19">
              <w:t>.3.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8A209D">
            <w:pPr>
              <w:pStyle w:val="ConsPlusNormal"/>
            </w:pPr>
            <w:r w:rsidRPr="00D34E19">
              <w:t>3.</w:t>
            </w:r>
            <w:r w:rsidR="008A209D" w:rsidRPr="00D34E19">
              <w:t>1</w:t>
            </w:r>
            <w:r w:rsidRPr="00D34E19">
              <w:t>.4. Тип и наименование населенного пункта:</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8A209D">
            <w:pPr>
              <w:pStyle w:val="ConsPlusNormal"/>
            </w:pPr>
            <w:r w:rsidRPr="00D34E19">
              <w:t>3.</w:t>
            </w:r>
            <w:r w:rsidR="008A209D" w:rsidRPr="00D34E19">
              <w:t>2</w:t>
            </w:r>
            <w:r w:rsidRPr="00D34E19">
              <w:t>. Наименование элемента планировочной структуры:</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8A209D" w:rsidP="006B582B">
            <w:pPr>
              <w:pStyle w:val="ConsPlusNormal"/>
            </w:pPr>
            <w:r w:rsidRPr="00D34E19">
              <w:t>3.2.1</w:t>
            </w:r>
            <w:r w:rsidR="00051F3D" w:rsidRPr="00D34E19">
              <w:t>. Наименование элемента улично-дорожной сети:</w:t>
            </w:r>
          </w:p>
        </w:tc>
        <w:tc>
          <w:tcPr>
            <w:tcW w:w="3515" w:type="dxa"/>
          </w:tcPr>
          <w:p w:rsidR="00051F3D" w:rsidRPr="00D34E19" w:rsidRDefault="00051F3D" w:rsidP="006B582B">
            <w:pPr>
              <w:pStyle w:val="ConsPlusNormal"/>
            </w:pPr>
          </w:p>
        </w:tc>
      </w:tr>
      <w:tr w:rsidR="006D04C1" w:rsidRPr="00D34E19" w:rsidTr="006B582B">
        <w:tc>
          <w:tcPr>
            <w:tcW w:w="5556" w:type="dxa"/>
          </w:tcPr>
          <w:p w:rsidR="006D04C1" w:rsidRPr="00D34E19" w:rsidRDefault="006D04C1" w:rsidP="006D04C1">
            <w:pPr>
              <w:pStyle w:val="ConsPlusNormal"/>
            </w:pPr>
            <w:r w:rsidRPr="00D34E19">
              <w:t xml:space="preserve">3.2.2. Наименование </w:t>
            </w:r>
            <w:r w:rsidR="005C2629" w:rsidRPr="00D34E19">
              <w:t>созданного искусственного земельного участка</w:t>
            </w:r>
          </w:p>
        </w:tc>
        <w:tc>
          <w:tcPr>
            <w:tcW w:w="3515" w:type="dxa"/>
          </w:tcPr>
          <w:p w:rsidR="006D04C1" w:rsidRPr="00D34E19" w:rsidRDefault="006D04C1" w:rsidP="006B582B">
            <w:pPr>
              <w:pStyle w:val="ConsPlusNormal"/>
            </w:pPr>
          </w:p>
        </w:tc>
      </w:tr>
      <w:tr w:rsidR="008A209D" w:rsidRPr="00D34E19" w:rsidTr="006B582B">
        <w:tc>
          <w:tcPr>
            <w:tcW w:w="5556" w:type="dxa"/>
          </w:tcPr>
          <w:p w:rsidR="008A209D" w:rsidRPr="00D34E19" w:rsidRDefault="008A209D" w:rsidP="008A209D">
            <w:pPr>
              <w:pStyle w:val="ConsPlusNormal"/>
            </w:pPr>
            <w:r w:rsidRPr="00D34E19">
              <w:t xml:space="preserve">3.3. Площадь искусственно созданного земельного участка </w:t>
            </w:r>
          </w:p>
        </w:tc>
        <w:tc>
          <w:tcPr>
            <w:tcW w:w="3515" w:type="dxa"/>
          </w:tcPr>
          <w:p w:rsidR="008A209D" w:rsidRPr="00D34E19" w:rsidRDefault="008A209D" w:rsidP="006B582B">
            <w:pPr>
              <w:pStyle w:val="ConsPlusNormal"/>
            </w:pPr>
          </w:p>
        </w:tc>
      </w:tr>
      <w:tr w:rsidR="00051F3D" w:rsidRPr="00D34E19" w:rsidTr="006B582B">
        <w:tc>
          <w:tcPr>
            <w:tcW w:w="9071" w:type="dxa"/>
            <w:gridSpan w:val="2"/>
          </w:tcPr>
          <w:p w:rsidR="00051F3D" w:rsidRPr="00D34E19" w:rsidRDefault="00051F3D" w:rsidP="006B582B">
            <w:pPr>
              <w:pStyle w:val="ConsPlusNormal"/>
              <w:jc w:val="center"/>
              <w:outlineLvl w:val="2"/>
            </w:pPr>
            <w:r w:rsidRPr="00D34E19">
              <w:t xml:space="preserve">Раздел 5. Сведения о проектной документации, типовом архитектурном решении </w:t>
            </w:r>
            <w:hyperlink w:anchor="P1953">
              <w:r w:rsidRPr="00D34E19">
                <w:t>&lt;19&gt;</w:t>
              </w:r>
            </w:hyperlink>
          </w:p>
        </w:tc>
      </w:tr>
      <w:tr w:rsidR="00051F3D" w:rsidRPr="00D34E19" w:rsidTr="006B582B">
        <w:tc>
          <w:tcPr>
            <w:tcW w:w="9071" w:type="dxa"/>
            <w:gridSpan w:val="2"/>
          </w:tcPr>
          <w:p w:rsidR="00051F3D" w:rsidRPr="00D34E19" w:rsidRDefault="00051F3D" w:rsidP="006B582B">
            <w:pPr>
              <w:pStyle w:val="ConsPlusNormal"/>
            </w:pPr>
            <w:r w:rsidRPr="00D34E19">
              <w:t xml:space="preserve">5.1. Сведения о разработчике - индивидуальном предпринимателе </w:t>
            </w:r>
            <w:hyperlink w:anchor="P1954">
              <w:r w:rsidRPr="00D34E19">
                <w:t>&lt;20&gt;</w:t>
              </w:r>
            </w:hyperlink>
          </w:p>
        </w:tc>
      </w:tr>
      <w:tr w:rsidR="00051F3D" w:rsidRPr="00D34E19" w:rsidTr="006B582B">
        <w:tc>
          <w:tcPr>
            <w:tcW w:w="5556" w:type="dxa"/>
          </w:tcPr>
          <w:p w:rsidR="00051F3D" w:rsidRPr="00D34E19" w:rsidRDefault="00051F3D" w:rsidP="006B582B">
            <w:pPr>
              <w:pStyle w:val="ConsPlusNormal"/>
            </w:pPr>
            <w:r w:rsidRPr="00D34E19">
              <w:t>5.1.1. Фамилия:</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5.1.2. Имя:</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 xml:space="preserve">5.1.3. Отчество </w:t>
            </w:r>
            <w:hyperlink w:anchor="P1955">
              <w:r w:rsidRPr="00D34E19">
                <w:t>&lt;21&gt;</w:t>
              </w:r>
            </w:hyperlink>
            <w:r w:rsidRPr="00D34E19">
              <w:t>:</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5.1.4. ИНН:</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5.1.5. ОГРНИП:</w:t>
            </w:r>
          </w:p>
        </w:tc>
        <w:tc>
          <w:tcPr>
            <w:tcW w:w="3515" w:type="dxa"/>
          </w:tcPr>
          <w:p w:rsidR="00051F3D" w:rsidRPr="00D34E19" w:rsidRDefault="00051F3D" w:rsidP="006B582B">
            <w:pPr>
              <w:pStyle w:val="ConsPlusNormal"/>
            </w:pPr>
          </w:p>
        </w:tc>
      </w:tr>
      <w:tr w:rsidR="00051F3D" w:rsidRPr="00D34E19" w:rsidTr="006B582B">
        <w:tc>
          <w:tcPr>
            <w:tcW w:w="9071" w:type="dxa"/>
            <w:gridSpan w:val="2"/>
          </w:tcPr>
          <w:p w:rsidR="00051F3D" w:rsidRPr="00D34E19" w:rsidRDefault="00051F3D" w:rsidP="006B582B">
            <w:pPr>
              <w:pStyle w:val="ConsPlusNormal"/>
            </w:pPr>
            <w:r w:rsidRPr="00D34E19">
              <w:t>5.2. Сведения о разработчике - юридическом лице</w:t>
            </w:r>
          </w:p>
        </w:tc>
      </w:tr>
      <w:tr w:rsidR="00051F3D" w:rsidRPr="00D34E19" w:rsidTr="006B582B">
        <w:tc>
          <w:tcPr>
            <w:tcW w:w="5556" w:type="dxa"/>
          </w:tcPr>
          <w:p w:rsidR="00051F3D" w:rsidRPr="00D34E19" w:rsidRDefault="00051F3D" w:rsidP="006B582B">
            <w:pPr>
              <w:pStyle w:val="ConsPlusNormal"/>
            </w:pPr>
            <w:r w:rsidRPr="00D34E19">
              <w:t xml:space="preserve">5.2.1. Полное наименование </w:t>
            </w:r>
            <w:hyperlink w:anchor="P1956">
              <w:r w:rsidRPr="00D34E19">
                <w:t>&lt;22&gt;</w:t>
              </w:r>
            </w:hyperlink>
            <w:r w:rsidRPr="00D34E19">
              <w:t>:</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5.2.2. ИНН:</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5.2.3. ОГРН:</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 xml:space="preserve">5.3. Дата утверждения (при наличии) </w:t>
            </w:r>
            <w:hyperlink w:anchor="P1957">
              <w:r w:rsidRPr="00D34E19">
                <w:t>&lt;23&gt;</w:t>
              </w:r>
            </w:hyperlink>
            <w:r w:rsidRPr="00D34E19">
              <w:t>:</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 xml:space="preserve">5.4. Номер (при наличии) </w:t>
            </w:r>
            <w:hyperlink w:anchor="P1958">
              <w:r w:rsidRPr="00D34E19">
                <w:t>&lt;24&gt;</w:t>
              </w:r>
            </w:hyperlink>
            <w:r w:rsidRPr="00D34E19">
              <w:t>:</w:t>
            </w:r>
          </w:p>
        </w:tc>
        <w:tc>
          <w:tcPr>
            <w:tcW w:w="3515" w:type="dxa"/>
          </w:tcPr>
          <w:p w:rsidR="00051F3D" w:rsidRPr="00D34E19" w:rsidRDefault="00051F3D" w:rsidP="006B582B">
            <w:pPr>
              <w:pStyle w:val="ConsPlusNormal"/>
            </w:pPr>
          </w:p>
        </w:tc>
      </w:tr>
      <w:tr w:rsidR="00051F3D" w:rsidRPr="00D34E19" w:rsidTr="006B582B">
        <w:tc>
          <w:tcPr>
            <w:tcW w:w="9071" w:type="dxa"/>
            <w:gridSpan w:val="2"/>
          </w:tcPr>
          <w:p w:rsidR="00051F3D" w:rsidRPr="00D34E19" w:rsidRDefault="00051F3D" w:rsidP="006B582B">
            <w:pPr>
              <w:pStyle w:val="ConsPlusNormal"/>
            </w:pPr>
            <w:r w:rsidRPr="00D34E19">
              <w:t xml:space="preserve">5.5. Типовое архитектурное решение объекта капитального строительства, утвержденное для исторического поселения (при наличии) </w:t>
            </w:r>
            <w:hyperlink w:anchor="P1959">
              <w:r w:rsidRPr="00D34E19">
                <w:t>&lt;25&gt;</w:t>
              </w:r>
            </w:hyperlink>
          </w:p>
        </w:tc>
      </w:tr>
      <w:tr w:rsidR="00051F3D" w:rsidRPr="00D34E19" w:rsidTr="006B582B">
        <w:tc>
          <w:tcPr>
            <w:tcW w:w="5556" w:type="dxa"/>
          </w:tcPr>
          <w:p w:rsidR="00051F3D" w:rsidRPr="00D34E19" w:rsidRDefault="00051F3D" w:rsidP="006B582B">
            <w:pPr>
              <w:pStyle w:val="ConsPlusNormal"/>
            </w:pPr>
            <w:r w:rsidRPr="00D34E19">
              <w:t>5.5.1. Дата:</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5.5.2. Номер:</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5.5.3. Наименование документа:</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5.5.4. Наименование уполномоченного органа, принявшего решение об утверждении типового архитектурного решения:</w:t>
            </w:r>
          </w:p>
        </w:tc>
        <w:tc>
          <w:tcPr>
            <w:tcW w:w="3515" w:type="dxa"/>
          </w:tcPr>
          <w:p w:rsidR="00051F3D" w:rsidRPr="00D34E19" w:rsidRDefault="00051F3D" w:rsidP="006B582B">
            <w:pPr>
              <w:pStyle w:val="ConsPlusNormal"/>
            </w:pPr>
          </w:p>
        </w:tc>
      </w:tr>
      <w:tr w:rsidR="00051F3D" w:rsidRPr="00D34E19" w:rsidTr="006B582B">
        <w:tc>
          <w:tcPr>
            <w:tcW w:w="9071" w:type="dxa"/>
            <w:gridSpan w:val="2"/>
          </w:tcPr>
          <w:p w:rsidR="00051F3D" w:rsidRPr="00D34E19" w:rsidRDefault="00051F3D" w:rsidP="006B582B">
            <w:pPr>
              <w:pStyle w:val="ConsPlusNormal"/>
              <w:jc w:val="center"/>
              <w:outlineLvl w:val="2"/>
            </w:pPr>
            <w:r w:rsidRPr="00D34E19">
              <w:t>Раздел 6. Информация о результатах экспертизы проектной документации и государственной экологической экспертизы</w:t>
            </w:r>
          </w:p>
        </w:tc>
      </w:tr>
      <w:tr w:rsidR="00051F3D" w:rsidRPr="00D34E19" w:rsidTr="006B582B">
        <w:tc>
          <w:tcPr>
            <w:tcW w:w="9071" w:type="dxa"/>
            <w:gridSpan w:val="2"/>
          </w:tcPr>
          <w:p w:rsidR="00051F3D" w:rsidRPr="00D34E19" w:rsidRDefault="00051F3D" w:rsidP="006B582B">
            <w:pPr>
              <w:pStyle w:val="ConsPlusNormal"/>
            </w:pPr>
            <w:r w:rsidRPr="00D34E19">
              <w:t xml:space="preserve">6.1. Сведения об экспертизе проектной документации </w:t>
            </w:r>
            <w:hyperlink w:anchor="P1960">
              <w:r w:rsidRPr="00D34E19">
                <w:t>&lt;26&gt;</w:t>
              </w:r>
            </w:hyperlink>
          </w:p>
        </w:tc>
      </w:tr>
      <w:tr w:rsidR="00051F3D" w:rsidRPr="00D34E19" w:rsidTr="006B582B">
        <w:tc>
          <w:tcPr>
            <w:tcW w:w="5556" w:type="dxa"/>
          </w:tcPr>
          <w:p w:rsidR="00051F3D" w:rsidRPr="00D34E19" w:rsidRDefault="00051F3D" w:rsidP="006B582B">
            <w:pPr>
              <w:pStyle w:val="ConsPlusNormal"/>
            </w:pPr>
            <w:r w:rsidRPr="00D34E19">
              <w:t>6.1.X.1. Дата утверждения:</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6.1.X.2. Номер:</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6.1.X.3. Наименование органа или организации, выдавшей положительное заключение экспертизы проектной документации:</w:t>
            </w:r>
          </w:p>
        </w:tc>
        <w:tc>
          <w:tcPr>
            <w:tcW w:w="3515" w:type="dxa"/>
          </w:tcPr>
          <w:p w:rsidR="00051F3D" w:rsidRPr="00D34E19" w:rsidRDefault="00051F3D" w:rsidP="006B582B">
            <w:pPr>
              <w:pStyle w:val="ConsPlusNormal"/>
            </w:pPr>
          </w:p>
        </w:tc>
      </w:tr>
      <w:tr w:rsidR="00051F3D" w:rsidRPr="00D34E19" w:rsidTr="006B582B">
        <w:tc>
          <w:tcPr>
            <w:tcW w:w="9071" w:type="dxa"/>
            <w:gridSpan w:val="2"/>
          </w:tcPr>
          <w:p w:rsidR="00051F3D" w:rsidRPr="00D34E19" w:rsidRDefault="00051F3D" w:rsidP="006B582B">
            <w:pPr>
              <w:pStyle w:val="ConsPlusNormal"/>
            </w:pPr>
            <w:r w:rsidRPr="00D34E19">
              <w:t xml:space="preserve">6.2. Сведения о государственной экологической экспертизе </w:t>
            </w:r>
            <w:hyperlink w:anchor="P1962">
              <w:r w:rsidRPr="00D34E19">
                <w:t>&lt;27&gt;</w:t>
              </w:r>
            </w:hyperlink>
          </w:p>
        </w:tc>
      </w:tr>
      <w:tr w:rsidR="00051F3D" w:rsidRPr="00D34E19" w:rsidTr="006B582B">
        <w:tc>
          <w:tcPr>
            <w:tcW w:w="5556" w:type="dxa"/>
          </w:tcPr>
          <w:p w:rsidR="00051F3D" w:rsidRPr="00D34E19" w:rsidRDefault="00051F3D" w:rsidP="006B582B">
            <w:pPr>
              <w:pStyle w:val="ConsPlusNormal"/>
            </w:pPr>
            <w:r w:rsidRPr="00D34E19">
              <w:t>6.2.X.1. Дата утверждения:</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6.2.X.2. Номер:</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lastRenderedPageBreak/>
              <w:t>6.2.X.3. Наименование органа, утвердившего положительное заключение государственной экологической экспертизы:</w:t>
            </w:r>
          </w:p>
        </w:tc>
        <w:tc>
          <w:tcPr>
            <w:tcW w:w="3515" w:type="dxa"/>
          </w:tcPr>
          <w:p w:rsidR="00051F3D" w:rsidRPr="00D34E19" w:rsidRDefault="00051F3D" w:rsidP="006B582B">
            <w:pPr>
              <w:pStyle w:val="ConsPlusNormal"/>
            </w:pPr>
          </w:p>
        </w:tc>
      </w:tr>
      <w:tr w:rsidR="00051F3D" w:rsidRPr="00D34E19" w:rsidTr="006B582B">
        <w:tc>
          <w:tcPr>
            <w:tcW w:w="9071" w:type="dxa"/>
            <w:gridSpan w:val="2"/>
          </w:tcPr>
          <w:p w:rsidR="00051F3D" w:rsidRPr="00D34E19" w:rsidRDefault="00051F3D" w:rsidP="006B582B">
            <w:pPr>
              <w:pStyle w:val="ConsPlusNormal"/>
            </w:pPr>
            <w:r w:rsidRPr="00D34E19">
              <w:t xml:space="preserve">6.3. Подтверждение соответствия вносимых в проектную документацию изменений требованиям, указанным в </w:t>
            </w:r>
            <w:hyperlink r:id="rId166">
              <w:r w:rsidRPr="00D34E19">
                <w:t>части 3.8 статьи 49</w:t>
              </w:r>
            </w:hyperlink>
            <w:r w:rsidRPr="00D34E19">
              <w:t xml:space="preserve"> Градостроительного кодекса Российской Федерации </w:t>
            </w:r>
            <w:hyperlink w:anchor="P1964">
              <w:r w:rsidRPr="00D34E19">
                <w:t>&lt;28&gt;</w:t>
              </w:r>
            </w:hyperlink>
          </w:p>
        </w:tc>
      </w:tr>
      <w:tr w:rsidR="00051F3D" w:rsidRPr="00D34E19" w:rsidTr="006B582B">
        <w:tc>
          <w:tcPr>
            <w:tcW w:w="5556" w:type="dxa"/>
          </w:tcPr>
          <w:p w:rsidR="00051F3D" w:rsidRPr="00D34E19" w:rsidRDefault="00051F3D" w:rsidP="006B582B">
            <w:pPr>
              <w:pStyle w:val="ConsPlusNormal"/>
            </w:pPr>
            <w:r w:rsidRPr="00D34E19">
              <w:t>6.3.1. Дата:</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6.3.2. Номер:</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 xml:space="preserve">6.3.3. Сведения о лице, утвердившем указанное подтверждение </w:t>
            </w:r>
            <w:hyperlink w:anchor="P1965">
              <w:r w:rsidRPr="00D34E19">
                <w:t>&lt;29&gt;</w:t>
              </w:r>
            </w:hyperlink>
            <w:r w:rsidRPr="00D34E19">
              <w:t>:</w:t>
            </w:r>
          </w:p>
        </w:tc>
        <w:tc>
          <w:tcPr>
            <w:tcW w:w="3515" w:type="dxa"/>
          </w:tcPr>
          <w:p w:rsidR="00051F3D" w:rsidRPr="00D34E19" w:rsidRDefault="00051F3D" w:rsidP="006B582B">
            <w:pPr>
              <w:pStyle w:val="ConsPlusNormal"/>
            </w:pPr>
          </w:p>
        </w:tc>
      </w:tr>
      <w:tr w:rsidR="00051F3D" w:rsidRPr="00D34E19" w:rsidTr="006B582B">
        <w:tc>
          <w:tcPr>
            <w:tcW w:w="9071" w:type="dxa"/>
            <w:gridSpan w:val="2"/>
          </w:tcPr>
          <w:p w:rsidR="00051F3D" w:rsidRPr="00D34E19" w:rsidRDefault="00051F3D" w:rsidP="006B582B">
            <w:pPr>
              <w:pStyle w:val="ConsPlusNormal"/>
            </w:pPr>
            <w:r w:rsidRPr="00D34E19">
              <w:t xml:space="preserve">6.4. Подтверждение соответствия вносимых в проектную документацию изменений требованиям, указанным в </w:t>
            </w:r>
            <w:hyperlink r:id="rId167">
              <w:r w:rsidRPr="00D34E19">
                <w:t>части 3.9 статьи 49</w:t>
              </w:r>
            </w:hyperlink>
            <w:r w:rsidRPr="00D34E19">
              <w:t xml:space="preserve"> Градостроительного кодекса Российской Федерации </w:t>
            </w:r>
            <w:hyperlink w:anchor="P1966">
              <w:r w:rsidRPr="00D34E19">
                <w:t>&lt;30&gt;</w:t>
              </w:r>
            </w:hyperlink>
          </w:p>
        </w:tc>
      </w:tr>
      <w:tr w:rsidR="00051F3D" w:rsidRPr="00D34E19" w:rsidTr="006B582B">
        <w:tc>
          <w:tcPr>
            <w:tcW w:w="5556" w:type="dxa"/>
          </w:tcPr>
          <w:p w:rsidR="00051F3D" w:rsidRPr="00D34E19" w:rsidRDefault="00051F3D" w:rsidP="006B582B">
            <w:pPr>
              <w:pStyle w:val="ConsPlusNormal"/>
            </w:pPr>
            <w:r w:rsidRPr="00D34E19">
              <w:t>6.4.1. Дата:</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6.4.2. Номер:</w:t>
            </w:r>
          </w:p>
        </w:tc>
        <w:tc>
          <w:tcPr>
            <w:tcW w:w="3515" w:type="dxa"/>
          </w:tcPr>
          <w:p w:rsidR="00051F3D" w:rsidRPr="00D34E19" w:rsidRDefault="00051F3D" w:rsidP="006B582B">
            <w:pPr>
              <w:pStyle w:val="ConsPlusNormal"/>
            </w:pPr>
          </w:p>
        </w:tc>
      </w:tr>
      <w:tr w:rsidR="00051F3D" w:rsidRPr="00D34E19" w:rsidTr="006B582B">
        <w:tc>
          <w:tcPr>
            <w:tcW w:w="5556" w:type="dxa"/>
          </w:tcPr>
          <w:p w:rsidR="00051F3D" w:rsidRPr="00D34E19" w:rsidRDefault="00051F3D" w:rsidP="006B582B">
            <w:pPr>
              <w:pStyle w:val="ConsPlusNormal"/>
            </w:pPr>
            <w:r w:rsidRPr="00D34E19">
              <w:t>6.4.3. Наименование органа исполнительной власти или организации, проводившей оценку соответствия:</w:t>
            </w:r>
          </w:p>
        </w:tc>
        <w:tc>
          <w:tcPr>
            <w:tcW w:w="3515" w:type="dxa"/>
          </w:tcPr>
          <w:p w:rsidR="00051F3D" w:rsidRPr="00D34E19" w:rsidRDefault="00051F3D" w:rsidP="006B582B">
            <w:pPr>
              <w:pStyle w:val="ConsPlusNormal"/>
            </w:pPr>
          </w:p>
        </w:tc>
      </w:tr>
    </w:tbl>
    <w:p w:rsidR="00051F3D" w:rsidRPr="00D34E19" w:rsidRDefault="00051F3D" w:rsidP="00051F3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8"/>
        <w:gridCol w:w="1587"/>
        <w:gridCol w:w="3855"/>
      </w:tblGrid>
      <w:tr w:rsidR="00051F3D" w:rsidRPr="00D34E19" w:rsidTr="006B582B">
        <w:tc>
          <w:tcPr>
            <w:tcW w:w="3628" w:type="dxa"/>
          </w:tcPr>
          <w:p w:rsidR="00051F3D" w:rsidRPr="00D34E19" w:rsidRDefault="00051F3D" w:rsidP="006B582B">
            <w:pPr>
              <w:pStyle w:val="ConsPlusNormal"/>
            </w:pPr>
          </w:p>
        </w:tc>
        <w:tc>
          <w:tcPr>
            <w:tcW w:w="1587" w:type="dxa"/>
          </w:tcPr>
          <w:p w:rsidR="00051F3D" w:rsidRPr="00D34E19" w:rsidRDefault="00051F3D" w:rsidP="006B582B">
            <w:pPr>
              <w:pStyle w:val="ConsPlusNormal"/>
            </w:pPr>
          </w:p>
        </w:tc>
        <w:tc>
          <w:tcPr>
            <w:tcW w:w="3855" w:type="dxa"/>
          </w:tcPr>
          <w:p w:rsidR="00051F3D" w:rsidRPr="00D34E19" w:rsidRDefault="00051F3D" w:rsidP="006B582B">
            <w:pPr>
              <w:pStyle w:val="ConsPlusNormal"/>
            </w:pPr>
          </w:p>
        </w:tc>
      </w:tr>
      <w:tr w:rsidR="00051F3D" w:rsidRPr="00D34E19" w:rsidTr="006B582B">
        <w:tc>
          <w:tcPr>
            <w:tcW w:w="3628" w:type="dxa"/>
          </w:tcPr>
          <w:p w:rsidR="00051F3D" w:rsidRPr="00D34E19" w:rsidRDefault="00051F3D" w:rsidP="006B582B">
            <w:pPr>
              <w:pStyle w:val="ConsPlusNormal"/>
              <w:jc w:val="center"/>
            </w:pPr>
            <w:r w:rsidRPr="00D34E19">
              <w:t>должность уполномоченного лица органа (организации), осуществляющего выдачу разрешения на строительство</w:t>
            </w:r>
          </w:p>
        </w:tc>
        <w:tc>
          <w:tcPr>
            <w:tcW w:w="1587" w:type="dxa"/>
          </w:tcPr>
          <w:p w:rsidR="00051F3D" w:rsidRPr="00D34E19" w:rsidRDefault="00051F3D" w:rsidP="006B582B">
            <w:pPr>
              <w:pStyle w:val="ConsPlusNormal"/>
              <w:jc w:val="center"/>
            </w:pPr>
            <w:r w:rsidRPr="00D34E19">
              <w:t>подпись</w:t>
            </w:r>
          </w:p>
        </w:tc>
        <w:tc>
          <w:tcPr>
            <w:tcW w:w="3855" w:type="dxa"/>
          </w:tcPr>
          <w:p w:rsidR="00051F3D" w:rsidRPr="00D34E19" w:rsidRDefault="00051F3D" w:rsidP="006B582B">
            <w:pPr>
              <w:pStyle w:val="ConsPlusNormal"/>
              <w:jc w:val="center"/>
            </w:pPr>
            <w:r w:rsidRPr="00D34E19">
              <w:t>инициалы, фамилия</w:t>
            </w:r>
          </w:p>
        </w:tc>
      </w:tr>
    </w:tbl>
    <w:p w:rsidR="00051F3D" w:rsidRPr="00D34E19" w:rsidRDefault="00051F3D" w:rsidP="00051F3D">
      <w:pPr>
        <w:pStyle w:val="ConsPlusNormal"/>
        <w:ind w:firstLine="540"/>
        <w:jc w:val="both"/>
      </w:pPr>
    </w:p>
    <w:p w:rsidR="00051F3D" w:rsidRPr="00D34E19" w:rsidRDefault="00051F3D" w:rsidP="00051F3D">
      <w:pPr>
        <w:pStyle w:val="ConsPlusNormal"/>
        <w:ind w:firstLine="540"/>
        <w:jc w:val="both"/>
      </w:pPr>
      <w:r w:rsidRPr="00D34E19">
        <w:t>--------------------------------</w:t>
      </w:r>
    </w:p>
    <w:p w:rsidR="00051F3D" w:rsidRPr="00D34E19" w:rsidRDefault="00051F3D" w:rsidP="00051F3D">
      <w:pPr>
        <w:pStyle w:val="ConsPlusNormal"/>
        <w:spacing w:before="220"/>
        <w:ind w:firstLine="540"/>
        <w:jc w:val="both"/>
      </w:pPr>
      <w:r w:rsidRPr="00D34E19">
        <w:t xml:space="preserve">&lt;1&gt; Полностью незаполненные (пустые) разделы формы разрешения на строительство </w:t>
      </w:r>
      <w:r w:rsidR="006D04C1" w:rsidRPr="00D34E19">
        <w:br/>
      </w:r>
      <w:r w:rsidRPr="00D34E19">
        <w:t xml:space="preserve">не включаются в состав выдаваемого заявителю разрешения на строительство. После заполнения формы разрешения на строительство и его комплектования в правом верхнем углу каждой страницы разрешения на строительство проставляется поле </w:t>
      </w:r>
      <w:r w:rsidR="002A1B40" w:rsidRPr="00D34E19">
        <w:t>«</w:t>
      </w:r>
      <w:r w:rsidRPr="00D34E19">
        <w:t>стр. ____</w:t>
      </w:r>
      <w:r w:rsidR="002A1B40" w:rsidRPr="00D34E19">
        <w:t>»</w:t>
      </w:r>
      <w:r w:rsidRPr="00D34E19">
        <w:t>, в котором указывается соответствующий порядковый номер страницы, начиная с 1.</w:t>
      </w:r>
    </w:p>
    <w:p w:rsidR="00051F3D" w:rsidRPr="00D34E19" w:rsidRDefault="00051F3D" w:rsidP="00051F3D">
      <w:pPr>
        <w:pStyle w:val="ConsPlusNormal"/>
        <w:spacing w:before="220"/>
        <w:ind w:firstLine="540"/>
        <w:jc w:val="both"/>
      </w:pPr>
      <w:r w:rsidRPr="00D34E19">
        <w:t>&lt;2&gt; Указывается дата выдачи разрешения на строительство. Дата указывается арабскими цифрами в формате ДД.ММ.ГГГГ, в котором буквы обозначают следующее: ДД - число, ММ - месяц, ГГГГ - год. При этом день и(или) месяц с первого по девятый указываются двумя цифрами.</w:t>
      </w:r>
    </w:p>
    <w:p w:rsidR="00051F3D" w:rsidRPr="00D34E19" w:rsidRDefault="00051F3D" w:rsidP="00051F3D">
      <w:pPr>
        <w:pStyle w:val="ConsPlusNormal"/>
        <w:spacing w:before="220"/>
        <w:ind w:firstLine="540"/>
        <w:jc w:val="both"/>
      </w:pPr>
      <w:r w:rsidRPr="00D34E19">
        <w:t>&lt;3&gt; Указывается номер разрешения на строительство, присвоенный органом (организацией), осуществляющим выдачу разрешения на строительство, который имеет структуру А-Б-В-Г, где:</w:t>
      </w:r>
    </w:p>
    <w:p w:rsidR="00051F3D" w:rsidRPr="00D34E19" w:rsidRDefault="00051F3D" w:rsidP="00051F3D">
      <w:pPr>
        <w:pStyle w:val="ConsPlusNormal"/>
        <w:spacing w:before="220"/>
        <w:ind w:firstLine="540"/>
        <w:jc w:val="both"/>
      </w:pPr>
      <w:r w:rsidRPr="00D34E19">
        <w:t xml:space="preserve">А - номер кадастрового округа, на территории которого планируется к строительству (реконструкции) объект капитального строительства. В случае если объект расположен </w:t>
      </w:r>
      <w:r w:rsidR="006D04C1" w:rsidRPr="00D34E19">
        <w:br/>
      </w:r>
      <w:r w:rsidRPr="00D34E19">
        <w:t xml:space="preserve">на территории двух и более кадастровых округов, указывается номер </w:t>
      </w:r>
      <w:r w:rsidR="002A1B40" w:rsidRPr="00D34E19">
        <w:t>«</w:t>
      </w:r>
      <w:r w:rsidRPr="00D34E19">
        <w:t>0</w:t>
      </w:r>
      <w:r w:rsidR="002A1B40" w:rsidRPr="00D34E19">
        <w:t>»</w:t>
      </w:r>
      <w:r w:rsidRPr="00D34E19">
        <w:t>;</w:t>
      </w:r>
    </w:p>
    <w:p w:rsidR="00051F3D" w:rsidRPr="00D34E19" w:rsidRDefault="00051F3D" w:rsidP="00051F3D">
      <w:pPr>
        <w:pStyle w:val="ConsPlusNormal"/>
        <w:spacing w:before="220"/>
        <w:ind w:firstLine="540"/>
        <w:jc w:val="both"/>
      </w:pPr>
      <w:r w:rsidRPr="00D34E19">
        <w:t xml:space="preserve">Б - номер кадастрового района, на территории которого планируется к строительству (реконструкции) объект капитального строительства. В случае если объект расположен </w:t>
      </w:r>
      <w:r w:rsidR="006D04C1" w:rsidRPr="00D34E19">
        <w:br/>
      </w:r>
      <w:r w:rsidRPr="00D34E19">
        <w:t xml:space="preserve">на территории двух и более кадастровых районов, указывается номер </w:t>
      </w:r>
      <w:r w:rsidR="002A1B40" w:rsidRPr="00D34E19">
        <w:t>«</w:t>
      </w:r>
      <w:r w:rsidRPr="00D34E19">
        <w:t>0</w:t>
      </w:r>
      <w:r w:rsidR="002A1B40" w:rsidRPr="00D34E19">
        <w:t>»</w:t>
      </w:r>
      <w:r w:rsidRPr="00D34E19">
        <w:t>;</w:t>
      </w:r>
    </w:p>
    <w:p w:rsidR="00051F3D" w:rsidRPr="00D34E19" w:rsidRDefault="00051F3D" w:rsidP="00051F3D">
      <w:pPr>
        <w:pStyle w:val="ConsPlusNormal"/>
        <w:spacing w:before="220"/>
        <w:ind w:firstLine="540"/>
        <w:jc w:val="both"/>
      </w:pPr>
      <w:r w:rsidRPr="00D34E19">
        <w:lastRenderedPageBreak/>
        <w:t>В - порядковый номер разрешения на строительство, присвоенный органом (организацией), осуществляющим выдачу разрешения на строительство (реконструкцию);</w:t>
      </w:r>
    </w:p>
    <w:p w:rsidR="00051F3D" w:rsidRPr="00D34E19" w:rsidRDefault="00051F3D" w:rsidP="00051F3D">
      <w:pPr>
        <w:pStyle w:val="ConsPlusNormal"/>
        <w:spacing w:before="220"/>
        <w:ind w:firstLine="540"/>
        <w:jc w:val="both"/>
      </w:pPr>
      <w:r w:rsidRPr="00D34E19">
        <w:t>Г - год выдачи разрешения на строительство (полностью).</w:t>
      </w:r>
    </w:p>
    <w:p w:rsidR="00051F3D" w:rsidRPr="00D34E19" w:rsidRDefault="00051F3D" w:rsidP="00051F3D">
      <w:pPr>
        <w:pStyle w:val="ConsPlusNormal"/>
        <w:spacing w:before="220"/>
        <w:ind w:firstLine="540"/>
        <w:jc w:val="both"/>
      </w:pPr>
      <w:r w:rsidRPr="00D34E19">
        <w:t xml:space="preserve">Составные части номера отделяются друг от друга знаком </w:t>
      </w:r>
      <w:r w:rsidR="002A1B40" w:rsidRPr="00D34E19">
        <w:t>«</w:t>
      </w:r>
      <w:r w:rsidRPr="00D34E19">
        <w:t>_</w:t>
      </w:r>
      <w:r w:rsidR="002A1B40" w:rsidRPr="00D34E19">
        <w:t>»</w:t>
      </w:r>
      <w:r w:rsidRPr="00D34E19">
        <w:t>. Цифровые индексы обозначаются арабскими цифрами.</w:t>
      </w:r>
    </w:p>
    <w:p w:rsidR="00051F3D" w:rsidRPr="00D34E19" w:rsidRDefault="00051F3D" w:rsidP="00051F3D">
      <w:pPr>
        <w:pStyle w:val="ConsPlusNormal"/>
        <w:spacing w:before="220"/>
        <w:ind w:firstLine="540"/>
        <w:jc w:val="both"/>
      </w:pPr>
      <w:r w:rsidRPr="00D34E19">
        <w:t xml:space="preserve">Для федеральных органов исполнительной власти, Государственной корпорации по атомной энергии </w:t>
      </w:r>
      <w:r w:rsidR="002A1B40" w:rsidRPr="00D34E19">
        <w:t>«</w:t>
      </w:r>
      <w:r w:rsidRPr="00D34E19">
        <w:t>Росатом</w:t>
      </w:r>
      <w:r w:rsidR="002A1B40" w:rsidRPr="00D34E19">
        <w:t>»</w:t>
      </w:r>
      <w:r w:rsidRPr="00D34E19">
        <w:t xml:space="preserve">, Государственной корпорации по космической деятельности </w:t>
      </w:r>
      <w:r w:rsidR="002A1B40" w:rsidRPr="00D34E19">
        <w:t>«</w:t>
      </w:r>
      <w:r w:rsidRPr="00D34E19">
        <w:t>Роскосмос</w:t>
      </w:r>
      <w:r w:rsidR="002A1B40" w:rsidRPr="00D34E19">
        <w:t>»</w:t>
      </w:r>
      <w:r w:rsidR="006D04C1" w:rsidRPr="00D34E19">
        <w:br/>
      </w:r>
      <w:r w:rsidRPr="00D34E19">
        <w:t>в конце номера указывается условное обозначение такого органа, организации, определяемое ими самостоятельно (при наличии).</w:t>
      </w:r>
    </w:p>
    <w:p w:rsidR="00051F3D" w:rsidRPr="00D34E19" w:rsidRDefault="00051F3D" w:rsidP="00051F3D">
      <w:pPr>
        <w:pStyle w:val="ConsPlusNormal"/>
        <w:spacing w:before="220"/>
        <w:ind w:firstLine="540"/>
        <w:jc w:val="both"/>
      </w:pPr>
      <w:r w:rsidRPr="00D34E19">
        <w:t xml:space="preserve">&lt;4&gt; Указывается соответственно наименование осуществляющего выдачу разрешения </w:t>
      </w:r>
      <w:r w:rsidR="006D04C1" w:rsidRPr="00D34E19">
        <w:br/>
      </w:r>
      <w:r w:rsidRPr="00D34E19">
        <w:t xml:space="preserve">на строительство федерального органа исполнительной власти, или органа исполнительной власти субъекта Российской Федерации, или органа местного самоуправления, или наименование осуществляющей выдачу разрешения на строительство организации: Государственная корпорация по атомной энергии </w:t>
      </w:r>
      <w:r w:rsidR="002A1B40" w:rsidRPr="00D34E19">
        <w:t>«</w:t>
      </w:r>
      <w:r w:rsidRPr="00D34E19">
        <w:t>Росатом</w:t>
      </w:r>
      <w:r w:rsidR="002A1B40" w:rsidRPr="00D34E19">
        <w:t>»</w:t>
      </w:r>
      <w:r w:rsidRPr="00D34E19">
        <w:t xml:space="preserve"> или Государственная корпорация по космической деятельности </w:t>
      </w:r>
      <w:r w:rsidR="002A1B40" w:rsidRPr="00D34E19">
        <w:t>«</w:t>
      </w:r>
      <w:r w:rsidRPr="00D34E19">
        <w:t>Роскосмос</w:t>
      </w:r>
      <w:r w:rsidR="002A1B40" w:rsidRPr="00D34E19">
        <w:t>»</w:t>
      </w:r>
      <w:r w:rsidRPr="00D34E19">
        <w:t>.</w:t>
      </w:r>
    </w:p>
    <w:p w:rsidR="00051F3D" w:rsidRPr="00D34E19" w:rsidRDefault="00051F3D" w:rsidP="00051F3D">
      <w:pPr>
        <w:pStyle w:val="ConsPlusNormal"/>
        <w:spacing w:before="220"/>
        <w:ind w:firstLine="540"/>
        <w:jc w:val="both"/>
      </w:pPr>
      <w:r w:rsidRPr="00D34E19">
        <w:t xml:space="preserve">&lt;5&gt; Указывается срок (дата), до которого действует разрешение на строительство, </w:t>
      </w:r>
      <w:r w:rsidR="006D04C1" w:rsidRPr="00D34E19">
        <w:br/>
      </w:r>
      <w:r w:rsidRPr="00D34E19">
        <w:t xml:space="preserve">в соответствии с </w:t>
      </w:r>
      <w:hyperlink r:id="rId168">
        <w:r w:rsidRPr="00D34E19">
          <w:t>частью 19 статьи 51</w:t>
        </w:r>
      </w:hyperlink>
      <w:r w:rsidRPr="00D34E19">
        <w:t xml:space="preserve"> Градостроительного кодекса Российской Федерации (Собрание законодательства Российской Федерации, 2005, </w:t>
      </w:r>
      <w:r w:rsidR="0037434F" w:rsidRPr="00D34E19">
        <w:t>№</w:t>
      </w:r>
      <w:r w:rsidRPr="00D34E19">
        <w:t xml:space="preserve"> 1, ст. 16; 2011, </w:t>
      </w:r>
      <w:r w:rsidR="0037434F" w:rsidRPr="00D34E19">
        <w:t>№</w:t>
      </w:r>
      <w:r w:rsidRPr="00D34E19">
        <w:t xml:space="preserve"> 30, ст. 4572).</w:t>
      </w:r>
    </w:p>
    <w:p w:rsidR="00051F3D" w:rsidRPr="00D34E19" w:rsidRDefault="00051F3D" w:rsidP="00051F3D">
      <w:pPr>
        <w:pStyle w:val="ConsPlusNormal"/>
        <w:spacing w:before="220"/>
        <w:ind w:firstLine="540"/>
        <w:jc w:val="both"/>
      </w:pPr>
      <w:r w:rsidRPr="00D34E19">
        <w:t xml:space="preserve">&lt;6&gt; Указывается дата последнего принятия уполномоченным органом (организацией) решения о внесении изменений в разрешение на строительство или исправлений в разрешение на строительство в случае внесения изменений в разрешение на строительство, исправления допущенных опечаток и(или) ошибок в разрешении на строительство. Дата разрешения </w:t>
      </w:r>
      <w:r w:rsidR="006D04C1" w:rsidRPr="00D34E19">
        <w:br/>
      </w:r>
      <w:r w:rsidRPr="00D34E19">
        <w:t>на строительство не изменяется.</w:t>
      </w:r>
    </w:p>
    <w:p w:rsidR="00051F3D" w:rsidRPr="00D34E19" w:rsidRDefault="00051F3D" w:rsidP="00051F3D">
      <w:pPr>
        <w:pStyle w:val="ConsPlusNormal"/>
        <w:spacing w:before="220"/>
        <w:ind w:firstLine="540"/>
        <w:jc w:val="both"/>
      </w:pPr>
      <w:r w:rsidRPr="00D34E19">
        <w:t>&lt;7&gt; Отчество указывается при наличии.</w:t>
      </w:r>
    </w:p>
    <w:p w:rsidR="00051F3D" w:rsidRPr="00D34E19" w:rsidRDefault="00051F3D" w:rsidP="00051F3D">
      <w:pPr>
        <w:pStyle w:val="ConsPlusNormal"/>
        <w:spacing w:before="220"/>
        <w:ind w:firstLine="540"/>
        <w:jc w:val="both"/>
      </w:pPr>
      <w:r w:rsidRPr="00D34E19">
        <w:t>&lt;8&gt; Заполняется в случае, если застройщик является индивидуальным предпринимателем.</w:t>
      </w:r>
    </w:p>
    <w:p w:rsidR="00051F3D" w:rsidRPr="00D34E19" w:rsidRDefault="00051F3D" w:rsidP="00051F3D">
      <w:pPr>
        <w:pStyle w:val="ConsPlusNormal"/>
        <w:spacing w:before="220"/>
        <w:ind w:firstLine="540"/>
        <w:jc w:val="both"/>
      </w:pPr>
      <w:r w:rsidRPr="00D34E19">
        <w:t xml:space="preserve">&lt;9&gt; Указывается полное наименование организации в соответствии со </w:t>
      </w:r>
      <w:hyperlink r:id="rId169">
        <w:r w:rsidRPr="00D34E19">
          <w:t>статьей 54</w:t>
        </w:r>
      </w:hyperlink>
      <w:r w:rsidRPr="00D34E19">
        <w:t xml:space="preserve"> Гражданского кодекса Российской Федерации (Собрание законодательства Российской Федерации, 1994, </w:t>
      </w:r>
      <w:r w:rsidR="0037434F" w:rsidRPr="00D34E19">
        <w:t>№</w:t>
      </w:r>
      <w:r w:rsidRPr="00D34E19">
        <w:t xml:space="preserve"> 32, ст. 3301; 2015, </w:t>
      </w:r>
      <w:r w:rsidR="0037434F" w:rsidRPr="00D34E19">
        <w:t>№</w:t>
      </w:r>
      <w:r w:rsidRPr="00D34E19">
        <w:t xml:space="preserve"> 27, ст. 4000), в случае если застройщиком является юридическое лицо.</w:t>
      </w:r>
    </w:p>
    <w:p w:rsidR="00051F3D" w:rsidRPr="00D34E19" w:rsidRDefault="00051F3D" w:rsidP="00051F3D">
      <w:pPr>
        <w:pStyle w:val="ConsPlusNormal"/>
        <w:spacing w:before="220"/>
        <w:ind w:firstLine="540"/>
        <w:jc w:val="both"/>
      </w:pPr>
      <w:r w:rsidRPr="00D34E19">
        <w:t xml:space="preserve">&lt;11&gt; В </w:t>
      </w:r>
      <w:hyperlink w:anchor="P1747">
        <w:r w:rsidRPr="00D34E19">
          <w:t>строках 3.3.1</w:t>
        </w:r>
      </w:hyperlink>
      <w:r w:rsidRPr="00D34E19">
        <w:t xml:space="preserve"> - </w:t>
      </w:r>
      <w:hyperlink w:anchor="P1759">
        <w:r w:rsidRPr="00D34E19">
          <w:t>3.3.7</w:t>
        </w:r>
      </w:hyperlink>
      <w:r w:rsidRPr="00D34E19">
        <w:t xml:space="preserve"> указывается адрес объекта капитального строительства, а при отсутствии - указывается местоположение </w:t>
      </w:r>
      <w:r w:rsidRPr="00D34E19">
        <w:lastRenderedPageBreak/>
        <w:t>объекта капитального строительства посредством заполнения соответствующих строк; для линейных объектов указывается местоположение в виде наименования(-ий) субъекта(-ов) Российской Федерации и муниципального(-ых) образования(-ий), на территории которого(-ых) планируется строительство такого линейного объекта. В случае реконструкции линейных объектов указывается местоположение в виде наименования(-ий) субъекта(-ов) Российской Федерации и муниципального(-ых) образования(-ий), на территории которого(-ых) планируется реконструкция такого линейного объекта.</w:t>
      </w:r>
    </w:p>
    <w:p w:rsidR="00051F3D" w:rsidRPr="00D34E19" w:rsidRDefault="00051F3D" w:rsidP="00051F3D">
      <w:pPr>
        <w:pStyle w:val="ConsPlusNormal"/>
        <w:spacing w:before="220"/>
        <w:ind w:firstLine="540"/>
        <w:jc w:val="both"/>
      </w:pPr>
      <w:r w:rsidRPr="00D34E19">
        <w:t xml:space="preserve">Сведения об адресе либо местоположении объекта капитального строительства заполняются в соответствии с </w:t>
      </w:r>
      <w:hyperlink r:id="rId170">
        <w:r w:rsidRPr="00D34E19">
          <w:t>Перечнем</w:t>
        </w:r>
      </w:hyperlink>
      <w:r w:rsidRPr="00D34E19">
        <w:t xml:space="preserve"> элементов планировочной структуры, элементов улично-дорожной сети, элементов объектов адресации, типов зданий (сооружений), помещений, используемых </w:t>
      </w:r>
      <w:r w:rsidR="006D04C1" w:rsidRPr="00D34E19">
        <w:br/>
      </w:r>
      <w:r w:rsidRPr="00D34E19">
        <w:t xml:space="preserve">в качестве реквизитов адреса, и Правилами сокращенного наименования адресообразующих элементов, утвержденными приказом Министерства финансов Российской Федерации от 5 ноября 2015 г. </w:t>
      </w:r>
      <w:r w:rsidR="0037434F" w:rsidRPr="00D34E19">
        <w:t>№</w:t>
      </w:r>
      <w:r w:rsidRPr="00D34E19">
        <w:t xml:space="preserve"> 171н (зарегистрирован Министерством юстиции Российской Федерации 10 декабря 2015 г., регистрационный </w:t>
      </w:r>
      <w:r w:rsidR="0037434F" w:rsidRPr="00D34E19">
        <w:t>№</w:t>
      </w:r>
      <w:r w:rsidRPr="00D34E19">
        <w:t xml:space="preserve"> 40069), с изменениями, внесенными приказами Министерства финансов Российской Федерации от 16 октября 2018 г. </w:t>
      </w:r>
      <w:r w:rsidR="0037434F" w:rsidRPr="00D34E19">
        <w:t>№</w:t>
      </w:r>
      <w:r w:rsidRPr="00D34E19">
        <w:t xml:space="preserve"> 207н (зарегистрирован Министерством юстиции Российской Федерации 8 ноября 2018 г., регистрационный </w:t>
      </w:r>
      <w:r w:rsidR="0037434F" w:rsidRPr="00D34E19">
        <w:t>№</w:t>
      </w:r>
      <w:r w:rsidRPr="00D34E19">
        <w:t xml:space="preserve"> 52649), от 17 июня 2019 г. </w:t>
      </w:r>
      <w:r w:rsidR="0037434F" w:rsidRPr="00D34E19">
        <w:t>№</w:t>
      </w:r>
      <w:r w:rsidRPr="00D34E19">
        <w:t xml:space="preserve"> 97н (зарегистрирован Министерством юстиции Российской Федерации 10 июля 2019 г., регистрационный </w:t>
      </w:r>
      <w:r w:rsidR="0037434F" w:rsidRPr="00D34E19">
        <w:t>№</w:t>
      </w:r>
      <w:r w:rsidRPr="00D34E19">
        <w:t xml:space="preserve"> 55197), от 10 марта 2020 г. </w:t>
      </w:r>
      <w:r w:rsidR="0037434F" w:rsidRPr="00D34E19">
        <w:t>№</w:t>
      </w:r>
      <w:r w:rsidRPr="00D34E19">
        <w:t xml:space="preserve"> 38н (зарегистрирован Министерством юстиции Российской Федерации 16 апреля 2020 г., регистрационный </w:t>
      </w:r>
      <w:r w:rsidR="0037434F" w:rsidRPr="00D34E19">
        <w:t>№</w:t>
      </w:r>
      <w:r w:rsidRPr="00D34E19">
        <w:t xml:space="preserve"> 58121), от 23 декабря 2021 г. </w:t>
      </w:r>
      <w:r w:rsidR="0037434F" w:rsidRPr="00D34E19">
        <w:t>№</w:t>
      </w:r>
      <w:r w:rsidRPr="00D34E19">
        <w:t xml:space="preserve"> 220н (зарегистрирован Министерством юстиции Российской Федерации 3 февраля 2022 г., регистрационный </w:t>
      </w:r>
      <w:r w:rsidR="0037434F" w:rsidRPr="00D34E19">
        <w:t>№</w:t>
      </w:r>
      <w:r w:rsidRPr="00D34E19">
        <w:t xml:space="preserve"> 67143).</w:t>
      </w:r>
    </w:p>
    <w:p w:rsidR="00051F3D" w:rsidRPr="00D34E19" w:rsidRDefault="00051F3D" w:rsidP="00051F3D">
      <w:pPr>
        <w:pStyle w:val="ConsPlusNormal"/>
        <w:spacing w:before="220"/>
        <w:ind w:firstLine="540"/>
        <w:jc w:val="both"/>
      </w:pPr>
      <w:r w:rsidRPr="00D34E19">
        <w:t xml:space="preserve">&lt;19&gt; Указывается, кем разработана проектная документация. </w:t>
      </w:r>
      <w:hyperlink w:anchor="P1799">
        <w:r w:rsidRPr="00D34E19">
          <w:t>Строки 5.1.1</w:t>
        </w:r>
      </w:hyperlink>
      <w:r w:rsidRPr="00D34E19">
        <w:t xml:space="preserve"> - </w:t>
      </w:r>
      <w:hyperlink w:anchor="P1814">
        <w:r w:rsidRPr="00D34E19">
          <w:t>5.2.3</w:t>
        </w:r>
      </w:hyperlink>
      <w:r w:rsidRPr="00D34E19">
        <w:t xml:space="preserve"> заполняются в случаях, если проектная документация не подлежит экспертизе согласно </w:t>
      </w:r>
      <w:hyperlink r:id="rId171">
        <w:r w:rsidRPr="00D34E19">
          <w:t>статье 49</w:t>
        </w:r>
      </w:hyperlink>
      <w:r w:rsidRPr="00D34E19">
        <w:t xml:space="preserve"> Градостроительного кодекса Российской Федерации (Собрание законодательства Российской Федерации, 2005, </w:t>
      </w:r>
      <w:r w:rsidR="0037434F" w:rsidRPr="00D34E19">
        <w:t>№</w:t>
      </w:r>
      <w:r w:rsidRPr="00D34E19">
        <w:t xml:space="preserve"> 1, ст. 16; 2020, </w:t>
      </w:r>
      <w:r w:rsidR="0037434F" w:rsidRPr="00D34E19">
        <w:t>№</w:t>
      </w:r>
      <w:r w:rsidRPr="00D34E19">
        <w:t xml:space="preserve"> 29, ст. 4504; 2022, </w:t>
      </w:r>
      <w:r w:rsidR="0037434F" w:rsidRPr="00D34E19">
        <w:t>№</w:t>
      </w:r>
      <w:r w:rsidRPr="00D34E19">
        <w:t xml:space="preserve"> 1, ст. 45).</w:t>
      </w:r>
    </w:p>
    <w:p w:rsidR="00051F3D" w:rsidRPr="00D34E19" w:rsidRDefault="00051F3D" w:rsidP="00051F3D">
      <w:pPr>
        <w:pStyle w:val="ConsPlusNormal"/>
        <w:spacing w:before="220"/>
        <w:ind w:firstLine="540"/>
        <w:jc w:val="both"/>
      </w:pPr>
      <w:r w:rsidRPr="00D34E19">
        <w:t>&lt;20&gt; Указываются сведения об индивидуальном предпринимателе в случае, если разработчиком проектной документации является индивидуальный предприниматель.</w:t>
      </w:r>
    </w:p>
    <w:p w:rsidR="00051F3D" w:rsidRPr="00D34E19" w:rsidRDefault="00051F3D" w:rsidP="00051F3D">
      <w:pPr>
        <w:pStyle w:val="ConsPlusNormal"/>
        <w:spacing w:before="220"/>
        <w:ind w:firstLine="540"/>
        <w:jc w:val="both"/>
      </w:pPr>
      <w:r w:rsidRPr="00D34E19">
        <w:t>&lt;21&gt; Отчество указывается при наличии.</w:t>
      </w:r>
    </w:p>
    <w:p w:rsidR="00051F3D" w:rsidRPr="00D34E19" w:rsidRDefault="00051F3D" w:rsidP="00051F3D">
      <w:pPr>
        <w:pStyle w:val="ConsPlusNormal"/>
        <w:spacing w:before="220"/>
        <w:ind w:firstLine="540"/>
        <w:jc w:val="both"/>
      </w:pPr>
      <w:r w:rsidRPr="00D34E19">
        <w:t xml:space="preserve">&lt;22&gt; Указывается полное наименование организации в соответствии со </w:t>
      </w:r>
      <w:hyperlink r:id="rId172">
        <w:r w:rsidRPr="00D34E19">
          <w:t>статьей 54</w:t>
        </w:r>
      </w:hyperlink>
      <w:r w:rsidRPr="00D34E19">
        <w:t xml:space="preserve"> Гражданского кодекса Российской Федерации в случае, если проектировщиком является юридическое лицо.</w:t>
      </w:r>
    </w:p>
    <w:p w:rsidR="00051F3D" w:rsidRPr="00D34E19" w:rsidRDefault="00051F3D" w:rsidP="00051F3D">
      <w:pPr>
        <w:pStyle w:val="ConsPlusNormal"/>
        <w:spacing w:before="220"/>
        <w:ind w:firstLine="540"/>
        <w:jc w:val="both"/>
      </w:pPr>
      <w:r w:rsidRPr="00D34E19">
        <w:t xml:space="preserve">&lt;23&gt; Указывается дата решения об утверждении проектной документации в соответствии </w:t>
      </w:r>
      <w:r w:rsidR="006D04C1" w:rsidRPr="00D34E19">
        <w:br/>
      </w:r>
      <w:r w:rsidRPr="00D34E19">
        <w:t xml:space="preserve">с </w:t>
      </w:r>
      <w:hyperlink r:id="rId173">
        <w:r w:rsidRPr="00D34E19">
          <w:t>частями 15</w:t>
        </w:r>
      </w:hyperlink>
      <w:r w:rsidRPr="00D34E19">
        <w:t xml:space="preserve">, </w:t>
      </w:r>
      <w:hyperlink r:id="rId174">
        <w:r w:rsidRPr="00D34E19">
          <w:t>15.2</w:t>
        </w:r>
      </w:hyperlink>
      <w:r w:rsidRPr="00D34E19">
        <w:t xml:space="preserve"> и </w:t>
      </w:r>
      <w:hyperlink r:id="rId175">
        <w:r w:rsidRPr="00D34E19">
          <w:t>15.3 статьи 48</w:t>
        </w:r>
      </w:hyperlink>
      <w:r w:rsidRPr="00D34E19">
        <w:t xml:space="preserve"> Градостроительного кодекса Российской Федерации (Собрание законодательства Российской Федерации, 2005, </w:t>
      </w:r>
      <w:r w:rsidR="0037434F" w:rsidRPr="00D34E19">
        <w:t>№</w:t>
      </w:r>
      <w:r w:rsidRPr="00D34E19">
        <w:t xml:space="preserve"> 1, ст. 16; 2019, </w:t>
      </w:r>
      <w:r w:rsidR="0037434F" w:rsidRPr="00D34E19">
        <w:t>№</w:t>
      </w:r>
      <w:r w:rsidRPr="00D34E19">
        <w:t xml:space="preserve"> 26, ст. 3317). При обращении застройщика за </w:t>
      </w:r>
      <w:r w:rsidRPr="00D34E19">
        <w:lastRenderedPageBreak/>
        <w:t xml:space="preserve">внесением изменений в разрешение на строительство в связи с внесенными </w:t>
      </w:r>
      <w:r w:rsidR="006D04C1" w:rsidRPr="00D34E19">
        <w:br/>
      </w:r>
      <w:r w:rsidRPr="00D34E19">
        <w:t xml:space="preserve">в проектную документацию изменениями в данной строке указывается дата решения </w:t>
      </w:r>
      <w:r w:rsidR="006D04C1" w:rsidRPr="00D34E19">
        <w:br/>
      </w:r>
      <w:r w:rsidRPr="00D34E19">
        <w:t>об утверждении таких изменений.</w:t>
      </w:r>
    </w:p>
    <w:p w:rsidR="00051F3D" w:rsidRPr="00D34E19" w:rsidRDefault="00051F3D" w:rsidP="00051F3D">
      <w:pPr>
        <w:pStyle w:val="ConsPlusNormal"/>
        <w:spacing w:before="220"/>
        <w:ind w:firstLine="540"/>
        <w:jc w:val="both"/>
      </w:pPr>
      <w:r w:rsidRPr="00D34E19">
        <w:t>&lt;24&gt; Указывается номер решения об утверждении проектной документации в соответствии</w:t>
      </w:r>
      <w:r w:rsidR="006D04C1" w:rsidRPr="00D34E19">
        <w:br/>
      </w:r>
      <w:r w:rsidRPr="00D34E19">
        <w:t xml:space="preserve">с </w:t>
      </w:r>
      <w:hyperlink r:id="rId176">
        <w:r w:rsidRPr="00D34E19">
          <w:t>частями 15</w:t>
        </w:r>
      </w:hyperlink>
      <w:r w:rsidRPr="00D34E19">
        <w:t xml:space="preserve">, </w:t>
      </w:r>
      <w:hyperlink r:id="rId177">
        <w:r w:rsidRPr="00D34E19">
          <w:t>15.2</w:t>
        </w:r>
      </w:hyperlink>
      <w:r w:rsidRPr="00D34E19">
        <w:t xml:space="preserve"> и </w:t>
      </w:r>
      <w:hyperlink r:id="rId178">
        <w:r w:rsidRPr="00D34E19">
          <w:t>15.3 статьи 48</w:t>
        </w:r>
      </w:hyperlink>
      <w:r w:rsidRPr="00D34E19">
        <w:t xml:space="preserve"> Градостроительного кодекса Российской Федерации. </w:t>
      </w:r>
      <w:r w:rsidR="006D04C1" w:rsidRPr="00D34E19">
        <w:br/>
      </w:r>
      <w:r w:rsidRPr="00D34E19">
        <w:t xml:space="preserve">При обращении застройщика за внесением изменений в разрешение на строительство в связи </w:t>
      </w:r>
      <w:r w:rsidR="006D04C1" w:rsidRPr="00D34E19">
        <w:br/>
      </w:r>
      <w:r w:rsidRPr="00D34E19">
        <w:t>с внесенными в проектную документацию изменениями в данной строке указывается номер решения об утверждении таких изменений.</w:t>
      </w:r>
    </w:p>
    <w:p w:rsidR="00051F3D" w:rsidRPr="00D34E19" w:rsidRDefault="00051F3D" w:rsidP="00051F3D">
      <w:pPr>
        <w:pStyle w:val="ConsPlusNormal"/>
        <w:spacing w:before="220"/>
        <w:ind w:firstLine="540"/>
        <w:jc w:val="both"/>
      </w:pPr>
      <w:r w:rsidRPr="00D34E19">
        <w:t xml:space="preserve">&lt;25&gt; </w:t>
      </w:r>
      <w:hyperlink w:anchor="P1821">
        <w:r w:rsidRPr="00D34E19">
          <w:t>Строки 5.5.1</w:t>
        </w:r>
      </w:hyperlink>
      <w:r w:rsidRPr="00D34E19">
        <w:t xml:space="preserve"> - </w:t>
      </w:r>
      <w:hyperlink w:anchor="P1827">
        <w:r w:rsidRPr="00D34E19">
          <w:t>5.5.4</w:t>
        </w:r>
      </w:hyperlink>
      <w:r w:rsidRPr="00D34E19">
        <w:t xml:space="preserve"> заполняются в случае выдачи разрешения на строительство объекта в границах территории исторического поселения федерального или регионального значения. Указываются реквизиты документа (дата, номер, наименование), на основании которого утверждено типовое архитектурное решение, а также наименование органа, утвердившего данное решение.</w:t>
      </w:r>
    </w:p>
    <w:p w:rsidR="00051F3D" w:rsidRPr="00D34E19" w:rsidRDefault="00051F3D" w:rsidP="00051F3D">
      <w:pPr>
        <w:pStyle w:val="ConsPlusNormal"/>
        <w:spacing w:before="220"/>
        <w:ind w:firstLine="540"/>
        <w:jc w:val="both"/>
      </w:pPr>
      <w:r w:rsidRPr="00D34E19">
        <w:t xml:space="preserve">&lt;26&gt; Сведения в </w:t>
      </w:r>
      <w:hyperlink w:anchor="P1831">
        <w:r w:rsidRPr="00D34E19">
          <w:t>строках 6.1.X.1</w:t>
        </w:r>
      </w:hyperlink>
      <w:r w:rsidRPr="00D34E19">
        <w:t xml:space="preserve"> - </w:t>
      </w:r>
      <w:hyperlink w:anchor="P1835">
        <w:r w:rsidRPr="00D34E19">
          <w:t>6.1.X.3</w:t>
        </w:r>
      </w:hyperlink>
      <w:r w:rsidRPr="00D34E19">
        <w:t xml:space="preserve"> заполняются в случае, если проектная документация подлежит экспертизе в соответствии со </w:t>
      </w:r>
      <w:hyperlink r:id="rId179">
        <w:r w:rsidRPr="00D34E19">
          <w:t>статьей 49</w:t>
        </w:r>
      </w:hyperlink>
      <w:r w:rsidRPr="00D34E19">
        <w:t xml:space="preserve"> Градостроительного кодекса Российской Федерации. В отношении заключений экспертизы проектной документации, сведения о которых подлежат включению в единый государственный реестр заключений экспертизы проектной документации объектов капитального строительства, информация о положительном заключении экспертизы проектной документации указывается в соответствии со сведениями, содержащимися в указанном реестре. В случае если проектная документация содержит сведения, составляющие государственную тайну, то информация о выданном заключении экспертизы проектной документации указывается в соответствии со сведениями, указанными в таком заключении.</w:t>
      </w:r>
    </w:p>
    <w:p w:rsidR="00051F3D" w:rsidRPr="00D34E19" w:rsidRDefault="00051F3D" w:rsidP="00051F3D">
      <w:pPr>
        <w:pStyle w:val="ConsPlusNormal"/>
        <w:spacing w:before="220"/>
        <w:ind w:firstLine="540"/>
        <w:jc w:val="both"/>
      </w:pPr>
      <w:r w:rsidRPr="00D34E19">
        <w:t xml:space="preserve">При заполнении </w:t>
      </w:r>
      <w:hyperlink w:anchor="P1831">
        <w:r w:rsidRPr="00D34E19">
          <w:t>строк 6.1.X.1</w:t>
        </w:r>
      </w:hyperlink>
      <w:r w:rsidRPr="00D34E19">
        <w:t xml:space="preserve"> - </w:t>
      </w:r>
      <w:hyperlink w:anchor="P1835">
        <w:r w:rsidRPr="00D34E19">
          <w:t>6.1.X.3</w:t>
        </w:r>
      </w:hyperlink>
      <w:r w:rsidRPr="00D34E19">
        <w:t xml:space="preserve"> в номерах строк вместо знака </w:t>
      </w:r>
      <w:r w:rsidR="002A1B40" w:rsidRPr="00D34E19">
        <w:t>«</w:t>
      </w:r>
      <w:r w:rsidRPr="00D34E19">
        <w:t>X</w:t>
      </w:r>
      <w:r w:rsidR="002A1B40" w:rsidRPr="00D34E19">
        <w:t>»</w:t>
      </w:r>
      <w:r w:rsidRPr="00D34E19">
        <w:t xml:space="preserve"> органом (организацией), осуществляющим выдачу разрешения на строительство, в отношении каждого полученного положительного заключения экспертизы проектной документации объекта капитального строительства посредством сквозной нумерации начиная с 1 указывается порядковый номер того заключения экспертизы проектной документации, к которому относятся значения этих строк. Если проектная документация не подлежит экспертизе в соответствии </w:t>
      </w:r>
      <w:r w:rsidR="006D04C1" w:rsidRPr="00D34E19">
        <w:br/>
      </w:r>
      <w:r w:rsidRPr="00D34E19">
        <w:t xml:space="preserve">со </w:t>
      </w:r>
      <w:hyperlink r:id="rId180">
        <w:r w:rsidRPr="00D34E19">
          <w:t>статьей 49</w:t>
        </w:r>
      </w:hyperlink>
      <w:r w:rsidRPr="00D34E19">
        <w:t xml:space="preserve"> Градостроительного кодекса Российской Федерации, уполномоченным органом (организацией), осуществляющим выдачу разрешения на строительство (реконструкции), вместо знака </w:t>
      </w:r>
      <w:r w:rsidR="002A1B40" w:rsidRPr="00D34E19">
        <w:t>«</w:t>
      </w:r>
      <w:r w:rsidRPr="00D34E19">
        <w:t>X</w:t>
      </w:r>
      <w:r w:rsidR="002A1B40" w:rsidRPr="00D34E19">
        <w:t>»</w:t>
      </w:r>
      <w:r w:rsidRPr="00D34E19">
        <w:t xml:space="preserve"> указывается </w:t>
      </w:r>
      <w:r w:rsidR="002A1B40" w:rsidRPr="00D34E19">
        <w:t>«</w:t>
      </w:r>
      <w:r w:rsidRPr="00D34E19">
        <w:t>1</w:t>
      </w:r>
      <w:r w:rsidR="002A1B40" w:rsidRPr="00D34E19">
        <w:t>»</w:t>
      </w:r>
      <w:r w:rsidRPr="00D34E19">
        <w:t>.</w:t>
      </w:r>
    </w:p>
    <w:p w:rsidR="00051F3D" w:rsidRPr="00D34E19" w:rsidRDefault="00051F3D" w:rsidP="00051F3D">
      <w:pPr>
        <w:pStyle w:val="ConsPlusNormal"/>
        <w:spacing w:before="220"/>
        <w:ind w:firstLine="540"/>
        <w:jc w:val="both"/>
      </w:pPr>
      <w:r w:rsidRPr="00D34E19">
        <w:t xml:space="preserve">&lt;27&gt; В </w:t>
      </w:r>
      <w:hyperlink w:anchor="P1838">
        <w:r w:rsidRPr="00D34E19">
          <w:t>строках 6.2.X.1</w:t>
        </w:r>
      </w:hyperlink>
      <w:r w:rsidRPr="00D34E19">
        <w:t xml:space="preserve"> - </w:t>
      </w:r>
      <w:hyperlink w:anchor="P1842">
        <w:r w:rsidRPr="00D34E19">
          <w:t>6.2.X.3</w:t>
        </w:r>
      </w:hyperlink>
      <w:r w:rsidRPr="00D34E19">
        <w:t xml:space="preserve"> указываются реквизиты приказа об </w:t>
      </w:r>
      <w:r w:rsidRPr="00D34E19">
        <w:lastRenderedPageBreak/>
        <w:t>утверждении положительного заключения государственной экологической экспертизы (дата, номер), в случае если в соответствии с законодательством Российской Федерации проектная документация подлежит государственной экологической экспертизе.</w:t>
      </w:r>
    </w:p>
    <w:p w:rsidR="00051F3D" w:rsidRPr="00D34E19" w:rsidRDefault="00051F3D" w:rsidP="00051F3D">
      <w:pPr>
        <w:pStyle w:val="ConsPlusNormal"/>
        <w:spacing w:before="220"/>
        <w:ind w:firstLine="540"/>
        <w:jc w:val="both"/>
      </w:pPr>
      <w:r w:rsidRPr="00D34E19">
        <w:t xml:space="preserve">При заполнении </w:t>
      </w:r>
      <w:hyperlink w:anchor="P1838">
        <w:r w:rsidRPr="00D34E19">
          <w:t>строк 6.2.X.1</w:t>
        </w:r>
      </w:hyperlink>
      <w:r w:rsidRPr="00D34E19">
        <w:t xml:space="preserve"> - </w:t>
      </w:r>
      <w:hyperlink w:anchor="P1842">
        <w:r w:rsidRPr="00D34E19">
          <w:t>6.2.X.3</w:t>
        </w:r>
      </w:hyperlink>
      <w:r w:rsidRPr="00D34E19">
        <w:t xml:space="preserve"> в номерах строк вместо знака </w:t>
      </w:r>
      <w:r w:rsidR="002A1B40" w:rsidRPr="00D34E19">
        <w:t>«</w:t>
      </w:r>
      <w:r w:rsidRPr="00D34E19">
        <w:t>X</w:t>
      </w:r>
      <w:r w:rsidR="002A1B40" w:rsidRPr="00D34E19">
        <w:t>»</w:t>
      </w:r>
      <w:r w:rsidRPr="00D34E19">
        <w:t xml:space="preserve"> органом (организацией), осуществляющим выдачу разрешения на строительство, в отношении каждого полученного положительного заключения государственной экологической экспертизы посредством сквозной нумерации начиная с 1 указывается порядковый номер того положительного заключения государственной экологической экспертизы, к которому относятся значения этих строк. Если проектная документация не подлежит государственной экологической экспертизе, уполномоченным органом (организацией) вместо знака </w:t>
      </w:r>
      <w:r w:rsidR="002A1B40" w:rsidRPr="00D34E19">
        <w:t>«</w:t>
      </w:r>
      <w:r w:rsidRPr="00D34E19">
        <w:t>X</w:t>
      </w:r>
      <w:r w:rsidR="002A1B40" w:rsidRPr="00D34E19">
        <w:t>»</w:t>
      </w:r>
      <w:r w:rsidRPr="00D34E19">
        <w:t xml:space="preserve"> указывается </w:t>
      </w:r>
      <w:r w:rsidR="002A1B40" w:rsidRPr="00D34E19">
        <w:t>«</w:t>
      </w:r>
      <w:r w:rsidRPr="00D34E19">
        <w:t>1</w:t>
      </w:r>
      <w:r w:rsidR="002A1B40" w:rsidRPr="00D34E19">
        <w:t>»</w:t>
      </w:r>
      <w:r w:rsidRPr="00D34E19">
        <w:t>.</w:t>
      </w:r>
    </w:p>
    <w:p w:rsidR="00051F3D" w:rsidRPr="00D34E19" w:rsidRDefault="00051F3D" w:rsidP="00051F3D">
      <w:pPr>
        <w:pStyle w:val="ConsPlusNormal"/>
        <w:spacing w:before="220"/>
        <w:ind w:firstLine="540"/>
        <w:jc w:val="both"/>
      </w:pPr>
      <w:r w:rsidRPr="00D34E19">
        <w:t xml:space="preserve">&lt;28&gt; </w:t>
      </w:r>
      <w:hyperlink w:anchor="P1845">
        <w:r w:rsidRPr="00D34E19">
          <w:t>Строки 6.3.1</w:t>
        </w:r>
      </w:hyperlink>
      <w:r w:rsidRPr="00D34E19">
        <w:t xml:space="preserve"> - </w:t>
      </w:r>
      <w:hyperlink w:anchor="P1849">
        <w:r w:rsidRPr="00D34E19">
          <w:t>6.3.3</w:t>
        </w:r>
      </w:hyperlink>
      <w:r w:rsidRPr="00D34E19">
        <w:t xml:space="preserve"> заполняются в отношении представленного застройщиком подтверждения соответствия вносимых в проектную документацию изменений требованиям, указанным в </w:t>
      </w:r>
      <w:hyperlink r:id="rId181">
        <w:r w:rsidRPr="00D34E19">
          <w:t>части 3.8 статьи 49</w:t>
        </w:r>
      </w:hyperlink>
      <w:r w:rsidRPr="00D34E19">
        <w:t xml:space="preserve"> Градостроительного кодекса Российской Федерации (Собрание законодательства Российской Федерации, 2005, </w:t>
      </w:r>
      <w:r w:rsidR="0037434F" w:rsidRPr="00D34E19">
        <w:t>№</w:t>
      </w:r>
      <w:r w:rsidRPr="00D34E19">
        <w:t xml:space="preserve"> 1, ст. 16; 2019, </w:t>
      </w:r>
      <w:r w:rsidR="0037434F" w:rsidRPr="00D34E19">
        <w:t>№</w:t>
      </w:r>
      <w:r w:rsidRPr="00D34E19">
        <w:t xml:space="preserve"> 26, ст. 3317; 2020, </w:t>
      </w:r>
      <w:r w:rsidR="0037434F" w:rsidRPr="00D34E19">
        <w:t>№</w:t>
      </w:r>
      <w:r w:rsidRPr="00D34E19">
        <w:t xml:space="preserve"> 29, </w:t>
      </w:r>
      <w:r w:rsidR="006D04C1" w:rsidRPr="00D34E19">
        <w:br/>
      </w:r>
      <w:r w:rsidRPr="00D34E19">
        <w:t>ст. 4504),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p w:rsidR="00051F3D" w:rsidRPr="00D34E19" w:rsidRDefault="00051F3D" w:rsidP="00051F3D">
      <w:pPr>
        <w:pStyle w:val="ConsPlusNormal"/>
        <w:spacing w:before="220"/>
        <w:ind w:firstLine="540"/>
        <w:jc w:val="both"/>
      </w:pPr>
      <w:r w:rsidRPr="00D34E19">
        <w:t xml:space="preserve">&lt;29&gt; Указываются сведения о специалисте по организации архитектурно-строительного проектирования в должности главного инженера проекта, утвердившем подтверждение соответствия вносимых в проектную документацию изменений требованиям, указанным в </w:t>
      </w:r>
      <w:hyperlink r:id="rId182">
        <w:r w:rsidRPr="00D34E19">
          <w:t>части 3.8 статьи 49</w:t>
        </w:r>
      </w:hyperlink>
      <w:r w:rsidRPr="00D34E19">
        <w:t xml:space="preserve"> Градостроительного кодекса Российской Федерации.</w:t>
      </w:r>
    </w:p>
    <w:p w:rsidR="00051F3D" w:rsidRPr="00D34E19" w:rsidRDefault="00051F3D" w:rsidP="00051F3D">
      <w:pPr>
        <w:pStyle w:val="ConsPlusNormal"/>
        <w:spacing w:before="220"/>
        <w:ind w:firstLine="540"/>
        <w:jc w:val="both"/>
      </w:pPr>
      <w:r w:rsidRPr="00D34E19">
        <w:t xml:space="preserve">&lt;30&gt; </w:t>
      </w:r>
      <w:hyperlink w:anchor="P1852">
        <w:r w:rsidRPr="00D34E19">
          <w:t>Строки 6.4.1</w:t>
        </w:r>
      </w:hyperlink>
      <w:r w:rsidRPr="00D34E19">
        <w:t xml:space="preserve"> - </w:t>
      </w:r>
      <w:hyperlink w:anchor="P1856">
        <w:r w:rsidRPr="00D34E19">
          <w:t>6.4.3</w:t>
        </w:r>
      </w:hyperlink>
      <w:r w:rsidRPr="00D34E19">
        <w:t xml:space="preserve"> заполняются в отношении представленного застройщиком подтверждения соответствия вносимых в проектную документацию изменений требованиям, указанным в </w:t>
      </w:r>
      <w:hyperlink r:id="rId183">
        <w:r w:rsidRPr="00D34E19">
          <w:t>части 3.9 статьи 49</w:t>
        </w:r>
      </w:hyperlink>
      <w:r w:rsidRPr="00D34E19">
        <w:t xml:space="preserve"> Градостроительного кодекса Российской Федерации (Собрание законодательства Российской Федерации, 2005, </w:t>
      </w:r>
      <w:r w:rsidR="0037434F" w:rsidRPr="00D34E19">
        <w:t>№</w:t>
      </w:r>
      <w:r w:rsidRPr="00D34E19">
        <w:t xml:space="preserve"> 1, ст. 16; 2019, </w:t>
      </w:r>
      <w:r w:rsidR="0037434F" w:rsidRPr="00D34E19">
        <w:t>№</w:t>
      </w:r>
      <w:r w:rsidRPr="00D34E19">
        <w:t xml:space="preserve"> 26, ст. 3317; 2020, </w:t>
      </w:r>
      <w:r w:rsidR="0037434F" w:rsidRPr="00D34E19">
        <w:t>№</w:t>
      </w:r>
      <w:r w:rsidRPr="00D34E19">
        <w:t xml:space="preserve"> 29, ст. 4504),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p w:rsidR="00051F3D" w:rsidRPr="00D34E19" w:rsidRDefault="00051F3D" w:rsidP="00051F3D">
      <w:pPr>
        <w:pStyle w:val="ConsPlusNormal"/>
        <w:jc w:val="right"/>
      </w:pPr>
    </w:p>
    <w:p w:rsidR="00051F3D" w:rsidRPr="00D34E19" w:rsidRDefault="00051F3D">
      <w:pPr>
        <w:pStyle w:val="ConsPlusNormal"/>
        <w:jc w:val="right"/>
      </w:pPr>
    </w:p>
    <w:p w:rsidR="004B44E1" w:rsidRPr="00D34E19" w:rsidRDefault="004B44E1">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6D04C1" w:rsidRPr="00D34E19" w:rsidRDefault="006D04C1">
      <w:pPr>
        <w:pStyle w:val="ConsPlusNormal"/>
        <w:jc w:val="right"/>
      </w:pPr>
    </w:p>
    <w:p w:rsidR="006D04C1" w:rsidRPr="00D34E19" w:rsidRDefault="006D04C1">
      <w:pPr>
        <w:pStyle w:val="ConsPlusNormal"/>
        <w:jc w:val="right"/>
      </w:pPr>
    </w:p>
    <w:p w:rsidR="006D04C1" w:rsidRPr="00D34E19" w:rsidRDefault="006D04C1">
      <w:pPr>
        <w:pStyle w:val="ConsPlusNormal"/>
        <w:jc w:val="right"/>
      </w:pPr>
    </w:p>
    <w:p w:rsidR="006D04C1" w:rsidRPr="00D34E19" w:rsidRDefault="006D04C1">
      <w:pPr>
        <w:pStyle w:val="ConsPlusNormal"/>
        <w:jc w:val="right"/>
      </w:pPr>
    </w:p>
    <w:p w:rsidR="006D04C1" w:rsidRPr="00D34E19" w:rsidRDefault="006D04C1">
      <w:pPr>
        <w:pStyle w:val="ConsPlusNormal"/>
        <w:jc w:val="right"/>
      </w:pPr>
    </w:p>
    <w:p w:rsidR="006D04C1" w:rsidRPr="00D34E19" w:rsidRDefault="006D04C1">
      <w:pPr>
        <w:pStyle w:val="ConsPlusNormal"/>
        <w:jc w:val="right"/>
      </w:pPr>
    </w:p>
    <w:p w:rsidR="006D04C1" w:rsidRPr="00D34E19" w:rsidRDefault="006D04C1">
      <w:pPr>
        <w:pStyle w:val="ConsPlusNormal"/>
        <w:jc w:val="right"/>
      </w:pPr>
    </w:p>
    <w:p w:rsidR="006D04C1" w:rsidRPr="00D34E19" w:rsidRDefault="006D04C1">
      <w:pPr>
        <w:pStyle w:val="ConsPlusNormal"/>
        <w:jc w:val="right"/>
      </w:pPr>
    </w:p>
    <w:p w:rsidR="006D04C1" w:rsidRPr="00D34E19" w:rsidRDefault="006D04C1">
      <w:pPr>
        <w:pStyle w:val="ConsPlusNormal"/>
        <w:jc w:val="right"/>
      </w:pPr>
    </w:p>
    <w:p w:rsidR="006D04C1" w:rsidRPr="00D34E19" w:rsidRDefault="006D04C1">
      <w:pPr>
        <w:pStyle w:val="ConsPlusNormal"/>
        <w:jc w:val="right"/>
      </w:pPr>
    </w:p>
    <w:p w:rsidR="006D04C1" w:rsidRPr="00D34E19" w:rsidRDefault="006D04C1">
      <w:pPr>
        <w:pStyle w:val="ConsPlusNormal"/>
        <w:jc w:val="right"/>
      </w:pPr>
    </w:p>
    <w:p w:rsidR="006D04C1" w:rsidRPr="00D34E19" w:rsidRDefault="006D04C1">
      <w:pPr>
        <w:pStyle w:val="ConsPlusNormal"/>
        <w:jc w:val="right"/>
      </w:pPr>
    </w:p>
    <w:p w:rsidR="006D04C1" w:rsidRPr="00D34E19" w:rsidRDefault="006D04C1">
      <w:pPr>
        <w:pStyle w:val="ConsPlusNormal"/>
        <w:jc w:val="right"/>
      </w:pPr>
    </w:p>
    <w:p w:rsidR="006D04C1" w:rsidRPr="00D34E19" w:rsidRDefault="006D04C1">
      <w:pPr>
        <w:pStyle w:val="ConsPlusNormal"/>
        <w:jc w:val="right"/>
      </w:pPr>
    </w:p>
    <w:p w:rsidR="006D04C1" w:rsidRPr="00D34E19" w:rsidRDefault="006D04C1">
      <w:pPr>
        <w:pStyle w:val="ConsPlusNormal"/>
        <w:jc w:val="right"/>
      </w:pPr>
    </w:p>
    <w:p w:rsidR="006D04C1" w:rsidRPr="00D34E19" w:rsidRDefault="006D04C1">
      <w:pPr>
        <w:pStyle w:val="ConsPlusNormal"/>
        <w:jc w:val="right"/>
      </w:pPr>
    </w:p>
    <w:p w:rsidR="006D04C1" w:rsidRPr="00D34E19" w:rsidRDefault="006D04C1">
      <w:pPr>
        <w:pStyle w:val="ConsPlusNormal"/>
        <w:jc w:val="right"/>
      </w:pPr>
    </w:p>
    <w:p w:rsidR="006D04C1" w:rsidRPr="00D34E19" w:rsidRDefault="006D04C1">
      <w:pPr>
        <w:pStyle w:val="ConsPlusNormal"/>
        <w:jc w:val="right"/>
      </w:pPr>
    </w:p>
    <w:p w:rsidR="006D04C1" w:rsidRPr="00D34E19" w:rsidRDefault="006D04C1">
      <w:pPr>
        <w:pStyle w:val="ConsPlusNormal"/>
        <w:jc w:val="right"/>
      </w:pPr>
    </w:p>
    <w:p w:rsidR="006D04C1" w:rsidRPr="00D34E19" w:rsidRDefault="006D04C1">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5C2629" w:rsidRPr="00D34E19" w:rsidRDefault="005C2629">
      <w:pPr>
        <w:pStyle w:val="ConsPlusNormal"/>
        <w:jc w:val="right"/>
      </w:pPr>
    </w:p>
    <w:p w:rsidR="005C2629" w:rsidRPr="00D34E19" w:rsidRDefault="005C2629">
      <w:pPr>
        <w:pStyle w:val="ConsPlusNormal"/>
        <w:jc w:val="right"/>
      </w:pPr>
    </w:p>
    <w:p w:rsidR="005C2629" w:rsidRPr="00D34E19" w:rsidRDefault="005C2629">
      <w:pPr>
        <w:pStyle w:val="ConsPlusNormal"/>
        <w:jc w:val="right"/>
      </w:pPr>
    </w:p>
    <w:p w:rsidR="005C2629" w:rsidRPr="00D34E19" w:rsidRDefault="005C2629">
      <w:pPr>
        <w:pStyle w:val="ConsPlusNormal"/>
        <w:jc w:val="right"/>
      </w:pPr>
    </w:p>
    <w:p w:rsidR="005C2629" w:rsidRPr="00D34E19" w:rsidRDefault="005C2629">
      <w:pPr>
        <w:pStyle w:val="ConsPlusNormal"/>
        <w:jc w:val="right"/>
      </w:pPr>
    </w:p>
    <w:p w:rsidR="005C2629" w:rsidRPr="00D34E19" w:rsidRDefault="005C2629">
      <w:pPr>
        <w:pStyle w:val="ConsPlusNormal"/>
        <w:jc w:val="right"/>
      </w:pPr>
    </w:p>
    <w:p w:rsidR="005C2629" w:rsidRPr="00D34E19" w:rsidRDefault="005C2629">
      <w:pPr>
        <w:pStyle w:val="ConsPlusNormal"/>
        <w:jc w:val="right"/>
      </w:pPr>
    </w:p>
    <w:p w:rsidR="005C2629" w:rsidRPr="00D34E19" w:rsidRDefault="005C2629">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8A209D" w:rsidRPr="00D34E19" w:rsidRDefault="008A209D" w:rsidP="008A209D">
      <w:pPr>
        <w:pStyle w:val="ConsPlusNormal"/>
        <w:jc w:val="right"/>
        <w:outlineLvl w:val="1"/>
      </w:pPr>
      <w:r w:rsidRPr="00D34E19">
        <w:t>Приложение № 5(2)</w:t>
      </w:r>
    </w:p>
    <w:p w:rsidR="008A209D" w:rsidRPr="00D34E19" w:rsidRDefault="008A209D" w:rsidP="008A209D">
      <w:pPr>
        <w:pStyle w:val="ConsPlusNormal"/>
        <w:jc w:val="right"/>
      </w:pPr>
      <w:r w:rsidRPr="00D34E19">
        <w:t>к Административному регламенту</w:t>
      </w:r>
    </w:p>
    <w:p w:rsidR="008A209D" w:rsidRPr="00D34E19" w:rsidRDefault="008A209D" w:rsidP="008A209D">
      <w:pPr>
        <w:pStyle w:val="ConsPlusNormal"/>
        <w:jc w:val="right"/>
      </w:pPr>
      <w:r w:rsidRPr="00D34E19">
        <w:t>Службы государственного строительного надзора</w:t>
      </w:r>
    </w:p>
    <w:p w:rsidR="008A209D" w:rsidRPr="00D34E19" w:rsidRDefault="008A209D" w:rsidP="008A209D">
      <w:pPr>
        <w:pStyle w:val="ConsPlusNormal"/>
        <w:jc w:val="right"/>
      </w:pPr>
      <w:r w:rsidRPr="00D34E19">
        <w:t>и экспертизы Санкт-Петербурга по предоставлению</w:t>
      </w:r>
    </w:p>
    <w:p w:rsidR="008A209D" w:rsidRPr="00D34E19" w:rsidRDefault="008A209D" w:rsidP="008A209D">
      <w:pPr>
        <w:pStyle w:val="ConsPlusNormal"/>
        <w:jc w:val="right"/>
      </w:pPr>
      <w:r w:rsidRPr="00D34E19">
        <w:t>государственной услуги по выдаче разрешений</w:t>
      </w:r>
    </w:p>
    <w:p w:rsidR="008A209D" w:rsidRPr="00D34E19" w:rsidRDefault="008A209D" w:rsidP="008A209D">
      <w:pPr>
        <w:pStyle w:val="ConsPlusNormal"/>
        <w:jc w:val="right"/>
      </w:pPr>
      <w:r w:rsidRPr="00D34E19">
        <w:t>на строительство при осуществлении строительства</w:t>
      </w:r>
    </w:p>
    <w:p w:rsidR="008A209D" w:rsidRPr="00D34E19" w:rsidRDefault="008A209D" w:rsidP="008A209D">
      <w:pPr>
        <w:pStyle w:val="ConsPlusNormal"/>
        <w:jc w:val="right"/>
      </w:pPr>
      <w:r w:rsidRPr="00D34E19">
        <w:t>и реконструкции объектов капитального строительства,</w:t>
      </w:r>
    </w:p>
    <w:p w:rsidR="008A209D" w:rsidRPr="00D34E19" w:rsidRDefault="008A209D" w:rsidP="008A209D">
      <w:pPr>
        <w:pStyle w:val="ConsPlusNormal"/>
        <w:jc w:val="right"/>
      </w:pPr>
      <w:r w:rsidRPr="00D34E19">
        <w:t>на проведение работ по созданию искусственного</w:t>
      </w:r>
    </w:p>
    <w:p w:rsidR="008A209D" w:rsidRPr="00D34E19" w:rsidRDefault="008A209D" w:rsidP="008A209D">
      <w:pPr>
        <w:pStyle w:val="ConsPlusNormal"/>
        <w:jc w:val="right"/>
      </w:pPr>
      <w:r w:rsidRPr="00D34E19">
        <w:t>земельного участка в случаях, установленных</w:t>
      </w:r>
    </w:p>
    <w:p w:rsidR="008A209D" w:rsidRPr="00D34E19" w:rsidRDefault="008A209D" w:rsidP="008A209D">
      <w:pPr>
        <w:pStyle w:val="ConsPlusNormal"/>
        <w:jc w:val="right"/>
      </w:pPr>
      <w:r w:rsidRPr="00D34E19">
        <w:t>действующим законодательством</w:t>
      </w:r>
    </w:p>
    <w:p w:rsidR="008A209D" w:rsidRPr="00D34E19" w:rsidRDefault="008A209D" w:rsidP="008A209D">
      <w:pPr>
        <w:pStyle w:val="ConsPlusNormal"/>
        <w:spacing w:after="1"/>
      </w:pPr>
    </w:p>
    <w:p w:rsidR="008A209D" w:rsidRPr="00D34E19" w:rsidRDefault="008A209D" w:rsidP="008A209D">
      <w:pPr>
        <w:pStyle w:val="ConsPlusNormal"/>
        <w:ind w:firstLine="540"/>
        <w:jc w:val="both"/>
      </w:pPr>
    </w:p>
    <w:p w:rsidR="008A209D" w:rsidRPr="00D34E19" w:rsidRDefault="008A209D" w:rsidP="008A209D">
      <w:pPr>
        <w:pStyle w:val="ConsPlusNormal"/>
        <w:jc w:val="center"/>
      </w:pPr>
      <w:r w:rsidRPr="00D34E19">
        <w:rPr>
          <w:b/>
        </w:rPr>
        <w:lastRenderedPageBreak/>
        <w:t>ФОРМА</w:t>
      </w:r>
    </w:p>
    <w:p w:rsidR="00094A09" w:rsidRPr="00D34E19" w:rsidRDefault="008A209D" w:rsidP="00094A09">
      <w:pPr>
        <w:pStyle w:val="ConsPlusNormal"/>
        <w:jc w:val="center"/>
        <w:rPr>
          <w:b/>
        </w:rPr>
      </w:pPr>
      <w:r w:rsidRPr="00D34E19">
        <w:rPr>
          <w:b/>
        </w:rPr>
        <w:t xml:space="preserve">РАЗРЕШЕНИЯ </w:t>
      </w:r>
      <w:r w:rsidR="00094A09" w:rsidRPr="00D34E19">
        <w:rPr>
          <w:b/>
        </w:rPr>
        <w:t xml:space="preserve">НА ПРОВЕДЕНИЕ РАБОТ ПО СОЗДАНИЮ </w:t>
      </w:r>
    </w:p>
    <w:p w:rsidR="008C202F" w:rsidRPr="00D34E19" w:rsidRDefault="00094A09" w:rsidP="00094A09">
      <w:pPr>
        <w:pStyle w:val="ConsPlusNormal"/>
        <w:jc w:val="center"/>
        <w:rPr>
          <w:b/>
        </w:rPr>
      </w:pPr>
      <w:r w:rsidRPr="00D34E19">
        <w:rPr>
          <w:b/>
        </w:rPr>
        <w:t xml:space="preserve">ИСКУССТВЕННОГО ЗЕМЕЛЬНОГО УЧАСТКА </w:t>
      </w:r>
    </w:p>
    <w:p w:rsidR="00094A09" w:rsidRPr="00D34E19" w:rsidRDefault="00094A09" w:rsidP="00094A09">
      <w:pPr>
        <w:pStyle w:val="ConsPlusNormal"/>
        <w:jc w:val="center"/>
      </w:pPr>
      <w:r w:rsidRPr="00D34E19">
        <w:rPr>
          <w:rFonts w:ascii="Times New Roman" w:hAnsi="Times New Roman" w:cs="Times New Roman"/>
          <w:sz w:val="24"/>
          <w:szCs w:val="24"/>
        </w:rPr>
        <w:t>в случае если на таком искусственном земельном участке предусмотрено строительство одного или нескольких объектов капитального строительства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8A209D" w:rsidRPr="00D34E19" w:rsidTr="006B582B">
        <w:tc>
          <w:tcPr>
            <w:tcW w:w="9070" w:type="dxa"/>
            <w:tcBorders>
              <w:top w:val="nil"/>
              <w:left w:val="nil"/>
              <w:bottom w:val="nil"/>
              <w:right w:val="nil"/>
            </w:tcBorders>
          </w:tcPr>
          <w:p w:rsidR="008A209D" w:rsidRPr="00D34E19" w:rsidRDefault="008A209D" w:rsidP="006B582B">
            <w:pPr>
              <w:pStyle w:val="ConsPlusNormal"/>
              <w:jc w:val="center"/>
            </w:pPr>
          </w:p>
        </w:tc>
      </w:tr>
    </w:tbl>
    <w:p w:rsidR="008A209D" w:rsidRPr="00D34E19" w:rsidRDefault="008A209D" w:rsidP="008A209D">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8A209D" w:rsidRPr="00D34E19" w:rsidTr="006B582B">
        <w:tc>
          <w:tcPr>
            <w:tcW w:w="9070" w:type="dxa"/>
            <w:tcBorders>
              <w:top w:val="nil"/>
              <w:left w:val="nil"/>
              <w:bottom w:val="nil"/>
              <w:right w:val="nil"/>
            </w:tcBorders>
          </w:tcPr>
          <w:p w:rsidR="008A209D" w:rsidRPr="00D34E19" w:rsidRDefault="008A209D" w:rsidP="006B582B">
            <w:pPr>
              <w:pStyle w:val="ConsPlusNormal"/>
              <w:jc w:val="right"/>
            </w:pPr>
            <w:r w:rsidRPr="00D34E19">
              <w:t xml:space="preserve">стр. ____ </w:t>
            </w:r>
            <w:hyperlink w:anchor="P1925">
              <w:r w:rsidRPr="00D34E19">
                <w:t>&lt;1&gt;</w:t>
              </w:r>
            </w:hyperlink>
          </w:p>
        </w:tc>
      </w:tr>
    </w:tbl>
    <w:p w:rsidR="008A209D" w:rsidRPr="00D34E19" w:rsidRDefault="008A209D" w:rsidP="008A209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6"/>
        <w:gridCol w:w="3515"/>
      </w:tblGrid>
      <w:tr w:rsidR="008A209D" w:rsidRPr="00D34E19" w:rsidTr="006B582B">
        <w:tc>
          <w:tcPr>
            <w:tcW w:w="9071" w:type="dxa"/>
            <w:gridSpan w:val="2"/>
          </w:tcPr>
          <w:p w:rsidR="008A209D" w:rsidRPr="00D34E19" w:rsidRDefault="008A209D" w:rsidP="006B582B">
            <w:pPr>
              <w:pStyle w:val="ConsPlusNormal"/>
              <w:jc w:val="center"/>
              <w:outlineLvl w:val="2"/>
            </w:pPr>
            <w:r w:rsidRPr="00D34E19">
              <w:t>Раздел 1. Реквизиты разрешения на строительство</w:t>
            </w:r>
          </w:p>
        </w:tc>
      </w:tr>
      <w:tr w:rsidR="008A209D" w:rsidRPr="00D34E19" w:rsidTr="006B582B">
        <w:tc>
          <w:tcPr>
            <w:tcW w:w="5556" w:type="dxa"/>
          </w:tcPr>
          <w:p w:rsidR="008A209D" w:rsidRPr="00D34E19" w:rsidRDefault="008A209D" w:rsidP="006B582B">
            <w:pPr>
              <w:pStyle w:val="ConsPlusNormal"/>
            </w:pPr>
            <w:r w:rsidRPr="00D34E19">
              <w:t xml:space="preserve">1.1. Дата разрешения на строительство </w:t>
            </w:r>
            <w:hyperlink w:anchor="P1926">
              <w:r w:rsidRPr="00D34E19">
                <w:t>&lt;2&gt;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 xml:space="preserve">1.2. Номер разрешения на строительство </w:t>
            </w:r>
            <w:hyperlink w:anchor="P1927">
              <w:r w:rsidRPr="00D34E19">
                <w:t>&lt;3&gt;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 xml:space="preserve">1.3. Наименование органа (организации) </w:t>
            </w:r>
            <w:hyperlink w:anchor="P1934">
              <w:r w:rsidRPr="00D34E19">
                <w:t>&lt;4&gt;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 xml:space="preserve">1.4. Срок действия настоящего разрешения </w:t>
            </w:r>
            <w:hyperlink w:anchor="P1935">
              <w:r w:rsidRPr="00D34E19">
                <w:t>&lt;5&gt;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 xml:space="preserve">1.5. Дата внесения изменений или исправлений </w:t>
            </w:r>
            <w:hyperlink w:anchor="P1936">
              <w:r w:rsidRPr="00D34E19">
                <w:t>&lt;6&gt;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9071" w:type="dxa"/>
            <w:gridSpan w:val="2"/>
          </w:tcPr>
          <w:p w:rsidR="008A209D" w:rsidRPr="00D34E19" w:rsidRDefault="008A209D" w:rsidP="006B582B">
            <w:pPr>
              <w:pStyle w:val="ConsPlusNormal"/>
              <w:jc w:val="center"/>
              <w:outlineLvl w:val="2"/>
            </w:pPr>
            <w:r w:rsidRPr="00D34E19">
              <w:t>Раздел 2. Информация о застройщике</w:t>
            </w:r>
          </w:p>
        </w:tc>
      </w:tr>
      <w:tr w:rsidR="008A209D" w:rsidRPr="00D34E19" w:rsidTr="006B582B">
        <w:tc>
          <w:tcPr>
            <w:tcW w:w="9071" w:type="dxa"/>
            <w:gridSpan w:val="2"/>
          </w:tcPr>
          <w:p w:rsidR="008A209D" w:rsidRPr="00D34E19" w:rsidRDefault="008A209D" w:rsidP="006B582B">
            <w:pPr>
              <w:pStyle w:val="ConsPlusNormal"/>
            </w:pPr>
            <w:r w:rsidRPr="00D34E19">
              <w:t>2.1. Сведения о физическом лице или индивидуальном предпринимателе</w:t>
            </w:r>
          </w:p>
        </w:tc>
      </w:tr>
      <w:tr w:rsidR="008A209D" w:rsidRPr="00D34E19" w:rsidTr="006B582B">
        <w:tc>
          <w:tcPr>
            <w:tcW w:w="5556" w:type="dxa"/>
          </w:tcPr>
          <w:p w:rsidR="008A209D" w:rsidRPr="00D34E19" w:rsidRDefault="008A209D" w:rsidP="006B582B">
            <w:pPr>
              <w:pStyle w:val="ConsPlusNormal"/>
            </w:pPr>
            <w:r w:rsidRPr="00D34E19">
              <w:t>2.1.1. Фамилия:</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2.1.2. Имя:</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 xml:space="preserve">2.1.3. Отчество </w:t>
            </w:r>
            <w:hyperlink w:anchor="P1937">
              <w:r w:rsidRPr="00D34E19">
                <w:t>&lt;7&gt;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2.1.4. ИНН:</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 xml:space="preserve">2.1.5. ОГРНИП </w:t>
            </w:r>
            <w:hyperlink w:anchor="P1938">
              <w:r w:rsidRPr="00D34E19">
                <w:t>&lt;8&gt;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9071" w:type="dxa"/>
            <w:gridSpan w:val="2"/>
          </w:tcPr>
          <w:p w:rsidR="008A209D" w:rsidRPr="00D34E19" w:rsidRDefault="008A209D" w:rsidP="006B582B">
            <w:pPr>
              <w:pStyle w:val="ConsPlusNormal"/>
            </w:pPr>
            <w:r w:rsidRPr="00D34E19">
              <w:t>2.2. Сведения о юридическом лице</w:t>
            </w:r>
          </w:p>
        </w:tc>
      </w:tr>
      <w:tr w:rsidR="008A209D" w:rsidRPr="00D34E19" w:rsidTr="006B582B">
        <w:tc>
          <w:tcPr>
            <w:tcW w:w="5556" w:type="dxa"/>
          </w:tcPr>
          <w:p w:rsidR="008A209D" w:rsidRPr="00D34E19" w:rsidRDefault="008A209D" w:rsidP="006B582B">
            <w:pPr>
              <w:pStyle w:val="ConsPlusNormal"/>
            </w:pPr>
            <w:r w:rsidRPr="00D34E19">
              <w:t xml:space="preserve">2.2.1. Полное наименование </w:t>
            </w:r>
            <w:hyperlink w:anchor="P1939">
              <w:r w:rsidRPr="00D34E19">
                <w:t>&lt;9&gt;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2.2.2. ИНН:</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2.2.3. ОГРН:</w:t>
            </w:r>
          </w:p>
        </w:tc>
        <w:tc>
          <w:tcPr>
            <w:tcW w:w="3515" w:type="dxa"/>
          </w:tcPr>
          <w:p w:rsidR="008A209D" w:rsidRPr="00D34E19" w:rsidRDefault="008A209D" w:rsidP="006B582B">
            <w:pPr>
              <w:pStyle w:val="ConsPlusNormal"/>
            </w:pPr>
          </w:p>
        </w:tc>
      </w:tr>
      <w:tr w:rsidR="00094A09" w:rsidRPr="00D34E19" w:rsidTr="006B582B">
        <w:tc>
          <w:tcPr>
            <w:tcW w:w="9071" w:type="dxa"/>
            <w:gridSpan w:val="2"/>
          </w:tcPr>
          <w:p w:rsidR="008A209D" w:rsidRPr="00D34E19" w:rsidRDefault="00094A09" w:rsidP="00094A09">
            <w:pPr>
              <w:pStyle w:val="ConsPlusNormal"/>
              <w:jc w:val="center"/>
              <w:outlineLvl w:val="2"/>
            </w:pPr>
            <w:r w:rsidRPr="00D34E19">
              <w:t>Раздел 3. Информация об искусственно созданном земельном участке</w:t>
            </w:r>
          </w:p>
        </w:tc>
      </w:tr>
      <w:tr w:rsidR="00094A09" w:rsidRPr="00D34E19" w:rsidTr="006B582B">
        <w:tc>
          <w:tcPr>
            <w:tcW w:w="9071" w:type="dxa"/>
            <w:gridSpan w:val="2"/>
          </w:tcPr>
          <w:p w:rsidR="00094A09" w:rsidRPr="00D34E19" w:rsidRDefault="00094A09" w:rsidP="00094A09">
            <w:pPr>
              <w:pStyle w:val="ConsPlusNormal"/>
              <w:outlineLvl w:val="2"/>
            </w:pPr>
            <w:r w:rsidRPr="00D34E19">
              <w:t xml:space="preserve">3.1. Адрес (местоположение) искусственно созданного земельного участка </w:t>
            </w:r>
            <w:hyperlink w:anchor="P1941">
              <w:r w:rsidRPr="00D34E19">
                <w:t>&lt;11&gt;</w:t>
              </w:r>
            </w:hyperlink>
          </w:p>
        </w:tc>
      </w:tr>
      <w:tr w:rsidR="00094A09" w:rsidRPr="00D34E19" w:rsidTr="006B582B">
        <w:tc>
          <w:tcPr>
            <w:tcW w:w="5556" w:type="dxa"/>
          </w:tcPr>
          <w:p w:rsidR="00094A09" w:rsidRPr="00D34E19" w:rsidRDefault="00094A09" w:rsidP="00094A09">
            <w:pPr>
              <w:pStyle w:val="ConsPlusNormal"/>
            </w:pPr>
            <w:r w:rsidRPr="00D34E19">
              <w:t>3.1.1. Субъект Российской Федерации:</w:t>
            </w:r>
          </w:p>
        </w:tc>
        <w:tc>
          <w:tcPr>
            <w:tcW w:w="3515" w:type="dxa"/>
          </w:tcPr>
          <w:p w:rsidR="00094A09" w:rsidRPr="00D34E19" w:rsidRDefault="00094A09" w:rsidP="00094A09">
            <w:pPr>
              <w:pStyle w:val="ConsPlusNormal"/>
            </w:pPr>
          </w:p>
        </w:tc>
      </w:tr>
      <w:tr w:rsidR="00094A09" w:rsidRPr="00D34E19" w:rsidTr="006B582B">
        <w:tc>
          <w:tcPr>
            <w:tcW w:w="5556" w:type="dxa"/>
          </w:tcPr>
          <w:p w:rsidR="00094A09" w:rsidRPr="00D34E19" w:rsidRDefault="00094A09" w:rsidP="00094A09">
            <w:pPr>
              <w:pStyle w:val="ConsPlusNormal"/>
            </w:pPr>
            <w:r w:rsidRPr="00D34E19">
              <w:t>3.1.2.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515" w:type="dxa"/>
          </w:tcPr>
          <w:p w:rsidR="00094A09" w:rsidRPr="00D34E19" w:rsidRDefault="00094A09" w:rsidP="00094A09">
            <w:pPr>
              <w:pStyle w:val="ConsPlusNormal"/>
            </w:pPr>
          </w:p>
        </w:tc>
      </w:tr>
      <w:tr w:rsidR="00094A09" w:rsidRPr="00D34E19" w:rsidTr="006B582B">
        <w:tc>
          <w:tcPr>
            <w:tcW w:w="5556" w:type="dxa"/>
          </w:tcPr>
          <w:p w:rsidR="00094A09" w:rsidRPr="00D34E19" w:rsidRDefault="00094A09" w:rsidP="00094A09">
            <w:pPr>
              <w:pStyle w:val="ConsPlusNormal"/>
            </w:pPr>
            <w:r w:rsidRPr="00D34E19">
              <w:t>3.1.3.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515" w:type="dxa"/>
          </w:tcPr>
          <w:p w:rsidR="00094A09" w:rsidRPr="00D34E19" w:rsidRDefault="00094A09" w:rsidP="00094A09">
            <w:pPr>
              <w:pStyle w:val="ConsPlusNormal"/>
            </w:pPr>
          </w:p>
        </w:tc>
      </w:tr>
      <w:tr w:rsidR="00094A09" w:rsidRPr="00D34E19" w:rsidTr="006B582B">
        <w:tc>
          <w:tcPr>
            <w:tcW w:w="5556" w:type="dxa"/>
          </w:tcPr>
          <w:p w:rsidR="00094A09" w:rsidRPr="00D34E19" w:rsidRDefault="00094A09" w:rsidP="00094A09">
            <w:pPr>
              <w:pStyle w:val="ConsPlusNormal"/>
            </w:pPr>
            <w:r w:rsidRPr="00D34E19">
              <w:t>3.1.4. Тип и наименование населенного пункта:</w:t>
            </w:r>
          </w:p>
        </w:tc>
        <w:tc>
          <w:tcPr>
            <w:tcW w:w="3515" w:type="dxa"/>
          </w:tcPr>
          <w:p w:rsidR="00094A09" w:rsidRPr="00D34E19" w:rsidRDefault="00094A09" w:rsidP="00094A09">
            <w:pPr>
              <w:pStyle w:val="ConsPlusNormal"/>
            </w:pPr>
          </w:p>
        </w:tc>
      </w:tr>
      <w:tr w:rsidR="00094A09" w:rsidRPr="00D34E19" w:rsidTr="006B582B">
        <w:tc>
          <w:tcPr>
            <w:tcW w:w="5556" w:type="dxa"/>
          </w:tcPr>
          <w:p w:rsidR="00094A09" w:rsidRPr="00D34E19" w:rsidRDefault="00094A09" w:rsidP="00094A09">
            <w:pPr>
              <w:pStyle w:val="ConsPlusNormal"/>
            </w:pPr>
            <w:r w:rsidRPr="00D34E19">
              <w:t>3.2. Наименование элемента планировочной структуры:</w:t>
            </w:r>
          </w:p>
        </w:tc>
        <w:tc>
          <w:tcPr>
            <w:tcW w:w="3515" w:type="dxa"/>
          </w:tcPr>
          <w:p w:rsidR="00094A09" w:rsidRPr="00D34E19" w:rsidRDefault="00094A09" w:rsidP="00094A09">
            <w:pPr>
              <w:pStyle w:val="ConsPlusNormal"/>
            </w:pPr>
          </w:p>
        </w:tc>
      </w:tr>
      <w:tr w:rsidR="00094A09" w:rsidRPr="00D34E19" w:rsidTr="006B582B">
        <w:tc>
          <w:tcPr>
            <w:tcW w:w="5556" w:type="dxa"/>
          </w:tcPr>
          <w:p w:rsidR="00094A09" w:rsidRPr="00D34E19" w:rsidRDefault="00094A09" w:rsidP="00094A09">
            <w:pPr>
              <w:pStyle w:val="ConsPlusNormal"/>
            </w:pPr>
            <w:r w:rsidRPr="00D34E19">
              <w:t>3.2.1. Наименование элемента улично-дорожной сети:</w:t>
            </w:r>
          </w:p>
        </w:tc>
        <w:tc>
          <w:tcPr>
            <w:tcW w:w="3515" w:type="dxa"/>
          </w:tcPr>
          <w:p w:rsidR="00094A09" w:rsidRPr="00D34E19" w:rsidRDefault="00094A09" w:rsidP="00094A09">
            <w:pPr>
              <w:pStyle w:val="ConsPlusNormal"/>
            </w:pPr>
          </w:p>
        </w:tc>
      </w:tr>
      <w:tr w:rsidR="005C2629" w:rsidRPr="00D34E19" w:rsidTr="006B582B">
        <w:tc>
          <w:tcPr>
            <w:tcW w:w="5556" w:type="dxa"/>
          </w:tcPr>
          <w:p w:rsidR="005C2629" w:rsidRPr="00D34E19" w:rsidRDefault="005C2629" w:rsidP="00094A09">
            <w:pPr>
              <w:pStyle w:val="ConsPlusNormal"/>
            </w:pPr>
            <w:r w:rsidRPr="00D34E19">
              <w:t>3.2.2. Наименование созданного искусственного земельного участка</w:t>
            </w:r>
          </w:p>
        </w:tc>
        <w:tc>
          <w:tcPr>
            <w:tcW w:w="3515" w:type="dxa"/>
          </w:tcPr>
          <w:p w:rsidR="005C2629" w:rsidRPr="00D34E19" w:rsidRDefault="005C2629" w:rsidP="00094A09">
            <w:pPr>
              <w:pStyle w:val="ConsPlusNormal"/>
            </w:pPr>
          </w:p>
        </w:tc>
      </w:tr>
      <w:tr w:rsidR="00094A09" w:rsidRPr="00D34E19" w:rsidTr="006B582B">
        <w:tc>
          <w:tcPr>
            <w:tcW w:w="5556" w:type="dxa"/>
          </w:tcPr>
          <w:p w:rsidR="00094A09" w:rsidRPr="00D34E19" w:rsidRDefault="00094A09" w:rsidP="00094A09">
            <w:pPr>
              <w:pStyle w:val="ConsPlusNormal"/>
            </w:pPr>
            <w:r w:rsidRPr="00D34E19">
              <w:t>3.3. Площадь искусственно созданного земельного участка:</w:t>
            </w:r>
          </w:p>
        </w:tc>
        <w:tc>
          <w:tcPr>
            <w:tcW w:w="3515" w:type="dxa"/>
          </w:tcPr>
          <w:p w:rsidR="00094A09" w:rsidRPr="00D34E19" w:rsidRDefault="00094A09" w:rsidP="00094A09">
            <w:pPr>
              <w:pStyle w:val="ConsPlusNormal"/>
            </w:pPr>
          </w:p>
        </w:tc>
      </w:tr>
      <w:tr w:rsidR="00094A09" w:rsidRPr="00D34E19" w:rsidTr="006B582B">
        <w:tc>
          <w:tcPr>
            <w:tcW w:w="9071" w:type="dxa"/>
            <w:gridSpan w:val="2"/>
          </w:tcPr>
          <w:p w:rsidR="00094A09" w:rsidRPr="00D34E19" w:rsidRDefault="00094A09" w:rsidP="00094A09">
            <w:pPr>
              <w:pStyle w:val="ConsPlusNormal"/>
              <w:jc w:val="center"/>
            </w:pPr>
            <w:r w:rsidRPr="00D34E19">
              <w:t>Раздел 3(1) Информация об объекте капитального строительства</w:t>
            </w:r>
          </w:p>
        </w:tc>
      </w:tr>
      <w:tr w:rsidR="008A209D" w:rsidRPr="00D34E19" w:rsidTr="006B582B">
        <w:tc>
          <w:tcPr>
            <w:tcW w:w="5556" w:type="dxa"/>
          </w:tcPr>
          <w:p w:rsidR="008A209D" w:rsidRPr="00D34E19" w:rsidRDefault="008A209D" w:rsidP="006B582B">
            <w:pPr>
              <w:pStyle w:val="ConsPlusNormal"/>
            </w:pPr>
            <w:r w:rsidRPr="00D34E19">
              <w:t>3</w:t>
            </w:r>
            <w:r w:rsidR="00094A09" w:rsidRPr="00D34E19">
              <w:t>(1)</w:t>
            </w:r>
            <w:r w:rsidRPr="00D34E19">
              <w:t xml:space="preserve">.2. Вид выполняемых работ в отношении объекта капитального строительства в соответствии с проектной документацией </w:t>
            </w:r>
            <w:hyperlink w:anchor="P1940">
              <w:r w:rsidRPr="00D34E19">
                <w:t>&lt;10&gt;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9071" w:type="dxa"/>
            <w:gridSpan w:val="2"/>
          </w:tcPr>
          <w:p w:rsidR="008A209D" w:rsidRPr="00D34E19" w:rsidRDefault="008A209D" w:rsidP="006B582B">
            <w:pPr>
              <w:pStyle w:val="ConsPlusNormal"/>
            </w:pPr>
            <w:r w:rsidRPr="00D34E19">
              <w:t>3</w:t>
            </w:r>
            <w:r w:rsidR="00094A09" w:rsidRPr="00D34E19">
              <w:t>(1)</w:t>
            </w:r>
            <w:r w:rsidRPr="00D34E19">
              <w:t xml:space="preserve">.3. Адрес (местоположение) объекта капитального строительства </w:t>
            </w:r>
            <w:hyperlink w:anchor="P1941">
              <w:r w:rsidRPr="00D34E19">
                <w:t>&lt;11&gt;</w:t>
              </w:r>
            </w:hyperlink>
          </w:p>
        </w:tc>
      </w:tr>
      <w:tr w:rsidR="008A209D" w:rsidRPr="00D34E19" w:rsidTr="006B582B">
        <w:tc>
          <w:tcPr>
            <w:tcW w:w="5556" w:type="dxa"/>
          </w:tcPr>
          <w:p w:rsidR="008A209D" w:rsidRPr="00D34E19" w:rsidRDefault="008A209D" w:rsidP="006B582B">
            <w:pPr>
              <w:pStyle w:val="ConsPlusNormal"/>
            </w:pPr>
            <w:r w:rsidRPr="00D34E19">
              <w:t>3</w:t>
            </w:r>
            <w:r w:rsidR="00094A09" w:rsidRPr="00D34E19">
              <w:t>(1)</w:t>
            </w:r>
            <w:r w:rsidRPr="00D34E19">
              <w:t>.3.1. Субъект Российской Федерации:</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094A09" w:rsidP="006B582B">
            <w:pPr>
              <w:pStyle w:val="ConsPlusNormal"/>
            </w:pPr>
            <w:r w:rsidRPr="00D34E19">
              <w:t>3(1).</w:t>
            </w:r>
            <w:r w:rsidR="008A209D" w:rsidRPr="00D34E19">
              <w:t>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094A09" w:rsidP="006B582B">
            <w:pPr>
              <w:pStyle w:val="ConsPlusNormal"/>
            </w:pPr>
            <w:r w:rsidRPr="00D34E19">
              <w:lastRenderedPageBreak/>
              <w:t>3(1).</w:t>
            </w:r>
            <w:r w:rsidR="008A209D" w:rsidRPr="00D34E19">
              <w:t>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094A09" w:rsidP="006B582B">
            <w:pPr>
              <w:pStyle w:val="ConsPlusNormal"/>
            </w:pPr>
            <w:r w:rsidRPr="00D34E19">
              <w:t>3(1).</w:t>
            </w:r>
            <w:r w:rsidR="008A209D" w:rsidRPr="00D34E19">
              <w:t>3.4. Тип и наименование населенного пункта:</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094A09" w:rsidP="006B582B">
            <w:pPr>
              <w:pStyle w:val="ConsPlusNormal"/>
            </w:pPr>
            <w:r w:rsidRPr="00D34E19">
              <w:t>3(1).</w:t>
            </w:r>
            <w:r w:rsidR="008A209D" w:rsidRPr="00D34E19">
              <w:t>3.5. Наименование элемента планировочной структуры:</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094A09" w:rsidP="006B582B">
            <w:pPr>
              <w:pStyle w:val="ConsPlusNormal"/>
            </w:pPr>
            <w:r w:rsidRPr="00D34E19">
              <w:t>3(1).</w:t>
            </w:r>
            <w:r w:rsidR="008A209D" w:rsidRPr="00D34E19">
              <w:t>3.6. Наименование элемента улично-дорожной сети:</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094A09" w:rsidP="006B582B">
            <w:pPr>
              <w:pStyle w:val="ConsPlusNormal"/>
            </w:pPr>
            <w:r w:rsidRPr="00D34E19">
              <w:t>3(1).</w:t>
            </w:r>
            <w:r w:rsidR="008A209D" w:rsidRPr="00D34E19">
              <w:t>3.7. Тип и номер здания (сооружения):</w:t>
            </w:r>
          </w:p>
        </w:tc>
        <w:tc>
          <w:tcPr>
            <w:tcW w:w="3515" w:type="dxa"/>
          </w:tcPr>
          <w:p w:rsidR="008A209D" w:rsidRPr="00D34E19" w:rsidRDefault="008A209D" w:rsidP="006B582B">
            <w:pPr>
              <w:pStyle w:val="ConsPlusNormal"/>
            </w:pPr>
          </w:p>
        </w:tc>
      </w:tr>
      <w:tr w:rsidR="008A209D" w:rsidRPr="00D34E19" w:rsidTr="006B582B">
        <w:tc>
          <w:tcPr>
            <w:tcW w:w="9071" w:type="dxa"/>
            <w:gridSpan w:val="2"/>
          </w:tcPr>
          <w:p w:rsidR="008A209D" w:rsidRPr="00D34E19" w:rsidRDefault="008A209D" w:rsidP="006B582B">
            <w:pPr>
              <w:pStyle w:val="ConsPlusNormal"/>
              <w:jc w:val="center"/>
              <w:outlineLvl w:val="2"/>
            </w:pPr>
            <w:r w:rsidRPr="00D34E19">
              <w:t xml:space="preserve">Раздел 5. Сведения о проектной документации, типовом архитектурном решении </w:t>
            </w:r>
            <w:hyperlink w:anchor="P1953">
              <w:r w:rsidRPr="00D34E19">
                <w:t>&lt;19&gt;</w:t>
              </w:r>
            </w:hyperlink>
          </w:p>
        </w:tc>
      </w:tr>
      <w:tr w:rsidR="008A209D" w:rsidRPr="00D34E19" w:rsidTr="006B582B">
        <w:tc>
          <w:tcPr>
            <w:tcW w:w="9071" w:type="dxa"/>
            <w:gridSpan w:val="2"/>
          </w:tcPr>
          <w:p w:rsidR="008A209D" w:rsidRPr="00D34E19" w:rsidRDefault="008A209D" w:rsidP="006B582B">
            <w:pPr>
              <w:pStyle w:val="ConsPlusNormal"/>
            </w:pPr>
            <w:r w:rsidRPr="00D34E19">
              <w:t xml:space="preserve">5.1. Сведения о разработчике - индивидуальном предпринимателе </w:t>
            </w:r>
            <w:hyperlink w:anchor="P1954">
              <w:r w:rsidRPr="00D34E19">
                <w:t>&lt;20&gt;</w:t>
              </w:r>
            </w:hyperlink>
          </w:p>
        </w:tc>
      </w:tr>
      <w:tr w:rsidR="008A209D" w:rsidRPr="00D34E19" w:rsidTr="006B582B">
        <w:tc>
          <w:tcPr>
            <w:tcW w:w="5556" w:type="dxa"/>
          </w:tcPr>
          <w:p w:rsidR="008A209D" w:rsidRPr="00D34E19" w:rsidRDefault="008A209D" w:rsidP="006B582B">
            <w:pPr>
              <w:pStyle w:val="ConsPlusNormal"/>
            </w:pPr>
            <w:r w:rsidRPr="00D34E19">
              <w:t>5.1.1. Фамилия:</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5.1.2. Имя:</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 xml:space="preserve">5.1.3. Отчество </w:t>
            </w:r>
            <w:hyperlink w:anchor="P1955">
              <w:r w:rsidRPr="00D34E19">
                <w:t>&lt;21&gt;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5.1.4. ИНН:</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5.1.5. ОГРНИП:</w:t>
            </w:r>
          </w:p>
        </w:tc>
        <w:tc>
          <w:tcPr>
            <w:tcW w:w="3515" w:type="dxa"/>
          </w:tcPr>
          <w:p w:rsidR="008A209D" w:rsidRPr="00D34E19" w:rsidRDefault="008A209D" w:rsidP="006B582B">
            <w:pPr>
              <w:pStyle w:val="ConsPlusNormal"/>
            </w:pPr>
          </w:p>
        </w:tc>
      </w:tr>
      <w:tr w:rsidR="008A209D" w:rsidRPr="00D34E19" w:rsidTr="006B582B">
        <w:tc>
          <w:tcPr>
            <w:tcW w:w="9071" w:type="dxa"/>
            <w:gridSpan w:val="2"/>
          </w:tcPr>
          <w:p w:rsidR="008A209D" w:rsidRPr="00D34E19" w:rsidRDefault="008A209D" w:rsidP="006B582B">
            <w:pPr>
              <w:pStyle w:val="ConsPlusNormal"/>
            </w:pPr>
            <w:r w:rsidRPr="00D34E19">
              <w:t>5.2. Сведения о разработчике - юридическом лице</w:t>
            </w:r>
          </w:p>
        </w:tc>
      </w:tr>
      <w:tr w:rsidR="008A209D" w:rsidRPr="00D34E19" w:rsidTr="006B582B">
        <w:tc>
          <w:tcPr>
            <w:tcW w:w="5556" w:type="dxa"/>
          </w:tcPr>
          <w:p w:rsidR="008A209D" w:rsidRPr="00D34E19" w:rsidRDefault="008A209D" w:rsidP="006B582B">
            <w:pPr>
              <w:pStyle w:val="ConsPlusNormal"/>
            </w:pPr>
            <w:r w:rsidRPr="00D34E19">
              <w:t xml:space="preserve">5.2.1. Полное наименование </w:t>
            </w:r>
            <w:hyperlink w:anchor="P1956">
              <w:r w:rsidRPr="00D34E19">
                <w:t>&lt;22&gt;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5.2.2. ИНН:</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5.2.3. ОГРН:</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 xml:space="preserve">5.3. Дата утверждения (при наличии) </w:t>
            </w:r>
            <w:hyperlink w:anchor="P1957">
              <w:r w:rsidRPr="00D34E19">
                <w:t>&lt;23&gt;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 xml:space="preserve">5.4. Номер (при наличии) </w:t>
            </w:r>
            <w:hyperlink w:anchor="P1958">
              <w:r w:rsidRPr="00D34E19">
                <w:t>&lt;24&gt;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9071" w:type="dxa"/>
            <w:gridSpan w:val="2"/>
          </w:tcPr>
          <w:p w:rsidR="008A209D" w:rsidRPr="00D34E19" w:rsidRDefault="008A209D" w:rsidP="006B582B">
            <w:pPr>
              <w:pStyle w:val="ConsPlusNormal"/>
            </w:pPr>
            <w:r w:rsidRPr="00D34E19">
              <w:t xml:space="preserve">5.5. Типовое архитектурное решение объекта капитального строительства, утвержденное для исторического поселения (при наличии) </w:t>
            </w:r>
            <w:hyperlink w:anchor="P1959">
              <w:r w:rsidRPr="00D34E19">
                <w:t>&lt;25&gt;</w:t>
              </w:r>
            </w:hyperlink>
          </w:p>
        </w:tc>
      </w:tr>
      <w:tr w:rsidR="008A209D" w:rsidRPr="00D34E19" w:rsidTr="006B582B">
        <w:tc>
          <w:tcPr>
            <w:tcW w:w="5556" w:type="dxa"/>
          </w:tcPr>
          <w:p w:rsidR="008A209D" w:rsidRPr="00D34E19" w:rsidRDefault="008A209D" w:rsidP="006B582B">
            <w:pPr>
              <w:pStyle w:val="ConsPlusNormal"/>
            </w:pPr>
            <w:r w:rsidRPr="00D34E19">
              <w:t>5.5.1. Дата:</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5.5.2. Номер:</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5.5.3. Наименование документа:</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5.5.4. Наименование уполномоченного органа, принявшего решение об утверждении типового архитектурного решения:</w:t>
            </w:r>
          </w:p>
        </w:tc>
        <w:tc>
          <w:tcPr>
            <w:tcW w:w="3515" w:type="dxa"/>
          </w:tcPr>
          <w:p w:rsidR="008A209D" w:rsidRPr="00D34E19" w:rsidRDefault="008A209D" w:rsidP="006B582B">
            <w:pPr>
              <w:pStyle w:val="ConsPlusNormal"/>
            </w:pPr>
          </w:p>
        </w:tc>
      </w:tr>
      <w:tr w:rsidR="008A209D" w:rsidRPr="00D34E19" w:rsidTr="006B582B">
        <w:tc>
          <w:tcPr>
            <w:tcW w:w="9071" w:type="dxa"/>
            <w:gridSpan w:val="2"/>
          </w:tcPr>
          <w:p w:rsidR="008A209D" w:rsidRPr="00D34E19" w:rsidRDefault="008A209D" w:rsidP="006B582B">
            <w:pPr>
              <w:pStyle w:val="ConsPlusNormal"/>
              <w:jc w:val="center"/>
              <w:outlineLvl w:val="2"/>
            </w:pPr>
            <w:r w:rsidRPr="00D34E19">
              <w:t>Раздел 6. Информация о результатах экспертизы проектной документации и государственной экологической экспертизы</w:t>
            </w:r>
          </w:p>
        </w:tc>
      </w:tr>
      <w:tr w:rsidR="008A209D" w:rsidRPr="00D34E19" w:rsidTr="006B582B">
        <w:tc>
          <w:tcPr>
            <w:tcW w:w="9071" w:type="dxa"/>
            <w:gridSpan w:val="2"/>
          </w:tcPr>
          <w:p w:rsidR="008A209D" w:rsidRPr="00D34E19" w:rsidRDefault="008A209D" w:rsidP="006B582B">
            <w:pPr>
              <w:pStyle w:val="ConsPlusNormal"/>
            </w:pPr>
            <w:r w:rsidRPr="00D34E19">
              <w:t xml:space="preserve">6.1. Сведения об экспертизе проектной документации </w:t>
            </w:r>
            <w:hyperlink w:anchor="P1960">
              <w:r w:rsidRPr="00D34E19">
                <w:t>&lt;26&gt;</w:t>
              </w:r>
            </w:hyperlink>
          </w:p>
        </w:tc>
      </w:tr>
      <w:tr w:rsidR="008A209D" w:rsidRPr="00D34E19" w:rsidTr="006B582B">
        <w:tc>
          <w:tcPr>
            <w:tcW w:w="5556" w:type="dxa"/>
          </w:tcPr>
          <w:p w:rsidR="008A209D" w:rsidRPr="00D34E19" w:rsidRDefault="008A209D" w:rsidP="006B582B">
            <w:pPr>
              <w:pStyle w:val="ConsPlusNormal"/>
            </w:pPr>
            <w:r w:rsidRPr="00D34E19">
              <w:t>6.1.X.1. Дата утверждения:</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6.1.X.2. Номер:</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6.1.X.3. Наименование органа или организации, выдавшей положительное заключение экспертизы проектной документации:</w:t>
            </w:r>
          </w:p>
        </w:tc>
        <w:tc>
          <w:tcPr>
            <w:tcW w:w="3515" w:type="dxa"/>
          </w:tcPr>
          <w:p w:rsidR="008A209D" w:rsidRPr="00D34E19" w:rsidRDefault="008A209D" w:rsidP="006B582B">
            <w:pPr>
              <w:pStyle w:val="ConsPlusNormal"/>
            </w:pPr>
          </w:p>
        </w:tc>
      </w:tr>
      <w:tr w:rsidR="008A209D" w:rsidRPr="00D34E19" w:rsidTr="006B582B">
        <w:tc>
          <w:tcPr>
            <w:tcW w:w="9071" w:type="dxa"/>
            <w:gridSpan w:val="2"/>
          </w:tcPr>
          <w:p w:rsidR="008A209D" w:rsidRPr="00D34E19" w:rsidRDefault="008A209D" w:rsidP="006B582B">
            <w:pPr>
              <w:pStyle w:val="ConsPlusNormal"/>
            </w:pPr>
            <w:r w:rsidRPr="00D34E19">
              <w:t xml:space="preserve">6.2. Сведения о государственной экологической экспертизе </w:t>
            </w:r>
            <w:hyperlink w:anchor="P1962">
              <w:r w:rsidRPr="00D34E19">
                <w:t>&lt;27&gt;</w:t>
              </w:r>
            </w:hyperlink>
          </w:p>
        </w:tc>
      </w:tr>
      <w:tr w:rsidR="008A209D" w:rsidRPr="00D34E19" w:rsidTr="006B582B">
        <w:tc>
          <w:tcPr>
            <w:tcW w:w="5556" w:type="dxa"/>
          </w:tcPr>
          <w:p w:rsidR="008A209D" w:rsidRPr="00D34E19" w:rsidRDefault="008A209D" w:rsidP="006B582B">
            <w:pPr>
              <w:pStyle w:val="ConsPlusNormal"/>
            </w:pPr>
            <w:r w:rsidRPr="00D34E19">
              <w:t>6.2.X.1. Дата утверждения:</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6.2.X.2. Номер:</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6.2.X.3. Наименование органа, утвердившего положительное заключение государственной экологической экспертизы:</w:t>
            </w:r>
          </w:p>
        </w:tc>
        <w:tc>
          <w:tcPr>
            <w:tcW w:w="3515" w:type="dxa"/>
          </w:tcPr>
          <w:p w:rsidR="008A209D" w:rsidRPr="00D34E19" w:rsidRDefault="008A209D" w:rsidP="006B582B">
            <w:pPr>
              <w:pStyle w:val="ConsPlusNormal"/>
            </w:pPr>
          </w:p>
        </w:tc>
      </w:tr>
      <w:tr w:rsidR="008A209D" w:rsidRPr="00D34E19" w:rsidTr="006B582B">
        <w:tc>
          <w:tcPr>
            <w:tcW w:w="9071" w:type="dxa"/>
            <w:gridSpan w:val="2"/>
          </w:tcPr>
          <w:p w:rsidR="008A209D" w:rsidRPr="00D34E19" w:rsidRDefault="008A209D" w:rsidP="006B582B">
            <w:pPr>
              <w:pStyle w:val="ConsPlusNormal"/>
            </w:pPr>
            <w:r w:rsidRPr="00D34E19">
              <w:t xml:space="preserve">6.3. Подтверждение соответствия вносимых в проектную документацию изменений требованиям, указанным в </w:t>
            </w:r>
            <w:hyperlink r:id="rId184">
              <w:r w:rsidRPr="00D34E19">
                <w:t>части 3.8 статьи 49</w:t>
              </w:r>
            </w:hyperlink>
            <w:r w:rsidRPr="00D34E19">
              <w:t xml:space="preserve"> Градостроительного кодекса Российской Федерации </w:t>
            </w:r>
            <w:hyperlink w:anchor="P1964">
              <w:r w:rsidRPr="00D34E19">
                <w:t>&lt;28&gt;</w:t>
              </w:r>
            </w:hyperlink>
          </w:p>
        </w:tc>
      </w:tr>
      <w:tr w:rsidR="008A209D" w:rsidRPr="00D34E19" w:rsidTr="006B582B">
        <w:tc>
          <w:tcPr>
            <w:tcW w:w="5556" w:type="dxa"/>
          </w:tcPr>
          <w:p w:rsidR="008A209D" w:rsidRPr="00D34E19" w:rsidRDefault="008A209D" w:rsidP="006B582B">
            <w:pPr>
              <w:pStyle w:val="ConsPlusNormal"/>
            </w:pPr>
            <w:r w:rsidRPr="00D34E19">
              <w:t>6.3.1. Дата:</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6.3.2. Номер:</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 xml:space="preserve">6.3.3. Сведения о лице, утвердившем указанное подтверждение </w:t>
            </w:r>
            <w:hyperlink w:anchor="P1965">
              <w:r w:rsidRPr="00D34E19">
                <w:t>&lt;29&gt;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9071" w:type="dxa"/>
            <w:gridSpan w:val="2"/>
          </w:tcPr>
          <w:p w:rsidR="008A209D" w:rsidRPr="00D34E19" w:rsidRDefault="008A209D" w:rsidP="006B582B">
            <w:pPr>
              <w:pStyle w:val="ConsPlusNormal"/>
            </w:pPr>
            <w:r w:rsidRPr="00D34E19">
              <w:t xml:space="preserve">6.4. Подтверждение соответствия вносимых в проектную документацию изменений требованиям, указанным в </w:t>
            </w:r>
            <w:hyperlink r:id="rId185">
              <w:r w:rsidRPr="00D34E19">
                <w:t>части 3.9 статьи 49</w:t>
              </w:r>
            </w:hyperlink>
            <w:r w:rsidRPr="00D34E19">
              <w:t xml:space="preserve"> Градостроительного кодекса Российской Федерации </w:t>
            </w:r>
            <w:hyperlink w:anchor="P1966">
              <w:r w:rsidRPr="00D34E19">
                <w:t>&lt;30&gt;</w:t>
              </w:r>
            </w:hyperlink>
          </w:p>
        </w:tc>
      </w:tr>
      <w:tr w:rsidR="008A209D" w:rsidRPr="00D34E19" w:rsidTr="006B582B">
        <w:tc>
          <w:tcPr>
            <w:tcW w:w="5556" w:type="dxa"/>
          </w:tcPr>
          <w:p w:rsidR="008A209D" w:rsidRPr="00D34E19" w:rsidRDefault="008A209D" w:rsidP="006B582B">
            <w:pPr>
              <w:pStyle w:val="ConsPlusNormal"/>
            </w:pPr>
            <w:r w:rsidRPr="00D34E19">
              <w:t>6.4.1. Дата:</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6.4.2. Номер:</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 xml:space="preserve">6.4.3. Наименование органа исполнительной власти или </w:t>
            </w:r>
            <w:r w:rsidRPr="00D34E19">
              <w:lastRenderedPageBreak/>
              <w:t>организации, проводившей оценку соответствия:</w:t>
            </w:r>
          </w:p>
        </w:tc>
        <w:tc>
          <w:tcPr>
            <w:tcW w:w="3515" w:type="dxa"/>
          </w:tcPr>
          <w:p w:rsidR="008A209D" w:rsidRPr="00D34E19" w:rsidRDefault="008A209D" w:rsidP="006B582B">
            <w:pPr>
              <w:pStyle w:val="ConsPlusNormal"/>
            </w:pPr>
          </w:p>
        </w:tc>
      </w:tr>
      <w:tr w:rsidR="008A209D" w:rsidRPr="00D34E19" w:rsidTr="006B582B">
        <w:tc>
          <w:tcPr>
            <w:tcW w:w="9071" w:type="dxa"/>
            <w:gridSpan w:val="2"/>
          </w:tcPr>
          <w:p w:rsidR="008A209D" w:rsidRPr="00D34E19" w:rsidRDefault="008A209D" w:rsidP="006B582B">
            <w:pPr>
              <w:pStyle w:val="ConsPlusNormal"/>
              <w:jc w:val="center"/>
              <w:outlineLvl w:val="2"/>
            </w:pPr>
            <w:r w:rsidRPr="00D34E19">
              <w:lastRenderedPageBreak/>
              <w:t xml:space="preserve">Раздел 7. Проектные характеристики объекта капитального строительства </w:t>
            </w:r>
            <w:hyperlink w:anchor="P1967">
              <w:r w:rsidRPr="00D34E19">
                <w:t>&lt;31&gt;</w:t>
              </w:r>
            </w:hyperlink>
          </w:p>
        </w:tc>
      </w:tr>
      <w:tr w:rsidR="008A209D" w:rsidRPr="00D34E19" w:rsidTr="006B582B">
        <w:tc>
          <w:tcPr>
            <w:tcW w:w="5556" w:type="dxa"/>
          </w:tcPr>
          <w:p w:rsidR="008A209D" w:rsidRPr="00D34E19" w:rsidRDefault="008A209D" w:rsidP="006B582B">
            <w:pPr>
              <w:pStyle w:val="ConsPlusNormal"/>
            </w:pPr>
            <w:r w:rsidRPr="00D34E19">
              <w:t xml:space="preserve">7.X. Наименование объекта капитального строительства, предусмотренного проектной документацией </w:t>
            </w:r>
            <w:hyperlink w:anchor="P1968">
              <w:r w:rsidRPr="00D34E19">
                <w:t>&lt;32&gt;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 xml:space="preserve">7.X.1. Вид объекта капитального строительства </w:t>
            </w:r>
            <w:hyperlink w:anchor="P1969">
              <w:r w:rsidRPr="00D34E19">
                <w:t>&lt;33&gt;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 xml:space="preserve">7.X.2. Назначение объекта </w:t>
            </w:r>
            <w:hyperlink w:anchor="P1970">
              <w:r w:rsidRPr="00D34E19">
                <w:t>&lt;34&gt;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 xml:space="preserve">7.X.3. Кадастровый номер реконструируемого объекта капитального строительства </w:t>
            </w:r>
            <w:hyperlink w:anchor="P1971">
              <w:r w:rsidRPr="00D34E19">
                <w:t>&lt;35&gt;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 xml:space="preserve">7.X.4. Площадь застройки (кв. м) </w:t>
            </w:r>
            <w:hyperlink w:anchor="P1972">
              <w:r w:rsidRPr="00D34E19">
                <w:t>&lt;36&gt;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 xml:space="preserve">7.X.4.1. Площадь застройки части объекта капитального строительства (кв. м) </w:t>
            </w:r>
            <w:hyperlink w:anchor="P1973">
              <w:r w:rsidRPr="00D34E19">
                <w:t>&lt;37&gt;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 xml:space="preserve">7.X.5. Площадь (кв. м) </w:t>
            </w:r>
            <w:hyperlink w:anchor="P1974">
              <w:r w:rsidRPr="00D34E19">
                <w:t>&lt;38&gt;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 xml:space="preserve">7.X.5.1. Площадь части объекта капитального строительства (кв. м) </w:t>
            </w:r>
            <w:hyperlink w:anchor="P1975">
              <w:r w:rsidRPr="00D34E19">
                <w:t>&lt;39&gt;</w:t>
              </w:r>
            </w:hyperlink>
            <w:r w:rsidRPr="00D34E19">
              <w:t>:</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7.X.6. Площадь нежилых помещений (кв. м):</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7.X.7. Площадь жилых помещений (кв. м):</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7.X.8. Количество помещений (штук):</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7.X.9. Количество нежилых помещений (штук):</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7.X.10. Количество жилых помещений (штук):</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7.X.11. в том числе квартир (штук):</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7.X.12. Количество машино-мест (штук):</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7.X.13. Количество этажей:</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7.X.14. в том числе, количество подземных этажей:</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7.X.15. Вместимость (человек):</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7.X.16. Высота (м):</w:t>
            </w:r>
          </w:p>
        </w:tc>
        <w:tc>
          <w:tcPr>
            <w:tcW w:w="3515" w:type="dxa"/>
          </w:tcPr>
          <w:p w:rsidR="008A209D" w:rsidRPr="00D34E19" w:rsidRDefault="008A209D" w:rsidP="006B582B">
            <w:pPr>
              <w:pStyle w:val="ConsPlusNormal"/>
            </w:pPr>
          </w:p>
        </w:tc>
      </w:tr>
      <w:tr w:rsidR="008A209D" w:rsidRPr="00D34E19" w:rsidTr="006B582B">
        <w:tc>
          <w:tcPr>
            <w:tcW w:w="5556" w:type="dxa"/>
          </w:tcPr>
          <w:p w:rsidR="008A209D" w:rsidRPr="00D34E19" w:rsidRDefault="008A209D" w:rsidP="006B582B">
            <w:pPr>
              <w:pStyle w:val="ConsPlusNormal"/>
            </w:pPr>
            <w:r w:rsidRPr="00D34E19">
              <w:t xml:space="preserve">7.X.17. Иные показатели </w:t>
            </w:r>
            <w:hyperlink w:anchor="P1976">
              <w:r w:rsidRPr="00D34E19">
                <w:t>&lt;40&gt;</w:t>
              </w:r>
            </w:hyperlink>
            <w:r w:rsidRPr="00D34E19">
              <w:t>:</w:t>
            </w:r>
          </w:p>
        </w:tc>
        <w:tc>
          <w:tcPr>
            <w:tcW w:w="3515" w:type="dxa"/>
          </w:tcPr>
          <w:p w:rsidR="008A209D" w:rsidRPr="00D34E19" w:rsidRDefault="008A209D" w:rsidP="006B582B">
            <w:pPr>
              <w:pStyle w:val="ConsPlusNormal"/>
            </w:pPr>
          </w:p>
        </w:tc>
      </w:tr>
    </w:tbl>
    <w:p w:rsidR="008A209D" w:rsidRPr="00D34E19" w:rsidRDefault="008A209D" w:rsidP="008A209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8"/>
        <w:gridCol w:w="1587"/>
        <w:gridCol w:w="3855"/>
      </w:tblGrid>
      <w:tr w:rsidR="008A209D" w:rsidRPr="00D34E19" w:rsidTr="006B582B">
        <w:tc>
          <w:tcPr>
            <w:tcW w:w="3628" w:type="dxa"/>
          </w:tcPr>
          <w:p w:rsidR="008A209D" w:rsidRPr="00D34E19" w:rsidRDefault="008A209D" w:rsidP="006B582B">
            <w:pPr>
              <w:pStyle w:val="ConsPlusNormal"/>
            </w:pPr>
          </w:p>
        </w:tc>
        <w:tc>
          <w:tcPr>
            <w:tcW w:w="1587" w:type="dxa"/>
          </w:tcPr>
          <w:p w:rsidR="008A209D" w:rsidRPr="00D34E19" w:rsidRDefault="008A209D" w:rsidP="006B582B">
            <w:pPr>
              <w:pStyle w:val="ConsPlusNormal"/>
            </w:pPr>
          </w:p>
        </w:tc>
        <w:tc>
          <w:tcPr>
            <w:tcW w:w="3855" w:type="dxa"/>
          </w:tcPr>
          <w:p w:rsidR="008A209D" w:rsidRPr="00D34E19" w:rsidRDefault="008A209D" w:rsidP="006B582B">
            <w:pPr>
              <w:pStyle w:val="ConsPlusNormal"/>
            </w:pPr>
          </w:p>
        </w:tc>
      </w:tr>
      <w:tr w:rsidR="008A209D" w:rsidRPr="00D34E19" w:rsidTr="006B582B">
        <w:tc>
          <w:tcPr>
            <w:tcW w:w="3628" w:type="dxa"/>
          </w:tcPr>
          <w:p w:rsidR="008A209D" w:rsidRPr="00D34E19" w:rsidRDefault="008A209D" w:rsidP="006B582B">
            <w:pPr>
              <w:pStyle w:val="ConsPlusNormal"/>
              <w:jc w:val="center"/>
            </w:pPr>
            <w:r w:rsidRPr="00D34E19">
              <w:t>должность уполномоченного лица органа (организации), осуществляющего выдачу разрешения на строительство</w:t>
            </w:r>
          </w:p>
        </w:tc>
        <w:tc>
          <w:tcPr>
            <w:tcW w:w="1587" w:type="dxa"/>
          </w:tcPr>
          <w:p w:rsidR="008A209D" w:rsidRPr="00D34E19" w:rsidRDefault="008A209D" w:rsidP="006B582B">
            <w:pPr>
              <w:pStyle w:val="ConsPlusNormal"/>
              <w:jc w:val="center"/>
            </w:pPr>
            <w:r w:rsidRPr="00D34E19">
              <w:t>подпись</w:t>
            </w:r>
          </w:p>
        </w:tc>
        <w:tc>
          <w:tcPr>
            <w:tcW w:w="3855" w:type="dxa"/>
          </w:tcPr>
          <w:p w:rsidR="008A209D" w:rsidRPr="00D34E19" w:rsidRDefault="008A209D" w:rsidP="006B582B">
            <w:pPr>
              <w:pStyle w:val="ConsPlusNormal"/>
              <w:jc w:val="center"/>
            </w:pPr>
            <w:r w:rsidRPr="00D34E19">
              <w:t>инициалы, фамилия</w:t>
            </w:r>
          </w:p>
        </w:tc>
      </w:tr>
    </w:tbl>
    <w:p w:rsidR="008A209D" w:rsidRPr="00D34E19" w:rsidRDefault="008A209D" w:rsidP="008A209D">
      <w:pPr>
        <w:pStyle w:val="ConsPlusNormal"/>
        <w:ind w:firstLine="540"/>
        <w:jc w:val="both"/>
      </w:pPr>
    </w:p>
    <w:p w:rsidR="008A209D" w:rsidRPr="00D34E19" w:rsidRDefault="008A209D" w:rsidP="008A209D">
      <w:pPr>
        <w:pStyle w:val="ConsPlusNormal"/>
        <w:ind w:firstLine="540"/>
        <w:jc w:val="both"/>
      </w:pPr>
      <w:r w:rsidRPr="00D34E19">
        <w:t>--------------------------------</w:t>
      </w:r>
    </w:p>
    <w:p w:rsidR="008A209D" w:rsidRPr="00D34E19" w:rsidRDefault="008A209D" w:rsidP="008A209D">
      <w:pPr>
        <w:pStyle w:val="ConsPlusNormal"/>
        <w:spacing w:before="220"/>
        <w:ind w:firstLine="540"/>
        <w:jc w:val="both"/>
      </w:pPr>
      <w:r w:rsidRPr="00D34E19">
        <w:t xml:space="preserve">&lt;1&gt; Полностью незаполненные (пустые) разделы формы разрешения на строительство </w:t>
      </w:r>
      <w:r w:rsidR="005C2629" w:rsidRPr="00D34E19">
        <w:br/>
      </w:r>
      <w:r w:rsidRPr="00D34E19">
        <w:t xml:space="preserve">не включаются в состав выдаваемого заявителю разрешения на строительство. После заполнения формы разрешения на строительство и его комплектования в правом верхнем углу каждой страницы разрешения на строительство проставляется поле </w:t>
      </w:r>
      <w:r w:rsidR="002A1B40" w:rsidRPr="00D34E19">
        <w:t>«</w:t>
      </w:r>
      <w:r w:rsidRPr="00D34E19">
        <w:t>стр. ____</w:t>
      </w:r>
      <w:r w:rsidR="002A1B40" w:rsidRPr="00D34E19">
        <w:t>»</w:t>
      </w:r>
      <w:r w:rsidRPr="00D34E19">
        <w:t>, в котором указывается соответствующий порядковый номер страницы, начиная с 1.</w:t>
      </w:r>
    </w:p>
    <w:p w:rsidR="008A209D" w:rsidRPr="00D34E19" w:rsidRDefault="008A209D" w:rsidP="008A209D">
      <w:pPr>
        <w:pStyle w:val="ConsPlusNormal"/>
        <w:spacing w:before="220"/>
        <w:ind w:firstLine="540"/>
        <w:jc w:val="both"/>
      </w:pPr>
      <w:r w:rsidRPr="00D34E19">
        <w:t>&lt;2&gt; Указывается дата выдачи разрешения на строительство. Дата указывается арабскими цифрами в формате ДД.ММ.ГГГГ, в котором буквы обозначают следующее: ДД - число, ММ - месяц, ГГГГ - год. При этом день и(или) месяц с первого по девятый указываются двумя цифрами.</w:t>
      </w:r>
    </w:p>
    <w:p w:rsidR="008A209D" w:rsidRPr="00D34E19" w:rsidRDefault="008A209D" w:rsidP="008A209D">
      <w:pPr>
        <w:pStyle w:val="ConsPlusNormal"/>
        <w:spacing w:before="220"/>
        <w:ind w:firstLine="540"/>
        <w:jc w:val="both"/>
      </w:pPr>
      <w:r w:rsidRPr="00D34E19">
        <w:t>&lt;3&gt; Указывается номер разрешения на строительство, присвоенный органом (организацией), осуществляющим выдачу разрешения на строительство, который имеет структуру А-Б-В-Г, где:</w:t>
      </w:r>
    </w:p>
    <w:p w:rsidR="008A209D" w:rsidRPr="00D34E19" w:rsidRDefault="008A209D" w:rsidP="008A209D">
      <w:pPr>
        <w:pStyle w:val="ConsPlusNormal"/>
        <w:spacing w:before="220"/>
        <w:ind w:firstLine="540"/>
        <w:jc w:val="both"/>
      </w:pPr>
      <w:r w:rsidRPr="00D34E19">
        <w:lastRenderedPageBreak/>
        <w:t xml:space="preserve">А - номер кадастрового округа, на территории которого планируется к строительству (реконструкции) объект капитального строительства. В случае если объект расположен </w:t>
      </w:r>
      <w:r w:rsidR="005C2629" w:rsidRPr="00D34E19">
        <w:br/>
      </w:r>
      <w:r w:rsidRPr="00D34E19">
        <w:t xml:space="preserve">на территории двух и более кадастровых округов, указывается номер </w:t>
      </w:r>
      <w:r w:rsidR="002A1B40" w:rsidRPr="00D34E19">
        <w:t>«</w:t>
      </w:r>
      <w:r w:rsidRPr="00D34E19">
        <w:t>0</w:t>
      </w:r>
      <w:r w:rsidR="002A1B40" w:rsidRPr="00D34E19">
        <w:t>»</w:t>
      </w:r>
      <w:r w:rsidRPr="00D34E19">
        <w:t>;</w:t>
      </w:r>
    </w:p>
    <w:p w:rsidR="008A209D" w:rsidRPr="00D34E19" w:rsidRDefault="008A209D" w:rsidP="008A209D">
      <w:pPr>
        <w:pStyle w:val="ConsPlusNormal"/>
        <w:spacing w:before="220"/>
        <w:ind w:firstLine="540"/>
        <w:jc w:val="both"/>
      </w:pPr>
      <w:r w:rsidRPr="00D34E19">
        <w:t xml:space="preserve">Б - номер кадастрового района, на территории которого планируется к строительству (реконструкции) объект капитального строительства. В случае если объект расположен </w:t>
      </w:r>
      <w:r w:rsidR="005C2629" w:rsidRPr="00D34E19">
        <w:br/>
      </w:r>
      <w:r w:rsidRPr="00D34E19">
        <w:t xml:space="preserve">на территории двух и более кадастровых районов, указывается номер </w:t>
      </w:r>
      <w:r w:rsidR="002A1B40" w:rsidRPr="00D34E19">
        <w:t>«</w:t>
      </w:r>
      <w:r w:rsidRPr="00D34E19">
        <w:t>0</w:t>
      </w:r>
      <w:r w:rsidR="002A1B40" w:rsidRPr="00D34E19">
        <w:t>»</w:t>
      </w:r>
      <w:r w:rsidRPr="00D34E19">
        <w:t>;</w:t>
      </w:r>
    </w:p>
    <w:p w:rsidR="008A209D" w:rsidRPr="00D34E19" w:rsidRDefault="008A209D" w:rsidP="008A209D">
      <w:pPr>
        <w:pStyle w:val="ConsPlusNormal"/>
        <w:spacing w:before="220"/>
        <w:ind w:firstLine="540"/>
        <w:jc w:val="both"/>
      </w:pPr>
      <w:r w:rsidRPr="00D34E19">
        <w:t>В - порядковый номер разрешения на строительство, присвоенный органом (организацией), осуществляющим выдачу разрешения на строительство (реконструкцию);</w:t>
      </w:r>
    </w:p>
    <w:p w:rsidR="008A209D" w:rsidRPr="00D34E19" w:rsidRDefault="008A209D" w:rsidP="008A209D">
      <w:pPr>
        <w:pStyle w:val="ConsPlusNormal"/>
        <w:spacing w:before="220"/>
        <w:ind w:firstLine="540"/>
        <w:jc w:val="both"/>
      </w:pPr>
      <w:r w:rsidRPr="00D34E19">
        <w:t>Г - год выдачи разрешения на строительство (полностью).</w:t>
      </w:r>
    </w:p>
    <w:p w:rsidR="008A209D" w:rsidRPr="00D34E19" w:rsidRDefault="008A209D" w:rsidP="008A209D">
      <w:pPr>
        <w:pStyle w:val="ConsPlusNormal"/>
        <w:spacing w:before="220"/>
        <w:ind w:firstLine="540"/>
        <w:jc w:val="both"/>
      </w:pPr>
      <w:r w:rsidRPr="00D34E19">
        <w:t xml:space="preserve">Составные части номера отделяются друг от друга знаком </w:t>
      </w:r>
      <w:r w:rsidR="002A1B40" w:rsidRPr="00D34E19">
        <w:t>«</w:t>
      </w:r>
      <w:r w:rsidRPr="00D34E19">
        <w:t>_</w:t>
      </w:r>
      <w:r w:rsidR="002A1B40" w:rsidRPr="00D34E19">
        <w:t>»</w:t>
      </w:r>
      <w:r w:rsidRPr="00D34E19">
        <w:t>. Цифровые индексы обозначаются арабскими цифрами.</w:t>
      </w:r>
    </w:p>
    <w:p w:rsidR="008A209D" w:rsidRPr="00D34E19" w:rsidRDefault="008A209D" w:rsidP="008A209D">
      <w:pPr>
        <w:pStyle w:val="ConsPlusNormal"/>
        <w:spacing w:before="220"/>
        <w:ind w:firstLine="540"/>
        <w:jc w:val="both"/>
      </w:pPr>
      <w:r w:rsidRPr="00D34E19">
        <w:t xml:space="preserve">Для федеральных органов исполнительной власти, Государственной корпорации по атомной энергии </w:t>
      </w:r>
      <w:r w:rsidR="002A1B40" w:rsidRPr="00D34E19">
        <w:t>«</w:t>
      </w:r>
      <w:r w:rsidRPr="00D34E19">
        <w:t>Росатом</w:t>
      </w:r>
      <w:r w:rsidR="002A1B40" w:rsidRPr="00D34E19">
        <w:t>»</w:t>
      </w:r>
      <w:r w:rsidRPr="00D34E19">
        <w:t xml:space="preserve">, Государственной корпорации по космической деятельности </w:t>
      </w:r>
      <w:r w:rsidR="002A1B40" w:rsidRPr="00D34E19">
        <w:t>«</w:t>
      </w:r>
      <w:r w:rsidRPr="00D34E19">
        <w:t>Роскосмос</w:t>
      </w:r>
      <w:r w:rsidR="002A1B40" w:rsidRPr="00D34E19">
        <w:t>»</w:t>
      </w:r>
      <w:r w:rsidR="005C2629" w:rsidRPr="00D34E19">
        <w:br/>
      </w:r>
      <w:r w:rsidRPr="00D34E19">
        <w:t>в конце номера указывается условное обозначение такого органа, организации, определяемое ими самостоятельно (при наличии).</w:t>
      </w:r>
    </w:p>
    <w:p w:rsidR="008A209D" w:rsidRPr="00D34E19" w:rsidRDefault="008A209D" w:rsidP="008A209D">
      <w:pPr>
        <w:pStyle w:val="ConsPlusNormal"/>
        <w:spacing w:before="220"/>
        <w:ind w:firstLine="540"/>
        <w:jc w:val="both"/>
      </w:pPr>
      <w:r w:rsidRPr="00D34E19">
        <w:t xml:space="preserve">&lt;4&gt; Указывается соответственно наименование осуществляющего выдачу разрешения </w:t>
      </w:r>
      <w:r w:rsidR="005C2629" w:rsidRPr="00D34E19">
        <w:br/>
      </w:r>
      <w:r w:rsidRPr="00D34E19">
        <w:t xml:space="preserve">на строительство федерального органа исполнительной власти, или органа исполнительной власти субъекта Российской Федерации, или органа местного самоуправления, или наименование осуществляющей выдачу разрешения на строительство организации: Государственная корпорация по атомной энергии </w:t>
      </w:r>
      <w:r w:rsidR="002A1B40" w:rsidRPr="00D34E19">
        <w:t>«</w:t>
      </w:r>
      <w:r w:rsidRPr="00D34E19">
        <w:t>Росатом</w:t>
      </w:r>
      <w:r w:rsidR="002A1B40" w:rsidRPr="00D34E19">
        <w:t>»</w:t>
      </w:r>
      <w:r w:rsidRPr="00D34E19">
        <w:t xml:space="preserve"> или Государственная корпорация по космической деятельности </w:t>
      </w:r>
      <w:r w:rsidR="002A1B40" w:rsidRPr="00D34E19">
        <w:t>«</w:t>
      </w:r>
      <w:r w:rsidRPr="00D34E19">
        <w:t>Роскосмос</w:t>
      </w:r>
      <w:r w:rsidR="002A1B40" w:rsidRPr="00D34E19">
        <w:t>»</w:t>
      </w:r>
      <w:r w:rsidRPr="00D34E19">
        <w:t>.</w:t>
      </w:r>
    </w:p>
    <w:p w:rsidR="008A209D" w:rsidRPr="00D34E19" w:rsidRDefault="008A209D" w:rsidP="008A209D">
      <w:pPr>
        <w:pStyle w:val="ConsPlusNormal"/>
        <w:spacing w:before="220"/>
        <w:ind w:firstLine="540"/>
        <w:jc w:val="both"/>
      </w:pPr>
      <w:r w:rsidRPr="00D34E19">
        <w:t xml:space="preserve">&lt;5&gt; Указывается срок (дата), до которого действует разрешение на строительство, </w:t>
      </w:r>
      <w:r w:rsidR="005C2629" w:rsidRPr="00D34E19">
        <w:br/>
      </w:r>
      <w:r w:rsidRPr="00D34E19">
        <w:t xml:space="preserve">в соответствии с </w:t>
      </w:r>
      <w:hyperlink r:id="rId186">
        <w:r w:rsidRPr="00D34E19">
          <w:t>частью 19 статьи 51</w:t>
        </w:r>
      </w:hyperlink>
      <w:r w:rsidRPr="00D34E19">
        <w:t xml:space="preserve"> Градостроительного кодекса Российской Федерации (Собрание законодательства Российской Федерации, 2005, </w:t>
      </w:r>
      <w:r w:rsidR="0037434F" w:rsidRPr="00D34E19">
        <w:t>№</w:t>
      </w:r>
      <w:r w:rsidRPr="00D34E19">
        <w:t xml:space="preserve"> 1, ст. 16; 2011, </w:t>
      </w:r>
      <w:r w:rsidR="0037434F" w:rsidRPr="00D34E19">
        <w:t>№</w:t>
      </w:r>
      <w:r w:rsidRPr="00D34E19">
        <w:t xml:space="preserve"> 30, ст. 4572).</w:t>
      </w:r>
    </w:p>
    <w:p w:rsidR="008A209D" w:rsidRPr="00D34E19" w:rsidRDefault="008A209D" w:rsidP="008A209D">
      <w:pPr>
        <w:pStyle w:val="ConsPlusNormal"/>
        <w:spacing w:before="220"/>
        <w:ind w:firstLine="540"/>
        <w:jc w:val="both"/>
      </w:pPr>
      <w:r w:rsidRPr="00D34E19">
        <w:t xml:space="preserve">&lt;6&gt; Указывается дата последнего принятия уполномоченным органом (организацией) решения о внесении изменений в разрешение на строительство или исправлений в разрешение </w:t>
      </w:r>
      <w:r w:rsidR="005C2629" w:rsidRPr="00D34E19">
        <w:br/>
      </w:r>
      <w:r w:rsidRPr="00D34E19">
        <w:t xml:space="preserve">на строительство в случае внесения изменений в разрешение на строительство, исправления допущенных опечаток и(или) ошибок в разрешении на строительство. Дата разрешения </w:t>
      </w:r>
      <w:r w:rsidR="005C2629" w:rsidRPr="00D34E19">
        <w:br/>
      </w:r>
      <w:r w:rsidRPr="00D34E19">
        <w:t>на строительство не изменяется.</w:t>
      </w:r>
    </w:p>
    <w:p w:rsidR="008A209D" w:rsidRPr="00D34E19" w:rsidRDefault="008A209D" w:rsidP="008A209D">
      <w:pPr>
        <w:pStyle w:val="ConsPlusNormal"/>
        <w:spacing w:before="220"/>
        <w:ind w:firstLine="540"/>
        <w:jc w:val="both"/>
      </w:pPr>
      <w:r w:rsidRPr="00D34E19">
        <w:t>&lt;7&gt; Отчество указывается при наличии.</w:t>
      </w:r>
    </w:p>
    <w:p w:rsidR="008A209D" w:rsidRPr="00D34E19" w:rsidRDefault="008A209D" w:rsidP="008A209D">
      <w:pPr>
        <w:pStyle w:val="ConsPlusNormal"/>
        <w:spacing w:before="220"/>
        <w:ind w:firstLine="540"/>
        <w:jc w:val="both"/>
      </w:pPr>
      <w:r w:rsidRPr="00D34E19">
        <w:lastRenderedPageBreak/>
        <w:t>&lt;8&gt; Заполняется в случае, если застройщик является индивидуальным предпринимателем.</w:t>
      </w:r>
    </w:p>
    <w:p w:rsidR="008A209D" w:rsidRPr="00D34E19" w:rsidRDefault="008A209D" w:rsidP="008A209D">
      <w:pPr>
        <w:pStyle w:val="ConsPlusNormal"/>
        <w:spacing w:before="220"/>
        <w:ind w:firstLine="540"/>
        <w:jc w:val="both"/>
      </w:pPr>
      <w:r w:rsidRPr="00D34E19">
        <w:t xml:space="preserve">&lt;9&gt; Указывается полное наименование организации в соответствии со </w:t>
      </w:r>
      <w:hyperlink r:id="rId187">
        <w:r w:rsidRPr="00D34E19">
          <w:t>статьей 54</w:t>
        </w:r>
      </w:hyperlink>
      <w:r w:rsidRPr="00D34E19">
        <w:t xml:space="preserve"> Гражданского кодекса Российской Федерации (Собрание законодательства Российской Федерации, 1994, </w:t>
      </w:r>
      <w:r w:rsidR="0037434F" w:rsidRPr="00D34E19">
        <w:t>№</w:t>
      </w:r>
      <w:r w:rsidRPr="00D34E19">
        <w:t xml:space="preserve"> 32, ст. 3301; 2015, </w:t>
      </w:r>
      <w:r w:rsidR="0037434F" w:rsidRPr="00D34E19">
        <w:t>№</w:t>
      </w:r>
      <w:r w:rsidRPr="00D34E19">
        <w:t xml:space="preserve"> 27, ст. 4000), в случае если застройщиком является юридическое лицо.</w:t>
      </w:r>
    </w:p>
    <w:p w:rsidR="008A209D" w:rsidRPr="00D34E19" w:rsidRDefault="008A209D" w:rsidP="008A209D">
      <w:pPr>
        <w:pStyle w:val="ConsPlusNormal"/>
        <w:spacing w:before="220"/>
        <w:ind w:firstLine="540"/>
        <w:jc w:val="both"/>
      </w:pPr>
      <w:r w:rsidRPr="00D34E19">
        <w:t xml:space="preserve">&lt;11&gt; В </w:t>
      </w:r>
      <w:hyperlink w:anchor="P1747">
        <w:r w:rsidRPr="00D34E19">
          <w:t>строках 3.3.1</w:t>
        </w:r>
      </w:hyperlink>
      <w:r w:rsidRPr="00D34E19">
        <w:t xml:space="preserve"> - </w:t>
      </w:r>
      <w:hyperlink w:anchor="P1759">
        <w:r w:rsidRPr="00D34E19">
          <w:t>3.3.7</w:t>
        </w:r>
      </w:hyperlink>
      <w:r w:rsidRPr="00D34E19">
        <w:t xml:space="preserve"> указывается адрес объекта капитального строительства, а при отсутствии - указывается местоположение объекта капитального строительства посредством заполнения соответствующих строк; для линейных объектов указывается местоположение в виде наименования(-ий) субъекта(-ов) Российской Федерации и муниципального(-ых) образования(-ий), на территории которого(-ых) планируется строительство такого линейного объекта. В случае реконструкции линейных объектов указывается местоположение в виде наименования(-ий) субъекта(-ов) Российской Федерации и муниципального(-ых) образования(-ий), на территории которого(-ых) планируется реконструкция такого линейного объекта.</w:t>
      </w:r>
    </w:p>
    <w:p w:rsidR="008A209D" w:rsidRPr="00D34E19" w:rsidRDefault="008A209D" w:rsidP="008A209D">
      <w:pPr>
        <w:pStyle w:val="ConsPlusNormal"/>
        <w:spacing w:before="220"/>
        <w:ind w:firstLine="540"/>
        <w:jc w:val="both"/>
      </w:pPr>
      <w:r w:rsidRPr="00D34E19">
        <w:t xml:space="preserve">Сведения об адресе либо местоположении объекта капитального строительства заполняются в соответствии с </w:t>
      </w:r>
      <w:hyperlink r:id="rId188">
        <w:r w:rsidRPr="00D34E19">
          <w:t>Перечнем</w:t>
        </w:r>
      </w:hyperlink>
      <w:r w:rsidRPr="00D34E19">
        <w:t xml:space="preserve">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Правилами сокращенного наименования адресообразующих элементов, утвержденными приказом Министерства финансов Российской Федерации от 5 ноября 2015 г. </w:t>
      </w:r>
      <w:r w:rsidR="0037434F" w:rsidRPr="00D34E19">
        <w:t>№</w:t>
      </w:r>
      <w:r w:rsidRPr="00D34E19">
        <w:t xml:space="preserve"> 171н (зарегистрирован Министерством юстиции Российской Федерации 10 декабря 2015 г., регистрационный </w:t>
      </w:r>
      <w:r w:rsidR="0037434F" w:rsidRPr="00D34E19">
        <w:t>№</w:t>
      </w:r>
      <w:r w:rsidRPr="00D34E19">
        <w:t xml:space="preserve"> 40069), с изменениями, внесенными приказами Министерства финансов Российской Федерации от 16 октября 2018 г. </w:t>
      </w:r>
      <w:r w:rsidR="0037434F" w:rsidRPr="00D34E19">
        <w:t>№</w:t>
      </w:r>
      <w:r w:rsidRPr="00D34E19">
        <w:t xml:space="preserve"> 207н (зарегистрирован Министерством юстиции Российской Федерации 8 ноября 2018 г., регистрационный </w:t>
      </w:r>
      <w:r w:rsidR="0037434F" w:rsidRPr="00D34E19">
        <w:t>№</w:t>
      </w:r>
      <w:r w:rsidRPr="00D34E19">
        <w:t xml:space="preserve"> 52649), от 17 июня 2019 г. </w:t>
      </w:r>
      <w:r w:rsidR="0037434F" w:rsidRPr="00D34E19">
        <w:t>№</w:t>
      </w:r>
      <w:r w:rsidRPr="00D34E19">
        <w:t xml:space="preserve"> 97н (зарегистрирован Министерством юстиции Российской Федерации 10 июля 2019 г., регистрационный </w:t>
      </w:r>
      <w:r w:rsidR="0037434F" w:rsidRPr="00D34E19">
        <w:t>№</w:t>
      </w:r>
      <w:r w:rsidRPr="00D34E19">
        <w:t xml:space="preserve"> 55197), от 10 марта 2020 г. </w:t>
      </w:r>
      <w:r w:rsidR="0037434F" w:rsidRPr="00D34E19">
        <w:t>№</w:t>
      </w:r>
      <w:r w:rsidRPr="00D34E19">
        <w:t xml:space="preserve"> 38н (зарегистрирован Министерством юстиции Российской Федерации 16 апреля 2020 г., регистрационный </w:t>
      </w:r>
      <w:r w:rsidR="0037434F" w:rsidRPr="00D34E19">
        <w:t>№</w:t>
      </w:r>
      <w:r w:rsidRPr="00D34E19">
        <w:t xml:space="preserve"> 58121), от 23 декабря 2021 г. </w:t>
      </w:r>
      <w:r w:rsidR="0037434F" w:rsidRPr="00D34E19">
        <w:t>№</w:t>
      </w:r>
      <w:r w:rsidRPr="00D34E19">
        <w:t xml:space="preserve"> 220н (зарегистрирован Министерством юстиции Российской Федерации 3 февраля 2022 г., регистрационный </w:t>
      </w:r>
      <w:r w:rsidR="0037434F" w:rsidRPr="00D34E19">
        <w:t>№</w:t>
      </w:r>
      <w:r w:rsidRPr="00D34E19">
        <w:t xml:space="preserve"> 67143).</w:t>
      </w:r>
    </w:p>
    <w:p w:rsidR="008A209D" w:rsidRPr="00D34E19" w:rsidRDefault="008A209D" w:rsidP="008A209D">
      <w:pPr>
        <w:pStyle w:val="ConsPlusNormal"/>
        <w:spacing w:before="220"/>
        <w:ind w:firstLine="540"/>
        <w:jc w:val="both"/>
      </w:pPr>
      <w:r w:rsidRPr="00D34E19">
        <w:t xml:space="preserve">&lt;19&gt; Указывается, кем разработана проектная документация. </w:t>
      </w:r>
      <w:hyperlink w:anchor="P1799">
        <w:r w:rsidRPr="00D34E19">
          <w:t>Строки 5.1.1</w:t>
        </w:r>
      </w:hyperlink>
      <w:r w:rsidRPr="00D34E19">
        <w:t xml:space="preserve"> - </w:t>
      </w:r>
      <w:hyperlink w:anchor="P1814">
        <w:r w:rsidRPr="00D34E19">
          <w:t>5.2.3</w:t>
        </w:r>
      </w:hyperlink>
      <w:r w:rsidRPr="00D34E19">
        <w:t xml:space="preserve"> заполняются в случаях, если проектная документация не подлежит экспертизе согласно </w:t>
      </w:r>
      <w:hyperlink r:id="rId189">
        <w:r w:rsidRPr="00D34E19">
          <w:t>статье 49</w:t>
        </w:r>
      </w:hyperlink>
      <w:r w:rsidRPr="00D34E19">
        <w:t xml:space="preserve"> Градостроительного кодекса Российской Федерации (Собрание законодательства Российской Федерации, 2005, </w:t>
      </w:r>
      <w:r w:rsidR="0037434F" w:rsidRPr="00D34E19">
        <w:t>№</w:t>
      </w:r>
      <w:r w:rsidRPr="00D34E19">
        <w:t xml:space="preserve"> 1, ст. 16; 2020, </w:t>
      </w:r>
      <w:r w:rsidR="0037434F" w:rsidRPr="00D34E19">
        <w:t>№</w:t>
      </w:r>
      <w:r w:rsidRPr="00D34E19">
        <w:t xml:space="preserve"> 29, ст. 4504; 2022, </w:t>
      </w:r>
      <w:r w:rsidR="0037434F" w:rsidRPr="00D34E19">
        <w:t>№</w:t>
      </w:r>
      <w:r w:rsidRPr="00D34E19">
        <w:t xml:space="preserve"> 1, ст. 45).</w:t>
      </w:r>
    </w:p>
    <w:p w:rsidR="008A209D" w:rsidRPr="00D34E19" w:rsidRDefault="008A209D" w:rsidP="008A209D">
      <w:pPr>
        <w:pStyle w:val="ConsPlusNormal"/>
        <w:spacing w:before="220"/>
        <w:ind w:firstLine="540"/>
        <w:jc w:val="both"/>
      </w:pPr>
      <w:r w:rsidRPr="00D34E19">
        <w:t>&lt;20&gt; Указываются сведения об индивидуальном предпринимателе в случае, если разработчиком проектной документации является индивидуальный предприниматель.</w:t>
      </w:r>
    </w:p>
    <w:p w:rsidR="008A209D" w:rsidRPr="00D34E19" w:rsidRDefault="008A209D" w:rsidP="008A209D">
      <w:pPr>
        <w:pStyle w:val="ConsPlusNormal"/>
        <w:spacing w:before="220"/>
        <w:ind w:firstLine="540"/>
        <w:jc w:val="both"/>
      </w:pPr>
      <w:r w:rsidRPr="00D34E19">
        <w:lastRenderedPageBreak/>
        <w:t>&lt;21&gt; Отчество указывается при наличии.</w:t>
      </w:r>
    </w:p>
    <w:p w:rsidR="008A209D" w:rsidRPr="00D34E19" w:rsidRDefault="008A209D" w:rsidP="008A209D">
      <w:pPr>
        <w:pStyle w:val="ConsPlusNormal"/>
        <w:spacing w:before="220"/>
        <w:ind w:firstLine="540"/>
        <w:jc w:val="both"/>
      </w:pPr>
      <w:r w:rsidRPr="00D34E19">
        <w:t xml:space="preserve">&lt;22&gt; Указывается полное наименование организации в соответствии со </w:t>
      </w:r>
      <w:hyperlink r:id="rId190">
        <w:r w:rsidRPr="00D34E19">
          <w:t>статьей 54</w:t>
        </w:r>
      </w:hyperlink>
      <w:r w:rsidRPr="00D34E19">
        <w:t xml:space="preserve"> Гражданского кодекса Российской Федерации в случае, если проектировщиком является юридическое лицо.</w:t>
      </w:r>
    </w:p>
    <w:p w:rsidR="008A209D" w:rsidRPr="00D34E19" w:rsidRDefault="008A209D" w:rsidP="008A209D">
      <w:pPr>
        <w:pStyle w:val="ConsPlusNormal"/>
        <w:spacing w:before="220"/>
        <w:ind w:firstLine="540"/>
        <w:jc w:val="both"/>
      </w:pPr>
      <w:r w:rsidRPr="00D34E19">
        <w:t>&lt;23&gt; Указывается дата решения об утверждении проектной документации в соответствии</w:t>
      </w:r>
      <w:r w:rsidR="005C2629" w:rsidRPr="00D34E19">
        <w:br/>
      </w:r>
      <w:r w:rsidRPr="00D34E19">
        <w:t xml:space="preserve">с </w:t>
      </w:r>
      <w:hyperlink r:id="rId191">
        <w:r w:rsidRPr="00D34E19">
          <w:t>частями 15</w:t>
        </w:r>
      </w:hyperlink>
      <w:r w:rsidRPr="00D34E19">
        <w:t xml:space="preserve">, </w:t>
      </w:r>
      <w:hyperlink r:id="rId192">
        <w:r w:rsidRPr="00D34E19">
          <w:t>15.2</w:t>
        </w:r>
      </w:hyperlink>
      <w:r w:rsidRPr="00D34E19">
        <w:t xml:space="preserve"> и </w:t>
      </w:r>
      <w:hyperlink r:id="rId193">
        <w:r w:rsidRPr="00D34E19">
          <w:t>15.3 статьи 48</w:t>
        </w:r>
      </w:hyperlink>
      <w:r w:rsidRPr="00D34E19">
        <w:t xml:space="preserve"> Градостроительного кодекса Российской Федерации (Собрание законодательства Российской Федерации, 2005, </w:t>
      </w:r>
      <w:r w:rsidR="0037434F" w:rsidRPr="00D34E19">
        <w:t>№</w:t>
      </w:r>
      <w:r w:rsidRPr="00D34E19">
        <w:t xml:space="preserve"> 1, ст. 16; 2019, </w:t>
      </w:r>
      <w:r w:rsidR="0037434F" w:rsidRPr="00D34E19">
        <w:t>№</w:t>
      </w:r>
      <w:r w:rsidRPr="00D34E19">
        <w:t xml:space="preserve"> 26, ст. 3317). При обращении застройщика за внесением изменений в разрешение на строительство в связи с внесенными </w:t>
      </w:r>
      <w:r w:rsidR="005C2629" w:rsidRPr="00D34E19">
        <w:br/>
      </w:r>
      <w:r w:rsidRPr="00D34E19">
        <w:t xml:space="preserve">в проектную документацию изменениями в данной строке указывается дата решения </w:t>
      </w:r>
      <w:r w:rsidR="005C2629" w:rsidRPr="00D34E19">
        <w:br/>
      </w:r>
      <w:r w:rsidRPr="00D34E19">
        <w:t>об утверждении таких изменений.</w:t>
      </w:r>
    </w:p>
    <w:p w:rsidR="008A209D" w:rsidRPr="00D34E19" w:rsidRDefault="008A209D" w:rsidP="008A209D">
      <w:pPr>
        <w:pStyle w:val="ConsPlusNormal"/>
        <w:spacing w:before="220"/>
        <w:ind w:firstLine="540"/>
        <w:jc w:val="both"/>
      </w:pPr>
      <w:r w:rsidRPr="00D34E19">
        <w:t xml:space="preserve">&lt;24&gt; Указывается номер решения об утверждении проектной документации в соответствии </w:t>
      </w:r>
      <w:r w:rsidR="005C2629" w:rsidRPr="00D34E19">
        <w:br/>
      </w:r>
      <w:r w:rsidRPr="00D34E19">
        <w:t xml:space="preserve">с </w:t>
      </w:r>
      <w:hyperlink r:id="rId194">
        <w:r w:rsidRPr="00D34E19">
          <w:t>частями 15</w:t>
        </w:r>
      </w:hyperlink>
      <w:r w:rsidRPr="00D34E19">
        <w:t xml:space="preserve">, </w:t>
      </w:r>
      <w:hyperlink r:id="rId195">
        <w:r w:rsidRPr="00D34E19">
          <w:t>15.2</w:t>
        </w:r>
      </w:hyperlink>
      <w:r w:rsidRPr="00D34E19">
        <w:t xml:space="preserve"> и </w:t>
      </w:r>
      <w:hyperlink r:id="rId196">
        <w:r w:rsidRPr="00D34E19">
          <w:t>15.3 статьи 48</w:t>
        </w:r>
      </w:hyperlink>
      <w:r w:rsidRPr="00D34E19">
        <w:t xml:space="preserve"> Градостроительного кодекса Российской Федерации. </w:t>
      </w:r>
      <w:r w:rsidR="005C2629" w:rsidRPr="00D34E19">
        <w:br/>
      </w:r>
      <w:r w:rsidRPr="00D34E19">
        <w:t xml:space="preserve">При обращении застройщика за внесением изменений в разрешение на строительство в связи </w:t>
      </w:r>
      <w:r w:rsidR="005C2629" w:rsidRPr="00D34E19">
        <w:br/>
      </w:r>
      <w:r w:rsidRPr="00D34E19">
        <w:t>с внесенными в проектную документацию изменениями в данной строке указывается номер решения об утверждении таких изменений.</w:t>
      </w:r>
    </w:p>
    <w:p w:rsidR="008A209D" w:rsidRPr="00D34E19" w:rsidRDefault="008A209D" w:rsidP="008A209D">
      <w:pPr>
        <w:pStyle w:val="ConsPlusNormal"/>
        <w:spacing w:before="220"/>
        <w:ind w:firstLine="540"/>
        <w:jc w:val="both"/>
      </w:pPr>
      <w:r w:rsidRPr="00D34E19">
        <w:t xml:space="preserve">&lt;25&gt; </w:t>
      </w:r>
      <w:hyperlink w:anchor="P1821">
        <w:r w:rsidRPr="00D34E19">
          <w:t>Строки 5.5.1</w:t>
        </w:r>
      </w:hyperlink>
      <w:r w:rsidRPr="00D34E19">
        <w:t xml:space="preserve"> - </w:t>
      </w:r>
      <w:hyperlink w:anchor="P1827">
        <w:r w:rsidRPr="00D34E19">
          <w:t>5.5.4</w:t>
        </w:r>
      </w:hyperlink>
      <w:r w:rsidRPr="00D34E19">
        <w:t xml:space="preserve"> заполняются в случае выдачи разрешения на строительство объекта в границах территории исторического поселения федерального или регионального значения. Указываются реквизиты документа (дата, номер, наименование), на основании которого утверждено типовое архитектурное решение, а также наименование органа, утвердившего данное решение.</w:t>
      </w:r>
    </w:p>
    <w:p w:rsidR="008A209D" w:rsidRPr="00D34E19" w:rsidRDefault="008A209D" w:rsidP="008A209D">
      <w:pPr>
        <w:pStyle w:val="ConsPlusNormal"/>
        <w:spacing w:before="220"/>
        <w:ind w:firstLine="540"/>
        <w:jc w:val="both"/>
      </w:pPr>
      <w:r w:rsidRPr="00D34E19">
        <w:t xml:space="preserve">&lt;26&gt; Сведения в </w:t>
      </w:r>
      <w:hyperlink w:anchor="P1831">
        <w:r w:rsidRPr="00D34E19">
          <w:t>строках 6.1.X.1</w:t>
        </w:r>
      </w:hyperlink>
      <w:r w:rsidRPr="00D34E19">
        <w:t xml:space="preserve"> - </w:t>
      </w:r>
      <w:hyperlink w:anchor="P1835">
        <w:r w:rsidRPr="00D34E19">
          <w:t>6.1.X.3</w:t>
        </w:r>
      </w:hyperlink>
      <w:r w:rsidRPr="00D34E19">
        <w:t xml:space="preserve"> заполняются в случае, если проектная документация подлежит экспертизе в соответствии со </w:t>
      </w:r>
      <w:hyperlink r:id="rId197">
        <w:r w:rsidRPr="00D34E19">
          <w:t>статьей 49</w:t>
        </w:r>
      </w:hyperlink>
      <w:r w:rsidRPr="00D34E19">
        <w:t xml:space="preserve"> Градостроительного кодекса Российской Федерации. В отношении заключений экспертизы проектной документации, сведения о которых подлежат включению в единый государственный реестр заключений экспертизы проектной документации объектов капитального строительства, информация о положительном заключении экспертизы проектной документации указывается в соответствии со сведениями, содержащимися в указанном реестре. В случае если проектная документация содержит сведения, составляющие государственную тайну, то информация о выданном заключении экспертизы проектной документации указывается в соответствии со сведениями, указанными в таком заключении.</w:t>
      </w:r>
    </w:p>
    <w:p w:rsidR="008A209D" w:rsidRPr="00D34E19" w:rsidRDefault="008A209D" w:rsidP="008A209D">
      <w:pPr>
        <w:pStyle w:val="ConsPlusNormal"/>
        <w:spacing w:before="220"/>
        <w:ind w:firstLine="540"/>
        <w:jc w:val="both"/>
      </w:pPr>
      <w:r w:rsidRPr="00D34E19">
        <w:t xml:space="preserve">При заполнении </w:t>
      </w:r>
      <w:hyperlink w:anchor="P1831">
        <w:r w:rsidRPr="00D34E19">
          <w:t>строк 6.1.X.1</w:t>
        </w:r>
      </w:hyperlink>
      <w:r w:rsidRPr="00D34E19">
        <w:t xml:space="preserve"> - </w:t>
      </w:r>
      <w:hyperlink w:anchor="P1835">
        <w:r w:rsidRPr="00D34E19">
          <w:t>6.1.X.3</w:t>
        </w:r>
      </w:hyperlink>
      <w:r w:rsidRPr="00D34E19">
        <w:t xml:space="preserve"> в номерах строк вместо знака </w:t>
      </w:r>
      <w:r w:rsidR="002A1B40" w:rsidRPr="00D34E19">
        <w:t>«</w:t>
      </w:r>
      <w:r w:rsidRPr="00D34E19">
        <w:t>X</w:t>
      </w:r>
      <w:r w:rsidR="002A1B40" w:rsidRPr="00D34E19">
        <w:t>»</w:t>
      </w:r>
      <w:r w:rsidRPr="00D34E19">
        <w:t xml:space="preserve"> органом (организацией), осуществляющим выдачу разрешения на строительство, в отношении каждого полученного положитель</w:t>
      </w:r>
      <w:r w:rsidRPr="00D34E19">
        <w:lastRenderedPageBreak/>
        <w:t xml:space="preserve">ного заключения экспертизы проектной документации объекта капитального строительства посредством сквозной нумерации начиная с 1 указывается порядковый номер того заключения экспертизы проектной документации, к которому относятся значения этих строк. Если проектная документация не подлежит экспертизе в соответствии </w:t>
      </w:r>
      <w:r w:rsidR="005C2629" w:rsidRPr="00D34E19">
        <w:br/>
      </w:r>
      <w:r w:rsidRPr="00D34E19">
        <w:t xml:space="preserve">со </w:t>
      </w:r>
      <w:hyperlink r:id="rId198">
        <w:r w:rsidRPr="00D34E19">
          <w:t>статьей 49</w:t>
        </w:r>
      </w:hyperlink>
      <w:r w:rsidRPr="00D34E19">
        <w:t xml:space="preserve"> Градостроительного кодекса Российской Федерации, уполномоченным органом (организацией), осуществляющим выдачу разрешения на строительство (реконструкции), вместо знака </w:t>
      </w:r>
      <w:r w:rsidR="002A1B40" w:rsidRPr="00D34E19">
        <w:t>«</w:t>
      </w:r>
      <w:r w:rsidRPr="00D34E19">
        <w:t>X</w:t>
      </w:r>
      <w:r w:rsidR="002A1B40" w:rsidRPr="00D34E19">
        <w:t>»</w:t>
      </w:r>
      <w:r w:rsidRPr="00D34E19">
        <w:t xml:space="preserve"> указывается </w:t>
      </w:r>
      <w:r w:rsidR="002A1B40" w:rsidRPr="00D34E19">
        <w:t>«</w:t>
      </w:r>
      <w:r w:rsidRPr="00D34E19">
        <w:t>1</w:t>
      </w:r>
      <w:r w:rsidR="002A1B40" w:rsidRPr="00D34E19">
        <w:t>»</w:t>
      </w:r>
      <w:r w:rsidRPr="00D34E19">
        <w:t>.</w:t>
      </w:r>
    </w:p>
    <w:p w:rsidR="008A209D" w:rsidRPr="00D34E19" w:rsidRDefault="008A209D" w:rsidP="008A209D">
      <w:pPr>
        <w:pStyle w:val="ConsPlusNormal"/>
        <w:spacing w:before="220"/>
        <w:ind w:firstLine="540"/>
        <w:jc w:val="both"/>
      </w:pPr>
      <w:r w:rsidRPr="00D34E19">
        <w:t xml:space="preserve">&lt;27&gt; В </w:t>
      </w:r>
      <w:hyperlink w:anchor="P1838">
        <w:r w:rsidRPr="00D34E19">
          <w:t>строках 6.2.X.1</w:t>
        </w:r>
      </w:hyperlink>
      <w:r w:rsidRPr="00D34E19">
        <w:t xml:space="preserve"> - </w:t>
      </w:r>
      <w:hyperlink w:anchor="P1842">
        <w:r w:rsidRPr="00D34E19">
          <w:t>6.2.X.3</w:t>
        </w:r>
      </w:hyperlink>
      <w:r w:rsidRPr="00D34E19">
        <w:t xml:space="preserve"> указываются реквизиты приказа об утверждении положительного заключения государственной экологической экспертизы (дата, номер), в случае если в соответствии с законодательством Российской Федерации проектная документация подлежит государственной экологической экспертизе.</w:t>
      </w:r>
    </w:p>
    <w:p w:rsidR="008A209D" w:rsidRPr="00D34E19" w:rsidRDefault="008A209D" w:rsidP="008A209D">
      <w:pPr>
        <w:pStyle w:val="ConsPlusNormal"/>
        <w:spacing w:before="220"/>
        <w:ind w:firstLine="540"/>
        <w:jc w:val="both"/>
      </w:pPr>
      <w:r w:rsidRPr="00D34E19">
        <w:t xml:space="preserve">При заполнении </w:t>
      </w:r>
      <w:hyperlink w:anchor="P1838">
        <w:r w:rsidRPr="00D34E19">
          <w:t>строк 6.2.X.1</w:t>
        </w:r>
      </w:hyperlink>
      <w:r w:rsidRPr="00D34E19">
        <w:t xml:space="preserve"> - </w:t>
      </w:r>
      <w:hyperlink w:anchor="P1842">
        <w:r w:rsidRPr="00D34E19">
          <w:t>6.2.X.3</w:t>
        </w:r>
      </w:hyperlink>
      <w:r w:rsidRPr="00D34E19">
        <w:t xml:space="preserve"> в номерах строк вместо знака </w:t>
      </w:r>
      <w:r w:rsidR="002A1B40" w:rsidRPr="00D34E19">
        <w:t>«</w:t>
      </w:r>
      <w:r w:rsidRPr="00D34E19">
        <w:t>X</w:t>
      </w:r>
      <w:r w:rsidR="002A1B40" w:rsidRPr="00D34E19">
        <w:t>»</w:t>
      </w:r>
      <w:r w:rsidRPr="00D34E19">
        <w:t xml:space="preserve"> органом (организацией), осуществляющим выдачу разрешения на строительство, в отношении каждого полученного положительного заключения государственной экологической экспертизы посредством сквозной нумерации начиная с 1 указывается порядковый номер того положительного заключения государственной экологической экспертизы, к которому относятся значения этих строк. Если проектная документация не подлежит государственной экологической экспертизе, уполномоченным органом (организацией) вместо знака </w:t>
      </w:r>
      <w:r w:rsidR="002A1B40" w:rsidRPr="00D34E19">
        <w:t>«</w:t>
      </w:r>
      <w:r w:rsidRPr="00D34E19">
        <w:t>X</w:t>
      </w:r>
      <w:r w:rsidR="002A1B40" w:rsidRPr="00D34E19">
        <w:t>»</w:t>
      </w:r>
      <w:r w:rsidRPr="00D34E19">
        <w:t xml:space="preserve"> указывается </w:t>
      </w:r>
      <w:r w:rsidR="002A1B40" w:rsidRPr="00D34E19">
        <w:t>«</w:t>
      </w:r>
      <w:r w:rsidRPr="00D34E19">
        <w:t>1</w:t>
      </w:r>
      <w:r w:rsidR="002A1B40" w:rsidRPr="00D34E19">
        <w:t>»</w:t>
      </w:r>
      <w:r w:rsidRPr="00D34E19">
        <w:t>.</w:t>
      </w:r>
    </w:p>
    <w:p w:rsidR="008A209D" w:rsidRPr="00D34E19" w:rsidRDefault="008A209D" w:rsidP="008A209D">
      <w:pPr>
        <w:pStyle w:val="ConsPlusNormal"/>
        <w:spacing w:before="220"/>
        <w:ind w:firstLine="540"/>
        <w:jc w:val="both"/>
      </w:pPr>
      <w:r w:rsidRPr="00D34E19">
        <w:t xml:space="preserve">&lt;28&gt; </w:t>
      </w:r>
      <w:hyperlink w:anchor="P1845">
        <w:r w:rsidRPr="00D34E19">
          <w:t>Строки 6.3.1</w:t>
        </w:r>
      </w:hyperlink>
      <w:r w:rsidRPr="00D34E19">
        <w:t xml:space="preserve"> - </w:t>
      </w:r>
      <w:hyperlink w:anchor="P1849">
        <w:r w:rsidRPr="00D34E19">
          <w:t>6.3.3</w:t>
        </w:r>
      </w:hyperlink>
      <w:r w:rsidRPr="00D34E19">
        <w:t xml:space="preserve"> заполняются в отношении представленного застройщиком подтверждения соответствия вносимых в проектную документацию изменений требованиям, указанным в </w:t>
      </w:r>
      <w:hyperlink r:id="rId199">
        <w:r w:rsidRPr="00D34E19">
          <w:t>части 3.8 статьи 49</w:t>
        </w:r>
      </w:hyperlink>
      <w:r w:rsidRPr="00D34E19">
        <w:t xml:space="preserve"> Градостроительного кодекса Российской Федерации (Собрание законодательства Российской Федерации, 2005, </w:t>
      </w:r>
      <w:r w:rsidR="0037434F" w:rsidRPr="00D34E19">
        <w:t>№</w:t>
      </w:r>
      <w:r w:rsidRPr="00D34E19">
        <w:t xml:space="preserve"> 1, ст. 16; 2019, </w:t>
      </w:r>
      <w:r w:rsidR="0037434F" w:rsidRPr="00D34E19">
        <w:t>№</w:t>
      </w:r>
      <w:r w:rsidRPr="00D34E19">
        <w:t xml:space="preserve"> 26, ст. 3317; 2020, </w:t>
      </w:r>
      <w:r w:rsidR="0037434F" w:rsidRPr="00D34E19">
        <w:t>№</w:t>
      </w:r>
      <w:r w:rsidRPr="00D34E19">
        <w:t xml:space="preserve"> 29, </w:t>
      </w:r>
      <w:r w:rsidR="005C2629" w:rsidRPr="00D34E19">
        <w:br/>
      </w:r>
      <w:r w:rsidRPr="00D34E19">
        <w:t>ст. 4504),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p w:rsidR="008A209D" w:rsidRPr="00D34E19" w:rsidRDefault="008A209D" w:rsidP="008A209D">
      <w:pPr>
        <w:pStyle w:val="ConsPlusNormal"/>
        <w:spacing w:before="220"/>
        <w:ind w:firstLine="540"/>
        <w:jc w:val="both"/>
      </w:pPr>
      <w:r w:rsidRPr="00D34E19">
        <w:t xml:space="preserve">&lt;29&gt; Указываются сведения о специалисте по организации архитектурно-строительного проектирования в должности главного инженера проекта, утвердившем подтверждение соответствия вносимых в проектную документацию изменений требованиям, указанным в </w:t>
      </w:r>
      <w:hyperlink r:id="rId200">
        <w:r w:rsidRPr="00D34E19">
          <w:t>части 3.8 статьи 49</w:t>
        </w:r>
      </w:hyperlink>
      <w:r w:rsidRPr="00D34E19">
        <w:t xml:space="preserve"> Градостроительного кодекса Российской Федерации.</w:t>
      </w:r>
    </w:p>
    <w:p w:rsidR="008A209D" w:rsidRPr="00D34E19" w:rsidRDefault="008A209D" w:rsidP="008A209D">
      <w:pPr>
        <w:pStyle w:val="ConsPlusNormal"/>
        <w:spacing w:before="220"/>
        <w:ind w:firstLine="540"/>
        <w:jc w:val="both"/>
      </w:pPr>
      <w:r w:rsidRPr="00D34E19">
        <w:t xml:space="preserve">&lt;30&gt; </w:t>
      </w:r>
      <w:hyperlink w:anchor="P1852">
        <w:r w:rsidRPr="00D34E19">
          <w:t>Строки 6.4.1</w:t>
        </w:r>
      </w:hyperlink>
      <w:r w:rsidRPr="00D34E19">
        <w:t xml:space="preserve"> - </w:t>
      </w:r>
      <w:hyperlink w:anchor="P1856">
        <w:r w:rsidRPr="00D34E19">
          <w:t>6.4.3</w:t>
        </w:r>
      </w:hyperlink>
      <w:r w:rsidRPr="00D34E19">
        <w:t xml:space="preserve"> заполняются в отношении представленного застройщиком подтверждения соответствия вносимых в проектную документацию изменений требованиям, указанным в </w:t>
      </w:r>
      <w:hyperlink r:id="rId201">
        <w:r w:rsidRPr="00D34E19">
          <w:t>части 3.9 статьи 49</w:t>
        </w:r>
      </w:hyperlink>
      <w:r w:rsidRPr="00D34E19">
        <w:t xml:space="preserve"> Градостроительного кодекса Российской Федерации (Собрание законодательства Российской Федерации, 2005, </w:t>
      </w:r>
      <w:r w:rsidR="0037434F" w:rsidRPr="00D34E19">
        <w:t>№</w:t>
      </w:r>
      <w:r w:rsidRPr="00D34E19">
        <w:t xml:space="preserve"> 1, ст. 16; 2019, </w:t>
      </w:r>
      <w:r w:rsidR="0037434F" w:rsidRPr="00D34E19">
        <w:t>№</w:t>
      </w:r>
      <w:r w:rsidRPr="00D34E19">
        <w:t xml:space="preserve"> 26, ст. 3317; 2020, </w:t>
      </w:r>
      <w:r w:rsidR="0037434F" w:rsidRPr="00D34E19">
        <w:t>№</w:t>
      </w:r>
      <w:r w:rsidRPr="00D34E19">
        <w:t xml:space="preserve"> 29, </w:t>
      </w:r>
      <w:r w:rsidR="005C2629" w:rsidRPr="00D34E19">
        <w:br/>
      </w:r>
      <w:r w:rsidRPr="00D34E19">
        <w:lastRenderedPageBreak/>
        <w:t>ст. 4504),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p w:rsidR="008A209D" w:rsidRPr="00D34E19" w:rsidRDefault="008A209D" w:rsidP="008A209D">
      <w:pPr>
        <w:pStyle w:val="ConsPlusNormal"/>
        <w:spacing w:before="220"/>
        <w:ind w:firstLine="540"/>
        <w:jc w:val="both"/>
      </w:pPr>
      <w:r w:rsidRPr="00D34E19">
        <w:t xml:space="preserve">&lt;31&gt; Строки </w:t>
      </w:r>
      <w:hyperlink w:anchor="P1858">
        <w:r w:rsidRPr="00D34E19">
          <w:t>раздела 7</w:t>
        </w:r>
      </w:hyperlink>
      <w:r w:rsidRPr="00D34E19">
        <w:t xml:space="preserve"> формы разрешения на строительство последовательно заполняются</w:t>
      </w:r>
      <w:r w:rsidR="005C2629" w:rsidRPr="00D34E19">
        <w:br/>
      </w:r>
      <w:r w:rsidRPr="00D34E19">
        <w:t xml:space="preserve">в отношении каждого объекта капитального строительства (за исключением линейных объектов), предусмотренного проектной документацией, в том числе входящего в состав предприятия </w:t>
      </w:r>
      <w:r w:rsidR="005C2629" w:rsidRPr="00D34E19">
        <w:br/>
      </w:r>
      <w:r w:rsidRPr="00D34E19">
        <w:t>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p>
    <w:p w:rsidR="008A209D" w:rsidRPr="00D34E19" w:rsidRDefault="008A209D" w:rsidP="008A209D">
      <w:pPr>
        <w:pStyle w:val="ConsPlusNormal"/>
        <w:spacing w:before="220"/>
        <w:ind w:firstLine="540"/>
        <w:jc w:val="both"/>
      </w:pPr>
      <w:r w:rsidRPr="00D34E19">
        <w:t xml:space="preserve">&lt;32&gt; При заполнении </w:t>
      </w:r>
      <w:hyperlink w:anchor="P1859">
        <w:r w:rsidRPr="00D34E19">
          <w:t>строк 7.X</w:t>
        </w:r>
      </w:hyperlink>
      <w:r w:rsidRPr="00D34E19">
        <w:t xml:space="preserve"> - </w:t>
      </w:r>
      <w:hyperlink w:anchor="P1897">
        <w:r w:rsidRPr="00D34E19">
          <w:t>7.X.17</w:t>
        </w:r>
      </w:hyperlink>
      <w:r w:rsidRPr="00D34E19">
        <w:t xml:space="preserve"> в номерах строк вместо знака </w:t>
      </w:r>
      <w:r w:rsidR="002A1B40" w:rsidRPr="00D34E19">
        <w:t>«</w:t>
      </w:r>
      <w:r w:rsidRPr="00D34E19">
        <w:t>X</w:t>
      </w:r>
      <w:r w:rsidR="002A1B40" w:rsidRPr="00D34E19">
        <w:t>»</w:t>
      </w:r>
      <w:r w:rsidRPr="00D34E19">
        <w:t xml:space="preserve"> органом (организацией), осуществляющим выдачу разрешения на строительство, в отношении каждого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 с 1 указывается порядковый номер того объекта капитального строительства, к которому относятся значения этих строк. Если проектной документацией предусмотрено строительство, реконструкция одного объекта, то значение в </w:t>
      </w:r>
      <w:hyperlink w:anchor="P1859">
        <w:r w:rsidRPr="00D34E19">
          <w:t>строке 7.X</w:t>
        </w:r>
      </w:hyperlink>
      <w:r w:rsidRPr="00D34E19">
        <w:t xml:space="preserve"> не заполняется.</w:t>
      </w:r>
    </w:p>
    <w:p w:rsidR="008A209D" w:rsidRPr="00D34E19" w:rsidRDefault="008A209D" w:rsidP="008A209D">
      <w:pPr>
        <w:pStyle w:val="ConsPlusNormal"/>
        <w:spacing w:before="220"/>
        <w:ind w:firstLine="540"/>
        <w:jc w:val="both"/>
      </w:pPr>
      <w:r w:rsidRPr="00D34E19">
        <w:t>&lt;33&gt; Указывается один из видов объектов капитального строительства: здание, строение, сооружение.</w:t>
      </w:r>
    </w:p>
    <w:p w:rsidR="008A209D" w:rsidRPr="00D34E19" w:rsidRDefault="008A209D" w:rsidP="008A209D">
      <w:pPr>
        <w:pStyle w:val="ConsPlusNormal"/>
        <w:spacing w:before="220"/>
        <w:ind w:firstLine="540"/>
        <w:jc w:val="both"/>
      </w:pPr>
      <w:r w:rsidRPr="00D34E19">
        <w:t xml:space="preserve">&lt;34&gt; Указывается назначение объекта из числа предусмотренных </w:t>
      </w:r>
      <w:hyperlink r:id="rId202">
        <w:r w:rsidRPr="00D34E19">
          <w:t>пунктом 9 части 5 статьи 8</w:t>
        </w:r>
      </w:hyperlink>
      <w:r w:rsidRPr="00D34E19">
        <w:t xml:space="preserve"> Федерального закона от 13 июля 2015 г. </w:t>
      </w:r>
      <w:r w:rsidR="0037434F" w:rsidRPr="00D34E19">
        <w:t>№</w:t>
      </w:r>
      <w:r w:rsidRPr="00D34E19">
        <w:t xml:space="preserve"> 218-ФЗ </w:t>
      </w:r>
      <w:r w:rsidR="002A1B40" w:rsidRPr="00D34E19">
        <w:t>«</w:t>
      </w:r>
      <w:r w:rsidRPr="00D34E19">
        <w:t>О государственной регистрации недвижимости</w:t>
      </w:r>
      <w:r w:rsidR="002A1B40" w:rsidRPr="00D34E19">
        <w:t>»</w:t>
      </w:r>
      <w:r w:rsidRPr="00D34E19">
        <w:t xml:space="preserve"> (Собрание законодательства Российской Федерации, 2015, </w:t>
      </w:r>
      <w:r w:rsidR="0037434F" w:rsidRPr="00D34E19">
        <w:t>№</w:t>
      </w:r>
      <w:r w:rsidRPr="00D34E19">
        <w:t xml:space="preserve"> 29, ст. 4344; 2021, </w:t>
      </w:r>
      <w:r w:rsidR="005C2629" w:rsidRPr="00D34E19">
        <w:br/>
      </w:r>
      <w:r w:rsidR="0037434F" w:rsidRPr="00D34E19">
        <w:t>№</w:t>
      </w:r>
      <w:r w:rsidRPr="00D34E19">
        <w:t xml:space="preserve"> 15, ст. 2446) на дату подготовки разрешения на строительство.</w:t>
      </w:r>
    </w:p>
    <w:p w:rsidR="008A209D" w:rsidRPr="00D34E19" w:rsidRDefault="008A209D" w:rsidP="008A209D">
      <w:pPr>
        <w:pStyle w:val="ConsPlusNormal"/>
        <w:spacing w:before="220"/>
        <w:ind w:firstLine="540"/>
        <w:jc w:val="both"/>
      </w:pPr>
      <w:r w:rsidRPr="00D34E19">
        <w:t xml:space="preserve">&lt;35&gt; Указывается кадастровый номер реконструируемого объекта капитального строительства. В случае выполнения работ по сохранению объекта культурного наследия, </w:t>
      </w:r>
      <w:r w:rsidR="005C2629" w:rsidRPr="00D34E19">
        <w:br/>
      </w:r>
      <w:r w:rsidRPr="00D34E19">
        <w:t>при которых затрагиваются конструктивные и другие характеристики надежности и безопасности такого объекта, указывается кадастровый номер учтенного в Едином государственном реестре недвижимости объекта культурного наследия.</w:t>
      </w:r>
    </w:p>
    <w:p w:rsidR="008A209D" w:rsidRPr="00D34E19" w:rsidRDefault="008A209D" w:rsidP="008A209D">
      <w:pPr>
        <w:pStyle w:val="ConsPlusNormal"/>
        <w:spacing w:before="220"/>
        <w:ind w:firstLine="540"/>
        <w:jc w:val="both"/>
      </w:pPr>
      <w:r w:rsidRPr="00D34E19">
        <w:t xml:space="preserve">&lt;36&gt;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w:t>
      </w:r>
      <w:r w:rsidRPr="00D34E19">
        <w:lastRenderedPageBreak/>
        <w:t xml:space="preserve">в настоящей сноске - этап), в </w:t>
      </w:r>
      <w:hyperlink w:anchor="P1867">
        <w:r w:rsidRPr="00D34E19">
          <w:t>строке 7.X.4</w:t>
        </w:r>
      </w:hyperlink>
      <w:r w:rsidRPr="00D34E19">
        <w:t xml:space="preserve"> указывается площадь застройки объекта капитального строительства, соответствующая всем ранее введенным </w:t>
      </w:r>
      <w:r w:rsidR="005C2629" w:rsidRPr="00D34E19">
        <w:br/>
      </w:r>
      <w:r w:rsidRPr="00D34E19">
        <w:t xml:space="preserve">в эксплуатацию этапам такого объекта капитального строительства, и этапа, разрешаемого </w:t>
      </w:r>
      <w:r w:rsidR="005C2629" w:rsidRPr="00D34E19">
        <w:br/>
      </w:r>
      <w:r w:rsidRPr="00D34E19">
        <w:t>к строительству, реконструкции.</w:t>
      </w:r>
    </w:p>
    <w:p w:rsidR="008A209D" w:rsidRPr="00D34E19" w:rsidRDefault="008A209D" w:rsidP="008A209D">
      <w:pPr>
        <w:pStyle w:val="ConsPlusNormal"/>
        <w:spacing w:before="220"/>
        <w:ind w:firstLine="540"/>
        <w:jc w:val="both"/>
      </w:pPr>
      <w:r w:rsidRPr="00D34E19">
        <w:t xml:space="preserve">&lt;37&gt; Заполняется в случае, если подано заявление о выдаче разрешения на строительство </w:t>
      </w:r>
      <w:r w:rsidR="005C2629" w:rsidRPr="00D34E19">
        <w:br/>
      </w:r>
      <w:r w:rsidRPr="00D34E19">
        <w:t xml:space="preserve">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w:t>
      </w:r>
      <w:r w:rsidR="005C2629" w:rsidRPr="00D34E19">
        <w:br/>
      </w:r>
      <w:r w:rsidRPr="00D34E19">
        <w:t xml:space="preserve">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w:t>
      </w:r>
      <w:hyperlink w:anchor="P1869">
        <w:r w:rsidRPr="00D34E19">
          <w:t>строке 7.X.4.1</w:t>
        </w:r>
      </w:hyperlink>
      <w:r w:rsidRPr="00D34E19">
        <w:t xml:space="preserve"> указывается площадь застройки этапа, разрешаемого к строительству, реконструкции.</w:t>
      </w:r>
    </w:p>
    <w:p w:rsidR="008A209D" w:rsidRPr="00D34E19" w:rsidRDefault="008A209D" w:rsidP="008A209D">
      <w:pPr>
        <w:pStyle w:val="ConsPlusNormal"/>
        <w:spacing w:before="220"/>
        <w:ind w:firstLine="540"/>
        <w:jc w:val="both"/>
      </w:pPr>
      <w:r w:rsidRPr="00D34E19">
        <w:t xml:space="preserve">&lt;38&gt;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w:t>
      </w:r>
      <w:hyperlink w:anchor="P1871">
        <w:r w:rsidRPr="00D34E19">
          <w:t>строке 7.X.5</w:t>
        </w:r>
      </w:hyperlink>
      <w:r w:rsidRPr="00D34E19">
        <w:t xml:space="preserve"> указывается площадь объекта капитального строительства, соответствующая всем ранее введенным в эксплуатацию этапам такого объекта капитального строительства, и этапа, разрешаемого к строительству, реконструкции.</w:t>
      </w:r>
    </w:p>
    <w:p w:rsidR="008A209D" w:rsidRPr="00D34E19" w:rsidRDefault="008A209D" w:rsidP="008A209D">
      <w:pPr>
        <w:pStyle w:val="ConsPlusNormal"/>
        <w:spacing w:before="220"/>
        <w:ind w:firstLine="540"/>
        <w:jc w:val="both"/>
      </w:pPr>
      <w:r w:rsidRPr="00D34E19">
        <w:t>&lt;39&gt; Заполняется в случае, если подано заявление о выдаче разрешения на строительство</w:t>
      </w:r>
      <w:r w:rsidR="005C2629" w:rsidRPr="00D34E19">
        <w:br/>
      </w:r>
      <w:r w:rsidRPr="00D34E19">
        <w:t xml:space="preserve">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w:t>
      </w:r>
      <w:r w:rsidR="005C2629" w:rsidRPr="00D34E19">
        <w:br/>
      </w:r>
      <w:r w:rsidRPr="00D34E19">
        <w:t xml:space="preserve">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w:t>
      </w:r>
      <w:hyperlink w:anchor="P1873">
        <w:r w:rsidRPr="00D34E19">
          <w:t>строке 7.X.5.1</w:t>
        </w:r>
      </w:hyperlink>
      <w:r w:rsidRPr="00D34E19">
        <w:t xml:space="preserve"> указывается площадь этапа, разрешаемого к строительству, реконструкции.</w:t>
      </w:r>
    </w:p>
    <w:p w:rsidR="008A209D" w:rsidRPr="00D34E19" w:rsidRDefault="008A209D" w:rsidP="008A209D">
      <w:pPr>
        <w:pStyle w:val="ConsPlusNormal"/>
        <w:spacing w:before="220"/>
        <w:ind w:firstLine="540"/>
        <w:jc w:val="both"/>
      </w:pPr>
      <w:r w:rsidRPr="00D34E19">
        <w:t xml:space="preserve">&lt;40&gt; При наличии указываются основные характеристики объекта капитального строительства в объеме, необходимом для осуществления государственного кадастрового учета такого объекта (объем, глубина, глубина залегания), также могут быть указаны иные не указанные выше характеристики объекта капитального строительства, иные характеристики также указываются в отношении объекта культурного наследия, если при проведении работ </w:t>
      </w:r>
      <w:r w:rsidR="005C2629" w:rsidRPr="00D34E19">
        <w:br/>
      </w:r>
      <w:r w:rsidRPr="00D34E19">
        <w:t>по сохранению объекта культурного наследия затрагиваются конструктивные и другие характеристики надежности и безопасности такого объекта.</w:t>
      </w:r>
    </w:p>
    <w:p w:rsidR="008A209D" w:rsidRPr="00D34E19" w:rsidRDefault="008A209D" w:rsidP="008A209D">
      <w:pPr>
        <w:pStyle w:val="ConsPlusNormal"/>
        <w:jc w:val="right"/>
      </w:pPr>
    </w:p>
    <w:p w:rsidR="008A209D" w:rsidRPr="00D34E19" w:rsidRDefault="008A209D" w:rsidP="008A209D">
      <w:pPr>
        <w:pStyle w:val="ConsPlusNormal"/>
        <w:jc w:val="right"/>
      </w:pPr>
    </w:p>
    <w:p w:rsidR="008A209D" w:rsidRPr="00D34E19" w:rsidRDefault="008A209D" w:rsidP="008A209D">
      <w:pPr>
        <w:pStyle w:val="ConsPlusNormal"/>
        <w:jc w:val="right"/>
      </w:pPr>
    </w:p>
    <w:p w:rsidR="008A209D" w:rsidRPr="00D34E19" w:rsidRDefault="008A209D" w:rsidP="008A209D">
      <w:pPr>
        <w:pStyle w:val="ConsPlusNormal"/>
        <w:jc w:val="right"/>
      </w:pPr>
    </w:p>
    <w:p w:rsidR="008A209D" w:rsidRPr="00D34E19" w:rsidRDefault="008A209D" w:rsidP="008A209D">
      <w:pPr>
        <w:pStyle w:val="ConsPlusNormal"/>
        <w:jc w:val="right"/>
      </w:pPr>
    </w:p>
    <w:p w:rsidR="008A209D" w:rsidRPr="00D34E19" w:rsidRDefault="008A209D" w:rsidP="008A209D">
      <w:pPr>
        <w:pStyle w:val="ConsPlusNormal"/>
        <w:jc w:val="right"/>
      </w:pPr>
    </w:p>
    <w:p w:rsidR="008A209D" w:rsidRPr="00D34E19" w:rsidRDefault="008A209D" w:rsidP="008A209D">
      <w:pPr>
        <w:pStyle w:val="ConsPlusNormal"/>
        <w:jc w:val="right"/>
      </w:pPr>
    </w:p>
    <w:p w:rsidR="008A209D" w:rsidRPr="00D34E19" w:rsidRDefault="008A209D" w:rsidP="008A209D">
      <w:pPr>
        <w:pStyle w:val="ConsPlusNormal"/>
        <w:jc w:val="right"/>
      </w:pPr>
    </w:p>
    <w:p w:rsidR="008A209D" w:rsidRPr="00D34E19" w:rsidRDefault="008A209D" w:rsidP="008A209D">
      <w:pPr>
        <w:pStyle w:val="ConsPlusNormal"/>
        <w:jc w:val="right"/>
      </w:pPr>
    </w:p>
    <w:p w:rsidR="008A209D" w:rsidRPr="00D34E19" w:rsidRDefault="008A209D" w:rsidP="008A209D">
      <w:pPr>
        <w:pStyle w:val="ConsPlusNormal"/>
        <w:jc w:val="right"/>
      </w:pPr>
    </w:p>
    <w:p w:rsidR="008A209D" w:rsidRPr="00D34E19" w:rsidRDefault="008A209D" w:rsidP="008A209D">
      <w:pPr>
        <w:pStyle w:val="ConsPlusNormal"/>
        <w:jc w:val="right"/>
      </w:pPr>
    </w:p>
    <w:p w:rsidR="008A209D" w:rsidRPr="00D34E19" w:rsidRDefault="008A209D" w:rsidP="008A209D">
      <w:pPr>
        <w:pStyle w:val="ConsPlusNormal"/>
        <w:jc w:val="right"/>
      </w:pPr>
    </w:p>
    <w:p w:rsidR="008A209D" w:rsidRPr="00D34E19" w:rsidRDefault="008A209D" w:rsidP="008A209D">
      <w:pPr>
        <w:pStyle w:val="ConsPlusNormal"/>
        <w:jc w:val="right"/>
      </w:pPr>
    </w:p>
    <w:p w:rsidR="008A209D" w:rsidRPr="00D34E19" w:rsidRDefault="008A209D" w:rsidP="008A209D">
      <w:pPr>
        <w:pStyle w:val="ConsPlusNormal"/>
        <w:jc w:val="right"/>
      </w:pPr>
    </w:p>
    <w:p w:rsidR="00E71AD4" w:rsidRPr="00D34E19" w:rsidRDefault="00E71AD4">
      <w:pPr>
        <w:pStyle w:val="ConsPlusNormal"/>
        <w:jc w:val="right"/>
      </w:pPr>
    </w:p>
    <w:p w:rsidR="00E71AD4" w:rsidRPr="00D34E19" w:rsidRDefault="00E71AD4">
      <w:pPr>
        <w:pStyle w:val="ConsPlusNormal"/>
        <w:jc w:val="right"/>
      </w:pPr>
    </w:p>
    <w:p w:rsidR="004B44E1" w:rsidRPr="00D34E19" w:rsidRDefault="004C408B">
      <w:pPr>
        <w:pStyle w:val="ConsPlusNormal"/>
        <w:jc w:val="right"/>
        <w:outlineLvl w:val="1"/>
      </w:pPr>
      <w:r w:rsidRPr="00D34E19">
        <w:t>П</w:t>
      </w:r>
      <w:r w:rsidR="004B44E1" w:rsidRPr="00D34E19">
        <w:t xml:space="preserve">риложение </w:t>
      </w:r>
      <w:r w:rsidR="0037434F" w:rsidRPr="00D34E19">
        <w:t>№</w:t>
      </w:r>
      <w:r w:rsidR="004B44E1" w:rsidRPr="00D34E19">
        <w:t xml:space="preserve"> 6</w:t>
      </w:r>
    </w:p>
    <w:p w:rsidR="004B44E1" w:rsidRPr="00D34E19" w:rsidRDefault="004B44E1">
      <w:pPr>
        <w:pStyle w:val="ConsPlusNormal"/>
        <w:jc w:val="right"/>
      </w:pPr>
      <w:r w:rsidRPr="00D34E19">
        <w:t>к Административному регламенту</w:t>
      </w:r>
    </w:p>
    <w:p w:rsidR="004B44E1" w:rsidRPr="00D34E19" w:rsidRDefault="004B44E1">
      <w:pPr>
        <w:pStyle w:val="ConsPlusNormal"/>
        <w:jc w:val="right"/>
      </w:pPr>
      <w:r w:rsidRPr="00D34E19">
        <w:t>Службы государственного строительного надзора</w:t>
      </w:r>
    </w:p>
    <w:p w:rsidR="004B44E1" w:rsidRPr="00D34E19" w:rsidRDefault="004B44E1">
      <w:pPr>
        <w:pStyle w:val="ConsPlusNormal"/>
        <w:jc w:val="right"/>
      </w:pPr>
      <w:r w:rsidRPr="00D34E19">
        <w:t>и экспертизы Санкт-Петербурга по предоставлению</w:t>
      </w:r>
    </w:p>
    <w:p w:rsidR="004B44E1" w:rsidRPr="00D34E19" w:rsidRDefault="004B44E1">
      <w:pPr>
        <w:pStyle w:val="ConsPlusNormal"/>
        <w:jc w:val="right"/>
      </w:pPr>
      <w:r w:rsidRPr="00D34E19">
        <w:t>государственной услуги по выдаче разрешений</w:t>
      </w:r>
    </w:p>
    <w:p w:rsidR="004B44E1" w:rsidRPr="00D34E19" w:rsidRDefault="004B44E1">
      <w:pPr>
        <w:pStyle w:val="ConsPlusNormal"/>
        <w:jc w:val="right"/>
      </w:pPr>
      <w:r w:rsidRPr="00D34E19">
        <w:t>на строительство при осуществлении строительства</w:t>
      </w:r>
    </w:p>
    <w:p w:rsidR="004B44E1" w:rsidRPr="00D34E19" w:rsidRDefault="004B44E1">
      <w:pPr>
        <w:pStyle w:val="ConsPlusNormal"/>
        <w:jc w:val="right"/>
      </w:pPr>
      <w:r w:rsidRPr="00D34E19">
        <w:t>и реконструкции объектов капитального строительства,</w:t>
      </w:r>
    </w:p>
    <w:p w:rsidR="004B44E1" w:rsidRPr="00D34E19" w:rsidRDefault="004B44E1">
      <w:pPr>
        <w:pStyle w:val="ConsPlusNormal"/>
        <w:jc w:val="right"/>
      </w:pPr>
      <w:r w:rsidRPr="00D34E19">
        <w:t>на проведение работ по созданию искусственного</w:t>
      </w:r>
    </w:p>
    <w:p w:rsidR="004B44E1" w:rsidRPr="00D34E19" w:rsidRDefault="004B44E1">
      <w:pPr>
        <w:pStyle w:val="ConsPlusNormal"/>
        <w:jc w:val="right"/>
      </w:pPr>
      <w:r w:rsidRPr="00D34E19">
        <w:t>земельного участка в случаях, установленных</w:t>
      </w:r>
    </w:p>
    <w:p w:rsidR="004B44E1" w:rsidRPr="00D34E19" w:rsidRDefault="004B44E1">
      <w:pPr>
        <w:pStyle w:val="ConsPlusNormal"/>
        <w:jc w:val="right"/>
      </w:pPr>
      <w:r w:rsidRPr="00D34E19">
        <w:t>действующим законодательством</w:t>
      </w:r>
    </w:p>
    <w:p w:rsidR="004B44E1" w:rsidRPr="00D34E19" w:rsidRDefault="004B44E1">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340"/>
        <w:gridCol w:w="1530"/>
        <w:gridCol w:w="473"/>
        <w:gridCol w:w="3718"/>
        <w:gridCol w:w="345"/>
      </w:tblGrid>
      <w:tr w:rsidR="004B44E1" w:rsidRPr="00D34E19">
        <w:tc>
          <w:tcPr>
            <w:tcW w:w="9071" w:type="dxa"/>
            <w:gridSpan w:val="6"/>
            <w:tcBorders>
              <w:top w:val="nil"/>
              <w:left w:val="nil"/>
              <w:bottom w:val="nil"/>
              <w:right w:val="nil"/>
            </w:tcBorders>
          </w:tcPr>
          <w:p w:rsidR="004B44E1" w:rsidRPr="00D34E19" w:rsidRDefault="004B44E1">
            <w:pPr>
              <w:pStyle w:val="ConsPlusNormal"/>
              <w:jc w:val="center"/>
            </w:pPr>
            <w:r w:rsidRPr="00D34E19">
              <w:rPr>
                <w:b/>
              </w:rPr>
              <w:t>ПРАВИТЕЛЬСТВО САНКТ-ПЕТЕРБУРГА</w:t>
            </w:r>
          </w:p>
        </w:tc>
      </w:tr>
      <w:tr w:rsidR="004B44E1" w:rsidRPr="00D34E19">
        <w:tc>
          <w:tcPr>
            <w:tcW w:w="9071" w:type="dxa"/>
            <w:gridSpan w:val="6"/>
            <w:tcBorders>
              <w:top w:val="nil"/>
              <w:left w:val="nil"/>
              <w:bottom w:val="single" w:sz="4" w:space="0" w:color="auto"/>
              <w:right w:val="nil"/>
            </w:tcBorders>
          </w:tcPr>
          <w:p w:rsidR="004B44E1" w:rsidRPr="00D34E19" w:rsidRDefault="004B44E1">
            <w:pPr>
              <w:pStyle w:val="ConsPlusNormal"/>
              <w:jc w:val="center"/>
            </w:pPr>
            <w:r w:rsidRPr="00D34E19">
              <w:rPr>
                <w:b/>
              </w:rPr>
              <w:t>СЛУЖБА ГОСУДАРСТВЕННОГО СТРОИТЕЛЬНОГО НАДЗОРА</w:t>
            </w:r>
          </w:p>
          <w:p w:rsidR="004B44E1" w:rsidRPr="00D34E19" w:rsidRDefault="004B44E1">
            <w:pPr>
              <w:pStyle w:val="ConsPlusNormal"/>
              <w:jc w:val="center"/>
            </w:pPr>
            <w:r w:rsidRPr="00D34E19">
              <w:rPr>
                <w:b/>
              </w:rPr>
              <w:t>И ЭКСПЕРТИЗЫ САНКТ-ПЕТЕРБУРГА</w:t>
            </w:r>
          </w:p>
          <w:p w:rsidR="004B44E1" w:rsidRPr="00D34E19" w:rsidRDefault="004B44E1">
            <w:pPr>
              <w:pStyle w:val="ConsPlusNormal"/>
              <w:jc w:val="center"/>
            </w:pPr>
            <w:r w:rsidRPr="00D34E19">
              <w:rPr>
                <w:b/>
              </w:rPr>
              <w:t>(наименование управления Службы/подведомственного Службе учреждения)</w:t>
            </w:r>
          </w:p>
        </w:tc>
      </w:tr>
      <w:tr w:rsidR="004B44E1" w:rsidRPr="00D34E19">
        <w:tc>
          <w:tcPr>
            <w:tcW w:w="4535" w:type="dxa"/>
            <w:gridSpan w:val="3"/>
            <w:tcBorders>
              <w:top w:val="single" w:sz="4" w:space="0" w:color="auto"/>
              <w:left w:val="nil"/>
              <w:bottom w:val="nil"/>
              <w:right w:val="nil"/>
            </w:tcBorders>
          </w:tcPr>
          <w:p w:rsidR="004B44E1" w:rsidRPr="00D34E19" w:rsidRDefault="004B44E1">
            <w:pPr>
              <w:pStyle w:val="ConsPlusNormal"/>
              <w:jc w:val="center"/>
            </w:pPr>
            <w:r w:rsidRPr="00D34E19">
              <w:t>ул. Зодчего Росси, д. 1-3</w:t>
            </w:r>
          </w:p>
        </w:tc>
        <w:tc>
          <w:tcPr>
            <w:tcW w:w="4536" w:type="dxa"/>
            <w:gridSpan w:val="3"/>
            <w:tcBorders>
              <w:top w:val="single" w:sz="4" w:space="0" w:color="auto"/>
              <w:left w:val="nil"/>
              <w:bottom w:val="nil"/>
              <w:right w:val="nil"/>
            </w:tcBorders>
          </w:tcPr>
          <w:p w:rsidR="004B44E1" w:rsidRPr="00D34E19" w:rsidRDefault="004B44E1">
            <w:pPr>
              <w:pStyle w:val="ConsPlusNormal"/>
              <w:jc w:val="center"/>
            </w:pPr>
            <w:r w:rsidRPr="00D34E19">
              <w:t>Тел. (812)576-15-04, 576-15-12</w:t>
            </w:r>
          </w:p>
        </w:tc>
      </w:tr>
      <w:tr w:rsidR="004B44E1" w:rsidRPr="00D34E19">
        <w:tc>
          <w:tcPr>
            <w:tcW w:w="9071" w:type="dxa"/>
            <w:gridSpan w:val="6"/>
            <w:tcBorders>
              <w:top w:val="nil"/>
              <w:left w:val="nil"/>
              <w:bottom w:val="nil"/>
              <w:right w:val="nil"/>
            </w:tcBorders>
          </w:tcPr>
          <w:p w:rsidR="004B44E1" w:rsidRPr="00D34E19" w:rsidRDefault="004B44E1">
            <w:pPr>
              <w:pStyle w:val="ConsPlusNormal"/>
            </w:pPr>
          </w:p>
        </w:tc>
      </w:tr>
      <w:tr w:rsidR="004B44E1" w:rsidRPr="00D34E19">
        <w:tc>
          <w:tcPr>
            <w:tcW w:w="9071" w:type="dxa"/>
            <w:gridSpan w:val="6"/>
            <w:tcBorders>
              <w:top w:val="nil"/>
              <w:left w:val="nil"/>
              <w:bottom w:val="nil"/>
              <w:right w:val="nil"/>
            </w:tcBorders>
          </w:tcPr>
          <w:p w:rsidR="004B44E1" w:rsidRPr="00D34E19" w:rsidRDefault="004B44E1">
            <w:pPr>
              <w:pStyle w:val="ConsPlusNormal"/>
              <w:jc w:val="center"/>
            </w:pPr>
            <w:bookmarkStart w:id="122" w:name="P2007"/>
            <w:bookmarkEnd w:id="122"/>
            <w:r w:rsidRPr="00D34E19">
              <w:t xml:space="preserve">АКТ ОСМОТРА </w:t>
            </w:r>
            <w:r w:rsidR="0037434F" w:rsidRPr="00D34E19">
              <w:t>№</w:t>
            </w:r>
            <w:r w:rsidRPr="00D34E19">
              <w:t xml:space="preserve"> ______</w:t>
            </w:r>
          </w:p>
          <w:p w:rsidR="004B44E1" w:rsidRPr="00D34E19" w:rsidRDefault="004B44E1">
            <w:pPr>
              <w:pStyle w:val="ConsPlusNormal"/>
              <w:jc w:val="center"/>
            </w:pPr>
            <w:r w:rsidRPr="00D34E19">
              <w:t>(при продлении разрешения на строительство)</w:t>
            </w:r>
          </w:p>
        </w:tc>
      </w:tr>
      <w:tr w:rsidR="004B44E1" w:rsidRPr="00D34E19">
        <w:tc>
          <w:tcPr>
            <w:tcW w:w="9071" w:type="dxa"/>
            <w:gridSpan w:val="6"/>
            <w:tcBorders>
              <w:top w:val="nil"/>
              <w:left w:val="nil"/>
              <w:bottom w:val="nil"/>
              <w:right w:val="nil"/>
            </w:tcBorders>
          </w:tcPr>
          <w:p w:rsidR="004B44E1" w:rsidRPr="00D34E19" w:rsidRDefault="004B44E1">
            <w:pPr>
              <w:pStyle w:val="ConsPlusNormal"/>
            </w:pPr>
          </w:p>
        </w:tc>
      </w:tr>
      <w:tr w:rsidR="004B44E1" w:rsidRPr="00D34E19">
        <w:tc>
          <w:tcPr>
            <w:tcW w:w="4535" w:type="dxa"/>
            <w:gridSpan w:val="3"/>
            <w:tcBorders>
              <w:top w:val="nil"/>
              <w:left w:val="nil"/>
              <w:bottom w:val="nil"/>
              <w:right w:val="nil"/>
            </w:tcBorders>
          </w:tcPr>
          <w:p w:rsidR="004B44E1" w:rsidRPr="00D34E19" w:rsidRDefault="004B44E1">
            <w:pPr>
              <w:pStyle w:val="ConsPlusNormal"/>
            </w:pPr>
            <w:r w:rsidRPr="00D34E19">
              <w:t>Санкт-Петербург</w:t>
            </w:r>
          </w:p>
        </w:tc>
        <w:tc>
          <w:tcPr>
            <w:tcW w:w="4536" w:type="dxa"/>
            <w:gridSpan w:val="3"/>
            <w:tcBorders>
              <w:top w:val="nil"/>
              <w:left w:val="nil"/>
              <w:bottom w:val="nil"/>
              <w:right w:val="nil"/>
            </w:tcBorders>
          </w:tcPr>
          <w:p w:rsidR="004B44E1" w:rsidRPr="00D34E19" w:rsidRDefault="002A1B40">
            <w:pPr>
              <w:pStyle w:val="ConsPlusNormal"/>
              <w:jc w:val="right"/>
            </w:pPr>
            <w:r w:rsidRPr="00D34E19">
              <w:t>«</w:t>
            </w:r>
            <w:r w:rsidR="004B44E1" w:rsidRPr="00D34E19">
              <w:t>___</w:t>
            </w:r>
            <w:r w:rsidRPr="00D34E19">
              <w:t>»</w:t>
            </w:r>
            <w:r w:rsidR="004B44E1" w:rsidRPr="00D34E19">
              <w:t xml:space="preserve"> ___________ 20___ г.</w:t>
            </w:r>
          </w:p>
        </w:tc>
      </w:tr>
      <w:tr w:rsidR="004B44E1" w:rsidRPr="00D34E19">
        <w:tc>
          <w:tcPr>
            <w:tcW w:w="4535" w:type="dxa"/>
            <w:gridSpan w:val="3"/>
            <w:tcBorders>
              <w:top w:val="nil"/>
              <w:left w:val="nil"/>
              <w:bottom w:val="nil"/>
              <w:right w:val="nil"/>
            </w:tcBorders>
          </w:tcPr>
          <w:p w:rsidR="004B44E1" w:rsidRPr="00D34E19" w:rsidRDefault="004B44E1">
            <w:pPr>
              <w:pStyle w:val="ConsPlusNormal"/>
            </w:pPr>
          </w:p>
        </w:tc>
        <w:tc>
          <w:tcPr>
            <w:tcW w:w="4536" w:type="dxa"/>
            <w:gridSpan w:val="3"/>
            <w:tcBorders>
              <w:top w:val="nil"/>
              <w:left w:val="nil"/>
              <w:bottom w:val="nil"/>
              <w:right w:val="nil"/>
            </w:tcBorders>
          </w:tcPr>
          <w:p w:rsidR="004B44E1" w:rsidRPr="00D34E19" w:rsidRDefault="004B44E1">
            <w:pPr>
              <w:pStyle w:val="ConsPlusNormal"/>
            </w:pPr>
          </w:p>
        </w:tc>
      </w:tr>
      <w:tr w:rsidR="004B44E1" w:rsidRPr="00D34E19">
        <w:tc>
          <w:tcPr>
            <w:tcW w:w="9071" w:type="dxa"/>
            <w:gridSpan w:val="6"/>
            <w:tcBorders>
              <w:top w:val="nil"/>
              <w:left w:val="nil"/>
              <w:bottom w:val="single" w:sz="4" w:space="0" w:color="auto"/>
              <w:right w:val="nil"/>
            </w:tcBorders>
          </w:tcPr>
          <w:p w:rsidR="004B44E1" w:rsidRPr="00D34E19" w:rsidRDefault="004B44E1">
            <w:pPr>
              <w:pStyle w:val="ConsPlusNormal"/>
              <w:ind w:firstLine="283"/>
              <w:jc w:val="both"/>
            </w:pPr>
            <w:r w:rsidRPr="00D34E19">
              <w:t>Мною,</w:t>
            </w:r>
          </w:p>
        </w:tc>
      </w:tr>
      <w:tr w:rsidR="004B44E1" w:rsidRPr="00D34E19">
        <w:tc>
          <w:tcPr>
            <w:tcW w:w="9071" w:type="dxa"/>
            <w:gridSpan w:val="6"/>
            <w:tcBorders>
              <w:top w:val="single" w:sz="4" w:space="0" w:color="auto"/>
              <w:left w:val="nil"/>
              <w:bottom w:val="nil"/>
              <w:right w:val="nil"/>
            </w:tcBorders>
          </w:tcPr>
          <w:p w:rsidR="004B44E1" w:rsidRPr="00D34E19" w:rsidRDefault="004B44E1">
            <w:pPr>
              <w:pStyle w:val="ConsPlusNormal"/>
              <w:jc w:val="center"/>
            </w:pPr>
            <w:r w:rsidRPr="00D34E19">
              <w:t xml:space="preserve">(должность, ФИО должностного лица Службы государственного строительного надзора </w:t>
            </w:r>
            <w:r w:rsidR="005C2629" w:rsidRPr="00D34E19">
              <w:br/>
            </w:r>
            <w:r w:rsidRPr="00D34E19">
              <w:t>и экспертизы Санкт-Петербурга, осуществляющего осмотр)</w:t>
            </w:r>
          </w:p>
        </w:tc>
      </w:tr>
      <w:tr w:rsidR="004B44E1" w:rsidRPr="00D34E19">
        <w:tc>
          <w:tcPr>
            <w:tcW w:w="9071" w:type="dxa"/>
            <w:gridSpan w:val="6"/>
            <w:tcBorders>
              <w:top w:val="nil"/>
              <w:left w:val="nil"/>
              <w:bottom w:val="single" w:sz="4" w:space="0" w:color="auto"/>
              <w:right w:val="nil"/>
            </w:tcBorders>
          </w:tcPr>
          <w:p w:rsidR="004B44E1" w:rsidRPr="00D34E19" w:rsidRDefault="004B44E1">
            <w:pPr>
              <w:pStyle w:val="ConsPlusNormal"/>
              <w:ind w:firstLine="283"/>
              <w:jc w:val="both"/>
            </w:pPr>
            <w:r w:rsidRPr="00D34E19">
              <w:t>в присутствии следующих лиц:</w:t>
            </w:r>
          </w:p>
        </w:tc>
      </w:tr>
      <w:tr w:rsidR="004B44E1" w:rsidRPr="00D34E19">
        <w:tc>
          <w:tcPr>
            <w:tcW w:w="9071" w:type="dxa"/>
            <w:gridSpan w:val="6"/>
            <w:tcBorders>
              <w:top w:val="single" w:sz="4" w:space="0" w:color="auto"/>
              <w:left w:val="nil"/>
              <w:bottom w:val="nil"/>
              <w:right w:val="nil"/>
            </w:tcBorders>
          </w:tcPr>
          <w:p w:rsidR="004B44E1" w:rsidRPr="00D34E19" w:rsidRDefault="004B44E1">
            <w:pPr>
              <w:pStyle w:val="ConsPlusNormal"/>
              <w:jc w:val="center"/>
            </w:pPr>
            <w:r w:rsidRPr="00D34E19">
              <w:t>(должности, ФИО присутствующих представителей застройщика или технического заказчика либо лица, осуществляющего строительство, иных лиц, при наличии)</w:t>
            </w:r>
          </w:p>
        </w:tc>
      </w:tr>
      <w:tr w:rsidR="004B44E1" w:rsidRPr="00D34E19">
        <w:tc>
          <w:tcPr>
            <w:tcW w:w="9071" w:type="dxa"/>
            <w:gridSpan w:val="6"/>
            <w:tcBorders>
              <w:top w:val="nil"/>
              <w:left w:val="nil"/>
              <w:bottom w:val="single" w:sz="4" w:space="0" w:color="auto"/>
              <w:right w:val="nil"/>
            </w:tcBorders>
          </w:tcPr>
          <w:p w:rsidR="004B44E1" w:rsidRPr="00D34E19" w:rsidRDefault="004B44E1">
            <w:pPr>
              <w:pStyle w:val="ConsPlusNormal"/>
              <w:ind w:firstLine="283"/>
              <w:jc w:val="both"/>
            </w:pPr>
            <w:r w:rsidRPr="00D34E19">
              <w:t>проведен осмотр и составлен настоящий акт об осмотре объекта капитального строительства:</w:t>
            </w:r>
          </w:p>
        </w:tc>
      </w:tr>
      <w:tr w:rsidR="004B44E1" w:rsidRPr="00D34E19">
        <w:tc>
          <w:tcPr>
            <w:tcW w:w="9071" w:type="dxa"/>
            <w:gridSpan w:val="6"/>
            <w:tcBorders>
              <w:top w:val="single" w:sz="4" w:space="0" w:color="auto"/>
              <w:left w:val="nil"/>
              <w:bottom w:val="nil"/>
              <w:right w:val="nil"/>
            </w:tcBorders>
          </w:tcPr>
          <w:p w:rsidR="004B44E1" w:rsidRPr="00D34E19" w:rsidRDefault="004B44E1">
            <w:pPr>
              <w:pStyle w:val="ConsPlusNormal"/>
              <w:jc w:val="center"/>
            </w:pPr>
            <w:r w:rsidRPr="00D34E19">
              <w:t>(наименование объекта капитального строительства)</w:t>
            </w:r>
          </w:p>
        </w:tc>
      </w:tr>
      <w:tr w:rsidR="004B44E1" w:rsidRPr="00D34E19">
        <w:tc>
          <w:tcPr>
            <w:tcW w:w="9071" w:type="dxa"/>
            <w:gridSpan w:val="6"/>
            <w:tcBorders>
              <w:top w:val="nil"/>
              <w:left w:val="nil"/>
              <w:bottom w:val="single" w:sz="4" w:space="0" w:color="auto"/>
              <w:right w:val="nil"/>
            </w:tcBorders>
          </w:tcPr>
          <w:p w:rsidR="004B44E1" w:rsidRPr="00D34E19" w:rsidRDefault="004B44E1">
            <w:pPr>
              <w:pStyle w:val="ConsPlusNormal"/>
              <w:ind w:firstLine="283"/>
              <w:jc w:val="both"/>
            </w:pPr>
            <w:r w:rsidRPr="00D34E19">
              <w:t>расположенного по адресу:</w:t>
            </w:r>
          </w:p>
        </w:tc>
      </w:tr>
      <w:tr w:rsidR="004B44E1" w:rsidRPr="00D34E19">
        <w:tc>
          <w:tcPr>
            <w:tcW w:w="9071" w:type="dxa"/>
            <w:gridSpan w:val="6"/>
            <w:tcBorders>
              <w:top w:val="single" w:sz="4" w:space="0" w:color="auto"/>
              <w:left w:val="nil"/>
              <w:bottom w:val="nil"/>
              <w:right w:val="nil"/>
            </w:tcBorders>
          </w:tcPr>
          <w:p w:rsidR="004B44E1" w:rsidRPr="00D34E19" w:rsidRDefault="004B44E1">
            <w:pPr>
              <w:pStyle w:val="ConsPlusNormal"/>
              <w:jc w:val="center"/>
            </w:pPr>
            <w:r w:rsidRPr="00D34E19">
              <w:t>(указать строительный адрес объекта капитального строительства)</w:t>
            </w:r>
          </w:p>
        </w:tc>
      </w:tr>
      <w:tr w:rsidR="004B44E1" w:rsidRPr="00D34E19">
        <w:tc>
          <w:tcPr>
            <w:tcW w:w="9071" w:type="dxa"/>
            <w:gridSpan w:val="6"/>
            <w:tcBorders>
              <w:top w:val="nil"/>
              <w:left w:val="nil"/>
              <w:bottom w:val="nil"/>
              <w:right w:val="nil"/>
            </w:tcBorders>
          </w:tcPr>
          <w:p w:rsidR="004B44E1" w:rsidRPr="00D34E19" w:rsidRDefault="004B44E1">
            <w:pPr>
              <w:pStyle w:val="ConsPlusNormal"/>
            </w:pPr>
          </w:p>
        </w:tc>
      </w:tr>
      <w:tr w:rsidR="004B44E1" w:rsidRPr="00D34E19">
        <w:tc>
          <w:tcPr>
            <w:tcW w:w="9071" w:type="dxa"/>
            <w:gridSpan w:val="6"/>
            <w:tcBorders>
              <w:top w:val="nil"/>
              <w:left w:val="nil"/>
              <w:bottom w:val="single" w:sz="4" w:space="0" w:color="auto"/>
              <w:right w:val="nil"/>
            </w:tcBorders>
          </w:tcPr>
          <w:p w:rsidR="004B44E1" w:rsidRPr="00D34E19" w:rsidRDefault="004B44E1">
            <w:pPr>
              <w:pStyle w:val="ConsPlusNormal"/>
            </w:pPr>
            <w:r w:rsidRPr="00D34E19">
              <w:t>1. Сведения о застройщике:</w:t>
            </w:r>
          </w:p>
        </w:tc>
      </w:tr>
      <w:tr w:rsidR="004B44E1" w:rsidRPr="00D34E19">
        <w:tc>
          <w:tcPr>
            <w:tcW w:w="9071" w:type="dxa"/>
            <w:gridSpan w:val="6"/>
            <w:tcBorders>
              <w:top w:val="single" w:sz="4" w:space="0" w:color="auto"/>
              <w:left w:val="nil"/>
              <w:bottom w:val="nil"/>
              <w:right w:val="nil"/>
            </w:tcBorders>
          </w:tcPr>
          <w:p w:rsidR="004B44E1" w:rsidRPr="00D34E19" w:rsidRDefault="004B44E1">
            <w:pPr>
              <w:pStyle w:val="ConsPlusNormal"/>
              <w:jc w:val="center"/>
            </w:pPr>
            <w:r w:rsidRPr="00D34E19">
              <w:t>(полное наименование, ИНН/КПП, ОГРН, адрес места нахождения, Ф.И.О. руководителя, адрес электронной почты)</w:t>
            </w:r>
          </w:p>
        </w:tc>
      </w:tr>
      <w:tr w:rsidR="004B44E1" w:rsidRPr="00D34E19">
        <w:tc>
          <w:tcPr>
            <w:tcW w:w="9071" w:type="dxa"/>
            <w:gridSpan w:val="6"/>
            <w:tcBorders>
              <w:top w:val="nil"/>
              <w:left w:val="nil"/>
              <w:bottom w:val="nil"/>
              <w:right w:val="nil"/>
            </w:tcBorders>
          </w:tcPr>
          <w:p w:rsidR="004B44E1" w:rsidRPr="00D34E19" w:rsidRDefault="004B44E1">
            <w:pPr>
              <w:pStyle w:val="ConsPlusNormal"/>
            </w:pPr>
            <w:r w:rsidRPr="00D34E19">
              <w:t>2. Общие сведения по объекту:</w:t>
            </w:r>
          </w:p>
        </w:tc>
      </w:tr>
      <w:tr w:rsidR="004B44E1" w:rsidRPr="00D34E19">
        <w:tc>
          <w:tcPr>
            <w:tcW w:w="9071" w:type="dxa"/>
            <w:gridSpan w:val="6"/>
            <w:tcBorders>
              <w:top w:val="nil"/>
              <w:left w:val="nil"/>
              <w:bottom w:val="single" w:sz="4" w:space="0" w:color="auto"/>
              <w:right w:val="nil"/>
            </w:tcBorders>
          </w:tcPr>
          <w:p w:rsidR="004B44E1" w:rsidRPr="00D34E19" w:rsidRDefault="004B44E1">
            <w:pPr>
              <w:pStyle w:val="ConsPlusNormal"/>
            </w:pPr>
            <w:r w:rsidRPr="00D34E19">
              <w:t>Вид работ:</w:t>
            </w:r>
          </w:p>
        </w:tc>
      </w:tr>
      <w:tr w:rsidR="004B44E1" w:rsidRPr="00D34E19">
        <w:tblPrEx>
          <w:tblBorders>
            <w:insideH w:val="single" w:sz="4" w:space="0" w:color="auto"/>
          </w:tblBorders>
        </w:tblPrEx>
        <w:tc>
          <w:tcPr>
            <w:tcW w:w="9071" w:type="dxa"/>
            <w:gridSpan w:val="6"/>
            <w:tcBorders>
              <w:top w:val="single" w:sz="4" w:space="0" w:color="auto"/>
              <w:left w:val="nil"/>
              <w:bottom w:val="single" w:sz="4" w:space="0" w:color="auto"/>
              <w:right w:val="nil"/>
            </w:tcBorders>
          </w:tcPr>
          <w:p w:rsidR="004B44E1" w:rsidRPr="00D34E19" w:rsidRDefault="004B44E1">
            <w:pPr>
              <w:pStyle w:val="ConsPlusNormal"/>
              <w:jc w:val="center"/>
            </w:pPr>
            <w:r w:rsidRPr="00D34E19">
              <w:t>(строительство/реконструкция)</w:t>
            </w:r>
          </w:p>
        </w:tc>
      </w:tr>
      <w:tr w:rsidR="004B44E1" w:rsidRPr="00DA7FC5">
        <w:tblPrEx>
          <w:tblBorders>
            <w:insideH w:val="single" w:sz="4" w:space="0" w:color="auto"/>
          </w:tblBorders>
        </w:tblPrEx>
        <w:tc>
          <w:tcPr>
            <w:tcW w:w="4535" w:type="dxa"/>
            <w:gridSpan w:val="3"/>
            <w:tcBorders>
              <w:top w:val="single" w:sz="4" w:space="0" w:color="auto"/>
              <w:left w:val="nil"/>
              <w:bottom w:val="single" w:sz="4" w:space="0" w:color="auto"/>
              <w:right w:val="nil"/>
            </w:tcBorders>
          </w:tcPr>
          <w:p w:rsidR="004B44E1" w:rsidRPr="00D34E19" w:rsidRDefault="004B44E1">
            <w:pPr>
              <w:pStyle w:val="ConsPlusNormal"/>
            </w:pPr>
            <w:r w:rsidRPr="00D34E19">
              <w:lastRenderedPageBreak/>
              <w:t>Санкт-Петербург, 191023</w:t>
            </w:r>
          </w:p>
        </w:tc>
        <w:tc>
          <w:tcPr>
            <w:tcW w:w="4536" w:type="dxa"/>
            <w:gridSpan w:val="3"/>
            <w:tcBorders>
              <w:top w:val="single" w:sz="4" w:space="0" w:color="auto"/>
              <w:left w:val="nil"/>
              <w:bottom w:val="single" w:sz="4" w:space="0" w:color="auto"/>
              <w:right w:val="nil"/>
            </w:tcBorders>
          </w:tcPr>
          <w:p w:rsidR="004B44E1" w:rsidRPr="00D34E19" w:rsidRDefault="004B44E1">
            <w:pPr>
              <w:pStyle w:val="ConsPlusNormal"/>
              <w:jc w:val="right"/>
              <w:rPr>
                <w:lang w:val="en-US"/>
              </w:rPr>
            </w:pPr>
            <w:r w:rsidRPr="00D34E19">
              <w:t>Факс</w:t>
            </w:r>
            <w:r w:rsidRPr="00D34E19">
              <w:rPr>
                <w:lang w:val="en-US"/>
              </w:rPr>
              <w:t xml:space="preserve"> (812)576-15-13,</w:t>
            </w:r>
          </w:p>
          <w:p w:rsidR="004B44E1" w:rsidRPr="00D34E19" w:rsidRDefault="004B44E1">
            <w:pPr>
              <w:pStyle w:val="ConsPlusNormal"/>
              <w:jc w:val="right"/>
              <w:rPr>
                <w:lang w:val="en-US"/>
              </w:rPr>
            </w:pPr>
            <w:r w:rsidRPr="00D34E19">
              <w:rPr>
                <w:lang w:val="en-US"/>
              </w:rPr>
              <w:t>e-mail: g</w:t>
            </w:r>
            <w:r w:rsidR="0037434F" w:rsidRPr="00D34E19">
              <w:rPr>
                <w:lang w:val="en-US"/>
              </w:rPr>
              <w:t>№</w:t>
            </w:r>
            <w:r w:rsidRPr="00D34E19">
              <w:rPr>
                <w:lang w:val="en-US"/>
              </w:rPr>
              <w:t xml:space="preserve">e@gov.spb.ru, </w:t>
            </w:r>
            <w:hyperlink r:id="rId203">
              <w:r w:rsidRPr="00D34E19">
                <w:rPr>
                  <w:lang w:val="en-US"/>
                </w:rPr>
                <w:t>www.gov.spb.ru</w:t>
              </w:r>
            </w:hyperlink>
          </w:p>
        </w:tc>
      </w:tr>
      <w:tr w:rsidR="004B44E1" w:rsidRPr="00D34E19">
        <w:tc>
          <w:tcPr>
            <w:tcW w:w="9071" w:type="dxa"/>
            <w:gridSpan w:val="6"/>
            <w:tcBorders>
              <w:top w:val="single" w:sz="4" w:space="0" w:color="auto"/>
              <w:left w:val="nil"/>
              <w:bottom w:val="nil"/>
              <w:right w:val="nil"/>
            </w:tcBorders>
          </w:tcPr>
          <w:p w:rsidR="004B44E1" w:rsidRPr="00D34E19" w:rsidRDefault="004B44E1">
            <w:pPr>
              <w:pStyle w:val="ConsPlusNormal"/>
            </w:pPr>
            <w:r w:rsidRPr="00D34E19">
              <w:t>3. Сведения о выданном(-ых) разрешении(-ях) на строительство</w:t>
            </w:r>
          </w:p>
        </w:tc>
      </w:tr>
      <w:tr w:rsidR="004B44E1" w:rsidRPr="00D34E19">
        <w:tc>
          <w:tcPr>
            <w:tcW w:w="9071" w:type="dxa"/>
            <w:gridSpan w:val="6"/>
            <w:tcBorders>
              <w:top w:val="nil"/>
              <w:left w:val="nil"/>
              <w:bottom w:val="single" w:sz="4" w:space="0" w:color="auto"/>
              <w:right w:val="nil"/>
            </w:tcBorders>
          </w:tcPr>
          <w:p w:rsidR="004B44E1" w:rsidRPr="00D34E19" w:rsidRDefault="004B44E1">
            <w:pPr>
              <w:pStyle w:val="ConsPlusNormal"/>
            </w:pPr>
          </w:p>
        </w:tc>
      </w:tr>
      <w:tr w:rsidR="004B44E1" w:rsidRPr="00D34E19">
        <w:tc>
          <w:tcPr>
            <w:tcW w:w="9071" w:type="dxa"/>
            <w:gridSpan w:val="6"/>
            <w:tcBorders>
              <w:top w:val="single" w:sz="4" w:space="0" w:color="auto"/>
              <w:left w:val="nil"/>
              <w:bottom w:val="nil"/>
              <w:right w:val="nil"/>
            </w:tcBorders>
          </w:tcPr>
          <w:p w:rsidR="004B44E1" w:rsidRPr="00D34E19" w:rsidRDefault="004B44E1">
            <w:pPr>
              <w:pStyle w:val="ConsPlusNormal"/>
              <w:jc w:val="center"/>
            </w:pPr>
            <w:r w:rsidRPr="00D34E19">
              <w:t>(указать реквизиты выданного разрешения на строительство)</w:t>
            </w:r>
          </w:p>
        </w:tc>
      </w:tr>
      <w:tr w:rsidR="004B44E1" w:rsidRPr="00D34E19">
        <w:tc>
          <w:tcPr>
            <w:tcW w:w="9071" w:type="dxa"/>
            <w:gridSpan w:val="6"/>
            <w:tcBorders>
              <w:top w:val="nil"/>
              <w:left w:val="nil"/>
              <w:bottom w:val="nil"/>
              <w:right w:val="nil"/>
            </w:tcBorders>
          </w:tcPr>
          <w:p w:rsidR="004B44E1" w:rsidRPr="00D34E19" w:rsidRDefault="004B44E1">
            <w:pPr>
              <w:pStyle w:val="ConsPlusNormal"/>
            </w:pPr>
            <w:r w:rsidRPr="00D34E19">
              <w:t>4. Прочее</w:t>
            </w:r>
          </w:p>
        </w:tc>
      </w:tr>
      <w:tr w:rsidR="004B44E1" w:rsidRPr="00D34E19">
        <w:tc>
          <w:tcPr>
            <w:tcW w:w="9071" w:type="dxa"/>
            <w:gridSpan w:val="6"/>
            <w:tcBorders>
              <w:top w:val="nil"/>
              <w:left w:val="nil"/>
              <w:bottom w:val="nil"/>
              <w:right w:val="nil"/>
            </w:tcBorders>
          </w:tcPr>
          <w:p w:rsidR="004B44E1" w:rsidRPr="00D34E19" w:rsidRDefault="004B44E1">
            <w:pPr>
              <w:pStyle w:val="ConsPlusNormal"/>
            </w:pPr>
            <w:r w:rsidRPr="00D34E19">
              <w:t>5. В результате осмотра установлено следующее:</w:t>
            </w:r>
          </w:p>
        </w:tc>
      </w:tr>
      <w:tr w:rsidR="004B44E1" w:rsidRPr="00D34E19">
        <w:tc>
          <w:tcPr>
            <w:tcW w:w="9071" w:type="dxa"/>
            <w:gridSpan w:val="6"/>
            <w:tcBorders>
              <w:top w:val="nil"/>
              <w:left w:val="nil"/>
              <w:bottom w:val="single" w:sz="4" w:space="0" w:color="auto"/>
              <w:right w:val="nil"/>
            </w:tcBorders>
          </w:tcPr>
          <w:p w:rsidR="004B44E1" w:rsidRPr="00D34E19" w:rsidRDefault="004B44E1">
            <w:pPr>
              <w:pStyle w:val="ConsPlusNormal"/>
            </w:pPr>
          </w:p>
        </w:tc>
      </w:tr>
      <w:tr w:rsidR="004B44E1" w:rsidRPr="00D34E19">
        <w:tblPrEx>
          <w:tblBorders>
            <w:insideH w:val="single" w:sz="4" w:space="0" w:color="auto"/>
          </w:tblBorders>
        </w:tblPrEx>
        <w:tc>
          <w:tcPr>
            <w:tcW w:w="9071" w:type="dxa"/>
            <w:gridSpan w:val="6"/>
            <w:tcBorders>
              <w:top w:val="single" w:sz="4" w:space="0" w:color="auto"/>
              <w:left w:val="nil"/>
              <w:bottom w:val="single" w:sz="4" w:space="0" w:color="auto"/>
              <w:right w:val="nil"/>
            </w:tcBorders>
          </w:tcPr>
          <w:p w:rsidR="004B44E1" w:rsidRPr="00D34E19" w:rsidRDefault="004B44E1">
            <w:pPr>
              <w:pStyle w:val="ConsPlusNormal"/>
            </w:pPr>
          </w:p>
        </w:tc>
      </w:tr>
      <w:tr w:rsidR="004B44E1" w:rsidRPr="00D34E19">
        <w:tc>
          <w:tcPr>
            <w:tcW w:w="9071" w:type="dxa"/>
            <w:gridSpan w:val="6"/>
            <w:tcBorders>
              <w:top w:val="single" w:sz="4" w:space="0" w:color="auto"/>
              <w:left w:val="nil"/>
              <w:bottom w:val="nil"/>
              <w:right w:val="nil"/>
            </w:tcBorders>
          </w:tcPr>
          <w:p w:rsidR="004B44E1" w:rsidRPr="00D34E19" w:rsidRDefault="004B44E1">
            <w:pPr>
              <w:pStyle w:val="ConsPlusNormal"/>
              <w:jc w:val="center"/>
            </w:pPr>
            <w:r w:rsidRPr="00D34E19">
              <w:t>(указывается информация о факте начала строительных работ или их отсутствии)</w:t>
            </w:r>
          </w:p>
        </w:tc>
      </w:tr>
      <w:tr w:rsidR="004B44E1" w:rsidRPr="00D34E19">
        <w:tc>
          <w:tcPr>
            <w:tcW w:w="9071" w:type="dxa"/>
            <w:gridSpan w:val="6"/>
            <w:tcBorders>
              <w:top w:val="nil"/>
              <w:left w:val="nil"/>
              <w:bottom w:val="single" w:sz="4" w:space="0" w:color="auto"/>
              <w:right w:val="nil"/>
            </w:tcBorders>
          </w:tcPr>
          <w:p w:rsidR="004B44E1" w:rsidRPr="00D34E19" w:rsidRDefault="004B44E1">
            <w:pPr>
              <w:pStyle w:val="ConsPlusNormal"/>
            </w:pPr>
            <w:r w:rsidRPr="00D34E19">
              <w:t>6. Информация о поступлении или отсутствии извещения о начале строительных работ</w:t>
            </w:r>
          </w:p>
        </w:tc>
      </w:tr>
      <w:tr w:rsidR="004B44E1" w:rsidRPr="00D34E19">
        <w:tblPrEx>
          <w:tblBorders>
            <w:insideH w:val="single" w:sz="4" w:space="0" w:color="auto"/>
          </w:tblBorders>
        </w:tblPrEx>
        <w:tc>
          <w:tcPr>
            <w:tcW w:w="9071" w:type="dxa"/>
            <w:gridSpan w:val="6"/>
            <w:tcBorders>
              <w:top w:val="single" w:sz="4" w:space="0" w:color="auto"/>
              <w:left w:val="nil"/>
              <w:bottom w:val="single" w:sz="4" w:space="0" w:color="auto"/>
              <w:right w:val="nil"/>
            </w:tcBorders>
          </w:tcPr>
          <w:p w:rsidR="004B44E1" w:rsidRPr="00D34E19" w:rsidRDefault="004B44E1">
            <w:pPr>
              <w:pStyle w:val="ConsPlusNormal"/>
            </w:pPr>
          </w:p>
        </w:tc>
      </w:tr>
      <w:tr w:rsidR="004B44E1" w:rsidRPr="00D34E19">
        <w:tc>
          <w:tcPr>
            <w:tcW w:w="9071" w:type="dxa"/>
            <w:gridSpan w:val="6"/>
            <w:tcBorders>
              <w:top w:val="single" w:sz="4" w:space="0" w:color="auto"/>
              <w:left w:val="nil"/>
              <w:bottom w:val="nil"/>
              <w:right w:val="nil"/>
            </w:tcBorders>
          </w:tcPr>
          <w:p w:rsidR="004B44E1" w:rsidRPr="00D34E19" w:rsidRDefault="004B44E1">
            <w:pPr>
              <w:pStyle w:val="ConsPlusNormal"/>
              <w:jc w:val="center"/>
            </w:pPr>
            <w:r w:rsidRPr="00D34E19">
              <w:t xml:space="preserve">(указывается информация о поступлении извещения) </w:t>
            </w:r>
            <w:hyperlink w:anchor="P2061">
              <w:r w:rsidRPr="00D34E19">
                <w:t>&lt;1&gt;</w:t>
              </w:r>
            </w:hyperlink>
          </w:p>
        </w:tc>
      </w:tr>
      <w:tr w:rsidR="004B44E1" w:rsidRPr="00D34E19">
        <w:tc>
          <w:tcPr>
            <w:tcW w:w="9071" w:type="dxa"/>
            <w:gridSpan w:val="6"/>
            <w:tcBorders>
              <w:top w:val="nil"/>
              <w:left w:val="nil"/>
              <w:bottom w:val="nil"/>
              <w:right w:val="nil"/>
            </w:tcBorders>
          </w:tcPr>
          <w:p w:rsidR="004B44E1" w:rsidRPr="00D34E19" w:rsidRDefault="004B44E1">
            <w:pPr>
              <w:pStyle w:val="ConsPlusNormal"/>
            </w:pPr>
            <w:r w:rsidRPr="00D34E19">
              <w:t>7. Приложения к настоящему акту:</w:t>
            </w:r>
          </w:p>
          <w:p w:rsidR="004B44E1" w:rsidRPr="00D34E19" w:rsidRDefault="004B44E1">
            <w:pPr>
              <w:pStyle w:val="ConsPlusNormal"/>
            </w:pPr>
            <w:r w:rsidRPr="00D34E19">
              <w:t>Материалы фотофиксации, оформленные в ходе осмотра.</w:t>
            </w:r>
          </w:p>
        </w:tc>
      </w:tr>
      <w:tr w:rsidR="004B44E1" w:rsidRPr="00D34E19">
        <w:tc>
          <w:tcPr>
            <w:tcW w:w="9071" w:type="dxa"/>
            <w:gridSpan w:val="6"/>
            <w:tcBorders>
              <w:top w:val="nil"/>
              <w:left w:val="nil"/>
              <w:bottom w:val="nil"/>
              <w:right w:val="nil"/>
            </w:tcBorders>
          </w:tcPr>
          <w:p w:rsidR="004B44E1" w:rsidRPr="00D34E19" w:rsidRDefault="004B44E1">
            <w:pPr>
              <w:pStyle w:val="ConsPlusNormal"/>
            </w:pPr>
            <w:r w:rsidRPr="00D34E19">
              <w:t>8. Подпись:</w:t>
            </w:r>
          </w:p>
          <w:p w:rsidR="004B44E1" w:rsidRPr="00D34E19" w:rsidRDefault="004B44E1">
            <w:pPr>
              <w:pStyle w:val="ConsPlusNormal"/>
            </w:pPr>
            <w:r w:rsidRPr="00D34E19">
              <w:t>Осмотр объекта производил(а):</w:t>
            </w:r>
          </w:p>
        </w:tc>
      </w:tr>
      <w:tr w:rsidR="004B44E1" w:rsidRPr="00D34E19">
        <w:tc>
          <w:tcPr>
            <w:tcW w:w="9071" w:type="dxa"/>
            <w:gridSpan w:val="6"/>
            <w:tcBorders>
              <w:top w:val="nil"/>
              <w:left w:val="nil"/>
              <w:bottom w:val="nil"/>
              <w:right w:val="nil"/>
            </w:tcBorders>
          </w:tcPr>
          <w:p w:rsidR="004B44E1" w:rsidRPr="00D34E19" w:rsidRDefault="004B44E1">
            <w:pPr>
              <w:pStyle w:val="ConsPlusNormal"/>
            </w:pPr>
          </w:p>
        </w:tc>
      </w:tr>
      <w:tr w:rsidR="004B44E1" w:rsidRPr="00D34E19">
        <w:tc>
          <w:tcPr>
            <w:tcW w:w="2665" w:type="dxa"/>
            <w:tcBorders>
              <w:top w:val="nil"/>
              <w:left w:val="nil"/>
              <w:bottom w:val="single" w:sz="4" w:space="0" w:color="auto"/>
              <w:right w:val="nil"/>
            </w:tcBorders>
          </w:tcPr>
          <w:p w:rsidR="004B44E1" w:rsidRPr="00D34E19" w:rsidRDefault="004B44E1">
            <w:pPr>
              <w:pStyle w:val="ConsPlusNormal"/>
            </w:pPr>
          </w:p>
        </w:tc>
        <w:tc>
          <w:tcPr>
            <w:tcW w:w="340" w:type="dxa"/>
            <w:tcBorders>
              <w:top w:val="nil"/>
              <w:left w:val="nil"/>
              <w:bottom w:val="nil"/>
              <w:right w:val="nil"/>
            </w:tcBorders>
          </w:tcPr>
          <w:p w:rsidR="004B44E1" w:rsidRPr="00D34E19" w:rsidRDefault="004B44E1">
            <w:pPr>
              <w:pStyle w:val="ConsPlusNormal"/>
            </w:pPr>
          </w:p>
        </w:tc>
        <w:tc>
          <w:tcPr>
            <w:tcW w:w="1530" w:type="dxa"/>
            <w:tcBorders>
              <w:top w:val="nil"/>
              <w:left w:val="nil"/>
              <w:bottom w:val="single" w:sz="4" w:space="0" w:color="auto"/>
              <w:right w:val="nil"/>
            </w:tcBorders>
          </w:tcPr>
          <w:p w:rsidR="004B44E1" w:rsidRPr="00D34E19" w:rsidRDefault="004B44E1">
            <w:pPr>
              <w:pStyle w:val="ConsPlusNormal"/>
            </w:pPr>
          </w:p>
        </w:tc>
        <w:tc>
          <w:tcPr>
            <w:tcW w:w="473" w:type="dxa"/>
            <w:tcBorders>
              <w:top w:val="nil"/>
              <w:left w:val="nil"/>
              <w:bottom w:val="nil"/>
              <w:right w:val="nil"/>
            </w:tcBorders>
          </w:tcPr>
          <w:p w:rsidR="004B44E1" w:rsidRPr="00D34E19" w:rsidRDefault="004B44E1">
            <w:pPr>
              <w:pStyle w:val="ConsPlusNormal"/>
              <w:jc w:val="right"/>
            </w:pPr>
            <w:r w:rsidRPr="00D34E19">
              <w:t>/</w:t>
            </w:r>
          </w:p>
        </w:tc>
        <w:tc>
          <w:tcPr>
            <w:tcW w:w="3718" w:type="dxa"/>
            <w:tcBorders>
              <w:top w:val="nil"/>
              <w:left w:val="nil"/>
              <w:bottom w:val="single" w:sz="4" w:space="0" w:color="auto"/>
              <w:right w:val="nil"/>
            </w:tcBorders>
          </w:tcPr>
          <w:p w:rsidR="004B44E1" w:rsidRPr="00D34E19" w:rsidRDefault="004B44E1">
            <w:pPr>
              <w:pStyle w:val="ConsPlusNormal"/>
            </w:pPr>
          </w:p>
        </w:tc>
        <w:tc>
          <w:tcPr>
            <w:tcW w:w="345" w:type="dxa"/>
            <w:tcBorders>
              <w:top w:val="nil"/>
              <w:left w:val="nil"/>
              <w:bottom w:val="single" w:sz="4" w:space="0" w:color="auto"/>
              <w:right w:val="nil"/>
            </w:tcBorders>
          </w:tcPr>
          <w:p w:rsidR="004B44E1" w:rsidRPr="00D34E19" w:rsidRDefault="004B44E1">
            <w:pPr>
              <w:pStyle w:val="ConsPlusNormal"/>
              <w:jc w:val="both"/>
            </w:pPr>
            <w:r w:rsidRPr="00D34E19">
              <w:t>/</w:t>
            </w:r>
          </w:p>
        </w:tc>
      </w:tr>
      <w:tr w:rsidR="004B44E1" w:rsidRPr="00D34E19">
        <w:tblPrEx>
          <w:tblBorders>
            <w:insideH w:val="single" w:sz="4" w:space="0" w:color="auto"/>
          </w:tblBorders>
        </w:tblPrEx>
        <w:tc>
          <w:tcPr>
            <w:tcW w:w="2665" w:type="dxa"/>
            <w:tcBorders>
              <w:top w:val="single" w:sz="4" w:space="0" w:color="auto"/>
              <w:left w:val="nil"/>
              <w:bottom w:val="nil"/>
              <w:right w:val="nil"/>
            </w:tcBorders>
          </w:tcPr>
          <w:p w:rsidR="004B44E1" w:rsidRPr="00D34E19" w:rsidRDefault="004B44E1">
            <w:pPr>
              <w:pStyle w:val="ConsPlusNormal"/>
              <w:jc w:val="center"/>
            </w:pPr>
            <w:r w:rsidRPr="00D34E19">
              <w:t>(должность)</w:t>
            </w:r>
          </w:p>
        </w:tc>
        <w:tc>
          <w:tcPr>
            <w:tcW w:w="340" w:type="dxa"/>
            <w:tcBorders>
              <w:top w:val="nil"/>
              <w:left w:val="nil"/>
              <w:bottom w:val="nil"/>
              <w:right w:val="nil"/>
            </w:tcBorders>
          </w:tcPr>
          <w:p w:rsidR="004B44E1" w:rsidRPr="00D34E19" w:rsidRDefault="004B44E1">
            <w:pPr>
              <w:pStyle w:val="ConsPlusNormal"/>
            </w:pPr>
          </w:p>
        </w:tc>
        <w:tc>
          <w:tcPr>
            <w:tcW w:w="1530" w:type="dxa"/>
            <w:tcBorders>
              <w:top w:val="single" w:sz="4" w:space="0" w:color="auto"/>
              <w:left w:val="nil"/>
              <w:bottom w:val="nil"/>
              <w:right w:val="nil"/>
            </w:tcBorders>
          </w:tcPr>
          <w:p w:rsidR="004B44E1" w:rsidRPr="00D34E19" w:rsidRDefault="004B44E1">
            <w:pPr>
              <w:pStyle w:val="ConsPlusNormal"/>
              <w:jc w:val="center"/>
            </w:pPr>
            <w:r w:rsidRPr="00D34E19">
              <w:t>(подпись)</w:t>
            </w:r>
          </w:p>
        </w:tc>
        <w:tc>
          <w:tcPr>
            <w:tcW w:w="473" w:type="dxa"/>
            <w:tcBorders>
              <w:top w:val="nil"/>
              <w:left w:val="nil"/>
              <w:bottom w:val="nil"/>
              <w:right w:val="nil"/>
            </w:tcBorders>
          </w:tcPr>
          <w:p w:rsidR="004B44E1" w:rsidRPr="00D34E19" w:rsidRDefault="004B44E1">
            <w:pPr>
              <w:pStyle w:val="ConsPlusNormal"/>
            </w:pPr>
          </w:p>
        </w:tc>
        <w:tc>
          <w:tcPr>
            <w:tcW w:w="3718" w:type="dxa"/>
            <w:tcBorders>
              <w:top w:val="single" w:sz="4" w:space="0" w:color="auto"/>
              <w:left w:val="nil"/>
              <w:bottom w:val="nil"/>
              <w:right w:val="nil"/>
            </w:tcBorders>
          </w:tcPr>
          <w:p w:rsidR="004B44E1" w:rsidRPr="00D34E19" w:rsidRDefault="004B44E1">
            <w:pPr>
              <w:pStyle w:val="ConsPlusNormal"/>
              <w:jc w:val="center"/>
            </w:pPr>
            <w:r w:rsidRPr="00D34E19">
              <w:t>(фамилия, инициалы)</w:t>
            </w:r>
          </w:p>
        </w:tc>
        <w:tc>
          <w:tcPr>
            <w:tcW w:w="345" w:type="dxa"/>
            <w:tcBorders>
              <w:top w:val="single" w:sz="4" w:space="0" w:color="auto"/>
              <w:left w:val="nil"/>
              <w:bottom w:val="nil"/>
              <w:right w:val="nil"/>
            </w:tcBorders>
          </w:tcPr>
          <w:p w:rsidR="004B44E1" w:rsidRPr="00D34E19" w:rsidRDefault="004B44E1">
            <w:pPr>
              <w:pStyle w:val="ConsPlusNormal"/>
              <w:jc w:val="both"/>
            </w:pPr>
          </w:p>
        </w:tc>
      </w:tr>
    </w:tbl>
    <w:p w:rsidR="004B44E1" w:rsidRPr="00D34E19" w:rsidRDefault="004B44E1">
      <w:pPr>
        <w:pStyle w:val="ConsPlusNormal"/>
      </w:pPr>
    </w:p>
    <w:p w:rsidR="004B44E1" w:rsidRPr="00D34E19" w:rsidRDefault="004B44E1">
      <w:pPr>
        <w:pStyle w:val="ConsPlusNormal"/>
        <w:ind w:firstLine="540"/>
        <w:jc w:val="both"/>
      </w:pPr>
      <w:r w:rsidRPr="00D34E19">
        <w:t>--------------------------------</w:t>
      </w:r>
    </w:p>
    <w:p w:rsidR="004B44E1" w:rsidRPr="00D34E19" w:rsidRDefault="004B44E1">
      <w:pPr>
        <w:pStyle w:val="ConsPlusNormal"/>
        <w:spacing w:before="220"/>
        <w:ind w:firstLine="540"/>
        <w:jc w:val="both"/>
      </w:pPr>
      <w:bookmarkStart w:id="123" w:name="P2061"/>
      <w:bookmarkEnd w:id="123"/>
      <w:r w:rsidRPr="00D34E19">
        <w:t>&lt;1&gt; Информация о поступлении или отсутствии извещения о начале строительных работ указывается в случае, если на объекте предусмотрен государственный строительный надзор.</w:t>
      </w:r>
    </w:p>
    <w:p w:rsidR="004B44E1" w:rsidRPr="00D34E19" w:rsidRDefault="004B44E1" w:rsidP="00D34E19">
      <w:pPr>
        <w:pStyle w:val="ConsPlusNormal"/>
      </w:pPr>
    </w:p>
    <w:p w:rsidR="004B44E1" w:rsidRPr="00D34E19" w:rsidRDefault="004B44E1" w:rsidP="00D34E19">
      <w:pPr>
        <w:pStyle w:val="ConsPlusNormal"/>
      </w:pPr>
    </w:p>
    <w:p w:rsidR="004B44E1" w:rsidRPr="00D34E19" w:rsidRDefault="004B44E1" w:rsidP="00D34E19">
      <w:pPr>
        <w:pStyle w:val="ConsPlusNormal"/>
      </w:pPr>
    </w:p>
    <w:p w:rsidR="004B44E1" w:rsidRPr="00D34E19" w:rsidRDefault="004B44E1" w:rsidP="00D34E19">
      <w:pPr>
        <w:pStyle w:val="ConsPlusNormal"/>
      </w:pPr>
    </w:p>
    <w:p w:rsidR="004B44E1" w:rsidRPr="00D34E19" w:rsidRDefault="004B44E1" w:rsidP="00D34E19">
      <w:pPr>
        <w:pStyle w:val="ConsPlusNormal"/>
      </w:pPr>
    </w:p>
    <w:p w:rsidR="00E71AD4" w:rsidRPr="00D34E19" w:rsidRDefault="00E71AD4" w:rsidP="00D34E19">
      <w:pPr>
        <w:pStyle w:val="ConsPlusNormal"/>
      </w:pPr>
    </w:p>
    <w:p w:rsidR="00E71AD4" w:rsidRPr="00D34E19" w:rsidRDefault="00E71AD4" w:rsidP="00D34E19">
      <w:pPr>
        <w:pStyle w:val="ConsPlusNormal"/>
      </w:pPr>
    </w:p>
    <w:p w:rsidR="00E71AD4" w:rsidRPr="00D34E19" w:rsidRDefault="00E71AD4" w:rsidP="00D34E19">
      <w:pPr>
        <w:pStyle w:val="ConsPlusNormal"/>
      </w:pPr>
    </w:p>
    <w:p w:rsidR="00E71AD4" w:rsidRPr="00D34E19" w:rsidRDefault="00E71AD4" w:rsidP="00D34E19">
      <w:pPr>
        <w:pStyle w:val="ConsPlusNormal"/>
      </w:pPr>
    </w:p>
    <w:p w:rsidR="00E71AD4" w:rsidRPr="00D34E19" w:rsidRDefault="00E71AD4" w:rsidP="00D34E19">
      <w:pPr>
        <w:pStyle w:val="ConsPlusNormal"/>
      </w:pPr>
    </w:p>
    <w:p w:rsidR="00E71AD4" w:rsidRPr="00D34E19" w:rsidRDefault="00E71AD4" w:rsidP="00D34E19">
      <w:pPr>
        <w:pStyle w:val="ConsPlusNormal"/>
      </w:pPr>
    </w:p>
    <w:p w:rsidR="00E71AD4" w:rsidRPr="00D34E19" w:rsidRDefault="00E71AD4" w:rsidP="00D34E19">
      <w:pPr>
        <w:pStyle w:val="ConsPlusNormal"/>
      </w:pPr>
    </w:p>
    <w:p w:rsidR="001E6F8B" w:rsidRPr="00D34E19" w:rsidRDefault="001E6F8B" w:rsidP="00D34E19">
      <w:pPr>
        <w:pStyle w:val="ConsPlusNormal"/>
        <w:jc w:val="right"/>
      </w:pPr>
    </w:p>
    <w:p w:rsidR="004B44E1" w:rsidRPr="00D34E19" w:rsidRDefault="004B44E1">
      <w:pPr>
        <w:pStyle w:val="ConsPlusNormal"/>
        <w:jc w:val="right"/>
        <w:outlineLvl w:val="1"/>
      </w:pPr>
      <w:r w:rsidRPr="00D34E19">
        <w:t xml:space="preserve">Приложение </w:t>
      </w:r>
      <w:r w:rsidR="0037434F" w:rsidRPr="00D34E19">
        <w:t>№</w:t>
      </w:r>
      <w:r w:rsidRPr="00D34E19">
        <w:t xml:space="preserve"> 7</w:t>
      </w:r>
    </w:p>
    <w:p w:rsidR="004B44E1" w:rsidRPr="00D34E19" w:rsidRDefault="004B44E1">
      <w:pPr>
        <w:pStyle w:val="ConsPlusNormal"/>
        <w:jc w:val="right"/>
      </w:pPr>
      <w:r w:rsidRPr="00D34E19">
        <w:t>к Административному регламенту</w:t>
      </w:r>
    </w:p>
    <w:p w:rsidR="004B44E1" w:rsidRPr="00D34E19" w:rsidRDefault="004B44E1">
      <w:pPr>
        <w:pStyle w:val="ConsPlusNormal"/>
        <w:jc w:val="right"/>
      </w:pPr>
      <w:r w:rsidRPr="00D34E19">
        <w:t>Службы государственного строительного надзора</w:t>
      </w:r>
    </w:p>
    <w:p w:rsidR="004B44E1" w:rsidRPr="00D34E19" w:rsidRDefault="004B44E1">
      <w:pPr>
        <w:pStyle w:val="ConsPlusNormal"/>
        <w:jc w:val="right"/>
      </w:pPr>
      <w:r w:rsidRPr="00D34E19">
        <w:t>и экспертизы Санкт-Петербурга по предоставлению</w:t>
      </w:r>
    </w:p>
    <w:p w:rsidR="004B44E1" w:rsidRPr="00D34E19" w:rsidRDefault="004B44E1">
      <w:pPr>
        <w:pStyle w:val="ConsPlusNormal"/>
        <w:jc w:val="right"/>
      </w:pPr>
      <w:r w:rsidRPr="00D34E19">
        <w:t>государственной услуги по выдаче разрешений</w:t>
      </w:r>
    </w:p>
    <w:p w:rsidR="004B44E1" w:rsidRPr="00D34E19" w:rsidRDefault="004B44E1">
      <w:pPr>
        <w:pStyle w:val="ConsPlusNormal"/>
        <w:jc w:val="right"/>
      </w:pPr>
      <w:r w:rsidRPr="00D34E19">
        <w:t>на строительство при осуществлении строительства</w:t>
      </w:r>
    </w:p>
    <w:p w:rsidR="004B44E1" w:rsidRPr="00D34E19" w:rsidRDefault="004B44E1">
      <w:pPr>
        <w:pStyle w:val="ConsPlusNormal"/>
        <w:jc w:val="right"/>
      </w:pPr>
      <w:r w:rsidRPr="00D34E19">
        <w:t>и реконструкции объектов капитального строительства,</w:t>
      </w:r>
    </w:p>
    <w:p w:rsidR="004B44E1" w:rsidRPr="00D34E19" w:rsidRDefault="004B44E1">
      <w:pPr>
        <w:pStyle w:val="ConsPlusNormal"/>
        <w:jc w:val="right"/>
      </w:pPr>
      <w:r w:rsidRPr="00D34E19">
        <w:t>на проведение работ по созданию искусственного</w:t>
      </w:r>
    </w:p>
    <w:p w:rsidR="004B44E1" w:rsidRPr="00D34E19" w:rsidRDefault="004B44E1">
      <w:pPr>
        <w:pStyle w:val="ConsPlusNormal"/>
        <w:jc w:val="right"/>
      </w:pPr>
      <w:r w:rsidRPr="00D34E19">
        <w:t>земельного участка в случаях, установленных</w:t>
      </w:r>
    </w:p>
    <w:p w:rsidR="004B44E1" w:rsidRPr="00D34E19" w:rsidRDefault="004B44E1">
      <w:pPr>
        <w:pStyle w:val="ConsPlusNormal"/>
        <w:jc w:val="right"/>
      </w:pPr>
      <w:r w:rsidRPr="00D34E19">
        <w:t>действующим законодательством</w:t>
      </w:r>
    </w:p>
    <w:p w:rsidR="004B44E1" w:rsidRPr="00D34E19" w:rsidRDefault="004B44E1">
      <w:pPr>
        <w:pStyle w:val="ConsPlusNormal"/>
      </w:pPr>
    </w:p>
    <w:p w:rsidR="004B44E1" w:rsidRPr="00D34E19" w:rsidRDefault="004B44E1">
      <w:pPr>
        <w:pStyle w:val="ConsPlusNormal"/>
        <w:jc w:val="right"/>
      </w:pPr>
      <w:r w:rsidRPr="00D34E19">
        <w:rPr>
          <w:b/>
        </w:rPr>
        <w:t>ОБРАЗЕЦ</w:t>
      </w:r>
    </w:p>
    <w:p w:rsidR="004B44E1" w:rsidRPr="00D34E19" w:rsidRDefault="004B44E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5894"/>
      </w:tblGrid>
      <w:tr w:rsidR="004B44E1" w:rsidRPr="00D34E19">
        <w:tc>
          <w:tcPr>
            <w:tcW w:w="3175" w:type="dxa"/>
            <w:vMerge w:val="restart"/>
            <w:tcBorders>
              <w:top w:val="nil"/>
              <w:left w:val="nil"/>
              <w:bottom w:val="nil"/>
              <w:right w:val="nil"/>
            </w:tcBorders>
          </w:tcPr>
          <w:p w:rsidR="004B44E1" w:rsidRPr="00D34E19" w:rsidRDefault="004B44E1">
            <w:pPr>
              <w:pStyle w:val="ConsPlusNormal"/>
              <w:jc w:val="both"/>
            </w:pPr>
          </w:p>
        </w:tc>
        <w:tc>
          <w:tcPr>
            <w:tcW w:w="5894" w:type="dxa"/>
            <w:tcBorders>
              <w:top w:val="nil"/>
              <w:left w:val="nil"/>
              <w:bottom w:val="nil"/>
              <w:right w:val="nil"/>
            </w:tcBorders>
          </w:tcPr>
          <w:p w:rsidR="004B44E1" w:rsidRPr="00D34E19" w:rsidRDefault="004B44E1">
            <w:pPr>
              <w:pStyle w:val="ConsPlusNormal"/>
              <w:jc w:val="right"/>
            </w:pPr>
            <w:r w:rsidRPr="00D34E19">
              <w:t>Начальнику Службы государственного строительного надзора и экспертизы Санкт-Петербурга</w:t>
            </w:r>
          </w:p>
        </w:tc>
      </w:tr>
      <w:tr w:rsidR="004B44E1" w:rsidRPr="00D34E19">
        <w:tc>
          <w:tcPr>
            <w:tcW w:w="3175" w:type="dxa"/>
            <w:vMerge/>
            <w:tcBorders>
              <w:top w:val="nil"/>
              <w:left w:val="nil"/>
              <w:bottom w:val="nil"/>
              <w:right w:val="nil"/>
            </w:tcBorders>
          </w:tcPr>
          <w:p w:rsidR="004B44E1" w:rsidRPr="00D34E19" w:rsidRDefault="004B44E1">
            <w:pPr>
              <w:pStyle w:val="ConsPlusNormal"/>
            </w:pPr>
          </w:p>
        </w:tc>
        <w:tc>
          <w:tcPr>
            <w:tcW w:w="5894" w:type="dxa"/>
            <w:tcBorders>
              <w:top w:val="nil"/>
              <w:left w:val="nil"/>
              <w:bottom w:val="nil"/>
              <w:right w:val="nil"/>
            </w:tcBorders>
          </w:tcPr>
          <w:p w:rsidR="004B44E1" w:rsidRPr="00D34E19" w:rsidRDefault="004B44E1">
            <w:pPr>
              <w:pStyle w:val="ConsPlusNormal"/>
            </w:pPr>
            <w:r w:rsidRPr="00D34E19">
              <w:t>Застройщик &lt;2&gt;</w:t>
            </w:r>
          </w:p>
        </w:tc>
      </w:tr>
      <w:tr w:rsidR="004B44E1" w:rsidRPr="00D34E19">
        <w:tc>
          <w:tcPr>
            <w:tcW w:w="3175" w:type="dxa"/>
            <w:vMerge/>
            <w:tcBorders>
              <w:top w:val="nil"/>
              <w:left w:val="nil"/>
              <w:bottom w:val="nil"/>
              <w:right w:val="nil"/>
            </w:tcBorders>
          </w:tcPr>
          <w:p w:rsidR="004B44E1" w:rsidRPr="00D34E19" w:rsidRDefault="004B44E1">
            <w:pPr>
              <w:pStyle w:val="ConsPlusNormal"/>
            </w:pPr>
          </w:p>
        </w:tc>
        <w:tc>
          <w:tcPr>
            <w:tcW w:w="5894" w:type="dxa"/>
            <w:tcBorders>
              <w:top w:val="nil"/>
              <w:left w:val="nil"/>
              <w:bottom w:val="single" w:sz="4" w:space="0" w:color="auto"/>
              <w:right w:val="nil"/>
            </w:tcBorders>
          </w:tcPr>
          <w:p w:rsidR="004B44E1" w:rsidRPr="00D34E19" w:rsidRDefault="004B44E1">
            <w:pPr>
              <w:pStyle w:val="ConsPlusNormal"/>
            </w:pPr>
          </w:p>
        </w:tc>
      </w:tr>
      <w:tr w:rsidR="004B44E1" w:rsidRPr="00D34E19">
        <w:tc>
          <w:tcPr>
            <w:tcW w:w="3175" w:type="dxa"/>
            <w:vMerge/>
            <w:tcBorders>
              <w:top w:val="nil"/>
              <w:left w:val="nil"/>
              <w:bottom w:val="nil"/>
              <w:right w:val="nil"/>
            </w:tcBorders>
          </w:tcPr>
          <w:p w:rsidR="004B44E1" w:rsidRPr="00D34E19" w:rsidRDefault="004B44E1">
            <w:pPr>
              <w:pStyle w:val="ConsPlusNormal"/>
            </w:pPr>
          </w:p>
        </w:tc>
        <w:tc>
          <w:tcPr>
            <w:tcW w:w="5894" w:type="dxa"/>
            <w:tcBorders>
              <w:top w:val="single" w:sz="4" w:space="0" w:color="auto"/>
              <w:left w:val="nil"/>
              <w:bottom w:val="nil"/>
              <w:right w:val="nil"/>
            </w:tcBorders>
          </w:tcPr>
          <w:p w:rsidR="004B44E1" w:rsidRPr="00D34E19" w:rsidRDefault="004B44E1">
            <w:pPr>
              <w:pStyle w:val="ConsPlusNormal"/>
              <w:jc w:val="center"/>
            </w:pPr>
            <w:r w:rsidRPr="00D34E19">
              <w:rPr>
                <w:i/>
              </w:rPr>
              <w:t>/наименование юридического лица (ФИО физического лица); ИНН,</w:t>
            </w:r>
          </w:p>
        </w:tc>
      </w:tr>
      <w:tr w:rsidR="004B44E1" w:rsidRPr="00D34E19">
        <w:tc>
          <w:tcPr>
            <w:tcW w:w="3175" w:type="dxa"/>
            <w:vMerge/>
            <w:tcBorders>
              <w:top w:val="nil"/>
              <w:left w:val="nil"/>
              <w:bottom w:val="nil"/>
              <w:right w:val="nil"/>
            </w:tcBorders>
          </w:tcPr>
          <w:p w:rsidR="004B44E1" w:rsidRPr="00D34E19" w:rsidRDefault="004B44E1">
            <w:pPr>
              <w:pStyle w:val="ConsPlusNormal"/>
            </w:pPr>
          </w:p>
        </w:tc>
        <w:tc>
          <w:tcPr>
            <w:tcW w:w="5894" w:type="dxa"/>
            <w:tcBorders>
              <w:top w:val="nil"/>
              <w:left w:val="nil"/>
              <w:bottom w:val="single" w:sz="4" w:space="0" w:color="auto"/>
              <w:right w:val="nil"/>
            </w:tcBorders>
          </w:tcPr>
          <w:p w:rsidR="004B44E1" w:rsidRPr="00D34E19" w:rsidRDefault="004B44E1">
            <w:pPr>
              <w:pStyle w:val="ConsPlusNormal"/>
              <w:jc w:val="center"/>
            </w:pPr>
          </w:p>
        </w:tc>
      </w:tr>
      <w:tr w:rsidR="004B44E1" w:rsidRPr="00D34E19">
        <w:tc>
          <w:tcPr>
            <w:tcW w:w="3175" w:type="dxa"/>
            <w:vMerge/>
            <w:tcBorders>
              <w:top w:val="nil"/>
              <w:left w:val="nil"/>
              <w:bottom w:val="nil"/>
              <w:right w:val="nil"/>
            </w:tcBorders>
          </w:tcPr>
          <w:p w:rsidR="004B44E1" w:rsidRPr="00D34E19" w:rsidRDefault="004B44E1">
            <w:pPr>
              <w:pStyle w:val="ConsPlusNormal"/>
            </w:pPr>
          </w:p>
        </w:tc>
        <w:tc>
          <w:tcPr>
            <w:tcW w:w="5894" w:type="dxa"/>
            <w:tcBorders>
              <w:top w:val="single" w:sz="4" w:space="0" w:color="auto"/>
              <w:left w:val="nil"/>
              <w:bottom w:val="nil"/>
              <w:right w:val="nil"/>
            </w:tcBorders>
          </w:tcPr>
          <w:p w:rsidR="004B44E1" w:rsidRPr="00D34E19" w:rsidRDefault="004B44E1">
            <w:pPr>
              <w:pStyle w:val="ConsPlusNormal"/>
              <w:jc w:val="center"/>
            </w:pPr>
            <w:r w:rsidRPr="00D34E19">
              <w:rPr>
                <w:i/>
              </w:rPr>
              <w:t>ОГРН; юридический и почтовый адрес; ФИО руководителя;</w:t>
            </w:r>
          </w:p>
        </w:tc>
      </w:tr>
      <w:tr w:rsidR="004B44E1" w:rsidRPr="00D34E19">
        <w:tc>
          <w:tcPr>
            <w:tcW w:w="3175" w:type="dxa"/>
            <w:vMerge/>
            <w:tcBorders>
              <w:top w:val="nil"/>
              <w:left w:val="nil"/>
              <w:bottom w:val="nil"/>
              <w:right w:val="nil"/>
            </w:tcBorders>
          </w:tcPr>
          <w:p w:rsidR="004B44E1" w:rsidRPr="00D34E19" w:rsidRDefault="004B44E1">
            <w:pPr>
              <w:pStyle w:val="ConsPlusNormal"/>
            </w:pPr>
          </w:p>
        </w:tc>
        <w:tc>
          <w:tcPr>
            <w:tcW w:w="5894" w:type="dxa"/>
            <w:tcBorders>
              <w:top w:val="nil"/>
              <w:left w:val="nil"/>
              <w:bottom w:val="single" w:sz="4" w:space="0" w:color="auto"/>
              <w:right w:val="nil"/>
            </w:tcBorders>
          </w:tcPr>
          <w:p w:rsidR="004B44E1" w:rsidRPr="00D34E19" w:rsidRDefault="004B44E1">
            <w:pPr>
              <w:pStyle w:val="ConsPlusNormal"/>
              <w:jc w:val="center"/>
            </w:pPr>
          </w:p>
        </w:tc>
      </w:tr>
      <w:tr w:rsidR="004B44E1" w:rsidRPr="00D34E19">
        <w:tc>
          <w:tcPr>
            <w:tcW w:w="3175" w:type="dxa"/>
            <w:vMerge/>
            <w:tcBorders>
              <w:top w:val="nil"/>
              <w:left w:val="nil"/>
              <w:bottom w:val="nil"/>
              <w:right w:val="nil"/>
            </w:tcBorders>
          </w:tcPr>
          <w:p w:rsidR="004B44E1" w:rsidRPr="00D34E19" w:rsidRDefault="004B44E1">
            <w:pPr>
              <w:pStyle w:val="ConsPlusNormal"/>
            </w:pPr>
          </w:p>
        </w:tc>
        <w:tc>
          <w:tcPr>
            <w:tcW w:w="5894" w:type="dxa"/>
            <w:tcBorders>
              <w:top w:val="single" w:sz="4" w:space="0" w:color="auto"/>
              <w:left w:val="nil"/>
              <w:bottom w:val="nil"/>
              <w:right w:val="nil"/>
            </w:tcBorders>
          </w:tcPr>
          <w:p w:rsidR="004B44E1" w:rsidRPr="00D34E19" w:rsidRDefault="004B44E1">
            <w:pPr>
              <w:pStyle w:val="ConsPlusNormal"/>
              <w:jc w:val="center"/>
            </w:pPr>
            <w:r w:rsidRPr="00D34E19">
              <w:rPr>
                <w:i/>
              </w:rPr>
              <w:t>телефон; адрес электронной почты застройщика(ов); серия и номер</w:t>
            </w:r>
          </w:p>
        </w:tc>
      </w:tr>
      <w:tr w:rsidR="004B44E1" w:rsidRPr="00D34E19">
        <w:tc>
          <w:tcPr>
            <w:tcW w:w="3175" w:type="dxa"/>
            <w:vMerge/>
            <w:tcBorders>
              <w:top w:val="nil"/>
              <w:left w:val="nil"/>
              <w:bottom w:val="nil"/>
              <w:right w:val="nil"/>
            </w:tcBorders>
          </w:tcPr>
          <w:p w:rsidR="004B44E1" w:rsidRPr="00D34E19" w:rsidRDefault="004B44E1">
            <w:pPr>
              <w:pStyle w:val="ConsPlusNormal"/>
            </w:pPr>
          </w:p>
        </w:tc>
        <w:tc>
          <w:tcPr>
            <w:tcW w:w="5894" w:type="dxa"/>
            <w:tcBorders>
              <w:top w:val="nil"/>
              <w:left w:val="nil"/>
              <w:bottom w:val="single" w:sz="4" w:space="0" w:color="auto"/>
              <w:right w:val="nil"/>
            </w:tcBorders>
          </w:tcPr>
          <w:p w:rsidR="004B44E1" w:rsidRPr="00D34E19" w:rsidRDefault="004B44E1">
            <w:pPr>
              <w:pStyle w:val="ConsPlusNormal"/>
              <w:jc w:val="center"/>
            </w:pPr>
          </w:p>
        </w:tc>
      </w:tr>
      <w:tr w:rsidR="004B44E1" w:rsidRPr="00D34E19">
        <w:tc>
          <w:tcPr>
            <w:tcW w:w="3175" w:type="dxa"/>
            <w:vMerge/>
            <w:tcBorders>
              <w:top w:val="nil"/>
              <w:left w:val="nil"/>
              <w:bottom w:val="nil"/>
              <w:right w:val="nil"/>
            </w:tcBorders>
          </w:tcPr>
          <w:p w:rsidR="004B44E1" w:rsidRPr="00D34E19" w:rsidRDefault="004B44E1">
            <w:pPr>
              <w:pStyle w:val="ConsPlusNormal"/>
            </w:pPr>
          </w:p>
        </w:tc>
        <w:tc>
          <w:tcPr>
            <w:tcW w:w="5894" w:type="dxa"/>
            <w:tcBorders>
              <w:top w:val="single" w:sz="4" w:space="0" w:color="auto"/>
              <w:left w:val="nil"/>
              <w:bottom w:val="nil"/>
              <w:right w:val="nil"/>
            </w:tcBorders>
          </w:tcPr>
          <w:p w:rsidR="004B44E1" w:rsidRPr="00D34E19" w:rsidRDefault="004B44E1">
            <w:pPr>
              <w:pStyle w:val="ConsPlusNormal"/>
              <w:jc w:val="center"/>
            </w:pPr>
            <w:r w:rsidRPr="00D34E19">
              <w:rPr>
                <w:i/>
              </w:rPr>
              <w:t>документа, удостоверяющего личность, кем и когда выдан, адрес</w:t>
            </w:r>
          </w:p>
        </w:tc>
      </w:tr>
      <w:tr w:rsidR="004B44E1" w:rsidRPr="00D34E19">
        <w:tc>
          <w:tcPr>
            <w:tcW w:w="3175" w:type="dxa"/>
            <w:vMerge/>
            <w:tcBorders>
              <w:top w:val="nil"/>
              <w:left w:val="nil"/>
              <w:bottom w:val="nil"/>
              <w:right w:val="nil"/>
            </w:tcBorders>
          </w:tcPr>
          <w:p w:rsidR="004B44E1" w:rsidRPr="00D34E19" w:rsidRDefault="004B44E1">
            <w:pPr>
              <w:pStyle w:val="ConsPlusNormal"/>
            </w:pPr>
          </w:p>
        </w:tc>
        <w:tc>
          <w:tcPr>
            <w:tcW w:w="5894" w:type="dxa"/>
            <w:tcBorders>
              <w:top w:val="nil"/>
              <w:left w:val="nil"/>
              <w:bottom w:val="single" w:sz="4" w:space="0" w:color="auto"/>
              <w:right w:val="nil"/>
            </w:tcBorders>
          </w:tcPr>
          <w:p w:rsidR="004B44E1" w:rsidRPr="00D34E19" w:rsidRDefault="004B44E1">
            <w:pPr>
              <w:pStyle w:val="ConsPlusNormal"/>
              <w:jc w:val="center"/>
            </w:pPr>
          </w:p>
        </w:tc>
      </w:tr>
      <w:tr w:rsidR="004B44E1" w:rsidRPr="00D34E19">
        <w:tc>
          <w:tcPr>
            <w:tcW w:w="3175" w:type="dxa"/>
            <w:vMerge/>
            <w:tcBorders>
              <w:top w:val="nil"/>
              <w:left w:val="nil"/>
              <w:bottom w:val="nil"/>
              <w:right w:val="nil"/>
            </w:tcBorders>
          </w:tcPr>
          <w:p w:rsidR="004B44E1" w:rsidRPr="00D34E19" w:rsidRDefault="004B44E1">
            <w:pPr>
              <w:pStyle w:val="ConsPlusNormal"/>
            </w:pPr>
          </w:p>
        </w:tc>
        <w:tc>
          <w:tcPr>
            <w:tcW w:w="5894" w:type="dxa"/>
            <w:tcBorders>
              <w:top w:val="single" w:sz="4" w:space="0" w:color="auto"/>
              <w:left w:val="nil"/>
              <w:bottom w:val="nil"/>
              <w:right w:val="nil"/>
            </w:tcBorders>
          </w:tcPr>
          <w:p w:rsidR="004B44E1" w:rsidRPr="00D34E19" w:rsidRDefault="004B44E1">
            <w:pPr>
              <w:pStyle w:val="ConsPlusNormal"/>
              <w:jc w:val="center"/>
            </w:pPr>
            <w:r w:rsidRPr="00D34E19">
              <w:rPr>
                <w:i/>
              </w:rPr>
              <w:t>регистрации по месту жительства в отношении физического лица/</w:t>
            </w:r>
          </w:p>
        </w:tc>
      </w:tr>
      <w:tr w:rsidR="004B44E1" w:rsidRPr="00D34E19">
        <w:tc>
          <w:tcPr>
            <w:tcW w:w="3175" w:type="dxa"/>
            <w:vMerge/>
            <w:tcBorders>
              <w:top w:val="nil"/>
              <w:left w:val="nil"/>
              <w:bottom w:val="nil"/>
              <w:right w:val="nil"/>
            </w:tcBorders>
          </w:tcPr>
          <w:p w:rsidR="004B44E1" w:rsidRPr="00D34E19" w:rsidRDefault="004B44E1">
            <w:pPr>
              <w:pStyle w:val="ConsPlusNormal"/>
            </w:pPr>
          </w:p>
        </w:tc>
        <w:tc>
          <w:tcPr>
            <w:tcW w:w="5894" w:type="dxa"/>
            <w:tcBorders>
              <w:top w:val="nil"/>
              <w:left w:val="nil"/>
              <w:bottom w:val="single" w:sz="4" w:space="0" w:color="auto"/>
              <w:right w:val="nil"/>
            </w:tcBorders>
          </w:tcPr>
          <w:p w:rsidR="004B44E1" w:rsidRPr="00D34E19" w:rsidRDefault="004B44E1">
            <w:pPr>
              <w:pStyle w:val="ConsPlusNormal"/>
              <w:jc w:val="center"/>
            </w:pPr>
          </w:p>
        </w:tc>
      </w:tr>
      <w:tr w:rsidR="004B44E1" w:rsidRPr="00D34E19">
        <w:tc>
          <w:tcPr>
            <w:tcW w:w="3175" w:type="dxa"/>
            <w:vMerge/>
            <w:tcBorders>
              <w:top w:val="nil"/>
              <w:left w:val="nil"/>
              <w:bottom w:val="nil"/>
              <w:right w:val="nil"/>
            </w:tcBorders>
          </w:tcPr>
          <w:p w:rsidR="004B44E1" w:rsidRPr="00D34E19" w:rsidRDefault="004B44E1">
            <w:pPr>
              <w:pStyle w:val="ConsPlusNormal"/>
            </w:pPr>
          </w:p>
        </w:tc>
        <w:tc>
          <w:tcPr>
            <w:tcW w:w="5894" w:type="dxa"/>
            <w:tcBorders>
              <w:top w:val="single" w:sz="4" w:space="0" w:color="auto"/>
              <w:left w:val="nil"/>
              <w:bottom w:val="nil"/>
              <w:right w:val="nil"/>
            </w:tcBorders>
          </w:tcPr>
          <w:p w:rsidR="004B44E1" w:rsidRPr="00D34E19" w:rsidRDefault="004B44E1">
            <w:pPr>
              <w:pStyle w:val="ConsPlusNormal"/>
            </w:pPr>
            <w:r w:rsidRPr="00D34E19">
              <w:t>Представитель по доверенности</w:t>
            </w:r>
          </w:p>
        </w:tc>
      </w:tr>
      <w:tr w:rsidR="004B44E1" w:rsidRPr="00D34E19">
        <w:tc>
          <w:tcPr>
            <w:tcW w:w="3175" w:type="dxa"/>
            <w:vMerge/>
            <w:tcBorders>
              <w:top w:val="nil"/>
              <w:left w:val="nil"/>
              <w:bottom w:val="nil"/>
              <w:right w:val="nil"/>
            </w:tcBorders>
          </w:tcPr>
          <w:p w:rsidR="004B44E1" w:rsidRPr="00D34E19" w:rsidRDefault="004B44E1">
            <w:pPr>
              <w:pStyle w:val="ConsPlusNormal"/>
            </w:pPr>
          </w:p>
        </w:tc>
        <w:tc>
          <w:tcPr>
            <w:tcW w:w="5894" w:type="dxa"/>
            <w:tcBorders>
              <w:top w:val="nil"/>
              <w:left w:val="nil"/>
              <w:bottom w:val="single" w:sz="4" w:space="0" w:color="auto"/>
              <w:right w:val="nil"/>
            </w:tcBorders>
          </w:tcPr>
          <w:p w:rsidR="004B44E1" w:rsidRPr="00D34E19" w:rsidRDefault="004B44E1">
            <w:pPr>
              <w:pStyle w:val="ConsPlusNormal"/>
            </w:pPr>
          </w:p>
        </w:tc>
      </w:tr>
      <w:tr w:rsidR="004B44E1" w:rsidRPr="00D34E19">
        <w:tc>
          <w:tcPr>
            <w:tcW w:w="3175" w:type="dxa"/>
            <w:vMerge/>
            <w:tcBorders>
              <w:top w:val="nil"/>
              <w:left w:val="nil"/>
              <w:bottom w:val="nil"/>
              <w:right w:val="nil"/>
            </w:tcBorders>
          </w:tcPr>
          <w:p w:rsidR="004B44E1" w:rsidRPr="00D34E19" w:rsidRDefault="004B44E1">
            <w:pPr>
              <w:pStyle w:val="ConsPlusNormal"/>
            </w:pPr>
          </w:p>
        </w:tc>
        <w:tc>
          <w:tcPr>
            <w:tcW w:w="5894" w:type="dxa"/>
            <w:tcBorders>
              <w:top w:val="single" w:sz="4" w:space="0" w:color="auto"/>
              <w:left w:val="nil"/>
              <w:bottom w:val="nil"/>
              <w:right w:val="nil"/>
            </w:tcBorders>
          </w:tcPr>
          <w:p w:rsidR="004B44E1" w:rsidRPr="00D34E19" w:rsidRDefault="004B44E1">
            <w:pPr>
              <w:pStyle w:val="ConsPlusNormal"/>
              <w:jc w:val="center"/>
            </w:pPr>
            <w:r w:rsidRPr="00D34E19">
              <w:rPr>
                <w:i/>
              </w:rPr>
              <w:t>/ФИО; серия и номер документа, удостоверяющего личность; кем и</w:t>
            </w:r>
          </w:p>
        </w:tc>
      </w:tr>
      <w:tr w:rsidR="004B44E1" w:rsidRPr="00D34E19">
        <w:tc>
          <w:tcPr>
            <w:tcW w:w="3175" w:type="dxa"/>
            <w:vMerge/>
            <w:tcBorders>
              <w:top w:val="nil"/>
              <w:left w:val="nil"/>
              <w:bottom w:val="nil"/>
              <w:right w:val="nil"/>
            </w:tcBorders>
          </w:tcPr>
          <w:p w:rsidR="004B44E1" w:rsidRPr="00D34E19" w:rsidRDefault="004B44E1">
            <w:pPr>
              <w:pStyle w:val="ConsPlusNormal"/>
            </w:pPr>
          </w:p>
        </w:tc>
        <w:tc>
          <w:tcPr>
            <w:tcW w:w="5894" w:type="dxa"/>
            <w:tcBorders>
              <w:top w:val="nil"/>
              <w:left w:val="nil"/>
              <w:bottom w:val="single" w:sz="4" w:space="0" w:color="auto"/>
              <w:right w:val="nil"/>
            </w:tcBorders>
          </w:tcPr>
          <w:p w:rsidR="004B44E1" w:rsidRPr="00D34E19" w:rsidRDefault="004B44E1">
            <w:pPr>
              <w:pStyle w:val="ConsPlusNormal"/>
              <w:jc w:val="center"/>
            </w:pPr>
          </w:p>
        </w:tc>
      </w:tr>
      <w:tr w:rsidR="004B44E1" w:rsidRPr="00D34E19">
        <w:tc>
          <w:tcPr>
            <w:tcW w:w="3175" w:type="dxa"/>
            <w:vMerge/>
            <w:tcBorders>
              <w:top w:val="nil"/>
              <w:left w:val="nil"/>
              <w:bottom w:val="nil"/>
              <w:right w:val="nil"/>
            </w:tcBorders>
          </w:tcPr>
          <w:p w:rsidR="004B44E1" w:rsidRPr="00D34E19" w:rsidRDefault="004B44E1">
            <w:pPr>
              <w:pStyle w:val="ConsPlusNormal"/>
            </w:pPr>
          </w:p>
        </w:tc>
        <w:tc>
          <w:tcPr>
            <w:tcW w:w="5894" w:type="dxa"/>
            <w:tcBorders>
              <w:top w:val="single" w:sz="4" w:space="0" w:color="auto"/>
              <w:left w:val="nil"/>
              <w:bottom w:val="nil"/>
              <w:right w:val="nil"/>
            </w:tcBorders>
          </w:tcPr>
          <w:p w:rsidR="004B44E1" w:rsidRPr="00D34E19" w:rsidRDefault="004B44E1">
            <w:pPr>
              <w:pStyle w:val="ConsPlusNormal"/>
              <w:jc w:val="center"/>
            </w:pPr>
            <w:r w:rsidRPr="00D34E19">
              <w:rPr>
                <w:i/>
              </w:rPr>
              <w:t>когда выдан, адрес регистрации по месту жительства; номер и</w:t>
            </w:r>
          </w:p>
        </w:tc>
      </w:tr>
      <w:tr w:rsidR="004B44E1" w:rsidRPr="00D34E19">
        <w:tc>
          <w:tcPr>
            <w:tcW w:w="3175" w:type="dxa"/>
            <w:vMerge/>
            <w:tcBorders>
              <w:top w:val="nil"/>
              <w:left w:val="nil"/>
              <w:bottom w:val="nil"/>
              <w:right w:val="nil"/>
            </w:tcBorders>
          </w:tcPr>
          <w:p w:rsidR="004B44E1" w:rsidRPr="00D34E19" w:rsidRDefault="004B44E1">
            <w:pPr>
              <w:pStyle w:val="ConsPlusNormal"/>
            </w:pPr>
          </w:p>
        </w:tc>
        <w:tc>
          <w:tcPr>
            <w:tcW w:w="5894" w:type="dxa"/>
            <w:tcBorders>
              <w:top w:val="nil"/>
              <w:left w:val="nil"/>
              <w:bottom w:val="single" w:sz="4" w:space="0" w:color="auto"/>
              <w:right w:val="nil"/>
            </w:tcBorders>
          </w:tcPr>
          <w:p w:rsidR="004B44E1" w:rsidRPr="00D34E19" w:rsidRDefault="004B44E1">
            <w:pPr>
              <w:pStyle w:val="ConsPlusNormal"/>
              <w:jc w:val="center"/>
            </w:pPr>
          </w:p>
        </w:tc>
      </w:tr>
      <w:tr w:rsidR="004B44E1" w:rsidRPr="00D34E19">
        <w:tblPrEx>
          <w:tblBorders>
            <w:insideH w:val="single" w:sz="4" w:space="0" w:color="auto"/>
          </w:tblBorders>
        </w:tblPrEx>
        <w:tc>
          <w:tcPr>
            <w:tcW w:w="3175" w:type="dxa"/>
            <w:vMerge/>
            <w:tcBorders>
              <w:top w:val="nil"/>
              <w:left w:val="nil"/>
              <w:bottom w:val="nil"/>
              <w:right w:val="nil"/>
            </w:tcBorders>
          </w:tcPr>
          <w:p w:rsidR="004B44E1" w:rsidRPr="00D34E19" w:rsidRDefault="004B44E1">
            <w:pPr>
              <w:pStyle w:val="ConsPlusNormal"/>
            </w:pPr>
          </w:p>
        </w:tc>
        <w:tc>
          <w:tcPr>
            <w:tcW w:w="5894" w:type="dxa"/>
            <w:tcBorders>
              <w:top w:val="single" w:sz="4" w:space="0" w:color="auto"/>
              <w:left w:val="nil"/>
              <w:bottom w:val="nil"/>
              <w:right w:val="nil"/>
            </w:tcBorders>
          </w:tcPr>
          <w:p w:rsidR="004B44E1" w:rsidRPr="00D34E19" w:rsidRDefault="004B44E1">
            <w:pPr>
              <w:pStyle w:val="ConsPlusNormal"/>
              <w:jc w:val="center"/>
            </w:pPr>
            <w:r w:rsidRPr="00D34E19">
              <w:rPr>
                <w:i/>
              </w:rPr>
              <w:t>дата выдачи доверенности/</w:t>
            </w:r>
          </w:p>
        </w:tc>
      </w:tr>
    </w:tbl>
    <w:p w:rsidR="004B44E1" w:rsidRPr="00D34E19" w:rsidRDefault="004B44E1">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28"/>
        <w:gridCol w:w="929"/>
        <w:gridCol w:w="1928"/>
        <w:gridCol w:w="4984"/>
      </w:tblGrid>
      <w:tr w:rsidR="005C2629" w:rsidRPr="00D34E19">
        <w:tc>
          <w:tcPr>
            <w:tcW w:w="9069" w:type="dxa"/>
            <w:gridSpan w:val="4"/>
            <w:tcBorders>
              <w:top w:val="nil"/>
              <w:left w:val="nil"/>
              <w:bottom w:val="nil"/>
              <w:right w:val="nil"/>
            </w:tcBorders>
          </w:tcPr>
          <w:p w:rsidR="004B44E1" w:rsidRPr="00D34E19" w:rsidRDefault="004B44E1">
            <w:pPr>
              <w:pStyle w:val="ConsPlusNormal"/>
              <w:jc w:val="center"/>
            </w:pPr>
            <w:bookmarkStart w:id="124" w:name="P2102"/>
            <w:bookmarkEnd w:id="124"/>
            <w:r w:rsidRPr="00D34E19">
              <w:t>Заявление (уведомление)</w:t>
            </w:r>
          </w:p>
          <w:p w:rsidR="004B44E1" w:rsidRPr="00D34E19" w:rsidRDefault="004B44E1">
            <w:pPr>
              <w:pStyle w:val="ConsPlusNormal"/>
              <w:jc w:val="center"/>
            </w:pPr>
            <w:r w:rsidRPr="00D34E19">
              <w:t>о необходимости внесения изменений в разрешение</w:t>
            </w:r>
          </w:p>
          <w:p w:rsidR="004B44E1" w:rsidRPr="00D34E19" w:rsidRDefault="004B44E1">
            <w:pPr>
              <w:pStyle w:val="ConsPlusNormal"/>
              <w:jc w:val="center"/>
            </w:pPr>
            <w:r w:rsidRPr="00D34E19">
              <w:t>на строительство в связи с переходом прав на земельный(-ые)</w:t>
            </w:r>
          </w:p>
          <w:p w:rsidR="004B44E1" w:rsidRPr="00D34E19" w:rsidRDefault="004B44E1">
            <w:pPr>
              <w:pStyle w:val="ConsPlusNormal"/>
              <w:jc w:val="center"/>
            </w:pPr>
            <w:r w:rsidRPr="00D34E19">
              <w:t>участок(-и), образованием земельного участка путем</w:t>
            </w:r>
          </w:p>
          <w:p w:rsidR="004B44E1" w:rsidRPr="00D34E19" w:rsidRDefault="004B44E1">
            <w:pPr>
              <w:pStyle w:val="ConsPlusNormal"/>
              <w:jc w:val="center"/>
            </w:pPr>
            <w:r w:rsidRPr="00D34E19">
              <w:t>объединения, раздела, перераспределения земельных участков</w:t>
            </w:r>
          </w:p>
          <w:p w:rsidR="004B44E1" w:rsidRPr="00D34E19" w:rsidRDefault="004B44E1">
            <w:pPr>
              <w:pStyle w:val="ConsPlusNormal"/>
              <w:jc w:val="center"/>
            </w:pPr>
            <w:r w:rsidRPr="00D34E19">
              <w:t>или выдела из земельных участков</w:t>
            </w:r>
          </w:p>
        </w:tc>
      </w:tr>
      <w:tr w:rsidR="005C2629" w:rsidRPr="00D34E19">
        <w:tc>
          <w:tcPr>
            <w:tcW w:w="9069" w:type="dxa"/>
            <w:gridSpan w:val="4"/>
            <w:tcBorders>
              <w:top w:val="nil"/>
              <w:left w:val="nil"/>
              <w:bottom w:val="nil"/>
              <w:right w:val="nil"/>
            </w:tcBorders>
          </w:tcPr>
          <w:p w:rsidR="004B44E1" w:rsidRPr="00D34E19" w:rsidRDefault="004B44E1">
            <w:pPr>
              <w:pStyle w:val="ConsPlusNormal"/>
              <w:ind w:firstLine="283"/>
              <w:jc w:val="both"/>
            </w:pPr>
            <w:r w:rsidRPr="00D34E19">
              <w:t>Уведомляю о необходимости внесения изменений в разрешение на строительство</w:t>
            </w:r>
          </w:p>
        </w:tc>
      </w:tr>
      <w:tr w:rsidR="005C2629" w:rsidRPr="00D34E19">
        <w:tc>
          <w:tcPr>
            <w:tcW w:w="2157" w:type="dxa"/>
            <w:gridSpan w:val="2"/>
            <w:tcBorders>
              <w:top w:val="nil"/>
              <w:left w:val="nil"/>
              <w:bottom w:val="nil"/>
              <w:right w:val="nil"/>
            </w:tcBorders>
          </w:tcPr>
          <w:p w:rsidR="004B44E1" w:rsidRPr="00D34E19" w:rsidRDefault="004B44E1">
            <w:pPr>
              <w:pStyle w:val="ConsPlusNormal"/>
            </w:pPr>
            <w:r w:rsidRPr="00D34E19">
              <w:t>(реконструкцию)</w:t>
            </w:r>
          </w:p>
        </w:tc>
        <w:tc>
          <w:tcPr>
            <w:tcW w:w="6912" w:type="dxa"/>
            <w:gridSpan w:val="2"/>
            <w:tcBorders>
              <w:top w:val="nil"/>
              <w:left w:val="nil"/>
              <w:bottom w:val="single" w:sz="4" w:space="0" w:color="auto"/>
              <w:right w:val="nil"/>
            </w:tcBorders>
          </w:tcPr>
          <w:p w:rsidR="004B44E1" w:rsidRPr="00D34E19" w:rsidRDefault="004B44E1">
            <w:pPr>
              <w:pStyle w:val="ConsPlusNormal"/>
              <w:jc w:val="both"/>
            </w:pPr>
          </w:p>
        </w:tc>
      </w:tr>
      <w:tr w:rsidR="005C2629" w:rsidRPr="00D34E19">
        <w:tc>
          <w:tcPr>
            <w:tcW w:w="2157" w:type="dxa"/>
            <w:gridSpan w:val="2"/>
            <w:tcBorders>
              <w:top w:val="nil"/>
              <w:left w:val="nil"/>
              <w:bottom w:val="nil"/>
              <w:right w:val="nil"/>
            </w:tcBorders>
          </w:tcPr>
          <w:p w:rsidR="004B44E1" w:rsidRPr="00D34E19" w:rsidRDefault="004B44E1">
            <w:pPr>
              <w:pStyle w:val="ConsPlusNormal"/>
              <w:jc w:val="center"/>
            </w:pPr>
          </w:p>
        </w:tc>
        <w:tc>
          <w:tcPr>
            <w:tcW w:w="6912" w:type="dxa"/>
            <w:gridSpan w:val="2"/>
            <w:tcBorders>
              <w:top w:val="single" w:sz="4" w:space="0" w:color="auto"/>
              <w:left w:val="nil"/>
              <w:bottom w:val="nil"/>
              <w:right w:val="nil"/>
            </w:tcBorders>
          </w:tcPr>
          <w:p w:rsidR="004B44E1" w:rsidRPr="00D34E19" w:rsidRDefault="004B44E1">
            <w:pPr>
              <w:pStyle w:val="ConsPlusNormal"/>
              <w:jc w:val="center"/>
            </w:pPr>
            <w:r w:rsidRPr="00D34E19">
              <w:t>(дата выдачи, номер разрешения)</w:t>
            </w:r>
          </w:p>
        </w:tc>
      </w:tr>
      <w:tr w:rsidR="005C2629" w:rsidRPr="00D34E19">
        <w:tc>
          <w:tcPr>
            <w:tcW w:w="4085" w:type="dxa"/>
            <w:gridSpan w:val="3"/>
            <w:tcBorders>
              <w:top w:val="nil"/>
              <w:left w:val="nil"/>
              <w:bottom w:val="nil"/>
              <w:right w:val="nil"/>
            </w:tcBorders>
          </w:tcPr>
          <w:p w:rsidR="004B44E1" w:rsidRPr="00D34E19" w:rsidRDefault="004B44E1">
            <w:pPr>
              <w:pStyle w:val="ConsPlusNormal"/>
            </w:pPr>
            <w:r w:rsidRPr="00D34E19">
              <w:t>объекта капитального строительства</w:t>
            </w:r>
          </w:p>
        </w:tc>
        <w:tc>
          <w:tcPr>
            <w:tcW w:w="4984" w:type="dxa"/>
            <w:tcBorders>
              <w:top w:val="nil"/>
              <w:left w:val="nil"/>
              <w:bottom w:val="single" w:sz="4" w:space="0" w:color="auto"/>
              <w:right w:val="nil"/>
            </w:tcBorders>
          </w:tcPr>
          <w:p w:rsidR="004B44E1" w:rsidRPr="00D34E19" w:rsidRDefault="004B44E1">
            <w:pPr>
              <w:pStyle w:val="ConsPlusNormal"/>
              <w:jc w:val="both"/>
            </w:pPr>
          </w:p>
        </w:tc>
      </w:tr>
      <w:tr w:rsidR="005C2629" w:rsidRPr="00D34E19">
        <w:tc>
          <w:tcPr>
            <w:tcW w:w="4085" w:type="dxa"/>
            <w:gridSpan w:val="3"/>
            <w:tcBorders>
              <w:top w:val="nil"/>
              <w:left w:val="nil"/>
              <w:bottom w:val="nil"/>
              <w:right w:val="nil"/>
            </w:tcBorders>
          </w:tcPr>
          <w:p w:rsidR="004B44E1" w:rsidRPr="00D34E19" w:rsidRDefault="004B44E1">
            <w:pPr>
              <w:pStyle w:val="ConsPlusNormal"/>
            </w:pPr>
          </w:p>
        </w:tc>
        <w:tc>
          <w:tcPr>
            <w:tcW w:w="4984" w:type="dxa"/>
            <w:tcBorders>
              <w:top w:val="single" w:sz="4" w:space="0" w:color="auto"/>
              <w:left w:val="nil"/>
              <w:bottom w:val="nil"/>
              <w:right w:val="nil"/>
            </w:tcBorders>
          </w:tcPr>
          <w:p w:rsidR="004B44E1" w:rsidRPr="00D34E19" w:rsidRDefault="004B44E1">
            <w:pPr>
              <w:pStyle w:val="ConsPlusNormal"/>
              <w:jc w:val="center"/>
            </w:pPr>
            <w:r w:rsidRPr="00D34E19">
              <w:t>(наименование объекта в соответствии с разрешением на строительство)</w:t>
            </w:r>
          </w:p>
        </w:tc>
      </w:tr>
      <w:tr w:rsidR="005C2629" w:rsidRPr="00D34E19">
        <w:tc>
          <w:tcPr>
            <w:tcW w:w="9069" w:type="dxa"/>
            <w:gridSpan w:val="4"/>
            <w:tcBorders>
              <w:top w:val="nil"/>
              <w:left w:val="nil"/>
              <w:bottom w:val="nil"/>
              <w:right w:val="nil"/>
            </w:tcBorders>
          </w:tcPr>
          <w:p w:rsidR="004B44E1" w:rsidRPr="00D34E19" w:rsidRDefault="004B44E1">
            <w:pPr>
              <w:pStyle w:val="ConsPlusNormal"/>
            </w:pPr>
            <w:r w:rsidRPr="00D34E19">
              <w:t>по адресу:</w:t>
            </w:r>
          </w:p>
        </w:tc>
      </w:tr>
      <w:tr w:rsidR="005C2629" w:rsidRPr="00D34E19">
        <w:tc>
          <w:tcPr>
            <w:tcW w:w="9069" w:type="dxa"/>
            <w:gridSpan w:val="4"/>
            <w:tcBorders>
              <w:top w:val="nil"/>
              <w:left w:val="nil"/>
              <w:bottom w:val="single" w:sz="4" w:space="0" w:color="auto"/>
              <w:right w:val="nil"/>
            </w:tcBorders>
          </w:tcPr>
          <w:p w:rsidR="004B44E1" w:rsidRPr="00D34E19" w:rsidRDefault="004B44E1">
            <w:pPr>
              <w:pStyle w:val="ConsPlusNormal"/>
            </w:pPr>
          </w:p>
        </w:tc>
      </w:tr>
      <w:tr w:rsidR="005C2629" w:rsidRPr="00D34E19">
        <w:tc>
          <w:tcPr>
            <w:tcW w:w="9069" w:type="dxa"/>
            <w:gridSpan w:val="4"/>
            <w:tcBorders>
              <w:top w:val="single" w:sz="4" w:space="0" w:color="auto"/>
              <w:left w:val="nil"/>
              <w:bottom w:val="nil"/>
              <w:right w:val="nil"/>
            </w:tcBorders>
          </w:tcPr>
          <w:p w:rsidR="004B44E1" w:rsidRPr="00D34E19" w:rsidRDefault="004B44E1">
            <w:pPr>
              <w:pStyle w:val="ConsPlusNormal"/>
              <w:jc w:val="center"/>
            </w:pPr>
            <w:r w:rsidRPr="00D34E19">
              <w:t>(согласно выданному ранее разрешению на строительство)</w:t>
            </w:r>
          </w:p>
        </w:tc>
      </w:tr>
      <w:tr w:rsidR="005C2629" w:rsidRPr="00D34E19">
        <w:tc>
          <w:tcPr>
            <w:tcW w:w="1228" w:type="dxa"/>
            <w:tcBorders>
              <w:top w:val="nil"/>
              <w:left w:val="nil"/>
              <w:bottom w:val="nil"/>
              <w:right w:val="nil"/>
            </w:tcBorders>
          </w:tcPr>
          <w:p w:rsidR="004B44E1" w:rsidRPr="00D34E19" w:rsidRDefault="004B44E1">
            <w:pPr>
              <w:pStyle w:val="ConsPlusNormal"/>
            </w:pPr>
            <w:r w:rsidRPr="00D34E19">
              <w:t>в связи с</w:t>
            </w:r>
          </w:p>
        </w:tc>
        <w:tc>
          <w:tcPr>
            <w:tcW w:w="7841" w:type="dxa"/>
            <w:gridSpan w:val="3"/>
            <w:tcBorders>
              <w:top w:val="nil"/>
              <w:left w:val="nil"/>
              <w:bottom w:val="single" w:sz="4" w:space="0" w:color="auto"/>
              <w:right w:val="nil"/>
            </w:tcBorders>
          </w:tcPr>
          <w:p w:rsidR="004B44E1" w:rsidRPr="00D34E19" w:rsidRDefault="004B44E1">
            <w:pPr>
              <w:pStyle w:val="ConsPlusNormal"/>
              <w:jc w:val="both"/>
            </w:pPr>
          </w:p>
        </w:tc>
      </w:tr>
      <w:tr w:rsidR="005C2629" w:rsidRPr="00D34E19">
        <w:tc>
          <w:tcPr>
            <w:tcW w:w="1228" w:type="dxa"/>
            <w:tcBorders>
              <w:top w:val="nil"/>
              <w:left w:val="nil"/>
              <w:bottom w:val="nil"/>
              <w:right w:val="nil"/>
            </w:tcBorders>
          </w:tcPr>
          <w:p w:rsidR="004B44E1" w:rsidRPr="00D34E19" w:rsidRDefault="004B44E1">
            <w:pPr>
              <w:pStyle w:val="ConsPlusNormal"/>
              <w:jc w:val="center"/>
            </w:pPr>
          </w:p>
        </w:tc>
        <w:tc>
          <w:tcPr>
            <w:tcW w:w="7841" w:type="dxa"/>
            <w:gridSpan w:val="3"/>
            <w:tcBorders>
              <w:top w:val="single" w:sz="4" w:space="0" w:color="auto"/>
              <w:left w:val="nil"/>
              <w:bottom w:val="nil"/>
              <w:right w:val="nil"/>
            </w:tcBorders>
          </w:tcPr>
          <w:p w:rsidR="004B44E1" w:rsidRPr="00D34E19" w:rsidRDefault="004B44E1">
            <w:pPr>
              <w:pStyle w:val="ConsPlusNormal"/>
              <w:jc w:val="center"/>
            </w:pPr>
            <w:r w:rsidRPr="00D34E19">
              <w:t xml:space="preserve">(указать одно из обстоятельств, предусмотренных </w:t>
            </w:r>
            <w:hyperlink r:id="rId204">
              <w:r w:rsidRPr="00D34E19">
                <w:t>частями 21.5</w:t>
              </w:r>
            </w:hyperlink>
            <w:r w:rsidRPr="00D34E19">
              <w:t xml:space="preserve"> - </w:t>
            </w:r>
            <w:hyperlink r:id="rId205">
              <w:r w:rsidRPr="00D34E19">
                <w:t>21.7 статьи 51</w:t>
              </w:r>
            </w:hyperlink>
            <w:r w:rsidRPr="00D34E19">
              <w:t xml:space="preserve"> Градостроительного кодекса Российской Федерации)</w:t>
            </w:r>
          </w:p>
        </w:tc>
      </w:tr>
      <w:tr w:rsidR="005C2629" w:rsidRPr="00D34E19">
        <w:tc>
          <w:tcPr>
            <w:tcW w:w="9069" w:type="dxa"/>
            <w:gridSpan w:val="4"/>
            <w:tcBorders>
              <w:top w:val="nil"/>
              <w:left w:val="nil"/>
              <w:bottom w:val="nil"/>
              <w:right w:val="nil"/>
            </w:tcBorders>
          </w:tcPr>
          <w:p w:rsidR="004B44E1" w:rsidRPr="00D34E19" w:rsidRDefault="004B44E1">
            <w:pPr>
              <w:pStyle w:val="ConsPlusNormal"/>
              <w:jc w:val="both"/>
            </w:pPr>
            <w:r w:rsidRPr="00D34E19">
              <w:t>При этом сообщаю:</w:t>
            </w:r>
          </w:p>
          <w:p w:rsidR="004B44E1" w:rsidRPr="00D34E19" w:rsidRDefault="004B44E1">
            <w:pPr>
              <w:pStyle w:val="ConsPlusNormal"/>
              <w:jc w:val="both"/>
            </w:pPr>
            <w:r w:rsidRPr="00D34E19">
              <w:t>право на пользование землей закреплено</w:t>
            </w:r>
          </w:p>
        </w:tc>
      </w:tr>
      <w:tr w:rsidR="005C2629" w:rsidRPr="00D34E19">
        <w:tc>
          <w:tcPr>
            <w:tcW w:w="9069" w:type="dxa"/>
            <w:gridSpan w:val="4"/>
            <w:tcBorders>
              <w:top w:val="nil"/>
              <w:left w:val="nil"/>
              <w:bottom w:val="single" w:sz="4" w:space="0" w:color="auto"/>
              <w:right w:val="nil"/>
            </w:tcBorders>
          </w:tcPr>
          <w:p w:rsidR="004B44E1" w:rsidRPr="00D34E19" w:rsidRDefault="004B44E1">
            <w:pPr>
              <w:pStyle w:val="ConsPlusNormal"/>
            </w:pPr>
          </w:p>
        </w:tc>
      </w:tr>
      <w:tr w:rsidR="005C2629" w:rsidRPr="00D34E19">
        <w:tc>
          <w:tcPr>
            <w:tcW w:w="9069" w:type="dxa"/>
            <w:gridSpan w:val="4"/>
            <w:tcBorders>
              <w:top w:val="single" w:sz="4" w:space="0" w:color="auto"/>
              <w:left w:val="nil"/>
              <w:bottom w:val="nil"/>
              <w:right w:val="nil"/>
            </w:tcBorders>
          </w:tcPr>
          <w:p w:rsidR="004B44E1" w:rsidRPr="00D34E19" w:rsidRDefault="004B44E1">
            <w:pPr>
              <w:pStyle w:val="ConsPlusNormal"/>
              <w:jc w:val="center"/>
            </w:pPr>
            <w:r w:rsidRPr="00D34E19">
              <w:t>(наименование документа, кем и когда выдан)</w:t>
            </w:r>
          </w:p>
        </w:tc>
      </w:tr>
      <w:tr w:rsidR="005C2629" w:rsidRPr="00D34E19">
        <w:tc>
          <w:tcPr>
            <w:tcW w:w="9069" w:type="dxa"/>
            <w:gridSpan w:val="4"/>
            <w:tcBorders>
              <w:top w:val="nil"/>
              <w:left w:val="nil"/>
              <w:bottom w:val="single" w:sz="4" w:space="0" w:color="auto"/>
              <w:right w:val="nil"/>
            </w:tcBorders>
          </w:tcPr>
          <w:p w:rsidR="004B44E1" w:rsidRPr="00D34E19" w:rsidRDefault="004B44E1">
            <w:pPr>
              <w:pStyle w:val="ConsPlusNormal"/>
            </w:pPr>
          </w:p>
        </w:tc>
      </w:tr>
      <w:tr w:rsidR="005C2629" w:rsidRPr="00D34E19">
        <w:tc>
          <w:tcPr>
            <w:tcW w:w="9069" w:type="dxa"/>
            <w:gridSpan w:val="4"/>
            <w:tcBorders>
              <w:top w:val="single" w:sz="4" w:space="0" w:color="auto"/>
              <w:left w:val="nil"/>
              <w:bottom w:val="nil"/>
              <w:right w:val="nil"/>
            </w:tcBorders>
          </w:tcPr>
          <w:p w:rsidR="004B44E1" w:rsidRPr="00D34E19" w:rsidRDefault="004B44E1">
            <w:pPr>
              <w:pStyle w:val="ConsPlusNormal"/>
              <w:jc w:val="both"/>
            </w:pPr>
            <w:r w:rsidRPr="00D34E19">
              <w:t xml:space="preserve">__________________________________ от </w:t>
            </w:r>
            <w:r w:rsidR="002A1B40" w:rsidRPr="00D34E19">
              <w:t>«</w:t>
            </w:r>
            <w:r w:rsidRPr="00D34E19">
              <w:t>__</w:t>
            </w:r>
            <w:r w:rsidR="002A1B40" w:rsidRPr="00D34E19">
              <w:t>»</w:t>
            </w:r>
            <w:r w:rsidRPr="00D34E19">
              <w:t xml:space="preserve"> _______________ </w:t>
            </w:r>
            <w:r w:rsidR="0037434F" w:rsidRPr="00D34E19">
              <w:t>№</w:t>
            </w:r>
            <w:r w:rsidRPr="00D34E19">
              <w:t xml:space="preserve"> ________</w:t>
            </w:r>
          </w:p>
        </w:tc>
      </w:tr>
      <w:tr w:rsidR="005C2629" w:rsidRPr="00D34E19">
        <w:tc>
          <w:tcPr>
            <w:tcW w:w="9069" w:type="dxa"/>
            <w:gridSpan w:val="4"/>
            <w:tcBorders>
              <w:top w:val="nil"/>
              <w:left w:val="nil"/>
              <w:bottom w:val="nil"/>
              <w:right w:val="nil"/>
            </w:tcBorders>
          </w:tcPr>
          <w:p w:rsidR="004B44E1" w:rsidRPr="00D34E19" w:rsidRDefault="004B44E1">
            <w:pPr>
              <w:pStyle w:val="ConsPlusNormal"/>
              <w:jc w:val="both"/>
            </w:pPr>
            <w:r w:rsidRPr="00D34E19">
              <w:t xml:space="preserve">Градостроительный(ые) план(ы) земельного(ых) участка(ов) </w:t>
            </w:r>
            <w:r w:rsidR="0037434F" w:rsidRPr="00D34E19">
              <w:t>№</w:t>
            </w:r>
            <w:r w:rsidRPr="00D34E19">
              <w:t xml:space="preserve"> ________________.</w:t>
            </w:r>
          </w:p>
        </w:tc>
      </w:tr>
      <w:tr w:rsidR="005C2629" w:rsidRPr="00D34E19">
        <w:tc>
          <w:tcPr>
            <w:tcW w:w="9069" w:type="dxa"/>
            <w:gridSpan w:val="4"/>
            <w:tcBorders>
              <w:top w:val="nil"/>
              <w:left w:val="nil"/>
              <w:bottom w:val="nil"/>
              <w:right w:val="nil"/>
            </w:tcBorders>
          </w:tcPr>
          <w:p w:rsidR="004B44E1" w:rsidRPr="00D34E19" w:rsidRDefault="004B44E1">
            <w:pPr>
              <w:pStyle w:val="ConsPlusNormal"/>
              <w:jc w:val="both"/>
            </w:pPr>
            <w:r w:rsidRPr="00D34E19">
              <w:rPr>
                <w:b/>
              </w:rPr>
              <w:t>Приложение:</w:t>
            </w:r>
          </w:p>
          <w:p w:rsidR="004B44E1" w:rsidRPr="00D34E19" w:rsidRDefault="004B44E1">
            <w:pPr>
              <w:pStyle w:val="ConsPlusNormal"/>
              <w:jc w:val="both"/>
            </w:pPr>
            <w:r w:rsidRPr="00D34E19">
              <w:rPr>
                <w:b/>
              </w:rPr>
              <w:t>1. Список документов, прилагаемых к заявлению.</w:t>
            </w:r>
          </w:p>
        </w:tc>
      </w:tr>
    </w:tbl>
    <w:p w:rsidR="004B44E1" w:rsidRPr="00D34E19" w:rsidRDefault="004B44E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7"/>
        <w:gridCol w:w="340"/>
        <w:gridCol w:w="2494"/>
        <w:gridCol w:w="340"/>
        <w:gridCol w:w="2551"/>
        <w:gridCol w:w="737"/>
      </w:tblGrid>
      <w:tr w:rsidR="004B44E1" w:rsidRPr="00D34E19">
        <w:tc>
          <w:tcPr>
            <w:tcW w:w="9069" w:type="dxa"/>
            <w:gridSpan w:val="6"/>
            <w:tcBorders>
              <w:top w:val="nil"/>
              <w:left w:val="nil"/>
              <w:bottom w:val="nil"/>
              <w:right w:val="nil"/>
            </w:tcBorders>
          </w:tcPr>
          <w:p w:rsidR="004B44E1" w:rsidRPr="00D34E19" w:rsidRDefault="004B44E1">
            <w:pPr>
              <w:pStyle w:val="ConsPlusNormal"/>
            </w:pPr>
            <w:r w:rsidRPr="00D34E19">
              <w:lastRenderedPageBreak/>
              <w:t>ЗАСТРОЙЩИК</w:t>
            </w:r>
          </w:p>
        </w:tc>
      </w:tr>
      <w:tr w:rsidR="004B44E1" w:rsidRPr="00D34E19">
        <w:tc>
          <w:tcPr>
            <w:tcW w:w="2607" w:type="dxa"/>
            <w:tcBorders>
              <w:top w:val="nil"/>
              <w:left w:val="nil"/>
              <w:bottom w:val="single" w:sz="4" w:space="0" w:color="auto"/>
              <w:right w:val="nil"/>
            </w:tcBorders>
          </w:tcPr>
          <w:p w:rsidR="004B44E1" w:rsidRPr="00D34E19" w:rsidRDefault="004B44E1">
            <w:pPr>
              <w:pStyle w:val="ConsPlusNormal"/>
              <w:jc w:val="center"/>
            </w:pPr>
          </w:p>
        </w:tc>
        <w:tc>
          <w:tcPr>
            <w:tcW w:w="340" w:type="dxa"/>
            <w:tcBorders>
              <w:top w:val="nil"/>
              <w:left w:val="nil"/>
              <w:bottom w:val="nil"/>
              <w:right w:val="nil"/>
            </w:tcBorders>
          </w:tcPr>
          <w:p w:rsidR="004B44E1" w:rsidRPr="00D34E19" w:rsidRDefault="004B44E1">
            <w:pPr>
              <w:pStyle w:val="ConsPlusNormal"/>
              <w:jc w:val="both"/>
            </w:pPr>
          </w:p>
        </w:tc>
        <w:tc>
          <w:tcPr>
            <w:tcW w:w="2494" w:type="dxa"/>
            <w:tcBorders>
              <w:top w:val="nil"/>
              <w:left w:val="nil"/>
              <w:bottom w:val="single" w:sz="4" w:space="0" w:color="auto"/>
              <w:right w:val="nil"/>
            </w:tcBorders>
          </w:tcPr>
          <w:p w:rsidR="004B44E1" w:rsidRPr="00D34E19" w:rsidRDefault="004B44E1">
            <w:pPr>
              <w:pStyle w:val="ConsPlusNormal"/>
              <w:jc w:val="both"/>
            </w:pPr>
          </w:p>
        </w:tc>
        <w:tc>
          <w:tcPr>
            <w:tcW w:w="340" w:type="dxa"/>
            <w:tcBorders>
              <w:top w:val="nil"/>
              <w:left w:val="nil"/>
              <w:bottom w:val="nil"/>
              <w:right w:val="nil"/>
            </w:tcBorders>
          </w:tcPr>
          <w:p w:rsidR="004B44E1" w:rsidRPr="00D34E19" w:rsidRDefault="004B44E1">
            <w:pPr>
              <w:pStyle w:val="ConsPlusNormal"/>
              <w:jc w:val="both"/>
            </w:pPr>
          </w:p>
        </w:tc>
        <w:tc>
          <w:tcPr>
            <w:tcW w:w="2551" w:type="dxa"/>
            <w:tcBorders>
              <w:top w:val="nil"/>
              <w:left w:val="nil"/>
              <w:bottom w:val="single" w:sz="4" w:space="0" w:color="auto"/>
              <w:right w:val="nil"/>
            </w:tcBorders>
          </w:tcPr>
          <w:p w:rsidR="004B44E1" w:rsidRPr="00D34E19" w:rsidRDefault="004B44E1">
            <w:pPr>
              <w:pStyle w:val="ConsPlusNormal"/>
              <w:jc w:val="both"/>
            </w:pPr>
          </w:p>
        </w:tc>
        <w:tc>
          <w:tcPr>
            <w:tcW w:w="737" w:type="dxa"/>
            <w:tcBorders>
              <w:top w:val="nil"/>
              <w:left w:val="nil"/>
              <w:bottom w:val="nil"/>
              <w:right w:val="nil"/>
            </w:tcBorders>
          </w:tcPr>
          <w:p w:rsidR="004B44E1" w:rsidRPr="00D34E19" w:rsidRDefault="004B44E1">
            <w:pPr>
              <w:pStyle w:val="ConsPlusNormal"/>
              <w:jc w:val="both"/>
            </w:pPr>
            <w:r w:rsidRPr="00D34E19">
              <w:t>М.П.</w:t>
            </w:r>
          </w:p>
        </w:tc>
      </w:tr>
      <w:tr w:rsidR="004B44E1" w:rsidRPr="00D34E19">
        <w:tc>
          <w:tcPr>
            <w:tcW w:w="2607" w:type="dxa"/>
            <w:tcBorders>
              <w:top w:val="single" w:sz="4" w:space="0" w:color="auto"/>
              <w:left w:val="nil"/>
              <w:bottom w:val="nil"/>
              <w:right w:val="nil"/>
            </w:tcBorders>
          </w:tcPr>
          <w:p w:rsidR="004B44E1" w:rsidRPr="00D34E19" w:rsidRDefault="004B44E1">
            <w:pPr>
              <w:pStyle w:val="ConsPlusNormal"/>
              <w:jc w:val="center"/>
            </w:pPr>
            <w:r w:rsidRPr="00D34E19">
              <w:t>/должность/</w:t>
            </w:r>
          </w:p>
        </w:tc>
        <w:tc>
          <w:tcPr>
            <w:tcW w:w="340" w:type="dxa"/>
            <w:tcBorders>
              <w:top w:val="nil"/>
              <w:left w:val="nil"/>
              <w:bottom w:val="nil"/>
              <w:right w:val="nil"/>
            </w:tcBorders>
          </w:tcPr>
          <w:p w:rsidR="004B44E1" w:rsidRPr="00D34E19" w:rsidRDefault="004B44E1">
            <w:pPr>
              <w:pStyle w:val="ConsPlusNormal"/>
              <w:jc w:val="center"/>
            </w:pPr>
          </w:p>
        </w:tc>
        <w:tc>
          <w:tcPr>
            <w:tcW w:w="2494" w:type="dxa"/>
            <w:tcBorders>
              <w:top w:val="single" w:sz="4" w:space="0" w:color="auto"/>
              <w:left w:val="nil"/>
              <w:bottom w:val="nil"/>
              <w:right w:val="nil"/>
            </w:tcBorders>
          </w:tcPr>
          <w:p w:rsidR="004B44E1" w:rsidRPr="00D34E19" w:rsidRDefault="004B44E1">
            <w:pPr>
              <w:pStyle w:val="ConsPlusNormal"/>
              <w:jc w:val="center"/>
            </w:pPr>
            <w:r w:rsidRPr="00D34E19">
              <w:t>/подпись/</w:t>
            </w:r>
          </w:p>
        </w:tc>
        <w:tc>
          <w:tcPr>
            <w:tcW w:w="340" w:type="dxa"/>
            <w:tcBorders>
              <w:top w:val="nil"/>
              <w:left w:val="nil"/>
              <w:bottom w:val="nil"/>
              <w:right w:val="nil"/>
            </w:tcBorders>
          </w:tcPr>
          <w:p w:rsidR="004B44E1" w:rsidRPr="00D34E19" w:rsidRDefault="004B44E1">
            <w:pPr>
              <w:pStyle w:val="ConsPlusNormal"/>
              <w:jc w:val="center"/>
            </w:pPr>
          </w:p>
        </w:tc>
        <w:tc>
          <w:tcPr>
            <w:tcW w:w="2551" w:type="dxa"/>
            <w:tcBorders>
              <w:top w:val="single" w:sz="4" w:space="0" w:color="auto"/>
              <w:left w:val="nil"/>
              <w:bottom w:val="nil"/>
              <w:right w:val="nil"/>
            </w:tcBorders>
          </w:tcPr>
          <w:p w:rsidR="004B44E1" w:rsidRPr="00D34E19" w:rsidRDefault="004B44E1">
            <w:pPr>
              <w:pStyle w:val="ConsPlusNormal"/>
              <w:jc w:val="center"/>
            </w:pPr>
            <w:r w:rsidRPr="00D34E19">
              <w:t>/Ф.И.О./</w:t>
            </w:r>
          </w:p>
        </w:tc>
        <w:tc>
          <w:tcPr>
            <w:tcW w:w="737" w:type="dxa"/>
            <w:tcBorders>
              <w:top w:val="nil"/>
              <w:left w:val="nil"/>
              <w:bottom w:val="nil"/>
              <w:right w:val="nil"/>
            </w:tcBorders>
          </w:tcPr>
          <w:p w:rsidR="004B44E1" w:rsidRPr="00D34E19" w:rsidRDefault="004B44E1">
            <w:pPr>
              <w:pStyle w:val="ConsPlusNormal"/>
              <w:jc w:val="center"/>
            </w:pPr>
          </w:p>
        </w:tc>
      </w:tr>
    </w:tbl>
    <w:p w:rsidR="004B44E1" w:rsidRPr="00D34E19" w:rsidRDefault="004B44E1">
      <w:pPr>
        <w:pStyle w:val="ConsPlusNormal"/>
        <w:jc w:val="both"/>
      </w:pPr>
    </w:p>
    <w:p w:rsidR="004B44E1" w:rsidRPr="00D34E19" w:rsidRDefault="004B44E1">
      <w:pPr>
        <w:pStyle w:val="ConsPlusNormal"/>
        <w:ind w:firstLine="540"/>
        <w:jc w:val="both"/>
      </w:pPr>
      <w:r w:rsidRPr="00D34E19">
        <w:t>--------------------------------</w:t>
      </w:r>
    </w:p>
    <w:p w:rsidR="004B44E1" w:rsidRPr="00D34E19" w:rsidRDefault="004B44E1">
      <w:pPr>
        <w:pStyle w:val="ConsPlusNormal"/>
        <w:spacing w:before="220"/>
        <w:ind w:firstLine="540"/>
        <w:jc w:val="both"/>
      </w:pPr>
      <w:r w:rsidRPr="00D34E19">
        <w:t>&lt;2&gt; В случае если в отношении одного объекта строительства заявителей (застройщиков) несколько, в заявлении заполняются данные о каждом заявителе (застройщике).</w:t>
      </w:r>
    </w:p>
    <w:p w:rsidR="004B44E1" w:rsidRPr="00D34E19" w:rsidRDefault="004B44E1">
      <w:pPr>
        <w:pStyle w:val="ConsPlusNormal"/>
        <w:jc w:val="right"/>
        <w:outlineLvl w:val="1"/>
      </w:pPr>
      <w:r w:rsidRPr="00D34E19">
        <w:t xml:space="preserve">Приложение </w:t>
      </w:r>
      <w:r w:rsidR="0037434F" w:rsidRPr="00D34E19">
        <w:t>№</w:t>
      </w:r>
      <w:r w:rsidRPr="00D34E19">
        <w:t xml:space="preserve"> 8</w:t>
      </w:r>
    </w:p>
    <w:p w:rsidR="004B44E1" w:rsidRPr="00D34E19" w:rsidRDefault="004B44E1">
      <w:pPr>
        <w:pStyle w:val="ConsPlusNormal"/>
        <w:jc w:val="right"/>
      </w:pPr>
      <w:r w:rsidRPr="00D34E19">
        <w:t>к Административному регламенту</w:t>
      </w:r>
    </w:p>
    <w:p w:rsidR="004B44E1" w:rsidRPr="00D34E19" w:rsidRDefault="004B44E1">
      <w:pPr>
        <w:pStyle w:val="ConsPlusNormal"/>
        <w:jc w:val="right"/>
      </w:pPr>
      <w:r w:rsidRPr="00D34E19">
        <w:t>Службы государственного строительного надзора</w:t>
      </w:r>
    </w:p>
    <w:p w:rsidR="004B44E1" w:rsidRPr="00D34E19" w:rsidRDefault="004B44E1">
      <w:pPr>
        <w:pStyle w:val="ConsPlusNormal"/>
        <w:jc w:val="right"/>
      </w:pPr>
      <w:r w:rsidRPr="00D34E19">
        <w:t>и экспертизы Санкт-Петербурга по предоставлению</w:t>
      </w:r>
    </w:p>
    <w:p w:rsidR="004B44E1" w:rsidRPr="00D34E19" w:rsidRDefault="004B44E1">
      <w:pPr>
        <w:pStyle w:val="ConsPlusNormal"/>
        <w:jc w:val="right"/>
      </w:pPr>
      <w:r w:rsidRPr="00D34E19">
        <w:t>государственной услуги по выдаче разрешений</w:t>
      </w:r>
    </w:p>
    <w:p w:rsidR="004B44E1" w:rsidRPr="00D34E19" w:rsidRDefault="004B44E1">
      <w:pPr>
        <w:pStyle w:val="ConsPlusNormal"/>
        <w:jc w:val="right"/>
      </w:pPr>
      <w:r w:rsidRPr="00D34E19">
        <w:t>на строительство при осуществлении строительства</w:t>
      </w:r>
    </w:p>
    <w:p w:rsidR="004B44E1" w:rsidRPr="00D34E19" w:rsidRDefault="004B44E1">
      <w:pPr>
        <w:pStyle w:val="ConsPlusNormal"/>
        <w:jc w:val="right"/>
      </w:pPr>
      <w:r w:rsidRPr="00D34E19">
        <w:t>и реконструкции объектов капитального строительства,</w:t>
      </w:r>
    </w:p>
    <w:p w:rsidR="004B44E1" w:rsidRPr="00D34E19" w:rsidRDefault="004B44E1">
      <w:pPr>
        <w:pStyle w:val="ConsPlusNormal"/>
        <w:jc w:val="right"/>
      </w:pPr>
      <w:r w:rsidRPr="00D34E19">
        <w:t>на проведение работ по созданию искусственного</w:t>
      </w:r>
    </w:p>
    <w:p w:rsidR="004B44E1" w:rsidRPr="00D34E19" w:rsidRDefault="004B44E1">
      <w:pPr>
        <w:pStyle w:val="ConsPlusNormal"/>
        <w:jc w:val="right"/>
      </w:pPr>
      <w:r w:rsidRPr="00D34E19">
        <w:t>земельного участка в случаях, установленных</w:t>
      </w:r>
    </w:p>
    <w:p w:rsidR="004B44E1" w:rsidRPr="00D34E19" w:rsidRDefault="004B44E1">
      <w:pPr>
        <w:pStyle w:val="ConsPlusNormal"/>
        <w:jc w:val="right"/>
      </w:pPr>
      <w:r w:rsidRPr="00D34E19">
        <w:t>действующим законодательством</w:t>
      </w:r>
    </w:p>
    <w:p w:rsidR="004B44E1" w:rsidRPr="00D34E19" w:rsidRDefault="004B44E1">
      <w:pPr>
        <w:pStyle w:val="ConsPlusNormal"/>
        <w:jc w:val="right"/>
      </w:pPr>
    </w:p>
    <w:p w:rsidR="004B44E1" w:rsidRPr="00D34E19" w:rsidRDefault="004B44E1">
      <w:pPr>
        <w:pStyle w:val="ConsPlusNormal"/>
        <w:jc w:val="right"/>
      </w:pPr>
      <w:r w:rsidRPr="00D34E19">
        <w:rPr>
          <w:b/>
        </w:rPr>
        <w:t>ОБРАЗЕЦ</w:t>
      </w:r>
    </w:p>
    <w:p w:rsidR="004B44E1" w:rsidRPr="00D34E19" w:rsidRDefault="004B44E1">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1"/>
        <w:gridCol w:w="1931"/>
        <w:gridCol w:w="2381"/>
        <w:gridCol w:w="340"/>
        <w:gridCol w:w="2438"/>
      </w:tblGrid>
      <w:tr w:rsidR="004B44E1" w:rsidRPr="00D34E19">
        <w:tc>
          <w:tcPr>
            <w:tcW w:w="9071" w:type="dxa"/>
            <w:gridSpan w:val="5"/>
            <w:tcBorders>
              <w:top w:val="nil"/>
              <w:left w:val="nil"/>
              <w:bottom w:val="nil"/>
              <w:right w:val="nil"/>
            </w:tcBorders>
          </w:tcPr>
          <w:p w:rsidR="004B44E1" w:rsidRPr="00D34E19" w:rsidRDefault="004B44E1">
            <w:pPr>
              <w:pStyle w:val="ConsPlusNormal"/>
              <w:jc w:val="right"/>
            </w:pPr>
            <w:r w:rsidRPr="00D34E19">
              <w:rPr>
                <w:i/>
              </w:rPr>
              <w:t>Адресат</w:t>
            </w:r>
          </w:p>
          <w:p w:rsidR="004B44E1" w:rsidRPr="00D34E19" w:rsidRDefault="004B44E1">
            <w:pPr>
              <w:pStyle w:val="ConsPlusNormal"/>
              <w:jc w:val="right"/>
            </w:pPr>
            <w:r w:rsidRPr="00D34E19">
              <w:t>/полное наименование организации, местонахождение;</w:t>
            </w:r>
          </w:p>
          <w:p w:rsidR="004B44E1" w:rsidRPr="00D34E19" w:rsidRDefault="004B44E1">
            <w:pPr>
              <w:pStyle w:val="ConsPlusNormal"/>
              <w:jc w:val="right"/>
            </w:pPr>
            <w:r w:rsidRPr="00D34E19">
              <w:t>Ф.И.О. физического лица, адрес регистрации/</w:t>
            </w:r>
          </w:p>
        </w:tc>
      </w:tr>
      <w:tr w:rsidR="004B44E1" w:rsidRPr="00D34E19">
        <w:tc>
          <w:tcPr>
            <w:tcW w:w="9071" w:type="dxa"/>
            <w:gridSpan w:val="5"/>
            <w:tcBorders>
              <w:top w:val="nil"/>
              <w:left w:val="nil"/>
              <w:bottom w:val="nil"/>
              <w:right w:val="nil"/>
            </w:tcBorders>
          </w:tcPr>
          <w:p w:rsidR="004B44E1" w:rsidRPr="00D34E19" w:rsidRDefault="004B44E1">
            <w:pPr>
              <w:pStyle w:val="ConsPlusNormal"/>
            </w:pPr>
          </w:p>
        </w:tc>
      </w:tr>
      <w:tr w:rsidR="004B44E1" w:rsidRPr="00D34E19">
        <w:tc>
          <w:tcPr>
            <w:tcW w:w="9071" w:type="dxa"/>
            <w:gridSpan w:val="5"/>
            <w:tcBorders>
              <w:top w:val="nil"/>
              <w:left w:val="nil"/>
              <w:bottom w:val="nil"/>
              <w:right w:val="nil"/>
            </w:tcBorders>
          </w:tcPr>
          <w:p w:rsidR="004B44E1" w:rsidRPr="00D34E19" w:rsidRDefault="004B44E1">
            <w:pPr>
              <w:pStyle w:val="ConsPlusNormal"/>
              <w:jc w:val="center"/>
            </w:pPr>
            <w:bookmarkStart w:id="125" w:name="P2173"/>
            <w:bookmarkEnd w:id="125"/>
            <w:r w:rsidRPr="00D34E19">
              <w:rPr>
                <w:b/>
              </w:rPr>
              <w:t>УВЕДОМЛЕНИЕ</w:t>
            </w:r>
          </w:p>
          <w:p w:rsidR="004B44E1" w:rsidRPr="00D34E19" w:rsidRDefault="004B44E1">
            <w:pPr>
              <w:pStyle w:val="ConsPlusNormal"/>
              <w:jc w:val="center"/>
            </w:pPr>
            <w:r w:rsidRPr="00D34E19">
              <w:t>об отказе в продлении разрешения на строительство</w:t>
            </w:r>
          </w:p>
        </w:tc>
      </w:tr>
      <w:tr w:rsidR="004B44E1" w:rsidRPr="00D34E19">
        <w:tc>
          <w:tcPr>
            <w:tcW w:w="9071" w:type="dxa"/>
            <w:gridSpan w:val="5"/>
            <w:tcBorders>
              <w:top w:val="nil"/>
              <w:left w:val="nil"/>
              <w:bottom w:val="nil"/>
              <w:right w:val="nil"/>
            </w:tcBorders>
          </w:tcPr>
          <w:p w:rsidR="004B44E1" w:rsidRPr="00D34E19" w:rsidRDefault="004B44E1">
            <w:pPr>
              <w:pStyle w:val="ConsPlusNormal"/>
            </w:pPr>
          </w:p>
        </w:tc>
      </w:tr>
      <w:tr w:rsidR="004B44E1" w:rsidRPr="00D34E19">
        <w:tc>
          <w:tcPr>
            <w:tcW w:w="9071" w:type="dxa"/>
            <w:gridSpan w:val="5"/>
            <w:tcBorders>
              <w:top w:val="nil"/>
              <w:left w:val="nil"/>
              <w:bottom w:val="nil"/>
              <w:right w:val="nil"/>
            </w:tcBorders>
          </w:tcPr>
          <w:p w:rsidR="004B44E1" w:rsidRPr="00D34E19" w:rsidRDefault="004B44E1">
            <w:pPr>
              <w:pStyle w:val="ConsPlusNormal"/>
              <w:ind w:firstLine="283"/>
              <w:jc w:val="both"/>
            </w:pPr>
            <w:r w:rsidRPr="00D34E19">
              <w:t xml:space="preserve">Служба государственного строительного надзора и экспертизы Санкт-Петербурга, рассмотрев Ваше заявление от __.__.____ </w:t>
            </w:r>
            <w:r w:rsidR="0037434F" w:rsidRPr="00D34E19">
              <w:t>№</w:t>
            </w:r>
            <w:r w:rsidRPr="00D34E19">
              <w:t xml:space="preserve"> ________, поступившее в электронной форме посредством строительного портала Единой системы строительного комплекса, руководствуясь </w:t>
            </w:r>
            <w:hyperlink r:id="rId206">
              <w:r w:rsidRPr="00D34E19">
                <w:t>частью 21.15 статьи 51</w:t>
              </w:r>
            </w:hyperlink>
            <w:r w:rsidRPr="00D34E19">
              <w:t xml:space="preserve"> Градостроительного кодекса Российской Федерации </w:t>
            </w:r>
            <w:r w:rsidR="00FD2180" w:rsidRPr="00D34E19">
              <w:br/>
            </w:r>
            <w:r w:rsidRPr="00D34E19">
              <w:t xml:space="preserve">и </w:t>
            </w:r>
            <w:hyperlink w:anchor="P375">
              <w:r w:rsidRPr="00D34E19">
                <w:t>пунктом 2.10.2</w:t>
              </w:r>
            </w:hyperlink>
            <w:r w:rsidRPr="00D34E19">
              <w:t xml:space="preserve"> Административного регламента по предоставлению государственной услуги по выдаче разрешений на строительство при осуществлении строительства и реконструкции объектов капитального строительства, на проведение работ по созданию искусственного земельного участка в случаях, установленных действующим законодательством, уведомляет об отказе в продлении разрешения на строительство от __.__.____ </w:t>
            </w:r>
            <w:r w:rsidR="0037434F" w:rsidRPr="00D34E19">
              <w:t>№</w:t>
            </w:r>
            <w:r w:rsidRPr="00D34E19">
              <w:t xml:space="preserve"> __-___-____-____ объекта капитального строительства</w:t>
            </w:r>
          </w:p>
        </w:tc>
      </w:tr>
      <w:tr w:rsidR="004B44E1" w:rsidRPr="00D34E19">
        <w:tc>
          <w:tcPr>
            <w:tcW w:w="9071" w:type="dxa"/>
            <w:gridSpan w:val="5"/>
            <w:tcBorders>
              <w:top w:val="nil"/>
              <w:left w:val="nil"/>
              <w:bottom w:val="single" w:sz="4" w:space="0" w:color="auto"/>
              <w:right w:val="nil"/>
            </w:tcBorders>
          </w:tcPr>
          <w:p w:rsidR="004B44E1" w:rsidRPr="00D34E19" w:rsidRDefault="004B44E1">
            <w:pPr>
              <w:pStyle w:val="ConsPlusNormal"/>
            </w:pPr>
          </w:p>
        </w:tc>
      </w:tr>
      <w:tr w:rsidR="004B44E1" w:rsidRPr="00D34E19">
        <w:tc>
          <w:tcPr>
            <w:tcW w:w="9071" w:type="dxa"/>
            <w:gridSpan w:val="5"/>
            <w:tcBorders>
              <w:top w:val="single" w:sz="4" w:space="0" w:color="auto"/>
              <w:left w:val="nil"/>
              <w:bottom w:val="nil"/>
              <w:right w:val="nil"/>
            </w:tcBorders>
          </w:tcPr>
          <w:p w:rsidR="004B44E1" w:rsidRPr="00D34E19" w:rsidRDefault="004B44E1">
            <w:pPr>
              <w:pStyle w:val="ConsPlusNormal"/>
              <w:jc w:val="center"/>
            </w:pPr>
            <w:r w:rsidRPr="00D34E19">
              <w:t>/наименование объекта/</w:t>
            </w:r>
          </w:p>
        </w:tc>
      </w:tr>
      <w:tr w:rsidR="004B44E1" w:rsidRPr="00D34E19">
        <w:tc>
          <w:tcPr>
            <w:tcW w:w="9071" w:type="dxa"/>
            <w:gridSpan w:val="5"/>
            <w:tcBorders>
              <w:top w:val="nil"/>
              <w:left w:val="nil"/>
              <w:bottom w:val="nil"/>
              <w:right w:val="nil"/>
            </w:tcBorders>
          </w:tcPr>
          <w:p w:rsidR="004B44E1" w:rsidRPr="00D34E19" w:rsidRDefault="004B44E1">
            <w:pPr>
              <w:pStyle w:val="ConsPlusNormal"/>
              <w:jc w:val="both"/>
            </w:pPr>
            <w:r w:rsidRPr="00D34E19">
              <w:t>расположенного в границах земельного участка с кадастровым номером _____________________ по адресу:</w:t>
            </w:r>
          </w:p>
        </w:tc>
      </w:tr>
      <w:tr w:rsidR="004B44E1" w:rsidRPr="00D34E19">
        <w:tc>
          <w:tcPr>
            <w:tcW w:w="9071" w:type="dxa"/>
            <w:gridSpan w:val="5"/>
            <w:tcBorders>
              <w:top w:val="nil"/>
              <w:left w:val="nil"/>
              <w:bottom w:val="single" w:sz="4" w:space="0" w:color="auto"/>
              <w:right w:val="nil"/>
            </w:tcBorders>
          </w:tcPr>
          <w:p w:rsidR="004B44E1" w:rsidRPr="00D34E19" w:rsidRDefault="004B44E1">
            <w:pPr>
              <w:pStyle w:val="ConsPlusNormal"/>
            </w:pPr>
          </w:p>
        </w:tc>
      </w:tr>
      <w:tr w:rsidR="004B44E1" w:rsidRPr="00D34E19">
        <w:tc>
          <w:tcPr>
            <w:tcW w:w="9071" w:type="dxa"/>
            <w:gridSpan w:val="5"/>
            <w:tcBorders>
              <w:top w:val="single" w:sz="4" w:space="0" w:color="auto"/>
              <w:left w:val="nil"/>
              <w:bottom w:val="nil"/>
              <w:right w:val="nil"/>
            </w:tcBorders>
          </w:tcPr>
          <w:p w:rsidR="004B44E1" w:rsidRPr="00D34E19" w:rsidRDefault="004B44E1">
            <w:pPr>
              <w:pStyle w:val="ConsPlusNormal"/>
              <w:jc w:val="center"/>
            </w:pPr>
            <w:r w:rsidRPr="00D34E19">
              <w:t>/адрес земельного участка/</w:t>
            </w:r>
          </w:p>
        </w:tc>
      </w:tr>
      <w:tr w:rsidR="004B44E1" w:rsidRPr="00D34E19">
        <w:tc>
          <w:tcPr>
            <w:tcW w:w="9071" w:type="dxa"/>
            <w:gridSpan w:val="5"/>
            <w:tcBorders>
              <w:top w:val="nil"/>
              <w:left w:val="nil"/>
              <w:bottom w:val="nil"/>
              <w:right w:val="nil"/>
            </w:tcBorders>
          </w:tcPr>
          <w:p w:rsidR="004B44E1" w:rsidRPr="00D34E19" w:rsidRDefault="004B44E1">
            <w:pPr>
              <w:pStyle w:val="ConsPlusNormal"/>
              <w:jc w:val="both"/>
            </w:pPr>
            <w:r w:rsidRPr="00D34E19">
              <w:t>/об отказе в продлении разрешения на проведение работ по созданию искусственного земельного участка</w:t>
            </w:r>
          </w:p>
        </w:tc>
      </w:tr>
      <w:tr w:rsidR="004B44E1" w:rsidRPr="00D34E19">
        <w:tc>
          <w:tcPr>
            <w:tcW w:w="9071" w:type="dxa"/>
            <w:gridSpan w:val="5"/>
            <w:tcBorders>
              <w:top w:val="nil"/>
              <w:left w:val="nil"/>
              <w:bottom w:val="single" w:sz="4" w:space="0" w:color="auto"/>
              <w:right w:val="nil"/>
            </w:tcBorders>
          </w:tcPr>
          <w:p w:rsidR="004B44E1" w:rsidRPr="00D34E19" w:rsidRDefault="004B44E1">
            <w:pPr>
              <w:pStyle w:val="ConsPlusNormal"/>
              <w:jc w:val="center"/>
            </w:pPr>
          </w:p>
        </w:tc>
      </w:tr>
      <w:tr w:rsidR="004B44E1" w:rsidRPr="00D34E19">
        <w:tblPrEx>
          <w:tblBorders>
            <w:insideH w:val="single" w:sz="4" w:space="0" w:color="auto"/>
          </w:tblBorders>
        </w:tblPrEx>
        <w:tc>
          <w:tcPr>
            <w:tcW w:w="9071" w:type="dxa"/>
            <w:gridSpan w:val="5"/>
            <w:tcBorders>
              <w:top w:val="single" w:sz="4" w:space="0" w:color="auto"/>
              <w:left w:val="nil"/>
              <w:bottom w:val="single" w:sz="4" w:space="0" w:color="auto"/>
              <w:right w:val="nil"/>
            </w:tcBorders>
          </w:tcPr>
          <w:p w:rsidR="004B44E1" w:rsidRPr="00D34E19" w:rsidRDefault="004B44E1">
            <w:pPr>
              <w:pStyle w:val="ConsPlusNormal"/>
              <w:jc w:val="center"/>
            </w:pPr>
          </w:p>
        </w:tc>
      </w:tr>
      <w:tr w:rsidR="004B44E1" w:rsidRPr="00D34E19">
        <w:tc>
          <w:tcPr>
            <w:tcW w:w="9071" w:type="dxa"/>
            <w:gridSpan w:val="5"/>
            <w:tcBorders>
              <w:top w:val="single" w:sz="4" w:space="0" w:color="auto"/>
              <w:left w:val="nil"/>
              <w:bottom w:val="nil"/>
              <w:right w:val="nil"/>
            </w:tcBorders>
          </w:tcPr>
          <w:p w:rsidR="004B44E1" w:rsidRPr="00D34E19" w:rsidRDefault="004B44E1">
            <w:pPr>
              <w:pStyle w:val="ConsPlusNormal"/>
              <w:jc w:val="center"/>
            </w:pPr>
            <w:r w:rsidRPr="00D34E19">
              <w:t>/адрес планируемого местоположения искусственного земельного</w:t>
            </w:r>
          </w:p>
          <w:p w:rsidR="004B44E1" w:rsidRPr="00D34E19" w:rsidRDefault="004B44E1">
            <w:pPr>
              <w:pStyle w:val="ConsPlusNormal"/>
              <w:jc w:val="center"/>
            </w:pPr>
            <w:r w:rsidRPr="00D34E19">
              <w:t>участка/</w:t>
            </w:r>
          </w:p>
        </w:tc>
      </w:tr>
      <w:tr w:rsidR="004B44E1" w:rsidRPr="00D34E19">
        <w:tc>
          <w:tcPr>
            <w:tcW w:w="1981" w:type="dxa"/>
            <w:tcBorders>
              <w:top w:val="nil"/>
              <w:left w:val="nil"/>
              <w:bottom w:val="nil"/>
              <w:right w:val="nil"/>
            </w:tcBorders>
          </w:tcPr>
          <w:p w:rsidR="004B44E1" w:rsidRPr="00D34E19" w:rsidRDefault="004B44E1">
            <w:pPr>
              <w:pStyle w:val="ConsPlusNormal"/>
              <w:jc w:val="both"/>
            </w:pPr>
            <w:r w:rsidRPr="00D34E19">
              <w:t>Причина отказа:</w:t>
            </w:r>
            <w:r w:rsidR="0038781E" w:rsidRPr="00D34E19">
              <w:t xml:space="preserve"> *</w:t>
            </w:r>
          </w:p>
        </w:tc>
        <w:tc>
          <w:tcPr>
            <w:tcW w:w="7090" w:type="dxa"/>
            <w:gridSpan w:val="4"/>
            <w:tcBorders>
              <w:top w:val="nil"/>
              <w:left w:val="nil"/>
              <w:bottom w:val="single" w:sz="4" w:space="0" w:color="auto"/>
              <w:right w:val="nil"/>
            </w:tcBorders>
          </w:tcPr>
          <w:p w:rsidR="004B44E1" w:rsidRPr="00D34E19" w:rsidRDefault="004B44E1">
            <w:pPr>
              <w:pStyle w:val="ConsPlusNormal"/>
              <w:jc w:val="both"/>
            </w:pPr>
          </w:p>
        </w:tc>
      </w:tr>
      <w:tr w:rsidR="004B44E1" w:rsidRPr="00D34E19">
        <w:tc>
          <w:tcPr>
            <w:tcW w:w="9071" w:type="dxa"/>
            <w:gridSpan w:val="5"/>
            <w:tcBorders>
              <w:top w:val="nil"/>
              <w:left w:val="nil"/>
              <w:bottom w:val="single" w:sz="4" w:space="0" w:color="auto"/>
              <w:right w:val="nil"/>
            </w:tcBorders>
          </w:tcPr>
          <w:p w:rsidR="004B44E1" w:rsidRPr="00D34E19" w:rsidRDefault="004B44E1">
            <w:pPr>
              <w:pStyle w:val="ConsPlusNormal"/>
            </w:pPr>
          </w:p>
        </w:tc>
      </w:tr>
      <w:tr w:rsidR="004B44E1" w:rsidRPr="00D34E19">
        <w:tblPrEx>
          <w:tblBorders>
            <w:insideH w:val="single" w:sz="4" w:space="0" w:color="auto"/>
          </w:tblBorders>
        </w:tblPrEx>
        <w:tc>
          <w:tcPr>
            <w:tcW w:w="9071" w:type="dxa"/>
            <w:gridSpan w:val="5"/>
            <w:tcBorders>
              <w:top w:val="single" w:sz="4" w:space="0" w:color="auto"/>
              <w:left w:val="nil"/>
              <w:bottom w:val="single" w:sz="4" w:space="0" w:color="auto"/>
              <w:right w:val="nil"/>
            </w:tcBorders>
          </w:tcPr>
          <w:p w:rsidR="004B44E1" w:rsidRPr="00D34E19" w:rsidRDefault="004B44E1">
            <w:pPr>
              <w:pStyle w:val="ConsPlusNormal"/>
            </w:pPr>
          </w:p>
        </w:tc>
      </w:tr>
      <w:tr w:rsidR="004B44E1" w:rsidRPr="00D34E19">
        <w:tc>
          <w:tcPr>
            <w:tcW w:w="9071" w:type="dxa"/>
            <w:gridSpan w:val="5"/>
            <w:tcBorders>
              <w:top w:val="single" w:sz="4" w:space="0" w:color="auto"/>
              <w:left w:val="nil"/>
              <w:bottom w:val="nil"/>
              <w:right w:val="nil"/>
            </w:tcBorders>
          </w:tcPr>
          <w:p w:rsidR="004B44E1" w:rsidRPr="00D34E19" w:rsidRDefault="004B44E1">
            <w:pPr>
              <w:pStyle w:val="ConsPlusNormal"/>
            </w:pPr>
          </w:p>
        </w:tc>
      </w:tr>
      <w:tr w:rsidR="004B44E1" w:rsidRPr="00D34E19">
        <w:tc>
          <w:tcPr>
            <w:tcW w:w="3912" w:type="dxa"/>
            <w:gridSpan w:val="2"/>
            <w:tcBorders>
              <w:top w:val="nil"/>
              <w:left w:val="nil"/>
              <w:bottom w:val="nil"/>
              <w:right w:val="nil"/>
            </w:tcBorders>
          </w:tcPr>
          <w:p w:rsidR="004B44E1" w:rsidRPr="00D34E19" w:rsidRDefault="004B44E1">
            <w:pPr>
              <w:pStyle w:val="ConsPlusNormal"/>
            </w:pPr>
            <w:r w:rsidRPr="00D34E19">
              <w:t>Уполномоченное должностное лицо Службы</w:t>
            </w:r>
          </w:p>
        </w:tc>
        <w:tc>
          <w:tcPr>
            <w:tcW w:w="2381" w:type="dxa"/>
            <w:tcBorders>
              <w:top w:val="nil"/>
              <w:left w:val="nil"/>
              <w:bottom w:val="single" w:sz="4" w:space="0" w:color="auto"/>
              <w:right w:val="nil"/>
            </w:tcBorders>
          </w:tcPr>
          <w:p w:rsidR="004B44E1" w:rsidRPr="00D34E19" w:rsidRDefault="004B44E1">
            <w:pPr>
              <w:pStyle w:val="ConsPlusNormal"/>
            </w:pPr>
          </w:p>
        </w:tc>
        <w:tc>
          <w:tcPr>
            <w:tcW w:w="340" w:type="dxa"/>
            <w:tcBorders>
              <w:top w:val="nil"/>
              <w:left w:val="nil"/>
              <w:bottom w:val="nil"/>
              <w:right w:val="nil"/>
            </w:tcBorders>
          </w:tcPr>
          <w:p w:rsidR="004B44E1" w:rsidRPr="00D34E19" w:rsidRDefault="004B44E1">
            <w:pPr>
              <w:pStyle w:val="ConsPlusNormal"/>
            </w:pPr>
          </w:p>
        </w:tc>
        <w:tc>
          <w:tcPr>
            <w:tcW w:w="2438" w:type="dxa"/>
            <w:tcBorders>
              <w:top w:val="nil"/>
              <w:left w:val="nil"/>
              <w:bottom w:val="single" w:sz="4" w:space="0" w:color="auto"/>
              <w:right w:val="nil"/>
            </w:tcBorders>
          </w:tcPr>
          <w:p w:rsidR="004B44E1" w:rsidRPr="00D34E19" w:rsidRDefault="004B44E1">
            <w:pPr>
              <w:pStyle w:val="ConsPlusNormal"/>
            </w:pPr>
          </w:p>
        </w:tc>
      </w:tr>
      <w:tr w:rsidR="004B44E1" w:rsidRPr="00D34E19">
        <w:tc>
          <w:tcPr>
            <w:tcW w:w="3912" w:type="dxa"/>
            <w:gridSpan w:val="2"/>
            <w:tcBorders>
              <w:top w:val="nil"/>
              <w:left w:val="nil"/>
              <w:bottom w:val="nil"/>
              <w:right w:val="nil"/>
            </w:tcBorders>
          </w:tcPr>
          <w:p w:rsidR="004B44E1" w:rsidRPr="00D34E19" w:rsidRDefault="004B44E1">
            <w:pPr>
              <w:pStyle w:val="ConsPlusNormal"/>
            </w:pPr>
          </w:p>
          <w:p w:rsidR="0038781E" w:rsidRPr="00D34E19" w:rsidRDefault="0038781E">
            <w:pPr>
              <w:pStyle w:val="ConsPlusNormal"/>
            </w:pPr>
          </w:p>
          <w:p w:rsidR="0038781E" w:rsidRPr="00D34E19" w:rsidRDefault="0038781E">
            <w:pPr>
              <w:pStyle w:val="ConsPlusNormal"/>
            </w:pPr>
          </w:p>
          <w:p w:rsidR="0038781E" w:rsidRPr="00D34E19" w:rsidRDefault="0038781E" w:rsidP="0038781E">
            <w:pPr>
              <w:pStyle w:val="ConsPlusNormal"/>
            </w:pPr>
            <w:r w:rsidRPr="00D34E19">
              <w:t xml:space="preserve">* </w:t>
            </w:r>
            <w:r w:rsidRPr="00D34E19">
              <w:rPr>
                <w:i/>
              </w:rPr>
              <w:t>причины и основания отказа, предусмотренные нормативными правовыми актами, регулирующими порядок предоставления государственных услуг, должны быть изложены в доступной, понятной и легкой для восприятия форме.</w:t>
            </w:r>
          </w:p>
        </w:tc>
        <w:tc>
          <w:tcPr>
            <w:tcW w:w="2381" w:type="dxa"/>
            <w:tcBorders>
              <w:top w:val="single" w:sz="4" w:space="0" w:color="auto"/>
              <w:left w:val="nil"/>
              <w:bottom w:val="nil"/>
              <w:right w:val="nil"/>
            </w:tcBorders>
          </w:tcPr>
          <w:p w:rsidR="004B44E1" w:rsidRPr="00D34E19" w:rsidRDefault="004B44E1">
            <w:pPr>
              <w:pStyle w:val="ConsPlusNormal"/>
              <w:jc w:val="center"/>
            </w:pPr>
            <w:r w:rsidRPr="00D34E19">
              <w:t>/подпись/</w:t>
            </w:r>
          </w:p>
        </w:tc>
        <w:tc>
          <w:tcPr>
            <w:tcW w:w="340" w:type="dxa"/>
            <w:tcBorders>
              <w:top w:val="nil"/>
              <w:left w:val="nil"/>
              <w:bottom w:val="nil"/>
              <w:right w:val="nil"/>
            </w:tcBorders>
          </w:tcPr>
          <w:p w:rsidR="004B44E1" w:rsidRPr="00D34E19" w:rsidRDefault="004B44E1">
            <w:pPr>
              <w:pStyle w:val="ConsPlusNormal"/>
            </w:pPr>
          </w:p>
        </w:tc>
        <w:tc>
          <w:tcPr>
            <w:tcW w:w="2438" w:type="dxa"/>
            <w:tcBorders>
              <w:top w:val="single" w:sz="4" w:space="0" w:color="auto"/>
              <w:left w:val="nil"/>
              <w:bottom w:val="nil"/>
              <w:right w:val="nil"/>
            </w:tcBorders>
          </w:tcPr>
          <w:p w:rsidR="0038781E" w:rsidRPr="00D34E19" w:rsidRDefault="004B44E1" w:rsidP="0038781E">
            <w:pPr>
              <w:pStyle w:val="ConsPlusNormal"/>
              <w:jc w:val="center"/>
            </w:pPr>
            <w:r w:rsidRPr="00D34E19">
              <w:t>/Ф.И.О./</w:t>
            </w:r>
          </w:p>
          <w:p w:rsidR="0038781E" w:rsidRPr="00D34E19" w:rsidRDefault="0038781E" w:rsidP="0038781E">
            <w:pPr>
              <w:pStyle w:val="ConsPlusNormal"/>
              <w:jc w:val="center"/>
            </w:pPr>
          </w:p>
        </w:tc>
      </w:tr>
    </w:tbl>
    <w:p w:rsidR="004B44E1" w:rsidRPr="00D34E19" w:rsidRDefault="004B44E1">
      <w:pPr>
        <w:pStyle w:val="ConsPlusNormal"/>
      </w:pPr>
    </w:p>
    <w:p w:rsidR="004B44E1" w:rsidRPr="00D34E19" w:rsidRDefault="004B44E1">
      <w:pPr>
        <w:pStyle w:val="ConsPlusNormal"/>
      </w:pPr>
    </w:p>
    <w:p w:rsidR="004B44E1" w:rsidRPr="00D34E19" w:rsidRDefault="004B44E1">
      <w:pPr>
        <w:pStyle w:val="ConsPlusNormal"/>
      </w:pPr>
    </w:p>
    <w:p w:rsidR="004B44E1" w:rsidRPr="00D34E19" w:rsidRDefault="004B44E1">
      <w:pPr>
        <w:pStyle w:val="ConsPlusNormal"/>
      </w:pPr>
    </w:p>
    <w:p w:rsidR="004B44E1" w:rsidRPr="00D34E19" w:rsidRDefault="004B44E1">
      <w:pPr>
        <w:pStyle w:val="ConsPlusNormal"/>
      </w:pPr>
    </w:p>
    <w:p w:rsidR="004B44E1" w:rsidRPr="00D34E19" w:rsidRDefault="004B44E1">
      <w:pPr>
        <w:pStyle w:val="ConsPlusNormal"/>
      </w:pPr>
    </w:p>
    <w:p w:rsidR="004B44E1" w:rsidRPr="00D34E19" w:rsidRDefault="004B44E1">
      <w:pPr>
        <w:pStyle w:val="ConsPlusNormal"/>
      </w:pPr>
    </w:p>
    <w:p w:rsidR="004B44E1" w:rsidRPr="00D34E19" w:rsidRDefault="004B44E1">
      <w:pPr>
        <w:pStyle w:val="ConsPlusNormal"/>
      </w:pPr>
    </w:p>
    <w:p w:rsidR="00E71AD4" w:rsidRPr="00D34E19" w:rsidRDefault="00E71AD4">
      <w:pPr>
        <w:pStyle w:val="ConsPlusNormal"/>
      </w:pPr>
    </w:p>
    <w:p w:rsidR="00E71AD4" w:rsidRPr="00D34E19" w:rsidRDefault="00E71AD4">
      <w:pPr>
        <w:pStyle w:val="ConsPlusNormal"/>
      </w:pPr>
    </w:p>
    <w:p w:rsidR="00E71AD4" w:rsidRPr="00D34E19" w:rsidRDefault="00E71AD4">
      <w:pPr>
        <w:pStyle w:val="ConsPlusNormal"/>
      </w:pPr>
    </w:p>
    <w:p w:rsidR="00E71AD4" w:rsidRPr="00D34E19" w:rsidRDefault="00E71AD4">
      <w:pPr>
        <w:pStyle w:val="ConsPlusNormal"/>
      </w:pPr>
    </w:p>
    <w:p w:rsidR="00E71AD4" w:rsidRPr="00D34E19" w:rsidRDefault="00E71AD4">
      <w:pPr>
        <w:pStyle w:val="ConsPlusNormal"/>
      </w:pPr>
    </w:p>
    <w:p w:rsidR="00E71AD4" w:rsidRPr="00D34E19" w:rsidRDefault="00E71AD4">
      <w:pPr>
        <w:pStyle w:val="ConsPlusNormal"/>
      </w:pPr>
    </w:p>
    <w:p w:rsidR="00E71AD4" w:rsidRPr="00D34E19" w:rsidRDefault="00E71AD4">
      <w:pPr>
        <w:pStyle w:val="ConsPlusNormal"/>
      </w:pPr>
    </w:p>
    <w:p w:rsidR="00E71AD4" w:rsidRPr="00D34E19" w:rsidRDefault="00E71AD4">
      <w:pPr>
        <w:pStyle w:val="ConsPlusNormal"/>
      </w:pPr>
    </w:p>
    <w:p w:rsidR="00E71AD4" w:rsidRPr="00D34E19" w:rsidRDefault="00E71AD4">
      <w:pPr>
        <w:pStyle w:val="ConsPlusNormal"/>
      </w:pPr>
    </w:p>
    <w:p w:rsidR="00E71AD4" w:rsidRPr="00D34E19" w:rsidRDefault="00E71AD4">
      <w:pPr>
        <w:pStyle w:val="ConsPlusNormal"/>
      </w:pPr>
    </w:p>
    <w:p w:rsidR="00E71AD4" w:rsidRPr="00D34E19" w:rsidRDefault="00E71AD4">
      <w:pPr>
        <w:pStyle w:val="ConsPlusNormal"/>
      </w:pPr>
    </w:p>
    <w:p w:rsidR="00E71AD4" w:rsidRPr="00D34E19" w:rsidRDefault="00E71AD4">
      <w:pPr>
        <w:pStyle w:val="ConsPlusNormal"/>
      </w:pPr>
    </w:p>
    <w:p w:rsidR="00E71AD4" w:rsidRPr="00D34E19" w:rsidRDefault="00E71AD4">
      <w:pPr>
        <w:pStyle w:val="ConsPlusNormal"/>
      </w:pPr>
    </w:p>
    <w:p w:rsidR="00E71AD4" w:rsidRPr="00D34E19" w:rsidRDefault="00E71AD4">
      <w:pPr>
        <w:pStyle w:val="ConsPlusNormal"/>
      </w:pPr>
    </w:p>
    <w:p w:rsidR="00E71AD4" w:rsidRPr="00D34E19" w:rsidRDefault="00E71AD4">
      <w:pPr>
        <w:pStyle w:val="ConsPlusNormal"/>
      </w:pPr>
    </w:p>
    <w:p w:rsidR="00E71AD4" w:rsidRPr="00D34E19" w:rsidRDefault="00E71AD4">
      <w:pPr>
        <w:pStyle w:val="ConsPlusNormal"/>
      </w:pPr>
    </w:p>
    <w:p w:rsidR="00A714EE" w:rsidRPr="00D34E19" w:rsidRDefault="00A714EE">
      <w:pPr>
        <w:pStyle w:val="ConsPlusNormal"/>
      </w:pPr>
    </w:p>
    <w:p w:rsidR="00A714EE" w:rsidRPr="00D34E19" w:rsidRDefault="00A714EE">
      <w:pPr>
        <w:pStyle w:val="ConsPlusNormal"/>
      </w:pPr>
    </w:p>
    <w:p w:rsidR="00A714EE" w:rsidRPr="00D34E19" w:rsidRDefault="00A714EE">
      <w:pPr>
        <w:pStyle w:val="ConsPlusNormal"/>
      </w:pPr>
    </w:p>
    <w:p w:rsidR="00A714EE" w:rsidRPr="00D34E19" w:rsidRDefault="00A714EE">
      <w:pPr>
        <w:pStyle w:val="ConsPlusNormal"/>
      </w:pPr>
    </w:p>
    <w:p w:rsidR="00A714EE" w:rsidRPr="00D34E19" w:rsidRDefault="00A714EE">
      <w:pPr>
        <w:pStyle w:val="ConsPlusNormal"/>
      </w:pPr>
    </w:p>
    <w:p w:rsidR="00A714EE" w:rsidRPr="00D34E19" w:rsidRDefault="00A714EE">
      <w:pPr>
        <w:pStyle w:val="ConsPlusNormal"/>
      </w:pPr>
    </w:p>
    <w:p w:rsidR="00E71AD4" w:rsidRPr="00D34E19" w:rsidRDefault="00E71AD4">
      <w:pPr>
        <w:pStyle w:val="ConsPlusNormal"/>
      </w:pPr>
    </w:p>
    <w:p w:rsidR="00E71AD4" w:rsidRPr="00D34E19" w:rsidRDefault="00E71AD4">
      <w:pPr>
        <w:pStyle w:val="ConsPlusNormal"/>
      </w:pPr>
    </w:p>
    <w:p w:rsidR="001E6F8B" w:rsidRPr="00D34E19" w:rsidRDefault="001E6F8B">
      <w:pPr>
        <w:pStyle w:val="ConsPlusNormal"/>
      </w:pPr>
    </w:p>
    <w:p w:rsidR="001E6F8B" w:rsidRPr="00D34E19" w:rsidRDefault="001E6F8B">
      <w:pPr>
        <w:pStyle w:val="ConsPlusNormal"/>
      </w:pPr>
    </w:p>
    <w:p w:rsidR="00E71AD4" w:rsidRPr="00D34E19" w:rsidRDefault="00E71AD4">
      <w:pPr>
        <w:pStyle w:val="ConsPlusNormal"/>
      </w:pPr>
    </w:p>
    <w:p w:rsidR="004B44E1" w:rsidRPr="00D34E19" w:rsidRDefault="004B44E1">
      <w:pPr>
        <w:pStyle w:val="ConsPlusNormal"/>
        <w:jc w:val="right"/>
        <w:outlineLvl w:val="1"/>
      </w:pPr>
      <w:r w:rsidRPr="00D34E19">
        <w:t xml:space="preserve">Приложение </w:t>
      </w:r>
      <w:r w:rsidR="0037434F" w:rsidRPr="00D34E19">
        <w:t>№</w:t>
      </w:r>
      <w:r w:rsidR="00E71AD4" w:rsidRPr="00D34E19">
        <w:t xml:space="preserve"> 9</w:t>
      </w:r>
    </w:p>
    <w:p w:rsidR="004B44E1" w:rsidRPr="00D34E19" w:rsidRDefault="004B44E1">
      <w:pPr>
        <w:pStyle w:val="ConsPlusNormal"/>
        <w:jc w:val="right"/>
      </w:pPr>
      <w:r w:rsidRPr="00D34E19">
        <w:t>к Административному регламенту</w:t>
      </w:r>
    </w:p>
    <w:p w:rsidR="004B44E1" w:rsidRPr="00D34E19" w:rsidRDefault="004B44E1">
      <w:pPr>
        <w:pStyle w:val="ConsPlusNormal"/>
        <w:jc w:val="right"/>
      </w:pPr>
      <w:r w:rsidRPr="00D34E19">
        <w:t>Службы государственного строительного надзора</w:t>
      </w:r>
    </w:p>
    <w:p w:rsidR="004B44E1" w:rsidRPr="00D34E19" w:rsidRDefault="004B44E1">
      <w:pPr>
        <w:pStyle w:val="ConsPlusNormal"/>
        <w:jc w:val="right"/>
      </w:pPr>
      <w:r w:rsidRPr="00D34E19">
        <w:t>и экспертизы Санкт-Петербурга по предоставлению</w:t>
      </w:r>
    </w:p>
    <w:p w:rsidR="004B44E1" w:rsidRPr="00D34E19" w:rsidRDefault="004B44E1">
      <w:pPr>
        <w:pStyle w:val="ConsPlusNormal"/>
        <w:jc w:val="right"/>
      </w:pPr>
      <w:r w:rsidRPr="00D34E19">
        <w:t>государственной услуги по выдаче разрешений</w:t>
      </w:r>
    </w:p>
    <w:p w:rsidR="004B44E1" w:rsidRPr="00D34E19" w:rsidRDefault="004B44E1">
      <w:pPr>
        <w:pStyle w:val="ConsPlusNormal"/>
        <w:jc w:val="right"/>
      </w:pPr>
      <w:r w:rsidRPr="00D34E19">
        <w:t>на строительство при осуществлении строительства</w:t>
      </w:r>
    </w:p>
    <w:p w:rsidR="004B44E1" w:rsidRPr="00D34E19" w:rsidRDefault="004B44E1">
      <w:pPr>
        <w:pStyle w:val="ConsPlusNormal"/>
        <w:jc w:val="right"/>
      </w:pPr>
      <w:r w:rsidRPr="00D34E19">
        <w:t>и реконструкции объектов капитального строительства,</w:t>
      </w:r>
    </w:p>
    <w:p w:rsidR="004B44E1" w:rsidRPr="00D34E19" w:rsidRDefault="004B44E1">
      <w:pPr>
        <w:pStyle w:val="ConsPlusNormal"/>
        <w:jc w:val="right"/>
      </w:pPr>
      <w:r w:rsidRPr="00D34E19">
        <w:t>на проведение работ по созданию искусственного</w:t>
      </w:r>
    </w:p>
    <w:p w:rsidR="004B44E1" w:rsidRPr="00D34E19" w:rsidRDefault="004B44E1">
      <w:pPr>
        <w:pStyle w:val="ConsPlusNormal"/>
        <w:jc w:val="right"/>
      </w:pPr>
      <w:r w:rsidRPr="00D34E19">
        <w:t>земельного участка в случаях, установленных</w:t>
      </w:r>
    </w:p>
    <w:p w:rsidR="004B44E1" w:rsidRPr="00D34E19" w:rsidRDefault="004B44E1">
      <w:pPr>
        <w:pStyle w:val="ConsPlusNormal"/>
        <w:jc w:val="right"/>
      </w:pPr>
      <w:r w:rsidRPr="00D34E19">
        <w:lastRenderedPageBreak/>
        <w:t>действующим законодательством</w:t>
      </w:r>
    </w:p>
    <w:p w:rsidR="004B44E1" w:rsidRPr="00D34E19" w:rsidRDefault="004B44E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08"/>
        <w:gridCol w:w="1514"/>
        <w:gridCol w:w="340"/>
        <w:gridCol w:w="2324"/>
        <w:gridCol w:w="340"/>
        <w:gridCol w:w="2494"/>
      </w:tblGrid>
      <w:tr w:rsidR="005C2629" w:rsidRPr="00D34E19">
        <w:tc>
          <w:tcPr>
            <w:tcW w:w="9020" w:type="dxa"/>
            <w:gridSpan w:val="6"/>
            <w:tcBorders>
              <w:top w:val="nil"/>
              <w:left w:val="nil"/>
              <w:bottom w:val="nil"/>
              <w:right w:val="nil"/>
            </w:tcBorders>
          </w:tcPr>
          <w:p w:rsidR="004B44E1" w:rsidRPr="00D34E19" w:rsidRDefault="004B44E1">
            <w:pPr>
              <w:pStyle w:val="ConsPlusNormal"/>
              <w:jc w:val="center"/>
            </w:pPr>
            <w:r w:rsidRPr="00D34E19">
              <w:rPr>
                <w:b/>
              </w:rPr>
              <w:t>ЗАЯВЛЕНИЕ</w:t>
            </w:r>
          </w:p>
          <w:p w:rsidR="004B44E1" w:rsidRPr="00D34E19" w:rsidRDefault="004B44E1">
            <w:pPr>
              <w:pStyle w:val="ConsPlusNormal"/>
              <w:jc w:val="center"/>
            </w:pPr>
            <w:r w:rsidRPr="00D34E19">
              <w:rPr>
                <w:b/>
              </w:rPr>
              <w:t>об исправлении технической ошибки</w:t>
            </w:r>
          </w:p>
        </w:tc>
      </w:tr>
      <w:tr w:rsidR="005C2629" w:rsidRPr="00D34E19">
        <w:tc>
          <w:tcPr>
            <w:tcW w:w="9020" w:type="dxa"/>
            <w:gridSpan w:val="6"/>
            <w:tcBorders>
              <w:top w:val="nil"/>
              <w:left w:val="nil"/>
              <w:bottom w:val="nil"/>
              <w:right w:val="nil"/>
            </w:tcBorders>
          </w:tcPr>
          <w:p w:rsidR="004B44E1" w:rsidRPr="00D34E19" w:rsidRDefault="004B44E1">
            <w:pPr>
              <w:pStyle w:val="ConsPlusNormal"/>
            </w:pPr>
          </w:p>
        </w:tc>
      </w:tr>
      <w:tr w:rsidR="005C2629" w:rsidRPr="00D34E19">
        <w:tc>
          <w:tcPr>
            <w:tcW w:w="9020" w:type="dxa"/>
            <w:gridSpan w:val="6"/>
            <w:tcBorders>
              <w:top w:val="nil"/>
              <w:left w:val="nil"/>
              <w:bottom w:val="nil"/>
              <w:right w:val="nil"/>
            </w:tcBorders>
          </w:tcPr>
          <w:p w:rsidR="004B44E1" w:rsidRPr="00D34E19" w:rsidRDefault="002A1B40">
            <w:pPr>
              <w:pStyle w:val="ConsPlusNormal"/>
              <w:jc w:val="right"/>
            </w:pPr>
            <w:r w:rsidRPr="00D34E19">
              <w:t>«</w:t>
            </w:r>
            <w:r w:rsidR="004B44E1" w:rsidRPr="00D34E19">
              <w:t>____</w:t>
            </w:r>
            <w:r w:rsidRPr="00D34E19">
              <w:t>»</w:t>
            </w:r>
            <w:r w:rsidR="004B44E1" w:rsidRPr="00D34E19">
              <w:t xml:space="preserve"> ________ 20____ г.</w:t>
            </w:r>
          </w:p>
        </w:tc>
      </w:tr>
      <w:tr w:rsidR="005C2629" w:rsidRPr="00D34E19">
        <w:tc>
          <w:tcPr>
            <w:tcW w:w="9020" w:type="dxa"/>
            <w:gridSpan w:val="6"/>
            <w:tcBorders>
              <w:top w:val="nil"/>
              <w:left w:val="nil"/>
              <w:bottom w:val="nil"/>
              <w:right w:val="nil"/>
            </w:tcBorders>
          </w:tcPr>
          <w:p w:rsidR="004B44E1" w:rsidRPr="00D34E19" w:rsidRDefault="004B44E1">
            <w:pPr>
              <w:pStyle w:val="ConsPlusNormal"/>
            </w:pPr>
          </w:p>
        </w:tc>
      </w:tr>
      <w:tr w:rsidR="005C2629" w:rsidRPr="00D34E19">
        <w:tc>
          <w:tcPr>
            <w:tcW w:w="9020" w:type="dxa"/>
            <w:gridSpan w:val="6"/>
            <w:tcBorders>
              <w:top w:val="nil"/>
              <w:left w:val="nil"/>
              <w:bottom w:val="nil"/>
              <w:right w:val="nil"/>
            </w:tcBorders>
          </w:tcPr>
          <w:p w:rsidR="004B44E1" w:rsidRPr="00D34E19" w:rsidRDefault="004B44E1" w:rsidP="0055454C">
            <w:pPr>
              <w:pStyle w:val="ConsPlusNormal"/>
              <w:ind w:firstLine="283"/>
              <w:jc w:val="both"/>
            </w:pPr>
            <w:r w:rsidRPr="00D34E19">
              <w:t>1. Заст</w:t>
            </w:r>
            <w:r w:rsidR="0055454C" w:rsidRPr="00D34E19">
              <w:t xml:space="preserve">ройщик </w:t>
            </w:r>
            <w:r w:rsidRPr="00D34E19">
              <w:t>&lt;48&gt;</w:t>
            </w:r>
          </w:p>
        </w:tc>
      </w:tr>
      <w:tr w:rsidR="005C2629" w:rsidRPr="00D34E19">
        <w:tc>
          <w:tcPr>
            <w:tcW w:w="9020" w:type="dxa"/>
            <w:gridSpan w:val="6"/>
            <w:tcBorders>
              <w:top w:val="nil"/>
              <w:left w:val="nil"/>
              <w:bottom w:val="single" w:sz="4" w:space="0" w:color="auto"/>
              <w:right w:val="nil"/>
            </w:tcBorders>
          </w:tcPr>
          <w:p w:rsidR="004B44E1" w:rsidRPr="00D34E19" w:rsidRDefault="004B44E1">
            <w:pPr>
              <w:pStyle w:val="ConsPlusNormal"/>
            </w:pPr>
          </w:p>
        </w:tc>
      </w:tr>
      <w:tr w:rsidR="005C2629" w:rsidRPr="00D34E19">
        <w:tc>
          <w:tcPr>
            <w:tcW w:w="9020" w:type="dxa"/>
            <w:gridSpan w:val="6"/>
            <w:tcBorders>
              <w:top w:val="single" w:sz="4" w:space="0" w:color="auto"/>
              <w:left w:val="nil"/>
              <w:bottom w:val="nil"/>
              <w:right w:val="nil"/>
            </w:tcBorders>
          </w:tcPr>
          <w:p w:rsidR="004B44E1" w:rsidRPr="00D34E19" w:rsidRDefault="004B44E1" w:rsidP="0055454C">
            <w:pPr>
              <w:pStyle w:val="ConsPlusNormal"/>
              <w:jc w:val="center"/>
            </w:pPr>
            <w:r w:rsidRPr="00D34E19">
              <w:t>(наименование за</w:t>
            </w:r>
            <w:r w:rsidR="0055454C" w:rsidRPr="00D34E19">
              <w:t>стройщика</w:t>
            </w:r>
            <w:r w:rsidRPr="00D34E19">
              <w:t xml:space="preserve"> ИНН, адрес электронной почты - для юридических лиц; ФИО застройщика, технического заказчика, паспортные данные, адрес электронной почты - для физических лиц; ФИО, номер и дата доверенности, кем выдана - для представителя по доверенности)</w:t>
            </w:r>
          </w:p>
        </w:tc>
      </w:tr>
      <w:tr w:rsidR="005C2629" w:rsidRPr="00D34E19">
        <w:tc>
          <w:tcPr>
            <w:tcW w:w="9020" w:type="dxa"/>
            <w:gridSpan w:val="6"/>
            <w:tcBorders>
              <w:top w:val="nil"/>
              <w:left w:val="nil"/>
              <w:bottom w:val="nil"/>
              <w:right w:val="nil"/>
            </w:tcBorders>
          </w:tcPr>
          <w:p w:rsidR="004B44E1" w:rsidRPr="00D34E19" w:rsidRDefault="004B44E1">
            <w:pPr>
              <w:pStyle w:val="ConsPlusNormal"/>
              <w:ind w:firstLine="283"/>
              <w:jc w:val="both"/>
            </w:pPr>
            <w:r w:rsidRPr="00D34E19">
              <w:t xml:space="preserve">2. Разрешение на строительство </w:t>
            </w:r>
            <w:r w:rsidR="0037434F" w:rsidRPr="00D34E19">
              <w:t>№</w:t>
            </w:r>
            <w:r w:rsidRPr="00D34E19">
              <w:t xml:space="preserve"> _______ от ________ объекта капитального</w:t>
            </w:r>
          </w:p>
        </w:tc>
      </w:tr>
      <w:tr w:rsidR="005C2629" w:rsidRPr="00D34E19">
        <w:tc>
          <w:tcPr>
            <w:tcW w:w="2008" w:type="dxa"/>
            <w:tcBorders>
              <w:top w:val="nil"/>
              <w:left w:val="nil"/>
              <w:bottom w:val="nil"/>
              <w:right w:val="nil"/>
            </w:tcBorders>
          </w:tcPr>
          <w:p w:rsidR="004B44E1" w:rsidRPr="00D34E19" w:rsidRDefault="004B44E1">
            <w:pPr>
              <w:pStyle w:val="ConsPlusNormal"/>
            </w:pPr>
            <w:r w:rsidRPr="00D34E19">
              <w:t>строительства</w:t>
            </w:r>
          </w:p>
        </w:tc>
        <w:tc>
          <w:tcPr>
            <w:tcW w:w="7012" w:type="dxa"/>
            <w:gridSpan w:val="5"/>
            <w:tcBorders>
              <w:top w:val="nil"/>
              <w:left w:val="nil"/>
              <w:bottom w:val="single" w:sz="4" w:space="0" w:color="auto"/>
              <w:right w:val="nil"/>
            </w:tcBorders>
          </w:tcPr>
          <w:p w:rsidR="004B44E1" w:rsidRPr="00D34E19" w:rsidRDefault="004B44E1">
            <w:pPr>
              <w:pStyle w:val="ConsPlusNormal"/>
              <w:jc w:val="both"/>
            </w:pPr>
          </w:p>
        </w:tc>
      </w:tr>
      <w:tr w:rsidR="005C2629" w:rsidRPr="00D34E19">
        <w:tc>
          <w:tcPr>
            <w:tcW w:w="2008" w:type="dxa"/>
            <w:tcBorders>
              <w:top w:val="nil"/>
              <w:left w:val="nil"/>
              <w:bottom w:val="nil"/>
              <w:right w:val="nil"/>
            </w:tcBorders>
          </w:tcPr>
          <w:p w:rsidR="004B44E1" w:rsidRPr="00D34E19" w:rsidRDefault="004B44E1">
            <w:pPr>
              <w:pStyle w:val="ConsPlusNormal"/>
              <w:jc w:val="center"/>
            </w:pPr>
          </w:p>
        </w:tc>
        <w:tc>
          <w:tcPr>
            <w:tcW w:w="7012" w:type="dxa"/>
            <w:gridSpan w:val="5"/>
            <w:tcBorders>
              <w:top w:val="single" w:sz="4" w:space="0" w:color="auto"/>
              <w:left w:val="nil"/>
              <w:bottom w:val="nil"/>
              <w:right w:val="nil"/>
            </w:tcBorders>
          </w:tcPr>
          <w:p w:rsidR="004B44E1" w:rsidRPr="00D34E19" w:rsidRDefault="004B44E1">
            <w:pPr>
              <w:pStyle w:val="ConsPlusNormal"/>
              <w:jc w:val="center"/>
            </w:pPr>
            <w:r w:rsidRPr="00D34E19">
              <w:t>(наименование объекта)</w:t>
            </w:r>
          </w:p>
        </w:tc>
      </w:tr>
      <w:tr w:rsidR="005C2629" w:rsidRPr="00D34E19">
        <w:tc>
          <w:tcPr>
            <w:tcW w:w="9020" w:type="dxa"/>
            <w:gridSpan w:val="6"/>
            <w:tcBorders>
              <w:top w:val="nil"/>
              <w:left w:val="nil"/>
              <w:bottom w:val="nil"/>
              <w:right w:val="nil"/>
            </w:tcBorders>
          </w:tcPr>
          <w:p w:rsidR="004B44E1" w:rsidRPr="00D34E19" w:rsidRDefault="004B44E1">
            <w:pPr>
              <w:pStyle w:val="ConsPlusNormal"/>
              <w:ind w:firstLine="283"/>
              <w:jc w:val="both"/>
            </w:pPr>
            <w:r w:rsidRPr="00D34E19">
              <w:t>по адресу:</w:t>
            </w:r>
          </w:p>
        </w:tc>
      </w:tr>
      <w:tr w:rsidR="005C2629" w:rsidRPr="00D34E19">
        <w:tc>
          <w:tcPr>
            <w:tcW w:w="9020" w:type="dxa"/>
            <w:gridSpan w:val="6"/>
            <w:tcBorders>
              <w:top w:val="nil"/>
              <w:left w:val="nil"/>
              <w:bottom w:val="single" w:sz="4" w:space="0" w:color="auto"/>
              <w:right w:val="nil"/>
            </w:tcBorders>
          </w:tcPr>
          <w:p w:rsidR="004B44E1" w:rsidRPr="00D34E19" w:rsidRDefault="004B44E1">
            <w:pPr>
              <w:pStyle w:val="ConsPlusNormal"/>
              <w:jc w:val="both"/>
            </w:pPr>
          </w:p>
        </w:tc>
      </w:tr>
      <w:tr w:rsidR="005C2629" w:rsidRPr="00D34E19">
        <w:tc>
          <w:tcPr>
            <w:tcW w:w="9020" w:type="dxa"/>
            <w:gridSpan w:val="6"/>
            <w:tcBorders>
              <w:top w:val="single" w:sz="4" w:space="0" w:color="auto"/>
              <w:left w:val="nil"/>
              <w:bottom w:val="nil"/>
              <w:right w:val="nil"/>
            </w:tcBorders>
            <w:vAlign w:val="bottom"/>
          </w:tcPr>
          <w:p w:rsidR="004B44E1" w:rsidRPr="00D34E19" w:rsidRDefault="004B44E1">
            <w:pPr>
              <w:pStyle w:val="ConsPlusNormal"/>
              <w:ind w:firstLine="283"/>
              <w:jc w:val="both"/>
            </w:pPr>
            <w:r w:rsidRPr="00D34E19">
              <w:t>3. Сведения о технической ошибке, требующей исправления</w:t>
            </w:r>
          </w:p>
        </w:tc>
      </w:tr>
      <w:tr w:rsidR="005C2629" w:rsidRPr="00D34E19">
        <w:tc>
          <w:tcPr>
            <w:tcW w:w="9020" w:type="dxa"/>
            <w:gridSpan w:val="6"/>
            <w:tcBorders>
              <w:top w:val="nil"/>
              <w:left w:val="nil"/>
              <w:bottom w:val="single" w:sz="4" w:space="0" w:color="auto"/>
              <w:right w:val="nil"/>
            </w:tcBorders>
          </w:tcPr>
          <w:p w:rsidR="004B44E1" w:rsidRPr="00D34E19" w:rsidRDefault="004B44E1">
            <w:pPr>
              <w:pStyle w:val="ConsPlusNormal"/>
            </w:pPr>
          </w:p>
        </w:tc>
      </w:tr>
      <w:tr w:rsidR="005C2629" w:rsidRPr="00D34E19">
        <w:tc>
          <w:tcPr>
            <w:tcW w:w="9020" w:type="dxa"/>
            <w:gridSpan w:val="6"/>
            <w:tcBorders>
              <w:top w:val="single" w:sz="4" w:space="0" w:color="auto"/>
              <w:left w:val="nil"/>
              <w:bottom w:val="nil"/>
              <w:right w:val="nil"/>
            </w:tcBorders>
          </w:tcPr>
          <w:p w:rsidR="004B44E1" w:rsidRPr="00D34E19" w:rsidRDefault="004B44E1">
            <w:pPr>
              <w:pStyle w:val="ConsPlusNormal"/>
              <w:jc w:val="center"/>
            </w:pPr>
            <w:r w:rsidRPr="00D34E19">
              <w:t>(описание технической ошибки)</w:t>
            </w:r>
          </w:p>
        </w:tc>
      </w:tr>
      <w:tr w:rsidR="005C2629" w:rsidRPr="00D34E19">
        <w:tc>
          <w:tcPr>
            <w:tcW w:w="9020" w:type="dxa"/>
            <w:gridSpan w:val="6"/>
            <w:tcBorders>
              <w:top w:val="nil"/>
              <w:left w:val="nil"/>
              <w:bottom w:val="nil"/>
              <w:right w:val="nil"/>
            </w:tcBorders>
          </w:tcPr>
          <w:p w:rsidR="004B44E1" w:rsidRPr="00D34E19" w:rsidRDefault="004B44E1">
            <w:pPr>
              <w:pStyle w:val="ConsPlusNormal"/>
            </w:pPr>
          </w:p>
        </w:tc>
      </w:tr>
      <w:tr w:rsidR="005C2629" w:rsidRPr="00D34E19">
        <w:tc>
          <w:tcPr>
            <w:tcW w:w="9020" w:type="dxa"/>
            <w:gridSpan w:val="6"/>
            <w:tcBorders>
              <w:top w:val="nil"/>
              <w:left w:val="nil"/>
              <w:bottom w:val="nil"/>
              <w:right w:val="nil"/>
            </w:tcBorders>
          </w:tcPr>
          <w:p w:rsidR="004B44E1" w:rsidRPr="00D34E19" w:rsidRDefault="004B44E1">
            <w:pPr>
              <w:pStyle w:val="ConsPlusNormal"/>
            </w:pPr>
            <w:r w:rsidRPr="00D34E19">
              <w:rPr>
                <w:b/>
              </w:rPr>
              <w:t>Приложение:</w:t>
            </w:r>
          </w:p>
          <w:p w:rsidR="004B44E1" w:rsidRPr="00D34E19" w:rsidRDefault="004B44E1">
            <w:pPr>
              <w:pStyle w:val="ConsPlusNormal"/>
            </w:pPr>
            <w:r w:rsidRPr="00D34E19">
              <w:rPr>
                <w:b/>
              </w:rPr>
              <w:t>1. Список документов, прилагаемых к заявлению.</w:t>
            </w:r>
          </w:p>
        </w:tc>
      </w:tr>
      <w:tr w:rsidR="005C2629" w:rsidRPr="00D34E19">
        <w:tc>
          <w:tcPr>
            <w:tcW w:w="3522" w:type="dxa"/>
            <w:gridSpan w:val="2"/>
            <w:tcBorders>
              <w:top w:val="nil"/>
              <w:left w:val="nil"/>
              <w:bottom w:val="single" w:sz="4" w:space="0" w:color="auto"/>
              <w:right w:val="nil"/>
            </w:tcBorders>
          </w:tcPr>
          <w:p w:rsidR="004B44E1" w:rsidRPr="00D34E19" w:rsidRDefault="004B44E1">
            <w:pPr>
              <w:pStyle w:val="ConsPlusNormal"/>
            </w:pPr>
          </w:p>
        </w:tc>
        <w:tc>
          <w:tcPr>
            <w:tcW w:w="340" w:type="dxa"/>
            <w:tcBorders>
              <w:top w:val="nil"/>
              <w:left w:val="nil"/>
              <w:bottom w:val="nil"/>
              <w:right w:val="nil"/>
            </w:tcBorders>
          </w:tcPr>
          <w:p w:rsidR="004B44E1" w:rsidRPr="00D34E19" w:rsidRDefault="004B44E1">
            <w:pPr>
              <w:pStyle w:val="ConsPlusNormal"/>
            </w:pPr>
          </w:p>
        </w:tc>
        <w:tc>
          <w:tcPr>
            <w:tcW w:w="2324" w:type="dxa"/>
            <w:tcBorders>
              <w:top w:val="nil"/>
              <w:left w:val="nil"/>
              <w:bottom w:val="single" w:sz="4" w:space="0" w:color="auto"/>
              <w:right w:val="nil"/>
            </w:tcBorders>
          </w:tcPr>
          <w:p w:rsidR="004B44E1" w:rsidRPr="00D34E19" w:rsidRDefault="004B44E1">
            <w:pPr>
              <w:pStyle w:val="ConsPlusNormal"/>
            </w:pPr>
          </w:p>
        </w:tc>
        <w:tc>
          <w:tcPr>
            <w:tcW w:w="340" w:type="dxa"/>
            <w:tcBorders>
              <w:top w:val="nil"/>
              <w:left w:val="nil"/>
              <w:bottom w:val="nil"/>
              <w:right w:val="nil"/>
            </w:tcBorders>
          </w:tcPr>
          <w:p w:rsidR="004B44E1" w:rsidRPr="00D34E19" w:rsidRDefault="004B44E1">
            <w:pPr>
              <w:pStyle w:val="ConsPlusNormal"/>
            </w:pPr>
          </w:p>
        </w:tc>
        <w:tc>
          <w:tcPr>
            <w:tcW w:w="2494" w:type="dxa"/>
            <w:tcBorders>
              <w:top w:val="nil"/>
              <w:left w:val="nil"/>
              <w:bottom w:val="single" w:sz="4" w:space="0" w:color="auto"/>
              <w:right w:val="nil"/>
            </w:tcBorders>
          </w:tcPr>
          <w:p w:rsidR="004B44E1" w:rsidRPr="00D34E19" w:rsidRDefault="004B44E1">
            <w:pPr>
              <w:pStyle w:val="ConsPlusNormal"/>
            </w:pPr>
          </w:p>
        </w:tc>
      </w:tr>
      <w:tr w:rsidR="005C2629" w:rsidRPr="00D34E19">
        <w:tblPrEx>
          <w:tblBorders>
            <w:insideH w:val="single" w:sz="4" w:space="0" w:color="auto"/>
          </w:tblBorders>
        </w:tblPrEx>
        <w:tc>
          <w:tcPr>
            <w:tcW w:w="3522" w:type="dxa"/>
            <w:gridSpan w:val="2"/>
            <w:tcBorders>
              <w:top w:val="single" w:sz="4" w:space="0" w:color="auto"/>
              <w:left w:val="nil"/>
              <w:bottom w:val="nil"/>
              <w:right w:val="nil"/>
            </w:tcBorders>
          </w:tcPr>
          <w:p w:rsidR="004B44E1" w:rsidRPr="00D34E19" w:rsidRDefault="004B44E1" w:rsidP="00AA02D7">
            <w:pPr>
              <w:pStyle w:val="ConsPlusNormal"/>
              <w:jc w:val="center"/>
            </w:pPr>
            <w:r w:rsidRPr="00D34E19">
              <w:t>(должность лица от застройщика)</w:t>
            </w:r>
          </w:p>
        </w:tc>
        <w:tc>
          <w:tcPr>
            <w:tcW w:w="340" w:type="dxa"/>
            <w:tcBorders>
              <w:top w:val="nil"/>
              <w:left w:val="nil"/>
              <w:bottom w:val="nil"/>
              <w:right w:val="nil"/>
            </w:tcBorders>
          </w:tcPr>
          <w:p w:rsidR="004B44E1" w:rsidRPr="00D34E19" w:rsidRDefault="004B44E1">
            <w:pPr>
              <w:pStyle w:val="ConsPlusNormal"/>
            </w:pPr>
          </w:p>
        </w:tc>
        <w:tc>
          <w:tcPr>
            <w:tcW w:w="2324" w:type="dxa"/>
            <w:tcBorders>
              <w:top w:val="single" w:sz="4" w:space="0" w:color="auto"/>
              <w:left w:val="nil"/>
              <w:bottom w:val="nil"/>
              <w:right w:val="nil"/>
            </w:tcBorders>
          </w:tcPr>
          <w:p w:rsidR="004B44E1" w:rsidRPr="00D34E19" w:rsidRDefault="004B44E1">
            <w:pPr>
              <w:pStyle w:val="ConsPlusNormal"/>
              <w:jc w:val="center"/>
            </w:pPr>
            <w:r w:rsidRPr="00D34E19">
              <w:t>(подпись)</w:t>
            </w:r>
          </w:p>
        </w:tc>
        <w:tc>
          <w:tcPr>
            <w:tcW w:w="340" w:type="dxa"/>
            <w:tcBorders>
              <w:top w:val="nil"/>
              <w:left w:val="nil"/>
              <w:bottom w:val="nil"/>
              <w:right w:val="nil"/>
            </w:tcBorders>
          </w:tcPr>
          <w:p w:rsidR="004B44E1" w:rsidRPr="00D34E19" w:rsidRDefault="004B44E1">
            <w:pPr>
              <w:pStyle w:val="ConsPlusNormal"/>
            </w:pPr>
          </w:p>
        </w:tc>
        <w:tc>
          <w:tcPr>
            <w:tcW w:w="2494" w:type="dxa"/>
            <w:tcBorders>
              <w:top w:val="single" w:sz="4" w:space="0" w:color="auto"/>
              <w:left w:val="nil"/>
              <w:bottom w:val="nil"/>
              <w:right w:val="nil"/>
            </w:tcBorders>
          </w:tcPr>
          <w:p w:rsidR="004B44E1" w:rsidRPr="00D34E19" w:rsidRDefault="004B44E1">
            <w:pPr>
              <w:pStyle w:val="ConsPlusNormal"/>
              <w:jc w:val="center"/>
            </w:pPr>
            <w:r w:rsidRPr="00D34E19">
              <w:t>(расшифровка подписи)</w:t>
            </w:r>
          </w:p>
        </w:tc>
      </w:tr>
    </w:tbl>
    <w:p w:rsidR="004B44E1" w:rsidRPr="00D34E19" w:rsidRDefault="004B44E1">
      <w:pPr>
        <w:pStyle w:val="ConsPlusNormal"/>
      </w:pPr>
    </w:p>
    <w:p w:rsidR="004B44E1" w:rsidRPr="00D34E19" w:rsidRDefault="004B44E1">
      <w:pPr>
        <w:pStyle w:val="ConsPlusNormal"/>
        <w:ind w:firstLine="540"/>
        <w:jc w:val="both"/>
      </w:pPr>
      <w:r w:rsidRPr="00D34E19">
        <w:t>--------------------------------</w:t>
      </w:r>
    </w:p>
    <w:p w:rsidR="004B44E1" w:rsidRPr="00D34E19" w:rsidRDefault="004B44E1">
      <w:pPr>
        <w:pStyle w:val="ConsPlusNormal"/>
        <w:spacing w:before="220"/>
        <w:ind w:firstLine="540"/>
        <w:jc w:val="both"/>
      </w:pPr>
      <w:r w:rsidRPr="00D34E19">
        <w:t>&lt;48&gt; В случае если в отношении одного объекта строительства заявителей (застройщиков) несколько, в заявлении заполняются данные о каждом заявителе (застройщике).</w:t>
      </w:r>
    </w:p>
    <w:p w:rsidR="004B44E1" w:rsidRPr="00D34E19" w:rsidRDefault="004B44E1">
      <w:pPr>
        <w:pStyle w:val="ConsPlusNormal"/>
      </w:pPr>
    </w:p>
    <w:p w:rsidR="005D25D8" w:rsidRPr="00D34E19" w:rsidRDefault="005D25D8" w:rsidP="005D25D8">
      <w:pPr>
        <w:pStyle w:val="ConsPlusNormal"/>
        <w:jc w:val="right"/>
        <w:outlineLvl w:val="0"/>
      </w:pPr>
      <w:r w:rsidRPr="00D34E19">
        <w:t>Приложение № 10</w:t>
      </w:r>
    </w:p>
    <w:p w:rsidR="005D25D8" w:rsidRPr="00D34E19" w:rsidRDefault="005D25D8" w:rsidP="005D25D8">
      <w:pPr>
        <w:pStyle w:val="ConsPlusNormal"/>
        <w:jc w:val="right"/>
      </w:pPr>
      <w:r w:rsidRPr="00D34E19">
        <w:t>к Административному регламенту</w:t>
      </w:r>
      <w:r w:rsidRPr="00D34E19">
        <w:br/>
        <w:t>Службы государственного строительного надзора</w:t>
      </w:r>
    </w:p>
    <w:p w:rsidR="005D25D8" w:rsidRPr="00D34E19" w:rsidRDefault="005D25D8" w:rsidP="005D25D8">
      <w:pPr>
        <w:pStyle w:val="ConsPlusNormal"/>
        <w:jc w:val="right"/>
      </w:pPr>
      <w:r w:rsidRPr="00D34E19">
        <w:t>и экспертизы Санкт-Петербурга по предоставлению</w:t>
      </w:r>
    </w:p>
    <w:p w:rsidR="005D25D8" w:rsidRPr="00D34E19" w:rsidRDefault="005D25D8" w:rsidP="005D25D8">
      <w:pPr>
        <w:pStyle w:val="ConsPlusNormal"/>
        <w:jc w:val="right"/>
      </w:pPr>
      <w:r w:rsidRPr="00D34E19">
        <w:t>государственной услуги по выдаче разрешений</w:t>
      </w:r>
    </w:p>
    <w:p w:rsidR="005D25D8" w:rsidRPr="00D34E19" w:rsidRDefault="005D25D8" w:rsidP="005D25D8">
      <w:pPr>
        <w:pStyle w:val="ConsPlusNormal"/>
        <w:jc w:val="right"/>
      </w:pPr>
      <w:r w:rsidRPr="00D34E19">
        <w:t>на строительство при осуществлении строительства</w:t>
      </w:r>
    </w:p>
    <w:p w:rsidR="005D25D8" w:rsidRPr="00D34E19" w:rsidRDefault="005D25D8" w:rsidP="005D25D8">
      <w:pPr>
        <w:pStyle w:val="ConsPlusNormal"/>
        <w:jc w:val="right"/>
      </w:pPr>
      <w:r w:rsidRPr="00D34E19">
        <w:t>и реконструкции объектов капитального строительства,</w:t>
      </w:r>
    </w:p>
    <w:p w:rsidR="005D25D8" w:rsidRPr="00D34E19" w:rsidRDefault="005D25D8" w:rsidP="005D25D8">
      <w:pPr>
        <w:pStyle w:val="ConsPlusNormal"/>
        <w:jc w:val="right"/>
      </w:pPr>
      <w:r w:rsidRPr="00D34E19">
        <w:t>на проведение работ по созданию искусственного</w:t>
      </w:r>
    </w:p>
    <w:p w:rsidR="005D25D8" w:rsidRPr="00D34E19" w:rsidRDefault="005D25D8" w:rsidP="005D25D8">
      <w:pPr>
        <w:pStyle w:val="ConsPlusNormal"/>
        <w:jc w:val="right"/>
      </w:pPr>
      <w:r w:rsidRPr="00D34E19">
        <w:t>земельного участка в случаях, установленных</w:t>
      </w:r>
    </w:p>
    <w:p w:rsidR="005D25D8" w:rsidRPr="00D34E19" w:rsidRDefault="005D25D8" w:rsidP="005D25D8">
      <w:pPr>
        <w:pStyle w:val="ConsPlusNormal"/>
        <w:jc w:val="right"/>
      </w:pPr>
      <w:r w:rsidRPr="00D34E19">
        <w:t>действующим законодательством</w:t>
      </w:r>
    </w:p>
    <w:p w:rsidR="005D25D8" w:rsidRPr="00D34E19" w:rsidRDefault="005D25D8" w:rsidP="005D25D8">
      <w:pPr>
        <w:pStyle w:val="ConsPlusNormal"/>
        <w:jc w:val="right"/>
        <w:rPr>
          <w:rFonts w:ascii="Times New Roman" w:hAnsi="Times New Roman" w:cs="Times New Roman"/>
          <w:sz w:val="20"/>
          <w:szCs w:val="20"/>
        </w:rPr>
      </w:pPr>
    </w:p>
    <w:p w:rsidR="005D25D8" w:rsidRPr="00D34E19" w:rsidRDefault="005D25D8" w:rsidP="005D25D8">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779"/>
        <w:gridCol w:w="3756"/>
      </w:tblGrid>
      <w:tr w:rsidR="005D25D8" w:rsidRPr="00D34E19" w:rsidTr="002C401B">
        <w:tc>
          <w:tcPr>
            <w:tcW w:w="4535" w:type="dxa"/>
            <w:vMerge w:val="restart"/>
            <w:tcBorders>
              <w:top w:val="nil"/>
              <w:left w:val="nil"/>
              <w:bottom w:val="nil"/>
              <w:right w:val="nil"/>
            </w:tcBorders>
          </w:tcPr>
          <w:p w:rsidR="005D25D8" w:rsidRPr="00D34E19" w:rsidRDefault="005D25D8" w:rsidP="002C401B">
            <w:pPr>
              <w:pStyle w:val="ConsPlusNormal"/>
              <w:rPr>
                <w:rFonts w:ascii="Times New Roman" w:hAnsi="Times New Roman" w:cs="Times New Roman"/>
                <w:sz w:val="20"/>
                <w:szCs w:val="20"/>
              </w:rPr>
            </w:pPr>
          </w:p>
        </w:tc>
        <w:tc>
          <w:tcPr>
            <w:tcW w:w="779" w:type="dxa"/>
            <w:tcBorders>
              <w:top w:val="nil"/>
              <w:left w:val="nil"/>
              <w:bottom w:val="nil"/>
              <w:right w:val="nil"/>
            </w:tcBorders>
          </w:tcPr>
          <w:p w:rsidR="005D25D8" w:rsidRPr="00D34E19" w:rsidRDefault="005D25D8" w:rsidP="002C401B">
            <w:pPr>
              <w:pStyle w:val="ConsPlusNormal"/>
              <w:rPr>
                <w:rFonts w:ascii="Times New Roman" w:hAnsi="Times New Roman" w:cs="Times New Roman"/>
                <w:sz w:val="20"/>
                <w:szCs w:val="20"/>
              </w:rPr>
            </w:pPr>
            <w:r w:rsidRPr="00D34E19">
              <w:rPr>
                <w:rFonts w:ascii="Times New Roman" w:hAnsi="Times New Roman" w:cs="Times New Roman"/>
                <w:sz w:val="20"/>
                <w:szCs w:val="20"/>
              </w:rPr>
              <w:t>Кому</w:t>
            </w:r>
          </w:p>
        </w:tc>
        <w:tc>
          <w:tcPr>
            <w:tcW w:w="3756" w:type="dxa"/>
            <w:tcBorders>
              <w:top w:val="nil"/>
              <w:left w:val="nil"/>
              <w:bottom w:val="single" w:sz="4" w:space="0" w:color="auto"/>
              <w:right w:val="nil"/>
            </w:tcBorders>
          </w:tcPr>
          <w:p w:rsidR="005D25D8" w:rsidRPr="00D34E19" w:rsidRDefault="005D25D8" w:rsidP="002C401B">
            <w:pPr>
              <w:pStyle w:val="ConsPlusNormal"/>
              <w:rPr>
                <w:rFonts w:ascii="Times New Roman" w:hAnsi="Times New Roman" w:cs="Times New Roman"/>
                <w:sz w:val="20"/>
                <w:szCs w:val="20"/>
              </w:rPr>
            </w:pPr>
          </w:p>
        </w:tc>
      </w:tr>
      <w:tr w:rsidR="005D25D8" w:rsidRPr="00D34E19" w:rsidTr="002C401B">
        <w:tc>
          <w:tcPr>
            <w:tcW w:w="4535" w:type="dxa"/>
            <w:vMerge/>
            <w:tcBorders>
              <w:top w:val="nil"/>
              <w:left w:val="nil"/>
              <w:bottom w:val="nil"/>
              <w:right w:val="nil"/>
            </w:tcBorders>
          </w:tcPr>
          <w:p w:rsidR="005D25D8" w:rsidRPr="00D34E19" w:rsidRDefault="005D25D8" w:rsidP="002C401B">
            <w:pPr>
              <w:pStyle w:val="ConsPlusNormal"/>
              <w:rPr>
                <w:rFonts w:ascii="Times New Roman" w:hAnsi="Times New Roman" w:cs="Times New Roman"/>
                <w:sz w:val="20"/>
                <w:szCs w:val="20"/>
              </w:rPr>
            </w:pPr>
          </w:p>
        </w:tc>
        <w:tc>
          <w:tcPr>
            <w:tcW w:w="4535" w:type="dxa"/>
            <w:gridSpan w:val="2"/>
            <w:tcBorders>
              <w:top w:val="nil"/>
              <w:left w:val="nil"/>
              <w:bottom w:val="nil"/>
              <w:right w:val="nil"/>
            </w:tcBorders>
          </w:tcPr>
          <w:p w:rsidR="005D25D8" w:rsidRPr="00D34E19" w:rsidRDefault="005D25D8" w:rsidP="002C401B">
            <w:pPr>
              <w:pStyle w:val="ConsPlusNormal"/>
              <w:jc w:val="center"/>
              <w:rPr>
                <w:rFonts w:ascii="Times New Roman" w:hAnsi="Times New Roman" w:cs="Times New Roman"/>
                <w:sz w:val="18"/>
                <w:szCs w:val="18"/>
              </w:rPr>
            </w:pPr>
            <w:r w:rsidRPr="00D34E19">
              <w:rPr>
                <w:rFonts w:ascii="Times New Roman" w:hAnsi="Times New Roman" w:cs="Times New Roman"/>
                <w:sz w:val="18"/>
                <w:szCs w:val="18"/>
              </w:rPr>
              <w:t>(наименование застройщика (заявителя)</w:t>
            </w:r>
          </w:p>
        </w:tc>
      </w:tr>
      <w:tr w:rsidR="005D25D8" w:rsidRPr="00D34E19" w:rsidTr="002C401B">
        <w:tc>
          <w:tcPr>
            <w:tcW w:w="4535" w:type="dxa"/>
            <w:vMerge/>
            <w:tcBorders>
              <w:top w:val="nil"/>
              <w:left w:val="nil"/>
              <w:bottom w:val="nil"/>
              <w:right w:val="nil"/>
            </w:tcBorders>
          </w:tcPr>
          <w:p w:rsidR="005D25D8" w:rsidRPr="00D34E19" w:rsidRDefault="005D25D8" w:rsidP="002C401B">
            <w:pPr>
              <w:pStyle w:val="ConsPlusNormal"/>
              <w:rPr>
                <w:rFonts w:ascii="Times New Roman" w:hAnsi="Times New Roman" w:cs="Times New Roman"/>
                <w:sz w:val="20"/>
                <w:szCs w:val="20"/>
              </w:rPr>
            </w:pPr>
          </w:p>
        </w:tc>
        <w:tc>
          <w:tcPr>
            <w:tcW w:w="4535" w:type="dxa"/>
            <w:gridSpan w:val="2"/>
            <w:tcBorders>
              <w:top w:val="nil"/>
              <w:left w:val="nil"/>
              <w:bottom w:val="single" w:sz="4" w:space="0" w:color="auto"/>
              <w:right w:val="nil"/>
            </w:tcBorders>
          </w:tcPr>
          <w:p w:rsidR="005D25D8" w:rsidRPr="00D34E19" w:rsidRDefault="005D25D8" w:rsidP="002C401B">
            <w:pPr>
              <w:pStyle w:val="ConsPlusNormal"/>
              <w:rPr>
                <w:rFonts w:ascii="Times New Roman" w:hAnsi="Times New Roman" w:cs="Times New Roman"/>
                <w:sz w:val="20"/>
                <w:szCs w:val="20"/>
              </w:rPr>
            </w:pPr>
          </w:p>
        </w:tc>
      </w:tr>
      <w:tr w:rsidR="005D25D8" w:rsidRPr="00D34E19" w:rsidTr="002C401B">
        <w:tc>
          <w:tcPr>
            <w:tcW w:w="4535" w:type="dxa"/>
            <w:vMerge/>
            <w:tcBorders>
              <w:top w:val="nil"/>
              <w:left w:val="nil"/>
              <w:bottom w:val="nil"/>
              <w:right w:val="nil"/>
            </w:tcBorders>
          </w:tcPr>
          <w:p w:rsidR="005D25D8" w:rsidRPr="00D34E19" w:rsidRDefault="005D25D8" w:rsidP="002C401B">
            <w:pPr>
              <w:pStyle w:val="ConsPlusNormal"/>
              <w:rPr>
                <w:rFonts w:ascii="Times New Roman" w:hAnsi="Times New Roman" w:cs="Times New Roman"/>
                <w:sz w:val="20"/>
                <w:szCs w:val="20"/>
              </w:rPr>
            </w:pPr>
          </w:p>
        </w:tc>
        <w:tc>
          <w:tcPr>
            <w:tcW w:w="4535" w:type="dxa"/>
            <w:gridSpan w:val="2"/>
            <w:tcBorders>
              <w:top w:val="single" w:sz="4" w:space="0" w:color="auto"/>
              <w:left w:val="nil"/>
              <w:bottom w:val="nil"/>
              <w:right w:val="nil"/>
            </w:tcBorders>
          </w:tcPr>
          <w:p w:rsidR="005D25D8" w:rsidRPr="00D34E19" w:rsidRDefault="005D25D8" w:rsidP="002C401B">
            <w:pPr>
              <w:pStyle w:val="ConsPlusNormal"/>
              <w:jc w:val="center"/>
              <w:rPr>
                <w:rFonts w:ascii="Times New Roman" w:hAnsi="Times New Roman" w:cs="Times New Roman"/>
                <w:sz w:val="18"/>
                <w:szCs w:val="18"/>
              </w:rPr>
            </w:pPr>
            <w:r w:rsidRPr="00D34E19">
              <w:rPr>
                <w:rFonts w:ascii="Times New Roman" w:hAnsi="Times New Roman" w:cs="Times New Roman"/>
                <w:sz w:val="18"/>
                <w:szCs w:val="18"/>
              </w:rPr>
              <w:t>(фамилия, имя, отчество - для граждан,</w:t>
            </w:r>
          </w:p>
        </w:tc>
      </w:tr>
      <w:tr w:rsidR="005D25D8" w:rsidRPr="00D34E19" w:rsidTr="002C401B">
        <w:tc>
          <w:tcPr>
            <w:tcW w:w="4535" w:type="dxa"/>
            <w:vMerge/>
            <w:tcBorders>
              <w:top w:val="nil"/>
              <w:left w:val="nil"/>
              <w:bottom w:val="nil"/>
              <w:right w:val="nil"/>
            </w:tcBorders>
          </w:tcPr>
          <w:p w:rsidR="005D25D8" w:rsidRPr="00D34E19" w:rsidRDefault="005D25D8" w:rsidP="002C401B">
            <w:pPr>
              <w:pStyle w:val="ConsPlusNormal"/>
              <w:rPr>
                <w:rFonts w:ascii="Times New Roman" w:hAnsi="Times New Roman" w:cs="Times New Roman"/>
                <w:sz w:val="20"/>
                <w:szCs w:val="20"/>
              </w:rPr>
            </w:pPr>
          </w:p>
        </w:tc>
        <w:tc>
          <w:tcPr>
            <w:tcW w:w="4535" w:type="dxa"/>
            <w:gridSpan w:val="2"/>
            <w:tcBorders>
              <w:top w:val="nil"/>
              <w:left w:val="nil"/>
              <w:bottom w:val="single" w:sz="4" w:space="0" w:color="auto"/>
              <w:right w:val="nil"/>
            </w:tcBorders>
          </w:tcPr>
          <w:p w:rsidR="005D25D8" w:rsidRPr="00D34E19" w:rsidRDefault="005D25D8" w:rsidP="002C401B">
            <w:pPr>
              <w:pStyle w:val="ConsPlusNormal"/>
              <w:rPr>
                <w:rFonts w:ascii="Times New Roman" w:hAnsi="Times New Roman" w:cs="Times New Roman"/>
                <w:sz w:val="20"/>
                <w:szCs w:val="20"/>
              </w:rPr>
            </w:pPr>
          </w:p>
        </w:tc>
      </w:tr>
      <w:tr w:rsidR="005D25D8" w:rsidRPr="00D34E19" w:rsidTr="002C401B">
        <w:tc>
          <w:tcPr>
            <w:tcW w:w="4535" w:type="dxa"/>
            <w:vMerge/>
            <w:tcBorders>
              <w:top w:val="nil"/>
              <w:left w:val="nil"/>
              <w:bottom w:val="nil"/>
              <w:right w:val="nil"/>
            </w:tcBorders>
          </w:tcPr>
          <w:p w:rsidR="005D25D8" w:rsidRPr="00D34E19" w:rsidRDefault="005D25D8" w:rsidP="002C401B">
            <w:pPr>
              <w:pStyle w:val="ConsPlusNormal"/>
              <w:rPr>
                <w:rFonts w:ascii="Times New Roman" w:hAnsi="Times New Roman" w:cs="Times New Roman"/>
                <w:sz w:val="20"/>
                <w:szCs w:val="20"/>
              </w:rPr>
            </w:pPr>
          </w:p>
        </w:tc>
        <w:tc>
          <w:tcPr>
            <w:tcW w:w="4535" w:type="dxa"/>
            <w:gridSpan w:val="2"/>
            <w:tcBorders>
              <w:top w:val="single" w:sz="4" w:space="0" w:color="auto"/>
              <w:left w:val="nil"/>
              <w:bottom w:val="nil"/>
              <w:right w:val="nil"/>
            </w:tcBorders>
          </w:tcPr>
          <w:p w:rsidR="005D25D8" w:rsidRPr="00D34E19" w:rsidRDefault="005D25D8" w:rsidP="002C401B">
            <w:pPr>
              <w:pStyle w:val="ConsPlusNormal"/>
              <w:jc w:val="center"/>
              <w:rPr>
                <w:rFonts w:ascii="Times New Roman" w:hAnsi="Times New Roman" w:cs="Times New Roman"/>
                <w:sz w:val="18"/>
                <w:szCs w:val="18"/>
              </w:rPr>
            </w:pPr>
            <w:r w:rsidRPr="00D34E19">
              <w:rPr>
                <w:rFonts w:ascii="Times New Roman" w:hAnsi="Times New Roman" w:cs="Times New Roman"/>
                <w:sz w:val="18"/>
                <w:szCs w:val="18"/>
              </w:rPr>
              <w:t>полное наименование организации - для</w:t>
            </w:r>
          </w:p>
        </w:tc>
      </w:tr>
      <w:tr w:rsidR="005D25D8" w:rsidRPr="00D34E19" w:rsidTr="002C401B">
        <w:tc>
          <w:tcPr>
            <w:tcW w:w="4535" w:type="dxa"/>
            <w:vMerge/>
            <w:tcBorders>
              <w:top w:val="nil"/>
              <w:left w:val="nil"/>
              <w:bottom w:val="nil"/>
              <w:right w:val="nil"/>
            </w:tcBorders>
          </w:tcPr>
          <w:p w:rsidR="005D25D8" w:rsidRPr="00D34E19" w:rsidRDefault="005D25D8" w:rsidP="002C401B">
            <w:pPr>
              <w:pStyle w:val="ConsPlusNormal"/>
              <w:rPr>
                <w:rFonts w:ascii="Times New Roman" w:hAnsi="Times New Roman" w:cs="Times New Roman"/>
                <w:sz w:val="20"/>
                <w:szCs w:val="20"/>
              </w:rPr>
            </w:pPr>
          </w:p>
        </w:tc>
        <w:tc>
          <w:tcPr>
            <w:tcW w:w="4535" w:type="dxa"/>
            <w:gridSpan w:val="2"/>
            <w:tcBorders>
              <w:top w:val="nil"/>
              <w:left w:val="nil"/>
              <w:bottom w:val="single" w:sz="4" w:space="0" w:color="auto"/>
              <w:right w:val="nil"/>
            </w:tcBorders>
          </w:tcPr>
          <w:p w:rsidR="005D25D8" w:rsidRPr="00D34E19" w:rsidRDefault="005D25D8" w:rsidP="002C401B">
            <w:pPr>
              <w:pStyle w:val="ConsPlusNormal"/>
              <w:rPr>
                <w:rFonts w:ascii="Times New Roman" w:hAnsi="Times New Roman" w:cs="Times New Roman"/>
                <w:sz w:val="20"/>
                <w:szCs w:val="20"/>
              </w:rPr>
            </w:pPr>
          </w:p>
        </w:tc>
      </w:tr>
      <w:tr w:rsidR="005D25D8" w:rsidRPr="00D34E19" w:rsidTr="002C401B">
        <w:tc>
          <w:tcPr>
            <w:tcW w:w="4535" w:type="dxa"/>
            <w:vMerge/>
            <w:tcBorders>
              <w:top w:val="nil"/>
              <w:left w:val="nil"/>
              <w:bottom w:val="nil"/>
              <w:right w:val="nil"/>
            </w:tcBorders>
          </w:tcPr>
          <w:p w:rsidR="005D25D8" w:rsidRPr="00D34E19" w:rsidRDefault="005D25D8" w:rsidP="002C401B">
            <w:pPr>
              <w:pStyle w:val="ConsPlusNormal"/>
              <w:rPr>
                <w:rFonts w:ascii="Times New Roman" w:hAnsi="Times New Roman" w:cs="Times New Roman"/>
                <w:sz w:val="20"/>
                <w:szCs w:val="20"/>
              </w:rPr>
            </w:pPr>
          </w:p>
        </w:tc>
        <w:tc>
          <w:tcPr>
            <w:tcW w:w="4535" w:type="dxa"/>
            <w:gridSpan w:val="2"/>
            <w:tcBorders>
              <w:top w:val="single" w:sz="4" w:space="0" w:color="auto"/>
              <w:left w:val="nil"/>
              <w:bottom w:val="nil"/>
              <w:right w:val="nil"/>
            </w:tcBorders>
          </w:tcPr>
          <w:p w:rsidR="005D25D8" w:rsidRPr="00D34E19" w:rsidRDefault="005D25D8" w:rsidP="002C401B">
            <w:pPr>
              <w:pStyle w:val="ConsPlusNormal"/>
              <w:jc w:val="center"/>
              <w:rPr>
                <w:rFonts w:ascii="Times New Roman" w:hAnsi="Times New Roman" w:cs="Times New Roman"/>
                <w:sz w:val="18"/>
                <w:szCs w:val="18"/>
              </w:rPr>
            </w:pPr>
            <w:r w:rsidRPr="00D34E19">
              <w:rPr>
                <w:rFonts w:ascii="Times New Roman" w:hAnsi="Times New Roman" w:cs="Times New Roman"/>
                <w:sz w:val="18"/>
                <w:szCs w:val="18"/>
              </w:rPr>
              <w:t>юридических лиц), адрес электронной почты)</w:t>
            </w:r>
          </w:p>
        </w:tc>
      </w:tr>
    </w:tbl>
    <w:p w:rsidR="005D25D8" w:rsidRPr="00D34E19" w:rsidRDefault="005D25D8" w:rsidP="005D25D8">
      <w:pPr>
        <w:pStyle w:val="ConsPlusNormal"/>
        <w:ind w:firstLine="540"/>
        <w:jc w:val="both"/>
        <w:rPr>
          <w:rFonts w:ascii="Times New Roman" w:hAnsi="Times New Roman" w:cs="Times New Roman"/>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35"/>
        <w:gridCol w:w="2835"/>
        <w:gridCol w:w="4000"/>
      </w:tblGrid>
      <w:tr w:rsidR="005D25D8" w:rsidRPr="00D34E19" w:rsidTr="002C401B">
        <w:tc>
          <w:tcPr>
            <w:tcW w:w="9070" w:type="dxa"/>
            <w:gridSpan w:val="3"/>
            <w:tcBorders>
              <w:top w:val="nil"/>
              <w:left w:val="nil"/>
              <w:bottom w:val="nil"/>
              <w:right w:val="nil"/>
            </w:tcBorders>
          </w:tcPr>
          <w:p w:rsidR="005D25D8" w:rsidRPr="00D34E19" w:rsidRDefault="005D25D8" w:rsidP="002C401B">
            <w:pPr>
              <w:pStyle w:val="ConsPlusNormal"/>
              <w:jc w:val="center"/>
              <w:rPr>
                <w:rFonts w:ascii="Times New Roman" w:hAnsi="Times New Roman" w:cs="Times New Roman"/>
                <w:sz w:val="20"/>
                <w:szCs w:val="20"/>
              </w:rPr>
            </w:pPr>
            <w:bookmarkStart w:id="126" w:name="P1457"/>
            <w:bookmarkEnd w:id="126"/>
            <w:r w:rsidRPr="00D34E19">
              <w:rPr>
                <w:rFonts w:ascii="Times New Roman" w:hAnsi="Times New Roman" w:cs="Times New Roman"/>
                <w:b/>
                <w:sz w:val="20"/>
                <w:szCs w:val="20"/>
              </w:rPr>
              <w:lastRenderedPageBreak/>
              <w:t>УВЕДОМЛЕНИЕ</w:t>
            </w:r>
          </w:p>
          <w:p w:rsidR="005D25D8" w:rsidRPr="00D34E19" w:rsidRDefault="005D25D8" w:rsidP="005D25D8">
            <w:pPr>
              <w:pStyle w:val="ConsPlusNormal"/>
              <w:jc w:val="center"/>
              <w:rPr>
                <w:rFonts w:ascii="Times New Roman" w:hAnsi="Times New Roman" w:cs="Times New Roman"/>
                <w:b/>
                <w:sz w:val="20"/>
                <w:szCs w:val="20"/>
              </w:rPr>
            </w:pPr>
            <w:r w:rsidRPr="00D34E19">
              <w:rPr>
                <w:rFonts w:ascii="Times New Roman" w:hAnsi="Times New Roman" w:cs="Times New Roman"/>
                <w:b/>
                <w:sz w:val="20"/>
                <w:szCs w:val="20"/>
              </w:rPr>
              <w:t>о возврате документов, необходимых для предоставления государственной по выдаче разрешений</w:t>
            </w:r>
          </w:p>
          <w:p w:rsidR="005D25D8" w:rsidRPr="00D34E19" w:rsidRDefault="005D25D8" w:rsidP="005D25D8">
            <w:pPr>
              <w:pStyle w:val="ConsPlusNormal"/>
              <w:jc w:val="center"/>
              <w:rPr>
                <w:rFonts w:ascii="Times New Roman" w:hAnsi="Times New Roman" w:cs="Times New Roman"/>
                <w:b/>
                <w:sz w:val="20"/>
                <w:szCs w:val="20"/>
              </w:rPr>
            </w:pPr>
            <w:r w:rsidRPr="00D34E19">
              <w:rPr>
                <w:rFonts w:ascii="Times New Roman" w:hAnsi="Times New Roman" w:cs="Times New Roman"/>
                <w:b/>
                <w:sz w:val="20"/>
                <w:szCs w:val="20"/>
              </w:rPr>
              <w:t>на строительство при осуществлении строительства и реконструкции объектов капитального строительства, на проведение работ по созданию искусственного земельного участка в случаях, установленных действующим законодательством</w:t>
            </w:r>
          </w:p>
        </w:tc>
      </w:tr>
      <w:tr w:rsidR="005D25D8" w:rsidRPr="00D34E19" w:rsidTr="002C401B">
        <w:tc>
          <w:tcPr>
            <w:tcW w:w="9070" w:type="dxa"/>
            <w:gridSpan w:val="3"/>
            <w:tcBorders>
              <w:top w:val="nil"/>
              <w:left w:val="nil"/>
              <w:bottom w:val="nil"/>
              <w:right w:val="nil"/>
            </w:tcBorders>
          </w:tcPr>
          <w:p w:rsidR="005D25D8" w:rsidRPr="00D34E19" w:rsidRDefault="005D25D8" w:rsidP="005D25D8">
            <w:pPr>
              <w:pStyle w:val="ConsPlusNormal"/>
              <w:jc w:val="both"/>
              <w:rPr>
                <w:rFonts w:ascii="Times New Roman" w:hAnsi="Times New Roman" w:cs="Times New Roman"/>
                <w:sz w:val="20"/>
                <w:szCs w:val="20"/>
              </w:rPr>
            </w:pPr>
            <w:r w:rsidRPr="00D34E19">
              <w:rPr>
                <w:rFonts w:ascii="Times New Roman" w:hAnsi="Times New Roman" w:cs="Times New Roman"/>
                <w:sz w:val="20"/>
                <w:szCs w:val="20"/>
              </w:rPr>
              <w:t xml:space="preserve">Служба государственного строительного надзора и экспертизы Санкт-Петербурга (далее - Служба), руководствуясь </w:t>
            </w:r>
            <w:hyperlink w:anchor="P225">
              <w:r w:rsidRPr="00D34E19">
                <w:rPr>
                  <w:rFonts w:ascii="Times New Roman" w:hAnsi="Times New Roman" w:cs="Times New Roman"/>
                  <w:sz w:val="20"/>
                  <w:szCs w:val="20"/>
                </w:rPr>
                <w:t>пунктами 2.9</w:t>
              </w:r>
            </w:hyperlink>
            <w:r w:rsidRPr="00D34E19">
              <w:rPr>
                <w:rFonts w:ascii="Times New Roman" w:hAnsi="Times New Roman" w:cs="Times New Roman"/>
                <w:sz w:val="20"/>
                <w:szCs w:val="20"/>
              </w:rPr>
              <w:t xml:space="preserve">, 3.2 Административного регламента Службы по предоставлению государственной услуги по выдаче разрешений на строительство при осуществлении строительства </w:t>
            </w:r>
            <w:r w:rsidRPr="00D34E19">
              <w:rPr>
                <w:rFonts w:ascii="Times New Roman" w:hAnsi="Times New Roman" w:cs="Times New Roman"/>
                <w:sz w:val="20"/>
                <w:szCs w:val="20"/>
              </w:rPr>
              <w:br/>
              <w:t>и реконструкции объектов капитального строительства, на проведение работ по созданию искусственного земельного участка в случаях, установленных действующим законодательством,  возвращает заявление и приложенные документы без рассмотрения.</w:t>
            </w:r>
          </w:p>
        </w:tc>
      </w:tr>
      <w:tr w:rsidR="005D25D8" w:rsidRPr="00D34E19" w:rsidTr="002C401B">
        <w:tc>
          <w:tcPr>
            <w:tcW w:w="5070" w:type="dxa"/>
            <w:gridSpan w:val="2"/>
            <w:tcBorders>
              <w:top w:val="nil"/>
              <w:left w:val="nil"/>
              <w:bottom w:val="nil"/>
              <w:right w:val="nil"/>
            </w:tcBorders>
          </w:tcPr>
          <w:p w:rsidR="005D25D8" w:rsidRPr="00D34E19" w:rsidRDefault="005D25D8" w:rsidP="002C401B">
            <w:pPr>
              <w:pStyle w:val="ConsPlusNormal"/>
              <w:rPr>
                <w:rFonts w:ascii="Times New Roman" w:hAnsi="Times New Roman" w:cs="Times New Roman"/>
                <w:sz w:val="20"/>
                <w:szCs w:val="20"/>
              </w:rPr>
            </w:pPr>
            <w:r w:rsidRPr="00D34E19">
              <w:rPr>
                <w:rFonts w:ascii="Times New Roman" w:hAnsi="Times New Roman" w:cs="Times New Roman"/>
                <w:sz w:val="20"/>
                <w:szCs w:val="20"/>
              </w:rPr>
              <w:t>Наименование и адрес (месторасположение) объекта / искусственно созданного земельного участка / искусственно созданного земельного участка и расположенного на нем объекта:</w:t>
            </w:r>
          </w:p>
        </w:tc>
        <w:tc>
          <w:tcPr>
            <w:tcW w:w="4000" w:type="dxa"/>
            <w:tcBorders>
              <w:top w:val="nil"/>
              <w:left w:val="nil"/>
              <w:bottom w:val="single" w:sz="4" w:space="0" w:color="auto"/>
              <w:right w:val="nil"/>
            </w:tcBorders>
          </w:tcPr>
          <w:p w:rsidR="005D25D8" w:rsidRPr="00D34E19" w:rsidRDefault="005D25D8" w:rsidP="002C401B">
            <w:pPr>
              <w:pStyle w:val="ConsPlusNormal"/>
              <w:rPr>
                <w:rFonts w:ascii="Times New Roman" w:hAnsi="Times New Roman" w:cs="Times New Roman"/>
                <w:sz w:val="20"/>
                <w:szCs w:val="20"/>
              </w:rPr>
            </w:pPr>
          </w:p>
        </w:tc>
      </w:tr>
      <w:tr w:rsidR="005D25D8" w:rsidRPr="00D34E19" w:rsidTr="002C401B">
        <w:tc>
          <w:tcPr>
            <w:tcW w:w="9070" w:type="dxa"/>
            <w:gridSpan w:val="3"/>
            <w:tcBorders>
              <w:top w:val="nil"/>
              <w:left w:val="nil"/>
              <w:bottom w:val="single" w:sz="4" w:space="0" w:color="auto"/>
              <w:right w:val="nil"/>
            </w:tcBorders>
          </w:tcPr>
          <w:p w:rsidR="005D25D8" w:rsidRPr="00D34E19" w:rsidRDefault="005D25D8" w:rsidP="002C401B">
            <w:pPr>
              <w:pStyle w:val="ConsPlusNormal"/>
              <w:rPr>
                <w:rFonts w:ascii="Times New Roman" w:hAnsi="Times New Roman" w:cs="Times New Roman"/>
                <w:sz w:val="20"/>
                <w:szCs w:val="20"/>
              </w:rPr>
            </w:pPr>
          </w:p>
        </w:tc>
      </w:tr>
      <w:tr w:rsidR="005D25D8" w:rsidRPr="00D34E19" w:rsidTr="002C401B">
        <w:tc>
          <w:tcPr>
            <w:tcW w:w="2235" w:type="dxa"/>
            <w:tcBorders>
              <w:top w:val="nil"/>
              <w:left w:val="nil"/>
              <w:bottom w:val="nil"/>
              <w:right w:val="nil"/>
            </w:tcBorders>
          </w:tcPr>
          <w:p w:rsidR="005D25D8" w:rsidRPr="00D34E19" w:rsidRDefault="005D25D8" w:rsidP="002C401B">
            <w:pPr>
              <w:pStyle w:val="ConsPlusNormal"/>
              <w:rPr>
                <w:rFonts w:ascii="Times New Roman" w:hAnsi="Times New Roman" w:cs="Times New Roman"/>
                <w:sz w:val="20"/>
                <w:szCs w:val="20"/>
              </w:rPr>
            </w:pPr>
            <w:r w:rsidRPr="00D34E19">
              <w:rPr>
                <w:rFonts w:ascii="Times New Roman" w:hAnsi="Times New Roman" w:cs="Times New Roman"/>
                <w:sz w:val="20"/>
                <w:szCs w:val="20"/>
              </w:rPr>
              <w:t>Причина возврата:</w:t>
            </w:r>
          </w:p>
        </w:tc>
        <w:tc>
          <w:tcPr>
            <w:tcW w:w="6835" w:type="dxa"/>
            <w:gridSpan w:val="2"/>
            <w:tcBorders>
              <w:top w:val="nil"/>
              <w:left w:val="nil"/>
              <w:bottom w:val="single" w:sz="4" w:space="0" w:color="auto"/>
              <w:right w:val="nil"/>
            </w:tcBorders>
          </w:tcPr>
          <w:p w:rsidR="005D25D8" w:rsidRPr="00D34E19" w:rsidRDefault="005D25D8" w:rsidP="002C401B">
            <w:pPr>
              <w:pStyle w:val="ConsPlusNormal"/>
              <w:rPr>
                <w:rFonts w:ascii="Times New Roman" w:hAnsi="Times New Roman" w:cs="Times New Roman"/>
                <w:sz w:val="20"/>
                <w:szCs w:val="20"/>
              </w:rPr>
            </w:pPr>
          </w:p>
        </w:tc>
      </w:tr>
    </w:tbl>
    <w:p w:rsidR="005D25D8" w:rsidRPr="00D34E19" w:rsidRDefault="005D25D8" w:rsidP="005D25D8">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340"/>
        <w:gridCol w:w="3402"/>
        <w:gridCol w:w="3061"/>
      </w:tblGrid>
      <w:tr w:rsidR="005D25D8" w:rsidRPr="00D34E19" w:rsidTr="002C401B">
        <w:tc>
          <w:tcPr>
            <w:tcW w:w="9071" w:type="dxa"/>
            <w:gridSpan w:val="4"/>
            <w:tcBorders>
              <w:top w:val="nil"/>
              <w:left w:val="nil"/>
              <w:bottom w:val="nil"/>
              <w:right w:val="nil"/>
            </w:tcBorders>
          </w:tcPr>
          <w:p w:rsidR="005D25D8" w:rsidRPr="00D34E19" w:rsidRDefault="005D25D8" w:rsidP="002C401B">
            <w:pPr>
              <w:pStyle w:val="ConsPlusNormal"/>
              <w:rPr>
                <w:rFonts w:ascii="Times New Roman" w:hAnsi="Times New Roman" w:cs="Times New Roman"/>
                <w:sz w:val="20"/>
                <w:szCs w:val="20"/>
              </w:rPr>
            </w:pPr>
            <w:r w:rsidRPr="00D34E19">
              <w:rPr>
                <w:rFonts w:ascii="Times New Roman" w:hAnsi="Times New Roman" w:cs="Times New Roman"/>
                <w:sz w:val="20"/>
                <w:szCs w:val="20"/>
              </w:rPr>
              <w:t xml:space="preserve">Начальник Управления выдачи разрешений – </w:t>
            </w:r>
          </w:p>
          <w:p w:rsidR="005D25D8" w:rsidRPr="00D34E19" w:rsidRDefault="005D25D8" w:rsidP="002C401B">
            <w:pPr>
              <w:pStyle w:val="ConsPlusNormal"/>
              <w:rPr>
                <w:rFonts w:ascii="Times New Roman" w:hAnsi="Times New Roman" w:cs="Times New Roman"/>
                <w:sz w:val="20"/>
                <w:szCs w:val="20"/>
              </w:rPr>
            </w:pPr>
            <w:r w:rsidRPr="00D34E19">
              <w:rPr>
                <w:rFonts w:ascii="Times New Roman" w:hAnsi="Times New Roman" w:cs="Times New Roman"/>
                <w:sz w:val="20"/>
                <w:szCs w:val="20"/>
              </w:rPr>
              <w:t>начальник отдела выдачи разрешений на строительство</w:t>
            </w:r>
          </w:p>
        </w:tc>
      </w:tr>
      <w:tr w:rsidR="005D25D8" w:rsidRPr="00D34E19" w:rsidTr="002C401B">
        <w:tc>
          <w:tcPr>
            <w:tcW w:w="2268" w:type="dxa"/>
            <w:tcBorders>
              <w:top w:val="nil"/>
              <w:left w:val="nil"/>
              <w:bottom w:val="single" w:sz="4" w:space="0" w:color="auto"/>
              <w:right w:val="nil"/>
            </w:tcBorders>
          </w:tcPr>
          <w:p w:rsidR="005D25D8" w:rsidRPr="00D34E19" w:rsidRDefault="005D25D8" w:rsidP="002C401B">
            <w:pPr>
              <w:pStyle w:val="ConsPlusNormal"/>
              <w:rPr>
                <w:rFonts w:ascii="Times New Roman" w:hAnsi="Times New Roman" w:cs="Times New Roman"/>
                <w:sz w:val="20"/>
                <w:szCs w:val="20"/>
              </w:rPr>
            </w:pPr>
          </w:p>
        </w:tc>
        <w:tc>
          <w:tcPr>
            <w:tcW w:w="340" w:type="dxa"/>
            <w:tcBorders>
              <w:top w:val="nil"/>
              <w:left w:val="nil"/>
              <w:bottom w:val="nil"/>
              <w:right w:val="nil"/>
            </w:tcBorders>
          </w:tcPr>
          <w:p w:rsidR="005D25D8" w:rsidRPr="00D34E19" w:rsidRDefault="005D25D8" w:rsidP="002C401B">
            <w:pPr>
              <w:pStyle w:val="ConsPlusNormal"/>
              <w:rPr>
                <w:rFonts w:ascii="Times New Roman" w:hAnsi="Times New Roman" w:cs="Times New Roman"/>
                <w:sz w:val="20"/>
                <w:szCs w:val="20"/>
              </w:rPr>
            </w:pPr>
          </w:p>
        </w:tc>
        <w:tc>
          <w:tcPr>
            <w:tcW w:w="3402" w:type="dxa"/>
            <w:tcBorders>
              <w:top w:val="nil"/>
              <w:left w:val="nil"/>
              <w:bottom w:val="single" w:sz="4" w:space="0" w:color="auto"/>
              <w:right w:val="nil"/>
            </w:tcBorders>
          </w:tcPr>
          <w:p w:rsidR="005D25D8" w:rsidRPr="00D34E19" w:rsidRDefault="005D25D8" w:rsidP="002C401B">
            <w:pPr>
              <w:pStyle w:val="ConsPlusNormal"/>
              <w:rPr>
                <w:rFonts w:ascii="Times New Roman" w:hAnsi="Times New Roman" w:cs="Times New Roman"/>
                <w:sz w:val="20"/>
                <w:szCs w:val="20"/>
              </w:rPr>
            </w:pPr>
          </w:p>
        </w:tc>
        <w:tc>
          <w:tcPr>
            <w:tcW w:w="3061" w:type="dxa"/>
            <w:vMerge w:val="restart"/>
            <w:tcBorders>
              <w:top w:val="nil"/>
              <w:left w:val="nil"/>
              <w:bottom w:val="nil"/>
              <w:right w:val="nil"/>
            </w:tcBorders>
          </w:tcPr>
          <w:p w:rsidR="005D25D8" w:rsidRPr="00D34E19" w:rsidRDefault="005D25D8" w:rsidP="002C401B">
            <w:pPr>
              <w:pStyle w:val="ConsPlusNormal"/>
              <w:jc w:val="both"/>
              <w:rPr>
                <w:rFonts w:ascii="Times New Roman" w:hAnsi="Times New Roman" w:cs="Times New Roman"/>
                <w:sz w:val="20"/>
                <w:szCs w:val="20"/>
              </w:rPr>
            </w:pPr>
          </w:p>
          <w:p w:rsidR="005D25D8" w:rsidRPr="00D34E19" w:rsidRDefault="005D25D8" w:rsidP="002C401B">
            <w:pPr>
              <w:pStyle w:val="ConsPlusNormal"/>
              <w:jc w:val="both"/>
              <w:rPr>
                <w:rFonts w:ascii="Times New Roman" w:hAnsi="Times New Roman" w:cs="Times New Roman"/>
                <w:sz w:val="20"/>
                <w:szCs w:val="20"/>
              </w:rPr>
            </w:pPr>
          </w:p>
          <w:p w:rsidR="005D25D8" w:rsidRPr="00D34E19" w:rsidRDefault="005D25D8" w:rsidP="002C401B">
            <w:pPr>
              <w:pStyle w:val="ConsPlusNormal"/>
              <w:jc w:val="both"/>
              <w:rPr>
                <w:rFonts w:ascii="Times New Roman" w:hAnsi="Times New Roman" w:cs="Times New Roman"/>
                <w:sz w:val="20"/>
                <w:szCs w:val="20"/>
              </w:rPr>
            </w:pPr>
          </w:p>
          <w:p w:rsidR="005D25D8" w:rsidRPr="00D34E19" w:rsidRDefault="005D25D8" w:rsidP="002C401B">
            <w:pPr>
              <w:pStyle w:val="ConsPlusNormal"/>
              <w:jc w:val="both"/>
              <w:rPr>
                <w:rFonts w:ascii="Times New Roman" w:hAnsi="Times New Roman" w:cs="Times New Roman"/>
                <w:sz w:val="20"/>
                <w:szCs w:val="20"/>
              </w:rPr>
            </w:pPr>
          </w:p>
          <w:p w:rsidR="005D25D8" w:rsidRPr="00D34E19" w:rsidRDefault="005D25D8" w:rsidP="002C401B">
            <w:pPr>
              <w:pStyle w:val="ConsPlusNormal"/>
              <w:jc w:val="both"/>
              <w:rPr>
                <w:rFonts w:ascii="Times New Roman" w:hAnsi="Times New Roman" w:cs="Times New Roman"/>
                <w:sz w:val="20"/>
                <w:szCs w:val="20"/>
              </w:rPr>
            </w:pPr>
          </w:p>
          <w:p w:rsidR="005D25D8" w:rsidRPr="00D34E19" w:rsidRDefault="005D25D8" w:rsidP="002C401B">
            <w:pPr>
              <w:pStyle w:val="ConsPlusNormal"/>
              <w:jc w:val="both"/>
              <w:rPr>
                <w:rFonts w:ascii="Times New Roman" w:hAnsi="Times New Roman" w:cs="Times New Roman"/>
                <w:sz w:val="20"/>
                <w:szCs w:val="20"/>
              </w:rPr>
            </w:pPr>
          </w:p>
          <w:p w:rsidR="005D25D8" w:rsidRPr="00D34E19" w:rsidRDefault="005D25D8" w:rsidP="002C401B">
            <w:pPr>
              <w:pStyle w:val="ConsPlusNormal"/>
              <w:jc w:val="both"/>
              <w:rPr>
                <w:rFonts w:ascii="Times New Roman" w:hAnsi="Times New Roman" w:cs="Times New Roman"/>
                <w:sz w:val="20"/>
                <w:szCs w:val="20"/>
              </w:rPr>
            </w:pPr>
          </w:p>
        </w:tc>
      </w:tr>
      <w:tr w:rsidR="005D25D8" w:rsidRPr="00D34E19" w:rsidTr="002C401B">
        <w:tblPrEx>
          <w:tblBorders>
            <w:insideH w:val="single" w:sz="4" w:space="0" w:color="auto"/>
          </w:tblBorders>
        </w:tblPrEx>
        <w:tc>
          <w:tcPr>
            <w:tcW w:w="2268" w:type="dxa"/>
            <w:tcBorders>
              <w:top w:val="single" w:sz="4" w:space="0" w:color="auto"/>
              <w:left w:val="nil"/>
              <w:bottom w:val="nil"/>
              <w:right w:val="nil"/>
            </w:tcBorders>
          </w:tcPr>
          <w:p w:rsidR="005D25D8" w:rsidRPr="00D34E19" w:rsidRDefault="005D25D8" w:rsidP="002C401B">
            <w:pPr>
              <w:pStyle w:val="ConsPlusNormal"/>
              <w:jc w:val="center"/>
              <w:rPr>
                <w:rFonts w:ascii="Times New Roman" w:hAnsi="Times New Roman" w:cs="Times New Roman"/>
                <w:sz w:val="18"/>
                <w:szCs w:val="18"/>
              </w:rPr>
            </w:pPr>
            <w:r w:rsidRPr="00D34E19">
              <w:rPr>
                <w:rFonts w:ascii="Times New Roman" w:hAnsi="Times New Roman" w:cs="Times New Roman"/>
                <w:sz w:val="18"/>
                <w:szCs w:val="18"/>
              </w:rPr>
              <w:t>(подпись)</w:t>
            </w:r>
          </w:p>
        </w:tc>
        <w:tc>
          <w:tcPr>
            <w:tcW w:w="340" w:type="dxa"/>
            <w:tcBorders>
              <w:top w:val="nil"/>
              <w:left w:val="nil"/>
              <w:bottom w:val="nil"/>
              <w:right w:val="nil"/>
            </w:tcBorders>
          </w:tcPr>
          <w:p w:rsidR="005D25D8" w:rsidRPr="00D34E19" w:rsidRDefault="005D25D8" w:rsidP="002C401B">
            <w:pPr>
              <w:pStyle w:val="ConsPlusNormal"/>
              <w:rPr>
                <w:rFonts w:ascii="Times New Roman" w:hAnsi="Times New Roman" w:cs="Times New Roman"/>
                <w:sz w:val="18"/>
                <w:szCs w:val="18"/>
              </w:rPr>
            </w:pPr>
          </w:p>
        </w:tc>
        <w:tc>
          <w:tcPr>
            <w:tcW w:w="3402" w:type="dxa"/>
            <w:tcBorders>
              <w:top w:val="single" w:sz="4" w:space="0" w:color="auto"/>
              <w:left w:val="nil"/>
              <w:bottom w:val="nil"/>
              <w:right w:val="nil"/>
            </w:tcBorders>
          </w:tcPr>
          <w:p w:rsidR="005D25D8" w:rsidRPr="00D34E19" w:rsidRDefault="005D25D8" w:rsidP="002C401B">
            <w:pPr>
              <w:pStyle w:val="ConsPlusNormal"/>
              <w:jc w:val="center"/>
              <w:rPr>
                <w:rFonts w:ascii="Times New Roman" w:hAnsi="Times New Roman" w:cs="Times New Roman"/>
                <w:sz w:val="18"/>
                <w:szCs w:val="18"/>
              </w:rPr>
            </w:pPr>
            <w:r w:rsidRPr="00D34E19">
              <w:rPr>
                <w:rFonts w:ascii="Times New Roman" w:hAnsi="Times New Roman" w:cs="Times New Roman"/>
                <w:sz w:val="18"/>
                <w:szCs w:val="18"/>
              </w:rPr>
              <w:t>(Ф.И.О.)</w:t>
            </w:r>
          </w:p>
        </w:tc>
        <w:tc>
          <w:tcPr>
            <w:tcW w:w="3061" w:type="dxa"/>
            <w:vMerge/>
            <w:tcBorders>
              <w:top w:val="nil"/>
              <w:left w:val="nil"/>
              <w:bottom w:val="nil"/>
              <w:right w:val="nil"/>
            </w:tcBorders>
          </w:tcPr>
          <w:p w:rsidR="005D25D8" w:rsidRPr="00D34E19" w:rsidRDefault="005D25D8" w:rsidP="002C401B">
            <w:pPr>
              <w:pStyle w:val="ConsPlusNormal"/>
              <w:rPr>
                <w:rFonts w:ascii="Times New Roman" w:hAnsi="Times New Roman" w:cs="Times New Roman"/>
                <w:sz w:val="20"/>
                <w:szCs w:val="20"/>
              </w:rPr>
            </w:pPr>
          </w:p>
        </w:tc>
      </w:tr>
    </w:tbl>
    <w:p w:rsidR="00533DE8" w:rsidRPr="00D34E19" w:rsidRDefault="00533DE8" w:rsidP="00AF36CD">
      <w:pPr>
        <w:pStyle w:val="ConsPlusNormal"/>
        <w:jc w:val="right"/>
        <w:outlineLvl w:val="0"/>
      </w:pPr>
      <w:r w:rsidRPr="00D34E19">
        <w:t>Приложение № 11</w:t>
      </w:r>
    </w:p>
    <w:p w:rsidR="00533DE8" w:rsidRPr="00D34E19" w:rsidRDefault="00533DE8" w:rsidP="00533DE8">
      <w:pPr>
        <w:pStyle w:val="ConsPlusNormal"/>
        <w:jc w:val="right"/>
      </w:pPr>
      <w:r w:rsidRPr="00D34E19">
        <w:t>к Административному регламенту</w:t>
      </w:r>
    </w:p>
    <w:p w:rsidR="00533DE8" w:rsidRPr="00D34E19" w:rsidRDefault="00533DE8" w:rsidP="00533DE8">
      <w:pPr>
        <w:pStyle w:val="ConsPlusNormal"/>
        <w:jc w:val="right"/>
      </w:pPr>
      <w:r w:rsidRPr="00D34E19">
        <w:t>Службы государственного строительного надзора</w:t>
      </w:r>
    </w:p>
    <w:p w:rsidR="00533DE8" w:rsidRPr="00D34E19" w:rsidRDefault="00533DE8" w:rsidP="00533DE8">
      <w:pPr>
        <w:pStyle w:val="ConsPlusNormal"/>
        <w:jc w:val="right"/>
      </w:pPr>
      <w:r w:rsidRPr="00D34E19">
        <w:t>и экспертизы Санкт-Петербурга по предоставлению</w:t>
      </w:r>
    </w:p>
    <w:p w:rsidR="00533DE8" w:rsidRPr="00D34E19" w:rsidRDefault="00533DE8" w:rsidP="00533DE8">
      <w:pPr>
        <w:pStyle w:val="ConsPlusNormal"/>
        <w:jc w:val="right"/>
      </w:pPr>
      <w:r w:rsidRPr="00D34E19">
        <w:t>государственной услуги по выдаче разрешений</w:t>
      </w:r>
    </w:p>
    <w:p w:rsidR="00533DE8" w:rsidRPr="00D34E19" w:rsidRDefault="00533DE8" w:rsidP="00533DE8">
      <w:pPr>
        <w:pStyle w:val="ConsPlusNormal"/>
        <w:jc w:val="right"/>
      </w:pPr>
      <w:r w:rsidRPr="00D34E19">
        <w:t>на строительство при осуществлении строительства</w:t>
      </w:r>
    </w:p>
    <w:p w:rsidR="00533DE8" w:rsidRPr="00D34E19" w:rsidRDefault="00533DE8" w:rsidP="00533DE8">
      <w:pPr>
        <w:pStyle w:val="ConsPlusNormal"/>
        <w:jc w:val="right"/>
      </w:pPr>
      <w:r w:rsidRPr="00D34E19">
        <w:t>и реконструкции объектов капитального строительства,</w:t>
      </w:r>
    </w:p>
    <w:p w:rsidR="00533DE8" w:rsidRPr="00D34E19" w:rsidRDefault="00533DE8" w:rsidP="00533DE8">
      <w:pPr>
        <w:pStyle w:val="ConsPlusNormal"/>
        <w:jc w:val="right"/>
      </w:pPr>
      <w:r w:rsidRPr="00D34E19">
        <w:t>на проведение работ по созданию искусственного</w:t>
      </w:r>
    </w:p>
    <w:p w:rsidR="00533DE8" w:rsidRPr="00D34E19" w:rsidRDefault="00533DE8" w:rsidP="00533DE8">
      <w:pPr>
        <w:pStyle w:val="ConsPlusNormal"/>
        <w:jc w:val="right"/>
      </w:pPr>
      <w:r w:rsidRPr="00D34E19">
        <w:t>земельного участка в случаях, установленных</w:t>
      </w:r>
    </w:p>
    <w:p w:rsidR="00533DE8" w:rsidRPr="00D34E19" w:rsidRDefault="00533DE8" w:rsidP="00533DE8">
      <w:pPr>
        <w:jc w:val="right"/>
      </w:pPr>
      <w:r w:rsidRPr="00D34E19">
        <w:t xml:space="preserve">действующим законодательством </w:t>
      </w:r>
    </w:p>
    <w:p w:rsidR="00533DE8" w:rsidRPr="00D34E19" w:rsidRDefault="00533DE8" w:rsidP="00533DE8">
      <w:pPr>
        <w:pStyle w:val="ConsPlusNormal"/>
        <w:jc w:val="right"/>
        <w:rPr>
          <w:rFonts w:ascii="Times New Roman" w:hAnsi="Times New Roman" w:cs="Times New Roman"/>
          <w:sz w:val="20"/>
          <w:szCs w:val="20"/>
        </w:rPr>
      </w:pPr>
    </w:p>
    <w:p w:rsidR="00533DE8" w:rsidRPr="00D34E19" w:rsidRDefault="00533DE8" w:rsidP="00533DE8">
      <w:pPr>
        <w:pStyle w:val="ConsPlusNormal"/>
        <w:jc w:val="right"/>
        <w:rPr>
          <w:rFonts w:ascii="Times New Roman" w:hAnsi="Times New Roman" w:cs="Times New Roman"/>
          <w:sz w:val="20"/>
          <w:szCs w:val="20"/>
        </w:rPr>
      </w:pPr>
    </w:p>
    <w:p w:rsidR="00533DE8" w:rsidRPr="00D34E19" w:rsidRDefault="00533DE8" w:rsidP="00533DE8">
      <w:pPr>
        <w:pStyle w:val="ConsPlusNormal"/>
        <w:jc w:val="center"/>
        <w:rPr>
          <w:rFonts w:ascii="Times New Roman" w:hAnsi="Times New Roman" w:cs="Times New Roman"/>
          <w:b/>
          <w:sz w:val="20"/>
          <w:szCs w:val="20"/>
        </w:rPr>
      </w:pPr>
      <w:r w:rsidRPr="00D34E19">
        <w:rPr>
          <w:rFonts w:ascii="Times New Roman" w:hAnsi="Times New Roman" w:cs="Times New Roman"/>
          <w:b/>
          <w:sz w:val="20"/>
          <w:szCs w:val="20"/>
        </w:rPr>
        <w:t>ФОРМА УВЕДОМЛЕНИЯ ОБ ОТСУТСТВИИ УСТАНОВЛЕННОГО ФАКТА НАЛИЧИЯ ТЕХНИЧЕСКОЙ ОШИБКИ</w:t>
      </w:r>
    </w:p>
    <w:p w:rsidR="00533DE8" w:rsidRPr="00D34E19" w:rsidRDefault="00533DE8" w:rsidP="00533DE8">
      <w:pPr>
        <w:pStyle w:val="ConsPlusNormal"/>
        <w:jc w:val="center"/>
        <w:rPr>
          <w:rFonts w:ascii="Times New Roman" w:hAnsi="Times New Roman" w:cs="Times New Roman"/>
          <w:b/>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779"/>
        <w:gridCol w:w="3756"/>
      </w:tblGrid>
      <w:tr w:rsidR="00533DE8" w:rsidRPr="00D34E19" w:rsidTr="002873EC">
        <w:tc>
          <w:tcPr>
            <w:tcW w:w="4535" w:type="dxa"/>
            <w:vMerge w:val="restart"/>
            <w:tcBorders>
              <w:top w:val="nil"/>
              <w:left w:val="nil"/>
              <w:bottom w:val="nil"/>
              <w:right w:val="nil"/>
            </w:tcBorders>
          </w:tcPr>
          <w:p w:rsidR="00533DE8" w:rsidRPr="00D34E19" w:rsidRDefault="00533DE8" w:rsidP="002873EC">
            <w:pPr>
              <w:pStyle w:val="ConsPlusNormal"/>
              <w:rPr>
                <w:rFonts w:ascii="Times New Roman" w:hAnsi="Times New Roman" w:cs="Times New Roman"/>
                <w:sz w:val="20"/>
                <w:szCs w:val="20"/>
              </w:rPr>
            </w:pPr>
          </w:p>
        </w:tc>
        <w:tc>
          <w:tcPr>
            <w:tcW w:w="779" w:type="dxa"/>
            <w:tcBorders>
              <w:top w:val="nil"/>
              <w:left w:val="nil"/>
              <w:bottom w:val="nil"/>
              <w:right w:val="nil"/>
            </w:tcBorders>
          </w:tcPr>
          <w:p w:rsidR="00533DE8" w:rsidRPr="00D34E19" w:rsidRDefault="00533DE8" w:rsidP="002873EC">
            <w:pPr>
              <w:pStyle w:val="ConsPlusNormal"/>
              <w:rPr>
                <w:rFonts w:ascii="Times New Roman" w:hAnsi="Times New Roman" w:cs="Times New Roman"/>
                <w:sz w:val="20"/>
                <w:szCs w:val="20"/>
              </w:rPr>
            </w:pPr>
            <w:r w:rsidRPr="00D34E19">
              <w:rPr>
                <w:rFonts w:ascii="Times New Roman" w:hAnsi="Times New Roman" w:cs="Times New Roman"/>
                <w:sz w:val="20"/>
                <w:szCs w:val="20"/>
              </w:rPr>
              <w:t>Кому</w:t>
            </w:r>
          </w:p>
        </w:tc>
        <w:tc>
          <w:tcPr>
            <w:tcW w:w="3756" w:type="dxa"/>
            <w:tcBorders>
              <w:top w:val="nil"/>
              <w:left w:val="nil"/>
              <w:bottom w:val="single" w:sz="4" w:space="0" w:color="auto"/>
              <w:right w:val="nil"/>
            </w:tcBorders>
          </w:tcPr>
          <w:p w:rsidR="00533DE8" w:rsidRPr="00D34E19" w:rsidRDefault="00533DE8" w:rsidP="002873EC">
            <w:pPr>
              <w:pStyle w:val="ConsPlusNormal"/>
              <w:rPr>
                <w:rFonts w:ascii="Times New Roman" w:hAnsi="Times New Roman" w:cs="Times New Roman"/>
                <w:sz w:val="20"/>
                <w:szCs w:val="20"/>
              </w:rPr>
            </w:pPr>
          </w:p>
        </w:tc>
      </w:tr>
      <w:tr w:rsidR="00533DE8" w:rsidRPr="00D34E19" w:rsidTr="002873EC">
        <w:tc>
          <w:tcPr>
            <w:tcW w:w="4535" w:type="dxa"/>
            <w:vMerge/>
            <w:tcBorders>
              <w:top w:val="nil"/>
              <w:left w:val="nil"/>
              <w:bottom w:val="nil"/>
              <w:right w:val="nil"/>
            </w:tcBorders>
          </w:tcPr>
          <w:p w:rsidR="00533DE8" w:rsidRPr="00D34E19" w:rsidRDefault="00533DE8" w:rsidP="002873EC">
            <w:pPr>
              <w:pStyle w:val="ConsPlusNormal"/>
              <w:rPr>
                <w:rFonts w:ascii="Times New Roman" w:hAnsi="Times New Roman" w:cs="Times New Roman"/>
                <w:sz w:val="20"/>
                <w:szCs w:val="20"/>
              </w:rPr>
            </w:pPr>
          </w:p>
        </w:tc>
        <w:tc>
          <w:tcPr>
            <w:tcW w:w="4535" w:type="dxa"/>
            <w:gridSpan w:val="2"/>
            <w:tcBorders>
              <w:top w:val="nil"/>
              <w:left w:val="nil"/>
              <w:bottom w:val="nil"/>
              <w:right w:val="nil"/>
            </w:tcBorders>
          </w:tcPr>
          <w:p w:rsidR="00533DE8" w:rsidRPr="00D34E19" w:rsidRDefault="00533DE8" w:rsidP="002873EC">
            <w:pPr>
              <w:pStyle w:val="ConsPlusNormal"/>
              <w:jc w:val="center"/>
              <w:rPr>
                <w:rFonts w:ascii="Times New Roman" w:hAnsi="Times New Roman" w:cs="Times New Roman"/>
                <w:sz w:val="18"/>
                <w:szCs w:val="18"/>
              </w:rPr>
            </w:pPr>
            <w:r w:rsidRPr="00D34E19">
              <w:rPr>
                <w:rFonts w:ascii="Times New Roman" w:hAnsi="Times New Roman" w:cs="Times New Roman"/>
                <w:sz w:val="18"/>
                <w:szCs w:val="18"/>
              </w:rPr>
              <w:t>(наименование застройщика (заявителя)</w:t>
            </w:r>
          </w:p>
        </w:tc>
      </w:tr>
      <w:tr w:rsidR="00533DE8" w:rsidRPr="00D34E19" w:rsidTr="002873EC">
        <w:tc>
          <w:tcPr>
            <w:tcW w:w="4535" w:type="dxa"/>
            <w:vMerge/>
            <w:tcBorders>
              <w:top w:val="nil"/>
              <w:left w:val="nil"/>
              <w:bottom w:val="nil"/>
              <w:right w:val="nil"/>
            </w:tcBorders>
          </w:tcPr>
          <w:p w:rsidR="00533DE8" w:rsidRPr="00D34E19" w:rsidRDefault="00533DE8" w:rsidP="002873EC">
            <w:pPr>
              <w:pStyle w:val="ConsPlusNormal"/>
              <w:rPr>
                <w:rFonts w:ascii="Times New Roman" w:hAnsi="Times New Roman" w:cs="Times New Roman"/>
                <w:sz w:val="20"/>
                <w:szCs w:val="20"/>
              </w:rPr>
            </w:pPr>
          </w:p>
        </w:tc>
        <w:tc>
          <w:tcPr>
            <w:tcW w:w="4535" w:type="dxa"/>
            <w:gridSpan w:val="2"/>
            <w:tcBorders>
              <w:top w:val="nil"/>
              <w:left w:val="nil"/>
              <w:bottom w:val="single" w:sz="4" w:space="0" w:color="auto"/>
              <w:right w:val="nil"/>
            </w:tcBorders>
          </w:tcPr>
          <w:p w:rsidR="00533DE8" w:rsidRPr="00D34E19" w:rsidRDefault="00533DE8" w:rsidP="002873EC">
            <w:pPr>
              <w:pStyle w:val="ConsPlusNormal"/>
              <w:rPr>
                <w:rFonts w:ascii="Times New Roman" w:hAnsi="Times New Roman" w:cs="Times New Roman"/>
                <w:sz w:val="20"/>
                <w:szCs w:val="20"/>
              </w:rPr>
            </w:pPr>
          </w:p>
        </w:tc>
      </w:tr>
      <w:tr w:rsidR="00533DE8" w:rsidRPr="00D34E19" w:rsidTr="002873EC">
        <w:tc>
          <w:tcPr>
            <w:tcW w:w="4535" w:type="dxa"/>
            <w:vMerge/>
            <w:tcBorders>
              <w:top w:val="nil"/>
              <w:left w:val="nil"/>
              <w:bottom w:val="nil"/>
              <w:right w:val="nil"/>
            </w:tcBorders>
          </w:tcPr>
          <w:p w:rsidR="00533DE8" w:rsidRPr="00D34E19" w:rsidRDefault="00533DE8" w:rsidP="002873EC">
            <w:pPr>
              <w:pStyle w:val="ConsPlusNormal"/>
              <w:rPr>
                <w:rFonts w:ascii="Times New Roman" w:hAnsi="Times New Roman" w:cs="Times New Roman"/>
                <w:sz w:val="20"/>
                <w:szCs w:val="20"/>
              </w:rPr>
            </w:pPr>
          </w:p>
        </w:tc>
        <w:tc>
          <w:tcPr>
            <w:tcW w:w="4535" w:type="dxa"/>
            <w:gridSpan w:val="2"/>
            <w:tcBorders>
              <w:top w:val="single" w:sz="4" w:space="0" w:color="auto"/>
              <w:left w:val="nil"/>
              <w:bottom w:val="nil"/>
              <w:right w:val="nil"/>
            </w:tcBorders>
          </w:tcPr>
          <w:p w:rsidR="00533DE8" w:rsidRPr="00D34E19" w:rsidRDefault="00533DE8" w:rsidP="002873EC">
            <w:pPr>
              <w:pStyle w:val="ConsPlusNormal"/>
              <w:jc w:val="center"/>
              <w:rPr>
                <w:rFonts w:ascii="Times New Roman" w:hAnsi="Times New Roman" w:cs="Times New Roman"/>
                <w:sz w:val="18"/>
                <w:szCs w:val="18"/>
              </w:rPr>
            </w:pPr>
            <w:r w:rsidRPr="00D34E19">
              <w:rPr>
                <w:rFonts w:ascii="Times New Roman" w:hAnsi="Times New Roman" w:cs="Times New Roman"/>
                <w:sz w:val="18"/>
                <w:szCs w:val="18"/>
              </w:rPr>
              <w:t>(фамилия, имя, отчество - для граждан,</w:t>
            </w:r>
          </w:p>
        </w:tc>
      </w:tr>
      <w:tr w:rsidR="00533DE8" w:rsidRPr="00D34E19" w:rsidTr="002873EC">
        <w:tc>
          <w:tcPr>
            <w:tcW w:w="4535" w:type="dxa"/>
            <w:vMerge/>
            <w:tcBorders>
              <w:top w:val="nil"/>
              <w:left w:val="nil"/>
              <w:bottom w:val="nil"/>
              <w:right w:val="nil"/>
            </w:tcBorders>
          </w:tcPr>
          <w:p w:rsidR="00533DE8" w:rsidRPr="00D34E19" w:rsidRDefault="00533DE8" w:rsidP="002873EC">
            <w:pPr>
              <w:pStyle w:val="ConsPlusNormal"/>
              <w:rPr>
                <w:rFonts w:ascii="Times New Roman" w:hAnsi="Times New Roman" w:cs="Times New Roman"/>
                <w:sz w:val="20"/>
                <w:szCs w:val="20"/>
              </w:rPr>
            </w:pPr>
          </w:p>
        </w:tc>
        <w:tc>
          <w:tcPr>
            <w:tcW w:w="4535" w:type="dxa"/>
            <w:gridSpan w:val="2"/>
            <w:tcBorders>
              <w:top w:val="nil"/>
              <w:left w:val="nil"/>
              <w:bottom w:val="single" w:sz="4" w:space="0" w:color="auto"/>
              <w:right w:val="nil"/>
            </w:tcBorders>
          </w:tcPr>
          <w:p w:rsidR="00533DE8" w:rsidRPr="00D34E19" w:rsidRDefault="00533DE8" w:rsidP="002873EC">
            <w:pPr>
              <w:pStyle w:val="ConsPlusNormal"/>
              <w:rPr>
                <w:rFonts w:ascii="Times New Roman" w:hAnsi="Times New Roman" w:cs="Times New Roman"/>
                <w:sz w:val="20"/>
                <w:szCs w:val="20"/>
              </w:rPr>
            </w:pPr>
          </w:p>
        </w:tc>
      </w:tr>
      <w:tr w:rsidR="00533DE8" w:rsidRPr="00D34E19" w:rsidTr="002873EC">
        <w:tc>
          <w:tcPr>
            <w:tcW w:w="4535" w:type="dxa"/>
            <w:vMerge/>
            <w:tcBorders>
              <w:top w:val="nil"/>
              <w:left w:val="nil"/>
              <w:bottom w:val="nil"/>
              <w:right w:val="nil"/>
            </w:tcBorders>
          </w:tcPr>
          <w:p w:rsidR="00533DE8" w:rsidRPr="00D34E19" w:rsidRDefault="00533DE8" w:rsidP="002873EC">
            <w:pPr>
              <w:pStyle w:val="ConsPlusNormal"/>
              <w:rPr>
                <w:rFonts w:ascii="Times New Roman" w:hAnsi="Times New Roman" w:cs="Times New Roman"/>
                <w:sz w:val="20"/>
                <w:szCs w:val="20"/>
              </w:rPr>
            </w:pPr>
          </w:p>
        </w:tc>
        <w:tc>
          <w:tcPr>
            <w:tcW w:w="4535" w:type="dxa"/>
            <w:gridSpan w:val="2"/>
            <w:tcBorders>
              <w:top w:val="single" w:sz="4" w:space="0" w:color="auto"/>
              <w:left w:val="nil"/>
              <w:bottom w:val="nil"/>
              <w:right w:val="nil"/>
            </w:tcBorders>
          </w:tcPr>
          <w:p w:rsidR="00533DE8" w:rsidRPr="00D34E19" w:rsidRDefault="00533DE8" w:rsidP="002873EC">
            <w:pPr>
              <w:pStyle w:val="ConsPlusNormal"/>
              <w:jc w:val="center"/>
              <w:rPr>
                <w:rFonts w:ascii="Times New Roman" w:hAnsi="Times New Roman" w:cs="Times New Roman"/>
                <w:sz w:val="18"/>
                <w:szCs w:val="18"/>
              </w:rPr>
            </w:pPr>
            <w:r w:rsidRPr="00D34E19">
              <w:rPr>
                <w:rFonts w:ascii="Times New Roman" w:hAnsi="Times New Roman" w:cs="Times New Roman"/>
                <w:sz w:val="18"/>
                <w:szCs w:val="18"/>
              </w:rPr>
              <w:t>полное наименование организации - для</w:t>
            </w:r>
          </w:p>
        </w:tc>
      </w:tr>
      <w:tr w:rsidR="00533DE8" w:rsidRPr="00D34E19" w:rsidTr="002873EC">
        <w:tc>
          <w:tcPr>
            <w:tcW w:w="4535" w:type="dxa"/>
            <w:vMerge/>
            <w:tcBorders>
              <w:top w:val="nil"/>
              <w:left w:val="nil"/>
              <w:bottom w:val="nil"/>
              <w:right w:val="nil"/>
            </w:tcBorders>
          </w:tcPr>
          <w:p w:rsidR="00533DE8" w:rsidRPr="00D34E19" w:rsidRDefault="00533DE8" w:rsidP="002873EC">
            <w:pPr>
              <w:pStyle w:val="ConsPlusNormal"/>
              <w:rPr>
                <w:rFonts w:ascii="Times New Roman" w:hAnsi="Times New Roman" w:cs="Times New Roman"/>
                <w:sz w:val="20"/>
                <w:szCs w:val="20"/>
              </w:rPr>
            </w:pPr>
          </w:p>
        </w:tc>
        <w:tc>
          <w:tcPr>
            <w:tcW w:w="4535" w:type="dxa"/>
            <w:gridSpan w:val="2"/>
            <w:tcBorders>
              <w:top w:val="nil"/>
              <w:left w:val="nil"/>
              <w:bottom w:val="single" w:sz="4" w:space="0" w:color="auto"/>
              <w:right w:val="nil"/>
            </w:tcBorders>
          </w:tcPr>
          <w:p w:rsidR="00533DE8" w:rsidRPr="00D34E19" w:rsidRDefault="00533DE8" w:rsidP="002873EC">
            <w:pPr>
              <w:pStyle w:val="ConsPlusNormal"/>
              <w:rPr>
                <w:rFonts w:ascii="Times New Roman" w:hAnsi="Times New Roman" w:cs="Times New Roman"/>
                <w:sz w:val="20"/>
                <w:szCs w:val="20"/>
              </w:rPr>
            </w:pPr>
          </w:p>
        </w:tc>
      </w:tr>
      <w:tr w:rsidR="00533DE8" w:rsidRPr="00D34E19" w:rsidTr="002873EC">
        <w:tc>
          <w:tcPr>
            <w:tcW w:w="4535" w:type="dxa"/>
            <w:vMerge/>
            <w:tcBorders>
              <w:top w:val="nil"/>
              <w:left w:val="nil"/>
              <w:bottom w:val="nil"/>
              <w:right w:val="nil"/>
            </w:tcBorders>
          </w:tcPr>
          <w:p w:rsidR="00533DE8" w:rsidRPr="00D34E19" w:rsidRDefault="00533DE8" w:rsidP="002873EC">
            <w:pPr>
              <w:pStyle w:val="ConsPlusNormal"/>
              <w:rPr>
                <w:rFonts w:ascii="Times New Roman" w:hAnsi="Times New Roman" w:cs="Times New Roman"/>
                <w:sz w:val="20"/>
                <w:szCs w:val="20"/>
              </w:rPr>
            </w:pPr>
          </w:p>
        </w:tc>
        <w:tc>
          <w:tcPr>
            <w:tcW w:w="4535" w:type="dxa"/>
            <w:gridSpan w:val="2"/>
            <w:tcBorders>
              <w:top w:val="single" w:sz="4" w:space="0" w:color="auto"/>
              <w:left w:val="nil"/>
              <w:bottom w:val="nil"/>
              <w:right w:val="nil"/>
            </w:tcBorders>
          </w:tcPr>
          <w:p w:rsidR="00533DE8" w:rsidRPr="00D34E19" w:rsidRDefault="00533DE8" w:rsidP="002873EC">
            <w:pPr>
              <w:pStyle w:val="ConsPlusNormal"/>
              <w:jc w:val="center"/>
              <w:rPr>
                <w:rFonts w:ascii="Times New Roman" w:hAnsi="Times New Roman" w:cs="Times New Roman"/>
                <w:sz w:val="18"/>
                <w:szCs w:val="18"/>
              </w:rPr>
            </w:pPr>
            <w:r w:rsidRPr="00D34E19">
              <w:rPr>
                <w:rFonts w:ascii="Times New Roman" w:hAnsi="Times New Roman" w:cs="Times New Roman"/>
                <w:sz w:val="18"/>
                <w:szCs w:val="18"/>
              </w:rPr>
              <w:t>юридических лиц), адрес электронной почты)</w:t>
            </w:r>
          </w:p>
        </w:tc>
      </w:tr>
    </w:tbl>
    <w:p w:rsidR="00533DE8" w:rsidRPr="00D34E19" w:rsidRDefault="00533DE8" w:rsidP="00533DE8">
      <w:pPr>
        <w:pStyle w:val="ConsPlusNormal"/>
        <w:ind w:firstLine="540"/>
        <w:jc w:val="both"/>
        <w:rPr>
          <w:rFonts w:ascii="Times New Roman" w:hAnsi="Times New Roman" w:cs="Times New Roman"/>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35"/>
        <w:gridCol w:w="6835"/>
      </w:tblGrid>
      <w:tr w:rsidR="00533DE8" w:rsidRPr="00D34E19" w:rsidTr="00533DE8">
        <w:trPr>
          <w:trHeight w:val="23"/>
        </w:trPr>
        <w:tc>
          <w:tcPr>
            <w:tcW w:w="9070" w:type="dxa"/>
            <w:gridSpan w:val="2"/>
            <w:tcBorders>
              <w:top w:val="nil"/>
              <w:left w:val="nil"/>
              <w:bottom w:val="nil"/>
              <w:right w:val="nil"/>
            </w:tcBorders>
          </w:tcPr>
          <w:p w:rsidR="00533DE8" w:rsidRPr="00D34E19" w:rsidRDefault="00533DE8" w:rsidP="002873EC">
            <w:pPr>
              <w:pStyle w:val="ConsPlusNormal"/>
              <w:jc w:val="center"/>
              <w:rPr>
                <w:rFonts w:ascii="Times New Roman" w:hAnsi="Times New Roman" w:cs="Times New Roman"/>
                <w:sz w:val="20"/>
                <w:szCs w:val="20"/>
              </w:rPr>
            </w:pPr>
            <w:r w:rsidRPr="00D34E19">
              <w:rPr>
                <w:rFonts w:ascii="Times New Roman" w:hAnsi="Times New Roman" w:cs="Times New Roman"/>
                <w:b/>
                <w:sz w:val="20"/>
                <w:szCs w:val="20"/>
              </w:rPr>
              <w:t>УВЕДОМЛЕНИЕ</w:t>
            </w:r>
          </w:p>
          <w:p w:rsidR="00533DE8" w:rsidRPr="00D34E19" w:rsidRDefault="00533DE8" w:rsidP="002873EC">
            <w:pPr>
              <w:pStyle w:val="ConsPlusNormal"/>
              <w:jc w:val="center"/>
              <w:rPr>
                <w:rFonts w:ascii="Times New Roman" w:hAnsi="Times New Roman" w:cs="Times New Roman"/>
                <w:b/>
                <w:sz w:val="20"/>
                <w:szCs w:val="20"/>
              </w:rPr>
            </w:pPr>
            <w:r w:rsidRPr="00D34E19">
              <w:rPr>
                <w:rFonts w:ascii="Times New Roman" w:hAnsi="Times New Roman" w:cs="Times New Roman"/>
                <w:b/>
                <w:sz w:val="20"/>
                <w:szCs w:val="20"/>
              </w:rPr>
              <w:t xml:space="preserve">об отсутствии установленного факта наличия технической ошибки </w:t>
            </w:r>
          </w:p>
        </w:tc>
      </w:tr>
      <w:tr w:rsidR="00533DE8" w:rsidRPr="00D34E19" w:rsidTr="002873EC">
        <w:tc>
          <w:tcPr>
            <w:tcW w:w="9070" w:type="dxa"/>
            <w:gridSpan w:val="2"/>
            <w:tcBorders>
              <w:top w:val="nil"/>
              <w:left w:val="nil"/>
              <w:bottom w:val="nil"/>
              <w:right w:val="nil"/>
            </w:tcBorders>
          </w:tcPr>
          <w:p w:rsidR="00533DE8" w:rsidRPr="00D34E19" w:rsidRDefault="00533DE8" w:rsidP="002873EC">
            <w:pPr>
              <w:pStyle w:val="ConsPlusNormal"/>
              <w:rPr>
                <w:rFonts w:ascii="Times New Roman" w:hAnsi="Times New Roman" w:cs="Times New Roman"/>
                <w:sz w:val="20"/>
                <w:szCs w:val="20"/>
              </w:rPr>
            </w:pPr>
          </w:p>
        </w:tc>
      </w:tr>
      <w:tr w:rsidR="004B5768" w:rsidRPr="00D34E19" w:rsidTr="002873EC">
        <w:tc>
          <w:tcPr>
            <w:tcW w:w="9070" w:type="dxa"/>
            <w:gridSpan w:val="2"/>
            <w:tcBorders>
              <w:top w:val="nil"/>
              <w:left w:val="nil"/>
              <w:bottom w:val="nil"/>
              <w:right w:val="nil"/>
            </w:tcBorders>
          </w:tcPr>
          <w:p w:rsidR="00533DE8" w:rsidRPr="00D34E19" w:rsidRDefault="00533DE8" w:rsidP="00FD2180">
            <w:pPr>
              <w:pStyle w:val="ConsPlusNormal"/>
              <w:jc w:val="both"/>
              <w:rPr>
                <w:rFonts w:ascii="Times New Roman" w:hAnsi="Times New Roman" w:cs="Times New Roman"/>
                <w:sz w:val="20"/>
                <w:szCs w:val="20"/>
              </w:rPr>
            </w:pPr>
            <w:r w:rsidRPr="00D34E19">
              <w:rPr>
                <w:rFonts w:ascii="Times New Roman" w:hAnsi="Times New Roman" w:cs="Times New Roman"/>
                <w:sz w:val="20"/>
                <w:szCs w:val="20"/>
              </w:rPr>
              <w:t xml:space="preserve">Службой государственного строительного надзора и экспертизы Санкт-Петербурга (далее - Служба) </w:t>
            </w:r>
            <w:r w:rsidR="008D1BBA" w:rsidRPr="00D34E19">
              <w:rPr>
                <w:rFonts w:ascii="Times New Roman" w:hAnsi="Times New Roman" w:cs="Times New Roman"/>
                <w:sz w:val="20"/>
                <w:szCs w:val="20"/>
              </w:rPr>
              <w:br/>
            </w:r>
            <w:r w:rsidRPr="00D34E19">
              <w:rPr>
                <w:rFonts w:ascii="Times New Roman" w:hAnsi="Times New Roman" w:cs="Times New Roman"/>
                <w:sz w:val="20"/>
                <w:szCs w:val="20"/>
              </w:rPr>
              <w:t xml:space="preserve">в соответствии с пунктом 3.6 Административного регламента Службы по предоставлению государственной услуги по выдаче разрешений на </w:t>
            </w:r>
            <w:r w:rsidR="00FD2180" w:rsidRPr="00D34E19">
              <w:rPr>
                <w:rFonts w:ascii="Times New Roman" w:hAnsi="Times New Roman" w:cs="Times New Roman"/>
                <w:sz w:val="20"/>
                <w:szCs w:val="20"/>
              </w:rPr>
              <w:t>строительство</w:t>
            </w:r>
            <w:r w:rsidRPr="00D34E19">
              <w:rPr>
                <w:rFonts w:ascii="Times New Roman" w:hAnsi="Times New Roman" w:cs="Times New Roman"/>
                <w:sz w:val="20"/>
                <w:szCs w:val="20"/>
              </w:rPr>
              <w:t xml:space="preserve"> объектов капитального строительства</w:t>
            </w:r>
            <w:r w:rsidR="008D1BBA" w:rsidRPr="00D34E19">
              <w:rPr>
                <w:rFonts w:ascii="Times New Roman" w:hAnsi="Times New Roman" w:cs="Times New Roman"/>
                <w:sz w:val="20"/>
                <w:szCs w:val="20"/>
              </w:rPr>
              <w:br/>
            </w:r>
            <w:r w:rsidRPr="00D34E19">
              <w:rPr>
                <w:rFonts w:ascii="Times New Roman" w:hAnsi="Times New Roman" w:cs="Times New Roman"/>
                <w:sz w:val="20"/>
                <w:szCs w:val="20"/>
              </w:rPr>
              <w:t xml:space="preserve">и искусственных земельных участков в случаях, установленных действующим законодательством, </w:t>
            </w:r>
            <w:r w:rsidR="00FD2180" w:rsidRPr="00D34E19">
              <w:rPr>
                <w:rFonts w:ascii="Times New Roman" w:hAnsi="Times New Roman" w:cs="Times New Roman"/>
                <w:sz w:val="20"/>
                <w:szCs w:val="20"/>
              </w:rPr>
              <w:br/>
            </w:r>
            <w:r w:rsidRPr="00D34E19">
              <w:rPr>
                <w:rFonts w:ascii="Times New Roman" w:hAnsi="Times New Roman" w:cs="Times New Roman"/>
                <w:sz w:val="20"/>
                <w:szCs w:val="20"/>
              </w:rPr>
              <w:t>не установлен факт наличия технической ошибки, указанный в Вашем заявлении об исправлении технической ошибки от __________№ __________.</w:t>
            </w:r>
          </w:p>
        </w:tc>
      </w:tr>
      <w:tr w:rsidR="00533DE8" w:rsidRPr="00D34E19" w:rsidTr="002873EC">
        <w:tc>
          <w:tcPr>
            <w:tcW w:w="2235" w:type="dxa"/>
            <w:tcBorders>
              <w:top w:val="nil"/>
              <w:left w:val="nil"/>
              <w:bottom w:val="nil"/>
              <w:right w:val="nil"/>
            </w:tcBorders>
          </w:tcPr>
          <w:p w:rsidR="00533DE8" w:rsidRPr="00D34E19" w:rsidRDefault="00533DE8" w:rsidP="002873EC">
            <w:pPr>
              <w:pStyle w:val="ConsPlusNormal"/>
              <w:rPr>
                <w:rFonts w:ascii="Times New Roman" w:hAnsi="Times New Roman" w:cs="Times New Roman"/>
                <w:sz w:val="20"/>
                <w:szCs w:val="20"/>
              </w:rPr>
            </w:pPr>
            <w:r w:rsidRPr="00D34E19">
              <w:rPr>
                <w:rFonts w:ascii="Times New Roman" w:hAnsi="Times New Roman" w:cs="Times New Roman"/>
                <w:sz w:val="20"/>
                <w:szCs w:val="20"/>
              </w:rPr>
              <w:t>Разъяснение позиции Службы:</w:t>
            </w:r>
          </w:p>
        </w:tc>
        <w:tc>
          <w:tcPr>
            <w:tcW w:w="6835" w:type="dxa"/>
            <w:tcBorders>
              <w:top w:val="nil"/>
              <w:left w:val="nil"/>
              <w:bottom w:val="single" w:sz="4" w:space="0" w:color="auto"/>
              <w:right w:val="nil"/>
            </w:tcBorders>
          </w:tcPr>
          <w:p w:rsidR="00533DE8" w:rsidRPr="00D34E19" w:rsidRDefault="00533DE8" w:rsidP="002873EC">
            <w:pPr>
              <w:pStyle w:val="ConsPlusNormal"/>
              <w:rPr>
                <w:rFonts w:ascii="Times New Roman" w:hAnsi="Times New Roman" w:cs="Times New Roman"/>
                <w:sz w:val="20"/>
                <w:szCs w:val="20"/>
              </w:rPr>
            </w:pPr>
          </w:p>
        </w:tc>
      </w:tr>
    </w:tbl>
    <w:p w:rsidR="00533DE8" w:rsidRPr="00D34E19" w:rsidRDefault="00533DE8" w:rsidP="00533DE8">
      <w:pPr>
        <w:pStyle w:val="ConsPlusNormal"/>
        <w:ind w:firstLine="540"/>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340"/>
        <w:gridCol w:w="3402"/>
        <w:gridCol w:w="3061"/>
      </w:tblGrid>
      <w:tr w:rsidR="00533DE8" w:rsidRPr="00D34E19" w:rsidTr="002873EC">
        <w:tc>
          <w:tcPr>
            <w:tcW w:w="9071" w:type="dxa"/>
            <w:gridSpan w:val="4"/>
            <w:tcBorders>
              <w:top w:val="nil"/>
              <w:left w:val="nil"/>
              <w:bottom w:val="nil"/>
              <w:right w:val="nil"/>
            </w:tcBorders>
          </w:tcPr>
          <w:p w:rsidR="00533DE8" w:rsidRPr="00D34E19" w:rsidRDefault="00533DE8" w:rsidP="002873EC">
            <w:pPr>
              <w:pStyle w:val="ConsPlusNormal"/>
              <w:rPr>
                <w:rFonts w:ascii="Times New Roman" w:hAnsi="Times New Roman" w:cs="Times New Roman"/>
                <w:sz w:val="20"/>
                <w:szCs w:val="20"/>
              </w:rPr>
            </w:pPr>
            <w:r w:rsidRPr="00D34E19">
              <w:rPr>
                <w:rFonts w:ascii="Times New Roman" w:hAnsi="Times New Roman" w:cs="Times New Roman"/>
                <w:sz w:val="20"/>
                <w:szCs w:val="20"/>
              </w:rPr>
              <w:t>Начальник (заместитель начальника) Службы</w:t>
            </w:r>
          </w:p>
        </w:tc>
      </w:tr>
      <w:tr w:rsidR="00533DE8" w:rsidRPr="00D34E19" w:rsidTr="002873EC">
        <w:tc>
          <w:tcPr>
            <w:tcW w:w="2268" w:type="dxa"/>
            <w:tcBorders>
              <w:top w:val="nil"/>
              <w:left w:val="nil"/>
              <w:bottom w:val="single" w:sz="4" w:space="0" w:color="auto"/>
              <w:right w:val="nil"/>
            </w:tcBorders>
          </w:tcPr>
          <w:p w:rsidR="00533DE8" w:rsidRPr="00D34E19" w:rsidRDefault="00533DE8" w:rsidP="002873EC">
            <w:pPr>
              <w:pStyle w:val="ConsPlusNormal"/>
              <w:rPr>
                <w:rFonts w:ascii="Times New Roman" w:hAnsi="Times New Roman" w:cs="Times New Roman"/>
                <w:sz w:val="20"/>
                <w:szCs w:val="20"/>
              </w:rPr>
            </w:pPr>
          </w:p>
        </w:tc>
        <w:tc>
          <w:tcPr>
            <w:tcW w:w="340" w:type="dxa"/>
            <w:tcBorders>
              <w:top w:val="nil"/>
              <w:left w:val="nil"/>
              <w:bottom w:val="nil"/>
              <w:right w:val="nil"/>
            </w:tcBorders>
          </w:tcPr>
          <w:p w:rsidR="00533DE8" w:rsidRPr="00D34E19" w:rsidRDefault="00533DE8" w:rsidP="002873EC">
            <w:pPr>
              <w:pStyle w:val="ConsPlusNormal"/>
              <w:rPr>
                <w:rFonts w:ascii="Times New Roman" w:hAnsi="Times New Roman" w:cs="Times New Roman"/>
                <w:sz w:val="20"/>
                <w:szCs w:val="20"/>
              </w:rPr>
            </w:pPr>
          </w:p>
        </w:tc>
        <w:tc>
          <w:tcPr>
            <w:tcW w:w="3402" w:type="dxa"/>
            <w:tcBorders>
              <w:top w:val="nil"/>
              <w:left w:val="nil"/>
              <w:bottom w:val="single" w:sz="4" w:space="0" w:color="auto"/>
              <w:right w:val="nil"/>
            </w:tcBorders>
          </w:tcPr>
          <w:p w:rsidR="00533DE8" w:rsidRPr="00D34E19" w:rsidRDefault="00533DE8" w:rsidP="002873EC">
            <w:pPr>
              <w:pStyle w:val="ConsPlusNormal"/>
              <w:rPr>
                <w:rFonts w:ascii="Times New Roman" w:hAnsi="Times New Roman" w:cs="Times New Roman"/>
                <w:sz w:val="20"/>
                <w:szCs w:val="20"/>
              </w:rPr>
            </w:pPr>
          </w:p>
        </w:tc>
        <w:tc>
          <w:tcPr>
            <w:tcW w:w="3061" w:type="dxa"/>
            <w:vMerge w:val="restart"/>
            <w:tcBorders>
              <w:top w:val="nil"/>
              <w:left w:val="nil"/>
              <w:bottom w:val="nil"/>
              <w:right w:val="nil"/>
            </w:tcBorders>
          </w:tcPr>
          <w:p w:rsidR="00533DE8" w:rsidRPr="00D34E19" w:rsidRDefault="00533DE8" w:rsidP="002873EC">
            <w:pPr>
              <w:pStyle w:val="ConsPlusNormal"/>
              <w:jc w:val="both"/>
              <w:rPr>
                <w:rFonts w:ascii="Times New Roman" w:hAnsi="Times New Roman" w:cs="Times New Roman"/>
                <w:sz w:val="20"/>
                <w:szCs w:val="20"/>
              </w:rPr>
            </w:pPr>
          </w:p>
        </w:tc>
      </w:tr>
      <w:tr w:rsidR="00533DE8" w:rsidRPr="00D34E19" w:rsidTr="002873EC">
        <w:tblPrEx>
          <w:tblBorders>
            <w:insideH w:val="single" w:sz="4" w:space="0" w:color="auto"/>
          </w:tblBorders>
        </w:tblPrEx>
        <w:tc>
          <w:tcPr>
            <w:tcW w:w="2268" w:type="dxa"/>
            <w:tcBorders>
              <w:top w:val="single" w:sz="4" w:space="0" w:color="auto"/>
              <w:left w:val="nil"/>
              <w:bottom w:val="nil"/>
              <w:right w:val="nil"/>
            </w:tcBorders>
          </w:tcPr>
          <w:p w:rsidR="00533DE8" w:rsidRPr="00D34E19" w:rsidRDefault="00533DE8" w:rsidP="002873EC">
            <w:pPr>
              <w:pStyle w:val="ConsPlusNormal"/>
              <w:jc w:val="center"/>
              <w:rPr>
                <w:rFonts w:ascii="Times New Roman" w:hAnsi="Times New Roman" w:cs="Times New Roman"/>
                <w:sz w:val="18"/>
                <w:szCs w:val="18"/>
              </w:rPr>
            </w:pPr>
            <w:r w:rsidRPr="00D34E19">
              <w:rPr>
                <w:rFonts w:ascii="Times New Roman" w:hAnsi="Times New Roman" w:cs="Times New Roman"/>
                <w:sz w:val="18"/>
                <w:szCs w:val="18"/>
              </w:rPr>
              <w:t>(подпись)</w:t>
            </w:r>
          </w:p>
        </w:tc>
        <w:tc>
          <w:tcPr>
            <w:tcW w:w="340" w:type="dxa"/>
            <w:tcBorders>
              <w:top w:val="nil"/>
              <w:left w:val="nil"/>
              <w:bottom w:val="nil"/>
              <w:right w:val="nil"/>
            </w:tcBorders>
          </w:tcPr>
          <w:p w:rsidR="00533DE8" w:rsidRPr="00D34E19" w:rsidRDefault="00533DE8" w:rsidP="002873EC">
            <w:pPr>
              <w:pStyle w:val="ConsPlusNormal"/>
              <w:rPr>
                <w:rFonts w:ascii="Times New Roman" w:hAnsi="Times New Roman" w:cs="Times New Roman"/>
                <w:sz w:val="18"/>
                <w:szCs w:val="18"/>
              </w:rPr>
            </w:pPr>
          </w:p>
        </w:tc>
        <w:tc>
          <w:tcPr>
            <w:tcW w:w="3402" w:type="dxa"/>
            <w:tcBorders>
              <w:top w:val="single" w:sz="4" w:space="0" w:color="auto"/>
              <w:left w:val="nil"/>
              <w:bottom w:val="nil"/>
              <w:right w:val="nil"/>
            </w:tcBorders>
          </w:tcPr>
          <w:p w:rsidR="00533DE8" w:rsidRPr="00D34E19" w:rsidRDefault="00533DE8" w:rsidP="002873EC">
            <w:pPr>
              <w:pStyle w:val="ConsPlusNormal"/>
              <w:jc w:val="center"/>
              <w:rPr>
                <w:rFonts w:ascii="Times New Roman" w:hAnsi="Times New Roman" w:cs="Times New Roman"/>
                <w:sz w:val="18"/>
                <w:szCs w:val="18"/>
              </w:rPr>
            </w:pPr>
            <w:r w:rsidRPr="00D34E19">
              <w:rPr>
                <w:rFonts w:ascii="Times New Roman" w:hAnsi="Times New Roman" w:cs="Times New Roman"/>
                <w:sz w:val="18"/>
                <w:szCs w:val="18"/>
              </w:rPr>
              <w:t>(Ф.И.О.)</w:t>
            </w:r>
          </w:p>
        </w:tc>
        <w:tc>
          <w:tcPr>
            <w:tcW w:w="3061" w:type="dxa"/>
            <w:vMerge/>
            <w:tcBorders>
              <w:top w:val="nil"/>
              <w:left w:val="nil"/>
              <w:bottom w:val="nil"/>
              <w:right w:val="nil"/>
            </w:tcBorders>
          </w:tcPr>
          <w:p w:rsidR="00533DE8" w:rsidRPr="00D34E19" w:rsidRDefault="00533DE8" w:rsidP="002873EC">
            <w:pPr>
              <w:pStyle w:val="ConsPlusNormal"/>
              <w:rPr>
                <w:rFonts w:ascii="Times New Roman" w:hAnsi="Times New Roman" w:cs="Times New Roman"/>
                <w:sz w:val="20"/>
                <w:szCs w:val="20"/>
              </w:rPr>
            </w:pPr>
          </w:p>
        </w:tc>
      </w:tr>
    </w:tbl>
    <w:p w:rsidR="00533DE8" w:rsidRPr="00D34E19" w:rsidRDefault="00533DE8" w:rsidP="00533DE8">
      <w:pPr>
        <w:pStyle w:val="ConsPlusNormal"/>
        <w:outlineLvl w:val="0"/>
        <w:rPr>
          <w:rFonts w:ascii="Times New Roman" w:hAnsi="Times New Roman" w:cs="Times New Roman"/>
          <w:sz w:val="20"/>
          <w:szCs w:val="20"/>
        </w:rPr>
      </w:pPr>
    </w:p>
    <w:p w:rsidR="00533DE8" w:rsidRPr="00D34E19" w:rsidRDefault="00533DE8" w:rsidP="00A710C4">
      <w:pPr>
        <w:jc w:val="right"/>
      </w:pPr>
    </w:p>
    <w:p w:rsidR="0063666B" w:rsidRDefault="0063666B" w:rsidP="00560BBB"/>
    <w:p w:rsidR="00AF36CD" w:rsidRDefault="00AF36CD" w:rsidP="00560BBB"/>
    <w:p w:rsidR="00AF36CD" w:rsidRDefault="00AF36CD" w:rsidP="00560BBB"/>
    <w:p w:rsidR="00AF36CD" w:rsidRPr="00803CFD" w:rsidRDefault="00AF36CD" w:rsidP="00AF36CD">
      <w:pPr>
        <w:spacing w:after="0"/>
        <w:jc w:val="both"/>
        <w:rPr>
          <w:rFonts w:ascii="Times New Roman" w:hAnsi="Times New Roman"/>
          <w:sz w:val="24"/>
          <w:szCs w:val="24"/>
        </w:rPr>
      </w:pPr>
      <w:r>
        <w:rPr>
          <w:rFonts w:ascii="Times New Roman" w:hAnsi="Times New Roman"/>
          <w:sz w:val="24"/>
          <w:szCs w:val="24"/>
        </w:rPr>
        <w:t>Н</w:t>
      </w:r>
      <w:r w:rsidRPr="00803CFD">
        <w:rPr>
          <w:rFonts w:ascii="Times New Roman" w:hAnsi="Times New Roman"/>
          <w:sz w:val="24"/>
          <w:szCs w:val="24"/>
        </w:rPr>
        <w:t xml:space="preserve">ачальник Службы государственного </w:t>
      </w:r>
    </w:p>
    <w:p w:rsidR="00AF36CD" w:rsidRPr="00803CFD" w:rsidRDefault="00AF36CD" w:rsidP="00AF36CD">
      <w:pPr>
        <w:spacing w:after="0"/>
        <w:jc w:val="both"/>
        <w:rPr>
          <w:rFonts w:ascii="Times New Roman" w:hAnsi="Times New Roman"/>
          <w:sz w:val="24"/>
          <w:szCs w:val="24"/>
        </w:rPr>
      </w:pPr>
      <w:r w:rsidRPr="00803CFD">
        <w:rPr>
          <w:rFonts w:ascii="Times New Roman" w:hAnsi="Times New Roman"/>
          <w:sz w:val="24"/>
          <w:szCs w:val="24"/>
        </w:rPr>
        <w:t xml:space="preserve">строительного надзора и экспертизы </w:t>
      </w:r>
    </w:p>
    <w:p w:rsidR="00AF36CD" w:rsidRPr="00803CFD" w:rsidRDefault="00DA7FC5" w:rsidP="00AF36CD">
      <w:pPr>
        <w:spacing w:after="0"/>
        <w:jc w:val="both"/>
        <w:rPr>
          <w:rFonts w:ascii="Times New Roman" w:hAnsi="Times New Roman"/>
          <w:sz w:val="28"/>
          <w:szCs w:val="28"/>
        </w:rPr>
      </w:pPr>
      <w:r>
        <w:rPr>
          <w:rFonts w:ascii="Times New Roman" w:hAnsi="Times New Roman"/>
          <w:sz w:val="24"/>
          <w:szCs w:val="24"/>
        </w:rPr>
        <w:t>Санкт-Петербурга</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F36CD">
        <w:rPr>
          <w:rFonts w:ascii="Times New Roman" w:hAnsi="Times New Roman"/>
          <w:sz w:val="24"/>
          <w:szCs w:val="24"/>
        </w:rPr>
        <w:t>Болдырев В</w:t>
      </w:r>
      <w:r>
        <w:rPr>
          <w:rFonts w:ascii="Times New Roman" w:hAnsi="Times New Roman"/>
          <w:sz w:val="24"/>
          <w:szCs w:val="24"/>
        </w:rPr>
        <w:t>ладимир Геннадьевич</w:t>
      </w:r>
    </w:p>
    <w:p w:rsidR="00AF36CD" w:rsidRDefault="00AF36CD" w:rsidP="00AF36CD">
      <w:pPr>
        <w:spacing w:after="0"/>
        <w:ind w:firstLine="540"/>
        <w:jc w:val="both"/>
        <w:rPr>
          <w:rFonts w:ascii="Times New Roman" w:hAnsi="Times New Roman"/>
          <w:sz w:val="28"/>
          <w:szCs w:val="28"/>
        </w:rPr>
      </w:pPr>
    </w:p>
    <w:p w:rsidR="00AF36CD" w:rsidRDefault="00AF36CD" w:rsidP="00AF36CD">
      <w:pPr>
        <w:spacing w:after="0"/>
        <w:ind w:firstLine="540"/>
        <w:jc w:val="both"/>
        <w:rPr>
          <w:rFonts w:ascii="Times New Roman" w:hAnsi="Times New Roman"/>
          <w:sz w:val="28"/>
          <w:szCs w:val="28"/>
        </w:rPr>
      </w:pPr>
    </w:p>
    <w:p w:rsidR="00AF36CD" w:rsidRDefault="00AF36CD" w:rsidP="00AF36CD">
      <w:pPr>
        <w:spacing w:after="0"/>
        <w:ind w:firstLine="540"/>
        <w:jc w:val="both"/>
        <w:rPr>
          <w:rFonts w:ascii="Times New Roman" w:hAnsi="Times New Roman"/>
          <w:sz w:val="28"/>
          <w:szCs w:val="28"/>
        </w:rPr>
      </w:pPr>
    </w:p>
    <w:p w:rsidR="00AF36CD" w:rsidRDefault="00AF36CD" w:rsidP="00AF36CD">
      <w:pPr>
        <w:spacing w:after="0"/>
        <w:jc w:val="both"/>
        <w:rPr>
          <w:rFonts w:ascii="Times New Roman" w:hAnsi="Times New Roman"/>
          <w:sz w:val="24"/>
          <w:szCs w:val="24"/>
        </w:rPr>
      </w:pPr>
      <w:r>
        <w:rPr>
          <w:rFonts w:ascii="Times New Roman" w:hAnsi="Times New Roman"/>
          <w:sz w:val="24"/>
          <w:szCs w:val="24"/>
        </w:rPr>
        <w:t>Н</w:t>
      </w:r>
      <w:r w:rsidRPr="00803CFD">
        <w:rPr>
          <w:rFonts w:ascii="Times New Roman" w:hAnsi="Times New Roman"/>
          <w:sz w:val="24"/>
          <w:szCs w:val="24"/>
        </w:rPr>
        <w:t xml:space="preserve">ачальник </w:t>
      </w:r>
      <w:r>
        <w:rPr>
          <w:rFonts w:ascii="Times New Roman" w:hAnsi="Times New Roman"/>
          <w:sz w:val="24"/>
          <w:szCs w:val="24"/>
        </w:rPr>
        <w:t>Юридического управления</w:t>
      </w:r>
    </w:p>
    <w:p w:rsidR="00AF36CD" w:rsidRPr="00803CFD" w:rsidRDefault="00AF36CD" w:rsidP="00AF36CD">
      <w:pPr>
        <w:spacing w:after="0"/>
        <w:jc w:val="both"/>
        <w:rPr>
          <w:rFonts w:ascii="Times New Roman" w:hAnsi="Times New Roman"/>
          <w:sz w:val="24"/>
          <w:szCs w:val="24"/>
        </w:rPr>
      </w:pPr>
      <w:r w:rsidRPr="00803CFD">
        <w:rPr>
          <w:rFonts w:ascii="Times New Roman" w:hAnsi="Times New Roman"/>
          <w:sz w:val="24"/>
          <w:szCs w:val="24"/>
        </w:rPr>
        <w:t xml:space="preserve">Службы государственного </w:t>
      </w:r>
    </w:p>
    <w:p w:rsidR="00AF36CD" w:rsidRPr="00803CFD" w:rsidRDefault="00AF36CD" w:rsidP="00AF36CD">
      <w:pPr>
        <w:spacing w:after="0"/>
        <w:jc w:val="both"/>
        <w:rPr>
          <w:rFonts w:ascii="Times New Roman" w:hAnsi="Times New Roman"/>
          <w:sz w:val="24"/>
          <w:szCs w:val="24"/>
        </w:rPr>
      </w:pPr>
      <w:r w:rsidRPr="00803CFD">
        <w:rPr>
          <w:rFonts w:ascii="Times New Roman" w:hAnsi="Times New Roman"/>
          <w:sz w:val="24"/>
          <w:szCs w:val="24"/>
        </w:rPr>
        <w:t xml:space="preserve">строительного надзора и экспертизы </w:t>
      </w:r>
    </w:p>
    <w:p w:rsidR="00AF36CD" w:rsidRPr="00803CFD" w:rsidRDefault="00DA7FC5" w:rsidP="00F67739">
      <w:pPr>
        <w:spacing w:after="0"/>
        <w:jc w:val="both"/>
        <w:rPr>
          <w:rFonts w:ascii="Times New Roman" w:hAnsi="Times New Roman"/>
          <w:sz w:val="28"/>
          <w:szCs w:val="28"/>
        </w:rPr>
      </w:pPr>
      <w:r>
        <w:rPr>
          <w:rFonts w:ascii="Times New Roman" w:hAnsi="Times New Roman"/>
          <w:sz w:val="24"/>
          <w:szCs w:val="24"/>
        </w:rPr>
        <w:t>Санкт-Петербурга</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Шалина Светлана Николаевна</w:t>
      </w:r>
    </w:p>
    <w:p w:rsidR="00AF36CD" w:rsidRDefault="00AF36CD" w:rsidP="00560BBB"/>
    <w:p w:rsidR="00AF36CD" w:rsidRPr="00D34E19" w:rsidRDefault="00AF36CD" w:rsidP="00560BBB"/>
    <w:sectPr w:rsidR="00AF36CD" w:rsidRPr="00D34E19" w:rsidSect="00832639">
      <w:headerReference w:type="default" r:id="rId207"/>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CB8" w:rsidRDefault="00781CB8" w:rsidP="00A714EE">
      <w:pPr>
        <w:spacing w:after="0" w:line="240" w:lineRule="auto"/>
      </w:pPr>
      <w:r>
        <w:separator/>
      </w:r>
    </w:p>
  </w:endnote>
  <w:endnote w:type="continuationSeparator" w:id="0">
    <w:p w:rsidR="00781CB8" w:rsidRDefault="00781CB8" w:rsidP="00A71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CB8" w:rsidRDefault="00781CB8" w:rsidP="00A714EE">
      <w:pPr>
        <w:spacing w:after="0" w:line="240" w:lineRule="auto"/>
      </w:pPr>
      <w:r>
        <w:separator/>
      </w:r>
    </w:p>
  </w:footnote>
  <w:footnote w:type="continuationSeparator" w:id="0">
    <w:p w:rsidR="00781CB8" w:rsidRDefault="00781CB8" w:rsidP="00A714EE">
      <w:pPr>
        <w:spacing w:after="0" w:line="240" w:lineRule="auto"/>
      </w:pPr>
      <w:r>
        <w:continuationSeparator/>
      </w:r>
    </w:p>
  </w:footnote>
  <w:footnote w:id="1">
    <w:p w:rsidR="00DA7FC5" w:rsidRPr="00E76547" w:rsidRDefault="00DA7FC5" w:rsidP="00FE2D05">
      <w:pPr>
        <w:pStyle w:val="af0"/>
        <w:ind w:firstLine="567"/>
        <w:rPr>
          <w:rFonts w:ascii="Times New Roman" w:hAnsi="Times New Roman" w:cs="Times New Roman"/>
          <w:sz w:val="18"/>
          <w:szCs w:val="18"/>
        </w:rPr>
      </w:pPr>
      <w:r w:rsidRPr="00E76547">
        <w:rPr>
          <w:rStyle w:val="af2"/>
          <w:rFonts w:ascii="Times New Roman" w:hAnsi="Times New Roman" w:cs="Times New Roman"/>
          <w:sz w:val="18"/>
          <w:szCs w:val="18"/>
        </w:rPr>
        <w:footnoteRef/>
      </w:r>
      <w:r w:rsidRPr="00E76547">
        <w:rPr>
          <w:rFonts w:ascii="Times New Roman" w:hAnsi="Times New Roman" w:cs="Times New Roman"/>
          <w:sz w:val="18"/>
          <w:szCs w:val="18"/>
        </w:rPr>
        <w:t xml:space="preserve"> заявителями могут являться физические лица, юридические лица, индивидуальные предприниматели</w:t>
      </w:r>
    </w:p>
  </w:footnote>
  <w:footnote w:id="2">
    <w:p w:rsidR="00DA7FC5" w:rsidRPr="00E76547" w:rsidRDefault="00DA7FC5" w:rsidP="00FE2D05">
      <w:pPr>
        <w:pStyle w:val="af0"/>
        <w:ind w:firstLine="567"/>
        <w:jc w:val="both"/>
        <w:rPr>
          <w:rFonts w:ascii="Times New Roman" w:hAnsi="Times New Roman" w:cs="Times New Roman"/>
          <w:sz w:val="18"/>
          <w:szCs w:val="18"/>
        </w:rPr>
      </w:pPr>
      <w:r w:rsidRPr="00E76547">
        <w:rPr>
          <w:rStyle w:val="af2"/>
          <w:rFonts w:ascii="Times New Roman" w:hAnsi="Times New Roman" w:cs="Times New Roman"/>
          <w:sz w:val="18"/>
          <w:szCs w:val="18"/>
        </w:rPr>
        <w:footnoteRef/>
      </w:r>
      <w:r w:rsidRPr="00E76547">
        <w:rPr>
          <w:rFonts w:ascii="Times New Roman" w:hAnsi="Times New Roman" w:cs="Times New Roman"/>
          <w:sz w:val="18"/>
          <w:szCs w:val="18"/>
        </w:rPr>
        <w:t xml:space="preserve"> застройщиком в целях настоящего Административного регламента является физическое или юридическое лицо, отвечающее требованиям, указанным в пункте 16 статьи 1 Градостроительного кодекса Российской Федерации, содержащем понятие застройщика; в случае если застройщиков несколько, подается одно совместное заявление </w:t>
      </w:r>
      <w:r>
        <w:rPr>
          <w:rFonts w:ascii="Times New Roman" w:hAnsi="Times New Roman" w:cs="Times New Roman"/>
          <w:sz w:val="18"/>
          <w:szCs w:val="18"/>
        </w:rPr>
        <w:t xml:space="preserve">                               </w:t>
      </w:r>
      <w:r w:rsidRPr="00E76547">
        <w:rPr>
          <w:rFonts w:ascii="Times New Roman" w:hAnsi="Times New Roman" w:cs="Times New Roman"/>
          <w:sz w:val="18"/>
          <w:szCs w:val="18"/>
        </w:rPr>
        <w:t>с перечислением всех застройщиков</w:t>
      </w:r>
    </w:p>
  </w:footnote>
  <w:footnote w:id="3">
    <w:p w:rsidR="00DA7FC5" w:rsidRPr="00BD73C5" w:rsidRDefault="00DA7FC5" w:rsidP="00FD7252">
      <w:pPr>
        <w:pStyle w:val="af0"/>
        <w:ind w:firstLine="567"/>
        <w:jc w:val="both"/>
      </w:pPr>
      <w:r>
        <w:rPr>
          <w:rStyle w:val="af2"/>
        </w:rPr>
        <w:footnoteRef/>
      </w:r>
      <w:r>
        <w:t xml:space="preserve"> </w:t>
      </w:r>
      <w:r w:rsidRPr="003519C4">
        <w:rPr>
          <w:rFonts w:ascii="Times New Roman" w:hAnsi="Times New Roman" w:cs="Times New Roman"/>
          <w:sz w:val="18"/>
          <w:szCs w:val="18"/>
        </w:rPr>
        <w:t xml:space="preserve">Обращения в электронной форме подаются в Службу посредством сервиса «Электронная приемная» </w:t>
      </w:r>
      <w:r>
        <w:rPr>
          <w:rFonts w:ascii="Times New Roman" w:hAnsi="Times New Roman" w:cs="Times New Roman"/>
          <w:sz w:val="18"/>
          <w:szCs w:val="18"/>
        </w:rPr>
        <w:t xml:space="preserve">                                  </w:t>
      </w:r>
      <w:r w:rsidRPr="003519C4">
        <w:rPr>
          <w:rFonts w:ascii="Times New Roman" w:hAnsi="Times New Roman" w:cs="Times New Roman"/>
          <w:sz w:val="18"/>
          <w:szCs w:val="18"/>
        </w:rPr>
        <w:t>на официальном сайте Администрации Санкт-Петербурга (</w:t>
      </w:r>
      <w:r>
        <w:rPr>
          <w:rFonts w:ascii="Times New Roman" w:hAnsi="Times New Roman" w:cs="Times New Roman"/>
          <w:sz w:val="18"/>
          <w:szCs w:val="18"/>
        </w:rPr>
        <w:t>доменное имя сайта в сети «Интернет» - letters.gov.spb.ru</w:t>
      </w:r>
      <w:r w:rsidRPr="003519C4">
        <w:rPr>
          <w:rFonts w:ascii="Times New Roman" w:hAnsi="Times New Roman" w:cs="Times New Roman"/>
          <w:sz w:val="18"/>
          <w:szCs w:val="18"/>
        </w:rPr>
        <w:t>).</w:t>
      </w:r>
    </w:p>
  </w:footnote>
  <w:footnote w:id="4">
    <w:p w:rsidR="00DA7FC5" w:rsidRPr="005660F6" w:rsidRDefault="00DA7FC5" w:rsidP="005660F6">
      <w:pPr>
        <w:autoSpaceDE w:val="0"/>
        <w:autoSpaceDN w:val="0"/>
        <w:adjustRightInd w:val="0"/>
        <w:spacing w:after="0" w:line="240" w:lineRule="auto"/>
        <w:ind w:firstLine="540"/>
        <w:jc w:val="both"/>
        <w:rPr>
          <w:rFonts w:ascii="Times New Roman" w:hAnsi="Times New Roman" w:cs="Times New Roman"/>
          <w:sz w:val="18"/>
          <w:szCs w:val="18"/>
        </w:rPr>
      </w:pPr>
      <w:r>
        <w:rPr>
          <w:rStyle w:val="af2"/>
        </w:rPr>
        <w:footnoteRef/>
      </w:r>
      <w:r w:rsidRPr="005660F6">
        <w:rPr>
          <w:rFonts w:ascii="Times New Roman" w:hAnsi="Times New Roman" w:cs="Times New Roman"/>
          <w:sz w:val="18"/>
          <w:szCs w:val="18"/>
        </w:rPr>
        <w:t xml:space="preserve">В соответствии с </w:t>
      </w:r>
      <w:hyperlink r:id="rId1">
        <w:r w:rsidRPr="005660F6">
          <w:rPr>
            <w:rFonts w:ascii="Times New Roman" w:hAnsi="Times New Roman" w:cs="Times New Roman"/>
            <w:sz w:val="18"/>
            <w:szCs w:val="18"/>
          </w:rPr>
          <w:t>частью 7.3 статьи 51</w:t>
        </w:r>
      </w:hyperlink>
      <w:r w:rsidRPr="005660F6">
        <w:rPr>
          <w:rFonts w:ascii="Times New Roman" w:hAnsi="Times New Roman" w:cs="Times New Roman"/>
          <w:sz w:val="18"/>
          <w:szCs w:val="18"/>
        </w:rPr>
        <w:t xml:space="preserve"> Градостроительного кодекса Российской Федерации 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w:t>
      </w:r>
      <w:r w:rsidRPr="000C5BA8">
        <w:rPr>
          <w:rFonts w:ascii="Times New Roman" w:hAnsi="Times New Roman" w:cs="Times New Roman"/>
          <w:sz w:val="24"/>
          <w:szCs w:val="24"/>
        </w:rPr>
        <w:t xml:space="preserve"> </w:t>
      </w:r>
      <w:r w:rsidRPr="005660F6">
        <w:rPr>
          <w:rFonts w:ascii="Times New Roman" w:hAnsi="Times New Roman" w:cs="Times New Roman"/>
          <w:sz w:val="18"/>
          <w:szCs w:val="18"/>
        </w:rPr>
        <w:t>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w:t>
      </w:r>
      <w:r w:rsidRPr="000C5BA8">
        <w:rPr>
          <w:rFonts w:ascii="Times New Roman" w:hAnsi="Times New Roman" w:cs="Times New Roman"/>
          <w:sz w:val="24"/>
          <w:szCs w:val="24"/>
        </w:rPr>
        <w:t xml:space="preserve"> </w:t>
      </w:r>
      <w:r w:rsidRPr="005660F6">
        <w:rPr>
          <w:rFonts w:ascii="Times New Roman" w:hAnsi="Times New Roman" w:cs="Times New Roman"/>
          <w:sz w:val="18"/>
          <w:szCs w:val="18"/>
        </w:rPr>
        <w:t>земельного участка или земельных участков в соответствии с земельным законодательством на основании утвержденного проекта межевания</w:t>
      </w:r>
      <w:r w:rsidRPr="000C5BA8">
        <w:rPr>
          <w:rFonts w:ascii="Times New Roman" w:hAnsi="Times New Roman" w:cs="Times New Roman"/>
          <w:sz w:val="24"/>
          <w:szCs w:val="24"/>
        </w:rPr>
        <w:t xml:space="preserve"> </w:t>
      </w:r>
      <w:r w:rsidRPr="005660F6">
        <w:rPr>
          <w:rFonts w:ascii="Times New Roman" w:hAnsi="Times New Roman" w:cs="Times New Roman"/>
          <w:sz w:val="18"/>
          <w:szCs w:val="18"/>
        </w:rPr>
        <w:t>территории и (или) выданного в</w:t>
      </w:r>
      <w:r w:rsidRPr="000C5BA8">
        <w:rPr>
          <w:rFonts w:ascii="Times New Roman" w:hAnsi="Times New Roman" w:cs="Times New Roman"/>
          <w:sz w:val="24"/>
          <w:szCs w:val="24"/>
        </w:rPr>
        <w:t xml:space="preserve"> </w:t>
      </w:r>
      <w:r w:rsidRPr="005660F6">
        <w:rPr>
          <w:rFonts w:ascii="Times New Roman" w:hAnsi="Times New Roman" w:cs="Times New Roman"/>
          <w:sz w:val="18"/>
          <w:szCs w:val="18"/>
        </w:rPr>
        <w:t>соответствии с</w:t>
      </w:r>
      <w:r w:rsidRPr="000C5BA8">
        <w:rPr>
          <w:rFonts w:ascii="Times New Roman" w:hAnsi="Times New Roman" w:cs="Times New Roman"/>
          <w:sz w:val="24"/>
          <w:szCs w:val="24"/>
        </w:rPr>
        <w:t xml:space="preserve"> </w:t>
      </w:r>
      <w:hyperlink r:id="rId2" w:history="1">
        <w:r w:rsidRPr="005660F6">
          <w:rPr>
            <w:rFonts w:ascii="Times New Roman" w:hAnsi="Times New Roman" w:cs="Times New Roman"/>
            <w:sz w:val="18"/>
            <w:szCs w:val="18"/>
          </w:rPr>
          <w:t>частью 1.1 статьи 57.3</w:t>
        </w:r>
      </w:hyperlink>
      <w:r w:rsidRPr="005660F6">
        <w:rPr>
          <w:rFonts w:ascii="Times New Roman" w:hAnsi="Times New Roman" w:cs="Times New Roman"/>
          <w:sz w:val="18"/>
          <w:szCs w:val="18"/>
        </w:rPr>
        <w:t xml:space="preserve"> Градостроительного кодекса Российской Федерации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w:t>
      </w:r>
    </w:p>
    <w:p w:rsidR="00DA7FC5" w:rsidRDefault="00DA7FC5">
      <w:pPr>
        <w:pStyle w:val="af0"/>
      </w:pPr>
    </w:p>
  </w:footnote>
  <w:footnote w:id="5">
    <w:p w:rsidR="00DA7FC5" w:rsidRDefault="00DA7FC5" w:rsidP="00F93F96">
      <w:pPr>
        <w:pStyle w:val="af0"/>
        <w:ind w:firstLine="567"/>
        <w:jc w:val="both"/>
      </w:pPr>
      <w:r>
        <w:rPr>
          <w:rStyle w:val="af2"/>
        </w:rPr>
        <w:footnoteRef/>
      </w:r>
      <w:r>
        <w:t xml:space="preserve"> </w:t>
      </w:r>
      <w:r w:rsidRPr="003519C4">
        <w:rPr>
          <w:rFonts w:ascii="Times New Roman" w:hAnsi="Times New Roman" w:cs="Times New Roman"/>
          <w:sz w:val="18"/>
          <w:szCs w:val="16"/>
        </w:rPr>
        <w:t>доверенность, выданная застройщиком, являющимся юридическим лицом или индивидуальным предпринимателем, оформленная и подписанная на бумажном носителе, должна быть представлена в отсканированном виде в формате с расширением PDF и удостоверена усиленной квалифицированной подписью доверителя или нотариуса (такая электронная подпись должна содержаться в отдельном файле (отсоединенная электронная подпись в формате sig). Доверенность, выданная застройщиком, являющимся юридическим лицом или индивидуальным предпринимателем,</w:t>
      </w:r>
      <w:r>
        <w:rPr>
          <w:rFonts w:ascii="Times New Roman" w:hAnsi="Times New Roman" w:cs="Times New Roman"/>
          <w:sz w:val="18"/>
          <w:szCs w:val="16"/>
        </w:rPr>
        <w:t xml:space="preserve">                     </w:t>
      </w:r>
      <w:r w:rsidRPr="003519C4">
        <w:rPr>
          <w:rFonts w:ascii="Times New Roman" w:hAnsi="Times New Roman" w:cs="Times New Roman"/>
          <w:sz w:val="18"/>
          <w:szCs w:val="16"/>
        </w:rPr>
        <w:t xml:space="preserve"> в электронной форме представляется в машиночитаемом виде и должна соответствовать требованиям ст. 17.2, 17.3 и 17.5 Федерального закона от 06.04.2011 № 63-ФЗ «Об электронной подписи» (при наличии у Службы технической возможности работы с такими доверенностями). Доверенность от застройщика, являющегося физическим лицом, должна быть удостоверена усиленной квалифицированной подписью нотариуса (такая электронная подпись должна содержаться в отдельном файле (отсоединенная электронная подпись в формате sig, при этом сам файл доверенности должен быть</w:t>
      </w:r>
      <w:r>
        <w:rPr>
          <w:rFonts w:ascii="Times New Roman" w:hAnsi="Times New Roman" w:cs="Times New Roman"/>
          <w:sz w:val="18"/>
          <w:szCs w:val="16"/>
        </w:rPr>
        <w:t xml:space="preserve">                   </w:t>
      </w:r>
      <w:r w:rsidRPr="003519C4">
        <w:rPr>
          <w:rFonts w:ascii="Times New Roman" w:hAnsi="Times New Roman" w:cs="Times New Roman"/>
          <w:sz w:val="18"/>
          <w:szCs w:val="16"/>
        </w:rPr>
        <w:t xml:space="preserve"> в формате с расширением PDF))</w:t>
      </w:r>
    </w:p>
  </w:footnote>
  <w:footnote w:id="6">
    <w:p w:rsidR="00DA7FC5" w:rsidRDefault="00DA7FC5" w:rsidP="00F93F96">
      <w:pPr>
        <w:pStyle w:val="af0"/>
        <w:ind w:firstLine="567"/>
        <w:jc w:val="both"/>
        <w:rPr>
          <w:rFonts w:ascii="Times New Roman" w:hAnsi="Times New Roman" w:cs="Times New Roman"/>
          <w:sz w:val="18"/>
          <w:szCs w:val="18"/>
        </w:rPr>
      </w:pPr>
      <w:r>
        <w:rPr>
          <w:rStyle w:val="af2"/>
        </w:rPr>
        <w:footnoteRef/>
      </w:r>
      <w:r>
        <w:t xml:space="preserve"> </w:t>
      </w:r>
      <w:r w:rsidRPr="003519C4">
        <w:rPr>
          <w:rFonts w:ascii="Times New Roman" w:hAnsi="Times New Roman" w:cs="Times New Roman"/>
          <w:sz w:val="18"/>
          <w:szCs w:val="18"/>
        </w:rPr>
        <w:t xml:space="preserve">решение, оформленное и подписанное на бумажном носителе, должно быть представлено в отсканированном виде в формате с расширением PDF и удостоверено усиленной квалифицированной подписью доверителя или нотариуса (такая электронная подпись должна содержаться в отдельном файле (отсоединенная электронная подпись в формате sig). Решение, оформленное в электронной форме представляется в машиночитаемом виде и должна соответствовать требованиям </w:t>
      </w:r>
      <w:hyperlink r:id="rId3" w:history="1">
        <w:r w:rsidRPr="003519C4">
          <w:rPr>
            <w:rFonts w:ascii="Times New Roman" w:hAnsi="Times New Roman" w:cs="Times New Roman"/>
            <w:sz w:val="18"/>
            <w:szCs w:val="18"/>
          </w:rPr>
          <w:t>ст. 17.2</w:t>
        </w:r>
      </w:hyperlink>
      <w:r w:rsidRPr="003519C4">
        <w:rPr>
          <w:rFonts w:ascii="Times New Roman" w:hAnsi="Times New Roman" w:cs="Times New Roman"/>
          <w:sz w:val="18"/>
          <w:szCs w:val="18"/>
        </w:rPr>
        <w:t xml:space="preserve">, </w:t>
      </w:r>
      <w:hyperlink r:id="rId4" w:history="1">
        <w:r w:rsidRPr="003519C4">
          <w:rPr>
            <w:rFonts w:ascii="Times New Roman" w:hAnsi="Times New Roman" w:cs="Times New Roman"/>
            <w:sz w:val="18"/>
            <w:szCs w:val="18"/>
          </w:rPr>
          <w:t>17.3</w:t>
        </w:r>
      </w:hyperlink>
      <w:r w:rsidRPr="003519C4">
        <w:rPr>
          <w:rFonts w:ascii="Times New Roman" w:hAnsi="Times New Roman" w:cs="Times New Roman"/>
          <w:sz w:val="18"/>
          <w:szCs w:val="18"/>
        </w:rPr>
        <w:t xml:space="preserve"> Федерального закона от 06.04.2011 № 63-ФЗ «Об электронной подписи» (при наличии у Службы технической возможности работы с такими документами)</w:t>
      </w:r>
    </w:p>
    <w:p w:rsidR="00DA7FC5" w:rsidRPr="00F93F96" w:rsidRDefault="00DA7FC5" w:rsidP="00F93F96">
      <w:pPr>
        <w:pStyle w:val="af0"/>
        <w:ind w:firstLine="567"/>
        <w:jc w:val="both"/>
        <w:rPr>
          <w:rFonts w:ascii="Times New Roman" w:hAnsi="Times New Roman" w:cs="Times New Roman"/>
          <w:sz w:val="18"/>
          <w:szCs w:val="18"/>
        </w:rPr>
      </w:pPr>
    </w:p>
  </w:footnote>
  <w:footnote w:id="7">
    <w:p w:rsidR="00DA7FC5" w:rsidRDefault="00DA7FC5" w:rsidP="00A405FA">
      <w:pPr>
        <w:pStyle w:val="af0"/>
        <w:ind w:firstLine="567"/>
        <w:jc w:val="both"/>
      </w:pPr>
      <w:r w:rsidRPr="003519C4">
        <w:rPr>
          <w:rStyle w:val="af2"/>
          <w:rFonts w:ascii="Times New Roman" w:hAnsi="Times New Roman" w:cs="Times New Roman"/>
          <w:sz w:val="18"/>
          <w:szCs w:val="18"/>
        </w:rPr>
        <w:footnoteRef/>
      </w:r>
      <w:r>
        <w:rPr>
          <w:rFonts w:ascii="Times New Roman" w:hAnsi="Times New Roman" w:cs="Times New Roman"/>
          <w:sz w:val="18"/>
          <w:szCs w:val="18"/>
        </w:rPr>
        <w:t xml:space="preserve"> в</w:t>
      </w:r>
      <w:r w:rsidRPr="003519C4">
        <w:rPr>
          <w:rFonts w:ascii="Times New Roman" w:hAnsi="Times New Roman" w:cs="Times New Roman"/>
          <w:sz w:val="18"/>
          <w:szCs w:val="18"/>
        </w:rPr>
        <w:t xml:space="preserve"> случае если файлы документа и электронной подписи прикладываются к заявлению в виде электронного архива, архив должен быть сформирован программными средствами с расширением *.zip. Каждый прикладываемый </w:t>
      </w:r>
      <w:r>
        <w:rPr>
          <w:rFonts w:ascii="Times New Roman" w:hAnsi="Times New Roman" w:cs="Times New Roman"/>
          <w:sz w:val="18"/>
          <w:szCs w:val="18"/>
        </w:rPr>
        <w:t xml:space="preserve"> </w:t>
      </w:r>
      <w:r w:rsidRPr="003519C4">
        <w:rPr>
          <w:rFonts w:ascii="Times New Roman" w:hAnsi="Times New Roman" w:cs="Times New Roman"/>
          <w:sz w:val="18"/>
          <w:szCs w:val="18"/>
        </w:rPr>
        <w:t>к заявлению документ должен быть загружен в виде отдельного файла, название которого должно соо</w:t>
      </w:r>
      <w:r>
        <w:rPr>
          <w:rFonts w:ascii="Times New Roman" w:hAnsi="Times New Roman" w:cs="Times New Roman"/>
          <w:sz w:val="18"/>
          <w:szCs w:val="18"/>
        </w:rPr>
        <w:t>тветствовать названию документа</w:t>
      </w:r>
    </w:p>
  </w:footnote>
  <w:footnote w:id="8">
    <w:p w:rsidR="00DA7FC5" w:rsidRDefault="00DA7FC5">
      <w:pPr>
        <w:pStyle w:val="af0"/>
        <w:rPr>
          <w:rFonts w:ascii="Times New Roman" w:hAnsi="Times New Roman" w:cs="Times New Roman"/>
          <w:sz w:val="18"/>
          <w:szCs w:val="18"/>
        </w:rPr>
      </w:pPr>
    </w:p>
    <w:p w:rsidR="00DA7FC5" w:rsidRDefault="00DA7FC5" w:rsidP="00793C79">
      <w:pPr>
        <w:pStyle w:val="af0"/>
        <w:ind w:firstLine="567"/>
        <w:jc w:val="both"/>
      </w:pPr>
      <w:r w:rsidRPr="00F93F96">
        <w:rPr>
          <w:rFonts w:ascii="Times New Roman" w:hAnsi="Times New Roman" w:cs="Times New Roman"/>
          <w:sz w:val="18"/>
          <w:szCs w:val="18"/>
          <w:vertAlign w:val="superscript"/>
        </w:rPr>
        <w:footnoteRef/>
      </w:r>
      <w:r w:rsidRPr="00F93F96">
        <w:rPr>
          <w:rFonts w:ascii="Times New Roman" w:hAnsi="Times New Roman" w:cs="Times New Roman"/>
          <w:sz w:val="18"/>
          <w:szCs w:val="18"/>
        </w:rPr>
        <w:t xml:space="preserve"> В соответствии с </w:t>
      </w:r>
      <w:hyperlink r:id="rId5">
        <w:r w:rsidRPr="00F93F96">
          <w:rPr>
            <w:rFonts w:ascii="Times New Roman" w:hAnsi="Times New Roman" w:cs="Times New Roman"/>
            <w:sz w:val="18"/>
            <w:szCs w:val="18"/>
          </w:rPr>
          <w:t>пунктом 11</w:t>
        </w:r>
      </w:hyperlink>
      <w:r w:rsidRPr="00F93F96">
        <w:rPr>
          <w:rFonts w:ascii="Times New Roman" w:hAnsi="Times New Roman" w:cs="Times New Roman"/>
          <w:sz w:val="18"/>
          <w:szCs w:val="18"/>
        </w:rPr>
        <w:t xml:space="preserve"> Положения о составе разделов проектной документации и требованиях </w:t>
      </w:r>
      <w:r>
        <w:rPr>
          <w:rFonts w:ascii="Times New Roman" w:hAnsi="Times New Roman" w:cs="Times New Roman"/>
          <w:sz w:val="18"/>
          <w:szCs w:val="18"/>
        </w:rPr>
        <w:br/>
      </w:r>
      <w:r w:rsidRPr="00F93F96">
        <w:rPr>
          <w:rFonts w:ascii="Times New Roman" w:hAnsi="Times New Roman" w:cs="Times New Roman"/>
          <w:sz w:val="18"/>
          <w:szCs w:val="18"/>
        </w:rPr>
        <w:t>к их содержанию, утвержденного постановлением Правительства Российской Федерации от 16.02.2008 N 87, в состав</w:t>
      </w:r>
      <w:r w:rsidRPr="000C5BA8">
        <w:rPr>
          <w:rFonts w:ascii="Times New Roman" w:hAnsi="Times New Roman" w:cs="Times New Roman"/>
          <w:sz w:val="24"/>
          <w:szCs w:val="24"/>
        </w:rPr>
        <w:t xml:space="preserve"> </w:t>
      </w:r>
      <w:r w:rsidRPr="00F93F96">
        <w:rPr>
          <w:rFonts w:ascii="Times New Roman" w:hAnsi="Times New Roman" w:cs="Times New Roman"/>
          <w:sz w:val="18"/>
          <w:szCs w:val="18"/>
        </w:rPr>
        <w:t>пояснительной записки проектной документации включаются копии исходно-разрешительной документации.</w:t>
      </w:r>
    </w:p>
  </w:footnote>
  <w:footnote w:id="9">
    <w:p w:rsidR="00DA7FC5" w:rsidRPr="000C5BA8" w:rsidRDefault="00DA7FC5" w:rsidP="00793C79">
      <w:pPr>
        <w:pStyle w:val="ConsPlusNormal"/>
        <w:spacing w:before="220"/>
        <w:ind w:firstLine="540"/>
        <w:jc w:val="both"/>
        <w:rPr>
          <w:rFonts w:ascii="Times New Roman" w:hAnsi="Times New Roman" w:cs="Times New Roman"/>
          <w:sz w:val="24"/>
          <w:szCs w:val="24"/>
        </w:rPr>
      </w:pPr>
      <w:r>
        <w:rPr>
          <w:rStyle w:val="af2"/>
        </w:rPr>
        <w:footnoteRef/>
      </w:r>
      <w:r>
        <w:t xml:space="preserve"> </w:t>
      </w:r>
      <w:r w:rsidRPr="00793C79">
        <w:rPr>
          <w:rFonts w:ascii="Times New Roman" w:hAnsi="Times New Roman" w:cs="Times New Roman"/>
          <w:sz w:val="18"/>
          <w:szCs w:val="18"/>
        </w:rPr>
        <w:t xml:space="preserve">Застройщик вправе осуществить строительство, реконструкцию объекта капитального строительства в границах территории исторического поселения федерального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6">
        <w:r w:rsidRPr="00793C79">
          <w:rPr>
            <w:rFonts w:ascii="Times New Roman" w:hAnsi="Times New Roman" w:cs="Times New Roman"/>
            <w:sz w:val="18"/>
            <w:szCs w:val="18"/>
          </w:rPr>
          <w:t>законом</w:t>
        </w:r>
      </w:hyperlink>
      <w:r w:rsidRPr="00793C79">
        <w:rPr>
          <w:rFonts w:ascii="Times New Roman" w:hAnsi="Times New Roman" w:cs="Times New Roman"/>
          <w:sz w:val="18"/>
          <w:szCs w:val="18"/>
        </w:rPr>
        <w:t xml:space="preserve"> от 25.06.2002  </w:t>
      </w:r>
      <w:r>
        <w:rPr>
          <w:rFonts w:ascii="Times New Roman" w:hAnsi="Times New Roman" w:cs="Times New Roman"/>
          <w:sz w:val="18"/>
          <w:szCs w:val="18"/>
        </w:rPr>
        <w:t xml:space="preserve">№ </w:t>
      </w:r>
      <w:r w:rsidRPr="00793C79">
        <w:rPr>
          <w:rFonts w:ascii="Times New Roman" w:hAnsi="Times New Roman" w:cs="Times New Roman"/>
          <w:sz w:val="18"/>
          <w:szCs w:val="18"/>
        </w:rPr>
        <w:t xml:space="preserve">73-ФЗ </w:t>
      </w:r>
      <w:r>
        <w:rPr>
          <w:rFonts w:ascii="Times New Roman" w:hAnsi="Times New Roman" w:cs="Times New Roman"/>
          <w:sz w:val="18"/>
          <w:szCs w:val="18"/>
        </w:rPr>
        <w:br/>
      </w:r>
      <w:r w:rsidRPr="00793C79">
        <w:rPr>
          <w:rFonts w:ascii="Times New Roman" w:hAnsi="Times New Roman" w:cs="Times New Roman"/>
          <w:sz w:val="18"/>
          <w:szCs w:val="18"/>
        </w:rPr>
        <w:t>"Об объектах культурного наследия (памятниках истории и культуры) народов Российской Федерации" для исторического поселения федерального значения. В этом случае в заявлении о выдаче разрешения на строительство указывается на</w:t>
      </w:r>
      <w:r w:rsidRPr="000C5BA8">
        <w:rPr>
          <w:rFonts w:ascii="Times New Roman" w:hAnsi="Times New Roman" w:cs="Times New Roman"/>
          <w:sz w:val="24"/>
          <w:szCs w:val="24"/>
        </w:rPr>
        <w:t xml:space="preserve"> </w:t>
      </w:r>
      <w:r w:rsidRPr="00793C79">
        <w:rPr>
          <w:rFonts w:ascii="Times New Roman" w:hAnsi="Times New Roman" w:cs="Times New Roman"/>
          <w:sz w:val="18"/>
          <w:szCs w:val="18"/>
        </w:rPr>
        <w:t>такое типовое архитектурное решение.</w:t>
      </w:r>
    </w:p>
    <w:p w:rsidR="00DA7FC5" w:rsidRDefault="00DA7FC5">
      <w:pPr>
        <w:pStyle w:val="af0"/>
      </w:pPr>
    </w:p>
  </w:footnote>
  <w:footnote w:id="10">
    <w:p w:rsidR="00DA7FC5" w:rsidRPr="00044270" w:rsidRDefault="00DA7FC5" w:rsidP="00044270">
      <w:pPr>
        <w:autoSpaceDE w:val="0"/>
        <w:autoSpaceDN w:val="0"/>
        <w:adjustRightInd w:val="0"/>
        <w:spacing w:after="0" w:line="240" w:lineRule="auto"/>
        <w:ind w:firstLine="567"/>
        <w:jc w:val="both"/>
        <w:rPr>
          <w:rFonts w:ascii="Times New Roman" w:hAnsi="Times New Roman" w:cs="Times New Roman"/>
          <w:sz w:val="18"/>
          <w:szCs w:val="18"/>
        </w:rPr>
      </w:pPr>
      <w:r>
        <w:rPr>
          <w:rStyle w:val="af2"/>
        </w:rPr>
        <w:footnoteRef/>
      </w:r>
      <w:r>
        <w:t xml:space="preserve"> </w:t>
      </w:r>
      <w:r w:rsidRPr="00044270">
        <w:rPr>
          <w:rFonts w:ascii="Times New Roman" w:hAnsi="Times New Roman" w:cs="Times New Roman"/>
          <w:sz w:val="18"/>
          <w:szCs w:val="18"/>
        </w:rPr>
        <w:t xml:space="preserve">Согласно </w:t>
      </w:r>
      <w:hyperlink r:id="rId7">
        <w:r w:rsidRPr="00044270">
          <w:rPr>
            <w:rFonts w:ascii="Times New Roman" w:hAnsi="Times New Roman" w:cs="Times New Roman"/>
            <w:sz w:val="18"/>
            <w:szCs w:val="18"/>
          </w:rPr>
          <w:t>статьям 36</w:t>
        </w:r>
      </w:hyperlink>
      <w:r w:rsidRPr="00044270">
        <w:rPr>
          <w:rFonts w:ascii="Times New Roman" w:hAnsi="Times New Roman" w:cs="Times New Roman"/>
          <w:sz w:val="18"/>
          <w:szCs w:val="18"/>
        </w:rPr>
        <w:t xml:space="preserve">, </w:t>
      </w:r>
      <w:hyperlink r:id="rId8">
        <w:r w:rsidRPr="00044270">
          <w:rPr>
            <w:rFonts w:ascii="Times New Roman" w:hAnsi="Times New Roman" w:cs="Times New Roman"/>
            <w:sz w:val="18"/>
            <w:szCs w:val="18"/>
          </w:rPr>
          <w:t>37</w:t>
        </w:r>
      </w:hyperlink>
      <w:r w:rsidRPr="00044270">
        <w:rPr>
          <w:rFonts w:ascii="Times New Roman" w:hAnsi="Times New Roman" w:cs="Times New Roman"/>
          <w:sz w:val="18"/>
          <w:szCs w:val="18"/>
        </w:rPr>
        <w:t xml:space="preserve">, </w:t>
      </w:r>
      <w:hyperlink r:id="rId9">
        <w:r w:rsidRPr="00044270">
          <w:rPr>
            <w:rFonts w:ascii="Times New Roman" w:hAnsi="Times New Roman" w:cs="Times New Roman"/>
            <w:sz w:val="18"/>
            <w:szCs w:val="18"/>
          </w:rPr>
          <w:t>38</w:t>
        </w:r>
      </w:hyperlink>
      <w:r w:rsidRPr="00044270">
        <w:rPr>
          <w:rFonts w:ascii="Times New Roman" w:hAnsi="Times New Roman" w:cs="Times New Roman"/>
          <w:sz w:val="18"/>
          <w:szCs w:val="18"/>
        </w:rPr>
        <w:t xml:space="preserve">, </w:t>
      </w:r>
      <w:hyperlink r:id="rId10">
        <w:r w:rsidRPr="00044270">
          <w:rPr>
            <w:rFonts w:ascii="Times New Roman" w:hAnsi="Times New Roman" w:cs="Times New Roman"/>
            <w:sz w:val="18"/>
            <w:szCs w:val="18"/>
          </w:rPr>
          <w:t>42</w:t>
        </w:r>
      </w:hyperlink>
      <w:r w:rsidRPr="00044270">
        <w:rPr>
          <w:rFonts w:ascii="Times New Roman" w:hAnsi="Times New Roman" w:cs="Times New Roman"/>
          <w:sz w:val="18"/>
          <w:szCs w:val="18"/>
        </w:rPr>
        <w:t xml:space="preserve">, </w:t>
      </w:r>
      <w:hyperlink r:id="rId11">
        <w:r w:rsidRPr="00044270">
          <w:rPr>
            <w:rFonts w:ascii="Times New Roman" w:hAnsi="Times New Roman" w:cs="Times New Roman"/>
            <w:sz w:val="18"/>
            <w:szCs w:val="18"/>
          </w:rPr>
          <w:t>43</w:t>
        </w:r>
      </w:hyperlink>
      <w:r w:rsidRPr="00044270">
        <w:rPr>
          <w:rFonts w:ascii="Times New Roman" w:hAnsi="Times New Roman" w:cs="Times New Roman"/>
          <w:sz w:val="18"/>
          <w:szCs w:val="18"/>
        </w:rPr>
        <w:t xml:space="preserve">, </w:t>
      </w:r>
      <w:hyperlink r:id="rId12">
        <w:r w:rsidRPr="00044270">
          <w:rPr>
            <w:rFonts w:ascii="Times New Roman" w:hAnsi="Times New Roman" w:cs="Times New Roman"/>
            <w:sz w:val="18"/>
            <w:szCs w:val="18"/>
          </w:rPr>
          <w:t>части 1 статьи 51</w:t>
        </w:r>
      </w:hyperlink>
      <w:r w:rsidRPr="00044270">
        <w:rPr>
          <w:rFonts w:ascii="Times New Roman" w:hAnsi="Times New Roman" w:cs="Times New Roman"/>
          <w:sz w:val="18"/>
          <w:szCs w:val="18"/>
        </w:rPr>
        <w:t xml:space="preserve"> Градостроительного кодекса Российской Федерации требования к строительству, реконструкции объекта капитального строительства - требования, установленные градостроительным регламентом, проектом планировки территории и проектом межевания территории, которым должны соответствовать представленные заявителем для получения разрешения на строительство материалы проектной документации. </w:t>
      </w:r>
    </w:p>
    <w:p w:rsidR="00DA7FC5" w:rsidRDefault="00DA7FC5">
      <w:pPr>
        <w:pStyle w:val="af0"/>
      </w:pPr>
    </w:p>
  </w:footnote>
  <w:footnote w:id="11">
    <w:p w:rsidR="00DA7FC5" w:rsidRPr="003519C4" w:rsidRDefault="00DA7FC5" w:rsidP="009C2ADE">
      <w:pPr>
        <w:pStyle w:val="af0"/>
        <w:jc w:val="both"/>
        <w:rPr>
          <w:rFonts w:ascii="Times New Roman" w:hAnsi="Times New Roman" w:cs="Times New Roman"/>
          <w:sz w:val="18"/>
          <w:szCs w:val="18"/>
        </w:rPr>
      </w:pPr>
      <w:r>
        <w:rPr>
          <w:rFonts w:ascii="Times New Roman" w:hAnsi="Times New Roman" w:cs="Times New Roman"/>
          <w:sz w:val="18"/>
          <w:szCs w:val="18"/>
        </w:rPr>
        <w:t>10 п</w:t>
      </w:r>
      <w:r w:rsidRPr="003519C4">
        <w:rPr>
          <w:rFonts w:ascii="Times New Roman" w:hAnsi="Times New Roman" w:cs="Times New Roman"/>
          <w:sz w:val="18"/>
          <w:szCs w:val="18"/>
        </w:rPr>
        <w:t>еречень аккредитованных удостоверяющих центров опубликован на официальном сайте Министерства цифрового развития, связи и массовых коммуникаций Российской Федерации (доменное имя сайта в сети «Интернет» - digital.gov.ru/ru/). Ключ усиленной квалифицированной электронной подписи должен быть действительным на момент рас</w:t>
      </w:r>
      <w:r>
        <w:rPr>
          <w:rFonts w:ascii="Times New Roman" w:hAnsi="Times New Roman" w:cs="Times New Roman"/>
          <w:sz w:val="18"/>
          <w:szCs w:val="18"/>
        </w:rPr>
        <w:t>смотрения заявления застройщика</w:t>
      </w:r>
    </w:p>
  </w:footnote>
  <w:footnote w:id="12">
    <w:p w:rsidR="00DA7FC5" w:rsidRDefault="00DA7FC5" w:rsidP="00A405FA">
      <w:pPr>
        <w:pStyle w:val="af0"/>
        <w:ind w:firstLine="567"/>
        <w:jc w:val="both"/>
      </w:pPr>
      <w:r w:rsidRPr="003519C4">
        <w:rPr>
          <w:rStyle w:val="af2"/>
          <w:rFonts w:ascii="Times New Roman" w:hAnsi="Times New Roman" w:cs="Times New Roman"/>
          <w:sz w:val="18"/>
          <w:szCs w:val="18"/>
        </w:rPr>
        <w:footnoteRef/>
      </w:r>
      <w:r>
        <w:rPr>
          <w:rFonts w:ascii="Times New Roman" w:hAnsi="Times New Roman" w:cs="Times New Roman"/>
          <w:sz w:val="18"/>
          <w:szCs w:val="18"/>
        </w:rPr>
        <w:t xml:space="preserve"> в</w:t>
      </w:r>
      <w:r w:rsidRPr="003519C4">
        <w:rPr>
          <w:rFonts w:ascii="Times New Roman" w:hAnsi="Times New Roman" w:cs="Times New Roman"/>
          <w:sz w:val="18"/>
          <w:szCs w:val="18"/>
        </w:rPr>
        <w:t xml:space="preserve"> случае если файлы документа и электронной подписи прикладываются к заявлению в виде электронного архива, архив должен быть сформирован программными средствами с расширением *.zip. Каждый прикладываемый </w:t>
      </w:r>
      <w:r>
        <w:rPr>
          <w:rFonts w:ascii="Times New Roman" w:hAnsi="Times New Roman" w:cs="Times New Roman"/>
          <w:sz w:val="18"/>
          <w:szCs w:val="18"/>
        </w:rPr>
        <w:t xml:space="preserve">                        </w:t>
      </w:r>
      <w:r w:rsidRPr="003519C4">
        <w:rPr>
          <w:rFonts w:ascii="Times New Roman" w:hAnsi="Times New Roman" w:cs="Times New Roman"/>
          <w:sz w:val="18"/>
          <w:szCs w:val="18"/>
        </w:rPr>
        <w:t>к заявлению документ должен быть загружен в виде отдельного файла, название которого должно соо</w:t>
      </w:r>
      <w:r>
        <w:rPr>
          <w:rFonts w:ascii="Times New Roman" w:hAnsi="Times New Roman" w:cs="Times New Roman"/>
          <w:sz w:val="18"/>
          <w:szCs w:val="18"/>
        </w:rPr>
        <w:t>тветствовать названию документа</w:t>
      </w:r>
    </w:p>
  </w:footnote>
  <w:footnote w:id="13">
    <w:p w:rsidR="00DA7FC5" w:rsidRPr="004663D8" w:rsidRDefault="00DA7FC5" w:rsidP="00A405FA">
      <w:pPr>
        <w:pStyle w:val="af0"/>
        <w:ind w:firstLine="567"/>
        <w:jc w:val="both"/>
        <w:rPr>
          <w:rFonts w:ascii="Times New Roman" w:hAnsi="Times New Roman" w:cs="Times New Roman"/>
        </w:rPr>
      </w:pPr>
      <w:r w:rsidRPr="004663D8">
        <w:rPr>
          <w:rStyle w:val="af2"/>
          <w:rFonts w:ascii="Times New Roman" w:hAnsi="Times New Roman" w:cs="Times New Roman"/>
          <w:sz w:val="18"/>
        </w:rPr>
        <w:footnoteRef/>
      </w:r>
      <w:r w:rsidRPr="004663D8">
        <w:rPr>
          <w:rFonts w:ascii="Times New Roman" w:hAnsi="Times New Roman" w:cs="Times New Roman"/>
          <w:sz w:val="18"/>
        </w:rPr>
        <w:t xml:space="preserve"> </w:t>
      </w:r>
      <w:r>
        <w:rPr>
          <w:rFonts w:ascii="Times New Roman" w:hAnsi="Times New Roman" w:cs="Times New Roman"/>
          <w:sz w:val="18"/>
        </w:rPr>
        <w:t xml:space="preserve">скан-образом документа является </w:t>
      </w:r>
      <w:r w:rsidRPr="004663D8">
        <w:rPr>
          <w:rFonts w:ascii="Times New Roman" w:hAnsi="Times New Roman" w:cs="Times New Roman"/>
          <w:sz w:val="18"/>
        </w:rPr>
        <w:t>файл, полученный на сканере или цифровом фотоаппарате, являющийся результатом сканирования или фотог</w:t>
      </w:r>
      <w:r>
        <w:rPr>
          <w:rFonts w:ascii="Times New Roman" w:hAnsi="Times New Roman" w:cs="Times New Roman"/>
          <w:sz w:val="18"/>
        </w:rPr>
        <w:t>рафирования оригинала документа</w:t>
      </w:r>
    </w:p>
  </w:footnote>
  <w:footnote w:id="14">
    <w:p w:rsidR="00DA7FC5" w:rsidRDefault="00DA7FC5">
      <w:pPr>
        <w:pStyle w:val="af0"/>
      </w:pPr>
      <w:r>
        <w:rPr>
          <w:rStyle w:val="af2"/>
        </w:rPr>
        <w:footnoteRef/>
      </w:r>
      <w:r>
        <w:t xml:space="preserve"> За исключение заявления об исправлении технической ошибки</w:t>
      </w:r>
    </w:p>
  </w:footnote>
  <w:footnote w:id="15">
    <w:p w:rsidR="00DA7FC5" w:rsidRDefault="00DA7FC5" w:rsidP="00890FD8">
      <w:pPr>
        <w:pStyle w:val="af0"/>
      </w:pPr>
      <w:r>
        <w:rPr>
          <w:rStyle w:val="af2"/>
        </w:rPr>
        <w:footnoteRef/>
      </w:r>
      <w:r>
        <w:t xml:space="preserve"> </w:t>
      </w:r>
      <w:r w:rsidRPr="00EA6CCE">
        <w:rPr>
          <w:rFonts w:ascii="Times New Roman" w:hAnsi="Times New Roman" w:cs="Times New Roman"/>
        </w:rPr>
        <w:t>при наличии проекта уведомления</w:t>
      </w:r>
    </w:p>
  </w:footnote>
  <w:footnote w:id="16">
    <w:p w:rsidR="00DA7FC5" w:rsidRDefault="00DA7FC5">
      <w:pPr>
        <w:pStyle w:val="af0"/>
      </w:pPr>
      <w:r>
        <w:rPr>
          <w:rStyle w:val="af2"/>
        </w:rPr>
        <w:footnoteRef/>
      </w:r>
      <w:r>
        <w:t xml:space="preserve"> Исключительно в отношении разрешений на строительство объектов капитального строительства </w:t>
      </w:r>
      <w:r>
        <w:br/>
        <w:t>и при внесении изменений в такое разрешение</w:t>
      </w:r>
    </w:p>
  </w:footnote>
  <w:footnote w:id="17">
    <w:p w:rsidR="00DA7FC5" w:rsidRPr="003519C4" w:rsidRDefault="00DA7FC5" w:rsidP="00832639">
      <w:pPr>
        <w:pStyle w:val="af0"/>
        <w:ind w:firstLine="567"/>
        <w:jc w:val="both"/>
        <w:rPr>
          <w:rFonts w:ascii="Times New Roman" w:hAnsi="Times New Roman" w:cs="Times New Roman"/>
          <w:sz w:val="18"/>
          <w:szCs w:val="18"/>
        </w:rPr>
      </w:pPr>
      <w:r w:rsidRPr="003519C4">
        <w:rPr>
          <w:rStyle w:val="af2"/>
          <w:rFonts w:ascii="Times New Roman" w:hAnsi="Times New Roman" w:cs="Times New Roman"/>
          <w:sz w:val="18"/>
          <w:szCs w:val="18"/>
        </w:rPr>
        <w:footnoteRef/>
      </w:r>
      <w:r w:rsidRPr="003519C4">
        <w:rPr>
          <w:rFonts w:ascii="Times New Roman" w:hAnsi="Times New Roman" w:cs="Times New Roman"/>
          <w:sz w:val="18"/>
          <w:szCs w:val="18"/>
        </w:rPr>
        <w:t xml:space="preserve"> посредством сервиса «Исправление технической ошибки в выданном разрешении на </w:t>
      </w:r>
      <w:r>
        <w:rPr>
          <w:rFonts w:ascii="Times New Roman" w:hAnsi="Times New Roman" w:cs="Times New Roman"/>
          <w:sz w:val="18"/>
          <w:szCs w:val="18"/>
        </w:rPr>
        <w:t>строительство</w:t>
      </w:r>
      <w:r w:rsidRPr="003519C4">
        <w:rPr>
          <w:rFonts w:ascii="Times New Roman" w:hAnsi="Times New Roman" w:cs="Times New Roman"/>
          <w:sz w:val="18"/>
          <w:szCs w:val="18"/>
        </w:rPr>
        <w:t xml:space="preserve"> объекта </w:t>
      </w:r>
      <w:r>
        <w:rPr>
          <w:rFonts w:ascii="Times New Roman" w:hAnsi="Times New Roman" w:cs="Times New Roman"/>
          <w:sz w:val="18"/>
          <w:szCs w:val="18"/>
        </w:rPr>
        <w:br/>
        <w:t>капитального строительства</w:t>
      </w:r>
      <w:r w:rsidRPr="003519C4">
        <w:rPr>
          <w:rFonts w:ascii="Times New Roman" w:hAnsi="Times New Roman" w:cs="Times New Roman"/>
          <w:sz w:val="18"/>
          <w:szCs w:val="18"/>
        </w:rPr>
        <w:t xml:space="preserve">», доменное имя в сети «Интернет» - </w:t>
      </w:r>
      <w:r w:rsidRPr="00FD2180">
        <w:rPr>
          <w:rFonts w:ascii="Times New Roman" w:hAnsi="Times New Roman" w:cs="Times New Roman"/>
          <w:sz w:val="18"/>
          <w:szCs w:val="18"/>
        </w:rPr>
        <w:t>https://gu.spb.ru/478437/</w:t>
      </w:r>
    </w:p>
  </w:footnote>
  <w:footnote w:id="18">
    <w:p w:rsidR="00DA7FC5" w:rsidRPr="003519C4" w:rsidRDefault="00DA7FC5" w:rsidP="002873EC">
      <w:pPr>
        <w:pStyle w:val="af0"/>
        <w:ind w:firstLine="567"/>
        <w:jc w:val="both"/>
        <w:rPr>
          <w:rFonts w:ascii="Times New Roman" w:hAnsi="Times New Roman" w:cs="Times New Roman"/>
          <w:sz w:val="18"/>
          <w:szCs w:val="18"/>
        </w:rPr>
      </w:pPr>
      <w:r w:rsidRPr="003519C4">
        <w:rPr>
          <w:rStyle w:val="af2"/>
          <w:rFonts w:ascii="Times New Roman" w:hAnsi="Times New Roman" w:cs="Times New Roman"/>
          <w:sz w:val="18"/>
          <w:szCs w:val="18"/>
        </w:rPr>
        <w:footnoteRef/>
      </w:r>
      <w:r w:rsidRPr="003519C4">
        <w:rPr>
          <w:rFonts w:ascii="Times New Roman" w:hAnsi="Times New Roman" w:cs="Times New Roman"/>
          <w:sz w:val="18"/>
          <w:szCs w:val="18"/>
        </w:rPr>
        <w:t xml:space="preserve"> </w:t>
      </w:r>
      <w:r>
        <w:rPr>
          <w:rFonts w:ascii="Times New Roman" w:hAnsi="Times New Roman" w:cs="Times New Roman"/>
          <w:sz w:val="18"/>
          <w:szCs w:val="18"/>
        </w:rPr>
        <w:t>п</w:t>
      </w:r>
      <w:r w:rsidRPr="003519C4">
        <w:rPr>
          <w:rFonts w:ascii="Times New Roman" w:hAnsi="Times New Roman" w:cs="Times New Roman"/>
          <w:sz w:val="18"/>
          <w:szCs w:val="18"/>
        </w:rPr>
        <w:t>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ЕСИА документ, удостоверяющий личность, считается предъявленным в соответствии с требованиями к ЕСИА (постановление Правительства Российской</w:t>
      </w:r>
      <w:r>
        <w:rPr>
          <w:rFonts w:ascii="Times New Roman" w:hAnsi="Times New Roman" w:cs="Times New Roman"/>
          <w:sz w:val="18"/>
          <w:szCs w:val="18"/>
        </w:rPr>
        <w:t xml:space="preserve"> Федерации </w:t>
      </w:r>
      <w:r>
        <w:rPr>
          <w:rFonts w:ascii="Times New Roman" w:hAnsi="Times New Roman" w:cs="Times New Roman"/>
          <w:sz w:val="18"/>
          <w:szCs w:val="18"/>
        </w:rPr>
        <w:br/>
        <w:t>от 28.11.2011 № 977)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797026"/>
      <w:docPartObj>
        <w:docPartGallery w:val="Page Numbers (Top of Page)"/>
        <w:docPartUnique/>
      </w:docPartObj>
    </w:sdtPr>
    <w:sdtEndPr/>
    <w:sdtContent>
      <w:p w:rsidR="00DA7FC5" w:rsidRDefault="00DA7FC5">
        <w:pPr>
          <w:pStyle w:val="ac"/>
          <w:jc w:val="center"/>
        </w:pPr>
        <w:r>
          <w:fldChar w:fldCharType="begin"/>
        </w:r>
        <w:r>
          <w:instrText>PAGE   \* MERGEFORMAT</w:instrText>
        </w:r>
        <w:r>
          <w:fldChar w:fldCharType="separate"/>
        </w:r>
        <w:r w:rsidR="00552593">
          <w:rPr>
            <w:noProof/>
          </w:rPr>
          <w:t>1</w:t>
        </w:r>
        <w:r>
          <w:fldChar w:fldCharType="end"/>
        </w:r>
      </w:p>
    </w:sdtContent>
  </w:sdt>
  <w:p w:rsidR="00DA7FC5" w:rsidRDefault="00DA7FC5">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7769F"/>
    <w:multiLevelType w:val="hybridMultilevel"/>
    <w:tmpl w:val="C8D64592"/>
    <w:lvl w:ilvl="0" w:tplc="6338C5B2">
      <w:start w:val="7"/>
      <w:numFmt w:val="bullet"/>
      <w:lvlText w:val=""/>
      <w:lvlJc w:val="left"/>
      <w:pPr>
        <w:ind w:left="720" w:hanging="360"/>
      </w:pPr>
      <w:rPr>
        <w:rFonts w:ascii="Symbol" w:eastAsiaTheme="minorEastAsia"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3024753"/>
    <w:multiLevelType w:val="multilevel"/>
    <w:tmpl w:val="149ACC60"/>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4E1"/>
    <w:rsid w:val="0001648D"/>
    <w:rsid w:val="0003105F"/>
    <w:rsid w:val="0003174F"/>
    <w:rsid w:val="000320DC"/>
    <w:rsid w:val="00032555"/>
    <w:rsid w:val="00040558"/>
    <w:rsid w:val="00044270"/>
    <w:rsid w:val="000442D7"/>
    <w:rsid w:val="0005033F"/>
    <w:rsid w:val="00051F3D"/>
    <w:rsid w:val="0005297D"/>
    <w:rsid w:val="00054BF8"/>
    <w:rsid w:val="000631E4"/>
    <w:rsid w:val="00065B01"/>
    <w:rsid w:val="00065BBA"/>
    <w:rsid w:val="00071818"/>
    <w:rsid w:val="00094A09"/>
    <w:rsid w:val="000A528B"/>
    <w:rsid w:val="000C2008"/>
    <w:rsid w:val="000C5BA8"/>
    <w:rsid w:val="000C608E"/>
    <w:rsid w:val="000D5836"/>
    <w:rsid w:val="000E1248"/>
    <w:rsid w:val="000E55BB"/>
    <w:rsid w:val="000E7983"/>
    <w:rsid w:val="001066CB"/>
    <w:rsid w:val="00112DC1"/>
    <w:rsid w:val="001208DC"/>
    <w:rsid w:val="00121D29"/>
    <w:rsid w:val="0014299C"/>
    <w:rsid w:val="001620A4"/>
    <w:rsid w:val="001644C7"/>
    <w:rsid w:val="00173AAD"/>
    <w:rsid w:val="001865E3"/>
    <w:rsid w:val="00192CD5"/>
    <w:rsid w:val="001974A4"/>
    <w:rsid w:val="001A7763"/>
    <w:rsid w:val="001B4447"/>
    <w:rsid w:val="001D77A5"/>
    <w:rsid w:val="001D7A02"/>
    <w:rsid w:val="001E227D"/>
    <w:rsid w:val="001E62B3"/>
    <w:rsid w:val="001E6F8B"/>
    <w:rsid w:val="001F24BC"/>
    <w:rsid w:val="00202230"/>
    <w:rsid w:val="00216A83"/>
    <w:rsid w:val="002171D2"/>
    <w:rsid w:val="0022200D"/>
    <w:rsid w:val="00233B27"/>
    <w:rsid w:val="0023706F"/>
    <w:rsid w:val="00264B48"/>
    <w:rsid w:val="002842E1"/>
    <w:rsid w:val="002873EC"/>
    <w:rsid w:val="002A1B40"/>
    <w:rsid w:val="002C2284"/>
    <w:rsid w:val="002C401B"/>
    <w:rsid w:val="002D7B6A"/>
    <w:rsid w:val="00306037"/>
    <w:rsid w:val="003226F7"/>
    <w:rsid w:val="00326040"/>
    <w:rsid w:val="00326304"/>
    <w:rsid w:val="0033192B"/>
    <w:rsid w:val="00344A6C"/>
    <w:rsid w:val="00350266"/>
    <w:rsid w:val="00351CEA"/>
    <w:rsid w:val="00356679"/>
    <w:rsid w:val="0037434F"/>
    <w:rsid w:val="003748BD"/>
    <w:rsid w:val="00383123"/>
    <w:rsid w:val="0038781E"/>
    <w:rsid w:val="00393CCD"/>
    <w:rsid w:val="00396F85"/>
    <w:rsid w:val="003B4508"/>
    <w:rsid w:val="003B6D92"/>
    <w:rsid w:val="003D2747"/>
    <w:rsid w:val="003E48ED"/>
    <w:rsid w:val="003E65F7"/>
    <w:rsid w:val="00413CF8"/>
    <w:rsid w:val="004143A1"/>
    <w:rsid w:val="0041654E"/>
    <w:rsid w:val="00432D01"/>
    <w:rsid w:val="00434F89"/>
    <w:rsid w:val="00474A45"/>
    <w:rsid w:val="0047598A"/>
    <w:rsid w:val="004767F3"/>
    <w:rsid w:val="00492080"/>
    <w:rsid w:val="0049227B"/>
    <w:rsid w:val="004B44E1"/>
    <w:rsid w:val="004B5768"/>
    <w:rsid w:val="004C0C0A"/>
    <w:rsid w:val="004C408B"/>
    <w:rsid w:val="004D4555"/>
    <w:rsid w:val="004E6343"/>
    <w:rsid w:val="004F2995"/>
    <w:rsid w:val="00500AF0"/>
    <w:rsid w:val="00505A70"/>
    <w:rsid w:val="00515069"/>
    <w:rsid w:val="00521149"/>
    <w:rsid w:val="0053125E"/>
    <w:rsid w:val="00533DE8"/>
    <w:rsid w:val="00542807"/>
    <w:rsid w:val="00542CE9"/>
    <w:rsid w:val="00547B16"/>
    <w:rsid w:val="00550C8F"/>
    <w:rsid w:val="00552593"/>
    <w:rsid w:val="0055454C"/>
    <w:rsid w:val="00554D1B"/>
    <w:rsid w:val="00560BBB"/>
    <w:rsid w:val="005660F6"/>
    <w:rsid w:val="00567639"/>
    <w:rsid w:val="0058794E"/>
    <w:rsid w:val="005A3531"/>
    <w:rsid w:val="005C2629"/>
    <w:rsid w:val="005D15E9"/>
    <w:rsid w:val="005D25D8"/>
    <w:rsid w:val="005E141E"/>
    <w:rsid w:val="005E334D"/>
    <w:rsid w:val="005F5F8B"/>
    <w:rsid w:val="006345A8"/>
    <w:rsid w:val="00635598"/>
    <w:rsid w:val="0063666B"/>
    <w:rsid w:val="00640A84"/>
    <w:rsid w:val="00645A82"/>
    <w:rsid w:val="006730AD"/>
    <w:rsid w:val="00684F97"/>
    <w:rsid w:val="00697EFB"/>
    <w:rsid w:val="006A6C03"/>
    <w:rsid w:val="006B1960"/>
    <w:rsid w:val="006B582B"/>
    <w:rsid w:val="006B6BEA"/>
    <w:rsid w:val="006C196C"/>
    <w:rsid w:val="006C6007"/>
    <w:rsid w:val="006D04C1"/>
    <w:rsid w:val="006F472C"/>
    <w:rsid w:val="006F52F8"/>
    <w:rsid w:val="00717F06"/>
    <w:rsid w:val="007242FD"/>
    <w:rsid w:val="00732E4E"/>
    <w:rsid w:val="007368B5"/>
    <w:rsid w:val="00741C49"/>
    <w:rsid w:val="007501D9"/>
    <w:rsid w:val="0075577E"/>
    <w:rsid w:val="00765887"/>
    <w:rsid w:val="00781CB8"/>
    <w:rsid w:val="00793C79"/>
    <w:rsid w:val="007A2AE2"/>
    <w:rsid w:val="007C2DA1"/>
    <w:rsid w:val="007C4D19"/>
    <w:rsid w:val="007D0388"/>
    <w:rsid w:val="007D08EE"/>
    <w:rsid w:val="007F279E"/>
    <w:rsid w:val="007F73AD"/>
    <w:rsid w:val="0081087F"/>
    <w:rsid w:val="00814271"/>
    <w:rsid w:val="008229EB"/>
    <w:rsid w:val="008246E3"/>
    <w:rsid w:val="00832639"/>
    <w:rsid w:val="008340E5"/>
    <w:rsid w:val="00840CE8"/>
    <w:rsid w:val="008473FF"/>
    <w:rsid w:val="00863D73"/>
    <w:rsid w:val="00870D56"/>
    <w:rsid w:val="00870D8A"/>
    <w:rsid w:val="00887125"/>
    <w:rsid w:val="00887750"/>
    <w:rsid w:val="00890FD8"/>
    <w:rsid w:val="00896FC7"/>
    <w:rsid w:val="00897A68"/>
    <w:rsid w:val="008A209D"/>
    <w:rsid w:val="008A58D3"/>
    <w:rsid w:val="008B2226"/>
    <w:rsid w:val="008B5E54"/>
    <w:rsid w:val="008B6D24"/>
    <w:rsid w:val="008B7708"/>
    <w:rsid w:val="008C202F"/>
    <w:rsid w:val="008D0A15"/>
    <w:rsid w:val="008D1BBA"/>
    <w:rsid w:val="008D42AB"/>
    <w:rsid w:val="008D58C7"/>
    <w:rsid w:val="008D717E"/>
    <w:rsid w:val="008F0A20"/>
    <w:rsid w:val="00903C4B"/>
    <w:rsid w:val="00915CDD"/>
    <w:rsid w:val="00920BC8"/>
    <w:rsid w:val="0092399D"/>
    <w:rsid w:val="009451ED"/>
    <w:rsid w:val="009514C4"/>
    <w:rsid w:val="00960141"/>
    <w:rsid w:val="009627D6"/>
    <w:rsid w:val="00966159"/>
    <w:rsid w:val="0098018D"/>
    <w:rsid w:val="009A3AE7"/>
    <w:rsid w:val="009B21B3"/>
    <w:rsid w:val="009B5456"/>
    <w:rsid w:val="009B6660"/>
    <w:rsid w:val="009C2ADE"/>
    <w:rsid w:val="009C33F8"/>
    <w:rsid w:val="009C5526"/>
    <w:rsid w:val="009D2943"/>
    <w:rsid w:val="009E2B3C"/>
    <w:rsid w:val="009E5C7C"/>
    <w:rsid w:val="009F5647"/>
    <w:rsid w:val="00A1320E"/>
    <w:rsid w:val="00A1676C"/>
    <w:rsid w:val="00A16FAD"/>
    <w:rsid w:val="00A20FF6"/>
    <w:rsid w:val="00A22F4A"/>
    <w:rsid w:val="00A25540"/>
    <w:rsid w:val="00A27825"/>
    <w:rsid w:val="00A405FA"/>
    <w:rsid w:val="00A47A80"/>
    <w:rsid w:val="00A710C4"/>
    <w:rsid w:val="00A714EE"/>
    <w:rsid w:val="00A9399F"/>
    <w:rsid w:val="00A959CB"/>
    <w:rsid w:val="00AA02D7"/>
    <w:rsid w:val="00AA3A47"/>
    <w:rsid w:val="00AA5B59"/>
    <w:rsid w:val="00AC317E"/>
    <w:rsid w:val="00AD4157"/>
    <w:rsid w:val="00AE0808"/>
    <w:rsid w:val="00AE2FC6"/>
    <w:rsid w:val="00AF1246"/>
    <w:rsid w:val="00AF36CD"/>
    <w:rsid w:val="00AF4D22"/>
    <w:rsid w:val="00AF6858"/>
    <w:rsid w:val="00B3533D"/>
    <w:rsid w:val="00B50474"/>
    <w:rsid w:val="00B51417"/>
    <w:rsid w:val="00B57A61"/>
    <w:rsid w:val="00B656E2"/>
    <w:rsid w:val="00B74C64"/>
    <w:rsid w:val="00BA4A0C"/>
    <w:rsid w:val="00BB34FC"/>
    <w:rsid w:val="00BB580C"/>
    <w:rsid w:val="00BB6674"/>
    <w:rsid w:val="00BB6722"/>
    <w:rsid w:val="00BC181F"/>
    <w:rsid w:val="00BC59E8"/>
    <w:rsid w:val="00BD48A1"/>
    <w:rsid w:val="00BE00F4"/>
    <w:rsid w:val="00BF5458"/>
    <w:rsid w:val="00C14599"/>
    <w:rsid w:val="00C24A97"/>
    <w:rsid w:val="00C24BDB"/>
    <w:rsid w:val="00C440E3"/>
    <w:rsid w:val="00C751AC"/>
    <w:rsid w:val="00C77903"/>
    <w:rsid w:val="00CA1266"/>
    <w:rsid w:val="00CB6B11"/>
    <w:rsid w:val="00CB7801"/>
    <w:rsid w:val="00CC303D"/>
    <w:rsid w:val="00CD1A95"/>
    <w:rsid w:val="00CD3C09"/>
    <w:rsid w:val="00CD4CBD"/>
    <w:rsid w:val="00CF2024"/>
    <w:rsid w:val="00D16E7A"/>
    <w:rsid w:val="00D17D42"/>
    <w:rsid w:val="00D250C3"/>
    <w:rsid w:val="00D33773"/>
    <w:rsid w:val="00D34E19"/>
    <w:rsid w:val="00D569BD"/>
    <w:rsid w:val="00D82C62"/>
    <w:rsid w:val="00D950CE"/>
    <w:rsid w:val="00D97DB6"/>
    <w:rsid w:val="00DA3748"/>
    <w:rsid w:val="00DA40D4"/>
    <w:rsid w:val="00DA7FC5"/>
    <w:rsid w:val="00DB0F46"/>
    <w:rsid w:val="00DC53F0"/>
    <w:rsid w:val="00DD015B"/>
    <w:rsid w:val="00DD16BE"/>
    <w:rsid w:val="00DD19FB"/>
    <w:rsid w:val="00DD6C23"/>
    <w:rsid w:val="00E2311A"/>
    <w:rsid w:val="00E46BCB"/>
    <w:rsid w:val="00E66229"/>
    <w:rsid w:val="00E71AD4"/>
    <w:rsid w:val="00E76C43"/>
    <w:rsid w:val="00E87641"/>
    <w:rsid w:val="00E9488F"/>
    <w:rsid w:val="00E96358"/>
    <w:rsid w:val="00EA72F0"/>
    <w:rsid w:val="00EB222F"/>
    <w:rsid w:val="00EC2730"/>
    <w:rsid w:val="00EE1240"/>
    <w:rsid w:val="00EE6569"/>
    <w:rsid w:val="00F00930"/>
    <w:rsid w:val="00F015BF"/>
    <w:rsid w:val="00F017A1"/>
    <w:rsid w:val="00F02567"/>
    <w:rsid w:val="00F07BEF"/>
    <w:rsid w:val="00F17668"/>
    <w:rsid w:val="00F238E7"/>
    <w:rsid w:val="00F23A40"/>
    <w:rsid w:val="00F3219C"/>
    <w:rsid w:val="00F40646"/>
    <w:rsid w:val="00F44EC7"/>
    <w:rsid w:val="00F4664A"/>
    <w:rsid w:val="00F52E38"/>
    <w:rsid w:val="00F55F09"/>
    <w:rsid w:val="00F628BD"/>
    <w:rsid w:val="00F65FB9"/>
    <w:rsid w:val="00F67739"/>
    <w:rsid w:val="00F738CC"/>
    <w:rsid w:val="00F8288C"/>
    <w:rsid w:val="00F86824"/>
    <w:rsid w:val="00F93F96"/>
    <w:rsid w:val="00FB7875"/>
    <w:rsid w:val="00FD2180"/>
    <w:rsid w:val="00FD7252"/>
    <w:rsid w:val="00FD75B7"/>
    <w:rsid w:val="00FE2D05"/>
    <w:rsid w:val="00FF1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6F954C-BF65-42B0-A1F1-5A4FF6A93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4E1"/>
  </w:style>
  <w:style w:type="paragraph" w:styleId="1">
    <w:name w:val="heading 1"/>
    <w:basedOn w:val="a"/>
    <w:link w:val="10"/>
    <w:uiPriority w:val="9"/>
    <w:qFormat/>
    <w:rsid w:val="000317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A405F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4B44E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4B44E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B44E1"/>
    <w:pPr>
      <w:widowControl w:val="0"/>
      <w:autoSpaceDE w:val="0"/>
      <w:autoSpaceDN w:val="0"/>
      <w:spacing w:after="0" w:line="240" w:lineRule="auto"/>
    </w:pPr>
    <w:rPr>
      <w:rFonts w:ascii="Calibri" w:eastAsiaTheme="minorEastAsia" w:hAnsi="Calibri" w:cs="Calibri"/>
      <w:b/>
      <w:lang w:eastAsia="ru-RU"/>
    </w:rPr>
  </w:style>
  <w:style w:type="character" w:styleId="a3">
    <w:name w:val="annotation reference"/>
    <w:basedOn w:val="a0"/>
    <w:uiPriority w:val="99"/>
    <w:semiHidden/>
    <w:unhideWhenUsed/>
    <w:rsid w:val="00500AF0"/>
    <w:rPr>
      <w:sz w:val="16"/>
      <w:szCs w:val="16"/>
    </w:rPr>
  </w:style>
  <w:style w:type="paragraph" w:styleId="a4">
    <w:name w:val="annotation text"/>
    <w:basedOn w:val="a"/>
    <w:link w:val="a5"/>
    <w:uiPriority w:val="99"/>
    <w:unhideWhenUsed/>
    <w:rsid w:val="00500AF0"/>
    <w:pPr>
      <w:spacing w:line="240" w:lineRule="auto"/>
    </w:pPr>
    <w:rPr>
      <w:sz w:val="20"/>
      <w:szCs w:val="20"/>
    </w:rPr>
  </w:style>
  <w:style w:type="character" w:customStyle="1" w:styleId="a5">
    <w:name w:val="Текст примечания Знак"/>
    <w:basedOn w:val="a0"/>
    <w:link w:val="a4"/>
    <w:uiPriority w:val="99"/>
    <w:rsid w:val="00500AF0"/>
    <w:rPr>
      <w:sz w:val="20"/>
      <w:szCs w:val="20"/>
    </w:rPr>
  </w:style>
  <w:style w:type="paragraph" w:styleId="a6">
    <w:name w:val="annotation subject"/>
    <w:basedOn w:val="a4"/>
    <w:next w:val="a4"/>
    <w:link w:val="a7"/>
    <w:uiPriority w:val="99"/>
    <w:semiHidden/>
    <w:unhideWhenUsed/>
    <w:rsid w:val="00500AF0"/>
    <w:rPr>
      <w:b/>
      <w:bCs/>
    </w:rPr>
  </w:style>
  <w:style w:type="character" w:customStyle="1" w:styleId="a7">
    <w:name w:val="Тема примечания Знак"/>
    <w:basedOn w:val="a5"/>
    <w:link w:val="a6"/>
    <w:uiPriority w:val="99"/>
    <w:semiHidden/>
    <w:rsid w:val="00500AF0"/>
    <w:rPr>
      <w:b/>
      <w:bCs/>
      <w:sz w:val="20"/>
      <w:szCs w:val="20"/>
    </w:rPr>
  </w:style>
  <w:style w:type="paragraph" w:styleId="a8">
    <w:name w:val="Balloon Text"/>
    <w:basedOn w:val="a"/>
    <w:link w:val="a9"/>
    <w:uiPriority w:val="99"/>
    <w:semiHidden/>
    <w:unhideWhenUsed/>
    <w:rsid w:val="00500AF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00AF0"/>
    <w:rPr>
      <w:rFonts w:ascii="Segoe UI" w:hAnsi="Segoe UI" w:cs="Segoe UI"/>
      <w:sz w:val="18"/>
      <w:szCs w:val="18"/>
    </w:rPr>
  </w:style>
  <w:style w:type="character" w:styleId="aa">
    <w:name w:val="Hyperlink"/>
    <w:basedOn w:val="a0"/>
    <w:uiPriority w:val="99"/>
    <w:semiHidden/>
    <w:unhideWhenUsed/>
    <w:rsid w:val="007501D9"/>
    <w:rPr>
      <w:color w:val="0563C1"/>
      <w:u w:val="single"/>
    </w:rPr>
  </w:style>
  <w:style w:type="paragraph" w:styleId="ab">
    <w:name w:val="Normal (Web)"/>
    <w:basedOn w:val="a"/>
    <w:uiPriority w:val="99"/>
    <w:unhideWhenUsed/>
    <w:rsid w:val="001620A4"/>
    <w:pPr>
      <w:spacing w:before="100" w:beforeAutospacing="1" w:after="100" w:afterAutospacing="1" w:line="240" w:lineRule="auto"/>
    </w:pPr>
    <w:rPr>
      <w:rFonts w:ascii="Times New Roman" w:hAnsi="Times New Roman" w:cs="Times New Roman"/>
      <w:sz w:val="24"/>
      <w:szCs w:val="24"/>
      <w:lang w:eastAsia="ru-RU"/>
    </w:rPr>
  </w:style>
  <w:style w:type="paragraph" w:styleId="ac">
    <w:name w:val="header"/>
    <w:basedOn w:val="a"/>
    <w:link w:val="ad"/>
    <w:uiPriority w:val="99"/>
    <w:unhideWhenUsed/>
    <w:rsid w:val="00A714E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714EE"/>
  </w:style>
  <w:style w:type="paragraph" w:styleId="ae">
    <w:name w:val="footer"/>
    <w:basedOn w:val="a"/>
    <w:link w:val="af"/>
    <w:uiPriority w:val="99"/>
    <w:unhideWhenUsed/>
    <w:rsid w:val="00A714E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714EE"/>
  </w:style>
  <w:style w:type="character" w:customStyle="1" w:styleId="10">
    <w:name w:val="Заголовок 1 Знак"/>
    <w:basedOn w:val="a0"/>
    <w:link w:val="1"/>
    <w:uiPriority w:val="9"/>
    <w:rsid w:val="0003174F"/>
    <w:rPr>
      <w:rFonts w:ascii="Times New Roman" w:eastAsia="Times New Roman" w:hAnsi="Times New Roman" w:cs="Times New Roman"/>
      <w:b/>
      <w:bCs/>
      <w:kern w:val="36"/>
      <w:sz w:val="48"/>
      <w:szCs w:val="48"/>
      <w:lang w:eastAsia="ru-RU"/>
    </w:rPr>
  </w:style>
  <w:style w:type="paragraph" w:customStyle="1" w:styleId="ConsPlusNonformat">
    <w:name w:val="ConsPlusNonformat"/>
    <w:rsid w:val="00F8682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f0">
    <w:name w:val="footnote text"/>
    <w:basedOn w:val="a"/>
    <w:link w:val="af1"/>
    <w:uiPriority w:val="99"/>
    <w:semiHidden/>
    <w:unhideWhenUsed/>
    <w:rsid w:val="009C33F8"/>
    <w:pPr>
      <w:spacing w:after="0" w:line="240" w:lineRule="auto"/>
    </w:pPr>
    <w:rPr>
      <w:sz w:val="20"/>
      <w:szCs w:val="20"/>
    </w:rPr>
  </w:style>
  <w:style w:type="character" w:customStyle="1" w:styleId="af1">
    <w:name w:val="Текст сноски Знак"/>
    <w:basedOn w:val="a0"/>
    <w:link w:val="af0"/>
    <w:uiPriority w:val="99"/>
    <w:semiHidden/>
    <w:rsid w:val="009C33F8"/>
    <w:rPr>
      <w:sz w:val="20"/>
      <w:szCs w:val="20"/>
    </w:rPr>
  </w:style>
  <w:style w:type="character" w:styleId="af2">
    <w:name w:val="footnote reference"/>
    <w:basedOn w:val="a0"/>
    <w:uiPriority w:val="99"/>
    <w:semiHidden/>
    <w:unhideWhenUsed/>
    <w:rsid w:val="009C33F8"/>
    <w:rPr>
      <w:vertAlign w:val="superscript"/>
    </w:rPr>
  </w:style>
  <w:style w:type="character" w:customStyle="1" w:styleId="30">
    <w:name w:val="Заголовок 3 Знак"/>
    <w:basedOn w:val="a0"/>
    <w:link w:val="3"/>
    <w:uiPriority w:val="9"/>
    <w:rsid w:val="00A405F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51401">
      <w:bodyDiv w:val="1"/>
      <w:marLeft w:val="0"/>
      <w:marRight w:val="0"/>
      <w:marTop w:val="0"/>
      <w:marBottom w:val="0"/>
      <w:divBdr>
        <w:top w:val="none" w:sz="0" w:space="0" w:color="auto"/>
        <w:left w:val="none" w:sz="0" w:space="0" w:color="auto"/>
        <w:bottom w:val="none" w:sz="0" w:space="0" w:color="auto"/>
        <w:right w:val="none" w:sz="0" w:space="0" w:color="auto"/>
      </w:divBdr>
    </w:div>
    <w:div w:id="892278440">
      <w:bodyDiv w:val="1"/>
      <w:marLeft w:val="0"/>
      <w:marRight w:val="0"/>
      <w:marTop w:val="0"/>
      <w:marBottom w:val="0"/>
      <w:divBdr>
        <w:top w:val="none" w:sz="0" w:space="0" w:color="auto"/>
        <w:left w:val="none" w:sz="0" w:space="0" w:color="auto"/>
        <w:bottom w:val="none" w:sz="0" w:space="0" w:color="auto"/>
        <w:right w:val="none" w:sz="0" w:space="0" w:color="auto"/>
      </w:divBdr>
    </w:div>
    <w:div w:id="947585498">
      <w:bodyDiv w:val="1"/>
      <w:marLeft w:val="0"/>
      <w:marRight w:val="0"/>
      <w:marTop w:val="0"/>
      <w:marBottom w:val="0"/>
      <w:divBdr>
        <w:top w:val="none" w:sz="0" w:space="0" w:color="auto"/>
        <w:left w:val="none" w:sz="0" w:space="0" w:color="auto"/>
        <w:bottom w:val="none" w:sz="0" w:space="0" w:color="auto"/>
        <w:right w:val="none" w:sz="0" w:space="0" w:color="auto"/>
      </w:divBdr>
    </w:div>
    <w:div w:id="1297222379">
      <w:bodyDiv w:val="1"/>
      <w:marLeft w:val="0"/>
      <w:marRight w:val="0"/>
      <w:marTop w:val="0"/>
      <w:marBottom w:val="0"/>
      <w:divBdr>
        <w:top w:val="none" w:sz="0" w:space="0" w:color="auto"/>
        <w:left w:val="none" w:sz="0" w:space="0" w:color="auto"/>
        <w:bottom w:val="none" w:sz="0" w:space="0" w:color="auto"/>
        <w:right w:val="none" w:sz="0" w:space="0" w:color="auto"/>
      </w:divBdr>
    </w:div>
    <w:div w:id="1398164266">
      <w:bodyDiv w:val="1"/>
      <w:marLeft w:val="0"/>
      <w:marRight w:val="0"/>
      <w:marTop w:val="0"/>
      <w:marBottom w:val="0"/>
      <w:divBdr>
        <w:top w:val="none" w:sz="0" w:space="0" w:color="auto"/>
        <w:left w:val="none" w:sz="0" w:space="0" w:color="auto"/>
        <w:bottom w:val="none" w:sz="0" w:space="0" w:color="auto"/>
        <w:right w:val="none" w:sz="0" w:space="0" w:color="auto"/>
      </w:divBdr>
    </w:div>
    <w:div w:id="184563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4926&amp;dst=1592" TargetMode="External"/><Relationship Id="rId21" Type="http://schemas.openxmlformats.org/officeDocument/2006/relationships/hyperlink" Target="https://login.consultant.ru/link/?req=doc&amp;base=LAW&amp;n=471086" TargetMode="External"/><Relationship Id="rId42" Type="http://schemas.openxmlformats.org/officeDocument/2006/relationships/hyperlink" Target="https://login.consultant.ru/link/?req=doc&amp;base=SPB&amp;n=256430" TargetMode="External"/><Relationship Id="rId63" Type="http://schemas.openxmlformats.org/officeDocument/2006/relationships/hyperlink" Target="https://login.consultant.ru/link/?req=doc&amp;base=LAW&amp;n=494926&amp;dst=3060" TargetMode="External"/><Relationship Id="rId84" Type="http://schemas.openxmlformats.org/officeDocument/2006/relationships/hyperlink" Target="https://login.consultant.ru/link/?req=doc&amp;base=LAW&amp;n=483070&amp;dst=144" TargetMode="External"/><Relationship Id="rId138" Type="http://schemas.openxmlformats.org/officeDocument/2006/relationships/hyperlink" Target="https://login.consultant.ru/link/?req=doc&amp;base=LAW&amp;n=494926&amp;dst=3362" TargetMode="External"/><Relationship Id="rId159" Type="http://schemas.openxmlformats.org/officeDocument/2006/relationships/hyperlink" Target="https://login.consultant.ru/link/?req=doc&amp;base=LAW&amp;n=494926&amp;dst=3051" TargetMode="External"/><Relationship Id="rId170" Type="http://schemas.openxmlformats.org/officeDocument/2006/relationships/hyperlink" Target="https://login.consultant.ru/link/?req=doc&amp;base=LAW&amp;n=408602&amp;dst=100011" TargetMode="External"/><Relationship Id="rId191" Type="http://schemas.openxmlformats.org/officeDocument/2006/relationships/hyperlink" Target="https://login.consultant.ru/link/?req=doc&amp;base=LAW&amp;n=494926&amp;dst=3049" TargetMode="External"/><Relationship Id="rId205" Type="http://schemas.openxmlformats.org/officeDocument/2006/relationships/hyperlink" Target="https://login.consultant.ru/link/?req=doc&amp;base=LAW&amp;n=494926&amp;dst=3213" TargetMode="External"/><Relationship Id="rId16" Type="http://schemas.openxmlformats.org/officeDocument/2006/relationships/hyperlink" Target="https://login.consultant.ru/link/?req=doc&amp;base=LAW&amp;n=494926" TargetMode="External"/><Relationship Id="rId107" Type="http://schemas.openxmlformats.org/officeDocument/2006/relationships/hyperlink" Target="https://login.consultant.ru/link/?req=doc&amp;base=LAW&amp;n=494926&amp;dst=4448" TargetMode="External"/><Relationship Id="rId11" Type="http://schemas.openxmlformats.org/officeDocument/2006/relationships/hyperlink" Target="http://gu.spb.ru" TargetMode="External"/><Relationship Id="rId32" Type="http://schemas.openxmlformats.org/officeDocument/2006/relationships/hyperlink" Target="https://login.consultant.ru/link/?req=doc&amp;base=LAW&amp;n=494926&amp;dst=3219" TargetMode="External"/><Relationship Id="rId37" Type="http://schemas.openxmlformats.org/officeDocument/2006/relationships/hyperlink" Target="https://login.consultant.ru/link/?req=doc&amp;base=LAW&amp;n=482692" TargetMode="External"/><Relationship Id="rId53" Type="http://schemas.openxmlformats.org/officeDocument/2006/relationships/hyperlink" Target="https://login.consultant.ru/link/?req=doc&amp;base=LAW&amp;n=494926&amp;dst=3060" TargetMode="External"/><Relationship Id="rId58" Type="http://schemas.openxmlformats.org/officeDocument/2006/relationships/hyperlink" Target="https://login.consultant.ru/link/?req=doc&amp;base=LAW&amp;n=494926&amp;dst=3049" TargetMode="External"/><Relationship Id="rId74" Type="http://schemas.openxmlformats.org/officeDocument/2006/relationships/hyperlink" Target="https://login.consultant.ru/link/?req=doc&amp;base=LAW&amp;n=494926&amp;dst=3060" TargetMode="External"/><Relationship Id="rId79" Type="http://schemas.openxmlformats.org/officeDocument/2006/relationships/hyperlink" Target="https://login.consultant.ru/link/?req=doc&amp;base=LAW&amp;n=334998" TargetMode="External"/><Relationship Id="rId102" Type="http://schemas.openxmlformats.org/officeDocument/2006/relationships/hyperlink" Target="https://login.consultant.ru/link/?req=doc&amp;base=LAW&amp;n=471086&amp;dst=9" TargetMode="External"/><Relationship Id="rId123" Type="http://schemas.openxmlformats.org/officeDocument/2006/relationships/hyperlink" Target="https://login.consultant.ru/link/?req=doc&amp;base=LAW&amp;n=480453" TargetMode="External"/><Relationship Id="rId128" Type="http://schemas.openxmlformats.org/officeDocument/2006/relationships/hyperlink" Target="https://login.consultant.ru/link/?req=doc&amp;base=SPB&amp;n=285216" TargetMode="External"/><Relationship Id="rId144" Type="http://schemas.openxmlformats.org/officeDocument/2006/relationships/hyperlink" Target="https://login.consultant.ru/link/?req=doc&amp;base=LAW&amp;n=482692&amp;dst=1218" TargetMode="External"/><Relationship Id="rId149" Type="http://schemas.openxmlformats.org/officeDocument/2006/relationships/hyperlink" Target="https://login.consultant.ru/link/?req=doc&amp;base=LAW&amp;n=494926&amp;dst=3192" TargetMode="External"/><Relationship Id="rId5" Type="http://schemas.openxmlformats.org/officeDocument/2006/relationships/webSettings" Target="webSettings.xml"/><Relationship Id="rId90" Type="http://schemas.openxmlformats.org/officeDocument/2006/relationships/hyperlink" Target="https://login.consultant.ru/link/?req=doc&amp;base=LAW&amp;n=471086" TargetMode="External"/><Relationship Id="rId95" Type="http://schemas.openxmlformats.org/officeDocument/2006/relationships/hyperlink" Target="https://login.consultant.ru/link/?req=doc&amp;base=LAW&amp;n=429757" TargetMode="External"/><Relationship Id="rId160" Type="http://schemas.openxmlformats.org/officeDocument/2006/relationships/hyperlink" Target="https://login.consultant.ru/link/?req=doc&amp;base=LAW&amp;n=494926&amp;dst=3219" TargetMode="External"/><Relationship Id="rId165" Type="http://schemas.openxmlformats.org/officeDocument/2006/relationships/hyperlink" Target="https://login.consultant.ru/link/?req=doc&amp;base=LAW&amp;n=481305&amp;dst=375" TargetMode="External"/><Relationship Id="rId181" Type="http://schemas.openxmlformats.org/officeDocument/2006/relationships/hyperlink" Target="https://login.consultant.ru/link/?req=doc&amp;base=LAW&amp;n=494926&amp;dst=3054" TargetMode="External"/><Relationship Id="rId186" Type="http://schemas.openxmlformats.org/officeDocument/2006/relationships/hyperlink" Target="https://login.consultant.ru/link/?req=doc&amp;base=LAW&amp;n=494926&amp;dst=328" TargetMode="External"/><Relationship Id="rId22" Type="http://schemas.openxmlformats.org/officeDocument/2006/relationships/hyperlink" Target="https://login.consultant.ru/link/?req=doc&amp;base=LAW&amp;n=495440" TargetMode="External"/><Relationship Id="rId27" Type="http://schemas.openxmlformats.org/officeDocument/2006/relationships/hyperlink" Target="https://login.consultant.ru/link/?req=doc&amp;base=LAW&amp;n=484877" TargetMode="External"/><Relationship Id="rId43" Type="http://schemas.openxmlformats.org/officeDocument/2006/relationships/hyperlink" Target="https://login.consultant.ru/link/?req=doc&amp;base=LAW&amp;n=468594" TargetMode="External"/><Relationship Id="rId48" Type="http://schemas.openxmlformats.org/officeDocument/2006/relationships/hyperlink" Target="https://login.consultant.ru/link/?req=doc&amp;base=LAW&amp;n=494926&amp;dst=448" TargetMode="External"/><Relationship Id="rId64" Type="http://schemas.openxmlformats.org/officeDocument/2006/relationships/hyperlink" Target="https://login.consultant.ru/link/?req=doc&amp;base=LAW&amp;n=494926&amp;dst=3060" TargetMode="External"/><Relationship Id="rId69" Type="http://schemas.openxmlformats.org/officeDocument/2006/relationships/hyperlink" Target="https://login.consultant.ru/link/?req=doc&amp;base=LAW&amp;n=494926&amp;dst=448" TargetMode="External"/><Relationship Id="rId113" Type="http://schemas.openxmlformats.org/officeDocument/2006/relationships/hyperlink" Target="https://login.consultant.ru/link/?req=doc&amp;base=LAW&amp;n=494926&amp;dst=3554" TargetMode="External"/><Relationship Id="rId118" Type="http://schemas.openxmlformats.org/officeDocument/2006/relationships/hyperlink" Target="https://login.consultant.ru/link/?req=doc&amp;base=LAW&amp;n=494926" TargetMode="External"/><Relationship Id="rId134" Type="http://schemas.openxmlformats.org/officeDocument/2006/relationships/hyperlink" Target="https://login.consultant.ru/link/?req=doc&amp;base=LAW&amp;n=483176" TargetMode="External"/><Relationship Id="rId139" Type="http://schemas.openxmlformats.org/officeDocument/2006/relationships/hyperlink" Target="https://login.consultant.ru/link/?req=doc&amp;base=LAW&amp;n=495435&amp;dst=100324" TargetMode="External"/><Relationship Id="rId80" Type="http://schemas.openxmlformats.org/officeDocument/2006/relationships/hyperlink" Target="https://login.consultant.ru/link/?req=doc&amp;base=LAW&amp;n=481298&amp;dst=3521" TargetMode="External"/><Relationship Id="rId85" Type="http://schemas.openxmlformats.org/officeDocument/2006/relationships/hyperlink" Target="https://login.consultant.ru/link/?req=doc&amp;base=LAW&amp;n=483070&amp;dst=157" TargetMode="External"/><Relationship Id="rId150" Type="http://schemas.openxmlformats.org/officeDocument/2006/relationships/hyperlink" Target="https://login.consultant.ru/link/?req=doc&amp;base=LAW&amp;n=494926&amp;dst=3291" TargetMode="External"/><Relationship Id="rId155" Type="http://schemas.openxmlformats.org/officeDocument/2006/relationships/hyperlink" Target="https://login.consultant.ru/link/?req=doc&amp;base=LAW&amp;n=494926&amp;dst=3050" TargetMode="External"/><Relationship Id="rId171" Type="http://schemas.openxmlformats.org/officeDocument/2006/relationships/hyperlink" Target="https://login.consultant.ru/link/?req=doc&amp;base=LAW&amp;n=494926&amp;dst=3219" TargetMode="External"/><Relationship Id="rId176" Type="http://schemas.openxmlformats.org/officeDocument/2006/relationships/hyperlink" Target="https://login.consultant.ru/link/?req=doc&amp;base=LAW&amp;n=494926&amp;dst=3049" TargetMode="External"/><Relationship Id="rId192" Type="http://schemas.openxmlformats.org/officeDocument/2006/relationships/hyperlink" Target="https://login.consultant.ru/link/?req=doc&amp;base=LAW&amp;n=494926&amp;dst=3050" TargetMode="External"/><Relationship Id="rId197" Type="http://schemas.openxmlformats.org/officeDocument/2006/relationships/hyperlink" Target="https://login.consultant.ru/link/?req=doc&amp;base=LAW&amp;n=494926&amp;dst=3219" TargetMode="External"/><Relationship Id="rId206" Type="http://schemas.openxmlformats.org/officeDocument/2006/relationships/hyperlink" Target="https://login.consultant.ru/link/?req=doc&amp;base=LAW&amp;n=494926&amp;dst=354" TargetMode="External"/><Relationship Id="rId201" Type="http://schemas.openxmlformats.org/officeDocument/2006/relationships/hyperlink" Target="https://login.consultant.ru/link/?req=doc&amp;base=LAW&amp;n=494926&amp;dst=3060" TargetMode="External"/><Relationship Id="rId12" Type="http://schemas.openxmlformats.org/officeDocument/2006/relationships/hyperlink" Target="https://login.consultant.ru/link/?req=doc&amp;base=LAW&amp;n=494926&amp;dst=3054" TargetMode="External"/><Relationship Id="rId17" Type="http://schemas.openxmlformats.org/officeDocument/2006/relationships/hyperlink" Target="https://login.consultant.ru/link/?req=doc&amp;base=LAW&amp;n=494926&amp;dst=3054" TargetMode="External"/><Relationship Id="rId33" Type="http://schemas.openxmlformats.org/officeDocument/2006/relationships/hyperlink" Target="https://login.consultant.ru/link/?req=doc&amp;base=LAW&amp;n=494926&amp;dst=3177" TargetMode="External"/><Relationship Id="rId38" Type="http://schemas.openxmlformats.org/officeDocument/2006/relationships/hyperlink" Target="https://login.consultant.ru/link/?req=doc&amp;base=LAW&amp;n=481298&amp;dst=3192" TargetMode="External"/><Relationship Id="rId59" Type="http://schemas.openxmlformats.org/officeDocument/2006/relationships/hyperlink" Target="https://login.consultant.ru/link/?req=doc&amp;base=LAW&amp;n=494926&amp;dst=448" TargetMode="External"/><Relationship Id="rId103" Type="http://schemas.openxmlformats.org/officeDocument/2006/relationships/hyperlink" Target="https://login.consultant.ru/link/?req=doc&amp;base=LAW&amp;n=494926&amp;dst=3049" TargetMode="External"/><Relationship Id="rId108" Type="http://schemas.openxmlformats.org/officeDocument/2006/relationships/hyperlink" Target="https://login.consultant.ru/link/?req=doc&amp;base=LAW&amp;n=494926&amp;dst=3177" TargetMode="External"/><Relationship Id="rId124" Type="http://schemas.openxmlformats.org/officeDocument/2006/relationships/hyperlink" Target="https://login.consultant.ru/link/?req=doc&amp;base=LAW&amp;n=479744" TargetMode="External"/><Relationship Id="rId129" Type="http://schemas.openxmlformats.org/officeDocument/2006/relationships/hyperlink" Target="https://login.consultant.ru/link/?req=doc&amp;base=LAW&amp;n=466788" TargetMode="External"/><Relationship Id="rId54" Type="http://schemas.openxmlformats.org/officeDocument/2006/relationships/hyperlink" Target="https://login.consultant.ru/link/?req=doc&amp;base=SPB&amp;n=272468" TargetMode="External"/><Relationship Id="rId70" Type="http://schemas.openxmlformats.org/officeDocument/2006/relationships/hyperlink" Target="https://login.consultant.ru/link/?req=doc&amp;base=LAW&amp;n=494926&amp;dst=3219" TargetMode="External"/><Relationship Id="rId75" Type="http://schemas.openxmlformats.org/officeDocument/2006/relationships/hyperlink" Target="https://login.consultant.ru/link/?req=doc&amp;base=LAW&amp;n=494996&amp;dst=43" TargetMode="External"/><Relationship Id="rId91" Type="http://schemas.openxmlformats.org/officeDocument/2006/relationships/hyperlink" Target="https://login.consultant.ru/link/?req=doc&amp;base=LAW&amp;n=495440" TargetMode="External"/><Relationship Id="rId96" Type="http://schemas.openxmlformats.org/officeDocument/2006/relationships/hyperlink" Target="https://login.consultant.ru/link/?req=doc&amp;base=LAW&amp;n=483146" TargetMode="External"/><Relationship Id="rId140" Type="http://schemas.openxmlformats.org/officeDocument/2006/relationships/hyperlink" Target="https://login.consultant.ru/link/?req=doc&amp;base=LAW&amp;n=426161" TargetMode="External"/><Relationship Id="rId145" Type="http://schemas.openxmlformats.org/officeDocument/2006/relationships/hyperlink" Target="https://login.consultant.ru/link/?req=doc&amp;base=LAW&amp;n=408602&amp;dst=100011" TargetMode="External"/><Relationship Id="rId161" Type="http://schemas.openxmlformats.org/officeDocument/2006/relationships/hyperlink" Target="https://login.consultant.ru/link/?req=doc&amp;base=LAW&amp;n=494926&amp;dst=3219" TargetMode="External"/><Relationship Id="rId166" Type="http://schemas.openxmlformats.org/officeDocument/2006/relationships/hyperlink" Target="https://login.consultant.ru/link/?req=doc&amp;base=LAW&amp;n=494926&amp;dst=3054" TargetMode="External"/><Relationship Id="rId182" Type="http://schemas.openxmlformats.org/officeDocument/2006/relationships/hyperlink" Target="https://login.consultant.ru/link/?req=doc&amp;base=LAW&amp;n=494926&amp;dst=3054" TargetMode="External"/><Relationship Id="rId187" Type="http://schemas.openxmlformats.org/officeDocument/2006/relationships/hyperlink" Target="https://login.consultant.ru/link/?req=doc&amp;base=LAW&amp;n=482692&amp;dst=121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ogin.consultant.ru/link/?req=doc&amp;base=LAW&amp;n=483146" TargetMode="External"/><Relationship Id="rId28" Type="http://schemas.openxmlformats.org/officeDocument/2006/relationships/hyperlink" Target="https://login.consultant.ru/link/?req=doc&amp;base=LAW&amp;n=481298&amp;dst=3192" TargetMode="External"/><Relationship Id="rId49" Type="http://schemas.openxmlformats.org/officeDocument/2006/relationships/hyperlink" Target="https://login.consultant.ru/link/?req=doc&amp;base=LAW&amp;n=494926&amp;dst=3219" TargetMode="External"/><Relationship Id="rId114" Type="http://schemas.openxmlformats.org/officeDocument/2006/relationships/hyperlink" Target="https://login.consultant.ru/link/?req=doc&amp;base=LAW&amp;n=494926&amp;dst=3558" TargetMode="External"/><Relationship Id="rId119" Type="http://schemas.openxmlformats.org/officeDocument/2006/relationships/hyperlink" Target="https://login.consultant.ru/link/?req=doc&amp;base=LAW&amp;n=481298&amp;dst=2876" TargetMode="External"/><Relationship Id="rId44" Type="http://schemas.openxmlformats.org/officeDocument/2006/relationships/hyperlink" Target="https://login.consultant.ru/link/?req=doc&amp;base=LAW&amp;n=416265&amp;dst=100071" TargetMode="External"/><Relationship Id="rId60" Type="http://schemas.openxmlformats.org/officeDocument/2006/relationships/hyperlink" Target="https://login.consultant.ru/link/?req=doc&amp;base=LAW&amp;n=494926&amp;dst=3219" TargetMode="External"/><Relationship Id="rId65" Type="http://schemas.openxmlformats.org/officeDocument/2006/relationships/hyperlink" Target="https://login.consultant.ru/link/?req=doc&amp;base=LAW&amp;n=481298&amp;dst=3192" TargetMode="External"/><Relationship Id="rId81" Type="http://schemas.openxmlformats.org/officeDocument/2006/relationships/hyperlink" Target="https://login.consultant.ru/link/?req=doc&amp;base=LAW&amp;n=483070&amp;dst=144" TargetMode="External"/><Relationship Id="rId86" Type="http://schemas.openxmlformats.org/officeDocument/2006/relationships/hyperlink" Target="https://login.consultant.ru/link/?req=doc&amp;base=LAW&amp;n=483070&amp;dst=144" TargetMode="External"/><Relationship Id="rId130" Type="http://schemas.openxmlformats.org/officeDocument/2006/relationships/hyperlink" Target="https://login.consultant.ru/link/?req=doc&amp;base=LAW&amp;n=481298&amp;dst=3054" TargetMode="External"/><Relationship Id="rId135" Type="http://schemas.openxmlformats.org/officeDocument/2006/relationships/hyperlink" Target="https://login.consultant.ru/link/?req=doc&amp;base=LAW&amp;n=494926&amp;dst=3362" TargetMode="External"/><Relationship Id="rId151" Type="http://schemas.openxmlformats.org/officeDocument/2006/relationships/hyperlink" Target="https://login.consultant.ru/link/?req=doc&amp;base=LAW&amp;n=494926&amp;dst=3192" TargetMode="External"/><Relationship Id="rId156" Type="http://schemas.openxmlformats.org/officeDocument/2006/relationships/hyperlink" Target="https://login.consultant.ru/link/?req=doc&amp;base=LAW&amp;n=494926&amp;dst=3051" TargetMode="External"/><Relationship Id="rId177" Type="http://schemas.openxmlformats.org/officeDocument/2006/relationships/hyperlink" Target="https://login.consultant.ru/link/?req=doc&amp;base=LAW&amp;n=494926&amp;dst=3050" TargetMode="External"/><Relationship Id="rId198" Type="http://schemas.openxmlformats.org/officeDocument/2006/relationships/hyperlink" Target="https://login.consultant.ru/link/?req=doc&amp;base=LAW&amp;n=494926&amp;dst=3219" TargetMode="External"/><Relationship Id="rId172" Type="http://schemas.openxmlformats.org/officeDocument/2006/relationships/hyperlink" Target="https://login.consultant.ru/link/?req=doc&amp;base=LAW&amp;n=482692&amp;dst=1218" TargetMode="External"/><Relationship Id="rId193" Type="http://schemas.openxmlformats.org/officeDocument/2006/relationships/hyperlink" Target="https://login.consultant.ru/link/?req=doc&amp;base=LAW&amp;n=494926&amp;dst=3051" TargetMode="External"/><Relationship Id="rId202" Type="http://schemas.openxmlformats.org/officeDocument/2006/relationships/hyperlink" Target="https://login.consultant.ru/link/?req=doc&amp;base=LAW&amp;n=481305&amp;dst=375" TargetMode="External"/><Relationship Id="rId207" Type="http://schemas.openxmlformats.org/officeDocument/2006/relationships/header" Target="header1.xml"/><Relationship Id="rId13" Type="http://schemas.openxmlformats.org/officeDocument/2006/relationships/hyperlink" Target="https://login.consultant.ru/link/?req=doc&amp;base=LAW&amp;n=494926" TargetMode="External"/><Relationship Id="rId18" Type="http://schemas.openxmlformats.org/officeDocument/2006/relationships/hyperlink" Target="https://login.consultant.ru/link/?req=doc&amp;base=LAW&amp;n=494926&amp;dst=3054" TargetMode="External"/><Relationship Id="rId39" Type="http://schemas.openxmlformats.org/officeDocument/2006/relationships/hyperlink" Target="https://login.consultant.ru/link/?req=doc&amp;base=LAW&amp;n=481298&amp;dst=4402" TargetMode="External"/><Relationship Id="rId109" Type="http://schemas.openxmlformats.org/officeDocument/2006/relationships/hyperlink" Target="https://login.consultant.ru/link/?req=doc&amp;base=LAW&amp;n=494926&amp;dst=4449" TargetMode="External"/><Relationship Id="rId34" Type="http://schemas.openxmlformats.org/officeDocument/2006/relationships/hyperlink" Target="https://login.consultant.ru/link/?req=doc&amp;base=LAW&amp;n=494926&amp;dst=3300" TargetMode="External"/><Relationship Id="rId50" Type="http://schemas.openxmlformats.org/officeDocument/2006/relationships/hyperlink" Target="https://login.consultant.ru/link/?req=doc&amp;base=LAW&amp;n=494926&amp;dst=3177" TargetMode="External"/><Relationship Id="rId55" Type="http://schemas.openxmlformats.org/officeDocument/2006/relationships/hyperlink" Target="https://login.consultant.ru/link/?req=doc&amp;base=LAW&amp;n=481298&amp;dst=3192" TargetMode="External"/><Relationship Id="rId76" Type="http://schemas.openxmlformats.org/officeDocument/2006/relationships/hyperlink" Target="https://login.consultant.ru/link/?req=doc&amp;base=LAW&amp;n=494996&amp;dst=290" TargetMode="External"/><Relationship Id="rId97" Type="http://schemas.openxmlformats.org/officeDocument/2006/relationships/hyperlink" Target="https://login.consultant.ru/link/?req=doc&amp;base=LAW&amp;n=495440" TargetMode="External"/><Relationship Id="rId104" Type="http://schemas.openxmlformats.org/officeDocument/2006/relationships/hyperlink" Target="https://login.consultant.ru/link/?req=doc&amp;base=LAW&amp;n=494926&amp;dst=102022" TargetMode="External"/><Relationship Id="rId120" Type="http://schemas.openxmlformats.org/officeDocument/2006/relationships/hyperlink" Target="https://login.consultant.ru/link/?req=doc&amp;base=LAW&amp;n=481298&amp;dst=2876" TargetMode="External"/><Relationship Id="rId125" Type="http://schemas.openxmlformats.org/officeDocument/2006/relationships/hyperlink" Target="https://login.consultant.ru/link/?req=doc&amp;base=LAW&amp;n=494926&amp;dst=3054" TargetMode="External"/><Relationship Id="rId141" Type="http://schemas.openxmlformats.org/officeDocument/2006/relationships/hyperlink" Target="https://login.consultant.ru/link/?req=doc&amp;base=LAW&amp;n=494926&amp;dst=3054" TargetMode="External"/><Relationship Id="rId146" Type="http://schemas.openxmlformats.org/officeDocument/2006/relationships/hyperlink" Target="https://login.consultant.ru/link/?req=doc&amp;base=LAW&amp;n=494926&amp;dst=3291" TargetMode="External"/><Relationship Id="rId167" Type="http://schemas.openxmlformats.org/officeDocument/2006/relationships/hyperlink" Target="https://login.consultant.ru/link/?req=doc&amp;base=LAW&amp;n=494926&amp;dst=3060" TargetMode="External"/><Relationship Id="rId188" Type="http://schemas.openxmlformats.org/officeDocument/2006/relationships/hyperlink" Target="https://login.consultant.ru/link/?req=doc&amp;base=LAW&amp;n=408602&amp;dst=100011" TargetMode="External"/><Relationship Id="rId7" Type="http://schemas.openxmlformats.org/officeDocument/2006/relationships/endnotes" Target="endnotes.xml"/><Relationship Id="rId71" Type="http://schemas.openxmlformats.org/officeDocument/2006/relationships/hyperlink" Target="https://login.consultant.ru/link/?req=doc&amp;base=LAW&amp;n=494926&amp;dst=3177" TargetMode="External"/><Relationship Id="rId92" Type="http://schemas.openxmlformats.org/officeDocument/2006/relationships/hyperlink" Target="https://login.consultant.ru/link/?req=doc&amp;base=LAW&amp;n=494926&amp;dst=3183" TargetMode="External"/><Relationship Id="rId162" Type="http://schemas.openxmlformats.org/officeDocument/2006/relationships/hyperlink" Target="https://login.consultant.ru/link/?req=doc&amp;base=LAW&amp;n=494926&amp;dst=3054" TargetMode="External"/><Relationship Id="rId183" Type="http://schemas.openxmlformats.org/officeDocument/2006/relationships/hyperlink" Target="https://login.consultant.ru/link/?req=doc&amp;base=LAW&amp;n=494926&amp;dst=3060" TargetMode="External"/><Relationship Id="rId2" Type="http://schemas.openxmlformats.org/officeDocument/2006/relationships/numbering" Target="numbering.xml"/><Relationship Id="rId29" Type="http://schemas.openxmlformats.org/officeDocument/2006/relationships/hyperlink" Target="https://login.consultant.ru/link/?req=doc&amp;base=LAW&amp;n=481298&amp;dst=4402" TargetMode="External"/><Relationship Id="rId24" Type="http://schemas.openxmlformats.org/officeDocument/2006/relationships/hyperlink" Target="https://login.consultant.ru/link/?req=doc&amp;base=SPB&amp;n=299905&amp;dst=104504" TargetMode="External"/><Relationship Id="rId40" Type="http://schemas.openxmlformats.org/officeDocument/2006/relationships/hyperlink" Target="https://login.consultant.ru/link/?req=doc&amp;base=LAW&amp;n=481298&amp;dst=3291" TargetMode="External"/><Relationship Id="rId45" Type="http://schemas.openxmlformats.org/officeDocument/2006/relationships/hyperlink" Target="https://login.consultant.ru/link/?req=doc&amp;base=LAW&amp;n=239655" TargetMode="External"/><Relationship Id="rId66" Type="http://schemas.openxmlformats.org/officeDocument/2006/relationships/hyperlink" Target="https://login.consultant.ru/link/?req=doc&amp;base=LAW&amp;n=481298&amp;dst=4402" TargetMode="External"/><Relationship Id="rId87" Type="http://schemas.openxmlformats.org/officeDocument/2006/relationships/hyperlink" Target="https://login.consultant.ru/link/?req=doc&amp;base=LAW&amp;n=483070&amp;dst=157" TargetMode="External"/><Relationship Id="rId110" Type="http://schemas.openxmlformats.org/officeDocument/2006/relationships/hyperlink" Target="https://login.consultant.ru/link/?req=doc&amp;base=LAW&amp;n=494926&amp;dst=4044" TargetMode="External"/><Relationship Id="rId115" Type="http://schemas.openxmlformats.org/officeDocument/2006/relationships/hyperlink" Target="https://login.consultant.ru/link/?req=doc&amp;base=LAW&amp;n=494926&amp;dst=3554" TargetMode="External"/><Relationship Id="rId131" Type="http://schemas.openxmlformats.org/officeDocument/2006/relationships/hyperlink" Target="https://login.consultant.ru/link/?req=doc&amp;base=LAW&amp;n=481298&amp;dst=3060" TargetMode="External"/><Relationship Id="rId136" Type="http://schemas.openxmlformats.org/officeDocument/2006/relationships/hyperlink" Target="https://login.consultant.ru/link/?req=doc&amp;base=LAW&amp;n=471026&amp;dst=101074" TargetMode="External"/><Relationship Id="rId157" Type="http://schemas.openxmlformats.org/officeDocument/2006/relationships/hyperlink" Target="https://login.consultant.ru/link/?req=doc&amp;base=LAW&amp;n=494926&amp;dst=3049" TargetMode="External"/><Relationship Id="rId178" Type="http://schemas.openxmlformats.org/officeDocument/2006/relationships/hyperlink" Target="https://login.consultant.ru/link/?req=doc&amp;base=LAW&amp;n=494926&amp;dst=3051" TargetMode="External"/><Relationship Id="rId61" Type="http://schemas.openxmlformats.org/officeDocument/2006/relationships/hyperlink" Target="https://login.consultant.ru/link/?req=doc&amp;base=LAW&amp;n=494926&amp;dst=3177" TargetMode="External"/><Relationship Id="rId82" Type="http://schemas.openxmlformats.org/officeDocument/2006/relationships/hyperlink" Target="https://login.consultant.ru/link/?req=doc&amp;base=LAW&amp;n=483070&amp;dst=157" TargetMode="External"/><Relationship Id="rId152" Type="http://schemas.openxmlformats.org/officeDocument/2006/relationships/hyperlink" Target="https://login.consultant.ru/link/?req=doc&amp;base=LAW&amp;n=494926&amp;dst=3219" TargetMode="External"/><Relationship Id="rId173" Type="http://schemas.openxmlformats.org/officeDocument/2006/relationships/hyperlink" Target="https://login.consultant.ru/link/?req=doc&amp;base=LAW&amp;n=494926&amp;dst=3049" TargetMode="External"/><Relationship Id="rId194" Type="http://schemas.openxmlformats.org/officeDocument/2006/relationships/hyperlink" Target="https://login.consultant.ru/link/?req=doc&amp;base=LAW&amp;n=494926&amp;dst=3049" TargetMode="External"/><Relationship Id="rId199" Type="http://schemas.openxmlformats.org/officeDocument/2006/relationships/hyperlink" Target="https://login.consultant.ru/link/?req=doc&amp;base=LAW&amp;n=494926&amp;dst=3054" TargetMode="External"/><Relationship Id="rId203" Type="http://schemas.openxmlformats.org/officeDocument/2006/relationships/hyperlink" Target="file:///C:\Users\levochkina\AppData\Local\Microsoft\Windows\INetCache\Content.Outlook\MWOTR2ZS\www.gov.spb.ru" TargetMode="External"/><Relationship Id="rId208" Type="http://schemas.openxmlformats.org/officeDocument/2006/relationships/fontTable" Target="fontTable.xml"/><Relationship Id="rId19" Type="http://schemas.openxmlformats.org/officeDocument/2006/relationships/hyperlink" Target="https://login.consultant.ru/link/?req=doc&amp;base=LAW&amp;n=494926" TargetMode="External"/><Relationship Id="rId14" Type="http://schemas.openxmlformats.org/officeDocument/2006/relationships/hyperlink" Target="https://login.consultant.ru/link/?req=doc&amp;base=LAW&amp;n=494926&amp;dst=3054" TargetMode="External"/><Relationship Id="rId30" Type="http://schemas.openxmlformats.org/officeDocument/2006/relationships/hyperlink" Target="https://login.consultant.ru/link/?req=doc&amp;base=LAW&amp;n=481298&amp;dst=3291" TargetMode="External"/><Relationship Id="rId35" Type="http://schemas.openxmlformats.org/officeDocument/2006/relationships/hyperlink" Target="https://login.consultant.ru/link/?req=doc&amp;base=LAW&amp;n=494926&amp;dst=4044" TargetMode="External"/><Relationship Id="rId56" Type="http://schemas.openxmlformats.org/officeDocument/2006/relationships/hyperlink" Target="https://login.consultant.ru/link/?req=doc&amp;base=LAW&amp;n=481298&amp;dst=4402" TargetMode="External"/><Relationship Id="rId77" Type="http://schemas.openxmlformats.org/officeDocument/2006/relationships/hyperlink" Target="https://www.consultant.ru/document/cons_doc_LAW_494996/585cf44cd76d6cfd2491e5713fd663e8e56a3831/" TargetMode="External"/><Relationship Id="rId100" Type="http://schemas.openxmlformats.org/officeDocument/2006/relationships/hyperlink" Target="https://esia.gosuslugi.ru/registration" TargetMode="External"/><Relationship Id="rId105" Type="http://schemas.openxmlformats.org/officeDocument/2006/relationships/hyperlink" Target="https://login.consultant.ru/link/?req=doc&amp;base=LAW&amp;n=494926&amp;dst=2910" TargetMode="External"/><Relationship Id="rId126" Type="http://schemas.openxmlformats.org/officeDocument/2006/relationships/hyperlink" Target="https://login.consultant.ru/link/?req=doc&amp;base=LAW&amp;n=494926&amp;dst=3060" TargetMode="External"/><Relationship Id="rId147" Type="http://schemas.openxmlformats.org/officeDocument/2006/relationships/hyperlink" Target="https://login.consultant.ru/link/?req=doc&amp;base=LAW&amp;n=494926&amp;dst=3192" TargetMode="External"/><Relationship Id="rId168" Type="http://schemas.openxmlformats.org/officeDocument/2006/relationships/hyperlink" Target="https://login.consultant.ru/link/?req=doc&amp;base=LAW&amp;n=494926&amp;dst=328" TargetMode="External"/><Relationship Id="rId8" Type="http://schemas.openxmlformats.org/officeDocument/2006/relationships/hyperlink" Target="https://login.consultant.ru/link/?req=doc&amp;base=LAW&amp;n=471086" TargetMode="External"/><Relationship Id="rId51" Type="http://schemas.openxmlformats.org/officeDocument/2006/relationships/hyperlink" Target="https://login.consultant.ru/link/?req=doc&amp;base=LAW&amp;n=494926&amp;dst=3300" TargetMode="External"/><Relationship Id="rId72" Type="http://schemas.openxmlformats.org/officeDocument/2006/relationships/hyperlink" Target="https://login.consultant.ru/link/?req=doc&amp;base=LAW&amp;n=494926&amp;dst=3300" TargetMode="External"/><Relationship Id="rId93" Type="http://schemas.openxmlformats.org/officeDocument/2006/relationships/hyperlink" Target="https://login.consultant.ru/link/?req=doc&amp;base=LAW&amp;n=495440" TargetMode="External"/><Relationship Id="rId98" Type="http://schemas.openxmlformats.org/officeDocument/2006/relationships/hyperlink" Target="https://login.consultant.ru/link/?req=doc&amp;base=LAW&amp;n=429757" TargetMode="External"/><Relationship Id="rId121" Type="http://schemas.openxmlformats.org/officeDocument/2006/relationships/hyperlink" Target="https://login.consultant.ru/link/?req=doc&amp;base=LAW&amp;n=199527&amp;dst=100014" TargetMode="External"/><Relationship Id="rId142" Type="http://schemas.openxmlformats.org/officeDocument/2006/relationships/hyperlink" Target="https://login.consultant.ru/link/?req=doc&amp;base=LAW&amp;n=494926&amp;dst=3060" TargetMode="External"/><Relationship Id="rId163" Type="http://schemas.openxmlformats.org/officeDocument/2006/relationships/hyperlink" Target="https://login.consultant.ru/link/?req=doc&amp;base=LAW&amp;n=494926&amp;dst=3054" TargetMode="External"/><Relationship Id="rId184" Type="http://schemas.openxmlformats.org/officeDocument/2006/relationships/hyperlink" Target="https://login.consultant.ru/link/?req=doc&amp;base=LAW&amp;n=494926&amp;dst=3054" TargetMode="External"/><Relationship Id="rId189" Type="http://schemas.openxmlformats.org/officeDocument/2006/relationships/hyperlink" Target="https://login.consultant.ru/link/?req=doc&amp;base=LAW&amp;n=494926&amp;dst=3219" TargetMode="External"/><Relationship Id="rId3" Type="http://schemas.openxmlformats.org/officeDocument/2006/relationships/styles" Target="styles.xml"/><Relationship Id="rId25" Type="http://schemas.openxmlformats.org/officeDocument/2006/relationships/hyperlink" Target="https://login.consultant.ru/link/?req=doc&amp;base=LAW&amp;n=471086" TargetMode="External"/><Relationship Id="rId46" Type="http://schemas.openxmlformats.org/officeDocument/2006/relationships/hyperlink" Target="https://login.consultant.ru/link/?req=doc&amp;base=LAW&amp;n=493188&amp;dst=596" TargetMode="External"/><Relationship Id="rId67" Type="http://schemas.openxmlformats.org/officeDocument/2006/relationships/hyperlink" Target="https://login.consultant.ru/link/?req=doc&amp;base=LAW&amp;n=481298&amp;dst=3291" TargetMode="External"/><Relationship Id="rId116" Type="http://schemas.openxmlformats.org/officeDocument/2006/relationships/hyperlink" Target="https://login.consultant.ru/link/?req=doc&amp;base=LAW&amp;n=494926&amp;dst=3558" TargetMode="External"/><Relationship Id="rId137" Type="http://schemas.openxmlformats.org/officeDocument/2006/relationships/hyperlink" Target="https://login.consultant.ru/link/?req=doc&amp;base=LAW&amp;n=471026&amp;dst=101074" TargetMode="External"/><Relationship Id="rId158" Type="http://schemas.openxmlformats.org/officeDocument/2006/relationships/hyperlink" Target="https://login.consultant.ru/link/?req=doc&amp;base=LAW&amp;n=494926&amp;dst=3050" TargetMode="External"/><Relationship Id="rId20" Type="http://schemas.openxmlformats.org/officeDocument/2006/relationships/hyperlink" Target="https://login.consultant.ru/link/?req=doc&amp;base=LAW&amp;n=494926&amp;dst=3054" TargetMode="External"/><Relationship Id="rId41" Type="http://schemas.openxmlformats.org/officeDocument/2006/relationships/hyperlink" Target="https://login.consultant.ru/link/?req=doc&amp;base=LAW&amp;n=494926&amp;dst=3049" TargetMode="External"/><Relationship Id="rId62" Type="http://schemas.openxmlformats.org/officeDocument/2006/relationships/hyperlink" Target="https://login.consultant.ru/link/?req=doc&amp;base=LAW&amp;n=494926&amp;dst=3300" TargetMode="External"/><Relationship Id="rId83" Type="http://schemas.openxmlformats.org/officeDocument/2006/relationships/hyperlink" Target="https://login.consultant.ru/link/?req=doc&amp;base=LAW&amp;n=481298&amp;dst=2566" TargetMode="External"/><Relationship Id="rId88" Type="http://schemas.openxmlformats.org/officeDocument/2006/relationships/hyperlink" Target="https://login.consultant.ru/link/?req=doc&amp;base=LAW&amp;n=471086" TargetMode="External"/><Relationship Id="rId111" Type="http://schemas.openxmlformats.org/officeDocument/2006/relationships/hyperlink" Target="https://login.consultant.ru/link/?req=doc&amp;base=LAW&amp;n=494926&amp;dst=4044" TargetMode="External"/><Relationship Id="rId132" Type="http://schemas.openxmlformats.org/officeDocument/2006/relationships/hyperlink" Target="https://login.consultant.ru/link/?req=doc&amp;base=LAW&amp;n=494633" TargetMode="External"/><Relationship Id="rId153" Type="http://schemas.openxmlformats.org/officeDocument/2006/relationships/hyperlink" Target="https://login.consultant.ru/link/?req=doc&amp;base=LAW&amp;n=482692&amp;dst=1218" TargetMode="External"/><Relationship Id="rId174" Type="http://schemas.openxmlformats.org/officeDocument/2006/relationships/hyperlink" Target="https://login.consultant.ru/link/?req=doc&amp;base=LAW&amp;n=494926&amp;dst=3050" TargetMode="External"/><Relationship Id="rId179" Type="http://schemas.openxmlformats.org/officeDocument/2006/relationships/hyperlink" Target="https://login.consultant.ru/link/?req=doc&amp;base=LAW&amp;n=494926&amp;dst=3219" TargetMode="External"/><Relationship Id="rId195" Type="http://schemas.openxmlformats.org/officeDocument/2006/relationships/hyperlink" Target="https://login.consultant.ru/link/?req=doc&amp;base=LAW&amp;n=494926&amp;dst=3050" TargetMode="External"/><Relationship Id="rId209" Type="http://schemas.openxmlformats.org/officeDocument/2006/relationships/theme" Target="theme/theme1.xml"/><Relationship Id="rId190" Type="http://schemas.openxmlformats.org/officeDocument/2006/relationships/hyperlink" Target="https://login.consultant.ru/link/?req=doc&amp;base=LAW&amp;n=482692&amp;dst=1218" TargetMode="External"/><Relationship Id="rId204" Type="http://schemas.openxmlformats.org/officeDocument/2006/relationships/hyperlink" Target="https://login.consultant.ru/link/?req=doc&amp;base=LAW&amp;n=494926&amp;dst=340" TargetMode="External"/><Relationship Id="rId15" Type="http://schemas.openxmlformats.org/officeDocument/2006/relationships/hyperlink" Target="https://login.consultant.ru/link/?req=doc&amp;base=LAW&amp;n=494926&amp;dst=3054" TargetMode="External"/><Relationship Id="rId36" Type="http://schemas.openxmlformats.org/officeDocument/2006/relationships/hyperlink" Target="https://login.consultant.ru/link/?req=doc&amp;base=LAW&amp;n=494926&amp;dst=4044" TargetMode="External"/><Relationship Id="rId57" Type="http://schemas.openxmlformats.org/officeDocument/2006/relationships/hyperlink" Target="https://login.consultant.ru/link/?req=doc&amp;base=LAW&amp;n=481298&amp;dst=3291" TargetMode="External"/><Relationship Id="rId106" Type="http://schemas.openxmlformats.org/officeDocument/2006/relationships/hyperlink" Target="https://login.consultant.ru/link/?req=doc&amp;base=LAW&amp;n=494926&amp;dst=448" TargetMode="External"/><Relationship Id="rId127" Type="http://schemas.openxmlformats.org/officeDocument/2006/relationships/hyperlink" Target="https://login.consultant.ru/link/?req=doc&amp;base=LAW&amp;n=494457" TargetMode="External"/><Relationship Id="rId10" Type="http://schemas.openxmlformats.org/officeDocument/2006/relationships/hyperlink" Target="http://www.gsnspb.ru" TargetMode="External"/><Relationship Id="rId31" Type="http://schemas.openxmlformats.org/officeDocument/2006/relationships/hyperlink" Target="https://login.consultant.ru/link/?req=doc&amp;base=LAW&amp;n=494926&amp;dst=2910" TargetMode="External"/><Relationship Id="rId52" Type="http://schemas.openxmlformats.org/officeDocument/2006/relationships/hyperlink" Target="https://login.consultant.ru/link/?req=doc&amp;base=LAW&amp;n=494926&amp;dst=3060" TargetMode="External"/><Relationship Id="rId73" Type="http://schemas.openxmlformats.org/officeDocument/2006/relationships/hyperlink" Target="https://login.consultant.ru/link/?req=doc&amp;base=LAW&amp;n=494926&amp;dst=3060" TargetMode="External"/><Relationship Id="rId78" Type="http://schemas.openxmlformats.org/officeDocument/2006/relationships/hyperlink" Target="https://www.consultant.ru/document/cons_doc_LAW_494996/a2588b2a1374c05e0939bb4df8e54fc0dfd6e000/" TargetMode="External"/><Relationship Id="rId94" Type="http://schemas.openxmlformats.org/officeDocument/2006/relationships/hyperlink" Target="https://login.consultant.ru/link/?req=doc&amp;base=LAW&amp;n=494926&amp;dst=543" TargetMode="External"/><Relationship Id="rId99" Type="http://schemas.openxmlformats.org/officeDocument/2006/relationships/hyperlink" Target="http://gu.spb.ru/about-reg" TargetMode="External"/><Relationship Id="rId101" Type="http://schemas.openxmlformats.org/officeDocument/2006/relationships/hyperlink" Target="https://login.consultant.ru/link/?req=doc&amp;base=LAW&amp;n=471086&amp;dst=100042" TargetMode="External"/><Relationship Id="rId122" Type="http://schemas.openxmlformats.org/officeDocument/2006/relationships/hyperlink" Target="https://login.consultant.ru/link/?req=doc&amp;base=LAW&amp;n=468472" TargetMode="External"/><Relationship Id="rId143" Type="http://schemas.openxmlformats.org/officeDocument/2006/relationships/hyperlink" Target="https://login.consultant.ru/link/?req=doc&amp;base=LAW&amp;n=494926&amp;dst=328" TargetMode="External"/><Relationship Id="rId148" Type="http://schemas.openxmlformats.org/officeDocument/2006/relationships/hyperlink" Target="https://login.consultant.ru/link/?req=doc&amp;base=LAW&amp;n=494926&amp;dst=3291" TargetMode="External"/><Relationship Id="rId164" Type="http://schemas.openxmlformats.org/officeDocument/2006/relationships/hyperlink" Target="https://login.consultant.ru/link/?req=doc&amp;base=LAW&amp;n=494926&amp;dst=3060" TargetMode="External"/><Relationship Id="rId169" Type="http://schemas.openxmlformats.org/officeDocument/2006/relationships/hyperlink" Target="https://login.consultant.ru/link/?req=doc&amp;base=LAW&amp;n=482692&amp;dst=1218" TargetMode="External"/><Relationship Id="rId185" Type="http://schemas.openxmlformats.org/officeDocument/2006/relationships/hyperlink" Target="https://login.consultant.ru/link/?req=doc&amp;base=LAW&amp;n=494926&amp;dst=3060" TargetMode="External"/><Relationship Id="rId4" Type="http://schemas.openxmlformats.org/officeDocument/2006/relationships/settings" Target="settings.xml"/><Relationship Id="rId9" Type="http://schemas.openxmlformats.org/officeDocument/2006/relationships/hyperlink" Target="http://www.gsnspb.ru" TargetMode="External"/><Relationship Id="rId180" Type="http://schemas.openxmlformats.org/officeDocument/2006/relationships/hyperlink" Target="https://login.consultant.ru/link/?req=doc&amp;base=LAW&amp;n=494926&amp;dst=3219" TargetMode="External"/><Relationship Id="rId26" Type="http://schemas.openxmlformats.org/officeDocument/2006/relationships/hyperlink" Target="https://login.consultant.ru/link/?req=doc&amp;base=LAW&amp;n=495440" TargetMode="External"/><Relationship Id="rId47" Type="http://schemas.openxmlformats.org/officeDocument/2006/relationships/hyperlink" Target="https://login.consultant.ru/link/?req=doc&amp;base=LAW&amp;n=494926&amp;dst=2910" TargetMode="External"/><Relationship Id="rId68" Type="http://schemas.openxmlformats.org/officeDocument/2006/relationships/hyperlink" Target="https://login.consultant.ru/link/?req=doc&amp;base=LAW&amp;n=494926&amp;dst=3049" TargetMode="External"/><Relationship Id="rId89" Type="http://schemas.openxmlformats.org/officeDocument/2006/relationships/hyperlink" Target="https://login.consultant.ru/link/?req=doc&amp;base=LAW&amp;n=471086" TargetMode="External"/><Relationship Id="rId112" Type="http://schemas.openxmlformats.org/officeDocument/2006/relationships/hyperlink" Target="https://login.consultant.ru/link/?req=doc&amp;base=SPB&amp;n=272468" TargetMode="External"/><Relationship Id="rId133" Type="http://schemas.openxmlformats.org/officeDocument/2006/relationships/hyperlink" Target="https://login.consultant.ru/link/?req=doc&amp;base=SPB&amp;n=285216" TargetMode="External"/><Relationship Id="rId154" Type="http://schemas.openxmlformats.org/officeDocument/2006/relationships/hyperlink" Target="https://login.consultant.ru/link/?req=doc&amp;base=LAW&amp;n=494926&amp;dst=3049" TargetMode="External"/><Relationship Id="rId175" Type="http://schemas.openxmlformats.org/officeDocument/2006/relationships/hyperlink" Target="https://login.consultant.ru/link/?req=doc&amp;base=LAW&amp;n=494926&amp;dst=3051" TargetMode="External"/><Relationship Id="rId196" Type="http://schemas.openxmlformats.org/officeDocument/2006/relationships/hyperlink" Target="https://login.consultant.ru/link/?req=doc&amp;base=LAW&amp;n=494926&amp;dst=3051" TargetMode="External"/><Relationship Id="rId200" Type="http://schemas.openxmlformats.org/officeDocument/2006/relationships/hyperlink" Target="https://login.consultant.ru/link/?req=doc&amp;base=LAW&amp;n=494926&amp;dst=3054"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ogin.consultant.ru/link/?req=doc&amp;base=LAW&amp;n=494926&amp;dst=100595" TargetMode="External"/><Relationship Id="rId3" Type="http://schemas.openxmlformats.org/officeDocument/2006/relationships/hyperlink" Target="https://login.consultant.ru/link/?req=doc&amp;base=LAW&amp;n=494998&amp;dst=262&amp;field=134&amp;date=10.01.2025" TargetMode="External"/><Relationship Id="rId7" Type="http://schemas.openxmlformats.org/officeDocument/2006/relationships/hyperlink" Target="https://login.consultant.ru/link/?req=doc&amp;base=LAW&amp;n=494926&amp;dst=100576" TargetMode="External"/><Relationship Id="rId12" Type="http://schemas.openxmlformats.org/officeDocument/2006/relationships/hyperlink" Target="https://login.consultant.ru/link/?req=doc&amp;base=LAW&amp;n=494926&amp;dst=2876" TargetMode="External"/><Relationship Id="rId2" Type="http://schemas.openxmlformats.org/officeDocument/2006/relationships/hyperlink" Target="https://login.consultant.ru/link/?req=doc&amp;base=LAW&amp;n=494926&amp;dst=3192" TargetMode="External"/><Relationship Id="rId1" Type="http://schemas.openxmlformats.org/officeDocument/2006/relationships/hyperlink" Target="https://login.consultant.ru/link/?req=doc&amp;base=LAW&amp;n=494926&amp;dst=3291" TargetMode="External"/><Relationship Id="rId6" Type="http://schemas.openxmlformats.org/officeDocument/2006/relationships/hyperlink" Target="https://login.consultant.ru/link/?req=doc&amp;base=LAW&amp;n=493188" TargetMode="External"/><Relationship Id="rId11" Type="http://schemas.openxmlformats.org/officeDocument/2006/relationships/hyperlink" Target="https://login.consultant.ru/link/?req=doc&amp;base=LAW&amp;n=494926&amp;dst=1396" TargetMode="External"/><Relationship Id="rId5" Type="http://schemas.openxmlformats.org/officeDocument/2006/relationships/hyperlink" Target="https://login.consultant.ru/link/?req=doc&amp;base=LAW&amp;n=495435&amp;dst=100078" TargetMode="External"/><Relationship Id="rId10" Type="http://schemas.openxmlformats.org/officeDocument/2006/relationships/hyperlink" Target="https://login.consultant.ru/link/?req=doc&amp;base=LAW&amp;n=494926&amp;dst=1370" TargetMode="External"/><Relationship Id="rId4" Type="http://schemas.openxmlformats.org/officeDocument/2006/relationships/hyperlink" Target="https://login.consultant.ru/link/?req=doc&amp;base=LAW&amp;n=494998&amp;dst=281&amp;field=134&amp;date=10.01.2025" TargetMode="External"/><Relationship Id="rId9" Type="http://schemas.openxmlformats.org/officeDocument/2006/relationships/hyperlink" Target="https://login.consultant.ru/link/?req=doc&amp;base=LAW&amp;n=494926&amp;dst=1006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9B55C-022F-4682-82F0-61F0D75F2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141</Pages>
  <Words>47276</Words>
  <Characters>269477</Characters>
  <Application>Microsoft Office Word</Application>
  <DocSecurity>0</DocSecurity>
  <Lines>2245</Lines>
  <Paragraphs>632</Paragraphs>
  <ScaleCrop>false</ScaleCrop>
  <HeadingPairs>
    <vt:vector size="2" baseType="variant">
      <vt:variant>
        <vt:lpstr>Название</vt:lpstr>
      </vt:variant>
      <vt:variant>
        <vt:i4>1</vt:i4>
      </vt:variant>
    </vt:vector>
  </HeadingPairs>
  <TitlesOfParts>
    <vt:vector size="1" baseType="lpstr">
      <vt:lpstr/>
    </vt:vector>
  </TitlesOfParts>
  <Company>expertiza.spb.ru</Company>
  <LinksUpToDate>false</LinksUpToDate>
  <CharactersWithSpaces>316121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С. Левочкина</dc:creator>
  <cp:keywords/>
  <dc:description/>
  <cp:lastModifiedBy>Анастасия С. Левочкина</cp:lastModifiedBy>
  <cp:revision>2</cp:revision>
  <cp:lastPrinted>2025-06-26T07:47:00Z</cp:lastPrinted>
  <dcterms:created xsi:type="dcterms:W3CDTF">2025-07-01T07:45:00Z</dcterms:created>
  <dcterms:modified xsi:type="dcterms:W3CDTF">2025-07-01T07:45:00Z</dcterms:modified>
</cp:coreProperties>
</file>