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9ED1F" w14:textId="240459A7" w:rsidR="003C0AA9" w:rsidRPr="00687FEF" w:rsidRDefault="00687FEF" w:rsidP="00687FEF">
      <w:pPr>
        <w:jc w:val="both"/>
        <w:rPr>
          <w:rFonts w:ascii="Times New Roman" w:hAnsi="Times New Roman" w:cs="Times New Roman"/>
          <w:sz w:val="28"/>
          <w:szCs w:val="28"/>
        </w:rPr>
      </w:pPr>
      <w:r w:rsidRPr="00687FEF">
        <w:rPr>
          <w:rFonts w:ascii="Times New Roman" w:hAnsi="Times New Roman" w:cs="Times New Roman"/>
          <w:sz w:val="28"/>
          <w:szCs w:val="28"/>
        </w:rPr>
        <w:t xml:space="preserve">В первом полугодии 2025 года в Юридический отдел Комитета поступили два обращения граждан, содержащие сведения о коррупции (№ 1550631 </w:t>
      </w:r>
      <w:r>
        <w:rPr>
          <w:rFonts w:ascii="Times New Roman" w:hAnsi="Times New Roman" w:cs="Times New Roman"/>
          <w:sz w:val="28"/>
          <w:szCs w:val="28"/>
        </w:rPr>
        <w:br/>
      </w:r>
      <w:r w:rsidRPr="00687FEF">
        <w:rPr>
          <w:rFonts w:ascii="Times New Roman" w:hAnsi="Times New Roman" w:cs="Times New Roman"/>
          <w:sz w:val="28"/>
          <w:szCs w:val="28"/>
        </w:rPr>
        <w:t xml:space="preserve">от 03.02.2025, № 1627048 от 09.05.2025). В соответствии с пунктом 1.1 постановления Правительства Санкт-Петербурга от 03.08.2023 № 810 </w:t>
      </w:r>
      <w:r>
        <w:rPr>
          <w:rFonts w:ascii="Times New Roman" w:hAnsi="Times New Roman" w:cs="Times New Roman"/>
          <w:sz w:val="28"/>
          <w:szCs w:val="28"/>
        </w:rPr>
        <w:br/>
      </w:r>
      <w:r w:rsidRPr="00687FEF">
        <w:rPr>
          <w:rFonts w:ascii="Times New Roman" w:hAnsi="Times New Roman" w:cs="Times New Roman"/>
          <w:sz w:val="28"/>
          <w:szCs w:val="28"/>
        </w:rPr>
        <w:t xml:space="preserve">«Об особенностях рассмотрения исполнительными органами государственной власти Санкт-Петербурга обращений граждан, содержащих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87FEF">
        <w:rPr>
          <w:rFonts w:ascii="Times New Roman" w:hAnsi="Times New Roman" w:cs="Times New Roman"/>
          <w:sz w:val="28"/>
          <w:szCs w:val="28"/>
        </w:rPr>
        <w:t>о коррупции», копии указанных обращений направлены в Комитет государственной службы и кадровой политики Администрации Губернатора Санкт-Петербурга.</w:t>
      </w:r>
      <w:bookmarkStart w:id="0" w:name="_GoBack"/>
      <w:bookmarkEnd w:id="0"/>
    </w:p>
    <w:sectPr w:rsidR="003C0AA9" w:rsidRPr="00687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02"/>
    <w:rsid w:val="00046F39"/>
    <w:rsid w:val="0005749E"/>
    <w:rsid w:val="000A1C02"/>
    <w:rsid w:val="001624A5"/>
    <w:rsid w:val="00194F6A"/>
    <w:rsid w:val="002729F1"/>
    <w:rsid w:val="00350102"/>
    <w:rsid w:val="003C0AA9"/>
    <w:rsid w:val="00551FCA"/>
    <w:rsid w:val="00687FEF"/>
    <w:rsid w:val="0070137C"/>
    <w:rsid w:val="009455FD"/>
    <w:rsid w:val="009A4B41"/>
    <w:rsid w:val="00A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3988"/>
  <w15:chartTrackingRefBased/>
  <w15:docId w15:val="{5543608A-5F1A-489C-A83C-C1D227A8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dcterms:created xsi:type="dcterms:W3CDTF">2025-06-19T13:05:00Z</dcterms:created>
  <dcterms:modified xsi:type="dcterms:W3CDTF">2025-06-19T13:06:00Z</dcterms:modified>
</cp:coreProperties>
</file>