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D83" w:rsidRDefault="000316F7" w:rsidP="00F025C0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AB163F1" wp14:editId="5253C434">
            <wp:extent cx="895350" cy="790575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270" w:rsidRPr="000316F7" w:rsidRDefault="00586270" w:rsidP="00F025C0">
      <w:pPr>
        <w:jc w:val="center"/>
        <w:rPr>
          <w:noProof/>
          <w:sz w:val="16"/>
          <w:szCs w:val="16"/>
          <w:lang w:val="en-US"/>
        </w:rPr>
      </w:pPr>
    </w:p>
    <w:p w:rsidR="00F025C0" w:rsidRDefault="00EC6849" w:rsidP="00F025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ПРАВИТЕЛЬСТВО</w:t>
      </w:r>
      <w:r w:rsidR="00F025C0">
        <w:rPr>
          <w:b/>
          <w:sz w:val="28"/>
          <w:szCs w:val="28"/>
        </w:rPr>
        <w:t xml:space="preserve"> САНКТ-ПЕТЕРБУРГА</w:t>
      </w:r>
    </w:p>
    <w:p w:rsidR="00F025C0" w:rsidRPr="00914467" w:rsidRDefault="00F025C0" w:rsidP="00F025C0">
      <w:pPr>
        <w:jc w:val="center"/>
        <w:rPr>
          <w:b/>
        </w:rPr>
      </w:pPr>
    </w:p>
    <w:p w:rsidR="00F025C0" w:rsidRPr="00C73BE0" w:rsidRDefault="00C73BE0" w:rsidP="00C73BE0">
      <w:pPr>
        <w:spacing w:line="360" w:lineRule="auto"/>
        <w:ind w:left="2836"/>
        <w:rPr>
          <w:sz w:val="16"/>
          <w:szCs w:val="16"/>
        </w:rPr>
      </w:pPr>
      <w:r>
        <w:rPr>
          <w:b/>
          <w:sz w:val="28"/>
          <w:szCs w:val="28"/>
        </w:rPr>
        <w:t xml:space="preserve">       </w:t>
      </w:r>
      <w:r w:rsidR="00F025C0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73BE0">
        <w:rPr>
          <w:sz w:val="16"/>
          <w:szCs w:val="16"/>
        </w:rPr>
        <w:t>ОКУД</w:t>
      </w:r>
    </w:p>
    <w:p w:rsidR="00F025C0" w:rsidRDefault="00F025C0" w:rsidP="00F025C0"/>
    <w:p w:rsidR="00F025C0" w:rsidRPr="00F025C0" w:rsidRDefault="00F025C0" w:rsidP="00F025C0">
      <w:pPr>
        <w:rPr>
          <w:sz w:val="28"/>
          <w:szCs w:val="28"/>
        </w:rPr>
      </w:pPr>
    </w:p>
    <w:p w:rsidR="00F025C0" w:rsidRDefault="00F025C0" w:rsidP="00F025C0">
      <w:pPr>
        <w:tabs>
          <w:tab w:val="left" w:pos="6840"/>
        </w:tabs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="006B3F85"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>№__________</w:t>
      </w:r>
    </w:p>
    <w:p w:rsidR="00F87F5B" w:rsidRDefault="00F87F5B" w:rsidP="00F87F5B">
      <w:pPr>
        <w:tabs>
          <w:tab w:val="left" w:pos="6840"/>
        </w:tabs>
        <w:rPr>
          <w:b/>
        </w:rPr>
      </w:pPr>
    </w:p>
    <w:p w:rsidR="006430EA" w:rsidRDefault="00713B40" w:rsidP="00886C90">
      <w:pPr>
        <w:rPr>
          <w:b/>
        </w:rPr>
      </w:pPr>
      <w:r w:rsidRPr="00C94624">
        <w:rPr>
          <w:b/>
        </w:rPr>
        <w:t>О</w:t>
      </w:r>
      <w:bookmarkStart w:id="0" w:name="NameOrg"/>
      <w:bookmarkEnd w:id="0"/>
      <w:r>
        <w:rPr>
          <w:b/>
        </w:rPr>
        <w:t xml:space="preserve"> </w:t>
      </w:r>
      <w:r w:rsidR="006430EA">
        <w:rPr>
          <w:b/>
        </w:rPr>
        <w:t>порядке формирования и ведения</w:t>
      </w:r>
    </w:p>
    <w:p w:rsidR="005C151C" w:rsidRDefault="006430EA" w:rsidP="00886C90">
      <w:pPr>
        <w:rPr>
          <w:b/>
        </w:rPr>
      </w:pPr>
      <w:r>
        <w:rPr>
          <w:b/>
        </w:rPr>
        <w:t>реестра ресторанов Санкт-Петербурга</w:t>
      </w:r>
      <w:r w:rsidR="00363461">
        <w:rPr>
          <w:b/>
        </w:rPr>
        <w:t xml:space="preserve"> </w:t>
      </w:r>
    </w:p>
    <w:p w:rsidR="00AD57CB" w:rsidRDefault="00363461" w:rsidP="00886C90">
      <w:pPr>
        <w:rPr>
          <w:b/>
        </w:rPr>
      </w:pPr>
      <w:r>
        <w:rPr>
          <w:b/>
        </w:rPr>
        <w:t xml:space="preserve">и </w:t>
      </w:r>
      <w:r w:rsidR="006430EA">
        <w:rPr>
          <w:b/>
        </w:rPr>
        <w:t xml:space="preserve">внесении изменений </w:t>
      </w:r>
      <w:r w:rsidR="00755AD0">
        <w:rPr>
          <w:b/>
        </w:rPr>
        <w:t xml:space="preserve">в постановление </w:t>
      </w:r>
    </w:p>
    <w:p w:rsidR="00AD57CB" w:rsidRDefault="00755AD0" w:rsidP="00886C90">
      <w:pPr>
        <w:rPr>
          <w:b/>
        </w:rPr>
      </w:pPr>
      <w:r>
        <w:rPr>
          <w:b/>
        </w:rPr>
        <w:t xml:space="preserve">Правительства Санкт-Петербурга </w:t>
      </w:r>
    </w:p>
    <w:p w:rsidR="00AD57CB" w:rsidRDefault="00755AD0" w:rsidP="00886C90">
      <w:pPr>
        <w:rPr>
          <w:b/>
        </w:rPr>
      </w:pPr>
      <w:r>
        <w:rPr>
          <w:b/>
        </w:rPr>
        <w:t>о</w:t>
      </w:r>
      <w:r w:rsidRPr="00755AD0">
        <w:rPr>
          <w:b/>
        </w:rPr>
        <w:t xml:space="preserve">т </w:t>
      </w:r>
      <w:r w:rsidR="000E4244">
        <w:rPr>
          <w:b/>
        </w:rPr>
        <w:t>23.07.201</w:t>
      </w:r>
      <w:r>
        <w:rPr>
          <w:b/>
        </w:rPr>
        <w:t xml:space="preserve">9 </w:t>
      </w:r>
      <w:r w:rsidRPr="00755AD0">
        <w:rPr>
          <w:b/>
        </w:rPr>
        <w:t>№</w:t>
      </w:r>
      <w:r>
        <w:rPr>
          <w:b/>
        </w:rPr>
        <w:t xml:space="preserve"> 482</w:t>
      </w:r>
      <w:r w:rsidRPr="00755AD0">
        <w:rPr>
          <w:b/>
        </w:rPr>
        <w:t xml:space="preserve"> и</w:t>
      </w:r>
      <w:r w:rsidR="006430EA" w:rsidRPr="00755AD0">
        <w:rPr>
          <w:b/>
        </w:rPr>
        <w:t xml:space="preserve"> постановление</w:t>
      </w:r>
      <w:r>
        <w:rPr>
          <w:b/>
        </w:rPr>
        <w:t xml:space="preserve"> </w:t>
      </w:r>
    </w:p>
    <w:p w:rsidR="00AD57CB" w:rsidRDefault="006430EA" w:rsidP="00886C90">
      <w:pPr>
        <w:rPr>
          <w:b/>
        </w:rPr>
      </w:pPr>
      <w:r>
        <w:rPr>
          <w:b/>
        </w:rPr>
        <w:t>Правительства Санкт-Петербурга</w:t>
      </w:r>
      <w:r w:rsidR="00755AD0">
        <w:rPr>
          <w:b/>
        </w:rPr>
        <w:t xml:space="preserve"> </w:t>
      </w:r>
    </w:p>
    <w:p w:rsidR="00755AD0" w:rsidRDefault="006430EA" w:rsidP="00886C90">
      <w:pPr>
        <w:rPr>
          <w:b/>
        </w:rPr>
      </w:pPr>
      <w:r>
        <w:rPr>
          <w:b/>
        </w:rPr>
        <w:t xml:space="preserve">от 19.12.2017 № 1098 </w:t>
      </w:r>
    </w:p>
    <w:p w:rsidR="00886C90" w:rsidRPr="00886C90" w:rsidRDefault="00886C90" w:rsidP="00886C90">
      <w:pPr>
        <w:rPr>
          <w:b/>
        </w:rPr>
      </w:pPr>
    </w:p>
    <w:p w:rsidR="00F87F5B" w:rsidRDefault="00F87F5B" w:rsidP="00F87F5B">
      <w:pPr>
        <w:tabs>
          <w:tab w:val="left" w:pos="6840"/>
        </w:tabs>
        <w:rPr>
          <w:b/>
        </w:rPr>
      </w:pPr>
    </w:p>
    <w:p w:rsidR="00D66408" w:rsidRPr="00342C79" w:rsidRDefault="00D66408" w:rsidP="00F87F5B">
      <w:pPr>
        <w:tabs>
          <w:tab w:val="left" w:pos="6840"/>
        </w:tabs>
        <w:rPr>
          <w:b/>
        </w:rPr>
      </w:pPr>
    </w:p>
    <w:p w:rsidR="004112AD" w:rsidRPr="006430EA" w:rsidRDefault="00635127" w:rsidP="00827152">
      <w:pPr>
        <w:autoSpaceDE w:val="0"/>
        <w:autoSpaceDN w:val="0"/>
        <w:adjustRightInd w:val="0"/>
        <w:ind w:firstLine="567"/>
        <w:jc w:val="both"/>
      </w:pPr>
      <w:r w:rsidRPr="006430EA">
        <w:t xml:space="preserve">В </w:t>
      </w:r>
      <w:r w:rsidR="00713B40" w:rsidRPr="006430EA">
        <w:t xml:space="preserve">целях реализации </w:t>
      </w:r>
      <w:r w:rsidR="006430EA">
        <w:t>абзаца второго</w:t>
      </w:r>
      <w:r w:rsidR="006430EA" w:rsidRPr="006430EA">
        <w:t xml:space="preserve"> пункта 5 статьи 5 </w:t>
      </w:r>
      <w:r w:rsidR="00A95F9F" w:rsidRPr="006430EA">
        <w:t xml:space="preserve">Закона Санкт-Петербурга </w:t>
      </w:r>
      <w:r w:rsidR="006430EA">
        <w:br/>
      </w:r>
      <w:r w:rsidR="00713B40" w:rsidRPr="006430EA">
        <w:t xml:space="preserve">от </w:t>
      </w:r>
      <w:r w:rsidR="002857CC" w:rsidRPr="006430EA">
        <w:t>0</w:t>
      </w:r>
      <w:r w:rsidR="00A95F9F" w:rsidRPr="006430EA">
        <w:t>5</w:t>
      </w:r>
      <w:r w:rsidR="00713B40" w:rsidRPr="006430EA">
        <w:t>.</w:t>
      </w:r>
      <w:r w:rsidR="00A95F9F" w:rsidRPr="006430EA">
        <w:t>02</w:t>
      </w:r>
      <w:r w:rsidR="00713B40" w:rsidRPr="006430EA">
        <w:t>.20</w:t>
      </w:r>
      <w:r w:rsidR="00A95F9F" w:rsidRPr="006430EA">
        <w:t>1</w:t>
      </w:r>
      <w:r w:rsidR="00827152" w:rsidRPr="006430EA">
        <w:t xml:space="preserve">4 </w:t>
      </w:r>
      <w:r w:rsidR="00713B40" w:rsidRPr="006430EA">
        <w:t xml:space="preserve">№ </w:t>
      </w:r>
      <w:r w:rsidR="00A95F9F" w:rsidRPr="006430EA">
        <w:t>50-5</w:t>
      </w:r>
      <w:r w:rsidR="00713B40" w:rsidRPr="006430EA">
        <w:t xml:space="preserve"> </w:t>
      </w:r>
      <w:r w:rsidR="00697FA6" w:rsidRPr="006430EA">
        <w:t>«Об</w:t>
      </w:r>
      <w:r w:rsidR="00A95F9F" w:rsidRPr="006430EA">
        <w:t xml:space="preserve"> обороте алкогольной и спиртосодержащей продукции </w:t>
      </w:r>
      <w:r w:rsidR="006430EA">
        <w:br/>
      </w:r>
      <w:r w:rsidR="00A95F9F" w:rsidRPr="006430EA">
        <w:t>в Санкт-Петербурге»</w:t>
      </w:r>
      <w:r w:rsidR="006430EA" w:rsidRPr="006430EA">
        <w:t xml:space="preserve"> </w:t>
      </w:r>
      <w:r w:rsidR="00EC6849" w:rsidRPr="006430EA">
        <w:t>Правительство Санкт-Петербурга</w:t>
      </w:r>
    </w:p>
    <w:p w:rsidR="00C609F8" w:rsidRDefault="00C609F8" w:rsidP="004112AD">
      <w:pPr>
        <w:autoSpaceDE w:val="0"/>
        <w:autoSpaceDN w:val="0"/>
        <w:adjustRightInd w:val="0"/>
        <w:jc w:val="both"/>
      </w:pPr>
    </w:p>
    <w:p w:rsidR="004112AD" w:rsidRPr="004112AD" w:rsidRDefault="004112AD" w:rsidP="004112AD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П О С Т А Н О В Л Я </w:t>
      </w:r>
      <w:r w:rsidR="00EC6849">
        <w:rPr>
          <w:b/>
        </w:rPr>
        <w:t>Е Т:</w:t>
      </w:r>
    </w:p>
    <w:p w:rsidR="00713B40" w:rsidRPr="00713B40" w:rsidRDefault="00713B40" w:rsidP="00713B40">
      <w:pPr>
        <w:autoSpaceDE w:val="0"/>
        <w:autoSpaceDN w:val="0"/>
        <w:adjustRightInd w:val="0"/>
        <w:ind w:firstLine="709"/>
        <w:jc w:val="both"/>
      </w:pPr>
      <w:bookmarkStart w:id="1" w:name="_GoBack"/>
      <w:bookmarkEnd w:id="1"/>
    </w:p>
    <w:p w:rsidR="00713B40" w:rsidRDefault="004A5705" w:rsidP="00827152">
      <w:pPr>
        <w:autoSpaceDE w:val="0"/>
        <w:autoSpaceDN w:val="0"/>
        <w:adjustRightInd w:val="0"/>
        <w:ind w:firstLine="567"/>
        <w:jc w:val="both"/>
      </w:pPr>
      <w:r>
        <w:t>1. </w:t>
      </w:r>
      <w:r w:rsidR="00713B40" w:rsidRPr="00713B40">
        <w:t>Установить, что исполнительным</w:t>
      </w:r>
      <w:r w:rsidR="00827152">
        <w:t xml:space="preserve"> органом государственной власти</w:t>
      </w:r>
      <w:r w:rsidR="00A958FE">
        <w:t xml:space="preserve"> </w:t>
      </w:r>
      <w:r w:rsidR="0064357A">
        <w:br/>
      </w:r>
      <w:r w:rsidR="00713B40" w:rsidRPr="00713B40">
        <w:t>Санкт-Петербурга</w:t>
      </w:r>
      <w:r w:rsidR="002857CC">
        <w:t xml:space="preserve">, </w:t>
      </w:r>
      <w:r w:rsidR="0064357A">
        <w:t>уполномоченным</w:t>
      </w:r>
      <w:r w:rsidR="0064357A" w:rsidRPr="0064357A">
        <w:t xml:space="preserve"> </w:t>
      </w:r>
      <w:r w:rsidR="0064357A">
        <w:t>на</w:t>
      </w:r>
      <w:r w:rsidR="006430EA">
        <w:t xml:space="preserve"> формирование и</w:t>
      </w:r>
      <w:r w:rsidR="002857CC">
        <w:t xml:space="preserve"> </w:t>
      </w:r>
      <w:r w:rsidR="00A95F9F">
        <w:t>ведение реестра ресторанов Санкт-Петербурга (далее – Реестр),</w:t>
      </w:r>
      <w:r w:rsidR="00713B40" w:rsidRPr="00713B40">
        <w:t xml:space="preserve"> является Комитет по промышленной политике, инновациям и торговле</w:t>
      </w:r>
      <w:r w:rsidR="00827152">
        <w:t xml:space="preserve"> </w:t>
      </w:r>
      <w:r w:rsidR="00713B40" w:rsidRPr="00713B40">
        <w:t>Санкт-Петербурга</w:t>
      </w:r>
      <w:r w:rsidR="005919C7">
        <w:t xml:space="preserve"> (далее – Комитет)</w:t>
      </w:r>
      <w:r w:rsidR="00713B40" w:rsidRPr="00713B40">
        <w:t>.</w:t>
      </w:r>
    </w:p>
    <w:p w:rsidR="00A95F9F" w:rsidRDefault="004A5705" w:rsidP="00A95F9F">
      <w:pPr>
        <w:ind w:firstLine="567"/>
        <w:jc w:val="both"/>
      </w:pPr>
      <w:r>
        <w:t>2. </w:t>
      </w:r>
      <w:r w:rsidR="006430EA">
        <w:t>Утвердить П</w:t>
      </w:r>
      <w:r w:rsidR="00A95F9F">
        <w:t>орядок формирования и ведения Реестра</w:t>
      </w:r>
      <w:r w:rsidR="006430EA">
        <w:t xml:space="preserve"> согласно приложению </w:t>
      </w:r>
      <w:r w:rsidR="006430EA">
        <w:br/>
        <w:t>к настоящему постановлению</w:t>
      </w:r>
      <w:r w:rsidR="00A95F9F">
        <w:t>.</w:t>
      </w:r>
    </w:p>
    <w:p w:rsidR="00755AD0" w:rsidRDefault="005919C7" w:rsidP="00A95F9F">
      <w:pPr>
        <w:ind w:firstLine="567"/>
        <w:jc w:val="both"/>
      </w:pPr>
      <w:r>
        <w:t xml:space="preserve">3. </w:t>
      </w:r>
      <w:r w:rsidR="00AD57CB">
        <w:t xml:space="preserve">Внести изменение в </w:t>
      </w:r>
      <w:r>
        <w:t>Положени</w:t>
      </w:r>
      <w:r w:rsidR="00AD57CB">
        <w:t>е</w:t>
      </w:r>
      <w:r>
        <w:t xml:space="preserve"> о Комитете, утвержденно</w:t>
      </w:r>
      <w:r w:rsidR="00AD57CB">
        <w:t>е</w:t>
      </w:r>
      <w:r>
        <w:t xml:space="preserve"> постановлением Правительства Санкт-Петербурга от </w:t>
      </w:r>
      <w:r w:rsidR="00755AD0">
        <w:t>23.07.20</w:t>
      </w:r>
      <w:r w:rsidR="000E4244">
        <w:t>19</w:t>
      </w:r>
      <w:r w:rsidR="00755AD0">
        <w:t xml:space="preserve"> </w:t>
      </w:r>
      <w:r>
        <w:t xml:space="preserve">№ </w:t>
      </w:r>
      <w:r w:rsidR="00C609F8">
        <w:t xml:space="preserve">482 </w:t>
      </w:r>
      <w:r>
        <w:t xml:space="preserve">«О Комитете </w:t>
      </w:r>
      <w:r w:rsidR="00C609F8">
        <w:br/>
      </w:r>
      <w:r w:rsidRPr="00713B40">
        <w:t>по промышленной политике, инновациям и торговле</w:t>
      </w:r>
      <w:r>
        <w:t xml:space="preserve"> </w:t>
      </w:r>
      <w:r w:rsidRPr="00713B40">
        <w:t>Санкт-Петербурга</w:t>
      </w:r>
      <w:r w:rsidR="00363461">
        <w:t xml:space="preserve"> и признании утратившими силу отдельных постановлений Правительства Санкт-Петербурга»,</w:t>
      </w:r>
      <w:r>
        <w:t xml:space="preserve"> </w:t>
      </w:r>
      <w:r w:rsidR="00363461">
        <w:br/>
      </w:r>
      <w:r w:rsidR="00AD57CB">
        <w:t xml:space="preserve">дополнив его </w:t>
      </w:r>
      <w:r>
        <w:t xml:space="preserve">пунктом </w:t>
      </w:r>
      <w:r w:rsidR="00C609F8">
        <w:t xml:space="preserve">3.105 </w:t>
      </w:r>
      <w:r w:rsidR="00755AD0">
        <w:t>следующего содержания:</w:t>
      </w:r>
    </w:p>
    <w:p w:rsidR="005919C7" w:rsidRDefault="00C609F8" w:rsidP="00A95F9F">
      <w:pPr>
        <w:ind w:firstLine="567"/>
        <w:jc w:val="both"/>
      </w:pPr>
      <w:r>
        <w:t xml:space="preserve">«3.105. Формирует и ведет реестр ресторанов Санкт-Петербурга в порядке, </w:t>
      </w:r>
      <w:r>
        <w:rPr>
          <w:rFonts w:eastAsia="Calibri"/>
        </w:rPr>
        <w:t>установленном Правительством Санкт-Петербурга».</w:t>
      </w:r>
      <w:r w:rsidR="005919C7">
        <w:t xml:space="preserve"> </w:t>
      </w:r>
    </w:p>
    <w:p w:rsidR="004F5BD8" w:rsidRDefault="005919C7" w:rsidP="00896709">
      <w:pPr>
        <w:ind w:firstLine="567"/>
        <w:jc w:val="both"/>
      </w:pPr>
      <w:r>
        <w:t>4</w:t>
      </w:r>
      <w:r w:rsidR="006430EA">
        <w:t xml:space="preserve">. </w:t>
      </w:r>
      <w:r w:rsidR="00AD57CB">
        <w:t xml:space="preserve">Внести изменение в </w:t>
      </w:r>
      <w:r w:rsidR="004F5BD8">
        <w:t>Положени</w:t>
      </w:r>
      <w:r w:rsidR="00AD57CB">
        <w:t>е</w:t>
      </w:r>
      <w:r w:rsidR="004F5BD8">
        <w:t xml:space="preserve"> об администраци</w:t>
      </w:r>
      <w:r w:rsidR="00AD57CB">
        <w:t>и</w:t>
      </w:r>
      <w:r w:rsidR="004F5BD8">
        <w:t xml:space="preserve"> район</w:t>
      </w:r>
      <w:r w:rsidR="00AD57CB">
        <w:t>а</w:t>
      </w:r>
      <w:r w:rsidR="007F2651">
        <w:t xml:space="preserve"> Санкт-Петербурга, утвержденно</w:t>
      </w:r>
      <w:r w:rsidR="00AD57CB">
        <w:t>е</w:t>
      </w:r>
      <w:r w:rsidR="004F5BD8">
        <w:t xml:space="preserve"> </w:t>
      </w:r>
      <w:r w:rsidR="004F5BD8" w:rsidRPr="004F5BD8">
        <w:t xml:space="preserve">постановлением Правительства Санкт-Петербурга от 19.12.2017 № 1098 </w:t>
      </w:r>
      <w:r w:rsidR="00AD57CB">
        <w:br/>
      </w:r>
      <w:r w:rsidR="004F5BD8" w:rsidRPr="004F5BD8">
        <w:t xml:space="preserve">«Об администрациях районов Санкт-Петербурга», </w:t>
      </w:r>
      <w:r w:rsidR="00AD57CB">
        <w:t>дополнив его п</w:t>
      </w:r>
      <w:r w:rsidR="004F5BD8">
        <w:t>унктом 13.15.4 следующего содержания:</w:t>
      </w:r>
    </w:p>
    <w:p w:rsidR="004F5BD8" w:rsidRPr="004F5BD8" w:rsidRDefault="004F5BD8" w:rsidP="004F5BD8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</w:rPr>
      </w:pPr>
      <w:r w:rsidRPr="004F5BD8">
        <w:t xml:space="preserve">«13.15.4. </w:t>
      </w:r>
      <w:r w:rsidRPr="004F5BD8">
        <w:rPr>
          <w:rFonts w:eastAsia="Calibri"/>
        </w:rPr>
        <w:t>Осуществлять подготовку заключени</w:t>
      </w:r>
      <w:r w:rsidR="0041265C">
        <w:rPr>
          <w:rFonts w:eastAsia="Calibri"/>
        </w:rPr>
        <w:t>й</w:t>
      </w:r>
      <w:r w:rsidRPr="004F5BD8">
        <w:rPr>
          <w:rFonts w:eastAsia="Calibri"/>
        </w:rPr>
        <w:t xml:space="preserve"> о </w:t>
      </w:r>
      <w:r>
        <w:rPr>
          <w:rFonts w:eastAsia="Calibri"/>
        </w:rPr>
        <w:t xml:space="preserve">соответствии (несоответствии) </w:t>
      </w:r>
      <w:r w:rsidRPr="004F5BD8">
        <w:rPr>
          <w:szCs w:val="28"/>
        </w:rPr>
        <w:t>объект</w:t>
      </w:r>
      <w:r>
        <w:rPr>
          <w:szCs w:val="28"/>
        </w:rPr>
        <w:t>ов</w:t>
      </w:r>
      <w:r w:rsidRPr="004F5BD8">
        <w:rPr>
          <w:szCs w:val="28"/>
        </w:rPr>
        <w:t xml:space="preserve"> общественного питания, расположенны</w:t>
      </w:r>
      <w:r>
        <w:rPr>
          <w:szCs w:val="28"/>
        </w:rPr>
        <w:t xml:space="preserve">х </w:t>
      </w:r>
      <w:r w:rsidRPr="004F5BD8">
        <w:rPr>
          <w:szCs w:val="28"/>
        </w:rPr>
        <w:t xml:space="preserve">в многоквартирных домах </w:t>
      </w:r>
      <w:r w:rsidR="005919C7">
        <w:rPr>
          <w:szCs w:val="28"/>
        </w:rPr>
        <w:br/>
      </w:r>
      <w:r w:rsidRPr="004F5BD8">
        <w:rPr>
          <w:szCs w:val="28"/>
        </w:rPr>
        <w:t>и (или) на прилегающих к ним территориях</w:t>
      </w:r>
      <w:r>
        <w:rPr>
          <w:szCs w:val="28"/>
        </w:rPr>
        <w:t xml:space="preserve">, </w:t>
      </w:r>
      <w:r w:rsidR="005919C7">
        <w:rPr>
          <w:szCs w:val="28"/>
        </w:rPr>
        <w:t xml:space="preserve">критериям, установленным в примечаниях </w:t>
      </w:r>
      <w:r w:rsidR="005919C7">
        <w:rPr>
          <w:szCs w:val="28"/>
        </w:rPr>
        <w:br/>
        <w:t xml:space="preserve">к </w:t>
      </w:r>
      <w:r w:rsidR="007C2C6B">
        <w:rPr>
          <w:szCs w:val="28"/>
        </w:rPr>
        <w:t xml:space="preserve">пункту 5 </w:t>
      </w:r>
      <w:r w:rsidR="005919C7">
        <w:rPr>
          <w:szCs w:val="28"/>
        </w:rPr>
        <w:t>стать</w:t>
      </w:r>
      <w:r w:rsidR="007C2C6B">
        <w:rPr>
          <w:szCs w:val="28"/>
        </w:rPr>
        <w:t>и</w:t>
      </w:r>
      <w:r w:rsidR="005919C7">
        <w:rPr>
          <w:szCs w:val="28"/>
        </w:rPr>
        <w:t xml:space="preserve"> 5 Закона Санкт-Петербурга от 05.02.2014 № 50-5 «Об обороте алкогольной и спиртосодержаще</w:t>
      </w:r>
      <w:r w:rsidR="00D66408">
        <w:rPr>
          <w:szCs w:val="28"/>
        </w:rPr>
        <w:t>й продукции в Санкт-Петербурге</w:t>
      </w:r>
      <w:r w:rsidR="005919C7">
        <w:rPr>
          <w:szCs w:val="28"/>
        </w:rPr>
        <w:t>».</w:t>
      </w:r>
    </w:p>
    <w:p w:rsidR="00F87F5B" w:rsidRPr="00635127" w:rsidRDefault="00896709" w:rsidP="00A95F9F">
      <w:pPr>
        <w:ind w:firstLine="567"/>
        <w:jc w:val="both"/>
      </w:pPr>
      <w:r>
        <w:lastRenderedPageBreak/>
        <w:t>5</w:t>
      </w:r>
      <w:r w:rsidR="004A5705">
        <w:t>. </w:t>
      </w:r>
      <w:r w:rsidR="00F87F5B" w:rsidRPr="00635127">
        <w:t xml:space="preserve">Контроль за выполнением постановления возложить на вице-губернатора </w:t>
      </w:r>
      <w:r w:rsidR="00635127">
        <w:br/>
      </w:r>
      <w:r w:rsidR="00F87F5B" w:rsidRPr="00635127">
        <w:t xml:space="preserve">Санкт-Петербурга </w:t>
      </w:r>
      <w:r w:rsidR="002857CC">
        <w:t>Полякова К.В.</w:t>
      </w:r>
    </w:p>
    <w:p w:rsidR="00F87F5B" w:rsidRDefault="00F87F5B" w:rsidP="0063512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713B40" w:rsidRDefault="00713B40" w:rsidP="001349D7">
      <w:pPr>
        <w:tabs>
          <w:tab w:val="left" w:pos="6840"/>
        </w:tabs>
      </w:pPr>
    </w:p>
    <w:p w:rsidR="00E64040" w:rsidRDefault="00E64040" w:rsidP="001349D7">
      <w:pPr>
        <w:tabs>
          <w:tab w:val="left" w:pos="6840"/>
        </w:tabs>
        <w:rPr>
          <w:b/>
        </w:rPr>
      </w:pPr>
      <w:r>
        <w:rPr>
          <w:b/>
        </w:rPr>
        <w:t xml:space="preserve">      </w:t>
      </w:r>
      <w:r w:rsidR="001349D7" w:rsidRPr="002E60AD">
        <w:rPr>
          <w:b/>
        </w:rPr>
        <w:t>Губернатор</w:t>
      </w:r>
    </w:p>
    <w:p w:rsidR="00F025C0" w:rsidRDefault="001349D7" w:rsidP="00F025C0">
      <w:pPr>
        <w:tabs>
          <w:tab w:val="left" w:pos="6840"/>
        </w:tabs>
        <w:rPr>
          <w:sz w:val="28"/>
          <w:szCs w:val="28"/>
        </w:rPr>
      </w:pPr>
      <w:r>
        <w:rPr>
          <w:b/>
        </w:rPr>
        <w:t>Санкт-Пе</w:t>
      </w:r>
      <w:r w:rsidRPr="002E60AD">
        <w:rPr>
          <w:b/>
        </w:rPr>
        <w:t>тербурга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 w:rsidR="00827152">
        <w:rPr>
          <w:b/>
        </w:rPr>
        <w:t xml:space="preserve"> </w:t>
      </w:r>
      <w:proofErr w:type="spellStart"/>
      <w:r>
        <w:rPr>
          <w:b/>
        </w:rPr>
        <w:t>А.Д.Беглов</w:t>
      </w:r>
      <w:proofErr w:type="spellEnd"/>
    </w:p>
    <w:sectPr w:rsidR="00F025C0" w:rsidSect="00755AD0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50A" w:rsidRDefault="0088450A">
      <w:r>
        <w:separator/>
      </w:r>
    </w:p>
  </w:endnote>
  <w:endnote w:type="continuationSeparator" w:id="0">
    <w:p w:rsidR="0088450A" w:rsidRDefault="00884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50A" w:rsidRDefault="0088450A">
      <w:r>
        <w:separator/>
      </w:r>
    </w:p>
  </w:footnote>
  <w:footnote w:type="continuationSeparator" w:id="0">
    <w:p w:rsidR="0088450A" w:rsidRDefault="00884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C24" w:rsidRDefault="00AF6C24" w:rsidP="00A439A4">
    <w:pPr>
      <w:pStyle w:val="af6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AF6C24" w:rsidRDefault="00AF6C24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C24" w:rsidRDefault="00AF6C24" w:rsidP="00A439A4">
    <w:pPr>
      <w:pStyle w:val="af6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D66408">
      <w:rPr>
        <w:rStyle w:val="af7"/>
        <w:noProof/>
      </w:rPr>
      <w:t>2</w:t>
    </w:r>
    <w:r>
      <w:rPr>
        <w:rStyle w:val="af7"/>
      </w:rPr>
      <w:fldChar w:fldCharType="end"/>
    </w:r>
  </w:p>
  <w:p w:rsidR="00AF6C24" w:rsidRDefault="00AF6C24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A0341"/>
    <w:multiLevelType w:val="multilevel"/>
    <w:tmpl w:val="216ECD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DCE51F7"/>
    <w:multiLevelType w:val="hybridMultilevel"/>
    <w:tmpl w:val="60D8AAE4"/>
    <w:lvl w:ilvl="0" w:tplc="E500E5BE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13624E76"/>
    <w:multiLevelType w:val="multilevel"/>
    <w:tmpl w:val="8D90397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15DD6A3B"/>
    <w:multiLevelType w:val="multilevel"/>
    <w:tmpl w:val="803E470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162D7620"/>
    <w:multiLevelType w:val="multilevel"/>
    <w:tmpl w:val="944A6C1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6A94B4A"/>
    <w:multiLevelType w:val="multilevel"/>
    <w:tmpl w:val="8D323A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37920FD1"/>
    <w:multiLevelType w:val="multilevel"/>
    <w:tmpl w:val="F4A898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399A160F"/>
    <w:multiLevelType w:val="multilevel"/>
    <w:tmpl w:val="394C968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3FDD48DA"/>
    <w:multiLevelType w:val="multilevel"/>
    <w:tmpl w:val="2808132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48566186"/>
    <w:multiLevelType w:val="hybridMultilevel"/>
    <w:tmpl w:val="0CA2FC76"/>
    <w:lvl w:ilvl="0" w:tplc="BC14CB5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F9C5A75"/>
    <w:multiLevelType w:val="multilevel"/>
    <w:tmpl w:val="BE08B9C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 w15:restartNumberingAfterBreak="0">
    <w:nsid w:val="587B1D6E"/>
    <w:multiLevelType w:val="multilevel"/>
    <w:tmpl w:val="803E470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 w15:restartNumberingAfterBreak="0">
    <w:nsid w:val="58CB1EEA"/>
    <w:multiLevelType w:val="multilevel"/>
    <w:tmpl w:val="C798A0B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 w15:restartNumberingAfterBreak="0">
    <w:nsid w:val="5D874ADF"/>
    <w:multiLevelType w:val="multilevel"/>
    <w:tmpl w:val="0ADC16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65D73C2B"/>
    <w:multiLevelType w:val="multilevel"/>
    <w:tmpl w:val="8D323A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7B636A28"/>
    <w:multiLevelType w:val="multilevel"/>
    <w:tmpl w:val="19E2421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7"/>
  </w:num>
  <w:num w:numId="5">
    <w:abstractNumId w:val="5"/>
  </w:num>
  <w:num w:numId="6">
    <w:abstractNumId w:val="14"/>
  </w:num>
  <w:num w:numId="7">
    <w:abstractNumId w:val="3"/>
  </w:num>
  <w:num w:numId="8">
    <w:abstractNumId w:val="6"/>
  </w:num>
  <w:num w:numId="9">
    <w:abstractNumId w:val="15"/>
  </w:num>
  <w:num w:numId="10">
    <w:abstractNumId w:val="0"/>
  </w:num>
  <w:num w:numId="11">
    <w:abstractNumId w:val="8"/>
  </w:num>
  <w:num w:numId="12">
    <w:abstractNumId w:val="12"/>
  </w:num>
  <w:num w:numId="13">
    <w:abstractNumId w:val="2"/>
  </w:num>
  <w:num w:numId="14">
    <w:abstractNumId w:val="4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88C"/>
    <w:rsid w:val="00007EFB"/>
    <w:rsid w:val="00021278"/>
    <w:rsid w:val="00025745"/>
    <w:rsid w:val="000316F7"/>
    <w:rsid w:val="00040436"/>
    <w:rsid w:val="00044B37"/>
    <w:rsid w:val="00057D83"/>
    <w:rsid w:val="000609B6"/>
    <w:rsid w:val="0006270D"/>
    <w:rsid w:val="00077E9F"/>
    <w:rsid w:val="00085C87"/>
    <w:rsid w:val="00095FE3"/>
    <w:rsid w:val="000A10D2"/>
    <w:rsid w:val="000A3AC7"/>
    <w:rsid w:val="000A4187"/>
    <w:rsid w:val="000B3030"/>
    <w:rsid w:val="000C308B"/>
    <w:rsid w:val="000C3253"/>
    <w:rsid w:val="000C3ADE"/>
    <w:rsid w:val="000C64A1"/>
    <w:rsid w:val="000D2464"/>
    <w:rsid w:val="000E15BA"/>
    <w:rsid w:val="000E4244"/>
    <w:rsid w:val="000E5AEF"/>
    <w:rsid w:val="000E7BBD"/>
    <w:rsid w:val="000F05A2"/>
    <w:rsid w:val="00105493"/>
    <w:rsid w:val="001054ED"/>
    <w:rsid w:val="00107A4D"/>
    <w:rsid w:val="00122E9C"/>
    <w:rsid w:val="001238DB"/>
    <w:rsid w:val="00131E65"/>
    <w:rsid w:val="001349D7"/>
    <w:rsid w:val="00134D54"/>
    <w:rsid w:val="0014012F"/>
    <w:rsid w:val="00142B1A"/>
    <w:rsid w:val="00163964"/>
    <w:rsid w:val="00166914"/>
    <w:rsid w:val="00170F49"/>
    <w:rsid w:val="0017745E"/>
    <w:rsid w:val="00184314"/>
    <w:rsid w:val="0018585B"/>
    <w:rsid w:val="0019143A"/>
    <w:rsid w:val="00196274"/>
    <w:rsid w:val="001A5CA9"/>
    <w:rsid w:val="001B0AB0"/>
    <w:rsid w:val="001B24D2"/>
    <w:rsid w:val="001B7FC4"/>
    <w:rsid w:val="001C40DB"/>
    <w:rsid w:val="001D1B2A"/>
    <w:rsid w:val="001F09E6"/>
    <w:rsid w:val="001F5E64"/>
    <w:rsid w:val="0020656D"/>
    <w:rsid w:val="00210E3C"/>
    <w:rsid w:val="00231423"/>
    <w:rsid w:val="00236DA6"/>
    <w:rsid w:val="002403D4"/>
    <w:rsid w:val="00241938"/>
    <w:rsid w:val="00250CB2"/>
    <w:rsid w:val="002632E2"/>
    <w:rsid w:val="002639A0"/>
    <w:rsid w:val="00263EE4"/>
    <w:rsid w:val="00264BED"/>
    <w:rsid w:val="0027219E"/>
    <w:rsid w:val="002733A7"/>
    <w:rsid w:val="0028350B"/>
    <w:rsid w:val="002857CC"/>
    <w:rsid w:val="00290E59"/>
    <w:rsid w:val="00291292"/>
    <w:rsid w:val="002A48BA"/>
    <w:rsid w:val="002C250F"/>
    <w:rsid w:val="00300A4B"/>
    <w:rsid w:val="00305387"/>
    <w:rsid w:val="00305ABE"/>
    <w:rsid w:val="00312211"/>
    <w:rsid w:val="00331606"/>
    <w:rsid w:val="00334870"/>
    <w:rsid w:val="0033667E"/>
    <w:rsid w:val="00342C79"/>
    <w:rsid w:val="003539F2"/>
    <w:rsid w:val="00355168"/>
    <w:rsid w:val="003576F7"/>
    <w:rsid w:val="00363461"/>
    <w:rsid w:val="0036533A"/>
    <w:rsid w:val="00366AF6"/>
    <w:rsid w:val="00367540"/>
    <w:rsid w:val="00372280"/>
    <w:rsid w:val="00374A22"/>
    <w:rsid w:val="00375339"/>
    <w:rsid w:val="00390B4E"/>
    <w:rsid w:val="003A069D"/>
    <w:rsid w:val="003A680F"/>
    <w:rsid w:val="003A7D68"/>
    <w:rsid w:val="003B5841"/>
    <w:rsid w:val="003B60AA"/>
    <w:rsid w:val="003C4B31"/>
    <w:rsid w:val="003C5F54"/>
    <w:rsid w:val="003D5D24"/>
    <w:rsid w:val="003E2E73"/>
    <w:rsid w:val="003E38BE"/>
    <w:rsid w:val="003E4C64"/>
    <w:rsid w:val="003F1A7F"/>
    <w:rsid w:val="003F2D83"/>
    <w:rsid w:val="003F5DC1"/>
    <w:rsid w:val="004000B0"/>
    <w:rsid w:val="004020E7"/>
    <w:rsid w:val="004065AB"/>
    <w:rsid w:val="0041104C"/>
    <w:rsid w:val="004112AD"/>
    <w:rsid w:val="0041265C"/>
    <w:rsid w:val="00420BE4"/>
    <w:rsid w:val="00425A2C"/>
    <w:rsid w:val="004353E5"/>
    <w:rsid w:val="004554B8"/>
    <w:rsid w:val="00455CB2"/>
    <w:rsid w:val="0046075B"/>
    <w:rsid w:val="00463E7E"/>
    <w:rsid w:val="00466C57"/>
    <w:rsid w:val="00471168"/>
    <w:rsid w:val="0048378F"/>
    <w:rsid w:val="004850B7"/>
    <w:rsid w:val="00495ECF"/>
    <w:rsid w:val="004A02AE"/>
    <w:rsid w:val="004A3AE3"/>
    <w:rsid w:val="004A56B8"/>
    <w:rsid w:val="004A5705"/>
    <w:rsid w:val="004A5754"/>
    <w:rsid w:val="004B4BA0"/>
    <w:rsid w:val="004C3C6D"/>
    <w:rsid w:val="004C424A"/>
    <w:rsid w:val="004C71C0"/>
    <w:rsid w:val="004C7E61"/>
    <w:rsid w:val="004D3B3F"/>
    <w:rsid w:val="004E06F0"/>
    <w:rsid w:val="004F0893"/>
    <w:rsid w:val="004F1956"/>
    <w:rsid w:val="004F258E"/>
    <w:rsid w:val="004F448E"/>
    <w:rsid w:val="004F5BD8"/>
    <w:rsid w:val="00513A0E"/>
    <w:rsid w:val="00522761"/>
    <w:rsid w:val="0052295A"/>
    <w:rsid w:val="00530DD2"/>
    <w:rsid w:val="00561BA4"/>
    <w:rsid w:val="005717B5"/>
    <w:rsid w:val="00571CDB"/>
    <w:rsid w:val="00586270"/>
    <w:rsid w:val="00587CB5"/>
    <w:rsid w:val="005919C7"/>
    <w:rsid w:val="00596D25"/>
    <w:rsid w:val="005A02C0"/>
    <w:rsid w:val="005A10FA"/>
    <w:rsid w:val="005B2F3B"/>
    <w:rsid w:val="005C151C"/>
    <w:rsid w:val="005C17FA"/>
    <w:rsid w:val="005C5596"/>
    <w:rsid w:val="005D2C2D"/>
    <w:rsid w:val="005F5726"/>
    <w:rsid w:val="005F7A38"/>
    <w:rsid w:val="006008A0"/>
    <w:rsid w:val="00601373"/>
    <w:rsid w:val="0061103E"/>
    <w:rsid w:val="00626337"/>
    <w:rsid w:val="006307F9"/>
    <w:rsid w:val="00635127"/>
    <w:rsid w:val="006430EA"/>
    <w:rsid w:val="0064357A"/>
    <w:rsid w:val="0064461F"/>
    <w:rsid w:val="00650167"/>
    <w:rsid w:val="0065081D"/>
    <w:rsid w:val="00650F47"/>
    <w:rsid w:val="00651571"/>
    <w:rsid w:val="006660AB"/>
    <w:rsid w:val="006663ED"/>
    <w:rsid w:val="00680220"/>
    <w:rsid w:val="00697FA6"/>
    <w:rsid w:val="006A1362"/>
    <w:rsid w:val="006A1D1A"/>
    <w:rsid w:val="006A4C1D"/>
    <w:rsid w:val="006B32D3"/>
    <w:rsid w:val="006B3D5C"/>
    <w:rsid w:val="006B3F85"/>
    <w:rsid w:val="006B41EC"/>
    <w:rsid w:val="006C0420"/>
    <w:rsid w:val="006C7724"/>
    <w:rsid w:val="006D2A0E"/>
    <w:rsid w:val="006D65BF"/>
    <w:rsid w:val="006F5DA0"/>
    <w:rsid w:val="00713B40"/>
    <w:rsid w:val="00715FD7"/>
    <w:rsid w:val="00717A60"/>
    <w:rsid w:val="00717FC4"/>
    <w:rsid w:val="00720191"/>
    <w:rsid w:val="00720FEA"/>
    <w:rsid w:val="0073283A"/>
    <w:rsid w:val="00744661"/>
    <w:rsid w:val="00753B92"/>
    <w:rsid w:val="00755AD0"/>
    <w:rsid w:val="007647DA"/>
    <w:rsid w:val="00777631"/>
    <w:rsid w:val="00777F7C"/>
    <w:rsid w:val="00784F44"/>
    <w:rsid w:val="00786E4B"/>
    <w:rsid w:val="00792565"/>
    <w:rsid w:val="00792882"/>
    <w:rsid w:val="0079630B"/>
    <w:rsid w:val="00797EEE"/>
    <w:rsid w:val="007A780C"/>
    <w:rsid w:val="007B1F16"/>
    <w:rsid w:val="007B4D51"/>
    <w:rsid w:val="007C2C6B"/>
    <w:rsid w:val="007C560D"/>
    <w:rsid w:val="007D4D70"/>
    <w:rsid w:val="007E6C94"/>
    <w:rsid w:val="007F2651"/>
    <w:rsid w:val="007F4F68"/>
    <w:rsid w:val="007F730A"/>
    <w:rsid w:val="008122AE"/>
    <w:rsid w:val="008147A6"/>
    <w:rsid w:val="00822CB4"/>
    <w:rsid w:val="00827152"/>
    <w:rsid w:val="00827554"/>
    <w:rsid w:val="008505FC"/>
    <w:rsid w:val="00855EF4"/>
    <w:rsid w:val="00881BB2"/>
    <w:rsid w:val="0088450A"/>
    <w:rsid w:val="00886C90"/>
    <w:rsid w:val="00896709"/>
    <w:rsid w:val="008A7D95"/>
    <w:rsid w:val="008C435E"/>
    <w:rsid w:val="008D2D2F"/>
    <w:rsid w:val="008E313B"/>
    <w:rsid w:val="00904084"/>
    <w:rsid w:val="00907D0C"/>
    <w:rsid w:val="00913AA9"/>
    <w:rsid w:val="00914467"/>
    <w:rsid w:val="00922536"/>
    <w:rsid w:val="0093479A"/>
    <w:rsid w:val="00937987"/>
    <w:rsid w:val="00943990"/>
    <w:rsid w:val="00947165"/>
    <w:rsid w:val="00951344"/>
    <w:rsid w:val="009600E8"/>
    <w:rsid w:val="00961245"/>
    <w:rsid w:val="00965DB6"/>
    <w:rsid w:val="0096788C"/>
    <w:rsid w:val="00986938"/>
    <w:rsid w:val="00990064"/>
    <w:rsid w:val="009913A7"/>
    <w:rsid w:val="009923DE"/>
    <w:rsid w:val="009A46A4"/>
    <w:rsid w:val="009A66AD"/>
    <w:rsid w:val="009A7010"/>
    <w:rsid w:val="009B598E"/>
    <w:rsid w:val="009B7178"/>
    <w:rsid w:val="009C128D"/>
    <w:rsid w:val="009C40B5"/>
    <w:rsid w:val="009C4F67"/>
    <w:rsid w:val="009C7619"/>
    <w:rsid w:val="009D7106"/>
    <w:rsid w:val="009E40AC"/>
    <w:rsid w:val="009E58D9"/>
    <w:rsid w:val="009F3909"/>
    <w:rsid w:val="009F4B44"/>
    <w:rsid w:val="00A11288"/>
    <w:rsid w:val="00A173F8"/>
    <w:rsid w:val="00A23609"/>
    <w:rsid w:val="00A27643"/>
    <w:rsid w:val="00A34EFE"/>
    <w:rsid w:val="00A439A4"/>
    <w:rsid w:val="00A5275F"/>
    <w:rsid w:val="00A54672"/>
    <w:rsid w:val="00A75D4C"/>
    <w:rsid w:val="00A844CE"/>
    <w:rsid w:val="00A93730"/>
    <w:rsid w:val="00A958FE"/>
    <w:rsid w:val="00A95F9F"/>
    <w:rsid w:val="00A96E85"/>
    <w:rsid w:val="00AA32B9"/>
    <w:rsid w:val="00AA6364"/>
    <w:rsid w:val="00AB713E"/>
    <w:rsid w:val="00AC3BB9"/>
    <w:rsid w:val="00AD2832"/>
    <w:rsid w:val="00AD57CB"/>
    <w:rsid w:val="00AD7672"/>
    <w:rsid w:val="00AE0BD3"/>
    <w:rsid w:val="00AE2FBA"/>
    <w:rsid w:val="00AE69BD"/>
    <w:rsid w:val="00AF0A81"/>
    <w:rsid w:val="00AF378E"/>
    <w:rsid w:val="00AF482E"/>
    <w:rsid w:val="00AF6C24"/>
    <w:rsid w:val="00B07CC1"/>
    <w:rsid w:val="00B24A79"/>
    <w:rsid w:val="00B4159E"/>
    <w:rsid w:val="00B53973"/>
    <w:rsid w:val="00B632F7"/>
    <w:rsid w:val="00B65D5E"/>
    <w:rsid w:val="00B7774C"/>
    <w:rsid w:val="00B908C9"/>
    <w:rsid w:val="00B90B48"/>
    <w:rsid w:val="00B957C4"/>
    <w:rsid w:val="00BA298B"/>
    <w:rsid w:val="00BA7662"/>
    <w:rsid w:val="00BB1225"/>
    <w:rsid w:val="00BB289E"/>
    <w:rsid w:val="00BB309F"/>
    <w:rsid w:val="00BB4C2B"/>
    <w:rsid w:val="00BC5C66"/>
    <w:rsid w:val="00BD1741"/>
    <w:rsid w:val="00BD48ED"/>
    <w:rsid w:val="00BE1081"/>
    <w:rsid w:val="00BE478B"/>
    <w:rsid w:val="00BE4B5B"/>
    <w:rsid w:val="00BE550F"/>
    <w:rsid w:val="00BE7B2D"/>
    <w:rsid w:val="00BF01DB"/>
    <w:rsid w:val="00BF0320"/>
    <w:rsid w:val="00BF043A"/>
    <w:rsid w:val="00BF1615"/>
    <w:rsid w:val="00C00E69"/>
    <w:rsid w:val="00C033CB"/>
    <w:rsid w:val="00C25183"/>
    <w:rsid w:val="00C26AF3"/>
    <w:rsid w:val="00C34873"/>
    <w:rsid w:val="00C35308"/>
    <w:rsid w:val="00C52E87"/>
    <w:rsid w:val="00C54DF3"/>
    <w:rsid w:val="00C609F8"/>
    <w:rsid w:val="00C700B6"/>
    <w:rsid w:val="00C73BE0"/>
    <w:rsid w:val="00C74186"/>
    <w:rsid w:val="00C774AA"/>
    <w:rsid w:val="00C91EB5"/>
    <w:rsid w:val="00C93E21"/>
    <w:rsid w:val="00CA404C"/>
    <w:rsid w:val="00CB0FEE"/>
    <w:rsid w:val="00CC55F0"/>
    <w:rsid w:val="00CC7FC9"/>
    <w:rsid w:val="00CD309F"/>
    <w:rsid w:val="00CD7983"/>
    <w:rsid w:val="00CE2773"/>
    <w:rsid w:val="00CE3602"/>
    <w:rsid w:val="00CE5BEC"/>
    <w:rsid w:val="00CF6DCD"/>
    <w:rsid w:val="00D1240E"/>
    <w:rsid w:val="00D12EA5"/>
    <w:rsid w:val="00D13C96"/>
    <w:rsid w:val="00D24ED4"/>
    <w:rsid w:val="00D32F7B"/>
    <w:rsid w:val="00D3776A"/>
    <w:rsid w:val="00D4529C"/>
    <w:rsid w:val="00D5414D"/>
    <w:rsid w:val="00D66408"/>
    <w:rsid w:val="00D92BB1"/>
    <w:rsid w:val="00DB0A93"/>
    <w:rsid w:val="00DC1721"/>
    <w:rsid w:val="00DE2935"/>
    <w:rsid w:val="00DE74BA"/>
    <w:rsid w:val="00E11485"/>
    <w:rsid w:val="00E12FDE"/>
    <w:rsid w:val="00E3548B"/>
    <w:rsid w:val="00E47FEE"/>
    <w:rsid w:val="00E569C3"/>
    <w:rsid w:val="00E64040"/>
    <w:rsid w:val="00E64BFA"/>
    <w:rsid w:val="00E8762B"/>
    <w:rsid w:val="00E87AAB"/>
    <w:rsid w:val="00E91BD0"/>
    <w:rsid w:val="00E93338"/>
    <w:rsid w:val="00E949DB"/>
    <w:rsid w:val="00E96A85"/>
    <w:rsid w:val="00E97D88"/>
    <w:rsid w:val="00EA2206"/>
    <w:rsid w:val="00EA3F20"/>
    <w:rsid w:val="00EA458D"/>
    <w:rsid w:val="00EB228D"/>
    <w:rsid w:val="00EB3361"/>
    <w:rsid w:val="00EB5452"/>
    <w:rsid w:val="00EC5BA0"/>
    <w:rsid w:val="00EC6849"/>
    <w:rsid w:val="00EC76F9"/>
    <w:rsid w:val="00EE3E0A"/>
    <w:rsid w:val="00EE5D4F"/>
    <w:rsid w:val="00EF3757"/>
    <w:rsid w:val="00EF5FC0"/>
    <w:rsid w:val="00EF6491"/>
    <w:rsid w:val="00F025C0"/>
    <w:rsid w:val="00F17B20"/>
    <w:rsid w:val="00F2493E"/>
    <w:rsid w:val="00F30E7F"/>
    <w:rsid w:val="00F34400"/>
    <w:rsid w:val="00F37FCA"/>
    <w:rsid w:val="00F40389"/>
    <w:rsid w:val="00F7482F"/>
    <w:rsid w:val="00F77AE1"/>
    <w:rsid w:val="00F77DD1"/>
    <w:rsid w:val="00F80BE1"/>
    <w:rsid w:val="00F87F5B"/>
    <w:rsid w:val="00F90B18"/>
    <w:rsid w:val="00F91E24"/>
    <w:rsid w:val="00F9311E"/>
    <w:rsid w:val="00F95009"/>
    <w:rsid w:val="00FA183E"/>
    <w:rsid w:val="00FA4799"/>
    <w:rsid w:val="00FB5ABA"/>
    <w:rsid w:val="00FC7650"/>
    <w:rsid w:val="00FC76E2"/>
    <w:rsid w:val="00FD03EF"/>
    <w:rsid w:val="00FE2E67"/>
    <w:rsid w:val="00FF2663"/>
    <w:rsid w:val="00FF2C80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8C450"/>
  <w15:docId w15:val="{3C54D46C-FA61-4D6D-800B-C2696E4D0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5C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87CB5"/>
    <w:pPr>
      <w:spacing w:before="400" w:after="60"/>
      <w:contextualSpacing/>
      <w:outlineLvl w:val="0"/>
    </w:pPr>
    <w:rPr>
      <w:rFonts w:ascii="Cambria" w:hAnsi="Cambria"/>
      <w:smallCaps/>
      <w:color w:val="0F243E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587CB5"/>
    <w:pPr>
      <w:spacing w:before="120" w:after="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587CB5"/>
    <w:pPr>
      <w:spacing w:before="120" w:after="60"/>
      <w:contextualSpacing/>
      <w:outlineLvl w:val="2"/>
    </w:pPr>
    <w:rPr>
      <w:rFonts w:ascii="Cambria" w:hAnsi="Cambria"/>
      <w:smallCaps/>
      <w:color w:val="1F497D"/>
      <w:spacing w:val="20"/>
    </w:rPr>
  </w:style>
  <w:style w:type="paragraph" w:styleId="4">
    <w:name w:val="heading 4"/>
    <w:basedOn w:val="a"/>
    <w:next w:val="a"/>
    <w:link w:val="40"/>
    <w:uiPriority w:val="9"/>
    <w:qFormat/>
    <w:rsid w:val="00587CB5"/>
    <w:pPr>
      <w:pBdr>
        <w:bottom w:val="single" w:sz="4" w:space="1" w:color="71A0DC"/>
      </w:pBdr>
      <w:spacing w:before="200" w:after="100"/>
      <w:contextualSpacing/>
      <w:outlineLvl w:val="3"/>
    </w:pPr>
    <w:rPr>
      <w:rFonts w:ascii="Cambria" w:hAnsi="Cambria"/>
      <w:b/>
      <w:bCs/>
      <w:smallCaps/>
      <w:color w:val="3071C3"/>
      <w:spacing w:val="20"/>
    </w:rPr>
  </w:style>
  <w:style w:type="paragraph" w:styleId="5">
    <w:name w:val="heading 5"/>
    <w:basedOn w:val="a"/>
    <w:next w:val="a"/>
    <w:link w:val="50"/>
    <w:uiPriority w:val="9"/>
    <w:qFormat/>
    <w:rsid w:val="00587CB5"/>
    <w:pPr>
      <w:pBdr>
        <w:bottom w:val="single" w:sz="4" w:space="1" w:color="548DD4"/>
      </w:pBdr>
      <w:spacing w:before="200" w:after="100"/>
      <w:contextualSpacing/>
      <w:outlineLvl w:val="4"/>
    </w:pPr>
    <w:rPr>
      <w:rFonts w:ascii="Cambria" w:hAnsi="Cambria"/>
      <w:smallCaps/>
      <w:color w:val="3071C3"/>
      <w:spacing w:val="20"/>
    </w:rPr>
  </w:style>
  <w:style w:type="paragraph" w:styleId="6">
    <w:name w:val="heading 6"/>
    <w:basedOn w:val="a"/>
    <w:next w:val="a"/>
    <w:link w:val="60"/>
    <w:uiPriority w:val="9"/>
    <w:qFormat/>
    <w:rsid w:val="00587CB5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hAnsi="Cambria"/>
      <w:smallCaps/>
      <w:color w:val="938953"/>
      <w:spacing w:val="20"/>
    </w:rPr>
  </w:style>
  <w:style w:type="paragraph" w:styleId="7">
    <w:name w:val="heading 7"/>
    <w:basedOn w:val="a"/>
    <w:next w:val="a"/>
    <w:link w:val="70"/>
    <w:uiPriority w:val="9"/>
    <w:qFormat/>
    <w:rsid w:val="00587CB5"/>
    <w:pPr>
      <w:pBdr>
        <w:bottom w:val="dotted" w:sz="8" w:space="1" w:color="938953"/>
      </w:pBdr>
      <w:spacing w:before="200" w:after="100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qFormat/>
    <w:rsid w:val="00587CB5"/>
    <w:pPr>
      <w:spacing w:before="200" w:after="60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qFormat/>
    <w:rsid w:val="00587CB5"/>
    <w:pPr>
      <w:spacing w:before="200" w:after="60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87CB5"/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587CB5"/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587CB5"/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587CB5"/>
    <w:rPr>
      <w:rFonts w:ascii="Cambria" w:eastAsia="Times New Roman" w:hAnsi="Cambria" w:cs="Times New Roman"/>
      <w:b/>
      <w:bCs/>
      <w:smallCaps/>
      <w:color w:val="3071C3"/>
      <w:spacing w:val="20"/>
    </w:rPr>
  </w:style>
  <w:style w:type="character" w:customStyle="1" w:styleId="50">
    <w:name w:val="Заголовок 5 Знак"/>
    <w:link w:val="5"/>
    <w:uiPriority w:val="9"/>
    <w:semiHidden/>
    <w:rsid w:val="00587CB5"/>
    <w:rPr>
      <w:rFonts w:ascii="Cambria" w:eastAsia="Times New Roman" w:hAnsi="Cambria" w:cs="Times New Roman"/>
      <w:smallCaps/>
      <w:color w:val="3071C3"/>
      <w:spacing w:val="20"/>
    </w:rPr>
  </w:style>
  <w:style w:type="character" w:customStyle="1" w:styleId="60">
    <w:name w:val="Заголовок 6 Знак"/>
    <w:link w:val="6"/>
    <w:uiPriority w:val="9"/>
    <w:semiHidden/>
    <w:rsid w:val="00587CB5"/>
    <w:rPr>
      <w:rFonts w:ascii="Cambria" w:eastAsia="Times New Roman" w:hAnsi="Cambria" w:cs="Times New Roman"/>
      <w:smallCaps/>
      <w:color w:val="938953"/>
      <w:spacing w:val="20"/>
    </w:rPr>
  </w:style>
  <w:style w:type="character" w:customStyle="1" w:styleId="70">
    <w:name w:val="Заголовок 7 Знак"/>
    <w:link w:val="7"/>
    <w:uiPriority w:val="9"/>
    <w:semiHidden/>
    <w:rsid w:val="00587CB5"/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80">
    <w:name w:val="Заголовок 8 Знак"/>
    <w:link w:val="8"/>
    <w:uiPriority w:val="9"/>
    <w:semiHidden/>
    <w:rsid w:val="00587CB5"/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character" w:customStyle="1" w:styleId="90">
    <w:name w:val="Заголовок 9 Знак"/>
    <w:link w:val="9"/>
    <w:uiPriority w:val="9"/>
    <w:semiHidden/>
    <w:rsid w:val="00587CB5"/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paragraph" w:styleId="a3">
    <w:name w:val="caption"/>
    <w:basedOn w:val="a"/>
    <w:next w:val="a"/>
    <w:uiPriority w:val="35"/>
    <w:qFormat/>
    <w:rsid w:val="00587CB5"/>
    <w:rPr>
      <w:b/>
      <w:bCs/>
      <w:smallCaps/>
      <w:color w:val="1F497D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587CB5"/>
    <w:pPr>
      <w:spacing w:after="160"/>
      <w:contextualSpacing/>
    </w:pPr>
    <w:rPr>
      <w:rFonts w:ascii="Cambria" w:eastAsia="Times New Roman" w:hAnsi="Cambria"/>
      <w:smallCaps/>
      <w:color w:val="17365D"/>
      <w:spacing w:val="5"/>
      <w:sz w:val="72"/>
      <w:szCs w:val="72"/>
      <w:lang w:val="en-US" w:eastAsia="en-US" w:bidi="en-US"/>
    </w:rPr>
  </w:style>
  <w:style w:type="character" w:customStyle="1" w:styleId="a5">
    <w:name w:val="Заголовок Знак"/>
    <w:link w:val="a4"/>
    <w:uiPriority w:val="10"/>
    <w:rsid w:val="00587CB5"/>
    <w:rPr>
      <w:rFonts w:ascii="Cambria" w:eastAsia="Times New Roman" w:hAnsi="Cambria"/>
      <w:smallCaps/>
      <w:color w:val="17365D"/>
      <w:spacing w:val="5"/>
      <w:sz w:val="72"/>
      <w:szCs w:val="72"/>
      <w:lang w:val="en-US" w:eastAsia="en-US" w:bidi="en-US"/>
    </w:rPr>
  </w:style>
  <w:style w:type="paragraph" w:styleId="a6">
    <w:name w:val="Subtitle"/>
    <w:next w:val="a"/>
    <w:link w:val="a7"/>
    <w:uiPriority w:val="11"/>
    <w:qFormat/>
    <w:rsid w:val="00587CB5"/>
    <w:pPr>
      <w:spacing w:after="600"/>
    </w:pPr>
    <w:rPr>
      <w:smallCaps/>
      <w:color w:val="938953"/>
      <w:spacing w:val="5"/>
      <w:sz w:val="28"/>
      <w:szCs w:val="28"/>
      <w:lang w:val="en-US" w:eastAsia="en-US" w:bidi="en-US"/>
    </w:rPr>
  </w:style>
  <w:style w:type="character" w:customStyle="1" w:styleId="a7">
    <w:name w:val="Подзаголовок Знак"/>
    <w:link w:val="a6"/>
    <w:uiPriority w:val="11"/>
    <w:rsid w:val="00587CB5"/>
    <w:rPr>
      <w:smallCaps/>
      <w:color w:val="938953"/>
      <w:spacing w:val="5"/>
      <w:sz w:val="28"/>
      <w:szCs w:val="28"/>
      <w:lang w:val="en-US" w:eastAsia="en-US" w:bidi="en-US"/>
    </w:rPr>
  </w:style>
  <w:style w:type="character" w:styleId="a8">
    <w:name w:val="Strong"/>
    <w:uiPriority w:val="22"/>
    <w:qFormat/>
    <w:rsid w:val="00587CB5"/>
    <w:rPr>
      <w:b/>
      <w:bCs/>
      <w:spacing w:val="0"/>
    </w:rPr>
  </w:style>
  <w:style w:type="character" w:styleId="a9">
    <w:name w:val="Emphasis"/>
    <w:uiPriority w:val="20"/>
    <w:qFormat/>
    <w:rsid w:val="00587CB5"/>
    <w:rPr>
      <w:b/>
      <w:bCs/>
      <w:smallCaps/>
      <w:dstrike w:val="0"/>
      <w:color w:val="5A5A5A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587CB5"/>
  </w:style>
  <w:style w:type="paragraph" w:styleId="ab">
    <w:name w:val="List Paragraph"/>
    <w:basedOn w:val="a"/>
    <w:uiPriority w:val="34"/>
    <w:qFormat/>
    <w:rsid w:val="00587CB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87CB5"/>
    <w:rPr>
      <w:i/>
      <w:iCs/>
    </w:rPr>
  </w:style>
  <w:style w:type="character" w:customStyle="1" w:styleId="22">
    <w:name w:val="Цитата 2 Знак"/>
    <w:link w:val="21"/>
    <w:uiPriority w:val="29"/>
    <w:rsid w:val="00587CB5"/>
    <w:rPr>
      <w:i/>
      <w:iCs/>
      <w:color w:val="5A5A5A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87CB5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hAnsi="Cambria"/>
      <w:smallCaps/>
      <w:color w:val="365F91"/>
    </w:rPr>
  </w:style>
  <w:style w:type="character" w:customStyle="1" w:styleId="ad">
    <w:name w:val="Выделенная цитата Знак"/>
    <w:link w:val="ac"/>
    <w:uiPriority w:val="30"/>
    <w:rsid w:val="00587CB5"/>
    <w:rPr>
      <w:rFonts w:ascii="Cambria" w:eastAsia="Times New Roman" w:hAnsi="Cambria" w:cs="Times New Roman"/>
      <w:smallCaps/>
      <w:color w:val="365F91"/>
      <w:sz w:val="20"/>
      <w:szCs w:val="20"/>
    </w:rPr>
  </w:style>
  <w:style w:type="character" w:styleId="ae">
    <w:name w:val="Subtle Emphasis"/>
    <w:uiPriority w:val="19"/>
    <w:qFormat/>
    <w:rsid w:val="00587CB5"/>
    <w:rPr>
      <w:smallCaps/>
      <w:dstrike w:val="0"/>
      <w:color w:val="5A5A5A"/>
      <w:vertAlign w:val="baseline"/>
    </w:rPr>
  </w:style>
  <w:style w:type="character" w:styleId="af">
    <w:name w:val="Intense Emphasis"/>
    <w:uiPriority w:val="21"/>
    <w:qFormat/>
    <w:rsid w:val="00587CB5"/>
    <w:rPr>
      <w:b/>
      <w:bCs/>
      <w:smallCaps/>
      <w:color w:val="4F81BD"/>
      <w:spacing w:val="40"/>
    </w:rPr>
  </w:style>
  <w:style w:type="character" w:styleId="af0">
    <w:name w:val="Subtle Reference"/>
    <w:uiPriority w:val="31"/>
    <w:qFormat/>
    <w:rsid w:val="00587CB5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styleId="af1">
    <w:name w:val="Intense Reference"/>
    <w:uiPriority w:val="32"/>
    <w:qFormat/>
    <w:rsid w:val="00587CB5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styleId="af2">
    <w:name w:val="Book Title"/>
    <w:uiPriority w:val="33"/>
    <w:qFormat/>
    <w:rsid w:val="00587CB5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paragraph" w:styleId="af3">
    <w:name w:val="TOC Heading"/>
    <w:basedOn w:val="1"/>
    <w:next w:val="a"/>
    <w:uiPriority w:val="39"/>
    <w:qFormat/>
    <w:rsid w:val="00587CB5"/>
    <w:pPr>
      <w:outlineLvl w:val="9"/>
    </w:pPr>
  </w:style>
  <w:style w:type="paragraph" w:styleId="af4">
    <w:name w:val="Balloon Text"/>
    <w:basedOn w:val="a"/>
    <w:semiHidden/>
    <w:rsid w:val="006008A0"/>
    <w:rPr>
      <w:rFonts w:ascii="Tahoma" w:hAnsi="Tahoma" w:cs="Tahoma"/>
      <w:sz w:val="16"/>
      <w:szCs w:val="16"/>
    </w:rPr>
  </w:style>
  <w:style w:type="table" w:styleId="af5">
    <w:name w:val="Table Grid"/>
    <w:basedOn w:val="a1"/>
    <w:rsid w:val="00B908C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rsid w:val="007647DA"/>
    <w:pPr>
      <w:tabs>
        <w:tab w:val="center" w:pos="4677"/>
        <w:tab w:val="right" w:pos="9355"/>
      </w:tabs>
    </w:pPr>
  </w:style>
  <w:style w:type="character" w:styleId="af7">
    <w:name w:val="page number"/>
    <w:basedOn w:val="a0"/>
    <w:rsid w:val="007647DA"/>
  </w:style>
  <w:style w:type="character" w:styleId="af8">
    <w:name w:val="Hyperlink"/>
    <w:uiPriority w:val="99"/>
    <w:semiHidden/>
    <w:unhideWhenUsed/>
    <w:rsid w:val="00CB0FEE"/>
    <w:rPr>
      <w:color w:val="000080"/>
      <w:u w:val="single"/>
    </w:rPr>
  </w:style>
  <w:style w:type="character" w:customStyle="1" w:styleId="apple-converted-space">
    <w:name w:val="apple-converted-space"/>
    <w:rsid w:val="007E6C94"/>
  </w:style>
  <w:style w:type="paragraph" w:customStyle="1" w:styleId="FORMATTEXT">
    <w:name w:val=".FORMATTEXT"/>
    <w:uiPriority w:val="99"/>
    <w:rsid w:val="00F87F5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Cedipt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Колбунова</dc:creator>
  <cp:lastModifiedBy>Кабанов А Е.</cp:lastModifiedBy>
  <cp:revision>2</cp:revision>
  <cp:lastPrinted>2025-06-02T07:18:00Z</cp:lastPrinted>
  <dcterms:created xsi:type="dcterms:W3CDTF">2025-06-06T15:42:00Z</dcterms:created>
  <dcterms:modified xsi:type="dcterms:W3CDTF">2025-06-06T15:42:00Z</dcterms:modified>
</cp:coreProperties>
</file>