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CD0EF" w14:textId="14660EBB" w:rsidR="002D1EA3" w:rsidRDefault="00802834" w:rsidP="00315E5C">
      <w:pPr>
        <w:jc w:val="center"/>
        <w:rPr>
          <w:b/>
          <w:sz w:val="28"/>
          <w:szCs w:val="28"/>
        </w:rPr>
      </w:pPr>
      <w:r w:rsidRPr="00802834">
        <w:rPr>
          <w:b/>
          <w:sz w:val="28"/>
          <w:szCs w:val="28"/>
        </w:rPr>
        <w:t>ПОЯСНИТЕЛЬНАЯ ЗАПИСКА</w:t>
      </w:r>
    </w:p>
    <w:p w14:paraId="28638C88" w14:textId="77777777" w:rsidR="00894689" w:rsidRDefault="00894689" w:rsidP="00315E5C">
      <w:pPr>
        <w:jc w:val="center"/>
        <w:rPr>
          <w:b/>
          <w:bCs/>
          <w:szCs w:val="24"/>
        </w:rPr>
      </w:pPr>
      <w:r w:rsidRPr="008C30C8">
        <w:rPr>
          <w:b/>
          <w:bCs/>
          <w:szCs w:val="24"/>
        </w:rPr>
        <w:t>к проекту постановления Правительства Санкт-Петербурга</w:t>
      </w:r>
    </w:p>
    <w:p w14:paraId="29C0012D" w14:textId="54786DEF" w:rsidR="00FD252E" w:rsidRPr="00FD252E" w:rsidRDefault="00FD252E" w:rsidP="00315E5C">
      <w:pPr>
        <w:jc w:val="center"/>
        <w:rPr>
          <w:b/>
          <w:bCs/>
          <w:szCs w:val="24"/>
        </w:rPr>
      </w:pPr>
      <w:bookmarkStart w:id="0" w:name="_Hlk125621647"/>
      <w:r w:rsidRPr="00FD252E">
        <w:rPr>
          <w:b/>
          <w:bCs/>
          <w:szCs w:val="24"/>
        </w:rPr>
        <w:t xml:space="preserve">«О реорганизации, изменении цели и предмета </w:t>
      </w:r>
      <w:bookmarkStart w:id="1" w:name="_Hlk125986533"/>
      <w:r w:rsidRPr="00FD252E">
        <w:rPr>
          <w:b/>
          <w:bCs/>
          <w:szCs w:val="24"/>
        </w:rPr>
        <w:t>деятельности Санкт-Петербургского государственного бюджетного учреждения здравоохранения </w:t>
      </w:r>
      <w:bookmarkStart w:id="2" w:name="92767906610a1da_Hlk105577043"/>
      <w:r w:rsidRPr="00FD252E">
        <w:rPr>
          <w:b/>
          <w:bCs/>
          <w:szCs w:val="24"/>
        </w:rPr>
        <w:t>«Родильный дом № 1 (</w:t>
      </w:r>
      <w:proofErr w:type="gramStart"/>
      <w:r w:rsidRPr="00FD252E">
        <w:rPr>
          <w:b/>
          <w:bCs/>
          <w:szCs w:val="24"/>
        </w:rPr>
        <w:t>специализированный</w:t>
      </w:r>
      <w:proofErr w:type="gramEnd"/>
      <w:r w:rsidRPr="00FD252E">
        <w:rPr>
          <w:b/>
          <w:bCs/>
          <w:szCs w:val="24"/>
        </w:rPr>
        <w:t>)»</w:t>
      </w:r>
      <w:bookmarkEnd w:id="2"/>
    </w:p>
    <w:bookmarkEnd w:id="0"/>
    <w:bookmarkEnd w:id="1"/>
    <w:p w14:paraId="499F859B" w14:textId="45F9EAEC" w:rsidR="00894689" w:rsidRDefault="00894689" w:rsidP="00315E5C">
      <w:pPr>
        <w:jc w:val="center"/>
        <w:rPr>
          <w:sz w:val="28"/>
          <w:szCs w:val="28"/>
        </w:rPr>
      </w:pPr>
    </w:p>
    <w:p w14:paraId="651A60C8" w14:textId="58280648" w:rsidR="00646BB6" w:rsidRPr="003009BF" w:rsidRDefault="00646BB6" w:rsidP="00315E5C">
      <w:pPr>
        <w:autoSpaceDE w:val="0"/>
        <w:autoSpaceDN w:val="0"/>
        <w:adjustRightInd w:val="0"/>
        <w:ind w:firstLine="567"/>
        <w:rPr>
          <w:bCs/>
          <w:szCs w:val="24"/>
        </w:rPr>
      </w:pPr>
      <w:proofErr w:type="gramStart"/>
      <w:r w:rsidRPr="003009BF">
        <w:rPr>
          <w:szCs w:val="24"/>
        </w:rPr>
        <w:t>Проект постановления Правительства Санкт-Петербурга «</w:t>
      </w:r>
      <w:r w:rsidRPr="003009BF">
        <w:rPr>
          <w:bCs/>
          <w:szCs w:val="24"/>
        </w:rPr>
        <w:t xml:space="preserve">О реорганизации, изменении цели и предмета деятельности Санкт-Петербургского государственного бюджетного учреждения здравоохранения «Родильный дом № </w:t>
      </w:r>
      <w:r w:rsidR="0000031A">
        <w:rPr>
          <w:bCs/>
          <w:szCs w:val="24"/>
        </w:rPr>
        <w:t>1 (специализированный» (далее –</w:t>
      </w:r>
      <w:r w:rsidRPr="003009BF">
        <w:rPr>
          <w:bCs/>
          <w:szCs w:val="24"/>
        </w:rPr>
        <w:t xml:space="preserve"> Проект) </w:t>
      </w:r>
      <w:r w:rsidRPr="003009BF">
        <w:rPr>
          <w:szCs w:val="24"/>
        </w:rPr>
        <w:t>разработан</w:t>
      </w:r>
      <w:r w:rsidRPr="003009BF">
        <w:rPr>
          <w:bCs/>
          <w:szCs w:val="24"/>
        </w:rPr>
        <w:t xml:space="preserve"> </w:t>
      </w:r>
      <w:r w:rsidRPr="003009BF">
        <w:rPr>
          <w:szCs w:val="24"/>
        </w:rPr>
        <w:t xml:space="preserve">Комитетом по здравоохранению </w:t>
      </w:r>
      <w:r w:rsidR="00EE32EE" w:rsidRPr="003009BF">
        <w:rPr>
          <w:szCs w:val="24"/>
        </w:rPr>
        <w:t>по результатам анализа отчетов о деятельности учреждения, осуществленного в соответствии с действующим законодательством,</w:t>
      </w:r>
      <w:r w:rsidR="00EE32EE" w:rsidRPr="003009BF">
        <w:rPr>
          <w:bCs/>
          <w:szCs w:val="24"/>
        </w:rPr>
        <w:t xml:space="preserve"> </w:t>
      </w:r>
      <w:r w:rsidRPr="003009BF">
        <w:rPr>
          <w:bCs/>
          <w:szCs w:val="24"/>
        </w:rPr>
        <w:t xml:space="preserve">в </w:t>
      </w:r>
      <w:r w:rsidRPr="003009BF">
        <w:rPr>
          <w:bCs/>
          <w:iCs/>
          <w:szCs w:val="24"/>
        </w:rPr>
        <w:t>соответствии с пунктом 2.1 Порядка, утвержденного постановлением Правительства Санкт-Петербурга от 22.04.2010 № 417 «О Порядке взаимодействия исполнительных органов государственной власти Санкт-Петербурга</w:t>
      </w:r>
      <w:proofErr w:type="gramEnd"/>
      <w:r w:rsidRPr="003009BF">
        <w:rPr>
          <w:bCs/>
          <w:iCs/>
          <w:szCs w:val="24"/>
        </w:rPr>
        <w:t xml:space="preserve"> при принятии решений об изменении целей и предмета деятельности государственных унитарных предприятий Санкт-Петербурга и государственных учреждений </w:t>
      </w:r>
      <w:r w:rsidR="00653152">
        <w:rPr>
          <w:bCs/>
          <w:iCs/>
          <w:szCs w:val="24"/>
        </w:rPr>
        <w:br/>
      </w:r>
      <w:r w:rsidRPr="003009BF">
        <w:rPr>
          <w:bCs/>
          <w:iCs/>
          <w:szCs w:val="24"/>
        </w:rPr>
        <w:t xml:space="preserve">Санкт-Петербурга», поскольку текущая деятельность учреждения не соответствует полномочиям исполнительных органов государственной власти Санкт-Петербурга </w:t>
      </w:r>
      <w:r w:rsidR="00653152">
        <w:rPr>
          <w:bCs/>
          <w:iCs/>
          <w:szCs w:val="24"/>
        </w:rPr>
        <w:br/>
      </w:r>
      <w:r w:rsidRPr="003009BF">
        <w:rPr>
          <w:bCs/>
          <w:iCs/>
          <w:szCs w:val="24"/>
        </w:rPr>
        <w:t>по предметам совместного ведения Санкт-Петербурга и Российской Федерации.</w:t>
      </w:r>
      <w:r w:rsidRPr="003009BF">
        <w:rPr>
          <w:bCs/>
          <w:szCs w:val="24"/>
        </w:rPr>
        <w:t xml:space="preserve"> </w:t>
      </w:r>
    </w:p>
    <w:p w14:paraId="1ED5832B" w14:textId="77777777" w:rsidR="00E778CE" w:rsidRDefault="009E4FE3" w:rsidP="00E778CE">
      <w:pPr>
        <w:pStyle w:val="af"/>
        <w:ind w:firstLine="567"/>
        <w:rPr>
          <w:szCs w:val="24"/>
        </w:rPr>
      </w:pPr>
      <w:r w:rsidRPr="003009BF">
        <w:rPr>
          <w:szCs w:val="24"/>
        </w:rPr>
        <w:t>Реорганизация осуществляется путем присоединения</w:t>
      </w:r>
      <w:r w:rsidR="003913BA" w:rsidRPr="003009BF">
        <w:rPr>
          <w:szCs w:val="24"/>
        </w:rPr>
        <w:t xml:space="preserve"> </w:t>
      </w:r>
      <w:r w:rsidR="0016222D" w:rsidRPr="001C5E00">
        <w:rPr>
          <w:szCs w:val="24"/>
        </w:rPr>
        <w:t xml:space="preserve">Санкт-Петербургского государственного бюджетного учреждения здравоохранения «Родильный дом № 16» (далее – </w:t>
      </w:r>
      <w:bookmarkStart w:id="3" w:name="_Hlk105588481"/>
      <w:r w:rsidR="0016222D">
        <w:rPr>
          <w:szCs w:val="24"/>
        </w:rPr>
        <w:t>ГБУЗ «</w:t>
      </w:r>
      <w:r w:rsidR="0016222D" w:rsidRPr="001C5E00">
        <w:rPr>
          <w:szCs w:val="24"/>
        </w:rPr>
        <w:t>Родильный дом № 16</w:t>
      </w:r>
      <w:bookmarkEnd w:id="3"/>
      <w:r w:rsidR="0016222D">
        <w:rPr>
          <w:szCs w:val="24"/>
        </w:rPr>
        <w:t>»</w:t>
      </w:r>
      <w:r w:rsidR="0016222D">
        <w:rPr>
          <w:szCs w:val="24"/>
        </w:rPr>
        <w:t xml:space="preserve">) </w:t>
      </w:r>
      <w:r w:rsidRPr="003009BF">
        <w:rPr>
          <w:szCs w:val="24"/>
        </w:rPr>
        <w:t>к</w:t>
      </w:r>
      <w:r w:rsidRPr="001C5E00">
        <w:rPr>
          <w:szCs w:val="24"/>
        </w:rPr>
        <w:t xml:space="preserve"> </w:t>
      </w:r>
      <w:r w:rsidR="00A4466C" w:rsidRPr="001C5E00">
        <w:rPr>
          <w:szCs w:val="24"/>
        </w:rPr>
        <w:t>Санкт-Петербургскому государственному бюджетному учреждению здравоохранения «Родильный дом № 1 (</w:t>
      </w:r>
      <w:proofErr w:type="gramStart"/>
      <w:r w:rsidR="00A4466C" w:rsidRPr="001C5E00">
        <w:rPr>
          <w:szCs w:val="24"/>
        </w:rPr>
        <w:t>специализированный</w:t>
      </w:r>
      <w:proofErr w:type="gramEnd"/>
      <w:r w:rsidR="00A4466C" w:rsidRPr="001C5E00">
        <w:rPr>
          <w:szCs w:val="24"/>
        </w:rPr>
        <w:t xml:space="preserve">)» (далее – </w:t>
      </w:r>
      <w:bookmarkStart w:id="4" w:name="_Hlk134101181"/>
      <w:r w:rsidR="005162EF">
        <w:rPr>
          <w:szCs w:val="24"/>
        </w:rPr>
        <w:t>ГБУЗ «</w:t>
      </w:r>
      <w:r w:rsidR="00A4466C" w:rsidRPr="001C5E00">
        <w:rPr>
          <w:szCs w:val="24"/>
        </w:rPr>
        <w:t>Родильный дом № 1</w:t>
      </w:r>
      <w:r w:rsidR="005162EF">
        <w:rPr>
          <w:szCs w:val="24"/>
        </w:rPr>
        <w:t>»</w:t>
      </w:r>
      <w:bookmarkEnd w:id="4"/>
      <w:r w:rsidR="00A4466C" w:rsidRPr="001C5E00">
        <w:rPr>
          <w:szCs w:val="24"/>
        </w:rPr>
        <w:t>)</w:t>
      </w:r>
      <w:r w:rsidR="0016222D">
        <w:rPr>
          <w:szCs w:val="24"/>
        </w:rPr>
        <w:t>.</w:t>
      </w:r>
      <w:r w:rsidR="00A4466C" w:rsidRPr="001C5E00">
        <w:rPr>
          <w:szCs w:val="24"/>
        </w:rPr>
        <w:t xml:space="preserve"> </w:t>
      </w:r>
    </w:p>
    <w:p w14:paraId="586964B5" w14:textId="260D6E52" w:rsidR="00E778CE" w:rsidRDefault="00E778CE" w:rsidP="00E778CE">
      <w:pPr>
        <w:pStyle w:val="af"/>
        <w:ind w:firstLine="567"/>
        <w:rPr>
          <w:szCs w:val="24"/>
        </w:rPr>
      </w:pPr>
      <w:proofErr w:type="gramStart"/>
      <w:r>
        <w:rPr>
          <w:szCs w:val="24"/>
        </w:rPr>
        <w:t>Начиная с 2017 года</w:t>
      </w:r>
      <w:r w:rsidRPr="00E778CE">
        <w:rPr>
          <w:szCs w:val="24"/>
        </w:rPr>
        <w:t xml:space="preserve"> в Санкт-Петербурге наметилась тенденция снижения</w:t>
      </w:r>
      <w:proofErr w:type="gramEnd"/>
      <w:r w:rsidRPr="00E778CE">
        <w:rPr>
          <w:szCs w:val="24"/>
        </w:rPr>
        <w:t xml:space="preserve"> рождаемости. Так, в родовспомогательных медицинских организациях различной ведомственной принадлежности и формы собственности в 2017 году состоялось 67 198 родов, в 2018 – 64 363, в 2019 – 59 377, в 2020 – 55 440, в 2021 – 54 722,  </w:t>
      </w:r>
      <w:proofErr w:type="gramStart"/>
      <w:r w:rsidRPr="00E778CE">
        <w:rPr>
          <w:szCs w:val="24"/>
        </w:rPr>
        <w:t>в</w:t>
      </w:r>
      <w:proofErr w:type="gramEnd"/>
      <w:r w:rsidRPr="00E778CE">
        <w:rPr>
          <w:szCs w:val="24"/>
        </w:rPr>
        <w:t xml:space="preserve"> 2022 – 51 640, </w:t>
      </w:r>
      <w:r w:rsidRPr="00E778CE">
        <w:rPr>
          <w:szCs w:val="24"/>
        </w:rPr>
        <w:br/>
        <w:t>в 2023 – 50 241, в 2024 – 49 248 родов.</w:t>
      </w:r>
    </w:p>
    <w:p w14:paraId="3FBC5DCE" w14:textId="525E09E9" w:rsidR="00E778CE" w:rsidRPr="00E778CE" w:rsidRDefault="00E778CE" w:rsidP="00E778CE">
      <w:pPr>
        <w:pStyle w:val="af"/>
        <w:ind w:firstLine="567"/>
        <w:rPr>
          <w:szCs w:val="24"/>
        </w:rPr>
      </w:pPr>
      <w:proofErr w:type="gramStart"/>
      <w:r w:rsidRPr="00E778CE">
        <w:rPr>
          <w:szCs w:val="24"/>
        </w:rPr>
        <w:t xml:space="preserve">Согласно проведенному анализу на сегодняшний день в Санкт-Петербурге сформировался профицит акушерских коек, что было также отмечено в январе 2025 года </w:t>
      </w:r>
      <w:r w:rsidRPr="00E778CE">
        <w:rPr>
          <w:szCs w:val="24"/>
        </w:rPr>
        <w:br/>
        <w:t xml:space="preserve">в ходе выездного мероприятия федерального государственного бюджетного учреждения «Национальный медицинский исследовательский центр акушерства и </w:t>
      </w:r>
      <w:proofErr w:type="spellStart"/>
      <w:r w:rsidRPr="00E778CE">
        <w:rPr>
          <w:szCs w:val="24"/>
        </w:rPr>
        <w:t>пер</w:t>
      </w:r>
      <w:r w:rsidR="00DE69B6">
        <w:rPr>
          <w:szCs w:val="24"/>
        </w:rPr>
        <w:t>инатологии</w:t>
      </w:r>
      <w:proofErr w:type="spellEnd"/>
      <w:r w:rsidR="00DE69B6">
        <w:rPr>
          <w:szCs w:val="24"/>
        </w:rPr>
        <w:t xml:space="preserve"> имени академика </w:t>
      </w:r>
      <w:proofErr w:type="spellStart"/>
      <w:r w:rsidR="00DE69B6">
        <w:rPr>
          <w:szCs w:val="24"/>
        </w:rPr>
        <w:t>В.И.</w:t>
      </w:r>
      <w:r w:rsidRPr="00E778CE">
        <w:rPr>
          <w:szCs w:val="24"/>
        </w:rPr>
        <w:t>Кулакова</w:t>
      </w:r>
      <w:proofErr w:type="spellEnd"/>
      <w:r w:rsidRPr="00E778CE">
        <w:rPr>
          <w:szCs w:val="24"/>
        </w:rPr>
        <w:t xml:space="preserve">» Минздрава России по профилю «акушерство </w:t>
      </w:r>
      <w:r w:rsidRPr="00E778CE">
        <w:rPr>
          <w:szCs w:val="24"/>
        </w:rPr>
        <w:br/>
        <w:t>и гинекология» и «неонатология» в Санкт-Петербурге, проведенного в рамках реализации федерального проекта «Развитие сети национальных</w:t>
      </w:r>
      <w:proofErr w:type="gramEnd"/>
      <w:r w:rsidRPr="00E778CE">
        <w:rPr>
          <w:szCs w:val="24"/>
        </w:rPr>
        <w:t xml:space="preserve"> медицинских исследовательских центров и внедрение инновационных медицинских технологий».</w:t>
      </w:r>
    </w:p>
    <w:p w14:paraId="7475169D" w14:textId="77777777" w:rsidR="00E778CE" w:rsidRPr="00E778CE" w:rsidRDefault="00E778CE" w:rsidP="00E778CE">
      <w:pPr>
        <w:pStyle w:val="af"/>
        <w:ind w:firstLine="567"/>
        <w:rPr>
          <w:szCs w:val="24"/>
        </w:rPr>
      </w:pPr>
      <w:r w:rsidRPr="00E778CE">
        <w:rPr>
          <w:szCs w:val="24"/>
        </w:rPr>
        <w:t>ГБУЗ «Родильный дом № 1» и ГБУЗ «Родильный дом № 16» являются медицинскими некоммерческими организациями. Основным видом деятельности является медицинская деятельность, которую учреждения осуществляют на основании действующих бессрочно лицензий на медицинскую деятельность. Имущество принадлежит медицинским организациям на праве оперативного управления.</w:t>
      </w:r>
    </w:p>
    <w:p w14:paraId="2ABFF2E1" w14:textId="64CBEC08" w:rsidR="00E778CE" w:rsidRPr="00E778CE" w:rsidRDefault="00E778CE" w:rsidP="00DE69B6">
      <w:pPr>
        <w:pStyle w:val="af"/>
        <w:ind w:firstLine="567"/>
        <w:rPr>
          <w:szCs w:val="24"/>
        </w:rPr>
      </w:pPr>
      <w:r w:rsidRPr="00E778CE">
        <w:rPr>
          <w:szCs w:val="24"/>
        </w:rPr>
        <w:t xml:space="preserve">ГБУЗ </w:t>
      </w:r>
      <w:bookmarkStart w:id="5" w:name="_Hlk134099702"/>
      <w:r w:rsidRPr="00E778CE">
        <w:rPr>
          <w:szCs w:val="24"/>
        </w:rPr>
        <w:t>«Родильный дом № 1»</w:t>
      </w:r>
      <w:bookmarkEnd w:id="5"/>
      <w:r w:rsidRPr="00E778CE">
        <w:rPr>
          <w:szCs w:val="24"/>
        </w:rPr>
        <w:t xml:space="preserve"> расположен на двух площадках: по адресу Большой проспект, дом 49-81, Василеостровский район, Санкт-Петербург, 199178 и по адресу 12 линия Васильевского острова, дом 39, г. Санкт-Петербург, 199178.</w:t>
      </w:r>
      <w:r w:rsidR="00DE69B6">
        <w:rPr>
          <w:szCs w:val="24"/>
        </w:rPr>
        <w:t xml:space="preserve"> </w:t>
      </w:r>
      <w:r w:rsidRPr="00E778CE">
        <w:rPr>
          <w:szCs w:val="24"/>
        </w:rPr>
        <w:t xml:space="preserve">Коечная мощность </w:t>
      </w:r>
      <w:r w:rsidRPr="00E778CE">
        <w:rPr>
          <w:bCs/>
          <w:szCs w:val="24"/>
        </w:rPr>
        <w:t>составляет 1</w:t>
      </w:r>
      <w:r w:rsidRPr="00E778CE">
        <w:rPr>
          <w:szCs w:val="24"/>
        </w:rPr>
        <w:t xml:space="preserve">65 коек, в том числе 145 коек круглосуточного стационара и 20 коек стационара дневного пребывания. ГБУЗ «Родильный дом № 1» включает в себя амбулаторно-консультативное отделение, в том числе «Центр профилактики и лечения </w:t>
      </w:r>
      <w:proofErr w:type="spellStart"/>
      <w:r w:rsidRPr="00E778CE">
        <w:rPr>
          <w:szCs w:val="24"/>
        </w:rPr>
        <w:t>невынашивания</w:t>
      </w:r>
      <w:proofErr w:type="spellEnd"/>
      <w:r w:rsidRPr="00E778CE">
        <w:rPr>
          <w:szCs w:val="24"/>
        </w:rPr>
        <w:t xml:space="preserve"> беременности» на 40 посещений в смену.</w:t>
      </w:r>
    </w:p>
    <w:p w14:paraId="20D56FD1" w14:textId="77777777" w:rsidR="00E778CE" w:rsidRPr="00E778CE" w:rsidRDefault="00E778CE" w:rsidP="00E778CE">
      <w:pPr>
        <w:pStyle w:val="af"/>
        <w:ind w:firstLine="567"/>
        <w:rPr>
          <w:szCs w:val="24"/>
        </w:rPr>
      </w:pPr>
      <w:r w:rsidRPr="00E778CE">
        <w:rPr>
          <w:szCs w:val="24"/>
        </w:rPr>
        <w:t xml:space="preserve">ГБУЗ «Родильный дом № 16» расположен на одной площадке по адресу: улица </w:t>
      </w:r>
      <w:r w:rsidRPr="00E778CE">
        <w:rPr>
          <w:szCs w:val="24"/>
        </w:rPr>
        <w:br/>
        <w:t xml:space="preserve">Малая Балканская, дом 54, Санкт-Петербург, 192283. Коечная мощность ГБУЗ </w:t>
      </w:r>
      <w:r w:rsidRPr="00E778CE">
        <w:rPr>
          <w:szCs w:val="24"/>
        </w:rPr>
        <w:lastRenderedPageBreak/>
        <w:t xml:space="preserve">«Родильный дом № 16» – 212 коек, в том числе 198 коек круглосуточного стационара </w:t>
      </w:r>
      <w:r w:rsidRPr="00E778CE">
        <w:rPr>
          <w:szCs w:val="24"/>
        </w:rPr>
        <w:br/>
        <w:t>и 14 коек стационара дневного пребывания. ГБУЗ «Родильный дом № 16» включает в себя женскую консультацию на 150 посещений в смену и амбулаторно-консультативное отделение на 20 посещений в смену.</w:t>
      </w:r>
    </w:p>
    <w:p w14:paraId="5C2C0375" w14:textId="7E2AE284" w:rsidR="00E778CE" w:rsidRPr="00DE69B6" w:rsidRDefault="00E778CE" w:rsidP="00DE69B6">
      <w:pPr>
        <w:pStyle w:val="af"/>
        <w:ind w:firstLine="567"/>
        <w:rPr>
          <w:bCs/>
          <w:szCs w:val="24"/>
        </w:rPr>
      </w:pPr>
      <w:proofErr w:type="gramStart"/>
      <w:r w:rsidRPr="00E778CE">
        <w:rPr>
          <w:szCs w:val="24"/>
        </w:rPr>
        <w:t xml:space="preserve">Реорганизация ГБУЗ «Родильный дом № 1» </w:t>
      </w:r>
      <w:r w:rsidRPr="00E778CE">
        <w:rPr>
          <w:bCs/>
          <w:szCs w:val="24"/>
        </w:rPr>
        <w:t>предусматривает проведение организационных и управленческих мероприятий по перераспределению имеющихся кадровых и материально-технических ресурсов внутри структурных подразделений, оптимизацию коечного фонда, исключение дополнительных затрат при оказании женщинам в период беременности, родов, в послеродовом периоде, а также новорожденным медицинской помощи в соответствии с Порядками, утвержденными приказами Министерства здравоохранения Российской Федерации от 20.10.2020 № 1130н и от 15.11.2012 № 921н.</w:t>
      </w:r>
      <w:proofErr w:type="gramEnd"/>
    </w:p>
    <w:p w14:paraId="3FF9C988" w14:textId="3C8C6B3F" w:rsidR="00E574E5" w:rsidRDefault="00E574E5" w:rsidP="00315E5C">
      <w:pPr>
        <w:pStyle w:val="af"/>
        <w:ind w:firstLine="567"/>
        <w:rPr>
          <w:szCs w:val="24"/>
        </w:rPr>
      </w:pPr>
      <w:r>
        <w:rPr>
          <w:szCs w:val="24"/>
        </w:rPr>
        <w:t xml:space="preserve">В </w:t>
      </w:r>
      <w:proofErr w:type="gramStart"/>
      <w:r>
        <w:rPr>
          <w:szCs w:val="24"/>
        </w:rPr>
        <w:t>соответствии</w:t>
      </w:r>
      <w:proofErr w:type="gramEnd"/>
      <w:r>
        <w:rPr>
          <w:szCs w:val="24"/>
        </w:rPr>
        <w:t xml:space="preserve">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</w:t>
      </w:r>
      <w:r w:rsidR="00BF6F58">
        <w:rPr>
          <w:szCs w:val="24"/>
        </w:rPr>
        <w:t>.</w:t>
      </w:r>
    </w:p>
    <w:p w14:paraId="71FB3350" w14:textId="3628CF07" w:rsidR="00BF6F58" w:rsidRDefault="00BF6F58" w:rsidP="00315E5C">
      <w:pPr>
        <w:pStyle w:val="af"/>
        <w:ind w:firstLine="567"/>
        <w:rPr>
          <w:szCs w:val="24"/>
        </w:rPr>
      </w:pPr>
      <w:r>
        <w:rPr>
          <w:szCs w:val="24"/>
        </w:rPr>
        <w:t xml:space="preserve">Как установлено статьей 9.2 Федерального закона от 12.01.1996 № 7-ФЗ </w:t>
      </w:r>
      <w:r w:rsidR="00653152">
        <w:rPr>
          <w:szCs w:val="24"/>
        </w:rPr>
        <w:br/>
      </w:r>
      <w:r>
        <w:rPr>
          <w:szCs w:val="24"/>
        </w:rPr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="00653152">
        <w:rPr>
          <w:szCs w:val="24"/>
        </w:rPr>
        <w:br/>
      </w:r>
      <w:r>
        <w:rPr>
          <w:szCs w:val="24"/>
        </w:rPr>
        <w:t>в соответствии с федеральными законами, иным нормативными правовыми актами, муниципальными правовыми актами и уставом.</w:t>
      </w:r>
    </w:p>
    <w:p w14:paraId="4693D0E9" w14:textId="2BC07861" w:rsidR="00BF6F58" w:rsidRDefault="00BF6F58" w:rsidP="00315E5C">
      <w:pPr>
        <w:pStyle w:val="af"/>
        <w:ind w:firstLine="567"/>
        <w:rPr>
          <w:szCs w:val="24"/>
        </w:rPr>
      </w:pPr>
      <w:proofErr w:type="gramStart"/>
      <w:r>
        <w:rPr>
          <w:szCs w:val="24"/>
        </w:rPr>
        <w:t xml:space="preserve">В соответствии с </w:t>
      </w:r>
      <w:r w:rsidRPr="005162EF">
        <w:rPr>
          <w:szCs w:val="24"/>
        </w:rPr>
        <w:t xml:space="preserve">подпунктом 3 пункта 1 статьи </w:t>
      </w:r>
      <w:r w:rsidR="000C68C1" w:rsidRPr="005162EF">
        <w:rPr>
          <w:szCs w:val="24"/>
        </w:rPr>
        <w:t>3</w:t>
      </w:r>
      <w:r w:rsidRPr="005162EF">
        <w:rPr>
          <w:szCs w:val="24"/>
        </w:rPr>
        <w:t xml:space="preserve"> закона </w:t>
      </w:r>
      <w:bookmarkStart w:id="6" w:name="_Hlk110515546"/>
      <w:r w:rsidRPr="005162EF">
        <w:rPr>
          <w:szCs w:val="24"/>
        </w:rPr>
        <w:t xml:space="preserve">Санкт-Петербурга </w:t>
      </w:r>
      <w:bookmarkEnd w:id="6"/>
      <w:r w:rsidR="00653152">
        <w:rPr>
          <w:szCs w:val="24"/>
        </w:rPr>
        <w:br/>
      </w:r>
      <w:r w:rsidRPr="005162EF">
        <w:rPr>
          <w:szCs w:val="24"/>
        </w:rPr>
        <w:t xml:space="preserve">от </w:t>
      </w:r>
      <w:r w:rsidR="008040BD" w:rsidRPr="005162EF">
        <w:rPr>
          <w:szCs w:val="24"/>
        </w:rPr>
        <w:t>26.04</w:t>
      </w:r>
      <w:r w:rsidRPr="005162EF">
        <w:rPr>
          <w:szCs w:val="24"/>
        </w:rPr>
        <w:t>.2006 №</w:t>
      </w:r>
      <w:r w:rsidR="00170119" w:rsidRPr="005162EF">
        <w:rPr>
          <w:szCs w:val="24"/>
        </w:rPr>
        <w:t xml:space="preserve"> </w:t>
      </w:r>
      <w:r w:rsidRPr="005162EF">
        <w:rPr>
          <w:szCs w:val="24"/>
        </w:rPr>
        <w:t>223-35 «О государственных</w:t>
      </w:r>
      <w:r>
        <w:rPr>
          <w:szCs w:val="24"/>
        </w:rPr>
        <w:t xml:space="preserve"> унитарных предприятиях Санкт-Петербурга, </w:t>
      </w:r>
      <w:r w:rsidR="00330BB6">
        <w:rPr>
          <w:szCs w:val="24"/>
        </w:rPr>
        <w:t xml:space="preserve">государственных учреждениях Санкт-Петербурга и иных коммерческих </w:t>
      </w:r>
      <w:r w:rsidR="00DE69B6">
        <w:rPr>
          <w:szCs w:val="24"/>
        </w:rPr>
        <w:br/>
      </w:r>
      <w:r w:rsidR="00330BB6">
        <w:rPr>
          <w:szCs w:val="24"/>
        </w:rPr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</w:t>
      </w:r>
      <w:r w:rsidR="00330BB6" w:rsidRPr="003009BF">
        <w:rPr>
          <w:szCs w:val="24"/>
        </w:rPr>
        <w:t>Петербурга.</w:t>
      </w:r>
      <w:proofErr w:type="gramEnd"/>
    </w:p>
    <w:p w14:paraId="66C31415" w14:textId="77777777" w:rsidR="0016222D" w:rsidRPr="0016222D" w:rsidRDefault="0016222D" w:rsidP="0016222D">
      <w:pPr>
        <w:pStyle w:val="af"/>
        <w:ind w:firstLine="567"/>
        <w:rPr>
          <w:szCs w:val="24"/>
        </w:rPr>
      </w:pPr>
      <w:r w:rsidRPr="0016222D">
        <w:rPr>
          <w:szCs w:val="24"/>
        </w:rPr>
        <w:t xml:space="preserve">В действующем </w:t>
      </w:r>
      <w:proofErr w:type="gramStart"/>
      <w:r w:rsidRPr="0016222D">
        <w:rPr>
          <w:szCs w:val="24"/>
        </w:rPr>
        <w:t>уставе</w:t>
      </w:r>
      <w:proofErr w:type="gramEnd"/>
      <w:r w:rsidRPr="0016222D">
        <w:rPr>
          <w:bCs/>
          <w:szCs w:val="24"/>
        </w:rPr>
        <w:t xml:space="preserve"> </w:t>
      </w:r>
      <w:r w:rsidRPr="0016222D">
        <w:rPr>
          <w:szCs w:val="24"/>
        </w:rPr>
        <w:t>ГБУЗ «Родильный дом № 1»</w:t>
      </w:r>
      <w:r w:rsidRPr="0016222D">
        <w:rPr>
          <w:bCs/>
          <w:szCs w:val="24"/>
        </w:rPr>
        <w:t xml:space="preserve">, утвержденном </w:t>
      </w:r>
      <w:r w:rsidRPr="0016222D">
        <w:rPr>
          <w:bCs/>
          <w:iCs/>
          <w:szCs w:val="24"/>
        </w:rPr>
        <w:t xml:space="preserve">распоряжением Комитета по управлению городским имуществом от 02.12.2011 № 3179-рз с учетом изменения в устав, утвержденного распоряжением Комитета имущественных отношений Санкт-Петербурга от 15.02.2017 № 290-рз, определено, что целью деятельности </w:t>
      </w:r>
      <w:r w:rsidRPr="0016222D">
        <w:rPr>
          <w:szCs w:val="24"/>
        </w:rPr>
        <w:t>является о</w:t>
      </w:r>
      <w:r w:rsidRPr="0016222D">
        <w:rPr>
          <w:bCs/>
          <w:szCs w:val="24"/>
        </w:rPr>
        <w:t>рганизация оказания населению Санкт-Петербурга первичной медико-санитарной помощи, специализированной медицинской помощи.</w:t>
      </w:r>
      <w:r w:rsidRPr="0016222D">
        <w:rPr>
          <w:szCs w:val="24"/>
        </w:rPr>
        <w:t xml:space="preserve"> </w:t>
      </w:r>
    </w:p>
    <w:p w14:paraId="2C254D0E" w14:textId="77777777" w:rsidR="0016222D" w:rsidRDefault="0016222D" w:rsidP="0016222D">
      <w:pPr>
        <w:pStyle w:val="af"/>
        <w:ind w:firstLine="567"/>
        <w:rPr>
          <w:bCs/>
          <w:szCs w:val="24"/>
        </w:rPr>
      </w:pPr>
      <w:r w:rsidRPr="0016222D">
        <w:rPr>
          <w:szCs w:val="24"/>
        </w:rPr>
        <w:t xml:space="preserve">Предметом деятельности ГБУЗ «Родильный дом № 1» </w:t>
      </w:r>
      <w:r w:rsidRPr="0016222D">
        <w:rPr>
          <w:bCs/>
          <w:szCs w:val="24"/>
        </w:rPr>
        <w:t xml:space="preserve">является </w:t>
      </w:r>
      <w:r w:rsidRPr="0016222D">
        <w:rPr>
          <w:szCs w:val="24"/>
        </w:rPr>
        <w:t xml:space="preserve">оказание первичной медико-санитарной помощи, специализированной медицинской помощи женщинам </w:t>
      </w:r>
      <w:r w:rsidRPr="0016222D">
        <w:rPr>
          <w:szCs w:val="24"/>
        </w:rPr>
        <w:br/>
        <w:t xml:space="preserve">в период беременности, родов, в послеродовый период, а также новорожденным </w:t>
      </w:r>
      <w:r w:rsidRPr="0016222D">
        <w:rPr>
          <w:szCs w:val="24"/>
        </w:rPr>
        <w:br/>
        <w:t xml:space="preserve">в амбулаторных условиях, в условиях дневного стационара и в стационарных условиях </w:t>
      </w:r>
      <w:r w:rsidRPr="0016222D">
        <w:rPr>
          <w:szCs w:val="24"/>
        </w:rPr>
        <w:br/>
        <w:t>в соответствии с порядками оказания медицинской помощи и на основе стандартов медицинской помощи.</w:t>
      </w:r>
      <w:bookmarkStart w:id="7" w:name="_Hlk134182996"/>
    </w:p>
    <w:p w14:paraId="225DBC01" w14:textId="77777777" w:rsidR="0016222D" w:rsidRDefault="0016222D" w:rsidP="0016222D">
      <w:pPr>
        <w:pStyle w:val="af"/>
        <w:ind w:firstLine="567"/>
        <w:rPr>
          <w:bCs/>
          <w:szCs w:val="24"/>
        </w:rPr>
      </w:pPr>
      <w:r w:rsidRPr="0016222D">
        <w:rPr>
          <w:bCs/>
          <w:iCs/>
          <w:szCs w:val="24"/>
        </w:rPr>
        <w:t xml:space="preserve"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полномочий, предусмотренных в статье 44 Федерального закона № 414-ФЗ, цель и предмет деятельности </w:t>
      </w:r>
      <w:r w:rsidRPr="0016222D">
        <w:rPr>
          <w:szCs w:val="24"/>
        </w:rPr>
        <w:t>ГБУЗ «Родильный дом № 1» требуют корректировки.</w:t>
      </w:r>
      <w:bookmarkEnd w:id="7"/>
    </w:p>
    <w:p w14:paraId="7586F811" w14:textId="77777777" w:rsidR="0016222D" w:rsidRDefault="0016222D" w:rsidP="0016222D">
      <w:pPr>
        <w:pStyle w:val="af"/>
        <w:ind w:firstLine="567"/>
        <w:rPr>
          <w:bCs/>
          <w:szCs w:val="24"/>
        </w:rPr>
      </w:pPr>
      <w:r w:rsidRPr="0016222D">
        <w:rPr>
          <w:bCs/>
          <w:iCs/>
          <w:szCs w:val="24"/>
        </w:rPr>
        <w:t>Проектом, в соответствии с действующим законодательством, предлагается определить, что</w:t>
      </w:r>
      <w:r w:rsidRPr="0016222D">
        <w:rPr>
          <w:szCs w:val="24"/>
        </w:rPr>
        <w:t xml:space="preserve"> </w:t>
      </w:r>
      <w:r w:rsidRPr="0016222D">
        <w:rPr>
          <w:bCs/>
          <w:iCs/>
          <w:szCs w:val="24"/>
        </w:rPr>
        <w:t>целью деятельности ГБУЗ «Родильный дом № 1» является организация оказания медицинской помощи женщинам в период беременности, родов, в послеродовый период, а также новорожденным первичной медико-санитарной, специализированной медицинской помощи, проведения медицинских экспертиз.</w:t>
      </w:r>
      <w:bookmarkStart w:id="8" w:name="_Hlk199404228"/>
    </w:p>
    <w:p w14:paraId="2A9A8D19" w14:textId="77777777" w:rsidR="0016222D" w:rsidRDefault="0016222D" w:rsidP="0016222D">
      <w:pPr>
        <w:pStyle w:val="af"/>
        <w:ind w:firstLine="567"/>
        <w:rPr>
          <w:szCs w:val="24"/>
        </w:rPr>
      </w:pPr>
      <w:proofErr w:type="gramStart"/>
      <w:r w:rsidRPr="0016222D">
        <w:rPr>
          <w:szCs w:val="24"/>
        </w:rPr>
        <w:t>Проектом предлагается установить, что предметом деятельности ГБУЗ «</w:t>
      </w:r>
      <w:r w:rsidRPr="0016222D">
        <w:rPr>
          <w:bCs/>
          <w:szCs w:val="24"/>
        </w:rPr>
        <w:t xml:space="preserve">Родильный дом № 1» </w:t>
      </w:r>
      <w:r w:rsidRPr="0016222D">
        <w:rPr>
          <w:szCs w:val="24"/>
        </w:rPr>
        <w:t xml:space="preserve">является оказание женщинам в период беременности, родов, в послеродовый период,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</w:t>
      </w:r>
      <w:r w:rsidRPr="0016222D">
        <w:rPr>
          <w:szCs w:val="24"/>
        </w:rPr>
        <w:lastRenderedPageBreak/>
        <w:t>стационара, специализированной, в том числе высокотехнологичной, медицинской помощи в стационарных условиях и в условиях дневного стационара, проведение медицинских экспертиз в соответствии с</w:t>
      </w:r>
      <w:proofErr w:type="gramEnd"/>
      <w:r w:rsidRPr="0016222D">
        <w:rPr>
          <w:szCs w:val="24"/>
        </w:rPr>
        <w:t xml:space="preserve"> законодательными 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помощи.</w:t>
      </w:r>
      <w:bookmarkEnd w:id="8"/>
    </w:p>
    <w:p w14:paraId="5CFC82BF" w14:textId="1A48272B" w:rsidR="0016222D" w:rsidRDefault="0016222D" w:rsidP="0016222D">
      <w:pPr>
        <w:pStyle w:val="af"/>
        <w:ind w:firstLine="567"/>
        <w:rPr>
          <w:bCs/>
          <w:szCs w:val="24"/>
        </w:rPr>
      </w:pPr>
      <w:r w:rsidRPr="0016222D">
        <w:rPr>
          <w:szCs w:val="24"/>
        </w:rPr>
        <w:t>Ф</w:t>
      </w:r>
      <w:r w:rsidRPr="0016222D">
        <w:rPr>
          <w:bCs/>
          <w:iCs/>
          <w:szCs w:val="24"/>
        </w:rPr>
        <w:t xml:space="preserve">инансирование медицинской деятельности и содержание </w:t>
      </w:r>
      <w:r w:rsidR="007421CC" w:rsidRPr="007421CC">
        <w:rPr>
          <w:bCs/>
          <w:iCs/>
          <w:szCs w:val="24"/>
        </w:rPr>
        <w:t>ГБУЗ «Родильный дом</w:t>
      </w:r>
      <w:r w:rsidR="007421CC" w:rsidRPr="007421CC">
        <w:rPr>
          <w:bCs/>
          <w:iCs/>
          <w:szCs w:val="24"/>
        </w:rPr>
        <w:br/>
        <w:t>№ 1»</w:t>
      </w:r>
      <w:r w:rsidR="007421CC">
        <w:rPr>
          <w:bCs/>
          <w:iCs/>
          <w:szCs w:val="24"/>
        </w:rPr>
        <w:t xml:space="preserve"> и </w:t>
      </w:r>
      <w:r w:rsidR="007421CC" w:rsidRPr="007421CC">
        <w:rPr>
          <w:bCs/>
          <w:iCs/>
          <w:szCs w:val="24"/>
        </w:rPr>
        <w:t>ГБУЗ «Родильный дом</w:t>
      </w:r>
      <w:r w:rsidR="007421CC">
        <w:rPr>
          <w:bCs/>
          <w:iCs/>
          <w:szCs w:val="24"/>
        </w:rPr>
        <w:t xml:space="preserve"> </w:t>
      </w:r>
      <w:r w:rsidR="007421CC" w:rsidRPr="007421CC">
        <w:rPr>
          <w:bCs/>
          <w:iCs/>
          <w:szCs w:val="24"/>
        </w:rPr>
        <w:t>№ 1</w:t>
      </w:r>
      <w:r w:rsidR="007421CC">
        <w:rPr>
          <w:bCs/>
          <w:iCs/>
          <w:szCs w:val="24"/>
        </w:rPr>
        <w:t>6</w:t>
      </w:r>
      <w:r w:rsidR="007421CC" w:rsidRPr="007421CC">
        <w:rPr>
          <w:bCs/>
          <w:iCs/>
          <w:szCs w:val="24"/>
        </w:rPr>
        <w:t>»</w:t>
      </w:r>
      <w:r w:rsidR="007421CC">
        <w:rPr>
          <w:bCs/>
          <w:iCs/>
          <w:szCs w:val="24"/>
        </w:rPr>
        <w:t xml:space="preserve"> осуществляе</w:t>
      </w:r>
      <w:r w:rsidRPr="0016222D">
        <w:rPr>
          <w:bCs/>
          <w:iCs/>
          <w:szCs w:val="24"/>
        </w:rPr>
        <w:t>тся за счет и в пределах средств, предусмотренных на указанные цели Территориальному фонду обязательного медиц</w:t>
      </w:r>
      <w:r w:rsidR="007421CC">
        <w:rPr>
          <w:bCs/>
          <w:iCs/>
          <w:szCs w:val="24"/>
        </w:rPr>
        <w:t xml:space="preserve">инского страхования и Комитету </w:t>
      </w:r>
      <w:r w:rsidRPr="0016222D">
        <w:rPr>
          <w:bCs/>
          <w:iCs/>
          <w:szCs w:val="24"/>
        </w:rPr>
        <w:t xml:space="preserve">по здравоохранению в бюджете Санкт-Петербурга на соответствующий финансовый год. </w:t>
      </w:r>
    </w:p>
    <w:p w14:paraId="1C7D6C64" w14:textId="5E30BADE" w:rsidR="0016222D" w:rsidRPr="0016222D" w:rsidRDefault="0016222D" w:rsidP="0016222D">
      <w:pPr>
        <w:pStyle w:val="af"/>
        <w:ind w:firstLine="567"/>
        <w:rPr>
          <w:bCs/>
          <w:szCs w:val="24"/>
        </w:rPr>
      </w:pPr>
      <w:proofErr w:type="gramStart"/>
      <w:r w:rsidRPr="0016222D">
        <w:rPr>
          <w:szCs w:val="24"/>
        </w:rPr>
        <w:t xml:space="preserve">Оказание женщинам в период беременности, родов, в послеродовом периоде,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</w:t>
      </w:r>
      <w:r w:rsidRPr="0016222D">
        <w:rPr>
          <w:szCs w:val="24"/>
        </w:rPr>
        <w:br/>
        <w:t>в стационарных условиях и в условиях дневного стационара, осуществляется за счет средств, предусмотренных Территориальной программой государственных гарантий бесплатного оказания гражданам медицинской помощи в Санкт-Петербурге на</w:t>
      </w:r>
      <w:proofErr w:type="gramEnd"/>
      <w:r w:rsidRPr="0016222D">
        <w:rPr>
          <w:szCs w:val="24"/>
        </w:rPr>
        <w:t xml:space="preserve"> текущий год, </w:t>
      </w:r>
      <w:r w:rsidRPr="0016222D">
        <w:rPr>
          <w:bCs/>
          <w:iCs/>
          <w:szCs w:val="24"/>
        </w:rPr>
        <w:t>а также за счет средств, поступающих от оказания платных медицинских услуг.</w:t>
      </w:r>
    </w:p>
    <w:p w14:paraId="12B3FAB8" w14:textId="77777777" w:rsidR="0016222D" w:rsidRPr="0016222D" w:rsidRDefault="0016222D" w:rsidP="0016222D">
      <w:pPr>
        <w:pStyle w:val="af"/>
        <w:ind w:firstLine="567"/>
        <w:rPr>
          <w:bCs/>
          <w:iCs/>
          <w:szCs w:val="24"/>
        </w:rPr>
      </w:pPr>
      <w:bookmarkStart w:id="9" w:name="_Hlk141961867"/>
      <w:r w:rsidRPr="0016222D">
        <w:rPr>
          <w:bCs/>
          <w:iCs/>
          <w:szCs w:val="24"/>
        </w:rPr>
        <w:t xml:space="preserve">Проведение медицинских экспертиз осуществляется в рамках первичной </w:t>
      </w:r>
      <w:r w:rsidRPr="0016222D">
        <w:rPr>
          <w:bCs/>
          <w:iCs/>
          <w:szCs w:val="24"/>
        </w:rPr>
        <w:br/>
        <w:t xml:space="preserve">медико-санитарной помощи и специализированной медицинской помощи </w:t>
      </w:r>
      <w:bookmarkEnd w:id="9"/>
      <w:r w:rsidRPr="0016222D">
        <w:rPr>
          <w:bCs/>
          <w:iCs/>
          <w:szCs w:val="24"/>
        </w:rPr>
        <w:t>в рамках выделенного финансирования.</w:t>
      </w:r>
    </w:p>
    <w:p w14:paraId="0F23EF00" w14:textId="6136F656" w:rsidR="00517E0E" w:rsidRDefault="002B0C71" w:rsidP="00315E5C">
      <w:pPr>
        <w:pStyle w:val="af0"/>
        <w:tabs>
          <w:tab w:val="left" w:pos="1418"/>
        </w:tabs>
        <w:ind w:left="0" w:firstLine="567"/>
        <w:rPr>
          <w:szCs w:val="24"/>
        </w:rPr>
      </w:pPr>
      <w:r w:rsidRPr="0017428C">
        <w:rPr>
          <w:szCs w:val="24"/>
        </w:rPr>
        <w:t xml:space="preserve">Финансирование медицинской деятельности и содержание </w:t>
      </w:r>
      <w:r w:rsidR="003876BB" w:rsidRPr="0017428C">
        <w:rPr>
          <w:szCs w:val="24"/>
        </w:rPr>
        <w:t>ГБУЗ «Родильный дом</w:t>
      </w:r>
      <w:r w:rsidR="0017428C">
        <w:rPr>
          <w:szCs w:val="24"/>
        </w:rPr>
        <w:br/>
      </w:r>
      <w:r w:rsidR="003876BB" w:rsidRPr="0017428C">
        <w:rPr>
          <w:szCs w:val="24"/>
        </w:rPr>
        <w:t xml:space="preserve">№ 1» </w:t>
      </w:r>
      <w:r w:rsidRPr="0017428C">
        <w:rPr>
          <w:bCs/>
          <w:szCs w:val="24"/>
        </w:rPr>
        <w:t>после реорганизации</w:t>
      </w:r>
      <w:r w:rsidRPr="0017428C">
        <w:rPr>
          <w:szCs w:val="24"/>
        </w:rPr>
        <w:t xml:space="preserve"> </w:t>
      </w:r>
      <w:r w:rsidR="00E5127A">
        <w:rPr>
          <w:szCs w:val="24"/>
        </w:rPr>
        <w:t xml:space="preserve">не </w:t>
      </w:r>
      <w:proofErr w:type="gramStart"/>
      <w:r w:rsidR="00E5127A">
        <w:rPr>
          <w:szCs w:val="24"/>
        </w:rPr>
        <w:t>изменится</w:t>
      </w:r>
      <w:r w:rsidR="00DE69B6">
        <w:rPr>
          <w:szCs w:val="24"/>
        </w:rPr>
        <w:t xml:space="preserve"> и</w:t>
      </w:r>
      <w:proofErr w:type="gramEnd"/>
      <w:r w:rsidR="00E778CE">
        <w:rPr>
          <w:szCs w:val="24"/>
        </w:rPr>
        <w:t xml:space="preserve"> </w:t>
      </w:r>
      <w:r w:rsidRPr="0017428C">
        <w:rPr>
          <w:szCs w:val="24"/>
        </w:rPr>
        <w:t xml:space="preserve">будет осуществляться </w:t>
      </w:r>
      <w:r w:rsidR="007421CC">
        <w:rPr>
          <w:szCs w:val="24"/>
        </w:rPr>
        <w:t>из тех же источников</w:t>
      </w:r>
      <w:r w:rsidRPr="0017428C">
        <w:rPr>
          <w:szCs w:val="24"/>
        </w:rPr>
        <w:t xml:space="preserve">. </w:t>
      </w:r>
      <w:bookmarkStart w:id="10" w:name="_Hlk126243653"/>
    </w:p>
    <w:p w14:paraId="61813529" w14:textId="221C9755" w:rsidR="003009BF" w:rsidRPr="00315E5C" w:rsidRDefault="002B0C71" w:rsidP="00315E5C">
      <w:pPr>
        <w:pStyle w:val="af0"/>
        <w:tabs>
          <w:tab w:val="left" w:pos="1418"/>
        </w:tabs>
        <w:ind w:left="0" w:firstLine="567"/>
        <w:rPr>
          <w:szCs w:val="24"/>
        </w:rPr>
      </w:pPr>
      <w:r w:rsidRPr="0017428C">
        <w:rPr>
          <w:szCs w:val="24"/>
        </w:rPr>
        <w:t xml:space="preserve">Объемы финансирования </w:t>
      </w:r>
      <w:r w:rsidR="003009BF">
        <w:rPr>
          <w:szCs w:val="24"/>
        </w:rPr>
        <w:t xml:space="preserve">на 2025 – 2027 годы </w:t>
      </w:r>
      <w:r w:rsidRPr="0017428C">
        <w:rPr>
          <w:szCs w:val="24"/>
        </w:rPr>
        <w:t>приведены в таблице в таблице: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707"/>
        <w:gridCol w:w="1389"/>
        <w:gridCol w:w="1417"/>
        <w:gridCol w:w="1276"/>
      </w:tblGrid>
      <w:tr w:rsidR="003009BF" w:rsidRPr="003009BF" w14:paraId="11C0B5D6" w14:textId="77777777" w:rsidTr="00D859B7">
        <w:tc>
          <w:tcPr>
            <w:tcW w:w="567" w:type="dxa"/>
            <w:vMerge w:val="restart"/>
            <w:shd w:val="clear" w:color="auto" w:fill="auto"/>
            <w:vAlign w:val="center"/>
          </w:tcPr>
          <w:p w14:paraId="26F6A03A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</w:p>
          <w:p w14:paraId="5E6D9F85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№</w:t>
            </w:r>
          </w:p>
        </w:tc>
        <w:tc>
          <w:tcPr>
            <w:tcW w:w="4707" w:type="dxa"/>
            <w:vMerge w:val="restart"/>
            <w:shd w:val="clear" w:color="auto" w:fill="auto"/>
            <w:vAlign w:val="center"/>
          </w:tcPr>
          <w:p w14:paraId="2E8D91FA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</w:p>
          <w:p w14:paraId="0825E370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082" w:type="dxa"/>
            <w:gridSpan w:val="3"/>
            <w:shd w:val="clear" w:color="auto" w:fill="auto"/>
            <w:vAlign w:val="center"/>
          </w:tcPr>
          <w:p w14:paraId="3092FB55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 xml:space="preserve">Период </w:t>
            </w:r>
          </w:p>
        </w:tc>
      </w:tr>
      <w:tr w:rsidR="003009BF" w:rsidRPr="003009BF" w14:paraId="73B4B677" w14:textId="77777777" w:rsidTr="00D859B7">
        <w:trPr>
          <w:trHeight w:val="338"/>
        </w:trPr>
        <w:tc>
          <w:tcPr>
            <w:tcW w:w="567" w:type="dxa"/>
            <w:vMerge/>
            <w:shd w:val="clear" w:color="auto" w:fill="auto"/>
            <w:vAlign w:val="center"/>
          </w:tcPr>
          <w:p w14:paraId="290C90EF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6220F185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24DE6D36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2025г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1067B2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2026г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66B830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2027г</w:t>
            </w:r>
          </w:p>
        </w:tc>
      </w:tr>
      <w:tr w:rsidR="003009BF" w:rsidRPr="003009BF" w14:paraId="19DD5E05" w14:textId="77777777" w:rsidTr="00D859B7">
        <w:tc>
          <w:tcPr>
            <w:tcW w:w="567" w:type="dxa"/>
            <w:shd w:val="clear" w:color="auto" w:fill="auto"/>
            <w:vAlign w:val="center"/>
          </w:tcPr>
          <w:p w14:paraId="76C8F9CC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1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17241002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Средства, предусмотренных в Территориальной программе ОМС (тыс. руб.)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D86CACE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616 918,0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1F35E0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587 132,2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62A194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587 132,2</w:t>
            </w:r>
          </w:p>
        </w:tc>
      </w:tr>
      <w:tr w:rsidR="003009BF" w:rsidRPr="003009BF" w14:paraId="7BFB5BE9" w14:textId="77777777" w:rsidTr="00D859B7">
        <w:trPr>
          <w:trHeight w:val="352"/>
        </w:trPr>
        <w:tc>
          <w:tcPr>
            <w:tcW w:w="567" w:type="dxa"/>
            <w:shd w:val="clear" w:color="auto" w:fill="auto"/>
            <w:vAlign w:val="center"/>
          </w:tcPr>
          <w:p w14:paraId="5C6CA295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2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4EA613E2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Доход от иной приносящей доход деятельности (тыс. руб.)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4559234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322 397,9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D6AB35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322 201,2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72F3AF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322 201,2</w:t>
            </w:r>
          </w:p>
        </w:tc>
      </w:tr>
      <w:tr w:rsidR="003009BF" w:rsidRPr="003009BF" w14:paraId="2013FEA1" w14:textId="77777777" w:rsidTr="00D859B7">
        <w:trPr>
          <w:trHeight w:val="352"/>
        </w:trPr>
        <w:tc>
          <w:tcPr>
            <w:tcW w:w="567" w:type="dxa"/>
            <w:shd w:val="clear" w:color="auto" w:fill="auto"/>
            <w:vAlign w:val="center"/>
          </w:tcPr>
          <w:p w14:paraId="7501E397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3</w:t>
            </w:r>
          </w:p>
        </w:tc>
        <w:tc>
          <w:tcPr>
            <w:tcW w:w="4707" w:type="dxa"/>
            <w:shd w:val="clear" w:color="auto" w:fill="auto"/>
            <w:vAlign w:val="center"/>
          </w:tcPr>
          <w:p w14:paraId="64851210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Субсидии на иные цели из бюджета</w:t>
            </w:r>
            <w:r w:rsidRPr="00315E5C">
              <w:rPr>
                <w:sz w:val="22"/>
                <w:szCs w:val="22"/>
              </w:rPr>
              <w:br/>
              <w:t>Санкт-Петербурга (тыс. руб.)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012D38A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45 928,2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4A4C45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5CC590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</w:p>
        </w:tc>
      </w:tr>
      <w:tr w:rsidR="003009BF" w:rsidRPr="003009BF" w14:paraId="52C861F9" w14:textId="77777777" w:rsidTr="00D859B7">
        <w:trPr>
          <w:trHeight w:val="309"/>
        </w:trPr>
        <w:tc>
          <w:tcPr>
            <w:tcW w:w="567" w:type="dxa"/>
            <w:shd w:val="clear" w:color="auto" w:fill="auto"/>
            <w:vAlign w:val="center"/>
          </w:tcPr>
          <w:p w14:paraId="3A1C2DBF" w14:textId="77777777" w:rsidR="003009BF" w:rsidRPr="00315E5C" w:rsidRDefault="003009BF" w:rsidP="00315E5C">
            <w:pPr>
              <w:ind w:left="360"/>
              <w:jc w:val="left"/>
              <w:rPr>
                <w:sz w:val="22"/>
                <w:szCs w:val="22"/>
              </w:rPr>
            </w:pPr>
          </w:p>
        </w:tc>
        <w:tc>
          <w:tcPr>
            <w:tcW w:w="4707" w:type="dxa"/>
            <w:shd w:val="clear" w:color="auto" w:fill="auto"/>
            <w:vAlign w:val="center"/>
          </w:tcPr>
          <w:p w14:paraId="6613C842" w14:textId="77777777" w:rsidR="003009BF" w:rsidRPr="00315E5C" w:rsidRDefault="003009BF" w:rsidP="00315E5C">
            <w:pPr>
              <w:jc w:val="left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Итого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FF67DF2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985 244,1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4A6AF4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909 333,4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5FBC5" w14:textId="77777777" w:rsidR="003009BF" w:rsidRPr="00315E5C" w:rsidRDefault="003009BF" w:rsidP="00315E5C">
            <w:pPr>
              <w:jc w:val="center"/>
              <w:rPr>
                <w:sz w:val="22"/>
                <w:szCs w:val="22"/>
              </w:rPr>
            </w:pPr>
            <w:r w:rsidRPr="00315E5C">
              <w:rPr>
                <w:sz w:val="22"/>
                <w:szCs w:val="22"/>
              </w:rPr>
              <w:t>909 333,4</w:t>
            </w:r>
          </w:p>
        </w:tc>
      </w:tr>
      <w:bookmarkEnd w:id="10"/>
    </w:tbl>
    <w:p w14:paraId="69A74F35" w14:textId="77777777" w:rsidR="00807095" w:rsidRDefault="00807095" w:rsidP="00315E5C">
      <w:pPr>
        <w:pStyle w:val="HEADERTEXT"/>
        <w:jc w:val="both"/>
        <w:rPr>
          <w:bCs/>
          <w:color w:val="auto"/>
        </w:rPr>
      </w:pPr>
    </w:p>
    <w:p w14:paraId="0E117515" w14:textId="187F9D14" w:rsidR="00E778CE" w:rsidRPr="00E778CE" w:rsidRDefault="00E778CE" w:rsidP="00E778CE">
      <w:pPr>
        <w:suppressAutoHyphens/>
        <w:ind w:firstLine="540"/>
        <w:rPr>
          <w:bCs/>
          <w:iCs/>
          <w:szCs w:val="24"/>
        </w:rPr>
      </w:pPr>
      <w:r w:rsidRPr="00E778CE">
        <w:rPr>
          <w:bCs/>
          <w:iCs/>
          <w:szCs w:val="24"/>
        </w:rPr>
        <w:t xml:space="preserve">ГБУЗ «Родильный дом № 1» и ГБУЗ «Родильный дом № 16» просроченной кредиторской задолженности не имеют. Признаков банкротства и задолженности </w:t>
      </w:r>
      <w:r w:rsidR="00DE69B6">
        <w:rPr>
          <w:bCs/>
          <w:iCs/>
          <w:szCs w:val="24"/>
        </w:rPr>
        <w:br/>
      </w:r>
      <w:r w:rsidRPr="00E778CE">
        <w:rPr>
          <w:bCs/>
          <w:iCs/>
          <w:szCs w:val="24"/>
        </w:rPr>
        <w:t>по уплате налогов и обязательных платежей нет.</w:t>
      </w:r>
    </w:p>
    <w:p w14:paraId="09D18B4F" w14:textId="77777777" w:rsidR="007421CC" w:rsidRPr="007421CC" w:rsidRDefault="007421CC" w:rsidP="007421CC">
      <w:pPr>
        <w:suppressAutoHyphens/>
        <w:ind w:firstLine="540"/>
        <w:rPr>
          <w:bCs/>
          <w:iCs/>
          <w:szCs w:val="24"/>
        </w:rPr>
      </w:pPr>
      <w:r w:rsidRPr="007421CC">
        <w:rPr>
          <w:bCs/>
          <w:iCs/>
          <w:szCs w:val="24"/>
        </w:rPr>
        <w:t xml:space="preserve">Принятие Проекта не повлечет за собой негативных социально-экономических </w:t>
      </w:r>
      <w:r w:rsidRPr="007421CC">
        <w:rPr>
          <w:bCs/>
          <w:iCs/>
          <w:szCs w:val="24"/>
        </w:rPr>
        <w:br/>
        <w:t xml:space="preserve">последствий, не ухудшит доступность оказания медицинской помощи для населения, </w:t>
      </w:r>
      <w:r w:rsidRPr="007421CC">
        <w:rPr>
          <w:bCs/>
          <w:iCs/>
          <w:szCs w:val="24"/>
        </w:rPr>
        <w:br/>
        <w:t xml:space="preserve">не повлечет за собой снижения качества оказываемых услуг. </w:t>
      </w:r>
    </w:p>
    <w:p w14:paraId="46C5DF2B" w14:textId="77777777" w:rsidR="007421CC" w:rsidRDefault="007421CC" w:rsidP="007421CC">
      <w:pPr>
        <w:ind w:firstLine="540"/>
        <w:rPr>
          <w:bCs/>
          <w:iCs/>
          <w:szCs w:val="24"/>
        </w:rPr>
      </w:pPr>
      <w:r w:rsidRPr="007421CC">
        <w:rPr>
          <w:szCs w:val="24"/>
        </w:rPr>
        <w:t xml:space="preserve">В связи с </w:t>
      </w:r>
      <w:r>
        <w:rPr>
          <w:szCs w:val="24"/>
        </w:rPr>
        <w:t xml:space="preserve">реорганизацией, </w:t>
      </w:r>
      <w:r w:rsidRPr="007421CC">
        <w:rPr>
          <w:szCs w:val="24"/>
        </w:rPr>
        <w:t xml:space="preserve">изменением цели и предмета потребуется </w:t>
      </w:r>
      <w:r w:rsidRPr="007421CC">
        <w:rPr>
          <w:bCs/>
          <w:iCs/>
          <w:szCs w:val="24"/>
        </w:rPr>
        <w:t>внесение изменений в штатное расписание учреждения</w:t>
      </w:r>
      <w:r>
        <w:rPr>
          <w:bCs/>
          <w:iCs/>
          <w:szCs w:val="24"/>
        </w:rPr>
        <w:t xml:space="preserve">. </w:t>
      </w:r>
    </w:p>
    <w:p w14:paraId="77998C49" w14:textId="77777777" w:rsidR="00E778CE" w:rsidRDefault="00E778CE" w:rsidP="00E778CE">
      <w:pPr>
        <w:autoSpaceDE w:val="0"/>
        <w:autoSpaceDN w:val="0"/>
        <w:adjustRightInd w:val="0"/>
        <w:ind w:firstLine="567"/>
        <w:rPr>
          <w:szCs w:val="24"/>
        </w:rPr>
      </w:pPr>
      <w:r w:rsidRPr="00E778CE">
        <w:rPr>
          <w:bCs/>
          <w:iCs/>
          <w:szCs w:val="24"/>
        </w:rPr>
        <w:t xml:space="preserve">Принятие проекта не повлечет необходимости признания </w:t>
      </w:r>
      <w:proofErr w:type="gramStart"/>
      <w:r w:rsidRPr="00E778CE">
        <w:rPr>
          <w:bCs/>
          <w:iCs/>
          <w:szCs w:val="24"/>
        </w:rPr>
        <w:t>утратившими</w:t>
      </w:r>
      <w:proofErr w:type="gramEnd"/>
      <w:r w:rsidRPr="00E778CE">
        <w:rPr>
          <w:bCs/>
          <w:iCs/>
          <w:szCs w:val="24"/>
        </w:rPr>
        <w:t xml:space="preserve"> силу, приостановления, дополнения или разработки иных правовых актов. Принятие проекта постановления потребует внесение изменений в Перечень государственных учреждений </w:t>
      </w:r>
      <w:r w:rsidRPr="00E778CE">
        <w:rPr>
          <w:bCs/>
          <w:iCs/>
          <w:szCs w:val="24"/>
        </w:rPr>
        <w:br/>
        <w:t xml:space="preserve">и государственных унитарных предприятий Санкт-Петербурга, находящихся в ведении Комитета по здравоохранению, утвержденного постановлением Правительства </w:t>
      </w:r>
      <w:r w:rsidRPr="00E778CE">
        <w:rPr>
          <w:bCs/>
          <w:iCs/>
          <w:szCs w:val="24"/>
        </w:rPr>
        <w:br/>
        <w:t>Санкт-Петербурга от 27.12.2013 № 1070 «О Комитете по здравоохранению».</w:t>
      </w:r>
      <w:r w:rsidRPr="00E778CE">
        <w:rPr>
          <w:szCs w:val="24"/>
        </w:rPr>
        <w:t xml:space="preserve"> </w:t>
      </w:r>
    </w:p>
    <w:p w14:paraId="18067C86" w14:textId="58A7D44A" w:rsidR="00E778CE" w:rsidRPr="00E778CE" w:rsidRDefault="00E778CE" w:rsidP="00E778CE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E778CE">
        <w:rPr>
          <w:bCs/>
          <w:iCs/>
          <w:szCs w:val="24"/>
        </w:rPr>
        <w:t xml:space="preserve">Проект рассмотрен на заседании Экспертного совета по вопросам совершенствования организации оказания медицинской помощи по профилям «акушерство и гинекология» и «неонатология» Комитета по здравоохранению, созданного </w:t>
      </w:r>
      <w:r w:rsidRPr="00E778CE">
        <w:rPr>
          <w:bCs/>
          <w:iCs/>
          <w:szCs w:val="24"/>
        </w:rPr>
        <w:lastRenderedPageBreak/>
        <w:t xml:space="preserve">и утвержденного распоряжением Комитета по здравоохранению от 10.09.2021 № 571-р </w:t>
      </w:r>
      <w:r w:rsidRPr="00E778CE">
        <w:rPr>
          <w:bCs/>
          <w:iCs/>
          <w:szCs w:val="24"/>
        </w:rPr>
        <w:br/>
        <w:t>и признан целесообразным.</w:t>
      </w:r>
    </w:p>
    <w:p w14:paraId="5C0946EF" w14:textId="77777777" w:rsidR="007421CC" w:rsidRDefault="007421CC" w:rsidP="007421CC">
      <w:pPr>
        <w:autoSpaceDE w:val="0"/>
        <w:autoSpaceDN w:val="0"/>
        <w:adjustRightInd w:val="0"/>
        <w:ind w:firstLine="567"/>
        <w:rPr>
          <w:szCs w:val="24"/>
        </w:rPr>
      </w:pPr>
      <w:r w:rsidRPr="007421CC">
        <w:rPr>
          <w:szCs w:val="24"/>
        </w:rPr>
        <w:t>Изменение цели и предмета деятельности учреждения не потребует изменения названия учреждения.</w:t>
      </w:r>
    </w:p>
    <w:p w14:paraId="670C0035" w14:textId="77777777" w:rsidR="00DE69B6" w:rsidRPr="00DE69B6" w:rsidRDefault="00DE69B6" w:rsidP="00DE69B6">
      <w:pPr>
        <w:autoSpaceDE w:val="0"/>
        <w:autoSpaceDN w:val="0"/>
        <w:adjustRightInd w:val="0"/>
        <w:ind w:firstLine="567"/>
        <w:rPr>
          <w:szCs w:val="24"/>
        </w:rPr>
      </w:pPr>
      <w:proofErr w:type="gramStart"/>
      <w:r w:rsidRPr="00DE69B6">
        <w:rPr>
          <w:szCs w:val="24"/>
        </w:rPr>
        <w:t xml:space="preserve">Во исполнение требований пункта 4.5 Порядка взаимодействия исполнительных органов государственной власти Санкт-Петербурга при создании и реорганизации государственных унитарных предприятий Санкт-Петербурга и государственных учреждений Санкт-Петербурга, а также утверждении их уставов, утвержденного постановлением Правительства Санкт-Петербурга от 29.04.2011 № 534, получено положительное заключение «Комиссии оценки последствий принятия решений </w:t>
      </w:r>
      <w:r w:rsidRPr="00DE69B6">
        <w:rPr>
          <w:szCs w:val="24"/>
        </w:rPr>
        <w:br/>
        <w:t>о реконструкции, модернизации, об изменении назначения или о ликвидации объекта социальной инфраструктуры для детей, являющегося государственной</w:t>
      </w:r>
      <w:proofErr w:type="gramEnd"/>
      <w:r w:rsidRPr="00DE69B6">
        <w:rPr>
          <w:szCs w:val="24"/>
        </w:rPr>
        <w:t xml:space="preserve"> </w:t>
      </w:r>
      <w:proofErr w:type="gramStart"/>
      <w:r w:rsidRPr="00DE69B6">
        <w:rPr>
          <w:szCs w:val="24"/>
        </w:rPr>
        <w:t xml:space="preserve">собственностью Санкт-Петербурга, о реорганизации или ликвидации государственных организаций </w:t>
      </w:r>
      <w:r w:rsidRPr="00DE69B6">
        <w:rPr>
          <w:szCs w:val="24"/>
        </w:rPr>
        <w:br/>
        <w:t xml:space="preserve">Санкт-Петербурга, образующих социальную инфраструктуру для детей в отношении государственной организации в сфере охраны здоровья (за исключением организаций </w:t>
      </w:r>
      <w:r w:rsidRPr="00DE69B6">
        <w:rPr>
          <w:szCs w:val="24"/>
        </w:rPr>
        <w:br/>
        <w:t xml:space="preserve">в сфере охраны здоровья, находящихся в ведении Комитета по социальной политике Санкт-Петербурга), а также профессиональных образовательных организаций </w:t>
      </w:r>
      <w:r w:rsidRPr="00DE69B6">
        <w:rPr>
          <w:szCs w:val="24"/>
        </w:rPr>
        <w:br/>
        <w:t xml:space="preserve">Санкт-Петербурга, находящихся в ведении Комитета по здравоохранению», созданной распоряжением Комитета по здравоохранению от 17.02.2025 № 60-р «О мерах </w:t>
      </w:r>
      <w:r w:rsidRPr="00DE69B6">
        <w:rPr>
          <w:szCs w:val="24"/>
        </w:rPr>
        <w:br/>
        <w:t>по</w:t>
      </w:r>
      <w:proofErr w:type="gramEnd"/>
      <w:r w:rsidRPr="00DE69B6">
        <w:rPr>
          <w:szCs w:val="24"/>
        </w:rPr>
        <w:t xml:space="preserve"> реализации постановления Правительства Санкт-Петербурга от 19.12.2024 № 1149».</w:t>
      </w:r>
    </w:p>
    <w:p w14:paraId="0DD782F9" w14:textId="77777777" w:rsidR="007421CC" w:rsidRPr="007421CC" w:rsidRDefault="007421CC" w:rsidP="007421CC">
      <w:pPr>
        <w:ind w:firstLine="540"/>
        <w:rPr>
          <w:szCs w:val="24"/>
        </w:rPr>
      </w:pPr>
      <w:r w:rsidRPr="007421CC">
        <w:rPr>
          <w:szCs w:val="24"/>
        </w:rPr>
        <w:t xml:space="preserve">Проект не относится к правовым актам, указанным в пункте 1 статьи 2 Закона </w:t>
      </w:r>
      <w:r w:rsidRPr="007421CC">
        <w:rPr>
          <w:szCs w:val="24"/>
        </w:rPr>
        <w:br/>
        <w:t xml:space="preserve"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</w:t>
      </w:r>
      <w:proofErr w:type="gramStart"/>
      <w:r w:rsidRPr="007421CC">
        <w:rPr>
          <w:szCs w:val="24"/>
        </w:rPr>
        <w:t>связи</w:t>
      </w:r>
      <w:proofErr w:type="gramEnd"/>
      <w:r w:rsidRPr="007421CC">
        <w:rPr>
          <w:szCs w:val="24"/>
        </w:rPr>
        <w:t xml:space="preserve"> с чем не подлежит процедуре оценки регулирующего воздействия.</w:t>
      </w:r>
    </w:p>
    <w:p w14:paraId="1FC83EFC" w14:textId="77777777" w:rsidR="007421CC" w:rsidRPr="007421CC" w:rsidRDefault="007421CC" w:rsidP="007421CC">
      <w:pPr>
        <w:ind w:firstLine="540"/>
        <w:rPr>
          <w:szCs w:val="24"/>
        </w:rPr>
      </w:pPr>
      <w:r w:rsidRPr="007421CC">
        <w:rPr>
          <w:szCs w:val="24"/>
        </w:rPr>
        <w:t>Осуществление медиасопровождения Проекта не требуется.</w:t>
      </w:r>
    </w:p>
    <w:p w14:paraId="5B4C6622" w14:textId="77777777" w:rsidR="001E28E0" w:rsidRDefault="001E28E0" w:rsidP="00DE69B6">
      <w:pPr>
        <w:rPr>
          <w:szCs w:val="24"/>
        </w:rPr>
      </w:pPr>
      <w:bookmarkStart w:id="11" w:name="_GoBack"/>
      <w:bookmarkEnd w:id="11"/>
    </w:p>
    <w:p w14:paraId="053B22AE" w14:textId="77777777" w:rsidR="00E778CE" w:rsidRDefault="00E778CE" w:rsidP="00315E5C">
      <w:pPr>
        <w:ind w:firstLine="567"/>
        <w:rPr>
          <w:b/>
          <w:sz w:val="28"/>
          <w:szCs w:val="28"/>
        </w:rPr>
      </w:pPr>
    </w:p>
    <w:p w14:paraId="3EF0DC78" w14:textId="77777777" w:rsidR="00517E0E" w:rsidRPr="00517E0E" w:rsidRDefault="00517E0E" w:rsidP="00315E5C">
      <w:pPr>
        <w:suppressAutoHyphens/>
        <w:rPr>
          <w:b/>
          <w:szCs w:val="24"/>
        </w:rPr>
      </w:pPr>
      <w:r w:rsidRPr="00517E0E">
        <w:rPr>
          <w:b/>
          <w:szCs w:val="24"/>
        </w:rPr>
        <w:t xml:space="preserve">Временно исполняющий </w:t>
      </w:r>
    </w:p>
    <w:p w14:paraId="3946BF09" w14:textId="77777777" w:rsidR="00517E0E" w:rsidRPr="00517E0E" w:rsidRDefault="00517E0E" w:rsidP="00315E5C">
      <w:pPr>
        <w:suppressAutoHyphens/>
        <w:rPr>
          <w:b/>
          <w:szCs w:val="24"/>
        </w:rPr>
      </w:pPr>
      <w:r w:rsidRPr="00517E0E">
        <w:rPr>
          <w:b/>
          <w:szCs w:val="24"/>
        </w:rPr>
        <w:t xml:space="preserve">обязанности председателя </w:t>
      </w:r>
    </w:p>
    <w:p w14:paraId="6A1B9522" w14:textId="0CA0F9A7" w:rsidR="00517E0E" w:rsidRPr="00517E0E" w:rsidRDefault="00517E0E" w:rsidP="00315E5C">
      <w:pPr>
        <w:suppressAutoHyphens/>
        <w:rPr>
          <w:szCs w:val="24"/>
        </w:rPr>
      </w:pPr>
      <w:r w:rsidRPr="00517E0E">
        <w:rPr>
          <w:b/>
          <w:szCs w:val="24"/>
        </w:rPr>
        <w:t xml:space="preserve">Комитета по здравоохранению                                                 </w:t>
      </w:r>
      <w:r w:rsidR="00315E5C">
        <w:rPr>
          <w:b/>
          <w:szCs w:val="24"/>
        </w:rPr>
        <w:t xml:space="preserve">                      </w:t>
      </w:r>
      <w:r w:rsidRPr="00517E0E">
        <w:rPr>
          <w:b/>
          <w:szCs w:val="24"/>
        </w:rPr>
        <w:t xml:space="preserve"> </w:t>
      </w:r>
      <w:proofErr w:type="spellStart"/>
      <w:r w:rsidRPr="00517E0E">
        <w:rPr>
          <w:b/>
          <w:szCs w:val="24"/>
        </w:rPr>
        <w:t>Ю.М.Шишкин</w:t>
      </w:r>
      <w:proofErr w:type="spellEnd"/>
    </w:p>
    <w:p w14:paraId="660FB7F9" w14:textId="77777777" w:rsidR="007421CC" w:rsidRPr="003009BF" w:rsidRDefault="007421CC" w:rsidP="007421CC">
      <w:pPr>
        <w:pStyle w:val="af"/>
        <w:ind w:firstLine="567"/>
        <w:rPr>
          <w:szCs w:val="24"/>
        </w:rPr>
      </w:pPr>
    </w:p>
    <w:p w14:paraId="7BFD2445" w14:textId="7F461717" w:rsidR="00554230" w:rsidRPr="001E28E0" w:rsidRDefault="00554230" w:rsidP="00315E5C">
      <w:pPr>
        <w:rPr>
          <w:b/>
          <w:szCs w:val="24"/>
        </w:rPr>
      </w:pPr>
    </w:p>
    <w:sectPr w:rsidR="00554230" w:rsidRPr="001E28E0" w:rsidSect="00EC51A6">
      <w:headerReference w:type="default" r:id="rId9"/>
      <w:headerReference w:type="first" r:id="rId10"/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B16EA" w14:textId="77777777" w:rsidR="00621F43" w:rsidRDefault="00621F43" w:rsidP="002B56D1">
      <w:r>
        <w:separator/>
      </w:r>
    </w:p>
  </w:endnote>
  <w:endnote w:type="continuationSeparator" w:id="0">
    <w:p w14:paraId="1B79C5D2" w14:textId="77777777" w:rsidR="00621F43" w:rsidRDefault="00621F43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DD70D8" w14:textId="77777777" w:rsidR="00621F43" w:rsidRDefault="00621F43" w:rsidP="002B56D1">
      <w:r>
        <w:separator/>
      </w:r>
    </w:p>
  </w:footnote>
  <w:footnote w:type="continuationSeparator" w:id="0">
    <w:p w14:paraId="05F405FD" w14:textId="77777777" w:rsidR="00621F43" w:rsidRDefault="00621F43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14:paraId="783855BF" w14:textId="48B21E9A"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9B6" w:rsidRPr="00DE69B6">
          <w:rPr>
            <w:noProof/>
            <w:lang w:val="ru-RU"/>
          </w:rPr>
          <w:t>3</w:t>
        </w:r>
        <w:r>
          <w:fldChar w:fldCharType="end"/>
        </w:r>
      </w:p>
    </w:sdtContent>
  </w:sdt>
  <w:p w14:paraId="243E7BF2" w14:textId="77777777" w:rsidR="005A73C3" w:rsidRDefault="005A73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53916" w14:textId="77777777" w:rsidR="009D1ED6" w:rsidRDefault="009D1ED6">
    <w:pPr>
      <w:pStyle w:val="a3"/>
      <w:jc w:val="center"/>
    </w:pPr>
  </w:p>
  <w:p w14:paraId="121BB3DF" w14:textId="77777777" w:rsidR="009D1ED6" w:rsidRDefault="009D1E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5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7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31A"/>
    <w:rsid w:val="00011215"/>
    <w:rsid w:val="00013749"/>
    <w:rsid w:val="000149A5"/>
    <w:rsid w:val="00017C25"/>
    <w:rsid w:val="0002068B"/>
    <w:rsid w:val="000209DF"/>
    <w:rsid w:val="00021A1E"/>
    <w:rsid w:val="00030C5D"/>
    <w:rsid w:val="000322D2"/>
    <w:rsid w:val="000454C9"/>
    <w:rsid w:val="00062142"/>
    <w:rsid w:val="000627AA"/>
    <w:rsid w:val="00067477"/>
    <w:rsid w:val="000755D6"/>
    <w:rsid w:val="00077A79"/>
    <w:rsid w:val="00080D12"/>
    <w:rsid w:val="000812D6"/>
    <w:rsid w:val="00081471"/>
    <w:rsid w:val="00091331"/>
    <w:rsid w:val="000B47E1"/>
    <w:rsid w:val="000B4DEE"/>
    <w:rsid w:val="000B6EF7"/>
    <w:rsid w:val="000C044E"/>
    <w:rsid w:val="000C68C1"/>
    <w:rsid w:val="000D4AD3"/>
    <w:rsid w:val="000E06D6"/>
    <w:rsid w:val="000E0C42"/>
    <w:rsid w:val="00102C84"/>
    <w:rsid w:val="0010500F"/>
    <w:rsid w:val="00105361"/>
    <w:rsid w:val="0010797B"/>
    <w:rsid w:val="00112A94"/>
    <w:rsid w:val="00117053"/>
    <w:rsid w:val="0011722B"/>
    <w:rsid w:val="001178DD"/>
    <w:rsid w:val="0012047C"/>
    <w:rsid w:val="00121333"/>
    <w:rsid w:val="001316A8"/>
    <w:rsid w:val="0013228E"/>
    <w:rsid w:val="00136C23"/>
    <w:rsid w:val="00142AE1"/>
    <w:rsid w:val="001433DE"/>
    <w:rsid w:val="00152009"/>
    <w:rsid w:val="001521D9"/>
    <w:rsid w:val="00153734"/>
    <w:rsid w:val="00156035"/>
    <w:rsid w:val="00160D2B"/>
    <w:rsid w:val="0016222D"/>
    <w:rsid w:val="00163BD6"/>
    <w:rsid w:val="00170119"/>
    <w:rsid w:val="0017428C"/>
    <w:rsid w:val="001827E6"/>
    <w:rsid w:val="00190E68"/>
    <w:rsid w:val="00190F2D"/>
    <w:rsid w:val="00192B80"/>
    <w:rsid w:val="00195177"/>
    <w:rsid w:val="001961CC"/>
    <w:rsid w:val="00197CDB"/>
    <w:rsid w:val="001A0ECD"/>
    <w:rsid w:val="001A661C"/>
    <w:rsid w:val="001B6E16"/>
    <w:rsid w:val="001C5E00"/>
    <w:rsid w:val="001C7182"/>
    <w:rsid w:val="001D0171"/>
    <w:rsid w:val="001D2C9F"/>
    <w:rsid w:val="001D33AE"/>
    <w:rsid w:val="001D5A8D"/>
    <w:rsid w:val="001D5B30"/>
    <w:rsid w:val="001E28E0"/>
    <w:rsid w:val="001E3CB8"/>
    <w:rsid w:val="001E4950"/>
    <w:rsid w:val="001E79B4"/>
    <w:rsid w:val="001E7A95"/>
    <w:rsid w:val="001F156E"/>
    <w:rsid w:val="001F4C14"/>
    <w:rsid w:val="001F67BD"/>
    <w:rsid w:val="001F722D"/>
    <w:rsid w:val="00200378"/>
    <w:rsid w:val="00203C53"/>
    <w:rsid w:val="00213B3B"/>
    <w:rsid w:val="00214468"/>
    <w:rsid w:val="00215E51"/>
    <w:rsid w:val="00217767"/>
    <w:rsid w:val="002218A3"/>
    <w:rsid w:val="002235A0"/>
    <w:rsid w:val="00224233"/>
    <w:rsid w:val="002269F7"/>
    <w:rsid w:val="00227C47"/>
    <w:rsid w:val="00232B31"/>
    <w:rsid w:val="00236ECD"/>
    <w:rsid w:val="00240AF5"/>
    <w:rsid w:val="00241AA4"/>
    <w:rsid w:val="0024615B"/>
    <w:rsid w:val="0024759A"/>
    <w:rsid w:val="002534D1"/>
    <w:rsid w:val="00261F2D"/>
    <w:rsid w:val="002656C8"/>
    <w:rsid w:val="002804B7"/>
    <w:rsid w:val="002811FC"/>
    <w:rsid w:val="00281EB9"/>
    <w:rsid w:val="00294D36"/>
    <w:rsid w:val="0029629B"/>
    <w:rsid w:val="002A35F1"/>
    <w:rsid w:val="002A4BEE"/>
    <w:rsid w:val="002A7748"/>
    <w:rsid w:val="002B0C71"/>
    <w:rsid w:val="002B2D98"/>
    <w:rsid w:val="002B3437"/>
    <w:rsid w:val="002B4058"/>
    <w:rsid w:val="002B56D1"/>
    <w:rsid w:val="002C044E"/>
    <w:rsid w:val="002C28CB"/>
    <w:rsid w:val="002C46C5"/>
    <w:rsid w:val="002C6826"/>
    <w:rsid w:val="002D1EA3"/>
    <w:rsid w:val="002D3EBE"/>
    <w:rsid w:val="002D52C6"/>
    <w:rsid w:val="002E283F"/>
    <w:rsid w:val="002F2589"/>
    <w:rsid w:val="002F7651"/>
    <w:rsid w:val="002F7B60"/>
    <w:rsid w:val="003009BF"/>
    <w:rsid w:val="00304EFE"/>
    <w:rsid w:val="00311780"/>
    <w:rsid w:val="00315E5C"/>
    <w:rsid w:val="003210D5"/>
    <w:rsid w:val="00330BB6"/>
    <w:rsid w:val="00330F67"/>
    <w:rsid w:val="003314D3"/>
    <w:rsid w:val="0033349E"/>
    <w:rsid w:val="003425CF"/>
    <w:rsid w:val="00343709"/>
    <w:rsid w:val="00343B73"/>
    <w:rsid w:val="0034647B"/>
    <w:rsid w:val="00352837"/>
    <w:rsid w:val="00353695"/>
    <w:rsid w:val="00353CD9"/>
    <w:rsid w:val="003544C2"/>
    <w:rsid w:val="00362175"/>
    <w:rsid w:val="003656C8"/>
    <w:rsid w:val="003720D6"/>
    <w:rsid w:val="00373D4E"/>
    <w:rsid w:val="00380994"/>
    <w:rsid w:val="003866F2"/>
    <w:rsid w:val="0038707A"/>
    <w:rsid w:val="003876BB"/>
    <w:rsid w:val="00387F3D"/>
    <w:rsid w:val="003913BA"/>
    <w:rsid w:val="00391A3D"/>
    <w:rsid w:val="003A00AB"/>
    <w:rsid w:val="003A1EEA"/>
    <w:rsid w:val="003A3992"/>
    <w:rsid w:val="003A5BC4"/>
    <w:rsid w:val="003A5BD9"/>
    <w:rsid w:val="003A7805"/>
    <w:rsid w:val="003B0192"/>
    <w:rsid w:val="003B1DA5"/>
    <w:rsid w:val="003B5F30"/>
    <w:rsid w:val="003B6469"/>
    <w:rsid w:val="003B7518"/>
    <w:rsid w:val="003C1E53"/>
    <w:rsid w:val="003D03E6"/>
    <w:rsid w:val="003D0E94"/>
    <w:rsid w:val="003E061F"/>
    <w:rsid w:val="003E14A8"/>
    <w:rsid w:val="003F1F00"/>
    <w:rsid w:val="003F741A"/>
    <w:rsid w:val="004020F8"/>
    <w:rsid w:val="00402AB0"/>
    <w:rsid w:val="0041369D"/>
    <w:rsid w:val="004166C0"/>
    <w:rsid w:val="0042324A"/>
    <w:rsid w:val="0042526B"/>
    <w:rsid w:val="00432BCA"/>
    <w:rsid w:val="00433456"/>
    <w:rsid w:val="0043622B"/>
    <w:rsid w:val="00437B36"/>
    <w:rsid w:val="004401C8"/>
    <w:rsid w:val="00451B8D"/>
    <w:rsid w:val="00455FDE"/>
    <w:rsid w:val="00462C4E"/>
    <w:rsid w:val="00467FF1"/>
    <w:rsid w:val="00471ADC"/>
    <w:rsid w:val="004737F2"/>
    <w:rsid w:val="0047686D"/>
    <w:rsid w:val="00481244"/>
    <w:rsid w:val="00486D80"/>
    <w:rsid w:val="00487E86"/>
    <w:rsid w:val="0049373B"/>
    <w:rsid w:val="00494945"/>
    <w:rsid w:val="004A3D90"/>
    <w:rsid w:val="004A6E52"/>
    <w:rsid w:val="004B4B17"/>
    <w:rsid w:val="004C28DE"/>
    <w:rsid w:val="004C79E0"/>
    <w:rsid w:val="004D0990"/>
    <w:rsid w:val="004E551D"/>
    <w:rsid w:val="004F180B"/>
    <w:rsid w:val="004F3B40"/>
    <w:rsid w:val="0050166B"/>
    <w:rsid w:val="00503DB5"/>
    <w:rsid w:val="005054C8"/>
    <w:rsid w:val="00506919"/>
    <w:rsid w:val="00512378"/>
    <w:rsid w:val="00514C45"/>
    <w:rsid w:val="005162EF"/>
    <w:rsid w:val="005168AF"/>
    <w:rsid w:val="00517E0E"/>
    <w:rsid w:val="0052011D"/>
    <w:rsid w:val="00522AE0"/>
    <w:rsid w:val="0052457D"/>
    <w:rsid w:val="00525E20"/>
    <w:rsid w:val="00532587"/>
    <w:rsid w:val="005414DA"/>
    <w:rsid w:val="00554230"/>
    <w:rsid w:val="00556F6C"/>
    <w:rsid w:val="00563A4F"/>
    <w:rsid w:val="00567C9E"/>
    <w:rsid w:val="00582B7E"/>
    <w:rsid w:val="00591650"/>
    <w:rsid w:val="005A1246"/>
    <w:rsid w:val="005A73C3"/>
    <w:rsid w:val="005B35B1"/>
    <w:rsid w:val="005C253E"/>
    <w:rsid w:val="005C463C"/>
    <w:rsid w:val="005C5145"/>
    <w:rsid w:val="005D0703"/>
    <w:rsid w:val="005D08E4"/>
    <w:rsid w:val="005D2359"/>
    <w:rsid w:val="005D53C9"/>
    <w:rsid w:val="005E12FA"/>
    <w:rsid w:val="005E36E0"/>
    <w:rsid w:val="005E5292"/>
    <w:rsid w:val="005E5E09"/>
    <w:rsid w:val="005F412F"/>
    <w:rsid w:val="005F4B6D"/>
    <w:rsid w:val="00602460"/>
    <w:rsid w:val="00604AAD"/>
    <w:rsid w:val="00604CF5"/>
    <w:rsid w:val="00611044"/>
    <w:rsid w:val="0061404D"/>
    <w:rsid w:val="0061489E"/>
    <w:rsid w:val="00614C7C"/>
    <w:rsid w:val="00615A4F"/>
    <w:rsid w:val="006164D2"/>
    <w:rsid w:val="00616773"/>
    <w:rsid w:val="00621F43"/>
    <w:rsid w:val="00626CF6"/>
    <w:rsid w:val="00626FEC"/>
    <w:rsid w:val="006415D4"/>
    <w:rsid w:val="00646BB6"/>
    <w:rsid w:val="00652279"/>
    <w:rsid w:val="00653152"/>
    <w:rsid w:val="00655DDF"/>
    <w:rsid w:val="00661759"/>
    <w:rsid w:val="00663DF9"/>
    <w:rsid w:val="00672246"/>
    <w:rsid w:val="00676B76"/>
    <w:rsid w:val="006826AD"/>
    <w:rsid w:val="0068437A"/>
    <w:rsid w:val="006877AE"/>
    <w:rsid w:val="0068783D"/>
    <w:rsid w:val="00692D8E"/>
    <w:rsid w:val="00693673"/>
    <w:rsid w:val="00697B6B"/>
    <w:rsid w:val="006C5228"/>
    <w:rsid w:val="006C6636"/>
    <w:rsid w:val="006D0115"/>
    <w:rsid w:val="006D2343"/>
    <w:rsid w:val="006E6896"/>
    <w:rsid w:val="006E6CEB"/>
    <w:rsid w:val="006F531F"/>
    <w:rsid w:val="006F597A"/>
    <w:rsid w:val="00705056"/>
    <w:rsid w:val="0070550F"/>
    <w:rsid w:val="0071455D"/>
    <w:rsid w:val="00723414"/>
    <w:rsid w:val="00724B85"/>
    <w:rsid w:val="0073321B"/>
    <w:rsid w:val="00737642"/>
    <w:rsid w:val="007421CC"/>
    <w:rsid w:val="007506BA"/>
    <w:rsid w:val="00753CAB"/>
    <w:rsid w:val="00756B8F"/>
    <w:rsid w:val="00765914"/>
    <w:rsid w:val="007717F8"/>
    <w:rsid w:val="007725CF"/>
    <w:rsid w:val="00772A40"/>
    <w:rsid w:val="00776757"/>
    <w:rsid w:val="00777082"/>
    <w:rsid w:val="00782F2C"/>
    <w:rsid w:val="00785B36"/>
    <w:rsid w:val="0078635F"/>
    <w:rsid w:val="00786C27"/>
    <w:rsid w:val="00787DC6"/>
    <w:rsid w:val="00790C40"/>
    <w:rsid w:val="0079630B"/>
    <w:rsid w:val="00797972"/>
    <w:rsid w:val="007A492E"/>
    <w:rsid w:val="007A6C21"/>
    <w:rsid w:val="007B0929"/>
    <w:rsid w:val="007B5F72"/>
    <w:rsid w:val="007D0454"/>
    <w:rsid w:val="007D5C9A"/>
    <w:rsid w:val="007D6C9F"/>
    <w:rsid w:val="007F1231"/>
    <w:rsid w:val="007F5105"/>
    <w:rsid w:val="00802834"/>
    <w:rsid w:val="00803630"/>
    <w:rsid w:val="008040BD"/>
    <w:rsid w:val="00804183"/>
    <w:rsid w:val="00807095"/>
    <w:rsid w:val="00807228"/>
    <w:rsid w:val="008110B4"/>
    <w:rsid w:val="008163CB"/>
    <w:rsid w:val="00827AA5"/>
    <w:rsid w:val="00827C96"/>
    <w:rsid w:val="008305D2"/>
    <w:rsid w:val="00834DE2"/>
    <w:rsid w:val="008371B6"/>
    <w:rsid w:val="008378D3"/>
    <w:rsid w:val="0086553B"/>
    <w:rsid w:val="0087236E"/>
    <w:rsid w:val="008745BE"/>
    <w:rsid w:val="00890305"/>
    <w:rsid w:val="00894689"/>
    <w:rsid w:val="008A0887"/>
    <w:rsid w:val="008A3172"/>
    <w:rsid w:val="008A556F"/>
    <w:rsid w:val="008C38E8"/>
    <w:rsid w:val="008C3E36"/>
    <w:rsid w:val="008C4606"/>
    <w:rsid w:val="008C5AA1"/>
    <w:rsid w:val="008D2895"/>
    <w:rsid w:val="008D2C4B"/>
    <w:rsid w:val="008D4527"/>
    <w:rsid w:val="008D4DAF"/>
    <w:rsid w:val="008D6A6C"/>
    <w:rsid w:val="008E3F3D"/>
    <w:rsid w:val="008E7E46"/>
    <w:rsid w:val="008F073B"/>
    <w:rsid w:val="008F1105"/>
    <w:rsid w:val="008F279A"/>
    <w:rsid w:val="008F3677"/>
    <w:rsid w:val="0090551C"/>
    <w:rsid w:val="0090705F"/>
    <w:rsid w:val="009156F7"/>
    <w:rsid w:val="00923A97"/>
    <w:rsid w:val="00935310"/>
    <w:rsid w:val="00941482"/>
    <w:rsid w:val="00944833"/>
    <w:rsid w:val="0094523E"/>
    <w:rsid w:val="0094553D"/>
    <w:rsid w:val="00945595"/>
    <w:rsid w:val="00946449"/>
    <w:rsid w:val="00954E7C"/>
    <w:rsid w:val="00957021"/>
    <w:rsid w:val="00963880"/>
    <w:rsid w:val="009752FF"/>
    <w:rsid w:val="00976323"/>
    <w:rsid w:val="0097759A"/>
    <w:rsid w:val="00985F46"/>
    <w:rsid w:val="00986934"/>
    <w:rsid w:val="00992287"/>
    <w:rsid w:val="0099640E"/>
    <w:rsid w:val="009A052E"/>
    <w:rsid w:val="009A27A1"/>
    <w:rsid w:val="009A31E1"/>
    <w:rsid w:val="009A4402"/>
    <w:rsid w:val="009B2BBF"/>
    <w:rsid w:val="009B4F86"/>
    <w:rsid w:val="009B714D"/>
    <w:rsid w:val="009C59AA"/>
    <w:rsid w:val="009C61C6"/>
    <w:rsid w:val="009D1ED6"/>
    <w:rsid w:val="009E23A3"/>
    <w:rsid w:val="009E4A6B"/>
    <w:rsid w:val="009E4FE3"/>
    <w:rsid w:val="009E535A"/>
    <w:rsid w:val="00A03319"/>
    <w:rsid w:val="00A04B13"/>
    <w:rsid w:val="00A05B50"/>
    <w:rsid w:val="00A1014D"/>
    <w:rsid w:val="00A206F5"/>
    <w:rsid w:val="00A400D5"/>
    <w:rsid w:val="00A41811"/>
    <w:rsid w:val="00A4466C"/>
    <w:rsid w:val="00A45C39"/>
    <w:rsid w:val="00A475DB"/>
    <w:rsid w:val="00A55056"/>
    <w:rsid w:val="00A5636E"/>
    <w:rsid w:val="00A64567"/>
    <w:rsid w:val="00A666AC"/>
    <w:rsid w:val="00A82A14"/>
    <w:rsid w:val="00A930A0"/>
    <w:rsid w:val="00A96E22"/>
    <w:rsid w:val="00AA3B13"/>
    <w:rsid w:val="00AA4D1D"/>
    <w:rsid w:val="00AB3FDE"/>
    <w:rsid w:val="00AB5731"/>
    <w:rsid w:val="00AB6E3A"/>
    <w:rsid w:val="00AB71D3"/>
    <w:rsid w:val="00AC3DCF"/>
    <w:rsid w:val="00AC4ADA"/>
    <w:rsid w:val="00AC4EBE"/>
    <w:rsid w:val="00AE622E"/>
    <w:rsid w:val="00AF109B"/>
    <w:rsid w:val="00AF12EF"/>
    <w:rsid w:val="00AF5F7A"/>
    <w:rsid w:val="00AF6E8F"/>
    <w:rsid w:val="00B04B9B"/>
    <w:rsid w:val="00B07952"/>
    <w:rsid w:val="00B31275"/>
    <w:rsid w:val="00B32BB3"/>
    <w:rsid w:val="00B430A1"/>
    <w:rsid w:val="00B452D1"/>
    <w:rsid w:val="00B47C7E"/>
    <w:rsid w:val="00B542C3"/>
    <w:rsid w:val="00B54F18"/>
    <w:rsid w:val="00B55192"/>
    <w:rsid w:val="00B55A47"/>
    <w:rsid w:val="00B56BE7"/>
    <w:rsid w:val="00B73034"/>
    <w:rsid w:val="00B74C84"/>
    <w:rsid w:val="00B861DE"/>
    <w:rsid w:val="00B92E45"/>
    <w:rsid w:val="00B941F8"/>
    <w:rsid w:val="00B953A2"/>
    <w:rsid w:val="00BA29BC"/>
    <w:rsid w:val="00BB0A10"/>
    <w:rsid w:val="00BB7430"/>
    <w:rsid w:val="00BC3CBC"/>
    <w:rsid w:val="00BD04BD"/>
    <w:rsid w:val="00BD1347"/>
    <w:rsid w:val="00BD6BAF"/>
    <w:rsid w:val="00BE39D4"/>
    <w:rsid w:val="00BE415D"/>
    <w:rsid w:val="00BF6F58"/>
    <w:rsid w:val="00C07428"/>
    <w:rsid w:val="00C135B0"/>
    <w:rsid w:val="00C16A37"/>
    <w:rsid w:val="00C177C4"/>
    <w:rsid w:val="00C250CF"/>
    <w:rsid w:val="00C25C09"/>
    <w:rsid w:val="00C273EF"/>
    <w:rsid w:val="00C2781F"/>
    <w:rsid w:val="00C3222A"/>
    <w:rsid w:val="00C34C0E"/>
    <w:rsid w:val="00C34DA8"/>
    <w:rsid w:val="00C47F11"/>
    <w:rsid w:val="00C50DB1"/>
    <w:rsid w:val="00C5303E"/>
    <w:rsid w:val="00C553D1"/>
    <w:rsid w:val="00C56210"/>
    <w:rsid w:val="00C71856"/>
    <w:rsid w:val="00C72750"/>
    <w:rsid w:val="00C85F66"/>
    <w:rsid w:val="00C87EF4"/>
    <w:rsid w:val="00C920F0"/>
    <w:rsid w:val="00CA39ED"/>
    <w:rsid w:val="00CA46F2"/>
    <w:rsid w:val="00CA6344"/>
    <w:rsid w:val="00CE64CA"/>
    <w:rsid w:val="00CE6AA6"/>
    <w:rsid w:val="00CE6E78"/>
    <w:rsid w:val="00CF0841"/>
    <w:rsid w:val="00CF1FBD"/>
    <w:rsid w:val="00CF68B6"/>
    <w:rsid w:val="00D001B1"/>
    <w:rsid w:val="00D0089D"/>
    <w:rsid w:val="00D050FC"/>
    <w:rsid w:val="00D05A62"/>
    <w:rsid w:val="00D0627E"/>
    <w:rsid w:val="00D06DF0"/>
    <w:rsid w:val="00D119BE"/>
    <w:rsid w:val="00D11DB0"/>
    <w:rsid w:val="00D14F3E"/>
    <w:rsid w:val="00D243B0"/>
    <w:rsid w:val="00D26B54"/>
    <w:rsid w:val="00D33A74"/>
    <w:rsid w:val="00D35809"/>
    <w:rsid w:val="00D370A1"/>
    <w:rsid w:val="00D47EA4"/>
    <w:rsid w:val="00D511DC"/>
    <w:rsid w:val="00D60280"/>
    <w:rsid w:val="00D64EC3"/>
    <w:rsid w:val="00D650CD"/>
    <w:rsid w:val="00D71F0B"/>
    <w:rsid w:val="00D771B4"/>
    <w:rsid w:val="00D77366"/>
    <w:rsid w:val="00D859B7"/>
    <w:rsid w:val="00D90B0B"/>
    <w:rsid w:val="00D93F72"/>
    <w:rsid w:val="00D94DC7"/>
    <w:rsid w:val="00D94EFE"/>
    <w:rsid w:val="00D97191"/>
    <w:rsid w:val="00DA1552"/>
    <w:rsid w:val="00DA2E37"/>
    <w:rsid w:val="00DA2F6F"/>
    <w:rsid w:val="00DB2C42"/>
    <w:rsid w:val="00DB4DFD"/>
    <w:rsid w:val="00DB5964"/>
    <w:rsid w:val="00DC223A"/>
    <w:rsid w:val="00DC2B67"/>
    <w:rsid w:val="00DC3E53"/>
    <w:rsid w:val="00DC6EBD"/>
    <w:rsid w:val="00DD5548"/>
    <w:rsid w:val="00DD59E8"/>
    <w:rsid w:val="00DD69D5"/>
    <w:rsid w:val="00DE317B"/>
    <w:rsid w:val="00DE463A"/>
    <w:rsid w:val="00DE69B6"/>
    <w:rsid w:val="00DF2E1F"/>
    <w:rsid w:val="00DF3885"/>
    <w:rsid w:val="00E0331F"/>
    <w:rsid w:val="00E0606E"/>
    <w:rsid w:val="00E1187E"/>
    <w:rsid w:val="00E127F8"/>
    <w:rsid w:val="00E13AFB"/>
    <w:rsid w:val="00E147D2"/>
    <w:rsid w:val="00E16093"/>
    <w:rsid w:val="00E21A4D"/>
    <w:rsid w:val="00E2693A"/>
    <w:rsid w:val="00E35AA5"/>
    <w:rsid w:val="00E42446"/>
    <w:rsid w:val="00E4531C"/>
    <w:rsid w:val="00E501CA"/>
    <w:rsid w:val="00E5127A"/>
    <w:rsid w:val="00E52EE1"/>
    <w:rsid w:val="00E53E6E"/>
    <w:rsid w:val="00E573FF"/>
    <w:rsid w:val="00E574E5"/>
    <w:rsid w:val="00E57966"/>
    <w:rsid w:val="00E61540"/>
    <w:rsid w:val="00E778CE"/>
    <w:rsid w:val="00E92D86"/>
    <w:rsid w:val="00EA047E"/>
    <w:rsid w:val="00EA2025"/>
    <w:rsid w:val="00EA472D"/>
    <w:rsid w:val="00EB2010"/>
    <w:rsid w:val="00EC186E"/>
    <w:rsid w:val="00EC29B9"/>
    <w:rsid w:val="00EC3603"/>
    <w:rsid w:val="00EC51A6"/>
    <w:rsid w:val="00EC6AD3"/>
    <w:rsid w:val="00ED1C01"/>
    <w:rsid w:val="00ED61DE"/>
    <w:rsid w:val="00EE32EE"/>
    <w:rsid w:val="00EE4660"/>
    <w:rsid w:val="00EE5733"/>
    <w:rsid w:val="00EE7EB3"/>
    <w:rsid w:val="00EF0302"/>
    <w:rsid w:val="00EF071E"/>
    <w:rsid w:val="00EF2227"/>
    <w:rsid w:val="00EF6D2B"/>
    <w:rsid w:val="00F0150F"/>
    <w:rsid w:val="00F0200F"/>
    <w:rsid w:val="00F02576"/>
    <w:rsid w:val="00F02845"/>
    <w:rsid w:val="00F12656"/>
    <w:rsid w:val="00F21B89"/>
    <w:rsid w:val="00F25BA8"/>
    <w:rsid w:val="00F30822"/>
    <w:rsid w:val="00F34A25"/>
    <w:rsid w:val="00F42229"/>
    <w:rsid w:val="00F425A3"/>
    <w:rsid w:val="00F43A4C"/>
    <w:rsid w:val="00F5001A"/>
    <w:rsid w:val="00F520EC"/>
    <w:rsid w:val="00F55908"/>
    <w:rsid w:val="00F608C5"/>
    <w:rsid w:val="00F62B92"/>
    <w:rsid w:val="00F63A8E"/>
    <w:rsid w:val="00F64460"/>
    <w:rsid w:val="00F64A9F"/>
    <w:rsid w:val="00F676FA"/>
    <w:rsid w:val="00F67B42"/>
    <w:rsid w:val="00F75E3C"/>
    <w:rsid w:val="00F77A64"/>
    <w:rsid w:val="00F868BF"/>
    <w:rsid w:val="00F903D8"/>
    <w:rsid w:val="00FA4B78"/>
    <w:rsid w:val="00FB1BBB"/>
    <w:rsid w:val="00FB4355"/>
    <w:rsid w:val="00FB62C5"/>
    <w:rsid w:val="00FC05D7"/>
    <w:rsid w:val="00FD1DCC"/>
    <w:rsid w:val="00FD252E"/>
    <w:rsid w:val="00FD556B"/>
    <w:rsid w:val="00FD7239"/>
    <w:rsid w:val="00FD7BE2"/>
    <w:rsid w:val="00FE3D97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83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121333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121333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DF867-CFF3-4FEB-9F73-CD00EA247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Шмелёва Оксана Валерьевна</cp:lastModifiedBy>
  <cp:revision>13</cp:revision>
  <cp:lastPrinted>2023-02-10T10:01:00Z</cp:lastPrinted>
  <dcterms:created xsi:type="dcterms:W3CDTF">2025-05-29T06:35:00Z</dcterms:created>
  <dcterms:modified xsi:type="dcterms:W3CDTF">2025-06-03T13:15:00Z</dcterms:modified>
</cp:coreProperties>
</file>