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7B7B95" w:rsidTr="00CC5269">
        <w:trPr>
          <w:trHeight w:val="3600"/>
        </w:trPr>
        <w:tc>
          <w:tcPr>
            <w:tcW w:w="9900" w:type="dxa"/>
          </w:tcPr>
          <w:p w:rsidR="007B7B95" w:rsidRDefault="007B7B95" w:rsidP="00CC5269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C206637" wp14:editId="71FE1DF3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7B7B95" w:rsidRDefault="007B7B95" w:rsidP="00CC5269">
            <w:pPr>
              <w:jc w:val="center"/>
              <w:rPr>
                <w:b/>
                <w:spacing w:val="4"/>
              </w:rPr>
            </w:pPr>
          </w:p>
          <w:p w:rsidR="007B7B95" w:rsidRPr="00C96A45" w:rsidRDefault="007B7B95" w:rsidP="00CC5269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7B7B95" w:rsidRDefault="007B7B95" w:rsidP="00CC5269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7B7B95" w:rsidRDefault="007B7B95" w:rsidP="00CC5269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7B7B95" w:rsidRPr="004938AC" w:rsidRDefault="007B7B95" w:rsidP="00CC5269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>
              <w:rPr>
                <w:b/>
                <w:sz w:val="30"/>
                <w:szCs w:val="30"/>
              </w:rPr>
              <w:t>С П О Р Я Ж Е Н И Е</w:t>
            </w:r>
          </w:p>
          <w:p w:rsidR="007B7B95" w:rsidRDefault="007B7B95" w:rsidP="00CC5269">
            <w:pPr>
              <w:jc w:val="center"/>
              <w:rPr>
                <w:bCs/>
                <w:sz w:val="18"/>
              </w:rPr>
            </w:pPr>
          </w:p>
          <w:p w:rsidR="007B7B95" w:rsidRDefault="007B7B95" w:rsidP="00CC5269">
            <w:pPr>
              <w:jc w:val="center"/>
              <w:rPr>
                <w:bCs/>
                <w:sz w:val="18"/>
              </w:rPr>
            </w:pPr>
          </w:p>
          <w:p w:rsidR="007B7B95" w:rsidRPr="004938AC" w:rsidRDefault="007B7B95" w:rsidP="00CC5269">
            <w:pPr>
              <w:pStyle w:val="5"/>
              <w:jc w:val="left"/>
            </w:pPr>
            <w:r>
              <w:t xml:space="preserve"> ______</w:t>
            </w:r>
            <w:r w:rsidRPr="004938AC">
              <w:t xml:space="preserve">________________ </w:t>
            </w:r>
            <w:r>
              <w:t xml:space="preserve">                                                                                                                                                      </w:t>
            </w:r>
            <w:r w:rsidRPr="00CB3498">
              <w:rPr>
                <w:b w:val="0"/>
                <w:sz w:val="28"/>
                <w:szCs w:val="28"/>
              </w:rPr>
              <w:t>№</w:t>
            </w:r>
            <w:r w:rsidRPr="004938AC">
              <w:rPr>
                <w:b w:val="0"/>
                <w:sz w:val="28"/>
                <w:szCs w:val="28"/>
              </w:rPr>
              <w:t xml:space="preserve"> </w:t>
            </w:r>
            <w:r w:rsidRPr="004938AC">
              <w:t>_______</w:t>
            </w:r>
            <w:r>
              <w:t>_</w:t>
            </w:r>
            <w:r w:rsidRPr="004938AC">
              <w:t>____</w:t>
            </w:r>
          </w:p>
        </w:tc>
      </w:tr>
    </w:tbl>
    <w:p w:rsidR="007B7B95" w:rsidRDefault="007B7B95" w:rsidP="007B7B95">
      <w:pPr>
        <w:rPr>
          <w:spacing w:val="4"/>
          <w:sz w:val="28"/>
        </w:rPr>
      </w:pPr>
    </w:p>
    <w:p w:rsidR="0049188C" w:rsidRPr="0049188C" w:rsidRDefault="0049188C" w:rsidP="0049188C">
      <w:pPr>
        <w:rPr>
          <w:b/>
          <w:bCs/>
        </w:rPr>
      </w:pPr>
      <w:r w:rsidRPr="0049188C">
        <w:rPr>
          <w:b/>
          <w:bCs/>
        </w:rPr>
        <w:t>О внесении изменений в распоряжение</w:t>
      </w:r>
    </w:p>
    <w:p w:rsidR="0049188C" w:rsidRPr="0049188C" w:rsidRDefault="0049188C" w:rsidP="0049188C">
      <w:pPr>
        <w:rPr>
          <w:b/>
          <w:bCs/>
        </w:rPr>
      </w:pPr>
      <w:r w:rsidRPr="0049188C">
        <w:rPr>
          <w:b/>
          <w:bCs/>
        </w:rPr>
        <w:t>Комитета по государственному заказу</w:t>
      </w:r>
    </w:p>
    <w:p w:rsidR="007B7B95" w:rsidRDefault="0049188C" w:rsidP="0049188C">
      <w:pPr>
        <w:rPr>
          <w:b/>
          <w:bCs/>
        </w:rPr>
      </w:pPr>
      <w:r w:rsidRPr="0049188C">
        <w:rPr>
          <w:b/>
          <w:bCs/>
        </w:rPr>
        <w:t>Санкт-Петербурга от 31.01.2014 № 20-р</w:t>
      </w:r>
    </w:p>
    <w:p w:rsidR="0049188C" w:rsidRPr="006D60E0" w:rsidRDefault="0049188C" w:rsidP="0049188C">
      <w:pPr>
        <w:rPr>
          <w:spacing w:val="4"/>
        </w:rPr>
      </w:pPr>
    </w:p>
    <w:p w:rsidR="007B7B95" w:rsidRPr="006D60E0" w:rsidRDefault="007B7B95" w:rsidP="007B7B95">
      <w:pPr>
        <w:autoSpaceDE w:val="0"/>
        <w:autoSpaceDN w:val="0"/>
        <w:adjustRightInd w:val="0"/>
        <w:jc w:val="both"/>
        <w:rPr>
          <w:spacing w:val="4"/>
        </w:rPr>
      </w:pP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 xml:space="preserve">1. Внести в Регламент работы уполномоченного органа, осуществляющего определение поставщиков (подрядчиков, исполнителей), утвержденный распоряжением Комитета по государственному заказу Санкт-Петербурга от 31.01.2014 № 20-р </w:t>
      </w:r>
      <w:r>
        <w:rPr>
          <w:rFonts w:eastAsia="Calibri"/>
          <w:lang w:eastAsia="en-US"/>
        </w:rPr>
        <w:br/>
      </w:r>
      <w:r w:rsidRPr="0049188C">
        <w:rPr>
          <w:rFonts w:eastAsia="Calibri"/>
          <w:lang w:eastAsia="en-US"/>
        </w:rPr>
        <w:t>(далее – Регламент), следующие изменения:</w:t>
      </w:r>
    </w:p>
    <w:p w:rsidR="00D62F97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 xml:space="preserve">1.1. </w:t>
      </w:r>
      <w:r w:rsidR="00D62F97">
        <w:rPr>
          <w:rFonts w:eastAsia="Calibri"/>
          <w:lang w:eastAsia="en-US"/>
        </w:rPr>
        <w:t>Пункт 1.2 Регламента после абзаца третьего дополнить абзацем следующего содержания:</w:t>
      </w:r>
    </w:p>
    <w:p w:rsidR="00D62F97" w:rsidRDefault="00D62F97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proofErr w:type="gramStart"/>
      <w:r>
        <w:rPr>
          <w:rFonts w:eastAsia="Calibri"/>
          <w:lang w:eastAsia="en-US"/>
        </w:rPr>
        <w:t>л</w:t>
      </w:r>
      <w:r w:rsidRPr="00D62F97">
        <w:rPr>
          <w:rFonts w:eastAsia="Calibri"/>
          <w:lang w:eastAsia="en-US"/>
        </w:rPr>
        <w:t>иц</w:t>
      </w:r>
      <w:r>
        <w:rPr>
          <w:rFonts w:eastAsia="Calibri"/>
          <w:lang w:eastAsia="en-US"/>
        </w:rPr>
        <w:t>о</w:t>
      </w:r>
      <w:proofErr w:type="gramEnd"/>
      <w:r w:rsidRPr="00D62F97">
        <w:rPr>
          <w:rFonts w:eastAsia="Calibri"/>
          <w:lang w:eastAsia="en-US"/>
        </w:rPr>
        <w:t>, имеюще</w:t>
      </w:r>
      <w:r>
        <w:rPr>
          <w:rFonts w:eastAsia="Calibri"/>
          <w:lang w:eastAsia="en-US"/>
        </w:rPr>
        <w:t>е</w:t>
      </w:r>
      <w:r w:rsidRPr="00D62F97">
        <w:rPr>
          <w:rFonts w:eastAsia="Calibri"/>
          <w:lang w:eastAsia="en-US"/>
        </w:rPr>
        <w:t xml:space="preserve"> право действовать от имени заказчика</w:t>
      </w:r>
      <w:r>
        <w:rPr>
          <w:rFonts w:eastAsia="Calibri"/>
          <w:lang w:eastAsia="en-US"/>
        </w:rPr>
        <w:t xml:space="preserve"> – руководитель </w:t>
      </w:r>
      <w:r w:rsidR="0079704A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или заместитель руководителя заказчика</w:t>
      </w:r>
      <w:r w:rsidR="006C2D45">
        <w:rPr>
          <w:rFonts w:eastAsia="Calibri"/>
          <w:lang w:eastAsia="en-US"/>
        </w:rPr>
        <w:t>;</w:t>
      </w:r>
      <w:r>
        <w:rPr>
          <w:rFonts w:eastAsia="Calibri"/>
          <w:lang w:eastAsia="en-US"/>
        </w:rPr>
        <w:t>».</w:t>
      </w:r>
    </w:p>
    <w:p w:rsidR="0049188C" w:rsidRPr="0049188C" w:rsidRDefault="00D62F97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1.2. </w:t>
      </w:r>
      <w:r w:rsidR="0049188C" w:rsidRPr="0049188C">
        <w:rPr>
          <w:rFonts w:eastAsia="Calibri"/>
          <w:lang w:eastAsia="en-US"/>
        </w:rPr>
        <w:t>В пункте 2.1 Регламента слова «электронной подписью руководителя заказчика» заменить словами «электронной подписью лица, имеющего право действовать от имени заказчика».</w:t>
      </w: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3</w:t>
      </w:r>
      <w:r w:rsidRPr="0049188C">
        <w:rPr>
          <w:rFonts w:eastAsia="Calibri"/>
          <w:lang w:eastAsia="en-US"/>
        </w:rPr>
        <w:t>. В пункте 2.1.1 Регламента слова «</w:t>
      </w:r>
      <w:r w:rsidR="00142894">
        <w:rPr>
          <w:rFonts w:eastAsia="Calibri"/>
          <w:lang w:eastAsia="en-US"/>
        </w:rPr>
        <w:t xml:space="preserve">подписанные </w:t>
      </w:r>
      <w:r w:rsidRPr="0049188C">
        <w:rPr>
          <w:rFonts w:eastAsia="Calibri"/>
          <w:lang w:eastAsia="en-US"/>
        </w:rPr>
        <w:t>электронной подписью лица, имеющего право действовать от имени заказчика</w:t>
      </w:r>
      <w:r w:rsidR="00142894">
        <w:rPr>
          <w:rFonts w:eastAsia="Calibri"/>
          <w:lang w:eastAsia="en-US"/>
        </w:rPr>
        <w:t>,</w:t>
      </w:r>
      <w:r w:rsidRPr="0049188C">
        <w:rPr>
          <w:rFonts w:eastAsia="Calibri"/>
          <w:lang w:eastAsia="en-US"/>
        </w:rPr>
        <w:t xml:space="preserve">» </w:t>
      </w:r>
      <w:r w:rsidR="00142894">
        <w:rPr>
          <w:rFonts w:eastAsia="Calibri"/>
          <w:lang w:eastAsia="en-US"/>
        </w:rPr>
        <w:t>исключить</w:t>
      </w:r>
      <w:r w:rsidRPr="0049188C">
        <w:rPr>
          <w:rFonts w:eastAsia="Calibri"/>
          <w:lang w:eastAsia="en-US"/>
        </w:rPr>
        <w:t>.</w:t>
      </w: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4</w:t>
      </w:r>
      <w:r w:rsidRPr="0049188C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Пункт</w:t>
      </w:r>
      <w:r w:rsidRPr="0049188C">
        <w:rPr>
          <w:rFonts w:eastAsia="Calibri"/>
          <w:lang w:eastAsia="en-US"/>
        </w:rPr>
        <w:t xml:space="preserve"> 2.2 Регламента изложить в следующей редакции:</w:t>
      </w: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2.2. </w:t>
      </w:r>
      <w:r w:rsidRPr="0049188C">
        <w:rPr>
          <w:rFonts w:eastAsia="Calibri"/>
          <w:lang w:eastAsia="en-US"/>
        </w:rPr>
        <w:t xml:space="preserve">Прием проекта извещения об осуществлении закупки, а также проекта </w:t>
      </w:r>
      <w:r>
        <w:rPr>
          <w:rFonts w:eastAsia="Calibri"/>
          <w:lang w:eastAsia="en-US"/>
        </w:rPr>
        <w:br/>
      </w:r>
      <w:r w:rsidRPr="0049188C">
        <w:rPr>
          <w:rFonts w:eastAsia="Calibri"/>
          <w:lang w:eastAsia="en-US"/>
        </w:rPr>
        <w:t xml:space="preserve">о внесении изменений в извещение об осуществлении закупки осуществляется </w:t>
      </w:r>
      <w:r w:rsidR="002F7E7C">
        <w:rPr>
          <w:rFonts w:eastAsia="Calibri"/>
          <w:lang w:eastAsia="en-US"/>
        </w:rPr>
        <w:t>Отделом подготовки закупок</w:t>
      </w:r>
      <w:r w:rsidRPr="0049188C">
        <w:rPr>
          <w:rFonts w:eastAsia="Calibri"/>
          <w:lang w:eastAsia="en-US"/>
        </w:rPr>
        <w:t xml:space="preserve"> посредством АИС ГЗ не позднее одного рабочего дня следующего </w:t>
      </w:r>
      <w:r w:rsidR="002F7E7C">
        <w:rPr>
          <w:rFonts w:eastAsia="Calibri"/>
          <w:lang w:eastAsia="en-US"/>
        </w:rPr>
        <w:br/>
      </w:r>
      <w:r w:rsidRPr="0049188C">
        <w:rPr>
          <w:rFonts w:eastAsia="Calibri"/>
          <w:lang w:eastAsia="en-US"/>
        </w:rPr>
        <w:t xml:space="preserve">за днем поступления. </w:t>
      </w: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 xml:space="preserve">При этом </w:t>
      </w:r>
      <w:r w:rsidR="002F7E7C" w:rsidRPr="002F7E7C">
        <w:rPr>
          <w:rFonts w:eastAsia="Calibri"/>
          <w:lang w:eastAsia="en-US"/>
        </w:rPr>
        <w:t>Отдел подготовки закупок</w:t>
      </w:r>
      <w:r w:rsidRPr="0049188C">
        <w:rPr>
          <w:rFonts w:eastAsia="Calibri"/>
          <w:lang w:eastAsia="en-US"/>
        </w:rPr>
        <w:t xml:space="preserve"> проверяет наличие информации и документов </w:t>
      </w:r>
      <w:r w:rsidR="002F7E7C">
        <w:rPr>
          <w:rFonts w:eastAsia="Calibri"/>
          <w:lang w:eastAsia="en-US"/>
        </w:rPr>
        <w:br/>
      </w:r>
      <w:r w:rsidRPr="0049188C">
        <w:rPr>
          <w:rFonts w:eastAsia="Calibri"/>
          <w:lang w:eastAsia="en-US"/>
        </w:rPr>
        <w:t xml:space="preserve">на соответствие требованиям пункта 2.1 настоящего Регламента. </w:t>
      </w:r>
    </w:p>
    <w:p w:rsidR="0049188C" w:rsidRPr="0049188C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День приема проекта извещения, а также проекта о внесении изменений в извещение об осуществлении закупки, соответствующих требованиям пункта 2.1 настоящего Регламента, считается датой их представления».</w:t>
      </w:r>
    </w:p>
    <w:p w:rsidR="00EE704B" w:rsidRPr="00EE704B" w:rsidRDefault="0049188C" w:rsidP="00EE704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5</w:t>
      </w:r>
      <w:r w:rsidRPr="0049188C">
        <w:rPr>
          <w:rFonts w:eastAsia="Calibri"/>
          <w:lang w:eastAsia="en-US"/>
        </w:rPr>
        <w:t xml:space="preserve">. </w:t>
      </w:r>
      <w:r w:rsidR="00EE704B" w:rsidRPr="00EE704B">
        <w:rPr>
          <w:rFonts w:eastAsia="Calibri"/>
          <w:lang w:eastAsia="en-US"/>
        </w:rPr>
        <w:t xml:space="preserve">Пункт 3.1 </w:t>
      </w:r>
      <w:r w:rsidR="007679A5">
        <w:rPr>
          <w:rFonts w:eastAsia="Calibri"/>
          <w:lang w:eastAsia="en-US"/>
        </w:rPr>
        <w:t>Регламента</w:t>
      </w:r>
      <w:r w:rsidR="00EE704B" w:rsidRPr="00EE704B">
        <w:rPr>
          <w:rFonts w:eastAsia="Calibri"/>
          <w:lang w:eastAsia="en-US"/>
        </w:rPr>
        <w:t xml:space="preserve"> изложить в следующей редакции:</w:t>
      </w:r>
    </w:p>
    <w:p w:rsidR="00EE704B" w:rsidRDefault="00EE704B" w:rsidP="00EE704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704B">
        <w:rPr>
          <w:rFonts w:eastAsia="Calibri"/>
          <w:lang w:eastAsia="en-US"/>
        </w:rPr>
        <w:t>«3.1. При прием</w:t>
      </w:r>
      <w:r w:rsidR="00553B3F">
        <w:rPr>
          <w:rFonts w:eastAsia="Calibri"/>
          <w:lang w:eastAsia="en-US"/>
        </w:rPr>
        <w:t>е</w:t>
      </w:r>
      <w:r w:rsidRPr="00EE704B">
        <w:rPr>
          <w:rFonts w:eastAsia="Calibri"/>
          <w:lang w:eastAsia="en-US"/>
        </w:rPr>
        <w:t xml:space="preserve"> проекта извещения об осуществлении закупки Отдел </w:t>
      </w:r>
      <w:r>
        <w:rPr>
          <w:rFonts w:eastAsia="Calibri"/>
          <w:lang w:eastAsia="en-US"/>
        </w:rPr>
        <w:t>подготовки закупок</w:t>
      </w:r>
      <w:r w:rsidRPr="00EE704B">
        <w:rPr>
          <w:rFonts w:eastAsia="Calibri"/>
          <w:lang w:eastAsia="en-US"/>
        </w:rPr>
        <w:t xml:space="preserve"> осуществляет его дальнейшее направление </w:t>
      </w:r>
      <w:r w:rsidR="007679A5">
        <w:rPr>
          <w:rFonts w:eastAsia="Calibri"/>
          <w:lang w:eastAsia="en-US"/>
        </w:rPr>
        <w:t xml:space="preserve">в </w:t>
      </w:r>
      <w:r>
        <w:rPr>
          <w:rFonts w:eastAsia="Calibri"/>
          <w:lang w:eastAsia="en-US"/>
        </w:rPr>
        <w:t>СПб ГБУ «ЦЦН»</w:t>
      </w:r>
      <w:r w:rsidR="007679A5">
        <w:rPr>
          <w:rFonts w:eastAsia="Calibri"/>
          <w:lang w:eastAsia="en-US"/>
        </w:rPr>
        <w:t xml:space="preserve"> и</w:t>
      </w:r>
      <w:r w:rsidRPr="00EE704B">
        <w:rPr>
          <w:rFonts w:eastAsia="Calibri"/>
          <w:lang w:eastAsia="en-US"/>
        </w:rPr>
        <w:t xml:space="preserve"> должностным лицам Отдел</w:t>
      </w:r>
      <w:r>
        <w:rPr>
          <w:rFonts w:eastAsia="Calibri"/>
          <w:lang w:eastAsia="en-US"/>
        </w:rPr>
        <w:t>а</w:t>
      </w:r>
      <w:r w:rsidRPr="00EE704B">
        <w:rPr>
          <w:rFonts w:eastAsia="Calibri"/>
          <w:lang w:eastAsia="en-US"/>
        </w:rPr>
        <w:t xml:space="preserve"> подготовки закупок для проведения проверки в сроки:</w:t>
      </w:r>
    </w:p>
    <w:p w:rsidR="00EE704B" w:rsidRPr="00EE704B" w:rsidRDefault="00EE704B" w:rsidP="00EE704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EE704B">
        <w:rPr>
          <w:rFonts w:eastAsia="Calibri"/>
          <w:lang w:eastAsia="en-US"/>
        </w:rPr>
        <w:t>а</w:t>
      </w:r>
      <w:proofErr w:type="gramEnd"/>
      <w:r w:rsidRPr="00EE704B">
        <w:rPr>
          <w:rFonts w:eastAsia="Calibri"/>
          <w:lang w:eastAsia="en-US"/>
        </w:rPr>
        <w:t>) Отдел подготовки закупок</w:t>
      </w:r>
      <w:r>
        <w:rPr>
          <w:rFonts w:eastAsia="Calibri"/>
          <w:lang w:eastAsia="en-US"/>
        </w:rPr>
        <w:t xml:space="preserve"> – </w:t>
      </w:r>
      <w:r w:rsidRPr="00EE704B">
        <w:rPr>
          <w:rFonts w:eastAsia="Calibri"/>
          <w:lang w:eastAsia="en-US"/>
        </w:rPr>
        <w:t xml:space="preserve">семь рабочих дней с даты </w:t>
      </w:r>
      <w:r>
        <w:rPr>
          <w:rFonts w:eastAsia="Calibri"/>
          <w:lang w:eastAsia="en-US"/>
        </w:rPr>
        <w:t>представления</w:t>
      </w:r>
      <w:r w:rsidRPr="00EE704B">
        <w:rPr>
          <w:rFonts w:eastAsia="Calibri"/>
          <w:lang w:eastAsia="en-US"/>
        </w:rPr>
        <w:t xml:space="preserve"> проекта извещения об осуществлении закупки в уполномоченный орган;</w:t>
      </w:r>
    </w:p>
    <w:p w:rsidR="00EE704B" w:rsidRPr="00EE704B" w:rsidRDefault="00EE704B" w:rsidP="00EE704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EE704B">
        <w:rPr>
          <w:rFonts w:eastAsia="Calibri"/>
          <w:lang w:eastAsia="en-US"/>
        </w:rPr>
        <w:t>б</w:t>
      </w:r>
      <w:proofErr w:type="gramEnd"/>
      <w:r w:rsidRPr="00EE704B">
        <w:rPr>
          <w:rFonts w:eastAsia="Calibri"/>
          <w:lang w:eastAsia="en-US"/>
        </w:rPr>
        <w:t xml:space="preserve">) СПб ГБУ </w:t>
      </w:r>
      <w:r>
        <w:rPr>
          <w:rFonts w:eastAsia="Calibri"/>
          <w:lang w:eastAsia="en-US"/>
        </w:rPr>
        <w:t>«</w:t>
      </w:r>
      <w:r w:rsidRPr="00EE704B">
        <w:rPr>
          <w:rFonts w:eastAsia="Calibri"/>
          <w:lang w:eastAsia="en-US"/>
        </w:rPr>
        <w:t>ЦЦН</w:t>
      </w:r>
      <w:r>
        <w:rPr>
          <w:rFonts w:eastAsia="Calibri"/>
          <w:lang w:eastAsia="en-US"/>
        </w:rPr>
        <w:t>»</w:t>
      </w:r>
      <w:r w:rsidR="007679A5">
        <w:rPr>
          <w:rFonts w:eastAsia="Calibri"/>
          <w:lang w:eastAsia="en-US"/>
        </w:rPr>
        <w:t xml:space="preserve"> </w:t>
      </w:r>
      <w:r w:rsidR="007679A5" w:rsidRPr="007679A5">
        <w:rPr>
          <w:rFonts w:eastAsia="Calibri"/>
          <w:lang w:eastAsia="en-US"/>
        </w:rPr>
        <w:t>–</w:t>
      </w:r>
      <w:r w:rsidR="007679A5">
        <w:rPr>
          <w:rFonts w:eastAsia="Calibri"/>
          <w:lang w:eastAsia="en-US"/>
        </w:rPr>
        <w:t xml:space="preserve"> </w:t>
      </w:r>
      <w:r w:rsidRPr="00EE704B">
        <w:rPr>
          <w:rFonts w:eastAsia="Calibri"/>
          <w:lang w:eastAsia="en-US"/>
        </w:rPr>
        <w:t>шесть рабочих дней с даты представления проекта извещения об осуществлении закупки в уполномоченный орган.</w:t>
      </w:r>
    </w:p>
    <w:p w:rsidR="00EE704B" w:rsidRDefault="00EE704B" w:rsidP="00EE704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704B">
        <w:rPr>
          <w:rFonts w:eastAsia="Calibri"/>
          <w:lang w:eastAsia="en-US"/>
        </w:rPr>
        <w:t xml:space="preserve">Сроки проведения проверки, указанные в подпунктах </w:t>
      </w:r>
      <w:r>
        <w:rPr>
          <w:rFonts w:eastAsia="Calibri"/>
          <w:lang w:eastAsia="en-US"/>
        </w:rPr>
        <w:t>«</w:t>
      </w:r>
      <w:r w:rsidRPr="00EE704B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»</w:t>
      </w:r>
      <w:r w:rsidRPr="00EE704B">
        <w:rPr>
          <w:rFonts w:eastAsia="Calibri"/>
          <w:lang w:eastAsia="en-US"/>
        </w:rPr>
        <w:t xml:space="preserve"> и </w:t>
      </w:r>
      <w:r>
        <w:rPr>
          <w:rFonts w:eastAsia="Calibri"/>
          <w:lang w:eastAsia="en-US"/>
        </w:rPr>
        <w:t>«</w:t>
      </w:r>
      <w:r w:rsidRPr="00EE704B">
        <w:rPr>
          <w:rFonts w:eastAsia="Calibri"/>
          <w:lang w:eastAsia="en-US"/>
        </w:rPr>
        <w:t>б</w:t>
      </w:r>
      <w:r>
        <w:rPr>
          <w:rFonts w:eastAsia="Calibri"/>
          <w:lang w:eastAsia="en-US"/>
        </w:rPr>
        <w:t>»</w:t>
      </w:r>
      <w:r w:rsidRPr="00EE704B">
        <w:rPr>
          <w:rFonts w:eastAsia="Calibri"/>
          <w:lang w:eastAsia="en-US"/>
        </w:rPr>
        <w:t xml:space="preserve"> настоящего пункта, устанавливаются автоматически посредством АИС ГЗ</w:t>
      </w:r>
      <w:r>
        <w:rPr>
          <w:rFonts w:eastAsia="Calibri"/>
          <w:lang w:eastAsia="en-US"/>
        </w:rPr>
        <w:t>»</w:t>
      </w:r>
      <w:r w:rsidRPr="00EE704B">
        <w:rPr>
          <w:rFonts w:eastAsia="Calibri"/>
          <w:lang w:eastAsia="en-US"/>
        </w:rPr>
        <w:t>.</w:t>
      </w:r>
    </w:p>
    <w:p w:rsidR="00EE704B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6</w:t>
      </w:r>
      <w:r w:rsidRPr="0049188C">
        <w:rPr>
          <w:rFonts w:eastAsia="Calibri"/>
          <w:lang w:eastAsia="en-US"/>
        </w:rPr>
        <w:t xml:space="preserve">. </w:t>
      </w:r>
      <w:r w:rsidR="00EE704B">
        <w:rPr>
          <w:rFonts w:eastAsia="Calibri"/>
          <w:lang w:eastAsia="en-US"/>
        </w:rPr>
        <w:t>В пунктах 3.12.2, 4.1</w:t>
      </w:r>
      <w:r w:rsidR="007679A5">
        <w:rPr>
          <w:rFonts w:eastAsia="Calibri"/>
          <w:lang w:eastAsia="en-US"/>
        </w:rPr>
        <w:t>,</w:t>
      </w:r>
      <w:r w:rsidR="00EE704B">
        <w:rPr>
          <w:rFonts w:eastAsia="Calibri"/>
          <w:lang w:eastAsia="en-US"/>
        </w:rPr>
        <w:t xml:space="preserve"> абзаце четвертом пункта 4.2.1.4, абзацах третьем </w:t>
      </w:r>
      <w:r w:rsidR="007679A5">
        <w:rPr>
          <w:rFonts w:eastAsia="Calibri"/>
          <w:lang w:eastAsia="en-US"/>
        </w:rPr>
        <w:br/>
      </w:r>
      <w:r w:rsidR="00EE704B">
        <w:rPr>
          <w:rFonts w:eastAsia="Calibri"/>
          <w:lang w:eastAsia="en-US"/>
        </w:rPr>
        <w:t>и четвертом пункта 4.2.2.4, абзацах первом и пятом пункта 4.3.1, абзаце втором пункта 6.6.2 Регламента слова «Отдел осуществления централизованных закупок и межведомственного взаимодействия» заменить словами «Отдел подготовки закупок».</w:t>
      </w:r>
    </w:p>
    <w:p w:rsidR="0049188C" w:rsidRDefault="00EE704B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</w:t>
      </w:r>
      <w:r w:rsidR="00D62F97">
        <w:rPr>
          <w:rFonts w:eastAsia="Calibri"/>
          <w:lang w:eastAsia="en-US"/>
        </w:rPr>
        <w:t>7</w:t>
      </w:r>
      <w:r>
        <w:rPr>
          <w:rFonts w:eastAsia="Calibri"/>
          <w:lang w:eastAsia="en-US"/>
        </w:rPr>
        <w:t xml:space="preserve">. </w:t>
      </w:r>
      <w:r w:rsidR="0049188C" w:rsidRPr="0049188C">
        <w:rPr>
          <w:rFonts w:eastAsia="Calibri"/>
          <w:lang w:eastAsia="en-US"/>
        </w:rPr>
        <w:t>Абзац четвертый пункта 3.15 Регламента дополнить словами «и подписанного электронной подписью лица, имеющего право действовать от имени заказчика».</w:t>
      </w:r>
    </w:p>
    <w:p w:rsidR="00EE704B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>. В абзаце втором пункта 4.2.1.4</w:t>
      </w:r>
      <w:r w:rsidR="003F1F4E">
        <w:rPr>
          <w:rFonts w:eastAsia="Calibri"/>
          <w:lang w:eastAsia="en-US"/>
        </w:rPr>
        <w:t>, пункте 6.4</w:t>
      </w:r>
      <w:r>
        <w:rPr>
          <w:rFonts w:eastAsia="Calibri"/>
          <w:lang w:eastAsia="en-US"/>
        </w:rPr>
        <w:t xml:space="preserve"> Регламента слова «Общий отдел» заменить словами «Отдел подготовки закупок».</w:t>
      </w:r>
    </w:p>
    <w:p w:rsidR="00C33F4E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 xml:space="preserve">. </w:t>
      </w:r>
      <w:r w:rsidR="00C33F4E">
        <w:rPr>
          <w:rFonts w:eastAsia="Calibri"/>
          <w:lang w:eastAsia="en-US"/>
        </w:rPr>
        <w:t>Абзац третий пункта 4.2.1.4 Регламента изложить в следующей редакции:</w:t>
      </w:r>
    </w:p>
    <w:p w:rsidR="00C33F4E" w:rsidRDefault="00C33F4E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proofErr w:type="gramStart"/>
      <w:r w:rsidRPr="00C33F4E">
        <w:rPr>
          <w:rFonts w:eastAsia="Calibri"/>
          <w:lang w:eastAsia="en-US"/>
        </w:rPr>
        <w:t>руководитель</w:t>
      </w:r>
      <w:proofErr w:type="gramEnd"/>
      <w:r w:rsidRPr="00C33F4E">
        <w:rPr>
          <w:rFonts w:eastAsia="Calibri"/>
          <w:lang w:eastAsia="en-US"/>
        </w:rPr>
        <w:t xml:space="preserve"> уполномоченного органа осуществля</w:t>
      </w:r>
      <w:r>
        <w:rPr>
          <w:rFonts w:eastAsia="Calibri"/>
          <w:lang w:eastAsia="en-US"/>
        </w:rPr>
        <w:t>е</w:t>
      </w:r>
      <w:r w:rsidRPr="00C33F4E">
        <w:rPr>
          <w:rFonts w:eastAsia="Calibri"/>
          <w:lang w:eastAsia="en-US"/>
        </w:rPr>
        <w:t>т действия в порядке, аналогичном порядку, предусмотренному разделом 3 настоящего Регламента;</w:t>
      </w:r>
      <w:r>
        <w:rPr>
          <w:rFonts w:eastAsia="Calibri"/>
          <w:lang w:eastAsia="en-US"/>
        </w:rPr>
        <w:t>».</w:t>
      </w:r>
    </w:p>
    <w:p w:rsidR="00E07B0A" w:rsidRDefault="00C33F4E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D62F97">
        <w:rPr>
          <w:rFonts w:eastAsia="Calibri"/>
          <w:lang w:eastAsia="en-US"/>
        </w:rPr>
        <w:t>10</w:t>
      </w:r>
      <w:r>
        <w:rPr>
          <w:rFonts w:eastAsia="Calibri"/>
          <w:lang w:eastAsia="en-US"/>
        </w:rPr>
        <w:t xml:space="preserve">. </w:t>
      </w:r>
      <w:r w:rsidR="00E07B0A">
        <w:rPr>
          <w:rFonts w:eastAsia="Calibri"/>
          <w:lang w:eastAsia="en-US"/>
        </w:rPr>
        <w:t>Абзац второй пункта 4.2.2.4 Регламента изложить в следующей редакции:</w:t>
      </w:r>
    </w:p>
    <w:p w:rsidR="00E07B0A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«Отдел</w:t>
      </w:r>
      <w:r w:rsidRPr="00E07B0A">
        <w:rPr>
          <w:rFonts w:eastAsia="Calibri"/>
          <w:lang w:eastAsia="en-US"/>
        </w:rPr>
        <w:t xml:space="preserve"> подготовки закупок в день представления решения об отмене закупки проверяет наличие информации и документов, указанных в решении об отмене закупки, </w:t>
      </w:r>
      <w:r>
        <w:rPr>
          <w:rFonts w:eastAsia="Calibri"/>
          <w:lang w:eastAsia="en-US"/>
        </w:rPr>
        <w:br/>
      </w:r>
      <w:r w:rsidRPr="00E07B0A">
        <w:rPr>
          <w:rFonts w:eastAsia="Calibri"/>
          <w:lang w:eastAsia="en-US"/>
        </w:rPr>
        <w:t>на соответствие требованиям пункта 4.2.2.3 настоящего Регламента и посредством АИС ГЗ или иным другим способом направляет решение об отмене закупки руководителю уполномоченного органа;</w:t>
      </w:r>
      <w:r>
        <w:rPr>
          <w:rFonts w:eastAsia="Calibri"/>
          <w:lang w:eastAsia="en-US"/>
        </w:rPr>
        <w:t>».</w:t>
      </w:r>
    </w:p>
    <w:p w:rsidR="0067475D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C33F4E">
        <w:rPr>
          <w:rFonts w:eastAsia="Calibri"/>
          <w:lang w:eastAsia="en-US"/>
        </w:rPr>
        <w:t>1</w:t>
      </w:r>
      <w:r w:rsidR="00D62F97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. </w:t>
      </w:r>
      <w:r w:rsidR="0067475D">
        <w:rPr>
          <w:rFonts w:eastAsia="Calibri"/>
          <w:lang w:eastAsia="en-US"/>
        </w:rPr>
        <w:t>В пункте 4.2.2.5 Регламента слова «</w:t>
      </w:r>
      <w:r w:rsidR="0067475D" w:rsidRPr="0067475D">
        <w:rPr>
          <w:rFonts w:eastAsia="Calibri"/>
          <w:lang w:eastAsia="en-US"/>
        </w:rPr>
        <w:t>Отдел</w:t>
      </w:r>
      <w:r w:rsidR="0067475D">
        <w:rPr>
          <w:rFonts w:eastAsia="Calibri"/>
          <w:lang w:eastAsia="en-US"/>
        </w:rPr>
        <w:t>ом</w:t>
      </w:r>
      <w:r w:rsidR="0067475D" w:rsidRPr="0067475D">
        <w:rPr>
          <w:rFonts w:eastAsia="Calibri"/>
          <w:lang w:eastAsia="en-US"/>
        </w:rPr>
        <w:t xml:space="preserve"> осуществления централизованных закупок и межведомственного взаимодействия</w:t>
      </w:r>
      <w:r w:rsidR="0067475D">
        <w:rPr>
          <w:rFonts w:eastAsia="Calibri"/>
          <w:lang w:eastAsia="en-US"/>
        </w:rPr>
        <w:t>» заменить словами «Отделом подготовки закупок».</w:t>
      </w:r>
    </w:p>
    <w:p w:rsidR="00E07B0A" w:rsidRDefault="0067475D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. </w:t>
      </w:r>
      <w:r w:rsidR="00E07B0A">
        <w:rPr>
          <w:rFonts w:eastAsia="Calibri"/>
          <w:lang w:eastAsia="en-US"/>
        </w:rPr>
        <w:t>В абзаце третьем пункта 4.3.1 Регламента слова «, а также направляет в Отдел осуществления централизованных закупок и межведомственного взаимодействия» исключить.</w:t>
      </w:r>
    </w:p>
    <w:p w:rsidR="00E07B0A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 В пункте 5.1.4 Регламента слова «</w:t>
      </w:r>
      <w:r w:rsidRPr="00E07B0A">
        <w:rPr>
          <w:rFonts w:eastAsia="Calibri"/>
          <w:lang w:eastAsia="en-US"/>
        </w:rPr>
        <w:t>Отдел осуществления централизованных закупок и межведомственного взаимодействия</w:t>
      </w:r>
      <w:r>
        <w:rPr>
          <w:rFonts w:eastAsia="Calibri"/>
          <w:lang w:eastAsia="en-US"/>
        </w:rPr>
        <w:t xml:space="preserve"> направляет» заменить словами «Структурные подразделения Комитета, указанные в пункте 5.1.2 настоящего Регламента направляют».</w:t>
      </w:r>
    </w:p>
    <w:p w:rsidR="00E07B0A" w:rsidRDefault="00E07B0A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. В</w:t>
      </w:r>
      <w:r w:rsidR="003F1F4E">
        <w:rPr>
          <w:rFonts w:eastAsia="Calibri"/>
          <w:lang w:eastAsia="en-US"/>
        </w:rPr>
        <w:t xml:space="preserve"> пункте 5.3.1 Регламента слова «</w:t>
      </w:r>
      <w:r w:rsidR="003F1F4E" w:rsidRPr="003F1F4E">
        <w:rPr>
          <w:rFonts w:eastAsia="Calibri"/>
          <w:lang w:eastAsia="en-US"/>
        </w:rPr>
        <w:t>Отдел осуществления централизованных закупок и межведомственного взаимодействия</w:t>
      </w:r>
      <w:r w:rsidR="003F1F4E">
        <w:rPr>
          <w:rFonts w:eastAsia="Calibri"/>
          <w:lang w:eastAsia="en-US"/>
        </w:rPr>
        <w:t>» заменить словами «с</w:t>
      </w:r>
      <w:r w:rsidR="003F1F4E" w:rsidRPr="003F1F4E">
        <w:rPr>
          <w:rFonts w:eastAsia="Calibri"/>
          <w:lang w:eastAsia="en-US"/>
        </w:rPr>
        <w:t>труктурные подразделения Комитета, указанные в пункте 5.1.2 настоящего Регламента</w:t>
      </w:r>
      <w:r w:rsidR="003F1F4E">
        <w:rPr>
          <w:rFonts w:eastAsia="Calibri"/>
          <w:lang w:eastAsia="en-US"/>
        </w:rPr>
        <w:t>».</w:t>
      </w:r>
    </w:p>
    <w:p w:rsidR="003F1F4E" w:rsidRDefault="003F1F4E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 В пункте 5.3.3 Регламента слова «</w:t>
      </w:r>
      <w:r w:rsidRPr="003F1F4E">
        <w:rPr>
          <w:rFonts w:eastAsia="Calibri"/>
          <w:lang w:eastAsia="en-US"/>
        </w:rPr>
        <w:t>Отдел осуществления централизованных закупок и межведомственного взаимодействия</w:t>
      </w:r>
      <w:r>
        <w:rPr>
          <w:rFonts w:eastAsia="Calibri"/>
          <w:lang w:eastAsia="en-US"/>
        </w:rPr>
        <w:t xml:space="preserve"> обеспечивает» заменить словами «С</w:t>
      </w:r>
      <w:r w:rsidRPr="003F1F4E">
        <w:rPr>
          <w:rFonts w:eastAsia="Calibri"/>
          <w:lang w:eastAsia="en-US"/>
        </w:rPr>
        <w:t>труктурные подразделения Комитета, указанные в пункте 5.1.2 настоящего Регламента</w:t>
      </w:r>
      <w:r>
        <w:rPr>
          <w:rFonts w:eastAsia="Calibri"/>
          <w:lang w:eastAsia="en-US"/>
        </w:rPr>
        <w:t>, обеспечивают».</w:t>
      </w:r>
    </w:p>
    <w:p w:rsidR="003F1F4E" w:rsidRDefault="003F1F4E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 В пункте 6.8.2 Регламента слова «Общим отделом» заменить словами «Отделом подготовки закупок».</w:t>
      </w:r>
    </w:p>
    <w:p w:rsidR="003F1F4E" w:rsidRDefault="003F1F4E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D62F97">
        <w:rPr>
          <w:rFonts w:eastAsia="Calibri"/>
          <w:lang w:eastAsia="en-US"/>
        </w:rPr>
        <w:t>7</w:t>
      </w:r>
      <w:r>
        <w:rPr>
          <w:rFonts w:eastAsia="Calibri"/>
          <w:lang w:eastAsia="en-US"/>
        </w:rPr>
        <w:t>. В пункте 7.4.3 Регламента слова «пункта 4.5.3» заменить словами «пункта 4.2.2.3».</w:t>
      </w:r>
    </w:p>
    <w:p w:rsidR="00A06961" w:rsidRDefault="0049188C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9188C">
        <w:rPr>
          <w:rFonts w:eastAsia="Calibri"/>
          <w:lang w:eastAsia="en-US"/>
        </w:rPr>
        <w:t xml:space="preserve">2. </w:t>
      </w:r>
      <w:r w:rsidR="00A06961">
        <w:rPr>
          <w:rFonts w:eastAsia="Calibri"/>
          <w:lang w:eastAsia="en-US"/>
        </w:rPr>
        <w:t xml:space="preserve">Распоряжение вступает в силу с </w:t>
      </w:r>
      <w:r w:rsidR="005961AE">
        <w:rPr>
          <w:rFonts w:eastAsia="Calibri"/>
          <w:lang w:eastAsia="en-US"/>
        </w:rPr>
        <w:t>09</w:t>
      </w:r>
      <w:r w:rsidR="00A06961">
        <w:rPr>
          <w:rFonts w:eastAsia="Calibri"/>
          <w:lang w:eastAsia="en-US"/>
        </w:rPr>
        <w:t>.0</w:t>
      </w:r>
      <w:r w:rsidR="005961AE">
        <w:rPr>
          <w:rFonts w:eastAsia="Calibri"/>
          <w:lang w:eastAsia="en-US"/>
        </w:rPr>
        <w:t>6</w:t>
      </w:r>
      <w:bookmarkStart w:id="0" w:name="_GoBack"/>
      <w:bookmarkEnd w:id="0"/>
      <w:r w:rsidR="00A06961">
        <w:rPr>
          <w:rFonts w:eastAsia="Calibri"/>
          <w:lang w:eastAsia="en-US"/>
        </w:rPr>
        <w:t>.2025.</w:t>
      </w:r>
    </w:p>
    <w:p w:rsidR="007B7B95" w:rsidRDefault="00A06961" w:rsidP="004918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49188C" w:rsidRPr="0049188C">
        <w:rPr>
          <w:rFonts w:eastAsia="Calibri"/>
          <w:lang w:eastAsia="en-US"/>
        </w:rPr>
        <w:t>Контроль за выполнением распоряжения остается за председателем Комитета.</w:t>
      </w:r>
    </w:p>
    <w:p w:rsidR="00D839FE" w:rsidRDefault="00D839FE" w:rsidP="007B7B9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9188C" w:rsidRDefault="0049188C" w:rsidP="007B7B9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D839FE" w:rsidRDefault="00D839FE" w:rsidP="007B7B9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7B7B95" w:rsidRPr="00304C75" w:rsidRDefault="009758ED" w:rsidP="007B7B95">
      <w:pPr>
        <w:rPr>
          <w:b/>
          <w:spacing w:val="4"/>
        </w:rPr>
      </w:pPr>
      <w:r>
        <w:rPr>
          <w:b/>
          <w:spacing w:val="4"/>
        </w:rPr>
        <w:t>Председатель</w:t>
      </w:r>
      <w:r w:rsidR="007B7B95">
        <w:rPr>
          <w:b/>
          <w:spacing w:val="4"/>
        </w:rPr>
        <w:t xml:space="preserve"> </w:t>
      </w:r>
      <w:r w:rsidR="007B7B95" w:rsidRPr="0041285D">
        <w:rPr>
          <w:b/>
          <w:spacing w:val="4"/>
        </w:rPr>
        <w:t>Комитета</w:t>
      </w:r>
      <w:r w:rsidR="007B7B95">
        <w:rPr>
          <w:b/>
          <w:spacing w:val="4"/>
        </w:rPr>
        <w:t xml:space="preserve">  </w:t>
      </w:r>
      <w:r w:rsidR="007B7B95" w:rsidRPr="0041285D">
        <w:rPr>
          <w:b/>
          <w:spacing w:val="4"/>
        </w:rPr>
        <w:t xml:space="preserve">                                                                               </w:t>
      </w:r>
      <w:proofErr w:type="spellStart"/>
      <w:r w:rsidR="007B7B95">
        <w:rPr>
          <w:b/>
          <w:spacing w:val="4"/>
        </w:rPr>
        <w:t>Д.И.Толстых</w:t>
      </w:r>
      <w:proofErr w:type="spellEnd"/>
    </w:p>
    <w:sectPr w:rsidR="007B7B95" w:rsidRPr="00304C75" w:rsidSect="0041569C">
      <w:headerReference w:type="default" r:id="rId7"/>
      <w:footerReference w:type="default" r:id="rId8"/>
      <w:pgSz w:w="11907" w:h="16840" w:code="9"/>
      <w:pgMar w:top="284" w:right="851" w:bottom="709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106" w:rsidRDefault="00111106">
      <w:r>
        <w:separator/>
      </w:r>
    </w:p>
  </w:endnote>
  <w:endnote w:type="continuationSeparator" w:id="0">
    <w:p w:rsidR="00111106" w:rsidRDefault="0011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B1" w:rsidRDefault="00A2752D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106" w:rsidRDefault="00111106">
      <w:r>
        <w:separator/>
      </w:r>
    </w:p>
  </w:footnote>
  <w:footnote w:type="continuationSeparator" w:id="0">
    <w:p w:rsidR="00111106" w:rsidRDefault="00111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6956520"/>
      <w:docPartObj>
        <w:docPartGallery w:val="Page Numbers (Top of Page)"/>
        <w:docPartUnique/>
      </w:docPartObj>
    </w:sdtPr>
    <w:sdtEndPr/>
    <w:sdtContent>
      <w:p w:rsidR="00143618" w:rsidRDefault="001436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1AE">
          <w:rPr>
            <w:noProof/>
          </w:rPr>
          <w:t>2</w:t>
        </w:r>
        <w:r>
          <w:fldChar w:fldCharType="end"/>
        </w:r>
      </w:p>
    </w:sdtContent>
  </w:sdt>
  <w:p w:rsidR="00B676BE" w:rsidRDefault="00B676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95"/>
    <w:rsid w:val="00036FD4"/>
    <w:rsid w:val="000555F0"/>
    <w:rsid w:val="00072513"/>
    <w:rsid w:val="00083195"/>
    <w:rsid w:val="000C426F"/>
    <w:rsid w:val="00111106"/>
    <w:rsid w:val="001206A9"/>
    <w:rsid w:val="0014124A"/>
    <w:rsid w:val="0014148C"/>
    <w:rsid w:val="00141A17"/>
    <w:rsid w:val="00142894"/>
    <w:rsid w:val="00143618"/>
    <w:rsid w:val="00163D43"/>
    <w:rsid w:val="001B16D2"/>
    <w:rsid w:val="001B723E"/>
    <w:rsid w:val="00245A14"/>
    <w:rsid w:val="00264D48"/>
    <w:rsid w:val="002A6DD2"/>
    <w:rsid w:val="002C3532"/>
    <w:rsid w:val="002E0D5C"/>
    <w:rsid w:val="002E6865"/>
    <w:rsid w:val="002F7E7C"/>
    <w:rsid w:val="00304E2F"/>
    <w:rsid w:val="00310BB9"/>
    <w:rsid w:val="003210C4"/>
    <w:rsid w:val="00327C10"/>
    <w:rsid w:val="003675DD"/>
    <w:rsid w:val="003F1F4E"/>
    <w:rsid w:val="003F2A77"/>
    <w:rsid w:val="0041569C"/>
    <w:rsid w:val="0049188C"/>
    <w:rsid w:val="004E6C2B"/>
    <w:rsid w:val="00501160"/>
    <w:rsid w:val="0051273D"/>
    <w:rsid w:val="0052384E"/>
    <w:rsid w:val="00532797"/>
    <w:rsid w:val="0053367F"/>
    <w:rsid w:val="00535390"/>
    <w:rsid w:val="00553B3F"/>
    <w:rsid w:val="005620BB"/>
    <w:rsid w:val="005961AE"/>
    <w:rsid w:val="005C5F1F"/>
    <w:rsid w:val="005E515C"/>
    <w:rsid w:val="00614C9F"/>
    <w:rsid w:val="0067475D"/>
    <w:rsid w:val="006A46CC"/>
    <w:rsid w:val="006C2D45"/>
    <w:rsid w:val="007552D8"/>
    <w:rsid w:val="007679A5"/>
    <w:rsid w:val="00796B7E"/>
    <w:rsid w:val="0079704A"/>
    <w:rsid w:val="007B052F"/>
    <w:rsid w:val="007B7B95"/>
    <w:rsid w:val="0082391E"/>
    <w:rsid w:val="008310BD"/>
    <w:rsid w:val="00840AA9"/>
    <w:rsid w:val="00846CCE"/>
    <w:rsid w:val="008C1CD4"/>
    <w:rsid w:val="008E26D3"/>
    <w:rsid w:val="008F03C7"/>
    <w:rsid w:val="009120BB"/>
    <w:rsid w:val="009261A2"/>
    <w:rsid w:val="009561FE"/>
    <w:rsid w:val="009758ED"/>
    <w:rsid w:val="00A06961"/>
    <w:rsid w:val="00A17E78"/>
    <w:rsid w:val="00A2752D"/>
    <w:rsid w:val="00A4736A"/>
    <w:rsid w:val="00A60874"/>
    <w:rsid w:val="00AC3783"/>
    <w:rsid w:val="00B676BE"/>
    <w:rsid w:val="00BC341B"/>
    <w:rsid w:val="00C00EC6"/>
    <w:rsid w:val="00C33F4E"/>
    <w:rsid w:val="00C70D22"/>
    <w:rsid w:val="00CA008A"/>
    <w:rsid w:val="00CB71CA"/>
    <w:rsid w:val="00CC4F98"/>
    <w:rsid w:val="00D07359"/>
    <w:rsid w:val="00D5197C"/>
    <w:rsid w:val="00D618CF"/>
    <w:rsid w:val="00D62F97"/>
    <w:rsid w:val="00D839FE"/>
    <w:rsid w:val="00DF2A0C"/>
    <w:rsid w:val="00E07B0A"/>
    <w:rsid w:val="00E07F2F"/>
    <w:rsid w:val="00EA3181"/>
    <w:rsid w:val="00ED2ED9"/>
    <w:rsid w:val="00EE5785"/>
    <w:rsid w:val="00EE704B"/>
    <w:rsid w:val="00F12EC5"/>
    <w:rsid w:val="00F1738E"/>
    <w:rsid w:val="00F47E2D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3063-065E-44B2-8BC9-714AD921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B7B95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7B7B95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B7B95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B7B95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B7B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B7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B7B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7B7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B7B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7B7B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B7B9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64D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4D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Цырцанова Ольга Викторовна</cp:lastModifiedBy>
  <cp:revision>10</cp:revision>
  <cp:lastPrinted>2025-05-12T13:28:00Z</cp:lastPrinted>
  <dcterms:created xsi:type="dcterms:W3CDTF">2025-05-21T10:15:00Z</dcterms:created>
  <dcterms:modified xsi:type="dcterms:W3CDTF">2025-05-22T07:34:00Z</dcterms:modified>
</cp:coreProperties>
</file>