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D5CD" w14:textId="2BD9CA27" w:rsidR="00BA2319" w:rsidRDefault="00EF776E" w:rsidP="00BA231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3756C" wp14:editId="5F0431CA">
                <wp:simplePos x="0" y="0"/>
                <wp:positionH relativeFrom="column">
                  <wp:posOffset>6121400</wp:posOffset>
                </wp:positionH>
                <wp:positionV relativeFrom="paragraph">
                  <wp:posOffset>1149350</wp:posOffset>
                </wp:positionV>
                <wp:extent cx="533400" cy="190500"/>
                <wp:effectExtent l="0" t="0" r="0" b="0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CE693" w14:textId="77777777" w:rsidR="00364665" w:rsidRDefault="003646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776E">
                              <w:rPr>
                                <w:sz w:val="12"/>
                                <w:szCs w:val="12"/>
                              </w:rPr>
                              <w:t>02512218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6" style="position:absolute;margin-left:482pt;margin-top:90.5pt;width:42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" filled="f" stroked="f">
                <v:textbox inset="0,0,0,0">
                  <w:txbxContent>
                    <w:p w14:paraId="1C2CE693" w14:textId="77777777" w:rsidR="00364665" w:rsidRDefault="00364665">
                      <w:pPr>
                        <w:rPr>
                          <w:sz w:val="16"/>
                          <w:szCs w:val="16"/>
                        </w:rPr>
                      </w:pPr>
                      <w:r w:rsidRPr="00EF776E">
                        <w:rPr>
                          <w:sz w:val="12"/>
                          <w:szCs w:val="12"/>
                        </w:rPr>
                        <w:t>02512218</w:t>
                      </w:r>
                    </w:p>
                  </w:txbxContent>
                </v:textbox>
              </v:rect>
            </w:pict>
          </mc:Fallback>
        </mc:AlternateContent>
      </w:r>
      <w:r w:rsidR="00994D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6C0C8" wp14:editId="5D2D0A0A">
                <wp:simplePos x="0" y="0"/>
                <wp:positionH relativeFrom="column">
                  <wp:posOffset>3987800</wp:posOffset>
                </wp:positionH>
                <wp:positionV relativeFrom="paragraph">
                  <wp:posOffset>-852170</wp:posOffset>
                </wp:positionV>
                <wp:extent cx="2540000" cy="228600"/>
                <wp:effectExtent l="0" t="0" r="0" b="0"/>
                <wp:wrapNone/>
                <wp:docPr id="5" name="AryanRegNFirst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44CED" w14:textId="2B188A97" w:rsidR="00364665" w:rsidRPr="00994D62" w:rsidRDefault="00364665" w:rsidP="00994D62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1437041/2023-23305(7)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AryanRegNFirstP" o:spid="_x0000_s1027" style="position:absolute;margin-left:314pt;margin-top:-67.1pt;width:200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" filled="f" fillcolor="#4f81bd [3204]" stroked="f" strokecolor="#243f60 [1604]" strokeweight="2pt">
                <v:textbox inset="0,0,0,0">
                  <w:txbxContent>
                    <w:p w14:paraId="69644CED" w14:textId="2B188A97" w:rsidR="00364665" w:rsidRPr="00994D62" w:rsidRDefault="00364665" w:rsidP="00994D62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1437041/2023-23305(7)</w:t>
                      </w:r>
                    </w:p>
                  </w:txbxContent>
                </v:textbox>
              </v:rect>
            </w:pict>
          </mc:Fallback>
        </mc:AlternateContent>
      </w:r>
      <w:r w:rsidR="00B16E43">
        <w:rPr>
          <w:noProof/>
        </w:rPr>
        <w:drawing>
          <wp:inline distT="0" distB="0" distL="0" distR="0" wp14:anchorId="12ACE25C" wp14:editId="0D74AA28">
            <wp:extent cx="7086600" cy="2076450"/>
            <wp:effectExtent l="0" t="0" r="0" b="0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DFA81" w14:textId="77777777" w:rsidR="007D2411" w:rsidRPr="00B1633B" w:rsidRDefault="00426F3B" w:rsidP="007D2411">
      <w:pPr>
        <w:rPr>
          <w:b/>
        </w:rPr>
      </w:pPr>
      <w:r>
        <w:rPr>
          <w:b/>
        </w:rPr>
        <w:t xml:space="preserve">   </w:t>
      </w:r>
    </w:p>
    <w:p w14:paraId="1F500952" w14:textId="77777777" w:rsidR="00BA2319" w:rsidRDefault="00BA2319" w:rsidP="00BA2319">
      <w:pPr>
        <w:sectPr w:rsidR="00BA2319" w:rsidSect="00107103">
          <w:headerReference w:type="default" r:id="rId10"/>
          <w:pgSz w:w="11906" w:h="16838"/>
          <w:pgMar w:top="851" w:right="360" w:bottom="851" w:left="360" w:header="360" w:footer="708" w:gutter="0"/>
          <w:pgNumType w:start="1"/>
          <w:cols w:space="708"/>
          <w:titlePg/>
          <w:docGrid w:linePitch="360"/>
        </w:sectPr>
      </w:pPr>
    </w:p>
    <w:p w14:paraId="5C825C30" w14:textId="77777777" w:rsidR="00BA2319" w:rsidRDefault="006257E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B085FD" wp14:editId="4211235C">
                <wp:simplePos x="0" y="0"/>
                <wp:positionH relativeFrom="column">
                  <wp:posOffset>-70485</wp:posOffset>
                </wp:positionH>
                <wp:positionV relativeFrom="paragraph">
                  <wp:posOffset>93980</wp:posOffset>
                </wp:positionV>
                <wp:extent cx="3276600" cy="1181100"/>
                <wp:effectExtent l="0" t="0" r="0" b="0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D4EF3" w14:textId="0144B86E" w:rsidR="00364665" w:rsidRDefault="00364665" w:rsidP="00823D5B">
                            <w:pPr>
                              <w:pStyle w:val="ConsPlusNormal"/>
                              <w:ind w:right="475"/>
                              <w:jc w:val="both"/>
                            </w:pPr>
                            <w:r w:rsidRPr="00935E25">
                              <w:t xml:space="preserve">Об утверждении </w:t>
                            </w:r>
                            <w:r>
                              <w:t>н</w:t>
                            </w:r>
                            <w:r w:rsidRPr="00935E25">
                              <w:t xml:space="preserve">ормативных затрат </w:t>
                            </w:r>
                            <w:r>
                              <w:br/>
                            </w:r>
                            <w:r w:rsidRPr="00935E25">
                              <w:t xml:space="preserve">на обеспечение функций </w:t>
                            </w:r>
                            <w:r>
                              <w:t xml:space="preserve">государственных </w:t>
                            </w:r>
                            <w:r w:rsidRPr="00935E25">
                              <w:t>казенных учреждений</w:t>
                            </w:r>
                            <w:r>
                              <w:t xml:space="preserve">, находящихся </w:t>
                            </w:r>
                            <w:r>
                              <w:br/>
                            </w:r>
                            <w:r w:rsidRPr="00935E25">
                              <w:t>в ведении</w:t>
                            </w:r>
                            <w:r>
                              <w:t xml:space="preserve"> Комитета по образованию, </w:t>
                            </w:r>
                            <w:r>
                              <w:br/>
                              <w:t xml:space="preserve">на 2026 год и на плановый период </w:t>
                            </w:r>
                            <w:r>
                              <w:br/>
                              <w:t>2027 и 2028 годов</w:t>
                            </w:r>
                          </w:p>
                          <w:p w14:paraId="7CBABE74" w14:textId="77777777" w:rsidR="00364665" w:rsidRDefault="00364665" w:rsidP="006257E0">
                            <w:pPr>
                              <w:pStyle w:val="ConsPlusNormal"/>
                              <w:ind w:right="475" w:firstLine="540"/>
                              <w:jc w:val="both"/>
                            </w:pPr>
                          </w:p>
                          <w:p w14:paraId="23296F63" w14:textId="77777777" w:rsidR="00364665" w:rsidRDefault="00364665" w:rsidP="006257E0">
                            <w:pPr>
                              <w:pStyle w:val="ConsPlusNormal"/>
                              <w:ind w:right="475" w:firstLine="540"/>
                              <w:jc w:val="both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 xml:space="preserve"> плановый период 2024 и 2025 годов</w:t>
                            </w:r>
                          </w:p>
                          <w:p w14:paraId="07A2FD90" w14:textId="77777777" w:rsidR="00364665" w:rsidRDefault="00364665" w:rsidP="00E604B3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2E63390" w14:textId="77777777" w:rsidR="00364665" w:rsidRDefault="0036466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54E246" w14:textId="77777777" w:rsidR="00364665" w:rsidRDefault="0036466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794B6E" w14:textId="77777777" w:rsidR="00364665" w:rsidRDefault="0036466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4F970D" w14:textId="77777777" w:rsidR="00364665" w:rsidRDefault="0036466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F628A45" w14:textId="77777777" w:rsidR="00364665" w:rsidRDefault="0036466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8" style="position:absolute;margin-left:-5.55pt;margin-top:7.4pt;width:258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" filled="f" stroked="f">
                <v:textbox inset="0,0,0,0">
                  <w:txbxContent>
                    <w:p w14:paraId="7DAD4EF3" w14:textId="0144B86E" w:rsidR="00364665" w:rsidRDefault="00364665" w:rsidP="00823D5B">
                      <w:pPr>
                        <w:pStyle w:val="ConsPlusNormal"/>
                        <w:ind w:right="475"/>
                        <w:jc w:val="both"/>
                      </w:pPr>
                      <w:r w:rsidRPr="00935E25">
                        <w:t xml:space="preserve">Об утверждении </w:t>
                      </w:r>
                      <w:r>
                        <w:t>н</w:t>
                      </w:r>
                      <w:r w:rsidRPr="00935E25">
                        <w:t xml:space="preserve">ормативных затрат </w:t>
                      </w:r>
                      <w:r>
                        <w:br/>
                      </w:r>
                      <w:r w:rsidRPr="00935E25">
                        <w:t xml:space="preserve">на обеспечение функций </w:t>
                      </w:r>
                      <w:r>
                        <w:t xml:space="preserve">государственных </w:t>
                      </w:r>
                      <w:r w:rsidRPr="00935E25">
                        <w:t>казенных учреждений</w:t>
                      </w:r>
                      <w:r>
                        <w:t xml:space="preserve">, находящихся </w:t>
                      </w:r>
                      <w:r>
                        <w:br/>
                      </w:r>
                      <w:r w:rsidRPr="00935E25">
                        <w:t>в ведении</w:t>
                      </w:r>
                      <w:r>
                        <w:t xml:space="preserve"> Комитета по образованию, </w:t>
                      </w:r>
                      <w:r>
                        <w:br/>
                        <w:t xml:space="preserve">на 2026 год и на плановый период </w:t>
                      </w:r>
                      <w:r>
                        <w:br/>
                        <w:t>2027 и 2028 годов</w:t>
                      </w:r>
                    </w:p>
                    <w:p w14:paraId="7CBABE74" w14:textId="77777777" w:rsidR="00364665" w:rsidRDefault="00364665" w:rsidP="006257E0">
                      <w:pPr>
                        <w:pStyle w:val="ConsPlusNormal"/>
                        <w:ind w:right="475" w:firstLine="540"/>
                        <w:jc w:val="both"/>
                      </w:pPr>
                    </w:p>
                    <w:p w14:paraId="23296F63" w14:textId="77777777" w:rsidR="00364665" w:rsidRDefault="00364665" w:rsidP="006257E0">
                      <w:pPr>
                        <w:pStyle w:val="ConsPlusNormal"/>
                        <w:ind w:right="475" w:firstLine="540"/>
                        <w:jc w:val="both"/>
                      </w:pPr>
                      <w:r>
                        <w:t xml:space="preserve"> </w:t>
                      </w:r>
                      <w:proofErr w:type="gramStart"/>
                      <w:r>
                        <w:t>п</w:t>
                      </w:r>
                      <w:proofErr w:type="gramEnd"/>
                      <w:r>
                        <w:t xml:space="preserve"> плановый период 2024 и 2025 годов</w:t>
                      </w:r>
                    </w:p>
                    <w:p w14:paraId="07A2FD90" w14:textId="77777777" w:rsidR="00364665" w:rsidRDefault="00364665" w:rsidP="00E604B3">
                      <w:pPr>
                        <w:pStyle w:val="ConsPlusNormal"/>
                        <w:ind w:firstLine="54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2E63390" w14:textId="77777777" w:rsidR="00364665" w:rsidRDefault="0036466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454E246" w14:textId="77777777" w:rsidR="00364665" w:rsidRDefault="0036466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7794B6E" w14:textId="77777777" w:rsidR="00364665" w:rsidRDefault="0036466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34F970D" w14:textId="77777777" w:rsidR="00364665" w:rsidRDefault="0036466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F628A45" w14:textId="77777777" w:rsidR="00364665" w:rsidRDefault="0036466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178FA2" w14:textId="77777777" w:rsidR="00E604B3" w:rsidRDefault="00E604B3" w:rsidP="005D4D4B">
      <w:pPr>
        <w:ind w:firstLine="708"/>
        <w:jc w:val="both"/>
        <w:rPr>
          <w:bCs/>
        </w:rPr>
      </w:pPr>
    </w:p>
    <w:p w14:paraId="72EDE66E" w14:textId="77777777" w:rsidR="006257E0" w:rsidRDefault="006257E0" w:rsidP="005D4D4B">
      <w:pPr>
        <w:ind w:firstLine="708"/>
        <w:jc w:val="both"/>
        <w:rPr>
          <w:bCs/>
        </w:rPr>
      </w:pPr>
    </w:p>
    <w:p w14:paraId="2BAE0D16" w14:textId="77777777" w:rsidR="006257E0" w:rsidRDefault="006257E0" w:rsidP="005D4D4B">
      <w:pPr>
        <w:ind w:firstLine="708"/>
        <w:jc w:val="both"/>
        <w:rPr>
          <w:bCs/>
        </w:rPr>
      </w:pPr>
    </w:p>
    <w:p w14:paraId="4F38DA09" w14:textId="77777777" w:rsidR="006257E0" w:rsidRDefault="006257E0" w:rsidP="005D4D4B">
      <w:pPr>
        <w:ind w:firstLine="708"/>
        <w:jc w:val="both"/>
        <w:rPr>
          <w:bCs/>
        </w:rPr>
      </w:pPr>
    </w:p>
    <w:p w14:paraId="53116B54" w14:textId="77777777" w:rsidR="006257E0" w:rsidRDefault="006257E0" w:rsidP="005D4D4B">
      <w:pPr>
        <w:ind w:firstLine="708"/>
        <w:jc w:val="both"/>
        <w:rPr>
          <w:bCs/>
        </w:rPr>
      </w:pPr>
    </w:p>
    <w:p w14:paraId="5E4F4A1C" w14:textId="77777777" w:rsidR="006257E0" w:rsidRDefault="006257E0" w:rsidP="005D4D4B">
      <w:pPr>
        <w:ind w:firstLine="708"/>
        <w:jc w:val="both"/>
        <w:rPr>
          <w:bCs/>
        </w:rPr>
      </w:pPr>
    </w:p>
    <w:p w14:paraId="22DAF0C9" w14:textId="77777777" w:rsidR="00E604B3" w:rsidRDefault="00E604B3" w:rsidP="005D4D4B">
      <w:pPr>
        <w:ind w:firstLine="708"/>
        <w:jc w:val="both"/>
        <w:rPr>
          <w:bCs/>
        </w:rPr>
      </w:pPr>
    </w:p>
    <w:p w14:paraId="445415FA" w14:textId="1492CCCC" w:rsidR="00E604B3" w:rsidRDefault="00D83223" w:rsidP="008E1C88">
      <w:pPr>
        <w:autoSpaceDE w:val="0"/>
        <w:autoSpaceDN w:val="0"/>
        <w:adjustRightInd w:val="0"/>
        <w:ind w:firstLine="567"/>
        <w:jc w:val="both"/>
      </w:pPr>
      <w:proofErr w:type="gramStart"/>
      <w:r>
        <w:t xml:space="preserve">В соответствии с </w:t>
      </w:r>
      <w:r w:rsidR="00823D5B">
        <w:t>пунктом 9</w:t>
      </w:r>
      <w:r w:rsidRPr="00DB2609">
        <w:t xml:space="preserve"> </w:t>
      </w:r>
      <w:hyperlink r:id="rId11" w:history="1">
        <w:r w:rsidR="008E1C88" w:rsidRPr="008E1C88">
          <w:t>Правил</w:t>
        </w:r>
      </w:hyperlink>
      <w:r w:rsidR="008E1C88">
        <w:t xml:space="preserve"> определения нормативных затрат на обеспечение функций государственных органов Санкт-Петербурга, органа управления территориальным государственным внебюджетным фондом и подведомственных им государственных казенных учреждений Санкт-Петербурга</w:t>
      </w:r>
      <w:r w:rsidR="00672C50">
        <w:t>, утвержденных постановлением</w:t>
      </w:r>
      <w:r>
        <w:t xml:space="preserve"> Правительства Санкт-Петербурга от 28.04.2016 № 327 «</w:t>
      </w:r>
      <w:r w:rsidR="00C31D7E">
        <w:t>О п</w:t>
      </w:r>
      <w:r w:rsidRPr="000B0FAF">
        <w:t>равилах определения нормативных затрат</w:t>
      </w:r>
      <w:r w:rsidR="00823D5B">
        <w:t xml:space="preserve"> </w:t>
      </w:r>
      <w:r w:rsidR="00672C50">
        <w:br/>
      </w:r>
      <w:r w:rsidRPr="000B0FAF">
        <w:t>на обеспечение функций государственных органов Санкт-Петербурга, органа управления территориальным государственным</w:t>
      </w:r>
      <w:r>
        <w:t xml:space="preserve"> </w:t>
      </w:r>
      <w:r w:rsidRPr="000B0FAF">
        <w:t xml:space="preserve">внебюджетным фондом и подведомственных </w:t>
      </w:r>
      <w:r w:rsidR="00672C50">
        <w:br/>
      </w:r>
      <w:r w:rsidRPr="000B0FAF">
        <w:t>им государственных казенных учреждений Санкт-Петербурга</w:t>
      </w:r>
      <w:r w:rsidR="00620AC7">
        <w:t>»</w:t>
      </w:r>
      <w:r w:rsidR="008D5177">
        <w:t>:</w:t>
      </w:r>
      <w:proofErr w:type="gramEnd"/>
    </w:p>
    <w:p w14:paraId="2AF57F64" w14:textId="0765C718" w:rsidR="00B11CD3" w:rsidRDefault="00AB37B4" w:rsidP="00AB37B4">
      <w:pPr>
        <w:tabs>
          <w:tab w:val="left" w:pos="426"/>
          <w:tab w:val="left" w:pos="2430"/>
        </w:tabs>
        <w:ind w:firstLine="426"/>
        <w:jc w:val="both"/>
      </w:pPr>
      <w:r>
        <w:tab/>
      </w:r>
    </w:p>
    <w:p w14:paraId="61E3F1CF" w14:textId="3CD76F34" w:rsidR="00245F83" w:rsidRDefault="00245F83" w:rsidP="006D4E8A">
      <w:pPr>
        <w:autoSpaceDE w:val="0"/>
        <w:autoSpaceDN w:val="0"/>
        <w:adjustRightInd w:val="0"/>
        <w:ind w:firstLine="426"/>
        <w:jc w:val="both"/>
      </w:pPr>
      <w:r>
        <w:t>1.</w:t>
      </w:r>
      <w:r w:rsidRPr="00CB595B">
        <w:t xml:space="preserve"> </w:t>
      </w:r>
      <w:r>
        <w:t> </w:t>
      </w:r>
      <w:proofErr w:type="gramStart"/>
      <w:r>
        <w:t>Утвердить н</w:t>
      </w:r>
      <w:r w:rsidRPr="00935E25">
        <w:t>ормативны</w:t>
      </w:r>
      <w:r>
        <w:t>е</w:t>
      </w:r>
      <w:r w:rsidRPr="00935E25">
        <w:t xml:space="preserve"> затрат</w:t>
      </w:r>
      <w:r>
        <w:t xml:space="preserve">ы </w:t>
      </w:r>
      <w:r w:rsidRPr="00935E25">
        <w:t xml:space="preserve">на обеспечение функций </w:t>
      </w:r>
      <w:r w:rsidR="006D4E8A">
        <w:t>Санкт-Петербургского государственного казенного учреждения «</w:t>
      </w:r>
      <w:r w:rsidR="006D4E8A" w:rsidRPr="006D4E8A">
        <w:t>Центр аттес</w:t>
      </w:r>
      <w:r w:rsidR="006D4E8A">
        <w:t>тации и мониторинга Комитета по </w:t>
      </w:r>
      <w:r w:rsidR="006D4E8A" w:rsidRPr="006D4E8A">
        <w:t>образован</w:t>
      </w:r>
      <w:r w:rsidR="006D4E8A">
        <w:t>ию» и Санкт-Петербургского государственного казенного учреждения «</w:t>
      </w:r>
      <w:r w:rsidR="006D4E8A" w:rsidRPr="006D4E8A">
        <w:t>Центр архивных документов, методических материалов и статистической</w:t>
      </w:r>
      <w:r w:rsidR="006D4E8A">
        <w:t xml:space="preserve"> отчетности в сфере образования» (далее - государственные казенные учреждения, подведомственные</w:t>
      </w:r>
      <w:r>
        <w:t xml:space="preserve"> </w:t>
      </w:r>
      <w:r w:rsidR="00364665">
        <w:t>Комитету по образованию</w:t>
      </w:r>
      <w:r w:rsidR="006D4E8A">
        <w:t>)</w:t>
      </w:r>
      <w:r w:rsidR="00364665">
        <w:t>, на 2026 год и на плановый период 2027 и 2028</w:t>
      </w:r>
      <w:r>
        <w:t xml:space="preserve"> годов (далее – нормативные затраты) согласно приложению.</w:t>
      </w:r>
      <w:proofErr w:type="gramEnd"/>
    </w:p>
    <w:p w14:paraId="00C07D47" w14:textId="77777777" w:rsidR="00245F83" w:rsidRPr="00247D88" w:rsidRDefault="00245F83" w:rsidP="00245F83">
      <w:pPr>
        <w:autoSpaceDE w:val="0"/>
        <w:autoSpaceDN w:val="0"/>
        <w:adjustRightInd w:val="0"/>
        <w:ind w:firstLine="426"/>
        <w:jc w:val="both"/>
      </w:pPr>
      <w:r>
        <w:t>2. Установить, что о</w:t>
      </w:r>
      <w:r w:rsidRPr="00247D88">
        <w:t xml:space="preserve">бщий объем затрат, связанных с </w:t>
      </w:r>
      <w:r>
        <w:t xml:space="preserve">закупкой товаров, работ и услуг </w:t>
      </w:r>
      <w:r>
        <w:br/>
        <w:t>для обеспечения нужд Санкт-Петербурга</w:t>
      </w:r>
      <w:r w:rsidRPr="00247D88">
        <w:t>, рассчитанный на основе нормативных затрат,</w:t>
      </w:r>
      <w:r>
        <w:br/>
      </w:r>
      <w:r w:rsidRPr="00247D88">
        <w:t>не</w:t>
      </w:r>
      <w:r>
        <w:t xml:space="preserve"> </w:t>
      </w:r>
      <w:r w:rsidRPr="00247D88">
        <w:t xml:space="preserve">может превышать объема лимитов бюджетных обязательств на закупку, доведенных </w:t>
      </w:r>
      <w:r>
        <w:br/>
      </w:r>
      <w:r w:rsidRPr="00247D88">
        <w:t xml:space="preserve">до </w:t>
      </w:r>
      <w:r>
        <w:t xml:space="preserve">государственных </w:t>
      </w:r>
      <w:r w:rsidRPr="00247D88">
        <w:t>казенных учреждений как получателей бюджетных сре</w:t>
      </w:r>
      <w:proofErr w:type="gramStart"/>
      <w:r w:rsidRPr="00247D88">
        <w:t>дств в р</w:t>
      </w:r>
      <w:proofErr w:type="gramEnd"/>
      <w:r w:rsidRPr="00247D88">
        <w:t>амках исполнения</w:t>
      </w:r>
      <w:r>
        <w:t xml:space="preserve"> </w:t>
      </w:r>
      <w:r w:rsidRPr="00247D88">
        <w:t>бюджета Санкт-Петербурга</w:t>
      </w:r>
      <w:r>
        <w:t>.</w:t>
      </w:r>
    </w:p>
    <w:p w14:paraId="7392AF8F" w14:textId="60C71403" w:rsidR="00245F83" w:rsidRDefault="00245F83" w:rsidP="00245F83">
      <w:pPr>
        <w:tabs>
          <w:tab w:val="left" w:pos="426"/>
          <w:tab w:val="left" w:pos="851"/>
        </w:tabs>
        <w:ind w:firstLine="426"/>
        <w:jc w:val="both"/>
      </w:pPr>
      <w:r>
        <w:t xml:space="preserve">3. Настоящее распоряжение </w:t>
      </w:r>
      <w:r w:rsidR="000F6531">
        <w:t xml:space="preserve">вступает в силу </w:t>
      </w:r>
      <w:r w:rsidR="00364665">
        <w:t>с 01.01.2026</w:t>
      </w:r>
      <w:r>
        <w:t>.</w:t>
      </w:r>
    </w:p>
    <w:p w14:paraId="5D65E594" w14:textId="3F8F52F8" w:rsidR="00245F83" w:rsidRDefault="00245F83" w:rsidP="00245F83">
      <w:pPr>
        <w:tabs>
          <w:tab w:val="left" w:pos="426"/>
          <w:tab w:val="left" w:pos="851"/>
        </w:tabs>
        <w:ind w:firstLine="426"/>
        <w:jc w:val="both"/>
      </w:pPr>
      <w:r>
        <w:t>4. </w:t>
      </w:r>
      <w:proofErr w:type="gramStart"/>
      <w:r w:rsidRPr="00332222">
        <w:t>Контроль за</w:t>
      </w:r>
      <w:proofErr w:type="gramEnd"/>
      <w:r w:rsidRPr="00332222">
        <w:t xml:space="preserve"> выполн</w:t>
      </w:r>
      <w:r w:rsidR="00364665">
        <w:t>ением распоряжения возложить на</w:t>
      </w:r>
      <w:r>
        <w:t xml:space="preserve"> </w:t>
      </w:r>
      <w:r w:rsidRPr="00332222">
        <w:t>заместителя председателя Комитета</w:t>
      </w:r>
      <w:r>
        <w:t xml:space="preserve"> по образованию</w:t>
      </w:r>
      <w:r w:rsidRPr="00332222">
        <w:t xml:space="preserve"> </w:t>
      </w:r>
      <w:r w:rsidR="00364665">
        <w:t>Устинову Л.А</w:t>
      </w:r>
      <w:r w:rsidRPr="00332222">
        <w:t>.</w:t>
      </w:r>
    </w:p>
    <w:p w14:paraId="340532D5" w14:textId="77777777" w:rsidR="00E604B3" w:rsidRDefault="00E604B3" w:rsidP="00E604B3">
      <w:pPr>
        <w:jc w:val="both"/>
      </w:pPr>
    </w:p>
    <w:p w14:paraId="467BE1BB" w14:textId="77777777" w:rsidR="00E604B3" w:rsidRDefault="00E604B3" w:rsidP="00E604B3">
      <w:pPr>
        <w:jc w:val="both"/>
      </w:pPr>
    </w:p>
    <w:p w14:paraId="198FA04C" w14:textId="77777777" w:rsidR="00E604B3" w:rsidRDefault="00E604B3" w:rsidP="00E604B3">
      <w:pPr>
        <w:jc w:val="both"/>
      </w:pPr>
    </w:p>
    <w:p w14:paraId="02FC4333" w14:textId="6A0CFB78" w:rsidR="00E604B3" w:rsidRDefault="00B11CD3" w:rsidP="00E604B3">
      <w:pPr>
        <w:rPr>
          <w:b/>
        </w:rPr>
      </w:pPr>
      <w:r>
        <w:rPr>
          <w:b/>
        </w:rPr>
        <w:t>П</w:t>
      </w:r>
      <w:r w:rsidR="00644E64">
        <w:rPr>
          <w:b/>
        </w:rPr>
        <w:t>редседател</w:t>
      </w:r>
      <w:r>
        <w:rPr>
          <w:b/>
        </w:rPr>
        <w:t>ь</w:t>
      </w:r>
      <w:r w:rsidR="00E604B3" w:rsidRPr="004F45C0">
        <w:rPr>
          <w:b/>
        </w:rPr>
        <w:t xml:space="preserve"> Комитета                                                                        </w:t>
      </w:r>
      <w:r w:rsidR="00E604B3">
        <w:rPr>
          <w:b/>
        </w:rPr>
        <w:t xml:space="preserve">        </w:t>
      </w:r>
      <w:r w:rsidR="00644E64">
        <w:rPr>
          <w:b/>
        </w:rPr>
        <w:t xml:space="preserve">   </w:t>
      </w:r>
      <w:proofErr w:type="spellStart"/>
      <w:r>
        <w:rPr>
          <w:b/>
        </w:rPr>
        <w:t>Н.Г.Путиловская</w:t>
      </w:r>
      <w:proofErr w:type="spellEnd"/>
    </w:p>
    <w:p w14:paraId="22AAB500" w14:textId="77777777" w:rsidR="00E604B3" w:rsidRDefault="00E604B3" w:rsidP="00E604B3">
      <w:pPr>
        <w:rPr>
          <w:b/>
        </w:rPr>
      </w:pPr>
    </w:p>
    <w:p w14:paraId="09EE80B2" w14:textId="77777777" w:rsidR="00F905A4" w:rsidRDefault="00F905A4" w:rsidP="009D2240">
      <w:pPr>
        <w:rPr>
          <w:b/>
        </w:rPr>
      </w:pPr>
    </w:p>
    <w:p w14:paraId="1DCBDFEB" w14:textId="77777777" w:rsidR="00F905A4" w:rsidRDefault="00F905A4" w:rsidP="009D2240">
      <w:pPr>
        <w:rPr>
          <w:b/>
        </w:rPr>
      </w:pPr>
    </w:p>
    <w:p w14:paraId="3159F724" w14:textId="77777777" w:rsidR="00F905A4" w:rsidRDefault="00F905A4" w:rsidP="009D2240">
      <w:pPr>
        <w:rPr>
          <w:b/>
        </w:rPr>
      </w:pPr>
    </w:p>
    <w:p w14:paraId="636ADF77" w14:textId="77777777" w:rsidR="00F905A4" w:rsidRDefault="00F905A4" w:rsidP="009D2240">
      <w:pPr>
        <w:rPr>
          <w:b/>
        </w:rPr>
      </w:pPr>
    </w:p>
    <w:p w14:paraId="160BCBB3" w14:textId="77777777" w:rsidR="00CA4A1B" w:rsidRDefault="00CA4A1B" w:rsidP="00627D13">
      <w:pPr>
        <w:jc w:val="both"/>
        <w:rPr>
          <w:b/>
        </w:rPr>
        <w:sectPr w:rsidR="00CA4A1B" w:rsidSect="0008278E">
          <w:type w:val="continuous"/>
          <w:pgSz w:w="11906" w:h="16838"/>
          <w:pgMar w:top="1134" w:right="566" w:bottom="851" w:left="1701" w:header="709" w:footer="709" w:gutter="0"/>
          <w:cols w:space="708"/>
          <w:docGrid w:linePitch="360"/>
        </w:sectPr>
      </w:pPr>
    </w:p>
    <w:p w14:paraId="5D9241FB" w14:textId="48D6C4A3" w:rsidR="00E604B3" w:rsidRPr="00620AC7" w:rsidRDefault="00E604B3" w:rsidP="00E604B3">
      <w:pPr>
        <w:jc w:val="center"/>
      </w:pPr>
      <w:r w:rsidRPr="008C0639"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Pr="00620AC7">
        <w:t>Приложение</w:t>
      </w:r>
      <w:r w:rsidR="00EE5E05">
        <w:br/>
        <w:t xml:space="preserve">                                                                                                                                                                       </w:t>
      </w:r>
      <w:r w:rsidRPr="00620AC7">
        <w:t>к распоряжению</w:t>
      </w:r>
    </w:p>
    <w:p w14:paraId="4EFA1D9D" w14:textId="77777777" w:rsidR="00E604B3" w:rsidRPr="00620AC7" w:rsidRDefault="00E604B3" w:rsidP="00E604B3">
      <w:pPr>
        <w:jc w:val="center"/>
      </w:pPr>
      <w:r w:rsidRPr="00620AC7">
        <w:t xml:space="preserve">                                                                                                                                                                                        Комитета по образованию</w:t>
      </w:r>
    </w:p>
    <w:p w14:paraId="6C4EEB4C" w14:textId="77777777" w:rsidR="00E604B3" w:rsidRPr="0063177A" w:rsidRDefault="00B00D02" w:rsidP="00B00D02">
      <w:pPr>
        <w:tabs>
          <w:tab w:val="left" w:pos="6675"/>
          <w:tab w:val="right" w:pos="14853"/>
        </w:tabs>
      </w:pPr>
      <w:r w:rsidRPr="00620AC7">
        <w:tab/>
      </w:r>
      <w:r w:rsidRPr="00620AC7">
        <w:tab/>
      </w:r>
      <w:r w:rsidR="00E604B3" w:rsidRPr="0063177A">
        <w:t>от ______________ № ________</w:t>
      </w:r>
    </w:p>
    <w:p w14:paraId="2AA5A597" w14:textId="77777777" w:rsidR="00E604B3" w:rsidRPr="0063177A" w:rsidRDefault="00E604B3" w:rsidP="00E604B3">
      <w:pPr>
        <w:jc w:val="right"/>
        <w:rPr>
          <w:b/>
        </w:rPr>
      </w:pPr>
    </w:p>
    <w:p w14:paraId="2FCE69BF" w14:textId="77777777" w:rsidR="00E604B3" w:rsidRPr="0063177A" w:rsidRDefault="00E604B3" w:rsidP="00E604B3">
      <w:pPr>
        <w:jc w:val="right"/>
        <w:rPr>
          <w:b/>
        </w:rPr>
      </w:pPr>
    </w:p>
    <w:p w14:paraId="6510C479" w14:textId="61879319" w:rsidR="00E604B3" w:rsidRPr="0063177A" w:rsidRDefault="00620AC7" w:rsidP="00E604B3">
      <w:pPr>
        <w:jc w:val="center"/>
        <w:rPr>
          <w:b/>
        </w:rPr>
      </w:pPr>
      <w:r w:rsidRPr="0063177A">
        <w:rPr>
          <w:b/>
        </w:rPr>
        <w:t>НОРМАТИВНЫЕ ЗАТРАТЫ</w:t>
      </w:r>
      <w:r w:rsidR="00E604B3" w:rsidRPr="0063177A">
        <w:rPr>
          <w:b/>
        </w:rPr>
        <w:t xml:space="preserve"> </w:t>
      </w:r>
      <w:r w:rsidR="00E604B3" w:rsidRPr="0063177A">
        <w:rPr>
          <w:b/>
        </w:rPr>
        <w:br/>
        <w:t xml:space="preserve">на обеспечение функций </w:t>
      </w:r>
      <w:r w:rsidR="009F03F8" w:rsidRPr="0063177A">
        <w:rPr>
          <w:b/>
        </w:rPr>
        <w:t>государственн</w:t>
      </w:r>
      <w:r w:rsidR="00B11CD3">
        <w:rPr>
          <w:b/>
        </w:rPr>
        <w:t>ых</w:t>
      </w:r>
      <w:r w:rsidR="009F03F8" w:rsidRPr="0063177A">
        <w:rPr>
          <w:b/>
        </w:rPr>
        <w:t xml:space="preserve"> казенн</w:t>
      </w:r>
      <w:r w:rsidR="00B11CD3">
        <w:rPr>
          <w:b/>
        </w:rPr>
        <w:t>ых</w:t>
      </w:r>
      <w:r w:rsidR="009F03F8" w:rsidRPr="0063177A">
        <w:rPr>
          <w:b/>
        </w:rPr>
        <w:t xml:space="preserve"> учреждени</w:t>
      </w:r>
      <w:r w:rsidR="00B11CD3">
        <w:rPr>
          <w:b/>
        </w:rPr>
        <w:t>й</w:t>
      </w:r>
      <w:r w:rsidR="007560C3">
        <w:rPr>
          <w:b/>
        </w:rPr>
        <w:t>, подведомственных Комитету по образованию,</w:t>
      </w:r>
      <w:r w:rsidR="00B11CD3">
        <w:rPr>
          <w:b/>
        </w:rPr>
        <w:br/>
      </w:r>
      <w:r w:rsidR="00E604B3" w:rsidRPr="0063177A">
        <w:rPr>
          <w:b/>
        </w:rPr>
        <w:t>на 20</w:t>
      </w:r>
      <w:r w:rsidR="006D4E8A">
        <w:rPr>
          <w:b/>
        </w:rPr>
        <w:t>26</w:t>
      </w:r>
      <w:r w:rsidR="00E604B3" w:rsidRPr="0063177A">
        <w:rPr>
          <w:b/>
        </w:rPr>
        <w:t xml:space="preserve"> год и на плановый период 20</w:t>
      </w:r>
      <w:r w:rsidR="006D4E8A">
        <w:rPr>
          <w:b/>
        </w:rPr>
        <w:t>27</w:t>
      </w:r>
      <w:r w:rsidR="00E604B3" w:rsidRPr="0063177A">
        <w:rPr>
          <w:b/>
        </w:rPr>
        <w:t xml:space="preserve"> и 202</w:t>
      </w:r>
      <w:r w:rsidR="006D4E8A">
        <w:rPr>
          <w:b/>
        </w:rPr>
        <w:t>8</w:t>
      </w:r>
      <w:r w:rsidR="00FA6723" w:rsidRPr="0063177A">
        <w:rPr>
          <w:b/>
        </w:rPr>
        <w:t xml:space="preserve"> годов</w:t>
      </w:r>
    </w:p>
    <w:p w14:paraId="440F12F6" w14:textId="1E1717B2" w:rsidR="00A7777C" w:rsidRPr="0063177A" w:rsidRDefault="00A7777C" w:rsidP="00A7777C">
      <w:pPr>
        <w:jc w:val="center"/>
        <w:rPr>
          <w:b/>
        </w:rPr>
      </w:pPr>
    </w:p>
    <w:tbl>
      <w:tblPr>
        <w:tblW w:w="280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61"/>
        <w:gridCol w:w="1559"/>
        <w:gridCol w:w="1700"/>
        <w:gridCol w:w="1559"/>
        <w:gridCol w:w="6297"/>
        <w:gridCol w:w="6297"/>
        <w:gridCol w:w="6297"/>
      </w:tblGrid>
      <w:tr w:rsidR="007C135E" w:rsidRPr="004B742C" w14:paraId="09C7F9A6" w14:textId="77777777" w:rsidTr="00216D8B">
        <w:trPr>
          <w:gridAfter w:val="2"/>
          <w:wAfter w:w="12594" w:type="dxa"/>
          <w:trHeight w:val="354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573286" w14:textId="77777777" w:rsidR="007C135E" w:rsidRPr="004B742C" w:rsidRDefault="007C135E" w:rsidP="00080B5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39F946" w14:textId="77777777" w:rsidR="007C135E" w:rsidRPr="004B742C" w:rsidRDefault="007C135E" w:rsidP="00080B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1CCDEB" w14:textId="77777777" w:rsidR="007C135E" w:rsidRPr="004B742C" w:rsidRDefault="007C135E" w:rsidP="00080B5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1481E6" w14:textId="77777777" w:rsidR="007C135E" w:rsidRPr="004B742C" w:rsidRDefault="007C135E" w:rsidP="00080B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C135E" w:rsidRPr="004B742C" w14:paraId="7E801D99" w14:textId="77777777" w:rsidTr="00216D8B">
        <w:trPr>
          <w:gridAfter w:val="2"/>
          <w:wAfter w:w="12594" w:type="dxa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10568" w14:textId="77777777" w:rsidR="007C135E" w:rsidRPr="004B742C" w:rsidRDefault="007C135E" w:rsidP="00080B5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B742C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4B742C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95826" w14:textId="77777777" w:rsidR="007C135E" w:rsidRPr="004B742C" w:rsidRDefault="007C135E" w:rsidP="00080B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4B742C">
              <w:rPr>
                <w:b/>
                <w:sz w:val="22"/>
                <w:szCs w:val="22"/>
              </w:rPr>
              <w:t>Вид (группа, подгруппа) затрат)</w:t>
            </w:r>
            <w:proofErr w:type="gramEnd"/>
          </w:p>
        </w:tc>
        <w:tc>
          <w:tcPr>
            <w:tcW w:w="48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77CD3" w14:textId="77777777" w:rsidR="007C135E" w:rsidRPr="004B742C" w:rsidRDefault="007C135E" w:rsidP="00080B5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Значение нормативных затрат </w:t>
            </w:r>
          </w:p>
          <w:p w14:paraId="643C8E61" w14:textId="77777777" w:rsidR="007C135E" w:rsidRPr="004B742C" w:rsidRDefault="007C135E" w:rsidP="00080B5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очередной финансовый год </w:t>
            </w:r>
          </w:p>
          <w:p w14:paraId="022F1661" w14:textId="61145C57" w:rsidR="007C135E" w:rsidRPr="004B742C" w:rsidRDefault="00BA3665" w:rsidP="00080B5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b/>
                <w:sz w:val="22"/>
                <w:szCs w:val="22"/>
                <w:lang w:eastAsia="en-US"/>
              </w:rPr>
              <w:t xml:space="preserve">и на плановый период, </w:t>
            </w:r>
            <w:r w:rsidR="00CB247B">
              <w:rPr>
                <w:rFonts w:eastAsia="Calibri"/>
                <w:b/>
                <w:sz w:val="22"/>
                <w:szCs w:val="22"/>
                <w:lang w:eastAsia="en-US"/>
              </w:rPr>
              <w:t xml:space="preserve">(не более) </w:t>
            </w:r>
            <w:r w:rsidRPr="004B742C">
              <w:rPr>
                <w:rFonts w:eastAsia="Calibri"/>
                <w:b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62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7A335F" w14:textId="646DEA89" w:rsidR="007C135E" w:rsidRPr="004B742C" w:rsidRDefault="007C135E" w:rsidP="001A45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B742C">
              <w:rPr>
                <w:b/>
                <w:sz w:val="22"/>
                <w:szCs w:val="22"/>
              </w:rPr>
              <w:t>Порядок расчета нормативных затрат</w:t>
            </w:r>
          </w:p>
          <w:p w14:paraId="62119CD4" w14:textId="77777777" w:rsidR="007C135E" w:rsidRPr="004B742C" w:rsidRDefault="007C135E" w:rsidP="001A45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B742C">
              <w:rPr>
                <w:b/>
                <w:sz w:val="22"/>
                <w:szCs w:val="22"/>
              </w:rPr>
              <w:t>(формулы расчета и порядок их применения)</w:t>
            </w:r>
          </w:p>
          <w:p w14:paraId="58BA4F46" w14:textId="77777777" w:rsidR="007C135E" w:rsidRPr="004B742C" w:rsidRDefault="007C135E" w:rsidP="00E1109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A85633" w:rsidRPr="004B742C" w14:paraId="12E8964E" w14:textId="77777777" w:rsidTr="00216D8B">
        <w:trPr>
          <w:gridAfter w:val="2"/>
          <w:wAfter w:w="12594" w:type="dxa"/>
        </w:trPr>
        <w:tc>
          <w:tcPr>
            <w:tcW w:w="1101" w:type="dxa"/>
            <w:vMerge/>
            <w:shd w:val="clear" w:color="auto" w:fill="auto"/>
          </w:tcPr>
          <w:p w14:paraId="13FC6960" w14:textId="77777777" w:rsidR="00A85633" w:rsidRPr="004B742C" w:rsidRDefault="00A85633" w:rsidP="00A8563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556345D7" w14:textId="77777777" w:rsidR="00A85633" w:rsidRPr="004B742C" w:rsidRDefault="00A85633" w:rsidP="00A8563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C7B2B43" w14:textId="43F1E8A9" w:rsidR="00A85633" w:rsidRPr="004B742C" w:rsidRDefault="00A85633" w:rsidP="00A8563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b/>
                <w:sz w:val="22"/>
                <w:szCs w:val="22"/>
                <w:lang w:eastAsia="en-US"/>
              </w:rPr>
              <w:t>202</w:t>
            </w:r>
            <w:r w:rsidR="00B6403A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14:paraId="7C37813A" w14:textId="2C1E4D5E" w:rsidR="00A85633" w:rsidRPr="004B742C" w:rsidRDefault="00A85633" w:rsidP="00A8563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b/>
                <w:sz w:val="22"/>
                <w:szCs w:val="22"/>
                <w:lang w:eastAsia="en-US"/>
              </w:rPr>
              <w:t>202</w:t>
            </w:r>
            <w:r w:rsidR="00B6403A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786590BE" w14:textId="65B4EAA3" w:rsidR="00A85633" w:rsidRPr="004B742C" w:rsidRDefault="00A85633" w:rsidP="00A8563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b/>
                <w:sz w:val="22"/>
                <w:szCs w:val="22"/>
                <w:lang w:eastAsia="en-US"/>
              </w:rPr>
              <w:t>202</w:t>
            </w:r>
            <w:r w:rsidR="00B6403A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97" w:type="dxa"/>
            <w:vMerge/>
            <w:shd w:val="clear" w:color="auto" w:fill="auto"/>
          </w:tcPr>
          <w:p w14:paraId="6B6EC0D5" w14:textId="77777777" w:rsidR="00A85633" w:rsidRPr="004B742C" w:rsidRDefault="00A85633" w:rsidP="00E11095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9F1B59" w:rsidRPr="004B742C" w14:paraId="1E6BD45D" w14:textId="77777777" w:rsidTr="00216D8B">
        <w:trPr>
          <w:gridAfter w:val="2"/>
          <w:wAfter w:w="12594" w:type="dxa"/>
          <w:trHeight w:val="1247"/>
        </w:trPr>
        <w:tc>
          <w:tcPr>
            <w:tcW w:w="1101" w:type="dxa"/>
            <w:shd w:val="clear" w:color="auto" w:fill="auto"/>
          </w:tcPr>
          <w:p w14:paraId="7FDAE99A" w14:textId="77777777" w:rsidR="009F1B59" w:rsidRPr="004B742C" w:rsidRDefault="009F1B59" w:rsidP="004E2A5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B742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C40ACCA" w14:textId="77777777" w:rsidR="009F1B59" w:rsidRPr="004B742C" w:rsidRDefault="009F1B59" w:rsidP="004E2A5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>Затраты на информационно-коммуникационные технологии</w:t>
            </w:r>
          </w:p>
        </w:tc>
        <w:tc>
          <w:tcPr>
            <w:tcW w:w="1559" w:type="dxa"/>
            <w:shd w:val="clear" w:color="auto" w:fill="auto"/>
          </w:tcPr>
          <w:p w14:paraId="2E23EC40" w14:textId="4A5E8F4C" w:rsidR="009F1B59" w:rsidRPr="00037105" w:rsidRDefault="009F1B59" w:rsidP="0003710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311 000,00</w:t>
            </w:r>
          </w:p>
        </w:tc>
        <w:tc>
          <w:tcPr>
            <w:tcW w:w="1700" w:type="dxa"/>
            <w:shd w:val="clear" w:color="auto" w:fill="auto"/>
          </w:tcPr>
          <w:p w14:paraId="0B54797F" w14:textId="6F97EB49" w:rsidR="009F1B59" w:rsidRPr="004B742C" w:rsidRDefault="009F1B59" w:rsidP="004E2A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368 200,00</w:t>
            </w:r>
          </w:p>
        </w:tc>
        <w:tc>
          <w:tcPr>
            <w:tcW w:w="1559" w:type="dxa"/>
            <w:shd w:val="clear" w:color="auto" w:fill="auto"/>
          </w:tcPr>
          <w:p w14:paraId="42C5ABAB" w14:textId="19478027" w:rsidR="009F1B59" w:rsidRPr="004B742C" w:rsidRDefault="009F1B59" w:rsidP="004E2A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368 200,00</w:t>
            </w:r>
          </w:p>
        </w:tc>
        <w:tc>
          <w:tcPr>
            <w:tcW w:w="6297" w:type="dxa"/>
            <w:shd w:val="clear" w:color="auto" w:fill="auto"/>
          </w:tcPr>
          <w:p w14:paraId="3457913E" w14:textId="77777777" w:rsidR="009F1B59" w:rsidRPr="004B742C" w:rsidRDefault="009F1B59" w:rsidP="00E110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Нормативные затраты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на информационно-коммуникационные технологии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включают в себя нормативные затраты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на приобретение материальных запасов в сфере информационно-коммуникационных технологий.</w:t>
            </w:r>
          </w:p>
        </w:tc>
      </w:tr>
      <w:tr w:rsidR="009F1B59" w:rsidRPr="004B742C" w14:paraId="5608C48C" w14:textId="77777777" w:rsidTr="00216D8B">
        <w:trPr>
          <w:gridAfter w:val="2"/>
          <w:wAfter w:w="12594" w:type="dxa"/>
          <w:trHeight w:val="1405"/>
        </w:trPr>
        <w:tc>
          <w:tcPr>
            <w:tcW w:w="1101" w:type="dxa"/>
            <w:shd w:val="clear" w:color="auto" w:fill="auto"/>
          </w:tcPr>
          <w:p w14:paraId="29BEA949" w14:textId="77777777" w:rsidR="009F1B59" w:rsidRPr="004B742C" w:rsidRDefault="009F1B59" w:rsidP="004E2A5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261" w:type="dxa"/>
            <w:shd w:val="clear" w:color="auto" w:fill="auto"/>
          </w:tcPr>
          <w:p w14:paraId="12712386" w14:textId="77777777" w:rsidR="009F1B59" w:rsidRPr="004B742C" w:rsidRDefault="009F1B59" w:rsidP="004E2A5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Затраты на приобретение материальных запасов </w:t>
            </w:r>
          </w:p>
          <w:p w14:paraId="196C8288" w14:textId="77777777" w:rsidR="009F1B59" w:rsidRPr="004B742C" w:rsidRDefault="009F1B59" w:rsidP="004E2A5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в сфере </w:t>
            </w:r>
            <w:proofErr w:type="gramStart"/>
            <w:r w:rsidRPr="004B742C">
              <w:rPr>
                <w:rFonts w:eastAsia="Calibri"/>
                <w:sz w:val="22"/>
                <w:szCs w:val="22"/>
                <w:lang w:eastAsia="en-US"/>
              </w:rPr>
              <w:t>информационно-коммуникационных</w:t>
            </w:r>
            <w:proofErr w:type="gram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технологий</w:t>
            </w:r>
          </w:p>
        </w:tc>
        <w:tc>
          <w:tcPr>
            <w:tcW w:w="1559" w:type="dxa"/>
            <w:shd w:val="clear" w:color="auto" w:fill="auto"/>
          </w:tcPr>
          <w:p w14:paraId="72D84D61" w14:textId="56C54C7B" w:rsidR="009F1B59" w:rsidRPr="004B742C" w:rsidRDefault="009F1B59" w:rsidP="004E2A5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311 000,00</w:t>
            </w:r>
          </w:p>
        </w:tc>
        <w:tc>
          <w:tcPr>
            <w:tcW w:w="1700" w:type="dxa"/>
            <w:shd w:val="clear" w:color="auto" w:fill="auto"/>
          </w:tcPr>
          <w:p w14:paraId="6F1D885B" w14:textId="17F65D12" w:rsidR="009F1B59" w:rsidRPr="004B742C" w:rsidRDefault="009F1B59" w:rsidP="004E2A5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368 200,00</w:t>
            </w:r>
          </w:p>
        </w:tc>
        <w:tc>
          <w:tcPr>
            <w:tcW w:w="1559" w:type="dxa"/>
            <w:shd w:val="clear" w:color="auto" w:fill="auto"/>
          </w:tcPr>
          <w:p w14:paraId="5B0510A8" w14:textId="5048CDF5" w:rsidR="009F1B59" w:rsidRPr="004B742C" w:rsidRDefault="009F1B59" w:rsidP="004E2A5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368 200,00</w:t>
            </w:r>
          </w:p>
        </w:tc>
        <w:tc>
          <w:tcPr>
            <w:tcW w:w="6297" w:type="dxa"/>
            <w:shd w:val="clear" w:color="auto" w:fill="auto"/>
          </w:tcPr>
          <w:p w14:paraId="6C5CD1C6" w14:textId="77777777" w:rsidR="009F1B59" w:rsidRPr="004B742C" w:rsidRDefault="009F1B59" w:rsidP="00E110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sz w:val="22"/>
                <w:szCs w:val="22"/>
              </w:rPr>
              <w:t xml:space="preserve">Нормативные затраты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на приобретение материальных запасов </w:t>
            </w:r>
          </w:p>
          <w:p w14:paraId="3FE8837A" w14:textId="77777777" w:rsidR="009F1B59" w:rsidRPr="004B742C" w:rsidRDefault="009F1B59" w:rsidP="00E110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в сфере информационно-коммуникационных технологий включают в себя</w:t>
            </w:r>
            <w:r w:rsidRPr="004B742C">
              <w:rPr>
                <w:bCs/>
                <w:sz w:val="22"/>
                <w:szCs w:val="22"/>
              </w:rPr>
              <w:t xml:space="preserve"> нормативные затраты, относящиеся к иным затратам на приобретение материальных запасов в сфере информационно-коммуникационных технологий.</w:t>
            </w:r>
          </w:p>
        </w:tc>
      </w:tr>
      <w:tr w:rsidR="009F1B59" w:rsidRPr="004B742C" w14:paraId="38EB69A1" w14:textId="77777777" w:rsidTr="00216D8B">
        <w:trPr>
          <w:gridAfter w:val="2"/>
          <w:wAfter w:w="12594" w:type="dxa"/>
          <w:trHeight w:val="552"/>
        </w:trPr>
        <w:tc>
          <w:tcPr>
            <w:tcW w:w="1101" w:type="dxa"/>
            <w:shd w:val="clear" w:color="auto" w:fill="auto"/>
          </w:tcPr>
          <w:p w14:paraId="296917E9" w14:textId="77777777" w:rsidR="009F1B59" w:rsidRPr="004B742C" w:rsidRDefault="009F1B59" w:rsidP="004E2A5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3261" w:type="dxa"/>
            <w:shd w:val="clear" w:color="auto" w:fill="auto"/>
          </w:tcPr>
          <w:p w14:paraId="3FC71272" w14:textId="55663C48" w:rsidR="009F1B59" w:rsidRPr="004B742C" w:rsidRDefault="009F1B59" w:rsidP="004E2A5F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 xml:space="preserve">Иные затраты, относящиеся </w:t>
            </w:r>
            <w:r>
              <w:rPr>
                <w:bCs/>
                <w:sz w:val="22"/>
                <w:szCs w:val="22"/>
              </w:rPr>
              <w:br/>
            </w:r>
            <w:r w:rsidRPr="004B742C">
              <w:rPr>
                <w:bCs/>
                <w:sz w:val="22"/>
                <w:szCs w:val="22"/>
              </w:rPr>
              <w:t xml:space="preserve">к затратам на приобретение материальных запасов </w:t>
            </w:r>
            <w:r>
              <w:rPr>
                <w:bCs/>
                <w:sz w:val="22"/>
                <w:szCs w:val="22"/>
              </w:rPr>
              <w:br/>
            </w:r>
            <w:r w:rsidRPr="004B742C">
              <w:rPr>
                <w:bCs/>
                <w:sz w:val="22"/>
                <w:szCs w:val="22"/>
              </w:rPr>
              <w:t>в сфере информационно-коммуникационных технологий</w:t>
            </w:r>
          </w:p>
          <w:p w14:paraId="531B8038" w14:textId="77777777" w:rsidR="009F1B59" w:rsidRPr="004B742C" w:rsidRDefault="009F1B59" w:rsidP="004E2A5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112D842" w14:textId="16497007" w:rsidR="009F1B59" w:rsidRPr="004B742C" w:rsidRDefault="009F1B59" w:rsidP="004E2A5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311 000,00</w:t>
            </w:r>
          </w:p>
        </w:tc>
        <w:tc>
          <w:tcPr>
            <w:tcW w:w="1700" w:type="dxa"/>
            <w:shd w:val="clear" w:color="auto" w:fill="auto"/>
          </w:tcPr>
          <w:p w14:paraId="2AFF35BE" w14:textId="41CE1703" w:rsidR="009F1B59" w:rsidRPr="004B742C" w:rsidRDefault="009F1B59" w:rsidP="004E2A5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368 200,00</w:t>
            </w:r>
          </w:p>
        </w:tc>
        <w:tc>
          <w:tcPr>
            <w:tcW w:w="1559" w:type="dxa"/>
            <w:shd w:val="clear" w:color="auto" w:fill="auto"/>
          </w:tcPr>
          <w:p w14:paraId="1BBD84BB" w14:textId="64BEB41F" w:rsidR="009F1B59" w:rsidRPr="004B742C" w:rsidRDefault="009F1B59" w:rsidP="004E2A5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368 200,00</w:t>
            </w:r>
          </w:p>
        </w:tc>
        <w:tc>
          <w:tcPr>
            <w:tcW w:w="6297" w:type="dxa"/>
            <w:shd w:val="clear" w:color="auto" w:fill="auto"/>
          </w:tcPr>
          <w:p w14:paraId="5099B115" w14:textId="77777777" w:rsidR="009F1B59" w:rsidRPr="004B742C" w:rsidRDefault="009F1B59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НЗ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vertAlign w:val="subscript"/>
                  </w:rPr>
                  <m:t>из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t>из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vertAlign w:val="subscript"/>
                        <w:lang w:eastAsia="ar-SA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vertAlign w:val="subscript"/>
                        <w:lang w:val="en-US" w:eastAsia="ar-SA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vertAlign w:val="subscript"/>
                        <w:lang w:eastAsia="ar-SA"/>
                      </w:rPr>
                      <m:t xml:space="preserve"> 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× 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t>ц из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vertAlign w:val="subscript"/>
                        <w:lang w:eastAsia="ar-SA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vertAlign w:val="subscript"/>
                        <w:lang w:val="en-US" w:eastAsia="ar-SA"/>
                      </w:rPr>
                      <m:t>i</m:t>
                    </m:r>
                  </m:e>
                </m:nary>
              </m:oMath>
            </m:oMathPara>
          </w:p>
          <w:p w14:paraId="332B407B" w14:textId="77777777" w:rsidR="009F1B59" w:rsidRPr="004B742C" w:rsidRDefault="009F1B59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rFonts w:eastAsia="Calibri"/>
                <w:sz w:val="22"/>
                <w:szCs w:val="22"/>
                <w:lang w:eastAsia="ar-SA"/>
              </w:rPr>
              <w:t xml:space="preserve">где:            </w:t>
            </w:r>
          </w:p>
          <w:p w14:paraId="1D557DF6" w14:textId="77777777" w:rsidR="009F1B59" w:rsidRPr="004B742C" w:rsidRDefault="009F1B59" w:rsidP="00E1109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4B742C">
              <w:rPr>
                <w:sz w:val="22"/>
                <w:szCs w:val="22"/>
              </w:rPr>
              <w:t>НЗиз</w:t>
            </w:r>
            <w:proofErr w:type="spellEnd"/>
            <w:r w:rsidRPr="004B742C">
              <w:rPr>
                <w:sz w:val="22"/>
                <w:szCs w:val="22"/>
                <w:vertAlign w:val="subscript"/>
              </w:rPr>
              <w:t xml:space="preserve"> </w:t>
            </w:r>
            <w:r w:rsidRPr="004B742C">
              <w:rPr>
                <w:sz w:val="22"/>
                <w:szCs w:val="22"/>
              </w:rPr>
              <w:t xml:space="preserve"> - </w:t>
            </w:r>
            <w:r w:rsidRPr="004B742C">
              <w:rPr>
                <w:bCs/>
                <w:sz w:val="22"/>
                <w:szCs w:val="22"/>
              </w:rPr>
              <w:t xml:space="preserve">нормативные затраты, относящиеся к иным затратам </w:t>
            </w:r>
            <w:r w:rsidRPr="004B742C">
              <w:rPr>
                <w:bCs/>
                <w:sz w:val="22"/>
                <w:szCs w:val="22"/>
              </w:rPr>
              <w:br/>
              <w:t>на приобретение материальных запасов в сфере информационно-коммуникационных технологий;</w:t>
            </w:r>
          </w:p>
          <w:p w14:paraId="73CE0095" w14:textId="77777777" w:rsidR="009F1B59" w:rsidRPr="004B742C" w:rsidRDefault="009F1B59" w:rsidP="00E1109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4B742C">
              <w:rPr>
                <w:sz w:val="22"/>
                <w:szCs w:val="22"/>
              </w:rPr>
              <w:t>Нк</w:t>
            </w:r>
            <w:proofErr w:type="spellEnd"/>
            <w:r w:rsidRPr="004B742C">
              <w:rPr>
                <w:sz w:val="22"/>
                <w:szCs w:val="22"/>
              </w:rPr>
              <w:t xml:space="preserve"> из i</w:t>
            </w:r>
            <w:r w:rsidRPr="004B742C">
              <w:rPr>
                <w:rFonts w:eastAsia="Calibri"/>
                <w:sz w:val="22"/>
                <w:szCs w:val="22"/>
                <w:lang w:eastAsia="ar-SA"/>
              </w:rPr>
              <w:t xml:space="preserve">  - количество планируемого к приобретению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val="en-US" w:eastAsia="ar-SA"/>
              </w:rPr>
              <w:t>i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ar-SA"/>
              </w:rPr>
              <w:t>-го товара;</w:t>
            </w:r>
          </w:p>
          <w:p w14:paraId="40F95980" w14:textId="77777777" w:rsidR="009F1B59" w:rsidRPr="004B742C" w:rsidRDefault="009F1B59" w:rsidP="00E110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sz w:val="22"/>
                <w:szCs w:val="22"/>
              </w:rPr>
              <w:t>Нц</w:t>
            </w:r>
            <w:proofErr w:type="spellEnd"/>
            <w:r w:rsidRPr="004B742C">
              <w:rPr>
                <w:sz w:val="22"/>
                <w:szCs w:val="22"/>
              </w:rPr>
              <w:t xml:space="preserve"> из i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ar-SA"/>
              </w:rPr>
              <w:t xml:space="preserve">- цена  1 единицы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val="en-US" w:eastAsia="ar-SA"/>
              </w:rPr>
              <w:t>i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ar-SA"/>
              </w:rPr>
              <w:t>-го товара,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B742C">
              <w:rPr>
                <w:sz w:val="22"/>
                <w:szCs w:val="22"/>
              </w:rPr>
              <w:t xml:space="preserve">определяемая </w:t>
            </w:r>
            <w:r w:rsidRPr="004B742C">
              <w:rPr>
                <w:sz w:val="22"/>
                <w:szCs w:val="22"/>
              </w:rPr>
              <w:br/>
              <w:t xml:space="preserve">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Закона   44-ФЗ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рассчитываемая  в ценах на очередной финансовый год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и на плановый период</w:t>
            </w:r>
            <w:r w:rsidRPr="004B742C">
              <w:rPr>
                <w:sz w:val="22"/>
                <w:szCs w:val="22"/>
              </w:rPr>
              <w:t>.</w:t>
            </w:r>
          </w:p>
        </w:tc>
      </w:tr>
      <w:tr w:rsidR="003D62A7" w:rsidRPr="004B742C" w14:paraId="6534E50F" w14:textId="77777777" w:rsidTr="00216D8B">
        <w:trPr>
          <w:gridAfter w:val="2"/>
          <w:wAfter w:w="12594" w:type="dxa"/>
        </w:trPr>
        <w:tc>
          <w:tcPr>
            <w:tcW w:w="1101" w:type="dxa"/>
            <w:shd w:val="clear" w:color="auto" w:fill="auto"/>
          </w:tcPr>
          <w:p w14:paraId="3A400F12" w14:textId="77777777" w:rsidR="003D62A7" w:rsidRPr="004B742C" w:rsidRDefault="003D62A7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3261" w:type="dxa"/>
            <w:shd w:val="clear" w:color="auto" w:fill="auto"/>
          </w:tcPr>
          <w:p w14:paraId="734A678D" w14:textId="3AFCC2DA" w:rsidR="003D62A7" w:rsidRPr="004B742C" w:rsidRDefault="003D62A7" w:rsidP="009A77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sz w:val="22"/>
                <w:szCs w:val="22"/>
              </w:rPr>
              <w:t xml:space="preserve">Прочие затраты (в том числе затраты на закупку товаров, работ и услуг в целях оказания государственных услуг (выполнения работ) </w:t>
            </w:r>
            <w:r>
              <w:rPr>
                <w:sz w:val="22"/>
                <w:szCs w:val="22"/>
              </w:rPr>
              <w:br/>
            </w:r>
            <w:r w:rsidRPr="004B742C">
              <w:rPr>
                <w:sz w:val="22"/>
                <w:szCs w:val="22"/>
              </w:rPr>
              <w:t xml:space="preserve">и реализации государственных функций), не указанные </w:t>
            </w:r>
            <w:r>
              <w:rPr>
                <w:sz w:val="22"/>
                <w:szCs w:val="22"/>
              </w:rPr>
              <w:br/>
            </w:r>
            <w:r w:rsidRPr="004B742C">
              <w:rPr>
                <w:sz w:val="22"/>
                <w:szCs w:val="22"/>
              </w:rPr>
              <w:t>в подпунктах «а</w:t>
            </w:r>
            <w:proofErr w:type="gramStart"/>
            <w:r w:rsidRPr="004B742C">
              <w:rPr>
                <w:sz w:val="22"/>
                <w:szCs w:val="22"/>
              </w:rPr>
              <w:t>»-</w:t>
            </w:r>
            <w:proofErr w:type="gramEnd"/>
            <w:r w:rsidRPr="004B742C">
              <w:rPr>
                <w:sz w:val="22"/>
                <w:szCs w:val="22"/>
              </w:rPr>
              <w:t xml:space="preserve">«ж» пункта 6 Общих правил </w:t>
            </w:r>
          </w:p>
        </w:tc>
        <w:tc>
          <w:tcPr>
            <w:tcW w:w="1559" w:type="dxa"/>
            <w:shd w:val="clear" w:color="auto" w:fill="auto"/>
          </w:tcPr>
          <w:p w14:paraId="08737C3F" w14:textId="57C67B3B" w:rsidR="003D62A7" w:rsidRPr="00085554" w:rsidRDefault="003D62A7" w:rsidP="0041169D">
            <w:pPr>
              <w:ind w:left="-7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47 825 000,00</w:t>
            </w:r>
          </w:p>
        </w:tc>
        <w:tc>
          <w:tcPr>
            <w:tcW w:w="1700" w:type="dxa"/>
            <w:shd w:val="clear" w:color="auto" w:fill="auto"/>
          </w:tcPr>
          <w:p w14:paraId="51721F47" w14:textId="65DB0CF5" w:rsidR="003D62A7" w:rsidRPr="004B742C" w:rsidRDefault="003D62A7" w:rsidP="009A77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16 943 770,00</w:t>
            </w:r>
          </w:p>
        </w:tc>
        <w:tc>
          <w:tcPr>
            <w:tcW w:w="1559" w:type="dxa"/>
            <w:shd w:val="clear" w:color="auto" w:fill="auto"/>
          </w:tcPr>
          <w:p w14:paraId="2226CEF2" w14:textId="00048280" w:rsidR="003D62A7" w:rsidRPr="004B742C" w:rsidRDefault="003D62A7" w:rsidP="00E1651D">
            <w:pPr>
              <w:ind w:left="-74" w:right="-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11 604 440,00</w:t>
            </w:r>
          </w:p>
        </w:tc>
        <w:tc>
          <w:tcPr>
            <w:tcW w:w="6297" w:type="dxa"/>
            <w:shd w:val="clear" w:color="auto" w:fill="auto"/>
          </w:tcPr>
          <w:p w14:paraId="45DDDFD2" w14:textId="77777777" w:rsidR="003D62A7" w:rsidRPr="004B742C" w:rsidRDefault="003D62A7" w:rsidP="009A77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Нормативные </w:t>
            </w:r>
            <w:r w:rsidRPr="004B742C">
              <w:rPr>
                <w:sz w:val="22"/>
                <w:szCs w:val="22"/>
              </w:rPr>
              <w:t xml:space="preserve">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указанные в подпунктах «а» - «ж» пункта 6 Общих правил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включают в себя:</w:t>
            </w:r>
          </w:p>
          <w:p w14:paraId="6BE0672F" w14:textId="77777777" w:rsidR="003D62A7" w:rsidRPr="004B742C" w:rsidRDefault="003D62A7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- нормативные затраты</w:t>
            </w:r>
            <w:r w:rsidRPr="004B742C">
              <w:rPr>
                <w:sz w:val="22"/>
                <w:szCs w:val="22"/>
              </w:rPr>
              <w:t xml:space="preserve"> на услуги связи;</w:t>
            </w:r>
          </w:p>
          <w:p w14:paraId="1AE3657F" w14:textId="77777777" w:rsidR="003D62A7" w:rsidRPr="004B742C" w:rsidRDefault="003D62A7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- нормативные затраты</w:t>
            </w:r>
            <w:r w:rsidRPr="004B742C">
              <w:rPr>
                <w:sz w:val="22"/>
                <w:szCs w:val="22"/>
              </w:rPr>
              <w:t xml:space="preserve"> на коммунальные услуги;</w:t>
            </w:r>
          </w:p>
          <w:p w14:paraId="20B97083" w14:textId="77777777" w:rsidR="003D62A7" w:rsidRPr="004B742C" w:rsidRDefault="003D62A7" w:rsidP="009A77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B742C">
              <w:rPr>
                <w:rFonts w:eastAsia="Calibri"/>
                <w:bCs/>
                <w:sz w:val="22"/>
                <w:szCs w:val="22"/>
              </w:rPr>
              <w:t>- нормативные затраты</w:t>
            </w:r>
            <w:r w:rsidRPr="004B742C">
              <w:rPr>
                <w:rFonts w:eastAsia="Calibri"/>
                <w:sz w:val="22"/>
                <w:szCs w:val="22"/>
              </w:rPr>
              <w:t xml:space="preserve"> на содержание имущества; </w:t>
            </w:r>
          </w:p>
          <w:p w14:paraId="051E0DFC" w14:textId="77777777" w:rsidR="003D62A7" w:rsidRPr="004B742C" w:rsidRDefault="003D62A7" w:rsidP="009A778D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gramStart"/>
            <w:r w:rsidRPr="004B742C">
              <w:rPr>
                <w:bCs/>
                <w:sz w:val="22"/>
                <w:szCs w:val="22"/>
              </w:rPr>
              <w:t xml:space="preserve">- нормативные 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</w:t>
            </w:r>
            <w:r w:rsidRPr="004B742C">
              <w:rPr>
                <w:bCs/>
                <w:sz w:val="22"/>
                <w:szCs w:val="22"/>
              </w:rPr>
              <w:br/>
              <w:t>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  <w:proofErr w:type="gramEnd"/>
          </w:p>
          <w:p w14:paraId="6D0B3F75" w14:textId="77777777" w:rsidR="003D62A7" w:rsidRPr="004B742C" w:rsidRDefault="003D62A7" w:rsidP="009A778D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-</w:t>
            </w:r>
            <w:r w:rsidRPr="004B742C">
              <w:rPr>
                <w:sz w:val="22"/>
                <w:szCs w:val="22"/>
              </w:rPr>
              <w:t xml:space="preserve"> </w:t>
            </w:r>
            <w:r w:rsidRPr="004B742C">
              <w:rPr>
                <w:bCs/>
                <w:sz w:val="22"/>
                <w:szCs w:val="22"/>
              </w:rPr>
              <w:t>нормативные затраты на приобретение основных средств;</w:t>
            </w:r>
          </w:p>
          <w:p w14:paraId="69550588" w14:textId="77777777" w:rsidR="003D62A7" w:rsidRDefault="003D62A7" w:rsidP="009A778D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-</w:t>
            </w:r>
            <w:r w:rsidRPr="004B742C">
              <w:rPr>
                <w:sz w:val="22"/>
                <w:szCs w:val="22"/>
              </w:rPr>
              <w:t xml:space="preserve"> </w:t>
            </w:r>
            <w:r w:rsidRPr="004B742C">
              <w:rPr>
                <w:bCs/>
                <w:sz w:val="22"/>
                <w:szCs w:val="22"/>
              </w:rPr>
              <w:t>нормативные затраты на приобретение материальных запасов, не отнесенные к затратам, указанным в подпунктах «а» - «ж» пункта 6 Общих правил</w:t>
            </w:r>
          </w:p>
          <w:p w14:paraId="638E4D35" w14:textId="77777777" w:rsidR="003D62A7" w:rsidRPr="004B742C" w:rsidRDefault="003D62A7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D62A7" w:rsidRPr="004B742C" w14:paraId="44FF4B6E" w14:textId="77777777" w:rsidTr="00216D8B">
        <w:trPr>
          <w:gridAfter w:val="2"/>
          <w:wAfter w:w="12594" w:type="dxa"/>
          <w:trHeight w:val="437"/>
        </w:trPr>
        <w:tc>
          <w:tcPr>
            <w:tcW w:w="1101" w:type="dxa"/>
            <w:shd w:val="clear" w:color="auto" w:fill="auto"/>
          </w:tcPr>
          <w:p w14:paraId="3944657D" w14:textId="77777777" w:rsidR="003D62A7" w:rsidRPr="004B742C" w:rsidRDefault="003D62A7" w:rsidP="004E2A5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261" w:type="dxa"/>
            <w:shd w:val="clear" w:color="auto" w:fill="auto"/>
          </w:tcPr>
          <w:p w14:paraId="0FF63B9D" w14:textId="77777777" w:rsidR="003D62A7" w:rsidRPr="004B742C" w:rsidRDefault="003D62A7" w:rsidP="004E2A5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sz w:val="22"/>
                <w:szCs w:val="22"/>
              </w:rPr>
              <w:t>Затраты на услуги связи</w:t>
            </w:r>
          </w:p>
        </w:tc>
        <w:tc>
          <w:tcPr>
            <w:tcW w:w="1559" w:type="dxa"/>
            <w:shd w:val="clear" w:color="auto" w:fill="auto"/>
          </w:tcPr>
          <w:p w14:paraId="7459A949" w14:textId="08FB7D1D" w:rsidR="003D62A7" w:rsidRPr="004B742C" w:rsidRDefault="003D62A7" w:rsidP="004E2A5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198 200,00</w:t>
            </w:r>
          </w:p>
        </w:tc>
        <w:tc>
          <w:tcPr>
            <w:tcW w:w="1700" w:type="dxa"/>
            <w:shd w:val="clear" w:color="auto" w:fill="auto"/>
          </w:tcPr>
          <w:p w14:paraId="2EC038A7" w14:textId="7645C8EB" w:rsidR="003D62A7" w:rsidRPr="004B742C" w:rsidRDefault="003D62A7" w:rsidP="004E2A5F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</w:rPr>
              <w:t>198 200,00</w:t>
            </w:r>
          </w:p>
        </w:tc>
        <w:tc>
          <w:tcPr>
            <w:tcW w:w="1559" w:type="dxa"/>
            <w:shd w:val="clear" w:color="auto" w:fill="auto"/>
          </w:tcPr>
          <w:p w14:paraId="1F4A1E22" w14:textId="3D73B9E0" w:rsidR="003D62A7" w:rsidRPr="004B742C" w:rsidRDefault="003D62A7" w:rsidP="004E2A5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198 200,00</w:t>
            </w:r>
          </w:p>
        </w:tc>
        <w:tc>
          <w:tcPr>
            <w:tcW w:w="6297" w:type="dxa"/>
            <w:shd w:val="clear" w:color="auto" w:fill="auto"/>
          </w:tcPr>
          <w:p w14:paraId="7972D26B" w14:textId="77777777" w:rsidR="003D62A7" w:rsidRPr="004B742C" w:rsidRDefault="003D62A7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Нормативные затраты</w:t>
            </w:r>
            <w:r w:rsidRPr="004B742C">
              <w:rPr>
                <w:sz w:val="22"/>
                <w:szCs w:val="22"/>
              </w:rPr>
              <w:t xml:space="preserve"> на услуги связи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включают в себя </w:t>
            </w:r>
            <w:r w:rsidRPr="004B742C">
              <w:rPr>
                <w:bCs/>
                <w:sz w:val="22"/>
                <w:szCs w:val="22"/>
              </w:rPr>
              <w:t>нормативные затраты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B742C">
              <w:rPr>
                <w:bCs/>
                <w:sz w:val="22"/>
                <w:szCs w:val="22"/>
              </w:rPr>
              <w:t>на оплату услуг почтовой связи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3D62A7" w:rsidRPr="004B742C" w14:paraId="2BD2978F" w14:textId="77777777" w:rsidTr="00216D8B">
        <w:trPr>
          <w:gridAfter w:val="2"/>
          <w:wAfter w:w="12594" w:type="dxa"/>
          <w:trHeight w:val="1260"/>
        </w:trPr>
        <w:tc>
          <w:tcPr>
            <w:tcW w:w="1101" w:type="dxa"/>
            <w:shd w:val="clear" w:color="auto" w:fill="auto"/>
          </w:tcPr>
          <w:p w14:paraId="10FD9ED8" w14:textId="77777777" w:rsidR="003D62A7" w:rsidRPr="004B742C" w:rsidRDefault="003D62A7" w:rsidP="004E2A5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2.1.1</w:t>
            </w:r>
          </w:p>
        </w:tc>
        <w:tc>
          <w:tcPr>
            <w:tcW w:w="3261" w:type="dxa"/>
            <w:shd w:val="clear" w:color="auto" w:fill="auto"/>
          </w:tcPr>
          <w:p w14:paraId="6CC37CD0" w14:textId="77777777" w:rsidR="003D62A7" w:rsidRPr="004B742C" w:rsidRDefault="003D62A7" w:rsidP="004E2A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Затраты на оплату услуг почтовой связи</w:t>
            </w:r>
          </w:p>
        </w:tc>
        <w:tc>
          <w:tcPr>
            <w:tcW w:w="1559" w:type="dxa"/>
            <w:shd w:val="clear" w:color="auto" w:fill="auto"/>
          </w:tcPr>
          <w:p w14:paraId="2298282F" w14:textId="1636A4CB" w:rsidR="003D62A7" w:rsidRPr="004B742C" w:rsidRDefault="003D62A7" w:rsidP="004E2A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198 200,00</w:t>
            </w:r>
          </w:p>
        </w:tc>
        <w:tc>
          <w:tcPr>
            <w:tcW w:w="1700" w:type="dxa"/>
            <w:shd w:val="clear" w:color="auto" w:fill="auto"/>
          </w:tcPr>
          <w:p w14:paraId="424A46DA" w14:textId="0420A5B6" w:rsidR="003D62A7" w:rsidRPr="00B6403A" w:rsidRDefault="003D62A7" w:rsidP="004E2A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198 200,00</w:t>
            </w:r>
          </w:p>
        </w:tc>
        <w:tc>
          <w:tcPr>
            <w:tcW w:w="1559" w:type="dxa"/>
            <w:shd w:val="clear" w:color="auto" w:fill="auto"/>
          </w:tcPr>
          <w:p w14:paraId="368CE061" w14:textId="599EA010" w:rsidR="003D62A7" w:rsidRPr="004B742C" w:rsidRDefault="003D62A7" w:rsidP="004E2A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198 200,00</w:t>
            </w:r>
          </w:p>
        </w:tc>
        <w:tc>
          <w:tcPr>
            <w:tcW w:w="6297" w:type="dxa"/>
            <w:shd w:val="clear" w:color="auto" w:fill="auto"/>
          </w:tcPr>
          <w:p w14:paraId="5588B224" w14:textId="77777777" w:rsidR="003D62A7" w:rsidRPr="004B742C" w:rsidRDefault="003D62A7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НЗ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vertAlign w:val="subscript"/>
                  </w:rPr>
                  <m:t>упс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уп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t xml:space="preserve">с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× 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t xml:space="preserve">ц упс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  <w:lang w:val="en-US"/>
                      </w:rPr>
                      <m:t>i</m:t>
                    </m:r>
                  </m:e>
                </m:nary>
              </m:oMath>
            </m:oMathPara>
          </w:p>
          <w:p w14:paraId="78270529" w14:textId="77777777" w:rsidR="003D62A7" w:rsidRPr="004B742C" w:rsidRDefault="003D62A7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sz w:val="22"/>
                <w:szCs w:val="22"/>
              </w:rPr>
              <w:t>где:</w:t>
            </w:r>
          </w:p>
          <w:p w14:paraId="0BFE004A" w14:textId="77777777" w:rsidR="003D62A7" w:rsidRPr="004B742C" w:rsidRDefault="003D62A7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B742C">
              <w:rPr>
                <w:sz w:val="22"/>
                <w:szCs w:val="22"/>
              </w:rPr>
              <w:t>НЗупс</w:t>
            </w:r>
            <w:proofErr w:type="spellEnd"/>
            <w:r w:rsidRPr="004B742C">
              <w:rPr>
                <w:sz w:val="22"/>
                <w:szCs w:val="22"/>
              </w:rPr>
              <w:t xml:space="preserve"> - </w:t>
            </w:r>
            <w:r w:rsidRPr="004B742C">
              <w:rPr>
                <w:bCs/>
                <w:sz w:val="22"/>
                <w:szCs w:val="22"/>
              </w:rPr>
              <w:t>нормативные затраты на оплату услуг почтовой связи;</w:t>
            </w:r>
          </w:p>
          <w:p w14:paraId="2A5DDD3E" w14:textId="77777777" w:rsidR="003D62A7" w:rsidRPr="004B742C" w:rsidRDefault="003D62A7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B742C">
              <w:rPr>
                <w:sz w:val="22"/>
                <w:szCs w:val="22"/>
              </w:rPr>
              <w:t>Нк</w:t>
            </w:r>
            <w:proofErr w:type="spellEnd"/>
            <w:r w:rsidRPr="004B742C">
              <w:rPr>
                <w:sz w:val="22"/>
                <w:szCs w:val="22"/>
              </w:rPr>
              <w:t xml:space="preserve"> </w:t>
            </w:r>
            <w:proofErr w:type="spellStart"/>
            <w:r w:rsidRPr="004B742C">
              <w:rPr>
                <w:sz w:val="22"/>
                <w:szCs w:val="22"/>
              </w:rPr>
              <w:t>упс</w:t>
            </w:r>
            <w:proofErr w:type="spellEnd"/>
            <w:r w:rsidRPr="004B742C">
              <w:rPr>
                <w:sz w:val="22"/>
                <w:szCs w:val="22"/>
              </w:rPr>
              <w:t xml:space="preserve"> i -  количество планируемых i-</w:t>
            </w:r>
            <w:proofErr w:type="spellStart"/>
            <w:r w:rsidRPr="004B742C">
              <w:rPr>
                <w:sz w:val="22"/>
                <w:szCs w:val="22"/>
              </w:rPr>
              <w:t>ых</w:t>
            </w:r>
            <w:proofErr w:type="spellEnd"/>
            <w:r w:rsidRPr="004B742C">
              <w:rPr>
                <w:sz w:val="22"/>
                <w:szCs w:val="22"/>
              </w:rPr>
              <w:t xml:space="preserve"> почтовых отправлений в год, определяется с учетом фактических почтовых отправлений за отчетный финансовый год;</w:t>
            </w:r>
          </w:p>
          <w:p w14:paraId="146974F3" w14:textId="77777777" w:rsidR="003D62A7" w:rsidRDefault="003D62A7" w:rsidP="00E110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B742C">
              <w:rPr>
                <w:sz w:val="22"/>
                <w:szCs w:val="22"/>
              </w:rPr>
              <w:t>Нц</w:t>
            </w:r>
            <w:proofErr w:type="spellEnd"/>
            <w:r w:rsidRPr="004B742C">
              <w:rPr>
                <w:sz w:val="22"/>
                <w:szCs w:val="22"/>
              </w:rPr>
              <w:t xml:space="preserve"> </w:t>
            </w:r>
            <w:proofErr w:type="spellStart"/>
            <w:r w:rsidRPr="004B742C">
              <w:rPr>
                <w:sz w:val="22"/>
                <w:szCs w:val="22"/>
              </w:rPr>
              <w:t>упс</w:t>
            </w:r>
            <w:proofErr w:type="spellEnd"/>
            <w:r w:rsidRPr="004B742C">
              <w:rPr>
                <w:sz w:val="22"/>
                <w:szCs w:val="22"/>
              </w:rPr>
              <w:t xml:space="preserve"> i -  цена i-ого почтового отправления, определяемая </w:t>
            </w:r>
            <w:r w:rsidRPr="004B742C">
              <w:rPr>
                <w:sz w:val="22"/>
                <w:szCs w:val="22"/>
              </w:rPr>
              <w:br/>
              <w:t xml:space="preserve">в соответствии тарифами  на основные </w:t>
            </w:r>
            <w:r w:rsidRPr="004B742C">
              <w:rPr>
                <w:sz w:val="22"/>
                <w:szCs w:val="22"/>
              </w:rPr>
              <w:br/>
              <w:t>и дополнительные услуги, утвержденными приказом УФПС</w:t>
            </w:r>
            <w:r w:rsidRPr="004B742C">
              <w:rPr>
                <w:sz w:val="22"/>
                <w:szCs w:val="22"/>
              </w:rPr>
              <w:br/>
              <w:t xml:space="preserve">г. Санкт-Петербурга и Ленинградской области – филиала ФГУП «Почта России» и 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Закона 44-ФЗ и рассчитываемая  в ценах на очередной финансовый год и на плановый период</w:t>
            </w:r>
            <w:r w:rsidRPr="004B742C">
              <w:rPr>
                <w:sz w:val="22"/>
                <w:szCs w:val="22"/>
              </w:rPr>
              <w:t>.</w:t>
            </w:r>
          </w:p>
          <w:p w14:paraId="6DFD5C80" w14:textId="76D2EA0A" w:rsidR="003D62A7" w:rsidRPr="004B742C" w:rsidRDefault="003D62A7" w:rsidP="00E1109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222F3" w:rsidRPr="004B742C" w14:paraId="04091D41" w14:textId="77777777" w:rsidTr="00216D8B">
        <w:trPr>
          <w:gridAfter w:val="2"/>
          <w:wAfter w:w="12594" w:type="dxa"/>
        </w:trPr>
        <w:tc>
          <w:tcPr>
            <w:tcW w:w="1101" w:type="dxa"/>
            <w:shd w:val="clear" w:color="auto" w:fill="auto"/>
          </w:tcPr>
          <w:p w14:paraId="490D0292" w14:textId="77777777" w:rsidR="000222F3" w:rsidRPr="004B742C" w:rsidRDefault="000222F3" w:rsidP="004E2A5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lastRenderedPageBreak/>
              <w:t>2.</w:t>
            </w:r>
            <w:r w:rsidRPr="004B742C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132868AB" w14:textId="77777777" w:rsidR="000222F3" w:rsidRPr="004B742C" w:rsidRDefault="000222F3" w:rsidP="004E2A5F">
            <w:pPr>
              <w:autoSpaceDE w:val="0"/>
              <w:autoSpaceDN w:val="0"/>
              <w:adjustRightInd w:val="0"/>
              <w:rPr>
                <w:color w:val="00B050"/>
                <w:sz w:val="22"/>
                <w:szCs w:val="22"/>
                <w:lang w:eastAsia="en-US"/>
              </w:rPr>
            </w:pPr>
            <w:r w:rsidRPr="004B742C">
              <w:rPr>
                <w:sz w:val="22"/>
                <w:szCs w:val="22"/>
              </w:rPr>
              <w:t>Затраты на коммунальные услуги</w:t>
            </w:r>
          </w:p>
        </w:tc>
        <w:tc>
          <w:tcPr>
            <w:tcW w:w="1559" w:type="dxa"/>
            <w:shd w:val="clear" w:color="auto" w:fill="auto"/>
          </w:tcPr>
          <w:p w14:paraId="1044227E" w14:textId="74D0A93F" w:rsidR="000222F3" w:rsidRPr="004B742C" w:rsidRDefault="000222F3" w:rsidP="004E2A5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2 797 000,00</w:t>
            </w:r>
          </w:p>
        </w:tc>
        <w:tc>
          <w:tcPr>
            <w:tcW w:w="1700" w:type="dxa"/>
            <w:shd w:val="clear" w:color="auto" w:fill="auto"/>
          </w:tcPr>
          <w:p w14:paraId="20EC025C" w14:textId="1F35C8F5" w:rsidR="000222F3" w:rsidRPr="004B742C" w:rsidRDefault="000222F3" w:rsidP="004E2A5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2 908 400,00</w:t>
            </w:r>
          </w:p>
        </w:tc>
        <w:tc>
          <w:tcPr>
            <w:tcW w:w="1559" w:type="dxa"/>
            <w:shd w:val="clear" w:color="auto" w:fill="auto"/>
          </w:tcPr>
          <w:p w14:paraId="19233AF2" w14:textId="418B1504" w:rsidR="000222F3" w:rsidRPr="004B742C" w:rsidRDefault="000222F3" w:rsidP="00593E23">
            <w:pPr>
              <w:ind w:left="-7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3 024 600,00</w:t>
            </w:r>
          </w:p>
        </w:tc>
        <w:tc>
          <w:tcPr>
            <w:tcW w:w="6297" w:type="dxa"/>
            <w:shd w:val="clear" w:color="auto" w:fill="auto"/>
          </w:tcPr>
          <w:p w14:paraId="7799203D" w14:textId="77777777" w:rsidR="000222F3" w:rsidRPr="004B742C" w:rsidRDefault="000222F3" w:rsidP="00E110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Нормативные з</w:t>
            </w:r>
            <w:r w:rsidRPr="004B742C">
              <w:rPr>
                <w:bCs/>
                <w:sz w:val="22"/>
                <w:szCs w:val="22"/>
              </w:rPr>
              <w:t xml:space="preserve">атраты </w:t>
            </w:r>
            <w:r w:rsidRPr="004B742C">
              <w:rPr>
                <w:sz w:val="22"/>
                <w:szCs w:val="22"/>
              </w:rPr>
              <w:t xml:space="preserve">на коммунальные услуги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включают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в себя:</w:t>
            </w:r>
          </w:p>
          <w:p w14:paraId="4876CB8E" w14:textId="77777777" w:rsidR="000222F3" w:rsidRPr="004B742C" w:rsidRDefault="000222F3" w:rsidP="00E110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bCs/>
                <w:sz w:val="22"/>
                <w:szCs w:val="22"/>
              </w:rPr>
              <w:t>- нормативные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з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>атраты на электроснабжение;</w:t>
            </w:r>
          </w:p>
          <w:p w14:paraId="106BE91F" w14:textId="77777777" w:rsidR="000222F3" w:rsidRPr="004B742C" w:rsidRDefault="000222F3" w:rsidP="00E11095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B742C">
              <w:rPr>
                <w:bCs/>
                <w:sz w:val="22"/>
                <w:szCs w:val="22"/>
              </w:rPr>
              <w:t>- нормативные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з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>атраты на теплоснабжение;</w:t>
            </w:r>
          </w:p>
          <w:p w14:paraId="16DAF845" w14:textId="77777777" w:rsidR="000222F3" w:rsidRPr="004B742C" w:rsidRDefault="000222F3" w:rsidP="00E11095">
            <w:pPr>
              <w:rPr>
                <w:bCs/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 xml:space="preserve">- нормативные затраты на холодное водоснабжение </w:t>
            </w:r>
            <w:r w:rsidRPr="004B742C">
              <w:rPr>
                <w:bCs/>
                <w:sz w:val="22"/>
                <w:szCs w:val="22"/>
              </w:rPr>
              <w:br/>
              <w:t>и водоотведение;</w:t>
            </w:r>
          </w:p>
          <w:p w14:paraId="697336C5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color w:val="00B050"/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-</w:t>
            </w:r>
            <w:r w:rsidRPr="004B742C">
              <w:rPr>
                <w:rFonts w:eastAsia="Calibri"/>
                <w:sz w:val="22"/>
                <w:szCs w:val="22"/>
              </w:rPr>
              <w:t xml:space="preserve"> нормативные затраты на оказание услуг по обращению </w:t>
            </w:r>
            <w:r w:rsidRPr="004B742C">
              <w:rPr>
                <w:rFonts w:eastAsia="Calibri"/>
                <w:sz w:val="22"/>
                <w:szCs w:val="22"/>
              </w:rPr>
              <w:br/>
              <w:t>с твердыми коммунальными отходами</w:t>
            </w:r>
          </w:p>
        </w:tc>
      </w:tr>
      <w:tr w:rsidR="000222F3" w:rsidRPr="004B742C" w14:paraId="46CDEC7E" w14:textId="77777777" w:rsidTr="00216D8B">
        <w:trPr>
          <w:gridAfter w:val="2"/>
          <w:wAfter w:w="12594" w:type="dxa"/>
        </w:trPr>
        <w:tc>
          <w:tcPr>
            <w:tcW w:w="1101" w:type="dxa"/>
            <w:shd w:val="clear" w:color="auto" w:fill="auto"/>
          </w:tcPr>
          <w:p w14:paraId="6CB3F97D" w14:textId="77777777" w:rsidR="000222F3" w:rsidRPr="004B742C" w:rsidRDefault="000222F3" w:rsidP="004E2A5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Pr="004B742C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14:paraId="4F771710" w14:textId="77777777" w:rsidR="000222F3" w:rsidRPr="004B742C" w:rsidRDefault="000222F3" w:rsidP="004E2A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Затраты на электроснабжение</w:t>
            </w:r>
          </w:p>
        </w:tc>
        <w:tc>
          <w:tcPr>
            <w:tcW w:w="1559" w:type="dxa"/>
            <w:shd w:val="clear" w:color="auto" w:fill="auto"/>
          </w:tcPr>
          <w:p w14:paraId="26BC94F5" w14:textId="3F484154" w:rsidR="000222F3" w:rsidRPr="004B742C" w:rsidRDefault="000222F3" w:rsidP="004E2A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934 400,00</w:t>
            </w:r>
          </w:p>
        </w:tc>
        <w:tc>
          <w:tcPr>
            <w:tcW w:w="1700" w:type="dxa"/>
            <w:shd w:val="clear" w:color="auto" w:fill="auto"/>
          </w:tcPr>
          <w:p w14:paraId="2BAB542C" w14:textId="42DDD4A4" w:rsidR="000222F3" w:rsidRPr="004B742C" w:rsidRDefault="000222F3" w:rsidP="004E2A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971 600,00</w:t>
            </w:r>
          </w:p>
        </w:tc>
        <w:tc>
          <w:tcPr>
            <w:tcW w:w="1559" w:type="dxa"/>
            <w:shd w:val="clear" w:color="auto" w:fill="auto"/>
          </w:tcPr>
          <w:p w14:paraId="66C8D54D" w14:textId="786D5DB6" w:rsidR="000222F3" w:rsidRPr="004B742C" w:rsidRDefault="000222F3" w:rsidP="004E2A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1 010 600,00</w:t>
            </w:r>
          </w:p>
        </w:tc>
        <w:tc>
          <w:tcPr>
            <w:tcW w:w="6297" w:type="dxa"/>
            <w:shd w:val="clear" w:color="auto" w:fill="auto"/>
          </w:tcPr>
          <w:p w14:paraId="41ABE974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НЗ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vertAlign w:val="subscript"/>
                  </w:rPr>
                  <m:t>эс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ц эс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×Нк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эс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</m:e>
                </m:nary>
              </m:oMath>
            </m:oMathPara>
          </w:p>
          <w:p w14:paraId="7B27D1FE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noProof/>
                <w:position w:val="-9"/>
                <w:sz w:val="22"/>
                <w:szCs w:val="22"/>
              </w:rPr>
            </w:pPr>
            <w:r w:rsidRPr="004B742C">
              <w:rPr>
                <w:noProof/>
                <w:position w:val="-9"/>
                <w:sz w:val="22"/>
                <w:szCs w:val="22"/>
              </w:rPr>
              <w:t>где:</w:t>
            </w:r>
          </w:p>
          <w:p w14:paraId="41AFE8B9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noProof/>
                <w:position w:val="-9"/>
                <w:sz w:val="22"/>
                <w:szCs w:val="22"/>
              </w:rPr>
            </w:pPr>
            <w:proofErr w:type="spellStart"/>
            <w:r w:rsidRPr="004B742C">
              <w:rPr>
                <w:sz w:val="22"/>
                <w:szCs w:val="22"/>
              </w:rPr>
              <w:t>НЗэс</w:t>
            </w:r>
            <w:proofErr w:type="spellEnd"/>
            <w:r w:rsidRPr="004B742C">
              <w:rPr>
                <w:sz w:val="22"/>
                <w:szCs w:val="22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</w:t>
            </w:r>
            <w:r w:rsidRPr="004B742C">
              <w:rPr>
                <w:bCs/>
                <w:sz w:val="22"/>
                <w:szCs w:val="22"/>
              </w:rPr>
              <w:t xml:space="preserve"> нормативные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з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>атраты на электроснабжение;</w:t>
            </w:r>
          </w:p>
          <w:p w14:paraId="147FC6F8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ц эс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>i</m:t>
              </m:r>
            </m:oMath>
            <w:r w:rsidRPr="004B742C">
              <w:rPr>
                <w:sz w:val="22"/>
                <w:szCs w:val="22"/>
              </w:rPr>
              <w:t xml:space="preserve"> - цена (тариф на электроэнергию в рамках применяемого одноставочного, дифференцированного по зонам суток, или двуставочного тарифа по i-ому административному зданию (помещению), </w:t>
            </w:r>
            <w:r w:rsidRPr="004B742C">
              <w:rPr>
                <w:bCs/>
                <w:sz w:val="22"/>
                <w:szCs w:val="22"/>
              </w:rPr>
              <w:t xml:space="preserve">устанавливается распоряжением Комитета </w:t>
            </w:r>
            <w:r w:rsidRPr="004B742C">
              <w:rPr>
                <w:bCs/>
                <w:sz w:val="22"/>
                <w:szCs w:val="22"/>
              </w:rPr>
              <w:br/>
              <w:t>по тарифам Санкт-Петербурга),</w:t>
            </w:r>
            <w:r w:rsidRPr="004B742C">
              <w:rPr>
                <w:sz w:val="22"/>
                <w:szCs w:val="22"/>
              </w:rPr>
              <w:t xml:space="preserve"> определяемая </w:t>
            </w:r>
            <w:r w:rsidRPr="004B742C">
              <w:rPr>
                <w:sz w:val="22"/>
                <w:szCs w:val="22"/>
              </w:rPr>
              <w:br/>
              <w:t xml:space="preserve">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Закона  44-ФЗ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рассчитываемая в ценах на очередной финансовый год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и на плановый период</w:t>
            </w:r>
            <w:r w:rsidRPr="004B742C">
              <w:rPr>
                <w:sz w:val="22"/>
                <w:szCs w:val="22"/>
              </w:rPr>
              <w:t xml:space="preserve">; </w:t>
            </w:r>
          </w:p>
          <w:p w14:paraId="0500CFB2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Нк 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эс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>i</m:t>
              </m:r>
            </m:oMath>
            <w:r w:rsidRPr="004B742C">
              <w:rPr>
                <w:sz w:val="22"/>
                <w:szCs w:val="22"/>
              </w:rPr>
              <w:t xml:space="preserve"> </w:t>
            </w:r>
            <w:proofErr w:type="gramStart"/>
            <w:r w:rsidRPr="004B742C">
              <w:rPr>
                <w:sz w:val="22"/>
                <w:szCs w:val="22"/>
              </w:rPr>
              <w:t xml:space="preserve">- количество (расчетная потребность электроэнергии в год в рамках применяемого одноставочного, дифференцированного по зонам суток, или </w:t>
            </w:r>
            <w:proofErr w:type="spellStart"/>
            <w:r w:rsidRPr="004B742C">
              <w:rPr>
                <w:sz w:val="22"/>
                <w:szCs w:val="22"/>
              </w:rPr>
              <w:t>двуставочного</w:t>
            </w:r>
            <w:proofErr w:type="spellEnd"/>
            <w:r w:rsidRPr="004B742C">
              <w:rPr>
                <w:sz w:val="22"/>
                <w:szCs w:val="22"/>
              </w:rPr>
              <w:t xml:space="preserve"> тарифа, по i-ому административному зданию (помещению)), согласовывается в соответствии с пунктом 3.2 распоряжения Администрации Санкт-Петербурга от 20.03.2002 № 402-ра </w:t>
            </w:r>
            <w:r w:rsidRPr="004B742C">
              <w:rPr>
                <w:sz w:val="22"/>
                <w:szCs w:val="22"/>
              </w:rPr>
              <w:br/>
              <w:t xml:space="preserve">«Об организации взаимодействия исполнительных органов государственной власти Санкт-Петербурга по определению лимитов потребления топливно-энергетических ресурсов </w:t>
            </w:r>
            <w:r w:rsidRPr="004B742C">
              <w:rPr>
                <w:sz w:val="22"/>
                <w:szCs w:val="22"/>
              </w:rPr>
              <w:br/>
              <w:t>и воды» (далее – Распоряжение 402-ра);</w:t>
            </w:r>
            <w:proofErr w:type="gramEnd"/>
          </w:p>
          <w:p w14:paraId="0B2C8A9A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sz w:val="22"/>
                <w:szCs w:val="22"/>
              </w:rPr>
              <w:t>i - административное здание (помещение).</w:t>
            </w:r>
          </w:p>
        </w:tc>
      </w:tr>
      <w:tr w:rsidR="000222F3" w:rsidRPr="004B742C" w14:paraId="4227E97C" w14:textId="77777777" w:rsidTr="00216D8B">
        <w:trPr>
          <w:gridAfter w:val="2"/>
          <w:wAfter w:w="12594" w:type="dxa"/>
          <w:trHeight w:val="992"/>
        </w:trPr>
        <w:tc>
          <w:tcPr>
            <w:tcW w:w="1101" w:type="dxa"/>
            <w:shd w:val="clear" w:color="auto" w:fill="auto"/>
          </w:tcPr>
          <w:p w14:paraId="64F6809A" w14:textId="77777777" w:rsidR="000222F3" w:rsidRPr="004B742C" w:rsidRDefault="000222F3" w:rsidP="004E2A5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2.</w:t>
            </w:r>
            <w:r w:rsidRPr="004B742C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3261" w:type="dxa"/>
            <w:shd w:val="clear" w:color="auto" w:fill="auto"/>
          </w:tcPr>
          <w:p w14:paraId="5FB08430" w14:textId="77777777" w:rsidR="000222F3" w:rsidRPr="004B742C" w:rsidRDefault="000222F3" w:rsidP="004E2A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Затраты на теплоснабжение</w:t>
            </w:r>
          </w:p>
        </w:tc>
        <w:tc>
          <w:tcPr>
            <w:tcW w:w="1559" w:type="dxa"/>
            <w:shd w:val="clear" w:color="auto" w:fill="auto"/>
          </w:tcPr>
          <w:p w14:paraId="11CC0307" w14:textId="20A2DA2D" w:rsidR="000222F3" w:rsidRPr="004B742C" w:rsidRDefault="000222F3" w:rsidP="004E2A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1 555 100,00</w:t>
            </w:r>
          </w:p>
        </w:tc>
        <w:tc>
          <w:tcPr>
            <w:tcW w:w="1700" w:type="dxa"/>
            <w:shd w:val="clear" w:color="auto" w:fill="auto"/>
          </w:tcPr>
          <w:p w14:paraId="5A9CD1FF" w14:textId="59A2CFD8" w:rsidR="000222F3" w:rsidRPr="004B742C" w:rsidRDefault="000222F3" w:rsidP="004E2A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1 617 300,00</w:t>
            </w:r>
          </w:p>
        </w:tc>
        <w:tc>
          <w:tcPr>
            <w:tcW w:w="1559" w:type="dxa"/>
            <w:shd w:val="clear" w:color="auto" w:fill="auto"/>
          </w:tcPr>
          <w:p w14:paraId="4D311527" w14:textId="34F0ADB6" w:rsidR="000222F3" w:rsidRPr="004B742C" w:rsidRDefault="000222F3" w:rsidP="004E2A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1 682 100,00</w:t>
            </w:r>
          </w:p>
        </w:tc>
        <w:tc>
          <w:tcPr>
            <w:tcW w:w="6297" w:type="dxa"/>
            <w:shd w:val="clear" w:color="auto" w:fill="auto"/>
          </w:tcPr>
          <w:p w14:paraId="6F055A1F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НЗ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vertAlign w:val="subscript"/>
                  </w:rPr>
                  <m:t>тс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Нц тс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×Н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к тс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</m:e>
                </m:nary>
              </m:oMath>
            </m:oMathPara>
          </w:p>
          <w:p w14:paraId="3B5F591D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sz w:val="22"/>
                <w:szCs w:val="22"/>
              </w:rPr>
              <w:t>где:</w:t>
            </w:r>
          </w:p>
          <w:p w14:paraId="53EA7F22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noProof/>
                <w:position w:val="-9"/>
                <w:sz w:val="22"/>
                <w:szCs w:val="22"/>
              </w:rPr>
            </w:pPr>
            <w:proofErr w:type="spellStart"/>
            <w:r w:rsidRPr="004B742C">
              <w:rPr>
                <w:sz w:val="22"/>
                <w:szCs w:val="22"/>
              </w:rPr>
              <w:t>НЗтс</w:t>
            </w:r>
            <w:proofErr w:type="spellEnd"/>
            <w:r w:rsidRPr="004B742C">
              <w:rPr>
                <w:sz w:val="22"/>
                <w:szCs w:val="22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4B742C">
              <w:rPr>
                <w:bCs/>
                <w:sz w:val="22"/>
                <w:szCs w:val="22"/>
              </w:rPr>
              <w:t>нормативные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з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>атраты на теплоснабжение;</w:t>
            </w:r>
          </w:p>
          <w:p w14:paraId="661C0DC5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Нц тсi</m:t>
              </m:r>
            </m:oMath>
            <w:r w:rsidRPr="004B742C">
              <w:rPr>
                <w:sz w:val="22"/>
                <w:szCs w:val="22"/>
              </w:rPr>
              <w:t xml:space="preserve"> -  цена (тариф на теплоснабжение по i-ому </w:t>
            </w:r>
            <w:r w:rsidRPr="004B742C">
              <w:rPr>
                <w:sz w:val="22"/>
                <w:szCs w:val="22"/>
              </w:rPr>
              <w:lastRenderedPageBreak/>
              <w:t>административному зданию (помещению),</w:t>
            </w:r>
            <w:r w:rsidRPr="004B742C">
              <w:rPr>
                <w:bCs/>
                <w:sz w:val="22"/>
                <w:szCs w:val="22"/>
              </w:rPr>
              <w:t xml:space="preserve"> устанавливается распоряжением Комитета по тарифам Санкт-Петербурга), </w:t>
            </w:r>
            <w:r w:rsidRPr="004B742C">
              <w:rPr>
                <w:sz w:val="22"/>
                <w:szCs w:val="22"/>
              </w:rPr>
              <w:t xml:space="preserve">определяемая 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Закона  44-ФЗ и рассчитываемая  в ценах на очередной финансовый год и на плановый период</w:t>
            </w:r>
            <w:r w:rsidRPr="004B742C">
              <w:rPr>
                <w:sz w:val="22"/>
                <w:szCs w:val="22"/>
              </w:rPr>
              <w:t>;</w:t>
            </w:r>
          </w:p>
          <w:p w14:paraId="5D493746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к тс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>i</m:t>
              </m:r>
            </m:oMath>
            <w:r w:rsidRPr="004B742C">
              <w:rPr>
                <w:sz w:val="22"/>
                <w:szCs w:val="22"/>
              </w:rPr>
              <w:t xml:space="preserve"> </w:t>
            </w:r>
            <w:proofErr w:type="gramStart"/>
            <w:r w:rsidRPr="004B742C">
              <w:rPr>
                <w:sz w:val="22"/>
                <w:szCs w:val="22"/>
              </w:rPr>
              <w:t xml:space="preserve">-  количество (расчетная потребность </w:t>
            </w:r>
            <w:r w:rsidRPr="004B742C">
              <w:rPr>
                <w:sz w:val="22"/>
                <w:szCs w:val="22"/>
              </w:rPr>
              <w:br/>
              <w:t>в теплоэнергии на отопление i-ого административного здания (помещения),</w:t>
            </w:r>
            <w:r w:rsidRPr="004B742C">
              <w:rPr>
                <w:bCs/>
                <w:sz w:val="22"/>
                <w:szCs w:val="22"/>
              </w:rPr>
              <w:t xml:space="preserve"> </w:t>
            </w:r>
            <w:r w:rsidRPr="004B742C">
              <w:rPr>
                <w:sz w:val="22"/>
                <w:szCs w:val="22"/>
              </w:rPr>
              <w:t>утверждается в соответствии с пунктом 3.2.</w:t>
            </w:r>
            <w:proofErr w:type="gramEnd"/>
            <w:r w:rsidRPr="004B742C">
              <w:rPr>
                <w:sz w:val="22"/>
                <w:szCs w:val="22"/>
              </w:rPr>
              <w:t xml:space="preserve"> Распоряжения 402-ра;</w:t>
            </w:r>
          </w:p>
          <w:p w14:paraId="5CDA6A2B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sz w:val="22"/>
                <w:szCs w:val="22"/>
              </w:rPr>
              <w:t>i - административное здание (помещение).</w:t>
            </w:r>
          </w:p>
        </w:tc>
      </w:tr>
      <w:tr w:rsidR="000222F3" w:rsidRPr="004B742C" w14:paraId="4F983649" w14:textId="77777777" w:rsidTr="00216D8B">
        <w:trPr>
          <w:gridAfter w:val="2"/>
          <w:wAfter w:w="12594" w:type="dxa"/>
          <w:trHeight w:val="284"/>
        </w:trPr>
        <w:tc>
          <w:tcPr>
            <w:tcW w:w="1101" w:type="dxa"/>
            <w:shd w:val="clear" w:color="auto" w:fill="auto"/>
          </w:tcPr>
          <w:p w14:paraId="1035092D" w14:textId="77777777" w:rsidR="000222F3" w:rsidRPr="004B742C" w:rsidRDefault="000222F3" w:rsidP="004E2A5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lastRenderedPageBreak/>
              <w:t>2.</w:t>
            </w:r>
            <w:r w:rsidRPr="004B742C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3261" w:type="dxa"/>
            <w:shd w:val="clear" w:color="auto" w:fill="auto"/>
          </w:tcPr>
          <w:p w14:paraId="5DADAFA1" w14:textId="77777777" w:rsidR="000222F3" w:rsidRPr="004B742C" w:rsidRDefault="000222F3" w:rsidP="004E2A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</w:rPr>
              <w:t>Затраты на холодное водоснабжение и водоотведение</w:t>
            </w:r>
          </w:p>
        </w:tc>
        <w:tc>
          <w:tcPr>
            <w:tcW w:w="1559" w:type="dxa"/>
            <w:shd w:val="clear" w:color="auto" w:fill="auto"/>
          </w:tcPr>
          <w:p w14:paraId="6B379ABD" w14:textId="3CC2B235" w:rsidR="000222F3" w:rsidRPr="004B742C" w:rsidRDefault="000222F3" w:rsidP="004E2A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110 600,00</w:t>
            </w:r>
          </w:p>
        </w:tc>
        <w:tc>
          <w:tcPr>
            <w:tcW w:w="1700" w:type="dxa"/>
            <w:shd w:val="clear" w:color="auto" w:fill="auto"/>
          </w:tcPr>
          <w:p w14:paraId="4F382A0A" w14:textId="48C882BA" w:rsidR="000222F3" w:rsidRPr="004B742C" w:rsidRDefault="000222F3" w:rsidP="004E2A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114 900,00</w:t>
            </w:r>
          </w:p>
        </w:tc>
        <w:tc>
          <w:tcPr>
            <w:tcW w:w="1559" w:type="dxa"/>
            <w:shd w:val="clear" w:color="auto" w:fill="auto"/>
          </w:tcPr>
          <w:p w14:paraId="38B19255" w14:textId="2E9242A8" w:rsidR="000222F3" w:rsidRPr="004B742C" w:rsidRDefault="000222F3" w:rsidP="004E2A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119 400,00</w:t>
            </w:r>
          </w:p>
        </w:tc>
        <w:tc>
          <w:tcPr>
            <w:tcW w:w="6297" w:type="dxa"/>
            <w:shd w:val="clear" w:color="auto" w:fill="auto"/>
          </w:tcPr>
          <w:p w14:paraId="0F479269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НЗ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vertAlign w:val="subscript"/>
                  </w:rPr>
                  <m:t>хв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(Нк хв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×Н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ц хв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</m:e>
                </m:nary>
                <m:r>
                  <w:rPr>
                    <w:rFonts w:ascii="Cambria Math" w:hAnsi="Cambria Math"/>
                    <w:sz w:val="22"/>
                    <w:szCs w:val="22"/>
                  </w:rPr>
                  <m:t>+(Нк во</m:t>
                </m:r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+Нк вог</m:t>
                </m:r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+Нк вос</m:t>
                </m:r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))×Нц во</m:t>
                </m:r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i</m:t>
                </m:r>
              </m:oMath>
            </m:oMathPara>
          </w:p>
          <w:p w14:paraId="47C87D37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sz w:val="22"/>
                <w:szCs w:val="22"/>
              </w:rPr>
              <w:t>где:</w:t>
            </w:r>
          </w:p>
          <w:p w14:paraId="71789439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B742C">
              <w:rPr>
                <w:sz w:val="22"/>
                <w:szCs w:val="22"/>
              </w:rPr>
              <w:t>НЗхв</w:t>
            </w:r>
            <w:proofErr w:type="spellEnd"/>
            <w:r w:rsidRPr="004B742C">
              <w:rPr>
                <w:sz w:val="22"/>
                <w:szCs w:val="22"/>
              </w:rPr>
              <w:t xml:space="preserve"> - </w:t>
            </w:r>
            <w:r w:rsidRPr="004B742C">
              <w:rPr>
                <w:bCs/>
                <w:sz w:val="22"/>
                <w:szCs w:val="22"/>
              </w:rPr>
              <w:t xml:space="preserve">нормативные затраты на холодное водоснабжение </w:t>
            </w:r>
            <w:r w:rsidRPr="004B742C">
              <w:rPr>
                <w:bCs/>
                <w:sz w:val="22"/>
                <w:szCs w:val="22"/>
              </w:rPr>
              <w:br/>
              <w:t>и водоотведение;</w:t>
            </w:r>
          </w:p>
          <w:p w14:paraId="39DB4877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ц хв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>i</m:t>
              </m:r>
            </m:oMath>
            <w:r w:rsidRPr="004B742C">
              <w:rPr>
                <w:sz w:val="22"/>
                <w:szCs w:val="22"/>
              </w:rPr>
              <w:t xml:space="preserve"> -  цена (тариф на холодное водоснабжение i-ого административного здания (помещения),</w:t>
            </w:r>
            <w:r w:rsidRPr="004B742C">
              <w:rPr>
                <w:bCs/>
                <w:sz w:val="22"/>
                <w:szCs w:val="22"/>
              </w:rPr>
              <w:t xml:space="preserve"> устанавливается</w:t>
            </w:r>
            <w:r w:rsidRPr="004B742C">
              <w:rPr>
                <w:bCs/>
                <w:sz w:val="22"/>
                <w:szCs w:val="22"/>
                <w:shd w:val="clear" w:color="auto" w:fill="F2DBDB"/>
              </w:rPr>
              <w:t xml:space="preserve"> </w:t>
            </w:r>
            <w:r w:rsidRPr="004B742C">
              <w:rPr>
                <w:bCs/>
                <w:sz w:val="22"/>
                <w:szCs w:val="22"/>
              </w:rPr>
              <w:t>распоряжением Комитета по тарифам Санкт-Петербурга),</w:t>
            </w:r>
            <w:r w:rsidRPr="004B742C">
              <w:rPr>
                <w:sz w:val="22"/>
                <w:szCs w:val="22"/>
              </w:rPr>
              <w:t xml:space="preserve"> определяемый 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Закона  44-ФЗ и рассчитываемый  в ценах на очередной финансовый год и на плановый период</w:t>
            </w:r>
            <w:r w:rsidRPr="004B742C">
              <w:rPr>
                <w:sz w:val="22"/>
                <w:szCs w:val="22"/>
              </w:rPr>
              <w:t>;</w:t>
            </w:r>
          </w:p>
          <w:p w14:paraId="2C77DD84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Нк хв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>i</m:t>
              </m:r>
            </m:oMath>
            <w:r w:rsidRPr="004B742C">
              <w:rPr>
                <w:sz w:val="22"/>
                <w:szCs w:val="22"/>
              </w:rPr>
              <w:t xml:space="preserve"> </w:t>
            </w:r>
            <w:proofErr w:type="gramStart"/>
            <w:r w:rsidRPr="004B742C">
              <w:rPr>
                <w:sz w:val="22"/>
                <w:szCs w:val="22"/>
              </w:rPr>
              <w:t xml:space="preserve">-  количество (расчетная потребность </w:t>
            </w:r>
            <w:r w:rsidRPr="004B742C">
              <w:rPr>
                <w:sz w:val="22"/>
                <w:szCs w:val="22"/>
              </w:rPr>
              <w:br/>
              <w:t>в холодном водоснабжении i-ого административного здания (помещения),</w:t>
            </w:r>
            <w:r w:rsidRPr="004B742C">
              <w:rPr>
                <w:bCs/>
                <w:sz w:val="22"/>
                <w:szCs w:val="22"/>
              </w:rPr>
              <w:t xml:space="preserve"> </w:t>
            </w:r>
            <w:r w:rsidRPr="004B742C">
              <w:rPr>
                <w:sz w:val="22"/>
                <w:szCs w:val="22"/>
              </w:rPr>
              <w:t>утверждается в соответствии с пунктом 3.2.</w:t>
            </w:r>
            <w:proofErr w:type="gramEnd"/>
            <w:r w:rsidRPr="004B742C">
              <w:rPr>
                <w:sz w:val="22"/>
                <w:szCs w:val="22"/>
              </w:rPr>
              <w:t xml:space="preserve"> Распоряжения 402-ра;</w:t>
            </w:r>
          </w:p>
          <w:p w14:paraId="0D79D418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Нц во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i</m:t>
              </m:r>
            </m:oMath>
            <w:r w:rsidRPr="004B742C">
              <w:rPr>
                <w:sz w:val="22"/>
                <w:szCs w:val="22"/>
              </w:rPr>
              <w:t xml:space="preserve"> - цена (тариф на водоотведение i-ого административного здания (помещения),</w:t>
            </w:r>
            <w:r w:rsidRPr="004B742C">
              <w:rPr>
                <w:bCs/>
                <w:sz w:val="22"/>
                <w:szCs w:val="22"/>
              </w:rPr>
              <w:t xml:space="preserve"> устанавливается распоряжением Комитета по тарифам Санкт-Петербурга), </w:t>
            </w:r>
            <w:r w:rsidRPr="004B742C">
              <w:rPr>
                <w:sz w:val="22"/>
                <w:szCs w:val="22"/>
              </w:rPr>
              <w:t xml:space="preserve">определяемая 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Закона  44-ФЗ и рассчитываемая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в ценах на очередной финансовый год и на плановый период</w:t>
            </w:r>
            <w:r w:rsidRPr="004B742C">
              <w:rPr>
                <w:sz w:val="22"/>
                <w:szCs w:val="22"/>
              </w:rPr>
              <w:t>;</w:t>
            </w:r>
          </w:p>
          <w:p w14:paraId="15CA469B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Нк во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i</m:t>
              </m:r>
            </m:oMath>
            <w:r w:rsidRPr="004B742C">
              <w:rPr>
                <w:sz w:val="22"/>
                <w:szCs w:val="22"/>
              </w:rPr>
              <w:t xml:space="preserve"> </w:t>
            </w:r>
            <w:proofErr w:type="gramStart"/>
            <w:r w:rsidRPr="004B742C">
              <w:rPr>
                <w:sz w:val="22"/>
                <w:szCs w:val="22"/>
              </w:rPr>
              <w:t xml:space="preserve">-  количество (расчетная потребность </w:t>
            </w:r>
            <w:r w:rsidRPr="004B742C">
              <w:rPr>
                <w:sz w:val="22"/>
                <w:szCs w:val="22"/>
              </w:rPr>
              <w:br/>
              <w:t>в водоотведении холодной воды i-ого административного здания (помещения),</w:t>
            </w:r>
            <w:r w:rsidRPr="004B742C">
              <w:rPr>
                <w:bCs/>
                <w:sz w:val="22"/>
                <w:szCs w:val="22"/>
              </w:rPr>
              <w:t xml:space="preserve"> </w:t>
            </w:r>
            <w:r w:rsidRPr="004B742C">
              <w:rPr>
                <w:sz w:val="22"/>
                <w:szCs w:val="22"/>
              </w:rPr>
              <w:t>утверждается в соответствии с пунктом 3.2.</w:t>
            </w:r>
            <w:proofErr w:type="gramEnd"/>
            <w:r w:rsidRPr="004B742C">
              <w:rPr>
                <w:sz w:val="22"/>
                <w:szCs w:val="22"/>
              </w:rPr>
              <w:t xml:space="preserve"> Распоряжения 402-ра;</w:t>
            </w:r>
          </w:p>
          <w:p w14:paraId="0C037065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Нк вог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i</m:t>
              </m:r>
            </m:oMath>
            <w:r w:rsidRPr="004B742C">
              <w:rPr>
                <w:sz w:val="22"/>
                <w:szCs w:val="22"/>
              </w:rPr>
              <w:t xml:space="preserve"> </w:t>
            </w:r>
            <w:proofErr w:type="gramStart"/>
            <w:r w:rsidRPr="004B742C">
              <w:rPr>
                <w:sz w:val="22"/>
                <w:szCs w:val="22"/>
              </w:rPr>
              <w:t xml:space="preserve">- количество (расчетная потребность </w:t>
            </w:r>
            <w:r w:rsidRPr="004B742C">
              <w:rPr>
                <w:sz w:val="22"/>
                <w:szCs w:val="22"/>
              </w:rPr>
              <w:br/>
              <w:t xml:space="preserve">в водоотведении горячего водоснабжения i-ого </w:t>
            </w:r>
            <w:r w:rsidRPr="004B742C">
              <w:rPr>
                <w:sz w:val="22"/>
                <w:szCs w:val="22"/>
              </w:rPr>
              <w:lastRenderedPageBreak/>
              <w:t>административного здания (помещения),</w:t>
            </w:r>
            <w:r w:rsidRPr="004B742C">
              <w:rPr>
                <w:bCs/>
                <w:sz w:val="22"/>
                <w:szCs w:val="22"/>
              </w:rPr>
              <w:t xml:space="preserve"> </w:t>
            </w:r>
            <w:r w:rsidRPr="004B742C">
              <w:rPr>
                <w:sz w:val="22"/>
                <w:szCs w:val="22"/>
              </w:rPr>
              <w:t xml:space="preserve">утверждается </w:t>
            </w:r>
            <w:r w:rsidRPr="004B742C">
              <w:rPr>
                <w:sz w:val="22"/>
                <w:szCs w:val="22"/>
              </w:rPr>
              <w:br/>
              <w:t>в соответствии с пунктом 3.2.</w:t>
            </w:r>
            <w:proofErr w:type="gramEnd"/>
            <w:r w:rsidRPr="004B742C">
              <w:rPr>
                <w:sz w:val="22"/>
                <w:szCs w:val="22"/>
              </w:rPr>
              <w:t xml:space="preserve"> Распоряжения 402-ра;</w:t>
            </w:r>
          </w:p>
          <w:p w14:paraId="7AFB7C20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Нк вос</m:t>
              </m:r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i</m:t>
              </m:r>
            </m:oMath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- норматив количества (расчетная потребность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в водоотведении сточных вод i-ого административного здания (помещения),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4B742C">
              <w:rPr>
                <w:sz w:val="22"/>
                <w:szCs w:val="22"/>
              </w:rPr>
              <w:t>утверждается в соответствии с пунктом 3.2.</w:t>
            </w:r>
            <w:proofErr w:type="gramEnd"/>
            <w:r w:rsidRPr="004B742C">
              <w:rPr>
                <w:sz w:val="22"/>
                <w:szCs w:val="22"/>
              </w:rPr>
              <w:t xml:space="preserve"> Распоряжения 402-ра;</w:t>
            </w:r>
          </w:p>
          <w:p w14:paraId="1CD5C2A0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sz w:val="22"/>
                <w:szCs w:val="22"/>
              </w:rPr>
              <w:t>i - административное здание (помещение).</w:t>
            </w:r>
          </w:p>
        </w:tc>
      </w:tr>
      <w:tr w:rsidR="000222F3" w:rsidRPr="004B742C" w14:paraId="3A66C691" w14:textId="77777777" w:rsidTr="00216D8B">
        <w:trPr>
          <w:gridAfter w:val="2"/>
          <w:wAfter w:w="12594" w:type="dxa"/>
          <w:trHeight w:val="2743"/>
        </w:trPr>
        <w:tc>
          <w:tcPr>
            <w:tcW w:w="1101" w:type="dxa"/>
            <w:shd w:val="clear" w:color="auto" w:fill="auto"/>
          </w:tcPr>
          <w:p w14:paraId="1D677746" w14:textId="77777777" w:rsidR="000222F3" w:rsidRPr="004B742C" w:rsidRDefault="000222F3" w:rsidP="004E2A5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lastRenderedPageBreak/>
              <w:t>2.</w:t>
            </w:r>
            <w:r w:rsidRPr="004B742C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3261" w:type="dxa"/>
            <w:shd w:val="clear" w:color="auto" w:fill="auto"/>
          </w:tcPr>
          <w:p w14:paraId="2557695C" w14:textId="4263C619" w:rsidR="000222F3" w:rsidRPr="004B742C" w:rsidRDefault="000222F3" w:rsidP="004E2A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rFonts w:eastAsia="Calibri"/>
                <w:sz w:val="22"/>
                <w:szCs w:val="22"/>
              </w:rPr>
              <w:t xml:space="preserve">Затраты на оказание услуг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4B742C">
              <w:rPr>
                <w:rFonts w:eastAsia="Calibri"/>
                <w:sz w:val="22"/>
                <w:szCs w:val="22"/>
              </w:rPr>
              <w:t>по обращению с твердыми коммунальными отходами</w:t>
            </w:r>
          </w:p>
        </w:tc>
        <w:tc>
          <w:tcPr>
            <w:tcW w:w="1559" w:type="dxa"/>
            <w:shd w:val="clear" w:color="auto" w:fill="auto"/>
          </w:tcPr>
          <w:p w14:paraId="2571B95A" w14:textId="5E0B9921" w:rsidR="000222F3" w:rsidRPr="004B742C" w:rsidRDefault="000222F3" w:rsidP="004E2A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196 900,00</w:t>
            </w:r>
          </w:p>
        </w:tc>
        <w:tc>
          <w:tcPr>
            <w:tcW w:w="1700" w:type="dxa"/>
            <w:shd w:val="clear" w:color="auto" w:fill="auto"/>
          </w:tcPr>
          <w:p w14:paraId="16E07DC0" w14:textId="2398EDE5" w:rsidR="000222F3" w:rsidRPr="004B742C" w:rsidRDefault="000222F3" w:rsidP="004E2A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204 600,00</w:t>
            </w:r>
          </w:p>
        </w:tc>
        <w:tc>
          <w:tcPr>
            <w:tcW w:w="1559" w:type="dxa"/>
            <w:shd w:val="clear" w:color="auto" w:fill="auto"/>
          </w:tcPr>
          <w:p w14:paraId="3D44F03D" w14:textId="26CC0D88" w:rsidR="000222F3" w:rsidRPr="004B742C" w:rsidRDefault="000222F3" w:rsidP="004E2A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212 500,00</w:t>
            </w:r>
          </w:p>
        </w:tc>
        <w:tc>
          <w:tcPr>
            <w:tcW w:w="6297" w:type="dxa"/>
            <w:shd w:val="clear" w:color="auto" w:fill="auto"/>
          </w:tcPr>
          <w:p w14:paraId="44A457F8" w14:textId="72EF20C9" w:rsidR="000222F3" w:rsidRPr="0041014A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B742C">
              <w:rPr>
                <w:sz w:val="22"/>
                <w:szCs w:val="22"/>
              </w:rPr>
              <w:t>НЗ</w:t>
            </w:r>
            <w:r w:rsidRPr="004B742C">
              <w:rPr>
                <w:sz w:val="22"/>
                <w:szCs w:val="22"/>
                <w:vertAlign w:val="subscript"/>
              </w:rPr>
              <w:t>во</w:t>
            </w:r>
            <w:proofErr w:type="spellEnd"/>
            <w:r w:rsidRPr="004B742C">
              <w:rPr>
                <w:sz w:val="22"/>
                <w:szCs w:val="22"/>
              </w:rPr>
              <w:t xml:space="preserve"> = </w:t>
            </w:r>
            <w:proofErr w:type="spellStart"/>
            <w:r w:rsidRPr="004B742C">
              <w:rPr>
                <w:sz w:val="22"/>
                <w:szCs w:val="22"/>
              </w:rPr>
              <w:t>Нн</w:t>
            </w:r>
            <w:proofErr w:type="spellEnd"/>
            <w:r w:rsidRPr="004B742C">
              <w:rPr>
                <w:sz w:val="22"/>
                <w:szCs w:val="22"/>
              </w:rPr>
              <w:t xml:space="preserve"> х Кс х</w:t>
            </w:r>
            <w:proofErr w:type="gramStart"/>
            <w:r w:rsidRPr="004B742C">
              <w:rPr>
                <w:sz w:val="22"/>
                <w:szCs w:val="22"/>
              </w:rPr>
              <w:t xml:space="preserve"> Т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4B742C">
              <w:rPr>
                <w:bCs/>
                <w:sz w:val="22"/>
                <w:szCs w:val="22"/>
                <w:lang w:eastAsia="en-US"/>
              </w:rPr>
              <w:t xml:space="preserve">где:                   </w:t>
            </w:r>
          </w:p>
          <w:p w14:paraId="6FCF8CA6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bCs/>
                <w:sz w:val="22"/>
                <w:szCs w:val="22"/>
                <w:lang w:eastAsia="en-US"/>
              </w:rPr>
              <w:t>НЗ</w:t>
            </w:r>
            <w:r w:rsidRPr="004B742C">
              <w:rPr>
                <w:bCs/>
                <w:sz w:val="22"/>
                <w:szCs w:val="22"/>
                <w:vertAlign w:val="subscript"/>
                <w:lang w:eastAsia="en-US"/>
              </w:rPr>
              <w:t>во</w:t>
            </w:r>
            <w:proofErr w:type="spellEnd"/>
            <w:r w:rsidRPr="004B742C">
              <w:rPr>
                <w:bCs/>
                <w:sz w:val="22"/>
                <w:szCs w:val="22"/>
                <w:lang w:eastAsia="en-US"/>
              </w:rPr>
              <w:t xml:space="preserve"> - нормативные затраты </w:t>
            </w:r>
            <w:r w:rsidRPr="004B742C">
              <w:rPr>
                <w:sz w:val="22"/>
                <w:szCs w:val="22"/>
              </w:rPr>
              <w:t xml:space="preserve">на </w:t>
            </w:r>
            <w:r w:rsidRPr="004B742C">
              <w:rPr>
                <w:bCs/>
                <w:sz w:val="22"/>
                <w:szCs w:val="22"/>
                <w:lang w:eastAsia="en-US"/>
              </w:rPr>
              <w:t>оказание услуг по обращению</w:t>
            </w:r>
            <w:r w:rsidRPr="004B742C">
              <w:rPr>
                <w:bCs/>
                <w:sz w:val="22"/>
                <w:szCs w:val="22"/>
                <w:lang w:eastAsia="en-US"/>
              </w:rPr>
              <w:br/>
              <w:t>с твердыми коммунальными отходами;</w:t>
            </w:r>
          </w:p>
          <w:p w14:paraId="0853A80E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bCs/>
                <w:sz w:val="22"/>
                <w:szCs w:val="22"/>
                <w:lang w:eastAsia="en-US"/>
              </w:rPr>
              <w:t>Н</w:t>
            </w:r>
            <w:r w:rsidRPr="004B742C">
              <w:rPr>
                <w:bCs/>
                <w:sz w:val="22"/>
                <w:szCs w:val="22"/>
                <w:vertAlign w:val="subscript"/>
                <w:lang w:eastAsia="en-US"/>
              </w:rPr>
              <w:t>н</w:t>
            </w:r>
            <w:proofErr w:type="spellEnd"/>
            <w:r w:rsidRPr="004B742C">
              <w:rPr>
                <w:bCs/>
                <w:sz w:val="22"/>
                <w:szCs w:val="22"/>
                <w:lang w:eastAsia="en-US"/>
              </w:rPr>
              <w:t xml:space="preserve"> - норматив накопления твердых коммунальных отходов </w:t>
            </w:r>
            <w:r w:rsidRPr="004B742C">
              <w:rPr>
                <w:bCs/>
                <w:sz w:val="22"/>
                <w:szCs w:val="22"/>
                <w:lang w:eastAsia="en-US"/>
              </w:rPr>
              <w:br/>
              <w:t xml:space="preserve">(на 1 чел. в год) в соответствии с распоряжением Комитета </w:t>
            </w:r>
            <w:r w:rsidRPr="004B742C">
              <w:rPr>
                <w:bCs/>
                <w:sz w:val="22"/>
                <w:szCs w:val="22"/>
                <w:lang w:eastAsia="en-US"/>
              </w:rPr>
              <w:br/>
              <w:t>по тарифам Санкт-Петербурга;</w:t>
            </w:r>
          </w:p>
          <w:p w14:paraId="0C62DC5C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4B742C">
              <w:rPr>
                <w:bCs/>
                <w:sz w:val="22"/>
                <w:szCs w:val="22"/>
                <w:lang w:eastAsia="en-US"/>
              </w:rPr>
              <w:t>К</w:t>
            </w:r>
            <w:r w:rsidRPr="004B742C">
              <w:rPr>
                <w:bCs/>
                <w:sz w:val="22"/>
                <w:szCs w:val="22"/>
                <w:vertAlign w:val="subscript"/>
                <w:lang w:eastAsia="en-US"/>
              </w:rPr>
              <w:t xml:space="preserve">с </w:t>
            </w:r>
            <w:r w:rsidRPr="004B742C">
              <w:rPr>
                <w:bCs/>
                <w:sz w:val="22"/>
                <w:szCs w:val="22"/>
                <w:lang w:eastAsia="en-US"/>
              </w:rPr>
              <w:t xml:space="preserve">– количество сотрудников учреждения в соответствии </w:t>
            </w:r>
            <w:r w:rsidRPr="004B742C">
              <w:rPr>
                <w:bCs/>
                <w:sz w:val="22"/>
                <w:szCs w:val="22"/>
                <w:lang w:eastAsia="en-US"/>
              </w:rPr>
              <w:br/>
              <w:t>с утвержденным штатным расписанием;</w:t>
            </w:r>
          </w:p>
          <w:p w14:paraId="47AC5C89" w14:textId="77777777" w:rsidR="000222F3" w:rsidRPr="004B742C" w:rsidRDefault="000222F3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bCs/>
                <w:sz w:val="22"/>
                <w:szCs w:val="22"/>
                <w:lang w:eastAsia="en-US"/>
              </w:rPr>
              <w:t xml:space="preserve">Т – единый тариф на услугу регионального оператора </w:t>
            </w:r>
            <w:r w:rsidRPr="004B742C">
              <w:rPr>
                <w:bCs/>
                <w:sz w:val="22"/>
                <w:szCs w:val="22"/>
                <w:lang w:eastAsia="en-US"/>
              </w:rPr>
              <w:br/>
              <w:t>по обращению с твердыми коммунальными отходами.</w:t>
            </w:r>
          </w:p>
        </w:tc>
      </w:tr>
      <w:tr w:rsidR="00F605EF" w:rsidRPr="004B742C" w14:paraId="5D114C99" w14:textId="77777777" w:rsidTr="00216D8B">
        <w:trPr>
          <w:gridAfter w:val="2"/>
          <w:wAfter w:w="12594" w:type="dxa"/>
          <w:trHeight w:val="1969"/>
        </w:trPr>
        <w:tc>
          <w:tcPr>
            <w:tcW w:w="1101" w:type="dxa"/>
            <w:shd w:val="clear" w:color="auto" w:fill="auto"/>
          </w:tcPr>
          <w:p w14:paraId="5CAB6C32" w14:textId="37B8273F" w:rsidR="00F605EF" w:rsidRPr="004B742C" w:rsidRDefault="00F605EF" w:rsidP="0003677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3261" w:type="dxa"/>
            <w:shd w:val="clear" w:color="auto" w:fill="auto"/>
          </w:tcPr>
          <w:p w14:paraId="5FCEF2C5" w14:textId="4E237C48" w:rsidR="00F605EF" w:rsidRPr="004B742C" w:rsidRDefault="00F605EF" w:rsidP="000367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sz w:val="22"/>
                <w:szCs w:val="22"/>
              </w:rPr>
              <w:t xml:space="preserve">Затраты на аренду помещений </w:t>
            </w:r>
            <w:r>
              <w:rPr>
                <w:sz w:val="22"/>
                <w:szCs w:val="22"/>
              </w:rPr>
              <w:br/>
            </w:r>
            <w:r w:rsidRPr="004B742C">
              <w:rPr>
                <w:sz w:val="22"/>
                <w:szCs w:val="22"/>
              </w:rPr>
              <w:t>и оборудования</w:t>
            </w:r>
          </w:p>
          <w:p w14:paraId="3762A516" w14:textId="77777777" w:rsidR="00F605EF" w:rsidRPr="004B742C" w:rsidRDefault="00F605EF" w:rsidP="0003677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E641E8C" w14:textId="3FC52416" w:rsidR="00F605EF" w:rsidRPr="004B742C" w:rsidRDefault="00F605EF" w:rsidP="0003677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1 014 200,00</w:t>
            </w:r>
          </w:p>
        </w:tc>
        <w:tc>
          <w:tcPr>
            <w:tcW w:w="1700" w:type="dxa"/>
            <w:shd w:val="clear" w:color="auto" w:fill="auto"/>
          </w:tcPr>
          <w:p w14:paraId="41F4CDBB" w14:textId="512A17ED" w:rsidR="00F605EF" w:rsidRPr="004B742C" w:rsidRDefault="00F605EF" w:rsidP="0003677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1 056 400,00</w:t>
            </w:r>
          </w:p>
        </w:tc>
        <w:tc>
          <w:tcPr>
            <w:tcW w:w="1559" w:type="dxa"/>
            <w:shd w:val="clear" w:color="auto" w:fill="auto"/>
          </w:tcPr>
          <w:p w14:paraId="678555D9" w14:textId="21410DB9" w:rsidR="00F605EF" w:rsidRPr="004B742C" w:rsidRDefault="00F605EF" w:rsidP="0003677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1 099 500,00</w:t>
            </w:r>
          </w:p>
        </w:tc>
        <w:tc>
          <w:tcPr>
            <w:tcW w:w="6297" w:type="dxa"/>
            <w:shd w:val="clear" w:color="auto" w:fill="auto"/>
          </w:tcPr>
          <w:p w14:paraId="013B5AA6" w14:textId="3BF38EE8" w:rsidR="00F605EF" w:rsidRPr="004B742C" w:rsidRDefault="00F605EF" w:rsidP="00E11095">
            <w:pPr>
              <w:rPr>
                <w:bCs/>
                <w:sz w:val="22"/>
                <w:szCs w:val="22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Нормативные з</w:t>
            </w:r>
            <w:r w:rsidRPr="004B742C">
              <w:rPr>
                <w:bCs/>
                <w:sz w:val="22"/>
                <w:szCs w:val="22"/>
              </w:rPr>
              <w:t xml:space="preserve">атраты </w:t>
            </w:r>
            <w:r w:rsidRPr="004B742C">
              <w:rPr>
                <w:sz w:val="22"/>
                <w:szCs w:val="22"/>
              </w:rPr>
              <w:t>на аренду помещений и оборудования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включают в себя </w:t>
            </w:r>
            <w:r w:rsidRPr="004B742C">
              <w:rPr>
                <w:bCs/>
                <w:sz w:val="22"/>
                <w:szCs w:val="22"/>
              </w:rPr>
              <w:t xml:space="preserve">нормативные затраты, относящиеся к иным </w:t>
            </w:r>
            <w:r w:rsidRPr="004B742C">
              <w:rPr>
                <w:sz w:val="22"/>
                <w:szCs w:val="22"/>
              </w:rPr>
              <w:t xml:space="preserve">затратам на аренду помещений и оборудования </w:t>
            </w:r>
          </w:p>
        </w:tc>
      </w:tr>
      <w:tr w:rsidR="00F605EF" w:rsidRPr="004B742C" w14:paraId="1242DA2A" w14:textId="77777777" w:rsidTr="00216D8B">
        <w:trPr>
          <w:gridAfter w:val="2"/>
          <w:wAfter w:w="12594" w:type="dxa"/>
          <w:trHeight w:val="1969"/>
        </w:trPr>
        <w:tc>
          <w:tcPr>
            <w:tcW w:w="1101" w:type="dxa"/>
            <w:shd w:val="clear" w:color="auto" w:fill="auto"/>
          </w:tcPr>
          <w:p w14:paraId="6E9B3461" w14:textId="2E2A52A6" w:rsidR="00F605EF" w:rsidRPr="004B742C" w:rsidRDefault="00F605EF" w:rsidP="0003677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2.3</w:t>
            </w:r>
            <w:r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3261" w:type="dxa"/>
            <w:shd w:val="clear" w:color="auto" w:fill="auto"/>
          </w:tcPr>
          <w:p w14:paraId="5335687F" w14:textId="2144534C" w:rsidR="00F605EF" w:rsidRPr="004B742C" w:rsidRDefault="00F605EF" w:rsidP="0003677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B742C">
              <w:rPr>
                <w:sz w:val="22"/>
                <w:szCs w:val="22"/>
              </w:rPr>
              <w:t xml:space="preserve">Иные затраты на аренду помещений и оборудования </w:t>
            </w:r>
          </w:p>
        </w:tc>
        <w:tc>
          <w:tcPr>
            <w:tcW w:w="1559" w:type="dxa"/>
            <w:shd w:val="clear" w:color="auto" w:fill="auto"/>
          </w:tcPr>
          <w:p w14:paraId="42F6A255" w14:textId="4F0EB64C" w:rsidR="00F605EF" w:rsidRPr="004B742C" w:rsidRDefault="00F605EF" w:rsidP="0003677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1 014 200,00</w:t>
            </w:r>
          </w:p>
        </w:tc>
        <w:tc>
          <w:tcPr>
            <w:tcW w:w="1700" w:type="dxa"/>
            <w:shd w:val="clear" w:color="auto" w:fill="auto"/>
          </w:tcPr>
          <w:p w14:paraId="0ABE7AB0" w14:textId="452A1958" w:rsidR="00F605EF" w:rsidRPr="004B742C" w:rsidRDefault="00F605EF" w:rsidP="0003677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1 056 400,00</w:t>
            </w:r>
          </w:p>
        </w:tc>
        <w:tc>
          <w:tcPr>
            <w:tcW w:w="1559" w:type="dxa"/>
            <w:shd w:val="clear" w:color="auto" w:fill="auto"/>
          </w:tcPr>
          <w:p w14:paraId="48756351" w14:textId="5CD578B7" w:rsidR="00F605EF" w:rsidRPr="004B742C" w:rsidRDefault="00F605EF" w:rsidP="0003677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1 099 500,00</w:t>
            </w:r>
          </w:p>
        </w:tc>
        <w:tc>
          <w:tcPr>
            <w:tcW w:w="6297" w:type="dxa"/>
            <w:shd w:val="clear" w:color="auto" w:fill="auto"/>
          </w:tcPr>
          <w:p w14:paraId="3BB40D4B" w14:textId="2EE7065A" w:rsidR="00F605EF" w:rsidRDefault="00F605EF" w:rsidP="001C32AC">
            <w:pPr>
              <w:rPr>
                <w:sz w:val="22"/>
                <w:szCs w:val="22"/>
              </w:rPr>
            </w:pPr>
            <w:proofErr w:type="spellStart"/>
            <w:r w:rsidRPr="000927FE">
              <w:rPr>
                <w:rFonts w:eastAsia="Calibri"/>
                <w:sz w:val="22"/>
                <w:szCs w:val="22"/>
                <w:lang w:eastAsia="en-US"/>
              </w:rPr>
              <w:t>НЗар</w:t>
            </w:r>
            <w:proofErr w:type="spellEnd"/>
            <w:r w:rsidRPr="000927FE">
              <w:rPr>
                <w:rFonts w:eastAsia="Calibri"/>
                <w:sz w:val="22"/>
                <w:szCs w:val="22"/>
                <w:lang w:eastAsia="en-US"/>
              </w:rPr>
              <w:t xml:space="preserve"> = Пар x </w:t>
            </w:r>
            <w:proofErr w:type="spellStart"/>
            <w:r w:rsidRPr="000927FE">
              <w:rPr>
                <w:rFonts w:eastAsia="Calibri"/>
                <w:sz w:val="22"/>
                <w:szCs w:val="22"/>
                <w:lang w:eastAsia="en-US"/>
              </w:rPr>
              <w:t>Нц</w:t>
            </w:r>
            <w:proofErr w:type="spellEnd"/>
            <w:r w:rsidRPr="000927FE">
              <w:rPr>
                <w:rFonts w:eastAsia="Calibri"/>
                <w:sz w:val="22"/>
                <w:szCs w:val="22"/>
                <w:lang w:eastAsia="en-US"/>
              </w:rPr>
              <w:t xml:space="preserve"> ар x </w:t>
            </w:r>
            <w:proofErr w:type="spellStart"/>
            <w:r w:rsidRPr="000927FE">
              <w:rPr>
                <w:rFonts w:eastAsia="Calibri"/>
                <w:sz w:val="22"/>
                <w:szCs w:val="22"/>
                <w:lang w:eastAsia="en-US"/>
              </w:rPr>
              <w:t>Мар</w:t>
            </w:r>
            <w:proofErr w:type="spellEnd"/>
            <w:r w:rsidRPr="000927FE">
              <w:rPr>
                <w:rFonts w:eastAsia="Calibri"/>
                <w:sz w:val="22"/>
                <w:szCs w:val="22"/>
                <w:lang w:eastAsia="en-US"/>
              </w:rPr>
              <w:t xml:space="preserve">, где: </w:t>
            </w:r>
            <w:r w:rsidRPr="000927FE">
              <w:rPr>
                <w:rFonts w:eastAsia="Calibri"/>
                <w:sz w:val="22"/>
                <w:szCs w:val="22"/>
                <w:lang w:eastAsia="en-US"/>
              </w:rPr>
              <w:br/>
            </w:r>
            <w:proofErr w:type="spellStart"/>
            <w:r w:rsidRPr="000927FE">
              <w:rPr>
                <w:rFonts w:eastAsia="Calibri"/>
                <w:sz w:val="22"/>
                <w:szCs w:val="22"/>
                <w:lang w:eastAsia="en-US"/>
              </w:rPr>
              <w:t>НЗар</w:t>
            </w:r>
            <w:proofErr w:type="spellEnd"/>
            <w:r w:rsidRPr="000927FE">
              <w:rPr>
                <w:rFonts w:eastAsia="Calibri"/>
                <w:sz w:val="22"/>
                <w:szCs w:val="22"/>
                <w:lang w:eastAsia="en-US"/>
              </w:rPr>
              <w:t xml:space="preserve"> - нормативные затраты, </w:t>
            </w:r>
            <w:r w:rsidR="000927FE" w:rsidRPr="000927FE">
              <w:rPr>
                <w:sz w:val="22"/>
                <w:szCs w:val="22"/>
              </w:rPr>
              <w:t>относящиеся к иным затратам на </w:t>
            </w:r>
            <w:r w:rsidRPr="000927FE">
              <w:rPr>
                <w:sz w:val="22"/>
                <w:szCs w:val="22"/>
              </w:rPr>
              <w:t>аренду помещений и оборудования</w:t>
            </w:r>
            <w:r w:rsidRPr="000927FE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7D5864C" w14:textId="6B3E495C" w:rsidR="00B3142A" w:rsidRPr="004B742C" w:rsidRDefault="00B3142A" w:rsidP="00B3142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Пар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количество планируемых услуг в расчете на один месяц</w:t>
            </w:r>
            <w:bookmarkStart w:id="0" w:name="_GoBack"/>
            <w:bookmarkEnd w:id="0"/>
            <w:r w:rsidRPr="004B742C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258DBFEB" w14:textId="1AF70528" w:rsidR="00B3142A" w:rsidRPr="004B742C" w:rsidRDefault="00B3142A" w:rsidP="00B3142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Нц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ар - цена </w:t>
            </w:r>
            <w:r>
              <w:rPr>
                <w:rFonts w:eastAsia="Calibri"/>
                <w:sz w:val="22"/>
                <w:szCs w:val="22"/>
                <w:lang w:eastAsia="en-US"/>
              </w:rPr>
              <w:t>услуги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в расчете на один месяц аренды определяемая в соответствии с положениями статьи 22 Закона 44-ФЗ и рассчитываемая в ценах на очередной финансовый год </w:t>
            </w:r>
          </w:p>
          <w:p w14:paraId="5A6FE8CD" w14:textId="0F8F21B6" w:rsidR="00B3142A" w:rsidRPr="004B742C" w:rsidRDefault="00B3142A" w:rsidP="00B3142A">
            <w:pPr>
              <w:rPr>
                <w:bCs/>
                <w:sz w:val="22"/>
                <w:szCs w:val="22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Мар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 количество месяцев</w:t>
            </w:r>
          </w:p>
        </w:tc>
      </w:tr>
      <w:tr w:rsidR="00885059" w:rsidRPr="004B742C" w14:paraId="10E02A16" w14:textId="77777777" w:rsidTr="00216D8B">
        <w:trPr>
          <w:gridAfter w:val="2"/>
          <w:wAfter w:w="12594" w:type="dxa"/>
          <w:trHeight w:val="1969"/>
        </w:trPr>
        <w:tc>
          <w:tcPr>
            <w:tcW w:w="1101" w:type="dxa"/>
            <w:shd w:val="clear" w:color="auto" w:fill="auto"/>
          </w:tcPr>
          <w:p w14:paraId="13DC7781" w14:textId="1D07360A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lastRenderedPageBreak/>
              <w:t>2.4</w:t>
            </w:r>
          </w:p>
          <w:p w14:paraId="0BE146A4" w14:textId="77777777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5C5FAC96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B742C">
              <w:rPr>
                <w:rFonts w:eastAsia="Calibri"/>
                <w:sz w:val="22"/>
                <w:szCs w:val="22"/>
              </w:rPr>
              <w:t xml:space="preserve">Затраты </w:t>
            </w:r>
            <w:r w:rsidRPr="004B742C">
              <w:rPr>
                <w:rFonts w:eastAsia="Calibri"/>
                <w:bCs/>
                <w:sz w:val="22"/>
                <w:szCs w:val="22"/>
              </w:rPr>
              <w:t>на содержание имущества</w:t>
            </w:r>
          </w:p>
          <w:p w14:paraId="5D6CDA5F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024D39" w14:textId="6AA51894" w:rsidR="00885059" w:rsidRPr="00085554" w:rsidRDefault="00885059" w:rsidP="00085554">
            <w:pPr>
              <w:ind w:left="-7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39 072 000,00</w:t>
            </w:r>
          </w:p>
        </w:tc>
        <w:tc>
          <w:tcPr>
            <w:tcW w:w="1700" w:type="dxa"/>
            <w:shd w:val="clear" w:color="auto" w:fill="auto"/>
          </w:tcPr>
          <w:p w14:paraId="57594DF6" w14:textId="5AACE2D2" w:rsidR="00885059" w:rsidRPr="004B742C" w:rsidRDefault="00885059" w:rsidP="009A778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10 356 500,00</w:t>
            </w:r>
          </w:p>
        </w:tc>
        <w:tc>
          <w:tcPr>
            <w:tcW w:w="1559" w:type="dxa"/>
            <w:shd w:val="clear" w:color="auto" w:fill="auto"/>
          </w:tcPr>
          <w:p w14:paraId="1810B06F" w14:textId="35867233" w:rsidR="00885059" w:rsidRPr="004B742C" w:rsidRDefault="00885059" w:rsidP="009A778D">
            <w:pPr>
              <w:ind w:left="-181" w:right="-169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4 316 400,00</w:t>
            </w:r>
          </w:p>
        </w:tc>
        <w:tc>
          <w:tcPr>
            <w:tcW w:w="6297" w:type="dxa"/>
            <w:shd w:val="clear" w:color="auto" w:fill="auto"/>
          </w:tcPr>
          <w:p w14:paraId="33E663AD" w14:textId="77777777" w:rsidR="00885059" w:rsidRPr="003F06BE" w:rsidRDefault="00885059" w:rsidP="009A778D">
            <w:pPr>
              <w:rPr>
                <w:bCs/>
                <w:sz w:val="22"/>
                <w:szCs w:val="22"/>
              </w:rPr>
            </w:pPr>
            <w:r w:rsidRPr="003F06BE">
              <w:rPr>
                <w:bCs/>
                <w:sz w:val="22"/>
                <w:szCs w:val="22"/>
              </w:rPr>
              <w:t xml:space="preserve">Нормативные затраты на содержание имущества включают </w:t>
            </w:r>
          </w:p>
          <w:p w14:paraId="288AA70F" w14:textId="4DDD2543" w:rsidR="00885059" w:rsidRDefault="00885059" w:rsidP="009A778D">
            <w:pPr>
              <w:rPr>
                <w:bCs/>
                <w:sz w:val="22"/>
                <w:szCs w:val="22"/>
              </w:rPr>
            </w:pPr>
            <w:r w:rsidRPr="003F06BE">
              <w:rPr>
                <w:bCs/>
                <w:sz w:val="22"/>
                <w:szCs w:val="22"/>
              </w:rPr>
              <w:t>в себя:</w:t>
            </w:r>
          </w:p>
          <w:p w14:paraId="3BFA3559" w14:textId="520EAE32" w:rsidR="00885059" w:rsidRPr="004A22A0" w:rsidRDefault="00885059" w:rsidP="009A77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нормативные з</w:t>
            </w:r>
            <w:r w:rsidRPr="004A22A0">
              <w:rPr>
                <w:bCs/>
                <w:sz w:val="22"/>
                <w:szCs w:val="22"/>
              </w:rPr>
              <w:t>атраты на оказание услуг по дератизации (дезинсекции)</w:t>
            </w:r>
            <w:r>
              <w:rPr>
                <w:bCs/>
                <w:sz w:val="22"/>
                <w:szCs w:val="22"/>
              </w:rPr>
              <w:t>;</w:t>
            </w:r>
          </w:p>
          <w:p w14:paraId="434DC058" w14:textId="0C9F1FEE" w:rsidR="00885059" w:rsidRPr="004A22A0" w:rsidRDefault="00885059" w:rsidP="009A77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нормативные з</w:t>
            </w:r>
            <w:r w:rsidRPr="004A22A0">
              <w:rPr>
                <w:bCs/>
                <w:sz w:val="22"/>
                <w:szCs w:val="22"/>
              </w:rPr>
              <w:t>атраты на оказание услуг по зарядке огнетушителей</w:t>
            </w:r>
            <w:r>
              <w:rPr>
                <w:bCs/>
                <w:sz w:val="22"/>
                <w:szCs w:val="22"/>
              </w:rPr>
              <w:t>;</w:t>
            </w:r>
          </w:p>
          <w:p w14:paraId="18D8C551" w14:textId="4F989EB0" w:rsidR="00885059" w:rsidRPr="004A22A0" w:rsidRDefault="00885059" w:rsidP="009A77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нормативные з</w:t>
            </w:r>
            <w:r w:rsidRPr="004A22A0">
              <w:rPr>
                <w:bCs/>
                <w:sz w:val="22"/>
                <w:szCs w:val="22"/>
              </w:rPr>
              <w:t>атраты по техническому обслуживанию и ремонту комплексных систем обеспечения безопасности</w:t>
            </w:r>
            <w:r>
              <w:rPr>
                <w:bCs/>
                <w:sz w:val="22"/>
                <w:szCs w:val="22"/>
              </w:rPr>
              <w:t>;</w:t>
            </w:r>
          </w:p>
          <w:p w14:paraId="4F1663A1" w14:textId="2CB856BC" w:rsidR="00885059" w:rsidRPr="004A22A0" w:rsidRDefault="00885059" w:rsidP="009A77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нормативные з</w:t>
            </w:r>
            <w:r w:rsidRPr="004A22A0">
              <w:rPr>
                <w:bCs/>
                <w:sz w:val="22"/>
                <w:szCs w:val="22"/>
              </w:rPr>
              <w:t xml:space="preserve">атраты на оказание услуг по мытью окон </w:t>
            </w:r>
            <w:r>
              <w:rPr>
                <w:bCs/>
                <w:sz w:val="22"/>
                <w:szCs w:val="22"/>
              </w:rPr>
              <w:br/>
            </w:r>
            <w:r w:rsidRPr="004A22A0">
              <w:rPr>
                <w:bCs/>
                <w:sz w:val="22"/>
                <w:szCs w:val="22"/>
              </w:rPr>
              <w:t>(или фасадов)</w:t>
            </w:r>
            <w:r>
              <w:rPr>
                <w:bCs/>
                <w:sz w:val="22"/>
                <w:szCs w:val="22"/>
              </w:rPr>
              <w:t>;</w:t>
            </w:r>
          </w:p>
          <w:p w14:paraId="28F901F7" w14:textId="33440068" w:rsidR="00885059" w:rsidRPr="004A22A0" w:rsidRDefault="00885059" w:rsidP="009A77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нормативные з</w:t>
            </w:r>
            <w:r w:rsidRPr="004A22A0">
              <w:rPr>
                <w:bCs/>
                <w:sz w:val="22"/>
                <w:szCs w:val="22"/>
              </w:rPr>
              <w:t>атраты по техническому обслуживанию лифтов</w:t>
            </w:r>
            <w:r>
              <w:rPr>
                <w:bCs/>
                <w:sz w:val="22"/>
                <w:szCs w:val="22"/>
              </w:rPr>
              <w:t>;</w:t>
            </w:r>
          </w:p>
          <w:p w14:paraId="73CD1879" w14:textId="1F826D84" w:rsidR="00885059" w:rsidRPr="004A22A0" w:rsidRDefault="00885059" w:rsidP="009A77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нормативные з</w:t>
            </w:r>
            <w:r w:rsidRPr="004A22A0">
              <w:rPr>
                <w:bCs/>
                <w:sz w:val="22"/>
                <w:szCs w:val="22"/>
              </w:rPr>
              <w:t>атраты по техническому освидетельствованию лифтов</w:t>
            </w:r>
            <w:r>
              <w:rPr>
                <w:bCs/>
                <w:sz w:val="22"/>
                <w:szCs w:val="22"/>
              </w:rPr>
              <w:t>;</w:t>
            </w:r>
          </w:p>
          <w:p w14:paraId="53FD1F54" w14:textId="64BF3B0C" w:rsidR="00885059" w:rsidRPr="004A22A0" w:rsidRDefault="00885059" w:rsidP="009A77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нормативные з</w:t>
            </w:r>
            <w:r w:rsidRPr="004A22A0">
              <w:rPr>
                <w:bCs/>
                <w:sz w:val="22"/>
                <w:szCs w:val="22"/>
              </w:rPr>
              <w:t>атраты на оказание услуг по техническому обслуживанию и ремонту теплового пункта и узла учета тепловой энергии</w:t>
            </w:r>
            <w:r>
              <w:rPr>
                <w:bCs/>
                <w:sz w:val="22"/>
                <w:szCs w:val="22"/>
              </w:rPr>
              <w:t>;</w:t>
            </w:r>
          </w:p>
          <w:p w14:paraId="2F197EE4" w14:textId="6D626D4C" w:rsidR="00885059" w:rsidRPr="004A22A0" w:rsidRDefault="00885059" w:rsidP="009A77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нормативные з</w:t>
            </w:r>
            <w:r w:rsidRPr="004A22A0">
              <w:rPr>
                <w:bCs/>
                <w:sz w:val="22"/>
                <w:szCs w:val="22"/>
              </w:rPr>
              <w:t>атраты на проведение испытаний противопожарного водопровода</w:t>
            </w:r>
            <w:r>
              <w:rPr>
                <w:bCs/>
                <w:sz w:val="22"/>
                <w:szCs w:val="22"/>
              </w:rPr>
              <w:t>;</w:t>
            </w:r>
          </w:p>
          <w:p w14:paraId="450DB198" w14:textId="6CC8FF5D" w:rsidR="00885059" w:rsidRPr="004A22A0" w:rsidRDefault="00885059" w:rsidP="009A77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нормативные з</w:t>
            </w:r>
            <w:r w:rsidRPr="004A22A0">
              <w:rPr>
                <w:bCs/>
                <w:sz w:val="22"/>
                <w:szCs w:val="22"/>
              </w:rPr>
              <w:t>атраты по техническому обслуживанию системы вентиляции (или кондиционирования)</w:t>
            </w:r>
            <w:r>
              <w:rPr>
                <w:bCs/>
                <w:sz w:val="22"/>
                <w:szCs w:val="22"/>
              </w:rPr>
              <w:t>;</w:t>
            </w:r>
          </w:p>
          <w:p w14:paraId="3962F447" w14:textId="75F995D5" w:rsidR="00885059" w:rsidRPr="004A22A0" w:rsidRDefault="00885059" w:rsidP="009A77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нормативные з</w:t>
            </w:r>
            <w:r w:rsidRPr="004A22A0">
              <w:rPr>
                <w:bCs/>
                <w:sz w:val="22"/>
                <w:szCs w:val="22"/>
              </w:rPr>
              <w:t>атраты на чистку кровли, вывоз и уборку снега</w:t>
            </w:r>
            <w:r>
              <w:rPr>
                <w:bCs/>
                <w:sz w:val="22"/>
                <w:szCs w:val="22"/>
              </w:rPr>
              <w:t>;</w:t>
            </w:r>
          </w:p>
          <w:p w14:paraId="18A2AC81" w14:textId="54F9BA99" w:rsidR="00885059" w:rsidRPr="004A22A0" w:rsidRDefault="00885059" w:rsidP="009A77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нормативные з</w:t>
            </w:r>
            <w:r w:rsidRPr="004A22A0">
              <w:rPr>
                <w:bCs/>
                <w:sz w:val="22"/>
                <w:szCs w:val="22"/>
              </w:rPr>
              <w:t>атраты на оказание услуг по испытанию на прочность ограждений кровли (пожарных лестниц, лестниц, стремянок, стеллажей)</w:t>
            </w:r>
            <w:r>
              <w:rPr>
                <w:bCs/>
                <w:sz w:val="22"/>
                <w:szCs w:val="22"/>
              </w:rPr>
              <w:t>;</w:t>
            </w:r>
          </w:p>
          <w:p w14:paraId="79A9527A" w14:textId="472720E4" w:rsidR="00885059" w:rsidRDefault="00885059" w:rsidP="009A77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нормативные з</w:t>
            </w:r>
            <w:r w:rsidRPr="004A22A0">
              <w:rPr>
                <w:bCs/>
                <w:sz w:val="22"/>
                <w:szCs w:val="22"/>
              </w:rPr>
              <w:t>атраты на пр</w:t>
            </w:r>
            <w:r>
              <w:rPr>
                <w:bCs/>
                <w:sz w:val="22"/>
                <w:szCs w:val="22"/>
              </w:rPr>
              <w:t>оведение текущего и капитального</w:t>
            </w:r>
            <w:r w:rsidRPr="004A22A0">
              <w:rPr>
                <w:bCs/>
                <w:sz w:val="22"/>
                <w:szCs w:val="22"/>
              </w:rPr>
              <w:t xml:space="preserve"> </w:t>
            </w:r>
            <w:r w:rsidRPr="00FB6661">
              <w:rPr>
                <w:bCs/>
                <w:sz w:val="22"/>
                <w:szCs w:val="22"/>
              </w:rPr>
              <w:t>ремонт</w:t>
            </w:r>
            <w:r>
              <w:rPr>
                <w:bCs/>
                <w:sz w:val="22"/>
                <w:szCs w:val="22"/>
              </w:rPr>
              <w:t>а, в том числе демонтаж, монтаж.</w:t>
            </w:r>
          </w:p>
          <w:p w14:paraId="11CD6D20" w14:textId="6CBA5CAE" w:rsidR="00885059" w:rsidRPr="004B742C" w:rsidRDefault="00885059" w:rsidP="00C6216E">
            <w:pPr>
              <w:rPr>
                <w:bCs/>
                <w:sz w:val="22"/>
                <w:szCs w:val="22"/>
              </w:rPr>
            </w:pPr>
          </w:p>
        </w:tc>
      </w:tr>
      <w:tr w:rsidR="00885059" w:rsidRPr="004B742C" w14:paraId="54CC00CA" w14:textId="77777777" w:rsidTr="00F25D99">
        <w:trPr>
          <w:gridAfter w:val="2"/>
          <w:wAfter w:w="12594" w:type="dxa"/>
          <w:trHeight w:val="136"/>
        </w:trPr>
        <w:tc>
          <w:tcPr>
            <w:tcW w:w="1101" w:type="dxa"/>
            <w:shd w:val="clear" w:color="auto" w:fill="auto"/>
          </w:tcPr>
          <w:p w14:paraId="02BB5015" w14:textId="5BD5B81C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2.4.1</w:t>
            </w:r>
          </w:p>
          <w:p w14:paraId="66FBF10C" w14:textId="77777777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6A5B34C6" w14:textId="257A8B71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Затраты на оказание услуг по дератизации (дезинсекции)</w:t>
            </w:r>
          </w:p>
        </w:tc>
        <w:tc>
          <w:tcPr>
            <w:tcW w:w="1559" w:type="dxa"/>
            <w:shd w:val="clear" w:color="auto" w:fill="auto"/>
          </w:tcPr>
          <w:p w14:paraId="4804717C" w14:textId="01D7D530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39 600,00</w:t>
            </w:r>
          </w:p>
        </w:tc>
        <w:tc>
          <w:tcPr>
            <w:tcW w:w="1700" w:type="dxa"/>
            <w:shd w:val="clear" w:color="auto" w:fill="auto"/>
          </w:tcPr>
          <w:p w14:paraId="6D828EEA" w14:textId="501A50ED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43 200,00</w:t>
            </w:r>
          </w:p>
        </w:tc>
        <w:tc>
          <w:tcPr>
            <w:tcW w:w="1559" w:type="dxa"/>
            <w:shd w:val="clear" w:color="auto" w:fill="auto"/>
          </w:tcPr>
          <w:p w14:paraId="44B1A44A" w14:textId="1C9F80AC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46 800,00</w:t>
            </w:r>
          </w:p>
        </w:tc>
        <w:tc>
          <w:tcPr>
            <w:tcW w:w="6297" w:type="dxa"/>
            <w:shd w:val="clear" w:color="auto" w:fill="auto"/>
          </w:tcPr>
          <w:p w14:paraId="70539289" w14:textId="7C610040" w:rsidR="00885059" w:rsidRPr="0041014A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sz w:val="22"/>
                <w:szCs w:val="22"/>
                <w:lang w:eastAsia="en-US"/>
              </w:rPr>
              <w:t>НЗ</w:t>
            </w:r>
            <w:r w:rsidRPr="004B742C">
              <w:rPr>
                <w:sz w:val="22"/>
                <w:szCs w:val="22"/>
                <w:vertAlign w:val="subscript"/>
                <w:lang w:eastAsia="en-US"/>
              </w:rPr>
              <w:t>дид</w:t>
            </w:r>
            <w:proofErr w:type="spellEnd"/>
            <w:r w:rsidRPr="004B742C">
              <w:rPr>
                <w:sz w:val="22"/>
                <w:szCs w:val="22"/>
                <w:lang w:eastAsia="en-US"/>
              </w:rPr>
              <w:t xml:space="preserve"> =</w:t>
            </w:r>
            <w:proofErr w:type="spellStart"/>
            <w:r w:rsidRPr="004B742C">
              <w:rPr>
                <w:sz w:val="22"/>
                <w:szCs w:val="22"/>
                <w:lang w:eastAsia="en-US"/>
              </w:rPr>
              <w:t>Н</w:t>
            </w:r>
            <w:r w:rsidRPr="004B742C">
              <w:rPr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 w:rsidRPr="004B742C">
              <w:rPr>
                <w:sz w:val="22"/>
                <w:szCs w:val="22"/>
                <w:lang w:eastAsia="en-US"/>
              </w:rPr>
              <w:t xml:space="preserve"> х </w:t>
            </w:r>
            <w:proofErr w:type="spellStart"/>
            <w:r w:rsidRPr="004B742C">
              <w:rPr>
                <w:sz w:val="22"/>
                <w:szCs w:val="22"/>
                <w:lang w:eastAsia="en-US"/>
              </w:rPr>
              <w:t>Н</w:t>
            </w:r>
            <w:r w:rsidRPr="004B742C">
              <w:rPr>
                <w:sz w:val="22"/>
                <w:szCs w:val="22"/>
                <w:vertAlign w:val="subscript"/>
                <w:lang w:eastAsia="en-US"/>
              </w:rPr>
              <w:t>км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4B742C">
              <w:rPr>
                <w:bCs/>
                <w:sz w:val="22"/>
                <w:szCs w:val="22"/>
                <w:lang w:eastAsia="en-US"/>
              </w:rPr>
              <w:t xml:space="preserve">где:                      </w:t>
            </w:r>
          </w:p>
          <w:p w14:paraId="512977E5" w14:textId="77777777" w:rsidR="00885059" w:rsidRPr="004B742C" w:rsidRDefault="00885059" w:rsidP="009A778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sz w:val="22"/>
                <w:szCs w:val="22"/>
                <w:lang w:eastAsia="en-US"/>
              </w:rPr>
              <w:t>НЗ</w:t>
            </w:r>
            <w:r w:rsidRPr="004B742C">
              <w:rPr>
                <w:sz w:val="22"/>
                <w:szCs w:val="22"/>
                <w:vertAlign w:val="subscript"/>
                <w:lang w:eastAsia="en-US"/>
              </w:rPr>
              <w:t>дид</w:t>
            </w:r>
            <w:proofErr w:type="spellEnd"/>
            <w:r w:rsidRPr="004B742C">
              <w:rPr>
                <w:bCs/>
                <w:sz w:val="22"/>
                <w:szCs w:val="22"/>
                <w:lang w:eastAsia="en-US"/>
              </w:rPr>
              <w:t xml:space="preserve"> - </w:t>
            </w:r>
            <w:r w:rsidRPr="004B742C">
              <w:rPr>
                <w:bCs/>
                <w:sz w:val="22"/>
                <w:szCs w:val="22"/>
              </w:rPr>
              <w:t>нормативные</w:t>
            </w:r>
            <w:r w:rsidRPr="004B742C">
              <w:rPr>
                <w:sz w:val="22"/>
                <w:szCs w:val="22"/>
                <w:lang w:eastAsia="en-US"/>
              </w:rPr>
              <w:t xml:space="preserve"> затраты </w:t>
            </w:r>
            <w:r w:rsidRPr="004B742C">
              <w:rPr>
                <w:sz w:val="22"/>
                <w:szCs w:val="22"/>
              </w:rPr>
              <w:t xml:space="preserve">на оказание услуг </w:t>
            </w:r>
            <w:r w:rsidRPr="004B742C">
              <w:rPr>
                <w:sz w:val="22"/>
                <w:szCs w:val="22"/>
              </w:rPr>
              <w:br/>
              <w:t>по дератизации (дезинсекции);</w:t>
            </w:r>
          </w:p>
          <w:p w14:paraId="3EE97C36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ar-SA"/>
              </w:rPr>
            </w:pPr>
            <w:r w:rsidRPr="004B742C">
              <w:rPr>
                <w:sz w:val="22"/>
                <w:szCs w:val="22"/>
                <w:vertAlign w:val="subscript"/>
                <w:lang w:eastAsia="ar-SA"/>
              </w:rPr>
              <w:fldChar w:fldCharType="begin"/>
            </w:r>
            <w:r w:rsidRPr="004B742C">
              <w:rPr>
                <w:sz w:val="22"/>
                <w:szCs w:val="22"/>
                <w:vertAlign w:val="subscript"/>
                <w:lang w:eastAsia="ar-SA"/>
              </w:rPr>
              <w:instrText xml:space="preserve"> QUOTE </w:instrText>
            </w:r>
            <w:r w:rsidR="00B3142A">
              <w:rPr>
                <w:sz w:val="22"/>
                <w:szCs w:val="22"/>
              </w:rPr>
              <w:pict w14:anchorId="1619BA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14.25pt" equationxml="&lt;">
                  <v:imagedata r:id="rId12" o:title="" chromakey="white"/>
                </v:shape>
              </w:pict>
            </w:r>
            <w:r w:rsidRPr="004B742C">
              <w:rPr>
                <w:sz w:val="22"/>
                <w:szCs w:val="22"/>
                <w:vertAlign w:val="subscript"/>
                <w:lang w:eastAsia="ar-SA"/>
              </w:rPr>
              <w:instrText xml:space="preserve"> </w:instrText>
            </w:r>
            <w:r w:rsidRPr="004B742C">
              <w:rPr>
                <w:sz w:val="22"/>
                <w:szCs w:val="22"/>
                <w:vertAlign w:val="subscript"/>
                <w:lang w:eastAsia="ar-SA"/>
              </w:rPr>
              <w:fldChar w:fldCharType="separate"/>
            </w:r>
            <w:proofErr w:type="spellStart"/>
            <w:r w:rsidRPr="004B742C">
              <w:rPr>
                <w:sz w:val="22"/>
                <w:szCs w:val="22"/>
              </w:rPr>
              <w:t>Н</w:t>
            </w:r>
            <w:r w:rsidRPr="004B742C">
              <w:rPr>
                <w:sz w:val="22"/>
                <w:szCs w:val="22"/>
                <w:vertAlign w:val="subscript"/>
              </w:rPr>
              <w:t>ц</w:t>
            </w:r>
            <w:proofErr w:type="spellEnd"/>
            <w:r w:rsidRPr="004B742C">
              <w:rPr>
                <w:sz w:val="22"/>
                <w:szCs w:val="22"/>
                <w:vertAlign w:val="subscript"/>
                <w:lang w:eastAsia="ar-SA"/>
              </w:rPr>
              <w:fldChar w:fldCharType="end"/>
            </w:r>
            <w:r w:rsidRPr="004B742C">
              <w:rPr>
                <w:sz w:val="22"/>
                <w:szCs w:val="22"/>
                <w:vertAlign w:val="subscript"/>
                <w:lang w:eastAsia="ar-SA"/>
              </w:rPr>
              <w:t xml:space="preserve"> </w:t>
            </w:r>
            <w:r w:rsidRPr="004B742C">
              <w:rPr>
                <w:sz w:val="22"/>
                <w:szCs w:val="22"/>
                <w:lang w:eastAsia="ar-SA"/>
              </w:rPr>
              <w:t xml:space="preserve">- цена </w:t>
            </w:r>
            <w:r w:rsidRPr="004B742C">
              <w:rPr>
                <w:sz w:val="22"/>
                <w:szCs w:val="22"/>
              </w:rPr>
              <w:t xml:space="preserve">на оказание услуг по дератизации (дезинсекции) </w:t>
            </w:r>
            <w:r w:rsidRPr="004B742C">
              <w:rPr>
                <w:sz w:val="22"/>
                <w:szCs w:val="22"/>
              </w:rPr>
              <w:br/>
            </w:r>
            <w:r w:rsidRPr="004B742C">
              <w:rPr>
                <w:sz w:val="22"/>
                <w:szCs w:val="22"/>
                <w:lang w:eastAsia="ar-SA"/>
              </w:rPr>
              <w:t>в месяц</w:t>
            </w:r>
            <w:r w:rsidRPr="004B742C">
              <w:rPr>
                <w:sz w:val="22"/>
                <w:szCs w:val="22"/>
              </w:rPr>
              <w:t xml:space="preserve">, определяемая в соответствии </w:t>
            </w:r>
            <w:r w:rsidRPr="004B742C">
              <w:rPr>
                <w:sz w:val="22"/>
                <w:szCs w:val="22"/>
              </w:rPr>
              <w:br/>
              <w:t xml:space="preserve">с положениями статьи 22 </w:t>
            </w:r>
            <w:r w:rsidRPr="004B742C">
              <w:rPr>
                <w:sz w:val="22"/>
                <w:szCs w:val="22"/>
                <w:lang w:eastAsia="en-US"/>
              </w:rPr>
              <w:t xml:space="preserve">Закона  44-ФЗ и рассчитываемая  </w:t>
            </w:r>
            <w:r w:rsidRPr="004B742C">
              <w:rPr>
                <w:sz w:val="22"/>
                <w:szCs w:val="22"/>
                <w:lang w:eastAsia="en-US"/>
              </w:rPr>
              <w:br/>
              <w:t>в ценах на очередной финансовый год и на плановый период</w:t>
            </w:r>
            <w:r w:rsidRPr="004B742C">
              <w:rPr>
                <w:sz w:val="22"/>
                <w:szCs w:val="22"/>
                <w:lang w:eastAsia="ar-SA"/>
              </w:rPr>
              <w:t>;</w:t>
            </w:r>
          </w:p>
          <w:p w14:paraId="1E4EEC4D" w14:textId="7DC21EAD" w:rsidR="00885059" w:rsidRPr="00F44583" w:rsidRDefault="00885059" w:rsidP="009A778D">
            <w:pPr>
              <w:rPr>
                <w:sz w:val="22"/>
                <w:szCs w:val="22"/>
                <w:lang w:eastAsia="en-US"/>
              </w:rPr>
            </w:pPr>
            <w:r w:rsidRPr="004B742C">
              <w:rPr>
                <w:sz w:val="22"/>
                <w:szCs w:val="22"/>
                <w:vertAlign w:val="subscript"/>
                <w:lang w:eastAsia="ar-SA"/>
              </w:rPr>
              <w:fldChar w:fldCharType="begin"/>
            </w:r>
            <w:r w:rsidRPr="004B742C">
              <w:rPr>
                <w:sz w:val="22"/>
                <w:szCs w:val="22"/>
                <w:vertAlign w:val="subscript"/>
                <w:lang w:eastAsia="ar-SA"/>
              </w:rPr>
              <w:instrText xml:space="preserve"> QUOTE </w:instrText>
            </w:r>
            <w:r w:rsidR="00B3142A">
              <w:rPr>
                <w:sz w:val="22"/>
                <w:szCs w:val="22"/>
              </w:rPr>
              <w:pict w14:anchorId="74238C66">
                <v:shape id="_x0000_i1026" type="#_x0000_t75" style="width:46.5pt;height:63.75pt" equationxml="&lt;">
                  <v:imagedata r:id="rId13" o:title="" chromakey="white"/>
                </v:shape>
              </w:pict>
            </w:r>
            <w:r w:rsidRPr="004B742C">
              <w:rPr>
                <w:sz w:val="22"/>
                <w:szCs w:val="22"/>
                <w:vertAlign w:val="subscript"/>
                <w:lang w:eastAsia="ar-SA"/>
              </w:rPr>
              <w:instrText xml:space="preserve"> </w:instrText>
            </w:r>
            <w:r w:rsidRPr="004B742C">
              <w:rPr>
                <w:sz w:val="22"/>
                <w:szCs w:val="22"/>
                <w:vertAlign w:val="subscript"/>
                <w:lang w:eastAsia="ar-SA"/>
              </w:rPr>
              <w:fldChar w:fldCharType="separate"/>
            </w:r>
            <w:proofErr w:type="spellStart"/>
            <w:r w:rsidRPr="004B742C">
              <w:rPr>
                <w:sz w:val="22"/>
                <w:szCs w:val="22"/>
              </w:rPr>
              <w:t>Н</w:t>
            </w:r>
            <w:r w:rsidRPr="004B742C">
              <w:rPr>
                <w:sz w:val="22"/>
                <w:szCs w:val="22"/>
                <w:vertAlign w:val="subscript"/>
              </w:rPr>
              <w:t>км</w:t>
            </w:r>
            <w:proofErr w:type="spellEnd"/>
            <w:r w:rsidRPr="004B742C">
              <w:rPr>
                <w:sz w:val="22"/>
                <w:szCs w:val="22"/>
                <w:vertAlign w:val="subscript"/>
                <w:lang w:eastAsia="ar-SA"/>
              </w:rPr>
              <w:fldChar w:fldCharType="end"/>
            </w:r>
            <w:r w:rsidRPr="004B742C">
              <w:rPr>
                <w:sz w:val="22"/>
                <w:szCs w:val="22"/>
                <w:vertAlign w:val="subscript"/>
                <w:lang w:eastAsia="ar-SA"/>
              </w:rPr>
              <w:t xml:space="preserve"> </w:t>
            </w:r>
            <w:r w:rsidRPr="004B742C">
              <w:rPr>
                <w:sz w:val="22"/>
                <w:szCs w:val="22"/>
                <w:lang w:eastAsia="ar-SA"/>
              </w:rPr>
              <w:t xml:space="preserve">- </w:t>
            </w:r>
            <w:r w:rsidRPr="004B742C">
              <w:rPr>
                <w:sz w:val="22"/>
                <w:szCs w:val="22"/>
                <w:lang w:eastAsia="en-US"/>
              </w:rPr>
              <w:t>количество</w:t>
            </w:r>
            <w:r w:rsidRPr="004B742C">
              <w:rPr>
                <w:sz w:val="22"/>
                <w:szCs w:val="22"/>
                <w:lang w:eastAsia="ar-SA"/>
              </w:rPr>
              <w:t xml:space="preserve"> </w:t>
            </w:r>
            <w:r w:rsidRPr="004B742C">
              <w:rPr>
                <w:sz w:val="22"/>
                <w:szCs w:val="22"/>
                <w:lang w:eastAsia="en-US"/>
              </w:rPr>
              <w:t xml:space="preserve">планируемых месяцев, </w:t>
            </w:r>
            <w:r w:rsidRPr="004B742C">
              <w:rPr>
                <w:sz w:val="22"/>
                <w:szCs w:val="22"/>
                <w:lang w:eastAsia="en-US"/>
              </w:rPr>
              <w:br/>
              <w:t>в течение которых планируется  предоставление услуг</w:t>
            </w:r>
          </w:p>
        </w:tc>
      </w:tr>
      <w:tr w:rsidR="00885059" w:rsidRPr="004B742C" w14:paraId="3D1E43E4" w14:textId="77777777" w:rsidTr="00F25D99">
        <w:trPr>
          <w:gridAfter w:val="2"/>
          <w:wAfter w:w="12594" w:type="dxa"/>
          <w:trHeight w:val="1818"/>
        </w:trPr>
        <w:tc>
          <w:tcPr>
            <w:tcW w:w="1101" w:type="dxa"/>
            <w:shd w:val="clear" w:color="auto" w:fill="auto"/>
          </w:tcPr>
          <w:p w14:paraId="3CC36F29" w14:textId="589A9FC5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2.4.2</w:t>
            </w:r>
          </w:p>
        </w:tc>
        <w:tc>
          <w:tcPr>
            <w:tcW w:w="3261" w:type="dxa"/>
            <w:shd w:val="clear" w:color="auto" w:fill="auto"/>
          </w:tcPr>
          <w:p w14:paraId="308C4D9D" w14:textId="2F48D1B3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Затраты на оказание услуг по зарядке огнетушителей</w:t>
            </w:r>
          </w:p>
        </w:tc>
        <w:tc>
          <w:tcPr>
            <w:tcW w:w="1559" w:type="dxa"/>
            <w:shd w:val="clear" w:color="auto" w:fill="auto"/>
          </w:tcPr>
          <w:p w14:paraId="118A5216" w14:textId="12922021" w:rsidR="00885059" w:rsidRPr="00B6403A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31 700,00</w:t>
            </w:r>
          </w:p>
        </w:tc>
        <w:tc>
          <w:tcPr>
            <w:tcW w:w="1700" w:type="dxa"/>
            <w:shd w:val="clear" w:color="auto" w:fill="auto"/>
          </w:tcPr>
          <w:p w14:paraId="027BC580" w14:textId="0AE76011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31 700,00</w:t>
            </w:r>
          </w:p>
        </w:tc>
        <w:tc>
          <w:tcPr>
            <w:tcW w:w="1559" w:type="dxa"/>
            <w:shd w:val="clear" w:color="auto" w:fill="auto"/>
          </w:tcPr>
          <w:p w14:paraId="6154791E" w14:textId="695D29FD" w:rsidR="00885059" w:rsidRPr="00B6403A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31 700,00</w:t>
            </w:r>
          </w:p>
        </w:tc>
        <w:tc>
          <w:tcPr>
            <w:tcW w:w="6297" w:type="dxa"/>
            <w:shd w:val="clear" w:color="auto" w:fill="auto"/>
          </w:tcPr>
          <w:p w14:paraId="17196734" w14:textId="3B384D32" w:rsidR="00885059" w:rsidRPr="0041014A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B742C">
              <w:rPr>
                <w:sz w:val="22"/>
                <w:szCs w:val="22"/>
              </w:rPr>
              <w:t>НЗ</w:t>
            </w:r>
            <w:r w:rsidRPr="004B742C">
              <w:rPr>
                <w:sz w:val="22"/>
                <w:szCs w:val="22"/>
                <w:vertAlign w:val="subscript"/>
              </w:rPr>
              <w:t>зо</w:t>
            </w:r>
            <w:proofErr w:type="spellEnd"/>
            <w:r w:rsidRPr="004B742C">
              <w:rPr>
                <w:sz w:val="22"/>
                <w:szCs w:val="22"/>
              </w:rPr>
              <w:t xml:space="preserve"> = </w:t>
            </w:r>
            <w:proofErr w:type="spellStart"/>
            <w:r w:rsidRPr="004B742C">
              <w:rPr>
                <w:sz w:val="22"/>
                <w:szCs w:val="22"/>
              </w:rPr>
              <w:t>Н</w:t>
            </w:r>
            <w:r w:rsidRPr="004B742C">
              <w:rPr>
                <w:sz w:val="22"/>
                <w:szCs w:val="22"/>
                <w:vertAlign w:val="subscript"/>
              </w:rPr>
              <w:t>к</w:t>
            </w:r>
            <w:proofErr w:type="spellEnd"/>
            <w:r w:rsidRPr="004B742C">
              <w:rPr>
                <w:sz w:val="22"/>
                <w:szCs w:val="22"/>
              </w:rPr>
              <w:t xml:space="preserve"> х </w:t>
            </w:r>
            <w:proofErr w:type="spellStart"/>
            <w:r w:rsidRPr="004B742C">
              <w:rPr>
                <w:sz w:val="22"/>
                <w:szCs w:val="22"/>
              </w:rPr>
              <w:t>Н</w:t>
            </w:r>
            <w:r w:rsidRPr="004B742C">
              <w:rPr>
                <w:sz w:val="22"/>
                <w:szCs w:val="22"/>
                <w:vertAlign w:val="subscript"/>
              </w:rPr>
              <w:t>ц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4B742C">
              <w:rPr>
                <w:bCs/>
                <w:sz w:val="22"/>
                <w:szCs w:val="22"/>
                <w:lang w:eastAsia="en-US"/>
              </w:rPr>
              <w:t xml:space="preserve">где:                   </w:t>
            </w:r>
          </w:p>
          <w:p w14:paraId="4498F368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bCs/>
                <w:sz w:val="22"/>
                <w:szCs w:val="22"/>
                <w:lang w:eastAsia="en-US"/>
              </w:rPr>
              <w:t>НЗ</w:t>
            </w:r>
            <w:r w:rsidRPr="004B742C">
              <w:rPr>
                <w:bCs/>
                <w:sz w:val="22"/>
                <w:szCs w:val="22"/>
                <w:vertAlign w:val="subscript"/>
                <w:lang w:eastAsia="en-US"/>
              </w:rPr>
              <w:t>зо</w:t>
            </w:r>
            <w:proofErr w:type="spellEnd"/>
            <w:r w:rsidRPr="004B742C">
              <w:rPr>
                <w:bCs/>
                <w:sz w:val="22"/>
                <w:szCs w:val="22"/>
                <w:lang w:eastAsia="en-US"/>
              </w:rPr>
              <w:t xml:space="preserve"> - нормативные затраты на </w:t>
            </w:r>
            <w:r w:rsidRPr="004B742C">
              <w:rPr>
                <w:sz w:val="22"/>
                <w:szCs w:val="22"/>
              </w:rPr>
              <w:t>оказание услуг по зарядке огнетушителей</w:t>
            </w:r>
            <w:r w:rsidRPr="004B742C">
              <w:rPr>
                <w:bCs/>
                <w:sz w:val="22"/>
                <w:szCs w:val="22"/>
                <w:lang w:eastAsia="en-US"/>
              </w:rPr>
              <w:t>;</w:t>
            </w:r>
          </w:p>
          <w:p w14:paraId="3ABEC6FE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bCs/>
                <w:sz w:val="22"/>
                <w:szCs w:val="22"/>
                <w:lang w:eastAsia="en-US"/>
              </w:rPr>
              <w:t>Н</w:t>
            </w:r>
            <w:r w:rsidRPr="004B742C">
              <w:rPr>
                <w:bCs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bCs/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4B742C">
              <w:rPr>
                <w:bCs/>
                <w:sz w:val="22"/>
                <w:szCs w:val="22"/>
                <w:lang w:eastAsia="en-US"/>
              </w:rPr>
              <w:t xml:space="preserve"> - количество планируемых услуг</w:t>
            </w:r>
            <w:r w:rsidRPr="004B742C">
              <w:rPr>
                <w:sz w:val="22"/>
                <w:szCs w:val="22"/>
              </w:rPr>
              <w:t>;</w:t>
            </w:r>
          </w:p>
          <w:p w14:paraId="43E4D723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4B742C">
              <w:rPr>
                <w:bCs/>
                <w:sz w:val="22"/>
                <w:szCs w:val="22"/>
                <w:lang w:eastAsia="en-US"/>
              </w:rPr>
              <w:t>Н</w:t>
            </w:r>
            <w:r w:rsidRPr="004B742C">
              <w:rPr>
                <w:bCs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 w:rsidRPr="004B742C">
              <w:rPr>
                <w:bCs/>
                <w:sz w:val="22"/>
                <w:szCs w:val="22"/>
                <w:lang w:eastAsia="en-US"/>
              </w:rPr>
              <w:t xml:space="preserve">  -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цена за одну услугу</w:t>
            </w:r>
            <w:r w:rsidRPr="004B742C">
              <w:rPr>
                <w:sz w:val="22"/>
                <w:szCs w:val="22"/>
                <w:lang w:eastAsia="en-US"/>
              </w:rPr>
              <w:t>,</w:t>
            </w:r>
            <w:r w:rsidRPr="004B742C">
              <w:rPr>
                <w:sz w:val="22"/>
                <w:szCs w:val="22"/>
              </w:rPr>
              <w:t xml:space="preserve"> определяемая </w:t>
            </w:r>
            <w:r w:rsidRPr="004B742C">
              <w:rPr>
                <w:sz w:val="22"/>
                <w:szCs w:val="22"/>
              </w:rPr>
              <w:br/>
              <w:t xml:space="preserve">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Закона 44-ФЗ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рассчитываемая  в ценах на очередной финансовый год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и на плановый период</w:t>
            </w:r>
          </w:p>
        </w:tc>
      </w:tr>
      <w:tr w:rsidR="00885059" w:rsidRPr="004B742C" w14:paraId="2A9ED3D0" w14:textId="77777777" w:rsidTr="00F25D99">
        <w:trPr>
          <w:gridAfter w:val="2"/>
          <w:wAfter w:w="12594" w:type="dxa"/>
          <w:trHeight w:val="96"/>
        </w:trPr>
        <w:tc>
          <w:tcPr>
            <w:tcW w:w="1101" w:type="dxa"/>
            <w:shd w:val="clear" w:color="auto" w:fill="auto"/>
          </w:tcPr>
          <w:p w14:paraId="4D1F4410" w14:textId="7A45C838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2.4.3</w:t>
            </w:r>
          </w:p>
        </w:tc>
        <w:tc>
          <w:tcPr>
            <w:tcW w:w="3261" w:type="dxa"/>
            <w:shd w:val="clear" w:color="auto" w:fill="auto"/>
          </w:tcPr>
          <w:p w14:paraId="15117994" w14:textId="2B0668F0" w:rsidR="00885059" w:rsidRPr="004B742C" w:rsidRDefault="00885059" w:rsidP="009A778D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Затраты по техническому обслуживанию и ремонту комплексных систем обеспечения безопасности</w:t>
            </w:r>
          </w:p>
        </w:tc>
        <w:tc>
          <w:tcPr>
            <w:tcW w:w="1559" w:type="dxa"/>
            <w:shd w:val="clear" w:color="auto" w:fill="auto"/>
          </w:tcPr>
          <w:p w14:paraId="5A71EE11" w14:textId="3620C97E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273 800,00</w:t>
            </w:r>
          </w:p>
        </w:tc>
        <w:tc>
          <w:tcPr>
            <w:tcW w:w="1700" w:type="dxa"/>
            <w:shd w:val="clear" w:color="auto" w:fill="auto"/>
          </w:tcPr>
          <w:p w14:paraId="5FC6F111" w14:textId="22DEC6E9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273 800,00</w:t>
            </w:r>
          </w:p>
        </w:tc>
        <w:tc>
          <w:tcPr>
            <w:tcW w:w="1559" w:type="dxa"/>
            <w:shd w:val="clear" w:color="auto" w:fill="auto"/>
          </w:tcPr>
          <w:p w14:paraId="6E1B12C8" w14:textId="57818DD8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273 800,00</w:t>
            </w:r>
          </w:p>
        </w:tc>
        <w:tc>
          <w:tcPr>
            <w:tcW w:w="6297" w:type="dxa"/>
            <w:shd w:val="clear" w:color="auto" w:fill="auto"/>
          </w:tcPr>
          <w:p w14:paraId="1FAC7B4B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lang w:eastAsia="ar-SA"/>
                  </w:rPr>
                  <m:t>НЗ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vertAlign w:val="subscript"/>
                    <w:lang w:eastAsia="en-US"/>
                  </w:rPr>
                  <m:t>ксоб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vertAlign w:val="subscript"/>
                    <w:lang w:eastAsia="ar-SA"/>
                  </w:rPr>
                  <m:t xml:space="preserve"> 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Нц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vertAlign w:val="subscript"/>
                        <w:lang w:eastAsia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vertAlign w:val="subscript"/>
                        <w:lang w:eastAsia="en-US"/>
                      </w:rPr>
                      <m:t>ксоб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vertAlign w:val="subscript"/>
                        <w:lang w:eastAsia="ar-SA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vertAlign w:val="subscript"/>
                        <w:lang w:val="en-US" w:eastAsia="ar-SA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 xml:space="preserve">× 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lang w:eastAsia="ar-SA"/>
                  </w:rPr>
                  <m:t>Н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vertAlign w:val="subscript"/>
                    <w:lang w:eastAsia="en-US"/>
                  </w:rPr>
                  <m:t>ксоб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vertAlign w:val="subscript"/>
                    <w:lang w:val="en-US" w:eastAsia="ar-SA"/>
                  </w:rPr>
                  <m:t>i</m:t>
                </m:r>
              </m:oMath>
            </m:oMathPara>
          </w:p>
          <w:p w14:paraId="3702B0CE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rFonts w:eastAsia="Calibri"/>
                <w:sz w:val="22"/>
                <w:szCs w:val="22"/>
                <w:lang w:eastAsia="ar-SA"/>
              </w:rPr>
              <w:t xml:space="preserve">где:             </w:t>
            </w:r>
          </w:p>
          <w:p w14:paraId="7D45B064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B742C">
              <w:rPr>
                <w:sz w:val="22"/>
                <w:szCs w:val="22"/>
              </w:rPr>
              <w:t>НЗксоб</w:t>
            </w:r>
            <w:proofErr w:type="spellEnd"/>
            <w:r w:rsidRPr="004B742C">
              <w:rPr>
                <w:sz w:val="22"/>
                <w:szCs w:val="22"/>
              </w:rPr>
              <w:t xml:space="preserve"> 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4B742C">
              <w:rPr>
                <w:bCs/>
                <w:sz w:val="22"/>
                <w:szCs w:val="22"/>
              </w:rPr>
              <w:t>нормативные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затраты по техническому обслуживанию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и ремонту 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>комплексных систем обеспечения безопасности;</w:t>
            </w:r>
          </w:p>
          <w:p w14:paraId="758CD932" w14:textId="77777777" w:rsidR="00885059" w:rsidRPr="004B742C" w:rsidRDefault="00885059" w:rsidP="009A77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4B742C">
              <w:rPr>
                <w:sz w:val="22"/>
                <w:szCs w:val="22"/>
              </w:rPr>
              <w:t>Нц</w:t>
            </w:r>
            <w:proofErr w:type="spellEnd"/>
            <w:r w:rsidRPr="004B742C">
              <w:rPr>
                <w:sz w:val="22"/>
                <w:szCs w:val="22"/>
              </w:rPr>
              <w:t xml:space="preserve"> </w:t>
            </w:r>
            <w:proofErr w:type="spellStart"/>
            <w:r w:rsidRPr="004B742C">
              <w:rPr>
                <w:sz w:val="22"/>
                <w:szCs w:val="22"/>
              </w:rPr>
              <w:t>ксоб</w:t>
            </w:r>
            <w:proofErr w:type="gramStart"/>
            <w:r w:rsidRPr="004B742C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4B742C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ar-SA"/>
              </w:rPr>
              <w:t xml:space="preserve"> - цена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услуги в месяц 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>по техническому обслуживанию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и ремонту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-й системы 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комплексных систем обеспечения безопасности, </w:t>
            </w:r>
            <w:r w:rsidRPr="004B742C">
              <w:rPr>
                <w:sz w:val="22"/>
                <w:szCs w:val="22"/>
              </w:rPr>
              <w:t xml:space="preserve">определяемая в соответствии </w:t>
            </w:r>
            <w:r w:rsidRPr="004B742C">
              <w:rPr>
                <w:sz w:val="22"/>
                <w:szCs w:val="22"/>
              </w:rPr>
              <w:br/>
              <w:t xml:space="preserve">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Закона  44-ФЗ и рассчитываемая 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в ценах на очередной финансовый год и на плановый период</w:t>
            </w:r>
            <w:r w:rsidRPr="004B742C">
              <w:rPr>
                <w:sz w:val="22"/>
                <w:szCs w:val="22"/>
              </w:rPr>
              <w:t>;</w:t>
            </w:r>
          </w:p>
          <w:p w14:paraId="476FBC01" w14:textId="77777777" w:rsidR="00885059" w:rsidRDefault="00885059" w:rsidP="009A77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sz w:val="22"/>
                <w:szCs w:val="22"/>
              </w:rPr>
              <w:t>Нк</w:t>
            </w:r>
            <w:proofErr w:type="spellEnd"/>
            <w:r w:rsidRPr="004B742C">
              <w:rPr>
                <w:sz w:val="22"/>
                <w:szCs w:val="22"/>
              </w:rPr>
              <w:t xml:space="preserve"> </w:t>
            </w:r>
            <w:proofErr w:type="spellStart"/>
            <w:r w:rsidRPr="004B742C">
              <w:rPr>
                <w:sz w:val="22"/>
                <w:szCs w:val="22"/>
              </w:rPr>
              <w:t>ксоб</w:t>
            </w:r>
            <w:proofErr w:type="gramStart"/>
            <w:r w:rsidRPr="004B742C">
              <w:rPr>
                <w:sz w:val="22"/>
                <w:szCs w:val="22"/>
              </w:rPr>
              <w:t>i</w:t>
            </w:r>
            <w:proofErr w:type="spellEnd"/>
            <w:proofErr w:type="gramEnd"/>
            <w:r w:rsidRPr="004B742C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ar-SA"/>
              </w:rPr>
              <w:t xml:space="preserve">- 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  <w:r w:rsidRPr="004B742C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месяцев планируемого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технического обслуживания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и ремонта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-й системы 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>комплексных систем обеспечения безопасности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в очередном финансовом году, определяется перечнем требований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к услугам, порядку и периодичностью их оказания</w:t>
            </w:r>
          </w:p>
          <w:p w14:paraId="37755085" w14:textId="53358658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85059" w:rsidRPr="004B742C" w14:paraId="36959CCE" w14:textId="77777777" w:rsidTr="00F25D99">
        <w:trPr>
          <w:gridAfter w:val="2"/>
          <w:wAfter w:w="12594" w:type="dxa"/>
          <w:trHeight w:val="2295"/>
        </w:trPr>
        <w:tc>
          <w:tcPr>
            <w:tcW w:w="1101" w:type="dxa"/>
            <w:shd w:val="clear" w:color="auto" w:fill="auto"/>
          </w:tcPr>
          <w:p w14:paraId="2A308FB5" w14:textId="43FC0C2D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2.4.4</w:t>
            </w:r>
          </w:p>
        </w:tc>
        <w:tc>
          <w:tcPr>
            <w:tcW w:w="3261" w:type="dxa"/>
            <w:shd w:val="clear" w:color="auto" w:fill="auto"/>
          </w:tcPr>
          <w:p w14:paraId="2405CEA0" w14:textId="5340EE80" w:rsidR="00885059" w:rsidRPr="00547A53" w:rsidRDefault="00885059" w:rsidP="009A778D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47A53">
              <w:rPr>
                <w:color w:val="000000"/>
                <w:sz w:val="22"/>
                <w:szCs w:val="22"/>
              </w:rPr>
              <w:t>Затраты на оказание услуг по мытью окон (или фасадов)</w:t>
            </w:r>
          </w:p>
        </w:tc>
        <w:tc>
          <w:tcPr>
            <w:tcW w:w="1559" w:type="dxa"/>
            <w:shd w:val="clear" w:color="auto" w:fill="auto"/>
          </w:tcPr>
          <w:p w14:paraId="0DD488A0" w14:textId="202B6FF6" w:rsidR="00885059" w:rsidRPr="00B6403A" w:rsidRDefault="00885059" w:rsidP="009A77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224 900,00</w:t>
            </w:r>
          </w:p>
        </w:tc>
        <w:tc>
          <w:tcPr>
            <w:tcW w:w="1700" w:type="dxa"/>
            <w:shd w:val="clear" w:color="auto" w:fill="auto"/>
          </w:tcPr>
          <w:p w14:paraId="2D8A13F4" w14:textId="3D72F7B3" w:rsidR="00885059" w:rsidRPr="00B6403A" w:rsidRDefault="00885059" w:rsidP="009A77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224 900,00</w:t>
            </w:r>
          </w:p>
        </w:tc>
        <w:tc>
          <w:tcPr>
            <w:tcW w:w="1559" w:type="dxa"/>
            <w:shd w:val="clear" w:color="auto" w:fill="auto"/>
          </w:tcPr>
          <w:p w14:paraId="252C4977" w14:textId="7E9564DE" w:rsidR="00885059" w:rsidRPr="00547A53" w:rsidRDefault="00885059" w:rsidP="009A77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224 900,00</w:t>
            </w:r>
          </w:p>
        </w:tc>
        <w:tc>
          <w:tcPr>
            <w:tcW w:w="6297" w:type="dxa"/>
            <w:shd w:val="clear" w:color="auto" w:fill="auto"/>
          </w:tcPr>
          <w:p w14:paraId="581F1325" w14:textId="4EFA89FB" w:rsidR="00885059" w:rsidRPr="00547A53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47A53">
              <w:rPr>
                <w:sz w:val="22"/>
                <w:szCs w:val="22"/>
              </w:rPr>
              <w:t>НЗ</w:t>
            </w:r>
            <w:r w:rsidRPr="00547A53">
              <w:rPr>
                <w:sz w:val="22"/>
                <w:szCs w:val="22"/>
                <w:vertAlign w:val="subscript"/>
              </w:rPr>
              <w:t>мо</w:t>
            </w:r>
            <w:proofErr w:type="spellEnd"/>
            <w:r w:rsidRPr="00547A53">
              <w:rPr>
                <w:sz w:val="22"/>
                <w:szCs w:val="22"/>
              </w:rPr>
              <w:t xml:space="preserve"> = </w:t>
            </w:r>
            <w:proofErr w:type="spellStart"/>
            <w:r w:rsidRPr="00547A53">
              <w:rPr>
                <w:sz w:val="22"/>
                <w:szCs w:val="22"/>
              </w:rPr>
              <w:t>Н</w:t>
            </w:r>
            <w:r w:rsidRPr="00547A53">
              <w:rPr>
                <w:sz w:val="22"/>
                <w:szCs w:val="22"/>
                <w:vertAlign w:val="subscript"/>
              </w:rPr>
              <w:t>к</w:t>
            </w:r>
            <w:proofErr w:type="spellEnd"/>
            <w:r w:rsidRPr="00547A53">
              <w:rPr>
                <w:sz w:val="22"/>
                <w:szCs w:val="22"/>
              </w:rPr>
              <w:t xml:space="preserve"> х </w:t>
            </w:r>
            <w:proofErr w:type="spellStart"/>
            <w:r w:rsidRPr="00547A53">
              <w:rPr>
                <w:sz w:val="22"/>
                <w:szCs w:val="22"/>
              </w:rPr>
              <w:t>Н</w:t>
            </w:r>
            <w:r w:rsidRPr="00547A53">
              <w:rPr>
                <w:sz w:val="22"/>
                <w:szCs w:val="22"/>
                <w:vertAlign w:val="subscript"/>
              </w:rPr>
              <w:t>ц</w:t>
            </w:r>
            <w:proofErr w:type="spellEnd"/>
            <w:r w:rsidRPr="00547A53">
              <w:rPr>
                <w:sz w:val="22"/>
                <w:szCs w:val="22"/>
              </w:rPr>
              <w:t xml:space="preserve">, </w:t>
            </w:r>
            <w:r w:rsidRPr="00547A53">
              <w:rPr>
                <w:bCs/>
                <w:sz w:val="22"/>
                <w:szCs w:val="22"/>
                <w:lang w:eastAsia="en-US"/>
              </w:rPr>
              <w:t>где:</w:t>
            </w:r>
          </w:p>
          <w:p w14:paraId="3B2E654F" w14:textId="77777777" w:rsidR="00885059" w:rsidRPr="00547A53" w:rsidRDefault="00885059" w:rsidP="009A778D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47A53">
              <w:rPr>
                <w:bCs/>
                <w:sz w:val="22"/>
                <w:szCs w:val="22"/>
                <w:lang w:eastAsia="en-US"/>
              </w:rPr>
              <w:t>НЗ</w:t>
            </w:r>
            <w:r w:rsidRPr="00547A53">
              <w:rPr>
                <w:bCs/>
                <w:sz w:val="22"/>
                <w:szCs w:val="22"/>
                <w:vertAlign w:val="subscript"/>
                <w:lang w:eastAsia="en-US"/>
              </w:rPr>
              <w:t>мо</w:t>
            </w:r>
            <w:proofErr w:type="spellEnd"/>
            <w:r w:rsidRPr="00547A53">
              <w:rPr>
                <w:bCs/>
                <w:sz w:val="22"/>
                <w:szCs w:val="22"/>
                <w:lang w:eastAsia="en-US"/>
              </w:rPr>
              <w:t xml:space="preserve"> - нормативные затраты </w:t>
            </w:r>
            <w:r w:rsidRPr="00547A53">
              <w:rPr>
                <w:sz w:val="22"/>
                <w:szCs w:val="22"/>
              </w:rPr>
              <w:t>на оказание услуг по мытью окон (или фасадов)</w:t>
            </w:r>
            <w:r w:rsidRPr="00547A53">
              <w:rPr>
                <w:bCs/>
                <w:sz w:val="22"/>
                <w:szCs w:val="22"/>
                <w:lang w:eastAsia="en-US"/>
              </w:rPr>
              <w:t>;</w:t>
            </w:r>
          </w:p>
          <w:p w14:paraId="7DF14CA1" w14:textId="77777777" w:rsidR="00885059" w:rsidRPr="00547A53" w:rsidRDefault="00885059" w:rsidP="009A778D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547A53">
              <w:rPr>
                <w:bCs/>
                <w:sz w:val="22"/>
                <w:szCs w:val="22"/>
                <w:lang w:eastAsia="en-US"/>
              </w:rPr>
              <w:t>Н</w:t>
            </w:r>
            <w:r w:rsidRPr="00547A53">
              <w:rPr>
                <w:bCs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547A53">
              <w:rPr>
                <w:bCs/>
                <w:sz w:val="22"/>
                <w:szCs w:val="22"/>
                <w:lang w:eastAsia="en-US"/>
              </w:rPr>
              <w:t xml:space="preserve"> - количество планируемых услуг</w:t>
            </w:r>
            <w:r w:rsidRPr="00547A53">
              <w:rPr>
                <w:sz w:val="22"/>
                <w:szCs w:val="22"/>
              </w:rPr>
              <w:t>;</w:t>
            </w:r>
          </w:p>
          <w:p w14:paraId="2D15C0E3" w14:textId="77777777" w:rsidR="00885059" w:rsidRPr="00547A53" w:rsidRDefault="00885059" w:rsidP="009A77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547A53">
              <w:rPr>
                <w:bCs/>
                <w:sz w:val="22"/>
                <w:szCs w:val="22"/>
                <w:lang w:eastAsia="en-US"/>
              </w:rPr>
              <w:t>Н</w:t>
            </w:r>
            <w:r w:rsidRPr="00547A53">
              <w:rPr>
                <w:bCs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 w:rsidRPr="00547A53">
              <w:rPr>
                <w:bCs/>
                <w:sz w:val="22"/>
                <w:szCs w:val="22"/>
                <w:lang w:eastAsia="en-US"/>
              </w:rPr>
              <w:t xml:space="preserve"> - </w:t>
            </w:r>
            <w:r w:rsidRPr="00547A53">
              <w:rPr>
                <w:rFonts w:eastAsia="Calibri"/>
                <w:sz w:val="22"/>
                <w:szCs w:val="22"/>
                <w:lang w:eastAsia="en-US"/>
              </w:rPr>
              <w:t>цена за одну услугу</w:t>
            </w:r>
            <w:r w:rsidRPr="00547A53">
              <w:rPr>
                <w:sz w:val="22"/>
                <w:szCs w:val="22"/>
                <w:lang w:eastAsia="en-US"/>
              </w:rPr>
              <w:t>,</w:t>
            </w:r>
            <w:r w:rsidRPr="00547A53">
              <w:rPr>
                <w:sz w:val="22"/>
                <w:szCs w:val="22"/>
              </w:rPr>
              <w:t xml:space="preserve"> определяемая </w:t>
            </w:r>
            <w:r w:rsidRPr="00547A53">
              <w:rPr>
                <w:sz w:val="22"/>
                <w:szCs w:val="22"/>
              </w:rPr>
              <w:br/>
              <w:t xml:space="preserve">в соответствии с положениями статьи 22 </w:t>
            </w:r>
            <w:r w:rsidRPr="00547A53">
              <w:rPr>
                <w:rFonts w:eastAsia="Calibri"/>
                <w:sz w:val="22"/>
                <w:szCs w:val="22"/>
                <w:lang w:eastAsia="en-US"/>
              </w:rPr>
              <w:t xml:space="preserve">Закона 44-ФЗ </w:t>
            </w:r>
            <w:r w:rsidRPr="00547A53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рассчитываемая  в ценах на очередной финансовый год </w:t>
            </w:r>
            <w:r w:rsidRPr="00547A53">
              <w:rPr>
                <w:rFonts w:eastAsia="Calibri"/>
                <w:sz w:val="22"/>
                <w:szCs w:val="22"/>
                <w:lang w:eastAsia="en-US"/>
              </w:rPr>
              <w:br/>
              <w:t>и на плановый период</w:t>
            </w:r>
          </w:p>
        </w:tc>
      </w:tr>
      <w:tr w:rsidR="00885059" w:rsidRPr="004B742C" w14:paraId="2EE0A050" w14:textId="77777777" w:rsidTr="00F25D99">
        <w:trPr>
          <w:gridAfter w:val="2"/>
          <w:wAfter w:w="12594" w:type="dxa"/>
          <w:trHeight w:val="70"/>
        </w:trPr>
        <w:tc>
          <w:tcPr>
            <w:tcW w:w="1101" w:type="dxa"/>
            <w:shd w:val="clear" w:color="auto" w:fill="auto"/>
          </w:tcPr>
          <w:p w14:paraId="3A46143B" w14:textId="69D46077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2.4.5</w:t>
            </w:r>
          </w:p>
        </w:tc>
        <w:tc>
          <w:tcPr>
            <w:tcW w:w="3261" w:type="dxa"/>
            <w:shd w:val="clear" w:color="auto" w:fill="auto"/>
          </w:tcPr>
          <w:p w14:paraId="2D82F832" w14:textId="648633A6" w:rsidR="00885059" w:rsidRPr="00547A53" w:rsidRDefault="00885059" w:rsidP="009A77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7A53">
              <w:rPr>
                <w:color w:val="000000"/>
                <w:sz w:val="22"/>
                <w:szCs w:val="22"/>
              </w:rPr>
              <w:t>Затраты по техническому обслуживанию лифтов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713D07">
              <w:rPr>
                <w:color w:val="000000"/>
                <w:sz w:val="22"/>
                <w:szCs w:val="22"/>
              </w:rPr>
              <w:t>подъемной платформы для инвалидов</w:t>
            </w:r>
            <w:r w:rsidRPr="00547A5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4786B10" w14:textId="444B867E" w:rsidR="00885059" w:rsidRPr="00B6403A" w:rsidRDefault="00885059" w:rsidP="009A778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249 200,00</w:t>
            </w:r>
          </w:p>
        </w:tc>
        <w:tc>
          <w:tcPr>
            <w:tcW w:w="1700" w:type="dxa"/>
            <w:shd w:val="clear" w:color="auto" w:fill="auto"/>
          </w:tcPr>
          <w:p w14:paraId="6AAFF091" w14:textId="2073748E" w:rsidR="00885059" w:rsidRPr="00B6403A" w:rsidRDefault="00885059" w:rsidP="009A778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249 200,00</w:t>
            </w:r>
          </w:p>
        </w:tc>
        <w:tc>
          <w:tcPr>
            <w:tcW w:w="1559" w:type="dxa"/>
            <w:shd w:val="clear" w:color="auto" w:fill="auto"/>
          </w:tcPr>
          <w:p w14:paraId="7AACEDDF" w14:textId="084B2AD4" w:rsidR="00885059" w:rsidRPr="00B6403A" w:rsidRDefault="00885059" w:rsidP="009A778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249 200,00</w:t>
            </w:r>
          </w:p>
        </w:tc>
        <w:tc>
          <w:tcPr>
            <w:tcW w:w="6297" w:type="dxa"/>
            <w:shd w:val="clear" w:color="auto" w:fill="auto"/>
          </w:tcPr>
          <w:p w14:paraId="105D721F" w14:textId="570BFD75" w:rsidR="00885059" w:rsidRPr="00547A53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47A53">
              <w:rPr>
                <w:rFonts w:eastAsia="Calibri"/>
                <w:sz w:val="22"/>
                <w:szCs w:val="22"/>
                <w:lang w:eastAsia="ar-SA"/>
              </w:rPr>
              <w:t>НЗ</w:t>
            </w:r>
            <w:r w:rsidRPr="00547A53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>тол</w:t>
            </w:r>
            <w:proofErr w:type="spellEnd"/>
            <w:r w:rsidRPr="00547A53">
              <w:rPr>
                <w:rFonts w:eastAsia="Calibri"/>
                <w:sz w:val="22"/>
                <w:szCs w:val="22"/>
                <w:lang w:eastAsia="ar-SA"/>
              </w:rPr>
              <w:t xml:space="preserve"> = </w:t>
            </w:r>
            <w:proofErr w:type="spellStart"/>
            <w:r w:rsidRPr="00547A53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47A53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>к</w:t>
            </w:r>
            <w:proofErr w:type="spellEnd"/>
            <w:r w:rsidRPr="00547A53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 xml:space="preserve"> тол </w:t>
            </w:r>
            <w:r w:rsidRPr="00547A53">
              <w:rPr>
                <w:rFonts w:eastAsia="Calibri"/>
                <w:sz w:val="22"/>
                <w:szCs w:val="22"/>
                <w:lang w:eastAsia="ar-SA"/>
              </w:rPr>
              <w:t xml:space="preserve">х  </w:t>
            </w:r>
            <w:proofErr w:type="spellStart"/>
            <w:r w:rsidRPr="00547A53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47A53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>ц</w:t>
            </w:r>
            <w:proofErr w:type="spellEnd"/>
            <w:r w:rsidRPr="00547A53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 xml:space="preserve"> тол, </w:t>
            </w:r>
            <w:r w:rsidRPr="00547A53">
              <w:rPr>
                <w:sz w:val="22"/>
                <w:szCs w:val="22"/>
              </w:rPr>
              <w:t xml:space="preserve">где: </w:t>
            </w:r>
          </w:p>
          <w:p w14:paraId="6BEFCB34" w14:textId="4EC2F039" w:rsidR="00885059" w:rsidRPr="00547A53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47A53">
              <w:rPr>
                <w:sz w:val="22"/>
                <w:szCs w:val="22"/>
              </w:rPr>
              <w:t>НЗ</w:t>
            </w:r>
            <w:r w:rsidRPr="00547A53">
              <w:rPr>
                <w:sz w:val="22"/>
                <w:szCs w:val="22"/>
                <w:vertAlign w:val="subscript"/>
              </w:rPr>
              <w:t>тол</w:t>
            </w:r>
            <w:proofErr w:type="spellEnd"/>
            <w:r w:rsidRPr="00547A53">
              <w:rPr>
                <w:sz w:val="22"/>
                <w:szCs w:val="22"/>
              </w:rPr>
              <w:t xml:space="preserve"> </w:t>
            </w:r>
            <w:r w:rsidRPr="00547A53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547A53">
              <w:rPr>
                <w:bCs/>
                <w:sz w:val="22"/>
                <w:szCs w:val="22"/>
              </w:rPr>
              <w:t xml:space="preserve">нормативные </w:t>
            </w:r>
            <w:r w:rsidRPr="00547A53">
              <w:rPr>
                <w:rFonts w:eastAsia="Calibri"/>
                <w:bCs/>
                <w:sz w:val="22"/>
                <w:szCs w:val="22"/>
                <w:lang w:eastAsia="en-US"/>
              </w:rPr>
              <w:t>затраты по техническому обслуживанию</w:t>
            </w:r>
            <w:r w:rsidRPr="00547A5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47A53">
              <w:rPr>
                <w:rFonts w:eastAsia="Calibri"/>
                <w:sz w:val="22"/>
                <w:szCs w:val="22"/>
                <w:lang w:eastAsia="en-US"/>
              </w:rPr>
              <w:br/>
              <w:t>лифтов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713D07">
              <w:rPr>
                <w:rFonts w:eastAsia="Calibri"/>
                <w:sz w:val="22"/>
                <w:szCs w:val="22"/>
                <w:lang w:eastAsia="en-US"/>
              </w:rPr>
              <w:t>подъемной платформы для инвалидов</w:t>
            </w:r>
            <w:r w:rsidRPr="00547A5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9536FB7" w14:textId="1AF7076D" w:rsidR="00885059" w:rsidRPr="00547A53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47A53">
              <w:rPr>
                <w:sz w:val="22"/>
                <w:szCs w:val="22"/>
              </w:rPr>
              <w:t>Н</w:t>
            </w:r>
            <w:r w:rsidRPr="00547A53">
              <w:rPr>
                <w:sz w:val="22"/>
                <w:szCs w:val="22"/>
                <w:vertAlign w:val="subscript"/>
              </w:rPr>
              <w:t>к</w:t>
            </w:r>
            <w:proofErr w:type="spellEnd"/>
            <w:r w:rsidRPr="00547A53">
              <w:rPr>
                <w:sz w:val="22"/>
                <w:szCs w:val="22"/>
                <w:vertAlign w:val="subscript"/>
              </w:rPr>
              <w:t xml:space="preserve"> тол </w:t>
            </w:r>
            <w:r w:rsidRPr="00547A53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 xml:space="preserve"> </w:t>
            </w:r>
            <w:r w:rsidRPr="00547A53">
              <w:rPr>
                <w:sz w:val="22"/>
                <w:szCs w:val="22"/>
              </w:rPr>
              <w:t>- количество лифтов</w:t>
            </w:r>
            <w:r>
              <w:rPr>
                <w:sz w:val="22"/>
                <w:szCs w:val="22"/>
              </w:rPr>
              <w:t xml:space="preserve"> /платформ</w:t>
            </w:r>
            <w:r w:rsidRPr="00547A53">
              <w:rPr>
                <w:sz w:val="22"/>
                <w:szCs w:val="22"/>
              </w:rPr>
              <w:t xml:space="preserve">, определяемое с учетом </w:t>
            </w:r>
            <w:r w:rsidRPr="00547A53">
              <w:rPr>
                <w:sz w:val="22"/>
                <w:szCs w:val="22"/>
              </w:rPr>
              <w:br/>
            </w:r>
            <w:r w:rsidRPr="00547A53">
              <w:rPr>
                <w:sz w:val="22"/>
                <w:szCs w:val="22"/>
              </w:rPr>
              <w:lastRenderedPageBreak/>
              <w:t>фактического количества лифтов;</w:t>
            </w:r>
          </w:p>
          <w:p w14:paraId="572E863C" w14:textId="40F1B9FD" w:rsidR="00885059" w:rsidRPr="00547A53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47A53">
              <w:rPr>
                <w:sz w:val="22"/>
                <w:szCs w:val="22"/>
              </w:rPr>
              <w:t>Н</w:t>
            </w:r>
            <w:r w:rsidRPr="00547A53">
              <w:rPr>
                <w:sz w:val="22"/>
                <w:szCs w:val="22"/>
                <w:vertAlign w:val="subscript"/>
              </w:rPr>
              <w:t>ц</w:t>
            </w:r>
            <w:proofErr w:type="spellEnd"/>
            <w:r w:rsidRPr="00547A53">
              <w:rPr>
                <w:sz w:val="22"/>
                <w:szCs w:val="22"/>
                <w:vertAlign w:val="subscript"/>
              </w:rPr>
              <w:t xml:space="preserve"> тол </w:t>
            </w:r>
            <w:r w:rsidRPr="00547A53">
              <w:rPr>
                <w:sz w:val="22"/>
                <w:szCs w:val="22"/>
              </w:rPr>
              <w:t xml:space="preserve">- цена технического обслуживания 1 лифта </w:t>
            </w:r>
            <w:r w:rsidRPr="00547A53">
              <w:rPr>
                <w:sz w:val="22"/>
                <w:szCs w:val="22"/>
              </w:rPr>
              <w:br/>
              <w:t xml:space="preserve">в год, определяемая в соответствии с положениями статьи 22 </w:t>
            </w:r>
            <w:r w:rsidRPr="00547A53">
              <w:rPr>
                <w:rFonts w:eastAsia="Calibri"/>
                <w:sz w:val="22"/>
                <w:szCs w:val="22"/>
                <w:lang w:eastAsia="en-US"/>
              </w:rPr>
              <w:t>Закона  44-ФЗ и рассчитываемая в ценах на очередной финансовый год и на плановый период</w:t>
            </w:r>
            <w:r w:rsidRPr="00547A53">
              <w:rPr>
                <w:sz w:val="22"/>
                <w:szCs w:val="22"/>
              </w:rPr>
              <w:t>;</w:t>
            </w:r>
          </w:p>
        </w:tc>
      </w:tr>
      <w:tr w:rsidR="00885059" w:rsidRPr="004B742C" w14:paraId="319C1E7C" w14:textId="77777777" w:rsidTr="00F25D99">
        <w:trPr>
          <w:gridAfter w:val="2"/>
          <w:wAfter w:w="12594" w:type="dxa"/>
          <w:trHeight w:val="70"/>
        </w:trPr>
        <w:tc>
          <w:tcPr>
            <w:tcW w:w="1101" w:type="dxa"/>
            <w:shd w:val="clear" w:color="auto" w:fill="auto"/>
          </w:tcPr>
          <w:p w14:paraId="7AF1169F" w14:textId="56AE287E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2.4.6</w:t>
            </w:r>
          </w:p>
        </w:tc>
        <w:tc>
          <w:tcPr>
            <w:tcW w:w="3261" w:type="dxa"/>
            <w:shd w:val="clear" w:color="auto" w:fill="auto"/>
          </w:tcPr>
          <w:p w14:paraId="0DFDBB30" w14:textId="6EAD45DD" w:rsidR="00885059" w:rsidRPr="00547A53" w:rsidRDefault="00885059" w:rsidP="009A77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7A53">
              <w:rPr>
                <w:color w:val="000000"/>
                <w:sz w:val="22"/>
                <w:szCs w:val="22"/>
              </w:rPr>
              <w:t>Затраты по техническому освидетельствованию лифтов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713D07">
              <w:rPr>
                <w:color w:val="000000"/>
                <w:sz w:val="22"/>
                <w:szCs w:val="22"/>
              </w:rPr>
              <w:t>подъемной платформы для инвалидов</w:t>
            </w:r>
          </w:p>
        </w:tc>
        <w:tc>
          <w:tcPr>
            <w:tcW w:w="1559" w:type="dxa"/>
            <w:shd w:val="clear" w:color="auto" w:fill="auto"/>
          </w:tcPr>
          <w:p w14:paraId="5A02E9CB" w14:textId="46B6C62E" w:rsidR="00885059" w:rsidRPr="00B6403A" w:rsidRDefault="00885059" w:rsidP="009A778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17 500,00</w:t>
            </w:r>
          </w:p>
        </w:tc>
        <w:tc>
          <w:tcPr>
            <w:tcW w:w="1700" w:type="dxa"/>
            <w:shd w:val="clear" w:color="auto" w:fill="auto"/>
          </w:tcPr>
          <w:p w14:paraId="3CCFE3EB" w14:textId="6CDDB145" w:rsidR="00885059" w:rsidRPr="00B6403A" w:rsidRDefault="00885059" w:rsidP="009A778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17 500,00</w:t>
            </w:r>
          </w:p>
        </w:tc>
        <w:tc>
          <w:tcPr>
            <w:tcW w:w="1559" w:type="dxa"/>
            <w:shd w:val="clear" w:color="auto" w:fill="auto"/>
          </w:tcPr>
          <w:p w14:paraId="0E6779AD" w14:textId="0FE686C0" w:rsidR="00885059" w:rsidRPr="00B6403A" w:rsidRDefault="00885059" w:rsidP="009A778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17 500,00</w:t>
            </w:r>
          </w:p>
        </w:tc>
        <w:tc>
          <w:tcPr>
            <w:tcW w:w="6297" w:type="dxa"/>
            <w:shd w:val="clear" w:color="auto" w:fill="auto"/>
          </w:tcPr>
          <w:p w14:paraId="1F21AA3E" w14:textId="5293B73F" w:rsidR="00885059" w:rsidRPr="00547A53" w:rsidRDefault="00885059" w:rsidP="009A778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547A53">
              <w:rPr>
                <w:color w:val="000000"/>
                <w:sz w:val="22"/>
                <w:szCs w:val="22"/>
              </w:rPr>
              <w:t>НЗ</w:t>
            </w:r>
            <w:r w:rsidRPr="00547A53">
              <w:rPr>
                <w:color w:val="000000"/>
                <w:sz w:val="22"/>
                <w:szCs w:val="22"/>
                <w:vertAlign w:val="subscript"/>
              </w:rPr>
              <w:t>тол</w:t>
            </w:r>
            <w:proofErr w:type="spellEnd"/>
            <w:r w:rsidRPr="00547A53">
              <w:rPr>
                <w:color w:val="000000"/>
                <w:sz w:val="22"/>
                <w:szCs w:val="22"/>
              </w:rPr>
              <w:t xml:space="preserve"> = </w:t>
            </w:r>
            <w:proofErr w:type="spellStart"/>
            <w:r w:rsidRPr="00547A53">
              <w:rPr>
                <w:color w:val="000000"/>
                <w:sz w:val="22"/>
                <w:szCs w:val="22"/>
              </w:rPr>
              <w:t>Н</w:t>
            </w:r>
            <w:r w:rsidRPr="00547A53">
              <w:rPr>
                <w:color w:val="000000"/>
                <w:sz w:val="22"/>
                <w:szCs w:val="22"/>
                <w:vertAlign w:val="subscript"/>
              </w:rPr>
              <w:t>к</w:t>
            </w:r>
            <w:proofErr w:type="spellEnd"/>
            <w:r w:rsidRPr="00547A53">
              <w:rPr>
                <w:color w:val="000000"/>
                <w:sz w:val="22"/>
                <w:szCs w:val="22"/>
              </w:rPr>
              <w:t xml:space="preserve"> х </w:t>
            </w:r>
            <w:proofErr w:type="spellStart"/>
            <w:r w:rsidRPr="00547A53">
              <w:rPr>
                <w:color w:val="000000"/>
                <w:sz w:val="22"/>
                <w:szCs w:val="22"/>
              </w:rPr>
              <w:t>Н</w:t>
            </w:r>
            <w:r w:rsidRPr="00547A53">
              <w:rPr>
                <w:color w:val="000000"/>
                <w:sz w:val="22"/>
                <w:szCs w:val="22"/>
                <w:vertAlign w:val="subscript"/>
              </w:rPr>
              <w:t>ц</w:t>
            </w:r>
            <w:proofErr w:type="spellEnd"/>
            <w:proofErr w:type="gramStart"/>
            <w:r w:rsidRPr="00547A53">
              <w:rPr>
                <w:color w:val="000000"/>
                <w:sz w:val="22"/>
                <w:szCs w:val="22"/>
                <w:vertAlign w:val="subscript"/>
              </w:rPr>
              <w:t xml:space="preserve"> ,</w:t>
            </w:r>
            <w:proofErr w:type="gramEnd"/>
            <w:r w:rsidRPr="00547A53">
              <w:rPr>
                <w:color w:val="000000"/>
                <w:sz w:val="22"/>
                <w:szCs w:val="22"/>
                <w:vertAlign w:val="subscript"/>
              </w:rPr>
              <w:t xml:space="preserve"> </w:t>
            </w:r>
            <w:r w:rsidRPr="00547A53">
              <w:rPr>
                <w:color w:val="000000"/>
                <w:sz w:val="22"/>
                <w:szCs w:val="22"/>
              </w:rPr>
              <w:t xml:space="preserve">где: </w:t>
            </w:r>
            <w:r w:rsidRPr="00547A53">
              <w:rPr>
                <w:color w:val="000000"/>
                <w:sz w:val="22"/>
                <w:szCs w:val="22"/>
              </w:rPr>
              <w:br/>
            </w:r>
            <w:proofErr w:type="spellStart"/>
            <w:r w:rsidRPr="00547A53">
              <w:rPr>
                <w:color w:val="000000"/>
                <w:sz w:val="22"/>
                <w:szCs w:val="22"/>
              </w:rPr>
              <w:t>НЗ</w:t>
            </w:r>
            <w:r w:rsidRPr="00547A53">
              <w:rPr>
                <w:color w:val="000000"/>
                <w:sz w:val="22"/>
                <w:szCs w:val="22"/>
                <w:vertAlign w:val="subscript"/>
              </w:rPr>
              <w:t>тол</w:t>
            </w:r>
            <w:proofErr w:type="spellEnd"/>
            <w:r w:rsidRPr="00547A53">
              <w:rPr>
                <w:color w:val="000000"/>
                <w:sz w:val="22"/>
                <w:szCs w:val="22"/>
              </w:rPr>
              <w:t xml:space="preserve"> - нормативные затраты </w:t>
            </w:r>
            <w:r w:rsidRPr="00547A53">
              <w:rPr>
                <w:rFonts w:eastAsia="Calibri"/>
                <w:sz w:val="22"/>
                <w:szCs w:val="22"/>
                <w:lang w:eastAsia="en-US"/>
              </w:rPr>
              <w:t>по техническому освидетельствованию лифтов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713D07">
              <w:rPr>
                <w:rFonts w:eastAsia="Calibri"/>
                <w:sz w:val="22"/>
                <w:szCs w:val="22"/>
                <w:lang w:eastAsia="en-US"/>
              </w:rPr>
              <w:t>подъемной платформы для инвалидов</w:t>
            </w:r>
            <w:r w:rsidRPr="00547A53">
              <w:rPr>
                <w:color w:val="000000"/>
                <w:sz w:val="22"/>
                <w:szCs w:val="22"/>
              </w:rPr>
              <w:t>;</w:t>
            </w:r>
          </w:p>
          <w:p w14:paraId="32B3AA61" w14:textId="698CC072" w:rsidR="00885059" w:rsidRPr="00547A53" w:rsidRDefault="00885059" w:rsidP="009A778D">
            <w:pPr>
              <w:tabs>
                <w:tab w:val="left" w:pos="426"/>
                <w:tab w:val="left" w:pos="851"/>
              </w:tabs>
              <w:rPr>
                <w:sz w:val="22"/>
                <w:szCs w:val="22"/>
              </w:rPr>
            </w:pPr>
            <w:proofErr w:type="spellStart"/>
            <w:r w:rsidRPr="00547A53">
              <w:rPr>
                <w:color w:val="000000"/>
                <w:sz w:val="22"/>
                <w:szCs w:val="22"/>
              </w:rPr>
              <w:t>Н</w:t>
            </w:r>
            <w:r w:rsidRPr="00547A53">
              <w:rPr>
                <w:color w:val="000000"/>
                <w:sz w:val="22"/>
                <w:szCs w:val="22"/>
                <w:vertAlign w:val="subscript"/>
              </w:rPr>
              <w:t>к</w:t>
            </w:r>
            <w:proofErr w:type="spellEnd"/>
            <w:r w:rsidRPr="00547A53">
              <w:rPr>
                <w:color w:val="000000"/>
                <w:sz w:val="22"/>
                <w:szCs w:val="22"/>
              </w:rPr>
              <w:t xml:space="preserve"> - </w:t>
            </w:r>
            <w:r w:rsidRPr="00547A53">
              <w:rPr>
                <w:bCs/>
                <w:sz w:val="22"/>
                <w:szCs w:val="22"/>
                <w:lang w:eastAsia="en-US"/>
              </w:rPr>
              <w:t>количество планируемых услуг</w:t>
            </w:r>
            <w:r w:rsidRPr="00547A53">
              <w:rPr>
                <w:color w:val="000000"/>
                <w:sz w:val="22"/>
                <w:szCs w:val="22"/>
              </w:rPr>
              <w:t>;</w:t>
            </w:r>
            <w:r w:rsidRPr="00547A53">
              <w:rPr>
                <w:color w:val="000000"/>
                <w:sz w:val="22"/>
                <w:szCs w:val="22"/>
              </w:rPr>
              <w:br/>
            </w:r>
            <w:proofErr w:type="spellStart"/>
            <w:r w:rsidRPr="00547A53">
              <w:rPr>
                <w:color w:val="000000"/>
                <w:sz w:val="22"/>
                <w:szCs w:val="22"/>
              </w:rPr>
              <w:t>Н</w:t>
            </w:r>
            <w:r w:rsidRPr="00547A53">
              <w:rPr>
                <w:color w:val="000000"/>
                <w:sz w:val="22"/>
                <w:szCs w:val="22"/>
                <w:vertAlign w:val="subscript"/>
              </w:rPr>
              <w:t>ц</w:t>
            </w:r>
            <w:proofErr w:type="spellEnd"/>
            <w:r w:rsidRPr="00547A53">
              <w:rPr>
                <w:color w:val="000000"/>
                <w:sz w:val="22"/>
                <w:szCs w:val="22"/>
              </w:rPr>
              <w:t xml:space="preserve"> - </w:t>
            </w:r>
            <w:r w:rsidRPr="00547A53">
              <w:rPr>
                <w:rFonts w:eastAsia="Calibri"/>
                <w:sz w:val="22"/>
                <w:szCs w:val="22"/>
                <w:lang w:eastAsia="en-US"/>
              </w:rPr>
              <w:t>цена за одну услугу</w:t>
            </w:r>
            <w:r w:rsidRPr="00547A53">
              <w:rPr>
                <w:sz w:val="22"/>
                <w:szCs w:val="22"/>
                <w:lang w:eastAsia="en-US"/>
              </w:rPr>
              <w:t>,</w:t>
            </w:r>
            <w:r w:rsidRPr="00547A53">
              <w:rPr>
                <w:sz w:val="22"/>
                <w:szCs w:val="22"/>
              </w:rPr>
              <w:t xml:space="preserve"> определяемая в соответствии </w:t>
            </w:r>
            <w:r w:rsidRPr="00547A53">
              <w:rPr>
                <w:sz w:val="22"/>
                <w:szCs w:val="22"/>
              </w:rPr>
              <w:br/>
              <w:t xml:space="preserve">с положениями статьи 22 </w:t>
            </w:r>
            <w:r w:rsidRPr="00547A53">
              <w:rPr>
                <w:rFonts w:eastAsia="Calibri"/>
                <w:sz w:val="22"/>
                <w:szCs w:val="22"/>
                <w:lang w:eastAsia="en-US"/>
              </w:rPr>
              <w:t xml:space="preserve">Закона 44-ФЗ и рассчитываемая  </w:t>
            </w:r>
            <w:r w:rsidRPr="00547A53">
              <w:rPr>
                <w:rFonts w:eastAsia="Calibri"/>
                <w:sz w:val="22"/>
                <w:szCs w:val="22"/>
                <w:lang w:eastAsia="en-US"/>
              </w:rPr>
              <w:br/>
              <w:t>в ценах на очередной финансовый год и на плановый период</w:t>
            </w:r>
          </w:p>
        </w:tc>
      </w:tr>
      <w:tr w:rsidR="00885059" w:rsidRPr="004B742C" w14:paraId="3C7CE1E5" w14:textId="77777777" w:rsidTr="00F25D99">
        <w:trPr>
          <w:gridAfter w:val="2"/>
          <w:wAfter w:w="12594" w:type="dxa"/>
          <w:trHeight w:val="70"/>
        </w:trPr>
        <w:tc>
          <w:tcPr>
            <w:tcW w:w="1101" w:type="dxa"/>
            <w:shd w:val="clear" w:color="auto" w:fill="auto"/>
          </w:tcPr>
          <w:p w14:paraId="71703B86" w14:textId="185F3C32" w:rsidR="00885059" w:rsidRPr="00547A53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2.4.7</w:t>
            </w:r>
          </w:p>
        </w:tc>
        <w:tc>
          <w:tcPr>
            <w:tcW w:w="3261" w:type="dxa"/>
            <w:shd w:val="clear" w:color="auto" w:fill="auto"/>
          </w:tcPr>
          <w:p w14:paraId="79A87172" w14:textId="76EC2BD6" w:rsidR="00885059" w:rsidRPr="00547A53" w:rsidRDefault="00885059" w:rsidP="009A778D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547A53">
              <w:rPr>
                <w:color w:val="000000"/>
                <w:sz w:val="22"/>
                <w:szCs w:val="22"/>
              </w:rPr>
              <w:t>Затраты на оказание услуг по техническому обслуживанию и ремонту теплового пункта и узла учета тепловой энергии</w:t>
            </w:r>
          </w:p>
        </w:tc>
        <w:tc>
          <w:tcPr>
            <w:tcW w:w="1559" w:type="dxa"/>
            <w:shd w:val="clear" w:color="auto" w:fill="auto"/>
          </w:tcPr>
          <w:p w14:paraId="4E1526A9" w14:textId="2BEDADCC" w:rsidR="00885059" w:rsidRPr="00B6403A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96 000,00</w:t>
            </w:r>
          </w:p>
        </w:tc>
        <w:tc>
          <w:tcPr>
            <w:tcW w:w="1700" w:type="dxa"/>
            <w:shd w:val="clear" w:color="auto" w:fill="auto"/>
          </w:tcPr>
          <w:p w14:paraId="1C79122A" w14:textId="58313164" w:rsidR="00885059" w:rsidRPr="00B6403A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96 000,00</w:t>
            </w:r>
          </w:p>
        </w:tc>
        <w:tc>
          <w:tcPr>
            <w:tcW w:w="1559" w:type="dxa"/>
            <w:shd w:val="clear" w:color="auto" w:fill="auto"/>
          </w:tcPr>
          <w:p w14:paraId="6BBA96E5" w14:textId="7240B1B3" w:rsidR="00885059" w:rsidRPr="00B6403A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96 000,00</w:t>
            </w:r>
          </w:p>
        </w:tc>
        <w:tc>
          <w:tcPr>
            <w:tcW w:w="6297" w:type="dxa"/>
            <w:shd w:val="clear" w:color="auto" w:fill="auto"/>
          </w:tcPr>
          <w:p w14:paraId="390FD073" w14:textId="4C5E3751" w:rsidR="00885059" w:rsidRPr="00547A53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vertAlign w:val="subscript"/>
              </w:rPr>
            </w:pPr>
            <w:r w:rsidRPr="00547A53">
              <w:rPr>
                <w:sz w:val="22"/>
                <w:szCs w:val="22"/>
              </w:rPr>
              <w:t>НЗ</w:t>
            </w:r>
            <w:r w:rsidRPr="00547A53">
              <w:rPr>
                <w:sz w:val="22"/>
                <w:szCs w:val="22"/>
                <w:vertAlign w:val="subscript"/>
              </w:rPr>
              <w:t>ТПУ</w:t>
            </w:r>
            <w:r w:rsidRPr="00547A53">
              <w:rPr>
                <w:sz w:val="22"/>
                <w:szCs w:val="22"/>
              </w:rPr>
              <w:t xml:space="preserve"> = </w:t>
            </w:r>
            <w:proofErr w:type="spellStart"/>
            <w:r w:rsidRPr="00547A53">
              <w:rPr>
                <w:sz w:val="22"/>
                <w:szCs w:val="22"/>
              </w:rPr>
              <w:t>Нц</w:t>
            </w:r>
            <w:proofErr w:type="spellEnd"/>
            <w:r w:rsidRPr="00547A53">
              <w:rPr>
                <w:sz w:val="22"/>
                <w:szCs w:val="22"/>
              </w:rPr>
              <w:t xml:space="preserve"> </w:t>
            </w:r>
            <w:r w:rsidRPr="00547A53">
              <w:rPr>
                <w:sz w:val="22"/>
                <w:szCs w:val="22"/>
                <w:vertAlign w:val="subscript"/>
              </w:rPr>
              <w:t>ТП</w:t>
            </w:r>
            <w:r w:rsidRPr="00547A53">
              <w:rPr>
                <w:sz w:val="22"/>
                <w:szCs w:val="22"/>
              </w:rPr>
              <w:t xml:space="preserve"> х </w:t>
            </w:r>
            <w:proofErr w:type="spellStart"/>
            <w:r w:rsidRPr="00547A53">
              <w:rPr>
                <w:sz w:val="22"/>
                <w:szCs w:val="22"/>
              </w:rPr>
              <w:t>Нк</w:t>
            </w:r>
            <w:proofErr w:type="spellEnd"/>
            <w:r w:rsidRPr="00547A53">
              <w:rPr>
                <w:sz w:val="22"/>
                <w:szCs w:val="22"/>
              </w:rPr>
              <w:t xml:space="preserve"> </w:t>
            </w:r>
            <w:r w:rsidRPr="00547A53">
              <w:rPr>
                <w:sz w:val="22"/>
                <w:szCs w:val="22"/>
                <w:vertAlign w:val="subscript"/>
              </w:rPr>
              <w:t xml:space="preserve">ТП, </w:t>
            </w:r>
            <w:r w:rsidRPr="00547A53">
              <w:rPr>
                <w:sz w:val="22"/>
                <w:szCs w:val="22"/>
              </w:rPr>
              <w:t>где:</w:t>
            </w:r>
          </w:p>
          <w:p w14:paraId="703BAD86" w14:textId="196ECBFF" w:rsidR="00885059" w:rsidRPr="00547A53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7A53">
              <w:rPr>
                <w:sz w:val="22"/>
                <w:szCs w:val="22"/>
              </w:rPr>
              <w:t>НЗ</w:t>
            </w:r>
            <w:r w:rsidRPr="00547A53">
              <w:rPr>
                <w:sz w:val="22"/>
                <w:szCs w:val="22"/>
                <w:vertAlign w:val="subscript"/>
              </w:rPr>
              <w:t>ТПУ</w:t>
            </w:r>
            <w:r w:rsidRPr="00547A53">
              <w:rPr>
                <w:sz w:val="22"/>
                <w:szCs w:val="22"/>
              </w:rPr>
              <w:t xml:space="preserve">  - нормативные затраты по техническому обслуживанию и ремонту теплового пункта и узла учета тепловой энергии;</w:t>
            </w:r>
            <w:r w:rsidRPr="00547A53">
              <w:rPr>
                <w:sz w:val="22"/>
                <w:szCs w:val="22"/>
              </w:rPr>
              <w:br/>
            </w:r>
            <w:proofErr w:type="spellStart"/>
            <w:r w:rsidRPr="00547A53">
              <w:rPr>
                <w:sz w:val="22"/>
                <w:szCs w:val="22"/>
              </w:rPr>
              <w:t>Нк</w:t>
            </w:r>
            <w:proofErr w:type="spellEnd"/>
            <w:r w:rsidRPr="00547A53">
              <w:rPr>
                <w:sz w:val="22"/>
                <w:szCs w:val="22"/>
              </w:rPr>
              <w:t xml:space="preserve"> </w:t>
            </w:r>
            <w:r w:rsidRPr="00547A53">
              <w:rPr>
                <w:sz w:val="22"/>
                <w:szCs w:val="22"/>
                <w:vertAlign w:val="subscript"/>
              </w:rPr>
              <w:t>ТП</w:t>
            </w:r>
            <w:r w:rsidRPr="00547A53">
              <w:rPr>
                <w:sz w:val="22"/>
                <w:szCs w:val="22"/>
              </w:rPr>
              <w:t xml:space="preserve"> – количество месяцев по техническому обслуживанию и ремонту теплового пункта и узла учета тепловой энергии; </w:t>
            </w:r>
            <w:r w:rsidRPr="00547A53">
              <w:rPr>
                <w:sz w:val="22"/>
                <w:szCs w:val="22"/>
              </w:rPr>
              <w:br/>
            </w:r>
            <w:proofErr w:type="spellStart"/>
            <w:r w:rsidRPr="00547A53">
              <w:rPr>
                <w:sz w:val="22"/>
                <w:szCs w:val="22"/>
              </w:rPr>
              <w:t>Нц</w:t>
            </w:r>
            <w:proofErr w:type="spellEnd"/>
            <w:r w:rsidRPr="00547A53">
              <w:rPr>
                <w:sz w:val="22"/>
                <w:szCs w:val="22"/>
              </w:rPr>
              <w:t xml:space="preserve"> </w:t>
            </w:r>
            <w:r w:rsidRPr="00547A53">
              <w:rPr>
                <w:sz w:val="22"/>
                <w:szCs w:val="22"/>
                <w:vertAlign w:val="subscript"/>
              </w:rPr>
              <w:t>ТП</w:t>
            </w:r>
            <w:r w:rsidRPr="00547A53">
              <w:rPr>
                <w:sz w:val="22"/>
                <w:szCs w:val="22"/>
              </w:rPr>
              <w:t xml:space="preserve"> –  цена услуги в месяц по техническому обслуживанию и ремонту теплового пункта и узла учета тепловой энергии, определяемая в соответствии с положениями статьи 22 Закона  44-ФЗ и рассчитываемая  в ценах на очередной финансовый год и на плановый период</w:t>
            </w:r>
          </w:p>
        </w:tc>
      </w:tr>
      <w:tr w:rsidR="00885059" w:rsidRPr="004B742C" w14:paraId="40D83102" w14:textId="77777777" w:rsidTr="00F25D99">
        <w:trPr>
          <w:gridAfter w:val="2"/>
          <w:wAfter w:w="12594" w:type="dxa"/>
          <w:trHeight w:val="70"/>
        </w:trPr>
        <w:tc>
          <w:tcPr>
            <w:tcW w:w="1101" w:type="dxa"/>
            <w:shd w:val="clear" w:color="auto" w:fill="auto"/>
          </w:tcPr>
          <w:p w14:paraId="6B623F6B" w14:textId="544F3573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2.4.8</w:t>
            </w:r>
          </w:p>
        </w:tc>
        <w:tc>
          <w:tcPr>
            <w:tcW w:w="3261" w:type="dxa"/>
            <w:shd w:val="clear" w:color="auto" w:fill="auto"/>
          </w:tcPr>
          <w:p w14:paraId="3327CDBB" w14:textId="7702C0D0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Затраты на проведение испытаний противопожарного водопровода</w:t>
            </w:r>
          </w:p>
        </w:tc>
        <w:tc>
          <w:tcPr>
            <w:tcW w:w="1559" w:type="dxa"/>
            <w:shd w:val="clear" w:color="auto" w:fill="auto"/>
          </w:tcPr>
          <w:p w14:paraId="190C3B1B" w14:textId="3F3D626F" w:rsidR="00885059" w:rsidRPr="00B6403A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33 800,00</w:t>
            </w:r>
          </w:p>
        </w:tc>
        <w:tc>
          <w:tcPr>
            <w:tcW w:w="1700" w:type="dxa"/>
            <w:shd w:val="clear" w:color="auto" w:fill="auto"/>
          </w:tcPr>
          <w:p w14:paraId="054428D2" w14:textId="30F60515" w:rsidR="00885059" w:rsidRPr="00B6403A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33 800,00</w:t>
            </w:r>
          </w:p>
        </w:tc>
        <w:tc>
          <w:tcPr>
            <w:tcW w:w="1559" w:type="dxa"/>
            <w:shd w:val="clear" w:color="auto" w:fill="auto"/>
          </w:tcPr>
          <w:p w14:paraId="22DEA1A2" w14:textId="692DB86A" w:rsidR="00885059" w:rsidRPr="00B6403A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33 800,00</w:t>
            </w:r>
          </w:p>
        </w:tc>
        <w:tc>
          <w:tcPr>
            <w:tcW w:w="6297" w:type="dxa"/>
            <w:shd w:val="clear" w:color="auto" w:fill="auto"/>
          </w:tcPr>
          <w:p w14:paraId="56134C39" w14:textId="4F0CEC26" w:rsidR="00885059" w:rsidRPr="00F25D99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B742C">
              <w:rPr>
                <w:sz w:val="22"/>
                <w:szCs w:val="22"/>
              </w:rPr>
              <w:t>НЗ</w:t>
            </w:r>
            <w:r w:rsidRPr="004B742C">
              <w:rPr>
                <w:sz w:val="22"/>
                <w:szCs w:val="22"/>
                <w:vertAlign w:val="subscript"/>
              </w:rPr>
              <w:t>ипв</w:t>
            </w:r>
            <w:proofErr w:type="spellEnd"/>
            <w:r w:rsidRPr="004B742C">
              <w:rPr>
                <w:sz w:val="22"/>
                <w:szCs w:val="22"/>
              </w:rPr>
              <w:t xml:space="preserve"> = </w:t>
            </w:r>
            <w:proofErr w:type="spellStart"/>
            <w:r w:rsidRPr="004B742C">
              <w:rPr>
                <w:sz w:val="22"/>
                <w:szCs w:val="22"/>
              </w:rPr>
              <w:t>Н</w:t>
            </w:r>
            <w:r w:rsidRPr="004B742C">
              <w:rPr>
                <w:sz w:val="22"/>
                <w:szCs w:val="22"/>
                <w:vertAlign w:val="subscript"/>
              </w:rPr>
              <w:t>к</w:t>
            </w:r>
            <w:proofErr w:type="spellEnd"/>
            <w:r w:rsidRPr="004B742C">
              <w:rPr>
                <w:sz w:val="22"/>
                <w:szCs w:val="22"/>
              </w:rPr>
              <w:t xml:space="preserve"> х </w:t>
            </w:r>
            <w:proofErr w:type="spellStart"/>
            <w:r w:rsidRPr="004B742C">
              <w:rPr>
                <w:sz w:val="22"/>
                <w:szCs w:val="22"/>
              </w:rPr>
              <w:t>Н</w:t>
            </w:r>
            <w:r w:rsidRPr="004B742C">
              <w:rPr>
                <w:sz w:val="22"/>
                <w:szCs w:val="22"/>
                <w:vertAlign w:val="subscript"/>
              </w:rPr>
              <w:t>ц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4B742C">
              <w:rPr>
                <w:bCs/>
                <w:sz w:val="22"/>
                <w:szCs w:val="22"/>
                <w:lang w:eastAsia="en-US"/>
              </w:rPr>
              <w:t xml:space="preserve">где:                   </w:t>
            </w:r>
          </w:p>
          <w:p w14:paraId="3D600D5C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bCs/>
                <w:sz w:val="22"/>
                <w:szCs w:val="22"/>
                <w:lang w:eastAsia="en-US"/>
              </w:rPr>
              <w:t>НЗ</w:t>
            </w:r>
            <w:r w:rsidRPr="004B742C">
              <w:rPr>
                <w:bCs/>
                <w:sz w:val="22"/>
                <w:szCs w:val="22"/>
                <w:vertAlign w:val="subscript"/>
                <w:lang w:eastAsia="en-US"/>
              </w:rPr>
              <w:t>ипв</w:t>
            </w:r>
            <w:proofErr w:type="spellEnd"/>
            <w:r w:rsidRPr="004B742C">
              <w:rPr>
                <w:bCs/>
                <w:sz w:val="22"/>
                <w:szCs w:val="22"/>
                <w:lang w:eastAsia="en-US"/>
              </w:rPr>
              <w:t xml:space="preserve"> - нормативные затраты на проведение испытаний противопожарного водопровода;</w:t>
            </w:r>
          </w:p>
          <w:p w14:paraId="28ED566B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bCs/>
                <w:sz w:val="22"/>
                <w:szCs w:val="22"/>
                <w:lang w:eastAsia="en-US"/>
              </w:rPr>
              <w:t>Н</w:t>
            </w:r>
            <w:r w:rsidRPr="004B742C">
              <w:rPr>
                <w:bCs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bCs/>
                <w:sz w:val="22"/>
                <w:szCs w:val="22"/>
                <w:lang w:eastAsia="en-US"/>
              </w:rPr>
              <w:t xml:space="preserve"> - количество планируемых услуг;</w:t>
            </w:r>
          </w:p>
          <w:p w14:paraId="3419121A" w14:textId="77777777" w:rsidR="00885059" w:rsidRPr="004B742C" w:rsidRDefault="00885059" w:rsidP="009A778D">
            <w:pPr>
              <w:rPr>
                <w:sz w:val="22"/>
                <w:szCs w:val="22"/>
              </w:rPr>
            </w:pPr>
            <w:proofErr w:type="spellStart"/>
            <w:r w:rsidRPr="004B742C">
              <w:rPr>
                <w:bCs/>
                <w:sz w:val="22"/>
                <w:szCs w:val="22"/>
                <w:lang w:eastAsia="en-US"/>
              </w:rPr>
              <w:t>Н</w:t>
            </w:r>
            <w:r w:rsidRPr="004B742C">
              <w:rPr>
                <w:bCs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 w:rsidRPr="004B742C">
              <w:rPr>
                <w:bCs/>
                <w:sz w:val="22"/>
                <w:szCs w:val="22"/>
                <w:lang w:eastAsia="en-US"/>
              </w:rPr>
              <w:t xml:space="preserve">  -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цена за одну услугу</w:t>
            </w:r>
            <w:r w:rsidRPr="004B742C">
              <w:rPr>
                <w:sz w:val="22"/>
                <w:szCs w:val="22"/>
                <w:lang w:eastAsia="en-US"/>
              </w:rPr>
              <w:t>,</w:t>
            </w:r>
            <w:r w:rsidRPr="004B742C">
              <w:rPr>
                <w:sz w:val="22"/>
                <w:szCs w:val="22"/>
              </w:rPr>
              <w:t xml:space="preserve"> определяемая </w:t>
            </w:r>
            <w:r w:rsidRPr="004B742C">
              <w:rPr>
                <w:sz w:val="22"/>
                <w:szCs w:val="22"/>
              </w:rPr>
              <w:br/>
              <w:t xml:space="preserve">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Закона 44-ФЗ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рассчитываемая  в ценах на очередной финансовый год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и на плановый период</w:t>
            </w:r>
          </w:p>
        </w:tc>
      </w:tr>
      <w:tr w:rsidR="00885059" w:rsidRPr="004B742C" w14:paraId="74E6C9F2" w14:textId="77777777" w:rsidTr="00F25D99">
        <w:trPr>
          <w:gridAfter w:val="2"/>
          <w:wAfter w:w="12594" w:type="dxa"/>
          <w:trHeight w:val="1963"/>
        </w:trPr>
        <w:tc>
          <w:tcPr>
            <w:tcW w:w="1101" w:type="dxa"/>
            <w:shd w:val="clear" w:color="auto" w:fill="auto"/>
          </w:tcPr>
          <w:p w14:paraId="66ED41BE" w14:textId="148DFE22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2.4.9</w:t>
            </w:r>
          </w:p>
        </w:tc>
        <w:tc>
          <w:tcPr>
            <w:tcW w:w="3261" w:type="dxa"/>
            <w:shd w:val="clear" w:color="auto" w:fill="auto"/>
          </w:tcPr>
          <w:p w14:paraId="3700048B" w14:textId="6D726D0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Затраты по техническому обслуживанию системы вентиляции (или кондиционирования)</w:t>
            </w:r>
          </w:p>
        </w:tc>
        <w:tc>
          <w:tcPr>
            <w:tcW w:w="1559" w:type="dxa"/>
            <w:shd w:val="clear" w:color="auto" w:fill="auto"/>
          </w:tcPr>
          <w:p w14:paraId="16BB1F44" w14:textId="606D24FD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  <w:r>
              <w:rPr>
                <w:color w:val="000000"/>
              </w:rPr>
              <w:t>362 300,00</w:t>
            </w:r>
          </w:p>
        </w:tc>
        <w:tc>
          <w:tcPr>
            <w:tcW w:w="1700" w:type="dxa"/>
            <w:shd w:val="clear" w:color="auto" w:fill="auto"/>
          </w:tcPr>
          <w:p w14:paraId="23AB3438" w14:textId="5630E190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  <w:r>
              <w:rPr>
                <w:color w:val="000000"/>
              </w:rPr>
              <w:t>398 600,00</w:t>
            </w:r>
          </w:p>
        </w:tc>
        <w:tc>
          <w:tcPr>
            <w:tcW w:w="1559" w:type="dxa"/>
            <w:shd w:val="clear" w:color="auto" w:fill="auto"/>
          </w:tcPr>
          <w:p w14:paraId="79FF0AE0" w14:textId="2C4A417B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  <w:r>
              <w:rPr>
                <w:color w:val="000000"/>
              </w:rPr>
              <w:t>398 600,00</w:t>
            </w:r>
          </w:p>
        </w:tc>
        <w:tc>
          <w:tcPr>
            <w:tcW w:w="6297" w:type="dxa"/>
            <w:shd w:val="clear" w:color="auto" w:fill="auto"/>
          </w:tcPr>
          <w:p w14:paraId="6FE972DA" w14:textId="6914DF4D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ar-SA"/>
              </w:rPr>
              <w:t>НЗ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>тосв</w:t>
            </w:r>
            <w:proofErr w:type="spellEnd"/>
            <w:r w:rsidRPr="004B742C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ar-SA"/>
              </w:rPr>
              <w:t xml:space="preserve">= </w:t>
            </w:r>
            <w:proofErr w:type="spellStart"/>
            <w:r w:rsidRPr="004B742C">
              <w:rPr>
                <w:sz w:val="22"/>
                <w:szCs w:val="22"/>
              </w:rPr>
              <w:t>Н</w:t>
            </w:r>
            <w:r w:rsidRPr="004B742C">
              <w:rPr>
                <w:sz w:val="22"/>
                <w:szCs w:val="22"/>
                <w:vertAlign w:val="subscript"/>
              </w:rPr>
              <w:t>ц</w:t>
            </w:r>
            <w:proofErr w:type="spellEnd"/>
            <w:r w:rsidRPr="004B742C">
              <w:rPr>
                <w:sz w:val="22"/>
                <w:szCs w:val="22"/>
                <w:vertAlign w:val="subscript"/>
              </w:rPr>
              <w:t xml:space="preserve">  </w:t>
            </w:r>
            <w:r w:rsidRPr="004B742C">
              <w:rPr>
                <w:sz w:val="22"/>
                <w:szCs w:val="22"/>
              </w:rPr>
              <w:t>х</w:t>
            </w:r>
            <w:r w:rsidRPr="004B742C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>к</w:t>
            </w:r>
            <w:proofErr w:type="spellEnd"/>
            <w:proofErr w:type="gramStart"/>
            <w:r w:rsidRPr="004B742C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ar-SA"/>
              </w:rPr>
              <w:t>,</w:t>
            </w:r>
            <w:proofErr w:type="gramEnd"/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ar-SA"/>
              </w:rPr>
              <w:t>где:</w:t>
            </w:r>
          </w:p>
          <w:p w14:paraId="69E80F54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B742C">
              <w:rPr>
                <w:sz w:val="22"/>
                <w:szCs w:val="22"/>
              </w:rPr>
              <w:t>НЗ</w:t>
            </w:r>
            <w:r w:rsidRPr="004B742C">
              <w:rPr>
                <w:sz w:val="22"/>
                <w:szCs w:val="22"/>
                <w:vertAlign w:val="subscript"/>
              </w:rPr>
              <w:t>тосв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ar-SA"/>
              </w:rPr>
              <w:t xml:space="preserve"> - </w:t>
            </w:r>
            <w:r w:rsidRPr="004B742C">
              <w:rPr>
                <w:bCs/>
                <w:sz w:val="22"/>
                <w:szCs w:val="22"/>
              </w:rPr>
              <w:t xml:space="preserve">нормативные 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затраты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по техническому обслуживанию системы вентиляции (или кондиционирования)</w:t>
            </w:r>
            <w:r w:rsidRPr="004B742C">
              <w:rPr>
                <w:sz w:val="22"/>
                <w:szCs w:val="22"/>
              </w:rPr>
              <w:t>;</w:t>
            </w:r>
            <w:r w:rsidRPr="004B742C">
              <w:rPr>
                <w:rFonts w:eastAsia="Calibri"/>
                <w:sz w:val="22"/>
                <w:szCs w:val="22"/>
                <w:lang w:eastAsia="ar-SA"/>
              </w:rPr>
              <w:t xml:space="preserve">                                       </w:t>
            </w:r>
          </w:p>
          <w:p w14:paraId="06A0E65B" w14:textId="77777777" w:rsidR="00885059" w:rsidRPr="004B742C" w:rsidRDefault="00885059" w:rsidP="009A77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4B742C">
              <w:rPr>
                <w:sz w:val="22"/>
                <w:szCs w:val="22"/>
              </w:rPr>
              <w:t>Н</w:t>
            </w:r>
            <w:r w:rsidRPr="004B742C">
              <w:rPr>
                <w:sz w:val="22"/>
                <w:szCs w:val="22"/>
                <w:vertAlign w:val="subscript"/>
              </w:rPr>
              <w:t>ц</w:t>
            </w:r>
            <w:proofErr w:type="spellEnd"/>
            <w:r w:rsidRPr="004B742C">
              <w:rPr>
                <w:sz w:val="22"/>
                <w:szCs w:val="22"/>
                <w:vertAlign w:val="subscript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ar-SA"/>
              </w:rPr>
              <w:t>- цена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услуги в месяц по техническому обслуживанию системы вентиляции (или кондиционирования), </w:t>
            </w:r>
            <w:r w:rsidRPr="004B742C">
              <w:rPr>
                <w:sz w:val="22"/>
                <w:szCs w:val="22"/>
              </w:rPr>
              <w:t xml:space="preserve">определяемая </w:t>
            </w:r>
            <w:r w:rsidRPr="004B742C">
              <w:rPr>
                <w:sz w:val="22"/>
                <w:szCs w:val="22"/>
              </w:rPr>
              <w:br/>
              <w:t xml:space="preserve">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Закона  44-ФЗ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рассчитываемая  в ценах на очередной финансовый год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и на плановый период</w:t>
            </w:r>
            <w:r w:rsidRPr="004B742C">
              <w:rPr>
                <w:sz w:val="22"/>
                <w:szCs w:val="22"/>
              </w:rPr>
              <w:t>;</w:t>
            </w:r>
          </w:p>
          <w:p w14:paraId="65B1E68E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>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ar-SA"/>
              </w:rPr>
              <w:t xml:space="preserve"> -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планируемое количество месяцев использования услуг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по техническому обслуживанию системы вентиляции (или кондиционирования).</w:t>
            </w:r>
          </w:p>
        </w:tc>
      </w:tr>
      <w:tr w:rsidR="00885059" w:rsidRPr="004B742C" w14:paraId="012CC145" w14:textId="77777777" w:rsidTr="00F25D99">
        <w:trPr>
          <w:gridAfter w:val="2"/>
          <w:wAfter w:w="12594" w:type="dxa"/>
          <w:trHeight w:val="2111"/>
        </w:trPr>
        <w:tc>
          <w:tcPr>
            <w:tcW w:w="1101" w:type="dxa"/>
            <w:shd w:val="clear" w:color="auto" w:fill="auto"/>
          </w:tcPr>
          <w:p w14:paraId="54DE4C7D" w14:textId="2BF54B9B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2.4.10</w:t>
            </w:r>
          </w:p>
        </w:tc>
        <w:tc>
          <w:tcPr>
            <w:tcW w:w="3261" w:type="dxa"/>
            <w:shd w:val="clear" w:color="auto" w:fill="auto"/>
          </w:tcPr>
          <w:p w14:paraId="6F292FC0" w14:textId="3F2EBB39" w:rsidR="00885059" w:rsidRPr="0041014A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1014A">
              <w:rPr>
                <w:sz w:val="22"/>
                <w:szCs w:val="22"/>
              </w:rPr>
              <w:t>Затраты на чистку кровли, вывоз и уборку снега</w:t>
            </w:r>
          </w:p>
        </w:tc>
        <w:tc>
          <w:tcPr>
            <w:tcW w:w="1559" w:type="dxa"/>
            <w:shd w:val="clear" w:color="auto" w:fill="auto"/>
          </w:tcPr>
          <w:p w14:paraId="1A19B883" w14:textId="37BEE24D" w:rsidR="00885059" w:rsidRPr="0041014A" w:rsidRDefault="00885059" w:rsidP="009A778D">
            <w:pPr>
              <w:jc w:val="center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  <w:r>
              <w:rPr>
                <w:color w:val="000000"/>
              </w:rPr>
              <w:t>301 400,00</w:t>
            </w:r>
          </w:p>
        </w:tc>
        <w:tc>
          <w:tcPr>
            <w:tcW w:w="1700" w:type="dxa"/>
            <w:shd w:val="clear" w:color="auto" w:fill="auto"/>
          </w:tcPr>
          <w:p w14:paraId="67C83275" w14:textId="30FC7CEA" w:rsidR="00885059" w:rsidRPr="0041014A" w:rsidRDefault="00885059" w:rsidP="009A778D">
            <w:pPr>
              <w:jc w:val="center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  <w:r>
              <w:rPr>
                <w:color w:val="000000"/>
              </w:rPr>
              <w:t>301 400,00</w:t>
            </w:r>
          </w:p>
        </w:tc>
        <w:tc>
          <w:tcPr>
            <w:tcW w:w="1559" w:type="dxa"/>
            <w:shd w:val="clear" w:color="auto" w:fill="auto"/>
          </w:tcPr>
          <w:p w14:paraId="0644AD8A" w14:textId="6150E7C9" w:rsidR="00885059" w:rsidRPr="0041014A" w:rsidRDefault="00885059" w:rsidP="009A778D">
            <w:pPr>
              <w:jc w:val="center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  <w:r>
              <w:rPr>
                <w:color w:val="000000"/>
              </w:rPr>
              <w:t>301 400,00</w:t>
            </w:r>
          </w:p>
        </w:tc>
        <w:tc>
          <w:tcPr>
            <w:tcW w:w="6297" w:type="dxa"/>
            <w:shd w:val="clear" w:color="auto" w:fill="auto"/>
          </w:tcPr>
          <w:p w14:paraId="1EC4F389" w14:textId="0285C09E" w:rsidR="00885059" w:rsidRPr="0041014A" w:rsidRDefault="00885059" w:rsidP="009A77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41014A">
              <w:rPr>
                <w:rFonts w:eastAsia="Calibri"/>
                <w:sz w:val="22"/>
                <w:szCs w:val="22"/>
                <w:lang w:eastAsia="ar-SA"/>
              </w:rPr>
              <w:t>НЗ</w:t>
            </w:r>
            <w:r w:rsidRPr="0041014A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>чк</w:t>
            </w:r>
            <w:proofErr w:type="spellEnd"/>
            <w:r w:rsidRPr="0041014A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 xml:space="preserve"> </w:t>
            </w:r>
            <w:r w:rsidRPr="0041014A">
              <w:rPr>
                <w:rFonts w:eastAsia="Calibri"/>
                <w:sz w:val="22"/>
                <w:szCs w:val="22"/>
                <w:lang w:eastAsia="ar-SA"/>
              </w:rPr>
              <w:t xml:space="preserve">= </w:t>
            </w:r>
            <w:proofErr w:type="spellStart"/>
            <w:r w:rsidRPr="0041014A">
              <w:rPr>
                <w:sz w:val="22"/>
                <w:szCs w:val="22"/>
              </w:rPr>
              <w:t>Н</w:t>
            </w:r>
            <w:r w:rsidRPr="0041014A">
              <w:rPr>
                <w:sz w:val="22"/>
                <w:szCs w:val="22"/>
                <w:vertAlign w:val="subscript"/>
              </w:rPr>
              <w:t>ц</w:t>
            </w:r>
            <w:proofErr w:type="spellEnd"/>
            <w:r w:rsidRPr="0041014A">
              <w:rPr>
                <w:sz w:val="22"/>
                <w:szCs w:val="22"/>
                <w:vertAlign w:val="subscript"/>
              </w:rPr>
              <w:t xml:space="preserve">  </w:t>
            </w:r>
            <w:r w:rsidRPr="0041014A">
              <w:rPr>
                <w:sz w:val="22"/>
                <w:szCs w:val="22"/>
              </w:rPr>
              <w:t>х</w:t>
            </w:r>
            <w:r w:rsidRPr="0041014A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41014A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41014A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>к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41014A">
              <w:rPr>
                <w:rFonts w:eastAsia="Calibri"/>
                <w:sz w:val="22"/>
                <w:szCs w:val="22"/>
                <w:lang w:eastAsia="ar-SA"/>
              </w:rPr>
              <w:t>где:</w:t>
            </w:r>
          </w:p>
          <w:p w14:paraId="04BF8326" w14:textId="05819BC9" w:rsidR="00885059" w:rsidRPr="0041014A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1014A">
              <w:rPr>
                <w:sz w:val="22"/>
                <w:szCs w:val="22"/>
              </w:rPr>
              <w:t>НЗ</w:t>
            </w:r>
            <w:r w:rsidRPr="0041014A">
              <w:rPr>
                <w:sz w:val="22"/>
                <w:szCs w:val="22"/>
                <w:vertAlign w:val="subscript"/>
              </w:rPr>
              <w:t>чк</w:t>
            </w:r>
            <w:proofErr w:type="spellEnd"/>
            <w:r w:rsidRPr="0041014A">
              <w:rPr>
                <w:rFonts w:eastAsia="Calibri"/>
                <w:sz w:val="22"/>
                <w:szCs w:val="22"/>
                <w:lang w:eastAsia="ar-SA"/>
              </w:rPr>
              <w:t xml:space="preserve"> - </w:t>
            </w:r>
            <w:r w:rsidRPr="0041014A">
              <w:rPr>
                <w:bCs/>
                <w:sz w:val="22"/>
                <w:szCs w:val="22"/>
              </w:rPr>
              <w:t xml:space="preserve">нормативные </w:t>
            </w:r>
            <w:r w:rsidRPr="0041014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затраты </w:t>
            </w:r>
            <w:r w:rsidRPr="0041014A">
              <w:rPr>
                <w:rFonts w:eastAsia="Calibri"/>
                <w:sz w:val="22"/>
                <w:szCs w:val="22"/>
                <w:lang w:eastAsia="en-US"/>
              </w:rPr>
              <w:t xml:space="preserve">на чистку кровли, </w:t>
            </w:r>
            <w:r w:rsidRPr="0041014A">
              <w:rPr>
                <w:sz w:val="22"/>
                <w:szCs w:val="22"/>
              </w:rPr>
              <w:t>вывоз и уборку снега;</w:t>
            </w:r>
          </w:p>
          <w:p w14:paraId="4216FB02" w14:textId="04D7C932" w:rsidR="00885059" w:rsidRPr="0041014A" w:rsidRDefault="00885059" w:rsidP="009A77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41014A">
              <w:rPr>
                <w:sz w:val="22"/>
                <w:szCs w:val="22"/>
              </w:rPr>
              <w:t>Н</w:t>
            </w:r>
            <w:r w:rsidRPr="0041014A">
              <w:rPr>
                <w:sz w:val="22"/>
                <w:szCs w:val="22"/>
                <w:vertAlign w:val="subscript"/>
              </w:rPr>
              <w:t>ц</w:t>
            </w:r>
            <w:proofErr w:type="spellEnd"/>
            <w:r w:rsidRPr="0041014A">
              <w:rPr>
                <w:sz w:val="22"/>
                <w:szCs w:val="22"/>
                <w:vertAlign w:val="subscript"/>
              </w:rPr>
              <w:t xml:space="preserve"> </w:t>
            </w:r>
            <w:r w:rsidRPr="0041014A">
              <w:rPr>
                <w:rFonts w:eastAsia="Calibri"/>
                <w:sz w:val="22"/>
                <w:szCs w:val="22"/>
                <w:lang w:eastAsia="ar-SA"/>
              </w:rPr>
              <w:t>- цена</w:t>
            </w:r>
            <w:r w:rsidRPr="0041014A">
              <w:rPr>
                <w:rFonts w:eastAsia="Calibri"/>
                <w:sz w:val="22"/>
                <w:szCs w:val="22"/>
                <w:lang w:eastAsia="en-US"/>
              </w:rPr>
              <w:t xml:space="preserve"> услуги в месяц, </w:t>
            </w:r>
            <w:r w:rsidRPr="0041014A">
              <w:rPr>
                <w:sz w:val="22"/>
                <w:szCs w:val="22"/>
              </w:rPr>
              <w:t xml:space="preserve">определяемая в соответствии с положениями статьи 22 </w:t>
            </w:r>
            <w:r w:rsidRPr="0041014A">
              <w:rPr>
                <w:rFonts w:eastAsia="Calibri"/>
                <w:sz w:val="22"/>
                <w:szCs w:val="22"/>
                <w:lang w:eastAsia="en-US"/>
              </w:rPr>
              <w:t>Закона 44-ФЗ и рассчитываемая в ценах на очередной финансовый год и на плановый период</w:t>
            </w:r>
            <w:r w:rsidRPr="0041014A">
              <w:rPr>
                <w:sz w:val="22"/>
                <w:szCs w:val="22"/>
              </w:rPr>
              <w:t>;</w:t>
            </w:r>
          </w:p>
          <w:p w14:paraId="06A84A08" w14:textId="77777777" w:rsidR="00885059" w:rsidRPr="0041014A" w:rsidRDefault="00885059" w:rsidP="009A77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41014A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41014A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>к</w:t>
            </w:r>
            <w:proofErr w:type="spellEnd"/>
            <w:r w:rsidRPr="0041014A">
              <w:rPr>
                <w:rFonts w:eastAsia="Calibri"/>
                <w:sz w:val="22"/>
                <w:szCs w:val="22"/>
                <w:lang w:eastAsia="ar-SA"/>
              </w:rPr>
              <w:t xml:space="preserve"> - </w:t>
            </w:r>
            <w:r w:rsidRPr="0041014A">
              <w:rPr>
                <w:rFonts w:eastAsia="Calibri"/>
                <w:sz w:val="22"/>
                <w:szCs w:val="22"/>
                <w:lang w:eastAsia="en-US"/>
              </w:rPr>
              <w:t xml:space="preserve">планируемое количество месяцев использования услуг </w:t>
            </w:r>
            <w:r w:rsidRPr="0041014A">
              <w:rPr>
                <w:rFonts w:eastAsia="Calibri"/>
                <w:sz w:val="22"/>
                <w:szCs w:val="22"/>
                <w:lang w:eastAsia="en-US"/>
              </w:rPr>
              <w:br/>
              <w:t>по чистке кровли.</w:t>
            </w:r>
          </w:p>
        </w:tc>
      </w:tr>
      <w:tr w:rsidR="00885059" w:rsidRPr="004B742C" w14:paraId="59CF7911" w14:textId="77777777" w:rsidTr="00F25D99">
        <w:trPr>
          <w:gridAfter w:val="2"/>
          <w:wAfter w:w="12594" w:type="dxa"/>
        </w:trPr>
        <w:tc>
          <w:tcPr>
            <w:tcW w:w="1101" w:type="dxa"/>
            <w:shd w:val="clear" w:color="auto" w:fill="auto"/>
          </w:tcPr>
          <w:p w14:paraId="576C8E4E" w14:textId="5FE68F76" w:rsidR="00885059" w:rsidRPr="004B742C" w:rsidRDefault="00885059" w:rsidP="00E0058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2.4.1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A9C3800" w14:textId="4B98DF69" w:rsidR="00885059" w:rsidRPr="004B742C" w:rsidRDefault="00885059" w:rsidP="009A77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Затраты на оказание услуг по испытанию на прочность ограждений кровли (пожарных лестниц, лестниц, стремянок, стеллажей)</w:t>
            </w:r>
          </w:p>
        </w:tc>
        <w:tc>
          <w:tcPr>
            <w:tcW w:w="1559" w:type="dxa"/>
            <w:shd w:val="clear" w:color="auto" w:fill="auto"/>
          </w:tcPr>
          <w:p w14:paraId="561D46E5" w14:textId="11AB5F7A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48 700,00</w:t>
            </w:r>
          </w:p>
        </w:tc>
        <w:tc>
          <w:tcPr>
            <w:tcW w:w="1700" w:type="dxa"/>
            <w:shd w:val="clear" w:color="auto" w:fill="auto"/>
          </w:tcPr>
          <w:p w14:paraId="3C359270" w14:textId="767A8A42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48 700,00</w:t>
            </w:r>
          </w:p>
        </w:tc>
        <w:tc>
          <w:tcPr>
            <w:tcW w:w="1559" w:type="dxa"/>
            <w:shd w:val="clear" w:color="auto" w:fill="auto"/>
          </w:tcPr>
          <w:p w14:paraId="6E3FA4F5" w14:textId="5616F5FE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48 700,00</w:t>
            </w:r>
          </w:p>
        </w:tc>
        <w:tc>
          <w:tcPr>
            <w:tcW w:w="6297" w:type="dxa"/>
            <w:shd w:val="clear" w:color="auto" w:fill="auto"/>
          </w:tcPr>
          <w:p w14:paraId="4223E6FD" w14:textId="7CAF8C2A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ar-SA"/>
              </w:rPr>
              <w:t>НЗ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>иок</w:t>
            </w:r>
            <w:proofErr w:type="spellEnd"/>
            <w:r w:rsidRPr="004B742C">
              <w:rPr>
                <w:rFonts w:eastAsia="Calibri"/>
                <w:sz w:val="22"/>
                <w:szCs w:val="22"/>
                <w:vertAlign w:val="subscript"/>
                <w:lang w:eastAsia="ar-SA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ar-SA"/>
              </w:rPr>
              <w:t xml:space="preserve">=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х 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где:                          </w:t>
            </w:r>
          </w:p>
          <w:p w14:paraId="76614DA0" w14:textId="61D07DC3" w:rsidR="00885059" w:rsidRPr="004B742C" w:rsidRDefault="00885059" w:rsidP="009A778D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НЗ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иок</w:t>
            </w:r>
            <w:proofErr w:type="spellEnd"/>
            <w:r w:rsidRPr="004B742C">
              <w:rPr>
                <w:rFonts w:eastAsia="Calibri"/>
                <w:noProof/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4B742C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- </w:t>
            </w:r>
            <w:r w:rsidRPr="004B742C">
              <w:rPr>
                <w:bCs/>
                <w:sz w:val="22"/>
                <w:szCs w:val="22"/>
              </w:rPr>
              <w:t>нормативные</w:t>
            </w:r>
            <w:r w:rsidRPr="004B742C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затраты на оказание услуг по испытанию на прочность ограждений кровли (пожарных лестниц, лестниц, стремянок, стеллажей);</w:t>
            </w:r>
          </w:p>
          <w:p w14:paraId="0DEBEB8A" w14:textId="77777777" w:rsidR="00885059" w:rsidRPr="004B742C" w:rsidRDefault="00885059" w:rsidP="009A77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 </w:t>
            </w:r>
            <w:r w:rsidRPr="004B742C">
              <w:rPr>
                <w:bCs/>
                <w:sz w:val="22"/>
                <w:szCs w:val="22"/>
                <w:lang w:eastAsia="en-US"/>
              </w:rPr>
              <w:t>количество планируемых услуг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2EB7BCB7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 цена за одну услугу</w:t>
            </w:r>
            <w:r w:rsidRPr="004B742C">
              <w:rPr>
                <w:sz w:val="22"/>
                <w:szCs w:val="22"/>
                <w:lang w:eastAsia="en-US"/>
              </w:rPr>
              <w:t>,</w:t>
            </w:r>
            <w:r w:rsidRPr="004B742C">
              <w:rPr>
                <w:sz w:val="22"/>
                <w:szCs w:val="22"/>
              </w:rPr>
              <w:t xml:space="preserve"> определяемая </w:t>
            </w:r>
            <w:r w:rsidRPr="004B742C">
              <w:rPr>
                <w:sz w:val="22"/>
                <w:szCs w:val="22"/>
              </w:rPr>
              <w:br/>
              <w:t xml:space="preserve">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Закона 44-ФЗ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рассчитываемая  в ценах на очередной финансовый год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и на плановый период</w:t>
            </w:r>
          </w:p>
        </w:tc>
      </w:tr>
      <w:tr w:rsidR="00885059" w:rsidRPr="004B742C" w14:paraId="6953B41E" w14:textId="27B52667" w:rsidTr="005F24A8">
        <w:trPr>
          <w:trHeight w:val="1314"/>
        </w:trPr>
        <w:tc>
          <w:tcPr>
            <w:tcW w:w="1101" w:type="dxa"/>
            <w:shd w:val="clear" w:color="auto" w:fill="auto"/>
          </w:tcPr>
          <w:p w14:paraId="16D2397C" w14:textId="2E8B5AC8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2.4.12</w:t>
            </w:r>
          </w:p>
        </w:tc>
        <w:tc>
          <w:tcPr>
            <w:tcW w:w="3261" w:type="dxa"/>
            <w:shd w:val="clear" w:color="auto" w:fill="auto"/>
          </w:tcPr>
          <w:p w14:paraId="19F41581" w14:textId="0200330A" w:rsidR="00885059" w:rsidRPr="004B742C" w:rsidRDefault="00885059" w:rsidP="009A77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Затраты на проведение </w:t>
            </w:r>
            <w:r>
              <w:rPr>
                <w:sz w:val="22"/>
                <w:szCs w:val="22"/>
                <w:lang w:eastAsia="en-US"/>
              </w:rPr>
              <w:t>текущего</w:t>
            </w:r>
            <w:r w:rsidRPr="0041014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и капитального </w:t>
            </w:r>
            <w:r w:rsidRPr="0041014A">
              <w:rPr>
                <w:sz w:val="22"/>
                <w:szCs w:val="22"/>
                <w:lang w:eastAsia="en-US"/>
              </w:rPr>
              <w:t>ремонта, в том числе демонтаж, монтаж</w:t>
            </w:r>
          </w:p>
        </w:tc>
        <w:tc>
          <w:tcPr>
            <w:tcW w:w="1559" w:type="dxa"/>
            <w:shd w:val="clear" w:color="auto" w:fill="auto"/>
          </w:tcPr>
          <w:p w14:paraId="43E9A5F8" w14:textId="70CD5DB1" w:rsidR="00885059" w:rsidRPr="004B742C" w:rsidRDefault="00885059" w:rsidP="00F20E9C">
            <w:pPr>
              <w:ind w:left="-44"/>
              <w:jc w:val="center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color w:val="000000"/>
              </w:rPr>
              <w:t>37 393 100,00</w:t>
            </w:r>
          </w:p>
        </w:tc>
        <w:tc>
          <w:tcPr>
            <w:tcW w:w="1700" w:type="dxa"/>
            <w:shd w:val="clear" w:color="auto" w:fill="auto"/>
          </w:tcPr>
          <w:p w14:paraId="7590E618" w14:textId="11903D73" w:rsidR="00885059" w:rsidRPr="004B742C" w:rsidRDefault="00885059" w:rsidP="009A778D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color w:val="000000"/>
              </w:rPr>
              <w:t>8 637 700,00</w:t>
            </w:r>
          </w:p>
        </w:tc>
        <w:tc>
          <w:tcPr>
            <w:tcW w:w="1559" w:type="dxa"/>
            <w:shd w:val="clear" w:color="auto" w:fill="auto"/>
          </w:tcPr>
          <w:p w14:paraId="52D8201A" w14:textId="659218B3" w:rsidR="00885059" w:rsidRPr="004B742C" w:rsidRDefault="00885059" w:rsidP="00F20E9C">
            <w:pPr>
              <w:ind w:left="-181" w:right="-169"/>
              <w:jc w:val="center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>
              <w:rPr>
                <w:color w:val="000000"/>
              </w:rPr>
              <w:t>2 594 000,00</w:t>
            </w:r>
          </w:p>
        </w:tc>
        <w:tc>
          <w:tcPr>
            <w:tcW w:w="6297" w:type="dxa"/>
            <w:tcBorders>
              <w:right w:val="single" w:sz="4" w:space="0" w:color="auto"/>
            </w:tcBorders>
            <w:shd w:val="clear" w:color="auto" w:fill="auto"/>
          </w:tcPr>
          <w:p w14:paraId="4854692D" w14:textId="4FABEC11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B742C">
              <w:rPr>
                <w:sz w:val="22"/>
                <w:szCs w:val="22"/>
              </w:rPr>
              <w:t>Зткр</w:t>
            </w:r>
            <w:proofErr w:type="spellEnd"/>
            <w:r w:rsidRPr="004B742C">
              <w:rPr>
                <w:sz w:val="22"/>
                <w:szCs w:val="22"/>
              </w:rPr>
              <w:t xml:space="preserve"> – нормативные</w:t>
            </w:r>
            <w:r>
              <w:rPr>
                <w:sz w:val="22"/>
                <w:szCs w:val="22"/>
              </w:rPr>
              <w:t xml:space="preserve"> затраты на проведение текущего </w:t>
            </w:r>
            <w:r>
              <w:rPr>
                <w:sz w:val="22"/>
                <w:szCs w:val="22"/>
              </w:rPr>
              <w:br/>
              <w:t xml:space="preserve">и капитального </w:t>
            </w:r>
            <w:r w:rsidRPr="004B742C">
              <w:rPr>
                <w:sz w:val="22"/>
                <w:szCs w:val="22"/>
              </w:rPr>
              <w:t xml:space="preserve">ремонта определяются в соответствии </w:t>
            </w:r>
            <w:r>
              <w:rPr>
                <w:sz w:val="22"/>
                <w:szCs w:val="22"/>
              </w:rPr>
              <w:br/>
            </w:r>
            <w:r w:rsidRPr="004B742C">
              <w:rPr>
                <w:sz w:val="22"/>
                <w:szCs w:val="22"/>
              </w:rPr>
              <w:t>с положениями пункта 4 статьи 22 Закона 44-ФЗ, рассчитываемый в ценах на очередной финансовый год и на плановый период</w:t>
            </w:r>
            <w:proofErr w:type="gramEnd"/>
          </w:p>
        </w:tc>
        <w:tc>
          <w:tcPr>
            <w:tcW w:w="6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F0413" w14:textId="77777777" w:rsidR="00885059" w:rsidRPr="004B742C" w:rsidRDefault="00885059" w:rsidP="009A778D">
            <w:pPr>
              <w:rPr>
                <w:sz w:val="22"/>
                <w:szCs w:val="22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89C31C1" w14:textId="77777777" w:rsidR="00885059" w:rsidRPr="004B742C" w:rsidRDefault="00885059" w:rsidP="009A778D">
            <w:pPr>
              <w:rPr>
                <w:sz w:val="22"/>
                <w:szCs w:val="22"/>
              </w:rPr>
            </w:pPr>
          </w:p>
        </w:tc>
      </w:tr>
      <w:tr w:rsidR="00885059" w:rsidRPr="004B742C" w14:paraId="38ACB67C" w14:textId="77777777" w:rsidTr="00216D8B">
        <w:trPr>
          <w:gridAfter w:val="2"/>
          <w:wAfter w:w="12594" w:type="dxa"/>
          <w:trHeight w:val="1559"/>
        </w:trPr>
        <w:tc>
          <w:tcPr>
            <w:tcW w:w="1101" w:type="dxa"/>
            <w:shd w:val="clear" w:color="auto" w:fill="auto"/>
          </w:tcPr>
          <w:p w14:paraId="0F50E155" w14:textId="14547AFE" w:rsidR="00885059" w:rsidRPr="004B742C" w:rsidRDefault="00885059" w:rsidP="000921F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lastRenderedPageBreak/>
              <w:t>2.5</w:t>
            </w:r>
          </w:p>
        </w:tc>
        <w:tc>
          <w:tcPr>
            <w:tcW w:w="3261" w:type="dxa"/>
            <w:shd w:val="clear" w:color="auto" w:fill="auto"/>
          </w:tcPr>
          <w:p w14:paraId="2CE130CE" w14:textId="77777777" w:rsidR="00885059" w:rsidRPr="004B742C" w:rsidRDefault="00885059" w:rsidP="000921F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4B742C">
              <w:rPr>
                <w:rFonts w:eastAsia="Calibri"/>
                <w:sz w:val="22"/>
                <w:szCs w:val="22"/>
                <w:lang w:eastAsia="en-US"/>
              </w:rPr>
      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561A07C8" w14:textId="7ACB2E74" w:rsidR="00885059" w:rsidRPr="004B742C" w:rsidRDefault="00885059" w:rsidP="006D7EA6">
            <w:pPr>
              <w:ind w:left="-75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2 210 400,00</w:t>
            </w:r>
          </w:p>
        </w:tc>
        <w:tc>
          <w:tcPr>
            <w:tcW w:w="1700" w:type="dxa"/>
            <w:shd w:val="clear" w:color="auto" w:fill="auto"/>
          </w:tcPr>
          <w:p w14:paraId="3FA95F4B" w14:textId="5FC21F76" w:rsidR="00885059" w:rsidRPr="004B742C" w:rsidRDefault="00885059" w:rsidP="000921F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568 800,00</w:t>
            </w:r>
          </w:p>
        </w:tc>
        <w:tc>
          <w:tcPr>
            <w:tcW w:w="1559" w:type="dxa"/>
            <w:shd w:val="clear" w:color="auto" w:fill="auto"/>
          </w:tcPr>
          <w:p w14:paraId="5FB99FB4" w14:textId="353DCD5B" w:rsidR="00885059" w:rsidRPr="004B742C" w:rsidRDefault="00885059" w:rsidP="006D7EA6">
            <w:pPr>
              <w:ind w:left="-74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660 500,00</w:t>
            </w:r>
          </w:p>
        </w:tc>
        <w:tc>
          <w:tcPr>
            <w:tcW w:w="6297" w:type="dxa"/>
            <w:shd w:val="clear" w:color="auto" w:fill="auto"/>
          </w:tcPr>
          <w:p w14:paraId="6F30A5F6" w14:textId="1B771B15" w:rsidR="00885059" w:rsidRDefault="00885059" w:rsidP="00E110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Нормативные затраты на приобретение прочих работ услуг включают в себя:</w:t>
            </w:r>
          </w:p>
          <w:p w14:paraId="4356BA03" w14:textId="712AE692" w:rsidR="00885059" w:rsidRDefault="00885059" w:rsidP="00E110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CD95973" w14:textId="012CA0CA" w:rsidR="00885059" w:rsidRPr="006B2B6C" w:rsidRDefault="00885059" w:rsidP="006B2B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проведение повышения квалификации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BF959E6" w14:textId="6654A6C1" w:rsidR="00885059" w:rsidRPr="006B2B6C" w:rsidRDefault="00885059" w:rsidP="006B2B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обязательному страхованию гражданской ответственности владельца опасного объекта (лифта, здания)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37FAA100" w14:textId="588E1BBE" w:rsidR="00885059" w:rsidRPr="006B2B6C" w:rsidRDefault="00885059" w:rsidP="006B2B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передаче тревожных сигналов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6CC3796" w14:textId="20314347" w:rsidR="00885059" w:rsidRPr="006B2B6C" w:rsidRDefault="00885059" w:rsidP="006B2B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разработке сметной документации, рабочей документации и обмерным работам, техническому надзору за ремонтными работами</w:t>
            </w:r>
            <w:proofErr w:type="gramStart"/>
            <w:r w:rsidRPr="006B2B6C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  <w:proofErr w:type="gramEnd"/>
          </w:p>
          <w:p w14:paraId="5891301B" w14:textId="4B5D12E9" w:rsidR="00885059" w:rsidRPr="006B2B6C" w:rsidRDefault="00885059" w:rsidP="006B2B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проведению медицинского осмотра (периодического) и психиатрического освидетельствования (периодического)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45388C6" w14:textId="777246FD" w:rsidR="00885059" w:rsidRDefault="00885059" w:rsidP="006B2B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нормативные затраты</w:t>
            </w:r>
            <w:r w:rsidRPr="006B2B6C">
              <w:rPr>
                <w:rFonts w:eastAsia="Calibri"/>
                <w:sz w:val="22"/>
                <w:szCs w:val="22"/>
                <w:lang w:eastAsia="en-US"/>
              </w:rPr>
              <w:t xml:space="preserve"> на оказание услуг по переплету (обработке) и архивации документов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61A5F14" w14:textId="46217074" w:rsidR="00885059" w:rsidRPr="006B2B6C" w:rsidRDefault="00885059" w:rsidP="006B2B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-нормативные затраты на оказание услуг по монтажу системы оповещения и эвакуации (СОУЭ).</w:t>
            </w:r>
          </w:p>
          <w:p w14:paraId="4CE99959" w14:textId="1245599E" w:rsidR="00885059" w:rsidRPr="004B742C" w:rsidRDefault="00885059" w:rsidP="00040ADD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</w:tr>
      <w:tr w:rsidR="00885059" w:rsidRPr="004B742C" w14:paraId="0B006294" w14:textId="77777777" w:rsidTr="00484A0C">
        <w:trPr>
          <w:gridAfter w:val="2"/>
          <w:wAfter w:w="12594" w:type="dxa"/>
          <w:trHeight w:val="268"/>
        </w:trPr>
        <w:tc>
          <w:tcPr>
            <w:tcW w:w="1101" w:type="dxa"/>
            <w:shd w:val="clear" w:color="auto" w:fill="auto"/>
          </w:tcPr>
          <w:p w14:paraId="7E17ABA5" w14:textId="3F852904" w:rsidR="00885059" w:rsidRPr="004B742C" w:rsidRDefault="00885059" w:rsidP="00E110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color w:val="000000"/>
                <w:sz w:val="22"/>
                <w:szCs w:val="22"/>
              </w:rPr>
              <w:t>2.5.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6D20CA88" w14:textId="77777777" w:rsidR="00885059" w:rsidRPr="004B742C" w:rsidRDefault="00885059" w:rsidP="00E1109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Затраты на проведение повышения квалификации</w:t>
            </w:r>
          </w:p>
        </w:tc>
        <w:tc>
          <w:tcPr>
            <w:tcW w:w="1559" w:type="dxa"/>
            <w:shd w:val="clear" w:color="auto" w:fill="auto"/>
          </w:tcPr>
          <w:p w14:paraId="1E06AB56" w14:textId="57968CEB" w:rsidR="00885059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84 700,00</w:t>
            </w:r>
          </w:p>
        </w:tc>
        <w:tc>
          <w:tcPr>
            <w:tcW w:w="1700" w:type="dxa"/>
            <w:shd w:val="clear" w:color="auto" w:fill="auto"/>
          </w:tcPr>
          <w:p w14:paraId="00E7B353" w14:textId="45A8E724" w:rsidR="00885059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14 000,00</w:t>
            </w:r>
          </w:p>
        </w:tc>
        <w:tc>
          <w:tcPr>
            <w:tcW w:w="1559" w:type="dxa"/>
            <w:shd w:val="clear" w:color="auto" w:fill="auto"/>
          </w:tcPr>
          <w:p w14:paraId="53D729A7" w14:textId="7BB82CC3" w:rsidR="00885059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14 000,00</w:t>
            </w:r>
          </w:p>
        </w:tc>
        <w:tc>
          <w:tcPr>
            <w:tcW w:w="6297" w:type="dxa"/>
            <w:shd w:val="clear" w:color="auto" w:fill="auto"/>
          </w:tcPr>
          <w:p w14:paraId="5DC98D2B" w14:textId="5A10E45C" w:rsidR="00885059" w:rsidRPr="004B742C" w:rsidRDefault="00885059" w:rsidP="002C0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НЗ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пк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 = 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х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где:                          </w:t>
            </w:r>
          </w:p>
          <w:p w14:paraId="73AF4AFF" w14:textId="0D182BE8" w:rsidR="00885059" w:rsidRPr="004B742C" w:rsidRDefault="00885059" w:rsidP="00E1109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НЗ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пк</w:t>
            </w:r>
            <w:proofErr w:type="spellEnd"/>
            <w:r w:rsidRPr="004B742C">
              <w:rPr>
                <w:rFonts w:eastAsia="Calibri"/>
                <w:noProof/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4B742C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- </w:t>
            </w:r>
            <w:r w:rsidRPr="004B742C">
              <w:rPr>
                <w:bCs/>
                <w:sz w:val="22"/>
                <w:szCs w:val="22"/>
              </w:rPr>
              <w:t>нормативные</w:t>
            </w:r>
            <w:r w:rsidRPr="004B742C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затраты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на проведение повышения квалификации;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 </w:t>
            </w:r>
            <w:r w:rsidRPr="004B742C">
              <w:rPr>
                <w:bCs/>
                <w:sz w:val="22"/>
                <w:szCs w:val="22"/>
                <w:lang w:eastAsia="en-US"/>
              </w:rPr>
              <w:t>количество планируемой услуги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26DD1877" w14:textId="77777777" w:rsidR="00885059" w:rsidRPr="004B742C" w:rsidRDefault="00885059" w:rsidP="00E110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 цена за одну услугу</w:t>
            </w:r>
            <w:r w:rsidRPr="004B742C">
              <w:rPr>
                <w:sz w:val="22"/>
                <w:szCs w:val="22"/>
                <w:lang w:eastAsia="en-US"/>
              </w:rPr>
              <w:t>,</w:t>
            </w:r>
            <w:r w:rsidRPr="004B742C">
              <w:rPr>
                <w:sz w:val="22"/>
                <w:szCs w:val="22"/>
              </w:rPr>
              <w:t xml:space="preserve"> определяемая </w:t>
            </w:r>
            <w:r w:rsidRPr="004B742C">
              <w:rPr>
                <w:sz w:val="22"/>
                <w:szCs w:val="22"/>
              </w:rPr>
              <w:br/>
              <w:t xml:space="preserve">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Закона 44-ФЗ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рассчитываемая  в ценах на очередной финансовый год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и на плановый период</w:t>
            </w:r>
            <w:r w:rsidRPr="004B742C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885059" w:rsidRPr="004B742C" w14:paraId="03981E0B" w14:textId="77777777" w:rsidTr="00484A0C">
        <w:trPr>
          <w:gridAfter w:val="2"/>
          <w:wAfter w:w="12594" w:type="dxa"/>
          <w:trHeight w:val="1402"/>
        </w:trPr>
        <w:tc>
          <w:tcPr>
            <w:tcW w:w="1101" w:type="dxa"/>
            <w:shd w:val="clear" w:color="auto" w:fill="auto"/>
          </w:tcPr>
          <w:p w14:paraId="374D6CDD" w14:textId="314424EC" w:rsidR="00885059" w:rsidRPr="004B742C" w:rsidRDefault="00885059" w:rsidP="00E110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color w:val="000000"/>
                <w:sz w:val="22"/>
                <w:szCs w:val="22"/>
              </w:rPr>
              <w:t>2.5.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30562464" w14:textId="05DAB13F" w:rsidR="00885059" w:rsidRPr="004B742C" w:rsidRDefault="00885059" w:rsidP="00E1109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2C0442">
              <w:rPr>
                <w:rFonts w:eastAsia="Calibri"/>
                <w:sz w:val="22"/>
                <w:szCs w:val="22"/>
                <w:lang w:eastAsia="en-US"/>
              </w:rPr>
              <w:t>Затраты на оказание услуг по обязательному страхованию гражданской ответственности владельца опасного объекта (лифта, здания)</w:t>
            </w:r>
          </w:p>
        </w:tc>
        <w:tc>
          <w:tcPr>
            <w:tcW w:w="1559" w:type="dxa"/>
            <w:shd w:val="clear" w:color="auto" w:fill="auto"/>
          </w:tcPr>
          <w:p w14:paraId="73BEDC74" w14:textId="70CD817B" w:rsidR="00885059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6 000,00</w:t>
            </w:r>
          </w:p>
        </w:tc>
        <w:tc>
          <w:tcPr>
            <w:tcW w:w="1700" w:type="dxa"/>
            <w:shd w:val="clear" w:color="auto" w:fill="auto"/>
          </w:tcPr>
          <w:p w14:paraId="7C1C3CF5" w14:textId="16ED3F73" w:rsidR="00885059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6 000,00</w:t>
            </w:r>
          </w:p>
        </w:tc>
        <w:tc>
          <w:tcPr>
            <w:tcW w:w="1559" w:type="dxa"/>
            <w:shd w:val="clear" w:color="auto" w:fill="auto"/>
          </w:tcPr>
          <w:p w14:paraId="625B75B8" w14:textId="26A7EAAE" w:rsidR="00885059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6 000,00</w:t>
            </w:r>
          </w:p>
        </w:tc>
        <w:tc>
          <w:tcPr>
            <w:tcW w:w="6297" w:type="dxa"/>
            <w:shd w:val="clear" w:color="auto" w:fill="auto"/>
          </w:tcPr>
          <w:p w14:paraId="217E1818" w14:textId="19AC7F95" w:rsidR="00885059" w:rsidRPr="004B742C" w:rsidRDefault="00885059" w:rsidP="002C0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НЗ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осго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= 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х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где:                          </w:t>
            </w:r>
          </w:p>
          <w:p w14:paraId="7D6F0DB5" w14:textId="77777777" w:rsidR="00885059" w:rsidRPr="004B742C" w:rsidRDefault="00885059" w:rsidP="00E11095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НЗ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осго</w:t>
            </w:r>
            <w:proofErr w:type="spellEnd"/>
            <w:r w:rsidRPr="004B742C">
              <w:rPr>
                <w:rFonts w:eastAsia="Calibri"/>
                <w:noProof/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4B742C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- </w:t>
            </w:r>
            <w:r w:rsidRPr="004B742C">
              <w:rPr>
                <w:bCs/>
                <w:sz w:val="22"/>
                <w:szCs w:val="22"/>
              </w:rPr>
              <w:t>нормативные</w:t>
            </w:r>
            <w:r w:rsidRPr="004B742C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затраты на оказание услуг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по обязательному страхованию гражданской ответственности владельца опасного объекта (лифта, здания);</w:t>
            </w:r>
          </w:p>
          <w:p w14:paraId="286DD36A" w14:textId="77777777" w:rsidR="00885059" w:rsidRPr="004B742C" w:rsidRDefault="00885059" w:rsidP="00E1109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 </w:t>
            </w:r>
            <w:r w:rsidRPr="004B742C">
              <w:rPr>
                <w:bCs/>
                <w:sz w:val="22"/>
                <w:szCs w:val="22"/>
                <w:lang w:eastAsia="en-US"/>
              </w:rPr>
              <w:t>количество планируемых услуг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9BFF147" w14:textId="18544A53" w:rsidR="00885059" w:rsidRPr="004B742C" w:rsidRDefault="00885059" w:rsidP="00E110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 цена за одну услугу</w:t>
            </w:r>
            <w:r w:rsidRPr="004B742C">
              <w:rPr>
                <w:sz w:val="22"/>
                <w:szCs w:val="22"/>
                <w:lang w:eastAsia="en-US"/>
              </w:rPr>
              <w:t>,</w:t>
            </w:r>
            <w:r w:rsidRPr="004B742C">
              <w:rPr>
                <w:sz w:val="22"/>
                <w:szCs w:val="22"/>
              </w:rPr>
              <w:t xml:space="preserve"> определяемая </w:t>
            </w:r>
            <w:r w:rsidRPr="004B742C">
              <w:rPr>
                <w:sz w:val="22"/>
                <w:szCs w:val="22"/>
              </w:rPr>
              <w:br/>
              <w:t xml:space="preserve">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Закона 44-ФЗ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рассчитываемая  в ценах на очередной финансовый год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и на плановый период</w:t>
            </w:r>
          </w:p>
        </w:tc>
      </w:tr>
      <w:tr w:rsidR="00885059" w:rsidRPr="004B742C" w14:paraId="7D9EBCB4" w14:textId="77777777" w:rsidTr="00484A0C">
        <w:trPr>
          <w:gridAfter w:val="2"/>
          <w:wAfter w:w="12594" w:type="dxa"/>
          <w:trHeight w:val="1402"/>
        </w:trPr>
        <w:tc>
          <w:tcPr>
            <w:tcW w:w="1101" w:type="dxa"/>
            <w:shd w:val="clear" w:color="auto" w:fill="auto"/>
          </w:tcPr>
          <w:p w14:paraId="56688B35" w14:textId="7C60DE05" w:rsidR="00885059" w:rsidRPr="004B742C" w:rsidRDefault="00885059" w:rsidP="00E110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color w:val="000000"/>
                <w:sz w:val="22"/>
                <w:szCs w:val="22"/>
              </w:rPr>
              <w:lastRenderedPageBreak/>
              <w:t>2.5.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03B1630C" w14:textId="1DFA2BB2" w:rsidR="00885059" w:rsidRPr="004B742C" w:rsidRDefault="00885059" w:rsidP="00E11095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Затраты на оказание услуг по передаче тревожных сигналов</w:t>
            </w:r>
          </w:p>
        </w:tc>
        <w:tc>
          <w:tcPr>
            <w:tcW w:w="1559" w:type="dxa"/>
            <w:shd w:val="clear" w:color="auto" w:fill="auto"/>
          </w:tcPr>
          <w:p w14:paraId="47318153" w14:textId="12E2EF21" w:rsidR="00885059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124 000,00</w:t>
            </w:r>
          </w:p>
        </w:tc>
        <w:tc>
          <w:tcPr>
            <w:tcW w:w="1700" w:type="dxa"/>
            <w:shd w:val="clear" w:color="auto" w:fill="auto"/>
          </w:tcPr>
          <w:p w14:paraId="513B2F4F" w14:textId="26FC7744" w:rsidR="00885059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124 000,00</w:t>
            </w:r>
          </w:p>
        </w:tc>
        <w:tc>
          <w:tcPr>
            <w:tcW w:w="1559" w:type="dxa"/>
            <w:shd w:val="clear" w:color="auto" w:fill="auto"/>
          </w:tcPr>
          <w:p w14:paraId="6692C197" w14:textId="3E7840F9" w:rsidR="00885059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124 000,00</w:t>
            </w:r>
          </w:p>
        </w:tc>
        <w:tc>
          <w:tcPr>
            <w:tcW w:w="6297" w:type="dxa"/>
            <w:shd w:val="clear" w:color="auto" w:fill="auto"/>
          </w:tcPr>
          <w:p w14:paraId="1C3C3512" w14:textId="47238AF5" w:rsidR="00885059" w:rsidRPr="004B742C" w:rsidRDefault="00885059" w:rsidP="002C0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НЗ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птс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= 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х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где:                          </w:t>
            </w:r>
          </w:p>
          <w:p w14:paraId="4CCCB806" w14:textId="77777777" w:rsidR="00885059" w:rsidRPr="004B742C" w:rsidRDefault="00885059" w:rsidP="00E11095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НЗ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птс</w:t>
            </w:r>
            <w:proofErr w:type="spellEnd"/>
            <w:r w:rsidRPr="004B742C">
              <w:rPr>
                <w:rFonts w:eastAsia="Calibri"/>
                <w:noProof/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4B742C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- </w:t>
            </w:r>
            <w:r w:rsidRPr="004B742C">
              <w:rPr>
                <w:bCs/>
                <w:sz w:val="22"/>
                <w:szCs w:val="22"/>
              </w:rPr>
              <w:t>нормативные</w:t>
            </w:r>
            <w:r w:rsidRPr="004B742C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затраты на оказание услуг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по передаче тревожных сигналов;</w:t>
            </w:r>
          </w:p>
          <w:p w14:paraId="64BC98C4" w14:textId="77777777" w:rsidR="00885059" w:rsidRPr="004B742C" w:rsidRDefault="00885059" w:rsidP="00E1109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 </w:t>
            </w:r>
            <w:r w:rsidRPr="004B742C">
              <w:rPr>
                <w:bCs/>
                <w:sz w:val="22"/>
                <w:szCs w:val="22"/>
                <w:lang w:eastAsia="en-US"/>
              </w:rPr>
              <w:t>количество планируемых услуг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323D8832" w14:textId="77777777" w:rsidR="00885059" w:rsidRPr="004B742C" w:rsidRDefault="00885059" w:rsidP="00E110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 цена за одну услугу</w:t>
            </w:r>
            <w:r w:rsidRPr="004B742C">
              <w:rPr>
                <w:sz w:val="22"/>
                <w:szCs w:val="22"/>
                <w:lang w:eastAsia="en-US"/>
              </w:rPr>
              <w:t>,</w:t>
            </w:r>
            <w:r w:rsidRPr="004B742C">
              <w:rPr>
                <w:sz w:val="22"/>
                <w:szCs w:val="22"/>
              </w:rPr>
              <w:t xml:space="preserve"> определяемая </w:t>
            </w:r>
            <w:r w:rsidRPr="004B742C">
              <w:rPr>
                <w:sz w:val="22"/>
                <w:szCs w:val="22"/>
              </w:rPr>
              <w:br/>
              <w:t xml:space="preserve">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Закона 44-ФЗ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рассчитываемая  в ценах на очередной финансовый год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и на плановый период</w:t>
            </w:r>
            <w:r w:rsidRPr="004B742C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FD5AF3" w:rsidRPr="004B742C" w14:paraId="62894788" w14:textId="77777777" w:rsidTr="00484A0C">
        <w:trPr>
          <w:gridAfter w:val="2"/>
          <w:wAfter w:w="12594" w:type="dxa"/>
          <w:trHeight w:val="977"/>
        </w:trPr>
        <w:tc>
          <w:tcPr>
            <w:tcW w:w="1101" w:type="dxa"/>
            <w:shd w:val="clear" w:color="auto" w:fill="auto"/>
          </w:tcPr>
          <w:p w14:paraId="0C45CC01" w14:textId="455358DC" w:rsidR="00FD5AF3" w:rsidRPr="004B742C" w:rsidRDefault="00FD5AF3" w:rsidP="00E110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color w:val="000000"/>
                <w:sz w:val="22"/>
                <w:szCs w:val="22"/>
              </w:rPr>
              <w:t>2.5.</w:t>
            </w:r>
            <w:r w:rsidR="00C8249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6CAFF503" w14:textId="1FFB469F" w:rsidR="00FD5AF3" w:rsidRPr="002C0442" w:rsidRDefault="00FD5AF3" w:rsidP="00E1109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C0442">
              <w:rPr>
                <w:rFonts w:eastAsia="Calibri"/>
                <w:sz w:val="22"/>
                <w:szCs w:val="22"/>
                <w:lang w:eastAsia="en-US"/>
              </w:rPr>
              <w:t>Затраты на оказание услуг по разработке сметной документации, рабочей документации и обмерным работам, техническому надзору за ремонтными работами</w:t>
            </w:r>
          </w:p>
        </w:tc>
        <w:tc>
          <w:tcPr>
            <w:tcW w:w="1559" w:type="dxa"/>
            <w:shd w:val="clear" w:color="auto" w:fill="auto"/>
          </w:tcPr>
          <w:p w14:paraId="35576C33" w14:textId="3165F572" w:rsidR="00FD5AF3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5059">
              <w:rPr>
                <w:color w:val="000000"/>
              </w:rPr>
              <w:t>306 000,00</w:t>
            </w:r>
          </w:p>
        </w:tc>
        <w:tc>
          <w:tcPr>
            <w:tcW w:w="1700" w:type="dxa"/>
            <w:shd w:val="clear" w:color="auto" w:fill="auto"/>
          </w:tcPr>
          <w:p w14:paraId="75DEC0F5" w14:textId="49F0F7D6" w:rsidR="00FD5AF3" w:rsidRPr="004B742C" w:rsidRDefault="00DA78B0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7D9D6E70" w14:textId="3C609DBD" w:rsidR="00FD5AF3" w:rsidRPr="004B742C" w:rsidRDefault="00DA78B0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297" w:type="dxa"/>
            <w:shd w:val="clear" w:color="auto" w:fill="auto"/>
          </w:tcPr>
          <w:p w14:paraId="4ADBA118" w14:textId="68D58887" w:rsidR="00FD5AF3" w:rsidRPr="004B742C" w:rsidRDefault="00FD5AF3" w:rsidP="002C0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НЗ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рпсд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= 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х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где:                          </w:t>
            </w:r>
          </w:p>
          <w:p w14:paraId="66C00390" w14:textId="270B878B" w:rsidR="00FD5AF3" w:rsidRPr="004B742C" w:rsidRDefault="00FD5AF3" w:rsidP="00E11095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НЗ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рпсд</w:t>
            </w:r>
            <w:proofErr w:type="spellEnd"/>
            <w:r w:rsidRPr="004B742C">
              <w:rPr>
                <w:rFonts w:eastAsia="Calibri"/>
                <w:noProof/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4B742C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- </w:t>
            </w:r>
            <w:r w:rsidRPr="004B742C">
              <w:rPr>
                <w:bCs/>
                <w:sz w:val="22"/>
                <w:szCs w:val="22"/>
              </w:rPr>
              <w:t>нормативные</w:t>
            </w:r>
            <w:r w:rsidRPr="004B742C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затраты на оказание услуг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по разработке сметной документации, рабочей документации и обмерным работам, техническому надзору за ремонтными работами;</w:t>
            </w:r>
          </w:p>
          <w:p w14:paraId="6F559017" w14:textId="77777777" w:rsidR="00FD5AF3" w:rsidRPr="004B742C" w:rsidRDefault="00FD5AF3" w:rsidP="00E1109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 </w:t>
            </w:r>
            <w:r w:rsidRPr="004B742C">
              <w:rPr>
                <w:bCs/>
                <w:sz w:val="22"/>
                <w:szCs w:val="22"/>
                <w:lang w:eastAsia="en-US"/>
              </w:rPr>
              <w:t>количество планируемых услуг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085A7F5" w14:textId="77777777" w:rsidR="00FD5AF3" w:rsidRPr="004B742C" w:rsidRDefault="00FD5AF3" w:rsidP="00E1109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 цена на услуги</w:t>
            </w:r>
            <w:r w:rsidRPr="004B742C">
              <w:rPr>
                <w:sz w:val="22"/>
                <w:szCs w:val="22"/>
                <w:lang w:eastAsia="en-US"/>
              </w:rPr>
              <w:t>,</w:t>
            </w:r>
            <w:r w:rsidRPr="004B742C">
              <w:rPr>
                <w:sz w:val="22"/>
                <w:szCs w:val="22"/>
              </w:rPr>
              <w:t xml:space="preserve"> определяемая </w:t>
            </w:r>
            <w:r w:rsidRPr="004B742C">
              <w:rPr>
                <w:sz w:val="22"/>
                <w:szCs w:val="22"/>
              </w:rPr>
              <w:br/>
              <w:t xml:space="preserve">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Закона  44-ФЗ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рассчитываемая  в ценах на очередной финансовый год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и на плановый период</w:t>
            </w:r>
            <w:r w:rsidRPr="004B742C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885059" w:rsidRPr="004B742C" w14:paraId="6256A44F" w14:textId="77777777" w:rsidTr="00484A0C">
        <w:trPr>
          <w:gridAfter w:val="2"/>
          <w:wAfter w:w="12594" w:type="dxa"/>
          <w:trHeight w:val="1969"/>
        </w:trPr>
        <w:tc>
          <w:tcPr>
            <w:tcW w:w="1101" w:type="dxa"/>
            <w:shd w:val="clear" w:color="auto" w:fill="auto"/>
          </w:tcPr>
          <w:p w14:paraId="00B15279" w14:textId="67548799" w:rsidR="00885059" w:rsidRPr="004B742C" w:rsidRDefault="00885059" w:rsidP="00E110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color w:val="000000"/>
                <w:sz w:val="22"/>
                <w:szCs w:val="22"/>
              </w:rPr>
              <w:t>2.5.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14:paraId="2DB598B1" w14:textId="1D3416C3" w:rsidR="00885059" w:rsidRPr="002C0442" w:rsidRDefault="00885059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0442">
              <w:rPr>
                <w:color w:val="000000"/>
                <w:sz w:val="22"/>
                <w:szCs w:val="22"/>
              </w:rPr>
              <w:t>Затраты на оказание услуг по проведению медицинского осмотра (периодического) и психиатрического освидетельствования (периодического)</w:t>
            </w:r>
          </w:p>
        </w:tc>
        <w:tc>
          <w:tcPr>
            <w:tcW w:w="1559" w:type="dxa"/>
            <w:shd w:val="clear" w:color="auto" w:fill="auto"/>
          </w:tcPr>
          <w:p w14:paraId="2AAF82A3" w14:textId="39410D8F" w:rsidR="00885059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9 800,00</w:t>
            </w:r>
          </w:p>
        </w:tc>
        <w:tc>
          <w:tcPr>
            <w:tcW w:w="1700" w:type="dxa"/>
            <w:shd w:val="clear" w:color="auto" w:fill="auto"/>
          </w:tcPr>
          <w:p w14:paraId="2A337F5F" w14:textId="0FB1EDC2" w:rsidR="00885059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2 500,00</w:t>
            </w:r>
          </w:p>
        </w:tc>
        <w:tc>
          <w:tcPr>
            <w:tcW w:w="1559" w:type="dxa"/>
            <w:shd w:val="clear" w:color="auto" w:fill="auto"/>
          </w:tcPr>
          <w:p w14:paraId="14AA1AAC" w14:textId="37FAF7E7" w:rsidR="00885059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9 800,00</w:t>
            </w:r>
          </w:p>
        </w:tc>
        <w:tc>
          <w:tcPr>
            <w:tcW w:w="6297" w:type="dxa"/>
            <w:shd w:val="clear" w:color="auto" w:fill="auto"/>
          </w:tcPr>
          <w:p w14:paraId="5CCDE853" w14:textId="07B01005" w:rsidR="00885059" w:rsidRPr="004B742C" w:rsidRDefault="00885059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B742C">
              <w:rPr>
                <w:color w:val="000000"/>
                <w:sz w:val="22"/>
                <w:szCs w:val="22"/>
              </w:rPr>
              <w:t>НЗпмо</w:t>
            </w:r>
            <w:proofErr w:type="spellEnd"/>
            <w:r w:rsidRPr="004B742C">
              <w:rPr>
                <w:color w:val="000000"/>
                <w:sz w:val="22"/>
                <w:szCs w:val="22"/>
              </w:rPr>
              <w:t xml:space="preserve"> =  </w:t>
            </w:r>
            <w:proofErr w:type="spellStart"/>
            <w:r w:rsidRPr="004B742C">
              <w:rPr>
                <w:color w:val="000000"/>
                <w:sz w:val="22"/>
                <w:szCs w:val="22"/>
              </w:rPr>
              <w:t>Нк</w:t>
            </w:r>
            <w:proofErr w:type="spellEnd"/>
            <w:r w:rsidRPr="004B742C">
              <w:rPr>
                <w:color w:val="000000"/>
                <w:sz w:val="22"/>
                <w:szCs w:val="22"/>
              </w:rPr>
              <w:t xml:space="preserve"> х </w:t>
            </w:r>
            <w:proofErr w:type="spellStart"/>
            <w:r w:rsidRPr="004B742C">
              <w:rPr>
                <w:color w:val="000000"/>
                <w:sz w:val="22"/>
                <w:szCs w:val="22"/>
              </w:rPr>
              <w:t>Нц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  <w:r w:rsidRPr="004B742C">
              <w:rPr>
                <w:color w:val="000000"/>
                <w:sz w:val="22"/>
                <w:szCs w:val="22"/>
              </w:rPr>
              <w:t xml:space="preserve"> где: </w:t>
            </w:r>
            <w:r w:rsidRPr="004B742C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742C">
              <w:rPr>
                <w:color w:val="000000"/>
                <w:sz w:val="22"/>
                <w:szCs w:val="22"/>
              </w:rPr>
              <w:t>НЗпмо</w:t>
            </w:r>
            <w:proofErr w:type="spellEnd"/>
            <w:r w:rsidRPr="004B742C">
              <w:rPr>
                <w:color w:val="000000"/>
                <w:sz w:val="22"/>
                <w:szCs w:val="22"/>
              </w:rPr>
              <w:t xml:space="preserve"> - нормативные затраты на оказание услуг по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B742C">
              <w:rPr>
                <w:color w:val="000000"/>
                <w:sz w:val="22"/>
                <w:szCs w:val="22"/>
              </w:rPr>
              <w:t>проведению медицинского осмотра (периодического) и психиатрического освидетельствования (периодического);</w:t>
            </w:r>
            <w:r w:rsidRPr="004B742C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742C">
              <w:rPr>
                <w:color w:val="000000"/>
                <w:sz w:val="22"/>
                <w:szCs w:val="22"/>
              </w:rPr>
              <w:t>Нк</w:t>
            </w:r>
            <w:proofErr w:type="spellEnd"/>
            <w:r w:rsidRPr="004B742C">
              <w:rPr>
                <w:color w:val="000000"/>
                <w:sz w:val="22"/>
                <w:szCs w:val="22"/>
              </w:rPr>
              <w:t xml:space="preserve"> - норматив количества планируемой услуги;</w:t>
            </w:r>
            <w:r w:rsidRPr="004B742C">
              <w:rPr>
                <w:color w:val="000000"/>
                <w:sz w:val="22"/>
                <w:szCs w:val="22"/>
              </w:rPr>
              <w:br/>
            </w:r>
            <w:proofErr w:type="spellStart"/>
            <w:r w:rsidRPr="004B742C">
              <w:rPr>
                <w:color w:val="000000"/>
                <w:sz w:val="22"/>
                <w:szCs w:val="22"/>
              </w:rPr>
              <w:t>Нц</w:t>
            </w:r>
            <w:proofErr w:type="spellEnd"/>
            <w:r w:rsidRPr="004B742C">
              <w:rPr>
                <w:color w:val="000000"/>
                <w:sz w:val="22"/>
                <w:szCs w:val="22"/>
              </w:rPr>
              <w:t xml:space="preserve"> - цена за одну услугу, определяемая в соответствии с положениями статьи 22 Закона 44-ФЗ и рассчитываемая в ценах на очередной финансовый год и на плановый период            </w:t>
            </w:r>
          </w:p>
        </w:tc>
      </w:tr>
      <w:tr w:rsidR="00885059" w:rsidRPr="004B742C" w14:paraId="0F6A5CB3" w14:textId="77777777" w:rsidTr="00484A0C">
        <w:trPr>
          <w:gridAfter w:val="2"/>
          <w:wAfter w:w="12594" w:type="dxa"/>
          <w:trHeight w:val="1969"/>
        </w:trPr>
        <w:tc>
          <w:tcPr>
            <w:tcW w:w="1101" w:type="dxa"/>
            <w:shd w:val="clear" w:color="auto" w:fill="auto"/>
          </w:tcPr>
          <w:p w14:paraId="38243BBA" w14:textId="13D8F2C5" w:rsidR="00885059" w:rsidRPr="004B742C" w:rsidRDefault="00885059" w:rsidP="00E110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color w:val="000000"/>
                <w:sz w:val="22"/>
                <w:szCs w:val="22"/>
              </w:rPr>
              <w:t>2.5.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14:paraId="611430BA" w14:textId="6DCA95DF" w:rsidR="00885059" w:rsidRPr="002C0442" w:rsidRDefault="00885059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0442">
              <w:rPr>
                <w:rFonts w:eastAsia="Calibri"/>
                <w:sz w:val="22"/>
                <w:szCs w:val="22"/>
                <w:lang w:eastAsia="en-US"/>
              </w:rPr>
              <w:t>Затрат на оказание услуг по переплету (обработке) и архивации документов</w:t>
            </w:r>
          </w:p>
        </w:tc>
        <w:tc>
          <w:tcPr>
            <w:tcW w:w="1559" w:type="dxa"/>
            <w:shd w:val="clear" w:color="auto" w:fill="auto"/>
          </w:tcPr>
          <w:p w14:paraId="5E9E2776" w14:textId="3BE7C908" w:rsidR="00885059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351 900,00</w:t>
            </w:r>
          </w:p>
        </w:tc>
        <w:tc>
          <w:tcPr>
            <w:tcW w:w="1700" w:type="dxa"/>
            <w:shd w:val="clear" w:color="auto" w:fill="auto"/>
          </w:tcPr>
          <w:p w14:paraId="745CB62D" w14:textId="46181318" w:rsidR="00885059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422 300,00</w:t>
            </w:r>
          </w:p>
        </w:tc>
        <w:tc>
          <w:tcPr>
            <w:tcW w:w="1559" w:type="dxa"/>
            <w:shd w:val="clear" w:color="auto" w:fill="auto"/>
          </w:tcPr>
          <w:p w14:paraId="23C5D429" w14:textId="24A16732" w:rsidR="00885059" w:rsidRPr="004B742C" w:rsidRDefault="00885059" w:rsidP="00E1109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506 700,00</w:t>
            </w:r>
          </w:p>
        </w:tc>
        <w:tc>
          <w:tcPr>
            <w:tcW w:w="6297" w:type="dxa"/>
            <w:shd w:val="clear" w:color="auto" w:fill="auto"/>
          </w:tcPr>
          <w:p w14:paraId="3604A922" w14:textId="4C063C0D" w:rsidR="00885059" w:rsidRPr="004B742C" w:rsidRDefault="00885059" w:rsidP="002C0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НЗ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пиад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= 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х </w:t>
            </w: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где:                          </w:t>
            </w:r>
          </w:p>
          <w:p w14:paraId="6BD94E59" w14:textId="77777777" w:rsidR="00885059" w:rsidRPr="004B742C" w:rsidRDefault="00885059" w:rsidP="00E11095">
            <w:pPr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НЗ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пиад</w:t>
            </w:r>
            <w:proofErr w:type="spellEnd"/>
            <w:r w:rsidRPr="004B742C">
              <w:rPr>
                <w:rFonts w:eastAsia="Calibri"/>
                <w:noProof/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4B742C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- </w:t>
            </w:r>
            <w:r w:rsidRPr="004B742C">
              <w:rPr>
                <w:bCs/>
                <w:sz w:val="22"/>
                <w:szCs w:val="22"/>
              </w:rPr>
              <w:t>нормативные</w:t>
            </w:r>
            <w:r w:rsidRPr="004B742C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затраты на оказание услуг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по переплету (обработке) и архивации документов;</w:t>
            </w:r>
          </w:p>
          <w:p w14:paraId="0A9FAABD" w14:textId="77777777" w:rsidR="00885059" w:rsidRPr="004B742C" w:rsidRDefault="00885059" w:rsidP="00E1109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 </w:t>
            </w:r>
            <w:r w:rsidRPr="004B742C">
              <w:rPr>
                <w:bCs/>
                <w:sz w:val="22"/>
                <w:szCs w:val="22"/>
                <w:lang w:eastAsia="en-US"/>
              </w:rPr>
              <w:t>количество планируемых услуг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768ED73" w14:textId="2A65D89F" w:rsidR="00885059" w:rsidRPr="004B742C" w:rsidRDefault="00885059" w:rsidP="00E110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B742C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4B742C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 - цена за одну услугу</w:t>
            </w:r>
            <w:r w:rsidRPr="004B742C">
              <w:rPr>
                <w:sz w:val="22"/>
                <w:szCs w:val="22"/>
                <w:lang w:eastAsia="en-US"/>
              </w:rPr>
              <w:t>,</w:t>
            </w:r>
            <w:r w:rsidRPr="004B742C">
              <w:rPr>
                <w:sz w:val="22"/>
                <w:szCs w:val="22"/>
              </w:rPr>
              <w:t xml:space="preserve"> определяемая </w:t>
            </w:r>
            <w:r w:rsidRPr="004B742C">
              <w:rPr>
                <w:sz w:val="22"/>
                <w:szCs w:val="22"/>
              </w:rPr>
              <w:br/>
              <w:t xml:space="preserve">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Закона 44-ФЗ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рассчитываемая  в ценах на очередной финансовый год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и на плановый период</w:t>
            </w:r>
          </w:p>
        </w:tc>
      </w:tr>
      <w:tr w:rsidR="00885059" w:rsidRPr="004B742C" w14:paraId="529FEEB2" w14:textId="77777777" w:rsidTr="00216D8B">
        <w:trPr>
          <w:gridAfter w:val="2"/>
          <w:wAfter w:w="12594" w:type="dxa"/>
          <w:trHeight w:val="1843"/>
        </w:trPr>
        <w:tc>
          <w:tcPr>
            <w:tcW w:w="1101" w:type="dxa"/>
            <w:shd w:val="clear" w:color="auto" w:fill="auto"/>
          </w:tcPr>
          <w:p w14:paraId="507247C9" w14:textId="5C94F78E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2.5.7</w:t>
            </w:r>
          </w:p>
        </w:tc>
        <w:tc>
          <w:tcPr>
            <w:tcW w:w="3261" w:type="dxa"/>
            <w:shd w:val="clear" w:color="auto" w:fill="auto"/>
          </w:tcPr>
          <w:p w14:paraId="4B38CB0D" w14:textId="055BDDD3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Затраты на оказание услуг по монтажу системы оповещения и эвакуации (СОУЭ)</w:t>
            </w:r>
          </w:p>
        </w:tc>
        <w:tc>
          <w:tcPr>
            <w:tcW w:w="1559" w:type="dxa"/>
            <w:shd w:val="clear" w:color="auto" w:fill="auto"/>
          </w:tcPr>
          <w:p w14:paraId="5CD2942D" w14:textId="13DCD640" w:rsidR="00885059" w:rsidRPr="004B742C" w:rsidRDefault="00885059" w:rsidP="009A778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1 328 000,00</w:t>
            </w:r>
          </w:p>
        </w:tc>
        <w:tc>
          <w:tcPr>
            <w:tcW w:w="1700" w:type="dxa"/>
            <w:shd w:val="clear" w:color="auto" w:fill="auto"/>
          </w:tcPr>
          <w:p w14:paraId="158B761D" w14:textId="1A140CED" w:rsidR="00885059" w:rsidRPr="004B742C" w:rsidRDefault="00885059" w:rsidP="009A778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223F025D" w14:textId="0E409201" w:rsidR="00885059" w:rsidRPr="004B742C" w:rsidRDefault="00885059" w:rsidP="006C72C4">
            <w:pPr>
              <w:ind w:left="-7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6297" w:type="dxa"/>
            <w:shd w:val="clear" w:color="auto" w:fill="auto"/>
          </w:tcPr>
          <w:p w14:paraId="664A7CBB" w14:textId="742B04EF" w:rsidR="00885059" w:rsidRPr="004B742C" w:rsidRDefault="00885059" w:rsidP="00C82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Зсоуэ</w:t>
            </w:r>
            <w:proofErr w:type="spellEnd"/>
            <w:r w:rsidRPr="004B742C">
              <w:rPr>
                <w:sz w:val="22"/>
                <w:szCs w:val="22"/>
              </w:rPr>
              <w:t xml:space="preserve"> – нормативные</w:t>
            </w:r>
            <w:r>
              <w:rPr>
                <w:sz w:val="22"/>
                <w:szCs w:val="22"/>
              </w:rPr>
              <w:t xml:space="preserve"> затраты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оказание услуг по монтажу системы оповещения и эвакуации (СОУЭ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Pr="004B742C">
              <w:rPr>
                <w:sz w:val="22"/>
                <w:szCs w:val="22"/>
              </w:rPr>
              <w:t>о</w:t>
            </w:r>
            <w:proofErr w:type="gramEnd"/>
            <w:r w:rsidRPr="004B742C">
              <w:rPr>
                <w:sz w:val="22"/>
                <w:szCs w:val="22"/>
              </w:rPr>
              <w:t>пределяются в соответствии с положениями пункта 4 статьи 22 Закона 44-ФЗ, рассчитываемый в ценах на очередной финансовый год и на плановый период</w:t>
            </w:r>
          </w:p>
        </w:tc>
      </w:tr>
      <w:tr w:rsidR="00885059" w:rsidRPr="004B742C" w14:paraId="4B38E544" w14:textId="77777777" w:rsidTr="00216D8B">
        <w:trPr>
          <w:gridAfter w:val="2"/>
          <w:wAfter w:w="12594" w:type="dxa"/>
          <w:trHeight w:val="1843"/>
        </w:trPr>
        <w:tc>
          <w:tcPr>
            <w:tcW w:w="1101" w:type="dxa"/>
            <w:shd w:val="clear" w:color="auto" w:fill="auto"/>
          </w:tcPr>
          <w:p w14:paraId="51661B16" w14:textId="779A7719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3261" w:type="dxa"/>
            <w:shd w:val="clear" w:color="auto" w:fill="auto"/>
          </w:tcPr>
          <w:p w14:paraId="5529FEA5" w14:textId="77777777" w:rsidR="00885059" w:rsidRPr="004B742C" w:rsidRDefault="00885059" w:rsidP="009A778D">
            <w:pPr>
              <w:rPr>
                <w:sz w:val="22"/>
                <w:szCs w:val="22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Затраты на приобретение основных средств</w:t>
            </w:r>
          </w:p>
        </w:tc>
        <w:tc>
          <w:tcPr>
            <w:tcW w:w="1559" w:type="dxa"/>
            <w:shd w:val="clear" w:color="auto" w:fill="auto"/>
          </w:tcPr>
          <w:p w14:paraId="471AF01C" w14:textId="1E49457E" w:rsidR="00885059" w:rsidRPr="004B742C" w:rsidRDefault="00885059" w:rsidP="009A778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363 600,00</w:t>
            </w:r>
          </w:p>
        </w:tc>
        <w:tc>
          <w:tcPr>
            <w:tcW w:w="1700" w:type="dxa"/>
            <w:shd w:val="clear" w:color="auto" w:fill="auto"/>
          </w:tcPr>
          <w:p w14:paraId="6F7A38C9" w14:textId="7BFBAAF7" w:rsidR="00885059" w:rsidRPr="004B742C" w:rsidRDefault="00885059" w:rsidP="009A778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324 900,00</w:t>
            </w:r>
          </w:p>
        </w:tc>
        <w:tc>
          <w:tcPr>
            <w:tcW w:w="1559" w:type="dxa"/>
            <w:shd w:val="clear" w:color="auto" w:fill="auto"/>
          </w:tcPr>
          <w:p w14:paraId="3EE17653" w14:textId="00DACEC7" w:rsidR="00885059" w:rsidRPr="004B742C" w:rsidRDefault="00885059" w:rsidP="006C72C4">
            <w:pPr>
              <w:ind w:left="-7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338 100,00</w:t>
            </w:r>
          </w:p>
        </w:tc>
        <w:tc>
          <w:tcPr>
            <w:tcW w:w="6297" w:type="dxa"/>
            <w:shd w:val="clear" w:color="auto" w:fill="auto"/>
          </w:tcPr>
          <w:p w14:paraId="6A851901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B742C">
              <w:rPr>
                <w:color w:val="000000"/>
                <w:sz w:val="22"/>
                <w:szCs w:val="22"/>
              </w:rPr>
              <w:t>Нормативные затраты на приобретение основных сре</w:t>
            </w:r>
            <w:proofErr w:type="gramStart"/>
            <w:r w:rsidRPr="004B742C">
              <w:rPr>
                <w:color w:val="000000"/>
                <w:sz w:val="22"/>
                <w:szCs w:val="22"/>
              </w:rPr>
              <w:t>дств вкл</w:t>
            </w:r>
            <w:proofErr w:type="gramEnd"/>
            <w:r w:rsidRPr="004B742C">
              <w:rPr>
                <w:color w:val="000000"/>
                <w:sz w:val="22"/>
                <w:szCs w:val="22"/>
              </w:rPr>
              <w:t>ючают в себя:</w:t>
            </w:r>
          </w:p>
          <w:p w14:paraId="0F1D26D0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B742C">
              <w:rPr>
                <w:color w:val="000000"/>
                <w:sz w:val="22"/>
                <w:szCs w:val="22"/>
              </w:rPr>
              <w:t>-нормативные затраты на приобретение мебели;</w:t>
            </w:r>
          </w:p>
          <w:p w14:paraId="3CC0CB02" w14:textId="7A88ABF6" w:rsidR="00885059" w:rsidRPr="00C8249D" w:rsidRDefault="00885059" w:rsidP="00C824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B742C">
              <w:rPr>
                <w:color w:val="000000"/>
                <w:sz w:val="22"/>
                <w:szCs w:val="22"/>
              </w:rPr>
              <w:t xml:space="preserve">- </w:t>
            </w:r>
            <w:r w:rsidRPr="004B742C">
              <w:rPr>
                <w:bCs/>
                <w:sz w:val="22"/>
                <w:szCs w:val="22"/>
              </w:rPr>
              <w:t xml:space="preserve">нормативные затраты </w:t>
            </w:r>
            <w:r w:rsidRPr="004B742C">
              <w:rPr>
                <w:sz w:val="22"/>
                <w:szCs w:val="22"/>
              </w:rPr>
              <w:t>на приобретение прочих основных средств</w:t>
            </w:r>
          </w:p>
        </w:tc>
      </w:tr>
      <w:tr w:rsidR="00885059" w:rsidRPr="004B742C" w14:paraId="69B40D9B" w14:textId="77777777" w:rsidTr="00F20E9C">
        <w:trPr>
          <w:gridAfter w:val="2"/>
          <w:wAfter w:w="12594" w:type="dxa"/>
          <w:trHeight w:val="870"/>
        </w:trPr>
        <w:tc>
          <w:tcPr>
            <w:tcW w:w="1101" w:type="dxa"/>
            <w:shd w:val="clear" w:color="auto" w:fill="auto"/>
          </w:tcPr>
          <w:p w14:paraId="60C03DDD" w14:textId="23B0020D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2.6.1</w:t>
            </w:r>
          </w:p>
        </w:tc>
        <w:tc>
          <w:tcPr>
            <w:tcW w:w="3261" w:type="dxa"/>
            <w:shd w:val="clear" w:color="auto" w:fill="auto"/>
          </w:tcPr>
          <w:p w14:paraId="4A123129" w14:textId="6839E9AF" w:rsidR="00885059" w:rsidRPr="004B742C" w:rsidRDefault="00885059" w:rsidP="00C8249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>Затраты на приобретение мебели для работников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6F4BE9F" w14:textId="653B644F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311 900,00</w:t>
            </w:r>
          </w:p>
        </w:tc>
        <w:tc>
          <w:tcPr>
            <w:tcW w:w="1700" w:type="dxa"/>
            <w:shd w:val="clear" w:color="auto" w:fill="auto"/>
          </w:tcPr>
          <w:p w14:paraId="6641B399" w14:textId="3284177F" w:rsidR="00885059" w:rsidRPr="004B742C" w:rsidRDefault="00885059" w:rsidP="009A778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324 900,00</w:t>
            </w:r>
          </w:p>
        </w:tc>
        <w:tc>
          <w:tcPr>
            <w:tcW w:w="1559" w:type="dxa"/>
            <w:shd w:val="clear" w:color="auto" w:fill="auto"/>
          </w:tcPr>
          <w:p w14:paraId="0193EC9F" w14:textId="10863E8D" w:rsidR="00885059" w:rsidRPr="004B742C" w:rsidRDefault="00885059" w:rsidP="009A778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338 100,00</w:t>
            </w:r>
          </w:p>
        </w:tc>
        <w:tc>
          <w:tcPr>
            <w:tcW w:w="6297" w:type="dxa"/>
            <w:shd w:val="clear" w:color="auto" w:fill="auto"/>
          </w:tcPr>
          <w:p w14:paraId="22E942CA" w14:textId="601EB13E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B742C">
              <w:rPr>
                <w:color w:val="000000"/>
                <w:sz w:val="22"/>
                <w:szCs w:val="22"/>
              </w:rPr>
              <w:t>НЗ</w:t>
            </w:r>
            <w:r w:rsidRPr="004B742C">
              <w:rPr>
                <w:color w:val="000000"/>
                <w:sz w:val="22"/>
                <w:szCs w:val="22"/>
                <w:vertAlign w:val="subscript"/>
              </w:rPr>
              <w:t>меб</w:t>
            </w:r>
            <w:proofErr w:type="gramStart"/>
            <w:r w:rsidRPr="004B742C">
              <w:rPr>
                <w:color w:val="000000"/>
                <w:sz w:val="22"/>
                <w:szCs w:val="22"/>
                <w:vertAlign w:val="subscript"/>
              </w:rPr>
              <w:t>1</w:t>
            </w:r>
            <w:proofErr w:type="gramEnd"/>
            <w:r w:rsidRPr="004B742C">
              <w:rPr>
                <w:color w:val="000000"/>
                <w:sz w:val="22"/>
                <w:szCs w:val="22"/>
                <w:vertAlign w:val="subscript"/>
              </w:rPr>
              <w:t xml:space="preserve"> </w:t>
            </w:r>
            <w:r w:rsidRPr="004B742C">
              <w:rPr>
                <w:color w:val="000000"/>
                <w:sz w:val="22"/>
                <w:szCs w:val="22"/>
              </w:rPr>
              <w:t>– нормативные затраты на приобретение</w:t>
            </w:r>
            <w:r w:rsidRPr="004B742C">
              <w:rPr>
                <w:color w:val="000000"/>
                <w:sz w:val="22"/>
                <w:szCs w:val="22"/>
                <w:vertAlign w:val="subscript"/>
              </w:rPr>
              <w:t xml:space="preserve"> </w:t>
            </w:r>
            <w:r w:rsidRPr="004B742C">
              <w:rPr>
                <w:color w:val="000000"/>
                <w:sz w:val="22"/>
                <w:szCs w:val="22"/>
              </w:rPr>
              <w:t>мебели работников определяются в соответствие с требованиями пункта 2.8.2. Приложения к Правилам определения нормативных затрат, рассчитываемые в ценах на очередной финансовый год и на плановый период</w:t>
            </w:r>
          </w:p>
        </w:tc>
      </w:tr>
      <w:tr w:rsidR="00885059" w:rsidRPr="004B742C" w14:paraId="13D5B3CA" w14:textId="77777777" w:rsidTr="00076DF8">
        <w:trPr>
          <w:gridAfter w:val="2"/>
          <w:wAfter w:w="12594" w:type="dxa"/>
          <w:trHeight w:val="2107"/>
        </w:trPr>
        <w:tc>
          <w:tcPr>
            <w:tcW w:w="1101" w:type="dxa"/>
            <w:shd w:val="clear" w:color="auto" w:fill="auto"/>
          </w:tcPr>
          <w:p w14:paraId="3CB14E1F" w14:textId="5AC5908F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2.6.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790ED207" w14:textId="77777777" w:rsidR="00885059" w:rsidRPr="004B742C" w:rsidRDefault="00885059" w:rsidP="009A778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489C3D6B" w14:textId="77777777" w:rsidR="00885059" w:rsidRPr="004B742C" w:rsidRDefault="00885059" w:rsidP="009A778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color w:val="000000"/>
                <w:sz w:val="22"/>
                <w:szCs w:val="22"/>
              </w:rPr>
              <w:t>Затраты на приобретение прочих основных средств</w:t>
            </w:r>
          </w:p>
        </w:tc>
        <w:tc>
          <w:tcPr>
            <w:tcW w:w="1559" w:type="dxa"/>
            <w:shd w:val="clear" w:color="auto" w:fill="auto"/>
          </w:tcPr>
          <w:p w14:paraId="2CED1AD9" w14:textId="091A71C8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51 700,00</w:t>
            </w:r>
          </w:p>
        </w:tc>
        <w:tc>
          <w:tcPr>
            <w:tcW w:w="1700" w:type="dxa"/>
            <w:shd w:val="clear" w:color="auto" w:fill="auto"/>
          </w:tcPr>
          <w:p w14:paraId="1F2BBCAB" w14:textId="568BAEDE" w:rsidR="00885059" w:rsidRPr="004B742C" w:rsidRDefault="00885059" w:rsidP="009A778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14:paraId="6BF1AAAF" w14:textId="47C050BE" w:rsidR="00885059" w:rsidRPr="004B742C" w:rsidRDefault="00885059" w:rsidP="006C72C4">
            <w:pPr>
              <w:ind w:left="-7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6297" w:type="dxa"/>
            <w:shd w:val="clear" w:color="auto" w:fill="auto"/>
          </w:tcPr>
          <w:p w14:paraId="4A3B08F8" w14:textId="2C688EFB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sz w:val="22"/>
                <w:szCs w:val="22"/>
                <w:lang w:eastAsia="en-US"/>
              </w:rPr>
              <w:t>НЗ</w:t>
            </w:r>
            <w:r w:rsidRPr="004B742C">
              <w:rPr>
                <w:sz w:val="22"/>
                <w:szCs w:val="22"/>
                <w:vertAlign w:val="subscript"/>
                <w:lang w:eastAsia="en-US"/>
              </w:rPr>
              <w:t>пос</w:t>
            </w:r>
            <w:proofErr w:type="spellEnd"/>
            <w:r w:rsidRPr="004B742C">
              <w:rPr>
                <w:sz w:val="22"/>
                <w:szCs w:val="22"/>
                <w:lang w:eastAsia="en-US"/>
              </w:rPr>
              <w:t xml:space="preserve"> =  </w:t>
            </w:r>
            <w:proofErr w:type="spellStart"/>
            <w:r w:rsidRPr="004B742C">
              <w:rPr>
                <w:sz w:val="22"/>
                <w:szCs w:val="22"/>
                <w:lang w:eastAsia="en-US"/>
              </w:rPr>
              <w:t>Н</w:t>
            </w:r>
            <w:r w:rsidRPr="004B742C">
              <w:rPr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sz w:val="22"/>
                <w:szCs w:val="22"/>
                <w:lang w:eastAsia="en-US"/>
              </w:rPr>
              <w:t xml:space="preserve"> х </w:t>
            </w:r>
            <w:proofErr w:type="spellStart"/>
            <w:r w:rsidRPr="004B742C">
              <w:rPr>
                <w:sz w:val="22"/>
                <w:szCs w:val="22"/>
                <w:lang w:eastAsia="en-US"/>
              </w:rPr>
              <w:t>Н</w:t>
            </w:r>
            <w:r w:rsidRPr="004B742C">
              <w:rPr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4B742C">
              <w:rPr>
                <w:sz w:val="22"/>
                <w:szCs w:val="22"/>
                <w:lang w:eastAsia="en-US"/>
              </w:rPr>
              <w:t xml:space="preserve">где:                          </w:t>
            </w:r>
          </w:p>
          <w:p w14:paraId="55D3FF57" w14:textId="77777777" w:rsidR="00885059" w:rsidRPr="004B742C" w:rsidRDefault="00885059" w:rsidP="009A778D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sz w:val="22"/>
                <w:szCs w:val="22"/>
                <w:lang w:eastAsia="en-US"/>
              </w:rPr>
              <w:t>НЗ</w:t>
            </w:r>
            <w:r w:rsidRPr="004B742C">
              <w:rPr>
                <w:sz w:val="22"/>
                <w:szCs w:val="22"/>
                <w:vertAlign w:val="subscript"/>
                <w:lang w:eastAsia="en-US"/>
              </w:rPr>
              <w:t>пос</w:t>
            </w:r>
            <w:proofErr w:type="spellEnd"/>
            <w:r w:rsidRPr="004B742C">
              <w:rPr>
                <w:noProof/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4B742C">
              <w:rPr>
                <w:noProof/>
                <w:sz w:val="22"/>
                <w:szCs w:val="22"/>
                <w:lang w:eastAsia="en-US"/>
              </w:rPr>
              <w:t xml:space="preserve">- </w:t>
            </w:r>
            <w:r w:rsidRPr="004B742C">
              <w:rPr>
                <w:bCs/>
                <w:sz w:val="22"/>
                <w:szCs w:val="22"/>
              </w:rPr>
              <w:t>нормативные</w:t>
            </w:r>
            <w:r w:rsidRPr="004B742C">
              <w:rPr>
                <w:noProof/>
                <w:sz w:val="22"/>
                <w:szCs w:val="22"/>
                <w:lang w:eastAsia="en-US"/>
              </w:rPr>
              <w:t xml:space="preserve"> </w:t>
            </w:r>
            <w:r w:rsidRPr="004B742C">
              <w:rPr>
                <w:sz w:val="22"/>
                <w:szCs w:val="22"/>
                <w:lang w:eastAsia="en-US"/>
              </w:rPr>
              <w:t>затраты на приобретение прочего основного средства;</w:t>
            </w:r>
          </w:p>
          <w:p w14:paraId="40F78000" w14:textId="77777777" w:rsidR="00885059" w:rsidRPr="004B742C" w:rsidRDefault="00885059" w:rsidP="009A778D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sz w:val="22"/>
                <w:szCs w:val="22"/>
                <w:lang w:eastAsia="en-US"/>
              </w:rPr>
              <w:t>Н</w:t>
            </w:r>
            <w:r w:rsidRPr="004B742C">
              <w:rPr>
                <w:sz w:val="22"/>
                <w:szCs w:val="22"/>
                <w:vertAlign w:val="subscript"/>
                <w:lang w:eastAsia="en-US"/>
              </w:rPr>
              <w:t>к</w:t>
            </w:r>
            <w:proofErr w:type="spellEnd"/>
            <w:r w:rsidRPr="004B742C">
              <w:rPr>
                <w:sz w:val="22"/>
                <w:szCs w:val="22"/>
                <w:lang w:eastAsia="en-US"/>
              </w:rPr>
              <w:t xml:space="preserve"> - </w:t>
            </w:r>
            <w:r w:rsidRPr="004B742C">
              <w:rPr>
                <w:bCs/>
                <w:sz w:val="22"/>
                <w:szCs w:val="22"/>
                <w:lang w:eastAsia="en-US"/>
              </w:rPr>
              <w:t>количество приобретаемых прочих основных средств</w:t>
            </w:r>
            <w:r w:rsidRPr="004B742C">
              <w:rPr>
                <w:sz w:val="22"/>
                <w:szCs w:val="22"/>
                <w:lang w:eastAsia="en-US"/>
              </w:rPr>
              <w:t>;</w:t>
            </w:r>
          </w:p>
          <w:p w14:paraId="71F66035" w14:textId="77777777" w:rsidR="00885059" w:rsidRPr="004B742C" w:rsidRDefault="00885059" w:rsidP="009A778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4B742C">
              <w:rPr>
                <w:sz w:val="22"/>
                <w:szCs w:val="22"/>
                <w:lang w:eastAsia="en-US"/>
              </w:rPr>
              <w:t>Н</w:t>
            </w:r>
            <w:r w:rsidRPr="004B742C">
              <w:rPr>
                <w:sz w:val="22"/>
                <w:szCs w:val="22"/>
                <w:vertAlign w:val="subscript"/>
                <w:lang w:eastAsia="en-US"/>
              </w:rPr>
              <w:t>ц</w:t>
            </w:r>
            <w:proofErr w:type="spellEnd"/>
            <w:r w:rsidRPr="004B742C">
              <w:rPr>
                <w:sz w:val="22"/>
                <w:szCs w:val="22"/>
                <w:lang w:eastAsia="en-US"/>
              </w:rPr>
              <w:t xml:space="preserve"> - цена одного приобретаемого прочего основного средства,</w:t>
            </w:r>
            <w:r w:rsidRPr="004B742C">
              <w:rPr>
                <w:sz w:val="22"/>
                <w:szCs w:val="22"/>
              </w:rPr>
              <w:t xml:space="preserve"> определяемая в соответствии с положениями статьи 22 </w:t>
            </w:r>
            <w:r w:rsidRPr="004B742C">
              <w:rPr>
                <w:sz w:val="22"/>
                <w:szCs w:val="22"/>
                <w:lang w:eastAsia="en-US"/>
              </w:rPr>
              <w:t>Закона  44-ФЗ и рассчитываемая  в ценах на очередной финансовый год и на плановый период.</w:t>
            </w:r>
          </w:p>
        </w:tc>
      </w:tr>
      <w:tr w:rsidR="00B3142A" w:rsidRPr="004B742C" w14:paraId="3B74C6BF" w14:textId="77777777" w:rsidTr="00216D8B">
        <w:trPr>
          <w:gridAfter w:val="2"/>
          <w:wAfter w:w="12594" w:type="dxa"/>
          <w:trHeight w:val="851"/>
        </w:trPr>
        <w:tc>
          <w:tcPr>
            <w:tcW w:w="1101" w:type="dxa"/>
            <w:shd w:val="clear" w:color="auto" w:fill="auto"/>
          </w:tcPr>
          <w:p w14:paraId="6BBB8957" w14:textId="698DB4D2" w:rsidR="00B3142A" w:rsidRPr="004B742C" w:rsidRDefault="00B3142A" w:rsidP="0025270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3261" w:type="dxa"/>
            <w:shd w:val="clear" w:color="auto" w:fill="auto"/>
          </w:tcPr>
          <w:p w14:paraId="1490CE5C" w14:textId="77777777" w:rsidR="00B3142A" w:rsidRPr="004B742C" w:rsidRDefault="00B3142A" w:rsidP="002527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>Затраты на приобретение материальных запасов, не отнесенные к затратам, указанным в подпунктах «а» - «ж» пункта 6 Общих правил</w:t>
            </w:r>
          </w:p>
        </w:tc>
        <w:tc>
          <w:tcPr>
            <w:tcW w:w="1559" w:type="dxa"/>
            <w:shd w:val="clear" w:color="auto" w:fill="auto"/>
          </w:tcPr>
          <w:p w14:paraId="12496DBA" w14:textId="68C3E520" w:rsidR="00B3142A" w:rsidRPr="004B742C" w:rsidRDefault="00B3142A" w:rsidP="0025270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2 169 600,00</w:t>
            </w:r>
          </w:p>
        </w:tc>
        <w:tc>
          <w:tcPr>
            <w:tcW w:w="1700" w:type="dxa"/>
            <w:shd w:val="clear" w:color="auto" w:fill="auto"/>
          </w:tcPr>
          <w:p w14:paraId="260324EE" w14:textId="3E39E53A" w:rsidR="00B3142A" w:rsidRPr="004B742C" w:rsidRDefault="00B3142A" w:rsidP="0025270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1 530 570,00</w:t>
            </w:r>
          </w:p>
        </w:tc>
        <w:tc>
          <w:tcPr>
            <w:tcW w:w="1559" w:type="dxa"/>
            <w:shd w:val="clear" w:color="auto" w:fill="auto"/>
          </w:tcPr>
          <w:p w14:paraId="61AC8651" w14:textId="4E1BC26D" w:rsidR="00B3142A" w:rsidRPr="004B742C" w:rsidRDefault="00B3142A" w:rsidP="0025270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1 967 140,00</w:t>
            </w:r>
          </w:p>
        </w:tc>
        <w:tc>
          <w:tcPr>
            <w:tcW w:w="6297" w:type="dxa"/>
            <w:shd w:val="clear" w:color="auto" w:fill="auto"/>
          </w:tcPr>
          <w:p w14:paraId="32A9B2AF" w14:textId="77777777" w:rsidR="00B3142A" w:rsidRPr="004B742C" w:rsidRDefault="00B3142A" w:rsidP="00E1109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B742C">
              <w:rPr>
                <w:color w:val="000000"/>
                <w:sz w:val="22"/>
                <w:szCs w:val="22"/>
              </w:rPr>
              <w:t xml:space="preserve">Нормативные затраты на </w:t>
            </w:r>
            <w:r w:rsidRPr="004B742C">
              <w:rPr>
                <w:rFonts w:eastAsia="Calibri"/>
                <w:bCs/>
                <w:sz w:val="22"/>
                <w:szCs w:val="22"/>
                <w:lang w:eastAsia="en-US"/>
              </w:rPr>
              <w:t>приобретение материальных запасов, не отнесенные к затратам, указанным в подпунктах «а» - «ж» пункта 6 Общих правил</w:t>
            </w:r>
            <w:r w:rsidRPr="004B742C">
              <w:rPr>
                <w:color w:val="000000"/>
                <w:sz w:val="22"/>
                <w:szCs w:val="22"/>
              </w:rPr>
              <w:t xml:space="preserve"> включают в себя:</w:t>
            </w:r>
          </w:p>
          <w:p w14:paraId="3338B493" w14:textId="77777777" w:rsidR="00B3142A" w:rsidRPr="004B742C" w:rsidRDefault="00B3142A" w:rsidP="00E1109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B742C">
              <w:rPr>
                <w:color w:val="000000"/>
                <w:sz w:val="22"/>
                <w:szCs w:val="22"/>
              </w:rPr>
              <w:t>-нормативные затраты на приобретение канцелярских принадлежностей;</w:t>
            </w:r>
          </w:p>
          <w:p w14:paraId="21742C71" w14:textId="77777777" w:rsidR="00B3142A" w:rsidRPr="004B742C" w:rsidRDefault="00B3142A" w:rsidP="00E1109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B742C">
              <w:rPr>
                <w:color w:val="000000"/>
                <w:sz w:val="22"/>
                <w:szCs w:val="22"/>
              </w:rPr>
              <w:t>-нормативные затраты на приобретение хозяйственных товаров и принадлежностей;</w:t>
            </w:r>
          </w:p>
          <w:p w14:paraId="00D9B802" w14:textId="77777777" w:rsidR="00B3142A" w:rsidRPr="004B742C" w:rsidRDefault="00B3142A" w:rsidP="00E110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color w:val="000000"/>
                <w:sz w:val="22"/>
                <w:szCs w:val="22"/>
              </w:rPr>
              <w:t>-нормативные затраты на приобретение прочих материальных запасов.</w:t>
            </w:r>
          </w:p>
        </w:tc>
      </w:tr>
      <w:tr w:rsidR="00B3142A" w:rsidRPr="004B742C" w14:paraId="195DF951" w14:textId="77777777" w:rsidTr="00216D8B">
        <w:trPr>
          <w:gridAfter w:val="2"/>
          <w:wAfter w:w="12594" w:type="dxa"/>
          <w:trHeight w:val="1355"/>
        </w:trPr>
        <w:tc>
          <w:tcPr>
            <w:tcW w:w="1101" w:type="dxa"/>
            <w:shd w:val="clear" w:color="auto" w:fill="auto"/>
          </w:tcPr>
          <w:p w14:paraId="09F952B3" w14:textId="595857D5" w:rsidR="00B3142A" w:rsidRPr="004B742C" w:rsidRDefault="00B3142A" w:rsidP="0025270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lastRenderedPageBreak/>
              <w:t>2.7.1</w:t>
            </w:r>
          </w:p>
        </w:tc>
        <w:tc>
          <w:tcPr>
            <w:tcW w:w="3261" w:type="dxa"/>
            <w:shd w:val="clear" w:color="auto" w:fill="auto"/>
          </w:tcPr>
          <w:p w14:paraId="3CE65CA4" w14:textId="77777777" w:rsidR="00B3142A" w:rsidRPr="004B742C" w:rsidRDefault="00B3142A" w:rsidP="002527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color w:val="000000"/>
                <w:sz w:val="22"/>
                <w:szCs w:val="22"/>
              </w:rPr>
              <w:t>Затраты на приобретение канцелярских принадлежностей</w:t>
            </w:r>
          </w:p>
        </w:tc>
        <w:tc>
          <w:tcPr>
            <w:tcW w:w="1559" w:type="dxa"/>
            <w:shd w:val="clear" w:color="auto" w:fill="auto"/>
          </w:tcPr>
          <w:p w14:paraId="6C7CE195" w14:textId="5D1B184D" w:rsidR="00B3142A" w:rsidRPr="004B742C" w:rsidRDefault="00B3142A" w:rsidP="002527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418 500,00</w:t>
            </w:r>
          </w:p>
        </w:tc>
        <w:tc>
          <w:tcPr>
            <w:tcW w:w="1700" w:type="dxa"/>
            <w:shd w:val="clear" w:color="auto" w:fill="auto"/>
          </w:tcPr>
          <w:p w14:paraId="0DE70173" w14:textId="17DCA807" w:rsidR="00B3142A" w:rsidRPr="004B742C" w:rsidRDefault="00B3142A" w:rsidP="002527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338 700,00</w:t>
            </w:r>
          </w:p>
        </w:tc>
        <w:tc>
          <w:tcPr>
            <w:tcW w:w="1559" w:type="dxa"/>
            <w:shd w:val="clear" w:color="auto" w:fill="auto"/>
          </w:tcPr>
          <w:p w14:paraId="722F570A" w14:textId="754FFF6F" w:rsidR="00B3142A" w:rsidRPr="004B742C" w:rsidRDefault="00B3142A" w:rsidP="002527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462 700,00</w:t>
            </w:r>
          </w:p>
        </w:tc>
        <w:tc>
          <w:tcPr>
            <w:tcW w:w="6297" w:type="dxa"/>
            <w:shd w:val="clear" w:color="auto" w:fill="auto"/>
          </w:tcPr>
          <w:p w14:paraId="1D2B18AA" w14:textId="77777777" w:rsidR="00B3142A" w:rsidRPr="004B742C" w:rsidRDefault="00B3142A" w:rsidP="00E110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4B742C">
              <w:rPr>
                <w:color w:val="000000"/>
                <w:sz w:val="22"/>
                <w:szCs w:val="22"/>
              </w:rPr>
              <w:t>НЗ</w:t>
            </w:r>
            <w:r w:rsidRPr="004B742C">
              <w:rPr>
                <w:color w:val="000000"/>
                <w:sz w:val="22"/>
                <w:szCs w:val="22"/>
                <w:vertAlign w:val="subscript"/>
              </w:rPr>
              <w:t>канц</w:t>
            </w:r>
            <w:proofErr w:type="spellEnd"/>
            <w:r w:rsidRPr="004B742C">
              <w:rPr>
                <w:color w:val="000000"/>
                <w:sz w:val="22"/>
                <w:szCs w:val="22"/>
                <w:vertAlign w:val="subscript"/>
              </w:rPr>
              <w:t xml:space="preserve"> </w:t>
            </w:r>
            <w:r w:rsidRPr="004B742C">
              <w:rPr>
                <w:color w:val="000000"/>
                <w:sz w:val="22"/>
                <w:szCs w:val="22"/>
              </w:rPr>
              <w:t>– нормативные затраты на приобретение</w:t>
            </w:r>
            <w:r w:rsidRPr="004B742C">
              <w:rPr>
                <w:color w:val="000000"/>
                <w:sz w:val="22"/>
                <w:szCs w:val="22"/>
                <w:vertAlign w:val="subscript"/>
              </w:rPr>
              <w:t xml:space="preserve"> </w:t>
            </w:r>
            <w:r w:rsidRPr="004B742C">
              <w:rPr>
                <w:color w:val="000000"/>
                <w:sz w:val="22"/>
                <w:szCs w:val="22"/>
              </w:rPr>
              <w:t>канцелярских принадлежностей определяются в соответствие с требованиями пункта 2.10.2. Приложения к Правилам определения нормативных затрат, рассчитываемые в ценах на очередной финансовый год и на плановый период.</w:t>
            </w:r>
          </w:p>
        </w:tc>
      </w:tr>
      <w:tr w:rsidR="00B3142A" w:rsidRPr="004B742C" w14:paraId="36D04676" w14:textId="77777777" w:rsidTr="00216D8B">
        <w:trPr>
          <w:gridAfter w:val="2"/>
          <w:wAfter w:w="12594" w:type="dxa"/>
          <w:trHeight w:val="1243"/>
        </w:trPr>
        <w:tc>
          <w:tcPr>
            <w:tcW w:w="1101" w:type="dxa"/>
            <w:shd w:val="clear" w:color="auto" w:fill="auto"/>
          </w:tcPr>
          <w:p w14:paraId="45325DCF" w14:textId="66312165" w:rsidR="00B3142A" w:rsidRPr="004B742C" w:rsidRDefault="00B3142A" w:rsidP="0025270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2.7.2</w:t>
            </w:r>
          </w:p>
        </w:tc>
        <w:tc>
          <w:tcPr>
            <w:tcW w:w="3261" w:type="dxa"/>
            <w:shd w:val="clear" w:color="auto" w:fill="auto"/>
          </w:tcPr>
          <w:p w14:paraId="3845AFAF" w14:textId="77777777" w:rsidR="00B3142A" w:rsidRPr="004B742C" w:rsidRDefault="00B3142A" w:rsidP="0025270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color w:val="000000"/>
                <w:sz w:val="22"/>
                <w:szCs w:val="22"/>
              </w:rPr>
              <w:t>Затраты на приобретение хозяйственных товаров и принадлежностей</w:t>
            </w:r>
          </w:p>
        </w:tc>
        <w:tc>
          <w:tcPr>
            <w:tcW w:w="1559" w:type="dxa"/>
            <w:shd w:val="clear" w:color="auto" w:fill="auto"/>
          </w:tcPr>
          <w:p w14:paraId="64718C1D" w14:textId="469BA272" w:rsidR="00B3142A" w:rsidRPr="004B742C" w:rsidRDefault="00B3142A" w:rsidP="002527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441 000,00</w:t>
            </w:r>
          </w:p>
        </w:tc>
        <w:tc>
          <w:tcPr>
            <w:tcW w:w="1700" w:type="dxa"/>
            <w:shd w:val="clear" w:color="auto" w:fill="auto"/>
          </w:tcPr>
          <w:p w14:paraId="73190F92" w14:textId="1B7331D5" w:rsidR="00B3142A" w:rsidRPr="004B742C" w:rsidRDefault="00B3142A" w:rsidP="002527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459 300,00</w:t>
            </w:r>
          </w:p>
        </w:tc>
        <w:tc>
          <w:tcPr>
            <w:tcW w:w="1559" w:type="dxa"/>
            <w:shd w:val="clear" w:color="auto" w:fill="auto"/>
          </w:tcPr>
          <w:p w14:paraId="2377487B" w14:textId="4127E5B9" w:rsidR="00B3142A" w:rsidRPr="004B742C" w:rsidRDefault="00B3142A" w:rsidP="002527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478 200,00</w:t>
            </w:r>
          </w:p>
        </w:tc>
        <w:tc>
          <w:tcPr>
            <w:tcW w:w="6297" w:type="dxa"/>
            <w:shd w:val="clear" w:color="auto" w:fill="auto"/>
          </w:tcPr>
          <w:p w14:paraId="322454A7" w14:textId="77777777" w:rsidR="00B3142A" w:rsidRPr="004B742C" w:rsidRDefault="00B3142A" w:rsidP="00E1109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4B742C">
              <w:rPr>
                <w:color w:val="000000"/>
                <w:sz w:val="22"/>
                <w:szCs w:val="22"/>
              </w:rPr>
              <w:t>НЗ</w:t>
            </w:r>
            <w:r w:rsidRPr="004B742C">
              <w:rPr>
                <w:color w:val="000000"/>
                <w:sz w:val="22"/>
                <w:szCs w:val="22"/>
                <w:vertAlign w:val="subscript"/>
              </w:rPr>
              <w:t>хоз</w:t>
            </w:r>
            <w:proofErr w:type="spellEnd"/>
            <w:r w:rsidRPr="004B742C">
              <w:rPr>
                <w:color w:val="000000"/>
                <w:sz w:val="22"/>
                <w:szCs w:val="22"/>
              </w:rPr>
              <w:t xml:space="preserve"> – нормативные затраты на приобретение хозяйственных товаров и принадлежностей определяются в соответствие </w:t>
            </w:r>
            <w:r w:rsidRPr="004B742C">
              <w:rPr>
                <w:color w:val="000000"/>
                <w:sz w:val="22"/>
                <w:szCs w:val="22"/>
              </w:rPr>
              <w:br/>
              <w:t xml:space="preserve">с требованиями пункта 2.10.3. Приложения к Правилам определения нормативных затрат, рассчитываемые в ценах </w:t>
            </w:r>
            <w:r w:rsidRPr="004B742C">
              <w:rPr>
                <w:color w:val="000000"/>
                <w:sz w:val="22"/>
                <w:szCs w:val="22"/>
              </w:rPr>
              <w:br/>
              <w:t>на очередной финансовый год и на плановый период.</w:t>
            </w:r>
          </w:p>
        </w:tc>
      </w:tr>
      <w:tr w:rsidR="00B3142A" w:rsidRPr="004B742C" w14:paraId="0A43C03A" w14:textId="77777777" w:rsidTr="00216D8B">
        <w:trPr>
          <w:gridAfter w:val="2"/>
          <w:wAfter w:w="12594" w:type="dxa"/>
          <w:trHeight w:val="1243"/>
        </w:trPr>
        <w:tc>
          <w:tcPr>
            <w:tcW w:w="1101" w:type="dxa"/>
            <w:shd w:val="clear" w:color="auto" w:fill="auto"/>
          </w:tcPr>
          <w:p w14:paraId="6F2BF4C1" w14:textId="3F2D4ADA" w:rsidR="00B3142A" w:rsidRPr="004B742C" w:rsidRDefault="00B3142A" w:rsidP="0025270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B742C">
              <w:rPr>
                <w:rFonts w:eastAsia="Calibri"/>
                <w:sz w:val="22"/>
                <w:szCs w:val="22"/>
                <w:lang w:eastAsia="en-US"/>
              </w:rPr>
              <w:t>2.7.3</w:t>
            </w:r>
          </w:p>
        </w:tc>
        <w:tc>
          <w:tcPr>
            <w:tcW w:w="3261" w:type="dxa"/>
            <w:shd w:val="clear" w:color="auto" w:fill="auto"/>
          </w:tcPr>
          <w:p w14:paraId="045992CB" w14:textId="77777777" w:rsidR="00B3142A" w:rsidRPr="004B742C" w:rsidRDefault="00B3142A" w:rsidP="002527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742C">
              <w:rPr>
                <w:color w:val="000000"/>
                <w:sz w:val="22"/>
                <w:szCs w:val="22"/>
              </w:rPr>
              <w:t>Затраты на приобретение прочих материальных запасов</w:t>
            </w:r>
          </w:p>
        </w:tc>
        <w:tc>
          <w:tcPr>
            <w:tcW w:w="1559" w:type="dxa"/>
            <w:shd w:val="clear" w:color="auto" w:fill="auto"/>
          </w:tcPr>
          <w:p w14:paraId="7B6120D4" w14:textId="755DF966" w:rsidR="00B3142A" w:rsidRPr="004B742C" w:rsidRDefault="00B3142A" w:rsidP="002527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1 310 100,00</w:t>
            </w:r>
          </w:p>
        </w:tc>
        <w:tc>
          <w:tcPr>
            <w:tcW w:w="1700" w:type="dxa"/>
            <w:shd w:val="clear" w:color="auto" w:fill="auto"/>
          </w:tcPr>
          <w:p w14:paraId="58354FDD" w14:textId="76749446" w:rsidR="00B3142A" w:rsidRPr="004B742C" w:rsidRDefault="00B3142A" w:rsidP="002527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732 570,00</w:t>
            </w:r>
          </w:p>
        </w:tc>
        <w:tc>
          <w:tcPr>
            <w:tcW w:w="1559" w:type="dxa"/>
            <w:shd w:val="clear" w:color="auto" w:fill="auto"/>
          </w:tcPr>
          <w:p w14:paraId="1045AC07" w14:textId="6D415E72" w:rsidR="00B3142A" w:rsidRPr="004B742C" w:rsidRDefault="00B3142A" w:rsidP="0025270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1 026 240,00</w:t>
            </w:r>
          </w:p>
        </w:tc>
        <w:tc>
          <w:tcPr>
            <w:tcW w:w="6297" w:type="dxa"/>
            <w:shd w:val="clear" w:color="auto" w:fill="auto"/>
          </w:tcPr>
          <w:p w14:paraId="040B7FB1" w14:textId="2FAE9C1B" w:rsidR="00B3142A" w:rsidRPr="004B742C" w:rsidRDefault="00B3142A" w:rsidP="00E1109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4B742C">
              <w:rPr>
                <w:color w:val="000000"/>
                <w:sz w:val="22"/>
                <w:szCs w:val="22"/>
              </w:rPr>
              <w:t>НЗ</w:t>
            </w:r>
            <w:r w:rsidRPr="004B742C">
              <w:rPr>
                <w:color w:val="000000"/>
                <w:sz w:val="22"/>
                <w:szCs w:val="22"/>
                <w:vertAlign w:val="subscript"/>
              </w:rPr>
              <w:t>пмз</w:t>
            </w:r>
            <w:proofErr w:type="spellEnd"/>
            <w:r w:rsidRPr="004B742C">
              <w:rPr>
                <w:color w:val="000000"/>
                <w:sz w:val="22"/>
                <w:szCs w:val="22"/>
              </w:rPr>
              <w:t xml:space="preserve"> =  </w:t>
            </w:r>
            <w:proofErr w:type="spellStart"/>
            <w:r w:rsidRPr="004B742C">
              <w:rPr>
                <w:color w:val="000000"/>
                <w:sz w:val="22"/>
                <w:szCs w:val="22"/>
              </w:rPr>
              <w:t>Н</w:t>
            </w:r>
            <w:r w:rsidRPr="004B742C">
              <w:rPr>
                <w:color w:val="000000"/>
                <w:sz w:val="22"/>
                <w:szCs w:val="22"/>
                <w:vertAlign w:val="subscript"/>
              </w:rPr>
              <w:t>к</w:t>
            </w:r>
            <w:proofErr w:type="spellEnd"/>
            <w:r w:rsidRPr="004B742C">
              <w:rPr>
                <w:color w:val="000000"/>
                <w:sz w:val="22"/>
                <w:szCs w:val="22"/>
              </w:rPr>
              <w:t xml:space="preserve"> х </w:t>
            </w:r>
            <w:proofErr w:type="spellStart"/>
            <w:r w:rsidRPr="004B742C">
              <w:rPr>
                <w:color w:val="000000"/>
                <w:sz w:val="22"/>
                <w:szCs w:val="22"/>
              </w:rPr>
              <w:t>Н</w:t>
            </w:r>
            <w:r w:rsidRPr="004B742C">
              <w:rPr>
                <w:color w:val="000000"/>
                <w:sz w:val="22"/>
                <w:szCs w:val="22"/>
                <w:vertAlign w:val="subscript"/>
              </w:rPr>
              <w:t>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 w:rsidRPr="004B742C">
              <w:rPr>
                <w:color w:val="000000"/>
                <w:sz w:val="22"/>
                <w:szCs w:val="22"/>
              </w:rPr>
              <w:t xml:space="preserve">где:                          </w:t>
            </w:r>
          </w:p>
          <w:p w14:paraId="482E55A8" w14:textId="77777777" w:rsidR="00B3142A" w:rsidRPr="004B742C" w:rsidRDefault="00B3142A" w:rsidP="00E1109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4B742C">
              <w:rPr>
                <w:color w:val="000000"/>
                <w:sz w:val="22"/>
                <w:szCs w:val="22"/>
              </w:rPr>
              <w:t>НЗ</w:t>
            </w:r>
            <w:r w:rsidRPr="004B742C">
              <w:rPr>
                <w:color w:val="000000"/>
                <w:sz w:val="22"/>
                <w:szCs w:val="22"/>
                <w:vertAlign w:val="subscript"/>
              </w:rPr>
              <w:t>пмз</w:t>
            </w:r>
            <w:proofErr w:type="spellEnd"/>
            <w:r w:rsidRPr="004B742C">
              <w:rPr>
                <w:color w:val="000000"/>
                <w:sz w:val="22"/>
                <w:szCs w:val="22"/>
              </w:rPr>
              <w:t xml:space="preserve"> - нормативные затраты на приобретение прочих материальных запасов;</w:t>
            </w:r>
          </w:p>
          <w:p w14:paraId="3498FC40" w14:textId="77777777" w:rsidR="00B3142A" w:rsidRPr="004B742C" w:rsidRDefault="00B3142A" w:rsidP="00E1109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4B742C">
              <w:rPr>
                <w:color w:val="000000"/>
                <w:sz w:val="22"/>
                <w:szCs w:val="22"/>
              </w:rPr>
              <w:t>Н</w:t>
            </w:r>
            <w:r w:rsidRPr="004B742C">
              <w:rPr>
                <w:color w:val="000000"/>
                <w:sz w:val="22"/>
                <w:szCs w:val="22"/>
                <w:vertAlign w:val="subscript"/>
              </w:rPr>
              <w:t>к</w:t>
            </w:r>
            <w:proofErr w:type="spellEnd"/>
            <w:r w:rsidRPr="004B742C">
              <w:rPr>
                <w:color w:val="000000"/>
                <w:sz w:val="22"/>
                <w:szCs w:val="22"/>
              </w:rPr>
              <w:t xml:space="preserve"> - количество приобретаемых прочих материальных запасов;</w:t>
            </w:r>
          </w:p>
          <w:p w14:paraId="6C120481" w14:textId="77777777" w:rsidR="00B3142A" w:rsidRPr="004B742C" w:rsidRDefault="00B3142A" w:rsidP="00E1109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4B742C">
              <w:rPr>
                <w:color w:val="000000"/>
                <w:sz w:val="22"/>
                <w:szCs w:val="22"/>
              </w:rPr>
              <w:t>Н</w:t>
            </w:r>
            <w:r w:rsidRPr="004B742C">
              <w:rPr>
                <w:color w:val="000000"/>
                <w:sz w:val="22"/>
                <w:szCs w:val="22"/>
                <w:vertAlign w:val="subscript"/>
              </w:rPr>
              <w:t>ц</w:t>
            </w:r>
            <w:proofErr w:type="spellEnd"/>
            <w:r w:rsidRPr="004B742C">
              <w:rPr>
                <w:color w:val="000000"/>
                <w:sz w:val="22"/>
                <w:szCs w:val="22"/>
              </w:rPr>
              <w:t xml:space="preserve"> - цена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>за 1 единицу</w:t>
            </w:r>
            <w:r w:rsidRPr="004B742C">
              <w:rPr>
                <w:sz w:val="22"/>
                <w:szCs w:val="22"/>
                <w:lang w:eastAsia="en-US"/>
              </w:rPr>
              <w:t>,</w:t>
            </w:r>
            <w:r w:rsidRPr="004B742C">
              <w:rPr>
                <w:sz w:val="22"/>
                <w:szCs w:val="22"/>
              </w:rPr>
              <w:t xml:space="preserve"> определяемая </w:t>
            </w:r>
            <w:r w:rsidRPr="004B742C">
              <w:rPr>
                <w:sz w:val="22"/>
                <w:szCs w:val="22"/>
              </w:rPr>
              <w:br/>
              <w:t xml:space="preserve">в соответствии с положениями статьи 22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t xml:space="preserve">Закона  44-ФЗ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 xml:space="preserve">и рассчитываемая  в ценах на очередной финансовый год </w:t>
            </w:r>
            <w:r w:rsidRPr="004B742C">
              <w:rPr>
                <w:rFonts w:eastAsia="Calibri"/>
                <w:sz w:val="22"/>
                <w:szCs w:val="22"/>
                <w:lang w:eastAsia="en-US"/>
              </w:rPr>
              <w:br/>
              <w:t>и на плановый период</w:t>
            </w:r>
            <w:r w:rsidRPr="004B742C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14:paraId="4C66A1F8" w14:textId="77777777" w:rsidR="002C0442" w:rsidRDefault="002C0442" w:rsidP="00C468DE">
      <w:pPr>
        <w:tabs>
          <w:tab w:val="left" w:pos="8789"/>
        </w:tabs>
        <w:autoSpaceDE w:val="0"/>
        <w:autoSpaceDN w:val="0"/>
        <w:adjustRightInd w:val="0"/>
        <w:ind w:right="-315" w:firstLine="567"/>
        <w:jc w:val="both"/>
        <w:rPr>
          <w:rFonts w:eastAsia="Arial Unicode MS"/>
          <w:sz w:val="22"/>
          <w:szCs w:val="22"/>
        </w:rPr>
      </w:pPr>
    </w:p>
    <w:p w14:paraId="6432322E" w14:textId="16AED679" w:rsidR="00C468DE" w:rsidRPr="0063177A" w:rsidRDefault="00C468DE" w:rsidP="00C468DE">
      <w:pPr>
        <w:tabs>
          <w:tab w:val="left" w:pos="8789"/>
        </w:tabs>
        <w:autoSpaceDE w:val="0"/>
        <w:autoSpaceDN w:val="0"/>
        <w:adjustRightInd w:val="0"/>
        <w:ind w:right="-315" w:firstLine="567"/>
        <w:jc w:val="both"/>
        <w:rPr>
          <w:rFonts w:eastAsia="Arial Unicode MS"/>
          <w:sz w:val="22"/>
          <w:szCs w:val="22"/>
        </w:rPr>
      </w:pPr>
      <w:r w:rsidRPr="0063177A">
        <w:rPr>
          <w:rFonts w:eastAsia="Arial Unicode MS"/>
          <w:sz w:val="22"/>
          <w:szCs w:val="22"/>
        </w:rPr>
        <w:t xml:space="preserve">Принятые сокращения: </w:t>
      </w:r>
    </w:p>
    <w:p w14:paraId="74BC08FE" w14:textId="77777777" w:rsidR="00C468DE" w:rsidRPr="0063177A" w:rsidRDefault="00C468DE" w:rsidP="00C468DE">
      <w:pPr>
        <w:tabs>
          <w:tab w:val="left" w:pos="8789"/>
        </w:tabs>
        <w:autoSpaceDE w:val="0"/>
        <w:autoSpaceDN w:val="0"/>
        <w:adjustRightInd w:val="0"/>
        <w:ind w:right="-315" w:firstLine="567"/>
        <w:jc w:val="both"/>
        <w:rPr>
          <w:rFonts w:eastAsia="Arial Unicode MS"/>
          <w:sz w:val="22"/>
          <w:szCs w:val="22"/>
        </w:rPr>
      </w:pPr>
      <w:proofErr w:type="gramStart"/>
      <w:r w:rsidRPr="0063177A">
        <w:rPr>
          <w:rFonts w:eastAsia="Arial Unicode MS"/>
          <w:sz w:val="22"/>
          <w:szCs w:val="22"/>
        </w:rPr>
        <w:t>Общие правила - Общие правила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</w:t>
      </w:r>
      <w:proofErr w:type="spellStart"/>
      <w:r w:rsidRPr="0063177A">
        <w:rPr>
          <w:rFonts w:eastAsia="Arial Unicode MS"/>
          <w:sz w:val="22"/>
          <w:szCs w:val="22"/>
        </w:rPr>
        <w:t>Росатом</w:t>
      </w:r>
      <w:proofErr w:type="spellEnd"/>
      <w:r w:rsidRPr="0063177A">
        <w:rPr>
          <w:rFonts w:eastAsia="Arial Unicode MS"/>
          <w:sz w:val="22"/>
          <w:szCs w:val="22"/>
        </w:rPr>
        <w:t xml:space="preserve">», Государственной корпорации по космической деятельности </w:t>
      </w:r>
      <w:r w:rsidR="00586963" w:rsidRPr="0063177A">
        <w:rPr>
          <w:rFonts w:eastAsia="Arial Unicode MS"/>
          <w:sz w:val="22"/>
          <w:szCs w:val="22"/>
        </w:rPr>
        <w:t>«</w:t>
      </w:r>
      <w:proofErr w:type="spellStart"/>
      <w:r w:rsidRPr="0063177A">
        <w:rPr>
          <w:rFonts w:eastAsia="Arial Unicode MS"/>
          <w:sz w:val="22"/>
          <w:szCs w:val="22"/>
        </w:rPr>
        <w:t>Роскосмос</w:t>
      </w:r>
      <w:proofErr w:type="spellEnd"/>
      <w:r w:rsidRPr="0063177A">
        <w:rPr>
          <w:rFonts w:eastAsia="Arial Unicode MS"/>
          <w:sz w:val="22"/>
          <w:szCs w:val="22"/>
        </w:rPr>
        <w:t xml:space="preserve">» и </w:t>
      </w:r>
      <w:r w:rsidR="00586963" w:rsidRPr="0063177A">
        <w:rPr>
          <w:rFonts w:eastAsia="Arial Unicode MS"/>
          <w:sz w:val="22"/>
          <w:szCs w:val="22"/>
        </w:rPr>
        <w:t>подведомственных</w:t>
      </w:r>
      <w:proofErr w:type="gramEnd"/>
      <w:r w:rsidR="00586963" w:rsidRPr="0063177A">
        <w:rPr>
          <w:rFonts w:eastAsia="Arial Unicode MS"/>
          <w:sz w:val="22"/>
          <w:szCs w:val="22"/>
        </w:rPr>
        <w:t xml:space="preserve"> им организаций</w:t>
      </w:r>
      <w:r w:rsidRPr="0063177A">
        <w:rPr>
          <w:rFonts w:eastAsia="Arial Unicode MS"/>
          <w:sz w:val="22"/>
          <w:szCs w:val="22"/>
        </w:rPr>
        <w:t>, утвержденные постановлением Правительства Российской Федерации от 13.10.2014 № 1047;</w:t>
      </w:r>
    </w:p>
    <w:p w14:paraId="6CB1E2E5" w14:textId="77777777" w:rsidR="00C468DE" w:rsidRPr="0063177A" w:rsidRDefault="00C468DE" w:rsidP="00C468DE">
      <w:pPr>
        <w:tabs>
          <w:tab w:val="left" w:pos="8789"/>
        </w:tabs>
        <w:autoSpaceDE w:val="0"/>
        <w:autoSpaceDN w:val="0"/>
        <w:adjustRightInd w:val="0"/>
        <w:ind w:right="-315" w:firstLine="567"/>
        <w:jc w:val="both"/>
        <w:rPr>
          <w:rFonts w:eastAsia="Arial Unicode MS"/>
          <w:sz w:val="22"/>
          <w:szCs w:val="22"/>
        </w:rPr>
      </w:pPr>
      <w:r w:rsidRPr="0063177A">
        <w:rPr>
          <w:rFonts w:eastAsia="Arial Unicode MS"/>
          <w:sz w:val="22"/>
          <w:szCs w:val="22"/>
        </w:rPr>
        <w:t xml:space="preserve">Правила определения нормативных затрат - Правила определения нормативных затрат на обеспечение функций государственных органов </w:t>
      </w:r>
      <w:r w:rsidRPr="0063177A">
        <w:rPr>
          <w:rFonts w:eastAsia="Arial Unicode MS"/>
          <w:sz w:val="22"/>
          <w:szCs w:val="22"/>
        </w:rPr>
        <w:br/>
        <w:t>Санкт-Петербурга, органа управления территориальным государственным внебюджетным фондом и подведомственных им государственных казен</w:t>
      </w:r>
      <w:r w:rsidR="00586963" w:rsidRPr="0063177A">
        <w:rPr>
          <w:rFonts w:eastAsia="Arial Unicode MS"/>
          <w:sz w:val="22"/>
          <w:szCs w:val="22"/>
        </w:rPr>
        <w:t>ных учреждений Санкт-Петербурга</w:t>
      </w:r>
      <w:r w:rsidRPr="0063177A">
        <w:rPr>
          <w:rFonts w:eastAsia="Arial Unicode MS"/>
          <w:sz w:val="22"/>
          <w:szCs w:val="22"/>
        </w:rPr>
        <w:t>, утвержденные постановлением Правительства Санкт-Петербурга от 28.04.2016 № 327;</w:t>
      </w:r>
    </w:p>
    <w:p w14:paraId="7F5A574F" w14:textId="5E9CCF76" w:rsidR="00C468DE" w:rsidRDefault="00C468DE" w:rsidP="00C468DE">
      <w:pPr>
        <w:tabs>
          <w:tab w:val="left" w:pos="8789"/>
        </w:tabs>
        <w:autoSpaceDE w:val="0"/>
        <w:autoSpaceDN w:val="0"/>
        <w:adjustRightInd w:val="0"/>
        <w:ind w:right="-315" w:firstLine="567"/>
        <w:jc w:val="both"/>
        <w:rPr>
          <w:rFonts w:eastAsia="Arial Unicode MS"/>
          <w:sz w:val="22"/>
          <w:szCs w:val="22"/>
        </w:rPr>
      </w:pPr>
      <w:r w:rsidRPr="0063177A">
        <w:rPr>
          <w:rFonts w:eastAsia="Arial Unicode MS"/>
          <w:sz w:val="22"/>
          <w:szCs w:val="22"/>
        </w:rPr>
        <w:t>Закон 44-ФЗ - Ф</w:t>
      </w:r>
      <w:r w:rsidR="00B6403A">
        <w:rPr>
          <w:rFonts w:eastAsia="Arial Unicode MS"/>
          <w:sz w:val="22"/>
          <w:szCs w:val="22"/>
        </w:rPr>
        <w:t>едеральный закон от 05.04.2013 №</w:t>
      </w:r>
      <w:r w:rsidRPr="0063177A">
        <w:rPr>
          <w:rFonts w:eastAsia="Arial Unicode MS"/>
          <w:sz w:val="22"/>
          <w:szCs w:val="22"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eastAsia="Arial Unicode MS"/>
          <w:sz w:val="22"/>
          <w:szCs w:val="22"/>
        </w:rPr>
        <w:t xml:space="preserve"> </w:t>
      </w:r>
    </w:p>
    <w:p w14:paraId="47D47619" w14:textId="77777777" w:rsidR="00F7238B" w:rsidRPr="00BC79CC" w:rsidRDefault="00F7238B" w:rsidP="00954A3F">
      <w:pPr>
        <w:tabs>
          <w:tab w:val="left" w:pos="8789"/>
        </w:tabs>
        <w:autoSpaceDE w:val="0"/>
        <w:autoSpaceDN w:val="0"/>
        <w:adjustRightInd w:val="0"/>
        <w:ind w:right="-315"/>
        <w:jc w:val="both"/>
        <w:rPr>
          <w:rFonts w:eastAsia="Arial Unicode MS"/>
          <w:sz w:val="22"/>
          <w:szCs w:val="22"/>
        </w:rPr>
      </w:pPr>
    </w:p>
    <w:sectPr w:rsidR="00F7238B" w:rsidRPr="00BC79CC" w:rsidSect="009158B8">
      <w:pgSz w:w="16838" w:h="11906" w:orient="landscape"/>
      <w:pgMar w:top="1276" w:right="1134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D06E0" w14:textId="77777777" w:rsidR="00364665" w:rsidRDefault="00364665">
      <w:r>
        <w:separator/>
      </w:r>
    </w:p>
  </w:endnote>
  <w:endnote w:type="continuationSeparator" w:id="0">
    <w:p w14:paraId="2BFCADF7" w14:textId="77777777" w:rsidR="00364665" w:rsidRDefault="0036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1B908" w14:textId="77777777" w:rsidR="00364665" w:rsidRDefault="00364665">
      <w:r>
        <w:separator/>
      </w:r>
    </w:p>
  </w:footnote>
  <w:footnote w:type="continuationSeparator" w:id="0">
    <w:p w14:paraId="1CC08756" w14:textId="77777777" w:rsidR="00364665" w:rsidRDefault="00364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2A314" w14:textId="23B7BAA3" w:rsidR="00364665" w:rsidRDefault="00364665">
    <w:pPr>
      <w:pStyle w:val="a3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7FC9C4" wp14:editId="6C0F374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3175" cy="228600"/>
              <wp:effectExtent l="0" t="0" r="9525" b="0"/>
              <wp:wrapNone/>
              <wp:docPr id="4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175" cy="2286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F55D74" w14:textId="24072362" w:rsidR="00364665" w:rsidRPr="00994D62" w:rsidRDefault="00364665" w:rsidP="00994D62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9" style="position:absolute;left:0;text-align:left;margin-left:345pt;margin-top:20pt;width:200.25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" filled="f" fillcolor="#4f81bd [3204]" stroked="f" strokecolor="#243f60 [1604]" strokeweight="2pt">
              <v:textbox inset="0,0,0,0">
                <w:txbxContent>
                  <w:p w14:paraId="7CF55D74" w14:textId="24072362" w:rsidR="00364665" w:rsidRPr="00994D62" w:rsidRDefault="00364665" w:rsidP="00994D62">
                    <w:pPr>
                      <w:jc w:val="center"/>
                      <w:rPr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5986F308" w14:textId="77777777" w:rsidR="00364665" w:rsidRDefault="00B3142A">
    <w:pPr>
      <w:pStyle w:val="a3"/>
      <w:jc w:val="center"/>
    </w:pPr>
    <w:sdt>
      <w:sdtPr>
        <w:id w:val="-1830366587"/>
        <w:docPartObj>
          <w:docPartGallery w:val="Page Numbers (Top of Page)"/>
          <w:docPartUnique/>
        </w:docPartObj>
      </w:sdtPr>
      <w:sdtEndPr/>
      <w:sdtContent>
        <w:r w:rsidR="00364665">
          <w:fldChar w:fldCharType="begin"/>
        </w:r>
        <w:r w:rsidR="00364665">
          <w:instrText>PAGE   \* MERGEFORMAT</w:instrText>
        </w:r>
        <w:r w:rsidR="00364665">
          <w:fldChar w:fldCharType="separate"/>
        </w:r>
        <w:r>
          <w:rPr>
            <w:noProof/>
          </w:rPr>
          <w:t>5</w:t>
        </w:r>
        <w:r w:rsidR="00364665">
          <w:fldChar w:fldCharType="end"/>
        </w:r>
      </w:sdtContent>
    </w:sdt>
  </w:p>
  <w:p w14:paraId="29265FA9" w14:textId="77777777" w:rsidR="00364665" w:rsidRDefault="00364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491"/>
    <w:multiLevelType w:val="hybridMultilevel"/>
    <w:tmpl w:val="970C17F2"/>
    <w:lvl w:ilvl="0" w:tplc="9BE2DE22">
      <w:start w:val="1"/>
      <w:numFmt w:val="decimal"/>
      <w:lvlText w:val="4.%1."/>
      <w:lvlJc w:val="left"/>
      <w:pPr>
        <w:ind w:left="1440" w:hanging="360"/>
      </w:pPr>
      <w:rPr>
        <w:rFonts w:ascii="Times New Roman" w:hAnsi="Times New Roman" w:cs="Times New Roman" w:hint="default"/>
        <w:ker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E2D88"/>
    <w:multiLevelType w:val="hybridMultilevel"/>
    <w:tmpl w:val="4338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514EE"/>
    <w:multiLevelType w:val="hybridMultilevel"/>
    <w:tmpl w:val="0F127086"/>
    <w:lvl w:ilvl="0" w:tplc="230AA6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1677D"/>
    <w:multiLevelType w:val="multilevel"/>
    <w:tmpl w:val="DD80F948"/>
    <w:lvl w:ilvl="0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2" w:hanging="7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3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5" w:hanging="2160"/>
      </w:pPr>
      <w:rPr>
        <w:rFonts w:hint="default"/>
      </w:rPr>
    </w:lvl>
  </w:abstractNum>
  <w:abstractNum w:abstractNumId="4">
    <w:nsid w:val="29FB41C6"/>
    <w:multiLevelType w:val="multilevel"/>
    <w:tmpl w:val="39062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2FCC6801"/>
    <w:multiLevelType w:val="hybridMultilevel"/>
    <w:tmpl w:val="A7E47E48"/>
    <w:lvl w:ilvl="0" w:tplc="DA103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2825EC"/>
    <w:multiLevelType w:val="hybridMultilevel"/>
    <w:tmpl w:val="C486CAF4"/>
    <w:lvl w:ilvl="0" w:tplc="CC08F4C4">
      <w:start w:val="1"/>
      <w:numFmt w:val="decimal"/>
      <w:lvlText w:val="2.%1."/>
      <w:lvlJc w:val="left"/>
      <w:pPr>
        <w:ind w:left="720" w:hanging="360"/>
      </w:pPr>
      <w:rPr>
        <w:rFonts w:hint="default"/>
        <w:kern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74DFD"/>
    <w:multiLevelType w:val="hybridMultilevel"/>
    <w:tmpl w:val="E1F4009C"/>
    <w:lvl w:ilvl="0" w:tplc="230AA6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B4EA1"/>
    <w:multiLevelType w:val="hybridMultilevel"/>
    <w:tmpl w:val="D53E6862"/>
    <w:lvl w:ilvl="0" w:tplc="3652655C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F770BBA"/>
    <w:multiLevelType w:val="multilevel"/>
    <w:tmpl w:val="37B81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750"/>
      </w:pPr>
      <w:rPr>
        <w:rFonts w:hint="default"/>
      </w:rPr>
    </w:lvl>
    <w:lvl w:ilvl="2">
      <w:start w:val="1"/>
      <w:numFmt w:val="decimal"/>
      <w:lvlText w:val="%3.1."/>
      <w:lvlJc w:val="left"/>
      <w:pPr>
        <w:ind w:left="1601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2" w:hanging="2160"/>
      </w:pPr>
      <w:rPr>
        <w:rFonts w:hint="default"/>
      </w:rPr>
    </w:lvl>
  </w:abstractNum>
  <w:abstractNum w:abstractNumId="10">
    <w:nsid w:val="47042E42"/>
    <w:multiLevelType w:val="multilevel"/>
    <w:tmpl w:val="29CE1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1.%2."/>
      <w:lvlJc w:val="left"/>
      <w:pPr>
        <w:ind w:left="1601" w:hanging="750"/>
      </w:pPr>
      <w:rPr>
        <w:rFonts w:hint="default"/>
        <w:kern w:val="0"/>
        <w:sz w:val="28"/>
        <w:szCs w:val="28"/>
      </w:rPr>
    </w:lvl>
    <w:lvl w:ilvl="2">
      <w:start w:val="1"/>
      <w:numFmt w:val="decimal"/>
      <w:lvlText w:val="%3.1."/>
      <w:lvlJc w:val="left"/>
      <w:pPr>
        <w:ind w:left="1601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2" w:hanging="2160"/>
      </w:pPr>
      <w:rPr>
        <w:rFonts w:hint="default"/>
      </w:rPr>
    </w:lvl>
  </w:abstractNum>
  <w:abstractNum w:abstractNumId="11">
    <w:nsid w:val="4E124A1D"/>
    <w:multiLevelType w:val="multilevel"/>
    <w:tmpl w:val="39062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4FEB30BE"/>
    <w:multiLevelType w:val="multilevel"/>
    <w:tmpl w:val="389AD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."/>
      <w:lvlJc w:val="left"/>
      <w:pPr>
        <w:ind w:left="1601" w:hanging="750"/>
      </w:pPr>
      <w:rPr>
        <w:rFonts w:hint="default"/>
        <w:kern w:val="0"/>
        <w:sz w:val="28"/>
        <w:szCs w:val="28"/>
      </w:rPr>
    </w:lvl>
    <w:lvl w:ilvl="2">
      <w:start w:val="1"/>
      <w:numFmt w:val="decimal"/>
      <w:lvlText w:val="%3.1."/>
      <w:lvlJc w:val="left"/>
      <w:pPr>
        <w:ind w:left="1601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2" w:hanging="2160"/>
      </w:pPr>
      <w:rPr>
        <w:rFonts w:hint="default"/>
      </w:rPr>
    </w:lvl>
  </w:abstractNum>
  <w:abstractNum w:abstractNumId="13">
    <w:nsid w:val="58F91426"/>
    <w:multiLevelType w:val="hybridMultilevel"/>
    <w:tmpl w:val="EC2E3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441DD"/>
    <w:multiLevelType w:val="hybridMultilevel"/>
    <w:tmpl w:val="FEE2D44C"/>
    <w:lvl w:ilvl="0" w:tplc="94CCD3C4">
      <w:start w:val="1"/>
      <w:numFmt w:val="decimal"/>
      <w:lvlText w:val="4.%1."/>
      <w:lvlJc w:val="left"/>
      <w:pPr>
        <w:ind w:left="1779" w:hanging="360"/>
      </w:pPr>
      <w:rPr>
        <w:rFonts w:hint="default"/>
        <w:kern w:val="0"/>
        <w:sz w:val="24"/>
        <w:szCs w:val="24"/>
      </w:rPr>
    </w:lvl>
    <w:lvl w:ilvl="1" w:tplc="9BE2DE22">
      <w:start w:val="1"/>
      <w:numFmt w:val="decimal"/>
      <w:lvlText w:val="4.%2."/>
      <w:lvlJc w:val="left"/>
      <w:pPr>
        <w:ind w:left="1440" w:hanging="360"/>
      </w:pPr>
      <w:rPr>
        <w:rFonts w:ascii="Times New Roman" w:hAnsi="Times New Roman" w:cs="Times New Roman" w:hint="default"/>
        <w:kern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492EC7"/>
    <w:multiLevelType w:val="multilevel"/>
    <w:tmpl w:val="7AB62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1" w:hanging="750"/>
      </w:pPr>
      <w:rPr>
        <w:rFonts w:hint="default"/>
      </w:rPr>
    </w:lvl>
    <w:lvl w:ilvl="2">
      <w:start w:val="1"/>
      <w:numFmt w:val="decimal"/>
      <w:lvlText w:val="%3.1."/>
      <w:lvlJc w:val="left"/>
      <w:pPr>
        <w:ind w:left="1601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2" w:hanging="21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15"/>
  </w:num>
  <w:num w:numId="9">
    <w:abstractNumId w:val="3"/>
  </w:num>
  <w:num w:numId="10">
    <w:abstractNumId w:val="9"/>
  </w:num>
  <w:num w:numId="11">
    <w:abstractNumId w:val="6"/>
  </w:num>
  <w:num w:numId="12">
    <w:abstractNumId w:val="10"/>
  </w:num>
  <w:num w:numId="13">
    <w:abstractNumId w:val="12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c25ec1be-96e9-41ac-a60a-c24ac0212347"/>
  </w:docVars>
  <w:rsids>
    <w:rsidRoot w:val="00B1633B"/>
    <w:rsid w:val="00000F76"/>
    <w:rsid w:val="0001040E"/>
    <w:rsid w:val="00010A79"/>
    <w:rsid w:val="000137EF"/>
    <w:rsid w:val="000140F3"/>
    <w:rsid w:val="000177F1"/>
    <w:rsid w:val="00017F31"/>
    <w:rsid w:val="000221B2"/>
    <w:rsid w:val="000222F3"/>
    <w:rsid w:val="0002307D"/>
    <w:rsid w:val="000254B7"/>
    <w:rsid w:val="0002606D"/>
    <w:rsid w:val="00026E47"/>
    <w:rsid w:val="000309DF"/>
    <w:rsid w:val="000326BF"/>
    <w:rsid w:val="00035217"/>
    <w:rsid w:val="00036772"/>
    <w:rsid w:val="00037105"/>
    <w:rsid w:val="00037B19"/>
    <w:rsid w:val="00037F25"/>
    <w:rsid w:val="00040ADD"/>
    <w:rsid w:val="00041EAC"/>
    <w:rsid w:val="00045E30"/>
    <w:rsid w:val="0004666D"/>
    <w:rsid w:val="000469F4"/>
    <w:rsid w:val="00052F47"/>
    <w:rsid w:val="000532D0"/>
    <w:rsid w:val="000547A1"/>
    <w:rsid w:val="000570B1"/>
    <w:rsid w:val="00060630"/>
    <w:rsid w:val="000608D4"/>
    <w:rsid w:val="00076DF8"/>
    <w:rsid w:val="00076F75"/>
    <w:rsid w:val="00080B5A"/>
    <w:rsid w:val="0008278E"/>
    <w:rsid w:val="00085554"/>
    <w:rsid w:val="0009138A"/>
    <w:rsid w:val="00091FFC"/>
    <w:rsid w:val="000921F4"/>
    <w:rsid w:val="000927FE"/>
    <w:rsid w:val="000B0FAF"/>
    <w:rsid w:val="000B522F"/>
    <w:rsid w:val="000B5C08"/>
    <w:rsid w:val="000C06BD"/>
    <w:rsid w:val="000C2CC0"/>
    <w:rsid w:val="000C31B7"/>
    <w:rsid w:val="000C3D31"/>
    <w:rsid w:val="000C7265"/>
    <w:rsid w:val="000D225E"/>
    <w:rsid w:val="000D2753"/>
    <w:rsid w:val="000E2248"/>
    <w:rsid w:val="000E309A"/>
    <w:rsid w:val="000E59AB"/>
    <w:rsid w:val="000F28DD"/>
    <w:rsid w:val="000F3EA3"/>
    <w:rsid w:val="000F6531"/>
    <w:rsid w:val="00107103"/>
    <w:rsid w:val="001100D5"/>
    <w:rsid w:val="001125B6"/>
    <w:rsid w:val="001133CB"/>
    <w:rsid w:val="00113733"/>
    <w:rsid w:val="00113EA7"/>
    <w:rsid w:val="00113EC6"/>
    <w:rsid w:val="00114996"/>
    <w:rsid w:val="001166BB"/>
    <w:rsid w:val="00132D51"/>
    <w:rsid w:val="0014236D"/>
    <w:rsid w:val="0014421F"/>
    <w:rsid w:val="00144CF8"/>
    <w:rsid w:val="0014587C"/>
    <w:rsid w:val="001471A4"/>
    <w:rsid w:val="001477D8"/>
    <w:rsid w:val="0016063E"/>
    <w:rsid w:val="00166884"/>
    <w:rsid w:val="0017176E"/>
    <w:rsid w:val="00171A2B"/>
    <w:rsid w:val="00174680"/>
    <w:rsid w:val="00186B52"/>
    <w:rsid w:val="00187B8A"/>
    <w:rsid w:val="0019164F"/>
    <w:rsid w:val="0019657F"/>
    <w:rsid w:val="00196FF6"/>
    <w:rsid w:val="001A2612"/>
    <w:rsid w:val="001A45C2"/>
    <w:rsid w:val="001A66FB"/>
    <w:rsid w:val="001B108B"/>
    <w:rsid w:val="001C1C28"/>
    <w:rsid w:val="001C24F1"/>
    <w:rsid w:val="001C32AC"/>
    <w:rsid w:val="001C4C5C"/>
    <w:rsid w:val="001C721F"/>
    <w:rsid w:val="001D60BF"/>
    <w:rsid w:val="001E0BBB"/>
    <w:rsid w:val="001E19B0"/>
    <w:rsid w:val="001E4A60"/>
    <w:rsid w:val="001E55D6"/>
    <w:rsid w:val="001E6F48"/>
    <w:rsid w:val="001E7DBC"/>
    <w:rsid w:val="001F0E3D"/>
    <w:rsid w:val="001F1EBD"/>
    <w:rsid w:val="001F457F"/>
    <w:rsid w:val="001F5A52"/>
    <w:rsid w:val="001F69B5"/>
    <w:rsid w:val="00201008"/>
    <w:rsid w:val="00207480"/>
    <w:rsid w:val="00216020"/>
    <w:rsid w:val="00216D8B"/>
    <w:rsid w:val="002173A1"/>
    <w:rsid w:val="0022219F"/>
    <w:rsid w:val="002229A8"/>
    <w:rsid w:val="0022369B"/>
    <w:rsid w:val="00226272"/>
    <w:rsid w:val="002338A9"/>
    <w:rsid w:val="00233D0B"/>
    <w:rsid w:val="002361E0"/>
    <w:rsid w:val="00236DF1"/>
    <w:rsid w:val="00242435"/>
    <w:rsid w:val="00245F83"/>
    <w:rsid w:val="00247D88"/>
    <w:rsid w:val="00250D07"/>
    <w:rsid w:val="00251E18"/>
    <w:rsid w:val="0025270D"/>
    <w:rsid w:val="002544A7"/>
    <w:rsid w:val="00260E5D"/>
    <w:rsid w:val="00261351"/>
    <w:rsid w:val="00265040"/>
    <w:rsid w:val="002662DE"/>
    <w:rsid w:val="002710FF"/>
    <w:rsid w:val="0028109E"/>
    <w:rsid w:val="00281102"/>
    <w:rsid w:val="00290B18"/>
    <w:rsid w:val="00291AA8"/>
    <w:rsid w:val="00293505"/>
    <w:rsid w:val="002A0C40"/>
    <w:rsid w:val="002A25C6"/>
    <w:rsid w:val="002A2901"/>
    <w:rsid w:val="002A2AD7"/>
    <w:rsid w:val="002A56F9"/>
    <w:rsid w:val="002B0252"/>
    <w:rsid w:val="002B150D"/>
    <w:rsid w:val="002B1B1B"/>
    <w:rsid w:val="002B2DA7"/>
    <w:rsid w:val="002C0442"/>
    <w:rsid w:val="002C077D"/>
    <w:rsid w:val="002C58ED"/>
    <w:rsid w:val="002C70DD"/>
    <w:rsid w:val="002D17CC"/>
    <w:rsid w:val="002D2D67"/>
    <w:rsid w:val="002E04AE"/>
    <w:rsid w:val="002E09D8"/>
    <w:rsid w:val="002E2D51"/>
    <w:rsid w:val="002E3C3D"/>
    <w:rsid w:val="002F2F68"/>
    <w:rsid w:val="002F73D4"/>
    <w:rsid w:val="0030097C"/>
    <w:rsid w:val="00305536"/>
    <w:rsid w:val="00312265"/>
    <w:rsid w:val="003125BB"/>
    <w:rsid w:val="00312C0C"/>
    <w:rsid w:val="00321CA1"/>
    <w:rsid w:val="00322FCE"/>
    <w:rsid w:val="00323377"/>
    <w:rsid w:val="003261DC"/>
    <w:rsid w:val="00327CFF"/>
    <w:rsid w:val="00331A98"/>
    <w:rsid w:val="00333D46"/>
    <w:rsid w:val="00334425"/>
    <w:rsid w:val="00335A1D"/>
    <w:rsid w:val="00340783"/>
    <w:rsid w:val="003416EE"/>
    <w:rsid w:val="003465E5"/>
    <w:rsid w:val="003500F1"/>
    <w:rsid w:val="003550B2"/>
    <w:rsid w:val="00364665"/>
    <w:rsid w:val="003654AC"/>
    <w:rsid w:val="0038338F"/>
    <w:rsid w:val="0038791E"/>
    <w:rsid w:val="00392CC3"/>
    <w:rsid w:val="00394484"/>
    <w:rsid w:val="00396F0D"/>
    <w:rsid w:val="00396F96"/>
    <w:rsid w:val="00397CCC"/>
    <w:rsid w:val="003A08FE"/>
    <w:rsid w:val="003A2B7F"/>
    <w:rsid w:val="003A3AB8"/>
    <w:rsid w:val="003B00AC"/>
    <w:rsid w:val="003B3290"/>
    <w:rsid w:val="003B44E5"/>
    <w:rsid w:val="003C44F6"/>
    <w:rsid w:val="003D2ADC"/>
    <w:rsid w:val="003D59D8"/>
    <w:rsid w:val="003D5B69"/>
    <w:rsid w:val="003D5D24"/>
    <w:rsid w:val="003D62A7"/>
    <w:rsid w:val="003D6989"/>
    <w:rsid w:val="003E1CFA"/>
    <w:rsid w:val="003E27CC"/>
    <w:rsid w:val="003E688A"/>
    <w:rsid w:val="003F06BE"/>
    <w:rsid w:val="003F2EF1"/>
    <w:rsid w:val="003F6D7F"/>
    <w:rsid w:val="00404802"/>
    <w:rsid w:val="00404A01"/>
    <w:rsid w:val="00405C39"/>
    <w:rsid w:val="00405F56"/>
    <w:rsid w:val="00406D45"/>
    <w:rsid w:val="00407414"/>
    <w:rsid w:val="0041014A"/>
    <w:rsid w:val="0041169D"/>
    <w:rsid w:val="00412B58"/>
    <w:rsid w:val="004136E1"/>
    <w:rsid w:val="00415272"/>
    <w:rsid w:val="00415FBC"/>
    <w:rsid w:val="0042048A"/>
    <w:rsid w:val="00422163"/>
    <w:rsid w:val="00424C96"/>
    <w:rsid w:val="00426882"/>
    <w:rsid w:val="00426968"/>
    <w:rsid w:val="00426F3B"/>
    <w:rsid w:val="00427905"/>
    <w:rsid w:val="00431BDA"/>
    <w:rsid w:val="00433B42"/>
    <w:rsid w:val="00435991"/>
    <w:rsid w:val="00437337"/>
    <w:rsid w:val="004458ED"/>
    <w:rsid w:val="004460C1"/>
    <w:rsid w:val="00447B7F"/>
    <w:rsid w:val="00450712"/>
    <w:rsid w:val="00450FA8"/>
    <w:rsid w:val="00456893"/>
    <w:rsid w:val="00472F8D"/>
    <w:rsid w:val="0047339B"/>
    <w:rsid w:val="004809A2"/>
    <w:rsid w:val="00481441"/>
    <w:rsid w:val="00481704"/>
    <w:rsid w:val="00482974"/>
    <w:rsid w:val="00484A0C"/>
    <w:rsid w:val="004867D7"/>
    <w:rsid w:val="00486B49"/>
    <w:rsid w:val="00490A9C"/>
    <w:rsid w:val="00491A7A"/>
    <w:rsid w:val="00494DC4"/>
    <w:rsid w:val="00497E26"/>
    <w:rsid w:val="004A17BE"/>
    <w:rsid w:val="004A22A0"/>
    <w:rsid w:val="004A324E"/>
    <w:rsid w:val="004A4122"/>
    <w:rsid w:val="004A633B"/>
    <w:rsid w:val="004B0DF1"/>
    <w:rsid w:val="004B1714"/>
    <w:rsid w:val="004B18F7"/>
    <w:rsid w:val="004B3209"/>
    <w:rsid w:val="004B742C"/>
    <w:rsid w:val="004C167C"/>
    <w:rsid w:val="004D03EE"/>
    <w:rsid w:val="004D2381"/>
    <w:rsid w:val="004D3464"/>
    <w:rsid w:val="004E2A5F"/>
    <w:rsid w:val="004E714C"/>
    <w:rsid w:val="004F45C0"/>
    <w:rsid w:val="004F5926"/>
    <w:rsid w:val="005000AC"/>
    <w:rsid w:val="005113DD"/>
    <w:rsid w:val="005135A4"/>
    <w:rsid w:val="00520A69"/>
    <w:rsid w:val="00521692"/>
    <w:rsid w:val="00525027"/>
    <w:rsid w:val="005257A8"/>
    <w:rsid w:val="005374CA"/>
    <w:rsid w:val="00537859"/>
    <w:rsid w:val="00543B93"/>
    <w:rsid w:val="00544472"/>
    <w:rsid w:val="005454DD"/>
    <w:rsid w:val="00547A53"/>
    <w:rsid w:val="0055305A"/>
    <w:rsid w:val="005574E3"/>
    <w:rsid w:val="00561E73"/>
    <w:rsid w:val="005649C9"/>
    <w:rsid w:val="00564F17"/>
    <w:rsid w:val="005659EB"/>
    <w:rsid w:val="00570854"/>
    <w:rsid w:val="005755E4"/>
    <w:rsid w:val="00586963"/>
    <w:rsid w:val="00593E23"/>
    <w:rsid w:val="005A5757"/>
    <w:rsid w:val="005B3BD3"/>
    <w:rsid w:val="005C4CB6"/>
    <w:rsid w:val="005C52A4"/>
    <w:rsid w:val="005C5DE8"/>
    <w:rsid w:val="005D077E"/>
    <w:rsid w:val="005D317C"/>
    <w:rsid w:val="005D4B44"/>
    <w:rsid w:val="005D4D4B"/>
    <w:rsid w:val="005D55BE"/>
    <w:rsid w:val="005D7C17"/>
    <w:rsid w:val="005E18B6"/>
    <w:rsid w:val="005E1B7C"/>
    <w:rsid w:val="005E29E3"/>
    <w:rsid w:val="005E46B7"/>
    <w:rsid w:val="005E5574"/>
    <w:rsid w:val="005E5C72"/>
    <w:rsid w:val="005E61B1"/>
    <w:rsid w:val="005F24A8"/>
    <w:rsid w:val="005F3E90"/>
    <w:rsid w:val="00602318"/>
    <w:rsid w:val="0060250F"/>
    <w:rsid w:val="006029EC"/>
    <w:rsid w:val="00604896"/>
    <w:rsid w:val="006146D3"/>
    <w:rsid w:val="00616B23"/>
    <w:rsid w:val="0062012B"/>
    <w:rsid w:val="00620AC7"/>
    <w:rsid w:val="00620F7E"/>
    <w:rsid w:val="00621CBF"/>
    <w:rsid w:val="006257E0"/>
    <w:rsid w:val="006258E8"/>
    <w:rsid w:val="0062748B"/>
    <w:rsid w:val="00627D13"/>
    <w:rsid w:val="00630DAE"/>
    <w:rsid w:val="00631758"/>
    <w:rsid w:val="0063177A"/>
    <w:rsid w:val="00631EA4"/>
    <w:rsid w:val="00632362"/>
    <w:rsid w:val="00633162"/>
    <w:rsid w:val="00644E14"/>
    <w:rsid w:val="00644E64"/>
    <w:rsid w:val="006526F7"/>
    <w:rsid w:val="00657C0B"/>
    <w:rsid w:val="00663A18"/>
    <w:rsid w:val="00670AE6"/>
    <w:rsid w:val="00670D40"/>
    <w:rsid w:val="00671E7D"/>
    <w:rsid w:val="00672C50"/>
    <w:rsid w:val="006744F3"/>
    <w:rsid w:val="00675932"/>
    <w:rsid w:val="006770AC"/>
    <w:rsid w:val="006813B7"/>
    <w:rsid w:val="006857D4"/>
    <w:rsid w:val="00687069"/>
    <w:rsid w:val="00697644"/>
    <w:rsid w:val="006A099D"/>
    <w:rsid w:val="006A2B66"/>
    <w:rsid w:val="006B2B6C"/>
    <w:rsid w:val="006B3CC6"/>
    <w:rsid w:val="006B58DF"/>
    <w:rsid w:val="006B78AB"/>
    <w:rsid w:val="006C2CF2"/>
    <w:rsid w:val="006C603A"/>
    <w:rsid w:val="006C72C4"/>
    <w:rsid w:val="006C78D3"/>
    <w:rsid w:val="006D2D06"/>
    <w:rsid w:val="006D3D41"/>
    <w:rsid w:val="006D4E8A"/>
    <w:rsid w:val="006D520C"/>
    <w:rsid w:val="006D7EA6"/>
    <w:rsid w:val="006E41FE"/>
    <w:rsid w:val="006E5708"/>
    <w:rsid w:val="00702E57"/>
    <w:rsid w:val="007045AB"/>
    <w:rsid w:val="00713D07"/>
    <w:rsid w:val="00715BE5"/>
    <w:rsid w:val="0072093D"/>
    <w:rsid w:val="00727215"/>
    <w:rsid w:val="00734972"/>
    <w:rsid w:val="00743643"/>
    <w:rsid w:val="00747E60"/>
    <w:rsid w:val="007529AD"/>
    <w:rsid w:val="007560C3"/>
    <w:rsid w:val="007610D9"/>
    <w:rsid w:val="00762488"/>
    <w:rsid w:val="007656BA"/>
    <w:rsid w:val="00767572"/>
    <w:rsid w:val="0077454E"/>
    <w:rsid w:val="00775BF2"/>
    <w:rsid w:val="00781172"/>
    <w:rsid w:val="00781D40"/>
    <w:rsid w:val="00786F3A"/>
    <w:rsid w:val="00793ADA"/>
    <w:rsid w:val="00794D7F"/>
    <w:rsid w:val="007A0501"/>
    <w:rsid w:val="007A24CF"/>
    <w:rsid w:val="007B0732"/>
    <w:rsid w:val="007B1FFD"/>
    <w:rsid w:val="007B4346"/>
    <w:rsid w:val="007B6E04"/>
    <w:rsid w:val="007C110B"/>
    <w:rsid w:val="007C135E"/>
    <w:rsid w:val="007C4F0A"/>
    <w:rsid w:val="007C5697"/>
    <w:rsid w:val="007C5867"/>
    <w:rsid w:val="007C7561"/>
    <w:rsid w:val="007D2411"/>
    <w:rsid w:val="007E1576"/>
    <w:rsid w:val="007E1B47"/>
    <w:rsid w:val="007E4771"/>
    <w:rsid w:val="0080234F"/>
    <w:rsid w:val="008044A4"/>
    <w:rsid w:val="00806096"/>
    <w:rsid w:val="00811246"/>
    <w:rsid w:val="0081324A"/>
    <w:rsid w:val="00813F8D"/>
    <w:rsid w:val="00815C6E"/>
    <w:rsid w:val="008175A7"/>
    <w:rsid w:val="00821AF1"/>
    <w:rsid w:val="00823D5B"/>
    <w:rsid w:val="00827FDE"/>
    <w:rsid w:val="008329D9"/>
    <w:rsid w:val="0083304F"/>
    <w:rsid w:val="0083471A"/>
    <w:rsid w:val="00837E0C"/>
    <w:rsid w:val="00837E73"/>
    <w:rsid w:val="00842A4D"/>
    <w:rsid w:val="00843824"/>
    <w:rsid w:val="00843E17"/>
    <w:rsid w:val="00850247"/>
    <w:rsid w:val="008557C0"/>
    <w:rsid w:val="00860A0A"/>
    <w:rsid w:val="008621AE"/>
    <w:rsid w:val="00863AC6"/>
    <w:rsid w:val="00871EDF"/>
    <w:rsid w:val="00872046"/>
    <w:rsid w:val="00875814"/>
    <w:rsid w:val="0087709E"/>
    <w:rsid w:val="00877357"/>
    <w:rsid w:val="008777F6"/>
    <w:rsid w:val="00880419"/>
    <w:rsid w:val="00885059"/>
    <w:rsid w:val="0088798C"/>
    <w:rsid w:val="00890DDA"/>
    <w:rsid w:val="0089437D"/>
    <w:rsid w:val="00894A0C"/>
    <w:rsid w:val="008A0670"/>
    <w:rsid w:val="008B0C1A"/>
    <w:rsid w:val="008B510B"/>
    <w:rsid w:val="008C0639"/>
    <w:rsid w:val="008C18DB"/>
    <w:rsid w:val="008C69C7"/>
    <w:rsid w:val="008D3457"/>
    <w:rsid w:val="008D41EF"/>
    <w:rsid w:val="008D5177"/>
    <w:rsid w:val="008D703B"/>
    <w:rsid w:val="008E1646"/>
    <w:rsid w:val="008E1C88"/>
    <w:rsid w:val="008E6546"/>
    <w:rsid w:val="008F5588"/>
    <w:rsid w:val="00912855"/>
    <w:rsid w:val="00912A88"/>
    <w:rsid w:val="009158B8"/>
    <w:rsid w:val="00915A51"/>
    <w:rsid w:val="00916F42"/>
    <w:rsid w:val="00920EFC"/>
    <w:rsid w:val="00925910"/>
    <w:rsid w:val="009279FB"/>
    <w:rsid w:val="00927AA1"/>
    <w:rsid w:val="009309F2"/>
    <w:rsid w:val="00931905"/>
    <w:rsid w:val="00935194"/>
    <w:rsid w:val="00935E25"/>
    <w:rsid w:val="00936B2F"/>
    <w:rsid w:val="00936F8A"/>
    <w:rsid w:val="009408C7"/>
    <w:rsid w:val="00941170"/>
    <w:rsid w:val="00943ACC"/>
    <w:rsid w:val="00947547"/>
    <w:rsid w:val="00954A3F"/>
    <w:rsid w:val="00961738"/>
    <w:rsid w:val="00963069"/>
    <w:rsid w:val="009635D6"/>
    <w:rsid w:val="00966EB0"/>
    <w:rsid w:val="00967C60"/>
    <w:rsid w:val="00967F01"/>
    <w:rsid w:val="0097424E"/>
    <w:rsid w:val="00976D30"/>
    <w:rsid w:val="009926E4"/>
    <w:rsid w:val="00993574"/>
    <w:rsid w:val="00994A69"/>
    <w:rsid w:val="00994D62"/>
    <w:rsid w:val="00995032"/>
    <w:rsid w:val="009A14CA"/>
    <w:rsid w:val="009A2BAB"/>
    <w:rsid w:val="009A725F"/>
    <w:rsid w:val="009A778D"/>
    <w:rsid w:val="009B1B5E"/>
    <w:rsid w:val="009B2278"/>
    <w:rsid w:val="009B2C3F"/>
    <w:rsid w:val="009B5D0A"/>
    <w:rsid w:val="009B610E"/>
    <w:rsid w:val="009C1A0A"/>
    <w:rsid w:val="009C6311"/>
    <w:rsid w:val="009D0025"/>
    <w:rsid w:val="009D08C7"/>
    <w:rsid w:val="009D0EDB"/>
    <w:rsid w:val="009D2240"/>
    <w:rsid w:val="009D62A5"/>
    <w:rsid w:val="009D67CD"/>
    <w:rsid w:val="009D6E56"/>
    <w:rsid w:val="009E16BB"/>
    <w:rsid w:val="009E22A3"/>
    <w:rsid w:val="009E7936"/>
    <w:rsid w:val="009F03F8"/>
    <w:rsid w:val="009F1B59"/>
    <w:rsid w:val="009F1CF5"/>
    <w:rsid w:val="009F2799"/>
    <w:rsid w:val="009F676F"/>
    <w:rsid w:val="00A0635C"/>
    <w:rsid w:val="00A07D83"/>
    <w:rsid w:val="00A13EEE"/>
    <w:rsid w:val="00A237C9"/>
    <w:rsid w:val="00A24752"/>
    <w:rsid w:val="00A32D71"/>
    <w:rsid w:val="00A3784C"/>
    <w:rsid w:val="00A37B3E"/>
    <w:rsid w:val="00A37CFF"/>
    <w:rsid w:val="00A4674A"/>
    <w:rsid w:val="00A47117"/>
    <w:rsid w:val="00A55DA8"/>
    <w:rsid w:val="00A66737"/>
    <w:rsid w:val="00A672BD"/>
    <w:rsid w:val="00A746C3"/>
    <w:rsid w:val="00A75F0F"/>
    <w:rsid w:val="00A76A6C"/>
    <w:rsid w:val="00A7777C"/>
    <w:rsid w:val="00A81A65"/>
    <w:rsid w:val="00A84BAF"/>
    <w:rsid w:val="00A85633"/>
    <w:rsid w:val="00A8735E"/>
    <w:rsid w:val="00A878A2"/>
    <w:rsid w:val="00A92FF8"/>
    <w:rsid w:val="00A953D9"/>
    <w:rsid w:val="00A979EA"/>
    <w:rsid w:val="00AA0390"/>
    <w:rsid w:val="00AA047E"/>
    <w:rsid w:val="00AA3D3F"/>
    <w:rsid w:val="00AB37B4"/>
    <w:rsid w:val="00AB6044"/>
    <w:rsid w:val="00AC062C"/>
    <w:rsid w:val="00AC3E87"/>
    <w:rsid w:val="00AC4A0D"/>
    <w:rsid w:val="00AC69D9"/>
    <w:rsid w:val="00AD18AF"/>
    <w:rsid w:val="00AD2A67"/>
    <w:rsid w:val="00AD3F2F"/>
    <w:rsid w:val="00AD5906"/>
    <w:rsid w:val="00AD5F98"/>
    <w:rsid w:val="00AE0EC7"/>
    <w:rsid w:val="00AE2444"/>
    <w:rsid w:val="00AE4483"/>
    <w:rsid w:val="00AE4744"/>
    <w:rsid w:val="00AE4797"/>
    <w:rsid w:val="00AF09C1"/>
    <w:rsid w:val="00AF2B0E"/>
    <w:rsid w:val="00AF3906"/>
    <w:rsid w:val="00AF393E"/>
    <w:rsid w:val="00B00313"/>
    <w:rsid w:val="00B00D02"/>
    <w:rsid w:val="00B071AD"/>
    <w:rsid w:val="00B07AC1"/>
    <w:rsid w:val="00B1114C"/>
    <w:rsid w:val="00B11CD3"/>
    <w:rsid w:val="00B15E3C"/>
    <w:rsid w:val="00B1633B"/>
    <w:rsid w:val="00B16E43"/>
    <w:rsid w:val="00B16FAF"/>
    <w:rsid w:val="00B20FE2"/>
    <w:rsid w:val="00B21CA9"/>
    <w:rsid w:val="00B22EA8"/>
    <w:rsid w:val="00B25E74"/>
    <w:rsid w:val="00B27F23"/>
    <w:rsid w:val="00B3142A"/>
    <w:rsid w:val="00B32F5A"/>
    <w:rsid w:val="00B3390D"/>
    <w:rsid w:val="00B36CEE"/>
    <w:rsid w:val="00B409EB"/>
    <w:rsid w:val="00B427B7"/>
    <w:rsid w:val="00B50299"/>
    <w:rsid w:val="00B54A3D"/>
    <w:rsid w:val="00B6403A"/>
    <w:rsid w:val="00B70294"/>
    <w:rsid w:val="00B74649"/>
    <w:rsid w:val="00B76B80"/>
    <w:rsid w:val="00B80979"/>
    <w:rsid w:val="00B85617"/>
    <w:rsid w:val="00B915E8"/>
    <w:rsid w:val="00B91EE5"/>
    <w:rsid w:val="00BA2319"/>
    <w:rsid w:val="00BA26C9"/>
    <w:rsid w:val="00BA3665"/>
    <w:rsid w:val="00BB1836"/>
    <w:rsid w:val="00BB5755"/>
    <w:rsid w:val="00BB639C"/>
    <w:rsid w:val="00BC0930"/>
    <w:rsid w:val="00BC16DC"/>
    <w:rsid w:val="00BC2E66"/>
    <w:rsid w:val="00BC712F"/>
    <w:rsid w:val="00BC79CC"/>
    <w:rsid w:val="00BC7ABF"/>
    <w:rsid w:val="00BD02B9"/>
    <w:rsid w:val="00BD0541"/>
    <w:rsid w:val="00BD28A5"/>
    <w:rsid w:val="00BD7DE6"/>
    <w:rsid w:val="00BE0B15"/>
    <w:rsid w:val="00BE2FCC"/>
    <w:rsid w:val="00BF416C"/>
    <w:rsid w:val="00BF4A47"/>
    <w:rsid w:val="00C0799A"/>
    <w:rsid w:val="00C15797"/>
    <w:rsid w:val="00C1782B"/>
    <w:rsid w:val="00C207BC"/>
    <w:rsid w:val="00C23AC9"/>
    <w:rsid w:val="00C27EDF"/>
    <w:rsid w:val="00C31D7E"/>
    <w:rsid w:val="00C365A6"/>
    <w:rsid w:val="00C40320"/>
    <w:rsid w:val="00C4434A"/>
    <w:rsid w:val="00C45781"/>
    <w:rsid w:val="00C468DE"/>
    <w:rsid w:val="00C55342"/>
    <w:rsid w:val="00C5772A"/>
    <w:rsid w:val="00C6082B"/>
    <w:rsid w:val="00C6216E"/>
    <w:rsid w:val="00C670FE"/>
    <w:rsid w:val="00C75912"/>
    <w:rsid w:val="00C8214D"/>
    <w:rsid w:val="00C8249D"/>
    <w:rsid w:val="00C92C0A"/>
    <w:rsid w:val="00C95A3A"/>
    <w:rsid w:val="00C95BB9"/>
    <w:rsid w:val="00C97184"/>
    <w:rsid w:val="00C972E0"/>
    <w:rsid w:val="00C97E28"/>
    <w:rsid w:val="00CA2589"/>
    <w:rsid w:val="00CA3273"/>
    <w:rsid w:val="00CA36A8"/>
    <w:rsid w:val="00CA4111"/>
    <w:rsid w:val="00CA4A1B"/>
    <w:rsid w:val="00CA5282"/>
    <w:rsid w:val="00CB247B"/>
    <w:rsid w:val="00CC5102"/>
    <w:rsid w:val="00CD2E08"/>
    <w:rsid w:val="00CD4AA0"/>
    <w:rsid w:val="00CD6EB5"/>
    <w:rsid w:val="00CE13A5"/>
    <w:rsid w:val="00CE378E"/>
    <w:rsid w:val="00CE4211"/>
    <w:rsid w:val="00CE6822"/>
    <w:rsid w:val="00CE70ED"/>
    <w:rsid w:val="00CF5BEC"/>
    <w:rsid w:val="00D00CFA"/>
    <w:rsid w:val="00D03185"/>
    <w:rsid w:val="00D1319D"/>
    <w:rsid w:val="00D214DB"/>
    <w:rsid w:val="00D21909"/>
    <w:rsid w:val="00D2563C"/>
    <w:rsid w:val="00D271B6"/>
    <w:rsid w:val="00D3202E"/>
    <w:rsid w:val="00D414B9"/>
    <w:rsid w:val="00D446EE"/>
    <w:rsid w:val="00D57932"/>
    <w:rsid w:val="00D647E5"/>
    <w:rsid w:val="00D664BF"/>
    <w:rsid w:val="00D67B93"/>
    <w:rsid w:val="00D7322F"/>
    <w:rsid w:val="00D7660D"/>
    <w:rsid w:val="00D77830"/>
    <w:rsid w:val="00D83223"/>
    <w:rsid w:val="00D933E3"/>
    <w:rsid w:val="00D963E2"/>
    <w:rsid w:val="00D97909"/>
    <w:rsid w:val="00DA184B"/>
    <w:rsid w:val="00DA40B3"/>
    <w:rsid w:val="00DA6011"/>
    <w:rsid w:val="00DA78B0"/>
    <w:rsid w:val="00DB035B"/>
    <w:rsid w:val="00DB2062"/>
    <w:rsid w:val="00DB2609"/>
    <w:rsid w:val="00DC0DC5"/>
    <w:rsid w:val="00DC52BF"/>
    <w:rsid w:val="00DD1CAF"/>
    <w:rsid w:val="00DD40F2"/>
    <w:rsid w:val="00DE3A94"/>
    <w:rsid w:val="00DE63E5"/>
    <w:rsid w:val="00DF4DA3"/>
    <w:rsid w:val="00E00589"/>
    <w:rsid w:val="00E11095"/>
    <w:rsid w:val="00E15BFD"/>
    <w:rsid w:val="00E15F58"/>
    <w:rsid w:val="00E1651D"/>
    <w:rsid w:val="00E227A3"/>
    <w:rsid w:val="00E242E7"/>
    <w:rsid w:val="00E27B57"/>
    <w:rsid w:val="00E31CE1"/>
    <w:rsid w:val="00E35595"/>
    <w:rsid w:val="00E35D3B"/>
    <w:rsid w:val="00E35FC7"/>
    <w:rsid w:val="00E3723D"/>
    <w:rsid w:val="00E406FF"/>
    <w:rsid w:val="00E42578"/>
    <w:rsid w:val="00E477BC"/>
    <w:rsid w:val="00E5599D"/>
    <w:rsid w:val="00E604B3"/>
    <w:rsid w:val="00E67B86"/>
    <w:rsid w:val="00E77E51"/>
    <w:rsid w:val="00E84287"/>
    <w:rsid w:val="00E848A1"/>
    <w:rsid w:val="00E9322F"/>
    <w:rsid w:val="00EA5562"/>
    <w:rsid w:val="00EB27A6"/>
    <w:rsid w:val="00EB33A8"/>
    <w:rsid w:val="00EB34FF"/>
    <w:rsid w:val="00EB5C63"/>
    <w:rsid w:val="00EC3C7E"/>
    <w:rsid w:val="00EC7314"/>
    <w:rsid w:val="00ED2B52"/>
    <w:rsid w:val="00ED46CB"/>
    <w:rsid w:val="00ED5EDC"/>
    <w:rsid w:val="00ED7182"/>
    <w:rsid w:val="00EE5E05"/>
    <w:rsid w:val="00EF0EA2"/>
    <w:rsid w:val="00EF1460"/>
    <w:rsid w:val="00EF38EB"/>
    <w:rsid w:val="00EF776E"/>
    <w:rsid w:val="00F04D9B"/>
    <w:rsid w:val="00F0567D"/>
    <w:rsid w:val="00F05FC3"/>
    <w:rsid w:val="00F15FCC"/>
    <w:rsid w:val="00F20E9C"/>
    <w:rsid w:val="00F20EFA"/>
    <w:rsid w:val="00F22C3D"/>
    <w:rsid w:val="00F25D99"/>
    <w:rsid w:val="00F27F47"/>
    <w:rsid w:val="00F3372E"/>
    <w:rsid w:val="00F3472A"/>
    <w:rsid w:val="00F37B53"/>
    <w:rsid w:val="00F43E3B"/>
    <w:rsid w:val="00F44583"/>
    <w:rsid w:val="00F4538B"/>
    <w:rsid w:val="00F54EAC"/>
    <w:rsid w:val="00F56F31"/>
    <w:rsid w:val="00F603AB"/>
    <w:rsid w:val="00F605EF"/>
    <w:rsid w:val="00F60F4A"/>
    <w:rsid w:val="00F619D1"/>
    <w:rsid w:val="00F630C6"/>
    <w:rsid w:val="00F67A32"/>
    <w:rsid w:val="00F70D47"/>
    <w:rsid w:val="00F7238B"/>
    <w:rsid w:val="00F72794"/>
    <w:rsid w:val="00F823E4"/>
    <w:rsid w:val="00F82732"/>
    <w:rsid w:val="00F82C20"/>
    <w:rsid w:val="00F87739"/>
    <w:rsid w:val="00F905A4"/>
    <w:rsid w:val="00F93673"/>
    <w:rsid w:val="00F93CFE"/>
    <w:rsid w:val="00FA0006"/>
    <w:rsid w:val="00FA1FE6"/>
    <w:rsid w:val="00FA3793"/>
    <w:rsid w:val="00FA6723"/>
    <w:rsid w:val="00FA67A8"/>
    <w:rsid w:val="00FB3ED3"/>
    <w:rsid w:val="00FB6661"/>
    <w:rsid w:val="00FC13E6"/>
    <w:rsid w:val="00FC4458"/>
    <w:rsid w:val="00FC5644"/>
    <w:rsid w:val="00FC662D"/>
    <w:rsid w:val="00FD27E0"/>
    <w:rsid w:val="00FD5AF3"/>
    <w:rsid w:val="00FD623D"/>
    <w:rsid w:val="00FE31E8"/>
    <w:rsid w:val="00FE4A2E"/>
    <w:rsid w:val="00FE72F4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7BA11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B1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8557C0"/>
    <w:pPr>
      <w:keepNext/>
      <w:jc w:val="center"/>
      <w:outlineLvl w:val="4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8557C0"/>
    <w:pPr>
      <w:keepNext/>
      <w:jc w:val="center"/>
      <w:outlineLvl w:val="7"/>
    </w:pPr>
    <w:rPr>
      <w:b/>
      <w:spacing w:val="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rsid w:val="00734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9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935E25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">
    <w:name w:val="Основной текст (3)_"/>
    <w:link w:val="31"/>
    <w:locked/>
    <w:rsid w:val="00A81A65"/>
    <w:rPr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A81A65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3500F1"/>
  </w:style>
  <w:style w:type="paragraph" w:styleId="a8">
    <w:name w:val="Body Text"/>
    <w:basedOn w:val="a"/>
    <w:link w:val="a9"/>
    <w:uiPriority w:val="99"/>
    <w:unhideWhenUsed/>
    <w:rsid w:val="003500F1"/>
    <w:pPr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rsid w:val="003500F1"/>
    <w:rPr>
      <w:rFonts w:eastAsia="Calibri"/>
      <w:sz w:val="24"/>
      <w:szCs w:val="24"/>
    </w:rPr>
  </w:style>
  <w:style w:type="paragraph" w:customStyle="1" w:styleId="aa">
    <w:name w:val="."/>
    <w:uiPriority w:val="99"/>
    <w:rsid w:val="003500F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FORMATTEXT">
    <w:name w:val=".FORMATTEXT"/>
    <w:uiPriority w:val="99"/>
    <w:rsid w:val="003500F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50">
    <w:name w:val="Заголовок 5 Знак"/>
    <w:link w:val="5"/>
    <w:rsid w:val="008557C0"/>
    <w:rPr>
      <w:b/>
      <w:sz w:val="16"/>
    </w:rPr>
  </w:style>
  <w:style w:type="character" w:customStyle="1" w:styleId="80">
    <w:name w:val="Заголовок 8 Знак"/>
    <w:link w:val="8"/>
    <w:rsid w:val="008557C0"/>
    <w:rPr>
      <w:b/>
      <w:spacing w:val="4"/>
      <w:sz w:val="24"/>
    </w:rPr>
  </w:style>
  <w:style w:type="character" w:customStyle="1" w:styleId="a4">
    <w:name w:val="Верхний колонтитул Знак"/>
    <w:link w:val="a3"/>
    <w:uiPriority w:val="99"/>
    <w:rsid w:val="008557C0"/>
    <w:rPr>
      <w:sz w:val="24"/>
      <w:szCs w:val="24"/>
    </w:rPr>
  </w:style>
  <w:style w:type="paragraph" w:customStyle="1" w:styleId="Heading">
    <w:name w:val="Heading"/>
    <w:rsid w:val="008557C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List Paragraph"/>
    <w:basedOn w:val="a"/>
    <w:uiPriority w:val="34"/>
    <w:qFormat/>
    <w:rsid w:val="008557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unhideWhenUsed/>
    <w:rsid w:val="008557C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8557C0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8557C0"/>
    <w:pPr>
      <w:spacing w:before="100" w:beforeAutospacing="1" w:after="100" w:afterAutospacing="1"/>
    </w:pPr>
  </w:style>
  <w:style w:type="character" w:styleId="af">
    <w:name w:val="Emphasis"/>
    <w:qFormat/>
    <w:rsid w:val="008557C0"/>
    <w:rPr>
      <w:i/>
      <w:iCs/>
    </w:rPr>
  </w:style>
  <w:style w:type="character" w:customStyle="1" w:styleId="a6">
    <w:name w:val="Нижний колонтитул Знак"/>
    <w:link w:val="a5"/>
    <w:uiPriority w:val="99"/>
    <w:rsid w:val="008557C0"/>
    <w:rPr>
      <w:sz w:val="24"/>
      <w:szCs w:val="24"/>
    </w:rPr>
  </w:style>
  <w:style w:type="character" w:styleId="af0">
    <w:name w:val="Hyperlink"/>
    <w:uiPriority w:val="99"/>
    <w:unhideWhenUsed/>
    <w:rsid w:val="008557C0"/>
    <w:rPr>
      <w:color w:val="0563C1"/>
      <w:u w:val="single"/>
    </w:rPr>
  </w:style>
  <w:style w:type="paragraph" w:customStyle="1" w:styleId="HEADERTEXT">
    <w:name w:val=".HEADERTEXT"/>
    <w:uiPriority w:val="99"/>
    <w:rsid w:val="008557C0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character" w:styleId="af1">
    <w:name w:val="Placeholder Text"/>
    <w:uiPriority w:val="99"/>
    <w:semiHidden/>
    <w:rsid w:val="008557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B1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8557C0"/>
    <w:pPr>
      <w:keepNext/>
      <w:jc w:val="center"/>
      <w:outlineLvl w:val="4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8557C0"/>
    <w:pPr>
      <w:keepNext/>
      <w:jc w:val="center"/>
      <w:outlineLvl w:val="7"/>
    </w:pPr>
    <w:rPr>
      <w:b/>
      <w:spacing w:val="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rsid w:val="00734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9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935E25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">
    <w:name w:val="Основной текст (3)_"/>
    <w:link w:val="31"/>
    <w:locked/>
    <w:rsid w:val="00A81A65"/>
    <w:rPr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A81A65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3500F1"/>
  </w:style>
  <w:style w:type="paragraph" w:styleId="a8">
    <w:name w:val="Body Text"/>
    <w:basedOn w:val="a"/>
    <w:link w:val="a9"/>
    <w:uiPriority w:val="99"/>
    <w:unhideWhenUsed/>
    <w:rsid w:val="003500F1"/>
    <w:pPr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rsid w:val="003500F1"/>
    <w:rPr>
      <w:rFonts w:eastAsia="Calibri"/>
      <w:sz w:val="24"/>
      <w:szCs w:val="24"/>
    </w:rPr>
  </w:style>
  <w:style w:type="paragraph" w:customStyle="1" w:styleId="aa">
    <w:name w:val="."/>
    <w:uiPriority w:val="99"/>
    <w:rsid w:val="003500F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FORMATTEXT">
    <w:name w:val=".FORMATTEXT"/>
    <w:uiPriority w:val="99"/>
    <w:rsid w:val="003500F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50">
    <w:name w:val="Заголовок 5 Знак"/>
    <w:link w:val="5"/>
    <w:rsid w:val="008557C0"/>
    <w:rPr>
      <w:b/>
      <w:sz w:val="16"/>
    </w:rPr>
  </w:style>
  <w:style w:type="character" w:customStyle="1" w:styleId="80">
    <w:name w:val="Заголовок 8 Знак"/>
    <w:link w:val="8"/>
    <w:rsid w:val="008557C0"/>
    <w:rPr>
      <w:b/>
      <w:spacing w:val="4"/>
      <w:sz w:val="24"/>
    </w:rPr>
  </w:style>
  <w:style w:type="character" w:customStyle="1" w:styleId="a4">
    <w:name w:val="Верхний колонтитул Знак"/>
    <w:link w:val="a3"/>
    <w:uiPriority w:val="99"/>
    <w:rsid w:val="008557C0"/>
    <w:rPr>
      <w:sz w:val="24"/>
      <w:szCs w:val="24"/>
    </w:rPr>
  </w:style>
  <w:style w:type="paragraph" w:customStyle="1" w:styleId="Heading">
    <w:name w:val="Heading"/>
    <w:rsid w:val="008557C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List Paragraph"/>
    <w:basedOn w:val="a"/>
    <w:uiPriority w:val="34"/>
    <w:qFormat/>
    <w:rsid w:val="008557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unhideWhenUsed/>
    <w:rsid w:val="008557C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8557C0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8557C0"/>
    <w:pPr>
      <w:spacing w:before="100" w:beforeAutospacing="1" w:after="100" w:afterAutospacing="1"/>
    </w:pPr>
  </w:style>
  <w:style w:type="character" w:styleId="af">
    <w:name w:val="Emphasis"/>
    <w:qFormat/>
    <w:rsid w:val="008557C0"/>
    <w:rPr>
      <w:i/>
      <w:iCs/>
    </w:rPr>
  </w:style>
  <w:style w:type="character" w:customStyle="1" w:styleId="a6">
    <w:name w:val="Нижний колонтитул Знак"/>
    <w:link w:val="a5"/>
    <w:uiPriority w:val="99"/>
    <w:rsid w:val="008557C0"/>
    <w:rPr>
      <w:sz w:val="24"/>
      <w:szCs w:val="24"/>
    </w:rPr>
  </w:style>
  <w:style w:type="character" w:styleId="af0">
    <w:name w:val="Hyperlink"/>
    <w:uiPriority w:val="99"/>
    <w:unhideWhenUsed/>
    <w:rsid w:val="008557C0"/>
    <w:rPr>
      <w:color w:val="0563C1"/>
      <w:u w:val="single"/>
    </w:rPr>
  </w:style>
  <w:style w:type="paragraph" w:customStyle="1" w:styleId="HEADERTEXT">
    <w:name w:val=".HEADERTEXT"/>
    <w:uiPriority w:val="99"/>
    <w:rsid w:val="008557C0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character" w:styleId="af1">
    <w:name w:val="Placeholder Text"/>
    <w:uiPriority w:val="99"/>
    <w:semiHidden/>
    <w:rsid w:val="008557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253599&amp;dst=10001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ika.sn\AppData\Local\Temp\bdttmp\60f3af60-3ffc-4450-b9c1-a9b899f813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20B08-7361-4110-B02C-895192A4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60f3af60-3ffc-4450-b9c1-a9b899f81301</Template>
  <TotalTime>164</TotalTime>
  <Pages>14</Pages>
  <Words>3576</Words>
  <Characters>23861</Characters>
  <Application>Microsoft Office Word</Application>
  <DocSecurity>0</DocSecurity>
  <Lines>198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27383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Заика Светлана Николаевна</dc:creator>
  <cp:lastModifiedBy>Лошкарева Виктория Владимировна</cp:lastModifiedBy>
  <cp:revision>16</cp:revision>
  <cp:lastPrinted>2024-06-04T07:26:00Z</cp:lastPrinted>
  <dcterms:created xsi:type="dcterms:W3CDTF">2025-05-27T10:32:00Z</dcterms:created>
  <dcterms:modified xsi:type="dcterms:W3CDTF">2025-05-28T12:46:00Z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c25ec1be-96e9-41ac-a60a-c24ac0212347</vt:lpwstr>
  </property>
</Properties>
</file>