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4FFCED" w14:textId="77777777" w:rsidR="00FC4444" w:rsidRPr="00C64064" w:rsidRDefault="007F5166" w:rsidP="003B3C74">
      <w:pPr>
        <w:widowControl w:val="0"/>
        <w:tabs>
          <w:tab w:val="left" w:pos="290"/>
        </w:tabs>
        <w:jc w:val="center"/>
        <w:rPr>
          <w:sz w:val="28"/>
          <w:szCs w:val="28"/>
        </w:rPr>
      </w:pPr>
      <w:r w:rsidRPr="00C64064">
        <w:rPr>
          <w:sz w:val="28"/>
          <w:szCs w:val="28"/>
        </w:rPr>
        <w:object w:dxaOrig="1014" w:dyaOrig="1014" w14:anchorId="323E32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pt;height:50.5pt" o:ole="">
            <v:imagedata r:id="rId9" o:title=""/>
          </v:shape>
          <o:OLEObject Type="Embed" ProgID="PBrush" ShapeID="_x0000_i1025" DrawAspect="Content" ObjectID="_1809264453" r:id="rId10"/>
        </w:object>
      </w:r>
    </w:p>
    <w:p w14:paraId="73A6D88D" w14:textId="77777777" w:rsidR="00FC4444" w:rsidRPr="00C64064" w:rsidRDefault="00FC4444" w:rsidP="003B3C74">
      <w:pPr>
        <w:widowControl w:val="0"/>
        <w:tabs>
          <w:tab w:val="left" w:pos="290"/>
        </w:tabs>
        <w:jc w:val="center"/>
        <w:rPr>
          <w:sz w:val="28"/>
          <w:szCs w:val="28"/>
        </w:rPr>
      </w:pPr>
    </w:p>
    <w:p w14:paraId="62CE8BDC" w14:textId="77777777" w:rsidR="00FC4444" w:rsidRPr="00C64064" w:rsidRDefault="007F5166" w:rsidP="003B3C74">
      <w:pPr>
        <w:widowControl w:val="0"/>
        <w:jc w:val="center"/>
        <w:rPr>
          <w:b/>
          <w:sz w:val="28"/>
          <w:szCs w:val="28"/>
        </w:rPr>
      </w:pPr>
      <w:r w:rsidRPr="00C64064">
        <w:rPr>
          <w:b/>
          <w:sz w:val="28"/>
          <w:szCs w:val="28"/>
        </w:rPr>
        <w:t>ПРАВИТЕЛЬСТВО САНКТ-ПЕТЕРБУРГА</w:t>
      </w:r>
    </w:p>
    <w:p w14:paraId="28D873D4" w14:textId="77777777" w:rsidR="00FC4444" w:rsidRPr="00C64064" w:rsidRDefault="00FC4444" w:rsidP="003B3C74">
      <w:pPr>
        <w:widowControl w:val="0"/>
        <w:jc w:val="center"/>
        <w:rPr>
          <w:b/>
          <w:sz w:val="28"/>
          <w:szCs w:val="28"/>
        </w:rPr>
      </w:pPr>
    </w:p>
    <w:p w14:paraId="12E05DFE" w14:textId="77777777" w:rsidR="00FC4444" w:rsidRPr="00C64064" w:rsidRDefault="007F5166" w:rsidP="003B3C74">
      <w:pPr>
        <w:jc w:val="center"/>
        <w:rPr>
          <w:b/>
          <w:sz w:val="32"/>
          <w:szCs w:val="32"/>
        </w:rPr>
      </w:pPr>
      <w:r w:rsidRPr="00C64064">
        <w:rPr>
          <w:b/>
          <w:sz w:val="32"/>
          <w:szCs w:val="32"/>
        </w:rPr>
        <w:t>П О С Т А Н О В Л Е Н И Е</w:t>
      </w:r>
    </w:p>
    <w:p w14:paraId="448281CF" w14:textId="77777777" w:rsidR="00FC4444" w:rsidRPr="00C64064" w:rsidRDefault="00FC4444" w:rsidP="003B3C74">
      <w:pPr>
        <w:jc w:val="center"/>
        <w:rPr>
          <w:sz w:val="28"/>
          <w:szCs w:val="28"/>
        </w:rPr>
      </w:pPr>
    </w:p>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8"/>
        <w:gridCol w:w="3826"/>
      </w:tblGrid>
      <w:tr w:rsidR="0047487C" w:rsidRPr="00C64064" w14:paraId="4B6A3DBF" w14:textId="77777777" w:rsidTr="007542F1">
        <w:tc>
          <w:tcPr>
            <w:tcW w:w="2955" w:type="pct"/>
          </w:tcPr>
          <w:p w14:paraId="5DBAC64D" w14:textId="77777777" w:rsidR="00FC4444" w:rsidRPr="00C64064" w:rsidRDefault="007F5166" w:rsidP="003B3C74">
            <w:pPr>
              <w:widowControl w:val="0"/>
            </w:pPr>
            <w:r w:rsidRPr="00C64064">
              <w:t>______________</w:t>
            </w:r>
          </w:p>
        </w:tc>
        <w:tc>
          <w:tcPr>
            <w:tcW w:w="2045" w:type="pct"/>
          </w:tcPr>
          <w:p w14:paraId="61566B96" w14:textId="77777777" w:rsidR="00FC4444" w:rsidRPr="00C64064" w:rsidRDefault="007F5166" w:rsidP="003B3C74">
            <w:pPr>
              <w:widowControl w:val="0"/>
              <w:jc w:val="right"/>
            </w:pPr>
            <w:r w:rsidRPr="00C64064">
              <w:t>№______________</w:t>
            </w:r>
          </w:p>
        </w:tc>
      </w:tr>
      <w:tr w:rsidR="0047487C" w:rsidRPr="00C64064" w14:paraId="5CD93072" w14:textId="77777777" w:rsidTr="007542F1">
        <w:tc>
          <w:tcPr>
            <w:tcW w:w="2955" w:type="pct"/>
          </w:tcPr>
          <w:p w14:paraId="45CFA393" w14:textId="77777777" w:rsidR="00FC4444" w:rsidRPr="00C64064" w:rsidRDefault="00FC4444" w:rsidP="003B3C74">
            <w:pPr>
              <w:widowControl w:val="0"/>
            </w:pPr>
          </w:p>
        </w:tc>
        <w:tc>
          <w:tcPr>
            <w:tcW w:w="2045" w:type="pct"/>
          </w:tcPr>
          <w:p w14:paraId="49C31A6A" w14:textId="77777777" w:rsidR="00FC4444" w:rsidRPr="00C64064" w:rsidRDefault="00FC4444" w:rsidP="003B3C74">
            <w:pPr>
              <w:widowControl w:val="0"/>
              <w:jc w:val="right"/>
            </w:pPr>
          </w:p>
        </w:tc>
      </w:tr>
      <w:tr w:rsidR="00FC4444" w:rsidRPr="00C64064" w14:paraId="3DCD54FE" w14:textId="77777777" w:rsidTr="007542F1">
        <w:tc>
          <w:tcPr>
            <w:tcW w:w="2955" w:type="pct"/>
          </w:tcPr>
          <w:p w14:paraId="13245A63" w14:textId="77777777" w:rsidR="00EF5F3F" w:rsidRPr="00C64064" w:rsidRDefault="00EF5F3F" w:rsidP="003B3C74">
            <w:pPr>
              <w:pStyle w:val="HEADERTEXT"/>
              <w:ind w:right="-376"/>
              <w:rPr>
                <w:rFonts w:ascii="Times New Roman" w:hAnsi="Times New Roman" w:cs="Times New Roman"/>
                <w:b/>
                <w:color w:val="auto"/>
                <w:sz w:val="24"/>
                <w:szCs w:val="24"/>
              </w:rPr>
            </w:pPr>
          </w:p>
          <w:p w14:paraId="74AC3AB0" w14:textId="40C19901" w:rsidR="00704C76" w:rsidRPr="00C64064" w:rsidRDefault="00B415EF" w:rsidP="003B3C74">
            <w:pPr>
              <w:pStyle w:val="HEADERTEXT"/>
              <w:ind w:right="-376"/>
              <w:rPr>
                <w:rFonts w:ascii="Times New Roman" w:hAnsi="Times New Roman" w:cs="Times New Roman"/>
                <w:b/>
                <w:color w:val="auto"/>
                <w:sz w:val="24"/>
                <w:szCs w:val="24"/>
              </w:rPr>
            </w:pPr>
            <w:r w:rsidRPr="00C64064">
              <w:rPr>
                <w:rFonts w:ascii="Times New Roman" w:hAnsi="Times New Roman" w:cs="Times New Roman"/>
                <w:b/>
                <w:color w:val="auto"/>
                <w:sz w:val="24"/>
                <w:szCs w:val="24"/>
              </w:rPr>
              <w:t>О</w:t>
            </w:r>
            <w:r w:rsidR="00A349F9" w:rsidRPr="00C64064">
              <w:rPr>
                <w:rFonts w:ascii="Times New Roman" w:hAnsi="Times New Roman" w:cs="Times New Roman"/>
                <w:b/>
                <w:color w:val="auto"/>
                <w:sz w:val="24"/>
                <w:szCs w:val="24"/>
              </w:rPr>
              <w:t>б утверждении</w:t>
            </w:r>
            <w:r w:rsidRPr="00C64064">
              <w:rPr>
                <w:rFonts w:ascii="Times New Roman" w:hAnsi="Times New Roman" w:cs="Times New Roman"/>
                <w:b/>
                <w:color w:val="auto"/>
                <w:sz w:val="24"/>
                <w:szCs w:val="24"/>
              </w:rPr>
              <w:t xml:space="preserve"> </w:t>
            </w:r>
            <w:r w:rsidR="007F5166" w:rsidRPr="00C64064">
              <w:rPr>
                <w:rFonts w:ascii="Times New Roman" w:hAnsi="Times New Roman" w:cs="Times New Roman"/>
                <w:b/>
                <w:color w:val="auto"/>
                <w:sz w:val="24"/>
                <w:szCs w:val="24"/>
              </w:rPr>
              <w:t>Порядк</w:t>
            </w:r>
            <w:r w:rsidR="00A349F9" w:rsidRPr="00C64064">
              <w:rPr>
                <w:rFonts w:ascii="Times New Roman" w:hAnsi="Times New Roman" w:cs="Times New Roman"/>
                <w:b/>
                <w:color w:val="auto"/>
                <w:sz w:val="24"/>
                <w:szCs w:val="24"/>
              </w:rPr>
              <w:t>а</w:t>
            </w:r>
            <w:r w:rsidR="0070092D" w:rsidRPr="00C64064">
              <w:rPr>
                <w:rFonts w:ascii="Times New Roman" w:hAnsi="Times New Roman" w:cs="Times New Roman"/>
                <w:b/>
                <w:color w:val="auto"/>
                <w:sz w:val="24"/>
                <w:szCs w:val="24"/>
              </w:rPr>
              <w:t xml:space="preserve"> </w:t>
            </w:r>
            <w:r w:rsidR="00704C76" w:rsidRPr="00C64064">
              <w:rPr>
                <w:rFonts w:ascii="Times New Roman" w:hAnsi="Times New Roman" w:cs="Times New Roman"/>
                <w:b/>
                <w:color w:val="auto"/>
                <w:sz w:val="24"/>
                <w:szCs w:val="24"/>
              </w:rPr>
              <w:br/>
            </w:r>
            <w:r w:rsidR="0070092D" w:rsidRPr="00C64064">
              <w:rPr>
                <w:rFonts w:ascii="Times New Roman" w:hAnsi="Times New Roman" w:cs="Times New Roman"/>
                <w:b/>
                <w:color w:val="auto"/>
                <w:sz w:val="24"/>
                <w:szCs w:val="24"/>
              </w:rPr>
              <w:t>предоставления в 202</w:t>
            </w:r>
            <w:r w:rsidR="004628F6" w:rsidRPr="00C64064">
              <w:rPr>
                <w:rFonts w:ascii="Times New Roman" w:hAnsi="Times New Roman" w:cs="Times New Roman"/>
                <w:b/>
                <w:color w:val="auto"/>
                <w:sz w:val="24"/>
                <w:szCs w:val="24"/>
              </w:rPr>
              <w:t>5</w:t>
            </w:r>
            <w:r w:rsidR="007F5166" w:rsidRPr="00C64064">
              <w:rPr>
                <w:rFonts w:ascii="Times New Roman" w:hAnsi="Times New Roman" w:cs="Times New Roman"/>
                <w:b/>
                <w:color w:val="auto"/>
                <w:sz w:val="24"/>
                <w:szCs w:val="24"/>
              </w:rPr>
              <w:t xml:space="preserve"> году субсидий</w:t>
            </w:r>
          </w:p>
          <w:p w14:paraId="0E547105" w14:textId="77777777" w:rsidR="00704C76" w:rsidRPr="00C64064" w:rsidRDefault="007F5166" w:rsidP="003B3C74">
            <w:pPr>
              <w:pStyle w:val="HEADERTEXT"/>
              <w:ind w:right="-376"/>
              <w:rPr>
                <w:rFonts w:ascii="Times New Roman" w:hAnsi="Times New Roman" w:cs="Times New Roman"/>
                <w:b/>
                <w:color w:val="auto"/>
                <w:sz w:val="24"/>
                <w:szCs w:val="24"/>
              </w:rPr>
            </w:pPr>
            <w:r w:rsidRPr="00C64064">
              <w:rPr>
                <w:rFonts w:ascii="Times New Roman" w:hAnsi="Times New Roman" w:cs="Times New Roman"/>
                <w:b/>
                <w:color w:val="auto"/>
                <w:sz w:val="24"/>
                <w:szCs w:val="24"/>
              </w:rPr>
              <w:t>субъектам деятельности в сфере</w:t>
            </w:r>
            <w:r w:rsidR="00704C76" w:rsidRPr="00C64064">
              <w:rPr>
                <w:rFonts w:ascii="Times New Roman" w:hAnsi="Times New Roman" w:cs="Times New Roman"/>
                <w:b/>
                <w:color w:val="auto"/>
                <w:sz w:val="24"/>
                <w:szCs w:val="24"/>
              </w:rPr>
              <w:br/>
            </w:r>
            <w:r w:rsidRPr="00C64064">
              <w:rPr>
                <w:rFonts w:ascii="Times New Roman" w:hAnsi="Times New Roman" w:cs="Times New Roman"/>
                <w:b/>
                <w:color w:val="auto"/>
                <w:sz w:val="24"/>
                <w:szCs w:val="24"/>
              </w:rPr>
              <w:t xml:space="preserve">промышленности в Санкт-Петербурге </w:t>
            </w:r>
            <w:r w:rsidRPr="00C64064">
              <w:rPr>
                <w:rFonts w:ascii="Times New Roman" w:hAnsi="Times New Roman" w:cs="Times New Roman"/>
                <w:b/>
                <w:color w:val="auto"/>
                <w:sz w:val="24"/>
                <w:szCs w:val="24"/>
              </w:rPr>
              <w:br/>
              <w:t xml:space="preserve">в целях возмещения части затрат </w:t>
            </w:r>
          </w:p>
          <w:p w14:paraId="588082B0" w14:textId="77777777" w:rsidR="00704C76" w:rsidRPr="00C64064" w:rsidRDefault="007F5166" w:rsidP="003B3C74">
            <w:pPr>
              <w:pStyle w:val="HEADERTEXT"/>
              <w:ind w:right="-376"/>
              <w:rPr>
                <w:rFonts w:ascii="Times New Roman" w:hAnsi="Times New Roman" w:cs="Times New Roman"/>
                <w:b/>
                <w:color w:val="auto"/>
                <w:sz w:val="24"/>
                <w:szCs w:val="24"/>
              </w:rPr>
            </w:pPr>
            <w:r w:rsidRPr="00C64064">
              <w:rPr>
                <w:rFonts w:ascii="Times New Roman" w:hAnsi="Times New Roman" w:cs="Times New Roman"/>
                <w:b/>
                <w:color w:val="auto"/>
                <w:sz w:val="24"/>
                <w:szCs w:val="24"/>
              </w:rPr>
              <w:t>организаций, связанных с проведением энергетического обследования,</w:t>
            </w:r>
          </w:p>
          <w:p w14:paraId="55228AC7" w14:textId="77777777" w:rsidR="00704C76" w:rsidRPr="00C64064" w:rsidRDefault="007F5166" w:rsidP="003B3C74">
            <w:pPr>
              <w:pStyle w:val="HEADERTEXT"/>
              <w:ind w:right="-376"/>
              <w:rPr>
                <w:rFonts w:ascii="Times New Roman" w:hAnsi="Times New Roman" w:cs="Times New Roman"/>
                <w:b/>
                <w:color w:val="auto"/>
                <w:sz w:val="24"/>
                <w:szCs w:val="24"/>
              </w:rPr>
            </w:pPr>
            <w:r w:rsidRPr="00C64064">
              <w:rPr>
                <w:rFonts w:ascii="Times New Roman" w:hAnsi="Times New Roman" w:cs="Times New Roman"/>
                <w:b/>
                <w:color w:val="auto"/>
                <w:sz w:val="24"/>
                <w:szCs w:val="24"/>
              </w:rPr>
              <w:t xml:space="preserve">и(или) части затрат организаций, </w:t>
            </w:r>
          </w:p>
          <w:p w14:paraId="2932E343" w14:textId="77777777" w:rsidR="00704C76" w:rsidRPr="00C64064" w:rsidRDefault="007F5166" w:rsidP="003B3C74">
            <w:pPr>
              <w:pStyle w:val="HEADERTEXT"/>
              <w:ind w:right="-376"/>
              <w:rPr>
                <w:rFonts w:ascii="Times New Roman" w:hAnsi="Times New Roman" w:cs="Times New Roman"/>
                <w:b/>
                <w:color w:val="auto"/>
                <w:sz w:val="24"/>
                <w:szCs w:val="24"/>
              </w:rPr>
            </w:pPr>
            <w:r w:rsidRPr="00C64064">
              <w:rPr>
                <w:rFonts w:ascii="Times New Roman" w:hAnsi="Times New Roman" w:cs="Times New Roman"/>
                <w:b/>
                <w:color w:val="auto"/>
                <w:sz w:val="24"/>
                <w:szCs w:val="24"/>
              </w:rPr>
              <w:t>связанных с приобретением</w:t>
            </w:r>
          </w:p>
          <w:p w14:paraId="20455B8E" w14:textId="77777777" w:rsidR="00704C76" w:rsidRPr="00C64064" w:rsidRDefault="007F5166" w:rsidP="003B3C74">
            <w:pPr>
              <w:pStyle w:val="HEADERTEXT"/>
              <w:ind w:right="-376"/>
              <w:rPr>
                <w:rFonts w:ascii="Times New Roman" w:hAnsi="Times New Roman" w:cs="Times New Roman"/>
                <w:b/>
                <w:color w:val="auto"/>
                <w:sz w:val="24"/>
                <w:szCs w:val="24"/>
              </w:rPr>
            </w:pPr>
            <w:r w:rsidRPr="00C64064">
              <w:rPr>
                <w:rFonts w:ascii="Times New Roman" w:hAnsi="Times New Roman" w:cs="Times New Roman"/>
                <w:b/>
                <w:color w:val="auto"/>
                <w:sz w:val="24"/>
                <w:szCs w:val="24"/>
              </w:rPr>
              <w:t>энергосберегающего оборудования</w:t>
            </w:r>
          </w:p>
          <w:p w14:paraId="1FD624BD" w14:textId="77777777" w:rsidR="00704C76" w:rsidRPr="00C64064" w:rsidRDefault="00704C76" w:rsidP="003B3C74">
            <w:pPr>
              <w:pStyle w:val="HEADERTEXT"/>
              <w:ind w:right="-376"/>
              <w:rPr>
                <w:rFonts w:ascii="Times New Roman" w:hAnsi="Times New Roman" w:cs="Times New Roman"/>
                <w:b/>
                <w:color w:val="auto"/>
                <w:sz w:val="24"/>
                <w:szCs w:val="24"/>
              </w:rPr>
            </w:pPr>
            <w:r w:rsidRPr="00C64064">
              <w:rPr>
                <w:rFonts w:ascii="Times New Roman" w:hAnsi="Times New Roman" w:cs="Times New Roman"/>
                <w:b/>
                <w:color w:val="auto"/>
                <w:sz w:val="24"/>
                <w:szCs w:val="24"/>
              </w:rPr>
              <w:t>в</w:t>
            </w:r>
            <w:r w:rsidR="007F5166" w:rsidRPr="00C64064">
              <w:rPr>
                <w:rFonts w:ascii="Times New Roman" w:hAnsi="Times New Roman" w:cs="Times New Roman"/>
                <w:b/>
                <w:color w:val="auto"/>
                <w:sz w:val="24"/>
                <w:szCs w:val="24"/>
              </w:rPr>
              <w:t xml:space="preserve"> рамках реализации мероприятий </w:t>
            </w:r>
            <w:r w:rsidR="00357757" w:rsidRPr="00C64064">
              <w:rPr>
                <w:rFonts w:ascii="Times New Roman" w:hAnsi="Times New Roman" w:cs="Times New Roman"/>
                <w:b/>
                <w:color w:val="auto"/>
                <w:sz w:val="24"/>
                <w:szCs w:val="24"/>
              </w:rPr>
              <w:br/>
            </w:r>
            <w:r w:rsidR="007F5166" w:rsidRPr="00C64064">
              <w:rPr>
                <w:rFonts w:ascii="Times New Roman" w:hAnsi="Times New Roman" w:cs="Times New Roman"/>
                <w:b/>
                <w:color w:val="auto"/>
                <w:sz w:val="24"/>
                <w:szCs w:val="24"/>
              </w:rPr>
              <w:t>или программ по энергосбережению</w:t>
            </w:r>
          </w:p>
          <w:p w14:paraId="754C2B71" w14:textId="77777777" w:rsidR="00704C76" w:rsidRPr="00C64064" w:rsidRDefault="007F5166" w:rsidP="003B3C74">
            <w:pPr>
              <w:pStyle w:val="HEADERTEXT"/>
              <w:ind w:right="-376"/>
              <w:rPr>
                <w:rFonts w:ascii="Times New Roman" w:hAnsi="Times New Roman" w:cs="Times New Roman"/>
                <w:b/>
                <w:color w:val="auto"/>
                <w:sz w:val="24"/>
                <w:szCs w:val="24"/>
              </w:rPr>
            </w:pPr>
            <w:r w:rsidRPr="00C64064">
              <w:rPr>
                <w:rFonts w:ascii="Times New Roman" w:hAnsi="Times New Roman" w:cs="Times New Roman"/>
                <w:b/>
                <w:color w:val="auto"/>
                <w:sz w:val="24"/>
                <w:szCs w:val="24"/>
              </w:rPr>
              <w:t>и повышению энергетической</w:t>
            </w:r>
          </w:p>
          <w:p w14:paraId="062B8484" w14:textId="77777777" w:rsidR="00FC4444" w:rsidRPr="00C64064" w:rsidRDefault="007F5166" w:rsidP="003B3C74">
            <w:pPr>
              <w:pStyle w:val="HEADERTEXT"/>
              <w:ind w:right="-376"/>
              <w:rPr>
                <w:rFonts w:ascii="Times New Roman" w:hAnsi="Times New Roman" w:cs="Times New Roman"/>
                <w:b/>
                <w:color w:val="auto"/>
                <w:sz w:val="24"/>
                <w:szCs w:val="24"/>
              </w:rPr>
            </w:pPr>
            <w:r w:rsidRPr="00C64064">
              <w:rPr>
                <w:rFonts w:ascii="Times New Roman" w:hAnsi="Times New Roman" w:cs="Times New Roman"/>
                <w:b/>
                <w:color w:val="auto"/>
                <w:sz w:val="24"/>
                <w:szCs w:val="24"/>
              </w:rPr>
              <w:t>эффективности</w:t>
            </w:r>
          </w:p>
        </w:tc>
        <w:tc>
          <w:tcPr>
            <w:tcW w:w="2045" w:type="pct"/>
          </w:tcPr>
          <w:p w14:paraId="4E87762C" w14:textId="77777777" w:rsidR="00FC4444" w:rsidRPr="00C64064" w:rsidRDefault="00FC4444" w:rsidP="003B3C74">
            <w:pPr>
              <w:widowControl w:val="0"/>
              <w:jc w:val="right"/>
              <w:rPr>
                <w:b/>
              </w:rPr>
            </w:pPr>
          </w:p>
        </w:tc>
      </w:tr>
    </w:tbl>
    <w:p w14:paraId="09427A68" w14:textId="77777777" w:rsidR="00FC4444" w:rsidRPr="00C64064" w:rsidRDefault="00FC4444" w:rsidP="003B3C74">
      <w:pPr>
        <w:pStyle w:val="ConsPlusNormal"/>
        <w:jc w:val="both"/>
        <w:rPr>
          <w:rFonts w:ascii="Times New Roman" w:hAnsi="Times New Roman" w:cs="Times New Roman"/>
          <w:sz w:val="28"/>
          <w:szCs w:val="28"/>
        </w:rPr>
      </w:pPr>
    </w:p>
    <w:p w14:paraId="565E8AFF" w14:textId="77777777" w:rsidR="001B56E8" w:rsidRPr="00C64064" w:rsidRDefault="001B56E8" w:rsidP="003B3C74">
      <w:pPr>
        <w:pStyle w:val="ConsPlusNormal"/>
        <w:ind w:firstLine="567"/>
        <w:contextualSpacing/>
        <w:jc w:val="both"/>
        <w:rPr>
          <w:rFonts w:ascii="Times New Roman" w:hAnsi="Times New Roman" w:cs="Times New Roman"/>
          <w:bCs/>
          <w:sz w:val="24"/>
          <w:szCs w:val="24"/>
        </w:rPr>
      </w:pPr>
    </w:p>
    <w:p w14:paraId="040740B7" w14:textId="0729C539" w:rsidR="00FC4444" w:rsidRPr="00C64064" w:rsidRDefault="001B6F30" w:rsidP="003B3C74">
      <w:pPr>
        <w:pStyle w:val="ConsPlusNormal"/>
        <w:ind w:firstLine="567"/>
        <w:contextualSpacing/>
        <w:jc w:val="both"/>
        <w:rPr>
          <w:rFonts w:ascii="Times New Roman" w:hAnsi="Times New Roman" w:cs="Times New Roman"/>
          <w:sz w:val="24"/>
          <w:szCs w:val="24"/>
        </w:rPr>
      </w:pPr>
      <w:r w:rsidRPr="00C64064">
        <w:rPr>
          <w:rFonts w:ascii="Times New Roman" w:hAnsi="Times New Roman" w:cs="Times New Roman"/>
          <w:bCs/>
          <w:sz w:val="24"/>
          <w:szCs w:val="24"/>
        </w:rPr>
        <w:t>В соответствии с Бюджетным кодексом Российской Федерации, общими требованиями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w:t>
      </w:r>
      <w:r w:rsidR="00BC24EC" w:rsidRPr="00C64064">
        <w:rPr>
          <w:rFonts w:ascii="Times New Roman" w:hAnsi="Times New Roman" w:cs="Times New Roman"/>
          <w:bCs/>
          <w:sz w:val="24"/>
          <w:szCs w:val="24"/>
        </w:rPr>
        <w:t xml:space="preserve"> </w:t>
      </w:r>
      <w:r w:rsidRPr="00C64064">
        <w:rPr>
          <w:rFonts w:ascii="Times New Roman" w:hAnsi="Times New Roman" w:cs="Times New Roman"/>
          <w:bCs/>
          <w:sz w:val="24"/>
          <w:szCs w:val="24"/>
        </w:rPr>
        <w:t>–</w:t>
      </w:r>
      <w:r w:rsidR="00BC24EC" w:rsidRPr="00C64064">
        <w:rPr>
          <w:rFonts w:ascii="Times New Roman" w:hAnsi="Times New Roman" w:cs="Times New Roman"/>
          <w:bCs/>
          <w:sz w:val="24"/>
          <w:szCs w:val="24"/>
        </w:rPr>
        <w:t xml:space="preserve"> </w:t>
      </w:r>
      <w:r w:rsidRPr="00C64064">
        <w:rPr>
          <w:rFonts w:ascii="Times New Roman" w:hAnsi="Times New Roman" w:cs="Times New Roman"/>
          <w:bCs/>
          <w:sz w:val="24"/>
          <w:szCs w:val="24"/>
        </w:rPr>
        <w:t>производителям товаров, работ, услуг</w:t>
      </w:r>
      <w:r w:rsidRPr="00C64064">
        <w:rPr>
          <w:rFonts w:ascii="Times New Roman" w:hAnsi="Times New Roman" w:cs="Times New Roman"/>
          <w:sz w:val="24"/>
          <w:szCs w:val="24"/>
        </w:rPr>
        <w:t xml:space="preserve"> </w:t>
      </w:r>
      <w:r w:rsidRPr="00C64064">
        <w:rPr>
          <w:rFonts w:ascii="Times New Roman" w:hAnsi="Times New Roman" w:cs="Times New Roman"/>
          <w:bCs/>
          <w:sz w:val="24"/>
          <w:szCs w:val="24"/>
        </w:rPr>
        <w:t xml:space="preserve">и проведение отборов получателей указанных субсидий, в том числе грантов в форме субсидий, утвержденными постановлением Правительства Российской Федерации от 25.10.2023 № 1782 </w:t>
      </w:r>
      <w:r w:rsidR="00EC5793" w:rsidRPr="00C64064">
        <w:rPr>
          <w:rFonts w:ascii="Times New Roman" w:hAnsi="Times New Roman" w:cs="Times New Roman"/>
          <w:bCs/>
          <w:sz w:val="24"/>
          <w:szCs w:val="24"/>
        </w:rPr>
        <w:t>(далее – общие требования)</w:t>
      </w:r>
      <w:r w:rsidRPr="00C64064">
        <w:rPr>
          <w:rFonts w:ascii="Times New Roman" w:hAnsi="Times New Roman" w:cs="Times New Roman"/>
          <w:bCs/>
          <w:sz w:val="24"/>
          <w:szCs w:val="24"/>
        </w:rPr>
        <w:t>, Законом</w:t>
      </w:r>
      <w:r w:rsidR="00EC5793" w:rsidRPr="00C64064">
        <w:rPr>
          <w:rFonts w:ascii="Times New Roman" w:hAnsi="Times New Roman" w:cs="Times New Roman"/>
          <w:bCs/>
          <w:sz w:val="24"/>
          <w:szCs w:val="24"/>
        </w:rPr>
        <w:t xml:space="preserve"> </w:t>
      </w:r>
      <w:r w:rsidRPr="00C64064">
        <w:rPr>
          <w:rFonts w:ascii="Times New Roman" w:hAnsi="Times New Roman" w:cs="Times New Roman"/>
          <w:bCs/>
          <w:sz w:val="24"/>
          <w:szCs w:val="24"/>
        </w:rPr>
        <w:t>Санкт-Петербурга от 13.05.2009 № 221-47</w:t>
      </w:r>
      <w:r w:rsidR="00D01091" w:rsidRPr="00C64064">
        <w:rPr>
          <w:rFonts w:ascii="Times New Roman" w:hAnsi="Times New Roman" w:cs="Times New Roman"/>
          <w:bCs/>
          <w:sz w:val="24"/>
          <w:szCs w:val="24"/>
        </w:rPr>
        <w:t xml:space="preserve"> </w:t>
      </w:r>
      <w:r w:rsidRPr="00C64064">
        <w:rPr>
          <w:rFonts w:ascii="Times New Roman" w:hAnsi="Times New Roman" w:cs="Times New Roman"/>
          <w:bCs/>
          <w:sz w:val="24"/>
          <w:szCs w:val="24"/>
        </w:rPr>
        <w:t>«О промышленной политике</w:t>
      </w:r>
      <w:r w:rsidR="00EC5793" w:rsidRPr="00C64064">
        <w:rPr>
          <w:rFonts w:ascii="Times New Roman" w:hAnsi="Times New Roman" w:cs="Times New Roman"/>
          <w:bCs/>
          <w:sz w:val="24"/>
          <w:szCs w:val="24"/>
        </w:rPr>
        <w:t xml:space="preserve"> </w:t>
      </w:r>
      <w:r w:rsidRPr="00C64064">
        <w:rPr>
          <w:rFonts w:ascii="Times New Roman" w:hAnsi="Times New Roman" w:cs="Times New Roman"/>
          <w:bCs/>
          <w:sz w:val="24"/>
          <w:szCs w:val="24"/>
        </w:rPr>
        <w:t>в Санкт-Петербурге», Законом Санкт-Петербурга</w:t>
      </w:r>
      <w:r w:rsidR="00D01091" w:rsidRPr="00C64064">
        <w:rPr>
          <w:rFonts w:ascii="Times New Roman" w:hAnsi="Times New Roman" w:cs="Times New Roman"/>
          <w:bCs/>
          <w:sz w:val="24"/>
          <w:szCs w:val="24"/>
        </w:rPr>
        <w:t xml:space="preserve"> </w:t>
      </w:r>
      <w:r w:rsidRPr="00C64064">
        <w:rPr>
          <w:rFonts w:ascii="Times New Roman" w:hAnsi="Times New Roman" w:cs="Times New Roman"/>
          <w:bCs/>
          <w:sz w:val="24"/>
          <w:szCs w:val="24"/>
        </w:rPr>
        <w:t>от 2</w:t>
      </w:r>
      <w:r w:rsidR="008F6F83" w:rsidRPr="00C64064">
        <w:rPr>
          <w:rFonts w:ascii="Times New Roman" w:hAnsi="Times New Roman" w:cs="Times New Roman"/>
          <w:bCs/>
          <w:sz w:val="24"/>
          <w:szCs w:val="24"/>
        </w:rPr>
        <w:t>7</w:t>
      </w:r>
      <w:r w:rsidRPr="00C64064">
        <w:rPr>
          <w:rFonts w:ascii="Times New Roman" w:hAnsi="Times New Roman" w:cs="Times New Roman"/>
          <w:bCs/>
          <w:sz w:val="24"/>
          <w:szCs w:val="24"/>
        </w:rPr>
        <w:t>.11.202</w:t>
      </w:r>
      <w:r w:rsidR="008F6F83" w:rsidRPr="00C64064">
        <w:rPr>
          <w:rFonts w:ascii="Times New Roman" w:hAnsi="Times New Roman" w:cs="Times New Roman"/>
          <w:bCs/>
          <w:sz w:val="24"/>
          <w:szCs w:val="24"/>
        </w:rPr>
        <w:t>4 № 730</w:t>
      </w:r>
      <w:r w:rsidRPr="00C64064">
        <w:rPr>
          <w:rFonts w:ascii="Times New Roman" w:hAnsi="Times New Roman" w:cs="Times New Roman"/>
          <w:bCs/>
          <w:sz w:val="24"/>
          <w:szCs w:val="24"/>
        </w:rPr>
        <w:t>-1</w:t>
      </w:r>
      <w:r w:rsidR="008F6F83" w:rsidRPr="00C64064">
        <w:rPr>
          <w:rFonts w:ascii="Times New Roman" w:hAnsi="Times New Roman" w:cs="Times New Roman"/>
          <w:bCs/>
          <w:sz w:val="24"/>
          <w:szCs w:val="24"/>
        </w:rPr>
        <w:t>65</w:t>
      </w:r>
      <w:r w:rsidRPr="00C64064">
        <w:rPr>
          <w:rFonts w:ascii="Times New Roman" w:hAnsi="Times New Roman" w:cs="Times New Roman"/>
          <w:bCs/>
          <w:sz w:val="24"/>
          <w:szCs w:val="24"/>
        </w:rPr>
        <w:t xml:space="preserve"> «О бюджете Санкт-Петербурга на 202</w:t>
      </w:r>
      <w:r w:rsidR="008F6F83" w:rsidRPr="00C64064">
        <w:rPr>
          <w:rFonts w:ascii="Times New Roman" w:hAnsi="Times New Roman" w:cs="Times New Roman"/>
          <w:bCs/>
          <w:sz w:val="24"/>
          <w:szCs w:val="24"/>
        </w:rPr>
        <w:t>5</w:t>
      </w:r>
      <w:r w:rsidRPr="00C64064">
        <w:rPr>
          <w:rFonts w:ascii="Times New Roman" w:hAnsi="Times New Roman" w:cs="Times New Roman"/>
          <w:bCs/>
          <w:sz w:val="24"/>
          <w:szCs w:val="24"/>
        </w:rPr>
        <w:t xml:space="preserve"> год </w:t>
      </w:r>
      <w:r w:rsidR="005537EE" w:rsidRPr="00C64064">
        <w:rPr>
          <w:rFonts w:ascii="Times New Roman" w:hAnsi="Times New Roman" w:cs="Times New Roman"/>
          <w:bCs/>
          <w:sz w:val="24"/>
          <w:szCs w:val="24"/>
        </w:rPr>
        <w:br/>
      </w:r>
      <w:r w:rsidRPr="00C64064">
        <w:rPr>
          <w:rFonts w:ascii="Times New Roman" w:hAnsi="Times New Roman" w:cs="Times New Roman"/>
          <w:bCs/>
          <w:sz w:val="24"/>
          <w:szCs w:val="24"/>
        </w:rPr>
        <w:t>и на плановый период 202</w:t>
      </w:r>
      <w:r w:rsidR="008F6F83" w:rsidRPr="00C64064">
        <w:rPr>
          <w:rFonts w:ascii="Times New Roman" w:hAnsi="Times New Roman" w:cs="Times New Roman"/>
          <w:bCs/>
          <w:sz w:val="24"/>
          <w:szCs w:val="24"/>
        </w:rPr>
        <w:t>6</w:t>
      </w:r>
      <w:r w:rsidRPr="00C64064">
        <w:rPr>
          <w:rFonts w:ascii="Times New Roman" w:hAnsi="Times New Roman" w:cs="Times New Roman"/>
          <w:bCs/>
          <w:sz w:val="24"/>
          <w:szCs w:val="24"/>
        </w:rPr>
        <w:t xml:space="preserve"> и 202</w:t>
      </w:r>
      <w:r w:rsidR="008F6F83" w:rsidRPr="00C64064">
        <w:rPr>
          <w:rFonts w:ascii="Times New Roman" w:hAnsi="Times New Roman" w:cs="Times New Roman"/>
          <w:bCs/>
          <w:sz w:val="24"/>
          <w:szCs w:val="24"/>
        </w:rPr>
        <w:t>7</w:t>
      </w:r>
      <w:r w:rsidRPr="00C64064">
        <w:rPr>
          <w:rFonts w:ascii="Times New Roman" w:hAnsi="Times New Roman" w:cs="Times New Roman"/>
          <w:bCs/>
          <w:sz w:val="24"/>
          <w:szCs w:val="24"/>
        </w:rPr>
        <w:t xml:space="preserve"> годов» и постановлением Правительства </w:t>
      </w:r>
      <w:r w:rsidR="00D01091" w:rsidRPr="00C64064">
        <w:rPr>
          <w:rFonts w:ascii="Times New Roman" w:hAnsi="Times New Roman" w:cs="Times New Roman"/>
          <w:bCs/>
          <w:sz w:val="24"/>
          <w:szCs w:val="24"/>
        </w:rPr>
        <w:br/>
      </w:r>
      <w:r w:rsidRPr="00C64064">
        <w:rPr>
          <w:rFonts w:ascii="Times New Roman" w:hAnsi="Times New Roman" w:cs="Times New Roman"/>
          <w:bCs/>
          <w:sz w:val="24"/>
          <w:szCs w:val="24"/>
        </w:rPr>
        <w:t>Санкт-Петербурга от 23.06.2014</w:t>
      </w:r>
      <w:r w:rsidR="00D01091" w:rsidRPr="00C64064">
        <w:rPr>
          <w:rFonts w:ascii="Times New Roman" w:hAnsi="Times New Roman" w:cs="Times New Roman"/>
          <w:bCs/>
          <w:sz w:val="24"/>
          <w:szCs w:val="24"/>
        </w:rPr>
        <w:t xml:space="preserve"> </w:t>
      </w:r>
      <w:r w:rsidRPr="00C64064">
        <w:rPr>
          <w:rFonts w:ascii="Times New Roman" w:hAnsi="Times New Roman" w:cs="Times New Roman"/>
          <w:bCs/>
          <w:sz w:val="24"/>
          <w:szCs w:val="24"/>
        </w:rPr>
        <w:t>№ 495 «О государственной программе Санкт-Петербурга «Развитие промышленности, инновационной деятельности</w:t>
      </w:r>
      <w:r w:rsidR="00EC5793" w:rsidRPr="00C64064">
        <w:rPr>
          <w:rFonts w:ascii="Times New Roman" w:hAnsi="Times New Roman" w:cs="Times New Roman"/>
          <w:bCs/>
          <w:sz w:val="24"/>
          <w:szCs w:val="24"/>
        </w:rPr>
        <w:t xml:space="preserve"> </w:t>
      </w:r>
      <w:r w:rsidRPr="00C64064">
        <w:rPr>
          <w:rFonts w:ascii="Times New Roman" w:hAnsi="Times New Roman" w:cs="Times New Roman"/>
          <w:bCs/>
          <w:sz w:val="24"/>
          <w:szCs w:val="24"/>
        </w:rPr>
        <w:t>и агропромышленного комплекса в Санкт-Петербурге» Правительство Санкт-</w:t>
      </w:r>
      <w:r w:rsidR="0070092D" w:rsidRPr="00C64064">
        <w:rPr>
          <w:rFonts w:ascii="Times New Roman" w:hAnsi="Times New Roman" w:cs="Times New Roman"/>
          <w:sz w:val="24"/>
          <w:szCs w:val="24"/>
        </w:rPr>
        <w:t>Петербурга</w:t>
      </w:r>
    </w:p>
    <w:p w14:paraId="254A6B6C" w14:textId="77777777" w:rsidR="007403A1" w:rsidRPr="00C64064" w:rsidRDefault="007403A1" w:rsidP="003B3C74">
      <w:pPr>
        <w:overflowPunct w:val="0"/>
        <w:autoSpaceDE w:val="0"/>
        <w:autoSpaceDN w:val="0"/>
        <w:adjustRightInd w:val="0"/>
        <w:jc w:val="both"/>
      </w:pPr>
    </w:p>
    <w:p w14:paraId="3307D7E4" w14:textId="77777777" w:rsidR="00FC4444" w:rsidRPr="00C64064" w:rsidRDefault="007F5166" w:rsidP="003B3C74">
      <w:pPr>
        <w:overflowPunct w:val="0"/>
        <w:autoSpaceDE w:val="0"/>
        <w:autoSpaceDN w:val="0"/>
        <w:adjustRightInd w:val="0"/>
        <w:jc w:val="both"/>
        <w:rPr>
          <w:b/>
          <w:spacing w:val="20"/>
        </w:rPr>
      </w:pPr>
      <w:r w:rsidRPr="00C64064">
        <w:rPr>
          <w:b/>
          <w:spacing w:val="20"/>
        </w:rPr>
        <w:t>П О С Т А Н О В Л Я Е Т:</w:t>
      </w:r>
    </w:p>
    <w:p w14:paraId="4EF20E82" w14:textId="77777777" w:rsidR="00FC4444" w:rsidRPr="00C64064" w:rsidRDefault="00FC4444" w:rsidP="003B3C74">
      <w:pPr>
        <w:pStyle w:val="ConsPlusNormal"/>
        <w:ind w:firstLine="709"/>
        <w:contextualSpacing/>
        <w:jc w:val="both"/>
        <w:rPr>
          <w:rFonts w:ascii="Times New Roman" w:hAnsi="Times New Roman" w:cs="Times New Roman"/>
          <w:sz w:val="24"/>
          <w:szCs w:val="24"/>
        </w:rPr>
      </w:pPr>
    </w:p>
    <w:p w14:paraId="37237269" w14:textId="2F2FD69B" w:rsidR="003C5F15" w:rsidRPr="00C64064" w:rsidRDefault="007F5166" w:rsidP="003B3C74">
      <w:pPr>
        <w:pStyle w:val="ConsPlusNormal"/>
        <w:numPr>
          <w:ilvl w:val="0"/>
          <w:numId w:val="10"/>
        </w:numPr>
        <w:tabs>
          <w:tab w:val="left" w:pos="993"/>
          <w:tab w:val="left" w:pos="8931"/>
        </w:tabs>
        <w:adjustRightInd w:val="0"/>
        <w:ind w:left="0" w:firstLine="567"/>
        <w:contextualSpacing/>
        <w:jc w:val="both"/>
        <w:rPr>
          <w:rFonts w:ascii="Arial" w:eastAsiaTheme="minorHAnsi" w:hAnsi="Arial" w:cs="Arial"/>
          <w:sz w:val="20"/>
        </w:rPr>
      </w:pPr>
      <w:r w:rsidRPr="00C64064">
        <w:rPr>
          <w:rFonts w:ascii="Times New Roman" w:hAnsi="Times New Roman" w:cs="Times New Roman"/>
          <w:sz w:val="24"/>
          <w:szCs w:val="24"/>
        </w:rPr>
        <w:t xml:space="preserve">Утвердить </w:t>
      </w:r>
      <w:hyperlink w:anchor="P53" w:history="1">
        <w:r w:rsidRPr="00C64064">
          <w:rPr>
            <w:rFonts w:ascii="Times New Roman" w:hAnsi="Times New Roman" w:cs="Times New Roman"/>
            <w:sz w:val="24"/>
            <w:szCs w:val="24"/>
          </w:rPr>
          <w:t>Порядок</w:t>
        </w:r>
      </w:hyperlink>
      <w:r w:rsidR="0070092D" w:rsidRPr="00C64064">
        <w:rPr>
          <w:rFonts w:ascii="Times New Roman" w:hAnsi="Times New Roman" w:cs="Times New Roman"/>
          <w:sz w:val="24"/>
          <w:szCs w:val="24"/>
        </w:rPr>
        <w:t xml:space="preserve"> предоставления в 202</w:t>
      </w:r>
      <w:r w:rsidR="008F6F83" w:rsidRPr="00C64064">
        <w:rPr>
          <w:rFonts w:ascii="Times New Roman" w:hAnsi="Times New Roman" w:cs="Times New Roman"/>
          <w:sz w:val="24"/>
          <w:szCs w:val="24"/>
        </w:rPr>
        <w:t>5</w:t>
      </w:r>
      <w:r w:rsidRPr="00C64064">
        <w:rPr>
          <w:rFonts w:ascii="Times New Roman" w:hAnsi="Times New Roman" w:cs="Times New Roman"/>
          <w:sz w:val="24"/>
          <w:szCs w:val="24"/>
        </w:rPr>
        <w:t xml:space="preserve"> году субсидий субъектам деятельности в сфере промышленности в Санкт-Петербурге в целях возмещения части затрат организаций, связанных с проведени</w:t>
      </w:r>
      <w:r w:rsidR="00EC5793" w:rsidRPr="00C64064">
        <w:rPr>
          <w:rFonts w:ascii="Times New Roman" w:hAnsi="Times New Roman" w:cs="Times New Roman"/>
          <w:sz w:val="24"/>
          <w:szCs w:val="24"/>
        </w:rPr>
        <w:t>ем энергетического обследования</w:t>
      </w:r>
      <w:r w:rsidR="000E2BD8" w:rsidRPr="00C64064">
        <w:rPr>
          <w:rFonts w:ascii="Times New Roman" w:hAnsi="Times New Roman" w:cs="Times New Roman"/>
          <w:sz w:val="24"/>
          <w:szCs w:val="24"/>
        </w:rPr>
        <w:t>,</w:t>
      </w:r>
      <w:r w:rsidRPr="00C64064">
        <w:rPr>
          <w:rFonts w:ascii="Times New Roman" w:hAnsi="Times New Roman" w:cs="Times New Roman"/>
          <w:sz w:val="24"/>
          <w:szCs w:val="24"/>
        </w:rPr>
        <w:t xml:space="preserve"> и(или) части затрат организаций, связанных с приобретением э</w:t>
      </w:r>
      <w:r w:rsidR="0070092D" w:rsidRPr="00C64064">
        <w:rPr>
          <w:rFonts w:ascii="Times New Roman" w:hAnsi="Times New Roman" w:cs="Times New Roman"/>
          <w:sz w:val="24"/>
          <w:szCs w:val="24"/>
        </w:rPr>
        <w:t>нергосберегающего оборудования</w:t>
      </w:r>
      <w:r w:rsidR="001B6F30" w:rsidRPr="00C64064">
        <w:rPr>
          <w:rFonts w:ascii="Times New Roman" w:hAnsi="Times New Roman" w:cs="Times New Roman"/>
          <w:sz w:val="24"/>
          <w:szCs w:val="24"/>
        </w:rPr>
        <w:br/>
      </w:r>
      <w:r w:rsidRPr="00C64064">
        <w:rPr>
          <w:rFonts w:ascii="Times New Roman" w:hAnsi="Times New Roman" w:cs="Times New Roman"/>
          <w:sz w:val="24"/>
          <w:szCs w:val="24"/>
        </w:rPr>
        <w:t>в рамках реализации мероприятий или программ по энергосбережению и повышению энергетической эффективности</w:t>
      </w:r>
      <w:r w:rsidR="000B0A26" w:rsidRPr="00C64064">
        <w:rPr>
          <w:rFonts w:ascii="Times New Roman" w:hAnsi="Times New Roman" w:cs="Times New Roman"/>
          <w:sz w:val="24"/>
          <w:szCs w:val="24"/>
        </w:rPr>
        <w:t xml:space="preserve"> (далее – Порядок)</w:t>
      </w:r>
      <w:r w:rsidR="001B6F30" w:rsidRPr="00C64064">
        <w:rPr>
          <w:rFonts w:ascii="Times New Roman" w:hAnsi="Times New Roman" w:cs="Times New Roman"/>
          <w:sz w:val="24"/>
          <w:szCs w:val="24"/>
        </w:rPr>
        <w:t>, согласно приложению</w:t>
      </w:r>
      <w:r w:rsidR="00EF5F3F" w:rsidRPr="00C64064">
        <w:rPr>
          <w:rFonts w:ascii="Times New Roman" w:hAnsi="Times New Roman" w:cs="Times New Roman"/>
          <w:sz w:val="24"/>
          <w:szCs w:val="24"/>
        </w:rPr>
        <w:t>.</w:t>
      </w:r>
      <w:r w:rsidR="001B6F30" w:rsidRPr="00C64064">
        <w:rPr>
          <w:rFonts w:ascii="Times New Roman" w:hAnsi="Times New Roman" w:cs="Times New Roman"/>
          <w:sz w:val="24"/>
          <w:szCs w:val="24"/>
        </w:rPr>
        <w:t xml:space="preserve"> </w:t>
      </w:r>
    </w:p>
    <w:p w14:paraId="65E8F02C" w14:textId="1DCBC2E2" w:rsidR="003C5F15" w:rsidRPr="00C64064" w:rsidRDefault="002552DD" w:rsidP="003B3C74">
      <w:pPr>
        <w:pStyle w:val="ConsPlusNormal"/>
        <w:numPr>
          <w:ilvl w:val="0"/>
          <w:numId w:val="10"/>
        </w:numPr>
        <w:tabs>
          <w:tab w:val="left" w:pos="993"/>
          <w:tab w:val="left" w:pos="8931"/>
        </w:tabs>
        <w:adjustRightInd w:val="0"/>
        <w:ind w:left="0" w:firstLine="567"/>
        <w:contextualSpacing/>
        <w:jc w:val="both"/>
        <w:rPr>
          <w:rFonts w:ascii="Times New Roman" w:eastAsiaTheme="minorHAnsi" w:hAnsi="Times New Roman" w:cs="Times New Roman"/>
          <w:sz w:val="24"/>
          <w:szCs w:val="24"/>
        </w:rPr>
      </w:pPr>
      <w:r w:rsidRPr="00C64064">
        <w:rPr>
          <w:rFonts w:ascii="Times New Roman" w:hAnsi="Times New Roman" w:cs="Times New Roman"/>
          <w:sz w:val="24"/>
          <w:szCs w:val="24"/>
        </w:rPr>
        <w:lastRenderedPageBreak/>
        <w:t>Комитету по промышленной политике, инновациям и торговле</w:t>
      </w:r>
      <w:r w:rsidR="00D57CF6" w:rsidRPr="00C64064">
        <w:rPr>
          <w:rFonts w:ascii="Times New Roman" w:hAnsi="Times New Roman" w:cs="Times New Roman"/>
          <w:sz w:val="24"/>
          <w:szCs w:val="24"/>
        </w:rPr>
        <w:t xml:space="preserve"> </w:t>
      </w:r>
      <w:r w:rsidRPr="00C64064">
        <w:rPr>
          <w:rFonts w:ascii="Times New Roman" w:hAnsi="Times New Roman" w:cs="Times New Roman"/>
          <w:sz w:val="24"/>
          <w:szCs w:val="24"/>
        </w:rPr>
        <w:t>Санкт-Петербурга (далее – Комитет) в</w:t>
      </w:r>
      <w:r w:rsidR="001B6F30" w:rsidRPr="00C64064">
        <w:rPr>
          <w:rFonts w:ascii="Times New Roman" w:hAnsi="Times New Roman" w:cs="Times New Roman"/>
          <w:sz w:val="24"/>
          <w:szCs w:val="24"/>
        </w:rPr>
        <w:t xml:space="preserve"> соответствии с подпунктом 2 пункта 2 статьи 78 Бюджетного кодекса Российской Федерации и общими требованиями </w:t>
      </w:r>
      <w:r w:rsidRPr="00C64064">
        <w:rPr>
          <w:rFonts w:ascii="Times New Roman" w:hAnsi="Times New Roman" w:cs="Times New Roman"/>
          <w:sz w:val="24"/>
          <w:szCs w:val="24"/>
        </w:rPr>
        <w:t xml:space="preserve">в целях реализации Порядка </w:t>
      </w:r>
      <w:r w:rsidR="001B6F30" w:rsidRPr="00C64064">
        <w:rPr>
          <w:rFonts w:ascii="Times New Roman" w:hAnsi="Times New Roman" w:cs="Times New Roman"/>
          <w:sz w:val="24"/>
          <w:szCs w:val="24"/>
        </w:rPr>
        <w:t xml:space="preserve">в месячный срок принять </w:t>
      </w:r>
      <w:r w:rsidR="0081358E" w:rsidRPr="00C64064">
        <w:rPr>
          <w:rFonts w:ascii="Times New Roman" w:hAnsi="Times New Roman" w:cs="Times New Roman"/>
          <w:sz w:val="24"/>
          <w:szCs w:val="24"/>
        </w:rPr>
        <w:t xml:space="preserve">нормативный </w:t>
      </w:r>
      <w:r w:rsidR="001B6F30" w:rsidRPr="00C64064">
        <w:rPr>
          <w:rFonts w:ascii="Times New Roman" w:hAnsi="Times New Roman" w:cs="Times New Roman"/>
          <w:sz w:val="24"/>
          <w:szCs w:val="24"/>
        </w:rPr>
        <w:t>правовой акт, регулирующий отдельные вопросы предоставления</w:t>
      </w:r>
      <w:r w:rsidR="007C13E0" w:rsidRPr="00C64064">
        <w:rPr>
          <w:rFonts w:ascii="Times New Roman" w:hAnsi="Times New Roman" w:cs="Times New Roman"/>
          <w:sz w:val="24"/>
          <w:szCs w:val="24"/>
        </w:rPr>
        <w:t xml:space="preserve"> </w:t>
      </w:r>
      <w:r w:rsidR="001B6F30" w:rsidRPr="00C64064">
        <w:rPr>
          <w:rFonts w:ascii="Times New Roman" w:hAnsi="Times New Roman" w:cs="Times New Roman"/>
          <w:sz w:val="24"/>
          <w:szCs w:val="24"/>
        </w:rPr>
        <w:t>субсидий в соответствии с Порядком, которым установить</w:t>
      </w:r>
      <w:r w:rsidR="003C5F15" w:rsidRPr="00C64064">
        <w:rPr>
          <w:rFonts w:ascii="Times New Roman" w:hAnsi="Times New Roman" w:cs="Times New Roman"/>
          <w:sz w:val="24"/>
          <w:szCs w:val="24"/>
        </w:rPr>
        <w:t>:</w:t>
      </w:r>
    </w:p>
    <w:p w14:paraId="3452B382" w14:textId="75E9CDD7" w:rsidR="001B6F30" w:rsidRPr="00C64064" w:rsidRDefault="00195D54" w:rsidP="003B3C74">
      <w:pPr>
        <w:pStyle w:val="ConsPlusNormal"/>
        <w:tabs>
          <w:tab w:val="left" w:pos="993"/>
          <w:tab w:val="left" w:pos="8931"/>
        </w:tabs>
        <w:adjustRightInd w:val="0"/>
        <w:ind w:firstLine="567"/>
        <w:contextualSpacing/>
        <w:jc w:val="both"/>
        <w:rPr>
          <w:rFonts w:ascii="Times New Roman" w:hAnsi="Times New Roman" w:cs="Times New Roman"/>
          <w:sz w:val="24"/>
          <w:szCs w:val="24"/>
          <w:lang w:bidi="ru-RU"/>
        </w:rPr>
      </w:pPr>
      <w:r w:rsidRPr="00C64064">
        <w:rPr>
          <w:rFonts w:ascii="Times New Roman" w:hAnsi="Times New Roman" w:cs="Times New Roman"/>
          <w:sz w:val="24"/>
          <w:szCs w:val="24"/>
        </w:rPr>
        <w:t xml:space="preserve">срок размещения на веб-странице Комитета на официальном сайте Администрации Санкт-Петербурга в информационно-телекоммуникационной сети «Интернет» по адресу: www.gov.spb.ru/gov/otrasl/c_industrial_and_trade/, на официальном сайте Комитета в сети «Интернет» по адресу: www.cipit.gov.spb.ru, а также в подсистеме «Площадка отбора получателей субсидий» Автоматизированной информационной системы бюджетного процесса – электронное казначейство по адресу: https://edo.fincom.gov.spb.ru/subsidy-lk объявления о проведении отбора на право получения субсидий с указанием информации </w:t>
      </w:r>
      <w:r w:rsidRPr="00C64064">
        <w:rPr>
          <w:rFonts w:ascii="Times New Roman" w:hAnsi="Times New Roman" w:cs="Times New Roman"/>
          <w:sz w:val="24"/>
          <w:szCs w:val="24"/>
        </w:rPr>
        <w:br/>
        <w:t>в соответствии с пунктом 2.2 Порядка</w:t>
      </w:r>
      <w:r w:rsidR="003C5F15" w:rsidRPr="00C64064">
        <w:rPr>
          <w:rFonts w:ascii="Times New Roman" w:hAnsi="Times New Roman" w:cs="Times New Roman"/>
          <w:sz w:val="24"/>
          <w:szCs w:val="24"/>
        </w:rPr>
        <w:t>;</w:t>
      </w:r>
    </w:p>
    <w:p w14:paraId="0C47BECA" w14:textId="024B1A83" w:rsidR="000E2BD8" w:rsidRPr="00C64064" w:rsidRDefault="000E2BD8" w:rsidP="003B3C74">
      <w:pPr>
        <w:pStyle w:val="ConsPlusNormal"/>
        <w:tabs>
          <w:tab w:val="left" w:pos="993"/>
          <w:tab w:val="left" w:pos="8931"/>
        </w:tabs>
        <w:adjustRightInd w:val="0"/>
        <w:ind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порядок внесения изменений в объявление о проведении отбора.</w:t>
      </w:r>
    </w:p>
    <w:p w14:paraId="708500BC" w14:textId="77777777" w:rsidR="00FC4444" w:rsidRPr="00C64064" w:rsidRDefault="00EF5F3F" w:rsidP="003B3C74">
      <w:pPr>
        <w:pStyle w:val="ConsPlusNormal"/>
        <w:numPr>
          <w:ilvl w:val="0"/>
          <w:numId w:val="10"/>
        </w:numPr>
        <w:tabs>
          <w:tab w:val="left" w:pos="993"/>
        </w:tabs>
        <w:ind w:left="0"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 xml:space="preserve">Контроль за выполнением постановления возложить на вице-губернатора </w:t>
      </w:r>
      <w:r w:rsidRPr="00C64064">
        <w:rPr>
          <w:rFonts w:ascii="Times New Roman" w:hAnsi="Times New Roman" w:cs="Times New Roman"/>
          <w:sz w:val="24"/>
          <w:szCs w:val="24"/>
        </w:rPr>
        <w:br/>
        <w:t xml:space="preserve">Санкт-Петербурга </w:t>
      </w:r>
      <w:r w:rsidR="00463E65" w:rsidRPr="00C64064">
        <w:rPr>
          <w:rFonts w:ascii="Times New Roman" w:hAnsi="Times New Roman" w:cs="Times New Roman"/>
          <w:sz w:val="24"/>
          <w:szCs w:val="24"/>
        </w:rPr>
        <w:t>Полякова К.В.</w:t>
      </w:r>
    </w:p>
    <w:p w14:paraId="397A2C93" w14:textId="77777777" w:rsidR="00FC4444" w:rsidRPr="00C64064" w:rsidRDefault="00FC4444" w:rsidP="003B3C74">
      <w:pPr>
        <w:pStyle w:val="ConsPlusNormal"/>
        <w:ind w:firstLine="540"/>
        <w:contextualSpacing/>
        <w:jc w:val="both"/>
        <w:rPr>
          <w:rFonts w:ascii="Times New Roman" w:hAnsi="Times New Roman" w:cs="Times New Roman"/>
          <w:sz w:val="24"/>
          <w:szCs w:val="24"/>
        </w:rPr>
      </w:pPr>
    </w:p>
    <w:p w14:paraId="1F0CDC0B" w14:textId="77777777" w:rsidR="0070092D" w:rsidRPr="00C64064" w:rsidRDefault="0070092D" w:rsidP="003B3C74">
      <w:pPr>
        <w:pStyle w:val="ConsPlusNormal"/>
        <w:ind w:firstLine="540"/>
        <w:contextualSpacing/>
        <w:jc w:val="both"/>
        <w:rPr>
          <w:rFonts w:ascii="Times New Roman" w:hAnsi="Times New Roman" w:cs="Times New Roman"/>
          <w:sz w:val="24"/>
          <w:szCs w:val="24"/>
        </w:rPr>
      </w:pPr>
    </w:p>
    <w:p w14:paraId="4B626744" w14:textId="77777777" w:rsidR="00BC24EC" w:rsidRPr="00C64064" w:rsidRDefault="00BC24EC" w:rsidP="003B3C74">
      <w:pPr>
        <w:pStyle w:val="ConsPlusNormal"/>
        <w:ind w:firstLine="540"/>
        <w:contextualSpacing/>
        <w:jc w:val="both"/>
        <w:rPr>
          <w:rFonts w:ascii="Times New Roman" w:hAnsi="Times New Roman" w:cs="Times New Roman"/>
          <w:sz w:val="24"/>
          <w:szCs w:val="24"/>
        </w:rPr>
      </w:pPr>
    </w:p>
    <w:p w14:paraId="19206A4E" w14:textId="77777777" w:rsidR="00FC4444" w:rsidRPr="00C64064" w:rsidRDefault="007F5166" w:rsidP="003B3C74">
      <w:pPr>
        <w:pStyle w:val="ConsPlusNormal"/>
        <w:contextualSpacing/>
        <w:jc w:val="both"/>
        <w:rPr>
          <w:rFonts w:ascii="Times New Roman" w:hAnsi="Times New Roman" w:cs="Times New Roman"/>
          <w:b/>
          <w:sz w:val="24"/>
          <w:szCs w:val="24"/>
        </w:rPr>
      </w:pPr>
      <w:r w:rsidRPr="00C64064">
        <w:rPr>
          <w:rFonts w:ascii="Times New Roman" w:hAnsi="Times New Roman" w:cs="Times New Roman"/>
          <w:b/>
          <w:sz w:val="24"/>
          <w:szCs w:val="24"/>
        </w:rPr>
        <w:t xml:space="preserve">      Губернатор </w:t>
      </w:r>
    </w:p>
    <w:p w14:paraId="0B9AFA92" w14:textId="77777777" w:rsidR="00FC4444" w:rsidRPr="00C64064" w:rsidRDefault="007F5166" w:rsidP="003B3C74">
      <w:pPr>
        <w:pStyle w:val="ConsPlusNormal"/>
        <w:contextualSpacing/>
        <w:jc w:val="both"/>
        <w:rPr>
          <w:rFonts w:ascii="Times New Roman" w:hAnsi="Times New Roman" w:cs="Times New Roman"/>
          <w:b/>
          <w:sz w:val="24"/>
          <w:szCs w:val="24"/>
        </w:rPr>
      </w:pPr>
      <w:r w:rsidRPr="00C64064">
        <w:rPr>
          <w:rFonts w:ascii="Times New Roman" w:hAnsi="Times New Roman" w:cs="Times New Roman"/>
          <w:b/>
          <w:sz w:val="24"/>
          <w:szCs w:val="24"/>
        </w:rPr>
        <w:t>Санкт-Петербурга</w:t>
      </w:r>
      <w:r w:rsidRPr="00C64064">
        <w:rPr>
          <w:rFonts w:ascii="Times New Roman" w:hAnsi="Times New Roman" w:cs="Times New Roman"/>
          <w:b/>
          <w:sz w:val="24"/>
          <w:szCs w:val="24"/>
        </w:rPr>
        <w:tab/>
      </w:r>
      <w:r w:rsidRPr="00C64064">
        <w:rPr>
          <w:rFonts w:ascii="Times New Roman" w:hAnsi="Times New Roman" w:cs="Times New Roman"/>
          <w:b/>
          <w:sz w:val="24"/>
          <w:szCs w:val="24"/>
        </w:rPr>
        <w:tab/>
      </w:r>
      <w:r w:rsidRPr="00C64064">
        <w:rPr>
          <w:rFonts w:ascii="Times New Roman" w:hAnsi="Times New Roman" w:cs="Times New Roman"/>
          <w:b/>
          <w:sz w:val="24"/>
          <w:szCs w:val="24"/>
        </w:rPr>
        <w:tab/>
      </w:r>
      <w:r w:rsidRPr="00C64064">
        <w:rPr>
          <w:rFonts w:ascii="Times New Roman" w:hAnsi="Times New Roman" w:cs="Times New Roman"/>
          <w:b/>
          <w:sz w:val="24"/>
          <w:szCs w:val="24"/>
        </w:rPr>
        <w:tab/>
      </w:r>
      <w:r w:rsidRPr="00C64064">
        <w:rPr>
          <w:rFonts w:ascii="Times New Roman" w:hAnsi="Times New Roman" w:cs="Times New Roman"/>
          <w:b/>
          <w:sz w:val="24"/>
          <w:szCs w:val="24"/>
        </w:rPr>
        <w:tab/>
      </w:r>
      <w:r w:rsidRPr="00C64064">
        <w:rPr>
          <w:rFonts w:ascii="Times New Roman" w:hAnsi="Times New Roman" w:cs="Times New Roman"/>
          <w:b/>
          <w:sz w:val="24"/>
          <w:szCs w:val="24"/>
        </w:rPr>
        <w:tab/>
      </w:r>
      <w:r w:rsidRPr="00C64064">
        <w:rPr>
          <w:rFonts w:ascii="Times New Roman" w:hAnsi="Times New Roman" w:cs="Times New Roman"/>
          <w:b/>
          <w:sz w:val="24"/>
          <w:szCs w:val="24"/>
        </w:rPr>
        <w:tab/>
        <w:t xml:space="preserve">    </w:t>
      </w:r>
      <w:r w:rsidRPr="00C64064">
        <w:rPr>
          <w:rFonts w:ascii="Times New Roman" w:hAnsi="Times New Roman" w:cs="Times New Roman"/>
          <w:b/>
          <w:sz w:val="24"/>
          <w:szCs w:val="24"/>
        </w:rPr>
        <w:tab/>
      </w:r>
      <w:r w:rsidR="0023740C" w:rsidRPr="00C64064">
        <w:rPr>
          <w:rFonts w:ascii="Times New Roman" w:hAnsi="Times New Roman" w:cs="Times New Roman"/>
          <w:b/>
          <w:sz w:val="24"/>
          <w:szCs w:val="24"/>
        </w:rPr>
        <w:t xml:space="preserve">        </w:t>
      </w:r>
      <w:r w:rsidR="002552DD" w:rsidRPr="00C64064">
        <w:rPr>
          <w:rFonts w:ascii="Times New Roman" w:hAnsi="Times New Roman" w:cs="Times New Roman"/>
          <w:b/>
          <w:sz w:val="24"/>
          <w:szCs w:val="24"/>
        </w:rPr>
        <w:t xml:space="preserve">      </w:t>
      </w:r>
      <w:r w:rsidRPr="00C64064">
        <w:rPr>
          <w:rFonts w:ascii="Times New Roman" w:hAnsi="Times New Roman" w:cs="Times New Roman"/>
          <w:b/>
          <w:sz w:val="24"/>
          <w:szCs w:val="24"/>
        </w:rPr>
        <w:t>А.Д.Беглов</w:t>
      </w:r>
    </w:p>
    <w:p w14:paraId="538B6A69" w14:textId="77777777" w:rsidR="00F87C24" w:rsidRPr="00C64064" w:rsidRDefault="00F87C24" w:rsidP="003B3C74">
      <w:pPr>
        <w:pStyle w:val="ConsPlusNormal"/>
        <w:contextualSpacing/>
        <w:jc w:val="both"/>
        <w:rPr>
          <w:rFonts w:ascii="Times New Roman" w:hAnsi="Times New Roman" w:cs="Times New Roman"/>
          <w:b/>
          <w:sz w:val="24"/>
          <w:szCs w:val="24"/>
        </w:rPr>
      </w:pPr>
    </w:p>
    <w:p w14:paraId="267E20E7" w14:textId="77777777" w:rsidR="00F87C24" w:rsidRPr="00C64064" w:rsidRDefault="00F87C24" w:rsidP="003B3C74">
      <w:pPr>
        <w:pStyle w:val="ConsPlusNormal"/>
        <w:contextualSpacing/>
        <w:jc w:val="both"/>
        <w:rPr>
          <w:rFonts w:ascii="Times New Roman" w:hAnsi="Times New Roman" w:cs="Times New Roman"/>
          <w:b/>
          <w:sz w:val="24"/>
          <w:szCs w:val="24"/>
        </w:rPr>
        <w:sectPr w:rsidR="00F87C24" w:rsidRPr="00C64064" w:rsidSect="00564E09">
          <w:headerReference w:type="default" r:id="rId11"/>
          <w:pgSz w:w="11906" w:h="16838"/>
          <w:pgMar w:top="1134" w:right="851" w:bottom="1134" w:left="1701" w:header="709" w:footer="709" w:gutter="0"/>
          <w:cols w:space="708"/>
          <w:titlePg/>
          <w:docGrid w:linePitch="360"/>
        </w:sectPr>
      </w:pPr>
    </w:p>
    <w:p w14:paraId="4FC100D4" w14:textId="77777777" w:rsidR="00FC4444" w:rsidRPr="00C64064" w:rsidRDefault="00FC4444" w:rsidP="003B3C74">
      <w:pPr>
        <w:pStyle w:val="ConsPlusNormal"/>
        <w:contextualSpacing/>
        <w:jc w:val="both"/>
        <w:rPr>
          <w:rFonts w:ascii="Times New Roman" w:hAnsi="Times New Roman" w:cs="Times New Roman"/>
          <w:b/>
          <w:sz w:val="24"/>
          <w:szCs w:val="24"/>
        </w:rPr>
        <w:sectPr w:rsidR="00FC4444" w:rsidRPr="00C64064" w:rsidSect="007403A1">
          <w:pgSz w:w="11906" w:h="16838"/>
          <w:pgMar w:top="1134" w:right="851" w:bottom="1134" w:left="1701" w:header="709" w:footer="709" w:gutter="0"/>
          <w:cols w:space="708"/>
          <w:titlePg/>
          <w:docGrid w:linePitch="360"/>
        </w:sectPr>
      </w:pPr>
    </w:p>
    <w:p w14:paraId="3A49A6B9" w14:textId="77777777" w:rsidR="005D559F" w:rsidRPr="00C64064" w:rsidRDefault="005D559F" w:rsidP="003B3C74">
      <w:pPr>
        <w:autoSpaceDE w:val="0"/>
        <w:autoSpaceDN w:val="0"/>
        <w:adjustRightInd w:val="0"/>
        <w:ind w:left="5812"/>
        <w:rPr>
          <w:bCs/>
        </w:rPr>
      </w:pPr>
      <w:r w:rsidRPr="00C64064">
        <w:rPr>
          <w:bCs/>
        </w:rPr>
        <w:lastRenderedPageBreak/>
        <w:t xml:space="preserve">Приложение </w:t>
      </w:r>
    </w:p>
    <w:p w14:paraId="368DDBA7" w14:textId="77777777" w:rsidR="00587664" w:rsidRPr="00C64064" w:rsidRDefault="005D559F" w:rsidP="003B3C74">
      <w:pPr>
        <w:autoSpaceDE w:val="0"/>
        <w:autoSpaceDN w:val="0"/>
        <w:adjustRightInd w:val="0"/>
        <w:ind w:left="5812"/>
        <w:rPr>
          <w:bCs/>
        </w:rPr>
      </w:pPr>
      <w:r w:rsidRPr="00C64064">
        <w:rPr>
          <w:bCs/>
        </w:rPr>
        <w:t xml:space="preserve">к постановлению </w:t>
      </w:r>
    </w:p>
    <w:p w14:paraId="7B306457" w14:textId="77777777" w:rsidR="005D559F" w:rsidRPr="00C64064" w:rsidRDefault="005D559F" w:rsidP="003B3C74">
      <w:pPr>
        <w:autoSpaceDE w:val="0"/>
        <w:autoSpaceDN w:val="0"/>
        <w:adjustRightInd w:val="0"/>
        <w:ind w:left="5812"/>
        <w:rPr>
          <w:bCs/>
        </w:rPr>
      </w:pPr>
      <w:r w:rsidRPr="00C64064">
        <w:rPr>
          <w:bCs/>
        </w:rPr>
        <w:t xml:space="preserve">Правительства Санкт-Петербурга </w:t>
      </w:r>
    </w:p>
    <w:p w14:paraId="0A86532C" w14:textId="77777777" w:rsidR="005D559F" w:rsidRPr="00C64064" w:rsidRDefault="005D559F" w:rsidP="003B3C74">
      <w:pPr>
        <w:autoSpaceDE w:val="0"/>
        <w:autoSpaceDN w:val="0"/>
        <w:adjustRightInd w:val="0"/>
        <w:ind w:left="5812"/>
        <w:rPr>
          <w:bCs/>
          <w:sz w:val="26"/>
          <w:szCs w:val="26"/>
        </w:rPr>
      </w:pPr>
      <w:r w:rsidRPr="00C64064">
        <w:rPr>
          <w:bCs/>
          <w:sz w:val="26"/>
          <w:szCs w:val="26"/>
        </w:rPr>
        <w:t>от ___________ № __________</w:t>
      </w:r>
    </w:p>
    <w:p w14:paraId="5E31724F" w14:textId="77777777" w:rsidR="005D559F" w:rsidRPr="00C64064" w:rsidRDefault="005D559F" w:rsidP="003B3C74">
      <w:pPr>
        <w:autoSpaceDE w:val="0"/>
        <w:autoSpaceDN w:val="0"/>
        <w:adjustRightInd w:val="0"/>
        <w:ind w:left="5812"/>
        <w:rPr>
          <w:bCs/>
          <w:sz w:val="26"/>
          <w:szCs w:val="26"/>
        </w:rPr>
      </w:pPr>
    </w:p>
    <w:p w14:paraId="273A0780" w14:textId="77777777" w:rsidR="00FC4444" w:rsidRPr="00C64064" w:rsidRDefault="007F5166" w:rsidP="003B3C74">
      <w:pPr>
        <w:pStyle w:val="ConsPlusTitle"/>
        <w:contextualSpacing/>
        <w:jc w:val="center"/>
        <w:rPr>
          <w:rFonts w:ascii="Times New Roman" w:hAnsi="Times New Roman" w:cs="Times New Roman"/>
          <w:sz w:val="24"/>
          <w:szCs w:val="24"/>
        </w:rPr>
      </w:pPr>
      <w:bookmarkStart w:id="0" w:name="P53"/>
      <w:bookmarkEnd w:id="0"/>
      <w:r w:rsidRPr="00C64064">
        <w:rPr>
          <w:rFonts w:ascii="Times New Roman" w:hAnsi="Times New Roman" w:cs="Times New Roman"/>
          <w:sz w:val="24"/>
          <w:szCs w:val="24"/>
        </w:rPr>
        <w:t>ПОРЯДОК</w:t>
      </w:r>
    </w:p>
    <w:p w14:paraId="783E8C4B" w14:textId="77777777" w:rsidR="00955FAE" w:rsidRPr="00C64064" w:rsidRDefault="00C93C5D" w:rsidP="003B3C74">
      <w:pPr>
        <w:pStyle w:val="ConsPlusTitle"/>
        <w:contextualSpacing/>
        <w:jc w:val="center"/>
        <w:rPr>
          <w:rFonts w:ascii="Times New Roman" w:hAnsi="Times New Roman" w:cs="Times New Roman"/>
          <w:sz w:val="24"/>
          <w:szCs w:val="24"/>
        </w:rPr>
      </w:pPr>
      <w:r w:rsidRPr="00C64064">
        <w:rPr>
          <w:rFonts w:ascii="Times New Roman" w:hAnsi="Times New Roman" w:cs="Times New Roman"/>
          <w:sz w:val="24"/>
          <w:szCs w:val="24"/>
        </w:rPr>
        <w:t>предоставления в 202</w:t>
      </w:r>
      <w:r w:rsidR="00955FAE" w:rsidRPr="00C64064">
        <w:rPr>
          <w:rFonts w:ascii="Times New Roman" w:hAnsi="Times New Roman" w:cs="Times New Roman"/>
          <w:sz w:val="24"/>
          <w:szCs w:val="24"/>
        </w:rPr>
        <w:t>5</w:t>
      </w:r>
      <w:r w:rsidR="007F5166" w:rsidRPr="00C64064">
        <w:rPr>
          <w:rFonts w:ascii="Times New Roman" w:hAnsi="Times New Roman" w:cs="Times New Roman"/>
          <w:sz w:val="24"/>
          <w:szCs w:val="24"/>
        </w:rPr>
        <w:t xml:space="preserve"> году субсидий субъектам деятельности</w:t>
      </w:r>
    </w:p>
    <w:p w14:paraId="12990E70" w14:textId="59488519" w:rsidR="00955FAE" w:rsidRPr="00C64064" w:rsidRDefault="007F5166" w:rsidP="003B3C74">
      <w:pPr>
        <w:pStyle w:val="ConsPlusTitle"/>
        <w:contextualSpacing/>
        <w:jc w:val="center"/>
        <w:rPr>
          <w:rFonts w:ascii="Times New Roman" w:hAnsi="Times New Roman" w:cs="Times New Roman"/>
          <w:sz w:val="24"/>
          <w:szCs w:val="24"/>
        </w:rPr>
      </w:pPr>
      <w:r w:rsidRPr="00C64064">
        <w:rPr>
          <w:rFonts w:ascii="Times New Roman" w:hAnsi="Times New Roman" w:cs="Times New Roman"/>
          <w:sz w:val="24"/>
          <w:szCs w:val="24"/>
        </w:rPr>
        <w:t>в сфере промышленности в Санкт-Петербурге в целях возмещения части затрат организаций, связанных с проведением энергетического обследования</w:t>
      </w:r>
    </w:p>
    <w:p w14:paraId="14CB9577" w14:textId="77777777" w:rsidR="00955FAE" w:rsidRPr="00C64064" w:rsidRDefault="007F5166" w:rsidP="003B3C74">
      <w:pPr>
        <w:pStyle w:val="ConsPlusTitle"/>
        <w:contextualSpacing/>
        <w:jc w:val="center"/>
        <w:rPr>
          <w:rFonts w:ascii="Times New Roman" w:hAnsi="Times New Roman" w:cs="Times New Roman"/>
          <w:sz w:val="24"/>
          <w:szCs w:val="24"/>
        </w:rPr>
      </w:pPr>
      <w:r w:rsidRPr="00C64064">
        <w:rPr>
          <w:rFonts w:ascii="Times New Roman" w:hAnsi="Times New Roman" w:cs="Times New Roman"/>
          <w:sz w:val="24"/>
          <w:szCs w:val="24"/>
        </w:rPr>
        <w:t>и(или) части затрат организаций, связанных с приобретением энергосберегающего оборудования в рамках реализации мероприятий или программ</w:t>
      </w:r>
    </w:p>
    <w:p w14:paraId="6131A13D" w14:textId="77777777" w:rsidR="00FC4444" w:rsidRPr="00C64064" w:rsidRDefault="007F5166" w:rsidP="003B3C74">
      <w:pPr>
        <w:pStyle w:val="ConsPlusTitle"/>
        <w:contextualSpacing/>
        <w:jc w:val="center"/>
        <w:rPr>
          <w:rFonts w:ascii="Times New Roman" w:hAnsi="Times New Roman" w:cs="Times New Roman"/>
          <w:sz w:val="24"/>
          <w:szCs w:val="24"/>
        </w:rPr>
      </w:pPr>
      <w:r w:rsidRPr="00C64064">
        <w:rPr>
          <w:rFonts w:ascii="Times New Roman" w:hAnsi="Times New Roman" w:cs="Times New Roman"/>
          <w:sz w:val="24"/>
          <w:szCs w:val="24"/>
        </w:rPr>
        <w:t>по энергосбережению и повышению энергетической эффективности</w:t>
      </w:r>
    </w:p>
    <w:p w14:paraId="4803850A" w14:textId="77777777" w:rsidR="006130A4" w:rsidRPr="00C64064" w:rsidRDefault="006130A4" w:rsidP="003B3C74">
      <w:pPr>
        <w:pStyle w:val="ConsPlusTitle"/>
        <w:contextualSpacing/>
        <w:jc w:val="center"/>
        <w:rPr>
          <w:rFonts w:ascii="Times New Roman" w:hAnsi="Times New Roman" w:cs="Times New Roman"/>
          <w:sz w:val="24"/>
          <w:szCs w:val="24"/>
        </w:rPr>
      </w:pPr>
    </w:p>
    <w:p w14:paraId="4A13AF58" w14:textId="77777777" w:rsidR="00FC4444" w:rsidRPr="00C64064" w:rsidRDefault="007F5166" w:rsidP="003B3C74">
      <w:pPr>
        <w:pStyle w:val="ConsPlusTitle"/>
        <w:numPr>
          <w:ilvl w:val="0"/>
          <w:numId w:val="5"/>
        </w:numPr>
        <w:spacing w:before="120" w:after="120"/>
        <w:ind w:left="0" w:firstLine="0"/>
        <w:contextualSpacing/>
        <w:jc w:val="center"/>
        <w:outlineLvl w:val="1"/>
        <w:rPr>
          <w:rFonts w:ascii="Times New Roman" w:hAnsi="Times New Roman" w:cs="Times New Roman"/>
          <w:sz w:val="24"/>
          <w:szCs w:val="24"/>
        </w:rPr>
      </w:pPr>
      <w:r w:rsidRPr="00C64064">
        <w:rPr>
          <w:rFonts w:ascii="Times New Roman" w:hAnsi="Times New Roman" w:cs="Times New Roman"/>
          <w:sz w:val="24"/>
          <w:szCs w:val="24"/>
        </w:rPr>
        <w:t>Общие положения</w:t>
      </w:r>
    </w:p>
    <w:p w14:paraId="703A8D38" w14:textId="77777777" w:rsidR="00FC4444" w:rsidRPr="00C64064" w:rsidRDefault="00FC4444" w:rsidP="003B3C74">
      <w:pPr>
        <w:pStyle w:val="ConsPlusNormal"/>
        <w:ind w:firstLine="540"/>
        <w:contextualSpacing/>
        <w:jc w:val="both"/>
        <w:rPr>
          <w:rFonts w:ascii="Times New Roman" w:hAnsi="Times New Roman" w:cs="Times New Roman"/>
          <w:sz w:val="24"/>
          <w:szCs w:val="24"/>
        </w:rPr>
      </w:pPr>
    </w:p>
    <w:p w14:paraId="11489DC6" w14:textId="678ADEBE" w:rsidR="005D559F" w:rsidRPr="00C64064" w:rsidRDefault="007F5166" w:rsidP="003B3C74">
      <w:pPr>
        <w:pStyle w:val="ConsPlusNormal"/>
        <w:widowControl/>
        <w:numPr>
          <w:ilvl w:val="1"/>
          <w:numId w:val="5"/>
        </w:numPr>
        <w:tabs>
          <w:tab w:val="left" w:pos="709"/>
          <w:tab w:val="left" w:pos="1134"/>
        </w:tabs>
        <w:adjustRightInd w:val="0"/>
        <w:ind w:left="0" w:firstLine="567"/>
        <w:contextualSpacing/>
        <w:jc w:val="both"/>
        <w:rPr>
          <w:rFonts w:ascii="Times New Roman" w:hAnsi="Times New Roman" w:cs="Times New Roman"/>
          <w:sz w:val="24"/>
          <w:szCs w:val="24"/>
        </w:rPr>
      </w:pPr>
      <w:bookmarkStart w:id="1" w:name="P64"/>
      <w:bookmarkEnd w:id="1"/>
      <w:r w:rsidRPr="00C64064">
        <w:rPr>
          <w:rFonts w:ascii="Times New Roman" w:hAnsi="Times New Roman" w:cs="Times New Roman"/>
          <w:sz w:val="24"/>
          <w:szCs w:val="24"/>
        </w:rPr>
        <w:t>Настоящий Порядок устанавлива</w:t>
      </w:r>
      <w:r w:rsidR="002D2452" w:rsidRPr="00C64064">
        <w:rPr>
          <w:rFonts w:ascii="Times New Roman" w:hAnsi="Times New Roman" w:cs="Times New Roman"/>
          <w:sz w:val="24"/>
          <w:szCs w:val="24"/>
        </w:rPr>
        <w:t>ет правила предоставления в 202</w:t>
      </w:r>
      <w:r w:rsidR="00B635D1" w:rsidRPr="00C64064">
        <w:rPr>
          <w:rFonts w:ascii="Times New Roman" w:hAnsi="Times New Roman" w:cs="Times New Roman"/>
          <w:sz w:val="24"/>
          <w:szCs w:val="24"/>
        </w:rPr>
        <w:t>5</w:t>
      </w:r>
      <w:r w:rsidRPr="00C64064">
        <w:rPr>
          <w:rFonts w:ascii="Times New Roman" w:hAnsi="Times New Roman" w:cs="Times New Roman"/>
          <w:sz w:val="24"/>
          <w:szCs w:val="24"/>
        </w:rPr>
        <w:t xml:space="preserve"> году </w:t>
      </w:r>
      <w:r w:rsidR="00F04089" w:rsidRPr="00C64064">
        <w:rPr>
          <w:rFonts w:ascii="Times New Roman" w:hAnsi="Times New Roman" w:cs="Times New Roman"/>
          <w:sz w:val="24"/>
          <w:szCs w:val="24"/>
        </w:rPr>
        <w:t>с</w:t>
      </w:r>
      <w:r w:rsidRPr="00C64064">
        <w:rPr>
          <w:rFonts w:ascii="Times New Roman" w:hAnsi="Times New Roman" w:cs="Times New Roman"/>
          <w:sz w:val="24"/>
          <w:szCs w:val="24"/>
        </w:rPr>
        <w:t xml:space="preserve">убсидий, предусмотренных Комитету по промышленной политике, инновациям </w:t>
      </w:r>
      <w:r w:rsidRPr="00C64064">
        <w:rPr>
          <w:rFonts w:ascii="Times New Roman" w:hAnsi="Times New Roman" w:cs="Times New Roman"/>
          <w:sz w:val="24"/>
          <w:szCs w:val="24"/>
        </w:rPr>
        <w:br/>
        <w:t>и торговле Санкт-Петербурга (далее – Ком</w:t>
      </w:r>
      <w:r w:rsidR="008D7567" w:rsidRPr="00C64064">
        <w:rPr>
          <w:rFonts w:ascii="Times New Roman" w:hAnsi="Times New Roman" w:cs="Times New Roman"/>
          <w:sz w:val="24"/>
          <w:szCs w:val="24"/>
        </w:rPr>
        <w:t>итет) статьей расходов бюджета</w:t>
      </w:r>
      <w:r w:rsidR="008D7567" w:rsidRPr="00C64064">
        <w:rPr>
          <w:rFonts w:ascii="Times New Roman" w:hAnsi="Times New Roman" w:cs="Times New Roman"/>
          <w:sz w:val="24"/>
          <w:szCs w:val="24"/>
        </w:rPr>
        <w:br/>
      </w:r>
      <w:r w:rsidRPr="00C64064">
        <w:rPr>
          <w:rFonts w:ascii="Times New Roman" w:hAnsi="Times New Roman" w:cs="Times New Roman"/>
          <w:sz w:val="24"/>
          <w:szCs w:val="24"/>
        </w:rPr>
        <w:t>Санкт-Петербурга «</w:t>
      </w:r>
      <w:r w:rsidR="009874D3" w:rsidRPr="00C64064">
        <w:rPr>
          <w:rFonts w:ascii="Times New Roman" w:hAnsi="Times New Roman" w:cs="Times New Roman"/>
          <w:sz w:val="24"/>
          <w:szCs w:val="24"/>
        </w:rPr>
        <w:t>Субсидии субъектам деятельности в сфере промышленности</w:t>
      </w:r>
      <w:r w:rsidR="000E2BD8" w:rsidRPr="00C64064">
        <w:rPr>
          <w:rFonts w:ascii="Times New Roman" w:hAnsi="Times New Roman" w:cs="Times New Roman"/>
          <w:sz w:val="24"/>
          <w:szCs w:val="24"/>
        </w:rPr>
        <w:t xml:space="preserve"> </w:t>
      </w:r>
      <w:r w:rsidR="000E2BD8" w:rsidRPr="00C64064">
        <w:rPr>
          <w:rFonts w:ascii="Times New Roman" w:hAnsi="Times New Roman" w:cs="Times New Roman"/>
          <w:sz w:val="24"/>
          <w:szCs w:val="24"/>
        </w:rPr>
        <w:br/>
      </w:r>
      <w:r w:rsidR="009874D3" w:rsidRPr="00C64064">
        <w:rPr>
          <w:rFonts w:ascii="Times New Roman" w:hAnsi="Times New Roman" w:cs="Times New Roman"/>
          <w:sz w:val="24"/>
          <w:szCs w:val="24"/>
        </w:rPr>
        <w:t>в Санкт-Петербурге в целях возмещения части затрат организаций, связанных</w:t>
      </w:r>
      <w:r w:rsidR="00B635D1" w:rsidRPr="00C64064">
        <w:rPr>
          <w:rFonts w:ascii="Times New Roman" w:hAnsi="Times New Roman" w:cs="Times New Roman"/>
          <w:sz w:val="24"/>
          <w:szCs w:val="24"/>
        </w:rPr>
        <w:t xml:space="preserve"> </w:t>
      </w:r>
      <w:r w:rsidR="000E2BD8" w:rsidRPr="00C64064">
        <w:rPr>
          <w:rFonts w:ascii="Times New Roman" w:hAnsi="Times New Roman" w:cs="Times New Roman"/>
          <w:sz w:val="24"/>
          <w:szCs w:val="24"/>
        </w:rPr>
        <w:br/>
      </w:r>
      <w:r w:rsidR="009874D3" w:rsidRPr="00C64064">
        <w:rPr>
          <w:rFonts w:ascii="Times New Roman" w:hAnsi="Times New Roman" w:cs="Times New Roman"/>
          <w:sz w:val="24"/>
          <w:szCs w:val="24"/>
        </w:rPr>
        <w:t>с проведением энергетического обследования</w:t>
      </w:r>
      <w:r w:rsidR="000E2BD8" w:rsidRPr="00C64064">
        <w:rPr>
          <w:rFonts w:ascii="Times New Roman" w:hAnsi="Times New Roman" w:cs="Times New Roman"/>
          <w:sz w:val="24"/>
          <w:szCs w:val="24"/>
        </w:rPr>
        <w:t>,</w:t>
      </w:r>
      <w:r w:rsidR="009874D3" w:rsidRPr="00C64064">
        <w:rPr>
          <w:rFonts w:ascii="Times New Roman" w:hAnsi="Times New Roman" w:cs="Times New Roman"/>
          <w:sz w:val="24"/>
          <w:szCs w:val="24"/>
        </w:rPr>
        <w:t xml:space="preserve"> и(или) части затрат организаций, связанных</w:t>
      </w:r>
      <w:r w:rsidR="00B635D1" w:rsidRPr="00C64064">
        <w:rPr>
          <w:rFonts w:ascii="Times New Roman" w:hAnsi="Times New Roman" w:cs="Times New Roman"/>
          <w:sz w:val="24"/>
          <w:szCs w:val="24"/>
        </w:rPr>
        <w:t xml:space="preserve"> </w:t>
      </w:r>
      <w:r w:rsidR="009874D3" w:rsidRPr="00C64064">
        <w:rPr>
          <w:rFonts w:ascii="Times New Roman" w:hAnsi="Times New Roman" w:cs="Times New Roman"/>
          <w:sz w:val="24"/>
          <w:szCs w:val="24"/>
        </w:rPr>
        <w:t>с приобретением энергосберегающего оборудования в рамках реализации мероприятий или программ по энергосбережению и повышению энергетической эффективности</w:t>
      </w:r>
      <w:r w:rsidRPr="00C64064">
        <w:rPr>
          <w:rFonts w:ascii="Times New Roman" w:hAnsi="Times New Roman" w:cs="Times New Roman"/>
          <w:sz w:val="24"/>
          <w:szCs w:val="24"/>
        </w:rPr>
        <w:t>»</w:t>
      </w:r>
      <w:r w:rsidR="00FB502A">
        <w:rPr>
          <w:rFonts w:ascii="Times New Roman" w:hAnsi="Times New Roman" w:cs="Times New Roman"/>
          <w:sz w:val="24"/>
          <w:szCs w:val="24"/>
        </w:rPr>
        <w:br/>
      </w:r>
      <w:r w:rsidRPr="00C64064">
        <w:rPr>
          <w:rFonts w:ascii="Times New Roman" w:hAnsi="Times New Roman" w:cs="Times New Roman"/>
          <w:sz w:val="24"/>
          <w:szCs w:val="24"/>
        </w:rPr>
        <w:t>(код целевой статьи 12</w:t>
      </w:r>
      <w:r w:rsidR="00CB7C27" w:rsidRPr="00C64064">
        <w:rPr>
          <w:rFonts w:ascii="Times New Roman" w:hAnsi="Times New Roman" w:cs="Times New Roman"/>
          <w:sz w:val="24"/>
          <w:szCs w:val="24"/>
        </w:rPr>
        <w:t>5</w:t>
      </w:r>
      <w:r w:rsidRPr="00C64064">
        <w:rPr>
          <w:rFonts w:ascii="Times New Roman" w:hAnsi="Times New Roman" w:cs="Times New Roman"/>
          <w:sz w:val="24"/>
          <w:szCs w:val="24"/>
        </w:rPr>
        <w:t>0065</w:t>
      </w:r>
      <w:r w:rsidR="00CB7C27" w:rsidRPr="00C64064">
        <w:rPr>
          <w:rFonts w:ascii="Times New Roman" w:hAnsi="Times New Roman" w:cs="Times New Roman"/>
          <w:sz w:val="24"/>
          <w:szCs w:val="24"/>
        </w:rPr>
        <w:t>4</w:t>
      </w:r>
      <w:r w:rsidRPr="00C64064">
        <w:rPr>
          <w:rFonts w:ascii="Times New Roman" w:hAnsi="Times New Roman" w:cs="Times New Roman"/>
          <w:sz w:val="24"/>
          <w:szCs w:val="24"/>
        </w:rPr>
        <w:t>10)</w:t>
      </w:r>
      <w:r w:rsidR="0027191C" w:rsidRPr="00C64064">
        <w:rPr>
          <w:rFonts w:ascii="Times New Roman" w:hAnsi="Times New Roman" w:cs="Times New Roman"/>
          <w:sz w:val="24"/>
          <w:szCs w:val="24"/>
        </w:rPr>
        <w:t xml:space="preserve"> </w:t>
      </w:r>
      <w:r w:rsidR="005D559F" w:rsidRPr="00C64064">
        <w:rPr>
          <w:rFonts w:ascii="Times New Roman" w:hAnsi="Times New Roman" w:cs="Times New Roman"/>
          <w:sz w:val="24"/>
          <w:szCs w:val="24"/>
        </w:rPr>
        <w:t>в приложении 2 к Закону</w:t>
      </w:r>
      <w:r w:rsidR="000E2BD8" w:rsidRPr="00C64064">
        <w:rPr>
          <w:rFonts w:ascii="Times New Roman" w:hAnsi="Times New Roman" w:cs="Times New Roman"/>
          <w:sz w:val="24"/>
          <w:szCs w:val="24"/>
        </w:rPr>
        <w:t xml:space="preserve"> </w:t>
      </w:r>
      <w:r w:rsidR="000E2BD8" w:rsidRPr="00C64064">
        <w:rPr>
          <w:rFonts w:ascii="Times New Roman" w:hAnsi="Times New Roman" w:cs="Times New Roman"/>
          <w:sz w:val="24"/>
          <w:szCs w:val="24"/>
        </w:rPr>
        <w:br/>
      </w:r>
      <w:r w:rsidR="005D559F" w:rsidRPr="00C64064">
        <w:rPr>
          <w:rFonts w:ascii="Times New Roman" w:hAnsi="Times New Roman" w:cs="Times New Roman"/>
          <w:sz w:val="24"/>
          <w:szCs w:val="24"/>
        </w:rPr>
        <w:t xml:space="preserve">Санкт-Петербурга </w:t>
      </w:r>
      <w:r w:rsidR="00B635D1" w:rsidRPr="00C64064">
        <w:rPr>
          <w:rFonts w:ascii="Times New Roman" w:hAnsi="Times New Roman" w:cs="Times New Roman"/>
          <w:sz w:val="24"/>
          <w:szCs w:val="24"/>
        </w:rPr>
        <w:t>от 2</w:t>
      </w:r>
      <w:r w:rsidR="00587664" w:rsidRPr="00C64064">
        <w:rPr>
          <w:rFonts w:ascii="Times New Roman" w:hAnsi="Times New Roman" w:cs="Times New Roman"/>
          <w:sz w:val="24"/>
          <w:szCs w:val="24"/>
        </w:rPr>
        <w:t>7</w:t>
      </w:r>
      <w:r w:rsidR="00B635D1" w:rsidRPr="00C64064">
        <w:rPr>
          <w:rFonts w:ascii="Times New Roman" w:hAnsi="Times New Roman" w:cs="Times New Roman"/>
          <w:sz w:val="24"/>
          <w:szCs w:val="24"/>
        </w:rPr>
        <w:t>.11.2024</w:t>
      </w:r>
      <w:r w:rsidR="005D559F" w:rsidRPr="00C64064">
        <w:rPr>
          <w:rFonts w:ascii="Times New Roman" w:hAnsi="Times New Roman" w:cs="Times New Roman"/>
          <w:sz w:val="24"/>
          <w:szCs w:val="24"/>
        </w:rPr>
        <w:t xml:space="preserve"> № 7</w:t>
      </w:r>
      <w:r w:rsidR="00B635D1" w:rsidRPr="00C64064">
        <w:rPr>
          <w:rFonts w:ascii="Times New Roman" w:hAnsi="Times New Roman" w:cs="Times New Roman"/>
          <w:sz w:val="24"/>
          <w:szCs w:val="24"/>
        </w:rPr>
        <w:t>30</w:t>
      </w:r>
      <w:r w:rsidR="005D559F" w:rsidRPr="00C64064">
        <w:rPr>
          <w:rFonts w:ascii="Times New Roman" w:hAnsi="Times New Roman" w:cs="Times New Roman"/>
          <w:sz w:val="24"/>
          <w:szCs w:val="24"/>
        </w:rPr>
        <w:t>-1</w:t>
      </w:r>
      <w:r w:rsidR="00B635D1" w:rsidRPr="00C64064">
        <w:rPr>
          <w:rFonts w:ascii="Times New Roman" w:hAnsi="Times New Roman" w:cs="Times New Roman"/>
          <w:sz w:val="24"/>
          <w:szCs w:val="24"/>
        </w:rPr>
        <w:t>65</w:t>
      </w:r>
      <w:r w:rsidR="009874D3" w:rsidRPr="00C64064">
        <w:rPr>
          <w:rFonts w:ascii="Times New Roman" w:hAnsi="Times New Roman" w:cs="Times New Roman"/>
          <w:sz w:val="24"/>
          <w:szCs w:val="24"/>
        </w:rPr>
        <w:t xml:space="preserve"> </w:t>
      </w:r>
      <w:r w:rsidR="005D559F" w:rsidRPr="00C64064">
        <w:rPr>
          <w:rFonts w:ascii="Times New Roman" w:hAnsi="Times New Roman" w:cs="Times New Roman"/>
          <w:sz w:val="24"/>
          <w:szCs w:val="24"/>
        </w:rPr>
        <w:t xml:space="preserve">«О бюджете Санкт-Петербурга </w:t>
      </w:r>
      <w:r w:rsidR="009A706A" w:rsidRPr="00C64064">
        <w:rPr>
          <w:rFonts w:ascii="Times New Roman" w:hAnsi="Times New Roman" w:cs="Times New Roman"/>
          <w:sz w:val="24"/>
          <w:szCs w:val="24"/>
        </w:rPr>
        <w:br/>
      </w:r>
      <w:r w:rsidR="005D559F" w:rsidRPr="00C64064">
        <w:rPr>
          <w:rFonts w:ascii="Times New Roman" w:hAnsi="Times New Roman" w:cs="Times New Roman"/>
          <w:sz w:val="24"/>
          <w:szCs w:val="24"/>
        </w:rPr>
        <w:t>на 202</w:t>
      </w:r>
      <w:r w:rsidR="00B635D1" w:rsidRPr="00C64064">
        <w:rPr>
          <w:rFonts w:ascii="Times New Roman" w:hAnsi="Times New Roman" w:cs="Times New Roman"/>
          <w:sz w:val="24"/>
          <w:szCs w:val="24"/>
        </w:rPr>
        <w:t>5</w:t>
      </w:r>
      <w:r w:rsidR="005D559F" w:rsidRPr="00C64064">
        <w:rPr>
          <w:rFonts w:ascii="Times New Roman" w:hAnsi="Times New Roman" w:cs="Times New Roman"/>
          <w:sz w:val="24"/>
          <w:szCs w:val="24"/>
        </w:rPr>
        <w:t xml:space="preserve"> год</w:t>
      </w:r>
      <w:r w:rsidR="009A706A" w:rsidRPr="00C64064">
        <w:rPr>
          <w:rFonts w:ascii="Times New Roman" w:hAnsi="Times New Roman" w:cs="Times New Roman"/>
          <w:sz w:val="24"/>
          <w:szCs w:val="24"/>
        </w:rPr>
        <w:t xml:space="preserve"> </w:t>
      </w:r>
      <w:r w:rsidR="005D559F" w:rsidRPr="00C64064">
        <w:rPr>
          <w:rFonts w:ascii="Times New Roman" w:hAnsi="Times New Roman" w:cs="Times New Roman"/>
          <w:sz w:val="24"/>
          <w:szCs w:val="24"/>
        </w:rPr>
        <w:t>и на плановый период 202</w:t>
      </w:r>
      <w:r w:rsidR="00B635D1" w:rsidRPr="00C64064">
        <w:rPr>
          <w:rFonts w:ascii="Times New Roman" w:hAnsi="Times New Roman" w:cs="Times New Roman"/>
          <w:sz w:val="24"/>
          <w:szCs w:val="24"/>
        </w:rPr>
        <w:t>6</w:t>
      </w:r>
      <w:r w:rsidR="005D559F" w:rsidRPr="00C64064">
        <w:rPr>
          <w:rFonts w:ascii="Times New Roman" w:hAnsi="Times New Roman" w:cs="Times New Roman"/>
          <w:sz w:val="24"/>
          <w:szCs w:val="24"/>
        </w:rPr>
        <w:t xml:space="preserve"> и 202</w:t>
      </w:r>
      <w:r w:rsidR="00B635D1" w:rsidRPr="00C64064">
        <w:rPr>
          <w:rFonts w:ascii="Times New Roman" w:hAnsi="Times New Roman" w:cs="Times New Roman"/>
          <w:sz w:val="24"/>
          <w:szCs w:val="24"/>
        </w:rPr>
        <w:t>7</w:t>
      </w:r>
      <w:r w:rsidR="005D559F" w:rsidRPr="00C64064">
        <w:rPr>
          <w:rFonts w:ascii="Times New Roman" w:hAnsi="Times New Roman" w:cs="Times New Roman"/>
          <w:sz w:val="24"/>
          <w:szCs w:val="24"/>
        </w:rPr>
        <w:t xml:space="preserve"> годов» (далее – Закон о бюджете) </w:t>
      </w:r>
      <w:r w:rsidR="009A706A" w:rsidRPr="00C64064">
        <w:rPr>
          <w:rFonts w:ascii="Times New Roman" w:hAnsi="Times New Roman" w:cs="Times New Roman"/>
          <w:sz w:val="24"/>
          <w:szCs w:val="24"/>
        </w:rPr>
        <w:br/>
      </w:r>
      <w:r w:rsidR="005D559F" w:rsidRPr="00C64064">
        <w:rPr>
          <w:rFonts w:ascii="Times New Roman" w:hAnsi="Times New Roman" w:cs="Times New Roman"/>
          <w:sz w:val="24"/>
          <w:szCs w:val="24"/>
        </w:rPr>
        <w:t>в соответствии</w:t>
      </w:r>
      <w:r w:rsidR="009A706A" w:rsidRPr="00C64064">
        <w:rPr>
          <w:rFonts w:ascii="Times New Roman" w:hAnsi="Times New Roman" w:cs="Times New Roman"/>
          <w:sz w:val="24"/>
          <w:szCs w:val="24"/>
        </w:rPr>
        <w:t xml:space="preserve"> </w:t>
      </w:r>
      <w:r w:rsidR="005D559F" w:rsidRPr="00C64064">
        <w:rPr>
          <w:rFonts w:ascii="Times New Roman" w:hAnsi="Times New Roman" w:cs="Times New Roman"/>
          <w:sz w:val="24"/>
          <w:szCs w:val="24"/>
        </w:rPr>
        <w:t xml:space="preserve">с </w:t>
      </w:r>
      <w:r w:rsidR="00195D54" w:rsidRPr="00C64064">
        <w:rPr>
          <w:rFonts w:ascii="Times New Roman" w:hAnsi="Times New Roman" w:cs="Times New Roman"/>
          <w:sz w:val="24"/>
          <w:szCs w:val="24"/>
        </w:rPr>
        <w:t xml:space="preserve">пунктом 1.2 </w:t>
      </w:r>
      <w:r w:rsidR="00DE1072" w:rsidRPr="00C64064">
        <w:rPr>
          <w:rFonts w:ascii="Times New Roman" w:hAnsi="Times New Roman" w:cs="Times New Roman"/>
          <w:sz w:val="24"/>
          <w:szCs w:val="24"/>
        </w:rPr>
        <w:t>государственной программ</w:t>
      </w:r>
      <w:r w:rsidR="00195D54" w:rsidRPr="00C64064">
        <w:rPr>
          <w:rFonts w:ascii="Times New Roman" w:hAnsi="Times New Roman" w:cs="Times New Roman"/>
          <w:sz w:val="24"/>
          <w:szCs w:val="24"/>
        </w:rPr>
        <w:t>ы</w:t>
      </w:r>
      <w:r w:rsidR="005D559F" w:rsidRPr="00C64064">
        <w:rPr>
          <w:rFonts w:ascii="Times New Roman" w:hAnsi="Times New Roman" w:cs="Times New Roman"/>
          <w:sz w:val="24"/>
          <w:szCs w:val="24"/>
        </w:rPr>
        <w:t xml:space="preserve"> Санкт-Петербурга «Развитие промышленности, инновационной деятельности и агропромышленного комплекса </w:t>
      </w:r>
      <w:r w:rsidR="009A706A" w:rsidRPr="00C64064">
        <w:rPr>
          <w:rFonts w:ascii="Times New Roman" w:hAnsi="Times New Roman" w:cs="Times New Roman"/>
          <w:sz w:val="24"/>
          <w:szCs w:val="24"/>
        </w:rPr>
        <w:br/>
      </w:r>
      <w:r w:rsidR="005D559F" w:rsidRPr="00C64064">
        <w:rPr>
          <w:rFonts w:ascii="Times New Roman" w:hAnsi="Times New Roman" w:cs="Times New Roman"/>
          <w:sz w:val="24"/>
          <w:szCs w:val="24"/>
        </w:rPr>
        <w:t>в Санкт-Петербурге», утвержденной постановлением Правительства</w:t>
      </w:r>
      <w:r w:rsidR="00DE1072" w:rsidRPr="00C64064">
        <w:rPr>
          <w:rFonts w:ascii="Times New Roman" w:hAnsi="Times New Roman" w:cs="Times New Roman"/>
          <w:sz w:val="24"/>
          <w:szCs w:val="24"/>
        </w:rPr>
        <w:t xml:space="preserve"> </w:t>
      </w:r>
      <w:r w:rsidR="005D559F" w:rsidRPr="00C64064">
        <w:rPr>
          <w:rFonts w:ascii="Times New Roman" w:hAnsi="Times New Roman" w:cs="Times New Roman"/>
          <w:sz w:val="24"/>
          <w:szCs w:val="24"/>
        </w:rPr>
        <w:t xml:space="preserve">Санкт-Петербурга </w:t>
      </w:r>
      <w:r w:rsidR="009A706A" w:rsidRPr="00C64064">
        <w:rPr>
          <w:rFonts w:ascii="Times New Roman" w:hAnsi="Times New Roman" w:cs="Times New Roman"/>
          <w:sz w:val="24"/>
          <w:szCs w:val="24"/>
        </w:rPr>
        <w:br/>
      </w:r>
      <w:r w:rsidR="005D559F" w:rsidRPr="00C64064">
        <w:rPr>
          <w:rFonts w:ascii="Times New Roman" w:hAnsi="Times New Roman" w:cs="Times New Roman"/>
          <w:sz w:val="24"/>
          <w:szCs w:val="24"/>
        </w:rPr>
        <w:t xml:space="preserve">от 23.06.2014 № 495 </w:t>
      </w:r>
      <w:r w:rsidR="005D559F" w:rsidRPr="00C64064">
        <w:rPr>
          <w:rFonts w:ascii="Times New Roman" w:eastAsia="Calibri" w:hAnsi="Times New Roman" w:cs="Times New Roman"/>
          <w:sz w:val="24"/>
          <w:szCs w:val="24"/>
          <w:lang w:eastAsia="en-US"/>
        </w:rPr>
        <w:t>(далее</w:t>
      </w:r>
      <w:r w:rsidR="000B0A26" w:rsidRPr="00C64064">
        <w:rPr>
          <w:rFonts w:ascii="Times New Roman" w:eastAsia="Calibri" w:hAnsi="Times New Roman" w:cs="Times New Roman"/>
          <w:sz w:val="24"/>
          <w:szCs w:val="24"/>
          <w:lang w:eastAsia="en-US"/>
        </w:rPr>
        <w:t xml:space="preserve"> соответственно</w:t>
      </w:r>
      <w:r w:rsidR="005D559F" w:rsidRPr="00C64064">
        <w:rPr>
          <w:rFonts w:ascii="Times New Roman" w:eastAsia="Calibri" w:hAnsi="Times New Roman" w:cs="Times New Roman"/>
          <w:sz w:val="24"/>
          <w:szCs w:val="24"/>
          <w:lang w:eastAsia="en-US"/>
        </w:rPr>
        <w:t xml:space="preserve"> – </w:t>
      </w:r>
      <w:r w:rsidR="000B0A26" w:rsidRPr="00C64064">
        <w:rPr>
          <w:rFonts w:ascii="Times New Roman" w:eastAsia="Calibri" w:hAnsi="Times New Roman" w:cs="Times New Roman"/>
          <w:sz w:val="24"/>
          <w:szCs w:val="24"/>
          <w:lang w:eastAsia="en-US"/>
        </w:rPr>
        <w:t xml:space="preserve">субсидии, </w:t>
      </w:r>
      <w:r w:rsidR="005D559F" w:rsidRPr="00C64064">
        <w:rPr>
          <w:rFonts w:ascii="Times New Roman" w:eastAsia="Calibri" w:hAnsi="Times New Roman" w:cs="Times New Roman"/>
          <w:sz w:val="24"/>
          <w:szCs w:val="24"/>
          <w:lang w:eastAsia="en-US"/>
        </w:rPr>
        <w:t>Государственная программа)</w:t>
      </w:r>
      <w:r w:rsidR="005D559F" w:rsidRPr="00C64064">
        <w:rPr>
          <w:rFonts w:ascii="Times New Roman" w:hAnsi="Times New Roman" w:cs="Times New Roman"/>
          <w:sz w:val="24"/>
          <w:szCs w:val="24"/>
        </w:rPr>
        <w:t xml:space="preserve">. </w:t>
      </w:r>
    </w:p>
    <w:p w14:paraId="29D9754B" w14:textId="1333131B" w:rsidR="00D2555D" w:rsidRPr="00C64064" w:rsidRDefault="00587664" w:rsidP="003B3C74">
      <w:pPr>
        <w:pStyle w:val="ConsPlusNormal"/>
        <w:widowControl/>
        <w:tabs>
          <w:tab w:val="left" w:pos="709"/>
          <w:tab w:val="left" w:pos="851"/>
          <w:tab w:val="left" w:pos="993"/>
        </w:tabs>
        <w:adjustRightInd w:val="0"/>
        <w:ind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 xml:space="preserve">Информация </w:t>
      </w:r>
      <w:r w:rsidR="005D559F" w:rsidRPr="00C64064">
        <w:rPr>
          <w:rFonts w:ascii="Times New Roman" w:hAnsi="Times New Roman" w:cs="Times New Roman"/>
          <w:sz w:val="24"/>
          <w:szCs w:val="24"/>
        </w:rPr>
        <w:t>о субсидиях размеща</w:t>
      </w:r>
      <w:r w:rsidR="00AE7681" w:rsidRPr="00C64064">
        <w:rPr>
          <w:rFonts w:ascii="Times New Roman" w:hAnsi="Times New Roman" w:cs="Times New Roman"/>
          <w:sz w:val="24"/>
          <w:szCs w:val="24"/>
        </w:rPr>
        <w:t>е</w:t>
      </w:r>
      <w:r w:rsidR="005D559F" w:rsidRPr="00C64064">
        <w:rPr>
          <w:rFonts w:ascii="Times New Roman" w:hAnsi="Times New Roman" w:cs="Times New Roman"/>
          <w:sz w:val="24"/>
          <w:szCs w:val="24"/>
        </w:rPr>
        <w:t xml:space="preserve">тся на </w:t>
      </w:r>
      <w:r w:rsidR="000E2BD8" w:rsidRPr="00C64064">
        <w:rPr>
          <w:rFonts w:ascii="Times New Roman" w:hAnsi="Times New Roman" w:cs="Times New Roman"/>
          <w:sz w:val="24"/>
          <w:szCs w:val="24"/>
        </w:rPr>
        <w:t>Е</w:t>
      </w:r>
      <w:r w:rsidR="005D559F" w:rsidRPr="00C64064">
        <w:rPr>
          <w:rFonts w:ascii="Times New Roman" w:hAnsi="Times New Roman" w:cs="Times New Roman"/>
          <w:sz w:val="24"/>
          <w:szCs w:val="24"/>
        </w:rPr>
        <w:t xml:space="preserve">дином портале бюджетной системы Российской Федерации в информационно-телекоммуникационной сети «Интернет» </w:t>
      </w:r>
      <w:r w:rsidR="005D559F" w:rsidRPr="00C64064">
        <w:rPr>
          <w:rFonts w:ascii="Times New Roman" w:hAnsi="Times New Roman" w:cs="Times New Roman"/>
          <w:sz w:val="24"/>
          <w:szCs w:val="24"/>
        </w:rPr>
        <w:br/>
        <w:t xml:space="preserve">(далее </w:t>
      </w:r>
      <w:r w:rsidR="0080124A" w:rsidRPr="00C64064">
        <w:rPr>
          <w:rFonts w:ascii="Times New Roman" w:hAnsi="Times New Roman" w:cs="Times New Roman"/>
          <w:sz w:val="24"/>
          <w:szCs w:val="24"/>
        </w:rPr>
        <w:t xml:space="preserve">соответственно </w:t>
      </w:r>
      <w:r w:rsidR="005D559F" w:rsidRPr="00C64064">
        <w:rPr>
          <w:rFonts w:ascii="Times New Roman" w:hAnsi="Times New Roman" w:cs="Times New Roman"/>
          <w:sz w:val="24"/>
          <w:szCs w:val="24"/>
        </w:rPr>
        <w:t>–</w:t>
      </w:r>
      <w:r w:rsidR="00BE215B" w:rsidRPr="00C64064">
        <w:rPr>
          <w:rFonts w:ascii="Times New Roman" w:hAnsi="Times New Roman" w:cs="Times New Roman"/>
          <w:sz w:val="24"/>
          <w:szCs w:val="24"/>
        </w:rPr>
        <w:t xml:space="preserve"> </w:t>
      </w:r>
      <w:r w:rsidR="0080124A" w:rsidRPr="00C64064">
        <w:rPr>
          <w:rFonts w:ascii="Times New Roman" w:hAnsi="Times New Roman" w:cs="Times New Roman"/>
          <w:sz w:val="24"/>
          <w:szCs w:val="24"/>
        </w:rPr>
        <w:t>Единый портал</w:t>
      </w:r>
      <w:r w:rsidR="00BE215B" w:rsidRPr="00C64064">
        <w:rPr>
          <w:rFonts w:ascii="Times New Roman" w:hAnsi="Times New Roman" w:cs="Times New Roman"/>
          <w:sz w:val="24"/>
          <w:szCs w:val="24"/>
        </w:rPr>
        <w:t>, сеть «Интернет»</w:t>
      </w:r>
      <w:r w:rsidR="005D559F" w:rsidRPr="00C64064">
        <w:rPr>
          <w:rFonts w:ascii="Times New Roman" w:hAnsi="Times New Roman" w:cs="Times New Roman"/>
          <w:sz w:val="24"/>
          <w:szCs w:val="24"/>
        </w:rPr>
        <w:t>)</w:t>
      </w:r>
      <w:r w:rsidR="00D2555D" w:rsidRPr="00C64064">
        <w:rPr>
          <w:rFonts w:ascii="Times New Roman" w:hAnsi="Times New Roman" w:cs="Times New Roman"/>
          <w:sz w:val="24"/>
          <w:szCs w:val="24"/>
        </w:rPr>
        <w:t xml:space="preserve"> </w:t>
      </w:r>
      <w:r w:rsidR="006B7B99" w:rsidRPr="00C64064">
        <w:rPr>
          <w:rFonts w:ascii="Times New Roman" w:hAnsi="Times New Roman" w:cs="Times New Roman"/>
          <w:sz w:val="24"/>
          <w:szCs w:val="24"/>
        </w:rPr>
        <w:t>в порядке, установленном Министерством финансов Российской Федерации.</w:t>
      </w:r>
    </w:p>
    <w:p w14:paraId="16759936" w14:textId="2970B652" w:rsidR="00D2555D" w:rsidRPr="00C64064" w:rsidRDefault="00D2555D" w:rsidP="003B3C74">
      <w:pPr>
        <w:pStyle w:val="aa"/>
        <w:numPr>
          <w:ilvl w:val="1"/>
          <w:numId w:val="5"/>
        </w:numPr>
        <w:tabs>
          <w:tab w:val="left" w:pos="1134"/>
        </w:tabs>
        <w:ind w:left="0" w:firstLine="567"/>
        <w:jc w:val="both"/>
      </w:pPr>
      <w:r w:rsidRPr="00C64064">
        <w:t>Для целей настоящего Порядка</w:t>
      </w:r>
      <w:r w:rsidR="000E2BD8" w:rsidRPr="00C64064">
        <w:t>,</w:t>
      </w:r>
      <w:r w:rsidRPr="00C64064">
        <w:t xml:space="preserve"> используемые в нем понятия (термины), включая их сокращения, применяются в следующих значениях:</w:t>
      </w:r>
    </w:p>
    <w:p w14:paraId="388373BA" w14:textId="633F8E6B" w:rsidR="00D2555D" w:rsidRPr="00C64064" w:rsidRDefault="00D2555D" w:rsidP="003B3C74">
      <w:pPr>
        <w:autoSpaceDE w:val="0"/>
        <w:autoSpaceDN w:val="0"/>
        <w:adjustRightInd w:val="0"/>
        <w:ind w:firstLine="567"/>
        <w:jc w:val="both"/>
        <w:rPr>
          <w:rFonts w:eastAsia="Calibri"/>
          <w:lang w:eastAsia="en-US"/>
        </w:rPr>
      </w:pPr>
      <w:r w:rsidRPr="00C64064">
        <w:rPr>
          <w:rFonts w:eastAsia="Calibri"/>
          <w:lang w:eastAsia="en-US"/>
        </w:rPr>
        <w:t>субъекты деятельности в сфере промышленности Санкт-Петербурге</w:t>
      </w:r>
      <w:r w:rsidR="00415B0F" w:rsidRPr="00C64064">
        <w:rPr>
          <w:rFonts w:eastAsia="Calibri"/>
          <w:lang w:eastAsia="en-US"/>
        </w:rPr>
        <w:br/>
      </w:r>
      <w:r w:rsidR="000B0A26" w:rsidRPr="00C64064">
        <w:rPr>
          <w:rFonts w:eastAsia="Calibri"/>
          <w:lang w:eastAsia="en-US"/>
        </w:rPr>
        <w:t xml:space="preserve">(далее – субъекты ДСП) </w:t>
      </w:r>
      <w:r w:rsidRPr="00C64064">
        <w:rPr>
          <w:rFonts w:eastAsia="Calibri"/>
          <w:lang w:eastAsia="en-US"/>
        </w:rPr>
        <w:t>– юридические лица (за исключением государственных (муниципальных) учреждений)</w:t>
      </w:r>
      <w:r w:rsidRPr="00C64064">
        <w:rPr>
          <w:rFonts w:eastAsia="Calibri"/>
          <w:sz w:val="22"/>
          <w:szCs w:val="22"/>
          <w:lang w:eastAsia="en-US"/>
        </w:rPr>
        <w:t xml:space="preserve"> </w:t>
      </w:r>
      <w:r w:rsidRPr="00C64064">
        <w:rPr>
          <w:rFonts w:eastAsia="Calibri"/>
          <w:lang w:eastAsia="en-US"/>
        </w:rPr>
        <w:t>– производители товаров, работ, услуг, осуществляющие деятельность в сфере промышленности</w:t>
      </w:r>
      <w:r w:rsidR="000B0A26" w:rsidRPr="00C64064">
        <w:rPr>
          <w:rFonts w:eastAsia="Calibri"/>
          <w:lang w:eastAsia="en-US"/>
        </w:rPr>
        <w:t xml:space="preserve"> </w:t>
      </w:r>
      <w:r w:rsidR="00F41573" w:rsidRPr="00C64064">
        <w:rPr>
          <w:rFonts w:eastAsia="Calibri"/>
          <w:lang w:eastAsia="en-US"/>
        </w:rPr>
        <w:t xml:space="preserve">на территории Санкт-Петербурга </w:t>
      </w:r>
      <w:r w:rsidRPr="00C64064">
        <w:rPr>
          <w:rFonts w:eastAsia="Calibri"/>
          <w:lang w:eastAsia="en-US"/>
        </w:rPr>
        <w:t xml:space="preserve">по видам экономической деятельности раздела </w:t>
      </w:r>
      <w:r w:rsidR="000E2BD8" w:rsidRPr="00C64064">
        <w:rPr>
          <w:rFonts w:eastAsia="Calibri"/>
          <w:lang w:eastAsia="en-US"/>
        </w:rPr>
        <w:t xml:space="preserve">С </w:t>
      </w:r>
      <w:r w:rsidRPr="00C64064">
        <w:rPr>
          <w:rFonts w:eastAsia="Calibri"/>
          <w:lang w:eastAsia="en-US"/>
        </w:rPr>
        <w:t>«Обрабатывающие производства»</w:t>
      </w:r>
      <w:r w:rsidR="000026D0" w:rsidRPr="00C64064">
        <w:rPr>
          <w:rFonts w:eastAsia="Calibri"/>
          <w:lang w:eastAsia="en-US"/>
        </w:rPr>
        <w:t xml:space="preserve"> </w:t>
      </w:r>
      <w:r w:rsidR="00D01091" w:rsidRPr="00C64064">
        <w:t>О</w:t>
      </w:r>
      <w:r w:rsidR="000026D0" w:rsidRPr="00C64064">
        <w:t>бщероссийского классификатора видов экономической деятельности</w:t>
      </w:r>
      <w:r w:rsidR="000026D0" w:rsidRPr="00C64064">
        <w:rPr>
          <w:rFonts w:eastAsia="Calibri"/>
          <w:lang w:eastAsia="en-US"/>
        </w:rPr>
        <w:t xml:space="preserve">  (далее </w:t>
      </w:r>
      <w:r w:rsidR="000026D0" w:rsidRPr="00C64064">
        <w:t>–</w:t>
      </w:r>
      <w:r w:rsidR="000026D0" w:rsidRPr="00C64064">
        <w:rPr>
          <w:rFonts w:eastAsia="Calibri"/>
          <w:lang w:eastAsia="en-US"/>
        </w:rPr>
        <w:t xml:space="preserve"> ОКВЭД</w:t>
      </w:r>
      <w:r w:rsidR="000E2BD8" w:rsidRPr="00C64064">
        <w:rPr>
          <w:rFonts w:eastAsia="Calibri"/>
          <w:lang w:eastAsia="en-US"/>
        </w:rPr>
        <w:t>)</w:t>
      </w:r>
      <w:r w:rsidR="000026D0" w:rsidRPr="00C64064">
        <w:rPr>
          <w:rFonts w:eastAsia="Calibri"/>
          <w:lang w:eastAsia="en-US"/>
        </w:rPr>
        <w:t xml:space="preserve"> ОК 029-2014 (КДЕС Ред.2)</w:t>
      </w:r>
      <w:r w:rsidRPr="00C64064">
        <w:rPr>
          <w:rFonts w:eastAsia="Calibri"/>
          <w:lang w:eastAsia="en-US"/>
        </w:rPr>
        <w:t>, зарегистрированные</w:t>
      </w:r>
      <w:r w:rsidR="000B0A26" w:rsidRPr="00C64064">
        <w:rPr>
          <w:rFonts w:eastAsia="Calibri"/>
          <w:lang w:eastAsia="en-US"/>
        </w:rPr>
        <w:t xml:space="preserve"> </w:t>
      </w:r>
      <w:r w:rsidRPr="00C64064">
        <w:rPr>
          <w:rFonts w:eastAsia="Calibri"/>
          <w:lang w:eastAsia="en-US"/>
        </w:rPr>
        <w:t>на территории Санкт-Петербурга;</w:t>
      </w:r>
    </w:p>
    <w:p w14:paraId="25FB6882" w14:textId="5159A6D9" w:rsidR="003923ED" w:rsidRPr="00C64064" w:rsidRDefault="00D2555D" w:rsidP="003B3C74">
      <w:pPr>
        <w:autoSpaceDE w:val="0"/>
        <w:autoSpaceDN w:val="0"/>
        <w:adjustRightInd w:val="0"/>
        <w:ind w:firstLine="567"/>
        <w:jc w:val="both"/>
        <w:rPr>
          <w:rFonts w:eastAsia="Calibri"/>
          <w:i/>
          <w:lang w:eastAsia="en-US"/>
        </w:rPr>
      </w:pPr>
      <w:r w:rsidRPr="00C64064">
        <w:rPr>
          <w:rFonts w:eastAsia="Calibri"/>
          <w:lang w:eastAsia="en-US"/>
        </w:rPr>
        <w:t xml:space="preserve">затраты – </w:t>
      </w:r>
      <w:r w:rsidR="000026D0" w:rsidRPr="00C64064">
        <w:rPr>
          <w:rFonts w:eastAsia="Calibri"/>
          <w:lang w:eastAsia="en-US"/>
        </w:rPr>
        <w:t>расходы субъектов ДСП</w:t>
      </w:r>
      <w:r w:rsidR="00E21DC2" w:rsidRPr="00C64064">
        <w:rPr>
          <w:rFonts w:eastAsia="Calibri"/>
          <w:lang w:eastAsia="en-US"/>
        </w:rPr>
        <w:t xml:space="preserve"> </w:t>
      </w:r>
      <w:r w:rsidRPr="00C64064">
        <w:rPr>
          <w:rFonts w:eastAsia="Calibri"/>
          <w:lang w:eastAsia="en-US"/>
        </w:rPr>
        <w:t>за вычетом суммы налога на добавленную стоимость</w:t>
      </w:r>
      <w:r w:rsidR="00E21DC2" w:rsidRPr="00C64064">
        <w:rPr>
          <w:rFonts w:eastAsia="Calibri"/>
          <w:lang w:eastAsia="en-US"/>
        </w:rPr>
        <w:t xml:space="preserve"> (далее – НДС)</w:t>
      </w:r>
      <w:r w:rsidRPr="00C64064">
        <w:rPr>
          <w:rFonts w:eastAsia="Calibri"/>
          <w:lang w:eastAsia="en-US"/>
        </w:rPr>
        <w:t xml:space="preserve">, </w:t>
      </w:r>
      <w:r w:rsidR="007A7769" w:rsidRPr="00C64064">
        <w:rPr>
          <w:rFonts w:eastAsia="Calibri"/>
          <w:lang w:eastAsia="en-US"/>
        </w:rPr>
        <w:t xml:space="preserve">понесенные </w:t>
      </w:r>
      <w:r w:rsidR="009A706A" w:rsidRPr="00C64064">
        <w:rPr>
          <w:rFonts w:eastAsia="Calibri"/>
          <w:lang w:eastAsia="en-US"/>
        </w:rPr>
        <w:t xml:space="preserve">ими </w:t>
      </w:r>
      <w:r w:rsidR="007A7769" w:rsidRPr="00C64064">
        <w:rPr>
          <w:rFonts w:eastAsia="Calibri"/>
          <w:lang w:eastAsia="en-US"/>
        </w:rPr>
        <w:t xml:space="preserve">с 01.10.2024 по 30.09.2025, </w:t>
      </w:r>
      <w:r w:rsidR="00097537" w:rsidRPr="00C64064">
        <w:rPr>
          <w:rFonts w:eastAsia="Calibri"/>
          <w:lang w:eastAsia="en-US"/>
        </w:rPr>
        <w:t>связанны</w:t>
      </w:r>
      <w:r w:rsidR="009B589F" w:rsidRPr="00C64064">
        <w:rPr>
          <w:rFonts w:eastAsia="Calibri"/>
          <w:lang w:eastAsia="en-US"/>
        </w:rPr>
        <w:t>е</w:t>
      </w:r>
      <w:r w:rsidR="00097537" w:rsidRPr="00C64064">
        <w:rPr>
          <w:rFonts w:eastAsia="Calibri"/>
          <w:lang w:eastAsia="en-US"/>
        </w:rPr>
        <w:t xml:space="preserve"> </w:t>
      </w:r>
      <w:r w:rsidR="007A7769" w:rsidRPr="00C64064">
        <w:rPr>
          <w:rFonts w:eastAsia="Calibri"/>
          <w:lang w:eastAsia="en-US"/>
        </w:rPr>
        <w:br/>
      </w:r>
      <w:r w:rsidR="00097537" w:rsidRPr="00C64064">
        <w:rPr>
          <w:rFonts w:eastAsia="Calibri"/>
          <w:lang w:eastAsia="en-US"/>
        </w:rPr>
        <w:t>с проведением энергетического обследования</w:t>
      </w:r>
      <w:r w:rsidR="007C13E0" w:rsidRPr="00C64064">
        <w:rPr>
          <w:rFonts w:eastAsia="Calibri"/>
          <w:lang w:eastAsia="en-US"/>
        </w:rPr>
        <w:t>, и</w:t>
      </w:r>
      <w:r w:rsidR="00097537" w:rsidRPr="00C64064">
        <w:rPr>
          <w:rFonts w:eastAsia="Calibri"/>
          <w:lang w:eastAsia="en-US"/>
        </w:rPr>
        <w:t>(или</w:t>
      </w:r>
      <w:r w:rsidR="007371E6" w:rsidRPr="00C64064">
        <w:rPr>
          <w:rFonts w:eastAsia="Calibri"/>
          <w:lang w:eastAsia="en-US"/>
        </w:rPr>
        <w:t>)</w:t>
      </w:r>
      <w:r w:rsidR="00097537" w:rsidRPr="00C64064">
        <w:rPr>
          <w:rFonts w:eastAsia="Calibri"/>
          <w:lang w:eastAsia="en-US"/>
        </w:rPr>
        <w:t xml:space="preserve"> приобретением энергосберегающего оборудования в рамках реализации мероприятий или программ по энергосбережению </w:t>
      </w:r>
      <w:r w:rsidR="007A7769" w:rsidRPr="00C64064">
        <w:rPr>
          <w:rFonts w:eastAsia="Calibri"/>
          <w:lang w:eastAsia="en-US"/>
        </w:rPr>
        <w:br/>
      </w:r>
      <w:r w:rsidR="00097537" w:rsidRPr="00C64064">
        <w:rPr>
          <w:rFonts w:eastAsia="Calibri"/>
          <w:lang w:eastAsia="en-US"/>
        </w:rPr>
        <w:t>и повышению энергетической эфф</w:t>
      </w:r>
      <w:r w:rsidR="002C64B4" w:rsidRPr="00C64064">
        <w:rPr>
          <w:rFonts w:eastAsia="Calibri"/>
          <w:lang w:eastAsia="en-US"/>
        </w:rPr>
        <w:t>ективности</w:t>
      </w:r>
      <w:r w:rsidR="006C6B58" w:rsidRPr="00C64064">
        <w:rPr>
          <w:rFonts w:eastAsia="Calibri"/>
          <w:lang w:eastAsia="en-US"/>
        </w:rPr>
        <w:t>;</w:t>
      </w:r>
      <w:r w:rsidR="001B56E8" w:rsidRPr="00C64064">
        <w:rPr>
          <w:rFonts w:eastAsia="Calibri"/>
          <w:lang w:eastAsia="en-US"/>
        </w:rPr>
        <w:t xml:space="preserve"> </w:t>
      </w:r>
    </w:p>
    <w:p w14:paraId="76EF771E" w14:textId="061C80FD" w:rsidR="009253AB" w:rsidRPr="00C64064" w:rsidRDefault="00587664" w:rsidP="009A706A">
      <w:pPr>
        <w:autoSpaceDE w:val="0"/>
        <w:autoSpaceDN w:val="0"/>
        <w:adjustRightInd w:val="0"/>
        <w:ind w:firstLine="567"/>
        <w:jc w:val="both"/>
        <w:rPr>
          <w:rFonts w:eastAsia="Calibri"/>
          <w:lang w:eastAsia="en-US" w:bidi="ru-RU"/>
        </w:rPr>
      </w:pPr>
      <w:r w:rsidRPr="00C64064">
        <w:rPr>
          <w:rFonts w:eastAsia="Calibri"/>
          <w:lang w:eastAsia="en-US" w:bidi="ru-RU"/>
        </w:rPr>
        <w:t xml:space="preserve">отбор </w:t>
      </w:r>
      <w:r w:rsidR="007A7769" w:rsidRPr="00C64064">
        <w:rPr>
          <w:rFonts w:eastAsia="Calibri"/>
          <w:lang w:eastAsia="en-US" w:bidi="ru-RU"/>
        </w:rPr>
        <w:t xml:space="preserve">– проводимые посредством подсистемы «Площадка отбора получателей субсидий» </w:t>
      </w:r>
      <w:r w:rsidRPr="00C64064">
        <w:rPr>
          <w:rFonts w:eastAsia="Calibri"/>
          <w:lang w:eastAsia="en-US" w:bidi="ru-RU"/>
        </w:rPr>
        <w:t xml:space="preserve">Автоматизированной информационной системы бюджетного процесса </w:t>
      </w:r>
      <w:r w:rsidR="009A706A" w:rsidRPr="00C64064">
        <w:rPr>
          <w:rFonts w:eastAsia="Calibri"/>
          <w:lang w:eastAsia="en-US" w:bidi="ru-RU"/>
        </w:rPr>
        <w:t>–</w:t>
      </w:r>
      <w:r w:rsidRPr="00C64064">
        <w:rPr>
          <w:rFonts w:eastAsia="Calibri"/>
          <w:lang w:eastAsia="en-US" w:bidi="ru-RU"/>
        </w:rPr>
        <w:t xml:space="preserve"> электронно</w:t>
      </w:r>
      <w:r w:rsidR="007A7769" w:rsidRPr="00C64064">
        <w:rPr>
          <w:rFonts w:eastAsia="Calibri"/>
          <w:lang w:eastAsia="en-US" w:bidi="ru-RU"/>
        </w:rPr>
        <w:t>е</w:t>
      </w:r>
      <w:r w:rsidRPr="00C64064">
        <w:rPr>
          <w:rFonts w:eastAsia="Calibri"/>
          <w:lang w:eastAsia="en-US" w:bidi="ru-RU"/>
        </w:rPr>
        <w:t xml:space="preserve"> казначейств</w:t>
      </w:r>
      <w:r w:rsidR="007A7769" w:rsidRPr="00C64064">
        <w:rPr>
          <w:rFonts w:eastAsia="Calibri"/>
          <w:lang w:eastAsia="en-US" w:bidi="ru-RU"/>
        </w:rPr>
        <w:t>о</w:t>
      </w:r>
      <w:r w:rsidR="009A706A" w:rsidRPr="00C64064">
        <w:rPr>
          <w:rFonts w:eastAsia="Calibri"/>
          <w:lang w:eastAsia="en-US" w:bidi="ru-RU"/>
        </w:rPr>
        <w:t xml:space="preserve"> </w:t>
      </w:r>
      <w:r w:rsidRPr="00C64064">
        <w:rPr>
          <w:rFonts w:eastAsia="Calibri"/>
          <w:lang w:eastAsia="en-US" w:bidi="ru-RU"/>
        </w:rPr>
        <w:t>по адресу</w:t>
      </w:r>
      <w:r w:rsidR="007A7769" w:rsidRPr="00C64064">
        <w:rPr>
          <w:rFonts w:eastAsia="Calibri"/>
          <w:lang w:eastAsia="en-US" w:bidi="ru-RU"/>
        </w:rPr>
        <w:t>:</w:t>
      </w:r>
      <w:r w:rsidRPr="00C64064">
        <w:rPr>
          <w:rFonts w:eastAsia="Calibri"/>
          <w:lang w:eastAsia="en-US" w:bidi="ru-RU"/>
        </w:rPr>
        <w:t xml:space="preserve"> </w:t>
      </w:r>
      <w:hyperlink r:id="rId12" w:history="1">
        <w:r w:rsidRPr="00C64064">
          <w:rPr>
            <w:rStyle w:val="ac"/>
            <w:rFonts w:eastAsia="Calibri"/>
            <w:color w:val="auto"/>
            <w:u w:val="none"/>
            <w:lang w:eastAsia="en-US" w:bidi="en-US"/>
          </w:rPr>
          <w:t>https://edo.fincom.gov.spb.ru/subsidy-lk</w:t>
        </w:r>
      </w:hyperlink>
      <w:r w:rsidRPr="00C64064">
        <w:rPr>
          <w:rFonts w:eastAsia="Calibri"/>
          <w:lang w:eastAsia="en-US" w:bidi="en-US"/>
        </w:rPr>
        <w:t xml:space="preserve"> </w:t>
      </w:r>
      <w:r w:rsidRPr="00C64064">
        <w:rPr>
          <w:rFonts w:eastAsia="Calibri"/>
          <w:lang w:eastAsia="en-US" w:bidi="ru-RU"/>
        </w:rPr>
        <w:t>(далее</w:t>
      </w:r>
      <w:r w:rsidR="009A706A" w:rsidRPr="00C64064">
        <w:rPr>
          <w:rFonts w:eastAsia="Calibri"/>
          <w:lang w:eastAsia="en-US" w:bidi="ru-RU"/>
        </w:rPr>
        <w:t xml:space="preserve"> </w:t>
      </w:r>
      <w:r w:rsidR="009A706A" w:rsidRPr="00C64064">
        <w:rPr>
          <w:rFonts w:eastAsia="Calibri"/>
          <w:lang w:eastAsia="en-US" w:bidi="ru-RU"/>
        </w:rPr>
        <w:lastRenderedPageBreak/>
        <w:t>соответственно</w:t>
      </w:r>
      <w:r w:rsidRPr="00C64064">
        <w:rPr>
          <w:rFonts w:eastAsia="Calibri"/>
          <w:lang w:eastAsia="en-US" w:bidi="ru-RU"/>
        </w:rPr>
        <w:t xml:space="preserve"> </w:t>
      </w:r>
      <w:r w:rsidR="007A7769" w:rsidRPr="00C64064">
        <w:rPr>
          <w:rFonts w:eastAsia="Calibri"/>
          <w:lang w:eastAsia="en-US" w:bidi="ru-RU"/>
        </w:rPr>
        <w:t>–</w:t>
      </w:r>
      <w:r w:rsidRPr="00C64064">
        <w:rPr>
          <w:rFonts w:eastAsia="Calibri"/>
          <w:lang w:eastAsia="en-US" w:bidi="ru-RU"/>
        </w:rPr>
        <w:t xml:space="preserve"> Площадка отбора</w:t>
      </w:r>
      <w:r w:rsidR="009A706A" w:rsidRPr="00C64064">
        <w:rPr>
          <w:rFonts w:eastAsia="Calibri"/>
          <w:lang w:eastAsia="en-US" w:bidi="ru-RU"/>
        </w:rPr>
        <w:t>, АИС</w:t>
      </w:r>
      <w:r w:rsidRPr="00C64064">
        <w:rPr>
          <w:rFonts w:eastAsia="Calibri"/>
          <w:lang w:eastAsia="en-US" w:bidi="ru-RU"/>
        </w:rPr>
        <w:t xml:space="preserve">) в соответствии с общими требованиями </w:t>
      </w:r>
      <w:r w:rsidR="009A706A" w:rsidRPr="00C64064">
        <w:rPr>
          <w:rFonts w:eastAsia="Calibri"/>
          <w:lang w:eastAsia="en-US" w:bidi="ru-RU"/>
        </w:rPr>
        <w:br/>
      </w:r>
      <w:r w:rsidRPr="00C64064">
        <w:rPr>
          <w:rFonts w:eastAsia="Calibri"/>
          <w:lang w:eastAsia="en-US" w:bidi="ru-RU"/>
        </w:rPr>
        <w:t>к нормативным правовым актам, муниципальным правовым актам, регулирующим предоставление</w:t>
      </w:r>
      <w:r w:rsidR="009A706A" w:rsidRPr="00C64064">
        <w:rPr>
          <w:rFonts w:eastAsia="Calibri"/>
          <w:lang w:eastAsia="en-US" w:bidi="ru-RU"/>
        </w:rPr>
        <w:t xml:space="preserve"> </w:t>
      </w:r>
      <w:r w:rsidRPr="00C64064">
        <w:rPr>
          <w:rFonts w:eastAsia="Calibri"/>
          <w:lang w:eastAsia="en-US" w:bidi="ru-RU"/>
        </w:rPr>
        <w:t>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w:t>
      </w:r>
      <w:r w:rsidR="009A706A" w:rsidRPr="00C64064">
        <w:rPr>
          <w:rFonts w:eastAsia="Calibri"/>
          <w:lang w:eastAsia="en-US" w:bidi="ru-RU"/>
        </w:rPr>
        <w:t xml:space="preserve"> </w:t>
      </w:r>
      <w:r w:rsidRPr="00C64064">
        <w:rPr>
          <w:rFonts w:eastAsia="Calibri"/>
          <w:lang w:eastAsia="en-US" w:bidi="ru-RU"/>
        </w:rPr>
        <w:t xml:space="preserve">а также физическим лицам - производителям товаров, работ, услуг </w:t>
      </w:r>
      <w:r w:rsidR="009A706A" w:rsidRPr="00C64064">
        <w:rPr>
          <w:rFonts w:eastAsia="Calibri"/>
          <w:lang w:eastAsia="en-US" w:bidi="ru-RU"/>
        </w:rPr>
        <w:br/>
      </w:r>
      <w:r w:rsidRPr="00C64064">
        <w:rPr>
          <w:rFonts w:eastAsia="Calibri"/>
          <w:lang w:eastAsia="en-US" w:bidi="ru-RU"/>
        </w:rPr>
        <w:t>и проведение отборов получателей указанных субсидий, в том числе грантов в форме субсидий, утвержденными постановлением Правительства Российской</w:t>
      </w:r>
      <w:r w:rsidR="009A706A" w:rsidRPr="00C64064">
        <w:rPr>
          <w:rFonts w:eastAsia="Calibri"/>
          <w:lang w:eastAsia="en-US" w:bidi="ru-RU"/>
        </w:rPr>
        <w:t xml:space="preserve"> Федерации </w:t>
      </w:r>
      <w:r w:rsidR="009A706A" w:rsidRPr="00C64064">
        <w:rPr>
          <w:rFonts w:eastAsia="Calibri"/>
          <w:lang w:eastAsia="en-US" w:bidi="ru-RU"/>
        </w:rPr>
        <w:br/>
        <w:t xml:space="preserve">от 25.10.2023 № 1782 </w:t>
      </w:r>
      <w:r w:rsidRPr="00C64064">
        <w:rPr>
          <w:rFonts w:eastAsia="Calibri"/>
          <w:lang w:eastAsia="en-US" w:bidi="ru-RU"/>
        </w:rPr>
        <w:t xml:space="preserve">(далее </w:t>
      </w:r>
      <w:r w:rsidR="007A7769" w:rsidRPr="00C64064">
        <w:rPr>
          <w:rFonts w:eastAsia="Calibri"/>
          <w:lang w:eastAsia="en-US" w:bidi="ru-RU"/>
        </w:rPr>
        <w:t>–</w:t>
      </w:r>
      <w:r w:rsidRPr="00C64064">
        <w:rPr>
          <w:rFonts w:eastAsia="Calibri"/>
          <w:lang w:eastAsia="en-US" w:bidi="ru-RU"/>
        </w:rPr>
        <w:t xml:space="preserve"> Общие требования), конкурентные процедуры, урегулированные настоящим Порядком, по результатам которых</w:t>
      </w:r>
      <w:r w:rsidR="00D2555D" w:rsidRPr="00C64064">
        <w:rPr>
          <w:rFonts w:eastAsia="Calibri"/>
          <w:lang w:eastAsia="en-US"/>
        </w:rPr>
        <w:t xml:space="preserve"> </w:t>
      </w:r>
      <w:r w:rsidR="009B589F" w:rsidRPr="00C64064">
        <w:rPr>
          <w:rFonts w:eastAsia="Calibri"/>
          <w:lang w:eastAsia="en-US"/>
        </w:rPr>
        <w:t>определя</w:t>
      </w:r>
      <w:r w:rsidR="009253AB" w:rsidRPr="00C64064">
        <w:rPr>
          <w:rFonts w:eastAsia="Calibri"/>
          <w:lang w:eastAsia="en-US"/>
        </w:rPr>
        <w:t>ются победители отбора в качестве получателей субсидий;</w:t>
      </w:r>
    </w:p>
    <w:p w14:paraId="47B2F132" w14:textId="0689A0AF" w:rsidR="00D2555D" w:rsidRPr="00C64064" w:rsidRDefault="00D2555D" w:rsidP="003B3C74">
      <w:pPr>
        <w:autoSpaceDE w:val="0"/>
        <w:autoSpaceDN w:val="0"/>
        <w:adjustRightInd w:val="0"/>
        <w:ind w:firstLine="567"/>
        <w:jc w:val="both"/>
        <w:rPr>
          <w:rFonts w:eastAsia="Calibri"/>
          <w:lang w:eastAsia="en-US"/>
        </w:rPr>
      </w:pPr>
      <w:r w:rsidRPr="00C64064">
        <w:rPr>
          <w:rFonts w:eastAsia="Calibri"/>
          <w:lang w:eastAsia="en-US"/>
        </w:rPr>
        <w:t>участники отбора – субъекты ДСП, подавшие в Комитет заяв</w:t>
      </w:r>
      <w:r w:rsidR="00116D82" w:rsidRPr="00C64064">
        <w:rPr>
          <w:rFonts w:eastAsia="Calibri"/>
          <w:lang w:eastAsia="en-US"/>
        </w:rPr>
        <w:t xml:space="preserve">ки и документы </w:t>
      </w:r>
      <w:r w:rsidRPr="00C64064">
        <w:rPr>
          <w:rFonts w:eastAsia="Calibri"/>
          <w:lang w:eastAsia="en-US"/>
        </w:rPr>
        <w:t xml:space="preserve">для участия в отборе </w:t>
      </w:r>
      <w:r w:rsidR="00195D54" w:rsidRPr="00C64064">
        <w:rPr>
          <w:rFonts w:eastAsia="Calibri"/>
          <w:lang w:eastAsia="en-US"/>
        </w:rPr>
        <w:t xml:space="preserve">на право получения субсидии </w:t>
      </w:r>
      <w:r w:rsidRPr="00C64064">
        <w:rPr>
          <w:rFonts w:eastAsia="Calibri"/>
          <w:lang w:eastAsia="en-US"/>
        </w:rPr>
        <w:t>(далее – заяв</w:t>
      </w:r>
      <w:r w:rsidR="00C51E39" w:rsidRPr="00C64064">
        <w:rPr>
          <w:rFonts w:eastAsia="Calibri"/>
          <w:lang w:eastAsia="en-US"/>
        </w:rPr>
        <w:t>к</w:t>
      </w:r>
      <w:r w:rsidR="00116D82" w:rsidRPr="00C64064">
        <w:rPr>
          <w:rFonts w:eastAsia="Calibri"/>
          <w:lang w:eastAsia="en-US"/>
        </w:rPr>
        <w:t>а</w:t>
      </w:r>
      <w:r w:rsidRPr="00C64064">
        <w:rPr>
          <w:rFonts w:eastAsia="Calibri"/>
          <w:lang w:eastAsia="en-US"/>
        </w:rPr>
        <w:t xml:space="preserve">) и принявшие </w:t>
      </w:r>
      <w:r w:rsidR="00F04089" w:rsidRPr="00C64064">
        <w:rPr>
          <w:rFonts w:eastAsia="Calibri"/>
          <w:lang w:eastAsia="en-US"/>
        </w:rPr>
        <w:t xml:space="preserve">в нем </w:t>
      </w:r>
      <w:r w:rsidRPr="00C64064">
        <w:rPr>
          <w:rFonts w:eastAsia="Calibri"/>
          <w:lang w:eastAsia="en-US"/>
        </w:rPr>
        <w:t>участие в соответствии с настоящим Порядком;</w:t>
      </w:r>
    </w:p>
    <w:p w14:paraId="36DBD4F8" w14:textId="77777777" w:rsidR="00D2555D" w:rsidRPr="00C64064" w:rsidRDefault="00D2555D" w:rsidP="003B3C74">
      <w:pPr>
        <w:autoSpaceDE w:val="0"/>
        <w:autoSpaceDN w:val="0"/>
        <w:adjustRightInd w:val="0"/>
        <w:ind w:firstLine="567"/>
        <w:jc w:val="both"/>
        <w:rPr>
          <w:rFonts w:eastAsia="Calibri"/>
          <w:lang w:eastAsia="en-US"/>
        </w:rPr>
      </w:pPr>
      <w:r w:rsidRPr="00C64064">
        <w:rPr>
          <w:rFonts w:eastAsia="Calibri"/>
          <w:lang w:eastAsia="en-US"/>
        </w:rPr>
        <w:t>победители отбора – участники отбора,</w:t>
      </w:r>
      <w:r w:rsidRPr="00C64064">
        <w:t xml:space="preserve"> соответствующие условиям предоставления субсидий и требованиям к участникам отбора, </w:t>
      </w:r>
      <w:r w:rsidRPr="00C64064">
        <w:rPr>
          <w:rFonts w:eastAsia="Calibri"/>
          <w:lang w:eastAsia="en-US"/>
        </w:rPr>
        <w:t>в отношении которых</w:t>
      </w:r>
      <w:r w:rsidR="005D57AE" w:rsidRPr="00C64064">
        <w:rPr>
          <w:rFonts w:eastAsia="Calibri"/>
          <w:lang w:eastAsia="en-US"/>
        </w:rPr>
        <w:t xml:space="preserve"> </w:t>
      </w:r>
      <w:r w:rsidRPr="00C64064">
        <w:rPr>
          <w:rFonts w:eastAsia="Calibri"/>
          <w:lang w:eastAsia="en-US"/>
        </w:rPr>
        <w:t>по итогам отбора принято решение о предоставлении субсидий в соответствии</w:t>
      </w:r>
      <w:r w:rsidR="005D57AE" w:rsidRPr="00C64064">
        <w:rPr>
          <w:rFonts w:eastAsia="Calibri"/>
          <w:lang w:eastAsia="en-US"/>
        </w:rPr>
        <w:t xml:space="preserve"> </w:t>
      </w:r>
      <w:r w:rsidRPr="00C64064">
        <w:rPr>
          <w:rFonts w:eastAsia="Calibri"/>
          <w:lang w:eastAsia="en-US"/>
        </w:rPr>
        <w:t>с настоящим Порядком;</w:t>
      </w:r>
    </w:p>
    <w:p w14:paraId="2A8604B6" w14:textId="77777777" w:rsidR="00D2555D" w:rsidRPr="00C64064" w:rsidRDefault="00D2555D" w:rsidP="003B3C74">
      <w:pPr>
        <w:autoSpaceDE w:val="0"/>
        <w:autoSpaceDN w:val="0"/>
        <w:adjustRightInd w:val="0"/>
        <w:ind w:firstLine="567"/>
        <w:jc w:val="both"/>
        <w:rPr>
          <w:rFonts w:eastAsia="Calibri"/>
          <w:lang w:eastAsia="en-US"/>
        </w:rPr>
      </w:pPr>
      <w:r w:rsidRPr="00C64064">
        <w:rPr>
          <w:rFonts w:eastAsia="Calibri"/>
          <w:lang w:eastAsia="en-US"/>
        </w:rPr>
        <w:t xml:space="preserve">получатели субсидий – победители отбора, с которыми заключены соглашения </w:t>
      </w:r>
      <w:r w:rsidRPr="00C64064">
        <w:rPr>
          <w:rFonts w:eastAsia="Calibri"/>
          <w:lang w:eastAsia="en-US"/>
        </w:rPr>
        <w:br/>
        <w:t>о предоставлении субсидий (далее – соглашения) в соответствии с настоящим Порядком;</w:t>
      </w:r>
    </w:p>
    <w:p w14:paraId="726F930E" w14:textId="063EAF9C" w:rsidR="00587664" w:rsidRPr="00C64064" w:rsidRDefault="00587664" w:rsidP="009A706A">
      <w:pPr>
        <w:autoSpaceDE w:val="0"/>
        <w:autoSpaceDN w:val="0"/>
        <w:adjustRightInd w:val="0"/>
        <w:ind w:firstLine="567"/>
        <w:jc w:val="both"/>
        <w:rPr>
          <w:rFonts w:eastAsia="Calibri"/>
          <w:lang w:eastAsia="en-US" w:bidi="ru-RU"/>
        </w:rPr>
      </w:pPr>
      <w:r w:rsidRPr="00C64064">
        <w:rPr>
          <w:rFonts w:eastAsia="Calibri"/>
          <w:lang w:eastAsia="en-US" w:bidi="ru-RU"/>
        </w:rPr>
        <w:t xml:space="preserve">УКЭП </w:t>
      </w:r>
      <w:r w:rsidR="009A706A" w:rsidRPr="00C64064">
        <w:rPr>
          <w:rFonts w:eastAsia="Calibri"/>
          <w:lang w:eastAsia="en-US" w:bidi="ru-RU"/>
        </w:rPr>
        <w:t>–</w:t>
      </w:r>
      <w:r w:rsidRPr="00C64064">
        <w:rPr>
          <w:rFonts w:eastAsia="Calibri"/>
          <w:lang w:eastAsia="en-US" w:bidi="ru-RU"/>
        </w:rPr>
        <w:t xml:space="preserve"> усиленная квалифицированная электронная подпись;</w:t>
      </w:r>
    </w:p>
    <w:p w14:paraId="0F4A8555" w14:textId="74F3EFC8" w:rsidR="009A706A" w:rsidRPr="00C64064" w:rsidRDefault="009A706A" w:rsidP="009A706A">
      <w:pPr>
        <w:autoSpaceDE w:val="0"/>
        <w:autoSpaceDN w:val="0"/>
        <w:adjustRightInd w:val="0"/>
        <w:ind w:firstLine="567"/>
        <w:jc w:val="both"/>
      </w:pPr>
      <w:r w:rsidRPr="00C64064">
        <w:t>электронный образ документа – цифровая копия документа на бумажном носителе, полученная в результате его преобразованная в электронную форму путем цифрового копирования (сканирования) с сохранением аутентичной визуализации</w:t>
      </w:r>
      <w:r w:rsidR="00C64064" w:rsidRPr="00C64064">
        <w:br/>
      </w:r>
      <w:r w:rsidRPr="00C64064">
        <w:t>(далее скан–образ).</w:t>
      </w:r>
    </w:p>
    <w:p w14:paraId="1129A2B4" w14:textId="018939A8" w:rsidR="00587664" w:rsidRPr="00C64064" w:rsidRDefault="00587664" w:rsidP="003B3C74">
      <w:pPr>
        <w:pStyle w:val="ConsPlusNormal"/>
        <w:widowControl/>
        <w:numPr>
          <w:ilvl w:val="1"/>
          <w:numId w:val="5"/>
        </w:numPr>
        <w:shd w:val="clear" w:color="auto" w:fill="FFFFFF" w:themeFill="background1"/>
        <w:tabs>
          <w:tab w:val="left" w:pos="1134"/>
        </w:tabs>
        <w:adjustRightInd w:val="0"/>
        <w:ind w:left="0"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Способом предоставления субсидии является возмещение затрат</w:t>
      </w:r>
      <w:r w:rsidR="00116D82" w:rsidRPr="00C64064">
        <w:rPr>
          <w:rFonts w:ascii="Times New Roman" w:hAnsi="Times New Roman" w:cs="Times New Roman"/>
          <w:sz w:val="24"/>
          <w:szCs w:val="24"/>
        </w:rPr>
        <w:t>.</w:t>
      </w:r>
      <w:r w:rsidR="00AE7681" w:rsidRPr="00C64064">
        <w:rPr>
          <w:rFonts w:ascii="Times New Roman" w:hAnsi="Times New Roman" w:cs="Times New Roman"/>
          <w:sz w:val="24"/>
          <w:szCs w:val="24"/>
        </w:rPr>
        <w:t xml:space="preserve"> </w:t>
      </w:r>
    </w:p>
    <w:p w14:paraId="055384B3" w14:textId="7662724C" w:rsidR="00097537" w:rsidRPr="00C64064" w:rsidRDefault="007F5166" w:rsidP="003B3C74">
      <w:pPr>
        <w:pStyle w:val="ConsPlusNormal"/>
        <w:widowControl/>
        <w:numPr>
          <w:ilvl w:val="1"/>
          <w:numId w:val="5"/>
        </w:numPr>
        <w:shd w:val="clear" w:color="auto" w:fill="FFFFFF" w:themeFill="background1"/>
        <w:tabs>
          <w:tab w:val="left" w:pos="1134"/>
        </w:tabs>
        <w:adjustRightInd w:val="0"/>
        <w:ind w:left="0"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 xml:space="preserve">Субсидии предоставляются на безвозмездной и безвозвратной основе </w:t>
      </w:r>
      <w:r w:rsidR="00097537" w:rsidRPr="00C64064">
        <w:rPr>
          <w:rFonts w:ascii="Times New Roman" w:hAnsi="Times New Roman" w:cs="Times New Roman"/>
          <w:sz w:val="24"/>
          <w:szCs w:val="24"/>
        </w:rPr>
        <w:t>субъектам ДСП, не являющимся субъектами малого предпринимательства, осуществляющим виды экономической деятельности, относящиеся в соответствии</w:t>
      </w:r>
      <w:r w:rsidR="005D57AE" w:rsidRPr="00C64064">
        <w:rPr>
          <w:rFonts w:ascii="Times New Roman" w:hAnsi="Times New Roman" w:cs="Times New Roman"/>
          <w:sz w:val="24"/>
          <w:szCs w:val="24"/>
        </w:rPr>
        <w:t xml:space="preserve"> </w:t>
      </w:r>
      <w:r w:rsidR="007A7769" w:rsidRPr="00C64064">
        <w:rPr>
          <w:rFonts w:ascii="Times New Roman" w:hAnsi="Times New Roman" w:cs="Times New Roman"/>
          <w:sz w:val="24"/>
          <w:szCs w:val="24"/>
        </w:rPr>
        <w:br/>
      </w:r>
      <w:r w:rsidR="00097537" w:rsidRPr="00C64064">
        <w:rPr>
          <w:rFonts w:ascii="Times New Roman" w:hAnsi="Times New Roman" w:cs="Times New Roman"/>
          <w:sz w:val="24"/>
          <w:szCs w:val="24"/>
        </w:rPr>
        <w:t>с ОКВЭД ОК 029-2014</w:t>
      </w:r>
      <w:r w:rsidR="007A7769" w:rsidRPr="00C64064">
        <w:rPr>
          <w:rFonts w:ascii="Times New Roman" w:hAnsi="Times New Roman" w:cs="Times New Roman"/>
          <w:sz w:val="24"/>
          <w:szCs w:val="24"/>
        </w:rPr>
        <w:t xml:space="preserve"> </w:t>
      </w:r>
      <w:r w:rsidR="00097537" w:rsidRPr="00C64064">
        <w:rPr>
          <w:rFonts w:ascii="Times New Roman" w:hAnsi="Times New Roman" w:cs="Times New Roman"/>
          <w:sz w:val="24"/>
          <w:szCs w:val="24"/>
        </w:rPr>
        <w:t>(КДЕС Ред.2) к разделу С «Обрабатывающие производства»,</w:t>
      </w:r>
      <w:r w:rsidR="005D57AE" w:rsidRPr="00C64064">
        <w:rPr>
          <w:rFonts w:ascii="Times New Roman" w:hAnsi="Times New Roman" w:cs="Times New Roman"/>
          <w:sz w:val="24"/>
          <w:szCs w:val="24"/>
        </w:rPr>
        <w:t xml:space="preserve"> </w:t>
      </w:r>
      <w:r w:rsidR="007A7769" w:rsidRPr="00C64064">
        <w:rPr>
          <w:rFonts w:ascii="Times New Roman" w:hAnsi="Times New Roman" w:cs="Times New Roman"/>
          <w:sz w:val="24"/>
          <w:szCs w:val="24"/>
        </w:rPr>
        <w:br/>
      </w:r>
      <w:r w:rsidR="00097537" w:rsidRPr="00C64064">
        <w:rPr>
          <w:rFonts w:ascii="Times New Roman" w:hAnsi="Times New Roman" w:cs="Times New Roman"/>
          <w:sz w:val="24"/>
          <w:szCs w:val="24"/>
        </w:rPr>
        <w:t>за исключением:</w:t>
      </w:r>
    </w:p>
    <w:p w14:paraId="70166811" w14:textId="77777777" w:rsidR="00097537" w:rsidRPr="00C64064" w:rsidRDefault="00097537" w:rsidP="003B3C74">
      <w:pPr>
        <w:pStyle w:val="ConsPlusNormal"/>
        <w:tabs>
          <w:tab w:val="left" w:pos="851"/>
          <w:tab w:val="left" w:pos="993"/>
        </w:tabs>
        <w:ind w:firstLine="567"/>
        <w:jc w:val="both"/>
        <w:rPr>
          <w:rFonts w:ascii="Times New Roman" w:hAnsi="Times New Roman" w:cs="Times New Roman"/>
          <w:sz w:val="24"/>
          <w:szCs w:val="24"/>
        </w:rPr>
      </w:pPr>
      <w:r w:rsidRPr="00C64064">
        <w:rPr>
          <w:rFonts w:ascii="Times New Roman" w:hAnsi="Times New Roman" w:cs="Times New Roman"/>
          <w:sz w:val="24"/>
          <w:szCs w:val="24"/>
        </w:rPr>
        <w:t xml:space="preserve">класса 11 «Производство напитков» (кроме группы 11.07 «Производство безалкогольных напитков; производство </w:t>
      </w:r>
      <w:r w:rsidR="00A67B5D" w:rsidRPr="00C64064">
        <w:rPr>
          <w:rFonts w:ascii="Times New Roman" w:hAnsi="Times New Roman" w:cs="Times New Roman"/>
          <w:sz w:val="24"/>
          <w:szCs w:val="24"/>
        </w:rPr>
        <w:t xml:space="preserve">упакованных питьевых вод, включая </w:t>
      </w:r>
      <w:r w:rsidRPr="00C64064">
        <w:rPr>
          <w:rFonts w:ascii="Times New Roman" w:hAnsi="Times New Roman" w:cs="Times New Roman"/>
          <w:sz w:val="24"/>
          <w:szCs w:val="24"/>
        </w:rPr>
        <w:t>минеральны</w:t>
      </w:r>
      <w:r w:rsidR="00A67B5D" w:rsidRPr="00C64064">
        <w:rPr>
          <w:rFonts w:ascii="Times New Roman" w:hAnsi="Times New Roman" w:cs="Times New Roman"/>
          <w:sz w:val="24"/>
          <w:szCs w:val="24"/>
        </w:rPr>
        <w:t>е</w:t>
      </w:r>
      <w:r w:rsidRPr="00C64064">
        <w:rPr>
          <w:rFonts w:ascii="Times New Roman" w:hAnsi="Times New Roman" w:cs="Times New Roman"/>
          <w:sz w:val="24"/>
          <w:szCs w:val="24"/>
        </w:rPr>
        <w:t xml:space="preserve"> вод</w:t>
      </w:r>
      <w:r w:rsidR="00A67B5D" w:rsidRPr="00C64064">
        <w:rPr>
          <w:rFonts w:ascii="Times New Roman" w:hAnsi="Times New Roman" w:cs="Times New Roman"/>
          <w:sz w:val="24"/>
          <w:szCs w:val="24"/>
        </w:rPr>
        <w:t>ы</w:t>
      </w:r>
      <w:r w:rsidRPr="00C64064">
        <w:rPr>
          <w:rFonts w:ascii="Times New Roman" w:hAnsi="Times New Roman" w:cs="Times New Roman"/>
          <w:sz w:val="24"/>
          <w:szCs w:val="24"/>
        </w:rPr>
        <w:t>»);</w:t>
      </w:r>
    </w:p>
    <w:p w14:paraId="26A3585A" w14:textId="77777777" w:rsidR="00097537" w:rsidRPr="00C64064" w:rsidRDefault="00097537" w:rsidP="003B3C74">
      <w:pPr>
        <w:pStyle w:val="ConsPlusNormal"/>
        <w:tabs>
          <w:tab w:val="left" w:pos="851"/>
          <w:tab w:val="left" w:pos="993"/>
        </w:tabs>
        <w:ind w:firstLine="567"/>
        <w:jc w:val="both"/>
        <w:rPr>
          <w:rFonts w:ascii="Times New Roman" w:hAnsi="Times New Roman" w:cs="Times New Roman"/>
          <w:sz w:val="24"/>
          <w:szCs w:val="24"/>
        </w:rPr>
      </w:pPr>
      <w:r w:rsidRPr="00C64064">
        <w:rPr>
          <w:rFonts w:ascii="Times New Roman" w:hAnsi="Times New Roman" w:cs="Times New Roman"/>
          <w:sz w:val="24"/>
          <w:szCs w:val="24"/>
        </w:rPr>
        <w:t>класса 12 «Производство табачных изделий»;</w:t>
      </w:r>
    </w:p>
    <w:p w14:paraId="6381380E" w14:textId="77777777" w:rsidR="00097537" w:rsidRPr="00C64064" w:rsidRDefault="00097537" w:rsidP="003B3C74">
      <w:pPr>
        <w:pStyle w:val="ConsPlusNormal"/>
        <w:tabs>
          <w:tab w:val="left" w:pos="851"/>
          <w:tab w:val="left" w:pos="993"/>
        </w:tabs>
        <w:ind w:firstLine="567"/>
        <w:jc w:val="both"/>
        <w:rPr>
          <w:rFonts w:ascii="Times New Roman" w:hAnsi="Times New Roman" w:cs="Times New Roman"/>
          <w:sz w:val="24"/>
          <w:szCs w:val="24"/>
        </w:rPr>
      </w:pPr>
      <w:r w:rsidRPr="00C64064">
        <w:rPr>
          <w:rFonts w:ascii="Times New Roman" w:hAnsi="Times New Roman" w:cs="Times New Roman"/>
          <w:sz w:val="24"/>
          <w:szCs w:val="24"/>
        </w:rPr>
        <w:t>класса 18 «Деятельность полиграфическая и копирование носителей информации»;</w:t>
      </w:r>
    </w:p>
    <w:p w14:paraId="6F50563D" w14:textId="77777777" w:rsidR="00097537" w:rsidRPr="00C64064" w:rsidRDefault="00097537" w:rsidP="003B3C74">
      <w:pPr>
        <w:pStyle w:val="ConsPlusNormal"/>
        <w:tabs>
          <w:tab w:val="left" w:pos="851"/>
          <w:tab w:val="left" w:pos="993"/>
        </w:tabs>
        <w:ind w:firstLine="567"/>
        <w:jc w:val="both"/>
        <w:rPr>
          <w:rFonts w:ascii="Times New Roman" w:hAnsi="Times New Roman" w:cs="Times New Roman"/>
          <w:sz w:val="24"/>
          <w:szCs w:val="24"/>
        </w:rPr>
      </w:pPr>
      <w:r w:rsidRPr="00C64064">
        <w:rPr>
          <w:rFonts w:ascii="Times New Roman" w:hAnsi="Times New Roman" w:cs="Times New Roman"/>
          <w:sz w:val="24"/>
          <w:szCs w:val="24"/>
        </w:rPr>
        <w:t>класса 19 «Производство кокса и нефтепродуктов»;</w:t>
      </w:r>
    </w:p>
    <w:p w14:paraId="7809443D" w14:textId="77777777" w:rsidR="00097537" w:rsidRPr="00C64064" w:rsidRDefault="00097537" w:rsidP="003B3C74">
      <w:pPr>
        <w:pStyle w:val="ConsPlusNormal"/>
        <w:tabs>
          <w:tab w:val="left" w:pos="851"/>
          <w:tab w:val="left" w:pos="993"/>
        </w:tabs>
        <w:ind w:firstLine="567"/>
        <w:jc w:val="both"/>
        <w:rPr>
          <w:rFonts w:ascii="Times New Roman" w:hAnsi="Times New Roman" w:cs="Times New Roman"/>
          <w:sz w:val="24"/>
          <w:szCs w:val="24"/>
        </w:rPr>
      </w:pPr>
      <w:r w:rsidRPr="00C64064">
        <w:rPr>
          <w:rFonts w:ascii="Times New Roman" w:hAnsi="Times New Roman" w:cs="Times New Roman"/>
          <w:sz w:val="24"/>
          <w:szCs w:val="24"/>
        </w:rPr>
        <w:t>подкласса 32.1 «Производство ювелирных изделий, бижутерии и подобных товаров» класса 32 «Производство прочих готовых изделий»;</w:t>
      </w:r>
    </w:p>
    <w:p w14:paraId="168BCF86" w14:textId="39C7B2D7" w:rsidR="00FC4444" w:rsidRPr="00C64064" w:rsidRDefault="00097537" w:rsidP="003B3C74">
      <w:pPr>
        <w:pStyle w:val="ConsPlusNormal"/>
        <w:widowControl/>
        <w:shd w:val="clear" w:color="auto" w:fill="FFFFFF" w:themeFill="background1"/>
        <w:tabs>
          <w:tab w:val="left" w:pos="1134"/>
        </w:tabs>
        <w:autoSpaceDE/>
        <w:autoSpaceDN/>
        <w:ind w:firstLine="567"/>
        <w:contextualSpacing/>
        <w:jc w:val="both"/>
        <w:rPr>
          <w:rFonts w:ascii="Times New Roman" w:hAnsi="Times New Roman" w:cs="Times New Roman"/>
          <w:i/>
          <w:sz w:val="24"/>
          <w:szCs w:val="24"/>
        </w:rPr>
      </w:pPr>
      <w:r w:rsidRPr="00C64064">
        <w:rPr>
          <w:rFonts w:ascii="Times New Roman" w:hAnsi="Times New Roman" w:cs="Times New Roman"/>
          <w:sz w:val="24"/>
          <w:szCs w:val="24"/>
        </w:rPr>
        <w:t>класса 33 «Ремонт и монтаж машин и оборудования» (далее – организации)</w:t>
      </w:r>
      <w:r w:rsidR="00A7740B" w:rsidRPr="00C64064">
        <w:rPr>
          <w:rFonts w:ascii="Times New Roman" w:hAnsi="Times New Roman" w:cs="Times New Roman"/>
          <w:sz w:val="24"/>
          <w:szCs w:val="24"/>
        </w:rPr>
        <w:t xml:space="preserve">, </w:t>
      </w:r>
      <w:r w:rsidR="007F5166" w:rsidRPr="00C64064">
        <w:rPr>
          <w:rFonts w:ascii="Times New Roman" w:hAnsi="Times New Roman" w:cs="Times New Roman"/>
          <w:bCs/>
          <w:sz w:val="24"/>
          <w:szCs w:val="24"/>
        </w:rPr>
        <w:t xml:space="preserve">в целях возмещения </w:t>
      </w:r>
      <w:r w:rsidR="00BE215B" w:rsidRPr="00C64064">
        <w:rPr>
          <w:rFonts w:ascii="Times New Roman" w:hAnsi="Times New Roman" w:cs="Times New Roman"/>
          <w:bCs/>
          <w:sz w:val="24"/>
          <w:szCs w:val="24"/>
        </w:rPr>
        <w:t xml:space="preserve">им </w:t>
      </w:r>
      <w:r w:rsidR="00CD3345" w:rsidRPr="00C64064">
        <w:rPr>
          <w:rFonts w:ascii="Times New Roman" w:hAnsi="Times New Roman" w:cs="Times New Roman"/>
          <w:bCs/>
          <w:sz w:val="24"/>
          <w:szCs w:val="24"/>
        </w:rPr>
        <w:t xml:space="preserve">части </w:t>
      </w:r>
      <w:r w:rsidR="000B0A26" w:rsidRPr="00C64064">
        <w:rPr>
          <w:rFonts w:ascii="Times New Roman" w:hAnsi="Times New Roman" w:cs="Times New Roman"/>
          <w:bCs/>
          <w:sz w:val="24"/>
          <w:szCs w:val="24"/>
        </w:rPr>
        <w:t xml:space="preserve">затрат </w:t>
      </w:r>
      <w:r w:rsidR="000B0A26" w:rsidRPr="00C64064">
        <w:rPr>
          <w:rFonts w:ascii="Times New Roman" w:hAnsi="Times New Roman" w:cs="Times New Roman"/>
          <w:sz w:val="24"/>
          <w:szCs w:val="24"/>
        </w:rPr>
        <w:t>в</w:t>
      </w:r>
      <w:r w:rsidR="002E0607" w:rsidRPr="00C64064">
        <w:rPr>
          <w:rFonts w:ascii="Times New Roman" w:hAnsi="Times New Roman" w:cs="Times New Roman"/>
          <w:sz w:val="24"/>
          <w:szCs w:val="24"/>
        </w:rPr>
        <w:t xml:space="preserve"> </w:t>
      </w:r>
      <w:r w:rsidR="000B0A26" w:rsidRPr="00C64064">
        <w:rPr>
          <w:rFonts w:ascii="Times New Roman" w:hAnsi="Times New Roman" w:cs="Times New Roman"/>
          <w:sz w:val="24"/>
          <w:szCs w:val="24"/>
        </w:rPr>
        <w:t>размере</w:t>
      </w:r>
      <w:r w:rsidR="007B5B7A" w:rsidRPr="00C64064">
        <w:rPr>
          <w:rFonts w:ascii="Times New Roman" w:hAnsi="Times New Roman" w:cs="Times New Roman"/>
          <w:sz w:val="24"/>
          <w:szCs w:val="24"/>
        </w:rPr>
        <w:t>,</w:t>
      </w:r>
      <w:r w:rsidR="000B0A26" w:rsidRPr="00C64064">
        <w:rPr>
          <w:rFonts w:ascii="Times New Roman" w:hAnsi="Times New Roman" w:cs="Times New Roman"/>
          <w:sz w:val="24"/>
          <w:szCs w:val="24"/>
        </w:rPr>
        <w:t xml:space="preserve"> не превышающем </w:t>
      </w:r>
      <w:r w:rsidR="00004E20" w:rsidRPr="00C64064">
        <w:rPr>
          <w:rFonts w:ascii="Times New Roman" w:hAnsi="Times New Roman" w:cs="Times New Roman"/>
          <w:sz w:val="24"/>
          <w:szCs w:val="24"/>
        </w:rPr>
        <w:t xml:space="preserve">80 процентов от общей суммы </w:t>
      </w:r>
      <w:r w:rsidR="000B0A26" w:rsidRPr="00C64064">
        <w:rPr>
          <w:rFonts w:ascii="Times New Roman" w:hAnsi="Times New Roman" w:cs="Times New Roman"/>
          <w:sz w:val="24"/>
          <w:szCs w:val="24"/>
        </w:rPr>
        <w:t xml:space="preserve">произведенных </w:t>
      </w:r>
      <w:r w:rsidR="00004E20" w:rsidRPr="00C64064">
        <w:rPr>
          <w:rFonts w:ascii="Times New Roman" w:hAnsi="Times New Roman" w:cs="Times New Roman"/>
          <w:sz w:val="24"/>
          <w:szCs w:val="24"/>
        </w:rPr>
        <w:t>затрат</w:t>
      </w:r>
      <w:r w:rsidR="001504DB" w:rsidRPr="00C64064">
        <w:rPr>
          <w:rFonts w:ascii="Times New Roman" w:hAnsi="Times New Roman" w:cs="Times New Roman"/>
          <w:sz w:val="24"/>
          <w:szCs w:val="24"/>
        </w:rPr>
        <w:t xml:space="preserve"> (далее также </w:t>
      </w:r>
      <w:r w:rsidR="001641CD" w:rsidRPr="00C64064">
        <w:rPr>
          <w:rFonts w:ascii="Times New Roman" w:hAnsi="Times New Roman" w:cs="Times New Roman"/>
          <w:sz w:val="24"/>
          <w:szCs w:val="24"/>
        </w:rPr>
        <w:t>–</w:t>
      </w:r>
      <w:r w:rsidR="001504DB" w:rsidRPr="00C64064">
        <w:rPr>
          <w:rFonts w:ascii="Times New Roman" w:hAnsi="Times New Roman" w:cs="Times New Roman"/>
          <w:sz w:val="24"/>
          <w:szCs w:val="24"/>
        </w:rPr>
        <w:t xml:space="preserve"> часть затрат)</w:t>
      </w:r>
      <w:r w:rsidR="00004E20" w:rsidRPr="00C64064">
        <w:rPr>
          <w:rFonts w:ascii="Times New Roman" w:hAnsi="Times New Roman" w:cs="Times New Roman"/>
          <w:sz w:val="24"/>
          <w:szCs w:val="24"/>
        </w:rPr>
        <w:t xml:space="preserve">, </w:t>
      </w:r>
      <w:r w:rsidR="0058442C" w:rsidRPr="00C64064">
        <w:rPr>
          <w:rFonts w:ascii="Times New Roman" w:hAnsi="Times New Roman" w:cs="Times New Roman"/>
          <w:sz w:val="24"/>
          <w:szCs w:val="24"/>
        </w:rPr>
        <w:t xml:space="preserve">в рамках достижения </w:t>
      </w:r>
      <w:r w:rsidR="007A7769" w:rsidRPr="00C64064">
        <w:rPr>
          <w:rFonts w:ascii="Times New Roman" w:hAnsi="Times New Roman" w:cs="Times New Roman"/>
          <w:sz w:val="24"/>
          <w:szCs w:val="24"/>
        </w:rPr>
        <w:br/>
      </w:r>
      <w:r w:rsidR="0058442C" w:rsidRPr="00C64064">
        <w:rPr>
          <w:rFonts w:ascii="Times New Roman" w:hAnsi="Times New Roman" w:cs="Times New Roman"/>
          <w:sz w:val="24"/>
          <w:szCs w:val="24"/>
        </w:rPr>
        <w:t xml:space="preserve">целевых показателей Государственной программы при реализации мероприятия, предусмотренного </w:t>
      </w:r>
      <w:bookmarkStart w:id="2" w:name="_GoBack"/>
      <w:r w:rsidR="00B163BA" w:rsidRPr="00C64064">
        <w:rPr>
          <w:rFonts w:ascii="Times New Roman" w:hAnsi="Times New Roman" w:cs="Times New Roman"/>
          <w:sz w:val="24"/>
          <w:szCs w:val="24"/>
        </w:rPr>
        <w:t xml:space="preserve">в </w:t>
      </w:r>
      <w:r w:rsidR="0058442C" w:rsidRPr="00C64064">
        <w:rPr>
          <w:rFonts w:ascii="Times New Roman" w:hAnsi="Times New Roman" w:cs="Times New Roman"/>
          <w:sz w:val="24"/>
          <w:szCs w:val="24"/>
        </w:rPr>
        <w:t>процессной части подраздела 2.</w:t>
      </w:r>
      <w:r w:rsidR="008D0F56" w:rsidRPr="00C64064">
        <w:rPr>
          <w:rFonts w:ascii="Times New Roman" w:hAnsi="Times New Roman" w:cs="Times New Roman"/>
          <w:sz w:val="24"/>
          <w:szCs w:val="24"/>
        </w:rPr>
        <w:t>3</w:t>
      </w:r>
      <w:r w:rsidR="0058442C" w:rsidRPr="00C64064">
        <w:rPr>
          <w:rFonts w:ascii="Times New Roman" w:hAnsi="Times New Roman" w:cs="Times New Roman"/>
          <w:sz w:val="24"/>
          <w:szCs w:val="24"/>
        </w:rPr>
        <w:t xml:space="preserve"> </w:t>
      </w:r>
      <w:r w:rsidR="00CD3345" w:rsidRPr="00C64064">
        <w:rPr>
          <w:rFonts w:ascii="Times New Roman" w:hAnsi="Times New Roman" w:cs="Times New Roman"/>
          <w:sz w:val="24"/>
          <w:szCs w:val="24"/>
        </w:rPr>
        <w:t xml:space="preserve">раздела 2 </w:t>
      </w:r>
      <w:bookmarkEnd w:id="2"/>
      <w:r w:rsidR="0058442C" w:rsidRPr="00C64064">
        <w:rPr>
          <w:rFonts w:ascii="Times New Roman" w:hAnsi="Times New Roman" w:cs="Times New Roman"/>
          <w:sz w:val="24"/>
          <w:szCs w:val="24"/>
        </w:rPr>
        <w:t>Государственной программы.</w:t>
      </w:r>
      <w:r w:rsidR="00D43335" w:rsidRPr="00C64064">
        <w:rPr>
          <w:rFonts w:ascii="Times New Roman" w:hAnsi="Times New Roman" w:cs="Times New Roman"/>
          <w:sz w:val="24"/>
          <w:szCs w:val="24"/>
        </w:rPr>
        <w:t xml:space="preserve"> </w:t>
      </w:r>
    </w:p>
    <w:p w14:paraId="0CA508CC" w14:textId="77777777" w:rsidR="00335C44" w:rsidRPr="00C64064" w:rsidRDefault="00335C44" w:rsidP="003B3C74">
      <w:pPr>
        <w:pStyle w:val="ConsPlusNormal"/>
        <w:widowControl/>
        <w:numPr>
          <w:ilvl w:val="1"/>
          <w:numId w:val="5"/>
        </w:numPr>
        <w:shd w:val="clear" w:color="auto" w:fill="FFFFFF" w:themeFill="background1"/>
        <w:tabs>
          <w:tab w:val="left" w:pos="1134"/>
        </w:tabs>
        <w:adjustRightInd w:val="0"/>
        <w:ind w:left="0"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 xml:space="preserve">Максимальный размер субсидии одной организации составляет 5 млн руб., </w:t>
      </w:r>
      <w:r w:rsidRPr="00C64064">
        <w:rPr>
          <w:rFonts w:ascii="Times New Roman" w:hAnsi="Times New Roman" w:cs="Times New Roman"/>
          <w:sz w:val="24"/>
          <w:szCs w:val="24"/>
        </w:rPr>
        <w:br/>
        <w:t>при этом не может превышать:</w:t>
      </w:r>
    </w:p>
    <w:p w14:paraId="324F27AB" w14:textId="77777777" w:rsidR="00335C44" w:rsidRPr="00C64064" w:rsidRDefault="00335C44" w:rsidP="003B3C74">
      <w:pPr>
        <w:pStyle w:val="ConsPlusNormal"/>
        <w:widowControl/>
        <w:shd w:val="clear" w:color="auto" w:fill="FFFFFF" w:themeFill="background1"/>
        <w:tabs>
          <w:tab w:val="left" w:pos="1134"/>
        </w:tabs>
        <w:adjustRightInd w:val="0"/>
        <w:ind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1 млн руб. – п</w:t>
      </w:r>
      <w:r w:rsidR="009B589F" w:rsidRPr="00C64064">
        <w:rPr>
          <w:rFonts w:ascii="Times New Roman" w:hAnsi="Times New Roman" w:cs="Times New Roman"/>
          <w:sz w:val="24"/>
          <w:szCs w:val="24"/>
        </w:rPr>
        <w:t>ри возмещении части затрат</w:t>
      </w:r>
      <w:r w:rsidRPr="00C64064">
        <w:rPr>
          <w:rFonts w:ascii="Times New Roman" w:hAnsi="Times New Roman" w:cs="Times New Roman"/>
          <w:sz w:val="24"/>
          <w:szCs w:val="24"/>
        </w:rPr>
        <w:t xml:space="preserve"> по направлению</w:t>
      </w:r>
      <w:r w:rsidR="009B589F" w:rsidRPr="00C64064">
        <w:rPr>
          <w:rFonts w:ascii="Times New Roman" w:hAnsi="Times New Roman" w:cs="Times New Roman"/>
          <w:sz w:val="24"/>
          <w:szCs w:val="24"/>
        </w:rPr>
        <w:t>,</w:t>
      </w:r>
      <w:r w:rsidRPr="00C64064">
        <w:rPr>
          <w:rFonts w:ascii="Times New Roman" w:hAnsi="Times New Roman" w:cs="Times New Roman"/>
          <w:sz w:val="24"/>
          <w:szCs w:val="24"/>
        </w:rPr>
        <w:t xml:space="preserve"> определенному в пункте 1.6.1 настоящего Порядка;</w:t>
      </w:r>
    </w:p>
    <w:p w14:paraId="21B18F62" w14:textId="77777777" w:rsidR="00335C44" w:rsidRPr="00C64064" w:rsidRDefault="00335C44" w:rsidP="003B3C74">
      <w:pPr>
        <w:pStyle w:val="ConsPlusNormal"/>
        <w:widowControl/>
        <w:shd w:val="clear" w:color="auto" w:fill="FFFFFF" w:themeFill="background1"/>
        <w:tabs>
          <w:tab w:val="left" w:pos="1134"/>
        </w:tabs>
        <w:adjustRightInd w:val="0"/>
        <w:ind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 xml:space="preserve">4 млн руб. – </w:t>
      </w:r>
      <w:r w:rsidR="009B589F" w:rsidRPr="00C64064">
        <w:rPr>
          <w:rFonts w:ascii="Times New Roman" w:hAnsi="Times New Roman" w:cs="Times New Roman"/>
          <w:sz w:val="24"/>
          <w:szCs w:val="24"/>
        </w:rPr>
        <w:t>при возмещении части затрат</w:t>
      </w:r>
      <w:r w:rsidRPr="00C64064">
        <w:rPr>
          <w:rFonts w:ascii="Times New Roman" w:hAnsi="Times New Roman" w:cs="Times New Roman"/>
          <w:sz w:val="24"/>
          <w:szCs w:val="24"/>
        </w:rPr>
        <w:t xml:space="preserve"> по направлению, определенному в пункте 1.6.2 настоящего Порядка.</w:t>
      </w:r>
    </w:p>
    <w:p w14:paraId="33D66849" w14:textId="77777777" w:rsidR="00101BE2" w:rsidRPr="00C64064" w:rsidRDefault="00101BE2" w:rsidP="003B3C74">
      <w:pPr>
        <w:pStyle w:val="ConsPlusNormal"/>
        <w:widowControl/>
        <w:numPr>
          <w:ilvl w:val="1"/>
          <w:numId w:val="5"/>
        </w:numPr>
        <w:shd w:val="clear" w:color="auto" w:fill="FFFFFF" w:themeFill="background1"/>
        <w:tabs>
          <w:tab w:val="left" w:pos="1134"/>
        </w:tabs>
        <w:adjustRightInd w:val="0"/>
        <w:ind w:left="0"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 xml:space="preserve">Возмещению </w:t>
      </w:r>
      <w:r w:rsidR="00726821" w:rsidRPr="00C64064">
        <w:rPr>
          <w:rFonts w:ascii="Times New Roman" w:hAnsi="Times New Roman" w:cs="Times New Roman"/>
          <w:sz w:val="24"/>
          <w:szCs w:val="24"/>
        </w:rPr>
        <w:t xml:space="preserve">за счет средств субсидий подлежат затраты </w:t>
      </w:r>
      <w:r w:rsidR="00C674C3" w:rsidRPr="00C64064">
        <w:rPr>
          <w:rFonts w:ascii="Times New Roman" w:hAnsi="Times New Roman" w:cs="Times New Roman"/>
          <w:sz w:val="24"/>
          <w:szCs w:val="24"/>
        </w:rPr>
        <w:t>организаций</w:t>
      </w:r>
      <w:r w:rsidR="00C674C3" w:rsidRPr="00C64064">
        <w:rPr>
          <w:rFonts w:ascii="Times New Roman" w:hAnsi="Times New Roman" w:cs="Times New Roman"/>
          <w:sz w:val="24"/>
          <w:szCs w:val="24"/>
        </w:rPr>
        <w:br/>
      </w:r>
      <w:r w:rsidR="00726821" w:rsidRPr="00C64064">
        <w:rPr>
          <w:rFonts w:ascii="Times New Roman" w:hAnsi="Times New Roman" w:cs="Times New Roman"/>
          <w:sz w:val="24"/>
          <w:szCs w:val="24"/>
        </w:rPr>
        <w:t>по следующим направлениям</w:t>
      </w:r>
      <w:r w:rsidRPr="00C64064">
        <w:rPr>
          <w:rFonts w:ascii="Times New Roman" w:hAnsi="Times New Roman" w:cs="Times New Roman"/>
          <w:sz w:val="24"/>
          <w:szCs w:val="24"/>
        </w:rPr>
        <w:t>:</w:t>
      </w:r>
    </w:p>
    <w:p w14:paraId="436B8F83" w14:textId="77777777" w:rsidR="00101BE2" w:rsidRPr="00C64064" w:rsidRDefault="002A78AF" w:rsidP="003B3C74">
      <w:pPr>
        <w:pStyle w:val="ConsPlusNormal"/>
        <w:numPr>
          <w:ilvl w:val="2"/>
          <w:numId w:val="5"/>
        </w:numPr>
        <w:tabs>
          <w:tab w:val="left" w:pos="1134"/>
        </w:tabs>
        <w:ind w:left="0"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П</w:t>
      </w:r>
      <w:r w:rsidR="00101BE2" w:rsidRPr="00C64064">
        <w:rPr>
          <w:rFonts w:ascii="Times New Roman" w:hAnsi="Times New Roman" w:cs="Times New Roman"/>
          <w:sz w:val="24"/>
          <w:szCs w:val="24"/>
        </w:rPr>
        <w:t>ров</w:t>
      </w:r>
      <w:r w:rsidR="00F95599" w:rsidRPr="00C64064">
        <w:rPr>
          <w:rFonts w:ascii="Times New Roman" w:hAnsi="Times New Roman" w:cs="Times New Roman"/>
          <w:sz w:val="24"/>
          <w:szCs w:val="24"/>
        </w:rPr>
        <w:t>едение в отношении организации</w:t>
      </w:r>
      <w:r w:rsidR="009B589F" w:rsidRPr="00C64064">
        <w:rPr>
          <w:rFonts w:ascii="Times New Roman" w:hAnsi="Times New Roman" w:cs="Times New Roman"/>
          <w:sz w:val="24"/>
          <w:szCs w:val="24"/>
        </w:rPr>
        <w:t xml:space="preserve"> </w:t>
      </w:r>
      <w:r w:rsidR="00F95599" w:rsidRPr="00C64064">
        <w:rPr>
          <w:rFonts w:ascii="Times New Roman" w:hAnsi="Times New Roman" w:cs="Times New Roman"/>
          <w:sz w:val="24"/>
          <w:szCs w:val="24"/>
        </w:rPr>
        <w:t xml:space="preserve">и(или) принадлежащего ей имущества </w:t>
      </w:r>
      <w:r w:rsidR="00101BE2" w:rsidRPr="00C64064">
        <w:rPr>
          <w:rFonts w:ascii="Times New Roman" w:hAnsi="Times New Roman" w:cs="Times New Roman"/>
          <w:sz w:val="24"/>
          <w:szCs w:val="24"/>
        </w:rPr>
        <w:t>энергетического обследования</w:t>
      </w:r>
      <w:r w:rsidR="009B589F" w:rsidRPr="00C64064">
        <w:rPr>
          <w:rFonts w:ascii="Times New Roman" w:hAnsi="Times New Roman" w:cs="Times New Roman"/>
          <w:sz w:val="24"/>
          <w:szCs w:val="24"/>
        </w:rPr>
        <w:t xml:space="preserve"> на основании договоров выполнения работ (оказания услуг)</w:t>
      </w:r>
      <w:r w:rsidR="00B163BA" w:rsidRPr="00C64064">
        <w:rPr>
          <w:rFonts w:ascii="Times New Roman" w:hAnsi="Times New Roman" w:cs="Times New Roman"/>
          <w:sz w:val="24"/>
          <w:szCs w:val="24"/>
        </w:rPr>
        <w:t>.</w:t>
      </w:r>
    </w:p>
    <w:p w14:paraId="52411125" w14:textId="77777777" w:rsidR="007A7769" w:rsidRPr="00C64064" w:rsidRDefault="002A78AF" w:rsidP="003B3C74">
      <w:pPr>
        <w:pStyle w:val="ConsPlusNormal"/>
        <w:numPr>
          <w:ilvl w:val="2"/>
          <w:numId w:val="5"/>
        </w:numPr>
        <w:tabs>
          <w:tab w:val="left" w:pos="1134"/>
        </w:tabs>
        <w:ind w:left="0"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lastRenderedPageBreak/>
        <w:t>П</w:t>
      </w:r>
      <w:r w:rsidR="00281714" w:rsidRPr="00C64064">
        <w:rPr>
          <w:rFonts w:ascii="Times New Roman" w:hAnsi="Times New Roman" w:cs="Times New Roman"/>
          <w:sz w:val="24"/>
          <w:szCs w:val="24"/>
        </w:rPr>
        <w:t>риобретение</w:t>
      </w:r>
      <w:r w:rsidR="00101BE2" w:rsidRPr="00C64064">
        <w:rPr>
          <w:rFonts w:ascii="Times New Roman" w:hAnsi="Times New Roman" w:cs="Times New Roman"/>
          <w:sz w:val="24"/>
          <w:szCs w:val="24"/>
        </w:rPr>
        <w:t xml:space="preserve"> энергосберегающего оборудования в рамках реализации мероприятий или программ по энергосбережению и повышению энергетической эффективности</w:t>
      </w:r>
      <w:r w:rsidR="009B589F" w:rsidRPr="00C64064">
        <w:rPr>
          <w:rFonts w:ascii="Times New Roman" w:hAnsi="Times New Roman" w:cs="Times New Roman"/>
          <w:sz w:val="24"/>
          <w:szCs w:val="24"/>
        </w:rPr>
        <w:t xml:space="preserve"> на основании договоров поставки</w:t>
      </w:r>
      <w:r w:rsidR="00101BE2" w:rsidRPr="00C64064">
        <w:rPr>
          <w:rFonts w:ascii="Times New Roman" w:hAnsi="Times New Roman" w:cs="Times New Roman"/>
          <w:sz w:val="24"/>
          <w:szCs w:val="24"/>
        </w:rPr>
        <w:t>.</w:t>
      </w:r>
    </w:p>
    <w:p w14:paraId="5088AB43" w14:textId="253B9FB2" w:rsidR="00101BE2" w:rsidRPr="00C64064" w:rsidRDefault="00D43335" w:rsidP="003B3C74">
      <w:pPr>
        <w:pStyle w:val="ConsPlusNormal"/>
        <w:tabs>
          <w:tab w:val="left" w:pos="1134"/>
        </w:tabs>
        <w:ind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З</w:t>
      </w:r>
      <w:r w:rsidR="00101BE2" w:rsidRPr="00C64064">
        <w:rPr>
          <w:rFonts w:ascii="Times New Roman" w:hAnsi="Times New Roman" w:cs="Times New Roman"/>
          <w:sz w:val="24"/>
          <w:szCs w:val="24"/>
        </w:rPr>
        <w:t>атраты,</w:t>
      </w:r>
      <w:r w:rsidR="002D2452" w:rsidRPr="00C64064">
        <w:rPr>
          <w:rFonts w:ascii="Times New Roman" w:hAnsi="Times New Roman" w:cs="Times New Roman"/>
          <w:sz w:val="24"/>
          <w:szCs w:val="24"/>
        </w:rPr>
        <w:t xml:space="preserve"> связанные с транспортировкой, </w:t>
      </w:r>
      <w:r w:rsidR="00101BE2" w:rsidRPr="00C64064">
        <w:rPr>
          <w:rFonts w:ascii="Times New Roman" w:hAnsi="Times New Roman" w:cs="Times New Roman"/>
          <w:sz w:val="24"/>
          <w:szCs w:val="24"/>
        </w:rPr>
        <w:t>монтажом</w:t>
      </w:r>
      <w:r w:rsidR="002D2452" w:rsidRPr="00C64064">
        <w:rPr>
          <w:rFonts w:ascii="Times New Roman" w:hAnsi="Times New Roman" w:cs="Times New Roman"/>
          <w:sz w:val="24"/>
          <w:szCs w:val="24"/>
        </w:rPr>
        <w:t xml:space="preserve"> и пуско-наладкой</w:t>
      </w:r>
      <w:r w:rsidR="00101BE2" w:rsidRPr="00C64064">
        <w:rPr>
          <w:rFonts w:ascii="Times New Roman" w:hAnsi="Times New Roman" w:cs="Times New Roman"/>
          <w:sz w:val="24"/>
          <w:szCs w:val="24"/>
        </w:rPr>
        <w:t xml:space="preserve"> </w:t>
      </w:r>
      <w:r w:rsidR="00921E3E" w:rsidRPr="00C64064">
        <w:rPr>
          <w:rFonts w:ascii="Times New Roman" w:hAnsi="Times New Roman" w:cs="Times New Roman"/>
          <w:sz w:val="24"/>
          <w:szCs w:val="24"/>
        </w:rPr>
        <w:t>приобретенного оборудования, возмещению не подлежат.</w:t>
      </w:r>
    </w:p>
    <w:p w14:paraId="261F0FB2" w14:textId="4E0A5686" w:rsidR="00FC4444" w:rsidRPr="00C64064" w:rsidRDefault="007F5166" w:rsidP="003B3C74">
      <w:pPr>
        <w:pStyle w:val="ConsPlusNormal"/>
        <w:widowControl/>
        <w:numPr>
          <w:ilvl w:val="1"/>
          <w:numId w:val="5"/>
        </w:numPr>
        <w:shd w:val="clear" w:color="auto" w:fill="FFFFFF" w:themeFill="background1"/>
        <w:tabs>
          <w:tab w:val="left" w:pos="1134"/>
        </w:tabs>
        <w:adjustRightInd w:val="0"/>
        <w:ind w:left="0"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Субсидии предос</w:t>
      </w:r>
      <w:r w:rsidR="00726821" w:rsidRPr="00C64064">
        <w:rPr>
          <w:rFonts w:ascii="Times New Roman" w:hAnsi="Times New Roman" w:cs="Times New Roman"/>
          <w:sz w:val="24"/>
          <w:szCs w:val="24"/>
        </w:rPr>
        <w:t>тавляются по результатам отбора</w:t>
      </w:r>
      <w:r w:rsidR="00945D18" w:rsidRPr="00C64064">
        <w:rPr>
          <w:rFonts w:ascii="Times New Roman" w:hAnsi="Times New Roman" w:cs="Times New Roman"/>
          <w:sz w:val="24"/>
          <w:szCs w:val="24"/>
        </w:rPr>
        <w:t>, способом проведения которого является запрос предложений</w:t>
      </w:r>
      <w:r w:rsidRPr="00C64064">
        <w:rPr>
          <w:rFonts w:ascii="Times New Roman" w:hAnsi="Times New Roman" w:cs="Times New Roman"/>
          <w:sz w:val="24"/>
          <w:szCs w:val="24"/>
        </w:rPr>
        <w:t xml:space="preserve">, направленных </w:t>
      </w:r>
      <w:r w:rsidR="0066084C" w:rsidRPr="00C64064">
        <w:rPr>
          <w:rFonts w:ascii="Times New Roman" w:hAnsi="Times New Roman" w:cs="Times New Roman"/>
          <w:sz w:val="24"/>
          <w:szCs w:val="24"/>
        </w:rPr>
        <w:t>субъектами ДСП</w:t>
      </w:r>
      <w:r w:rsidR="00C64064" w:rsidRPr="00C64064">
        <w:rPr>
          <w:rFonts w:ascii="Times New Roman" w:hAnsi="Times New Roman" w:cs="Times New Roman"/>
          <w:sz w:val="24"/>
          <w:szCs w:val="24"/>
        </w:rPr>
        <w:t xml:space="preserve"> </w:t>
      </w:r>
      <w:r w:rsidR="00195D54" w:rsidRPr="00C64064">
        <w:rPr>
          <w:rFonts w:ascii="Times New Roman" w:hAnsi="Times New Roman" w:cs="Times New Roman"/>
          <w:sz w:val="24"/>
          <w:szCs w:val="24"/>
        </w:rPr>
        <w:t>в соответствии</w:t>
      </w:r>
      <w:r w:rsidR="00C64064" w:rsidRPr="00C64064">
        <w:rPr>
          <w:rFonts w:ascii="Times New Roman" w:hAnsi="Times New Roman" w:cs="Times New Roman"/>
          <w:sz w:val="24"/>
          <w:szCs w:val="24"/>
        </w:rPr>
        <w:br/>
      </w:r>
      <w:r w:rsidR="00195D54" w:rsidRPr="00C64064">
        <w:rPr>
          <w:rFonts w:ascii="Times New Roman" w:hAnsi="Times New Roman" w:cs="Times New Roman"/>
          <w:sz w:val="24"/>
          <w:szCs w:val="24"/>
        </w:rPr>
        <w:t>с настоящим Порядком</w:t>
      </w:r>
      <w:r w:rsidRPr="00C64064">
        <w:rPr>
          <w:rFonts w:ascii="Times New Roman" w:hAnsi="Times New Roman" w:cs="Times New Roman"/>
          <w:sz w:val="24"/>
          <w:szCs w:val="24"/>
        </w:rPr>
        <w:t>.</w:t>
      </w:r>
    </w:p>
    <w:p w14:paraId="10A9D7CA" w14:textId="047322C1" w:rsidR="00EA0BB0" w:rsidRPr="00C64064" w:rsidRDefault="00EA0BB0" w:rsidP="003B3C74">
      <w:pPr>
        <w:pStyle w:val="ConsPlusNormal"/>
        <w:widowControl/>
        <w:numPr>
          <w:ilvl w:val="1"/>
          <w:numId w:val="5"/>
        </w:numPr>
        <w:shd w:val="clear" w:color="auto" w:fill="FFFFFF" w:themeFill="background1"/>
        <w:tabs>
          <w:tab w:val="left" w:pos="1134"/>
        </w:tabs>
        <w:adjustRightInd w:val="0"/>
        <w:ind w:left="0"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Победители отбора определяются исходя из соответствия участников отбора условиям предоставления субсидий</w:t>
      </w:r>
      <w:r w:rsidR="00CD3345" w:rsidRPr="00C64064">
        <w:rPr>
          <w:rFonts w:ascii="Times New Roman" w:hAnsi="Times New Roman" w:cs="Times New Roman"/>
          <w:sz w:val="24"/>
          <w:szCs w:val="24"/>
        </w:rPr>
        <w:t>, а также</w:t>
      </w:r>
      <w:r w:rsidRPr="00C64064">
        <w:rPr>
          <w:rFonts w:ascii="Times New Roman" w:hAnsi="Times New Roman" w:cs="Times New Roman"/>
          <w:sz w:val="24"/>
          <w:szCs w:val="24"/>
        </w:rPr>
        <w:t xml:space="preserve"> требованиям к участникам отбора, установленным в разделе 3 настоящего Порядка (далее – критерии отбора), согласно очередности поступления </w:t>
      </w:r>
      <w:r w:rsidR="00C51E39" w:rsidRPr="00C64064">
        <w:rPr>
          <w:rFonts w:ascii="Times New Roman" w:hAnsi="Times New Roman" w:cs="Times New Roman"/>
          <w:sz w:val="24"/>
          <w:szCs w:val="24"/>
        </w:rPr>
        <w:t>заявок</w:t>
      </w:r>
      <w:r w:rsidR="00BA0B2F" w:rsidRPr="00C64064">
        <w:rPr>
          <w:rFonts w:ascii="Times New Roman" w:hAnsi="Times New Roman" w:cs="Times New Roman"/>
          <w:sz w:val="24"/>
          <w:szCs w:val="24"/>
        </w:rPr>
        <w:t xml:space="preserve"> </w:t>
      </w:r>
      <w:r w:rsidRPr="00C64064">
        <w:rPr>
          <w:rFonts w:ascii="Times New Roman" w:hAnsi="Times New Roman" w:cs="Times New Roman"/>
          <w:sz w:val="24"/>
          <w:szCs w:val="24"/>
        </w:rPr>
        <w:t xml:space="preserve">до исчерпания бюджетных ассигнований на </w:t>
      </w:r>
      <w:r w:rsidR="00CD3345" w:rsidRPr="00C64064">
        <w:rPr>
          <w:rFonts w:ascii="Times New Roman" w:hAnsi="Times New Roman" w:cs="Times New Roman"/>
          <w:sz w:val="24"/>
          <w:szCs w:val="24"/>
        </w:rPr>
        <w:t xml:space="preserve">указанные цели </w:t>
      </w:r>
      <w:r w:rsidRPr="00C64064">
        <w:rPr>
          <w:rFonts w:ascii="Times New Roman" w:hAnsi="Times New Roman" w:cs="Times New Roman"/>
          <w:sz w:val="24"/>
          <w:szCs w:val="24"/>
        </w:rPr>
        <w:t>в соответствии</w:t>
      </w:r>
      <w:r w:rsidR="00945D18" w:rsidRPr="00C64064">
        <w:rPr>
          <w:rFonts w:ascii="Times New Roman" w:hAnsi="Times New Roman" w:cs="Times New Roman"/>
          <w:sz w:val="24"/>
          <w:szCs w:val="24"/>
        </w:rPr>
        <w:t xml:space="preserve"> </w:t>
      </w:r>
      <w:r w:rsidRPr="00C64064">
        <w:rPr>
          <w:rFonts w:ascii="Times New Roman" w:hAnsi="Times New Roman" w:cs="Times New Roman"/>
          <w:sz w:val="24"/>
          <w:szCs w:val="24"/>
        </w:rPr>
        <w:t>со сроком, установленным в объявлении</w:t>
      </w:r>
      <w:r w:rsidR="0066084C" w:rsidRPr="00C64064">
        <w:rPr>
          <w:rFonts w:ascii="Times New Roman" w:hAnsi="Times New Roman" w:cs="Times New Roman"/>
          <w:sz w:val="24"/>
          <w:szCs w:val="24"/>
        </w:rPr>
        <w:t xml:space="preserve"> </w:t>
      </w:r>
      <w:r w:rsidRPr="00C64064">
        <w:rPr>
          <w:rFonts w:ascii="Times New Roman" w:hAnsi="Times New Roman" w:cs="Times New Roman"/>
          <w:sz w:val="24"/>
          <w:szCs w:val="24"/>
        </w:rPr>
        <w:t>о проведении отбора</w:t>
      </w:r>
      <w:r w:rsidR="00AD6D51" w:rsidRPr="00C64064">
        <w:rPr>
          <w:rFonts w:ascii="Times New Roman" w:hAnsi="Times New Roman" w:cs="Times New Roman"/>
          <w:sz w:val="24"/>
          <w:szCs w:val="24"/>
        </w:rPr>
        <w:br/>
      </w:r>
      <w:r w:rsidRPr="00C64064">
        <w:rPr>
          <w:rFonts w:ascii="Times New Roman" w:hAnsi="Times New Roman" w:cs="Times New Roman"/>
          <w:sz w:val="24"/>
          <w:szCs w:val="24"/>
        </w:rPr>
        <w:t>(далее – объявление) согласно пункту 2.2 настоящего Порядка.</w:t>
      </w:r>
    </w:p>
    <w:p w14:paraId="5EC815BB" w14:textId="71ED4E8B" w:rsidR="00726821" w:rsidRPr="00C64064" w:rsidRDefault="00726821" w:rsidP="003B3C74">
      <w:pPr>
        <w:pStyle w:val="ConsPlusNormal"/>
        <w:widowControl/>
        <w:numPr>
          <w:ilvl w:val="1"/>
          <w:numId w:val="5"/>
        </w:numPr>
        <w:shd w:val="clear" w:color="auto" w:fill="FFFFFF" w:themeFill="background1"/>
        <w:tabs>
          <w:tab w:val="left" w:pos="1134"/>
        </w:tabs>
        <w:adjustRightInd w:val="0"/>
        <w:ind w:left="0"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 xml:space="preserve">Субсидии предоставляются в пределах </w:t>
      </w:r>
      <w:r w:rsidR="0066084C" w:rsidRPr="00C64064">
        <w:rPr>
          <w:rFonts w:ascii="Times New Roman" w:hAnsi="Times New Roman" w:cs="Times New Roman"/>
          <w:sz w:val="24"/>
          <w:szCs w:val="24"/>
          <w:lang w:bidi="ru-RU"/>
        </w:rPr>
        <w:t>средств бюджетных ассигнований, предусмотренных Законом о бюджете и</w:t>
      </w:r>
      <w:r w:rsidR="007A7769" w:rsidRPr="00C64064">
        <w:rPr>
          <w:rFonts w:ascii="Times New Roman" w:hAnsi="Times New Roman" w:cs="Times New Roman"/>
          <w:sz w:val="24"/>
          <w:szCs w:val="24"/>
          <w:lang w:bidi="ru-RU"/>
        </w:rPr>
        <w:t xml:space="preserve"> лимитов бюджетных обязательств </w:t>
      </w:r>
      <w:r w:rsidR="007A7769" w:rsidRPr="00C64064">
        <w:rPr>
          <w:rFonts w:ascii="Times New Roman" w:hAnsi="Times New Roman" w:cs="Times New Roman"/>
          <w:sz w:val="24"/>
          <w:szCs w:val="24"/>
          <w:lang w:bidi="ru-RU"/>
        </w:rPr>
        <w:br/>
      </w:r>
      <w:r w:rsidR="0066084C" w:rsidRPr="00C64064">
        <w:rPr>
          <w:rFonts w:ascii="Times New Roman" w:hAnsi="Times New Roman" w:cs="Times New Roman"/>
          <w:sz w:val="24"/>
          <w:szCs w:val="24"/>
          <w:lang w:bidi="ru-RU"/>
        </w:rPr>
        <w:t>на предоставление субсидии на 2025 год, доведенных в установленном порядке Комитету в рамках целевой статьи, указанной в пункте 1.1 настоящего Порядка.</w:t>
      </w:r>
    </w:p>
    <w:p w14:paraId="3CF68D5C" w14:textId="77777777" w:rsidR="00726821" w:rsidRPr="00C64064" w:rsidRDefault="00726821" w:rsidP="003B3C74">
      <w:pPr>
        <w:pStyle w:val="ConsPlusNormal"/>
        <w:tabs>
          <w:tab w:val="left" w:pos="1134"/>
        </w:tabs>
        <w:ind w:left="567"/>
        <w:contextualSpacing/>
        <w:jc w:val="both"/>
        <w:rPr>
          <w:rFonts w:ascii="Times New Roman" w:hAnsi="Times New Roman" w:cs="Times New Roman"/>
          <w:sz w:val="24"/>
          <w:szCs w:val="24"/>
        </w:rPr>
      </w:pPr>
    </w:p>
    <w:p w14:paraId="5999E7E0" w14:textId="77777777" w:rsidR="00FC4444" w:rsidRPr="00C64064" w:rsidRDefault="007F5166" w:rsidP="003B3C74">
      <w:pPr>
        <w:pStyle w:val="ConsPlusTitle"/>
        <w:numPr>
          <w:ilvl w:val="0"/>
          <w:numId w:val="5"/>
        </w:numPr>
        <w:ind w:left="0" w:firstLine="0"/>
        <w:contextualSpacing/>
        <w:jc w:val="center"/>
        <w:outlineLvl w:val="1"/>
        <w:rPr>
          <w:rFonts w:ascii="Times New Roman" w:hAnsi="Times New Roman" w:cs="Times New Roman"/>
          <w:sz w:val="24"/>
          <w:szCs w:val="24"/>
        </w:rPr>
      </w:pPr>
      <w:bookmarkStart w:id="3" w:name="P74"/>
      <w:bookmarkEnd w:id="3"/>
      <w:r w:rsidRPr="00C64064">
        <w:rPr>
          <w:rFonts w:ascii="Times New Roman" w:hAnsi="Times New Roman" w:cs="Times New Roman"/>
          <w:sz w:val="24"/>
          <w:szCs w:val="24"/>
        </w:rPr>
        <w:t>Порядок проведения отбора</w:t>
      </w:r>
    </w:p>
    <w:p w14:paraId="006153F8" w14:textId="77777777" w:rsidR="00FC4444" w:rsidRPr="00C64064" w:rsidRDefault="00FC4444" w:rsidP="003B3C74">
      <w:pPr>
        <w:pStyle w:val="ConsPlusNormal"/>
        <w:contextualSpacing/>
        <w:jc w:val="both"/>
        <w:rPr>
          <w:rFonts w:ascii="Times New Roman" w:hAnsi="Times New Roman" w:cs="Times New Roman"/>
          <w:sz w:val="24"/>
          <w:szCs w:val="24"/>
        </w:rPr>
      </w:pPr>
    </w:p>
    <w:p w14:paraId="30DF1189" w14:textId="5008ED00" w:rsidR="003121D7" w:rsidRPr="00C64064" w:rsidRDefault="00BC35E7" w:rsidP="003B3C74">
      <w:pPr>
        <w:pStyle w:val="ConsPlusNormal"/>
        <w:numPr>
          <w:ilvl w:val="1"/>
          <w:numId w:val="7"/>
        </w:numPr>
        <w:tabs>
          <w:tab w:val="left" w:pos="1276"/>
        </w:tabs>
        <w:ind w:left="0" w:firstLine="567"/>
        <w:contextualSpacing/>
        <w:jc w:val="both"/>
        <w:rPr>
          <w:rFonts w:ascii="Times New Roman" w:hAnsi="Times New Roman" w:cs="Times New Roman"/>
          <w:lang w:bidi="ru-RU"/>
        </w:rPr>
      </w:pPr>
      <w:r w:rsidRPr="00C64064">
        <w:rPr>
          <w:rFonts w:ascii="Times New Roman" w:hAnsi="Times New Roman" w:cs="Times New Roman"/>
          <w:sz w:val="24"/>
          <w:szCs w:val="24"/>
        </w:rPr>
        <w:t xml:space="preserve"> </w:t>
      </w:r>
      <w:r w:rsidR="004114F7" w:rsidRPr="00C64064">
        <w:rPr>
          <w:rFonts w:ascii="Times New Roman" w:hAnsi="Times New Roman" w:cs="Times New Roman"/>
          <w:sz w:val="24"/>
          <w:szCs w:val="24"/>
        </w:rPr>
        <w:t xml:space="preserve">Отбор проводится на основании </w:t>
      </w:r>
      <w:r w:rsidR="00EA0BB0" w:rsidRPr="00C64064">
        <w:rPr>
          <w:rFonts w:ascii="Times New Roman" w:hAnsi="Times New Roman" w:cs="Times New Roman"/>
          <w:sz w:val="24"/>
          <w:szCs w:val="24"/>
        </w:rPr>
        <w:t xml:space="preserve">рассмотрения поданных </w:t>
      </w:r>
      <w:r w:rsidR="0066084C" w:rsidRPr="00C64064">
        <w:rPr>
          <w:rFonts w:ascii="Times New Roman" w:hAnsi="Times New Roman" w:cs="Times New Roman"/>
          <w:sz w:val="24"/>
          <w:szCs w:val="24"/>
          <w:lang w:bidi="ru-RU"/>
        </w:rPr>
        <w:t>участниками отбора</w:t>
      </w:r>
      <w:r w:rsidR="00BE215B" w:rsidRPr="00C64064">
        <w:rPr>
          <w:rFonts w:ascii="Times New Roman" w:hAnsi="Times New Roman" w:cs="Times New Roman"/>
          <w:sz w:val="24"/>
          <w:szCs w:val="24"/>
        </w:rPr>
        <w:t xml:space="preserve"> </w:t>
      </w:r>
      <w:r w:rsidR="004114F7" w:rsidRPr="00C64064">
        <w:rPr>
          <w:rFonts w:ascii="Times New Roman" w:hAnsi="Times New Roman" w:cs="Times New Roman"/>
          <w:sz w:val="24"/>
          <w:szCs w:val="24"/>
        </w:rPr>
        <w:t>заяв</w:t>
      </w:r>
      <w:r w:rsidR="0066084C" w:rsidRPr="00C64064">
        <w:rPr>
          <w:rFonts w:ascii="Times New Roman" w:hAnsi="Times New Roman" w:cs="Times New Roman"/>
          <w:sz w:val="24"/>
          <w:szCs w:val="24"/>
        </w:rPr>
        <w:t>ок</w:t>
      </w:r>
      <w:r w:rsidR="004114F7" w:rsidRPr="00C64064">
        <w:rPr>
          <w:rFonts w:ascii="Times New Roman" w:hAnsi="Times New Roman" w:cs="Times New Roman"/>
          <w:sz w:val="24"/>
          <w:szCs w:val="24"/>
        </w:rPr>
        <w:t xml:space="preserve"> </w:t>
      </w:r>
      <w:r w:rsidR="00EC4354" w:rsidRPr="00C64064">
        <w:rPr>
          <w:rFonts w:ascii="Times New Roman" w:hAnsi="Times New Roman" w:cs="Times New Roman"/>
          <w:sz w:val="24"/>
          <w:szCs w:val="24"/>
        </w:rPr>
        <w:t>по форме</w:t>
      </w:r>
      <w:r w:rsidR="00D4027B" w:rsidRPr="00C64064">
        <w:rPr>
          <w:rFonts w:ascii="Times New Roman" w:hAnsi="Times New Roman" w:cs="Times New Roman"/>
          <w:sz w:val="24"/>
          <w:szCs w:val="24"/>
        </w:rPr>
        <w:t>, установленной</w:t>
      </w:r>
      <w:r w:rsidR="00EC4354" w:rsidRPr="00C64064">
        <w:rPr>
          <w:rFonts w:ascii="Times New Roman" w:hAnsi="Times New Roman" w:cs="Times New Roman"/>
          <w:sz w:val="24"/>
          <w:szCs w:val="24"/>
        </w:rPr>
        <w:t xml:space="preserve"> </w:t>
      </w:r>
      <w:r w:rsidR="00D4027B" w:rsidRPr="00C64064">
        <w:rPr>
          <w:rFonts w:ascii="Times New Roman" w:hAnsi="Times New Roman" w:cs="Times New Roman"/>
          <w:sz w:val="24"/>
          <w:szCs w:val="24"/>
        </w:rPr>
        <w:t xml:space="preserve">в </w:t>
      </w:r>
      <w:r w:rsidR="00EC4354" w:rsidRPr="00C64064">
        <w:rPr>
          <w:rFonts w:ascii="Times New Roman" w:hAnsi="Times New Roman" w:cs="Times New Roman"/>
          <w:sz w:val="24"/>
          <w:szCs w:val="24"/>
        </w:rPr>
        <w:t>приложени</w:t>
      </w:r>
      <w:r w:rsidR="00D4027B" w:rsidRPr="00C64064">
        <w:rPr>
          <w:rFonts w:ascii="Times New Roman" w:hAnsi="Times New Roman" w:cs="Times New Roman"/>
          <w:sz w:val="24"/>
          <w:szCs w:val="24"/>
        </w:rPr>
        <w:t>и</w:t>
      </w:r>
      <w:r w:rsidR="00EC4354" w:rsidRPr="00C64064">
        <w:rPr>
          <w:rFonts w:ascii="Times New Roman" w:hAnsi="Times New Roman" w:cs="Times New Roman"/>
          <w:sz w:val="24"/>
          <w:szCs w:val="24"/>
        </w:rPr>
        <w:t xml:space="preserve"> № 1 к настоящему Порядку</w:t>
      </w:r>
      <w:r w:rsidR="00D4027B" w:rsidRPr="00C64064">
        <w:rPr>
          <w:rFonts w:ascii="Times New Roman" w:hAnsi="Times New Roman" w:cs="Times New Roman"/>
          <w:sz w:val="24"/>
          <w:szCs w:val="24"/>
        </w:rPr>
        <w:t>,</w:t>
      </w:r>
      <w:r w:rsidR="00274A4D" w:rsidRPr="00C64064">
        <w:rPr>
          <w:rFonts w:ascii="Times New Roman" w:hAnsi="Times New Roman" w:cs="Times New Roman"/>
          <w:sz w:val="24"/>
          <w:szCs w:val="24"/>
        </w:rPr>
        <w:t xml:space="preserve"> </w:t>
      </w:r>
      <w:r w:rsidR="00D4027B" w:rsidRPr="00C64064">
        <w:rPr>
          <w:rFonts w:ascii="Times New Roman" w:hAnsi="Times New Roman" w:cs="Times New Roman"/>
          <w:sz w:val="24"/>
          <w:szCs w:val="24"/>
        </w:rPr>
        <w:br/>
      </w:r>
      <w:r w:rsidR="004114F7" w:rsidRPr="00C64064">
        <w:rPr>
          <w:rFonts w:ascii="Times New Roman" w:hAnsi="Times New Roman" w:cs="Times New Roman"/>
          <w:sz w:val="24"/>
          <w:szCs w:val="24"/>
        </w:rPr>
        <w:t>и прилагаемых к н</w:t>
      </w:r>
      <w:r w:rsidR="00CA7AD9" w:rsidRPr="00C64064">
        <w:rPr>
          <w:rFonts w:ascii="Times New Roman" w:hAnsi="Times New Roman" w:cs="Times New Roman"/>
          <w:sz w:val="24"/>
          <w:szCs w:val="24"/>
        </w:rPr>
        <w:t>им документов, подтверждающих соответствие</w:t>
      </w:r>
      <w:r w:rsidR="0066084C" w:rsidRPr="00C64064">
        <w:rPr>
          <w:sz w:val="24"/>
          <w:szCs w:val="24"/>
          <w:lang w:bidi="ru-RU"/>
        </w:rPr>
        <w:t xml:space="preserve"> </w:t>
      </w:r>
      <w:r w:rsidR="0066084C" w:rsidRPr="00C64064">
        <w:rPr>
          <w:rFonts w:ascii="Times New Roman" w:hAnsi="Times New Roman" w:cs="Times New Roman"/>
          <w:sz w:val="24"/>
          <w:szCs w:val="24"/>
          <w:lang w:bidi="ru-RU"/>
        </w:rPr>
        <w:t>участников отбора</w:t>
      </w:r>
      <w:r w:rsidR="00CA7AD9" w:rsidRPr="00C64064">
        <w:rPr>
          <w:rFonts w:ascii="Times New Roman" w:hAnsi="Times New Roman" w:cs="Times New Roman"/>
          <w:sz w:val="24"/>
          <w:szCs w:val="24"/>
        </w:rPr>
        <w:t xml:space="preserve"> критериям отбора</w:t>
      </w:r>
      <w:r w:rsidR="00D4027B" w:rsidRPr="00C64064">
        <w:rPr>
          <w:rFonts w:ascii="Times New Roman" w:hAnsi="Times New Roman" w:cs="Times New Roman"/>
          <w:sz w:val="24"/>
          <w:szCs w:val="24"/>
        </w:rPr>
        <w:t xml:space="preserve"> </w:t>
      </w:r>
      <w:r w:rsidR="00CA7AD9" w:rsidRPr="00C64064">
        <w:rPr>
          <w:rFonts w:ascii="Times New Roman" w:hAnsi="Times New Roman" w:cs="Times New Roman"/>
          <w:sz w:val="24"/>
          <w:szCs w:val="24"/>
        </w:rPr>
        <w:t>(далее – документы)</w:t>
      </w:r>
      <w:r w:rsidR="00303269" w:rsidRPr="00C64064">
        <w:rPr>
          <w:rFonts w:ascii="Times New Roman" w:hAnsi="Times New Roman" w:cs="Times New Roman"/>
          <w:sz w:val="24"/>
          <w:szCs w:val="24"/>
        </w:rPr>
        <w:t>,</w:t>
      </w:r>
      <w:r w:rsidR="00D50929" w:rsidRPr="00C64064">
        <w:rPr>
          <w:rFonts w:ascii="Times New Roman" w:hAnsi="Times New Roman" w:cs="Times New Roman"/>
          <w:sz w:val="24"/>
          <w:szCs w:val="24"/>
        </w:rPr>
        <w:t xml:space="preserve"> </w:t>
      </w:r>
      <w:r w:rsidR="00921E3E" w:rsidRPr="00C64064">
        <w:rPr>
          <w:rFonts w:ascii="Times New Roman" w:hAnsi="Times New Roman" w:cs="Times New Roman"/>
          <w:sz w:val="24"/>
          <w:szCs w:val="24"/>
        </w:rPr>
        <w:t xml:space="preserve">в соответствии с </w:t>
      </w:r>
      <w:r w:rsidR="00D01091" w:rsidRPr="00C64064">
        <w:rPr>
          <w:rFonts w:ascii="Times New Roman" w:hAnsi="Times New Roman" w:cs="Times New Roman"/>
          <w:sz w:val="24"/>
          <w:szCs w:val="24"/>
        </w:rPr>
        <w:t>п</w:t>
      </w:r>
      <w:r w:rsidR="00921E3E" w:rsidRPr="00C64064">
        <w:rPr>
          <w:rFonts w:ascii="Times New Roman" w:hAnsi="Times New Roman" w:cs="Times New Roman"/>
          <w:sz w:val="24"/>
          <w:szCs w:val="24"/>
        </w:rPr>
        <w:t>еречнем</w:t>
      </w:r>
      <w:r w:rsidR="00D4027B" w:rsidRPr="00C64064">
        <w:rPr>
          <w:rFonts w:ascii="Times New Roman" w:hAnsi="Times New Roman" w:cs="Times New Roman"/>
          <w:sz w:val="24"/>
          <w:szCs w:val="24"/>
        </w:rPr>
        <w:t>, установленным</w:t>
      </w:r>
      <w:r w:rsidR="00921E3E" w:rsidRPr="00C64064">
        <w:rPr>
          <w:rFonts w:ascii="Times New Roman" w:hAnsi="Times New Roman" w:cs="Times New Roman"/>
          <w:sz w:val="24"/>
          <w:szCs w:val="24"/>
        </w:rPr>
        <w:t xml:space="preserve"> </w:t>
      </w:r>
      <w:r w:rsidR="009A706A" w:rsidRPr="00C64064">
        <w:rPr>
          <w:rFonts w:ascii="Times New Roman" w:hAnsi="Times New Roman" w:cs="Times New Roman"/>
          <w:sz w:val="24"/>
          <w:szCs w:val="24"/>
        </w:rPr>
        <w:br/>
      </w:r>
      <w:r w:rsidR="00D4027B" w:rsidRPr="00C64064">
        <w:rPr>
          <w:rFonts w:ascii="Times New Roman" w:hAnsi="Times New Roman" w:cs="Times New Roman"/>
          <w:sz w:val="24"/>
          <w:szCs w:val="24"/>
        </w:rPr>
        <w:t>в</w:t>
      </w:r>
      <w:r w:rsidR="00921E3E" w:rsidRPr="00C64064">
        <w:rPr>
          <w:rFonts w:ascii="Times New Roman" w:hAnsi="Times New Roman" w:cs="Times New Roman"/>
          <w:sz w:val="24"/>
          <w:szCs w:val="24"/>
        </w:rPr>
        <w:t xml:space="preserve"> приложени</w:t>
      </w:r>
      <w:r w:rsidR="00D4027B" w:rsidRPr="00C64064">
        <w:rPr>
          <w:rFonts w:ascii="Times New Roman" w:hAnsi="Times New Roman" w:cs="Times New Roman"/>
          <w:sz w:val="24"/>
          <w:szCs w:val="24"/>
        </w:rPr>
        <w:t>и</w:t>
      </w:r>
      <w:r w:rsidR="00921E3E" w:rsidRPr="00C64064">
        <w:rPr>
          <w:rFonts w:ascii="Times New Roman" w:hAnsi="Times New Roman" w:cs="Times New Roman"/>
          <w:sz w:val="24"/>
          <w:szCs w:val="24"/>
        </w:rPr>
        <w:t xml:space="preserve"> </w:t>
      </w:r>
      <w:r w:rsidR="00D50929" w:rsidRPr="00C64064">
        <w:rPr>
          <w:rFonts w:ascii="Times New Roman" w:hAnsi="Times New Roman" w:cs="Times New Roman"/>
          <w:sz w:val="24"/>
          <w:szCs w:val="24"/>
        </w:rPr>
        <w:t xml:space="preserve">№ 2 </w:t>
      </w:r>
      <w:r w:rsidR="00494967" w:rsidRPr="00C64064">
        <w:rPr>
          <w:rFonts w:ascii="Times New Roman" w:hAnsi="Times New Roman" w:cs="Times New Roman"/>
          <w:sz w:val="24"/>
          <w:szCs w:val="24"/>
        </w:rPr>
        <w:t>к настоящему Порядку</w:t>
      </w:r>
      <w:r w:rsidR="00D01091" w:rsidRPr="00C64064">
        <w:rPr>
          <w:rFonts w:ascii="Times New Roman" w:hAnsi="Times New Roman" w:cs="Times New Roman"/>
          <w:sz w:val="24"/>
          <w:szCs w:val="24"/>
        </w:rPr>
        <w:t xml:space="preserve"> </w:t>
      </w:r>
      <w:r w:rsidR="00494967" w:rsidRPr="00C64064">
        <w:rPr>
          <w:rFonts w:ascii="Times New Roman" w:hAnsi="Times New Roman" w:cs="Times New Roman"/>
          <w:sz w:val="24"/>
          <w:szCs w:val="24"/>
        </w:rPr>
        <w:t xml:space="preserve">(далее – </w:t>
      </w:r>
      <w:r w:rsidR="00D50929" w:rsidRPr="00C64064">
        <w:rPr>
          <w:rFonts w:ascii="Times New Roman" w:hAnsi="Times New Roman" w:cs="Times New Roman"/>
          <w:sz w:val="24"/>
          <w:szCs w:val="24"/>
        </w:rPr>
        <w:t xml:space="preserve">Перечень </w:t>
      </w:r>
      <w:r w:rsidR="00494967" w:rsidRPr="00C64064">
        <w:rPr>
          <w:rFonts w:ascii="Times New Roman" w:hAnsi="Times New Roman" w:cs="Times New Roman"/>
          <w:sz w:val="24"/>
          <w:szCs w:val="24"/>
        </w:rPr>
        <w:t>документ</w:t>
      </w:r>
      <w:r w:rsidR="00D50929" w:rsidRPr="00C64064">
        <w:rPr>
          <w:rFonts w:ascii="Times New Roman" w:hAnsi="Times New Roman" w:cs="Times New Roman"/>
          <w:sz w:val="24"/>
          <w:szCs w:val="24"/>
        </w:rPr>
        <w:t>ов</w:t>
      </w:r>
      <w:r w:rsidR="00494967" w:rsidRPr="00C64064">
        <w:rPr>
          <w:rFonts w:ascii="Times New Roman" w:hAnsi="Times New Roman" w:cs="Times New Roman"/>
          <w:sz w:val="24"/>
          <w:szCs w:val="24"/>
        </w:rPr>
        <w:t>)</w:t>
      </w:r>
      <w:r w:rsidR="004114F7" w:rsidRPr="00C64064">
        <w:rPr>
          <w:rFonts w:ascii="Times New Roman" w:hAnsi="Times New Roman" w:cs="Times New Roman"/>
          <w:sz w:val="24"/>
          <w:szCs w:val="24"/>
        </w:rPr>
        <w:t>.</w:t>
      </w:r>
      <w:r w:rsidR="003121D7" w:rsidRPr="00C64064">
        <w:rPr>
          <w:lang w:bidi="ru-RU"/>
        </w:rPr>
        <w:t xml:space="preserve"> </w:t>
      </w:r>
    </w:p>
    <w:p w14:paraId="46195114" w14:textId="64542829" w:rsidR="008B77F3" w:rsidRPr="00C64064" w:rsidRDefault="00921E3E" w:rsidP="003B3C74">
      <w:pPr>
        <w:pStyle w:val="ConsPlusNormal"/>
        <w:numPr>
          <w:ilvl w:val="1"/>
          <w:numId w:val="7"/>
        </w:numPr>
        <w:tabs>
          <w:tab w:val="left" w:pos="1276"/>
        </w:tabs>
        <w:adjustRightInd w:val="0"/>
        <w:ind w:left="0" w:firstLine="567"/>
        <w:contextualSpacing/>
        <w:jc w:val="both"/>
        <w:rPr>
          <w:rFonts w:eastAsiaTheme="minorHAnsi"/>
        </w:rPr>
      </w:pPr>
      <w:r w:rsidRPr="00C64064">
        <w:rPr>
          <w:rFonts w:ascii="Times New Roman" w:hAnsi="Times New Roman" w:cs="Times New Roman"/>
          <w:sz w:val="24"/>
          <w:szCs w:val="24"/>
        </w:rPr>
        <w:t>Объявление размещается</w:t>
      </w:r>
      <w:r w:rsidR="008D431F" w:rsidRPr="00C64064">
        <w:rPr>
          <w:rFonts w:ascii="Times New Roman" w:hAnsi="Times New Roman" w:cs="Times New Roman"/>
          <w:sz w:val="24"/>
          <w:szCs w:val="24"/>
        </w:rPr>
        <w:t xml:space="preserve"> </w:t>
      </w:r>
      <w:r w:rsidRPr="00C64064">
        <w:rPr>
          <w:rFonts w:ascii="Times New Roman" w:hAnsi="Times New Roman" w:cs="Times New Roman"/>
          <w:sz w:val="24"/>
          <w:szCs w:val="24"/>
        </w:rPr>
        <w:t xml:space="preserve">на </w:t>
      </w:r>
      <w:r w:rsidR="00D50929" w:rsidRPr="00C64064">
        <w:rPr>
          <w:rFonts w:ascii="Times New Roman" w:hAnsi="Times New Roman" w:cs="Times New Roman"/>
          <w:sz w:val="24"/>
          <w:szCs w:val="24"/>
        </w:rPr>
        <w:t>веб-</w:t>
      </w:r>
      <w:r w:rsidRPr="00C64064">
        <w:rPr>
          <w:rFonts w:ascii="Times New Roman" w:hAnsi="Times New Roman" w:cs="Times New Roman"/>
          <w:sz w:val="24"/>
          <w:szCs w:val="24"/>
        </w:rPr>
        <w:t>странице Комитета</w:t>
      </w:r>
      <w:r w:rsidR="00D54A27" w:rsidRPr="00C64064">
        <w:rPr>
          <w:rFonts w:ascii="Times New Roman" w:hAnsi="Times New Roman" w:cs="Times New Roman"/>
          <w:sz w:val="24"/>
          <w:szCs w:val="24"/>
        </w:rPr>
        <w:t xml:space="preserve"> </w:t>
      </w:r>
      <w:r w:rsidRPr="00C64064">
        <w:rPr>
          <w:rFonts w:ascii="Times New Roman" w:hAnsi="Times New Roman" w:cs="Times New Roman"/>
          <w:sz w:val="24"/>
          <w:szCs w:val="24"/>
        </w:rPr>
        <w:t xml:space="preserve">на официальном сайте Администрации Санкт-Петербурга в </w:t>
      </w:r>
      <w:r w:rsidR="00CA7AD9" w:rsidRPr="00C64064">
        <w:rPr>
          <w:rFonts w:ascii="Times New Roman" w:hAnsi="Times New Roman" w:cs="Times New Roman"/>
          <w:sz w:val="24"/>
          <w:szCs w:val="24"/>
        </w:rPr>
        <w:t xml:space="preserve">сети </w:t>
      </w:r>
      <w:r w:rsidRPr="00C64064">
        <w:rPr>
          <w:rFonts w:ascii="Times New Roman" w:hAnsi="Times New Roman" w:cs="Times New Roman"/>
          <w:sz w:val="24"/>
          <w:szCs w:val="24"/>
        </w:rPr>
        <w:t>«Интерне</w:t>
      </w:r>
      <w:r w:rsidR="007D76F9" w:rsidRPr="00C64064">
        <w:rPr>
          <w:rFonts w:ascii="Times New Roman" w:hAnsi="Times New Roman" w:cs="Times New Roman"/>
          <w:sz w:val="24"/>
          <w:szCs w:val="24"/>
        </w:rPr>
        <w:t>т»</w:t>
      </w:r>
      <w:r w:rsidR="00CA7AD9" w:rsidRPr="00C64064">
        <w:rPr>
          <w:rFonts w:ascii="Times New Roman" w:hAnsi="Times New Roman" w:cs="Times New Roman"/>
          <w:sz w:val="24"/>
          <w:szCs w:val="24"/>
        </w:rPr>
        <w:t xml:space="preserve"> по адресу</w:t>
      </w:r>
      <w:r w:rsidR="007D76F9" w:rsidRPr="00C64064">
        <w:rPr>
          <w:rFonts w:ascii="Times New Roman" w:hAnsi="Times New Roman" w:cs="Times New Roman"/>
          <w:sz w:val="24"/>
          <w:szCs w:val="24"/>
        </w:rPr>
        <w:t xml:space="preserve">: </w:t>
      </w:r>
      <w:hyperlink r:id="rId13" w:history="1">
        <w:r w:rsidR="00D54A27" w:rsidRPr="00C64064">
          <w:rPr>
            <w:rStyle w:val="ac"/>
            <w:rFonts w:ascii="Times New Roman" w:hAnsi="Times New Roman" w:cs="Times New Roman"/>
            <w:color w:val="auto"/>
            <w:sz w:val="24"/>
            <w:szCs w:val="24"/>
            <w:u w:val="none"/>
          </w:rPr>
          <w:t>https://www.gov.spb.ru/gov/otrasl/c_industrial_and_trade/</w:t>
        </w:r>
      </w:hyperlink>
      <w:r w:rsidRPr="00C64064">
        <w:rPr>
          <w:rFonts w:ascii="Times New Roman" w:hAnsi="Times New Roman" w:cs="Times New Roman"/>
          <w:sz w:val="24"/>
          <w:szCs w:val="24"/>
        </w:rPr>
        <w:t>,</w:t>
      </w:r>
      <w:r w:rsidR="00D54A27" w:rsidRPr="00C64064">
        <w:rPr>
          <w:rFonts w:ascii="Times New Roman" w:hAnsi="Times New Roman" w:cs="Times New Roman"/>
          <w:sz w:val="24"/>
          <w:szCs w:val="24"/>
        </w:rPr>
        <w:t xml:space="preserve"> </w:t>
      </w:r>
      <w:r w:rsidRPr="00C64064">
        <w:rPr>
          <w:rFonts w:ascii="Times New Roman" w:hAnsi="Times New Roman" w:cs="Times New Roman"/>
          <w:sz w:val="24"/>
          <w:szCs w:val="24"/>
        </w:rPr>
        <w:t xml:space="preserve">на </w:t>
      </w:r>
      <w:r w:rsidR="00D50929" w:rsidRPr="00C64064">
        <w:rPr>
          <w:rFonts w:ascii="Times New Roman" w:hAnsi="Times New Roman" w:cs="Times New Roman"/>
          <w:sz w:val="24"/>
          <w:szCs w:val="24"/>
        </w:rPr>
        <w:t xml:space="preserve">официальном сайте </w:t>
      </w:r>
      <w:r w:rsidRPr="00C64064">
        <w:rPr>
          <w:rFonts w:ascii="Times New Roman" w:hAnsi="Times New Roman" w:cs="Times New Roman"/>
          <w:sz w:val="24"/>
          <w:szCs w:val="24"/>
        </w:rPr>
        <w:t>Комитета</w:t>
      </w:r>
      <w:r w:rsidR="00D54A27" w:rsidRPr="00C64064">
        <w:rPr>
          <w:rFonts w:ascii="Times New Roman" w:hAnsi="Times New Roman" w:cs="Times New Roman"/>
          <w:sz w:val="24"/>
          <w:szCs w:val="24"/>
        </w:rPr>
        <w:br/>
      </w:r>
      <w:r w:rsidRPr="00C64064">
        <w:rPr>
          <w:rFonts w:ascii="Times New Roman" w:hAnsi="Times New Roman" w:cs="Times New Roman"/>
          <w:sz w:val="24"/>
          <w:szCs w:val="24"/>
        </w:rPr>
        <w:t xml:space="preserve">в сети «Интернет» по адресу: </w:t>
      </w:r>
      <w:hyperlink r:id="rId14" w:history="1">
        <w:r w:rsidR="00C20FC4" w:rsidRPr="00C64064">
          <w:rPr>
            <w:rStyle w:val="ac"/>
            <w:rFonts w:ascii="Times New Roman" w:hAnsi="Times New Roman" w:cs="Times New Roman"/>
            <w:color w:val="auto"/>
            <w:sz w:val="24"/>
            <w:szCs w:val="24"/>
            <w:u w:val="none"/>
          </w:rPr>
          <w:t>www.cipit.gov.spb.ru</w:t>
        </w:r>
      </w:hyperlink>
      <w:r w:rsidR="00B15F29" w:rsidRPr="00C64064">
        <w:rPr>
          <w:rFonts w:ascii="Times New Roman" w:hAnsi="Times New Roman" w:cs="Times New Roman"/>
          <w:sz w:val="24"/>
          <w:szCs w:val="24"/>
        </w:rPr>
        <w:t xml:space="preserve"> </w:t>
      </w:r>
      <w:r w:rsidRPr="00C64064">
        <w:rPr>
          <w:rFonts w:ascii="Times New Roman" w:hAnsi="Times New Roman" w:cs="Times New Roman"/>
          <w:sz w:val="24"/>
          <w:szCs w:val="24"/>
        </w:rPr>
        <w:t>(далее совместно –</w:t>
      </w:r>
      <w:r w:rsidR="007D76F9" w:rsidRPr="00C64064">
        <w:rPr>
          <w:rFonts w:ascii="Times New Roman" w:hAnsi="Times New Roman" w:cs="Times New Roman"/>
          <w:sz w:val="24"/>
          <w:szCs w:val="24"/>
        </w:rPr>
        <w:t xml:space="preserve"> </w:t>
      </w:r>
      <w:r w:rsidRPr="00C64064">
        <w:rPr>
          <w:rFonts w:ascii="Times New Roman" w:hAnsi="Times New Roman" w:cs="Times New Roman"/>
          <w:sz w:val="24"/>
          <w:szCs w:val="24"/>
        </w:rPr>
        <w:t>сайт Комитета)</w:t>
      </w:r>
      <w:r w:rsidR="00274A4D" w:rsidRPr="00C64064">
        <w:rPr>
          <w:rFonts w:ascii="Times New Roman" w:hAnsi="Times New Roman" w:cs="Times New Roman"/>
          <w:sz w:val="24"/>
          <w:szCs w:val="24"/>
        </w:rPr>
        <w:t>,</w:t>
      </w:r>
      <w:r w:rsidR="00D54A27" w:rsidRPr="00C64064">
        <w:rPr>
          <w:rFonts w:ascii="Times New Roman" w:hAnsi="Times New Roman" w:cs="Times New Roman"/>
          <w:sz w:val="24"/>
          <w:szCs w:val="24"/>
        </w:rPr>
        <w:br/>
      </w:r>
      <w:r w:rsidR="00274A4D" w:rsidRPr="00C64064">
        <w:rPr>
          <w:rFonts w:ascii="Times New Roman" w:hAnsi="Times New Roman" w:cs="Times New Roman"/>
          <w:sz w:val="24"/>
          <w:szCs w:val="24"/>
        </w:rPr>
        <w:t>а также</w:t>
      </w:r>
      <w:r w:rsidR="00AC12FB" w:rsidRPr="00C64064">
        <w:rPr>
          <w:rFonts w:ascii="Times New Roman" w:hAnsi="Times New Roman" w:cs="Times New Roman"/>
          <w:sz w:val="24"/>
          <w:szCs w:val="24"/>
        </w:rPr>
        <w:t xml:space="preserve"> на Площадке отбора </w:t>
      </w:r>
      <w:r w:rsidRPr="00C64064">
        <w:rPr>
          <w:rFonts w:ascii="Times New Roman" w:hAnsi="Times New Roman" w:cs="Times New Roman"/>
          <w:sz w:val="24"/>
          <w:szCs w:val="24"/>
        </w:rPr>
        <w:t xml:space="preserve">в </w:t>
      </w:r>
      <w:r w:rsidR="00B15F29" w:rsidRPr="00C64064">
        <w:rPr>
          <w:rFonts w:ascii="Times New Roman" w:hAnsi="Times New Roman" w:cs="Times New Roman"/>
          <w:sz w:val="24"/>
          <w:szCs w:val="24"/>
        </w:rPr>
        <w:t>сроки, установленные Комитет</w:t>
      </w:r>
      <w:r w:rsidR="00031BEE" w:rsidRPr="00C64064">
        <w:rPr>
          <w:rFonts w:ascii="Times New Roman" w:hAnsi="Times New Roman" w:cs="Times New Roman"/>
          <w:sz w:val="24"/>
          <w:szCs w:val="24"/>
        </w:rPr>
        <w:t>ом</w:t>
      </w:r>
      <w:r w:rsidR="00B15F29" w:rsidRPr="00C64064">
        <w:rPr>
          <w:rFonts w:ascii="Times New Roman" w:hAnsi="Times New Roman" w:cs="Times New Roman"/>
          <w:sz w:val="24"/>
          <w:szCs w:val="24"/>
        </w:rPr>
        <w:t xml:space="preserve">, </w:t>
      </w:r>
      <w:r w:rsidRPr="00C64064">
        <w:rPr>
          <w:rFonts w:ascii="Times New Roman" w:hAnsi="Times New Roman" w:cs="Times New Roman"/>
          <w:sz w:val="24"/>
          <w:szCs w:val="24"/>
        </w:rPr>
        <w:t>с указанием</w:t>
      </w:r>
      <w:r w:rsidR="000904FB" w:rsidRPr="00C64064">
        <w:rPr>
          <w:rFonts w:ascii="Times New Roman" w:hAnsi="Times New Roman" w:cs="Times New Roman"/>
          <w:sz w:val="24"/>
          <w:szCs w:val="24"/>
        </w:rPr>
        <w:t xml:space="preserve"> сведений, </w:t>
      </w:r>
      <w:r w:rsidR="00781998" w:rsidRPr="00C64064">
        <w:rPr>
          <w:rFonts w:ascii="Times New Roman" w:hAnsi="Times New Roman" w:cs="Times New Roman"/>
          <w:sz w:val="24"/>
          <w:szCs w:val="24"/>
        </w:rPr>
        <w:t>указанных</w:t>
      </w:r>
      <w:r w:rsidR="00AC12FB" w:rsidRPr="00C64064">
        <w:rPr>
          <w:rFonts w:ascii="Times New Roman" w:hAnsi="Times New Roman" w:cs="Times New Roman"/>
          <w:sz w:val="24"/>
          <w:szCs w:val="24"/>
        </w:rPr>
        <w:t xml:space="preserve"> </w:t>
      </w:r>
      <w:r w:rsidR="000904FB" w:rsidRPr="00C64064">
        <w:rPr>
          <w:rFonts w:ascii="Times New Roman" w:hAnsi="Times New Roman" w:cs="Times New Roman"/>
          <w:sz w:val="24"/>
          <w:szCs w:val="24"/>
        </w:rPr>
        <w:t xml:space="preserve">в пункте 21 </w:t>
      </w:r>
      <w:r w:rsidR="003121D7" w:rsidRPr="00C64064">
        <w:rPr>
          <w:rFonts w:ascii="Times New Roman" w:hAnsi="Times New Roman" w:cs="Times New Roman"/>
          <w:sz w:val="24"/>
          <w:szCs w:val="24"/>
        </w:rPr>
        <w:t>О</w:t>
      </w:r>
      <w:r w:rsidR="000904FB" w:rsidRPr="00C64064">
        <w:rPr>
          <w:rFonts w:ascii="Times New Roman" w:eastAsiaTheme="minorHAnsi" w:hAnsi="Times New Roman" w:cs="Times New Roman"/>
          <w:sz w:val="24"/>
          <w:szCs w:val="24"/>
        </w:rPr>
        <w:t>бщих требований</w:t>
      </w:r>
      <w:r w:rsidR="00537CF8" w:rsidRPr="00C64064">
        <w:rPr>
          <w:rFonts w:ascii="Times New Roman" w:eastAsiaTheme="minorHAnsi" w:hAnsi="Times New Roman" w:cs="Times New Roman"/>
          <w:sz w:val="24"/>
          <w:szCs w:val="24"/>
        </w:rPr>
        <w:t>,</w:t>
      </w:r>
      <w:r w:rsidR="000904FB" w:rsidRPr="00C64064">
        <w:rPr>
          <w:rFonts w:ascii="Times New Roman" w:eastAsiaTheme="minorHAnsi" w:hAnsi="Times New Roman" w:cs="Times New Roman"/>
          <w:sz w:val="24"/>
          <w:szCs w:val="24"/>
        </w:rPr>
        <w:t xml:space="preserve"> </w:t>
      </w:r>
      <w:r w:rsidR="00537CF8" w:rsidRPr="00C64064">
        <w:rPr>
          <w:rFonts w:ascii="Times New Roman" w:eastAsiaTheme="minorHAnsi" w:hAnsi="Times New Roman" w:cs="Times New Roman"/>
          <w:sz w:val="24"/>
          <w:szCs w:val="24"/>
        </w:rPr>
        <w:t>определенных в соответствии</w:t>
      </w:r>
      <w:r w:rsidR="00781998" w:rsidRPr="00C64064">
        <w:rPr>
          <w:rFonts w:ascii="Times New Roman" w:eastAsiaTheme="minorHAnsi" w:hAnsi="Times New Roman" w:cs="Times New Roman"/>
          <w:sz w:val="24"/>
          <w:szCs w:val="24"/>
        </w:rPr>
        <w:t xml:space="preserve"> </w:t>
      </w:r>
      <w:r w:rsidR="00537CF8" w:rsidRPr="00C64064">
        <w:rPr>
          <w:rFonts w:ascii="Times New Roman" w:eastAsiaTheme="minorHAnsi" w:hAnsi="Times New Roman" w:cs="Times New Roman"/>
          <w:sz w:val="24"/>
          <w:szCs w:val="24"/>
        </w:rPr>
        <w:t>с положениями настоящего Порядка и нормативного правового акта Комитета, регулирующего отдельные вопросы предоставления субсидий</w:t>
      </w:r>
      <w:r w:rsidR="008B77F3" w:rsidRPr="00C64064">
        <w:rPr>
          <w:rFonts w:ascii="Times New Roman" w:eastAsiaTheme="minorHAnsi" w:hAnsi="Times New Roman" w:cs="Times New Roman"/>
          <w:sz w:val="24"/>
          <w:szCs w:val="24"/>
        </w:rPr>
        <w:t xml:space="preserve">. </w:t>
      </w:r>
    </w:p>
    <w:p w14:paraId="17AA5FD7" w14:textId="42E19895" w:rsidR="008B77F3" w:rsidRPr="00C64064" w:rsidRDefault="003121D7" w:rsidP="003B3C74">
      <w:pPr>
        <w:autoSpaceDE w:val="0"/>
        <w:autoSpaceDN w:val="0"/>
        <w:adjustRightInd w:val="0"/>
        <w:ind w:firstLine="567"/>
        <w:jc w:val="both"/>
        <w:rPr>
          <w:rFonts w:eastAsiaTheme="minorHAnsi"/>
        </w:rPr>
      </w:pPr>
      <w:r w:rsidRPr="00C64064">
        <w:rPr>
          <w:rFonts w:eastAsiaTheme="minorHAnsi"/>
        </w:rPr>
        <w:t xml:space="preserve">Размещение объявления на сайте Комитета и на Площадке отбора осуществляется </w:t>
      </w:r>
      <w:r w:rsidR="00D4027B" w:rsidRPr="00C64064">
        <w:rPr>
          <w:rFonts w:eastAsiaTheme="minorHAnsi"/>
        </w:rPr>
        <w:br/>
      </w:r>
      <w:r w:rsidRPr="00C64064">
        <w:rPr>
          <w:rFonts w:eastAsiaTheme="minorHAnsi"/>
        </w:rPr>
        <w:t xml:space="preserve">не ранее размещения информации о субсидии на </w:t>
      </w:r>
      <w:r w:rsidR="00D4027B" w:rsidRPr="00C64064">
        <w:rPr>
          <w:rFonts w:eastAsiaTheme="minorHAnsi"/>
        </w:rPr>
        <w:t>Е</w:t>
      </w:r>
      <w:r w:rsidRPr="00C64064">
        <w:rPr>
          <w:rFonts w:eastAsiaTheme="minorHAnsi"/>
        </w:rPr>
        <w:t xml:space="preserve">дином портале в соответствии </w:t>
      </w:r>
      <w:r w:rsidR="00781998" w:rsidRPr="00C64064">
        <w:rPr>
          <w:rFonts w:eastAsiaTheme="minorHAnsi"/>
        </w:rPr>
        <w:br/>
      </w:r>
      <w:r w:rsidRPr="00C64064">
        <w:rPr>
          <w:rFonts w:eastAsiaTheme="minorHAnsi"/>
        </w:rPr>
        <w:t>с пунктом 1.1 настоящего Порядка.</w:t>
      </w:r>
    </w:p>
    <w:p w14:paraId="2EE8B454" w14:textId="67FC74A2" w:rsidR="00D4027B" w:rsidRPr="00C64064" w:rsidRDefault="00D4027B" w:rsidP="003B3C74">
      <w:pPr>
        <w:pStyle w:val="aa"/>
        <w:autoSpaceDE w:val="0"/>
        <w:autoSpaceDN w:val="0"/>
        <w:ind w:left="0" w:firstLine="567"/>
        <w:jc w:val="both"/>
      </w:pPr>
      <w:r w:rsidRPr="00C64064">
        <w:t xml:space="preserve">Информация о странице сайта Комитета, на которой размещается объявление, объявления об отмене отбора, продлении срока проведения отбора или о проведении нового отбора, информация о ходе и результатах отбора публикуется на </w:t>
      </w:r>
      <w:r w:rsidR="00D54A27" w:rsidRPr="00C64064">
        <w:t>Е</w:t>
      </w:r>
      <w:r w:rsidRPr="00C64064">
        <w:t>дином портале.</w:t>
      </w:r>
    </w:p>
    <w:p w14:paraId="305ACCDD" w14:textId="77777777" w:rsidR="00D4027B" w:rsidRPr="00C64064" w:rsidRDefault="00D4027B" w:rsidP="003B3C74">
      <w:pPr>
        <w:pStyle w:val="aa"/>
        <w:autoSpaceDE w:val="0"/>
        <w:autoSpaceDN w:val="0"/>
        <w:ind w:left="0" w:firstLine="567"/>
        <w:jc w:val="both"/>
      </w:pPr>
      <w:r w:rsidRPr="00C64064">
        <w:t>Информация, содержащаяся в объявлении, при необходимости может быть изменена путем внесения изменений в объявление в соответствии с порядком, установленным нормативным правовым актом Комитета.</w:t>
      </w:r>
    </w:p>
    <w:p w14:paraId="0E5A64CA" w14:textId="77777777" w:rsidR="00D54A27" w:rsidRPr="00C64064" w:rsidRDefault="008B77F3" w:rsidP="003B3C74">
      <w:pPr>
        <w:pStyle w:val="ConsPlusNormal"/>
        <w:numPr>
          <w:ilvl w:val="1"/>
          <w:numId w:val="7"/>
        </w:numPr>
        <w:tabs>
          <w:tab w:val="left" w:pos="1276"/>
        </w:tabs>
        <w:ind w:left="0"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 xml:space="preserve">Датой начала приема заявок является первый рабочий день, следующий </w:t>
      </w:r>
      <w:r w:rsidR="00D4027B" w:rsidRPr="00C64064">
        <w:rPr>
          <w:rFonts w:ascii="Times New Roman" w:hAnsi="Times New Roman" w:cs="Times New Roman"/>
          <w:sz w:val="24"/>
          <w:szCs w:val="24"/>
        </w:rPr>
        <w:br/>
      </w:r>
      <w:r w:rsidRPr="00C64064">
        <w:rPr>
          <w:rFonts w:ascii="Times New Roman" w:hAnsi="Times New Roman" w:cs="Times New Roman"/>
          <w:sz w:val="24"/>
          <w:szCs w:val="24"/>
        </w:rPr>
        <w:t xml:space="preserve">за днем размещения объявления на сайте Комитета и Площадке отбора. </w:t>
      </w:r>
    </w:p>
    <w:p w14:paraId="5A293C91" w14:textId="77777777" w:rsidR="00781998" w:rsidRPr="00C64064" w:rsidRDefault="008B77F3" w:rsidP="00781998">
      <w:pPr>
        <w:pStyle w:val="ConsPlusNormal"/>
        <w:tabs>
          <w:tab w:val="left" w:pos="1276"/>
        </w:tabs>
        <w:ind w:firstLine="567"/>
        <w:contextualSpacing/>
        <w:jc w:val="both"/>
        <w:rPr>
          <w:rFonts w:ascii="Times New Roman" w:hAnsi="Times New Roman" w:cs="Times New Roman"/>
          <w:sz w:val="24"/>
          <w:szCs w:val="24"/>
          <w:lang w:bidi="ru-RU"/>
        </w:rPr>
      </w:pPr>
      <w:r w:rsidRPr="00C64064">
        <w:rPr>
          <w:rFonts w:ascii="Times New Roman" w:hAnsi="Times New Roman" w:cs="Times New Roman"/>
          <w:sz w:val="24"/>
          <w:szCs w:val="24"/>
        </w:rPr>
        <w:t>Дата окончания приема заявок не может быть ранее 10 календарного дня, следующего за днем размещения объявления.</w:t>
      </w:r>
      <w:r w:rsidR="00781998" w:rsidRPr="00C64064">
        <w:rPr>
          <w:rFonts w:ascii="Times New Roman" w:hAnsi="Times New Roman" w:cs="Times New Roman"/>
          <w:sz w:val="24"/>
          <w:szCs w:val="24"/>
          <w:lang w:bidi="ru-RU"/>
        </w:rPr>
        <w:t xml:space="preserve"> </w:t>
      </w:r>
    </w:p>
    <w:p w14:paraId="612111AC" w14:textId="1BDFBDA3" w:rsidR="008B77F3" w:rsidRPr="00C64064" w:rsidRDefault="006E263D" w:rsidP="00781998">
      <w:pPr>
        <w:pStyle w:val="ConsPlusNormal"/>
        <w:tabs>
          <w:tab w:val="left" w:pos="1276"/>
        </w:tabs>
        <w:ind w:firstLine="567"/>
        <w:contextualSpacing/>
        <w:jc w:val="both"/>
        <w:rPr>
          <w:rFonts w:ascii="Times New Roman" w:hAnsi="Times New Roman" w:cs="Times New Roman"/>
          <w:sz w:val="24"/>
          <w:szCs w:val="24"/>
          <w:lang w:bidi="ru-RU"/>
        </w:rPr>
      </w:pPr>
      <w:r w:rsidRPr="00BC7342">
        <w:rPr>
          <w:rFonts w:ascii="Times New Roman" w:hAnsi="Times New Roman" w:cs="Times New Roman"/>
          <w:sz w:val="24"/>
          <w:szCs w:val="24"/>
          <w:lang w:bidi="ru-RU"/>
        </w:rPr>
        <w:t>2.4.</w:t>
      </w:r>
      <w:r>
        <w:rPr>
          <w:rFonts w:ascii="Times New Roman" w:hAnsi="Times New Roman" w:cs="Times New Roman"/>
          <w:sz w:val="24"/>
          <w:szCs w:val="24"/>
          <w:lang w:bidi="ru-RU"/>
        </w:rPr>
        <w:t xml:space="preserve"> </w:t>
      </w:r>
      <w:r w:rsidR="00781998" w:rsidRPr="00C64064">
        <w:rPr>
          <w:rFonts w:ascii="Times New Roman" w:hAnsi="Times New Roman" w:cs="Times New Roman"/>
          <w:sz w:val="24"/>
          <w:szCs w:val="24"/>
          <w:lang w:bidi="ru-RU"/>
        </w:rPr>
        <w:t xml:space="preserve">В случае, если по окончании отбора объем бюджетных ассигнований, предусматриваемых на предоставление субсидий, не будет исчерпан, Комитет вправе принять решение о продлении срока проведения отбора (путем внесения изменений </w:t>
      </w:r>
      <w:r w:rsidR="00781998" w:rsidRPr="00C64064">
        <w:rPr>
          <w:rFonts w:ascii="Times New Roman" w:hAnsi="Times New Roman" w:cs="Times New Roman"/>
          <w:sz w:val="24"/>
          <w:szCs w:val="24"/>
          <w:lang w:bidi="ru-RU"/>
        </w:rPr>
        <w:br/>
        <w:t>в объявление) или о проведении нового отбора.</w:t>
      </w:r>
    </w:p>
    <w:p w14:paraId="3966EA06" w14:textId="26592C5F" w:rsidR="00CB6DEA" w:rsidRPr="00C64064" w:rsidRDefault="00CB6DEA" w:rsidP="003B3C74">
      <w:pPr>
        <w:tabs>
          <w:tab w:val="left" w:pos="1276"/>
        </w:tabs>
        <w:autoSpaceDE w:val="0"/>
        <w:autoSpaceDN w:val="0"/>
        <w:adjustRightInd w:val="0"/>
        <w:ind w:firstLine="567"/>
        <w:jc w:val="both"/>
      </w:pPr>
      <w:r w:rsidRPr="00C64064">
        <w:t>2.</w:t>
      </w:r>
      <w:r w:rsidR="00D54A27" w:rsidRPr="00C64064">
        <w:t>5</w:t>
      </w:r>
      <w:r w:rsidRPr="00C64064">
        <w:t xml:space="preserve">. Для участия в отборе организацией </w:t>
      </w:r>
      <w:r w:rsidR="00781998" w:rsidRPr="00C64064">
        <w:t xml:space="preserve">на Площадке отбора </w:t>
      </w:r>
      <w:r w:rsidRPr="00C64064">
        <w:t xml:space="preserve">формируется личный кабинет участника отбора (далее – личный кабинет). Для указанной цели, а также для цели </w:t>
      </w:r>
      <w:r w:rsidRPr="00C64064">
        <w:lastRenderedPageBreak/>
        <w:t>дальнейшего обеспечения доступа к личному кабинету соответствующ</w:t>
      </w:r>
      <w:r w:rsidR="00781998" w:rsidRPr="00C64064">
        <w:t>е</w:t>
      </w:r>
      <w:r w:rsidRPr="00C64064">
        <w:t>й организации</w:t>
      </w:r>
      <w:r w:rsidR="00781998" w:rsidRPr="00C64064">
        <w:t>,</w:t>
      </w:r>
      <w:r w:rsidRPr="00C64064">
        <w:t xml:space="preserve"> осуществляет</w:t>
      </w:r>
      <w:r w:rsidR="00781998" w:rsidRPr="00C64064">
        <w:t>ся</w:t>
      </w:r>
      <w:r w:rsidRPr="00C64064">
        <w:t xml:space="preserve"> авторизаци</w:t>
      </w:r>
      <w:r w:rsidR="00781998" w:rsidRPr="00C64064">
        <w:t>я</w:t>
      </w:r>
      <w:r w:rsidRPr="00C64064">
        <w:t>, которая производится руководителем организации или иным лицом, действующим от имени и в интересах организац</w:t>
      </w:r>
      <w:r w:rsidR="00D4027B" w:rsidRPr="00C64064">
        <w:t>ии</w:t>
      </w:r>
      <w:r w:rsidR="00D54A27" w:rsidRPr="00C64064">
        <w:t xml:space="preserve"> </w:t>
      </w:r>
      <w:r w:rsidR="00781998" w:rsidRPr="00C64064">
        <w:br/>
      </w:r>
      <w:r w:rsidR="00D4027B" w:rsidRPr="00C64064">
        <w:t>на основании доверенности</w:t>
      </w:r>
      <w:r w:rsidR="00781998" w:rsidRPr="00C64064">
        <w:t xml:space="preserve"> </w:t>
      </w:r>
      <w:r w:rsidRPr="00C64064">
        <w:t xml:space="preserve">или иного документа в соответствии с уставом организации и(или) законодательством Российской Федерации, подтверждающего полномочия этого лица на совершение соответствующих действий от имени и в интересах организации (далее соответственно – иное уполномоченное лицо, уполномочивающий документ), </w:t>
      </w:r>
      <w:r w:rsidR="00781998" w:rsidRPr="00C64064">
        <w:br/>
      </w:r>
      <w:r w:rsidRPr="00C64064">
        <w:t xml:space="preserve">с прикреплением его личного профиля (основной базовой информации в личном </w:t>
      </w:r>
      <w:r w:rsidR="00781998" w:rsidRPr="00C64064">
        <w:br/>
      </w:r>
      <w:r w:rsidRPr="00C64064">
        <w:t>кабинете федеральной государственной информационной системы «Единая система идентификации и аутентификации» на</w:t>
      </w:r>
      <w:r w:rsidR="00781998" w:rsidRPr="00C64064">
        <w:t xml:space="preserve"> Едином портале государственных </w:t>
      </w:r>
      <w:r w:rsidRPr="00C64064">
        <w:t xml:space="preserve">(муниципальных) услуг. </w:t>
      </w:r>
    </w:p>
    <w:p w14:paraId="6FF8272D" w14:textId="77777777" w:rsidR="00CB6DEA" w:rsidRPr="00C64064" w:rsidRDefault="00CB6DEA" w:rsidP="003B3C74">
      <w:pPr>
        <w:ind w:firstLine="567"/>
        <w:jc w:val="both"/>
      </w:pPr>
      <w:r w:rsidRPr="00C64064">
        <w:t xml:space="preserve">После авторизации в личном кабинете руководителем участника отбора или иным уполномоченным лицом заполняется соответствующая экранная форма веб-интерфейса АИС (далее – экранная форма) с вложением скан-образа заявки по форме, установленной </w:t>
      </w:r>
      <w:r w:rsidRPr="00C64064">
        <w:br/>
        <w:t>в приложении № 1 к настоящему Порядку, и скан-образов документов согласно перечню документов и требованиям к ним, установленным в приложении № 2 к настоящему Порядку.</w:t>
      </w:r>
    </w:p>
    <w:p w14:paraId="1E03E7FB" w14:textId="77777777" w:rsidR="00CB6DEA" w:rsidRPr="00C64064" w:rsidRDefault="00CB6DEA" w:rsidP="003B3C74">
      <w:pPr>
        <w:ind w:firstLine="567"/>
        <w:jc w:val="both"/>
      </w:pPr>
      <w:r w:rsidRPr="00C64064">
        <w:t>Документы являются составляющей частью заявки и не могут приниматься, а также рассматриваться отдельно от заявки.</w:t>
      </w:r>
    </w:p>
    <w:p w14:paraId="16E73AC3" w14:textId="77777777" w:rsidR="00CB6DEA" w:rsidRPr="00C64064" w:rsidRDefault="00CB6DEA" w:rsidP="003B3C74">
      <w:pPr>
        <w:ind w:firstLine="567"/>
        <w:jc w:val="both"/>
      </w:pPr>
      <w:r w:rsidRPr="00C64064">
        <w:t xml:space="preserve">Заявка и документы должны быть подписаны руководителем участника отбора </w:t>
      </w:r>
      <w:r w:rsidRPr="00C64064">
        <w:br/>
        <w:t>или иным уполномоченным лицом.</w:t>
      </w:r>
    </w:p>
    <w:p w14:paraId="3FC6159E" w14:textId="77777777" w:rsidR="00CB6DEA" w:rsidRPr="00C64064" w:rsidRDefault="00CB6DEA" w:rsidP="003B3C74">
      <w:pPr>
        <w:ind w:firstLine="567"/>
        <w:jc w:val="both"/>
      </w:pPr>
      <w:r w:rsidRPr="00C64064">
        <w:t xml:space="preserve">Заполненная экранная форма подлежит подписанию УКЭП участника отбора </w:t>
      </w:r>
      <w:r w:rsidRPr="00C64064">
        <w:br/>
        <w:t>или иного уполномоченного лица, что при наличии приложенного к ней скан-образа заявки, а также скан-образа уполномочивающего документа (если экранная форма подписана иным уполномоченным лицом) расценивается как подписание заявки в АИС.</w:t>
      </w:r>
    </w:p>
    <w:p w14:paraId="2D3832E1" w14:textId="4607F379" w:rsidR="00CB6DEA" w:rsidRPr="00C64064" w:rsidRDefault="00CB6DEA" w:rsidP="003B3C74">
      <w:pPr>
        <w:ind w:firstLine="567"/>
        <w:jc w:val="both"/>
      </w:pPr>
      <w:r w:rsidRPr="00C64064">
        <w:t xml:space="preserve">Заполнение и подписание экранной формы в АИС с приложением к ней </w:t>
      </w:r>
      <w:r w:rsidRPr="00C64064">
        <w:br/>
        <w:t>скан-образов заявки и документов свидетельствует о подаче участником отбора заявки</w:t>
      </w:r>
      <w:r w:rsidR="00781998" w:rsidRPr="00C64064">
        <w:t>,</w:t>
      </w:r>
      <w:r w:rsidRPr="00C64064">
        <w:t xml:space="preserve"> </w:t>
      </w:r>
      <w:r w:rsidRPr="00C64064">
        <w:br/>
        <w:t xml:space="preserve">при этом поданной заявке автоматически присваивается регистрационный номер </w:t>
      </w:r>
      <w:r w:rsidRPr="00C64064">
        <w:br/>
        <w:t>(далее – автоматическая регистрация).</w:t>
      </w:r>
    </w:p>
    <w:p w14:paraId="6004AB77" w14:textId="77777777" w:rsidR="00CB6DEA" w:rsidRPr="00C64064" w:rsidRDefault="00CB6DEA" w:rsidP="003B3C74">
      <w:pPr>
        <w:ind w:firstLine="567"/>
        <w:jc w:val="both"/>
      </w:pPr>
      <w:r w:rsidRPr="00C64064">
        <w:t>Датой подачи заявки является дата ее автоматической регистрации.</w:t>
      </w:r>
    </w:p>
    <w:p w14:paraId="67A10886" w14:textId="77777777" w:rsidR="00CB6DEA" w:rsidRPr="00C64064" w:rsidRDefault="00CB6DEA" w:rsidP="003B3C74">
      <w:pPr>
        <w:ind w:firstLine="567"/>
        <w:jc w:val="both"/>
      </w:pPr>
      <w:r w:rsidRPr="00C64064">
        <w:t xml:space="preserve">Поданные заявки в целях организации в Комитете работы с документацией подлежат входящей регистрации в соответствии с Регламентом Комитета, утвержденным приказом Комитета (далее – Регламент Комитета). </w:t>
      </w:r>
    </w:p>
    <w:p w14:paraId="748E390C" w14:textId="21C5245B" w:rsidR="00CB6DEA" w:rsidRPr="00C64064" w:rsidRDefault="00CB6DEA" w:rsidP="003B3C74">
      <w:pPr>
        <w:ind w:firstLine="567"/>
        <w:jc w:val="both"/>
      </w:pPr>
      <w:r w:rsidRPr="00C64064">
        <w:t>2.6. Отбор подлежит отмене в случае отсутствия бюджетных ассигнований</w:t>
      </w:r>
      <w:r w:rsidR="00967F94" w:rsidRPr="00C64064">
        <w:br/>
      </w:r>
      <w:r w:rsidRPr="00C64064">
        <w:t xml:space="preserve">на предоставление субсидий. </w:t>
      </w:r>
    </w:p>
    <w:p w14:paraId="50795BA4" w14:textId="45F3167F" w:rsidR="00CB6DEA" w:rsidRPr="00C64064" w:rsidRDefault="00CB6DEA" w:rsidP="00781998">
      <w:pPr>
        <w:ind w:firstLine="567"/>
        <w:jc w:val="both"/>
      </w:pPr>
      <w:r w:rsidRPr="00C64064">
        <w:t xml:space="preserve">2.7. Отбор признается несостоявшимся в случае отсутствия участников отбора, </w:t>
      </w:r>
      <w:r w:rsidR="00781998" w:rsidRPr="00C64064">
        <w:br/>
      </w:r>
      <w:r w:rsidRPr="00C64064">
        <w:t xml:space="preserve">при несоответствии всех участников отбора критериям отбора или в случае отклонения всех заявок. </w:t>
      </w:r>
    </w:p>
    <w:p w14:paraId="37C62153" w14:textId="77777777" w:rsidR="00CB6DEA" w:rsidRPr="00C64064" w:rsidRDefault="00CB6DEA" w:rsidP="003B3C74">
      <w:pPr>
        <w:ind w:firstLine="567"/>
        <w:jc w:val="both"/>
      </w:pPr>
      <w:r w:rsidRPr="00C64064">
        <w:t xml:space="preserve">2.8. Объявление об отмене проведения отбора или признании отбора несостоявшимся размещается на сайте Комитета и на Площадке отбора в течение трех рабочих дней со дня принятия Комитетом соответствующего решения. С указанной даты отбор считается отмененным или несостоявшимся. </w:t>
      </w:r>
    </w:p>
    <w:p w14:paraId="544D3716" w14:textId="3A98E2CD" w:rsidR="00CB6DEA" w:rsidRPr="00C64064" w:rsidRDefault="00CB6DEA" w:rsidP="003B3C74">
      <w:pPr>
        <w:ind w:firstLine="567"/>
        <w:jc w:val="both"/>
      </w:pPr>
      <w:r w:rsidRPr="00C64064">
        <w:t>2.9. Участники отбора, подавшие заявки, несут ответственность за полноту</w:t>
      </w:r>
      <w:r w:rsidR="00967F94" w:rsidRPr="00C64064">
        <w:br/>
      </w:r>
      <w:r w:rsidRPr="00C64064">
        <w:t>и достоверность указанных в них сведений и информации, а также за полноту</w:t>
      </w:r>
      <w:r w:rsidR="00967F94" w:rsidRPr="00C64064">
        <w:br/>
      </w:r>
      <w:r w:rsidRPr="00C64064">
        <w:t xml:space="preserve">и достоверность сведений и информации, содержащихся в документах. </w:t>
      </w:r>
    </w:p>
    <w:p w14:paraId="4D25FFFD" w14:textId="77777777" w:rsidR="00A0750F" w:rsidRPr="00C64064" w:rsidRDefault="00CB6DEA" w:rsidP="00A0750F">
      <w:pPr>
        <w:ind w:firstLine="567"/>
        <w:jc w:val="both"/>
      </w:pPr>
      <w:r w:rsidRPr="00C64064">
        <w:t xml:space="preserve">2.10. После автоматической регистрации заявки дополнительные документы </w:t>
      </w:r>
      <w:r w:rsidRPr="00C64064">
        <w:br/>
        <w:t>от участников отбора не при</w:t>
      </w:r>
      <w:r w:rsidR="00A0750F" w:rsidRPr="00C64064">
        <w:t>нимаются.</w:t>
      </w:r>
    </w:p>
    <w:p w14:paraId="55B52091" w14:textId="695F25FE" w:rsidR="00CB6DEA" w:rsidRPr="00C64064" w:rsidRDefault="00A0750F" w:rsidP="00A0750F">
      <w:pPr>
        <w:ind w:firstLine="567"/>
        <w:jc w:val="both"/>
      </w:pPr>
      <w:r w:rsidRPr="00C64064">
        <w:t xml:space="preserve">2.11. </w:t>
      </w:r>
      <w:r w:rsidR="00CB6DEA" w:rsidRPr="00C64064">
        <w:t xml:space="preserve">Участник отбора до даты принятия Комитетом в отношении него решения </w:t>
      </w:r>
      <w:r w:rsidR="00CB6DEA" w:rsidRPr="00C64064">
        <w:br/>
        <w:t xml:space="preserve">о предоставлении субсидии (об отказе в предоставлении субсидии) вправе отозвать поданную им заявку через Площадку отбора. Отзыв документов отдельно от заявки </w:t>
      </w:r>
      <w:r w:rsidR="00CB6DEA" w:rsidRPr="00C64064">
        <w:br/>
        <w:t>не допускается.</w:t>
      </w:r>
    </w:p>
    <w:p w14:paraId="20AF4573" w14:textId="77777777" w:rsidR="00CB6DEA" w:rsidRPr="00C64064" w:rsidRDefault="00CB6DEA" w:rsidP="003B3C74">
      <w:pPr>
        <w:widowControl w:val="0"/>
        <w:autoSpaceDE w:val="0"/>
        <w:autoSpaceDN w:val="0"/>
        <w:adjustRightInd w:val="0"/>
        <w:ind w:firstLine="567"/>
        <w:jc w:val="both"/>
      </w:pPr>
      <w:r w:rsidRPr="00C64064">
        <w:t>Отозванная участником отбора заявка может быть подана им повторно до окончания срока подачи заявок, указанного в объявлении.</w:t>
      </w:r>
    </w:p>
    <w:p w14:paraId="20D51148" w14:textId="77777777" w:rsidR="00CB6DEA" w:rsidRPr="00C64064" w:rsidRDefault="00CB6DEA" w:rsidP="003B3C74">
      <w:pPr>
        <w:tabs>
          <w:tab w:val="left" w:pos="1134"/>
        </w:tabs>
        <w:autoSpaceDE w:val="0"/>
        <w:autoSpaceDN w:val="0"/>
        <w:adjustRightInd w:val="0"/>
        <w:ind w:firstLine="567"/>
        <w:jc w:val="both"/>
      </w:pPr>
      <w:r w:rsidRPr="00C64064">
        <w:lastRenderedPageBreak/>
        <w:t xml:space="preserve">Поданная повторно заявка подлежит автоматической регистрации в порядке общей очередности поступления заявок в рамках проводимого отбора как вновь поданная. </w:t>
      </w:r>
    </w:p>
    <w:p w14:paraId="14A6C643" w14:textId="3F88A79D" w:rsidR="00CB6DEA" w:rsidRPr="00C64064" w:rsidRDefault="00CB6DEA" w:rsidP="003B3C74">
      <w:pPr>
        <w:tabs>
          <w:tab w:val="left" w:pos="1134"/>
        </w:tabs>
        <w:autoSpaceDE w:val="0"/>
        <w:autoSpaceDN w:val="0"/>
        <w:adjustRightInd w:val="0"/>
        <w:ind w:firstLine="567"/>
        <w:jc w:val="both"/>
      </w:pPr>
      <w:r w:rsidRPr="00C64064">
        <w:t>2.1</w:t>
      </w:r>
      <w:r w:rsidR="00A0750F" w:rsidRPr="00C64064">
        <w:t>2</w:t>
      </w:r>
      <w:r w:rsidRPr="00C64064">
        <w:t>. Внесение изменений в заявку и(или) документы либо изъятие документов (дополнение новыми документами) возможны только посредством процедуры отзыва заявки с последующим правом ее повторной подачи по правилам, определенным в пункте 2.1</w:t>
      </w:r>
      <w:r w:rsidR="00A0750F" w:rsidRPr="00C64064">
        <w:t>1</w:t>
      </w:r>
      <w:r w:rsidRPr="00C64064">
        <w:t xml:space="preserve"> настоящего Порядка.</w:t>
      </w:r>
    </w:p>
    <w:p w14:paraId="60542CA0" w14:textId="2A2A20B2" w:rsidR="000A3F42" w:rsidRPr="00C64064" w:rsidRDefault="00CB6DEA" w:rsidP="00A0750F">
      <w:pPr>
        <w:ind w:firstLine="567"/>
        <w:jc w:val="both"/>
        <w:rPr>
          <w:lang w:bidi="ru-RU"/>
        </w:rPr>
      </w:pPr>
      <w:r w:rsidRPr="00C64064">
        <w:t>2.1</w:t>
      </w:r>
      <w:r w:rsidR="00A0750F" w:rsidRPr="00C64064">
        <w:t>3</w:t>
      </w:r>
      <w:r w:rsidRPr="00C64064">
        <w:t xml:space="preserve">. </w:t>
      </w:r>
      <w:r w:rsidR="008D431F" w:rsidRPr="00C64064">
        <w:t xml:space="preserve">Участник отбора </w:t>
      </w:r>
      <w:r w:rsidR="000A3F42" w:rsidRPr="00C64064">
        <w:t xml:space="preserve">не позднее чем за семь </w:t>
      </w:r>
      <w:r w:rsidR="00E73C9D" w:rsidRPr="00C64064">
        <w:t xml:space="preserve">рабочих </w:t>
      </w:r>
      <w:r w:rsidR="000A3F42" w:rsidRPr="00C64064">
        <w:t xml:space="preserve">дней до даты окончания срока подачи </w:t>
      </w:r>
      <w:r w:rsidR="00C51E39" w:rsidRPr="00C64064">
        <w:t xml:space="preserve">заявок </w:t>
      </w:r>
      <w:r w:rsidR="000A3F42" w:rsidRPr="00C64064">
        <w:t>вправе направить в Комитет в форме</w:t>
      </w:r>
      <w:r w:rsidR="00F63F6F" w:rsidRPr="00C64064">
        <w:t xml:space="preserve"> </w:t>
      </w:r>
      <w:r w:rsidR="000A3F42" w:rsidRPr="00C64064">
        <w:t xml:space="preserve">электронного документа, подписанного руководителем </w:t>
      </w:r>
      <w:r w:rsidR="008D431F" w:rsidRPr="00C64064">
        <w:t>участник</w:t>
      </w:r>
      <w:r w:rsidR="00F63F6F" w:rsidRPr="00C64064">
        <w:t>а</w:t>
      </w:r>
      <w:r w:rsidR="008D431F" w:rsidRPr="00C64064">
        <w:t xml:space="preserve"> отбора </w:t>
      </w:r>
      <w:r w:rsidR="000A3F42" w:rsidRPr="00C64064">
        <w:t xml:space="preserve">или иным </w:t>
      </w:r>
      <w:r w:rsidR="008D431F" w:rsidRPr="00C64064">
        <w:t>уполномоченным лицом</w:t>
      </w:r>
      <w:r w:rsidR="000A3F42" w:rsidRPr="00C64064">
        <w:t>, на адрес электронной почты Комитета</w:t>
      </w:r>
      <w:r w:rsidR="00A0750F" w:rsidRPr="00C64064">
        <w:t>,</w:t>
      </w:r>
      <w:r w:rsidR="000A3F42" w:rsidRPr="00C64064">
        <w:t xml:space="preserve"> </w:t>
      </w:r>
      <w:r w:rsidR="00835E20" w:rsidRPr="00C64064">
        <w:t>указанный в объявлении</w:t>
      </w:r>
      <w:r w:rsidR="000A3F42" w:rsidRPr="00C64064">
        <w:t>, запрос о даче разъяснений положений, содержащихся</w:t>
      </w:r>
      <w:r w:rsidR="00F63F6F" w:rsidRPr="00C64064">
        <w:t xml:space="preserve"> </w:t>
      </w:r>
      <w:r w:rsidR="000A3F42" w:rsidRPr="00C64064">
        <w:t>в объявлении</w:t>
      </w:r>
      <w:r w:rsidR="000B01B7" w:rsidRPr="00C64064">
        <w:t xml:space="preserve"> (</w:t>
      </w:r>
      <w:r w:rsidR="000B01B7" w:rsidRPr="00C64064">
        <w:rPr>
          <w:lang w:bidi="ru-RU"/>
        </w:rPr>
        <w:t xml:space="preserve">далее </w:t>
      </w:r>
      <w:r w:rsidR="00A0750F" w:rsidRPr="00C64064">
        <w:rPr>
          <w:lang w:bidi="ru-RU"/>
        </w:rPr>
        <w:t>–</w:t>
      </w:r>
      <w:r w:rsidR="000B01B7" w:rsidRPr="00C64064">
        <w:rPr>
          <w:lang w:bidi="ru-RU"/>
        </w:rPr>
        <w:t xml:space="preserve"> запрос о даче разъяснений).</w:t>
      </w:r>
    </w:p>
    <w:p w14:paraId="41A76A5A" w14:textId="0F08E5B7" w:rsidR="00650191" w:rsidRPr="00C64064" w:rsidRDefault="00F63F6F" w:rsidP="003B3C74">
      <w:pPr>
        <w:autoSpaceDE w:val="0"/>
        <w:autoSpaceDN w:val="0"/>
        <w:adjustRightInd w:val="0"/>
        <w:ind w:firstLine="567"/>
        <w:jc w:val="both"/>
      </w:pPr>
      <w:r w:rsidRPr="00C64064">
        <w:t>2.1</w:t>
      </w:r>
      <w:r w:rsidR="00A0750F" w:rsidRPr="00C64064">
        <w:t>4</w:t>
      </w:r>
      <w:r w:rsidRPr="00C64064">
        <w:t xml:space="preserve">. </w:t>
      </w:r>
      <w:r w:rsidR="000A3F42" w:rsidRPr="00C64064">
        <w:t>Комитет в течение четырех рабочих дней с даты</w:t>
      </w:r>
      <w:r w:rsidR="00A81D15" w:rsidRPr="00C64064">
        <w:t xml:space="preserve"> </w:t>
      </w:r>
      <w:r w:rsidR="000A3F42" w:rsidRPr="00C64064">
        <w:t xml:space="preserve">поступления </w:t>
      </w:r>
      <w:r w:rsidR="000B01B7" w:rsidRPr="00C64064">
        <w:rPr>
          <w:lang w:bidi="ru-RU"/>
        </w:rPr>
        <w:t xml:space="preserve">запроса о даче разъяснений обязан направить участнику отбора разъяснения положений, содержащихся </w:t>
      </w:r>
      <w:r w:rsidR="00D4027B" w:rsidRPr="00C64064">
        <w:rPr>
          <w:lang w:bidi="ru-RU"/>
        </w:rPr>
        <w:br/>
      </w:r>
      <w:r w:rsidR="000B01B7" w:rsidRPr="00C64064">
        <w:rPr>
          <w:lang w:bidi="ru-RU"/>
        </w:rPr>
        <w:t>в объявлении, посредством электронной почты</w:t>
      </w:r>
      <w:r w:rsidR="00835E20" w:rsidRPr="00C64064">
        <w:rPr>
          <w:lang w:bidi="ru-RU"/>
        </w:rPr>
        <w:t xml:space="preserve"> на адрес, указанный в заявке.</w:t>
      </w:r>
      <w:r w:rsidRPr="00C64064">
        <w:rPr>
          <w:lang w:bidi="ru-RU"/>
        </w:rPr>
        <w:t xml:space="preserve"> </w:t>
      </w:r>
      <w:r w:rsidR="00A0750F" w:rsidRPr="00C64064">
        <w:rPr>
          <w:lang w:bidi="ru-RU"/>
        </w:rPr>
        <w:br/>
      </w:r>
      <w:r w:rsidRPr="00C64064">
        <w:t>На указанный запрос, поступивший в Комитет позднее чем за семь рабочих дней до даты окончания срока подачи заявок, разъяснения не даются.</w:t>
      </w:r>
      <w:r w:rsidR="00650191" w:rsidRPr="00C64064">
        <w:t xml:space="preserve"> </w:t>
      </w:r>
    </w:p>
    <w:p w14:paraId="02C4654A" w14:textId="2D89DE3C" w:rsidR="00650191" w:rsidRPr="00C64064" w:rsidRDefault="00650191" w:rsidP="003B3C74">
      <w:pPr>
        <w:autoSpaceDE w:val="0"/>
        <w:autoSpaceDN w:val="0"/>
        <w:adjustRightInd w:val="0"/>
        <w:ind w:firstLine="567"/>
        <w:jc w:val="both"/>
        <w:rPr>
          <w:bCs/>
          <w:szCs w:val="20"/>
        </w:rPr>
      </w:pPr>
      <w:r w:rsidRPr="00C64064">
        <w:t>2.1</w:t>
      </w:r>
      <w:r w:rsidR="00A0750F" w:rsidRPr="00C64064">
        <w:t>5</w:t>
      </w:r>
      <w:r w:rsidRPr="00C64064">
        <w:t xml:space="preserve">. </w:t>
      </w:r>
      <w:r w:rsidR="00E223FA" w:rsidRPr="00C64064">
        <w:rPr>
          <w:bCs/>
          <w:szCs w:val="20"/>
        </w:rPr>
        <w:t>Открытие Комитету доступа на Площ</w:t>
      </w:r>
      <w:r w:rsidR="00980CA1" w:rsidRPr="00C64064">
        <w:rPr>
          <w:bCs/>
          <w:szCs w:val="20"/>
        </w:rPr>
        <w:t xml:space="preserve">адке отбора к поданным </w:t>
      </w:r>
      <w:r w:rsidR="00237C41" w:rsidRPr="00C64064">
        <w:rPr>
          <w:bCs/>
          <w:szCs w:val="20"/>
        </w:rPr>
        <w:t>заявкам</w:t>
      </w:r>
      <w:r w:rsidR="00E223FA" w:rsidRPr="00C64064">
        <w:rPr>
          <w:bCs/>
          <w:szCs w:val="20"/>
        </w:rPr>
        <w:t xml:space="preserve"> </w:t>
      </w:r>
      <w:r w:rsidR="00AE4A4D" w:rsidRPr="00C64064">
        <w:rPr>
          <w:bCs/>
          <w:szCs w:val="20"/>
          <w:lang w:bidi="ru-RU"/>
        </w:rPr>
        <w:t>для</w:t>
      </w:r>
      <w:r w:rsidR="00031BEE" w:rsidRPr="00C64064">
        <w:rPr>
          <w:bCs/>
          <w:szCs w:val="20"/>
          <w:lang w:bidi="ru-RU"/>
        </w:rPr>
        <w:br/>
      </w:r>
      <w:r w:rsidR="00AE4A4D" w:rsidRPr="00C64064">
        <w:rPr>
          <w:bCs/>
          <w:szCs w:val="20"/>
          <w:lang w:bidi="ru-RU"/>
        </w:rPr>
        <w:t xml:space="preserve">их рассмотрения </w:t>
      </w:r>
      <w:r w:rsidR="00E223FA" w:rsidRPr="00C64064">
        <w:rPr>
          <w:bCs/>
          <w:szCs w:val="20"/>
        </w:rPr>
        <w:t>осуществляется автоматически с момента автоматической регистрации указанных заяв</w:t>
      </w:r>
      <w:r w:rsidR="00F63F6F" w:rsidRPr="00C64064">
        <w:rPr>
          <w:bCs/>
          <w:szCs w:val="20"/>
        </w:rPr>
        <w:t>ок</w:t>
      </w:r>
      <w:r w:rsidR="00E223FA" w:rsidRPr="00C64064">
        <w:rPr>
          <w:bCs/>
          <w:szCs w:val="20"/>
        </w:rPr>
        <w:t xml:space="preserve">. </w:t>
      </w:r>
    </w:p>
    <w:p w14:paraId="04EF7F3D" w14:textId="58F34C9D" w:rsidR="00650191" w:rsidRPr="00C64064" w:rsidRDefault="00EA6648" w:rsidP="003B3C74">
      <w:pPr>
        <w:autoSpaceDE w:val="0"/>
        <w:autoSpaceDN w:val="0"/>
        <w:adjustRightInd w:val="0"/>
        <w:ind w:firstLine="567"/>
        <w:jc w:val="both"/>
      </w:pPr>
      <w:r w:rsidRPr="00C64064">
        <w:rPr>
          <w:bCs/>
          <w:szCs w:val="20"/>
        </w:rPr>
        <w:t>2.1</w:t>
      </w:r>
      <w:r w:rsidR="00A0750F" w:rsidRPr="00C64064">
        <w:rPr>
          <w:bCs/>
          <w:szCs w:val="20"/>
        </w:rPr>
        <w:t>6</w:t>
      </w:r>
      <w:r w:rsidR="00650191" w:rsidRPr="00C64064">
        <w:rPr>
          <w:bCs/>
          <w:szCs w:val="20"/>
        </w:rPr>
        <w:t xml:space="preserve">. </w:t>
      </w:r>
      <w:r w:rsidR="00F63F6F" w:rsidRPr="00C64064">
        <w:t>Рассм</w:t>
      </w:r>
      <w:r w:rsidR="00112B9F" w:rsidRPr="00C64064">
        <w:t>отрение</w:t>
      </w:r>
      <w:r w:rsidR="00AE4A4D" w:rsidRPr="00C64064">
        <w:t xml:space="preserve"> </w:t>
      </w:r>
      <w:r w:rsidR="00237C41" w:rsidRPr="00C64064">
        <w:t>заяв</w:t>
      </w:r>
      <w:r w:rsidR="00AE4A4D" w:rsidRPr="00C64064">
        <w:t>о</w:t>
      </w:r>
      <w:r w:rsidR="00237C41" w:rsidRPr="00C64064">
        <w:t>к</w:t>
      </w:r>
      <w:r w:rsidR="00112B9F" w:rsidRPr="00C64064">
        <w:t xml:space="preserve"> в Комитете осуществляется отделом развития промышленных предприятий и оборонно-промышленного комплекса Управления развития промышленности и агропромышленного комп</w:t>
      </w:r>
      <w:r w:rsidR="00AE4A4D" w:rsidRPr="00C64064">
        <w:t xml:space="preserve">лекса Комитета (далее </w:t>
      </w:r>
      <w:r w:rsidR="00D4027B" w:rsidRPr="00C64064">
        <w:t>–</w:t>
      </w:r>
      <w:r w:rsidR="00AE4A4D" w:rsidRPr="00C64064">
        <w:t xml:space="preserve"> Отдел) </w:t>
      </w:r>
      <w:r w:rsidR="00D4027B" w:rsidRPr="00C64064">
        <w:br/>
      </w:r>
      <w:r w:rsidR="00112B9F" w:rsidRPr="00C64064">
        <w:t>в срок,</w:t>
      </w:r>
      <w:r w:rsidR="00D4027B" w:rsidRPr="00C64064">
        <w:t xml:space="preserve"> </w:t>
      </w:r>
      <w:r w:rsidR="00112B9F" w:rsidRPr="00C64064">
        <w:t>не превышающий 20 рабочих дней с</w:t>
      </w:r>
      <w:r w:rsidR="00AE4A4D" w:rsidRPr="00C64064">
        <w:t xml:space="preserve"> д</w:t>
      </w:r>
      <w:r w:rsidR="00C01CA7" w:rsidRPr="00C64064">
        <w:t>аты</w:t>
      </w:r>
      <w:r w:rsidR="00AE4A4D" w:rsidRPr="00C64064">
        <w:t xml:space="preserve"> </w:t>
      </w:r>
      <w:r w:rsidR="00C01CA7" w:rsidRPr="00C64064">
        <w:t xml:space="preserve">автоматической регистрации </w:t>
      </w:r>
      <w:r w:rsidR="00AE4A4D" w:rsidRPr="00C64064">
        <w:t>заявок.</w:t>
      </w:r>
    </w:p>
    <w:p w14:paraId="676FEEA0" w14:textId="18F3BF66" w:rsidR="00C04175" w:rsidRPr="00C64064" w:rsidRDefault="00650191" w:rsidP="003B3C74">
      <w:pPr>
        <w:autoSpaceDE w:val="0"/>
        <w:autoSpaceDN w:val="0"/>
        <w:adjustRightInd w:val="0"/>
        <w:ind w:firstLine="567"/>
        <w:jc w:val="both"/>
        <w:rPr>
          <w:szCs w:val="28"/>
        </w:rPr>
      </w:pPr>
      <w:r w:rsidRPr="00C64064">
        <w:t>2.1</w:t>
      </w:r>
      <w:r w:rsidR="00A0750F" w:rsidRPr="00C64064">
        <w:t>7</w:t>
      </w:r>
      <w:r w:rsidRPr="00C64064">
        <w:t xml:space="preserve">. </w:t>
      </w:r>
      <w:r w:rsidR="00C04175" w:rsidRPr="00C64064">
        <w:rPr>
          <w:szCs w:val="28"/>
        </w:rPr>
        <w:t>Отд</w:t>
      </w:r>
      <w:r w:rsidR="00A0750F" w:rsidRPr="00C64064">
        <w:rPr>
          <w:szCs w:val="28"/>
        </w:rPr>
        <w:t xml:space="preserve">ел в рамках рассмотрения заявок </w:t>
      </w:r>
    </w:p>
    <w:p w14:paraId="4C225AAB" w14:textId="2DFD8EA2" w:rsidR="000A4197" w:rsidRPr="00C64064" w:rsidRDefault="00A0750F" w:rsidP="003B3C74">
      <w:pPr>
        <w:tabs>
          <w:tab w:val="left" w:pos="1134"/>
        </w:tabs>
        <w:ind w:left="-142" w:firstLine="709"/>
        <w:jc w:val="both"/>
        <w:rPr>
          <w:bCs/>
          <w:szCs w:val="20"/>
        </w:rPr>
      </w:pPr>
      <w:r w:rsidRPr="00C64064">
        <w:rPr>
          <w:bCs/>
          <w:szCs w:val="20"/>
        </w:rPr>
        <w:t>п</w:t>
      </w:r>
      <w:r w:rsidR="009E2D1C" w:rsidRPr="00C64064">
        <w:rPr>
          <w:bCs/>
          <w:szCs w:val="20"/>
        </w:rPr>
        <w:t xml:space="preserve">роверяет </w:t>
      </w:r>
      <w:r w:rsidR="000A4197" w:rsidRPr="00C64064">
        <w:rPr>
          <w:bCs/>
          <w:szCs w:val="20"/>
        </w:rPr>
        <w:t>и оценивает:</w:t>
      </w:r>
    </w:p>
    <w:p w14:paraId="5CFD2F8E" w14:textId="43F587F0" w:rsidR="000A4197" w:rsidRPr="00C64064" w:rsidRDefault="000A4197" w:rsidP="003B3C74">
      <w:pPr>
        <w:shd w:val="clear" w:color="auto" w:fill="FFFFFF"/>
        <w:autoSpaceDE w:val="0"/>
        <w:autoSpaceDN w:val="0"/>
        <w:adjustRightInd w:val="0"/>
        <w:ind w:firstLine="567"/>
        <w:jc w:val="both"/>
        <w:rPr>
          <w:bCs/>
          <w:lang w:eastAsia="en-US"/>
        </w:rPr>
      </w:pPr>
      <w:r w:rsidRPr="00C64064">
        <w:rPr>
          <w:bCs/>
          <w:lang w:eastAsia="en-US"/>
        </w:rPr>
        <w:t xml:space="preserve">заявки на предмет соответствия форме, установленной в приложении № </w:t>
      </w:r>
      <w:r w:rsidR="00657061" w:rsidRPr="00C64064">
        <w:rPr>
          <w:bCs/>
          <w:lang w:eastAsia="en-US"/>
        </w:rPr>
        <w:t>1</w:t>
      </w:r>
      <w:r w:rsidRPr="00C64064">
        <w:rPr>
          <w:bCs/>
          <w:lang w:eastAsia="en-US"/>
        </w:rPr>
        <w:t xml:space="preserve"> </w:t>
      </w:r>
      <w:r w:rsidRPr="00C64064">
        <w:rPr>
          <w:bCs/>
          <w:lang w:eastAsia="en-US"/>
        </w:rPr>
        <w:br/>
        <w:t xml:space="preserve">к настоящему Порядку, полноты и корректности их заполнения (информация, внесенная </w:t>
      </w:r>
      <w:r w:rsidRPr="00C64064">
        <w:rPr>
          <w:bCs/>
          <w:lang w:eastAsia="en-US"/>
        </w:rPr>
        <w:br/>
        <w:t>в разделы формы, подлежащие заполнению, должна соответствовать им по смыслу);</w:t>
      </w:r>
    </w:p>
    <w:p w14:paraId="781647D4" w14:textId="36D9567D" w:rsidR="000A4197" w:rsidRPr="00C64064" w:rsidRDefault="000A4197" w:rsidP="003B3C74">
      <w:pPr>
        <w:shd w:val="clear" w:color="auto" w:fill="FFFFFF"/>
        <w:autoSpaceDE w:val="0"/>
        <w:autoSpaceDN w:val="0"/>
        <w:adjustRightInd w:val="0"/>
        <w:ind w:firstLine="567"/>
        <w:jc w:val="both"/>
        <w:rPr>
          <w:bCs/>
          <w:lang w:eastAsia="en-US"/>
        </w:rPr>
      </w:pPr>
      <w:r w:rsidRPr="00C64064">
        <w:rPr>
          <w:bCs/>
          <w:lang w:eastAsia="en-US"/>
        </w:rPr>
        <w:t>документы на предмет их соответствия перечню документов и требованиям к ним, установленным в прил</w:t>
      </w:r>
      <w:r w:rsidR="00657061" w:rsidRPr="00C64064">
        <w:rPr>
          <w:bCs/>
          <w:lang w:eastAsia="en-US"/>
        </w:rPr>
        <w:t>ожении № 2 к настоящему Порядку</w:t>
      </w:r>
      <w:r w:rsidRPr="00C64064">
        <w:rPr>
          <w:rFonts w:eastAsia="Calibri"/>
          <w:lang w:eastAsia="en-US"/>
        </w:rPr>
        <w:t>;</w:t>
      </w:r>
    </w:p>
    <w:p w14:paraId="09CE89C7" w14:textId="166258C6" w:rsidR="000A4197" w:rsidRPr="00C64064" w:rsidRDefault="000A4197" w:rsidP="003B3C74">
      <w:pPr>
        <w:autoSpaceDE w:val="0"/>
        <w:autoSpaceDN w:val="0"/>
        <w:adjustRightInd w:val="0"/>
        <w:ind w:firstLine="567"/>
        <w:jc w:val="both"/>
      </w:pPr>
      <w:r w:rsidRPr="00C64064">
        <w:t xml:space="preserve">участников отбора </w:t>
      </w:r>
      <w:r w:rsidR="00657061" w:rsidRPr="00C64064">
        <w:t xml:space="preserve">на предмет соответствия </w:t>
      </w:r>
      <w:r w:rsidRPr="00C64064">
        <w:t>критериям отбора, установленным</w:t>
      </w:r>
      <w:r w:rsidR="00657061" w:rsidRPr="00C64064">
        <w:br/>
      </w:r>
      <w:r w:rsidRPr="00C64064">
        <w:t xml:space="preserve">в </w:t>
      </w:r>
      <w:r w:rsidR="00657061" w:rsidRPr="00C64064">
        <w:t>разделе 3</w:t>
      </w:r>
      <w:r w:rsidRPr="00C64064">
        <w:t xml:space="preserve"> настоящего Порядка, в том числе запрашивает информацию в порядке межведомственного информационного взаимодействия</w:t>
      </w:r>
      <w:r w:rsidR="00D55B4C" w:rsidRPr="00C64064">
        <w:t>;</w:t>
      </w:r>
    </w:p>
    <w:p w14:paraId="53885136" w14:textId="2697613B" w:rsidR="000A4197" w:rsidRPr="00C64064" w:rsidRDefault="000A4197" w:rsidP="003B3C74">
      <w:pPr>
        <w:autoSpaceDE w:val="0"/>
        <w:autoSpaceDN w:val="0"/>
        <w:adjustRightInd w:val="0"/>
        <w:ind w:firstLine="567"/>
        <w:jc w:val="both"/>
      </w:pPr>
      <w:r w:rsidRPr="00C64064">
        <w:t>расчет размера субсиди</w:t>
      </w:r>
      <w:r w:rsidR="00657061" w:rsidRPr="00C64064">
        <w:t>и</w:t>
      </w:r>
      <w:r w:rsidRPr="00C64064">
        <w:t xml:space="preserve"> на предмет соответствия форм</w:t>
      </w:r>
      <w:r w:rsidR="00657061" w:rsidRPr="00C64064">
        <w:t>е</w:t>
      </w:r>
      <w:r w:rsidRPr="00C64064">
        <w:t>, установленн</w:t>
      </w:r>
      <w:r w:rsidR="00657061" w:rsidRPr="00C64064">
        <w:t>ой</w:t>
      </w:r>
      <w:r w:rsidRPr="00C64064">
        <w:t xml:space="preserve"> </w:t>
      </w:r>
      <w:r w:rsidR="00A0750F" w:rsidRPr="00C64064">
        <w:br/>
        <w:t xml:space="preserve">в </w:t>
      </w:r>
      <w:r w:rsidR="00657061" w:rsidRPr="00C64064">
        <w:t>приложени</w:t>
      </w:r>
      <w:r w:rsidR="00A0750F" w:rsidRPr="00C64064">
        <w:t>и</w:t>
      </w:r>
      <w:r w:rsidRPr="00C64064">
        <w:t xml:space="preserve"> № 2 к настоящему Порядку, а также правильность и обоснованность произведенных расчетов.</w:t>
      </w:r>
    </w:p>
    <w:p w14:paraId="2FA06E1E" w14:textId="021B8620" w:rsidR="000A4197" w:rsidRPr="00C64064" w:rsidRDefault="00BA0DBD" w:rsidP="003B3C74">
      <w:pPr>
        <w:autoSpaceDE w:val="0"/>
        <w:autoSpaceDN w:val="0"/>
        <w:adjustRightInd w:val="0"/>
        <w:ind w:firstLine="567"/>
        <w:jc w:val="both"/>
        <w:rPr>
          <w:bCs/>
          <w:szCs w:val="20"/>
        </w:rPr>
      </w:pPr>
      <w:r w:rsidRPr="00C64064">
        <w:rPr>
          <w:bCs/>
          <w:szCs w:val="20"/>
        </w:rPr>
        <w:t>2.1</w:t>
      </w:r>
      <w:r w:rsidR="00A0750F" w:rsidRPr="00C64064">
        <w:rPr>
          <w:bCs/>
          <w:szCs w:val="20"/>
        </w:rPr>
        <w:t>8</w:t>
      </w:r>
      <w:r w:rsidR="00781998" w:rsidRPr="00C64064">
        <w:rPr>
          <w:bCs/>
          <w:szCs w:val="20"/>
        </w:rPr>
        <w:t>.</w:t>
      </w:r>
      <w:r w:rsidRPr="00C64064">
        <w:rPr>
          <w:bCs/>
          <w:szCs w:val="20"/>
        </w:rPr>
        <w:t xml:space="preserve"> </w:t>
      </w:r>
      <w:r w:rsidR="00367FE6" w:rsidRPr="00C64064">
        <w:rPr>
          <w:bCs/>
          <w:szCs w:val="20"/>
        </w:rPr>
        <w:t xml:space="preserve">По </w:t>
      </w:r>
      <w:r w:rsidR="000A4197" w:rsidRPr="00C64064">
        <w:rPr>
          <w:bCs/>
          <w:szCs w:val="20"/>
        </w:rPr>
        <w:t xml:space="preserve">итогам рассмотрения заявок в отношении каждого участника отбора </w:t>
      </w:r>
      <w:r w:rsidR="00657061" w:rsidRPr="00C64064">
        <w:rPr>
          <w:bCs/>
          <w:szCs w:val="20"/>
        </w:rPr>
        <w:t xml:space="preserve">Отдел </w:t>
      </w:r>
      <w:r w:rsidR="000A4197" w:rsidRPr="00C64064">
        <w:rPr>
          <w:bCs/>
          <w:szCs w:val="20"/>
        </w:rPr>
        <w:t>подготавливает заключение, содержащее выводы о наличии оснований для предоставления субсидии (далее – положительное заключение) или об отсутствии таких оснований</w:t>
      </w:r>
      <w:r w:rsidR="00CB32AE">
        <w:rPr>
          <w:bCs/>
          <w:szCs w:val="20"/>
        </w:rPr>
        <w:br/>
      </w:r>
      <w:r w:rsidR="000A4197" w:rsidRPr="00C64064">
        <w:rPr>
          <w:bCs/>
          <w:szCs w:val="20"/>
        </w:rPr>
        <w:t>(далее – отрицательное заключение), которое подлежит подписанию начальником Отдела.</w:t>
      </w:r>
    </w:p>
    <w:p w14:paraId="38AD4526" w14:textId="3C819E40" w:rsidR="000A4197" w:rsidRPr="00C64064" w:rsidRDefault="00BA0DBD" w:rsidP="003B3C74">
      <w:pPr>
        <w:autoSpaceDE w:val="0"/>
        <w:autoSpaceDN w:val="0"/>
        <w:adjustRightInd w:val="0"/>
        <w:ind w:firstLine="567"/>
        <w:jc w:val="both"/>
        <w:rPr>
          <w:bCs/>
          <w:szCs w:val="20"/>
        </w:rPr>
      </w:pPr>
      <w:r w:rsidRPr="00C64064">
        <w:rPr>
          <w:bCs/>
          <w:szCs w:val="20"/>
        </w:rPr>
        <w:t>2.1</w:t>
      </w:r>
      <w:r w:rsidR="00A0750F" w:rsidRPr="00C64064">
        <w:rPr>
          <w:bCs/>
          <w:szCs w:val="20"/>
        </w:rPr>
        <w:t>9</w:t>
      </w:r>
      <w:r w:rsidRPr="00C64064">
        <w:rPr>
          <w:bCs/>
          <w:szCs w:val="20"/>
        </w:rPr>
        <w:t xml:space="preserve">. </w:t>
      </w:r>
      <w:r w:rsidR="003458B9" w:rsidRPr="00C64064">
        <w:rPr>
          <w:bCs/>
          <w:szCs w:val="20"/>
        </w:rPr>
        <w:t xml:space="preserve">Основаниями для </w:t>
      </w:r>
      <w:r w:rsidR="000A4197" w:rsidRPr="00C64064">
        <w:rPr>
          <w:bCs/>
          <w:szCs w:val="20"/>
        </w:rPr>
        <w:t>отклонения заявки и подготовки отрицательного заключения являются:</w:t>
      </w:r>
    </w:p>
    <w:p w14:paraId="2EED7096" w14:textId="77777777" w:rsidR="00657061" w:rsidRPr="00C64064" w:rsidRDefault="00657061" w:rsidP="003B3C74">
      <w:pPr>
        <w:autoSpaceDE w:val="0"/>
        <w:autoSpaceDN w:val="0"/>
        <w:adjustRightInd w:val="0"/>
        <w:ind w:firstLine="567"/>
        <w:jc w:val="both"/>
        <w:rPr>
          <w:bCs/>
          <w:szCs w:val="20"/>
        </w:rPr>
      </w:pPr>
      <w:r w:rsidRPr="00C64064">
        <w:rPr>
          <w:bCs/>
          <w:szCs w:val="20"/>
        </w:rPr>
        <w:t>несоответствие участника отбора критериям отбора;</w:t>
      </w:r>
    </w:p>
    <w:p w14:paraId="6604EC81" w14:textId="77777777" w:rsidR="00657061" w:rsidRPr="00C64064" w:rsidRDefault="00657061" w:rsidP="003B3C74">
      <w:pPr>
        <w:autoSpaceDE w:val="0"/>
        <w:autoSpaceDN w:val="0"/>
        <w:adjustRightInd w:val="0"/>
        <w:ind w:firstLine="567"/>
        <w:jc w:val="both"/>
        <w:rPr>
          <w:bCs/>
          <w:szCs w:val="20"/>
        </w:rPr>
      </w:pPr>
      <w:r w:rsidRPr="00C64064">
        <w:rPr>
          <w:bCs/>
          <w:szCs w:val="20"/>
        </w:rPr>
        <w:t>несоответствие представленных участником отбора заявки и документов формам</w:t>
      </w:r>
      <w:r w:rsidRPr="00C64064">
        <w:rPr>
          <w:bCs/>
          <w:szCs w:val="20"/>
        </w:rPr>
        <w:br/>
        <w:t>и требованиям к ним, установленным настоящим Порядком (в том числе некорректное заполнение формы заявки), непредставление (представление не в полном объеме) документов либо представление документов, в отношении которых невозможно осуществить визуальное распознавание их содержания, в том числе реквизитов;</w:t>
      </w:r>
    </w:p>
    <w:p w14:paraId="65F1EBAD" w14:textId="77777777" w:rsidR="00657061" w:rsidRPr="00C64064" w:rsidRDefault="00657061" w:rsidP="003B3C74">
      <w:pPr>
        <w:autoSpaceDE w:val="0"/>
        <w:autoSpaceDN w:val="0"/>
        <w:adjustRightInd w:val="0"/>
        <w:ind w:firstLine="567"/>
        <w:jc w:val="both"/>
        <w:rPr>
          <w:bCs/>
          <w:szCs w:val="20"/>
        </w:rPr>
      </w:pPr>
      <w:r w:rsidRPr="00C64064">
        <w:rPr>
          <w:bCs/>
          <w:szCs w:val="20"/>
        </w:rPr>
        <w:t>недостоверность представленной участником отбора информации, в том числе информации о месте нахождения и адресе участника отбора;</w:t>
      </w:r>
    </w:p>
    <w:p w14:paraId="0CEB2B62" w14:textId="42D0E20B" w:rsidR="00657061" w:rsidRPr="00C64064" w:rsidRDefault="00657061" w:rsidP="003B3C74">
      <w:pPr>
        <w:autoSpaceDE w:val="0"/>
        <w:autoSpaceDN w:val="0"/>
        <w:adjustRightInd w:val="0"/>
        <w:ind w:firstLine="567"/>
        <w:jc w:val="both"/>
        <w:rPr>
          <w:bCs/>
          <w:szCs w:val="20"/>
        </w:rPr>
      </w:pPr>
      <w:r w:rsidRPr="00C64064">
        <w:rPr>
          <w:bCs/>
          <w:szCs w:val="20"/>
        </w:rPr>
        <w:t xml:space="preserve">подача участником отбора </w:t>
      </w:r>
      <w:r w:rsidR="00A0750F" w:rsidRPr="00C64064">
        <w:rPr>
          <w:bCs/>
          <w:szCs w:val="20"/>
        </w:rPr>
        <w:t xml:space="preserve">заявки </w:t>
      </w:r>
      <w:r w:rsidRPr="00C64064">
        <w:rPr>
          <w:bCs/>
          <w:szCs w:val="20"/>
        </w:rPr>
        <w:t>и документов после даты и(или) времени, определенных для их подачи;</w:t>
      </w:r>
    </w:p>
    <w:p w14:paraId="15D6F644" w14:textId="233CE80D" w:rsidR="000A4197" w:rsidRPr="00C64064" w:rsidRDefault="000A4197" w:rsidP="003B3C74">
      <w:pPr>
        <w:autoSpaceDE w:val="0"/>
        <w:autoSpaceDN w:val="0"/>
        <w:adjustRightInd w:val="0"/>
        <w:ind w:firstLine="567"/>
        <w:jc w:val="both"/>
        <w:rPr>
          <w:bCs/>
          <w:szCs w:val="20"/>
        </w:rPr>
      </w:pPr>
      <w:r w:rsidRPr="00C64064">
        <w:rPr>
          <w:bCs/>
          <w:szCs w:val="20"/>
        </w:rPr>
        <w:lastRenderedPageBreak/>
        <w:t>отсутствие бюджетных ассигнований на предоставление субсидий на дату рассмотрения заявки.</w:t>
      </w:r>
    </w:p>
    <w:p w14:paraId="72B25356" w14:textId="434701D1" w:rsidR="003458B9" w:rsidRPr="00C64064" w:rsidRDefault="000A4197" w:rsidP="003B3C74">
      <w:pPr>
        <w:autoSpaceDE w:val="0"/>
        <w:autoSpaceDN w:val="0"/>
        <w:adjustRightInd w:val="0"/>
        <w:ind w:firstLine="567"/>
        <w:jc w:val="both"/>
        <w:rPr>
          <w:bCs/>
          <w:szCs w:val="20"/>
        </w:rPr>
      </w:pPr>
      <w:r w:rsidRPr="00C64064">
        <w:rPr>
          <w:bCs/>
          <w:szCs w:val="20"/>
        </w:rPr>
        <w:t xml:space="preserve">На основании отрицательного заключения Комитет принимает решение об отказе </w:t>
      </w:r>
      <w:r w:rsidRPr="00C64064">
        <w:rPr>
          <w:bCs/>
          <w:szCs w:val="20"/>
        </w:rPr>
        <w:br/>
        <w:t xml:space="preserve">в предоставлении субсидии соответствующему участнику отбора путем направления </w:t>
      </w:r>
      <w:r w:rsidRPr="00C64064">
        <w:rPr>
          <w:bCs/>
          <w:szCs w:val="20"/>
        </w:rPr>
        <w:br/>
        <w:t>в течение пяти рабочих дней с</w:t>
      </w:r>
      <w:r w:rsidR="00FF5B08" w:rsidRPr="00C64064">
        <w:rPr>
          <w:bCs/>
          <w:szCs w:val="20"/>
        </w:rPr>
        <w:t xml:space="preserve"> даты подписания </w:t>
      </w:r>
      <w:r w:rsidRPr="00C64064">
        <w:rPr>
          <w:bCs/>
          <w:szCs w:val="20"/>
        </w:rPr>
        <w:t xml:space="preserve">отрицательного заключения на адрес электронной почты, указанный в заявке, письма Комитета с указанием причин отказа </w:t>
      </w:r>
      <w:r w:rsidRPr="00C64064">
        <w:rPr>
          <w:bCs/>
          <w:szCs w:val="20"/>
        </w:rPr>
        <w:br/>
        <w:t>в предоставлении субсидии</w:t>
      </w:r>
      <w:r w:rsidR="003458B9" w:rsidRPr="00C64064">
        <w:rPr>
          <w:bCs/>
          <w:szCs w:val="20"/>
        </w:rPr>
        <w:t>.</w:t>
      </w:r>
    </w:p>
    <w:p w14:paraId="3E33F2C5" w14:textId="0DB7699E" w:rsidR="003458B9" w:rsidRPr="00C64064" w:rsidRDefault="00BA0DBD" w:rsidP="003B3C74">
      <w:pPr>
        <w:autoSpaceDE w:val="0"/>
        <w:autoSpaceDN w:val="0"/>
        <w:adjustRightInd w:val="0"/>
        <w:ind w:firstLine="567"/>
        <w:jc w:val="both"/>
        <w:rPr>
          <w:bCs/>
          <w:szCs w:val="20"/>
        </w:rPr>
      </w:pPr>
      <w:r w:rsidRPr="00C64064">
        <w:rPr>
          <w:bCs/>
          <w:szCs w:val="20"/>
        </w:rPr>
        <w:t>2.</w:t>
      </w:r>
      <w:r w:rsidR="00A0750F" w:rsidRPr="00C64064">
        <w:rPr>
          <w:bCs/>
          <w:szCs w:val="20"/>
        </w:rPr>
        <w:t>20</w:t>
      </w:r>
      <w:r w:rsidRPr="00C64064">
        <w:rPr>
          <w:bCs/>
          <w:szCs w:val="20"/>
        </w:rPr>
        <w:t xml:space="preserve">. </w:t>
      </w:r>
      <w:r w:rsidR="003458B9" w:rsidRPr="00C64064">
        <w:rPr>
          <w:bCs/>
          <w:szCs w:val="20"/>
        </w:rPr>
        <w:t xml:space="preserve">Основанием для подготовки положительного заключения </w:t>
      </w:r>
      <w:r w:rsidR="00657061" w:rsidRPr="00C64064">
        <w:rPr>
          <w:bCs/>
          <w:szCs w:val="20"/>
        </w:rPr>
        <w:t xml:space="preserve">в отношении конкретного участника отбора </w:t>
      </w:r>
      <w:r w:rsidR="003458B9" w:rsidRPr="00C64064">
        <w:rPr>
          <w:bCs/>
          <w:szCs w:val="20"/>
        </w:rPr>
        <w:t xml:space="preserve">является отсутствие оснований для </w:t>
      </w:r>
      <w:r w:rsidR="00031BEE" w:rsidRPr="00C64064">
        <w:rPr>
          <w:bCs/>
          <w:szCs w:val="20"/>
        </w:rPr>
        <w:t>отклонения заявки</w:t>
      </w:r>
      <w:r w:rsidR="00031BEE" w:rsidRPr="00C64064">
        <w:rPr>
          <w:bCs/>
          <w:szCs w:val="20"/>
        </w:rPr>
        <w:br/>
        <w:t>и</w:t>
      </w:r>
      <w:r w:rsidR="00FF5B08" w:rsidRPr="00C64064">
        <w:rPr>
          <w:bCs/>
          <w:szCs w:val="20"/>
        </w:rPr>
        <w:t xml:space="preserve"> </w:t>
      </w:r>
      <w:r w:rsidR="003458B9" w:rsidRPr="00C64064">
        <w:rPr>
          <w:bCs/>
          <w:szCs w:val="20"/>
        </w:rPr>
        <w:t>подготовки отрицательного заключения, указанных</w:t>
      </w:r>
      <w:r w:rsidR="00657061" w:rsidRPr="00C64064">
        <w:rPr>
          <w:bCs/>
          <w:szCs w:val="20"/>
        </w:rPr>
        <w:t xml:space="preserve"> </w:t>
      </w:r>
      <w:r w:rsidR="003458B9" w:rsidRPr="00C64064">
        <w:rPr>
          <w:bCs/>
          <w:szCs w:val="20"/>
        </w:rPr>
        <w:t>в пункте 2.</w:t>
      </w:r>
      <w:r w:rsidR="00781998" w:rsidRPr="00C64064">
        <w:rPr>
          <w:bCs/>
          <w:szCs w:val="20"/>
        </w:rPr>
        <w:t>1</w:t>
      </w:r>
      <w:r w:rsidR="00A0750F" w:rsidRPr="00C64064">
        <w:rPr>
          <w:bCs/>
          <w:szCs w:val="20"/>
        </w:rPr>
        <w:t>9</w:t>
      </w:r>
      <w:r w:rsidRPr="00C64064">
        <w:rPr>
          <w:bCs/>
          <w:szCs w:val="20"/>
        </w:rPr>
        <w:t xml:space="preserve"> </w:t>
      </w:r>
      <w:r w:rsidR="003458B9" w:rsidRPr="00C64064">
        <w:rPr>
          <w:bCs/>
          <w:szCs w:val="20"/>
        </w:rPr>
        <w:t xml:space="preserve"> настоящего Порядка.</w:t>
      </w:r>
    </w:p>
    <w:p w14:paraId="69F53207" w14:textId="781176D6" w:rsidR="003458B9" w:rsidRPr="00C64064" w:rsidRDefault="003458B9" w:rsidP="003B3C74">
      <w:pPr>
        <w:tabs>
          <w:tab w:val="left" w:pos="1276"/>
        </w:tabs>
        <w:autoSpaceDE w:val="0"/>
        <w:autoSpaceDN w:val="0"/>
        <w:adjustRightInd w:val="0"/>
        <w:ind w:firstLine="567"/>
        <w:jc w:val="both"/>
        <w:rPr>
          <w:bCs/>
        </w:rPr>
      </w:pPr>
      <w:r w:rsidRPr="00C64064">
        <w:rPr>
          <w:bCs/>
        </w:rPr>
        <w:t xml:space="preserve">В случае представления участником отбора в составе документов наряду </w:t>
      </w:r>
      <w:r w:rsidRPr="00C64064">
        <w:rPr>
          <w:bCs/>
        </w:rPr>
        <w:br/>
        <w:t>с документами, имеющими надлежащее обоснование размера субсидии, документов</w:t>
      </w:r>
      <w:r w:rsidR="0085103A" w:rsidRPr="00C64064">
        <w:rPr>
          <w:bCs/>
        </w:rPr>
        <w:br/>
      </w:r>
      <w:r w:rsidRPr="00C64064">
        <w:rPr>
          <w:bCs/>
        </w:rPr>
        <w:t xml:space="preserve">в части затрат, не подлежащих возмещению за счет средств субсидии, </w:t>
      </w:r>
      <w:r w:rsidR="00436E98" w:rsidRPr="00C64064">
        <w:rPr>
          <w:bCs/>
        </w:rPr>
        <w:br/>
      </w:r>
      <w:r w:rsidRPr="00C64064">
        <w:rPr>
          <w:bCs/>
        </w:rPr>
        <w:t xml:space="preserve">и(или) непредставления документов на указанную в </w:t>
      </w:r>
      <w:r w:rsidR="00A0750F" w:rsidRPr="00C64064">
        <w:rPr>
          <w:bCs/>
          <w:szCs w:val="20"/>
        </w:rPr>
        <w:t xml:space="preserve">заявке </w:t>
      </w:r>
      <w:r w:rsidRPr="00C64064">
        <w:rPr>
          <w:bCs/>
        </w:rPr>
        <w:t xml:space="preserve">часть затрат, </w:t>
      </w:r>
      <w:r w:rsidR="00436E98" w:rsidRPr="00C64064">
        <w:rPr>
          <w:bCs/>
        </w:rPr>
        <w:br/>
      </w:r>
      <w:r w:rsidRPr="00C64064">
        <w:rPr>
          <w:bCs/>
        </w:rPr>
        <w:t>и(или) в случае наличия арифметических ошибок в расчете размера субсидии</w:t>
      </w:r>
      <w:r w:rsidR="00BA0B2F" w:rsidRPr="00C64064">
        <w:rPr>
          <w:bCs/>
        </w:rPr>
        <w:t>,</w:t>
      </w:r>
      <w:r w:rsidRPr="00C64064">
        <w:rPr>
          <w:bCs/>
        </w:rPr>
        <w:t xml:space="preserve"> Отдел также подготавливает положительное заключение</w:t>
      </w:r>
      <w:r w:rsidRPr="00C64064">
        <w:t xml:space="preserve"> </w:t>
      </w:r>
      <w:r w:rsidRPr="00C64064">
        <w:rPr>
          <w:bCs/>
        </w:rPr>
        <w:t>в части затрат, подлежащих возмещению</w:t>
      </w:r>
      <w:r w:rsidR="00CB32AE">
        <w:rPr>
          <w:bCs/>
        </w:rPr>
        <w:br/>
      </w:r>
      <w:r w:rsidRPr="00C64064">
        <w:rPr>
          <w:bCs/>
        </w:rPr>
        <w:t>за счет средств субсидии, имеющих надлежащее обоснование ее размера.</w:t>
      </w:r>
    </w:p>
    <w:p w14:paraId="7E8D14CD" w14:textId="2EB49718" w:rsidR="00367FE6" w:rsidRPr="00C64064" w:rsidRDefault="00367FE6" w:rsidP="003B3C74">
      <w:pPr>
        <w:tabs>
          <w:tab w:val="left" w:pos="1276"/>
        </w:tabs>
        <w:autoSpaceDE w:val="0"/>
        <w:autoSpaceDN w:val="0"/>
        <w:adjustRightInd w:val="0"/>
        <w:ind w:firstLine="567"/>
        <w:jc w:val="both"/>
        <w:rPr>
          <w:bCs/>
          <w:lang w:bidi="ru-RU"/>
        </w:rPr>
      </w:pPr>
      <w:r w:rsidRPr="00C64064">
        <w:rPr>
          <w:bCs/>
          <w:lang w:bidi="ru-RU"/>
        </w:rPr>
        <w:t xml:space="preserve">Если имеются основания для предоставления участнику отбора субсидии, </w:t>
      </w:r>
      <w:r w:rsidR="00D55B4C" w:rsidRPr="00C64064">
        <w:rPr>
          <w:bCs/>
          <w:lang w:bidi="ru-RU"/>
        </w:rPr>
        <w:br/>
      </w:r>
      <w:r w:rsidRPr="00C64064">
        <w:rPr>
          <w:bCs/>
          <w:lang w:bidi="ru-RU"/>
        </w:rPr>
        <w:t>но бюджетные ассигнования, предусмотренные для предоставления субсидий, исчерпались (в том числе учитывая положительные заключения в отношении рассмотренных заявок,</w:t>
      </w:r>
      <w:r w:rsidR="00CB32AE">
        <w:rPr>
          <w:bCs/>
          <w:lang w:bidi="ru-RU"/>
        </w:rPr>
        <w:br/>
      </w:r>
      <w:r w:rsidRPr="00C64064">
        <w:rPr>
          <w:bCs/>
          <w:lang w:bidi="ru-RU"/>
        </w:rPr>
        <w:t>по которым еще не приняты решения в соответствии с пунктом 2.2</w:t>
      </w:r>
      <w:r w:rsidR="00A0750F" w:rsidRPr="00C64064">
        <w:rPr>
          <w:bCs/>
          <w:lang w:bidi="ru-RU"/>
        </w:rPr>
        <w:t>1</w:t>
      </w:r>
      <w:r w:rsidRPr="00C64064">
        <w:rPr>
          <w:bCs/>
          <w:lang w:bidi="ru-RU"/>
        </w:rPr>
        <w:t xml:space="preserve"> настоящего Порядка) до остатка меньшего, чем размер субсидии, на который претендует данный участник отбора, </w:t>
      </w:r>
      <w:r w:rsidR="00A0750F" w:rsidRPr="00C64064">
        <w:rPr>
          <w:bCs/>
          <w:lang w:bidi="ru-RU"/>
        </w:rPr>
        <w:t xml:space="preserve">Отделом </w:t>
      </w:r>
      <w:r w:rsidRPr="00C64064">
        <w:rPr>
          <w:bCs/>
          <w:lang w:bidi="ru-RU"/>
        </w:rPr>
        <w:t>также подготавливается положительное заключение, в котором содержатся выводы о наличии оснований для предоставления субсидии в размере, соответствующем объему остатка средств бюджетных ассигнований.</w:t>
      </w:r>
    </w:p>
    <w:p w14:paraId="59147843" w14:textId="0AE78676" w:rsidR="00BA3C0F" w:rsidRPr="00C64064" w:rsidRDefault="00EA6648" w:rsidP="003B3C74">
      <w:pPr>
        <w:autoSpaceDE w:val="0"/>
        <w:autoSpaceDN w:val="0"/>
        <w:adjustRightInd w:val="0"/>
        <w:ind w:firstLine="567"/>
        <w:jc w:val="both"/>
      </w:pPr>
      <w:r w:rsidRPr="00C64064">
        <w:rPr>
          <w:bCs/>
          <w:szCs w:val="20"/>
        </w:rPr>
        <w:t>2.2</w:t>
      </w:r>
      <w:r w:rsidR="00A0750F" w:rsidRPr="00C64064">
        <w:rPr>
          <w:bCs/>
          <w:szCs w:val="20"/>
        </w:rPr>
        <w:t>1</w:t>
      </w:r>
      <w:r w:rsidR="00BA0DBD" w:rsidRPr="00C64064">
        <w:rPr>
          <w:bCs/>
          <w:szCs w:val="20"/>
        </w:rPr>
        <w:t xml:space="preserve">. </w:t>
      </w:r>
      <w:r w:rsidR="00BA3C0F" w:rsidRPr="00C64064">
        <w:t>Решение Комитета о предоставлении субсидии принимается на основании положительного заключения. Данное решение оформляется путем издания распоряжения Комитета о предоставлении субсидии (далее – Распоряжение) не позднее 30 рабочих дней с даты окончания приема заявок.</w:t>
      </w:r>
    </w:p>
    <w:p w14:paraId="689C2E01" w14:textId="72A9739F" w:rsidR="00BA0DBD" w:rsidRPr="00C64064" w:rsidRDefault="003458B9" w:rsidP="003B3C74">
      <w:pPr>
        <w:tabs>
          <w:tab w:val="left" w:pos="1276"/>
        </w:tabs>
        <w:autoSpaceDE w:val="0"/>
        <w:autoSpaceDN w:val="0"/>
        <w:adjustRightInd w:val="0"/>
        <w:ind w:firstLine="567"/>
        <w:jc w:val="both"/>
      </w:pPr>
      <w:r w:rsidRPr="00C64064">
        <w:t xml:space="preserve">В </w:t>
      </w:r>
      <w:r w:rsidR="00367FE6" w:rsidRPr="00C64064">
        <w:t>р</w:t>
      </w:r>
      <w:r w:rsidRPr="00C64064">
        <w:t xml:space="preserve">аспоряжении </w:t>
      </w:r>
      <w:r w:rsidR="00D20293" w:rsidRPr="00C64064">
        <w:t xml:space="preserve">Комитета </w:t>
      </w:r>
      <w:r w:rsidRPr="00C64064">
        <w:t xml:space="preserve">указываются победитель отбора как получатель субсидии, размер предоставляемой субсидии, а также последствия, </w:t>
      </w:r>
      <w:r w:rsidR="000A2555" w:rsidRPr="00C64064">
        <w:t xml:space="preserve">наступающие </w:t>
      </w:r>
      <w:r w:rsidRPr="00C64064">
        <w:t>в случае неподписания соглашения со стороны получателя субсидии в срок, установленный</w:t>
      </w:r>
      <w:r w:rsidR="009F572F" w:rsidRPr="00C64064">
        <w:br/>
      </w:r>
      <w:r w:rsidRPr="00C64064">
        <w:t>в настоящем Порядке.</w:t>
      </w:r>
    </w:p>
    <w:p w14:paraId="15AE295F" w14:textId="54B8C0F4" w:rsidR="003458B9" w:rsidRPr="00C64064" w:rsidRDefault="00BA0DBD" w:rsidP="003B3C74">
      <w:pPr>
        <w:tabs>
          <w:tab w:val="left" w:pos="1276"/>
        </w:tabs>
        <w:autoSpaceDE w:val="0"/>
        <w:autoSpaceDN w:val="0"/>
        <w:adjustRightInd w:val="0"/>
        <w:ind w:firstLine="567"/>
        <w:jc w:val="both"/>
        <w:rPr>
          <w:bCs/>
        </w:rPr>
      </w:pPr>
      <w:r w:rsidRPr="00C64064">
        <w:t>2.2</w:t>
      </w:r>
      <w:r w:rsidR="00A0750F" w:rsidRPr="00C64064">
        <w:t>2</w:t>
      </w:r>
      <w:r w:rsidRPr="00C64064">
        <w:t xml:space="preserve">. </w:t>
      </w:r>
      <w:r w:rsidR="00D20293" w:rsidRPr="00C64064">
        <w:t xml:space="preserve">Протокол подведения итогов отбора </w:t>
      </w:r>
      <w:r w:rsidR="003458B9" w:rsidRPr="00C64064">
        <w:t>размещается на сайте Комитета</w:t>
      </w:r>
      <w:r w:rsidR="00CB32AE">
        <w:br/>
      </w:r>
      <w:r w:rsidR="00A0750F" w:rsidRPr="00C64064">
        <w:t xml:space="preserve">и на Площадке отбора </w:t>
      </w:r>
      <w:r w:rsidR="003458B9" w:rsidRPr="00C64064">
        <w:t xml:space="preserve">не позднее 14 </w:t>
      </w:r>
      <w:r w:rsidR="00BA0B2F" w:rsidRPr="00C64064">
        <w:t>календарн</w:t>
      </w:r>
      <w:r w:rsidR="00475B6F" w:rsidRPr="00C64064">
        <w:t>ого</w:t>
      </w:r>
      <w:r w:rsidR="00BA0B2F" w:rsidRPr="00C64064">
        <w:t xml:space="preserve"> </w:t>
      </w:r>
      <w:r w:rsidR="003458B9" w:rsidRPr="00C64064">
        <w:t>дн</w:t>
      </w:r>
      <w:r w:rsidR="00475B6F" w:rsidRPr="00C64064">
        <w:t>я</w:t>
      </w:r>
      <w:r w:rsidR="003458B9" w:rsidRPr="00C64064">
        <w:t>, следующ</w:t>
      </w:r>
      <w:r w:rsidR="00475B6F" w:rsidRPr="00C64064">
        <w:t>его</w:t>
      </w:r>
      <w:r w:rsidR="00BA0B2F" w:rsidRPr="00C64064">
        <w:t xml:space="preserve"> </w:t>
      </w:r>
      <w:r w:rsidR="003458B9" w:rsidRPr="00C64064">
        <w:t>за днем определения победителя (победителей) отбора</w:t>
      </w:r>
      <w:r w:rsidR="0081358E" w:rsidRPr="00C64064">
        <w:t>,</w:t>
      </w:r>
      <w:r w:rsidR="003458B9" w:rsidRPr="00C64064">
        <w:t xml:space="preserve"> </w:t>
      </w:r>
      <w:r w:rsidR="00475B6F" w:rsidRPr="00C64064">
        <w:t>и включает в себя следующие сведения</w:t>
      </w:r>
      <w:r w:rsidR="003458B9" w:rsidRPr="00C64064">
        <w:t>:</w:t>
      </w:r>
    </w:p>
    <w:p w14:paraId="76E1C410" w14:textId="77777777" w:rsidR="00475B6F" w:rsidRPr="00C64064" w:rsidRDefault="00475B6F" w:rsidP="003B3C74">
      <w:pPr>
        <w:autoSpaceDE w:val="0"/>
        <w:autoSpaceDN w:val="0"/>
        <w:adjustRightInd w:val="0"/>
        <w:ind w:firstLine="567"/>
        <w:jc w:val="both"/>
      </w:pPr>
      <w:r w:rsidRPr="00C64064">
        <w:t>дата, время и место проведения процедуры рассмотрения заявок;</w:t>
      </w:r>
    </w:p>
    <w:p w14:paraId="4E2B8901" w14:textId="77777777" w:rsidR="00475B6F" w:rsidRPr="00C64064" w:rsidRDefault="00475B6F" w:rsidP="003B3C74">
      <w:pPr>
        <w:autoSpaceDE w:val="0"/>
        <w:autoSpaceDN w:val="0"/>
        <w:adjustRightInd w:val="0"/>
        <w:ind w:firstLine="567"/>
        <w:jc w:val="both"/>
      </w:pPr>
      <w:r w:rsidRPr="00C64064">
        <w:t>информация об участниках отбора, заявки которых были рассмотрены;</w:t>
      </w:r>
    </w:p>
    <w:p w14:paraId="7733DA7B" w14:textId="77777777" w:rsidR="00475B6F" w:rsidRPr="00C64064" w:rsidRDefault="00475B6F" w:rsidP="003B3C74">
      <w:pPr>
        <w:autoSpaceDE w:val="0"/>
        <w:autoSpaceDN w:val="0"/>
        <w:adjustRightInd w:val="0"/>
        <w:ind w:firstLine="567"/>
        <w:jc w:val="both"/>
      </w:pPr>
      <w:r w:rsidRPr="00C64064">
        <w:t>информация об участниках отбора, заявки которых были отклонены, с указанием причин их отклонения, в том числе положений объявления, которым не соответствуют такие заявки;</w:t>
      </w:r>
    </w:p>
    <w:p w14:paraId="33247849" w14:textId="512B5256" w:rsidR="00BA0B2F" w:rsidRPr="00C64064" w:rsidRDefault="00475B6F" w:rsidP="003B3C74">
      <w:pPr>
        <w:autoSpaceDE w:val="0"/>
        <w:autoSpaceDN w:val="0"/>
        <w:adjustRightInd w:val="0"/>
        <w:ind w:firstLine="567"/>
        <w:jc w:val="both"/>
      </w:pPr>
      <w:r w:rsidRPr="00C64064">
        <w:t xml:space="preserve">наименование победителей отбора (получателей субсидий), с которыми заключены соглашения о предоставлении субсидий </w:t>
      </w:r>
      <w:r w:rsidR="0071664C" w:rsidRPr="00C64064">
        <w:t xml:space="preserve">(далее – соглашения), и размеры </w:t>
      </w:r>
      <w:r w:rsidRPr="00C64064">
        <w:t>предоставляемых субсидий</w:t>
      </w:r>
      <w:r w:rsidR="00C37ABF" w:rsidRPr="00C64064">
        <w:t>;</w:t>
      </w:r>
    </w:p>
    <w:p w14:paraId="483155DC" w14:textId="77777777" w:rsidR="00C37ABF" w:rsidRPr="00C64064" w:rsidRDefault="00C37ABF" w:rsidP="003B3C74">
      <w:pPr>
        <w:autoSpaceDE w:val="0"/>
        <w:autoSpaceDN w:val="0"/>
        <w:adjustRightInd w:val="0"/>
        <w:ind w:firstLine="567"/>
        <w:jc w:val="both"/>
      </w:pPr>
    </w:p>
    <w:p w14:paraId="060AF776" w14:textId="77777777" w:rsidR="003458B9" w:rsidRPr="00C64064" w:rsidRDefault="003458B9" w:rsidP="003B3C74">
      <w:pPr>
        <w:pStyle w:val="ConsPlusTitle"/>
        <w:numPr>
          <w:ilvl w:val="0"/>
          <w:numId w:val="5"/>
        </w:numPr>
        <w:ind w:left="0" w:firstLine="0"/>
        <w:contextualSpacing/>
        <w:jc w:val="center"/>
        <w:outlineLvl w:val="1"/>
        <w:rPr>
          <w:rFonts w:ascii="Times New Roman" w:hAnsi="Times New Roman" w:cs="Times New Roman"/>
          <w:b w:val="0"/>
          <w:sz w:val="24"/>
          <w:szCs w:val="24"/>
        </w:rPr>
      </w:pPr>
      <w:r w:rsidRPr="00C64064">
        <w:rPr>
          <w:rFonts w:ascii="Times New Roman" w:hAnsi="Times New Roman" w:cs="Times New Roman"/>
          <w:sz w:val="24"/>
          <w:szCs w:val="24"/>
        </w:rPr>
        <w:t>Условия предоставления субсидий, требования к участникам отбора</w:t>
      </w:r>
    </w:p>
    <w:p w14:paraId="6DC41F24" w14:textId="77777777" w:rsidR="003458B9" w:rsidRPr="00C64064" w:rsidRDefault="003458B9" w:rsidP="003B3C74">
      <w:pPr>
        <w:autoSpaceDE w:val="0"/>
        <w:autoSpaceDN w:val="0"/>
        <w:adjustRightInd w:val="0"/>
        <w:jc w:val="both"/>
        <w:rPr>
          <w:szCs w:val="28"/>
        </w:rPr>
      </w:pPr>
    </w:p>
    <w:p w14:paraId="17EB878A" w14:textId="6E19FC4C" w:rsidR="003458B9" w:rsidRPr="00C64064" w:rsidRDefault="00732A2D" w:rsidP="00732A2D">
      <w:pPr>
        <w:autoSpaceDE w:val="0"/>
        <w:autoSpaceDN w:val="0"/>
        <w:adjustRightInd w:val="0"/>
        <w:ind w:left="567"/>
        <w:jc w:val="both"/>
        <w:rPr>
          <w:i/>
        </w:rPr>
      </w:pPr>
      <w:r w:rsidRPr="00C64064">
        <w:t xml:space="preserve">3.1. </w:t>
      </w:r>
      <w:r w:rsidR="00C64064" w:rsidRPr="00C64064">
        <w:t xml:space="preserve">Для </w:t>
      </w:r>
      <w:r w:rsidR="003458B9" w:rsidRPr="00C64064">
        <w:t>получения субсидий участники отбора д</w:t>
      </w:r>
      <w:r w:rsidR="00BC7342">
        <w:t xml:space="preserve">олжны соответствовать следующим </w:t>
      </w:r>
      <w:r w:rsidR="003458B9" w:rsidRPr="00C64064">
        <w:t>требованиям:</w:t>
      </w:r>
    </w:p>
    <w:p w14:paraId="635135FC" w14:textId="77777777" w:rsidR="00F949C3" w:rsidRPr="00C64064" w:rsidRDefault="00F42A64" w:rsidP="003B3C74">
      <w:pPr>
        <w:pStyle w:val="aa"/>
        <w:widowControl w:val="0"/>
        <w:numPr>
          <w:ilvl w:val="2"/>
          <w:numId w:val="20"/>
        </w:numPr>
        <w:tabs>
          <w:tab w:val="left" w:pos="1276"/>
        </w:tabs>
        <w:autoSpaceDE w:val="0"/>
        <w:autoSpaceDN w:val="0"/>
        <w:adjustRightInd w:val="0"/>
        <w:ind w:left="0" w:firstLine="567"/>
        <w:jc w:val="both"/>
      </w:pPr>
      <w:r w:rsidRPr="00C64064">
        <w:t xml:space="preserve">На </w:t>
      </w:r>
      <w:r w:rsidR="00475B6F" w:rsidRPr="00C64064">
        <w:t>дату</w:t>
      </w:r>
      <w:r w:rsidR="005D17A9" w:rsidRPr="00C64064">
        <w:t xml:space="preserve"> </w:t>
      </w:r>
      <w:r w:rsidR="003458B9" w:rsidRPr="00C64064">
        <w:t>подачи заяв</w:t>
      </w:r>
      <w:r w:rsidR="00475B6F" w:rsidRPr="00C64064">
        <w:t>ки</w:t>
      </w:r>
      <w:r w:rsidR="003458B9" w:rsidRPr="00C64064">
        <w:t>:</w:t>
      </w:r>
    </w:p>
    <w:p w14:paraId="6D081847" w14:textId="62E47851" w:rsidR="00F949C3" w:rsidRPr="00C64064" w:rsidRDefault="005D17A9" w:rsidP="003B3C74">
      <w:pPr>
        <w:pStyle w:val="aa"/>
        <w:ind w:left="0" w:firstLine="567"/>
        <w:jc w:val="both"/>
      </w:pPr>
      <w:r w:rsidRPr="00C64064">
        <w:t xml:space="preserve"> </w:t>
      </w:r>
      <w:r w:rsidR="00F949C3" w:rsidRPr="00C64064">
        <w:t xml:space="preserve">участник отбора не является иностранным юридическим лицом, в том числе местом регистрации которого является государство или территория, включенные </w:t>
      </w:r>
      <w:r w:rsidR="00F949C3" w:rsidRPr="00C64064">
        <w:br/>
        <w:t xml:space="preserve">в утвержденный Министерством финансов Российской Федерации перечень государств </w:t>
      </w:r>
      <w:r w:rsidR="00F949C3" w:rsidRPr="00C64064">
        <w:br/>
      </w:r>
      <w:r w:rsidR="00F949C3" w:rsidRPr="00C64064">
        <w:lastRenderedPageBreak/>
        <w:t xml:space="preserve">и территорий, используемых для промежуточного (офшорного) владения активами </w:t>
      </w:r>
      <w:r w:rsidR="00F949C3" w:rsidRPr="00C64064">
        <w:br/>
        <w:t>в Российской Федерации (далее – офшорные компании), а также российским юридическим лицом, в уставном (складочном) капитале которо</w:t>
      </w:r>
      <w:r w:rsidR="00BA3C0F" w:rsidRPr="00C64064">
        <w:t>го доля прямого или косвенного</w:t>
      </w:r>
      <w:r w:rsidR="00CB32AE">
        <w:br/>
      </w:r>
      <w:r w:rsidR="00F949C3" w:rsidRPr="00C64064">
        <w:t>(через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и(или) косвенное участие офшорных компаний в капитале публичных акционерных обществ (в том числе со статусом международной компа</w:t>
      </w:r>
      <w:r w:rsidR="00BA3C0F" w:rsidRPr="00C64064">
        <w:t xml:space="preserve">нии), акции которых обращаются </w:t>
      </w:r>
      <w:r w:rsidR="00F949C3" w:rsidRPr="00C64064">
        <w:t>на организованных торгах в Российской Федерации, а также косвенное участие офшорных компаний в капитале других российских юридических ли</w:t>
      </w:r>
      <w:r w:rsidR="00BA3C0F" w:rsidRPr="00C64064">
        <w:t>ц, реализованное через участие</w:t>
      </w:r>
      <w:r w:rsidR="00CB32AE">
        <w:br/>
      </w:r>
      <w:r w:rsidR="00F949C3" w:rsidRPr="00C64064">
        <w:t>в капитале указанных публичных акционерных обществ;</w:t>
      </w:r>
    </w:p>
    <w:p w14:paraId="6A984FDB" w14:textId="77777777" w:rsidR="00F949C3" w:rsidRPr="00C64064" w:rsidRDefault="00F949C3" w:rsidP="003B3C74">
      <w:pPr>
        <w:pStyle w:val="aa"/>
        <w:ind w:left="0" w:firstLine="567"/>
        <w:jc w:val="both"/>
      </w:pPr>
      <w:r w:rsidRPr="00C64064">
        <w:t xml:space="preserve">участник отбора не находится в перечне организаций и физических лиц, </w:t>
      </w:r>
      <w:r w:rsidRPr="00C64064">
        <w:br/>
        <w:t>в отношении которых имеются сведения об их причастности к экстремистской деятельности или терроризму;</w:t>
      </w:r>
    </w:p>
    <w:p w14:paraId="703C6C55" w14:textId="77777777" w:rsidR="00F949C3" w:rsidRPr="00C64064" w:rsidRDefault="00F949C3" w:rsidP="003B3C74">
      <w:pPr>
        <w:pStyle w:val="aa"/>
        <w:ind w:left="0" w:firstLine="567"/>
        <w:jc w:val="both"/>
      </w:pPr>
      <w:r w:rsidRPr="00C64064">
        <w:t xml:space="preserve">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w:t>
      </w:r>
      <w:r w:rsidRPr="00C64064">
        <w:br/>
        <w:t xml:space="preserve">и физических лиц, связанных с террористическими организациями и террористами </w:t>
      </w:r>
      <w:r w:rsidRPr="00C64064">
        <w:br/>
        <w:t>или с распространением оружия массового уничтожения;</w:t>
      </w:r>
    </w:p>
    <w:p w14:paraId="5914E8AC" w14:textId="77777777" w:rsidR="00F949C3" w:rsidRPr="00C64064" w:rsidRDefault="00F949C3" w:rsidP="003B3C74">
      <w:pPr>
        <w:pStyle w:val="aa"/>
        <w:ind w:left="0" w:firstLine="567"/>
        <w:jc w:val="both"/>
      </w:pPr>
      <w:r w:rsidRPr="00C64064">
        <w:t xml:space="preserve">участник отбора не получал и не получает средства из бюджета Санкт-Петербурга </w:t>
      </w:r>
      <w:r w:rsidRPr="00C64064">
        <w:br/>
        <w:t>на основании иных нормативных правовых актов Санкт-Петербурга на цели, установленные в пункте 1.4 настоящего Порядка;</w:t>
      </w:r>
    </w:p>
    <w:p w14:paraId="122EE8A0" w14:textId="77777777" w:rsidR="00F949C3" w:rsidRPr="00C64064" w:rsidRDefault="00F949C3" w:rsidP="003B3C74">
      <w:pPr>
        <w:pStyle w:val="aa"/>
        <w:widowControl w:val="0"/>
        <w:tabs>
          <w:tab w:val="left" w:pos="1276"/>
        </w:tabs>
        <w:ind w:left="0" w:firstLine="567"/>
        <w:jc w:val="both"/>
      </w:pPr>
      <w:r w:rsidRPr="00C64064">
        <w:t xml:space="preserve">участник отбора не является иностранным агентом в соответствии </w:t>
      </w:r>
      <w:r w:rsidRPr="00C64064">
        <w:br/>
        <w:t>с Федеральным законом «О контроле за деятельностью лиц, находящихся под иностранным влиянием»;</w:t>
      </w:r>
    </w:p>
    <w:p w14:paraId="2C9F094F" w14:textId="77777777" w:rsidR="00F949C3" w:rsidRPr="00C64064" w:rsidRDefault="00F949C3" w:rsidP="003B3C74">
      <w:pPr>
        <w:pStyle w:val="aa"/>
        <w:ind w:left="0" w:firstLine="567"/>
        <w:jc w:val="both"/>
      </w:pPr>
      <w:r w:rsidRPr="00C64064">
        <w:t xml:space="preserve">участник отбора не находится в процессе реорганизации (за исключением реорганизации в форме присоединения к участнику отбора другого юридического лица), ликвидации, в отношении него не введена процедура банкротства, его деятельность </w:t>
      </w:r>
      <w:r w:rsidRPr="00C64064">
        <w:br/>
        <w:t>не приостановлена в порядке, предусмотренном законодательством Российской Федерации;</w:t>
      </w:r>
    </w:p>
    <w:p w14:paraId="6C34E49A" w14:textId="77777777" w:rsidR="00F949C3" w:rsidRPr="00C64064" w:rsidRDefault="00F949C3" w:rsidP="003B3C74">
      <w:pPr>
        <w:pStyle w:val="aa"/>
        <w:ind w:left="0" w:firstLine="567"/>
        <w:jc w:val="both"/>
      </w:pPr>
      <w:r w:rsidRPr="00C64064">
        <w:t>участник отбора осуществляет хозяйственную деятельность в соответствии со своим уставом;</w:t>
      </w:r>
    </w:p>
    <w:p w14:paraId="4432DE08" w14:textId="040553AF" w:rsidR="00F949C3" w:rsidRPr="00C64064" w:rsidRDefault="00F949C3" w:rsidP="003B3C74">
      <w:pPr>
        <w:pStyle w:val="aa"/>
        <w:ind w:left="0" w:firstLine="567"/>
        <w:jc w:val="both"/>
      </w:pPr>
      <w:r w:rsidRPr="00C64064">
        <w:t>в реестре дисквалифицированных лиц отсутствуют сведения</w:t>
      </w:r>
      <w:r w:rsidR="007B05EF" w:rsidRPr="00C64064">
        <w:br/>
      </w:r>
      <w:r w:rsidRPr="00C64064">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w:t>
      </w:r>
    </w:p>
    <w:p w14:paraId="6E7CBCEF" w14:textId="560118AF" w:rsidR="00F949C3" w:rsidRPr="00C64064" w:rsidRDefault="00F949C3" w:rsidP="003B3C74">
      <w:pPr>
        <w:pStyle w:val="aa"/>
        <w:ind w:left="0" w:firstLine="567"/>
        <w:jc w:val="both"/>
      </w:pPr>
      <w:r w:rsidRPr="00C64064">
        <w:t xml:space="preserve">в реестре недобросовестных поставщиков (подрядчиков, исполнителей), ведение которого осуществляется в соответствии с Федеральным законом «О контрактной системе </w:t>
      </w:r>
      <w:r w:rsidRPr="00C64064">
        <w:br/>
        <w:t>в сфере закупок товаров, работ, услуг для обеспечения государственных</w:t>
      </w:r>
      <w:r w:rsidR="00732A2D" w:rsidRPr="00C64064">
        <w:br/>
      </w:r>
      <w:r w:rsidRPr="00C64064">
        <w:t>и муниципальных нужд» отсутствует информация об участнике отбора;</w:t>
      </w:r>
    </w:p>
    <w:p w14:paraId="21A51EBC" w14:textId="77777777" w:rsidR="00F949C3" w:rsidRPr="00C64064" w:rsidRDefault="00F949C3" w:rsidP="003B3C74">
      <w:pPr>
        <w:pStyle w:val="aa"/>
        <w:ind w:left="0" w:firstLine="567"/>
        <w:jc w:val="both"/>
      </w:pPr>
      <w:r w:rsidRPr="00C64064">
        <w:t xml:space="preserve">у участника отбора отсутствуют нарушения бюджетного законодательства </w:t>
      </w:r>
      <w:r w:rsidRPr="00C64064">
        <w:br/>
        <w:t xml:space="preserve">Российской Федерации, иных нормативных правовых актов, регулирующих бюджетные правоотношения, и договоров (иных договорных документов), на основании которых предоставляются средства из бюджета Санкт-Петербурга, при использовании денежных средств, предоставляемых из бюджета Санкт-Петербурга, за период не менее одного календарного года, предшествующего году предоставления субсидии, по которым </w:t>
      </w:r>
      <w:r w:rsidRPr="00C64064">
        <w:br/>
        <w:t>не исполнены требования о возврате средств Санкт-Петербурга и(или) вступило в силу постановление о назначении административного наказания;</w:t>
      </w:r>
    </w:p>
    <w:p w14:paraId="35A19B12" w14:textId="060281EA" w:rsidR="00F949C3" w:rsidRPr="00C64064" w:rsidRDefault="00F949C3" w:rsidP="003B3C74">
      <w:pPr>
        <w:pStyle w:val="aa"/>
        <w:ind w:left="0" w:firstLine="567"/>
        <w:jc w:val="both"/>
        <w:rPr>
          <w:rFonts w:eastAsia="Calibri"/>
        </w:rPr>
      </w:pPr>
      <w:r w:rsidRPr="00C64064">
        <w:t>3.1.2</w:t>
      </w:r>
      <w:r w:rsidR="0071664C" w:rsidRPr="00C64064">
        <w:t>.</w:t>
      </w:r>
      <w:r w:rsidRPr="00C64064">
        <w:t xml:space="preserve"> На дату не ранее 30 календарных дней до даты подачи заявки </w:t>
      </w:r>
      <w:r w:rsidRPr="00C64064">
        <w:rPr>
          <w:rFonts w:eastAsia="Calibri"/>
        </w:rPr>
        <w:t xml:space="preserve">у </w:t>
      </w:r>
      <w:r w:rsidRPr="00C64064">
        <w:t xml:space="preserve">участника отбора на едином налоговом счете </w:t>
      </w:r>
      <w:r w:rsidRPr="00C64064">
        <w:rPr>
          <w:rFonts w:eastAsia="Calibri"/>
        </w:rPr>
        <w:t xml:space="preserve">отсутствует задолженность по уплате налогов, сборов </w:t>
      </w:r>
      <w:r w:rsidRPr="00C64064">
        <w:rPr>
          <w:rFonts w:eastAsia="Calibri"/>
        </w:rPr>
        <w:br/>
        <w:t xml:space="preserve">и страховых взносов в бюджеты бюджетной системы Российской Федерации или ее размер не превышает размера, определенного в пункте 3 статьи 47 Налогового кодекса Российской Федерации (далее – требование </w:t>
      </w:r>
      <w:r w:rsidRPr="00C64064">
        <w:t>об отсутствии налоговой задолженности</w:t>
      </w:r>
      <w:r w:rsidRPr="00C64064">
        <w:rPr>
          <w:rFonts w:eastAsia="Calibri"/>
        </w:rPr>
        <w:t>).</w:t>
      </w:r>
    </w:p>
    <w:p w14:paraId="7B6E87E9" w14:textId="549216BB" w:rsidR="00AA5CB6" w:rsidRPr="00C64064" w:rsidRDefault="00AA5CB6" w:rsidP="003B3C74">
      <w:pPr>
        <w:pStyle w:val="aa"/>
        <w:ind w:left="0" w:firstLine="567"/>
        <w:jc w:val="both"/>
      </w:pPr>
      <w:r w:rsidRPr="00C64064">
        <w:rPr>
          <w:rFonts w:eastAsia="Calibri"/>
        </w:rPr>
        <w:lastRenderedPageBreak/>
        <w:t xml:space="preserve">3.1.3. </w:t>
      </w:r>
      <w:r w:rsidRPr="00C64064">
        <w:t xml:space="preserve">На дату не ранее 30 календарных дней до </w:t>
      </w:r>
      <w:r w:rsidR="006E263D">
        <w:t>первого</w:t>
      </w:r>
      <w:r w:rsidRPr="00C64064">
        <w:t xml:space="preserve"> числа месяца, в котором планируется проведение отбора, у участника отбора отсутствует просроченная задолженность</w:t>
      </w:r>
      <w:r w:rsidR="0071664C" w:rsidRPr="00C64064">
        <w:t xml:space="preserve"> </w:t>
      </w:r>
      <w:r w:rsidRPr="00C64064">
        <w:t>по возврату 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Санкт-Петербургом (далее – требование об отсутствии задолженности по денежным обязательствам</w:t>
      </w:r>
      <w:r w:rsidR="0047487C" w:rsidRPr="00C64064">
        <w:t>.</w:t>
      </w:r>
    </w:p>
    <w:p w14:paraId="351A9ED8" w14:textId="03FC459E" w:rsidR="0094391E" w:rsidRPr="00C64064" w:rsidRDefault="00AA5CB6" w:rsidP="003B3C74">
      <w:pPr>
        <w:autoSpaceDE w:val="0"/>
        <w:autoSpaceDN w:val="0"/>
        <w:adjustRightInd w:val="0"/>
        <w:ind w:firstLine="567"/>
        <w:jc w:val="both"/>
      </w:pPr>
      <w:r w:rsidRPr="00C64064">
        <w:t>3.1.4. Размер средней заработной платы каждого работник</w:t>
      </w:r>
      <w:r w:rsidR="00CB7050" w:rsidRPr="00C64064">
        <w:t>а</w:t>
      </w:r>
      <w:r w:rsidRPr="00C64064">
        <w:t xml:space="preserve"> участника отбора (включая работников обособленных подразделений, находящихся на территории </w:t>
      </w:r>
      <w:r w:rsidRPr="00C64064">
        <w:br/>
        <w:t>Санкт-Петербурга), рассчитываемый в соответствии со статьей 139 Трудового кодекса Российской Федерации, в течение 2024 года был не ниже размера минимальной заработной платы в Санкт-Петербурге, установленного региональным соглашением</w:t>
      </w:r>
      <w:r w:rsidR="00732A2D" w:rsidRPr="00C64064">
        <w:br/>
      </w:r>
      <w:r w:rsidRPr="00C64064">
        <w:t xml:space="preserve">о минимальной заработной плате в Санкт-Петербурге </w:t>
      </w:r>
      <w:r w:rsidRPr="00C64064">
        <w:rPr>
          <w:rFonts w:eastAsia="Calibri"/>
        </w:rPr>
        <w:t xml:space="preserve">(далее </w:t>
      </w:r>
      <w:r w:rsidRPr="00C64064">
        <w:t>–</w:t>
      </w:r>
      <w:r w:rsidRPr="00C64064">
        <w:rPr>
          <w:rFonts w:eastAsia="Calibri"/>
        </w:rPr>
        <w:t xml:space="preserve"> Региональное соглашение) </w:t>
      </w:r>
      <w:r w:rsidRPr="00C64064">
        <w:rPr>
          <w:rFonts w:eastAsia="Calibri"/>
        </w:rPr>
        <w:br/>
      </w:r>
      <w:r w:rsidRPr="00C64064">
        <w:t xml:space="preserve">на </w:t>
      </w:r>
      <w:r w:rsidR="0094391E" w:rsidRPr="00C64064">
        <w:t xml:space="preserve">соответствующий период </w:t>
      </w:r>
      <w:r w:rsidR="00CB7050" w:rsidRPr="00C64064">
        <w:t>2024</w:t>
      </w:r>
      <w:r w:rsidR="0094391E" w:rsidRPr="00C64064">
        <w:t xml:space="preserve"> года. </w:t>
      </w:r>
    </w:p>
    <w:p w14:paraId="718F020F" w14:textId="30A495FC" w:rsidR="004C197F" w:rsidRPr="00C64064" w:rsidRDefault="00CB7050" w:rsidP="003B3C74">
      <w:pPr>
        <w:autoSpaceDE w:val="0"/>
        <w:autoSpaceDN w:val="0"/>
        <w:adjustRightInd w:val="0"/>
        <w:ind w:firstLine="567"/>
        <w:jc w:val="both"/>
      </w:pPr>
      <w:r w:rsidRPr="00C64064">
        <w:t xml:space="preserve">3.1.5. </w:t>
      </w:r>
      <w:r w:rsidR="004C197F" w:rsidRPr="00C64064">
        <w:t xml:space="preserve">В период возникновения затрат участник отбора осуществлял хозяйственную деятельность в соответствии со своим уставом, в том числе деятельность, указанную </w:t>
      </w:r>
      <w:r w:rsidR="004C197F" w:rsidRPr="00C64064">
        <w:br/>
        <w:t xml:space="preserve">в пункте 1.4 настоящего Порядка. </w:t>
      </w:r>
    </w:p>
    <w:p w14:paraId="263F68EE" w14:textId="7D24B78B" w:rsidR="003458B9" w:rsidRPr="00C64064" w:rsidRDefault="006E263D" w:rsidP="006E263D">
      <w:pPr>
        <w:pStyle w:val="aa"/>
        <w:tabs>
          <w:tab w:val="left" w:pos="1276"/>
        </w:tabs>
        <w:autoSpaceDE w:val="0"/>
        <w:autoSpaceDN w:val="0"/>
        <w:adjustRightInd w:val="0"/>
        <w:ind w:left="567"/>
        <w:jc w:val="both"/>
        <w:rPr>
          <w:szCs w:val="28"/>
        </w:rPr>
      </w:pPr>
      <w:r>
        <w:rPr>
          <w:szCs w:val="28"/>
        </w:rPr>
        <w:t xml:space="preserve">3.2. </w:t>
      </w:r>
      <w:r w:rsidR="003458B9" w:rsidRPr="00C64064">
        <w:rPr>
          <w:szCs w:val="28"/>
        </w:rPr>
        <w:t>Условия</w:t>
      </w:r>
      <w:r w:rsidR="00BA3C0F" w:rsidRPr="00C64064">
        <w:rPr>
          <w:szCs w:val="28"/>
        </w:rPr>
        <w:t>ми</w:t>
      </w:r>
      <w:r w:rsidR="003458B9" w:rsidRPr="00C64064">
        <w:rPr>
          <w:szCs w:val="28"/>
        </w:rPr>
        <w:t xml:space="preserve"> предоставления субсидий</w:t>
      </w:r>
      <w:r w:rsidR="00984146" w:rsidRPr="00C64064">
        <w:rPr>
          <w:szCs w:val="28"/>
        </w:rPr>
        <w:t xml:space="preserve"> являются</w:t>
      </w:r>
      <w:r w:rsidR="003458B9" w:rsidRPr="00C64064">
        <w:rPr>
          <w:szCs w:val="28"/>
        </w:rPr>
        <w:t>:</w:t>
      </w:r>
    </w:p>
    <w:p w14:paraId="69A93465" w14:textId="77777777" w:rsidR="003458B9" w:rsidRPr="00C64064" w:rsidRDefault="003458B9" w:rsidP="003B3C74">
      <w:pPr>
        <w:pStyle w:val="aa"/>
        <w:widowControl w:val="0"/>
        <w:numPr>
          <w:ilvl w:val="2"/>
          <w:numId w:val="21"/>
        </w:numPr>
        <w:tabs>
          <w:tab w:val="left" w:pos="1276"/>
        </w:tabs>
        <w:autoSpaceDE w:val="0"/>
        <w:autoSpaceDN w:val="0"/>
        <w:adjustRightInd w:val="0"/>
        <w:ind w:left="0" w:firstLine="567"/>
        <w:jc w:val="both"/>
      </w:pPr>
      <w:r w:rsidRPr="00C64064">
        <w:t>Соответствие участника отбора категории, установленной в пункте 1.4 настоящего Порядка.</w:t>
      </w:r>
    </w:p>
    <w:p w14:paraId="4DCB5B35" w14:textId="176C4D96" w:rsidR="003458B9" w:rsidRPr="00C64064" w:rsidRDefault="00AD34E0" w:rsidP="003B3C74">
      <w:pPr>
        <w:pStyle w:val="aa"/>
        <w:widowControl w:val="0"/>
        <w:numPr>
          <w:ilvl w:val="2"/>
          <w:numId w:val="21"/>
        </w:numPr>
        <w:tabs>
          <w:tab w:val="left" w:pos="1276"/>
        </w:tabs>
        <w:autoSpaceDE w:val="0"/>
        <w:autoSpaceDN w:val="0"/>
        <w:adjustRightInd w:val="0"/>
        <w:ind w:left="0" w:firstLine="567"/>
        <w:jc w:val="both"/>
      </w:pPr>
      <w:r w:rsidRPr="00C64064">
        <w:t>Соответствие понесенных участником отбора затрат</w:t>
      </w:r>
      <w:r w:rsidR="00A725AF" w:rsidRPr="00C64064">
        <w:t xml:space="preserve">, включенных в расчет размера субсидии, </w:t>
      </w:r>
      <w:r w:rsidRPr="00C64064">
        <w:t>нап</w:t>
      </w:r>
      <w:r w:rsidR="00EA25EC" w:rsidRPr="00C64064">
        <w:t xml:space="preserve">равлениям, определенным в пункте 1.6 </w:t>
      </w:r>
      <w:r w:rsidRPr="00C64064">
        <w:t>настоящего Порядка</w:t>
      </w:r>
    </w:p>
    <w:p w14:paraId="0D76F06D" w14:textId="77777777" w:rsidR="00AD34E0" w:rsidRPr="00C64064" w:rsidRDefault="00AD34E0" w:rsidP="003B3C74">
      <w:pPr>
        <w:pStyle w:val="aa"/>
        <w:widowControl w:val="0"/>
        <w:numPr>
          <w:ilvl w:val="2"/>
          <w:numId w:val="21"/>
        </w:numPr>
        <w:tabs>
          <w:tab w:val="left" w:pos="1276"/>
        </w:tabs>
        <w:autoSpaceDE w:val="0"/>
        <w:autoSpaceDN w:val="0"/>
        <w:adjustRightInd w:val="0"/>
        <w:ind w:left="0" w:firstLine="567"/>
        <w:jc w:val="both"/>
      </w:pPr>
      <w:r w:rsidRPr="00C64064">
        <w:t>Документальное подтверждение понесенных участником отбора затрат</w:t>
      </w:r>
      <w:r w:rsidR="004E6A05" w:rsidRPr="00C64064">
        <w:t xml:space="preserve">, </w:t>
      </w:r>
      <w:r w:rsidR="007F676E" w:rsidRPr="00C64064">
        <w:br/>
      </w:r>
      <w:r w:rsidR="004E6A05" w:rsidRPr="00C64064">
        <w:t>на возмещение которых он претендует за счет средств субсидий.</w:t>
      </w:r>
    </w:p>
    <w:p w14:paraId="63C384DC" w14:textId="6648BA7D" w:rsidR="008F54D5" w:rsidRPr="00C64064" w:rsidRDefault="008F54D5" w:rsidP="003B3C74">
      <w:pPr>
        <w:pStyle w:val="aa"/>
        <w:widowControl w:val="0"/>
        <w:numPr>
          <w:ilvl w:val="2"/>
          <w:numId w:val="21"/>
        </w:numPr>
        <w:tabs>
          <w:tab w:val="left" w:pos="1276"/>
        </w:tabs>
        <w:autoSpaceDE w:val="0"/>
        <w:autoSpaceDN w:val="0"/>
        <w:adjustRightInd w:val="0"/>
        <w:ind w:left="0" w:firstLine="567"/>
        <w:jc w:val="both"/>
      </w:pPr>
      <w:r w:rsidRPr="00C64064">
        <w:t xml:space="preserve">Обеспечение размера средней заработной платы каждого работника участника отбора как получателя субсидии (включая работников обособленных подразделений, находящихся на территории Санкт-Петербурга), рассчитываемого </w:t>
      </w:r>
      <w:r w:rsidR="0071664C" w:rsidRPr="00C64064">
        <w:br/>
      </w:r>
      <w:r w:rsidRPr="00C64064">
        <w:t>в соответствии со статьей 139 Трудового кодекса Российской Федерации, в течение периода с даты принятия Комитетом решения о предоставлении субсидии до даты,</w:t>
      </w:r>
      <w:r w:rsidR="00732A2D" w:rsidRPr="00C64064">
        <w:br/>
      </w:r>
      <w:r w:rsidRPr="00C64064">
        <w:t>по состоянию на которую участником отбора как получателем субсидии будет формироваться отчетность, предусмотренная в пункте 5.1 настоящего Порядка, не ниже размера минимальной заработной платы в Санкт-Петербурге, установленного Региональным соглашением на соответствующий период</w:t>
      </w:r>
    </w:p>
    <w:p w14:paraId="26F235DA" w14:textId="77777777" w:rsidR="00AD34E0" w:rsidRPr="00C64064" w:rsidRDefault="003458B9" w:rsidP="003B3C74">
      <w:pPr>
        <w:pStyle w:val="aa"/>
        <w:widowControl w:val="0"/>
        <w:numPr>
          <w:ilvl w:val="2"/>
          <w:numId w:val="21"/>
        </w:numPr>
        <w:tabs>
          <w:tab w:val="left" w:pos="1276"/>
        </w:tabs>
        <w:autoSpaceDE w:val="0"/>
        <w:autoSpaceDN w:val="0"/>
        <w:adjustRightInd w:val="0"/>
        <w:ind w:left="0" w:firstLine="567"/>
        <w:jc w:val="both"/>
      </w:pPr>
      <w:r w:rsidRPr="00C64064">
        <w:t xml:space="preserve">Наличие </w:t>
      </w:r>
      <w:r w:rsidR="00AD34E0" w:rsidRPr="00C64064">
        <w:t xml:space="preserve">письменного </w:t>
      </w:r>
      <w:r w:rsidRPr="00C64064">
        <w:t>согласия участника отбора на</w:t>
      </w:r>
      <w:r w:rsidR="009363CE" w:rsidRPr="00C64064">
        <w:t>:</w:t>
      </w:r>
      <w:r w:rsidRPr="00C64064">
        <w:t xml:space="preserve"> </w:t>
      </w:r>
    </w:p>
    <w:p w14:paraId="3508C523" w14:textId="77777777" w:rsidR="003458B9" w:rsidRPr="00C64064" w:rsidRDefault="00AD34E0" w:rsidP="003B3C74">
      <w:pPr>
        <w:pStyle w:val="aa"/>
        <w:widowControl w:val="0"/>
        <w:tabs>
          <w:tab w:val="left" w:pos="1276"/>
        </w:tabs>
        <w:autoSpaceDE w:val="0"/>
        <w:autoSpaceDN w:val="0"/>
        <w:adjustRightInd w:val="0"/>
        <w:ind w:left="0" w:firstLine="567"/>
        <w:jc w:val="both"/>
      </w:pPr>
      <w:r w:rsidRPr="00C64064">
        <w:t>о</w:t>
      </w:r>
      <w:r w:rsidR="003458B9" w:rsidRPr="00C64064">
        <w:t>существление</w:t>
      </w:r>
      <w:r w:rsidRPr="00C64064">
        <w:t xml:space="preserve"> </w:t>
      </w:r>
      <w:r w:rsidR="003458B9" w:rsidRPr="00C64064">
        <w:t>в отношении него как получателя субсидии Комитетом проверок соблюдения условий</w:t>
      </w:r>
      <w:r w:rsidRPr="00C64064">
        <w:t xml:space="preserve"> </w:t>
      </w:r>
      <w:r w:rsidR="003458B9" w:rsidRPr="00C64064">
        <w:t>и порядка предоставления субсидии, в том числе в части достижения результата</w:t>
      </w:r>
      <w:r w:rsidRPr="00C64064">
        <w:t xml:space="preserve"> </w:t>
      </w:r>
      <w:r w:rsidR="003458B9" w:rsidRPr="00C64064">
        <w:t>(далее – проверки соблюдения условий и порядка предоставления субсидии),</w:t>
      </w:r>
      <w:r w:rsidRPr="00C64064">
        <w:br/>
      </w:r>
      <w:r w:rsidR="003458B9" w:rsidRPr="00C64064">
        <w:t>а также проверок органами государственного финансового контроля в соответствии</w:t>
      </w:r>
      <w:r w:rsidRPr="00C64064">
        <w:br/>
      </w:r>
      <w:r w:rsidR="003458B9" w:rsidRPr="00C64064">
        <w:t>со статьями 268.1 и 269.2 Бюджетного кодекса Российской Федерации и на включение таких положений в соглашение</w:t>
      </w:r>
      <w:r w:rsidRPr="00C64064">
        <w:t>;</w:t>
      </w:r>
    </w:p>
    <w:p w14:paraId="2C7F9A7F" w14:textId="3F579F0C" w:rsidR="003458B9" w:rsidRPr="00C64064" w:rsidRDefault="003458B9" w:rsidP="003B3C74">
      <w:pPr>
        <w:pStyle w:val="aa"/>
        <w:widowControl w:val="0"/>
        <w:tabs>
          <w:tab w:val="left" w:pos="1276"/>
        </w:tabs>
        <w:autoSpaceDE w:val="0"/>
        <w:autoSpaceDN w:val="0"/>
        <w:adjustRightInd w:val="0"/>
        <w:ind w:left="0" w:firstLine="567"/>
        <w:jc w:val="both"/>
      </w:pPr>
      <w:r w:rsidRPr="00C64064">
        <w:t xml:space="preserve">публикацию на сайте Комитета </w:t>
      </w:r>
      <w:r w:rsidR="0009518E" w:rsidRPr="00C64064">
        <w:t xml:space="preserve">и Площадке отбора </w:t>
      </w:r>
      <w:r w:rsidR="00AD34E0" w:rsidRPr="00C64064">
        <w:t>в отношении него информации</w:t>
      </w:r>
      <w:r w:rsidRPr="00C64064">
        <w:t>, связанной с отбором</w:t>
      </w:r>
      <w:r w:rsidR="0009518E" w:rsidRPr="00C64064">
        <w:t xml:space="preserve"> </w:t>
      </w:r>
      <w:r w:rsidRPr="00C64064">
        <w:t>и</w:t>
      </w:r>
      <w:r w:rsidR="0081358E" w:rsidRPr="00C64064">
        <w:t>(или)</w:t>
      </w:r>
      <w:r w:rsidRPr="00C64064">
        <w:t xml:space="preserve"> предоставлением субсидии.</w:t>
      </w:r>
    </w:p>
    <w:p w14:paraId="3656B841" w14:textId="7D359FD7" w:rsidR="003458B9" w:rsidRPr="00C64064" w:rsidRDefault="003458B9" w:rsidP="003B3C74">
      <w:pPr>
        <w:pStyle w:val="aa"/>
        <w:widowControl w:val="0"/>
        <w:numPr>
          <w:ilvl w:val="2"/>
          <w:numId w:val="21"/>
        </w:numPr>
        <w:tabs>
          <w:tab w:val="left" w:pos="1276"/>
        </w:tabs>
        <w:autoSpaceDE w:val="0"/>
        <w:autoSpaceDN w:val="0"/>
        <w:adjustRightInd w:val="0"/>
        <w:ind w:left="0" w:firstLine="567"/>
        <w:jc w:val="both"/>
      </w:pPr>
      <w:r w:rsidRPr="00C64064">
        <w:t xml:space="preserve">Наличие письменного обязательства участника отбора (в том числе последующее исполнение </w:t>
      </w:r>
      <w:r w:rsidR="008939E1" w:rsidRPr="00C64064">
        <w:t xml:space="preserve">им </w:t>
      </w:r>
      <w:r w:rsidRPr="00C64064">
        <w:t>как получателем субсидии соответствующего обязательства):</w:t>
      </w:r>
    </w:p>
    <w:p w14:paraId="37E75F58" w14:textId="0BF729E4" w:rsidR="003458B9" w:rsidRPr="00C64064" w:rsidRDefault="003458B9" w:rsidP="003B3C74">
      <w:pPr>
        <w:autoSpaceDE w:val="0"/>
        <w:autoSpaceDN w:val="0"/>
        <w:adjustRightInd w:val="0"/>
        <w:ind w:firstLine="567"/>
        <w:jc w:val="both"/>
      </w:pPr>
      <w:r w:rsidRPr="00C64064">
        <w:t xml:space="preserve">достичь результата, установленного в пункте 4.5 настоящего Порядка, исходя </w:t>
      </w:r>
      <w:r w:rsidRPr="00C64064">
        <w:br/>
        <w:t xml:space="preserve">из </w:t>
      </w:r>
      <w:r w:rsidR="00552920" w:rsidRPr="00C64064">
        <w:t xml:space="preserve">его </w:t>
      </w:r>
      <w:r w:rsidRPr="00C64064">
        <w:t>характеристик</w:t>
      </w:r>
      <w:r w:rsidR="00552920" w:rsidRPr="00C64064">
        <w:t xml:space="preserve"> (дополнительных количественных параметров, которым должен соответствовать результат)</w:t>
      </w:r>
      <w:r w:rsidRPr="00C64064">
        <w:t>, установленных в пунктах 4.6.1 и 4.6.2 настоящего Порядка</w:t>
      </w:r>
      <w:r w:rsidR="00552920" w:rsidRPr="00C64064">
        <w:t xml:space="preserve"> (далее – характеристики)</w:t>
      </w:r>
      <w:r w:rsidR="00A725AF" w:rsidRPr="00C64064">
        <w:t xml:space="preserve"> в соответствии со значениями, установленными в соглашении</w:t>
      </w:r>
      <w:r w:rsidRPr="00C64064">
        <w:t>;</w:t>
      </w:r>
    </w:p>
    <w:p w14:paraId="6C249DAC" w14:textId="678C4822" w:rsidR="007213C0" w:rsidRPr="00C64064" w:rsidRDefault="007213C0" w:rsidP="003B3C74">
      <w:pPr>
        <w:ind w:firstLine="567"/>
        <w:jc w:val="both"/>
        <w:rPr>
          <w:rFonts w:eastAsia="Calibri"/>
          <w:lang w:eastAsia="en-US"/>
        </w:rPr>
      </w:pPr>
      <w:r w:rsidRPr="00C64064">
        <w:rPr>
          <w:rFonts w:eastAsia="Calibri"/>
        </w:rPr>
        <w:t xml:space="preserve">на дату принятия решения о перечислении субсидии или ее частей на счета </w:t>
      </w:r>
      <w:r w:rsidRPr="00C64064">
        <w:rPr>
          <w:lang w:eastAsia="en-US"/>
        </w:rPr>
        <w:t xml:space="preserve">участника отбора как получателя субсидии </w:t>
      </w:r>
      <w:r w:rsidRPr="00C64064">
        <w:rPr>
          <w:rFonts w:eastAsia="Calibri"/>
        </w:rPr>
        <w:t>соответствовать требованию об отсутствии задолженности по денежным обязательствам, а также</w:t>
      </w:r>
      <w:r w:rsidRPr="00C64064">
        <w:rPr>
          <w:lang w:eastAsia="en-US"/>
        </w:rPr>
        <w:t xml:space="preserve"> требованию об отсутствии</w:t>
      </w:r>
      <w:r w:rsidRPr="00C64064">
        <w:rPr>
          <w:rFonts w:eastAsia="Calibri"/>
        </w:rPr>
        <w:t xml:space="preserve"> налоговой задолженности</w:t>
      </w:r>
      <w:r w:rsidR="00D50C2D" w:rsidRPr="00C64064">
        <w:rPr>
          <w:rFonts w:eastAsia="Calibri"/>
        </w:rPr>
        <w:t xml:space="preserve"> (в размере не превышающем допустимую налоговую задолженность)</w:t>
      </w:r>
      <w:r w:rsidRPr="00C64064">
        <w:rPr>
          <w:rFonts w:eastAsia="Calibri"/>
        </w:rPr>
        <w:t>;</w:t>
      </w:r>
    </w:p>
    <w:p w14:paraId="4241829E" w14:textId="319CEC5E" w:rsidR="00EA25EC" w:rsidRPr="00C64064" w:rsidRDefault="00EA25EC" w:rsidP="003B3C74">
      <w:pPr>
        <w:ind w:firstLine="567"/>
        <w:jc w:val="both"/>
        <w:rPr>
          <w:rFonts w:eastAsia="Calibri"/>
        </w:rPr>
      </w:pPr>
      <w:r w:rsidRPr="00C64064">
        <w:rPr>
          <w:rFonts w:eastAsia="Calibri"/>
          <w:lang w:eastAsia="en-US"/>
        </w:rPr>
        <w:lastRenderedPageBreak/>
        <w:t xml:space="preserve">возвратить средства субсидии в бюджет Санкт-Петербурга при нарушении условий </w:t>
      </w:r>
      <w:r w:rsidRPr="00C64064">
        <w:rPr>
          <w:rFonts w:eastAsia="Calibri"/>
          <w:lang w:eastAsia="en-US"/>
        </w:rPr>
        <w:br/>
        <w:t xml:space="preserve">и(или) порядка их предоставления и(или) недостижении результата в соответствии </w:t>
      </w:r>
      <w:r w:rsidRPr="00C64064">
        <w:rPr>
          <w:rFonts w:eastAsia="Calibri"/>
          <w:lang w:eastAsia="en-US"/>
        </w:rPr>
        <w:br/>
        <w:t>с пунктами 6.4, 6.5 и 6.7 настоящего Порядка</w:t>
      </w:r>
      <w:r w:rsidRPr="00C64064">
        <w:rPr>
          <w:rFonts w:eastAsia="Calibri"/>
        </w:rPr>
        <w:t xml:space="preserve">; </w:t>
      </w:r>
    </w:p>
    <w:p w14:paraId="3B735E5F" w14:textId="65D62120" w:rsidR="0094391E" w:rsidRPr="00C64064" w:rsidRDefault="003458B9" w:rsidP="003B3C74">
      <w:pPr>
        <w:autoSpaceDE w:val="0"/>
        <w:autoSpaceDN w:val="0"/>
        <w:adjustRightInd w:val="0"/>
        <w:ind w:firstLine="567"/>
        <w:jc w:val="both"/>
      </w:pPr>
      <w:r w:rsidRPr="00C64064">
        <w:t xml:space="preserve">обеспечить в период со дня принятия Комитетом решения о предоставлении субсидии до даты, по состоянию на которую участником отбора как получателем субсидии будет формироваться отчетность, предусмотренная пунктом 5.1 настоящего Порядка, </w:t>
      </w:r>
      <w:r w:rsidR="007213C0" w:rsidRPr="00C64064">
        <w:t xml:space="preserve">размер </w:t>
      </w:r>
      <w:r w:rsidRPr="00C64064">
        <w:t>средне</w:t>
      </w:r>
      <w:r w:rsidR="007213C0" w:rsidRPr="00C64064">
        <w:t xml:space="preserve">й заработной платы </w:t>
      </w:r>
      <w:r w:rsidR="008939E1" w:rsidRPr="00C64064">
        <w:t xml:space="preserve">работников </w:t>
      </w:r>
      <w:r w:rsidRPr="00C64064">
        <w:t>(включая работников обособленных подразделений, находящихся на территории</w:t>
      </w:r>
      <w:r w:rsidR="00C04509" w:rsidRPr="00C64064">
        <w:t xml:space="preserve"> </w:t>
      </w:r>
      <w:r w:rsidRPr="00C64064">
        <w:t xml:space="preserve">Санкт-Петербурга) </w:t>
      </w:r>
      <w:r w:rsidR="0094391E" w:rsidRPr="00C64064">
        <w:t>рассчитываемый в соответствии со статьей 139 Трудового кодекса Российской Федерации,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w:t>
      </w:r>
    </w:p>
    <w:p w14:paraId="4449AD45" w14:textId="3A3798C1" w:rsidR="003458B9" w:rsidRPr="00C64064" w:rsidRDefault="00303269" w:rsidP="003B3C74">
      <w:pPr>
        <w:pStyle w:val="aa"/>
        <w:widowControl w:val="0"/>
        <w:numPr>
          <w:ilvl w:val="2"/>
          <w:numId w:val="21"/>
        </w:numPr>
        <w:tabs>
          <w:tab w:val="left" w:pos="1276"/>
        </w:tabs>
        <w:autoSpaceDE w:val="0"/>
        <w:autoSpaceDN w:val="0"/>
        <w:adjustRightInd w:val="0"/>
        <w:ind w:left="0" w:firstLine="567"/>
        <w:jc w:val="both"/>
        <w:rPr>
          <w:szCs w:val="28"/>
        </w:rPr>
      </w:pPr>
      <w:r w:rsidRPr="00C64064">
        <w:t>П</w:t>
      </w:r>
      <w:r w:rsidR="003458B9" w:rsidRPr="00C64064">
        <w:t>исьменное подтвержд</w:t>
      </w:r>
      <w:r w:rsidR="00BA3C0F" w:rsidRPr="00C64064">
        <w:t xml:space="preserve">ение участником отбора полноты </w:t>
      </w:r>
      <w:r w:rsidR="003458B9" w:rsidRPr="00C64064">
        <w:t xml:space="preserve">и достоверности сведений, представляемых в Комитет в связи с </w:t>
      </w:r>
      <w:r w:rsidR="008939E1" w:rsidRPr="00C64064">
        <w:t xml:space="preserve">участием в отборе и(или) </w:t>
      </w:r>
      <w:r w:rsidR="003458B9" w:rsidRPr="00C64064">
        <w:t>предоставлением ему субсидии.</w:t>
      </w:r>
    </w:p>
    <w:p w14:paraId="59891811" w14:textId="77777777" w:rsidR="003458B9" w:rsidRPr="00C64064" w:rsidRDefault="003458B9" w:rsidP="003B3C74">
      <w:pPr>
        <w:autoSpaceDE w:val="0"/>
        <w:autoSpaceDN w:val="0"/>
        <w:adjustRightInd w:val="0"/>
        <w:ind w:firstLine="567"/>
        <w:jc w:val="both"/>
      </w:pPr>
    </w:p>
    <w:p w14:paraId="7B6D2282" w14:textId="77777777" w:rsidR="003458B9" w:rsidRPr="00C64064" w:rsidRDefault="003458B9" w:rsidP="003B3C74">
      <w:pPr>
        <w:pStyle w:val="ConsPlusTitle"/>
        <w:numPr>
          <w:ilvl w:val="0"/>
          <w:numId w:val="5"/>
        </w:numPr>
        <w:ind w:left="0" w:firstLine="0"/>
        <w:contextualSpacing/>
        <w:jc w:val="center"/>
        <w:outlineLvl w:val="1"/>
        <w:rPr>
          <w:rFonts w:ascii="Times New Roman" w:hAnsi="Times New Roman" w:cs="Times New Roman"/>
          <w:b w:val="0"/>
          <w:sz w:val="24"/>
          <w:szCs w:val="24"/>
        </w:rPr>
      </w:pPr>
      <w:r w:rsidRPr="00C64064">
        <w:rPr>
          <w:rFonts w:ascii="Times New Roman" w:hAnsi="Times New Roman" w:cs="Times New Roman"/>
          <w:sz w:val="24"/>
          <w:szCs w:val="24"/>
        </w:rPr>
        <w:t>Порядок предоставления субсидий</w:t>
      </w:r>
    </w:p>
    <w:p w14:paraId="24D1C95E" w14:textId="77777777" w:rsidR="003458B9" w:rsidRPr="00C64064" w:rsidRDefault="003458B9" w:rsidP="003B3C74">
      <w:pPr>
        <w:autoSpaceDE w:val="0"/>
        <w:autoSpaceDN w:val="0"/>
        <w:adjustRightInd w:val="0"/>
        <w:ind w:firstLine="709"/>
        <w:jc w:val="both"/>
        <w:rPr>
          <w:szCs w:val="28"/>
        </w:rPr>
      </w:pPr>
    </w:p>
    <w:p w14:paraId="1F26E39B" w14:textId="32A76439" w:rsidR="003458B9" w:rsidRPr="00C64064" w:rsidRDefault="003458B9" w:rsidP="003B3C74">
      <w:pPr>
        <w:pStyle w:val="aa"/>
        <w:numPr>
          <w:ilvl w:val="1"/>
          <w:numId w:val="22"/>
        </w:numPr>
        <w:tabs>
          <w:tab w:val="left" w:pos="1418"/>
        </w:tabs>
        <w:autoSpaceDE w:val="0"/>
        <w:autoSpaceDN w:val="0"/>
        <w:adjustRightInd w:val="0"/>
        <w:ind w:left="0" w:firstLine="567"/>
        <w:jc w:val="both"/>
      </w:pPr>
      <w:r w:rsidRPr="00C64064">
        <w:t>Основани</w:t>
      </w:r>
      <w:r w:rsidR="00BA3C0F" w:rsidRPr="00C64064">
        <w:t>ями</w:t>
      </w:r>
      <w:r w:rsidRPr="00C64064">
        <w:t xml:space="preserve"> для предоставления субсиди</w:t>
      </w:r>
      <w:r w:rsidR="00CC3872">
        <w:t>й</w:t>
      </w:r>
      <w:r w:rsidRPr="00C64064">
        <w:t xml:space="preserve"> явля</w:t>
      </w:r>
      <w:r w:rsidR="0071664C" w:rsidRPr="00C64064">
        <w:t>ю</w:t>
      </w:r>
      <w:r w:rsidRPr="00C64064">
        <w:t xml:space="preserve">тся </w:t>
      </w:r>
      <w:r w:rsidR="008E49F9" w:rsidRPr="00C64064">
        <w:t>р</w:t>
      </w:r>
      <w:r w:rsidRPr="00C64064">
        <w:t>аспоряжение</w:t>
      </w:r>
      <w:r w:rsidR="008E49F9" w:rsidRPr="00C64064">
        <w:t xml:space="preserve"> Комитета </w:t>
      </w:r>
      <w:r w:rsidRPr="00C64064">
        <w:t>и соглашение</w:t>
      </w:r>
      <w:r w:rsidRPr="00C64064">
        <w:rPr>
          <w:bCs/>
        </w:rPr>
        <w:t>, заключенное между Комитетом</w:t>
      </w:r>
      <w:r w:rsidR="0060190E" w:rsidRPr="00C64064">
        <w:rPr>
          <w:bCs/>
        </w:rPr>
        <w:t xml:space="preserve"> </w:t>
      </w:r>
      <w:r w:rsidRPr="00C64064">
        <w:rPr>
          <w:bCs/>
        </w:rPr>
        <w:t xml:space="preserve">и получателем субсидии </w:t>
      </w:r>
      <w:r w:rsidR="00BA3C0F" w:rsidRPr="00C64064">
        <w:rPr>
          <w:bCs/>
        </w:rPr>
        <w:br/>
      </w:r>
      <w:r w:rsidRPr="00C64064">
        <w:rPr>
          <w:bCs/>
        </w:rPr>
        <w:t>в соответствии с типовой формой,</w:t>
      </w:r>
      <w:r w:rsidRPr="00C64064">
        <w:t xml:space="preserve"> </w:t>
      </w:r>
      <w:r w:rsidRPr="00C64064">
        <w:rPr>
          <w:bCs/>
        </w:rPr>
        <w:t>утвержденной Комитетом финансов Санкт-Петербурга</w:t>
      </w:r>
      <w:r w:rsidR="008730C5" w:rsidRPr="00C64064">
        <w:rPr>
          <w:bCs/>
        </w:rPr>
        <w:br/>
      </w:r>
      <w:r w:rsidRPr="00C64064">
        <w:rPr>
          <w:bCs/>
        </w:rPr>
        <w:t>(далее – Типовая форма)</w:t>
      </w:r>
      <w:r w:rsidRPr="00C64064">
        <w:t>.</w:t>
      </w:r>
    </w:p>
    <w:p w14:paraId="31F67D96" w14:textId="390543F9" w:rsidR="003458B9" w:rsidRPr="00C64064" w:rsidRDefault="003458B9" w:rsidP="003B3C74">
      <w:pPr>
        <w:tabs>
          <w:tab w:val="left" w:pos="1418"/>
        </w:tabs>
        <w:autoSpaceDE w:val="0"/>
        <w:autoSpaceDN w:val="0"/>
        <w:adjustRightInd w:val="0"/>
        <w:ind w:firstLine="567"/>
        <w:jc w:val="both"/>
        <w:rPr>
          <w:strike/>
        </w:rPr>
      </w:pPr>
      <w:r w:rsidRPr="00C64064">
        <w:t>Соглашение</w:t>
      </w:r>
      <w:r w:rsidR="008E49F9" w:rsidRPr="00C64064">
        <w:t xml:space="preserve">, в том числе все дополнительные соглашения к нему, оформленные </w:t>
      </w:r>
      <w:r w:rsidR="008E49F9" w:rsidRPr="00C64064">
        <w:br/>
        <w:t xml:space="preserve">в соответствии с Типовой формой, </w:t>
      </w:r>
      <w:r w:rsidRPr="00C64064">
        <w:t>формируется в форме электронного документа</w:t>
      </w:r>
      <w:r w:rsidR="008E49F9" w:rsidRPr="00C64064">
        <w:br/>
      </w:r>
      <w:r w:rsidRPr="00C64064">
        <w:t>и подписывается</w:t>
      </w:r>
      <w:r w:rsidR="008E49F9" w:rsidRPr="00C64064">
        <w:t xml:space="preserve"> </w:t>
      </w:r>
      <w:r w:rsidRPr="00C64064">
        <w:t>в АИС</w:t>
      </w:r>
      <w:r w:rsidR="008E49F9" w:rsidRPr="00C64064">
        <w:t>.</w:t>
      </w:r>
      <w:r w:rsidRPr="00C64064">
        <w:t xml:space="preserve"> </w:t>
      </w:r>
    </w:p>
    <w:p w14:paraId="583CB9E2" w14:textId="77777777" w:rsidR="003458B9" w:rsidRPr="00C64064" w:rsidRDefault="003458B9" w:rsidP="003B3C74">
      <w:pPr>
        <w:pStyle w:val="aa"/>
        <w:numPr>
          <w:ilvl w:val="1"/>
          <w:numId w:val="22"/>
        </w:numPr>
        <w:tabs>
          <w:tab w:val="left" w:pos="1418"/>
        </w:tabs>
        <w:autoSpaceDE w:val="0"/>
        <w:autoSpaceDN w:val="0"/>
        <w:adjustRightInd w:val="0"/>
        <w:ind w:left="0" w:firstLine="567"/>
        <w:jc w:val="both"/>
      </w:pPr>
      <w:r w:rsidRPr="00C64064">
        <w:t xml:space="preserve">Комитет не позднее </w:t>
      </w:r>
      <w:r w:rsidR="00B67A23" w:rsidRPr="00C64064">
        <w:t>пяти</w:t>
      </w:r>
      <w:r w:rsidRPr="00C64064">
        <w:t xml:space="preserve"> рабочих дней дня с даты издания Распоряжения направляет </w:t>
      </w:r>
      <w:r w:rsidR="00D527DE" w:rsidRPr="00C64064">
        <w:t xml:space="preserve">победителю отбора </w:t>
      </w:r>
      <w:r w:rsidRPr="00C64064">
        <w:t xml:space="preserve">посредством АИС проект соглашения, который подлежит подписанию в АИС со стороны </w:t>
      </w:r>
      <w:r w:rsidR="00D527DE" w:rsidRPr="00C64064">
        <w:t xml:space="preserve">победителя отбора </w:t>
      </w:r>
      <w:r w:rsidRPr="00C64064">
        <w:t xml:space="preserve">в течение </w:t>
      </w:r>
      <w:r w:rsidR="000D5403" w:rsidRPr="00C64064">
        <w:t>трех</w:t>
      </w:r>
      <w:r w:rsidRPr="00C64064">
        <w:t xml:space="preserve"> рабочих дней с даты </w:t>
      </w:r>
      <w:r w:rsidRPr="00C64064">
        <w:br/>
        <w:t xml:space="preserve">его получения. </w:t>
      </w:r>
    </w:p>
    <w:p w14:paraId="2CB3FD80" w14:textId="42A8F4A6" w:rsidR="003458B9" w:rsidRPr="00C64064" w:rsidRDefault="003458B9" w:rsidP="003B3C74">
      <w:pPr>
        <w:tabs>
          <w:tab w:val="left" w:pos="1418"/>
        </w:tabs>
        <w:autoSpaceDE w:val="0"/>
        <w:autoSpaceDN w:val="0"/>
        <w:adjustRightInd w:val="0"/>
        <w:ind w:firstLine="567"/>
        <w:jc w:val="both"/>
      </w:pPr>
      <w:r w:rsidRPr="00C64064">
        <w:t xml:space="preserve">В случае неподписания проекта соглашения со стороны </w:t>
      </w:r>
      <w:r w:rsidR="00D527DE" w:rsidRPr="00C64064">
        <w:t xml:space="preserve">победителя отбора </w:t>
      </w:r>
      <w:r w:rsidRPr="00C64064">
        <w:t xml:space="preserve">в срок, установленный в абзаце первом настоящего пункта, он признается уклонившимся </w:t>
      </w:r>
      <w:r w:rsidRPr="00C64064">
        <w:br/>
        <w:t>от заключения соглашения, а Распоряжение подлежит признанию утратившим силу</w:t>
      </w:r>
      <w:r w:rsidRPr="00C64064">
        <w:rPr>
          <w:bCs/>
        </w:rPr>
        <w:t xml:space="preserve"> полностью либо в части </w:t>
      </w:r>
      <w:r w:rsidR="00D527DE" w:rsidRPr="00C64064">
        <w:rPr>
          <w:bCs/>
        </w:rPr>
        <w:t>победителя отбора</w:t>
      </w:r>
      <w:r w:rsidR="00BA3C0F" w:rsidRPr="00C64064">
        <w:rPr>
          <w:bCs/>
        </w:rPr>
        <w:t xml:space="preserve">, признанного уклонившимся </w:t>
      </w:r>
      <w:r w:rsidRPr="00C64064">
        <w:rPr>
          <w:bCs/>
        </w:rPr>
        <w:t xml:space="preserve">от заключения соглашения (если Распоряжение издано в отношении нескольких </w:t>
      </w:r>
      <w:r w:rsidR="008939E1" w:rsidRPr="00C64064">
        <w:rPr>
          <w:bCs/>
        </w:rPr>
        <w:t>победителей отбора</w:t>
      </w:r>
      <w:r w:rsidRPr="00C64064">
        <w:rPr>
          <w:bCs/>
        </w:rPr>
        <w:t>)</w:t>
      </w:r>
      <w:r w:rsidRPr="00C64064">
        <w:t>.</w:t>
      </w:r>
    </w:p>
    <w:p w14:paraId="1010EEA5" w14:textId="74747529" w:rsidR="003458B9" w:rsidRPr="00C64064" w:rsidRDefault="003458B9" w:rsidP="003B3C74">
      <w:pPr>
        <w:tabs>
          <w:tab w:val="left" w:pos="1418"/>
        </w:tabs>
        <w:autoSpaceDE w:val="0"/>
        <w:autoSpaceDN w:val="0"/>
        <w:adjustRightInd w:val="0"/>
        <w:ind w:firstLine="567"/>
        <w:jc w:val="both"/>
      </w:pPr>
      <w:r w:rsidRPr="00C64064">
        <w:t xml:space="preserve">Подписанный со стороны </w:t>
      </w:r>
      <w:r w:rsidR="008E49F9" w:rsidRPr="00C64064">
        <w:rPr>
          <w:bCs/>
        </w:rPr>
        <w:t xml:space="preserve">получателя субсидии </w:t>
      </w:r>
      <w:r w:rsidRPr="00C64064">
        <w:t xml:space="preserve">проект соглашения подлежит подписанию в АИС со стороны Комитета, после чего соглашение считается заключенным. </w:t>
      </w:r>
    </w:p>
    <w:p w14:paraId="749FECEE" w14:textId="082237DE" w:rsidR="003458B9" w:rsidRPr="00C64064" w:rsidRDefault="003458B9" w:rsidP="003B3C74">
      <w:pPr>
        <w:tabs>
          <w:tab w:val="left" w:pos="1418"/>
        </w:tabs>
        <w:autoSpaceDE w:val="0"/>
        <w:autoSpaceDN w:val="0"/>
        <w:adjustRightInd w:val="0"/>
        <w:ind w:firstLine="567"/>
        <w:jc w:val="both"/>
      </w:pPr>
      <w:r w:rsidRPr="00C64064">
        <w:t xml:space="preserve">Срок заключения соглашения не должен превышать </w:t>
      </w:r>
      <w:r w:rsidR="000D5403" w:rsidRPr="00C64064">
        <w:t>десяти</w:t>
      </w:r>
      <w:r w:rsidR="003F62A8" w:rsidRPr="00C64064">
        <w:t xml:space="preserve"> </w:t>
      </w:r>
      <w:r w:rsidRPr="00C64064">
        <w:t xml:space="preserve">рабочих дней с даты издания </w:t>
      </w:r>
      <w:r w:rsidR="008E49F9" w:rsidRPr="00C64064">
        <w:t>р</w:t>
      </w:r>
      <w:r w:rsidRPr="00C64064">
        <w:t>аспоряжения</w:t>
      </w:r>
      <w:r w:rsidR="008E49F9" w:rsidRPr="00C64064">
        <w:t xml:space="preserve"> Комитета</w:t>
      </w:r>
      <w:r w:rsidRPr="00C64064">
        <w:t>.</w:t>
      </w:r>
      <w:r w:rsidR="00171E77" w:rsidRPr="00C64064">
        <w:t xml:space="preserve"> </w:t>
      </w:r>
    </w:p>
    <w:p w14:paraId="3651611F" w14:textId="77777777" w:rsidR="003458B9" w:rsidRPr="00C64064" w:rsidRDefault="003458B9" w:rsidP="003B3C74">
      <w:pPr>
        <w:pStyle w:val="aa"/>
        <w:numPr>
          <w:ilvl w:val="1"/>
          <w:numId w:val="22"/>
        </w:numPr>
        <w:tabs>
          <w:tab w:val="left" w:pos="1418"/>
        </w:tabs>
        <w:autoSpaceDE w:val="0"/>
        <w:autoSpaceDN w:val="0"/>
        <w:adjustRightInd w:val="0"/>
        <w:ind w:left="0" w:firstLine="567"/>
        <w:jc w:val="both"/>
      </w:pPr>
      <w:r w:rsidRPr="00C64064">
        <w:t>В соглашение подлежат включению следующие условия</w:t>
      </w:r>
      <w:r w:rsidR="00D527DE" w:rsidRPr="00C64064">
        <w:t xml:space="preserve"> (информация)</w:t>
      </w:r>
      <w:r w:rsidRPr="00C64064">
        <w:t>:</w:t>
      </w:r>
    </w:p>
    <w:p w14:paraId="6B07A313" w14:textId="2570BC9A" w:rsidR="003458B9" w:rsidRPr="00C64064" w:rsidRDefault="008E49F9" w:rsidP="003B3C74">
      <w:pPr>
        <w:tabs>
          <w:tab w:val="left" w:pos="1418"/>
        </w:tabs>
        <w:autoSpaceDE w:val="0"/>
        <w:autoSpaceDN w:val="0"/>
        <w:adjustRightInd w:val="0"/>
        <w:ind w:firstLine="567"/>
        <w:contextualSpacing/>
        <w:jc w:val="both"/>
        <w:rPr>
          <w:bCs/>
        </w:rPr>
      </w:pPr>
      <w:r w:rsidRPr="00C64064">
        <w:rPr>
          <w:bCs/>
        </w:rPr>
        <w:t xml:space="preserve">о </w:t>
      </w:r>
      <w:r w:rsidR="003458B9" w:rsidRPr="00C64064">
        <w:rPr>
          <w:bCs/>
        </w:rPr>
        <w:t>размер</w:t>
      </w:r>
      <w:r w:rsidRPr="00C64064">
        <w:rPr>
          <w:bCs/>
        </w:rPr>
        <w:t>е</w:t>
      </w:r>
      <w:r w:rsidR="003458B9" w:rsidRPr="00C64064">
        <w:rPr>
          <w:bCs/>
        </w:rPr>
        <w:t xml:space="preserve"> субсидии, а также порядк</w:t>
      </w:r>
      <w:r w:rsidR="00B41AD0" w:rsidRPr="00C64064">
        <w:rPr>
          <w:bCs/>
        </w:rPr>
        <w:t>е</w:t>
      </w:r>
      <w:r w:rsidR="003458B9" w:rsidRPr="00C64064">
        <w:rPr>
          <w:bCs/>
        </w:rPr>
        <w:t xml:space="preserve"> и услови</w:t>
      </w:r>
      <w:r w:rsidR="00B41AD0" w:rsidRPr="00C64064">
        <w:rPr>
          <w:bCs/>
        </w:rPr>
        <w:t>ях</w:t>
      </w:r>
      <w:r w:rsidR="003458B9" w:rsidRPr="00C64064">
        <w:rPr>
          <w:bCs/>
        </w:rPr>
        <w:t xml:space="preserve"> ее предоставления (перечисления);</w:t>
      </w:r>
    </w:p>
    <w:p w14:paraId="1F07EE50" w14:textId="6587672D" w:rsidR="003458B9" w:rsidRPr="00C64064" w:rsidRDefault="00B41AD0" w:rsidP="003B3C74">
      <w:pPr>
        <w:tabs>
          <w:tab w:val="left" w:pos="1418"/>
        </w:tabs>
        <w:autoSpaceDE w:val="0"/>
        <w:autoSpaceDN w:val="0"/>
        <w:adjustRightInd w:val="0"/>
        <w:ind w:firstLine="567"/>
        <w:contextualSpacing/>
        <w:jc w:val="both"/>
        <w:rPr>
          <w:bCs/>
        </w:rPr>
      </w:pPr>
      <w:r w:rsidRPr="00C64064">
        <w:rPr>
          <w:bCs/>
        </w:rPr>
        <w:t xml:space="preserve">о </w:t>
      </w:r>
      <w:r w:rsidR="003458B9" w:rsidRPr="00C64064">
        <w:rPr>
          <w:bCs/>
        </w:rPr>
        <w:t>согласи</w:t>
      </w:r>
      <w:r w:rsidRPr="00C64064">
        <w:rPr>
          <w:bCs/>
        </w:rPr>
        <w:t>и</w:t>
      </w:r>
      <w:r w:rsidR="003458B9" w:rsidRPr="00C64064">
        <w:rPr>
          <w:bCs/>
        </w:rPr>
        <w:t xml:space="preserve"> получателя субсидии на осуществление в отношении него проверок соблюдения условий и порядка предоставления субсидии со стороны Комитета </w:t>
      </w:r>
      <w:r w:rsidR="0060190E" w:rsidRPr="00C64064">
        <w:rPr>
          <w:bCs/>
        </w:rPr>
        <w:br/>
      </w:r>
      <w:r w:rsidR="003458B9" w:rsidRPr="00C64064">
        <w:rPr>
          <w:bCs/>
        </w:rPr>
        <w:t xml:space="preserve">и проверок со стороны органов государственного финансового контроля в соответствии </w:t>
      </w:r>
      <w:r w:rsidR="0060190E" w:rsidRPr="00C64064">
        <w:rPr>
          <w:bCs/>
        </w:rPr>
        <w:br/>
      </w:r>
      <w:r w:rsidR="003458B9" w:rsidRPr="00C64064">
        <w:rPr>
          <w:bCs/>
        </w:rPr>
        <w:t>со статьями 268.1 и 269.2 Бюджетного кодекса Российской Федерации;</w:t>
      </w:r>
    </w:p>
    <w:p w14:paraId="0E4E47CF" w14:textId="00DF10E4" w:rsidR="003458B9" w:rsidRPr="00C64064" w:rsidRDefault="003458B9" w:rsidP="003B3C74">
      <w:pPr>
        <w:tabs>
          <w:tab w:val="left" w:pos="1418"/>
        </w:tabs>
        <w:autoSpaceDE w:val="0"/>
        <w:autoSpaceDN w:val="0"/>
        <w:adjustRightInd w:val="0"/>
        <w:ind w:firstLine="567"/>
        <w:contextualSpacing/>
        <w:jc w:val="both"/>
        <w:rPr>
          <w:strike/>
        </w:rPr>
      </w:pPr>
      <w:r w:rsidRPr="00C64064">
        <w:rPr>
          <w:bCs/>
        </w:rPr>
        <w:t xml:space="preserve">о том, что в случае уменьшения размера лимитов бюджетных обязательств, ранее доведенных Комитету на предоставление субсидий, приводящего к невозможности предоставления субсидии в размере, определенном в </w:t>
      </w:r>
      <w:r w:rsidR="00B41AD0" w:rsidRPr="00C64064">
        <w:rPr>
          <w:bCs/>
        </w:rPr>
        <w:t>р</w:t>
      </w:r>
      <w:r w:rsidRPr="00C64064">
        <w:rPr>
          <w:bCs/>
        </w:rPr>
        <w:t>аспоряжении</w:t>
      </w:r>
      <w:r w:rsidR="00B41AD0" w:rsidRPr="00C64064">
        <w:rPr>
          <w:bCs/>
        </w:rPr>
        <w:t xml:space="preserve"> Комитета</w:t>
      </w:r>
      <w:r w:rsidR="00B41AD0" w:rsidRPr="00C64064">
        <w:rPr>
          <w:bCs/>
        </w:rPr>
        <w:br/>
        <w:t>и</w:t>
      </w:r>
      <w:r w:rsidRPr="00C64064">
        <w:rPr>
          <w:bCs/>
        </w:rPr>
        <w:t xml:space="preserve"> соглашении, Комитет в течение пяти рабочих дней со дня возникновения указанного обстоятельства направляет получателю субсидии посредством АИС проект дополнительного соглашения</w:t>
      </w:r>
      <w:r w:rsidR="00B41AD0" w:rsidRPr="00C64064">
        <w:rPr>
          <w:bCs/>
        </w:rPr>
        <w:t xml:space="preserve"> </w:t>
      </w:r>
      <w:r w:rsidRPr="00C64064">
        <w:rPr>
          <w:bCs/>
        </w:rPr>
        <w:t>о согласовании новых условий соглашения или</w:t>
      </w:r>
      <w:r w:rsidR="00B41AD0" w:rsidRPr="00C64064">
        <w:rPr>
          <w:bCs/>
        </w:rPr>
        <w:br/>
      </w:r>
      <w:r w:rsidRPr="00C64064">
        <w:rPr>
          <w:bCs/>
        </w:rPr>
        <w:t>о расторжении соглашения при недостижении согласия по новым условиям</w:t>
      </w:r>
      <w:r w:rsidR="00CB32AE">
        <w:rPr>
          <w:bCs/>
        </w:rPr>
        <w:br/>
      </w:r>
      <w:r w:rsidRPr="00C64064">
        <w:rPr>
          <w:bCs/>
        </w:rPr>
        <w:t>(далее – дополнительное соглашение). Порядок и сроки подписания дополнительного соглашения со стороны получателя субсидии, соответствуют порядку заключения соглашения, установленному в пункте 4.2 настоящего Порядка. В случае неподписания</w:t>
      </w:r>
      <w:r w:rsidR="00CB32AE">
        <w:rPr>
          <w:bCs/>
        </w:rPr>
        <w:br/>
      </w:r>
      <w:r w:rsidRPr="00C64064">
        <w:rPr>
          <w:bCs/>
        </w:rPr>
        <w:lastRenderedPageBreak/>
        <w:t>со стороны получателя субсидии проекта дополнительного соглашения в установленный срок, соглашение подлежит расторжению</w:t>
      </w:r>
      <w:r w:rsidR="00B41AD0" w:rsidRPr="00C64064">
        <w:rPr>
          <w:bCs/>
        </w:rPr>
        <w:t xml:space="preserve"> </w:t>
      </w:r>
      <w:r w:rsidRPr="00C64064">
        <w:rPr>
          <w:bCs/>
        </w:rPr>
        <w:t>в одностороннем порядке</w:t>
      </w:r>
      <w:r w:rsidR="006C6B58" w:rsidRPr="00C64064">
        <w:rPr>
          <w:bCs/>
        </w:rPr>
        <w:t>;</w:t>
      </w:r>
    </w:p>
    <w:p w14:paraId="6C259462" w14:textId="6E69CAF8" w:rsidR="003458B9" w:rsidRPr="00C64064" w:rsidRDefault="00B41AD0" w:rsidP="003B3C74">
      <w:pPr>
        <w:tabs>
          <w:tab w:val="left" w:pos="1418"/>
        </w:tabs>
        <w:autoSpaceDE w:val="0"/>
        <w:autoSpaceDN w:val="0"/>
        <w:adjustRightInd w:val="0"/>
        <w:ind w:firstLine="567"/>
        <w:contextualSpacing/>
        <w:jc w:val="both"/>
        <w:rPr>
          <w:bCs/>
        </w:rPr>
      </w:pPr>
      <w:r w:rsidRPr="00C64064">
        <w:rPr>
          <w:bCs/>
        </w:rPr>
        <w:t xml:space="preserve">об </w:t>
      </w:r>
      <w:r w:rsidR="003458B9" w:rsidRPr="00C64064">
        <w:rPr>
          <w:bCs/>
        </w:rPr>
        <w:t>обязательств</w:t>
      </w:r>
      <w:r w:rsidRPr="00C64064">
        <w:rPr>
          <w:bCs/>
        </w:rPr>
        <w:t>е</w:t>
      </w:r>
      <w:r w:rsidR="003458B9" w:rsidRPr="00C64064">
        <w:rPr>
          <w:bCs/>
        </w:rPr>
        <w:t xml:space="preserve"> получателя субсидии при реорганизации в форме слияния, присоединения или преобразования вносить в соглашение изменения путем заключения </w:t>
      </w:r>
      <w:r w:rsidR="003458B9" w:rsidRPr="00C64064">
        <w:rPr>
          <w:bCs/>
        </w:rPr>
        <w:br/>
        <w:t xml:space="preserve">к нему дополнительного соглашения в части перемены лица в обязательстве с указанием </w:t>
      </w:r>
      <w:r w:rsidR="003458B9" w:rsidRPr="00C64064">
        <w:rPr>
          <w:bCs/>
        </w:rPr>
        <w:br/>
        <w:t>в соглашении юридического лица, являющегося правопреемником, а при реорганизации получателя субсидии в форме разделения, выделения, а также ликвидации – расторгать соглашение на основании сформированного Комитетом уведомления о расторжении соглашения в одностороннем порядке и акта об исполнении обязательств по соглашению;</w:t>
      </w:r>
    </w:p>
    <w:p w14:paraId="5862E604" w14:textId="77777777" w:rsidR="00BA3C0F" w:rsidRPr="00C64064" w:rsidRDefault="00E0674E" w:rsidP="003B3C74">
      <w:pPr>
        <w:pStyle w:val="aa"/>
        <w:numPr>
          <w:ilvl w:val="1"/>
          <w:numId w:val="22"/>
        </w:numPr>
        <w:tabs>
          <w:tab w:val="left" w:pos="1418"/>
        </w:tabs>
        <w:autoSpaceDE w:val="0"/>
        <w:autoSpaceDN w:val="0"/>
        <w:adjustRightInd w:val="0"/>
        <w:ind w:left="0" w:firstLine="567"/>
        <w:jc w:val="both"/>
      </w:pPr>
      <w:r w:rsidRPr="00C64064">
        <w:t>Субсиди</w:t>
      </w:r>
      <w:r w:rsidR="00BA3C0F" w:rsidRPr="00C64064">
        <w:t>и</w:t>
      </w:r>
      <w:r w:rsidR="003458B9" w:rsidRPr="00C64064">
        <w:t xml:space="preserve"> перечисля</w:t>
      </w:r>
      <w:r w:rsidRPr="00C64064">
        <w:t>ю</w:t>
      </w:r>
      <w:r w:rsidR="003458B9" w:rsidRPr="00C64064">
        <w:t>тся Комитетом единовременно</w:t>
      </w:r>
      <w:r w:rsidR="00B41AD0" w:rsidRPr="00C64064">
        <w:t xml:space="preserve"> </w:t>
      </w:r>
      <w:r w:rsidRPr="00C64064">
        <w:t xml:space="preserve">не позднее </w:t>
      </w:r>
      <w:r w:rsidR="00B41AD0" w:rsidRPr="00C64064">
        <w:t>10</w:t>
      </w:r>
      <w:r w:rsidR="003458B9" w:rsidRPr="00C64064">
        <w:t xml:space="preserve"> рабочих дней после </w:t>
      </w:r>
      <w:r w:rsidR="00BE215B" w:rsidRPr="00C64064">
        <w:t xml:space="preserve">заключения соглашения </w:t>
      </w:r>
      <w:r w:rsidR="003458B9" w:rsidRPr="00C64064">
        <w:t>на расчетный</w:t>
      </w:r>
      <w:r w:rsidR="00B41AD0" w:rsidRPr="00C64064">
        <w:t xml:space="preserve"> </w:t>
      </w:r>
      <w:r w:rsidR="003458B9" w:rsidRPr="00C64064">
        <w:t>или корреспондентский счет, открытый получателем субсидии в учреждениях Центрального банка Российской Федерации или кредитных организациях, указанный</w:t>
      </w:r>
      <w:r w:rsidR="00B41AD0" w:rsidRPr="00C64064">
        <w:t xml:space="preserve"> в </w:t>
      </w:r>
      <w:r w:rsidR="003458B9" w:rsidRPr="00C64064">
        <w:t>соглашении</w:t>
      </w:r>
      <w:r w:rsidRPr="00C64064">
        <w:t>, но не позднее 25.12.202</w:t>
      </w:r>
      <w:r w:rsidR="00BA3C0F" w:rsidRPr="00C64064">
        <w:t>5</w:t>
      </w:r>
      <w:r w:rsidR="003458B9" w:rsidRPr="00C64064">
        <w:rPr>
          <w:rFonts w:eastAsia="Calibri"/>
        </w:rPr>
        <w:t>.</w:t>
      </w:r>
      <w:r w:rsidR="00D91F58" w:rsidRPr="00C64064">
        <w:rPr>
          <w:rFonts w:eastAsia="Calibri"/>
        </w:rPr>
        <w:t xml:space="preserve"> </w:t>
      </w:r>
    </w:p>
    <w:p w14:paraId="712AF09D" w14:textId="5C366CB3" w:rsidR="00BA3C0F" w:rsidRPr="00C64064" w:rsidRDefault="000D02B0" w:rsidP="003B3C74">
      <w:pPr>
        <w:pStyle w:val="aa"/>
        <w:numPr>
          <w:ilvl w:val="1"/>
          <w:numId w:val="22"/>
        </w:numPr>
        <w:tabs>
          <w:tab w:val="left" w:pos="1418"/>
        </w:tabs>
        <w:autoSpaceDE w:val="0"/>
        <w:autoSpaceDN w:val="0"/>
        <w:adjustRightInd w:val="0"/>
        <w:ind w:left="0" w:firstLine="567"/>
        <w:jc w:val="both"/>
      </w:pPr>
      <w:r w:rsidRPr="00C64064">
        <w:rPr>
          <w:rFonts w:eastAsia="Calibri"/>
        </w:rPr>
        <w:t>Р</w:t>
      </w:r>
      <w:r w:rsidR="003458B9" w:rsidRPr="00C64064">
        <w:rPr>
          <w:rFonts w:eastAsia="Calibri"/>
        </w:rPr>
        <w:t xml:space="preserve">езультатом </w:t>
      </w:r>
      <w:r w:rsidR="0071664C" w:rsidRPr="00C64064">
        <w:t xml:space="preserve">предоставления субсидии </w:t>
      </w:r>
      <w:r w:rsidR="003458B9" w:rsidRPr="00C64064">
        <w:rPr>
          <w:rFonts w:eastAsia="Calibri"/>
        </w:rPr>
        <w:t>является</w:t>
      </w:r>
      <w:r w:rsidR="002E641C" w:rsidRPr="00C64064">
        <w:rPr>
          <w:rFonts w:eastAsia="Calibri"/>
        </w:rPr>
        <w:t xml:space="preserve"> </w:t>
      </w:r>
      <w:r w:rsidR="00D91F58" w:rsidRPr="00C64064">
        <w:t xml:space="preserve">проведение в </w:t>
      </w:r>
      <w:r w:rsidR="007C13E0" w:rsidRPr="00C64064">
        <w:t>отношении получателя субсидий и</w:t>
      </w:r>
      <w:r w:rsidR="00D91F58" w:rsidRPr="00C64064">
        <w:t xml:space="preserve">(или) принадлежащего ему имущества </w:t>
      </w:r>
      <w:r w:rsidR="0060190E" w:rsidRPr="00C64064">
        <w:t xml:space="preserve">работ по </w:t>
      </w:r>
      <w:r w:rsidR="00D91F58" w:rsidRPr="00C64064">
        <w:t>энергетическо</w:t>
      </w:r>
      <w:r w:rsidR="0060190E" w:rsidRPr="00C64064">
        <w:t>му</w:t>
      </w:r>
      <w:r w:rsidR="00D91F58" w:rsidRPr="00C64064">
        <w:t xml:space="preserve"> обследовани</w:t>
      </w:r>
      <w:r w:rsidR="00633B89" w:rsidRPr="00C64064">
        <w:t>ю</w:t>
      </w:r>
      <w:r w:rsidR="00D91F58" w:rsidRPr="00C64064">
        <w:t xml:space="preserve"> в период</w:t>
      </w:r>
      <w:r w:rsidR="0071664C" w:rsidRPr="00C64064">
        <w:t xml:space="preserve"> </w:t>
      </w:r>
      <w:r w:rsidR="00D91F58" w:rsidRPr="00C64064">
        <w:t>с 01.10.202</w:t>
      </w:r>
      <w:r w:rsidR="007068ED" w:rsidRPr="00C64064">
        <w:t>4</w:t>
      </w:r>
      <w:r w:rsidR="0060190E" w:rsidRPr="00C64064">
        <w:t xml:space="preserve"> </w:t>
      </w:r>
      <w:r w:rsidR="007C13E0" w:rsidRPr="00C64064">
        <w:t>по 30.09.202</w:t>
      </w:r>
      <w:r w:rsidR="007068ED" w:rsidRPr="00C64064">
        <w:t>5</w:t>
      </w:r>
      <w:r w:rsidR="007C13E0" w:rsidRPr="00C64064">
        <w:t xml:space="preserve"> и</w:t>
      </w:r>
      <w:r w:rsidR="00D91F58" w:rsidRPr="00C64064">
        <w:t xml:space="preserve">(или) ввод в указанный период </w:t>
      </w:r>
      <w:r w:rsidR="0071664C" w:rsidRPr="00C64064">
        <w:br/>
      </w:r>
      <w:r w:rsidR="00D91F58" w:rsidRPr="00C64064">
        <w:t xml:space="preserve">в эксплуатацию </w:t>
      </w:r>
      <w:r w:rsidR="0060190E" w:rsidRPr="00C64064">
        <w:t xml:space="preserve">приобретенного </w:t>
      </w:r>
      <w:r w:rsidR="00BA0B2F" w:rsidRPr="00C64064">
        <w:t xml:space="preserve">получателем субсидий </w:t>
      </w:r>
      <w:r w:rsidR="00D91F58" w:rsidRPr="00C64064">
        <w:t>энергосберегающего оборудования в рамках реализации мероприятий или программ</w:t>
      </w:r>
      <w:r w:rsidR="0060190E" w:rsidRPr="00C64064">
        <w:t xml:space="preserve"> </w:t>
      </w:r>
      <w:r w:rsidR="00D91F58" w:rsidRPr="00C64064">
        <w:t xml:space="preserve">по энергосбережению </w:t>
      </w:r>
      <w:r w:rsidR="0071664C" w:rsidRPr="00C64064">
        <w:br/>
      </w:r>
      <w:r w:rsidR="00D91F58" w:rsidRPr="00C64064">
        <w:t>и повышению энергетической эффективности</w:t>
      </w:r>
      <w:r w:rsidR="00A3028E" w:rsidRPr="00C64064">
        <w:t>, в соответствии</w:t>
      </w:r>
      <w:r w:rsidR="0060190E" w:rsidRPr="00C64064">
        <w:t xml:space="preserve"> </w:t>
      </w:r>
      <w:r w:rsidR="00A3028E" w:rsidRPr="00C64064">
        <w:t>с характеристиками</w:t>
      </w:r>
      <w:r w:rsidR="0081358E" w:rsidRPr="00C64064">
        <w:t xml:space="preserve">, достижение </w:t>
      </w:r>
      <w:r w:rsidR="008939E1" w:rsidRPr="00C64064">
        <w:t xml:space="preserve">значений </w:t>
      </w:r>
      <w:r w:rsidR="0081358E" w:rsidRPr="00C64064">
        <w:t>которых</w:t>
      </w:r>
      <w:r w:rsidR="0081358E" w:rsidRPr="00C64064">
        <w:rPr>
          <w:rFonts w:eastAsia="Calibri"/>
        </w:rPr>
        <w:t xml:space="preserve"> оценивается по итогам 202</w:t>
      </w:r>
      <w:r w:rsidR="007068ED" w:rsidRPr="00C64064">
        <w:rPr>
          <w:rFonts w:eastAsia="Calibri"/>
        </w:rPr>
        <w:t xml:space="preserve">5 </w:t>
      </w:r>
      <w:r w:rsidR="0081358E" w:rsidRPr="00C64064">
        <w:rPr>
          <w:rFonts w:eastAsia="Calibri"/>
        </w:rPr>
        <w:t>года</w:t>
      </w:r>
      <w:r w:rsidR="00D91F58" w:rsidRPr="00C64064">
        <w:t>.</w:t>
      </w:r>
      <w:r w:rsidR="002F1298" w:rsidRPr="00C64064">
        <w:t xml:space="preserve"> </w:t>
      </w:r>
    </w:p>
    <w:p w14:paraId="35FEECA0" w14:textId="43A7D712" w:rsidR="00BA3C0F" w:rsidRPr="00C64064" w:rsidRDefault="00BA3C0F" w:rsidP="003B3C74">
      <w:pPr>
        <w:pStyle w:val="aa"/>
        <w:tabs>
          <w:tab w:val="left" w:pos="1418"/>
        </w:tabs>
        <w:autoSpaceDE w:val="0"/>
        <w:autoSpaceDN w:val="0"/>
        <w:adjustRightInd w:val="0"/>
        <w:ind w:left="0" w:firstLine="567"/>
        <w:jc w:val="both"/>
        <w:rPr>
          <w:color w:val="FF0000"/>
        </w:rPr>
      </w:pPr>
      <w:r w:rsidRPr="00C64064">
        <w:t>Типом результата в соответствии с Порядком проведения мониторинга достижения результатов предоставления</w:t>
      </w:r>
      <w:r w:rsidR="0071664C" w:rsidRPr="00C64064">
        <w:t xml:space="preserve"> субсидий, в том числе грантов </w:t>
      </w:r>
      <w:r w:rsidRPr="00C64064">
        <w:t>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утвержденным приказом Министерст</w:t>
      </w:r>
      <w:r w:rsidR="0071664C" w:rsidRPr="00C64064">
        <w:t xml:space="preserve">ва финансов </w:t>
      </w:r>
      <w:r w:rsidRPr="00C64064">
        <w:t xml:space="preserve">Российской Федерации </w:t>
      </w:r>
      <w:r w:rsidR="0071664C" w:rsidRPr="00C64064">
        <w:br/>
      </w:r>
      <w:r w:rsidRPr="00C64064">
        <w:t xml:space="preserve">от 27.04.2024 № 53н, </w:t>
      </w:r>
      <w:r w:rsidR="00F771F0" w:rsidRPr="00C64064">
        <w:rPr>
          <w:bCs/>
        </w:rPr>
        <w:t>является приобретение товаров, работ, услуг</w:t>
      </w:r>
      <w:r w:rsidR="00CB32AE">
        <w:rPr>
          <w:bCs/>
        </w:rPr>
        <w:t>.</w:t>
      </w:r>
    </w:p>
    <w:p w14:paraId="3B744EFC" w14:textId="77777777" w:rsidR="003458B9" w:rsidRPr="00C64064" w:rsidRDefault="003458B9" w:rsidP="003B3C74">
      <w:pPr>
        <w:pStyle w:val="aa"/>
        <w:numPr>
          <w:ilvl w:val="1"/>
          <w:numId w:val="22"/>
        </w:numPr>
        <w:tabs>
          <w:tab w:val="left" w:pos="1418"/>
        </w:tabs>
        <w:autoSpaceDE w:val="0"/>
        <w:autoSpaceDN w:val="0"/>
        <w:adjustRightInd w:val="0"/>
        <w:ind w:left="0" w:firstLine="567"/>
        <w:jc w:val="both"/>
      </w:pPr>
      <w:r w:rsidRPr="00C64064">
        <w:t>Характеристиками являются:</w:t>
      </w:r>
    </w:p>
    <w:p w14:paraId="7806EA64" w14:textId="77777777" w:rsidR="007A0A7E" w:rsidRPr="00C64064" w:rsidRDefault="00E21DC2" w:rsidP="003B3C74">
      <w:pPr>
        <w:pStyle w:val="aa"/>
        <w:numPr>
          <w:ilvl w:val="2"/>
          <w:numId w:val="22"/>
        </w:numPr>
        <w:tabs>
          <w:tab w:val="left" w:pos="1418"/>
        </w:tabs>
        <w:autoSpaceDE w:val="0"/>
        <w:autoSpaceDN w:val="0"/>
        <w:adjustRightInd w:val="0"/>
        <w:ind w:left="0" w:firstLine="567"/>
        <w:jc w:val="both"/>
        <w:outlineLvl w:val="0"/>
        <w:rPr>
          <w:i/>
        </w:rPr>
      </w:pPr>
      <w:r w:rsidRPr="00C64064">
        <w:t xml:space="preserve">При возмещении части </w:t>
      </w:r>
      <w:r w:rsidR="00D43335" w:rsidRPr="00C64064">
        <w:t>затрат, связанных</w:t>
      </w:r>
      <w:r w:rsidRPr="00C64064">
        <w:t xml:space="preserve"> </w:t>
      </w:r>
      <w:r w:rsidR="00D43335" w:rsidRPr="00C64064">
        <w:t xml:space="preserve">с </w:t>
      </w:r>
      <w:r w:rsidR="007A0A7E" w:rsidRPr="00C64064">
        <w:rPr>
          <w:rFonts w:eastAsia="Calibri"/>
          <w:lang w:eastAsia="en-US"/>
        </w:rPr>
        <w:t>проведение</w:t>
      </w:r>
      <w:r w:rsidR="00D43335" w:rsidRPr="00C64064">
        <w:rPr>
          <w:rFonts w:eastAsia="Calibri"/>
          <w:lang w:eastAsia="en-US"/>
        </w:rPr>
        <w:t xml:space="preserve">м </w:t>
      </w:r>
      <w:r w:rsidR="007A0A7E" w:rsidRPr="00C64064">
        <w:rPr>
          <w:rFonts w:eastAsia="Calibri"/>
          <w:lang w:eastAsia="en-US"/>
        </w:rPr>
        <w:t>энергетическо</w:t>
      </w:r>
      <w:r w:rsidR="00D43335" w:rsidRPr="00C64064">
        <w:rPr>
          <w:rFonts w:eastAsia="Calibri"/>
          <w:lang w:eastAsia="en-US"/>
        </w:rPr>
        <w:t>го</w:t>
      </w:r>
      <w:r w:rsidR="007A0A7E" w:rsidRPr="00C64064">
        <w:rPr>
          <w:rFonts w:eastAsia="Calibri"/>
          <w:lang w:eastAsia="en-US"/>
        </w:rPr>
        <w:t xml:space="preserve"> обследования </w:t>
      </w:r>
      <w:r w:rsidR="007A0A7E" w:rsidRPr="00C64064">
        <w:rPr>
          <w:bCs/>
        </w:rPr>
        <w:t xml:space="preserve">– </w:t>
      </w:r>
      <w:r w:rsidR="00C46AEB" w:rsidRPr="00C64064">
        <w:rPr>
          <w:bCs/>
        </w:rPr>
        <w:t>определение потенциала энергосбережения и повышения энергетической эффективности</w:t>
      </w:r>
      <w:r w:rsidR="00AE0526" w:rsidRPr="00C64064">
        <w:rPr>
          <w:bCs/>
        </w:rPr>
        <w:t xml:space="preserve"> посредством </w:t>
      </w:r>
      <w:r w:rsidR="00C46AEB" w:rsidRPr="00C64064">
        <w:rPr>
          <w:bCs/>
        </w:rPr>
        <w:t>сбор</w:t>
      </w:r>
      <w:r w:rsidR="00AE0526" w:rsidRPr="00C64064">
        <w:rPr>
          <w:bCs/>
        </w:rPr>
        <w:t>а</w:t>
      </w:r>
      <w:r w:rsidR="00C46AEB" w:rsidRPr="00C64064">
        <w:rPr>
          <w:bCs/>
        </w:rPr>
        <w:t xml:space="preserve"> и обработк</w:t>
      </w:r>
      <w:r w:rsidR="00AE0526" w:rsidRPr="00C64064">
        <w:rPr>
          <w:bCs/>
        </w:rPr>
        <w:t>и</w:t>
      </w:r>
      <w:r w:rsidR="00C46AEB" w:rsidRPr="00C64064">
        <w:rPr>
          <w:bCs/>
        </w:rPr>
        <w:t xml:space="preserve"> информации об использовании энергетических ресурсов в целях получения достоверной информации об объеме используемых энергетических ресурсов, о показателях энергетической эффективности, выявления возможностей энергосбережения и повышения энергетической эффективности с отражением полученных результатов в энергетическом паспорте</w:t>
      </w:r>
      <w:r w:rsidRPr="00C64064">
        <w:rPr>
          <w:bCs/>
        </w:rPr>
        <w:t>.</w:t>
      </w:r>
    </w:p>
    <w:p w14:paraId="3C5AFE28" w14:textId="77777777" w:rsidR="0060190E" w:rsidRPr="00C64064" w:rsidRDefault="00E21DC2" w:rsidP="003B3C74">
      <w:pPr>
        <w:pStyle w:val="aa"/>
        <w:numPr>
          <w:ilvl w:val="2"/>
          <w:numId w:val="22"/>
        </w:numPr>
        <w:tabs>
          <w:tab w:val="left" w:pos="1418"/>
        </w:tabs>
        <w:autoSpaceDE w:val="0"/>
        <w:autoSpaceDN w:val="0"/>
        <w:adjustRightInd w:val="0"/>
        <w:ind w:left="0" w:firstLine="567"/>
        <w:jc w:val="both"/>
        <w:outlineLvl w:val="0"/>
        <w:rPr>
          <w:bCs/>
        </w:rPr>
      </w:pPr>
      <w:r w:rsidRPr="00C64064">
        <w:t xml:space="preserve">При возмещении части </w:t>
      </w:r>
      <w:r w:rsidR="00D43335" w:rsidRPr="00C64064">
        <w:t xml:space="preserve">затрат, </w:t>
      </w:r>
      <w:r w:rsidRPr="00C64064">
        <w:t xml:space="preserve">связанных </w:t>
      </w:r>
      <w:r w:rsidR="00D43335" w:rsidRPr="00C64064">
        <w:t xml:space="preserve">с </w:t>
      </w:r>
      <w:r w:rsidR="007A0A7E" w:rsidRPr="00C64064">
        <w:t>приобретение</w:t>
      </w:r>
      <w:r w:rsidR="00D43335" w:rsidRPr="00C64064">
        <w:t>м</w:t>
      </w:r>
      <w:r w:rsidR="007A0A7E" w:rsidRPr="00C64064">
        <w:t xml:space="preserve"> энергосберегающего оборудования в рамках реализации мероприятий или программ </w:t>
      </w:r>
      <w:r w:rsidRPr="00C64064">
        <w:br/>
      </w:r>
      <w:r w:rsidR="007A0A7E" w:rsidRPr="00C64064">
        <w:t xml:space="preserve">по энергосбережению и повышению энергетической эффективности </w:t>
      </w:r>
      <w:r w:rsidR="007A0A7E" w:rsidRPr="00C64064">
        <w:rPr>
          <w:bCs/>
        </w:rPr>
        <w:t>–</w:t>
      </w:r>
      <w:r w:rsidR="0060190E" w:rsidRPr="00C64064">
        <w:rPr>
          <w:bCs/>
        </w:rPr>
        <w:t xml:space="preserve"> </w:t>
      </w:r>
      <w:r w:rsidR="007A0A7E" w:rsidRPr="00C64064">
        <w:t>с</w:t>
      </w:r>
      <w:r w:rsidR="00DE3E2E" w:rsidRPr="00C64064">
        <w:t xml:space="preserve">нижение объема потребления энергоресурсов на участке, где установлено приобретенное оборудование, </w:t>
      </w:r>
      <w:r w:rsidRPr="00C64064">
        <w:br/>
      </w:r>
      <w:r w:rsidR="00DE3E2E" w:rsidRPr="00C64064">
        <w:t>не менее чем на 10 процентов</w:t>
      </w:r>
      <w:r w:rsidR="0060190E" w:rsidRPr="00C64064">
        <w:t xml:space="preserve"> </w:t>
      </w:r>
      <w:r w:rsidR="00DE3E2E" w:rsidRPr="00C64064">
        <w:t>по отношению к аналогичному периоду года, предшествующего году вво</w:t>
      </w:r>
      <w:r w:rsidR="00AE0526" w:rsidRPr="00C64064">
        <w:t>да оборудования в эксплуатацию</w:t>
      </w:r>
      <w:r w:rsidR="00DE3E2E" w:rsidRPr="00C64064">
        <w:t xml:space="preserve">. </w:t>
      </w:r>
    </w:p>
    <w:p w14:paraId="09D519E1" w14:textId="77777777" w:rsidR="003458B9" w:rsidRPr="00C64064" w:rsidRDefault="003458B9" w:rsidP="003B3C74">
      <w:pPr>
        <w:tabs>
          <w:tab w:val="left" w:pos="1418"/>
        </w:tabs>
        <w:autoSpaceDE w:val="0"/>
        <w:autoSpaceDN w:val="0"/>
        <w:adjustRightInd w:val="0"/>
        <w:ind w:firstLine="567"/>
        <w:jc w:val="both"/>
        <w:outlineLvl w:val="0"/>
        <w:rPr>
          <w:bCs/>
        </w:rPr>
      </w:pPr>
      <w:r w:rsidRPr="00C64064">
        <w:rPr>
          <w:bCs/>
        </w:rPr>
        <w:t>Значени</w:t>
      </w:r>
      <w:r w:rsidR="0081358E" w:rsidRPr="00C64064">
        <w:rPr>
          <w:bCs/>
        </w:rPr>
        <w:t>я</w:t>
      </w:r>
      <w:r w:rsidRPr="00C64064">
        <w:rPr>
          <w:bCs/>
        </w:rPr>
        <w:t xml:space="preserve"> характеристик для каждого </w:t>
      </w:r>
      <w:r w:rsidR="00BA0B2F" w:rsidRPr="00C64064">
        <w:rPr>
          <w:bCs/>
        </w:rPr>
        <w:t>получателя субсидии устанавливаю</w:t>
      </w:r>
      <w:r w:rsidRPr="00C64064">
        <w:rPr>
          <w:bCs/>
        </w:rPr>
        <w:t xml:space="preserve">тся </w:t>
      </w:r>
      <w:r w:rsidR="0060190E" w:rsidRPr="00C64064">
        <w:rPr>
          <w:bCs/>
        </w:rPr>
        <w:br/>
      </w:r>
      <w:r w:rsidRPr="00C64064">
        <w:rPr>
          <w:bCs/>
        </w:rPr>
        <w:t xml:space="preserve">в </w:t>
      </w:r>
      <w:r w:rsidR="00E21DC2" w:rsidRPr="00C64064">
        <w:rPr>
          <w:bCs/>
        </w:rPr>
        <w:t xml:space="preserve">заключенном с ним </w:t>
      </w:r>
      <w:r w:rsidRPr="00C64064">
        <w:rPr>
          <w:bCs/>
        </w:rPr>
        <w:t>соглашении.</w:t>
      </w:r>
    </w:p>
    <w:p w14:paraId="4F4E7BF1" w14:textId="04FC4158" w:rsidR="003458B9" w:rsidRPr="00C64064" w:rsidRDefault="00BE215B" w:rsidP="003B3C74">
      <w:pPr>
        <w:pStyle w:val="aa"/>
        <w:numPr>
          <w:ilvl w:val="1"/>
          <w:numId w:val="22"/>
        </w:numPr>
        <w:tabs>
          <w:tab w:val="left" w:pos="1418"/>
        </w:tabs>
        <w:autoSpaceDE w:val="0"/>
        <w:autoSpaceDN w:val="0"/>
        <w:adjustRightInd w:val="0"/>
        <w:ind w:left="0" w:firstLine="567"/>
        <w:jc w:val="both"/>
        <w:rPr>
          <w:bCs/>
        </w:rPr>
      </w:pPr>
      <w:r w:rsidRPr="00C64064">
        <w:rPr>
          <w:bCs/>
        </w:rPr>
        <w:t xml:space="preserve">Размер </w:t>
      </w:r>
      <w:r w:rsidR="0071664C" w:rsidRPr="00C64064">
        <w:rPr>
          <w:bCs/>
        </w:rPr>
        <w:t xml:space="preserve">предоставляемой </w:t>
      </w:r>
      <w:r w:rsidRPr="00C64064">
        <w:rPr>
          <w:bCs/>
        </w:rPr>
        <w:t>субсидий</w:t>
      </w:r>
      <w:r w:rsidR="003458B9" w:rsidRPr="00C64064">
        <w:rPr>
          <w:bCs/>
        </w:rPr>
        <w:t xml:space="preserve"> рассчитывается по следующей формуле: </w:t>
      </w:r>
    </w:p>
    <w:p w14:paraId="10F5B707" w14:textId="77777777" w:rsidR="003458B9" w:rsidRPr="00C64064" w:rsidRDefault="00E21DC2" w:rsidP="003B3C74">
      <w:pPr>
        <w:pStyle w:val="ConsPlusNormal"/>
        <w:numPr>
          <w:ilvl w:val="2"/>
          <w:numId w:val="22"/>
        </w:numPr>
        <w:tabs>
          <w:tab w:val="left" w:pos="1418"/>
        </w:tabs>
        <w:ind w:left="0" w:firstLine="567"/>
        <w:jc w:val="both"/>
        <w:rPr>
          <w:rFonts w:ascii="Times New Roman" w:hAnsi="Times New Roman" w:cs="Times New Roman"/>
          <w:bCs/>
          <w:sz w:val="24"/>
          <w:szCs w:val="24"/>
        </w:rPr>
      </w:pPr>
      <w:r w:rsidRPr="00C64064">
        <w:rPr>
          <w:rFonts w:ascii="Times New Roman" w:hAnsi="Times New Roman" w:cs="Times New Roman"/>
          <w:bCs/>
          <w:sz w:val="24"/>
          <w:szCs w:val="24"/>
        </w:rPr>
        <w:t xml:space="preserve">В </w:t>
      </w:r>
      <w:r w:rsidR="00FA0139" w:rsidRPr="00C64064">
        <w:rPr>
          <w:rFonts w:ascii="Times New Roman" w:hAnsi="Times New Roman" w:cs="Times New Roman"/>
          <w:bCs/>
          <w:sz w:val="24"/>
          <w:szCs w:val="24"/>
        </w:rPr>
        <w:t>целях возмещения части затрат</w:t>
      </w:r>
      <w:r w:rsidR="00CC1237" w:rsidRPr="00C64064">
        <w:rPr>
          <w:rFonts w:ascii="Times New Roman" w:hAnsi="Times New Roman" w:cs="Times New Roman"/>
          <w:bCs/>
          <w:sz w:val="24"/>
          <w:szCs w:val="24"/>
        </w:rPr>
        <w:t xml:space="preserve"> по направлениям, определенным </w:t>
      </w:r>
      <w:r w:rsidR="00CC1237" w:rsidRPr="00C64064">
        <w:rPr>
          <w:rFonts w:ascii="Times New Roman" w:hAnsi="Times New Roman" w:cs="Times New Roman"/>
          <w:bCs/>
          <w:sz w:val="24"/>
          <w:szCs w:val="24"/>
        </w:rPr>
        <w:br/>
        <w:t>в пункте 1.6.1  настоящего Порядка</w:t>
      </w:r>
      <w:r w:rsidR="00FA0139" w:rsidRPr="00C64064">
        <w:rPr>
          <w:rFonts w:ascii="Times New Roman" w:hAnsi="Times New Roman" w:cs="Times New Roman"/>
          <w:bCs/>
          <w:sz w:val="24"/>
          <w:szCs w:val="24"/>
        </w:rPr>
        <w:t xml:space="preserve">: </w:t>
      </w:r>
    </w:p>
    <w:p w14:paraId="3D7B3F4A" w14:textId="77777777" w:rsidR="003458B9" w:rsidRPr="00C64064" w:rsidRDefault="003458B9" w:rsidP="003B3C74">
      <w:pPr>
        <w:pStyle w:val="ConsPlusNormal"/>
        <w:tabs>
          <w:tab w:val="left" w:pos="1418"/>
        </w:tabs>
        <w:ind w:firstLine="567"/>
        <w:jc w:val="center"/>
        <w:rPr>
          <w:rFonts w:ascii="Times New Roman" w:hAnsi="Times New Roman" w:cs="Times New Roman"/>
          <w:bCs/>
          <w:sz w:val="24"/>
          <w:szCs w:val="24"/>
        </w:rPr>
      </w:pPr>
      <w:r w:rsidRPr="00C64064">
        <w:rPr>
          <w:rFonts w:ascii="Times New Roman" w:hAnsi="Times New Roman" w:cs="Times New Roman"/>
          <w:bCs/>
          <w:sz w:val="24"/>
          <w:szCs w:val="24"/>
        </w:rPr>
        <w:t>Сс = (А</w:t>
      </w:r>
      <w:r w:rsidRPr="00C64064">
        <w:rPr>
          <w:rFonts w:ascii="Times New Roman" w:hAnsi="Times New Roman" w:cs="Times New Roman"/>
          <w:bCs/>
          <w:sz w:val="24"/>
          <w:szCs w:val="24"/>
          <w:vertAlign w:val="subscript"/>
        </w:rPr>
        <w:t>1</w:t>
      </w:r>
      <w:r w:rsidRPr="00C64064">
        <w:rPr>
          <w:rFonts w:ascii="Times New Roman" w:hAnsi="Times New Roman" w:cs="Times New Roman"/>
          <w:bCs/>
          <w:sz w:val="24"/>
          <w:szCs w:val="24"/>
        </w:rPr>
        <w:t xml:space="preserve"> + А</w:t>
      </w:r>
      <w:r w:rsidRPr="00C64064">
        <w:rPr>
          <w:rFonts w:ascii="Times New Roman" w:hAnsi="Times New Roman" w:cs="Times New Roman"/>
          <w:bCs/>
          <w:sz w:val="24"/>
          <w:szCs w:val="24"/>
          <w:vertAlign w:val="subscript"/>
        </w:rPr>
        <w:t>2</w:t>
      </w:r>
      <w:r w:rsidRPr="00C64064">
        <w:rPr>
          <w:rFonts w:ascii="Times New Roman" w:hAnsi="Times New Roman" w:cs="Times New Roman"/>
          <w:bCs/>
          <w:sz w:val="24"/>
          <w:szCs w:val="24"/>
        </w:rPr>
        <w:t>+…А</w:t>
      </w:r>
      <w:r w:rsidRPr="00C64064">
        <w:rPr>
          <w:rFonts w:ascii="Times New Roman" w:hAnsi="Times New Roman" w:cs="Times New Roman"/>
          <w:bCs/>
          <w:sz w:val="24"/>
          <w:szCs w:val="24"/>
          <w:vertAlign w:val="subscript"/>
        </w:rPr>
        <w:t>п</w:t>
      </w:r>
      <w:r w:rsidRPr="00C64064">
        <w:rPr>
          <w:rFonts w:ascii="Times New Roman" w:hAnsi="Times New Roman" w:cs="Times New Roman"/>
          <w:bCs/>
          <w:sz w:val="24"/>
          <w:szCs w:val="24"/>
        </w:rPr>
        <w:t xml:space="preserve">) × </w:t>
      </w:r>
      <w:r w:rsidR="001F100F" w:rsidRPr="00C64064">
        <w:rPr>
          <w:rFonts w:ascii="Times New Roman" w:hAnsi="Times New Roman" w:cs="Times New Roman"/>
          <w:bCs/>
          <w:sz w:val="24"/>
          <w:szCs w:val="24"/>
        </w:rPr>
        <w:t>80</w:t>
      </w:r>
      <w:r w:rsidRPr="00C64064">
        <w:rPr>
          <w:rFonts w:ascii="Times New Roman" w:hAnsi="Times New Roman" w:cs="Times New Roman"/>
          <w:bCs/>
          <w:sz w:val="24"/>
          <w:szCs w:val="24"/>
        </w:rPr>
        <w:t xml:space="preserve"> %, (при этом Сс &lt;= Сз),</w:t>
      </w:r>
    </w:p>
    <w:p w14:paraId="3C37D91E" w14:textId="77777777" w:rsidR="003458B9" w:rsidRPr="00C64064" w:rsidRDefault="003458B9" w:rsidP="003B3C74">
      <w:pPr>
        <w:pStyle w:val="ConsPlusNormal"/>
        <w:tabs>
          <w:tab w:val="left" w:pos="1418"/>
        </w:tabs>
        <w:ind w:firstLine="567"/>
        <w:jc w:val="both"/>
        <w:rPr>
          <w:rFonts w:ascii="Times New Roman" w:hAnsi="Times New Roman" w:cs="Times New Roman"/>
          <w:bCs/>
          <w:sz w:val="24"/>
          <w:szCs w:val="24"/>
        </w:rPr>
      </w:pPr>
      <w:r w:rsidRPr="00C64064">
        <w:rPr>
          <w:rFonts w:ascii="Times New Roman" w:hAnsi="Times New Roman" w:cs="Times New Roman"/>
          <w:bCs/>
          <w:sz w:val="24"/>
          <w:szCs w:val="24"/>
        </w:rPr>
        <w:t>где:</w:t>
      </w:r>
    </w:p>
    <w:p w14:paraId="45912891" w14:textId="77777777" w:rsidR="003458B9" w:rsidRPr="00C64064" w:rsidRDefault="003458B9" w:rsidP="003B3C74">
      <w:pPr>
        <w:pStyle w:val="ConsPlusNormal"/>
        <w:tabs>
          <w:tab w:val="left" w:pos="1418"/>
        </w:tabs>
        <w:ind w:firstLine="567"/>
        <w:jc w:val="both"/>
        <w:rPr>
          <w:rFonts w:ascii="Times New Roman" w:hAnsi="Times New Roman" w:cs="Times New Roman"/>
          <w:bCs/>
          <w:sz w:val="24"/>
          <w:szCs w:val="24"/>
        </w:rPr>
      </w:pPr>
      <w:r w:rsidRPr="00C64064">
        <w:rPr>
          <w:rFonts w:ascii="Times New Roman" w:hAnsi="Times New Roman" w:cs="Times New Roman"/>
          <w:bCs/>
          <w:sz w:val="24"/>
          <w:szCs w:val="24"/>
        </w:rPr>
        <w:t>Сс – размер предоставляемой субсидии,</w:t>
      </w:r>
      <w:r w:rsidRPr="00C64064">
        <w:rPr>
          <w:rFonts w:ascii="Times New Roman" w:hAnsi="Times New Roman" w:cs="Times New Roman"/>
          <w:sz w:val="24"/>
          <w:szCs w:val="24"/>
        </w:rPr>
        <w:t xml:space="preserve"> </w:t>
      </w:r>
      <w:r w:rsidRPr="00C64064">
        <w:rPr>
          <w:rFonts w:ascii="Times New Roman" w:hAnsi="Times New Roman" w:cs="Times New Roman"/>
          <w:bCs/>
          <w:sz w:val="24"/>
          <w:szCs w:val="24"/>
        </w:rPr>
        <w:t>но не более 1 млн руб.;</w:t>
      </w:r>
    </w:p>
    <w:p w14:paraId="6CCE2641" w14:textId="3AC78486" w:rsidR="003458B9" w:rsidRPr="00C64064" w:rsidRDefault="003458B9" w:rsidP="003B3C74">
      <w:pPr>
        <w:pStyle w:val="ConsPlusNormal"/>
        <w:tabs>
          <w:tab w:val="left" w:pos="1418"/>
        </w:tabs>
        <w:ind w:firstLine="567"/>
        <w:jc w:val="both"/>
        <w:rPr>
          <w:rFonts w:ascii="Times New Roman" w:hAnsi="Times New Roman" w:cs="Times New Roman"/>
          <w:bCs/>
          <w:sz w:val="24"/>
          <w:szCs w:val="24"/>
        </w:rPr>
      </w:pPr>
      <w:r w:rsidRPr="00C64064">
        <w:rPr>
          <w:rFonts w:ascii="Times New Roman" w:hAnsi="Times New Roman" w:cs="Times New Roman"/>
          <w:bCs/>
          <w:sz w:val="24"/>
          <w:szCs w:val="24"/>
        </w:rPr>
        <w:t>Сз – размер субсидии согласно заяв</w:t>
      </w:r>
      <w:r w:rsidR="00CC3872">
        <w:rPr>
          <w:rFonts w:ascii="Times New Roman" w:hAnsi="Times New Roman" w:cs="Times New Roman"/>
          <w:bCs/>
          <w:sz w:val="24"/>
          <w:szCs w:val="24"/>
        </w:rPr>
        <w:t>ке;</w:t>
      </w:r>
    </w:p>
    <w:p w14:paraId="3B9E74D0" w14:textId="77777777" w:rsidR="003458B9" w:rsidRPr="00C64064" w:rsidRDefault="003458B9" w:rsidP="003B3C74">
      <w:pPr>
        <w:pStyle w:val="ConsPlusNormal"/>
        <w:tabs>
          <w:tab w:val="left" w:pos="1418"/>
        </w:tabs>
        <w:ind w:firstLine="567"/>
        <w:jc w:val="both"/>
        <w:rPr>
          <w:rFonts w:ascii="Times New Roman" w:hAnsi="Times New Roman" w:cs="Times New Roman"/>
          <w:bCs/>
          <w:sz w:val="24"/>
          <w:szCs w:val="24"/>
        </w:rPr>
      </w:pPr>
      <w:r w:rsidRPr="00C64064">
        <w:rPr>
          <w:rFonts w:ascii="Times New Roman" w:hAnsi="Times New Roman" w:cs="Times New Roman"/>
          <w:bCs/>
          <w:sz w:val="24"/>
          <w:szCs w:val="24"/>
        </w:rPr>
        <w:t>А</w:t>
      </w:r>
      <w:r w:rsidRPr="00C64064">
        <w:rPr>
          <w:rFonts w:ascii="Times New Roman" w:hAnsi="Times New Roman" w:cs="Times New Roman"/>
          <w:bCs/>
          <w:sz w:val="24"/>
          <w:szCs w:val="24"/>
          <w:vertAlign w:val="subscript"/>
        </w:rPr>
        <w:t>1</w:t>
      </w:r>
      <w:r w:rsidRPr="00C64064">
        <w:rPr>
          <w:rFonts w:ascii="Times New Roman" w:hAnsi="Times New Roman" w:cs="Times New Roman"/>
          <w:bCs/>
          <w:sz w:val="24"/>
          <w:szCs w:val="24"/>
        </w:rPr>
        <w:t xml:space="preserve"> + А</w:t>
      </w:r>
      <w:r w:rsidRPr="00C64064">
        <w:rPr>
          <w:rFonts w:ascii="Times New Roman" w:hAnsi="Times New Roman" w:cs="Times New Roman"/>
          <w:bCs/>
          <w:sz w:val="24"/>
          <w:szCs w:val="24"/>
          <w:vertAlign w:val="subscript"/>
        </w:rPr>
        <w:t xml:space="preserve">2 </w:t>
      </w:r>
      <w:r w:rsidRPr="00C64064">
        <w:rPr>
          <w:rFonts w:ascii="Times New Roman" w:hAnsi="Times New Roman" w:cs="Times New Roman"/>
          <w:bCs/>
          <w:sz w:val="24"/>
          <w:szCs w:val="24"/>
        </w:rPr>
        <w:t>+…А</w:t>
      </w:r>
      <w:r w:rsidRPr="00C64064">
        <w:rPr>
          <w:rFonts w:ascii="Times New Roman" w:hAnsi="Times New Roman" w:cs="Times New Roman"/>
          <w:bCs/>
          <w:sz w:val="24"/>
          <w:szCs w:val="24"/>
          <w:vertAlign w:val="subscript"/>
        </w:rPr>
        <w:t>п</w:t>
      </w:r>
      <w:r w:rsidRPr="00C64064">
        <w:rPr>
          <w:rFonts w:ascii="Times New Roman" w:hAnsi="Times New Roman" w:cs="Times New Roman"/>
          <w:bCs/>
          <w:sz w:val="24"/>
          <w:szCs w:val="24"/>
        </w:rPr>
        <w:t xml:space="preserve"> – сумма документально подтвержденных затрат </w:t>
      </w:r>
      <w:r w:rsidR="00E21DC2" w:rsidRPr="00C64064">
        <w:rPr>
          <w:rFonts w:ascii="Times New Roman" w:hAnsi="Times New Roman" w:cs="Times New Roman"/>
          <w:sz w:val="24"/>
          <w:szCs w:val="24"/>
        </w:rPr>
        <w:t xml:space="preserve">(без учета НДС) </w:t>
      </w:r>
      <w:r w:rsidR="00E21DC2" w:rsidRPr="00C64064">
        <w:rPr>
          <w:rFonts w:ascii="Times New Roman" w:hAnsi="Times New Roman" w:cs="Times New Roman"/>
          <w:sz w:val="24"/>
          <w:szCs w:val="24"/>
        </w:rPr>
        <w:br/>
      </w:r>
      <w:r w:rsidR="00CC1237" w:rsidRPr="00C64064">
        <w:rPr>
          <w:rFonts w:ascii="Times New Roman" w:hAnsi="Times New Roman" w:cs="Times New Roman"/>
          <w:bCs/>
          <w:sz w:val="24"/>
          <w:szCs w:val="24"/>
        </w:rPr>
        <w:t>по направлениям</w:t>
      </w:r>
      <w:r w:rsidRPr="00C64064">
        <w:rPr>
          <w:rFonts w:ascii="Times New Roman" w:hAnsi="Times New Roman" w:cs="Times New Roman"/>
          <w:bCs/>
          <w:sz w:val="24"/>
          <w:szCs w:val="24"/>
        </w:rPr>
        <w:t>, определенным в пункте 1.</w:t>
      </w:r>
      <w:r w:rsidR="00D527DE" w:rsidRPr="00C64064">
        <w:rPr>
          <w:rFonts w:ascii="Times New Roman" w:hAnsi="Times New Roman" w:cs="Times New Roman"/>
          <w:bCs/>
          <w:sz w:val="24"/>
          <w:szCs w:val="24"/>
        </w:rPr>
        <w:t>6</w:t>
      </w:r>
      <w:r w:rsidR="00FA0139" w:rsidRPr="00C64064">
        <w:rPr>
          <w:rFonts w:ascii="Times New Roman" w:hAnsi="Times New Roman" w:cs="Times New Roman"/>
          <w:bCs/>
          <w:sz w:val="24"/>
          <w:szCs w:val="24"/>
        </w:rPr>
        <w:t xml:space="preserve">.1 </w:t>
      </w:r>
      <w:r w:rsidRPr="00C64064">
        <w:rPr>
          <w:rFonts w:ascii="Times New Roman" w:hAnsi="Times New Roman" w:cs="Times New Roman"/>
          <w:bCs/>
          <w:sz w:val="24"/>
          <w:szCs w:val="24"/>
        </w:rPr>
        <w:t xml:space="preserve"> настоящего Порядка.</w:t>
      </w:r>
      <w:r w:rsidR="00E21DC2" w:rsidRPr="00C64064">
        <w:rPr>
          <w:rFonts w:ascii="Times New Roman" w:hAnsi="Times New Roman" w:cs="Times New Roman"/>
          <w:bCs/>
          <w:sz w:val="24"/>
          <w:szCs w:val="24"/>
        </w:rPr>
        <w:t xml:space="preserve"> </w:t>
      </w:r>
    </w:p>
    <w:p w14:paraId="48F42A4D" w14:textId="77777777" w:rsidR="00FA0139" w:rsidRPr="00C64064" w:rsidRDefault="00E21DC2" w:rsidP="003B3C74">
      <w:pPr>
        <w:pStyle w:val="ConsPlusNormal"/>
        <w:numPr>
          <w:ilvl w:val="2"/>
          <w:numId w:val="22"/>
        </w:numPr>
        <w:tabs>
          <w:tab w:val="left" w:pos="1418"/>
        </w:tabs>
        <w:ind w:left="0" w:firstLine="567"/>
        <w:jc w:val="both"/>
        <w:rPr>
          <w:rFonts w:ascii="Times New Roman" w:hAnsi="Times New Roman" w:cs="Times New Roman"/>
          <w:bCs/>
          <w:sz w:val="24"/>
          <w:szCs w:val="24"/>
        </w:rPr>
      </w:pPr>
      <w:r w:rsidRPr="00C64064">
        <w:rPr>
          <w:rFonts w:ascii="Times New Roman" w:hAnsi="Times New Roman" w:cs="Times New Roman"/>
          <w:bCs/>
          <w:sz w:val="24"/>
          <w:szCs w:val="24"/>
        </w:rPr>
        <w:t>В</w:t>
      </w:r>
      <w:r w:rsidR="00CB7C27" w:rsidRPr="00C64064">
        <w:rPr>
          <w:rFonts w:ascii="Times New Roman" w:hAnsi="Times New Roman" w:cs="Times New Roman"/>
          <w:bCs/>
          <w:sz w:val="24"/>
          <w:szCs w:val="24"/>
        </w:rPr>
        <w:t xml:space="preserve"> целях возмещения части затрат</w:t>
      </w:r>
      <w:r w:rsidR="00CC1237" w:rsidRPr="00C64064">
        <w:rPr>
          <w:rFonts w:ascii="Times New Roman" w:hAnsi="Times New Roman" w:cs="Times New Roman"/>
          <w:bCs/>
          <w:sz w:val="24"/>
          <w:szCs w:val="24"/>
        </w:rPr>
        <w:t xml:space="preserve"> по направлениям, определенным </w:t>
      </w:r>
      <w:r w:rsidR="00CC1237" w:rsidRPr="00C64064">
        <w:rPr>
          <w:rFonts w:ascii="Times New Roman" w:hAnsi="Times New Roman" w:cs="Times New Roman"/>
          <w:bCs/>
          <w:sz w:val="24"/>
          <w:szCs w:val="24"/>
        </w:rPr>
        <w:br/>
        <w:t>в пункте 1.6.2  настоящего Порядка</w:t>
      </w:r>
      <w:r w:rsidR="00CB7C27" w:rsidRPr="00C64064">
        <w:rPr>
          <w:rFonts w:ascii="Times New Roman" w:hAnsi="Times New Roman" w:cs="Times New Roman"/>
          <w:bCs/>
          <w:sz w:val="24"/>
          <w:szCs w:val="24"/>
        </w:rPr>
        <w:t>:</w:t>
      </w:r>
    </w:p>
    <w:p w14:paraId="5A07A489" w14:textId="77777777" w:rsidR="00CB7C27" w:rsidRPr="00C64064" w:rsidRDefault="00CB7C27" w:rsidP="003B3C74">
      <w:pPr>
        <w:pStyle w:val="ConsPlusNormal"/>
        <w:tabs>
          <w:tab w:val="left" w:pos="1418"/>
        </w:tabs>
        <w:ind w:firstLine="567"/>
        <w:contextualSpacing/>
        <w:jc w:val="center"/>
        <w:rPr>
          <w:rFonts w:ascii="Times New Roman" w:hAnsi="Times New Roman" w:cs="Times New Roman"/>
          <w:sz w:val="24"/>
          <w:szCs w:val="24"/>
        </w:rPr>
      </w:pPr>
      <w:r w:rsidRPr="00C64064">
        <w:rPr>
          <w:rFonts w:ascii="Times New Roman" w:hAnsi="Times New Roman" w:cs="Times New Roman"/>
          <w:sz w:val="24"/>
          <w:szCs w:val="24"/>
        </w:rPr>
        <w:lastRenderedPageBreak/>
        <w:t>Сс = (З</w:t>
      </w:r>
      <w:r w:rsidRPr="00C64064">
        <w:rPr>
          <w:rFonts w:ascii="Times New Roman" w:hAnsi="Times New Roman" w:cs="Times New Roman"/>
          <w:sz w:val="24"/>
          <w:szCs w:val="24"/>
          <w:vertAlign w:val="subscript"/>
        </w:rPr>
        <w:t>1</w:t>
      </w:r>
      <w:r w:rsidRPr="00C64064">
        <w:rPr>
          <w:rFonts w:ascii="Times New Roman" w:hAnsi="Times New Roman" w:cs="Times New Roman"/>
          <w:sz w:val="24"/>
          <w:szCs w:val="24"/>
        </w:rPr>
        <w:t xml:space="preserve"> + З</w:t>
      </w:r>
      <w:r w:rsidRPr="00C64064">
        <w:rPr>
          <w:rFonts w:ascii="Times New Roman" w:hAnsi="Times New Roman" w:cs="Times New Roman"/>
          <w:sz w:val="24"/>
          <w:szCs w:val="24"/>
          <w:vertAlign w:val="subscript"/>
        </w:rPr>
        <w:t>2</w:t>
      </w:r>
      <w:r w:rsidRPr="00C64064">
        <w:rPr>
          <w:rFonts w:ascii="Times New Roman" w:hAnsi="Times New Roman" w:cs="Times New Roman"/>
          <w:sz w:val="24"/>
          <w:szCs w:val="24"/>
        </w:rPr>
        <w:t xml:space="preserve"> + ... Зn) x 80% (при этом Сс &lt;= Сз),</w:t>
      </w:r>
    </w:p>
    <w:p w14:paraId="7240106E" w14:textId="77777777" w:rsidR="00CB7C27" w:rsidRPr="00C64064" w:rsidRDefault="00CB7C27" w:rsidP="003B3C74">
      <w:pPr>
        <w:pStyle w:val="ConsPlusNormal"/>
        <w:tabs>
          <w:tab w:val="left" w:pos="1418"/>
        </w:tabs>
        <w:ind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где:</w:t>
      </w:r>
    </w:p>
    <w:p w14:paraId="1EC3450C" w14:textId="77777777" w:rsidR="00CB7C27" w:rsidRPr="00C64064" w:rsidRDefault="00CB7C27" w:rsidP="003B3C74">
      <w:pPr>
        <w:pStyle w:val="ConsPlusNormal"/>
        <w:tabs>
          <w:tab w:val="left" w:pos="1418"/>
        </w:tabs>
        <w:ind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Сс – размер предоставляемой субсидии, но не более 4 млн руб.;</w:t>
      </w:r>
    </w:p>
    <w:p w14:paraId="443CA537" w14:textId="4E8ABC1F" w:rsidR="00CB7C27" w:rsidRPr="00C64064" w:rsidRDefault="00CB7C27" w:rsidP="003B3C74">
      <w:pPr>
        <w:pStyle w:val="ConsPlusNormal"/>
        <w:tabs>
          <w:tab w:val="left" w:pos="1418"/>
        </w:tabs>
        <w:ind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Сз – размер субсидии согласно заяв</w:t>
      </w:r>
      <w:r w:rsidR="00CC3872">
        <w:rPr>
          <w:rFonts w:ascii="Times New Roman" w:hAnsi="Times New Roman" w:cs="Times New Roman"/>
          <w:sz w:val="24"/>
          <w:szCs w:val="24"/>
        </w:rPr>
        <w:t>ке;</w:t>
      </w:r>
    </w:p>
    <w:p w14:paraId="659B103C" w14:textId="2353C6F4" w:rsidR="00CB7C27" w:rsidRPr="00C64064" w:rsidRDefault="00CB7C27" w:rsidP="003B3C74">
      <w:pPr>
        <w:pStyle w:val="ConsPlusNormal"/>
        <w:tabs>
          <w:tab w:val="left" w:pos="1418"/>
        </w:tabs>
        <w:ind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З</w:t>
      </w:r>
      <w:r w:rsidRPr="00C64064">
        <w:rPr>
          <w:rFonts w:ascii="Times New Roman" w:hAnsi="Times New Roman" w:cs="Times New Roman"/>
          <w:sz w:val="24"/>
          <w:szCs w:val="24"/>
          <w:vertAlign w:val="subscript"/>
        </w:rPr>
        <w:t>1</w:t>
      </w:r>
      <w:r w:rsidRPr="00C64064">
        <w:rPr>
          <w:rFonts w:ascii="Times New Roman" w:hAnsi="Times New Roman" w:cs="Times New Roman"/>
          <w:sz w:val="24"/>
          <w:szCs w:val="24"/>
        </w:rPr>
        <w:t xml:space="preserve"> + З</w:t>
      </w:r>
      <w:r w:rsidRPr="00C64064">
        <w:rPr>
          <w:rFonts w:ascii="Times New Roman" w:hAnsi="Times New Roman" w:cs="Times New Roman"/>
          <w:sz w:val="24"/>
          <w:szCs w:val="24"/>
          <w:vertAlign w:val="subscript"/>
        </w:rPr>
        <w:t>2</w:t>
      </w:r>
      <w:r w:rsidRPr="00C64064">
        <w:rPr>
          <w:rFonts w:ascii="Times New Roman" w:hAnsi="Times New Roman" w:cs="Times New Roman"/>
          <w:sz w:val="24"/>
          <w:szCs w:val="24"/>
        </w:rPr>
        <w:t xml:space="preserve"> +... Зn – суммы документально подтвержденных затрат </w:t>
      </w:r>
      <w:r w:rsidR="00E21DC2" w:rsidRPr="00C64064">
        <w:rPr>
          <w:rFonts w:ascii="Times New Roman" w:hAnsi="Times New Roman" w:cs="Times New Roman"/>
          <w:sz w:val="24"/>
          <w:szCs w:val="24"/>
        </w:rPr>
        <w:t xml:space="preserve">(без учета НДС) </w:t>
      </w:r>
      <w:r w:rsidR="00E21DC2" w:rsidRPr="00C64064">
        <w:rPr>
          <w:rFonts w:ascii="Times New Roman" w:hAnsi="Times New Roman" w:cs="Times New Roman"/>
          <w:sz w:val="24"/>
          <w:szCs w:val="24"/>
        </w:rPr>
        <w:br/>
      </w:r>
      <w:r w:rsidR="00CC1237" w:rsidRPr="00C64064">
        <w:rPr>
          <w:rFonts w:ascii="Times New Roman" w:hAnsi="Times New Roman" w:cs="Times New Roman"/>
          <w:bCs/>
          <w:sz w:val="24"/>
          <w:szCs w:val="24"/>
        </w:rPr>
        <w:t>по направлениям, определенным в пункте 1.6.2 настоящего Порядка</w:t>
      </w:r>
      <w:r w:rsidRPr="00C64064">
        <w:rPr>
          <w:rFonts w:ascii="Times New Roman" w:hAnsi="Times New Roman" w:cs="Times New Roman"/>
          <w:sz w:val="24"/>
          <w:szCs w:val="24"/>
        </w:rPr>
        <w:t>.</w:t>
      </w:r>
    </w:p>
    <w:p w14:paraId="08CAC529" w14:textId="7E329DE5" w:rsidR="003458B9" w:rsidRPr="00C64064" w:rsidRDefault="003458B9" w:rsidP="003B3C74">
      <w:pPr>
        <w:tabs>
          <w:tab w:val="left" w:pos="1418"/>
        </w:tabs>
        <w:autoSpaceDE w:val="0"/>
        <w:autoSpaceDN w:val="0"/>
        <w:adjustRightInd w:val="0"/>
        <w:ind w:firstLine="567"/>
        <w:jc w:val="both"/>
      </w:pPr>
      <w:r w:rsidRPr="00C64064">
        <w:t xml:space="preserve">В случае несоответствия размеров затрат, указанных в расчете размера субсидии, размерам документально подтвержденных затрат размер предоставляемой субсидии определяется на основании документально подтвержденных затрат, при этом размер предоставляемой субсидии не может превышать размера субсидии, указанного </w:t>
      </w:r>
      <w:r w:rsidR="007A0A7E" w:rsidRPr="00C64064">
        <w:br/>
      </w:r>
      <w:r w:rsidRPr="00C64064">
        <w:t>в заяв</w:t>
      </w:r>
      <w:r w:rsidR="00CC3872">
        <w:t>ке</w:t>
      </w:r>
      <w:r w:rsidRPr="00C64064">
        <w:t>.</w:t>
      </w:r>
    </w:p>
    <w:p w14:paraId="65FA76EE" w14:textId="77777777" w:rsidR="003458B9" w:rsidRPr="00C64064" w:rsidRDefault="003458B9" w:rsidP="003B3C74">
      <w:pPr>
        <w:autoSpaceDE w:val="0"/>
        <w:autoSpaceDN w:val="0"/>
        <w:adjustRightInd w:val="0"/>
        <w:ind w:firstLine="567"/>
        <w:jc w:val="both"/>
      </w:pPr>
    </w:p>
    <w:p w14:paraId="54B17BC6" w14:textId="77777777" w:rsidR="00AA4448" w:rsidRPr="00C64064" w:rsidRDefault="00AA4448" w:rsidP="003B3C74">
      <w:pPr>
        <w:pStyle w:val="ConsPlusTitle"/>
        <w:numPr>
          <w:ilvl w:val="0"/>
          <w:numId w:val="5"/>
        </w:numPr>
        <w:ind w:left="0" w:firstLine="0"/>
        <w:contextualSpacing/>
        <w:jc w:val="center"/>
        <w:outlineLvl w:val="1"/>
        <w:rPr>
          <w:rFonts w:ascii="Times New Roman" w:hAnsi="Times New Roman" w:cs="Times New Roman"/>
          <w:b w:val="0"/>
          <w:sz w:val="24"/>
          <w:szCs w:val="24"/>
        </w:rPr>
      </w:pPr>
      <w:r w:rsidRPr="00C64064">
        <w:rPr>
          <w:rFonts w:ascii="Times New Roman" w:hAnsi="Times New Roman" w:cs="Times New Roman"/>
          <w:sz w:val="24"/>
          <w:szCs w:val="24"/>
        </w:rPr>
        <w:t>Требования к предоставлению отчетности</w:t>
      </w:r>
    </w:p>
    <w:p w14:paraId="37E649AD" w14:textId="77777777" w:rsidR="00AA4448" w:rsidRPr="00C64064" w:rsidRDefault="00AA4448" w:rsidP="003B3C74">
      <w:pPr>
        <w:pStyle w:val="aa"/>
        <w:tabs>
          <w:tab w:val="left" w:pos="1134"/>
        </w:tabs>
        <w:autoSpaceDE w:val="0"/>
        <w:autoSpaceDN w:val="0"/>
        <w:adjustRightInd w:val="0"/>
        <w:ind w:left="0" w:firstLine="567"/>
        <w:rPr>
          <w:b/>
          <w:szCs w:val="28"/>
        </w:rPr>
      </w:pPr>
    </w:p>
    <w:p w14:paraId="18A53729" w14:textId="77777777" w:rsidR="00AA4448" w:rsidRPr="00C64064" w:rsidRDefault="00AA4448" w:rsidP="003B3C74">
      <w:pPr>
        <w:widowControl w:val="0"/>
        <w:tabs>
          <w:tab w:val="left" w:pos="1134"/>
        </w:tabs>
        <w:autoSpaceDE w:val="0"/>
        <w:autoSpaceDN w:val="0"/>
        <w:adjustRightInd w:val="0"/>
        <w:ind w:firstLine="567"/>
        <w:jc w:val="center"/>
        <w:outlineLvl w:val="0"/>
        <w:rPr>
          <w:sz w:val="2"/>
        </w:rPr>
      </w:pPr>
    </w:p>
    <w:p w14:paraId="51C51BB8" w14:textId="5C637A13" w:rsidR="003D098C" w:rsidRPr="00C64064" w:rsidRDefault="00AA4448" w:rsidP="003B3C74">
      <w:pPr>
        <w:pStyle w:val="aa"/>
        <w:numPr>
          <w:ilvl w:val="1"/>
          <w:numId w:val="5"/>
        </w:numPr>
        <w:tabs>
          <w:tab w:val="left" w:pos="1134"/>
        </w:tabs>
        <w:autoSpaceDE w:val="0"/>
        <w:autoSpaceDN w:val="0"/>
        <w:adjustRightInd w:val="0"/>
        <w:ind w:left="0" w:firstLine="567"/>
        <w:jc w:val="both"/>
        <w:rPr>
          <w:i/>
        </w:rPr>
      </w:pPr>
      <w:r w:rsidRPr="00C64064">
        <w:t xml:space="preserve">Получатели субсидий </w:t>
      </w:r>
      <w:r w:rsidR="007A0A7E" w:rsidRPr="00C64064">
        <w:t xml:space="preserve">по итогам </w:t>
      </w:r>
      <w:r w:rsidR="0081358E" w:rsidRPr="00C64064">
        <w:t>202</w:t>
      </w:r>
      <w:r w:rsidR="007068ED" w:rsidRPr="00C64064">
        <w:t>5</w:t>
      </w:r>
      <w:r w:rsidR="0081358E" w:rsidRPr="00C64064">
        <w:t xml:space="preserve"> </w:t>
      </w:r>
      <w:r w:rsidR="007A0A7E" w:rsidRPr="00C64064">
        <w:t xml:space="preserve">года </w:t>
      </w:r>
      <w:r w:rsidRPr="00C64064">
        <w:t>не позднее 30.0</w:t>
      </w:r>
      <w:r w:rsidR="00FE6801" w:rsidRPr="00C64064">
        <w:t>4</w:t>
      </w:r>
      <w:r w:rsidRPr="00C64064">
        <w:t>.202</w:t>
      </w:r>
      <w:r w:rsidR="00C7552C" w:rsidRPr="00C64064">
        <w:t>6</w:t>
      </w:r>
      <w:r w:rsidRPr="00C64064">
        <w:t xml:space="preserve"> </w:t>
      </w:r>
      <w:r w:rsidR="008557B6" w:rsidRPr="00C64064">
        <w:t>представляю</w:t>
      </w:r>
      <w:r w:rsidRPr="00C64064">
        <w:t xml:space="preserve">т </w:t>
      </w:r>
      <w:r w:rsidR="00CB7D1F" w:rsidRPr="00C64064">
        <w:t xml:space="preserve">через АИС </w:t>
      </w:r>
      <w:hyperlink r:id="rId15" w:history="1">
        <w:r w:rsidR="00CB7D1F" w:rsidRPr="00C64064">
          <w:t>отчет</w:t>
        </w:r>
      </w:hyperlink>
      <w:r w:rsidR="00CB7D1F" w:rsidRPr="00C64064">
        <w:t xml:space="preserve"> о достижении значений результата и характеристик по формам, определенным Типовой формой (далее – отчет), а также </w:t>
      </w:r>
      <w:r w:rsidR="0071664C" w:rsidRPr="00C64064">
        <w:t xml:space="preserve">при наличии технической возможности </w:t>
      </w:r>
      <w:r w:rsidR="00CB7D1F" w:rsidRPr="00C64064">
        <w:t>отчетн</w:t>
      </w:r>
      <w:r w:rsidR="00E94ED6" w:rsidRPr="00C64064">
        <w:t xml:space="preserve">ые </w:t>
      </w:r>
      <w:r w:rsidR="00CB7D1F" w:rsidRPr="00C64064">
        <w:t>документы, перечень которых</w:t>
      </w:r>
      <w:r w:rsidR="00C23A83" w:rsidRPr="00C64064">
        <w:t xml:space="preserve"> </w:t>
      </w:r>
      <w:r w:rsidR="00CB7D1F" w:rsidRPr="00C64064">
        <w:t>и требования к которым установлены в приложении № 3 к настоящему Порядку (далее – отчетные документы)</w:t>
      </w:r>
      <w:r w:rsidR="00AC54F9" w:rsidRPr="00C64064">
        <w:rPr>
          <w:rFonts w:eastAsia="Calibri"/>
          <w:lang w:eastAsia="en-US"/>
        </w:rPr>
        <w:t>.</w:t>
      </w:r>
      <w:r w:rsidR="003D098C" w:rsidRPr="00C64064">
        <w:rPr>
          <w:rFonts w:eastAsia="Calibri"/>
          <w:lang w:eastAsia="en-US"/>
        </w:rPr>
        <w:t xml:space="preserve"> </w:t>
      </w:r>
    </w:p>
    <w:p w14:paraId="54A59625" w14:textId="3A7FBEBD" w:rsidR="00BA3C0F" w:rsidRPr="00C64064" w:rsidRDefault="00BA3C0F" w:rsidP="003B3C74">
      <w:pPr>
        <w:pStyle w:val="aa"/>
        <w:numPr>
          <w:ilvl w:val="1"/>
          <w:numId w:val="5"/>
        </w:numPr>
        <w:tabs>
          <w:tab w:val="left" w:pos="1134"/>
        </w:tabs>
        <w:autoSpaceDE w:val="0"/>
        <w:autoSpaceDN w:val="0"/>
        <w:adjustRightInd w:val="0"/>
        <w:ind w:left="0" w:firstLine="567"/>
        <w:jc w:val="both"/>
        <w:rPr>
          <w:i/>
        </w:rPr>
      </w:pPr>
      <w:r w:rsidRPr="00C64064">
        <w:t>Отчет и отчетные документы должны быть заверены подписью руководителя организации. При представлении отчет</w:t>
      </w:r>
      <w:r w:rsidR="003D098C" w:rsidRPr="00C64064">
        <w:t>а</w:t>
      </w:r>
      <w:r w:rsidRPr="00C64064">
        <w:t xml:space="preserve"> и отчетных документов иным уполномоченным лицом представляется уполномочивающий документ.</w:t>
      </w:r>
    </w:p>
    <w:p w14:paraId="4EE4E8D2" w14:textId="4700F094" w:rsidR="00BA3C0F" w:rsidRPr="00C64064" w:rsidRDefault="00AA4448" w:rsidP="003B3C74">
      <w:pPr>
        <w:pStyle w:val="aa"/>
        <w:numPr>
          <w:ilvl w:val="1"/>
          <w:numId w:val="5"/>
        </w:numPr>
        <w:tabs>
          <w:tab w:val="left" w:pos="1134"/>
        </w:tabs>
        <w:autoSpaceDE w:val="0"/>
        <w:autoSpaceDN w:val="0"/>
        <w:adjustRightInd w:val="0"/>
        <w:ind w:left="0" w:firstLine="567"/>
        <w:jc w:val="both"/>
      </w:pPr>
      <w:r w:rsidRPr="00C64064">
        <w:t xml:space="preserve">При инициировании в отношении получателя субсидии процедуры банкротства до установленного срока представления отчетности направление ее в Комитет </w:t>
      </w:r>
      <w:r w:rsidRPr="00C64064">
        <w:br/>
        <w:t xml:space="preserve">(с приложением отчетных документов) осуществляется получателем субсидии не позднее </w:t>
      </w:r>
      <w:r w:rsidRPr="00C64064">
        <w:br/>
        <w:t xml:space="preserve">15 рабочих дней со дня вынесения арбитражным судом определения о принятии </w:t>
      </w:r>
      <w:r w:rsidRPr="00C64064">
        <w:br/>
        <w:t>к производству заявления о признании получателя субсидии банкротом. Отчет</w:t>
      </w:r>
      <w:r w:rsidR="00EE08EE" w:rsidRPr="00C64064">
        <w:t xml:space="preserve"> и отчетные документы </w:t>
      </w:r>
      <w:r w:rsidRPr="00C64064">
        <w:t>направля</w:t>
      </w:r>
      <w:r w:rsidR="00EE08EE" w:rsidRPr="00C64064">
        <w:t>ются</w:t>
      </w:r>
      <w:r w:rsidRPr="00C64064">
        <w:t xml:space="preserve"> с сопроводительным письмом, содержащим информацию</w:t>
      </w:r>
      <w:r w:rsidR="00C7552C" w:rsidRPr="00C64064">
        <w:br/>
      </w:r>
      <w:r w:rsidRPr="00C64064">
        <w:t xml:space="preserve">о данном обстоятельстве. </w:t>
      </w:r>
    </w:p>
    <w:p w14:paraId="15E6AB6C" w14:textId="7EF39C9D" w:rsidR="003D098C" w:rsidRPr="00C64064" w:rsidRDefault="003D098C" w:rsidP="003B3C74">
      <w:pPr>
        <w:pStyle w:val="aa"/>
        <w:numPr>
          <w:ilvl w:val="1"/>
          <w:numId w:val="5"/>
        </w:numPr>
        <w:tabs>
          <w:tab w:val="left" w:pos="1134"/>
        </w:tabs>
        <w:autoSpaceDE w:val="0"/>
        <w:autoSpaceDN w:val="0"/>
        <w:adjustRightInd w:val="0"/>
        <w:ind w:left="0" w:firstLine="567"/>
        <w:jc w:val="both"/>
      </w:pPr>
      <w:r w:rsidRPr="00C64064">
        <w:t>Комитет финансов Санкт-Петербурга не позднее одного рабочего дня с даты поступления отчетности через личный кабинет обеспечивает Комитету доступ</w:t>
      </w:r>
      <w:r w:rsidRPr="00C64064">
        <w:br/>
        <w:t xml:space="preserve">к отчетности и </w:t>
      </w:r>
      <w:r w:rsidR="00260EC3" w:rsidRPr="00C64064">
        <w:t xml:space="preserve">отчетным </w:t>
      </w:r>
      <w:r w:rsidRPr="00C64064">
        <w:t>документам.</w:t>
      </w:r>
    </w:p>
    <w:p w14:paraId="1B05F5FA" w14:textId="00BA4435" w:rsidR="00BA3C0F" w:rsidRPr="00C64064" w:rsidRDefault="00BA3C0F" w:rsidP="003B3C74">
      <w:pPr>
        <w:pStyle w:val="aa"/>
        <w:numPr>
          <w:ilvl w:val="1"/>
          <w:numId w:val="5"/>
        </w:numPr>
        <w:tabs>
          <w:tab w:val="left" w:pos="1134"/>
        </w:tabs>
        <w:autoSpaceDE w:val="0"/>
        <w:autoSpaceDN w:val="0"/>
        <w:adjustRightInd w:val="0"/>
        <w:ind w:left="0" w:firstLine="567"/>
        <w:jc w:val="both"/>
      </w:pPr>
      <w:r w:rsidRPr="00C64064">
        <w:t>Проверка отчет</w:t>
      </w:r>
      <w:r w:rsidR="00C7552C" w:rsidRPr="00C64064">
        <w:t>а</w:t>
      </w:r>
      <w:r w:rsidRPr="00C64064">
        <w:t xml:space="preserve"> и отчетных документов осуществляется Отделом в течение</w:t>
      </w:r>
      <w:r w:rsidR="003D098C" w:rsidRPr="00C64064">
        <w:br/>
      </w:r>
      <w:r w:rsidRPr="00C64064">
        <w:t>30 рабочих дней со дня их по</w:t>
      </w:r>
      <w:r w:rsidR="003D098C" w:rsidRPr="00C64064">
        <w:t>ступления</w:t>
      </w:r>
      <w:r w:rsidRPr="00C64064">
        <w:t xml:space="preserve"> через АИС в порядке, определенном</w:t>
      </w:r>
      <w:r w:rsidR="003D098C" w:rsidRPr="00C64064">
        <w:t xml:space="preserve"> </w:t>
      </w:r>
      <w:r w:rsidRPr="00C64064">
        <w:t xml:space="preserve">в </w:t>
      </w:r>
      <w:hyperlink w:anchor="P1196">
        <w:r w:rsidRPr="00C64064">
          <w:t>пункте</w:t>
        </w:r>
        <w:r w:rsidR="00CB32AE">
          <w:br/>
        </w:r>
      </w:hyperlink>
      <w:r w:rsidR="00C7552C" w:rsidRPr="00C64064">
        <w:t>3</w:t>
      </w:r>
      <w:r w:rsidRPr="00C64064">
        <w:t xml:space="preserve"> приложения № </w:t>
      </w:r>
      <w:r w:rsidR="00C7552C" w:rsidRPr="00C64064">
        <w:t>3</w:t>
      </w:r>
      <w:r w:rsidRPr="00C64064">
        <w:t xml:space="preserve"> к настоящему Порядку.</w:t>
      </w:r>
    </w:p>
    <w:p w14:paraId="11E13C9D" w14:textId="168AAB1A" w:rsidR="00260EC3" w:rsidRPr="00C64064" w:rsidRDefault="00BA3C0F" w:rsidP="00260EC3">
      <w:pPr>
        <w:pStyle w:val="aa"/>
        <w:tabs>
          <w:tab w:val="left" w:pos="993"/>
          <w:tab w:val="left" w:pos="1134"/>
        </w:tabs>
        <w:autoSpaceDE w:val="0"/>
        <w:autoSpaceDN w:val="0"/>
        <w:adjustRightInd w:val="0"/>
        <w:ind w:left="0" w:firstLine="567"/>
        <w:jc w:val="both"/>
      </w:pPr>
      <w:r w:rsidRPr="00C64064">
        <w:t>Результаты проверки отчет</w:t>
      </w:r>
      <w:r w:rsidR="003D098C" w:rsidRPr="00C64064">
        <w:t>а</w:t>
      </w:r>
      <w:r w:rsidRPr="00C64064">
        <w:t xml:space="preserve"> (в</w:t>
      </w:r>
      <w:r w:rsidR="00260EC3" w:rsidRPr="00C64064">
        <w:t xml:space="preserve"> том числе отчетных документов) </w:t>
      </w:r>
      <w:r w:rsidRPr="00C64064">
        <w:t>отражаются в акте, составляемом в соответствии с пунктом 6.2 настоящего Порядка.</w:t>
      </w:r>
      <w:r w:rsidR="00260EC3" w:rsidRPr="00C64064">
        <w:t xml:space="preserve"> После подписания указанного акта проверенная отчетность подлежит подписанию или возврату на доработку в АИС со стороны Комитета.</w:t>
      </w:r>
    </w:p>
    <w:p w14:paraId="37B0C21D" w14:textId="77777777" w:rsidR="00AA4448" w:rsidRPr="00C64064" w:rsidRDefault="00AA4448" w:rsidP="003B3C74">
      <w:pPr>
        <w:autoSpaceDE w:val="0"/>
        <w:autoSpaceDN w:val="0"/>
        <w:adjustRightInd w:val="0"/>
        <w:ind w:firstLine="709"/>
        <w:jc w:val="both"/>
        <w:rPr>
          <w:szCs w:val="28"/>
        </w:rPr>
      </w:pPr>
    </w:p>
    <w:p w14:paraId="729DE981" w14:textId="007442B0" w:rsidR="00AA4448" w:rsidRPr="00C64064" w:rsidRDefault="00AA4448" w:rsidP="003B3C74">
      <w:pPr>
        <w:pStyle w:val="ConsPlusTitle"/>
        <w:numPr>
          <w:ilvl w:val="0"/>
          <w:numId w:val="5"/>
        </w:numPr>
        <w:adjustRightInd w:val="0"/>
        <w:ind w:left="0" w:firstLine="0"/>
        <w:contextualSpacing/>
        <w:jc w:val="center"/>
        <w:outlineLvl w:val="1"/>
      </w:pPr>
      <w:r w:rsidRPr="00C64064">
        <w:rPr>
          <w:rFonts w:ascii="Times New Roman" w:hAnsi="Times New Roman" w:cs="Times New Roman"/>
          <w:sz w:val="24"/>
          <w:szCs w:val="24"/>
        </w:rPr>
        <w:t>Требо</w:t>
      </w:r>
      <w:r w:rsidR="0065477D" w:rsidRPr="00C64064">
        <w:rPr>
          <w:rFonts w:ascii="Times New Roman" w:hAnsi="Times New Roman" w:cs="Times New Roman"/>
          <w:sz w:val="24"/>
          <w:szCs w:val="24"/>
        </w:rPr>
        <w:t>вания об осуществлении контроля</w:t>
      </w:r>
      <w:r w:rsidR="00BB208A" w:rsidRPr="00C64064">
        <w:rPr>
          <w:rFonts w:ascii="Times New Roman" w:hAnsi="Times New Roman" w:cs="Times New Roman"/>
          <w:sz w:val="24"/>
          <w:szCs w:val="24"/>
        </w:rPr>
        <w:t xml:space="preserve"> </w:t>
      </w:r>
      <w:r w:rsidR="00EE08EE" w:rsidRPr="00C64064">
        <w:rPr>
          <w:rFonts w:ascii="Times New Roman" w:hAnsi="Times New Roman" w:cs="Times New Roman"/>
          <w:sz w:val="24"/>
          <w:szCs w:val="24"/>
        </w:rPr>
        <w:t>(мониторинга)</w:t>
      </w:r>
      <w:r w:rsidR="00EE08EE" w:rsidRPr="00C64064">
        <w:rPr>
          <w:rFonts w:ascii="Times New Roman" w:hAnsi="Times New Roman" w:cs="Times New Roman"/>
          <w:sz w:val="24"/>
          <w:szCs w:val="24"/>
        </w:rPr>
        <w:br/>
      </w:r>
      <w:r w:rsidRPr="00C64064">
        <w:rPr>
          <w:rFonts w:ascii="Times New Roman" w:hAnsi="Times New Roman" w:cs="Times New Roman"/>
          <w:sz w:val="24"/>
          <w:szCs w:val="24"/>
        </w:rPr>
        <w:t>за соблюдением</w:t>
      </w:r>
      <w:r w:rsidR="00EE08EE" w:rsidRPr="00C64064">
        <w:rPr>
          <w:rFonts w:ascii="Times New Roman" w:hAnsi="Times New Roman" w:cs="Times New Roman"/>
          <w:sz w:val="24"/>
          <w:szCs w:val="24"/>
        </w:rPr>
        <w:t xml:space="preserve"> </w:t>
      </w:r>
      <w:r w:rsidRPr="00C64064">
        <w:rPr>
          <w:rFonts w:ascii="Times New Roman" w:hAnsi="Times New Roman" w:cs="Times New Roman"/>
          <w:sz w:val="24"/>
          <w:szCs w:val="24"/>
        </w:rPr>
        <w:t>условий и порядка предоставления</w:t>
      </w:r>
      <w:r w:rsidR="00EE08EE" w:rsidRPr="00C64064">
        <w:rPr>
          <w:rFonts w:ascii="Times New Roman" w:hAnsi="Times New Roman" w:cs="Times New Roman"/>
          <w:sz w:val="24"/>
          <w:szCs w:val="24"/>
        </w:rPr>
        <w:br/>
      </w:r>
      <w:r w:rsidRPr="00C64064">
        <w:rPr>
          <w:rFonts w:ascii="Times New Roman" w:hAnsi="Times New Roman" w:cs="Times New Roman"/>
          <w:sz w:val="24"/>
          <w:szCs w:val="24"/>
        </w:rPr>
        <w:t>субсидий</w:t>
      </w:r>
      <w:r w:rsidR="00C7552C" w:rsidRPr="00C64064">
        <w:rPr>
          <w:rFonts w:ascii="Times New Roman" w:hAnsi="Times New Roman" w:cs="Times New Roman"/>
          <w:sz w:val="24"/>
          <w:szCs w:val="24"/>
        </w:rPr>
        <w:t>,</w:t>
      </w:r>
      <w:r w:rsidRPr="00C64064">
        <w:rPr>
          <w:rFonts w:ascii="Times New Roman" w:hAnsi="Times New Roman" w:cs="Times New Roman"/>
          <w:sz w:val="24"/>
          <w:szCs w:val="24"/>
        </w:rPr>
        <w:t xml:space="preserve"> ответственность за их нарушение</w:t>
      </w:r>
    </w:p>
    <w:p w14:paraId="2F13EF5A" w14:textId="77777777" w:rsidR="00AA4448" w:rsidRPr="00C64064" w:rsidRDefault="00AA4448" w:rsidP="003B3C74">
      <w:pPr>
        <w:pStyle w:val="ConsPlusTitle"/>
        <w:contextualSpacing/>
        <w:outlineLvl w:val="1"/>
        <w:rPr>
          <w:rFonts w:ascii="Times New Roman" w:hAnsi="Times New Roman" w:cs="Times New Roman"/>
        </w:rPr>
      </w:pPr>
    </w:p>
    <w:p w14:paraId="2AD22258" w14:textId="1B2EA242" w:rsidR="00AC54F9" w:rsidRPr="00C64064" w:rsidRDefault="00E94ED6" w:rsidP="003B3C74">
      <w:pPr>
        <w:pStyle w:val="aa"/>
        <w:widowControl w:val="0"/>
        <w:numPr>
          <w:ilvl w:val="1"/>
          <w:numId w:val="5"/>
        </w:numPr>
        <w:tabs>
          <w:tab w:val="left" w:pos="1134"/>
          <w:tab w:val="left" w:pos="1276"/>
        </w:tabs>
        <w:autoSpaceDE w:val="0"/>
        <w:autoSpaceDN w:val="0"/>
        <w:adjustRightInd w:val="0"/>
        <w:ind w:left="0" w:firstLine="567"/>
        <w:jc w:val="both"/>
        <w:rPr>
          <w:szCs w:val="28"/>
        </w:rPr>
      </w:pPr>
      <w:r w:rsidRPr="00C64064">
        <w:rPr>
          <w:szCs w:val="28"/>
        </w:rPr>
        <w:t xml:space="preserve">Отдел </w:t>
      </w:r>
      <w:r w:rsidR="00AA4448" w:rsidRPr="00C64064">
        <w:rPr>
          <w:szCs w:val="28"/>
        </w:rPr>
        <w:t>в рамках проверки отчет</w:t>
      </w:r>
      <w:r w:rsidR="00EE08EE" w:rsidRPr="00C64064">
        <w:rPr>
          <w:szCs w:val="28"/>
        </w:rPr>
        <w:t>а</w:t>
      </w:r>
      <w:r w:rsidR="00AA4448" w:rsidRPr="00C64064">
        <w:rPr>
          <w:szCs w:val="28"/>
        </w:rPr>
        <w:t xml:space="preserve"> и отчетных документов, срок проведения которой установлен в пункте 5.</w:t>
      </w:r>
      <w:r w:rsidR="00A0036C" w:rsidRPr="00C64064">
        <w:rPr>
          <w:szCs w:val="28"/>
        </w:rPr>
        <w:t>5</w:t>
      </w:r>
      <w:r w:rsidR="00AA4448" w:rsidRPr="00C64064">
        <w:rPr>
          <w:szCs w:val="28"/>
        </w:rPr>
        <w:t xml:space="preserve"> настоящего Порядка, осуществляет проверку соблюдения условий и </w:t>
      </w:r>
      <w:r w:rsidR="00AC54F9" w:rsidRPr="00C64064">
        <w:rPr>
          <w:szCs w:val="28"/>
        </w:rPr>
        <w:t xml:space="preserve">порядка предоставления субсидии, в том числе в части достижения получателем субсидии результата. </w:t>
      </w:r>
    </w:p>
    <w:p w14:paraId="5A7C4ADB" w14:textId="55796DB9" w:rsidR="00AA4448" w:rsidRPr="00C64064" w:rsidRDefault="00AA4448" w:rsidP="003B3C74">
      <w:pPr>
        <w:pStyle w:val="aa"/>
        <w:widowControl w:val="0"/>
        <w:tabs>
          <w:tab w:val="left" w:pos="1134"/>
          <w:tab w:val="left" w:pos="1276"/>
        </w:tabs>
        <w:autoSpaceDE w:val="0"/>
        <w:autoSpaceDN w:val="0"/>
        <w:adjustRightInd w:val="0"/>
        <w:ind w:left="0" w:firstLine="567"/>
        <w:jc w:val="both"/>
        <w:rPr>
          <w:i/>
          <w:szCs w:val="28"/>
        </w:rPr>
      </w:pPr>
      <w:r w:rsidRPr="00C64064">
        <w:rPr>
          <w:szCs w:val="28"/>
        </w:rPr>
        <w:t>В случае непредставления получателем субсидии отчет</w:t>
      </w:r>
      <w:r w:rsidR="00C7552C" w:rsidRPr="00C64064">
        <w:rPr>
          <w:szCs w:val="28"/>
        </w:rPr>
        <w:t>а</w:t>
      </w:r>
      <w:r w:rsidRPr="00C64064">
        <w:rPr>
          <w:szCs w:val="28"/>
        </w:rPr>
        <w:t xml:space="preserve"> и отчетных документов,</w:t>
      </w:r>
      <w:r w:rsidR="00C7552C" w:rsidRPr="00C64064">
        <w:rPr>
          <w:szCs w:val="28"/>
        </w:rPr>
        <w:br/>
      </w:r>
      <w:r w:rsidRPr="00C64064">
        <w:rPr>
          <w:szCs w:val="28"/>
        </w:rPr>
        <w:t>в срок, установленны</w:t>
      </w:r>
      <w:r w:rsidR="007F25CB" w:rsidRPr="00C64064">
        <w:rPr>
          <w:szCs w:val="28"/>
        </w:rPr>
        <w:t>й</w:t>
      </w:r>
      <w:r w:rsidRPr="00C64064">
        <w:rPr>
          <w:szCs w:val="28"/>
        </w:rPr>
        <w:t xml:space="preserve"> в пункте 5.1 настоящего Порядка, проверка соблюдения условий</w:t>
      </w:r>
      <w:r w:rsidR="00CB32AE">
        <w:rPr>
          <w:szCs w:val="28"/>
        </w:rPr>
        <w:br/>
      </w:r>
      <w:r w:rsidRPr="00C64064">
        <w:rPr>
          <w:szCs w:val="28"/>
        </w:rPr>
        <w:t>и порядка предоставления субсидии осуществляется в течение 15 рабочих дней со дня истечения указанн</w:t>
      </w:r>
      <w:r w:rsidR="007F25CB" w:rsidRPr="00C64064">
        <w:rPr>
          <w:szCs w:val="28"/>
        </w:rPr>
        <w:t>ого</w:t>
      </w:r>
      <w:r w:rsidRPr="00C64064">
        <w:rPr>
          <w:szCs w:val="28"/>
        </w:rPr>
        <w:t xml:space="preserve"> срок</w:t>
      </w:r>
      <w:r w:rsidR="007F25CB" w:rsidRPr="00C64064">
        <w:rPr>
          <w:szCs w:val="28"/>
        </w:rPr>
        <w:t>а</w:t>
      </w:r>
      <w:r w:rsidRPr="00C64064">
        <w:rPr>
          <w:szCs w:val="28"/>
        </w:rPr>
        <w:t xml:space="preserve"> (аналогичный срок проведения указанной проверки устанавливается при непредоставлении получателем субсидии отчет</w:t>
      </w:r>
      <w:r w:rsidR="003D098C" w:rsidRPr="00C64064">
        <w:rPr>
          <w:szCs w:val="28"/>
        </w:rPr>
        <w:t>а</w:t>
      </w:r>
      <w:r w:rsidRPr="00C64064">
        <w:rPr>
          <w:szCs w:val="28"/>
        </w:rPr>
        <w:t xml:space="preserve"> и отчетных </w:t>
      </w:r>
      <w:r w:rsidRPr="00C64064">
        <w:rPr>
          <w:szCs w:val="28"/>
        </w:rPr>
        <w:lastRenderedPageBreak/>
        <w:t>документов в срок, установленный в пункте 5.</w:t>
      </w:r>
      <w:r w:rsidR="00A0036C" w:rsidRPr="00C64064">
        <w:rPr>
          <w:szCs w:val="28"/>
        </w:rPr>
        <w:t>1</w:t>
      </w:r>
      <w:r w:rsidRPr="00C64064">
        <w:rPr>
          <w:szCs w:val="28"/>
        </w:rPr>
        <w:t xml:space="preserve"> настоящего Порядка, если Комитет располагает информацией, полученной из официальных источников, о вынесении арбитражным судом определения о принятии к производству заявления о признании получателя субсидии банкротом). </w:t>
      </w:r>
    </w:p>
    <w:p w14:paraId="6D5098EF" w14:textId="77777777" w:rsidR="00AA4448" w:rsidRPr="00C64064" w:rsidRDefault="00AA4448" w:rsidP="003B3C74">
      <w:pPr>
        <w:pStyle w:val="aa"/>
        <w:widowControl w:val="0"/>
        <w:numPr>
          <w:ilvl w:val="1"/>
          <w:numId w:val="5"/>
        </w:numPr>
        <w:tabs>
          <w:tab w:val="left" w:pos="1134"/>
          <w:tab w:val="left" w:pos="1276"/>
        </w:tabs>
        <w:autoSpaceDE w:val="0"/>
        <w:autoSpaceDN w:val="0"/>
        <w:adjustRightInd w:val="0"/>
        <w:ind w:left="0" w:firstLine="567"/>
        <w:jc w:val="both"/>
      </w:pPr>
      <w:r w:rsidRPr="00C64064">
        <w:t xml:space="preserve">По результатам проверки соблюдения условий и порядка предоставления субсидии составляется акт проведения проверки (далее – акт). </w:t>
      </w:r>
    </w:p>
    <w:p w14:paraId="75ED931E" w14:textId="1F2BF8C3" w:rsidR="00AA4448" w:rsidRPr="00C64064" w:rsidRDefault="00AA4448" w:rsidP="003B3C74">
      <w:pPr>
        <w:widowControl w:val="0"/>
        <w:tabs>
          <w:tab w:val="left" w:pos="1134"/>
          <w:tab w:val="left" w:pos="1276"/>
        </w:tabs>
        <w:autoSpaceDE w:val="0"/>
        <w:autoSpaceDN w:val="0"/>
        <w:adjustRightInd w:val="0"/>
        <w:ind w:firstLine="567"/>
        <w:jc w:val="both"/>
      </w:pPr>
      <w:r w:rsidRPr="00C64064">
        <w:t>Составление акта и его подписание должно быть осуществлено не позднее пяти рабочих дней со дня окончания срока проверки.</w:t>
      </w:r>
      <w:r w:rsidR="00A94643" w:rsidRPr="00C64064">
        <w:t xml:space="preserve"> </w:t>
      </w:r>
      <w:r w:rsidRPr="00C64064">
        <w:t xml:space="preserve">Копия акта в течение </w:t>
      </w:r>
      <w:r w:rsidR="00A94643" w:rsidRPr="00C64064">
        <w:t xml:space="preserve">пяти </w:t>
      </w:r>
      <w:r w:rsidRPr="00C64064">
        <w:t xml:space="preserve">рабочих дней после </w:t>
      </w:r>
      <w:r w:rsidR="0065477D" w:rsidRPr="00C64064">
        <w:t xml:space="preserve">его </w:t>
      </w:r>
      <w:r w:rsidRPr="00C64064">
        <w:t>подписания подлежит направлению в Комитет государственного финансового контроля</w:t>
      </w:r>
      <w:r w:rsidR="007A2452" w:rsidRPr="00C64064">
        <w:t xml:space="preserve"> </w:t>
      </w:r>
      <w:r w:rsidRPr="00C64064">
        <w:t>Санкт-Петербурга (далее – КГФК).</w:t>
      </w:r>
    </w:p>
    <w:p w14:paraId="3631EDD2" w14:textId="6779188B" w:rsidR="00AA4448" w:rsidRPr="00C64064" w:rsidRDefault="00AA4448" w:rsidP="003B3C74">
      <w:pPr>
        <w:pStyle w:val="aa"/>
        <w:widowControl w:val="0"/>
        <w:numPr>
          <w:ilvl w:val="1"/>
          <w:numId w:val="5"/>
        </w:numPr>
        <w:tabs>
          <w:tab w:val="left" w:pos="1134"/>
          <w:tab w:val="left" w:pos="1276"/>
        </w:tabs>
        <w:autoSpaceDE w:val="0"/>
        <w:autoSpaceDN w:val="0"/>
        <w:adjustRightInd w:val="0"/>
        <w:ind w:left="0" w:firstLine="567"/>
        <w:jc w:val="both"/>
      </w:pPr>
      <w:r w:rsidRPr="00C64064">
        <w:t xml:space="preserve">В случае выявления при проведении проверки </w:t>
      </w:r>
      <w:r w:rsidR="007A2452" w:rsidRPr="00C64064">
        <w:t xml:space="preserve">нарушений получателем субсидии </w:t>
      </w:r>
      <w:r w:rsidRPr="00C64064">
        <w:t>условий и</w:t>
      </w:r>
      <w:r w:rsidR="007A2452" w:rsidRPr="00C64064">
        <w:t>(или)</w:t>
      </w:r>
      <w:r w:rsidRPr="00C64064">
        <w:t xml:space="preserve"> порядка предоставления субсидии (далее – нарушения)</w:t>
      </w:r>
      <w:r w:rsidR="00875C65" w:rsidRPr="00C64064">
        <w:t xml:space="preserve"> </w:t>
      </w:r>
      <w:r w:rsidRPr="00C64064">
        <w:t>Комитет не позднее трех рабочих дней с даты подписания акта направляет получателю субсидии</w:t>
      </w:r>
      <w:r w:rsidR="007A2452" w:rsidRPr="00C64064">
        <w:br/>
      </w:r>
      <w:r w:rsidR="00E04777" w:rsidRPr="00C64064">
        <w:t>на адрес электронной почты, указанный в заяв</w:t>
      </w:r>
      <w:r w:rsidR="00B35C25">
        <w:t>ке</w:t>
      </w:r>
      <w:r w:rsidR="00E04777" w:rsidRPr="00C64064">
        <w:t>, уведомление о нарушениях</w:t>
      </w:r>
      <w:r w:rsidRPr="00C64064">
        <w:t xml:space="preserve">, </w:t>
      </w:r>
      <w:r w:rsidR="007F25CB" w:rsidRPr="00C64064">
        <w:br/>
      </w:r>
      <w:r w:rsidRPr="00C64064">
        <w:t>в котором указываются выявленные нарушения и срок</w:t>
      </w:r>
      <w:r w:rsidR="001D543D" w:rsidRPr="00C64064">
        <w:t>и</w:t>
      </w:r>
      <w:r w:rsidR="007A2452" w:rsidRPr="00C64064">
        <w:t xml:space="preserve"> для их устранения</w:t>
      </w:r>
      <w:r w:rsidRPr="00C64064">
        <w:t>.</w:t>
      </w:r>
    </w:p>
    <w:p w14:paraId="347D57F3" w14:textId="77777777" w:rsidR="00AA4448" w:rsidRPr="00C64064" w:rsidRDefault="00AA4448" w:rsidP="003B3C74">
      <w:pPr>
        <w:widowControl w:val="0"/>
        <w:tabs>
          <w:tab w:val="left" w:pos="1134"/>
          <w:tab w:val="left" w:pos="1276"/>
        </w:tabs>
        <w:autoSpaceDE w:val="0"/>
        <w:autoSpaceDN w:val="0"/>
        <w:adjustRightInd w:val="0"/>
        <w:ind w:firstLine="567"/>
        <w:jc w:val="both"/>
      </w:pPr>
      <w:r w:rsidRPr="00C64064">
        <w:t>Выявленные нарушения должны быть устранены получателем субсидии в срок</w:t>
      </w:r>
      <w:r w:rsidR="00436E98" w:rsidRPr="00C64064">
        <w:t>и</w:t>
      </w:r>
      <w:r w:rsidRPr="00C64064">
        <w:t xml:space="preserve">, </w:t>
      </w:r>
      <w:r w:rsidR="001D543D" w:rsidRPr="00C64064">
        <w:t>установленны</w:t>
      </w:r>
      <w:r w:rsidR="00436E98" w:rsidRPr="00C64064">
        <w:t>е</w:t>
      </w:r>
      <w:r w:rsidR="001D543D" w:rsidRPr="00C64064">
        <w:t xml:space="preserve"> </w:t>
      </w:r>
      <w:r w:rsidRPr="00C64064">
        <w:t>в уведомлении о нарушениях.</w:t>
      </w:r>
    </w:p>
    <w:p w14:paraId="47A3C3C4" w14:textId="7967A32F" w:rsidR="00AA4448" w:rsidRPr="00C64064" w:rsidRDefault="00AA4448" w:rsidP="003B3C74">
      <w:pPr>
        <w:tabs>
          <w:tab w:val="left" w:pos="1134"/>
          <w:tab w:val="left" w:pos="1276"/>
        </w:tabs>
        <w:ind w:firstLine="567"/>
        <w:jc w:val="both"/>
      </w:pPr>
      <w:r w:rsidRPr="00C64064">
        <w:t>В случае если при проведении проверки соблюдения условий и порядка предоставления субсидии невозможно установить наличие или отсутствие нарушений</w:t>
      </w:r>
      <w:r w:rsidR="00CB5716" w:rsidRPr="00C64064">
        <w:br/>
      </w:r>
      <w:r w:rsidRPr="00C64064">
        <w:t>в связи с имеющимися замечаниями к отчету и(или) отчетным документам</w:t>
      </w:r>
      <w:r w:rsidR="00CB5716" w:rsidRPr="00C64064">
        <w:br/>
      </w:r>
      <w:r w:rsidRPr="00C64064">
        <w:t>(далее – замечания)</w:t>
      </w:r>
      <w:r w:rsidR="00875C65" w:rsidRPr="00C64064">
        <w:t xml:space="preserve"> </w:t>
      </w:r>
      <w:r w:rsidRPr="00C64064">
        <w:t xml:space="preserve">Комитет направляет получателю субсидии </w:t>
      </w:r>
      <w:r w:rsidR="00E04777" w:rsidRPr="00C64064">
        <w:t>на адрес электронной почты, указанный в заяв</w:t>
      </w:r>
      <w:r w:rsidR="00B35C25">
        <w:t>ке</w:t>
      </w:r>
      <w:r w:rsidR="00E04777" w:rsidRPr="00C64064">
        <w:t xml:space="preserve">, уведомление о замечаниях, </w:t>
      </w:r>
      <w:r w:rsidRPr="00C64064">
        <w:t>в котором указываются замечания</w:t>
      </w:r>
      <w:r w:rsidR="00CB32AE">
        <w:br/>
      </w:r>
      <w:r w:rsidRPr="00C64064">
        <w:t xml:space="preserve">и сроки для их устранения, а также сроки для повторной подачи отчетности </w:t>
      </w:r>
      <w:r w:rsidR="00CB7D1F" w:rsidRPr="00C64064">
        <w:br/>
      </w:r>
      <w:r w:rsidRPr="00C64064">
        <w:t>с приложением отчетных документов (при необходимости). После устранения замечаний и(или) повторной подачи отчетности Комитет проводит повторную проверку соблюдения условий и порядка предоставления субсидии в срок, установленны</w:t>
      </w:r>
      <w:r w:rsidR="00A4168B" w:rsidRPr="00C64064">
        <w:t>й</w:t>
      </w:r>
      <w:r w:rsidRPr="00C64064">
        <w:t xml:space="preserve"> в пункте</w:t>
      </w:r>
      <w:r w:rsidR="00CB32AE">
        <w:br/>
      </w:r>
      <w:r w:rsidRPr="00C64064">
        <w:t xml:space="preserve">5.5 настоящего Порядка. </w:t>
      </w:r>
    </w:p>
    <w:p w14:paraId="709A22C6" w14:textId="1350BF6E" w:rsidR="00AA4448" w:rsidRPr="00C64064" w:rsidRDefault="00AA4448" w:rsidP="003B3C74">
      <w:pPr>
        <w:tabs>
          <w:tab w:val="left" w:pos="1134"/>
          <w:tab w:val="left" w:pos="1276"/>
        </w:tabs>
        <w:ind w:firstLine="567"/>
        <w:jc w:val="both"/>
      </w:pPr>
      <w:r w:rsidRPr="00C64064">
        <w:t xml:space="preserve">Копия уведомления о нарушениях (уведомления о замечаниях) в течение пяти рабочих дней </w:t>
      </w:r>
      <w:r w:rsidR="007A2452" w:rsidRPr="00C64064">
        <w:t>после</w:t>
      </w:r>
      <w:r w:rsidRPr="00C64064">
        <w:t xml:space="preserve"> </w:t>
      </w:r>
      <w:r w:rsidR="0065477D" w:rsidRPr="00C64064">
        <w:t xml:space="preserve">его </w:t>
      </w:r>
      <w:r w:rsidRPr="00C64064">
        <w:t>подписания направляется Комитетом в КГФК.</w:t>
      </w:r>
    </w:p>
    <w:p w14:paraId="6434E756" w14:textId="77777777" w:rsidR="00AA4448" w:rsidRPr="00C64064" w:rsidRDefault="00AA4448" w:rsidP="003B3C74">
      <w:pPr>
        <w:pStyle w:val="aa"/>
        <w:widowControl w:val="0"/>
        <w:numPr>
          <w:ilvl w:val="1"/>
          <w:numId w:val="5"/>
        </w:numPr>
        <w:tabs>
          <w:tab w:val="left" w:pos="1134"/>
          <w:tab w:val="left" w:pos="1276"/>
        </w:tabs>
        <w:autoSpaceDE w:val="0"/>
        <w:autoSpaceDN w:val="0"/>
        <w:adjustRightInd w:val="0"/>
        <w:ind w:left="0" w:firstLine="567"/>
        <w:jc w:val="both"/>
      </w:pPr>
      <w:r w:rsidRPr="00C64064">
        <w:t xml:space="preserve">В случае неустранения получателем субсидии нарушений (замечаний) в сроки, установленные в уведомлении о нарушениях (уведомлении о замечаниях), Комитет </w:t>
      </w:r>
      <w:r w:rsidRPr="00C64064">
        <w:br/>
        <w:t xml:space="preserve">в течение пяти рабочих дней со дня истечения указанных сроков принимает решение </w:t>
      </w:r>
      <w:r w:rsidRPr="00C64064">
        <w:br/>
        <w:t>в форме распоряжения о возврате в бюджет Санкт-Петербурга средств субсидии в полном объеме и не позднее пяти рабочих дней со дня издания указанного распоряжения направляет его копии получателю субсиди</w:t>
      </w:r>
      <w:r w:rsidR="00CB7D1F" w:rsidRPr="00C64064">
        <w:t>и</w:t>
      </w:r>
      <w:r w:rsidRPr="00C64064">
        <w:t xml:space="preserve"> и в КГФК вместе с требованием к получателю субсидии, в котором предусматриваются:</w:t>
      </w:r>
    </w:p>
    <w:p w14:paraId="5C9BAD2D" w14:textId="77777777" w:rsidR="00AA4448" w:rsidRPr="00C64064" w:rsidRDefault="00AA4448" w:rsidP="003B3C74">
      <w:pPr>
        <w:widowControl w:val="0"/>
        <w:tabs>
          <w:tab w:val="left" w:pos="1134"/>
          <w:tab w:val="left" w:pos="1276"/>
        </w:tabs>
        <w:autoSpaceDE w:val="0"/>
        <w:autoSpaceDN w:val="0"/>
        <w:adjustRightInd w:val="0"/>
        <w:ind w:firstLine="567"/>
        <w:jc w:val="both"/>
      </w:pPr>
      <w:r w:rsidRPr="00C64064">
        <w:t>подлежащая возврату в бюджет Санкт-Петербурга сумма средств</w:t>
      </w:r>
      <w:r w:rsidR="00CB7D1F" w:rsidRPr="00C64064">
        <w:t xml:space="preserve"> субсидии</w:t>
      </w:r>
      <w:r w:rsidRPr="00C64064">
        <w:t>, а также сроки ее возврата;</w:t>
      </w:r>
    </w:p>
    <w:p w14:paraId="5B4F7681" w14:textId="77777777" w:rsidR="00AA4448" w:rsidRPr="00C64064" w:rsidRDefault="00AA4448" w:rsidP="003B3C74">
      <w:pPr>
        <w:widowControl w:val="0"/>
        <w:tabs>
          <w:tab w:val="left" w:pos="1134"/>
          <w:tab w:val="left" w:pos="1276"/>
        </w:tabs>
        <w:autoSpaceDE w:val="0"/>
        <w:autoSpaceDN w:val="0"/>
        <w:adjustRightInd w:val="0"/>
        <w:ind w:firstLine="567"/>
        <w:jc w:val="both"/>
      </w:pPr>
      <w:r w:rsidRPr="00C64064">
        <w:t>код бюджетной классификации Российской Федерации, по которому должен быть осуществлен возврат средств субсидии.</w:t>
      </w:r>
    </w:p>
    <w:p w14:paraId="128226EE" w14:textId="77777777" w:rsidR="00AA4448" w:rsidRPr="00C64064" w:rsidRDefault="00AA4448" w:rsidP="003B3C74">
      <w:pPr>
        <w:pStyle w:val="aa"/>
        <w:widowControl w:val="0"/>
        <w:numPr>
          <w:ilvl w:val="1"/>
          <w:numId w:val="5"/>
        </w:numPr>
        <w:tabs>
          <w:tab w:val="left" w:pos="1134"/>
          <w:tab w:val="left" w:pos="1276"/>
        </w:tabs>
        <w:autoSpaceDE w:val="0"/>
        <w:autoSpaceDN w:val="0"/>
        <w:adjustRightInd w:val="0"/>
        <w:ind w:left="0" w:firstLine="567"/>
        <w:jc w:val="both"/>
      </w:pPr>
      <w:r w:rsidRPr="00C64064">
        <w:t xml:space="preserve">В случае выявления при проведении проверки соблюдения условий и порядка предоставления субсидии недостижения получателем субсидии результата Комитет одновременно с подписанием акта принимает решение в форме распоряжения о возврате </w:t>
      </w:r>
      <w:r w:rsidRPr="00C64064">
        <w:br/>
        <w:t xml:space="preserve">в бюджет Санкт-Петербурга средств субсидии в объеме, </w:t>
      </w:r>
      <w:r w:rsidRPr="00C64064">
        <w:rPr>
          <w:rFonts w:eastAsia="Calibri"/>
          <w:lang w:eastAsia="en-US"/>
        </w:rPr>
        <w:t>соответствующем недостигнутому результату исходя из недостигнутых значений характеристик,</w:t>
      </w:r>
      <w:r w:rsidRPr="00C64064">
        <w:t xml:space="preserve"> рассчитанном в соответствии с пунктом 6.6 настоящего Порядка, и направляет копию указанного распоряжения получателю субсидии вместе с требованием, в котором предусматриваются:</w:t>
      </w:r>
    </w:p>
    <w:p w14:paraId="261C39CD" w14:textId="77777777" w:rsidR="00AA4448" w:rsidRPr="00C64064" w:rsidRDefault="00AA4448" w:rsidP="003B3C74">
      <w:pPr>
        <w:widowControl w:val="0"/>
        <w:tabs>
          <w:tab w:val="left" w:pos="1134"/>
          <w:tab w:val="left" w:pos="1276"/>
        </w:tabs>
        <w:autoSpaceDE w:val="0"/>
        <w:autoSpaceDN w:val="0"/>
        <w:adjustRightInd w:val="0"/>
        <w:ind w:firstLine="567"/>
        <w:jc w:val="both"/>
      </w:pPr>
      <w:r w:rsidRPr="00C64064">
        <w:t xml:space="preserve">подлежащая возврату в бюджет Санкт-Петербурга сумма средств субсидии, </w:t>
      </w:r>
      <w:r w:rsidRPr="00C64064">
        <w:br/>
        <w:t>а также сроки ее возврата;</w:t>
      </w:r>
    </w:p>
    <w:p w14:paraId="23E22FF0" w14:textId="77777777" w:rsidR="00AA4448" w:rsidRPr="00C64064" w:rsidRDefault="00AA4448" w:rsidP="003B3C74">
      <w:pPr>
        <w:widowControl w:val="0"/>
        <w:tabs>
          <w:tab w:val="left" w:pos="1134"/>
          <w:tab w:val="left" w:pos="1276"/>
        </w:tabs>
        <w:autoSpaceDE w:val="0"/>
        <w:autoSpaceDN w:val="0"/>
        <w:adjustRightInd w:val="0"/>
        <w:ind w:firstLine="567"/>
        <w:jc w:val="both"/>
      </w:pPr>
      <w:r w:rsidRPr="00C64064">
        <w:t>код бюджетной классификации, по которому должен быть осуществлен возврат средств субсидии.</w:t>
      </w:r>
    </w:p>
    <w:p w14:paraId="3755C216" w14:textId="77777777" w:rsidR="00AA4448" w:rsidRPr="00C64064" w:rsidRDefault="00AA4448" w:rsidP="003B3C74">
      <w:pPr>
        <w:widowControl w:val="0"/>
        <w:tabs>
          <w:tab w:val="left" w:pos="1134"/>
          <w:tab w:val="left" w:pos="1276"/>
        </w:tabs>
        <w:autoSpaceDE w:val="0"/>
        <w:autoSpaceDN w:val="0"/>
        <w:adjustRightInd w:val="0"/>
        <w:ind w:firstLine="567"/>
        <w:jc w:val="both"/>
      </w:pPr>
      <w:r w:rsidRPr="00C64064">
        <w:t>6.6. Размер средств субсидии, подлежащий возврату в бюджет Санкт-Петербурга</w:t>
      </w:r>
      <w:r w:rsidR="00CB7D1F" w:rsidRPr="00C64064">
        <w:t xml:space="preserve"> (Р)</w:t>
      </w:r>
      <w:r w:rsidRPr="00C64064">
        <w:t xml:space="preserve"> применительно к пункту 6.5 настоящего Порядка</w:t>
      </w:r>
      <w:r w:rsidR="00CB7D1F" w:rsidRPr="00C64064">
        <w:t>,</w:t>
      </w:r>
      <w:r w:rsidRPr="00C64064">
        <w:t xml:space="preserve"> </w:t>
      </w:r>
      <w:r w:rsidR="00CB7D1F" w:rsidRPr="00C64064">
        <w:t xml:space="preserve">рассчитывается </w:t>
      </w:r>
      <w:r w:rsidRPr="00C64064">
        <w:t>по следующей формуле:</w:t>
      </w:r>
    </w:p>
    <w:p w14:paraId="533D60E6" w14:textId="77777777" w:rsidR="00FF4C0F" w:rsidRPr="00C64064" w:rsidRDefault="00FF4C0F" w:rsidP="003B3C74">
      <w:pPr>
        <w:widowControl w:val="0"/>
        <w:tabs>
          <w:tab w:val="left" w:pos="1134"/>
          <w:tab w:val="left" w:pos="1276"/>
        </w:tabs>
        <w:autoSpaceDE w:val="0"/>
        <w:autoSpaceDN w:val="0"/>
        <w:contextualSpacing/>
        <w:jc w:val="center"/>
        <w:rPr>
          <w:i/>
        </w:rPr>
      </w:pPr>
      <w:r w:rsidRPr="00C64064">
        <w:rPr>
          <w:i/>
          <w:noProof/>
          <w:sz w:val="28"/>
        </w:rPr>
        <w:lastRenderedPageBreak/>
        <w:drawing>
          <wp:inline distT="0" distB="0" distL="0" distR="0" wp14:anchorId="1717278A" wp14:editId="6E548809">
            <wp:extent cx="1454150" cy="573351"/>
            <wp:effectExtent l="0" t="0" r="0" b="0"/>
            <wp:docPr id="1" name="Рисунок 1" descr="C:\Users\i.zhdanov\Downloads\2022-07-26_18-2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zhdanov\Downloads\2022-07-26_18-23-1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78307" cy="582876"/>
                    </a:xfrm>
                    <a:prstGeom prst="rect">
                      <a:avLst/>
                    </a:prstGeom>
                    <a:noFill/>
                    <a:ln>
                      <a:noFill/>
                    </a:ln>
                  </pic:spPr>
                </pic:pic>
              </a:graphicData>
            </a:graphic>
          </wp:inline>
        </w:drawing>
      </w:r>
    </w:p>
    <w:p w14:paraId="74BB3BE1" w14:textId="77777777" w:rsidR="00FF4C0F" w:rsidRPr="00C64064" w:rsidRDefault="00FF4C0F" w:rsidP="003B3C74">
      <w:pPr>
        <w:tabs>
          <w:tab w:val="left" w:pos="709"/>
          <w:tab w:val="left" w:pos="1134"/>
          <w:tab w:val="left" w:pos="1276"/>
        </w:tabs>
        <w:ind w:firstLine="567"/>
        <w:jc w:val="both"/>
      </w:pPr>
      <w:r w:rsidRPr="00C64064">
        <w:t>где:</w:t>
      </w:r>
    </w:p>
    <w:p w14:paraId="4DF52F42" w14:textId="77777777" w:rsidR="00613532" w:rsidRPr="00C64064" w:rsidRDefault="00613532" w:rsidP="003B3C74">
      <w:pPr>
        <w:tabs>
          <w:tab w:val="left" w:pos="709"/>
          <w:tab w:val="left" w:pos="1134"/>
          <w:tab w:val="left" w:pos="1276"/>
        </w:tabs>
        <w:ind w:firstLine="567"/>
        <w:jc w:val="both"/>
      </w:pPr>
      <w:r w:rsidRPr="00C64064">
        <w:t xml:space="preserve">V </w:t>
      </w:r>
      <w:r w:rsidRPr="00C64064">
        <w:rPr>
          <w:rFonts w:eastAsia="Calibri"/>
        </w:rPr>
        <w:t>–</w:t>
      </w:r>
      <w:r w:rsidRPr="00C64064">
        <w:t xml:space="preserve"> размер субсидии, пред</w:t>
      </w:r>
      <w:r w:rsidR="00353F0A" w:rsidRPr="00C64064">
        <w:t>оставленной получателю субсиди</w:t>
      </w:r>
      <w:r w:rsidR="004236C6" w:rsidRPr="00C64064">
        <w:t>и</w:t>
      </w:r>
      <w:r w:rsidR="00353F0A" w:rsidRPr="00C64064">
        <w:t xml:space="preserve">; </w:t>
      </w:r>
    </w:p>
    <w:p w14:paraId="5222CF04" w14:textId="77777777" w:rsidR="00FF4C0F" w:rsidRPr="00C64064" w:rsidRDefault="00FF4C0F" w:rsidP="003B3C74">
      <w:pPr>
        <w:tabs>
          <w:tab w:val="left" w:pos="709"/>
          <w:tab w:val="left" w:pos="1134"/>
          <w:tab w:val="left" w:pos="1276"/>
        </w:tabs>
        <w:ind w:firstLine="567"/>
        <w:jc w:val="both"/>
      </w:pPr>
      <w:r w:rsidRPr="00C64064">
        <w:t xml:space="preserve">n </w:t>
      </w:r>
      <w:r w:rsidRPr="00C64064">
        <w:rPr>
          <w:rFonts w:eastAsia="Calibri"/>
        </w:rPr>
        <w:t>–</w:t>
      </w:r>
      <w:r w:rsidRPr="00C64064">
        <w:t xml:space="preserve"> количество характеристик;</w:t>
      </w:r>
    </w:p>
    <w:p w14:paraId="1C6CB6B4" w14:textId="77777777" w:rsidR="00FF4C0F" w:rsidRPr="00C64064" w:rsidRDefault="00FF4C0F" w:rsidP="003B3C74">
      <w:pPr>
        <w:tabs>
          <w:tab w:val="left" w:pos="709"/>
          <w:tab w:val="left" w:pos="1134"/>
          <w:tab w:val="left" w:pos="1276"/>
        </w:tabs>
        <w:ind w:firstLine="567"/>
        <w:jc w:val="both"/>
      </w:pPr>
      <w:r w:rsidRPr="00C64064">
        <w:t>F</w:t>
      </w:r>
      <w:r w:rsidRPr="00C64064">
        <w:rPr>
          <w:vertAlign w:val="subscript"/>
        </w:rPr>
        <w:t>i</w:t>
      </w:r>
      <w:r w:rsidRPr="00C64064">
        <w:t xml:space="preserve"> </w:t>
      </w:r>
      <w:r w:rsidRPr="00C64064">
        <w:rPr>
          <w:rFonts w:eastAsia="Calibri"/>
        </w:rPr>
        <w:t>–</w:t>
      </w:r>
      <w:r w:rsidRPr="00C64064">
        <w:t xml:space="preserve"> фактическое значение i-й характеристики;</w:t>
      </w:r>
    </w:p>
    <w:p w14:paraId="11A9E099" w14:textId="77777777" w:rsidR="00FF4C0F" w:rsidRPr="00C64064" w:rsidRDefault="00FF4C0F" w:rsidP="003B3C74">
      <w:pPr>
        <w:tabs>
          <w:tab w:val="left" w:pos="709"/>
          <w:tab w:val="left" w:pos="1134"/>
          <w:tab w:val="left" w:pos="1276"/>
        </w:tabs>
        <w:ind w:firstLine="567"/>
        <w:jc w:val="both"/>
      </w:pPr>
      <w:r w:rsidRPr="00C64064">
        <w:t>P</w:t>
      </w:r>
      <w:r w:rsidRPr="00C64064">
        <w:rPr>
          <w:vertAlign w:val="subscript"/>
        </w:rPr>
        <w:t>i</w:t>
      </w:r>
      <w:r w:rsidRPr="00C64064">
        <w:t xml:space="preserve"> </w:t>
      </w:r>
      <w:r w:rsidRPr="00C64064">
        <w:rPr>
          <w:rFonts w:eastAsia="Calibri"/>
        </w:rPr>
        <w:t>–</w:t>
      </w:r>
      <w:r w:rsidRPr="00C64064">
        <w:t xml:space="preserve"> плановое значение i-й характеристики согласно соглашению</w:t>
      </w:r>
      <w:r w:rsidR="00353F0A" w:rsidRPr="00C64064">
        <w:t>.</w:t>
      </w:r>
    </w:p>
    <w:p w14:paraId="3D1A12D1" w14:textId="77777777" w:rsidR="00AA4448" w:rsidRPr="00C64064" w:rsidRDefault="00AA4448" w:rsidP="003B3C74">
      <w:pPr>
        <w:tabs>
          <w:tab w:val="left" w:pos="1276"/>
        </w:tabs>
        <w:autoSpaceDE w:val="0"/>
        <w:autoSpaceDN w:val="0"/>
        <w:adjustRightInd w:val="0"/>
        <w:ind w:firstLine="567"/>
        <w:jc w:val="both"/>
      </w:pPr>
      <w:r w:rsidRPr="00C64064">
        <w:t>6.7.</w:t>
      </w:r>
      <w:r w:rsidRPr="00C64064">
        <w:tab/>
        <w:t>Получатель субсидии обязан осуществить возврат средств субсидии</w:t>
      </w:r>
      <w:r w:rsidR="006B2255" w:rsidRPr="00C64064">
        <w:br/>
      </w:r>
      <w:r w:rsidRPr="00C64064">
        <w:t>в бюджет Санкт-Петербурга в течение пяти рабочих дней со дня получения требования</w:t>
      </w:r>
      <w:r w:rsidR="006B2255" w:rsidRPr="00C64064">
        <w:br/>
      </w:r>
      <w:r w:rsidRPr="00C64064">
        <w:t>и копии распоряжения, указанных в пунктах 6.4 и 6.5 настоящего Порядка, на бумажном носителе.</w:t>
      </w:r>
    </w:p>
    <w:p w14:paraId="2C50AF79" w14:textId="77777777" w:rsidR="00AA4448" w:rsidRPr="00C64064" w:rsidRDefault="00AA4448" w:rsidP="003B3C74">
      <w:pPr>
        <w:tabs>
          <w:tab w:val="left" w:pos="1276"/>
        </w:tabs>
        <w:autoSpaceDE w:val="0"/>
        <w:autoSpaceDN w:val="0"/>
        <w:adjustRightInd w:val="0"/>
        <w:ind w:firstLine="567"/>
        <w:jc w:val="both"/>
      </w:pPr>
      <w:r w:rsidRPr="00C64064">
        <w:t>6.8.</w:t>
      </w:r>
      <w:r w:rsidRPr="00C64064">
        <w:tab/>
        <w:t>В случае если средства субсидии не возвращены получателем субсидии</w:t>
      </w:r>
      <w:r w:rsidR="00FF4C0F" w:rsidRPr="00C64064">
        <w:br/>
      </w:r>
      <w:r w:rsidRPr="00C64064">
        <w:t xml:space="preserve">в бюджет Санкт-Петербурга в срок, установленный в пункте 6.7 настоящего Порядка, Комитет в течение 15 рабочих дней со дня истечения указанного срока, обращается </w:t>
      </w:r>
      <w:r w:rsidR="00FA4DD3" w:rsidRPr="00C64064">
        <w:br/>
      </w:r>
      <w:r w:rsidRPr="00C64064">
        <w:t>в установленном порядке в суд с требованием к получателю субсидии о возврате средств субсидии в бюджет Санкт-Петербурга.</w:t>
      </w:r>
    </w:p>
    <w:p w14:paraId="2E687CBD" w14:textId="3C154EF6" w:rsidR="00AA4448" w:rsidRPr="00C64064" w:rsidRDefault="00AA4448" w:rsidP="003B3C74">
      <w:pPr>
        <w:tabs>
          <w:tab w:val="left" w:pos="1276"/>
        </w:tabs>
        <w:autoSpaceDE w:val="0"/>
        <w:autoSpaceDN w:val="0"/>
        <w:adjustRightInd w:val="0"/>
        <w:ind w:firstLine="567"/>
        <w:jc w:val="both"/>
      </w:pPr>
      <w:r w:rsidRPr="00C64064">
        <w:t>6.9.</w:t>
      </w:r>
      <w:r w:rsidRPr="00C64064">
        <w:tab/>
        <w:t xml:space="preserve">Проверки органами государственного финансового контроля осуществляются в соответствии </w:t>
      </w:r>
      <w:r w:rsidR="001011E9" w:rsidRPr="00C64064">
        <w:t>со статьями 268.1 и 269.2</w:t>
      </w:r>
      <w:r w:rsidRPr="00C64064">
        <w:t>Бюджетн</w:t>
      </w:r>
      <w:r w:rsidR="001011E9" w:rsidRPr="00C64064">
        <w:t>ого</w:t>
      </w:r>
      <w:r w:rsidRPr="00C64064">
        <w:t xml:space="preserve"> кодекс</w:t>
      </w:r>
      <w:r w:rsidR="001011E9" w:rsidRPr="00C64064">
        <w:t>а</w:t>
      </w:r>
      <w:r w:rsidRPr="00C64064">
        <w:t xml:space="preserve"> Российской Федерации.</w:t>
      </w:r>
    </w:p>
    <w:p w14:paraId="798638F2" w14:textId="77777777" w:rsidR="00AA4448" w:rsidRPr="00C64064" w:rsidRDefault="00AA4448" w:rsidP="003B3C74">
      <w:pPr>
        <w:autoSpaceDE w:val="0"/>
        <w:autoSpaceDN w:val="0"/>
        <w:adjustRightInd w:val="0"/>
        <w:ind w:firstLine="567"/>
        <w:jc w:val="both"/>
      </w:pPr>
    </w:p>
    <w:p w14:paraId="2D439766" w14:textId="77777777" w:rsidR="00AA4448" w:rsidRPr="00C64064" w:rsidRDefault="00AA4448" w:rsidP="003B3C74">
      <w:pPr>
        <w:autoSpaceDE w:val="0"/>
        <w:autoSpaceDN w:val="0"/>
        <w:adjustRightInd w:val="0"/>
        <w:ind w:firstLine="567"/>
        <w:jc w:val="both"/>
      </w:pPr>
      <w:r w:rsidRPr="00C64064">
        <w:t>Примечание.</w:t>
      </w:r>
    </w:p>
    <w:p w14:paraId="1513E4B9" w14:textId="77777777" w:rsidR="003458B9" w:rsidRPr="00C64064" w:rsidRDefault="00AA4448" w:rsidP="003B3C74">
      <w:pPr>
        <w:autoSpaceDE w:val="0"/>
        <w:autoSpaceDN w:val="0"/>
        <w:adjustRightInd w:val="0"/>
        <w:ind w:firstLine="567"/>
        <w:jc w:val="both"/>
      </w:pPr>
      <w:r w:rsidRPr="00C64064">
        <w:t>Понятия и термины, используемые в приложениях к настоящему Порядку,</w:t>
      </w:r>
      <w:r w:rsidR="00FA4DD3" w:rsidRPr="00C64064">
        <w:br/>
      </w:r>
      <w:r w:rsidRPr="00C64064">
        <w:t>при отсутствии в них собственной терминологии (в том числе сокращенных понятий) используются в значениях, установленных настоящим Порядком.</w:t>
      </w:r>
    </w:p>
    <w:p w14:paraId="373A3751" w14:textId="77777777" w:rsidR="003458B9" w:rsidRPr="00C64064" w:rsidRDefault="003458B9" w:rsidP="003B3C74">
      <w:pPr>
        <w:autoSpaceDE w:val="0"/>
        <w:autoSpaceDN w:val="0"/>
        <w:adjustRightInd w:val="0"/>
        <w:ind w:firstLine="567"/>
        <w:jc w:val="both"/>
      </w:pPr>
    </w:p>
    <w:p w14:paraId="4F68FB69" w14:textId="77777777" w:rsidR="001F1CF4" w:rsidRPr="00C64064" w:rsidRDefault="001F1CF4" w:rsidP="003B3C74">
      <w:pPr>
        <w:pStyle w:val="ConsPlusTitle"/>
        <w:contextualSpacing/>
        <w:jc w:val="center"/>
        <w:outlineLvl w:val="1"/>
        <w:rPr>
          <w:rFonts w:ascii="Times New Roman" w:hAnsi="Times New Roman" w:cs="Times New Roman"/>
          <w:sz w:val="24"/>
          <w:szCs w:val="24"/>
        </w:rPr>
      </w:pPr>
    </w:p>
    <w:p w14:paraId="0981D4F2" w14:textId="77777777" w:rsidR="00EB0FBA" w:rsidRPr="00C64064" w:rsidRDefault="00EB0FBA" w:rsidP="003B3C74">
      <w:pPr>
        <w:widowControl w:val="0"/>
        <w:autoSpaceDE w:val="0"/>
        <w:autoSpaceDN w:val="0"/>
        <w:adjustRightInd w:val="0"/>
        <w:ind w:firstLine="567"/>
        <w:jc w:val="both"/>
      </w:pPr>
    </w:p>
    <w:p w14:paraId="54D30DAC" w14:textId="77777777" w:rsidR="00B1463E" w:rsidRPr="00C64064" w:rsidRDefault="00B1463E" w:rsidP="003B3C74">
      <w:pPr>
        <w:widowControl w:val="0"/>
        <w:autoSpaceDE w:val="0"/>
        <w:autoSpaceDN w:val="0"/>
        <w:adjustRightInd w:val="0"/>
        <w:ind w:firstLine="567"/>
        <w:jc w:val="both"/>
        <w:sectPr w:rsidR="00B1463E" w:rsidRPr="00C64064" w:rsidSect="00B06A28">
          <w:headerReference w:type="default" r:id="rId17"/>
          <w:footnotePr>
            <w:numRestart w:val="eachPage"/>
          </w:footnotePr>
          <w:type w:val="continuous"/>
          <w:pgSz w:w="11906" w:h="16838"/>
          <w:pgMar w:top="142" w:right="851" w:bottom="993" w:left="1701" w:header="510" w:footer="709" w:gutter="0"/>
          <w:pgNumType w:start="1"/>
          <w:cols w:space="708"/>
          <w:titlePg/>
          <w:docGrid w:linePitch="360"/>
        </w:sectPr>
      </w:pPr>
    </w:p>
    <w:p w14:paraId="3FC05D72" w14:textId="77777777" w:rsidR="001360C2" w:rsidRPr="00C64064" w:rsidRDefault="001360C2" w:rsidP="003B3C74">
      <w:pPr>
        <w:widowControl w:val="0"/>
        <w:autoSpaceDE w:val="0"/>
        <w:autoSpaceDN w:val="0"/>
        <w:adjustRightInd w:val="0"/>
        <w:ind w:firstLine="567"/>
        <w:jc w:val="both"/>
      </w:pPr>
    </w:p>
    <w:p w14:paraId="51CDAFB6" w14:textId="77777777" w:rsidR="009F7E00" w:rsidRPr="00C64064" w:rsidRDefault="009F7E00" w:rsidP="003B3C74">
      <w:pPr>
        <w:widowControl w:val="0"/>
        <w:autoSpaceDE w:val="0"/>
        <w:autoSpaceDN w:val="0"/>
        <w:adjustRightInd w:val="0"/>
        <w:ind w:left="4536"/>
        <w:rPr>
          <w:bCs/>
        </w:rPr>
      </w:pPr>
      <w:r w:rsidRPr="00C64064">
        <w:rPr>
          <w:bCs/>
        </w:rPr>
        <w:t>Приложение № 1</w:t>
      </w:r>
    </w:p>
    <w:p w14:paraId="5ADAB607" w14:textId="77777777" w:rsidR="009F7E00" w:rsidRPr="00C64064" w:rsidRDefault="009F7E00" w:rsidP="003B3C74">
      <w:pPr>
        <w:pStyle w:val="ConsPlusNormal"/>
        <w:ind w:left="4536"/>
        <w:contextualSpacing/>
        <w:rPr>
          <w:rFonts w:ascii="Times New Roman" w:hAnsi="Times New Roman" w:cs="Times New Roman"/>
          <w:sz w:val="24"/>
          <w:szCs w:val="24"/>
        </w:rPr>
      </w:pPr>
      <w:r w:rsidRPr="00C64064">
        <w:rPr>
          <w:rFonts w:ascii="Times New Roman" w:hAnsi="Times New Roman" w:cs="Times New Roman"/>
          <w:sz w:val="24"/>
          <w:szCs w:val="24"/>
        </w:rPr>
        <w:t>к Порядку предоставления в 202</w:t>
      </w:r>
      <w:r w:rsidR="00AE4A4D" w:rsidRPr="00C64064">
        <w:rPr>
          <w:rFonts w:ascii="Times New Roman" w:hAnsi="Times New Roman" w:cs="Times New Roman"/>
          <w:sz w:val="24"/>
          <w:szCs w:val="24"/>
        </w:rPr>
        <w:t>5</w:t>
      </w:r>
      <w:r w:rsidRPr="00C64064">
        <w:rPr>
          <w:rFonts w:ascii="Times New Roman" w:hAnsi="Times New Roman" w:cs="Times New Roman"/>
          <w:sz w:val="24"/>
          <w:szCs w:val="24"/>
        </w:rPr>
        <w:t xml:space="preserve"> году субсидий субъектам деятельности в сфере промышленности в Санкт-Петербурге в целях возмещения части затрат организаций, связанных с проведением </w:t>
      </w:r>
      <w:r w:rsidR="007C13E0" w:rsidRPr="00C64064">
        <w:rPr>
          <w:rFonts w:ascii="Times New Roman" w:hAnsi="Times New Roman" w:cs="Times New Roman"/>
          <w:sz w:val="24"/>
          <w:szCs w:val="24"/>
        </w:rPr>
        <w:t>энергетического обследования, и</w:t>
      </w:r>
      <w:r w:rsidRPr="00C64064">
        <w:rPr>
          <w:rFonts w:ascii="Times New Roman" w:hAnsi="Times New Roman" w:cs="Times New Roman"/>
          <w:sz w:val="24"/>
          <w:szCs w:val="24"/>
        </w:rPr>
        <w:t xml:space="preserve">(или) части затрат организаций, связанных с приобретением энергосберегающего оборудования в рамках реализации мероприятий или программ </w:t>
      </w:r>
      <w:r w:rsidRPr="00C64064">
        <w:rPr>
          <w:rFonts w:ascii="Times New Roman" w:hAnsi="Times New Roman" w:cs="Times New Roman"/>
          <w:sz w:val="24"/>
          <w:szCs w:val="24"/>
        </w:rPr>
        <w:br/>
        <w:t>по энергосбережению и повышению энергетической эффективности</w:t>
      </w:r>
    </w:p>
    <w:p w14:paraId="13860D60" w14:textId="77777777" w:rsidR="009F7E00" w:rsidRPr="00C64064" w:rsidRDefault="009F7E00" w:rsidP="003B3C74">
      <w:pPr>
        <w:widowControl w:val="0"/>
        <w:autoSpaceDE w:val="0"/>
        <w:autoSpaceDN w:val="0"/>
        <w:adjustRightInd w:val="0"/>
        <w:ind w:left="4254" w:firstLine="709"/>
        <w:rPr>
          <w:bCs/>
        </w:rPr>
      </w:pPr>
    </w:p>
    <w:p w14:paraId="18BBE5C2" w14:textId="77777777" w:rsidR="009F7E00" w:rsidRPr="00C64064" w:rsidRDefault="00FF4C0F" w:rsidP="003B3C74">
      <w:pPr>
        <w:widowControl w:val="0"/>
        <w:autoSpaceDE w:val="0"/>
        <w:autoSpaceDN w:val="0"/>
        <w:adjustRightInd w:val="0"/>
        <w:ind w:left="4254" w:firstLine="709"/>
        <w:jc w:val="center"/>
        <w:rPr>
          <w:bCs/>
        </w:rPr>
      </w:pPr>
      <w:r w:rsidRPr="00C64064">
        <w:rPr>
          <w:bCs/>
        </w:rPr>
        <w:t xml:space="preserve">                                                (</w:t>
      </w:r>
      <w:r w:rsidR="009F7E00" w:rsidRPr="00C64064">
        <w:rPr>
          <w:bCs/>
        </w:rPr>
        <w:t>Ф</w:t>
      </w:r>
      <w:r w:rsidR="00FA4DD3" w:rsidRPr="00C64064">
        <w:rPr>
          <w:bCs/>
        </w:rPr>
        <w:t>орма</w:t>
      </w:r>
      <w:r w:rsidRPr="00C64064">
        <w:rPr>
          <w:bCs/>
        </w:rPr>
        <w:t>)</w:t>
      </w:r>
    </w:p>
    <w:p w14:paraId="7B69FAB2" w14:textId="77777777" w:rsidR="009F7E00" w:rsidRPr="00C64064" w:rsidRDefault="009F7E00" w:rsidP="003B3C74">
      <w:pPr>
        <w:widowControl w:val="0"/>
        <w:autoSpaceDE w:val="0"/>
        <w:autoSpaceDN w:val="0"/>
        <w:adjustRightInd w:val="0"/>
        <w:ind w:left="4254" w:firstLine="709"/>
        <w:rPr>
          <w:bCs/>
        </w:rPr>
      </w:pPr>
    </w:p>
    <w:p w14:paraId="2BC379D9" w14:textId="77777777" w:rsidR="009F7E00" w:rsidRPr="00C64064" w:rsidRDefault="009F7E00" w:rsidP="003B3C74">
      <w:pPr>
        <w:widowControl w:val="0"/>
        <w:autoSpaceDE w:val="0"/>
        <w:autoSpaceDN w:val="0"/>
        <w:adjustRightInd w:val="0"/>
        <w:ind w:left="4536"/>
        <w:rPr>
          <w:bCs/>
        </w:rPr>
      </w:pPr>
      <w:r w:rsidRPr="00C64064">
        <w:rPr>
          <w:bCs/>
        </w:rPr>
        <w:t xml:space="preserve">В Комитет по промышленной политике, </w:t>
      </w:r>
      <w:r w:rsidRPr="00C64064">
        <w:rPr>
          <w:bCs/>
        </w:rPr>
        <w:br/>
        <w:t>инновациям и торговле Санкт-Петербурга</w:t>
      </w:r>
    </w:p>
    <w:p w14:paraId="052644FD" w14:textId="77777777" w:rsidR="009F7E00" w:rsidRPr="00C64064" w:rsidRDefault="009F7E00" w:rsidP="003B3C74">
      <w:pPr>
        <w:widowControl w:val="0"/>
        <w:autoSpaceDE w:val="0"/>
        <w:autoSpaceDN w:val="0"/>
        <w:adjustRightInd w:val="0"/>
        <w:ind w:left="4536"/>
        <w:rPr>
          <w:bCs/>
        </w:rPr>
      </w:pPr>
      <w:r w:rsidRPr="00C64064">
        <w:rPr>
          <w:bCs/>
        </w:rPr>
        <w:t>от _________________________________</w:t>
      </w:r>
      <w:r w:rsidR="00FF4C0F" w:rsidRPr="00C64064">
        <w:rPr>
          <w:bCs/>
        </w:rPr>
        <w:t>___</w:t>
      </w:r>
    </w:p>
    <w:p w14:paraId="28315882" w14:textId="77777777" w:rsidR="009F7E00" w:rsidRPr="00C64064" w:rsidRDefault="009F7E00" w:rsidP="003B3C74">
      <w:pPr>
        <w:widowControl w:val="0"/>
        <w:autoSpaceDE w:val="0"/>
        <w:autoSpaceDN w:val="0"/>
        <w:adjustRightInd w:val="0"/>
        <w:ind w:left="4536"/>
        <w:jc w:val="center"/>
        <w:rPr>
          <w:bCs/>
          <w:sz w:val="20"/>
          <w:szCs w:val="20"/>
        </w:rPr>
      </w:pPr>
      <w:r w:rsidRPr="00C64064">
        <w:rPr>
          <w:bCs/>
          <w:sz w:val="20"/>
          <w:szCs w:val="20"/>
        </w:rPr>
        <w:t>(</w:t>
      </w:r>
      <w:r w:rsidR="00493DA2" w:rsidRPr="00C64064">
        <w:rPr>
          <w:bCs/>
          <w:sz w:val="20"/>
          <w:szCs w:val="20"/>
        </w:rPr>
        <w:t>П</w:t>
      </w:r>
      <w:r w:rsidRPr="00C64064">
        <w:rPr>
          <w:bCs/>
          <w:sz w:val="20"/>
          <w:szCs w:val="20"/>
        </w:rPr>
        <w:t xml:space="preserve">олное наименование </w:t>
      </w:r>
      <w:r w:rsidR="00FF4C0F" w:rsidRPr="00C64064">
        <w:rPr>
          <w:bCs/>
          <w:sz w:val="20"/>
          <w:szCs w:val="20"/>
        </w:rPr>
        <w:t>организации</w:t>
      </w:r>
      <w:r w:rsidRPr="00C64064">
        <w:rPr>
          <w:bCs/>
          <w:sz w:val="20"/>
          <w:szCs w:val="20"/>
        </w:rPr>
        <w:t xml:space="preserve"> </w:t>
      </w:r>
      <w:r w:rsidRPr="00C64064">
        <w:rPr>
          <w:bCs/>
          <w:sz w:val="20"/>
          <w:szCs w:val="20"/>
        </w:rPr>
        <w:br/>
        <w:t>в соответствии с учредительными документами)</w:t>
      </w:r>
    </w:p>
    <w:p w14:paraId="081D285B" w14:textId="77777777" w:rsidR="00852614" w:rsidRPr="00C64064" w:rsidRDefault="00852614" w:rsidP="003B3C74">
      <w:pPr>
        <w:widowControl w:val="0"/>
        <w:autoSpaceDE w:val="0"/>
        <w:autoSpaceDN w:val="0"/>
        <w:adjustRightInd w:val="0"/>
        <w:ind w:left="4536"/>
        <w:rPr>
          <w:bCs/>
        </w:rPr>
      </w:pPr>
    </w:p>
    <w:p w14:paraId="61A1D637" w14:textId="77777777" w:rsidR="007C13E0" w:rsidRPr="00C64064" w:rsidRDefault="007C13E0" w:rsidP="003B3C74">
      <w:pPr>
        <w:autoSpaceDE w:val="0"/>
        <w:autoSpaceDN w:val="0"/>
        <w:jc w:val="center"/>
        <w:rPr>
          <w:b/>
          <w:bCs/>
        </w:rPr>
      </w:pPr>
    </w:p>
    <w:p w14:paraId="18A3EDCD" w14:textId="77777777" w:rsidR="004236C6" w:rsidRPr="00C64064" w:rsidRDefault="004236C6" w:rsidP="003B3C74">
      <w:pPr>
        <w:autoSpaceDE w:val="0"/>
        <w:autoSpaceDN w:val="0"/>
        <w:jc w:val="center"/>
        <w:rPr>
          <w:b/>
          <w:bCs/>
        </w:rPr>
      </w:pPr>
    </w:p>
    <w:p w14:paraId="63E68193" w14:textId="77777777" w:rsidR="009F7E00" w:rsidRPr="00C64064" w:rsidRDefault="00AE4A4D" w:rsidP="003B3C74">
      <w:pPr>
        <w:autoSpaceDE w:val="0"/>
        <w:autoSpaceDN w:val="0"/>
        <w:jc w:val="center"/>
        <w:rPr>
          <w:b/>
          <w:bCs/>
        </w:rPr>
      </w:pPr>
      <w:r w:rsidRPr="00C64064">
        <w:rPr>
          <w:b/>
          <w:bCs/>
        </w:rPr>
        <w:t>ЗАЯВКА</w:t>
      </w:r>
    </w:p>
    <w:p w14:paraId="1D05D5C5" w14:textId="77777777" w:rsidR="009F7E00" w:rsidRPr="00C64064" w:rsidRDefault="009F7E00" w:rsidP="003B3C74">
      <w:pPr>
        <w:autoSpaceDE w:val="0"/>
        <w:autoSpaceDN w:val="0"/>
        <w:jc w:val="center"/>
        <w:rPr>
          <w:b/>
          <w:bCs/>
        </w:rPr>
      </w:pPr>
      <w:r w:rsidRPr="00C64064">
        <w:rPr>
          <w:b/>
          <w:bCs/>
        </w:rPr>
        <w:t>на участие в отборе на право получения в 202</w:t>
      </w:r>
      <w:r w:rsidR="00AE4A4D" w:rsidRPr="00C64064">
        <w:rPr>
          <w:b/>
          <w:bCs/>
        </w:rPr>
        <w:t>5</w:t>
      </w:r>
      <w:r w:rsidRPr="00C64064">
        <w:rPr>
          <w:b/>
          <w:bCs/>
        </w:rPr>
        <w:t xml:space="preserve"> году субсидий </w:t>
      </w:r>
      <w:r w:rsidRPr="00C64064">
        <w:rPr>
          <w:b/>
          <w:bCs/>
        </w:rPr>
        <w:br/>
        <w:t xml:space="preserve">субъектам деятельности в сфере промышленности </w:t>
      </w:r>
      <w:r w:rsidR="00FF4C0F" w:rsidRPr="00C64064">
        <w:rPr>
          <w:b/>
          <w:bCs/>
        </w:rPr>
        <w:t xml:space="preserve">в </w:t>
      </w:r>
      <w:r w:rsidRPr="00C64064">
        <w:rPr>
          <w:b/>
          <w:bCs/>
        </w:rPr>
        <w:t>Санкт-Петербург</w:t>
      </w:r>
      <w:r w:rsidR="00FF4C0F" w:rsidRPr="00C64064">
        <w:rPr>
          <w:b/>
          <w:bCs/>
        </w:rPr>
        <w:t>е</w:t>
      </w:r>
      <w:r w:rsidRPr="00C64064">
        <w:rPr>
          <w:b/>
          <w:bCs/>
        </w:rPr>
        <w:t xml:space="preserve"> в целях возмещения части затрат организаций, связанных с проведением энергетического обследования, и(или) части затрат организаций, связанных с приобретением энергосберегающего оборудования в рамках реализации мероприятий или программ по энергосбережению и повышению энергетической эффективности</w:t>
      </w:r>
    </w:p>
    <w:p w14:paraId="03E6B997" w14:textId="77777777" w:rsidR="00FA4DD3" w:rsidRPr="00C64064" w:rsidRDefault="00FA4DD3" w:rsidP="003B3C74">
      <w:pPr>
        <w:autoSpaceDE w:val="0"/>
        <w:autoSpaceDN w:val="0"/>
        <w:jc w:val="center"/>
        <w:rPr>
          <w:b/>
          <w:bCs/>
        </w:rPr>
      </w:pPr>
    </w:p>
    <w:p w14:paraId="456A9339" w14:textId="77777777" w:rsidR="004236C6" w:rsidRPr="00C64064" w:rsidRDefault="004236C6" w:rsidP="003B3C74">
      <w:pPr>
        <w:autoSpaceDE w:val="0"/>
        <w:autoSpaceDN w:val="0"/>
        <w:ind w:firstLineChars="250" w:firstLine="600"/>
        <w:jc w:val="both"/>
      </w:pPr>
    </w:p>
    <w:p w14:paraId="249EC27B" w14:textId="77777777" w:rsidR="009F7E00" w:rsidRPr="00C64064" w:rsidRDefault="009F7E00" w:rsidP="003B3C74">
      <w:pPr>
        <w:autoSpaceDE w:val="0"/>
        <w:autoSpaceDN w:val="0"/>
        <w:ind w:firstLineChars="250" w:firstLine="600"/>
        <w:jc w:val="both"/>
      </w:pPr>
      <w:r w:rsidRPr="00C64064">
        <w:t xml:space="preserve">В соответствии с Порядком </w:t>
      </w:r>
      <w:r w:rsidRPr="00C64064">
        <w:rPr>
          <w:bCs/>
        </w:rPr>
        <w:t>предоставления в 202</w:t>
      </w:r>
      <w:r w:rsidR="00AE4A4D" w:rsidRPr="00C64064">
        <w:rPr>
          <w:bCs/>
        </w:rPr>
        <w:t>5</w:t>
      </w:r>
      <w:r w:rsidRPr="00C64064">
        <w:rPr>
          <w:bCs/>
        </w:rPr>
        <w:t xml:space="preserve"> году субсидий субъектам деятельности в сфере промышленности </w:t>
      </w:r>
      <w:r w:rsidR="005F6F74" w:rsidRPr="00C64064">
        <w:rPr>
          <w:bCs/>
        </w:rPr>
        <w:t xml:space="preserve">в </w:t>
      </w:r>
      <w:r w:rsidRPr="00C64064">
        <w:rPr>
          <w:bCs/>
        </w:rPr>
        <w:t>Санкт-Петербург</w:t>
      </w:r>
      <w:r w:rsidR="005F6F74" w:rsidRPr="00C64064">
        <w:rPr>
          <w:bCs/>
        </w:rPr>
        <w:t>е</w:t>
      </w:r>
      <w:r w:rsidRPr="00C64064">
        <w:rPr>
          <w:bCs/>
        </w:rPr>
        <w:t xml:space="preserve"> в целях возмещения части затрат организаций, связанных с проведением энергетического обс</w:t>
      </w:r>
      <w:r w:rsidR="007C13E0" w:rsidRPr="00C64064">
        <w:rPr>
          <w:bCs/>
        </w:rPr>
        <w:t xml:space="preserve">ледования, </w:t>
      </w:r>
      <w:r w:rsidR="00436E98" w:rsidRPr="00C64064">
        <w:rPr>
          <w:bCs/>
        </w:rPr>
        <w:br/>
      </w:r>
      <w:r w:rsidR="007C13E0" w:rsidRPr="00C64064">
        <w:rPr>
          <w:bCs/>
        </w:rPr>
        <w:t>и</w:t>
      </w:r>
      <w:r w:rsidRPr="00C64064">
        <w:rPr>
          <w:bCs/>
        </w:rPr>
        <w:t>(или) части затрат организаций, связанных с приобретением энергосберегающего оборудования в рамках реализации мероприятий или программ</w:t>
      </w:r>
      <w:r w:rsidR="00977CF2" w:rsidRPr="00C64064">
        <w:rPr>
          <w:bCs/>
        </w:rPr>
        <w:t xml:space="preserve"> </w:t>
      </w:r>
      <w:r w:rsidRPr="00C64064">
        <w:rPr>
          <w:bCs/>
        </w:rPr>
        <w:t xml:space="preserve">по энергосбережению </w:t>
      </w:r>
      <w:r w:rsidR="00436E98" w:rsidRPr="00C64064">
        <w:rPr>
          <w:bCs/>
        </w:rPr>
        <w:br/>
      </w:r>
      <w:r w:rsidRPr="00C64064">
        <w:rPr>
          <w:bCs/>
        </w:rPr>
        <w:t>и повышению энергетической эффективности</w:t>
      </w:r>
      <w:r w:rsidRPr="00C64064">
        <w:t>, утвержденным постановлением Правительства</w:t>
      </w:r>
      <w:r w:rsidR="00436E98" w:rsidRPr="00C64064">
        <w:t xml:space="preserve"> </w:t>
      </w:r>
      <w:r w:rsidRPr="00C64064">
        <w:t>Санкт-Петербурга от ___</w:t>
      </w:r>
      <w:r w:rsidR="00977CF2" w:rsidRPr="00C64064">
        <w:t>__________</w:t>
      </w:r>
      <w:r w:rsidRPr="00C64064">
        <w:t xml:space="preserve"> № __</w:t>
      </w:r>
      <w:r w:rsidR="00350410" w:rsidRPr="00C64064">
        <w:t>_______</w:t>
      </w:r>
      <w:r w:rsidRPr="00C64064">
        <w:t xml:space="preserve">__ (далее – Порядок), </w:t>
      </w:r>
    </w:p>
    <w:p w14:paraId="7997BB2D" w14:textId="77777777" w:rsidR="009F7E00" w:rsidRPr="00C64064" w:rsidRDefault="009F7E00" w:rsidP="003B3C74">
      <w:pPr>
        <w:autoSpaceDE w:val="0"/>
        <w:autoSpaceDN w:val="0"/>
        <w:ind w:firstLineChars="250" w:firstLine="600"/>
        <w:jc w:val="both"/>
      </w:pPr>
      <w:r w:rsidRPr="00C64064">
        <w:t>________________________________________________________________________</w:t>
      </w:r>
    </w:p>
    <w:p w14:paraId="4CF4AD06" w14:textId="77777777" w:rsidR="009F7E00" w:rsidRPr="00C64064" w:rsidRDefault="009F7E00" w:rsidP="003B3C74">
      <w:pPr>
        <w:autoSpaceDE w:val="0"/>
        <w:autoSpaceDN w:val="0"/>
        <w:jc w:val="center"/>
        <w:rPr>
          <w:sz w:val="20"/>
          <w:szCs w:val="20"/>
        </w:rPr>
      </w:pPr>
      <w:r w:rsidRPr="00C64064">
        <w:rPr>
          <w:sz w:val="20"/>
          <w:szCs w:val="20"/>
        </w:rPr>
        <w:t>(</w:t>
      </w:r>
      <w:r w:rsidR="00350410" w:rsidRPr="00C64064">
        <w:rPr>
          <w:sz w:val="20"/>
          <w:szCs w:val="20"/>
        </w:rPr>
        <w:t>П</w:t>
      </w:r>
      <w:r w:rsidRPr="00C64064">
        <w:rPr>
          <w:sz w:val="20"/>
          <w:szCs w:val="20"/>
        </w:rPr>
        <w:t xml:space="preserve">олное наименование </w:t>
      </w:r>
      <w:r w:rsidR="00977CF2" w:rsidRPr="00C64064">
        <w:rPr>
          <w:sz w:val="20"/>
          <w:szCs w:val="20"/>
        </w:rPr>
        <w:t>организации</w:t>
      </w:r>
      <w:r w:rsidRPr="00C64064">
        <w:rPr>
          <w:sz w:val="20"/>
          <w:szCs w:val="20"/>
        </w:rPr>
        <w:t xml:space="preserve"> в соответствии с учредительными документами)</w:t>
      </w:r>
    </w:p>
    <w:p w14:paraId="619EACCC" w14:textId="77777777" w:rsidR="009F7E00" w:rsidRPr="00C64064" w:rsidRDefault="009F7E00" w:rsidP="003B3C74">
      <w:pPr>
        <w:autoSpaceDE w:val="0"/>
        <w:autoSpaceDN w:val="0"/>
        <w:ind w:firstLineChars="250" w:firstLine="600"/>
        <w:jc w:val="both"/>
      </w:pPr>
    </w:p>
    <w:p w14:paraId="1F580459" w14:textId="77777777" w:rsidR="00FA4DD3" w:rsidRPr="00C64064" w:rsidRDefault="009F7E00" w:rsidP="003B3C74">
      <w:pPr>
        <w:autoSpaceDE w:val="0"/>
        <w:autoSpaceDN w:val="0"/>
        <w:jc w:val="both"/>
      </w:pPr>
      <w:r w:rsidRPr="00C64064">
        <w:t>(далее – Заявитель)</w:t>
      </w:r>
      <w:r w:rsidR="00FA4DD3" w:rsidRPr="00C64064">
        <w:t>,</w:t>
      </w:r>
      <w:r w:rsidRPr="00C64064">
        <w:t xml:space="preserve"> </w:t>
      </w:r>
      <w:r w:rsidR="00977CF2" w:rsidRPr="00C64064">
        <w:t>являясь субъектом деятельности в сфере промышленности</w:t>
      </w:r>
      <w:r w:rsidR="00350410" w:rsidRPr="00C64064">
        <w:br/>
      </w:r>
      <w:r w:rsidR="00977CF2" w:rsidRPr="00C64064">
        <w:t xml:space="preserve">в Санкт-Петербурге, </w:t>
      </w:r>
      <w:r w:rsidRPr="00C64064">
        <w:t>просит предоставить в 202</w:t>
      </w:r>
      <w:r w:rsidR="009C7EEC" w:rsidRPr="00C64064">
        <w:t>5</w:t>
      </w:r>
      <w:r w:rsidRPr="00C64064">
        <w:t xml:space="preserve"> году субсидию в целях возмещения части затрат</w:t>
      </w:r>
      <w:r w:rsidR="00977CF2" w:rsidRPr="00C64064">
        <w:t>, связанных с</w:t>
      </w:r>
      <w:r w:rsidRPr="00C64064">
        <w:t xml:space="preserve"> __________________________</w:t>
      </w:r>
      <w:r w:rsidR="00FA4DD3" w:rsidRPr="00C64064">
        <w:t>____________________________</w:t>
      </w:r>
      <w:r w:rsidRPr="00C64064">
        <w:t>_</w:t>
      </w:r>
      <w:r w:rsidR="00FA4DD3" w:rsidRPr="00C64064">
        <w:t xml:space="preserve"> </w:t>
      </w:r>
    </w:p>
    <w:p w14:paraId="0EAB95F0" w14:textId="77777777" w:rsidR="00FA4DD3" w:rsidRPr="00C64064" w:rsidRDefault="009F7E00" w:rsidP="003B3C74">
      <w:pPr>
        <w:autoSpaceDE w:val="0"/>
        <w:autoSpaceDN w:val="0"/>
        <w:jc w:val="both"/>
      </w:pPr>
      <w:r w:rsidRPr="00C64064">
        <w:rPr>
          <w:bCs/>
        </w:rPr>
        <w:t xml:space="preserve">(далее – субсидия), </w:t>
      </w:r>
      <w:r w:rsidRPr="00C64064">
        <w:t>в размере:</w:t>
      </w:r>
      <w:r w:rsidR="00A068F0" w:rsidRPr="00C64064">
        <w:t xml:space="preserve"> </w:t>
      </w:r>
    </w:p>
    <w:p w14:paraId="67A3D63A" w14:textId="77777777" w:rsidR="009F7E00" w:rsidRPr="00C64064" w:rsidRDefault="00FA4DD3" w:rsidP="003B3C74">
      <w:pPr>
        <w:autoSpaceDE w:val="0"/>
        <w:autoSpaceDN w:val="0"/>
        <w:jc w:val="both"/>
        <w:rPr>
          <w:bCs/>
          <w:sz w:val="22"/>
          <w:szCs w:val="22"/>
        </w:rPr>
      </w:pPr>
      <w:r w:rsidRPr="00C64064">
        <w:t>__________________ (__</w:t>
      </w:r>
      <w:r w:rsidR="009F7E00" w:rsidRPr="00C64064">
        <w:t>______________________________)</w:t>
      </w:r>
      <w:r w:rsidR="009F7E00" w:rsidRPr="00C64064">
        <w:rPr>
          <w:vertAlign w:val="superscript"/>
        </w:rPr>
        <w:t xml:space="preserve"> </w:t>
      </w:r>
      <w:r w:rsidR="009F7E00" w:rsidRPr="00C64064">
        <w:t>рублей ____ копеек.</w:t>
      </w:r>
      <w:r w:rsidRPr="00C64064">
        <w:rPr>
          <w:sz w:val="22"/>
          <w:szCs w:val="22"/>
        </w:rPr>
        <w:t xml:space="preserve">        </w:t>
      </w:r>
      <w:r w:rsidR="009F7E00" w:rsidRPr="00C64064">
        <w:rPr>
          <w:sz w:val="22"/>
          <w:szCs w:val="22"/>
        </w:rPr>
        <w:t xml:space="preserve">   (Цифрами)                                      (Прописью)</w:t>
      </w:r>
      <w:r w:rsidR="009C7EEC" w:rsidRPr="00C64064">
        <w:rPr>
          <w:sz w:val="22"/>
          <w:szCs w:val="22"/>
        </w:rPr>
        <w:t xml:space="preserve"> </w:t>
      </w:r>
    </w:p>
    <w:p w14:paraId="135E5833" w14:textId="77777777" w:rsidR="009F7E00" w:rsidRPr="00C64064" w:rsidRDefault="009F7E00" w:rsidP="003B3C74">
      <w:pPr>
        <w:autoSpaceDE w:val="0"/>
        <w:autoSpaceDN w:val="0"/>
        <w:jc w:val="center"/>
        <w:rPr>
          <w:sz w:val="12"/>
          <w:szCs w:val="12"/>
        </w:rPr>
      </w:pPr>
    </w:p>
    <w:p w14:paraId="04D59985" w14:textId="77777777" w:rsidR="009F7E00" w:rsidRPr="00C64064" w:rsidRDefault="009C7EEC" w:rsidP="003B3C74">
      <w:pPr>
        <w:widowControl w:val="0"/>
        <w:autoSpaceDE w:val="0"/>
        <w:autoSpaceDN w:val="0"/>
        <w:spacing w:before="90"/>
        <w:ind w:left="302" w:right="18"/>
        <w:rPr>
          <w:lang w:eastAsia="en-US"/>
        </w:rPr>
      </w:pPr>
      <w:r w:rsidRPr="00C64064">
        <w:rPr>
          <w:lang w:eastAsia="en-US"/>
        </w:rPr>
        <w:t xml:space="preserve">Сведения о </w:t>
      </w:r>
      <w:r w:rsidR="009F7E00" w:rsidRPr="00C64064">
        <w:rPr>
          <w:lang w:eastAsia="en-US"/>
        </w:rPr>
        <w:t>Заявител</w:t>
      </w:r>
      <w:r w:rsidRPr="00C64064">
        <w:rPr>
          <w:lang w:eastAsia="en-US"/>
        </w:rPr>
        <w:t>е</w:t>
      </w:r>
      <w:r w:rsidR="009F7E00" w:rsidRPr="00C64064">
        <w:rPr>
          <w:lang w:eastAsia="en-US"/>
        </w:rPr>
        <w:t>:</w:t>
      </w:r>
    </w:p>
    <w:p w14:paraId="116F3333" w14:textId="77777777" w:rsidR="008557B6" w:rsidRPr="00C64064" w:rsidRDefault="009F7E00" w:rsidP="003B3C74">
      <w:pPr>
        <w:widowControl w:val="0"/>
        <w:numPr>
          <w:ilvl w:val="0"/>
          <w:numId w:val="13"/>
        </w:numPr>
        <w:tabs>
          <w:tab w:val="left" w:pos="567"/>
          <w:tab w:val="left" w:pos="993"/>
          <w:tab w:val="left" w:pos="9659"/>
        </w:tabs>
        <w:autoSpaceDE w:val="0"/>
        <w:autoSpaceDN w:val="0"/>
        <w:ind w:left="0" w:firstLine="567"/>
        <w:rPr>
          <w:szCs w:val="22"/>
          <w:lang w:eastAsia="en-US"/>
        </w:rPr>
      </w:pPr>
      <w:r w:rsidRPr="00C64064">
        <w:rPr>
          <w:szCs w:val="22"/>
          <w:lang w:eastAsia="en-US"/>
        </w:rPr>
        <w:t>ИНН</w:t>
      </w:r>
      <w:r w:rsidR="008557B6" w:rsidRPr="00C64064">
        <w:rPr>
          <w:szCs w:val="22"/>
          <w:lang w:eastAsia="en-US"/>
        </w:rPr>
        <w:t>:________________________________________________________________</w:t>
      </w:r>
    </w:p>
    <w:p w14:paraId="720BE19F" w14:textId="77777777" w:rsidR="009F7E00" w:rsidRPr="00C64064" w:rsidRDefault="009F7E00" w:rsidP="003B3C74">
      <w:pPr>
        <w:widowControl w:val="0"/>
        <w:numPr>
          <w:ilvl w:val="0"/>
          <w:numId w:val="13"/>
        </w:numPr>
        <w:tabs>
          <w:tab w:val="left" w:pos="993"/>
          <w:tab w:val="left" w:pos="9659"/>
        </w:tabs>
        <w:autoSpaceDE w:val="0"/>
        <w:autoSpaceDN w:val="0"/>
        <w:ind w:left="0" w:firstLine="567"/>
        <w:rPr>
          <w:szCs w:val="22"/>
          <w:lang w:eastAsia="en-US"/>
        </w:rPr>
      </w:pPr>
      <w:r w:rsidRPr="00C64064">
        <w:rPr>
          <w:szCs w:val="22"/>
          <w:lang w:eastAsia="en-US"/>
        </w:rPr>
        <w:t>КПП</w:t>
      </w:r>
      <w:r w:rsidR="008557B6" w:rsidRPr="00C64064">
        <w:rPr>
          <w:szCs w:val="22"/>
          <w:lang w:eastAsia="en-US"/>
        </w:rPr>
        <w:t>:</w:t>
      </w:r>
      <w:r w:rsidR="00AA4448" w:rsidRPr="00C64064">
        <w:rPr>
          <w:szCs w:val="22"/>
          <w:u w:val="single"/>
          <w:lang w:eastAsia="en-US"/>
        </w:rPr>
        <w:t xml:space="preserve"> </w:t>
      </w:r>
      <w:r w:rsidR="008557B6" w:rsidRPr="00C64064">
        <w:rPr>
          <w:szCs w:val="22"/>
          <w:lang w:eastAsia="en-US"/>
        </w:rPr>
        <w:t>________________________________________________________________</w:t>
      </w:r>
    </w:p>
    <w:p w14:paraId="4CDB9682" w14:textId="77777777" w:rsidR="009F7E00" w:rsidRPr="00C64064" w:rsidRDefault="009F7E00" w:rsidP="003B3C74">
      <w:pPr>
        <w:widowControl w:val="0"/>
        <w:numPr>
          <w:ilvl w:val="0"/>
          <w:numId w:val="13"/>
        </w:numPr>
        <w:tabs>
          <w:tab w:val="left" w:pos="993"/>
          <w:tab w:val="left" w:pos="9664"/>
        </w:tabs>
        <w:autoSpaceDE w:val="0"/>
        <w:autoSpaceDN w:val="0"/>
        <w:ind w:left="0" w:firstLine="567"/>
        <w:rPr>
          <w:szCs w:val="22"/>
          <w:lang w:eastAsia="en-US"/>
        </w:rPr>
      </w:pPr>
      <w:r w:rsidRPr="00C64064">
        <w:rPr>
          <w:szCs w:val="22"/>
          <w:lang w:eastAsia="en-US"/>
        </w:rPr>
        <w:t>ОГРН</w:t>
      </w:r>
      <w:r w:rsidR="008557B6" w:rsidRPr="00C64064">
        <w:rPr>
          <w:szCs w:val="22"/>
          <w:lang w:eastAsia="en-US"/>
        </w:rPr>
        <w:t>: _______________________________________________________________</w:t>
      </w:r>
    </w:p>
    <w:p w14:paraId="1F29DBE9" w14:textId="77777777" w:rsidR="009F7E00" w:rsidRPr="00C64064" w:rsidRDefault="008557B6" w:rsidP="003B3C74">
      <w:pPr>
        <w:widowControl w:val="0"/>
        <w:numPr>
          <w:ilvl w:val="0"/>
          <w:numId w:val="13"/>
        </w:numPr>
        <w:tabs>
          <w:tab w:val="left" w:pos="993"/>
          <w:tab w:val="left" w:pos="9738"/>
        </w:tabs>
        <w:autoSpaceDE w:val="0"/>
        <w:autoSpaceDN w:val="0"/>
        <w:ind w:left="0" w:firstLine="567"/>
        <w:rPr>
          <w:szCs w:val="22"/>
          <w:lang w:eastAsia="en-US"/>
        </w:rPr>
      </w:pPr>
      <w:r w:rsidRPr="00C64064">
        <w:rPr>
          <w:szCs w:val="22"/>
          <w:lang w:eastAsia="en-US"/>
        </w:rPr>
        <w:t>Ю</w:t>
      </w:r>
      <w:r w:rsidR="009F7E00" w:rsidRPr="00C64064">
        <w:rPr>
          <w:szCs w:val="22"/>
          <w:lang w:eastAsia="en-US"/>
        </w:rPr>
        <w:t>ридический</w:t>
      </w:r>
      <w:r w:rsidR="009F7E00" w:rsidRPr="00C64064">
        <w:rPr>
          <w:spacing w:val="-14"/>
          <w:szCs w:val="22"/>
          <w:lang w:eastAsia="en-US"/>
        </w:rPr>
        <w:t xml:space="preserve"> </w:t>
      </w:r>
      <w:r w:rsidR="009F7E00" w:rsidRPr="00C64064">
        <w:rPr>
          <w:szCs w:val="22"/>
          <w:lang w:eastAsia="en-US"/>
        </w:rPr>
        <w:t>адрес</w:t>
      </w:r>
      <w:r w:rsidRPr="00C64064">
        <w:rPr>
          <w:szCs w:val="22"/>
          <w:lang w:eastAsia="en-US"/>
        </w:rPr>
        <w:t>:</w:t>
      </w:r>
      <w:r w:rsidR="009F7E00" w:rsidRPr="00C64064">
        <w:rPr>
          <w:szCs w:val="22"/>
          <w:lang w:eastAsia="en-US"/>
        </w:rPr>
        <w:t xml:space="preserve"> </w:t>
      </w:r>
      <w:r w:rsidRPr="00C64064">
        <w:rPr>
          <w:szCs w:val="22"/>
          <w:lang w:eastAsia="en-US"/>
        </w:rPr>
        <w:t>___________________________________________________</w:t>
      </w:r>
    </w:p>
    <w:p w14:paraId="23E63597" w14:textId="77777777" w:rsidR="009F7E00" w:rsidRPr="00C64064" w:rsidRDefault="009F7E00" w:rsidP="003B3C74">
      <w:pPr>
        <w:widowControl w:val="0"/>
        <w:numPr>
          <w:ilvl w:val="0"/>
          <w:numId w:val="13"/>
        </w:numPr>
        <w:tabs>
          <w:tab w:val="left" w:pos="993"/>
          <w:tab w:val="left" w:pos="9701"/>
        </w:tabs>
        <w:autoSpaceDE w:val="0"/>
        <w:autoSpaceDN w:val="0"/>
        <w:ind w:left="0" w:firstLine="567"/>
        <w:rPr>
          <w:szCs w:val="22"/>
          <w:lang w:eastAsia="en-US"/>
        </w:rPr>
      </w:pPr>
      <w:r w:rsidRPr="00C64064">
        <w:rPr>
          <w:szCs w:val="22"/>
          <w:lang w:eastAsia="en-US"/>
        </w:rPr>
        <w:t>Фактический</w:t>
      </w:r>
      <w:r w:rsidRPr="00C64064">
        <w:rPr>
          <w:spacing w:val="-6"/>
          <w:szCs w:val="22"/>
          <w:lang w:eastAsia="en-US"/>
        </w:rPr>
        <w:t xml:space="preserve"> </w:t>
      </w:r>
      <w:r w:rsidRPr="00C64064">
        <w:rPr>
          <w:szCs w:val="22"/>
          <w:lang w:eastAsia="en-US"/>
        </w:rPr>
        <w:t>адрес</w:t>
      </w:r>
      <w:r w:rsidR="008557B6" w:rsidRPr="00C64064">
        <w:rPr>
          <w:szCs w:val="22"/>
          <w:lang w:eastAsia="en-US"/>
        </w:rPr>
        <w:t>:</w:t>
      </w:r>
      <w:r w:rsidRPr="00C64064">
        <w:rPr>
          <w:spacing w:val="-1"/>
          <w:szCs w:val="22"/>
          <w:lang w:eastAsia="en-US"/>
        </w:rPr>
        <w:t xml:space="preserve"> </w:t>
      </w:r>
      <w:r w:rsidR="008557B6" w:rsidRPr="00C64064">
        <w:rPr>
          <w:spacing w:val="-1"/>
          <w:szCs w:val="22"/>
          <w:lang w:eastAsia="en-US"/>
        </w:rPr>
        <w:t>____________________________________________________</w:t>
      </w:r>
    </w:p>
    <w:p w14:paraId="7AA82271" w14:textId="48B28ADE" w:rsidR="00FE0CEA" w:rsidRPr="00C64064" w:rsidRDefault="00FE0CEA" w:rsidP="003B3C74">
      <w:pPr>
        <w:widowControl w:val="0"/>
        <w:numPr>
          <w:ilvl w:val="0"/>
          <w:numId w:val="13"/>
        </w:numPr>
        <w:tabs>
          <w:tab w:val="left" w:pos="993"/>
        </w:tabs>
        <w:autoSpaceDE w:val="0"/>
        <w:autoSpaceDN w:val="0"/>
        <w:ind w:left="0" w:firstLine="567"/>
        <w:rPr>
          <w:szCs w:val="22"/>
          <w:lang w:eastAsia="en-US"/>
        </w:rPr>
      </w:pPr>
      <w:r w:rsidRPr="00C64064">
        <w:rPr>
          <w:szCs w:val="22"/>
          <w:lang w:eastAsia="en-US"/>
        </w:rPr>
        <w:t>Район Санкт -Петербурга _______________________________________________</w:t>
      </w:r>
    </w:p>
    <w:p w14:paraId="51A2A152" w14:textId="3E8F1DE0" w:rsidR="00710025" w:rsidRPr="00C64064" w:rsidRDefault="00710025" w:rsidP="003B3C74">
      <w:pPr>
        <w:widowControl w:val="0"/>
        <w:numPr>
          <w:ilvl w:val="0"/>
          <w:numId w:val="13"/>
        </w:numPr>
        <w:tabs>
          <w:tab w:val="left" w:pos="993"/>
        </w:tabs>
        <w:autoSpaceDE w:val="0"/>
        <w:autoSpaceDN w:val="0"/>
        <w:ind w:left="0" w:firstLine="567"/>
        <w:rPr>
          <w:szCs w:val="22"/>
          <w:lang w:eastAsia="en-US"/>
        </w:rPr>
      </w:pPr>
      <w:r w:rsidRPr="00C64064">
        <w:rPr>
          <w:szCs w:val="22"/>
          <w:lang w:eastAsia="en-US"/>
        </w:rPr>
        <w:lastRenderedPageBreak/>
        <w:t xml:space="preserve">Контактное лицо </w:t>
      </w:r>
      <w:r w:rsidR="008557B6" w:rsidRPr="00C64064">
        <w:rPr>
          <w:szCs w:val="22"/>
          <w:lang w:eastAsia="en-US"/>
        </w:rPr>
        <w:t>(Ф.И.О.,</w:t>
      </w:r>
      <w:r w:rsidR="004236C6" w:rsidRPr="00C64064">
        <w:rPr>
          <w:szCs w:val="22"/>
          <w:lang w:eastAsia="en-US"/>
        </w:rPr>
        <w:t xml:space="preserve"> </w:t>
      </w:r>
      <w:r w:rsidR="008557B6" w:rsidRPr="00C64064">
        <w:rPr>
          <w:szCs w:val="22"/>
          <w:lang w:eastAsia="en-US"/>
        </w:rPr>
        <w:t>должность</w:t>
      </w:r>
      <w:r w:rsidR="00FE0CEA" w:rsidRPr="00C64064">
        <w:rPr>
          <w:szCs w:val="22"/>
          <w:lang w:eastAsia="en-US"/>
        </w:rPr>
        <w:t>, телефон</w:t>
      </w:r>
      <w:r w:rsidR="008557B6" w:rsidRPr="00C64064">
        <w:rPr>
          <w:szCs w:val="22"/>
          <w:lang w:eastAsia="en-US"/>
        </w:rPr>
        <w:t>):_</w:t>
      </w:r>
      <w:r w:rsidRPr="00C64064">
        <w:rPr>
          <w:szCs w:val="22"/>
          <w:lang w:eastAsia="en-US"/>
        </w:rPr>
        <w:t>___________________________</w:t>
      </w:r>
    </w:p>
    <w:p w14:paraId="7628BC1D" w14:textId="77777777" w:rsidR="009F7E00" w:rsidRPr="00C64064" w:rsidRDefault="009F7E00" w:rsidP="003B3C74">
      <w:pPr>
        <w:widowControl w:val="0"/>
        <w:numPr>
          <w:ilvl w:val="0"/>
          <w:numId w:val="13"/>
        </w:numPr>
        <w:tabs>
          <w:tab w:val="left" w:pos="993"/>
          <w:tab w:val="left" w:pos="9562"/>
        </w:tabs>
        <w:autoSpaceDE w:val="0"/>
        <w:autoSpaceDN w:val="0"/>
        <w:ind w:left="0" w:firstLine="567"/>
        <w:rPr>
          <w:szCs w:val="22"/>
          <w:lang w:eastAsia="en-US"/>
        </w:rPr>
      </w:pPr>
      <w:r w:rsidRPr="00C64064">
        <w:rPr>
          <w:szCs w:val="22"/>
          <w:lang w:eastAsia="en-US"/>
        </w:rPr>
        <w:t>Адрес электронной</w:t>
      </w:r>
      <w:r w:rsidRPr="00C64064">
        <w:rPr>
          <w:spacing w:val="-15"/>
          <w:szCs w:val="22"/>
          <w:lang w:eastAsia="en-US"/>
        </w:rPr>
        <w:t xml:space="preserve"> </w:t>
      </w:r>
      <w:r w:rsidRPr="00C64064">
        <w:rPr>
          <w:szCs w:val="22"/>
          <w:lang w:eastAsia="en-US"/>
        </w:rPr>
        <w:t>почты</w:t>
      </w:r>
      <w:r w:rsidR="008557B6" w:rsidRPr="00C64064">
        <w:rPr>
          <w:szCs w:val="22"/>
          <w:lang w:eastAsia="en-US"/>
        </w:rPr>
        <w:t>: ______________________________________________</w:t>
      </w:r>
    </w:p>
    <w:p w14:paraId="13C5AEB5" w14:textId="77777777" w:rsidR="00977CF2" w:rsidRPr="00C64064" w:rsidRDefault="00710025" w:rsidP="003B3C74">
      <w:pPr>
        <w:pStyle w:val="aa"/>
        <w:numPr>
          <w:ilvl w:val="0"/>
          <w:numId w:val="13"/>
        </w:numPr>
        <w:tabs>
          <w:tab w:val="left" w:pos="993"/>
        </w:tabs>
        <w:autoSpaceDE w:val="0"/>
        <w:autoSpaceDN w:val="0"/>
        <w:ind w:left="567" w:firstLine="0"/>
        <w:rPr>
          <w:szCs w:val="22"/>
          <w:lang w:eastAsia="en-US"/>
        </w:rPr>
      </w:pPr>
      <w:r w:rsidRPr="00C64064">
        <w:rPr>
          <w:szCs w:val="22"/>
          <w:lang w:eastAsia="en-US"/>
        </w:rPr>
        <w:t xml:space="preserve">Основной вид деятельности </w:t>
      </w:r>
      <w:r w:rsidR="00C22F29" w:rsidRPr="00C64064">
        <w:rPr>
          <w:szCs w:val="22"/>
          <w:lang w:eastAsia="en-US"/>
        </w:rPr>
        <w:t xml:space="preserve">организации </w:t>
      </w:r>
      <w:r w:rsidRPr="00C64064">
        <w:rPr>
          <w:szCs w:val="22"/>
          <w:lang w:eastAsia="en-US"/>
        </w:rPr>
        <w:t>по ОКВЭД</w:t>
      </w:r>
      <w:r w:rsidR="00977CF2" w:rsidRPr="00C64064">
        <w:rPr>
          <w:szCs w:val="22"/>
          <w:lang w:eastAsia="en-US"/>
        </w:rPr>
        <w:t xml:space="preserve"> ОК 029-2014 (КДЕС Ред.2):_</w:t>
      </w:r>
      <w:r w:rsidR="00417443" w:rsidRPr="00C64064">
        <w:rPr>
          <w:szCs w:val="22"/>
          <w:lang w:eastAsia="en-US"/>
        </w:rPr>
        <w:t>______</w:t>
      </w:r>
      <w:r w:rsidR="00C22F29" w:rsidRPr="00C64064">
        <w:rPr>
          <w:szCs w:val="22"/>
          <w:lang w:eastAsia="en-US"/>
        </w:rPr>
        <w:t>_______________________________________________________</w:t>
      </w:r>
      <w:r w:rsidR="00417443" w:rsidRPr="00C64064">
        <w:rPr>
          <w:szCs w:val="22"/>
          <w:lang w:eastAsia="en-US"/>
        </w:rPr>
        <w:t>_</w:t>
      </w:r>
      <w:r w:rsidR="00977CF2" w:rsidRPr="00C64064">
        <w:rPr>
          <w:szCs w:val="22"/>
          <w:lang w:eastAsia="en-US"/>
        </w:rPr>
        <w:t>_</w:t>
      </w:r>
    </w:p>
    <w:p w14:paraId="21CC0722" w14:textId="77777777" w:rsidR="00C23A83" w:rsidRPr="00C64064" w:rsidRDefault="00C23A83" w:rsidP="003B3C74">
      <w:pPr>
        <w:pStyle w:val="aa"/>
        <w:numPr>
          <w:ilvl w:val="0"/>
          <w:numId w:val="13"/>
        </w:numPr>
        <w:tabs>
          <w:tab w:val="left" w:pos="993"/>
        </w:tabs>
        <w:autoSpaceDE w:val="0"/>
        <w:autoSpaceDN w:val="0"/>
        <w:ind w:left="567" w:firstLine="17"/>
        <w:rPr>
          <w:szCs w:val="22"/>
          <w:lang w:eastAsia="en-US"/>
        </w:rPr>
      </w:pPr>
      <w:r w:rsidRPr="00C64064">
        <w:rPr>
          <w:szCs w:val="22"/>
          <w:lang w:eastAsia="en-US"/>
        </w:rPr>
        <w:t>Дополнительны</w:t>
      </w:r>
      <w:r w:rsidR="00C22F29" w:rsidRPr="00C64064">
        <w:rPr>
          <w:szCs w:val="22"/>
          <w:lang w:eastAsia="en-US"/>
        </w:rPr>
        <w:t>е</w:t>
      </w:r>
      <w:r w:rsidRPr="00C64064">
        <w:rPr>
          <w:szCs w:val="22"/>
          <w:lang w:eastAsia="en-US"/>
        </w:rPr>
        <w:t xml:space="preserve"> вид</w:t>
      </w:r>
      <w:r w:rsidR="00C22F29" w:rsidRPr="00C64064">
        <w:rPr>
          <w:szCs w:val="22"/>
          <w:lang w:eastAsia="en-US"/>
        </w:rPr>
        <w:t>ы</w:t>
      </w:r>
      <w:r w:rsidRPr="00C64064">
        <w:rPr>
          <w:szCs w:val="22"/>
          <w:lang w:eastAsia="en-US"/>
        </w:rPr>
        <w:t xml:space="preserve"> деятельности</w:t>
      </w:r>
      <w:r w:rsidR="00C22F29" w:rsidRPr="00C64064">
        <w:rPr>
          <w:szCs w:val="22"/>
          <w:lang w:eastAsia="en-US"/>
        </w:rPr>
        <w:t xml:space="preserve"> организации</w:t>
      </w:r>
      <w:r w:rsidRPr="00C64064">
        <w:rPr>
          <w:szCs w:val="22"/>
          <w:lang w:eastAsia="en-US"/>
        </w:rPr>
        <w:t xml:space="preserve">, относящиеся в соответствии </w:t>
      </w:r>
      <w:r w:rsidR="00C22F29" w:rsidRPr="00C64064">
        <w:rPr>
          <w:szCs w:val="22"/>
          <w:lang w:eastAsia="en-US"/>
        </w:rPr>
        <w:br/>
      </w:r>
      <w:r w:rsidRPr="00C64064">
        <w:rPr>
          <w:szCs w:val="22"/>
          <w:lang w:eastAsia="en-US"/>
        </w:rPr>
        <w:t>с ОКВЭД ОК 029-2014 (КДЕС Ред.2) к разделу C «Обрабатывающие производства»:</w:t>
      </w:r>
    </w:p>
    <w:p w14:paraId="2B3A71BA" w14:textId="77777777" w:rsidR="00C23A83" w:rsidRPr="00C64064" w:rsidRDefault="00C23A83" w:rsidP="003B3C74">
      <w:pPr>
        <w:autoSpaceDE w:val="0"/>
        <w:autoSpaceDN w:val="0"/>
        <w:ind w:firstLine="567"/>
        <w:rPr>
          <w:szCs w:val="22"/>
          <w:lang w:eastAsia="en-US"/>
        </w:rPr>
      </w:pPr>
      <w:r w:rsidRPr="00C64064">
        <w:rPr>
          <w:szCs w:val="22"/>
          <w:lang w:eastAsia="en-US"/>
        </w:rPr>
        <w:t>_________________________________________________________________________</w:t>
      </w:r>
    </w:p>
    <w:p w14:paraId="2AC686B3" w14:textId="77777777" w:rsidR="00FE0CEA" w:rsidRPr="00C64064" w:rsidRDefault="00FE0CEA" w:rsidP="003B3C74">
      <w:pPr>
        <w:autoSpaceDE w:val="0"/>
        <w:autoSpaceDN w:val="0"/>
      </w:pPr>
    </w:p>
    <w:p w14:paraId="7C29C642" w14:textId="520BD3BB" w:rsidR="009C7EEC" w:rsidRPr="00C64064" w:rsidRDefault="009C7EEC" w:rsidP="003B3C74">
      <w:pPr>
        <w:autoSpaceDE w:val="0"/>
        <w:autoSpaceDN w:val="0"/>
        <w:ind w:firstLine="567"/>
      </w:pPr>
      <w:r w:rsidRPr="00C64064">
        <w:t xml:space="preserve">Заявитель представляет следующие документы: </w:t>
      </w:r>
    </w:p>
    <w:tbl>
      <w:tblPr>
        <w:tblW w:w="4930" w:type="pct"/>
        <w:tblInd w:w="279" w:type="dxa"/>
        <w:tblCellMar>
          <w:top w:w="102" w:type="dxa"/>
          <w:left w:w="62" w:type="dxa"/>
          <w:bottom w:w="102" w:type="dxa"/>
          <w:right w:w="62" w:type="dxa"/>
        </w:tblCellMar>
        <w:tblLook w:val="04A0" w:firstRow="1" w:lastRow="0" w:firstColumn="1" w:lastColumn="0" w:noHBand="0" w:noVBand="1"/>
      </w:tblPr>
      <w:tblGrid>
        <w:gridCol w:w="931"/>
        <w:gridCol w:w="6539"/>
        <w:gridCol w:w="1743"/>
      </w:tblGrid>
      <w:tr w:rsidR="0047487C" w:rsidRPr="00C64064" w14:paraId="714F3A65" w14:textId="77777777" w:rsidTr="0009518E">
        <w:tc>
          <w:tcPr>
            <w:tcW w:w="505" w:type="pct"/>
            <w:tcBorders>
              <w:top w:val="single" w:sz="4" w:space="0" w:color="auto"/>
              <w:left w:val="single" w:sz="4" w:space="0" w:color="auto"/>
              <w:bottom w:val="single" w:sz="4" w:space="0" w:color="auto"/>
              <w:right w:val="single" w:sz="4" w:space="0" w:color="auto"/>
            </w:tcBorders>
          </w:tcPr>
          <w:p w14:paraId="62E70688" w14:textId="77777777" w:rsidR="009C7EEC" w:rsidRPr="00C64064" w:rsidRDefault="009C7EEC" w:rsidP="003B3C74">
            <w:pPr>
              <w:autoSpaceDE w:val="0"/>
              <w:autoSpaceDN w:val="0"/>
              <w:jc w:val="center"/>
              <w:rPr>
                <w:b/>
              </w:rPr>
            </w:pPr>
            <w:r w:rsidRPr="00C64064">
              <w:rPr>
                <w:b/>
              </w:rPr>
              <w:t>№ п/п</w:t>
            </w:r>
          </w:p>
        </w:tc>
        <w:tc>
          <w:tcPr>
            <w:tcW w:w="3549" w:type="pct"/>
            <w:tcBorders>
              <w:top w:val="single" w:sz="4" w:space="0" w:color="auto"/>
              <w:left w:val="single" w:sz="4" w:space="0" w:color="auto"/>
              <w:bottom w:val="single" w:sz="4" w:space="0" w:color="auto"/>
              <w:right w:val="single" w:sz="4" w:space="0" w:color="auto"/>
            </w:tcBorders>
          </w:tcPr>
          <w:p w14:paraId="53F2833F" w14:textId="77777777" w:rsidR="009C7EEC" w:rsidRPr="00C64064" w:rsidRDefault="009C7EEC" w:rsidP="003B3C74">
            <w:pPr>
              <w:autoSpaceDE w:val="0"/>
              <w:autoSpaceDN w:val="0"/>
              <w:adjustRightInd w:val="0"/>
              <w:jc w:val="center"/>
              <w:rPr>
                <w:b/>
              </w:rPr>
            </w:pPr>
            <w:r w:rsidRPr="00C64064">
              <w:rPr>
                <w:b/>
              </w:rPr>
              <w:t>Наименование документа</w:t>
            </w:r>
          </w:p>
        </w:tc>
        <w:tc>
          <w:tcPr>
            <w:tcW w:w="946" w:type="pct"/>
            <w:tcBorders>
              <w:top w:val="single" w:sz="4" w:space="0" w:color="auto"/>
              <w:left w:val="single" w:sz="4" w:space="0" w:color="auto"/>
              <w:bottom w:val="single" w:sz="4" w:space="0" w:color="auto"/>
              <w:right w:val="single" w:sz="4" w:space="0" w:color="auto"/>
            </w:tcBorders>
          </w:tcPr>
          <w:p w14:paraId="19A1DAAF" w14:textId="77777777" w:rsidR="009C7EEC" w:rsidRPr="00C64064" w:rsidRDefault="009C7EEC" w:rsidP="003B3C74">
            <w:pPr>
              <w:autoSpaceDE w:val="0"/>
              <w:autoSpaceDN w:val="0"/>
              <w:adjustRightInd w:val="0"/>
              <w:jc w:val="center"/>
              <w:rPr>
                <w:b/>
              </w:rPr>
            </w:pPr>
            <w:r w:rsidRPr="00C64064">
              <w:rPr>
                <w:b/>
              </w:rPr>
              <w:t>Количество листов</w:t>
            </w:r>
          </w:p>
        </w:tc>
      </w:tr>
      <w:tr w:rsidR="0047487C" w:rsidRPr="00C64064" w14:paraId="79245EE2" w14:textId="77777777" w:rsidTr="0009518E">
        <w:trPr>
          <w:trHeight w:val="276"/>
        </w:trPr>
        <w:tc>
          <w:tcPr>
            <w:tcW w:w="505" w:type="pct"/>
            <w:tcBorders>
              <w:top w:val="single" w:sz="4" w:space="0" w:color="auto"/>
              <w:left w:val="single" w:sz="4" w:space="0" w:color="auto"/>
              <w:bottom w:val="single" w:sz="4" w:space="0" w:color="auto"/>
              <w:right w:val="single" w:sz="4" w:space="0" w:color="auto"/>
            </w:tcBorders>
          </w:tcPr>
          <w:p w14:paraId="07803832" w14:textId="77777777" w:rsidR="009C7EEC" w:rsidRPr="00C64064" w:rsidRDefault="009C7EEC" w:rsidP="003B3C74">
            <w:pPr>
              <w:autoSpaceDE w:val="0"/>
              <w:autoSpaceDN w:val="0"/>
              <w:adjustRightInd w:val="0"/>
              <w:jc w:val="center"/>
              <w:rPr>
                <w:b/>
              </w:rPr>
            </w:pPr>
            <w:r w:rsidRPr="00C64064">
              <w:rPr>
                <w:b/>
              </w:rPr>
              <w:t>1</w:t>
            </w:r>
          </w:p>
        </w:tc>
        <w:tc>
          <w:tcPr>
            <w:tcW w:w="3549" w:type="pct"/>
            <w:tcBorders>
              <w:top w:val="single" w:sz="4" w:space="0" w:color="auto"/>
              <w:left w:val="single" w:sz="4" w:space="0" w:color="auto"/>
              <w:bottom w:val="single" w:sz="4" w:space="0" w:color="auto"/>
              <w:right w:val="single" w:sz="4" w:space="0" w:color="auto"/>
            </w:tcBorders>
          </w:tcPr>
          <w:p w14:paraId="5CF8813F" w14:textId="77777777" w:rsidR="009C7EEC" w:rsidRPr="00C64064" w:rsidRDefault="009C7EEC" w:rsidP="003B3C74">
            <w:pPr>
              <w:autoSpaceDE w:val="0"/>
              <w:autoSpaceDN w:val="0"/>
              <w:adjustRightInd w:val="0"/>
              <w:jc w:val="center"/>
              <w:rPr>
                <w:b/>
              </w:rPr>
            </w:pPr>
            <w:r w:rsidRPr="00C64064">
              <w:rPr>
                <w:b/>
              </w:rPr>
              <w:t>2</w:t>
            </w:r>
          </w:p>
        </w:tc>
        <w:tc>
          <w:tcPr>
            <w:tcW w:w="946" w:type="pct"/>
            <w:tcBorders>
              <w:top w:val="single" w:sz="4" w:space="0" w:color="auto"/>
              <w:left w:val="single" w:sz="4" w:space="0" w:color="auto"/>
              <w:bottom w:val="single" w:sz="4" w:space="0" w:color="auto"/>
              <w:right w:val="single" w:sz="4" w:space="0" w:color="auto"/>
            </w:tcBorders>
          </w:tcPr>
          <w:p w14:paraId="448338BC" w14:textId="77777777" w:rsidR="009C7EEC" w:rsidRPr="00C64064" w:rsidRDefault="009C7EEC" w:rsidP="003B3C74">
            <w:pPr>
              <w:autoSpaceDE w:val="0"/>
              <w:autoSpaceDN w:val="0"/>
              <w:adjustRightInd w:val="0"/>
              <w:jc w:val="center"/>
              <w:rPr>
                <w:b/>
              </w:rPr>
            </w:pPr>
            <w:r w:rsidRPr="00C64064">
              <w:rPr>
                <w:b/>
              </w:rPr>
              <w:t>3</w:t>
            </w:r>
          </w:p>
        </w:tc>
      </w:tr>
      <w:tr w:rsidR="0047487C" w:rsidRPr="00C64064" w14:paraId="090DA7F7" w14:textId="77777777" w:rsidTr="0009518E">
        <w:trPr>
          <w:trHeight w:val="226"/>
        </w:trPr>
        <w:tc>
          <w:tcPr>
            <w:tcW w:w="505" w:type="pct"/>
            <w:tcBorders>
              <w:top w:val="single" w:sz="4" w:space="0" w:color="auto"/>
              <w:left w:val="single" w:sz="4" w:space="0" w:color="auto"/>
              <w:bottom w:val="single" w:sz="4" w:space="0" w:color="auto"/>
              <w:right w:val="single" w:sz="4" w:space="0" w:color="auto"/>
            </w:tcBorders>
          </w:tcPr>
          <w:p w14:paraId="0358F519" w14:textId="77777777" w:rsidR="009C7EEC" w:rsidRPr="00C64064" w:rsidRDefault="009C7EEC" w:rsidP="003B3C74">
            <w:pPr>
              <w:autoSpaceDE w:val="0"/>
              <w:autoSpaceDN w:val="0"/>
              <w:adjustRightInd w:val="0"/>
              <w:jc w:val="both"/>
            </w:pPr>
          </w:p>
        </w:tc>
        <w:tc>
          <w:tcPr>
            <w:tcW w:w="3549" w:type="pct"/>
            <w:tcBorders>
              <w:top w:val="single" w:sz="4" w:space="0" w:color="auto"/>
              <w:left w:val="single" w:sz="4" w:space="0" w:color="auto"/>
              <w:bottom w:val="single" w:sz="4" w:space="0" w:color="auto"/>
              <w:right w:val="single" w:sz="4" w:space="0" w:color="auto"/>
            </w:tcBorders>
          </w:tcPr>
          <w:p w14:paraId="06BF7044" w14:textId="77777777" w:rsidR="009C7EEC" w:rsidRPr="00C64064" w:rsidRDefault="009C7EEC" w:rsidP="003B3C74">
            <w:pPr>
              <w:autoSpaceDE w:val="0"/>
              <w:autoSpaceDN w:val="0"/>
              <w:adjustRightInd w:val="0"/>
              <w:jc w:val="both"/>
            </w:pPr>
          </w:p>
        </w:tc>
        <w:tc>
          <w:tcPr>
            <w:tcW w:w="946" w:type="pct"/>
            <w:tcBorders>
              <w:top w:val="single" w:sz="4" w:space="0" w:color="auto"/>
              <w:left w:val="single" w:sz="4" w:space="0" w:color="auto"/>
              <w:bottom w:val="single" w:sz="4" w:space="0" w:color="auto"/>
              <w:right w:val="single" w:sz="4" w:space="0" w:color="auto"/>
            </w:tcBorders>
          </w:tcPr>
          <w:p w14:paraId="79428C4F" w14:textId="77777777" w:rsidR="009C7EEC" w:rsidRPr="00C64064" w:rsidRDefault="009C7EEC" w:rsidP="003B3C74">
            <w:pPr>
              <w:autoSpaceDE w:val="0"/>
              <w:autoSpaceDN w:val="0"/>
              <w:adjustRightInd w:val="0"/>
              <w:jc w:val="both"/>
            </w:pPr>
          </w:p>
        </w:tc>
      </w:tr>
    </w:tbl>
    <w:p w14:paraId="6BF16C8B" w14:textId="77777777" w:rsidR="009C7EEC" w:rsidRPr="00C64064" w:rsidRDefault="009C7EEC" w:rsidP="003B3C74">
      <w:pPr>
        <w:widowControl w:val="0"/>
        <w:autoSpaceDE w:val="0"/>
        <w:autoSpaceDN w:val="0"/>
        <w:spacing w:before="90"/>
        <w:ind w:left="302" w:right="18"/>
        <w:jc w:val="center"/>
        <w:rPr>
          <w:sz w:val="20"/>
          <w:szCs w:val="20"/>
          <w:lang w:eastAsia="en-US"/>
        </w:rPr>
      </w:pPr>
      <w:r w:rsidRPr="00C64064">
        <w:rPr>
          <w:sz w:val="20"/>
          <w:szCs w:val="20"/>
        </w:rPr>
        <w:t xml:space="preserve">(Указываются документы в соответствии с </w:t>
      </w:r>
      <w:hyperlink r:id="rId18" w:history="1">
        <w:r w:rsidRPr="00C64064">
          <w:rPr>
            <w:sz w:val="20"/>
            <w:szCs w:val="20"/>
          </w:rPr>
          <w:t>приложением № 2</w:t>
        </w:r>
      </w:hyperlink>
      <w:r w:rsidRPr="00C64064">
        <w:rPr>
          <w:sz w:val="20"/>
          <w:szCs w:val="20"/>
        </w:rPr>
        <w:t xml:space="preserve"> к Порядку)</w:t>
      </w:r>
    </w:p>
    <w:p w14:paraId="27DE0B15" w14:textId="77777777" w:rsidR="00C23A83" w:rsidRPr="00C64064" w:rsidRDefault="00C23A83" w:rsidP="003B3C74">
      <w:pPr>
        <w:pStyle w:val="aa"/>
        <w:autoSpaceDE w:val="0"/>
        <w:autoSpaceDN w:val="0"/>
        <w:ind w:left="1250"/>
        <w:rPr>
          <w:szCs w:val="22"/>
          <w:lang w:eastAsia="en-US"/>
        </w:rPr>
      </w:pPr>
    </w:p>
    <w:tbl>
      <w:tblPr>
        <w:tblW w:w="9219" w:type="dxa"/>
        <w:tblInd w:w="284" w:type="dxa"/>
        <w:tblLayout w:type="fixed"/>
        <w:tblCellMar>
          <w:left w:w="0" w:type="dxa"/>
          <w:right w:w="0" w:type="dxa"/>
        </w:tblCellMar>
        <w:tblLook w:val="0000" w:firstRow="0" w:lastRow="0" w:firstColumn="0" w:lastColumn="0" w:noHBand="0" w:noVBand="0"/>
      </w:tblPr>
      <w:tblGrid>
        <w:gridCol w:w="9219"/>
      </w:tblGrid>
      <w:tr w:rsidR="0047487C" w:rsidRPr="00C64064" w14:paraId="5F0F30CB" w14:textId="77777777" w:rsidTr="00754B1C">
        <w:tc>
          <w:tcPr>
            <w:tcW w:w="9219" w:type="dxa"/>
          </w:tcPr>
          <w:p w14:paraId="0C5BDE67" w14:textId="77777777" w:rsidR="00E162F1" w:rsidRPr="00C64064" w:rsidRDefault="00E162F1" w:rsidP="003B3C74">
            <w:pPr>
              <w:widowControl w:val="0"/>
              <w:autoSpaceDE w:val="0"/>
              <w:autoSpaceDN w:val="0"/>
              <w:adjustRightInd w:val="0"/>
              <w:ind w:firstLine="709"/>
              <w:jc w:val="both"/>
              <w:rPr>
                <w:rFonts w:eastAsia="Calibri"/>
              </w:rPr>
            </w:pPr>
            <w:r w:rsidRPr="00C64064">
              <w:rPr>
                <w:rFonts w:eastAsia="Calibri"/>
              </w:rPr>
              <w:t>Заявитель:</w:t>
            </w:r>
          </w:p>
          <w:p w14:paraId="4C18DD29" w14:textId="6E38C6AF" w:rsidR="00E162F1" w:rsidRPr="00C64064" w:rsidRDefault="00FE0CEA" w:rsidP="003B3C74">
            <w:pPr>
              <w:widowControl w:val="0"/>
              <w:autoSpaceDE w:val="0"/>
              <w:autoSpaceDN w:val="0"/>
              <w:adjustRightInd w:val="0"/>
              <w:ind w:firstLine="709"/>
              <w:jc w:val="both"/>
            </w:pPr>
            <w:r w:rsidRPr="00C64064">
              <w:rPr>
                <w:rFonts w:eastAsia="Calibri"/>
              </w:rPr>
              <w:t xml:space="preserve">1. </w:t>
            </w:r>
            <w:r w:rsidR="00754B1C" w:rsidRPr="00C64064">
              <w:rPr>
                <w:rFonts w:eastAsia="Calibri"/>
              </w:rPr>
              <w:t>П</w:t>
            </w:r>
            <w:r w:rsidR="00E162F1" w:rsidRPr="00C64064">
              <w:rPr>
                <w:rFonts w:eastAsia="Calibri"/>
              </w:rPr>
              <w:t>одтверждает, что</w:t>
            </w:r>
            <w:r w:rsidR="00754B1C" w:rsidRPr="00C64064">
              <w:rPr>
                <w:rFonts w:eastAsia="Calibri"/>
              </w:rPr>
              <w:t xml:space="preserve"> </w:t>
            </w:r>
            <w:r w:rsidR="00352461" w:rsidRPr="00C64064">
              <w:t xml:space="preserve">на </w:t>
            </w:r>
            <w:r w:rsidR="009C7EEC" w:rsidRPr="00C64064">
              <w:t>дату</w:t>
            </w:r>
            <w:r w:rsidR="00BE215B" w:rsidRPr="00C64064">
              <w:t xml:space="preserve"> </w:t>
            </w:r>
            <w:r w:rsidR="00352461" w:rsidRPr="00C64064">
              <w:t>подачи</w:t>
            </w:r>
            <w:r w:rsidR="00141A16" w:rsidRPr="00C64064">
              <w:t xml:space="preserve"> </w:t>
            </w:r>
            <w:r w:rsidR="00C22F29" w:rsidRPr="00C64064">
              <w:t>настояще</w:t>
            </w:r>
            <w:r w:rsidR="009C7EEC" w:rsidRPr="00C64064">
              <w:t>й</w:t>
            </w:r>
            <w:r w:rsidR="00C22F29" w:rsidRPr="00C64064">
              <w:t xml:space="preserve"> </w:t>
            </w:r>
            <w:r w:rsidR="009C7EEC" w:rsidRPr="00C64064">
              <w:t>з</w:t>
            </w:r>
            <w:r w:rsidR="00E162F1" w:rsidRPr="00C64064">
              <w:t>аяв</w:t>
            </w:r>
            <w:r w:rsidR="009C7EEC" w:rsidRPr="00C64064">
              <w:t>ки</w:t>
            </w:r>
            <w:r w:rsidR="00E162F1" w:rsidRPr="00C64064">
              <w:t xml:space="preserve"> соответствует следующим требованиям</w:t>
            </w:r>
            <w:r w:rsidR="00754B1C" w:rsidRPr="00C64064">
              <w:t>:</w:t>
            </w:r>
            <w:r w:rsidR="00352461" w:rsidRPr="00C64064">
              <w:rPr>
                <w:u w:val="single"/>
              </w:rPr>
              <w:br/>
            </w:r>
            <w:r w:rsidR="00754B1C" w:rsidRPr="00C64064">
              <w:t xml:space="preserve">        </w:t>
            </w:r>
            <w:r w:rsidR="00E162F1" w:rsidRPr="00C64064">
              <w:t xml:space="preserve">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w:t>
            </w:r>
            <w:r w:rsidR="00E162F1" w:rsidRPr="00C64064">
              <w:br/>
              <w:t xml:space="preserve">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w:t>
            </w:r>
            <w:r w:rsidR="00E162F1" w:rsidRPr="00C64064">
              <w:br/>
              <w:t>не предусмотрено законодательством Российской Федерации);</w:t>
            </w:r>
          </w:p>
          <w:p w14:paraId="70E944BC" w14:textId="77777777" w:rsidR="00E162F1" w:rsidRPr="00C64064" w:rsidRDefault="00E162F1" w:rsidP="003B3C74">
            <w:pPr>
              <w:ind w:firstLine="567"/>
              <w:jc w:val="both"/>
            </w:pPr>
            <w:r w:rsidRPr="00C64064">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3FFECE24" w14:textId="77777777" w:rsidR="00E162F1" w:rsidRPr="00C64064" w:rsidRDefault="00E162F1" w:rsidP="003B3C74">
            <w:pPr>
              <w:ind w:firstLine="567"/>
              <w:jc w:val="both"/>
            </w:pPr>
            <w:r w:rsidRPr="00C64064">
              <w:t xml:space="preserve">не находится в составляемых в рамках реализации полномочий, предусмотренных </w:t>
            </w:r>
            <w:r w:rsidR="00E0674E" w:rsidRPr="00C64064">
              <w:br/>
              <w:t xml:space="preserve">в </w:t>
            </w:r>
            <w:r w:rsidRPr="00C64064">
              <w:t>глав</w:t>
            </w:r>
            <w:r w:rsidR="00E0674E" w:rsidRPr="00C64064">
              <w:t>е</w:t>
            </w:r>
            <w:r w:rsidRPr="00C64064">
              <w:t xml:space="preserve">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w:t>
            </w:r>
            <w:r w:rsidR="0081358E" w:rsidRPr="00C64064">
              <w:br/>
            </w:r>
            <w:r w:rsidRPr="00C64064">
              <w:t>или с распространением оружия массового уничтожения;</w:t>
            </w:r>
          </w:p>
          <w:p w14:paraId="2D372002" w14:textId="0BF0E27F" w:rsidR="00E162F1" w:rsidRPr="00C64064" w:rsidRDefault="00E162F1" w:rsidP="003B3C74">
            <w:pPr>
              <w:ind w:firstLine="567"/>
              <w:jc w:val="both"/>
            </w:pPr>
            <w:r w:rsidRPr="00C64064">
              <w:t xml:space="preserve">не получал и не получает средства из бюджета Санкт-Петербурга </w:t>
            </w:r>
            <w:r w:rsidRPr="00C64064">
              <w:br/>
              <w:t>на основании иных нормативных правовых актов Санкт-Петербурга на цели, установленные в пункте 1.</w:t>
            </w:r>
            <w:r w:rsidR="00CB25B2" w:rsidRPr="00C64064">
              <w:t>6</w:t>
            </w:r>
            <w:r w:rsidRPr="00C64064">
              <w:t xml:space="preserve"> Порядка;</w:t>
            </w:r>
          </w:p>
          <w:p w14:paraId="36D3B9E7" w14:textId="77777777" w:rsidR="00E162F1" w:rsidRPr="00C64064" w:rsidRDefault="00E162F1" w:rsidP="003B3C74">
            <w:pPr>
              <w:ind w:firstLine="567"/>
              <w:jc w:val="both"/>
            </w:pPr>
            <w:r w:rsidRPr="00C64064">
              <w:t xml:space="preserve">не является иностранным агентом в соответствии с Федеральным законом </w:t>
            </w:r>
            <w:r w:rsidRPr="00C64064">
              <w:br/>
              <w:t>«О контроле за деятельностью лиц, находящихся под иностранным влиянием»;</w:t>
            </w:r>
          </w:p>
          <w:p w14:paraId="738FB033" w14:textId="77777777" w:rsidR="00E162F1" w:rsidRPr="00C64064" w:rsidRDefault="00E162F1" w:rsidP="003B3C74">
            <w:pPr>
              <w:ind w:firstLine="567"/>
              <w:jc w:val="both"/>
            </w:pPr>
            <w:r w:rsidRPr="00C64064">
              <w:t>не находится в процессе реорганизации</w:t>
            </w:r>
            <w:r w:rsidRPr="00C64064">
              <w:rPr>
                <w:vertAlign w:val="superscript"/>
              </w:rPr>
              <w:footnoteReference w:id="1"/>
            </w:r>
            <w:r w:rsidRPr="00C64064">
              <w:t>, ликвидации, в отношении него не введена процедура банкротства, деятельность его не приостановлена в порядке, предусмотренном законодательством Российской Федерации;</w:t>
            </w:r>
          </w:p>
          <w:p w14:paraId="6A679A32" w14:textId="77777777" w:rsidR="00E162F1" w:rsidRPr="00C64064" w:rsidRDefault="00E162F1" w:rsidP="003B3C74">
            <w:pPr>
              <w:widowControl w:val="0"/>
              <w:autoSpaceDE w:val="0"/>
              <w:autoSpaceDN w:val="0"/>
              <w:adjustRightInd w:val="0"/>
              <w:ind w:firstLine="567"/>
              <w:jc w:val="both"/>
              <w:rPr>
                <w:rFonts w:eastAsia="Calibri"/>
              </w:rPr>
            </w:pPr>
            <w:r w:rsidRPr="00C64064">
              <w:rPr>
                <w:rFonts w:eastAsia="Calibri"/>
              </w:rPr>
              <w:t xml:space="preserve">осуществляет </w:t>
            </w:r>
            <w:r w:rsidR="0081358E" w:rsidRPr="00C64064">
              <w:rPr>
                <w:rFonts w:eastAsia="Calibri"/>
              </w:rPr>
              <w:t xml:space="preserve">на территории Санкт-Петербурга </w:t>
            </w:r>
            <w:r w:rsidRPr="00C64064">
              <w:rPr>
                <w:rFonts w:eastAsia="Calibri"/>
              </w:rPr>
              <w:t xml:space="preserve">хозяйственную деятельность </w:t>
            </w:r>
            <w:r w:rsidR="0081358E" w:rsidRPr="00C64064">
              <w:rPr>
                <w:rFonts w:eastAsia="Calibri"/>
              </w:rPr>
              <w:br/>
            </w:r>
            <w:r w:rsidRPr="00C64064">
              <w:rPr>
                <w:rFonts w:eastAsia="Calibri"/>
              </w:rPr>
              <w:t>в соответствии со своим уставом;</w:t>
            </w:r>
          </w:p>
          <w:p w14:paraId="2393722B" w14:textId="77777777" w:rsidR="00E162F1" w:rsidRPr="00C64064" w:rsidRDefault="00E162F1" w:rsidP="003B3C74">
            <w:pPr>
              <w:widowControl w:val="0"/>
              <w:autoSpaceDE w:val="0"/>
              <w:autoSpaceDN w:val="0"/>
              <w:adjustRightInd w:val="0"/>
              <w:ind w:firstLine="567"/>
              <w:jc w:val="both"/>
              <w:rPr>
                <w:rFonts w:eastAsia="Calibri"/>
              </w:rPr>
            </w:pPr>
            <w:r w:rsidRPr="00C64064">
              <w:rPr>
                <w:rFonts w:eastAsia="Calibri"/>
              </w:rPr>
              <w:t xml:space="preserve">в реестре недобросовестных поставщиков (подрядчиков, исполнителей), ведение которого осуществляется в соответствии с Федеральным законом «О контрактной системе </w:t>
            </w:r>
            <w:r w:rsidRPr="00C64064">
              <w:rPr>
                <w:rFonts w:eastAsia="Calibri"/>
              </w:rPr>
              <w:br/>
              <w:t xml:space="preserve">в сфере закупок товаров, работ, услуг для обеспечения государственных </w:t>
            </w:r>
            <w:r w:rsidRPr="00C64064">
              <w:rPr>
                <w:rFonts w:eastAsia="Calibri"/>
              </w:rPr>
              <w:br/>
              <w:t>и муниципальных нужд», отсутствует информация о Заявителе;</w:t>
            </w:r>
          </w:p>
          <w:p w14:paraId="6A8F94B7" w14:textId="77777777" w:rsidR="00E162F1" w:rsidRPr="00C64064" w:rsidRDefault="00E162F1" w:rsidP="003B3C74">
            <w:pPr>
              <w:widowControl w:val="0"/>
              <w:autoSpaceDE w:val="0"/>
              <w:autoSpaceDN w:val="0"/>
              <w:adjustRightInd w:val="0"/>
              <w:ind w:firstLine="567"/>
              <w:jc w:val="both"/>
              <w:rPr>
                <w:rFonts w:eastAsia="Calibri"/>
              </w:rPr>
            </w:pPr>
            <w:r w:rsidRPr="00C64064">
              <w:rPr>
                <w:rFonts w:eastAsia="Calibri"/>
              </w:rPr>
              <w:t>в реестре дисквалифицированных лиц отсутствуют сведения</w:t>
            </w:r>
            <w:r w:rsidR="0005229C" w:rsidRPr="00C64064">
              <w:rPr>
                <w:rFonts w:eastAsia="Calibri"/>
              </w:rPr>
              <w:t xml:space="preserve"> </w:t>
            </w:r>
            <w:r w:rsidR="00E0674E" w:rsidRPr="00C64064">
              <w:rPr>
                <w:rFonts w:eastAsia="Calibri"/>
              </w:rPr>
              <w:br/>
            </w:r>
            <w:r w:rsidR="0005229C" w:rsidRPr="00C64064">
              <w:rPr>
                <w:rFonts w:eastAsia="Calibri"/>
              </w:rPr>
              <w:t>о ди</w:t>
            </w:r>
            <w:r w:rsidRPr="00C64064">
              <w:rPr>
                <w:rFonts w:eastAsia="Calibri"/>
              </w:rPr>
              <w:t xml:space="preserve">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w:t>
            </w:r>
            <w:r w:rsidRPr="00C64064">
              <w:rPr>
                <w:rFonts w:eastAsia="Calibri"/>
              </w:rPr>
              <w:lastRenderedPageBreak/>
              <w:t>бухгалтере Заявителя;</w:t>
            </w:r>
          </w:p>
          <w:p w14:paraId="0C79624E" w14:textId="77777777" w:rsidR="00E162F1" w:rsidRPr="00C64064" w:rsidRDefault="00E162F1" w:rsidP="003B3C74">
            <w:pPr>
              <w:widowControl w:val="0"/>
              <w:autoSpaceDE w:val="0"/>
              <w:autoSpaceDN w:val="0"/>
              <w:adjustRightInd w:val="0"/>
              <w:ind w:firstLine="567"/>
              <w:jc w:val="both"/>
              <w:rPr>
                <w:rFonts w:eastAsia="Calibri"/>
              </w:rPr>
            </w:pPr>
            <w:r w:rsidRPr="00C64064">
              <w:rPr>
                <w:rFonts w:eastAsia="Calibri"/>
              </w:rPr>
              <w:t xml:space="preserve">не имеет нарушений бюджетного законодательства Российской Федерации, иных нормативных правовых актов, регулирующих бюджетные правоотношения, и договоров (иных договорных документов), на основании которых предоставляются средства </w:t>
            </w:r>
            <w:r w:rsidRPr="00C64064">
              <w:rPr>
                <w:rFonts w:eastAsia="Calibri"/>
              </w:rPr>
              <w:br/>
              <w:t xml:space="preserve">из бюджета Санкт-Петербурга, при использовании денежных средств, предоставляемых </w:t>
            </w:r>
            <w:r w:rsidRPr="00C64064">
              <w:rPr>
                <w:rFonts w:eastAsia="Calibri"/>
              </w:rPr>
              <w:br/>
              <w:t xml:space="preserve">из бюджета Санкт-Петербурга, за период не менее одного календарного года, предшествующего году получения субсидии, по которым не исполнены требования </w:t>
            </w:r>
            <w:r w:rsidRPr="00C64064">
              <w:rPr>
                <w:rFonts w:eastAsia="Calibri"/>
              </w:rPr>
              <w:br/>
              <w:t xml:space="preserve">о возврате средств бюджета Санкт-Петербурга и(или) вступило в силу постановление </w:t>
            </w:r>
            <w:r w:rsidRPr="00C64064">
              <w:rPr>
                <w:rFonts w:eastAsia="Calibri"/>
              </w:rPr>
              <w:br/>
              <w:t>о назначении административного наказания;</w:t>
            </w:r>
          </w:p>
          <w:p w14:paraId="27BD0E4C" w14:textId="332DD949" w:rsidR="00E75D0A" w:rsidRPr="00C64064" w:rsidRDefault="00E75D0A" w:rsidP="003B3C74">
            <w:pPr>
              <w:ind w:firstLine="567"/>
              <w:jc w:val="both"/>
              <w:rPr>
                <w:rFonts w:eastAsia="Calibri"/>
                <w:lang w:eastAsia="en-US"/>
              </w:rPr>
            </w:pPr>
            <w:r w:rsidRPr="00C64064">
              <w:rPr>
                <w:rFonts w:eastAsia="Calibri"/>
                <w:u w:val="single"/>
                <w:lang w:eastAsia="en-US"/>
              </w:rPr>
              <w:t>также соответствует следующим требованиям</w:t>
            </w:r>
            <w:r w:rsidRPr="00C64064">
              <w:rPr>
                <w:rFonts w:eastAsia="Calibri"/>
                <w:lang w:eastAsia="en-US"/>
              </w:rPr>
              <w:t xml:space="preserve"> к участникам отбора и условиям предоставления субсидий</w:t>
            </w:r>
            <w:r w:rsidR="00CB25B2" w:rsidRPr="00C64064">
              <w:rPr>
                <w:rFonts w:eastAsia="Calibri"/>
                <w:lang w:eastAsia="en-US"/>
              </w:rPr>
              <w:t>:</w:t>
            </w:r>
            <w:r w:rsidRPr="00C64064">
              <w:rPr>
                <w:rFonts w:eastAsia="Calibri"/>
                <w:lang w:eastAsia="en-US"/>
              </w:rPr>
              <w:t xml:space="preserve"> </w:t>
            </w:r>
          </w:p>
          <w:p w14:paraId="6FF74AB0" w14:textId="77777777" w:rsidR="007B4AAA" w:rsidRPr="00C64064" w:rsidRDefault="007B4AAA" w:rsidP="003B3C74">
            <w:pPr>
              <w:ind w:firstLine="567"/>
              <w:jc w:val="both"/>
              <w:rPr>
                <w:rFonts w:eastAsia="Calibri"/>
                <w:lang w:eastAsia="en-US"/>
              </w:rPr>
            </w:pPr>
            <w:r w:rsidRPr="00C64064">
              <w:rPr>
                <w:rFonts w:eastAsia="Calibri"/>
                <w:lang w:eastAsia="en-US"/>
              </w:rPr>
              <w:t xml:space="preserve">соответствует категории, установленной в </w:t>
            </w:r>
            <w:hyperlink r:id="rId19" w:history="1">
              <w:r w:rsidRPr="00C64064">
                <w:rPr>
                  <w:rFonts w:eastAsia="Calibri"/>
                  <w:lang w:eastAsia="en-US"/>
                </w:rPr>
                <w:t>пункте 1.</w:t>
              </w:r>
            </w:hyperlink>
            <w:r w:rsidRPr="00C64064">
              <w:rPr>
                <w:rFonts w:eastAsia="Calibri"/>
                <w:lang w:eastAsia="en-US"/>
              </w:rPr>
              <w:t>4 Порядка;</w:t>
            </w:r>
          </w:p>
          <w:p w14:paraId="7CF92DFB" w14:textId="77777777" w:rsidR="00E162F1" w:rsidRPr="00C64064" w:rsidRDefault="00E162F1" w:rsidP="003B3C74">
            <w:pPr>
              <w:autoSpaceDE w:val="0"/>
              <w:autoSpaceDN w:val="0"/>
              <w:adjustRightInd w:val="0"/>
              <w:ind w:firstLine="567"/>
              <w:jc w:val="both"/>
              <w:rPr>
                <w:rFonts w:eastAsia="Calibri"/>
                <w:i/>
                <w:lang w:eastAsia="en-US"/>
              </w:rPr>
            </w:pPr>
            <w:r w:rsidRPr="00C64064">
              <w:rPr>
                <w:rFonts w:eastAsia="Calibri"/>
                <w:lang w:eastAsia="en-US"/>
              </w:rPr>
              <w:t xml:space="preserve">затраты, на возмещение которых претендует </w:t>
            </w:r>
            <w:r w:rsidR="006B2255" w:rsidRPr="00C64064">
              <w:rPr>
                <w:rFonts w:eastAsia="Calibri"/>
                <w:lang w:eastAsia="en-US"/>
              </w:rPr>
              <w:t xml:space="preserve">Заявитель </w:t>
            </w:r>
            <w:r w:rsidRPr="00C64064">
              <w:rPr>
                <w:rFonts w:eastAsia="Calibri"/>
                <w:lang w:eastAsia="en-US"/>
              </w:rPr>
              <w:t xml:space="preserve">за счет </w:t>
            </w:r>
            <w:r w:rsidR="005F6F74" w:rsidRPr="00C64064">
              <w:rPr>
                <w:rFonts w:eastAsia="Calibri"/>
                <w:lang w:eastAsia="en-US"/>
              </w:rPr>
              <w:t xml:space="preserve">средств </w:t>
            </w:r>
            <w:r w:rsidRPr="00C64064">
              <w:rPr>
                <w:rFonts w:eastAsia="Calibri"/>
                <w:lang w:eastAsia="en-US"/>
              </w:rPr>
              <w:t xml:space="preserve">субсидии, понесены им в период </w:t>
            </w:r>
            <w:r w:rsidRPr="00C64064">
              <w:rPr>
                <w:rStyle w:val="bx-messenger-message"/>
              </w:rPr>
              <w:t>с 01.1</w:t>
            </w:r>
            <w:r w:rsidR="00B95CD5" w:rsidRPr="00C64064">
              <w:rPr>
                <w:rStyle w:val="bx-messenger-message"/>
              </w:rPr>
              <w:t>0</w:t>
            </w:r>
            <w:r w:rsidRPr="00C64064">
              <w:rPr>
                <w:rStyle w:val="bx-messenger-message"/>
              </w:rPr>
              <w:t>.202</w:t>
            </w:r>
            <w:r w:rsidR="00A80CA7" w:rsidRPr="00C64064">
              <w:rPr>
                <w:rStyle w:val="bx-messenger-message"/>
              </w:rPr>
              <w:t>4</w:t>
            </w:r>
            <w:r w:rsidRPr="00C64064">
              <w:rPr>
                <w:rStyle w:val="bx-messenger-message"/>
              </w:rPr>
              <w:t xml:space="preserve"> по 30.09.202</w:t>
            </w:r>
            <w:r w:rsidR="00A80CA7" w:rsidRPr="00C64064">
              <w:rPr>
                <w:rStyle w:val="bx-messenger-message"/>
              </w:rPr>
              <w:t>5</w:t>
            </w:r>
            <w:r w:rsidRPr="00C64064">
              <w:rPr>
                <w:rStyle w:val="bx-messenger-message"/>
              </w:rPr>
              <w:t xml:space="preserve"> (далее </w:t>
            </w:r>
            <w:r w:rsidRPr="00C64064">
              <w:rPr>
                <w:rFonts w:eastAsia="Calibri"/>
                <w:lang w:eastAsia="en-US"/>
              </w:rPr>
              <w:t>–</w:t>
            </w:r>
            <w:r w:rsidRPr="00C64064">
              <w:rPr>
                <w:rStyle w:val="bx-messenger-message"/>
              </w:rPr>
              <w:t xml:space="preserve"> </w:t>
            </w:r>
            <w:r w:rsidRPr="00C64064">
              <w:rPr>
                <w:rFonts w:eastAsia="Calibri"/>
                <w:lang w:eastAsia="en-US"/>
              </w:rPr>
              <w:t>период возникновения затрат)</w:t>
            </w:r>
            <w:r w:rsidR="006B2255" w:rsidRPr="00C64064">
              <w:rPr>
                <w:rFonts w:eastAsia="Calibri"/>
                <w:lang w:eastAsia="en-US"/>
              </w:rPr>
              <w:br/>
            </w:r>
            <w:r w:rsidRPr="00C64064">
              <w:rPr>
                <w:rFonts w:eastAsia="Calibri"/>
                <w:lang w:eastAsia="en-US"/>
              </w:rPr>
              <w:t>и соответствуют направл</w:t>
            </w:r>
            <w:r w:rsidR="00B95CD5" w:rsidRPr="00C64064">
              <w:rPr>
                <w:rFonts w:eastAsia="Calibri"/>
                <w:lang w:eastAsia="en-US"/>
              </w:rPr>
              <w:t>ениям, определенным в пункт</w:t>
            </w:r>
            <w:r w:rsidR="00EA25EC" w:rsidRPr="00C64064">
              <w:rPr>
                <w:rFonts w:eastAsia="Calibri"/>
                <w:lang w:eastAsia="en-US"/>
              </w:rPr>
              <w:t>е</w:t>
            </w:r>
            <w:r w:rsidR="00B95CD5" w:rsidRPr="00C64064">
              <w:rPr>
                <w:rFonts w:eastAsia="Calibri"/>
                <w:lang w:eastAsia="en-US"/>
              </w:rPr>
              <w:t xml:space="preserve"> 1.</w:t>
            </w:r>
            <w:r w:rsidR="00A7740B" w:rsidRPr="00C64064">
              <w:rPr>
                <w:rFonts w:eastAsia="Calibri"/>
                <w:lang w:eastAsia="en-US"/>
              </w:rPr>
              <w:t>6</w:t>
            </w:r>
            <w:r w:rsidRPr="00C64064">
              <w:rPr>
                <w:rFonts w:eastAsia="Calibri"/>
                <w:lang w:eastAsia="en-US"/>
              </w:rPr>
              <w:t xml:space="preserve"> Порядка;</w:t>
            </w:r>
            <w:r w:rsidR="00396821" w:rsidRPr="00C64064">
              <w:rPr>
                <w:rFonts w:eastAsia="Calibri"/>
                <w:lang w:eastAsia="en-US"/>
              </w:rPr>
              <w:t xml:space="preserve"> </w:t>
            </w:r>
          </w:p>
          <w:p w14:paraId="7E65F3AF" w14:textId="77777777" w:rsidR="00E162F1" w:rsidRPr="00C64064" w:rsidRDefault="00E162F1" w:rsidP="003B3C74">
            <w:pPr>
              <w:widowControl w:val="0"/>
              <w:autoSpaceDE w:val="0"/>
              <w:autoSpaceDN w:val="0"/>
              <w:adjustRightInd w:val="0"/>
              <w:ind w:firstLine="567"/>
              <w:jc w:val="both"/>
              <w:rPr>
                <w:rFonts w:eastAsia="Calibri"/>
              </w:rPr>
            </w:pPr>
            <w:r w:rsidRPr="00C64064">
              <w:rPr>
                <w:rFonts w:eastAsia="Calibri"/>
              </w:rPr>
              <w:t>в период возникновения затрат</w:t>
            </w:r>
            <w:r w:rsidRPr="00C64064">
              <w:rPr>
                <w:rFonts w:eastAsia="Calibri"/>
                <w:lang w:eastAsia="en-US"/>
              </w:rPr>
              <w:t xml:space="preserve"> </w:t>
            </w:r>
            <w:r w:rsidRPr="00C64064">
              <w:rPr>
                <w:rFonts w:eastAsia="Calibri"/>
              </w:rPr>
              <w:t xml:space="preserve">осуществлял </w:t>
            </w:r>
            <w:r w:rsidR="0081358E" w:rsidRPr="00C64064">
              <w:rPr>
                <w:rFonts w:eastAsia="Calibri"/>
              </w:rPr>
              <w:t xml:space="preserve">на территории Санкт-Петербурга </w:t>
            </w:r>
            <w:r w:rsidR="00FB071B" w:rsidRPr="00C64064">
              <w:rPr>
                <w:rFonts w:eastAsia="Calibri"/>
              </w:rPr>
              <w:t xml:space="preserve">хозяйственную деятельность </w:t>
            </w:r>
            <w:r w:rsidRPr="00C64064">
              <w:rPr>
                <w:rFonts w:eastAsia="Calibri"/>
              </w:rPr>
              <w:t>в соответствии со своим уставом</w:t>
            </w:r>
            <w:r w:rsidR="00396821" w:rsidRPr="00C64064">
              <w:rPr>
                <w:rFonts w:eastAsia="Calibri"/>
              </w:rPr>
              <w:t>, в том числе деятельность, указанную в пункте 1.4 Порядка</w:t>
            </w:r>
            <w:r w:rsidRPr="00C64064">
              <w:rPr>
                <w:rFonts w:eastAsia="Calibri"/>
              </w:rPr>
              <w:t>;</w:t>
            </w:r>
          </w:p>
          <w:p w14:paraId="60B9EB98" w14:textId="77777777" w:rsidR="00884BA0" w:rsidRPr="00C64064" w:rsidRDefault="00884BA0" w:rsidP="003B3C74">
            <w:pPr>
              <w:autoSpaceDE w:val="0"/>
              <w:autoSpaceDN w:val="0"/>
              <w:adjustRightInd w:val="0"/>
              <w:ind w:firstLine="567"/>
              <w:jc w:val="both"/>
              <w:rPr>
                <w:lang w:bidi="ru-RU"/>
              </w:rPr>
            </w:pPr>
            <w:r w:rsidRPr="00C64064">
              <w:rPr>
                <w:lang w:bidi="ru-RU"/>
              </w:rPr>
              <w:t xml:space="preserve">на дату не ранее 30 календарных дней до даты подачи настоящей заявки </w:t>
            </w:r>
            <w:r w:rsidRPr="00C64064">
              <w:t xml:space="preserve">на едином налоговом счете </w:t>
            </w:r>
            <w:r w:rsidRPr="00C64064">
              <w:rPr>
                <w:lang w:bidi="ru-RU"/>
              </w:rPr>
              <w:t>не имеет задолженности по уплате налогов, сборов и страховых взносов в бюджеты бюджетной системы Российской Федерации или ее размер не превышает размера, определенного в пункте 3 статьи 47 Налогового кодекса Российской Федерации (далее совместно — требование об отсутствии налоговой задолженности);</w:t>
            </w:r>
          </w:p>
          <w:p w14:paraId="578FFDE2" w14:textId="27344BAB" w:rsidR="00884BA0" w:rsidRPr="00C64064" w:rsidRDefault="00884BA0" w:rsidP="003B3C74">
            <w:pPr>
              <w:autoSpaceDE w:val="0"/>
              <w:autoSpaceDN w:val="0"/>
              <w:adjustRightInd w:val="0"/>
              <w:ind w:firstLine="567"/>
              <w:jc w:val="both"/>
              <w:rPr>
                <w:lang w:bidi="ru-RU"/>
              </w:rPr>
            </w:pPr>
            <w:r w:rsidRPr="00C64064">
              <w:rPr>
                <w:lang w:bidi="ru-RU"/>
              </w:rPr>
              <w:t xml:space="preserve">на дату не ранее 30 календарных дней до первого </w:t>
            </w:r>
            <w:r w:rsidR="003B3C74" w:rsidRPr="00C64064">
              <w:rPr>
                <w:lang w:bidi="ru-RU"/>
              </w:rPr>
              <w:t xml:space="preserve">числа </w:t>
            </w:r>
            <w:r w:rsidRPr="00C64064">
              <w:rPr>
                <w:lang w:bidi="ru-RU"/>
              </w:rPr>
              <w:t>месяца, в котором планируется проведение отбора, не имеет просроченной задолженности по возврату</w:t>
            </w:r>
            <w:r w:rsidR="003B3C74" w:rsidRPr="00C64064">
              <w:rPr>
                <w:lang w:bidi="ru-RU"/>
              </w:rPr>
              <w:br/>
            </w:r>
            <w:r w:rsidRPr="00C64064">
              <w:rPr>
                <w:lang w:bidi="ru-RU"/>
              </w:rPr>
              <w:t>в</w:t>
            </w:r>
            <w:r w:rsidR="003B3C74" w:rsidRPr="00C64064">
              <w:rPr>
                <w:lang w:bidi="ru-RU"/>
              </w:rPr>
              <w:t xml:space="preserve"> бюджет С</w:t>
            </w:r>
            <w:r w:rsidRPr="00C64064">
              <w:rPr>
                <w:lang w:bidi="ru-RU"/>
              </w:rPr>
              <w:t>анкт-Петербурга иных субсидий, бюджетных инвестиций, а также иной просроченной (неурегулированной) задолженности по денежным обязательствам перед</w:t>
            </w:r>
            <w:r w:rsidRPr="00C64064">
              <w:rPr>
                <w:lang w:bidi="ru-RU"/>
              </w:rPr>
              <w:br/>
            </w:r>
            <w:r w:rsidR="003B3C74" w:rsidRPr="00C64064">
              <w:rPr>
                <w:lang w:bidi="ru-RU"/>
              </w:rPr>
              <w:t xml:space="preserve">бюджетом </w:t>
            </w:r>
            <w:r w:rsidRPr="00C64064">
              <w:rPr>
                <w:lang w:bidi="ru-RU"/>
              </w:rPr>
              <w:t>Санкт-Петербург</w:t>
            </w:r>
            <w:r w:rsidR="003B3C74" w:rsidRPr="00C64064">
              <w:rPr>
                <w:lang w:bidi="ru-RU"/>
              </w:rPr>
              <w:t xml:space="preserve">а </w:t>
            </w:r>
            <w:r w:rsidRPr="00C64064">
              <w:rPr>
                <w:lang w:bidi="ru-RU"/>
              </w:rPr>
              <w:t>(далее совместно - требование об отсутствии задолженности по денежным обязательствам);</w:t>
            </w:r>
          </w:p>
          <w:p w14:paraId="28428A5E" w14:textId="2748510A" w:rsidR="00A80CA7" w:rsidRPr="00C64064" w:rsidRDefault="00A80CA7" w:rsidP="003B3C74">
            <w:pPr>
              <w:ind w:firstLine="567"/>
              <w:jc w:val="both"/>
              <w:rPr>
                <w:lang w:bidi="ru-RU"/>
              </w:rPr>
            </w:pPr>
            <w:r w:rsidRPr="00C64064">
              <w:rPr>
                <w:lang w:bidi="ru-RU"/>
              </w:rPr>
              <w:t>размер средней заработной платы каждого работника Заявителя (включая работников обособленных подразделений, находящихся на территории</w:t>
            </w:r>
            <w:r w:rsidR="00792266" w:rsidRPr="00C64064">
              <w:rPr>
                <w:lang w:bidi="ru-RU"/>
              </w:rPr>
              <w:br/>
            </w:r>
            <w:r w:rsidRPr="00C64064">
              <w:rPr>
                <w:lang w:bidi="ru-RU"/>
              </w:rPr>
              <w:t>Санкт-Петербурга), рассчитываемый в соответствии со статьей 139 Трудового кодекса Российской Федерации, в течение 2024 года был не ниже размера минимальной заработной платы в Санкт-Петербурге, установленного региональным соглашением</w:t>
            </w:r>
            <w:r w:rsidR="00884BA0" w:rsidRPr="00C64064">
              <w:rPr>
                <w:lang w:bidi="ru-RU"/>
              </w:rPr>
              <w:br/>
            </w:r>
            <w:r w:rsidRPr="00C64064">
              <w:rPr>
                <w:lang w:bidi="ru-RU"/>
              </w:rPr>
              <w:t>о минимальной заработной плате в Санкт-Петербурге (далее - Региональное соглашение) на соответствующий период 2024 года;</w:t>
            </w:r>
          </w:p>
          <w:p w14:paraId="25CF65FF" w14:textId="77777777" w:rsidR="00E162F1" w:rsidRPr="00C64064" w:rsidRDefault="00E162F1" w:rsidP="003B3C74">
            <w:pPr>
              <w:autoSpaceDE w:val="0"/>
              <w:autoSpaceDN w:val="0"/>
              <w:adjustRightInd w:val="0"/>
              <w:ind w:firstLine="567"/>
              <w:jc w:val="both"/>
              <w:rPr>
                <w:rFonts w:eastAsia="Calibri"/>
                <w:lang w:eastAsia="en-US"/>
              </w:rPr>
            </w:pPr>
            <w:r w:rsidRPr="00C64064">
              <w:rPr>
                <w:rFonts w:eastAsia="Calibri"/>
                <w:lang w:eastAsia="en-US"/>
              </w:rPr>
              <w:t>2. Обязуется (гарантирует):</w:t>
            </w:r>
          </w:p>
          <w:p w14:paraId="41839CA1" w14:textId="17103FB2" w:rsidR="00C61C30" w:rsidRPr="00C64064" w:rsidRDefault="00C61C30" w:rsidP="003B3C74">
            <w:pPr>
              <w:ind w:firstLine="567"/>
              <w:jc w:val="both"/>
              <w:rPr>
                <w:bCs/>
              </w:rPr>
            </w:pPr>
            <w:r w:rsidRPr="00C64064">
              <w:rPr>
                <w:bCs/>
              </w:rPr>
              <w:t>обеспечить в период с даты принятия Комитетом решения о предоставлении субсидии до даты, по состоянию на которую Заявителем как получателем субсидии будет формироваться отчетность, предусмотренная в пункте 5.1 Порядка, размер средней заработной платы каждого работника Заявителя (включая работников обособленных подразделений, находящихся на территории Санкт-Петербурга), рассчитываемый</w:t>
            </w:r>
            <w:r w:rsidR="00862504" w:rsidRPr="00C64064">
              <w:rPr>
                <w:bCs/>
              </w:rPr>
              <w:br/>
            </w:r>
            <w:r w:rsidRPr="00C64064">
              <w:rPr>
                <w:bCs/>
              </w:rPr>
              <w:t>в соответствии со статьей 139 Трудового кодекса Российской Федерации, не ниже размера минимальной заработной платы в Санкт-Петербурге, установленного Региональным соглашением на соответствующий период;</w:t>
            </w:r>
          </w:p>
          <w:p w14:paraId="4353825B" w14:textId="77777777" w:rsidR="00884BA0" w:rsidRPr="00C64064" w:rsidRDefault="00884BA0" w:rsidP="003B3C74">
            <w:pPr>
              <w:autoSpaceDE w:val="0"/>
              <w:autoSpaceDN w:val="0"/>
              <w:adjustRightInd w:val="0"/>
              <w:ind w:firstLine="567"/>
              <w:jc w:val="both"/>
              <w:rPr>
                <w:rFonts w:eastAsia="Calibri"/>
                <w:lang w:eastAsia="en-US"/>
              </w:rPr>
            </w:pPr>
            <w:r w:rsidRPr="00C64064">
              <w:rPr>
                <w:rFonts w:eastAsia="Calibri"/>
                <w:lang w:eastAsia="en-US"/>
              </w:rPr>
              <w:t>соответствие на дату принятия решения о перечислении субсидии или ее частей требованию об отсутствии задолженности по денежным обязательствам, а также требованию об отсутствии налоговой задолженности;</w:t>
            </w:r>
          </w:p>
          <w:p w14:paraId="75BCC894" w14:textId="77777777" w:rsidR="00884BA0" w:rsidRPr="00C64064" w:rsidRDefault="00884BA0" w:rsidP="003B3C74">
            <w:pPr>
              <w:autoSpaceDE w:val="0"/>
              <w:autoSpaceDN w:val="0"/>
              <w:adjustRightInd w:val="0"/>
              <w:ind w:firstLine="567"/>
              <w:jc w:val="both"/>
              <w:rPr>
                <w:rFonts w:eastAsia="Calibri"/>
                <w:lang w:eastAsia="en-US"/>
              </w:rPr>
            </w:pPr>
            <w:r w:rsidRPr="00C64064">
              <w:rPr>
                <w:rFonts w:eastAsia="Calibri"/>
                <w:lang w:eastAsia="en-US"/>
              </w:rPr>
              <w:t>достичь результата, установленного в пункте 4.5 Порядка, исходя из характеристик, установленных в пунктах 4.6.1 и 4.6.2 Порядка;</w:t>
            </w:r>
          </w:p>
          <w:p w14:paraId="711CA25A" w14:textId="77777777" w:rsidR="00A96761" w:rsidRPr="00C64064" w:rsidRDefault="00A96761" w:rsidP="003B3C74">
            <w:pPr>
              <w:ind w:firstLine="567"/>
              <w:jc w:val="both"/>
              <w:rPr>
                <w:bCs/>
              </w:rPr>
            </w:pPr>
            <w:r w:rsidRPr="00C64064">
              <w:rPr>
                <w:bCs/>
              </w:rPr>
              <w:t xml:space="preserve">при реорганизации в форме слияния, присоединения или преобразования вносить </w:t>
            </w:r>
            <w:r w:rsidRPr="00C64064">
              <w:rPr>
                <w:bCs/>
              </w:rPr>
              <w:br/>
              <w:t xml:space="preserve">в соглашение о предоставлении субсидии (далее – соглашение) изменения путем заключения к нему дополнительного соглашения в части перемены лица в обязательстве </w:t>
            </w:r>
            <w:r w:rsidRPr="00C64064">
              <w:rPr>
                <w:bCs/>
              </w:rPr>
              <w:br/>
              <w:t xml:space="preserve">с указанием в соглашении юридического лица, являющегося правопреемником, </w:t>
            </w:r>
            <w:r w:rsidRPr="00C64064">
              <w:rPr>
                <w:bCs/>
              </w:rPr>
              <w:br/>
            </w:r>
            <w:r w:rsidRPr="00C64064">
              <w:rPr>
                <w:bCs/>
              </w:rPr>
              <w:lastRenderedPageBreak/>
              <w:t>а при реорганизации в форме разделения, выделения, а также ликвидации – расторгать соглашение на основании сформированного Комитетом уведомления о расторжении соглашения в одностороннем порядке и акта об исполнении обязательств по соглашению;</w:t>
            </w:r>
          </w:p>
          <w:p w14:paraId="728D5D0A" w14:textId="77777777" w:rsidR="00EA25EC" w:rsidRPr="00C64064" w:rsidRDefault="00EA25EC" w:rsidP="003B3C74">
            <w:pPr>
              <w:autoSpaceDE w:val="0"/>
              <w:autoSpaceDN w:val="0"/>
              <w:adjustRightInd w:val="0"/>
              <w:ind w:firstLine="567"/>
              <w:jc w:val="both"/>
            </w:pPr>
            <w:r w:rsidRPr="00C64064">
              <w:t xml:space="preserve">возвратить в бюджет Санкт-Петербурга средства субсидии при нарушении условий </w:t>
            </w:r>
            <w:r w:rsidRPr="00C64064">
              <w:br/>
              <w:t xml:space="preserve">и(или) порядка их предоставления и(или) недостижении результата в соответствии </w:t>
            </w:r>
            <w:r w:rsidRPr="00C64064">
              <w:br/>
              <w:t>с пунктами 6.4, 6.5 и 6.7 Порядка.</w:t>
            </w:r>
          </w:p>
          <w:p w14:paraId="34373CB3" w14:textId="0E64BCFD" w:rsidR="00E162F1" w:rsidRPr="00C64064" w:rsidRDefault="00E162F1" w:rsidP="003B3C74">
            <w:pPr>
              <w:widowControl w:val="0"/>
              <w:autoSpaceDE w:val="0"/>
              <w:autoSpaceDN w:val="0"/>
              <w:adjustRightInd w:val="0"/>
              <w:ind w:firstLine="567"/>
              <w:jc w:val="both"/>
            </w:pPr>
            <w:r w:rsidRPr="00C64064">
              <w:t>3. Дает согласие:</w:t>
            </w:r>
          </w:p>
          <w:p w14:paraId="46206071" w14:textId="09DE41BF" w:rsidR="00E162F1" w:rsidRPr="00C64064" w:rsidRDefault="00792266" w:rsidP="003B3C74">
            <w:pPr>
              <w:widowControl w:val="0"/>
              <w:autoSpaceDE w:val="0"/>
              <w:autoSpaceDN w:val="0"/>
              <w:adjustRightInd w:val="0"/>
              <w:ind w:firstLine="567"/>
              <w:jc w:val="both"/>
            </w:pPr>
            <w:r w:rsidRPr="00C64064">
              <w:t xml:space="preserve">на </w:t>
            </w:r>
            <w:r w:rsidR="00E162F1" w:rsidRPr="00C64064">
              <w:t>осуществление в отношении него как получателя субсидии Комитетом проверок соблюдения условий и порядка предоставления субсидии, в том числе в части достижения результата, а также проверок органами государственного финансового контроля</w:t>
            </w:r>
            <w:r w:rsidR="00884E52">
              <w:br/>
            </w:r>
            <w:r w:rsidR="00E162F1" w:rsidRPr="00C64064">
              <w:t>в соответствии со статьями 268.1 и 269.2 Бюджетного кодекса Российской Федерации</w:t>
            </w:r>
            <w:r w:rsidR="00884E52">
              <w:br/>
            </w:r>
            <w:r w:rsidR="00E162F1" w:rsidRPr="00C64064">
              <w:t>и на включение таких положений в соглашение;</w:t>
            </w:r>
          </w:p>
          <w:p w14:paraId="748680D2" w14:textId="2A38D7F5" w:rsidR="009B7A99" w:rsidRPr="00C64064" w:rsidRDefault="00792266" w:rsidP="003B3C74">
            <w:pPr>
              <w:widowControl w:val="0"/>
              <w:autoSpaceDE w:val="0"/>
              <w:autoSpaceDN w:val="0"/>
              <w:adjustRightInd w:val="0"/>
              <w:ind w:firstLine="567"/>
              <w:jc w:val="both"/>
            </w:pPr>
            <w:r w:rsidRPr="00C64064">
              <w:t xml:space="preserve">на </w:t>
            </w:r>
            <w:r w:rsidR="009B7A99" w:rsidRPr="00C64064">
              <w:t xml:space="preserve">публикацию на веб-странице Комитета на официальном сайте Администрации </w:t>
            </w:r>
            <w:r w:rsidR="009B7A99" w:rsidRPr="00C64064">
              <w:br/>
              <w:t>Санкт-Петербурга в информационно-телекоммуникационной сети «Интер</w:t>
            </w:r>
            <w:r w:rsidR="000D551F" w:rsidRPr="00C64064">
              <w:t xml:space="preserve">нет» </w:t>
            </w:r>
            <w:r w:rsidR="000D551F" w:rsidRPr="00C64064">
              <w:br/>
              <w:t>(далее – сеть «Интернет»)</w:t>
            </w:r>
            <w:r w:rsidR="009B7A99" w:rsidRPr="00C64064">
              <w:t xml:space="preserve"> </w:t>
            </w:r>
            <w:r w:rsidR="000D551F" w:rsidRPr="00C64064">
              <w:t xml:space="preserve">по адресу </w:t>
            </w:r>
            <w:hyperlink r:id="rId20" w:history="1">
              <w:r w:rsidR="00C61C30" w:rsidRPr="00C64064">
                <w:rPr>
                  <w:rStyle w:val="ac"/>
                  <w:color w:val="auto"/>
                  <w:u w:val="none"/>
                  <w:lang w:val="en-US" w:eastAsia="en-US" w:bidi="en-US"/>
                </w:rPr>
                <w:t>https</w:t>
              </w:r>
              <w:r w:rsidR="00C61C30" w:rsidRPr="00C64064">
                <w:rPr>
                  <w:rStyle w:val="ac"/>
                  <w:color w:val="auto"/>
                  <w:u w:val="none"/>
                  <w:lang w:eastAsia="en-US" w:bidi="en-US"/>
                </w:rPr>
                <w:t>://</w:t>
              </w:r>
              <w:r w:rsidR="00C61C30" w:rsidRPr="00C64064">
                <w:rPr>
                  <w:rStyle w:val="ac"/>
                  <w:color w:val="auto"/>
                  <w:u w:val="none"/>
                  <w:lang w:val="en-US" w:eastAsia="en-US" w:bidi="en-US"/>
                </w:rPr>
                <w:t>www</w:t>
              </w:r>
              <w:r w:rsidR="00C61C30" w:rsidRPr="00C64064">
                <w:rPr>
                  <w:rStyle w:val="ac"/>
                  <w:color w:val="auto"/>
                  <w:u w:val="none"/>
                  <w:lang w:eastAsia="en-US" w:bidi="en-US"/>
                </w:rPr>
                <w:t>.</w:t>
              </w:r>
              <w:r w:rsidR="00C61C30" w:rsidRPr="00C64064">
                <w:rPr>
                  <w:rStyle w:val="ac"/>
                  <w:color w:val="auto"/>
                  <w:u w:val="none"/>
                  <w:lang w:val="en-US" w:eastAsia="en-US" w:bidi="en-US"/>
                </w:rPr>
                <w:t>gov</w:t>
              </w:r>
              <w:r w:rsidR="00C61C30" w:rsidRPr="00C64064">
                <w:rPr>
                  <w:rStyle w:val="ac"/>
                  <w:color w:val="auto"/>
                  <w:u w:val="none"/>
                  <w:lang w:eastAsia="en-US" w:bidi="en-US"/>
                </w:rPr>
                <w:t>.</w:t>
              </w:r>
              <w:r w:rsidR="00C61C30" w:rsidRPr="00C64064">
                <w:rPr>
                  <w:rStyle w:val="ac"/>
                  <w:color w:val="auto"/>
                  <w:u w:val="none"/>
                  <w:lang w:val="en-US" w:eastAsia="en-US" w:bidi="en-US"/>
                </w:rPr>
                <w:t>spb</w:t>
              </w:r>
              <w:r w:rsidR="00C61C30" w:rsidRPr="00C64064">
                <w:rPr>
                  <w:rStyle w:val="ac"/>
                  <w:color w:val="auto"/>
                  <w:u w:val="none"/>
                  <w:lang w:eastAsia="en-US" w:bidi="en-US"/>
                </w:rPr>
                <w:t>.</w:t>
              </w:r>
              <w:r w:rsidR="00C61C30" w:rsidRPr="00C64064">
                <w:rPr>
                  <w:rStyle w:val="ac"/>
                  <w:color w:val="auto"/>
                  <w:u w:val="none"/>
                  <w:lang w:val="en-US" w:eastAsia="en-US" w:bidi="en-US"/>
                </w:rPr>
                <w:t>ru</w:t>
              </w:r>
              <w:r w:rsidR="00C61C30" w:rsidRPr="00C64064">
                <w:rPr>
                  <w:rStyle w:val="ac"/>
                  <w:color w:val="auto"/>
                  <w:u w:val="none"/>
                  <w:lang w:eastAsia="en-US" w:bidi="en-US"/>
                </w:rPr>
                <w:t>/</w:t>
              </w:r>
              <w:r w:rsidR="00C61C30" w:rsidRPr="00C64064">
                <w:rPr>
                  <w:rStyle w:val="ac"/>
                  <w:color w:val="auto"/>
                  <w:u w:val="none"/>
                  <w:lang w:val="en-US" w:eastAsia="en-US" w:bidi="en-US"/>
                </w:rPr>
                <w:t>gov</w:t>
              </w:r>
              <w:r w:rsidR="00C61C30" w:rsidRPr="00C64064">
                <w:rPr>
                  <w:rStyle w:val="ac"/>
                  <w:color w:val="auto"/>
                  <w:u w:val="none"/>
                  <w:lang w:eastAsia="en-US" w:bidi="en-US"/>
                </w:rPr>
                <w:t>/</w:t>
              </w:r>
              <w:r w:rsidR="00C61C30" w:rsidRPr="00C64064">
                <w:rPr>
                  <w:rStyle w:val="ac"/>
                  <w:color w:val="auto"/>
                  <w:u w:val="none"/>
                  <w:lang w:val="en-US" w:eastAsia="en-US" w:bidi="en-US"/>
                </w:rPr>
                <w:t>otrasl</w:t>
              </w:r>
              <w:r w:rsidR="00C61C30" w:rsidRPr="00C64064">
                <w:rPr>
                  <w:rStyle w:val="ac"/>
                  <w:color w:val="auto"/>
                  <w:u w:val="none"/>
                  <w:lang w:eastAsia="en-US" w:bidi="en-US"/>
                </w:rPr>
                <w:t>/</w:t>
              </w:r>
              <w:r w:rsidR="00C61C30" w:rsidRPr="00C64064">
                <w:rPr>
                  <w:rStyle w:val="ac"/>
                  <w:color w:val="auto"/>
                  <w:u w:val="none"/>
                  <w:lang w:val="en-US" w:eastAsia="en-US" w:bidi="en-US"/>
                </w:rPr>
                <w:t>c</w:t>
              </w:r>
              <w:r w:rsidR="00C61C30" w:rsidRPr="00C64064">
                <w:rPr>
                  <w:rStyle w:val="ac"/>
                  <w:color w:val="auto"/>
                  <w:u w:val="none"/>
                  <w:lang w:eastAsia="en-US" w:bidi="en-US"/>
                </w:rPr>
                <w:t>_</w:t>
              </w:r>
              <w:r w:rsidR="00C61C30" w:rsidRPr="00C64064">
                <w:rPr>
                  <w:rStyle w:val="ac"/>
                  <w:color w:val="auto"/>
                  <w:u w:val="none"/>
                  <w:lang w:val="en-US" w:eastAsia="en-US" w:bidi="en-US"/>
                </w:rPr>
                <w:t>industrial</w:t>
              </w:r>
              <w:r w:rsidR="00C61C30" w:rsidRPr="00C64064">
                <w:rPr>
                  <w:rStyle w:val="ac"/>
                  <w:color w:val="auto"/>
                  <w:u w:val="none"/>
                  <w:lang w:eastAsia="en-US" w:bidi="en-US"/>
                </w:rPr>
                <w:t>_</w:t>
              </w:r>
              <w:r w:rsidR="00C61C30" w:rsidRPr="00C64064">
                <w:rPr>
                  <w:rStyle w:val="ac"/>
                  <w:color w:val="auto"/>
                  <w:u w:val="none"/>
                  <w:lang w:val="en-US" w:eastAsia="en-US" w:bidi="en-US"/>
                </w:rPr>
                <w:t>and</w:t>
              </w:r>
              <w:r w:rsidR="00C61C30" w:rsidRPr="00C64064">
                <w:rPr>
                  <w:rStyle w:val="ac"/>
                  <w:color w:val="auto"/>
                  <w:u w:val="none"/>
                  <w:lang w:eastAsia="en-US" w:bidi="en-US"/>
                </w:rPr>
                <w:t>_</w:t>
              </w:r>
              <w:r w:rsidR="00C61C30" w:rsidRPr="00C64064">
                <w:rPr>
                  <w:rStyle w:val="ac"/>
                  <w:color w:val="auto"/>
                  <w:u w:val="none"/>
                  <w:lang w:val="en-US" w:eastAsia="en-US" w:bidi="en-US"/>
                </w:rPr>
                <w:t>trade</w:t>
              </w:r>
              <w:r w:rsidR="00C61C30" w:rsidRPr="00C64064">
                <w:rPr>
                  <w:rStyle w:val="ac"/>
                  <w:color w:val="auto"/>
                  <w:u w:val="none"/>
                  <w:lang w:eastAsia="en-US" w:bidi="en-US"/>
                </w:rPr>
                <w:t>/</w:t>
              </w:r>
            </w:hyperlink>
            <w:r w:rsidR="00C61C30" w:rsidRPr="00C64064">
              <w:rPr>
                <w:lang w:eastAsia="en-US" w:bidi="en-US"/>
              </w:rPr>
              <w:t>,</w:t>
            </w:r>
            <w:r w:rsidRPr="00C64064">
              <w:rPr>
                <w:lang w:eastAsia="en-US" w:bidi="en-US"/>
              </w:rPr>
              <w:t xml:space="preserve"> </w:t>
            </w:r>
            <w:r w:rsidR="009B7A99" w:rsidRPr="00C64064">
              <w:t>на официальном сайте Комитета</w:t>
            </w:r>
            <w:r w:rsidR="00884BA0" w:rsidRPr="00C64064">
              <w:br/>
            </w:r>
            <w:r w:rsidR="009B7A99" w:rsidRPr="00C64064">
              <w:t xml:space="preserve">в сети «Интернет» </w:t>
            </w:r>
            <w:r w:rsidRPr="00C64064">
              <w:t xml:space="preserve">по адресу </w:t>
            </w:r>
            <w:hyperlink r:id="rId21" w:history="1">
              <w:r w:rsidRPr="00C64064">
                <w:rPr>
                  <w:rStyle w:val="ac"/>
                  <w:color w:val="auto"/>
                  <w:u w:val="none"/>
                </w:rPr>
                <w:t>www.</w:t>
              </w:r>
              <w:r w:rsidRPr="00C64064">
                <w:rPr>
                  <w:rStyle w:val="ac"/>
                  <w:color w:val="auto"/>
                  <w:u w:val="none"/>
                  <w:lang w:val="en-US"/>
                </w:rPr>
                <w:t>cipit</w:t>
              </w:r>
              <w:r w:rsidRPr="00C64064">
                <w:rPr>
                  <w:rStyle w:val="ac"/>
                  <w:color w:val="auto"/>
                  <w:u w:val="none"/>
                </w:rPr>
                <w:t>.gov.spb.ru</w:t>
              </w:r>
            </w:hyperlink>
            <w:r w:rsidR="00884BA0" w:rsidRPr="00C64064">
              <w:rPr>
                <w:rStyle w:val="ac"/>
                <w:color w:val="auto"/>
                <w:u w:val="none"/>
              </w:rPr>
              <w:t>,</w:t>
            </w:r>
            <w:r w:rsidRPr="00C64064">
              <w:t xml:space="preserve"> </w:t>
            </w:r>
            <w:r w:rsidR="00884BA0" w:rsidRPr="00C64064">
              <w:t xml:space="preserve">а также на Площадке отбора </w:t>
            </w:r>
            <w:r w:rsidR="009B7A99" w:rsidRPr="00C64064">
              <w:t>информации о Заявителе, заяв</w:t>
            </w:r>
            <w:r w:rsidR="00C61C30" w:rsidRPr="00C64064">
              <w:t>ке</w:t>
            </w:r>
            <w:r w:rsidR="009B7A99" w:rsidRPr="00C64064">
              <w:t xml:space="preserve"> и иной информации, связанной с отбором</w:t>
            </w:r>
            <w:r w:rsidRPr="00C64064">
              <w:t xml:space="preserve"> </w:t>
            </w:r>
            <w:r w:rsidR="0081358E" w:rsidRPr="00C64064">
              <w:t>(или)</w:t>
            </w:r>
            <w:r w:rsidR="009B7A99" w:rsidRPr="00C64064">
              <w:t xml:space="preserve"> предоставлением субсидии.</w:t>
            </w:r>
            <w:r w:rsidR="00884BA0" w:rsidRPr="00C64064">
              <w:t xml:space="preserve"> </w:t>
            </w:r>
          </w:p>
          <w:p w14:paraId="6708E5D5" w14:textId="77777777" w:rsidR="00E162F1" w:rsidRPr="00C64064" w:rsidRDefault="00E162F1" w:rsidP="003B3C74">
            <w:pPr>
              <w:widowControl w:val="0"/>
              <w:autoSpaceDE w:val="0"/>
              <w:autoSpaceDN w:val="0"/>
              <w:adjustRightInd w:val="0"/>
              <w:ind w:firstLine="567"/>
              <w:jc w:val="both"/>
              <w:rPr>
                <w:rFonts w:eastAsia="Calibri"/>
                <w:bCs/>
              </w:rPr>
            </w:pPr>
            <w:r w:rsidRPr="00C64064">
              <w:rPr>
                <w:rFonts w:eastAsia="Calibri"/>
                <w:bCs/>
              </w:rPr>
              <w:t>Полноту и достоверность представленных документов и сведений подтвержда</w:t>
            </w:r>
            <w:r w:rsidR="00C61C30" w:rsidRPr="00C64064">
              <w:rPr>
                <w:rFonts w:eastAsia="Calibri"/>
                <w:bCs/>
              </w:rPr>
              <w:t>ю</w:t>
            </w:r>
            <w:r w:rsidRPr="00C64064">
              <w:rPr>
                <w:rFonts w:eastAsia="Calibri"/>
                <w:bCs/>
              </w:rPr>
              <w:t>.</w:t>
            </w:r>
          </w:p>
          <w:p w14:paraId="5B660BCC" w14:textId="77777777" w:rsidR="00E162F1" w:rsidRPr="00C64064" w:rsidRDefault="00E162F1" w:rsidP="003B3C74">
            <w:pPr>
              <w:widowControl w:val="0"/>
              <w:autoSpaceDE w:val="0"/>
              <w:autoSpaceDN w:val="0"/>
              <w:adjustRightInd w:val="0"/>
              <w:ind w:firstLine="709"/>
              <w:jc w:val="both"/>
              <w:rPr>
                <w:rFonts w:eastAsia="Calibri"/>
                <w:bCs/>
              </w:rPr>
            </w:pPr>
          </w:p>
          <w:tbl>
            <w:tblPr>
              <w:tblW w:w="9356" w:type="dxa"/>
              <w:tblInd w:w="105" w:type="dxa"/>
              <w:tblLayout w:type="fixed"/>
              <w:tblCellMar>
                <w:left w:w="105" w:type="dxa"/>
                <w:right w:w="105" w:type="dxa"/>
              </w:tblCellMar>
              <w:tblLook w:val="0000" w:firstRow="0" w:lastRow="0" w:firstColumn="0" w:lastColumn="0" w:noHBand="0" w:noVBand="0"/>
            </w:tblPr>
            <w:tblGrid>
              <w:gridCol w:w="4270"/>
              <w:gridCol w:w="230"/>
              <w:gridCol w:w="4856"/>
            </w:tblGrid>
            <w:tr w:rsidR="0047487C" w:rsidRPr="00C64064" w14:paraId="5C98048E" w14:textId="77777777" w:rsidTr="00F12D3F">
              <w:tc>
                <w:tcPr>
                  <w:tcW w:w="4270" w:type="dxa"/>
                  <w:tcBorders>
                    <w:top w:val="nil"/>
                    <w:left w:val="nil"/>
                    <w:bottom w:val="single" w:sz="4" w:space="0" w:color="auto"/>
                    <w:right w:val="nil"/>
                  </w:tcBorders>
                </w:tcPr>
                <w:p w14:paraId="74DF6EC4" w14:textId="77777777" w:rsidR="00E162F1" w:rsidRPr="00C64064" w:rsidRDefault="00E162F1" w:rsidP="003B3C74">
                  <w:pPr>
                    <w:widowControl w:val="0"/>
                    <w:autoSpaceDE w:val="0"/>
                    <w:autoSpaceDN w:val="0"/>
                    <w:adjustRightInd w:val="0"/>
                    <w:ind w:left="-90" w:firstLine="90"/>
                    <w:jc w:val="both"/>
                    <w:rPr>
                      <w:rFonts w:eastAsia="Calibri"/>
                    </w:rPr>
                  </w:pPr>
                </w:p>
              </w:tc>
              <w:tc>
                <w:tcPr>
                  <w:tcW w:w="230" w:type="dxa"/>
                  <w:tcBorders>
                    <w:top w:val="nil"/>
                    <w:left w:val="nil"/>
                    <w:bottom w:val="nil"/>
                    <w:right w:val="nil"/>
                  </w:tcBorders>
                </w:tcPr>
                <w:p w14:paraId="3AA9575B" w14:textId="77777777" w:rsidR="00E162F1" w:rsidRPr="00C64064" w:rsidRDefault="00E162F1" w:rsidP="003B3C74">
                  <w:pPr>
                    <w:widowControl w:val="0"/>
                    <w:autoSpaceDE w:val="0"/>
                    <w:autoSpaceDN w:val="0"/>
                    <w:adjustRightInd w:val="0"/>
                    <w:rPr>
                      <w:rFonts w:eastAsia="Calibri"/>
                    </w:rPr>
                  </w:pPr>
                </w:p>
              </w:tc>
              <w:tc>
                <w:tcPr>
                  <w:tcW w:w="4856" w:type="dxa"/>
                  <w:tcBorders>
                    <w:top w:val="nil"/>
                    <w:left w:val="nil"/>
                    <w:bottom w:val="single" w:sz="4" w:space="0" w:color="auto"/>
                    <w:right w:val="nil"/>
                  </w:tcBorders>
                </w:tcPr>
                <w:p w14:paraId="0D89052B" w14:textId="77777777" w:rsidR="00E162F1" w:rsidRPr="00C64064" w:rsidRDefault="00E162F1" w:rsidP="003B3C74">
                  <w:pPr>
                    <w:widowControl w:val="0"/>
                    <w:autoSpaceDE w:val="0"/>
                    <w:autoSpaceDN w:val="0"/>
                    <w:adjustRightInd w:val="0"/>
                    <w:rPr>
                      <w:rFonts w:eastAsia="Calibri"/>
                    </w:rPr>
                  </w:pPr>
                </w:p>
              </w:tc>
            </w:tr>
            <w:tr w:rsidR="0047487C" w:rsidRPr="00C64064" w14:paraId="034AA667" w14:textId="77777777" w:rsidTr="00F12D3F">
              <w:tc>
                <w:tcPr>
                  <w:tcW w:w="4270" w:type="dxa"/>
                  <w:tcBorders>
                    <w:top w:val="single" w:sz="4" w:space="0" w:color="auto"/>
                    <w:left w:val="nil"/>
                    <w:bottom w:val="nil"/>
                    <w:right w:val="nil"/>
                  </w:tcBorders>
                </w:tcPr>
                <w:p w14:paraId="4EF3B5CB" w14:textId="77777777" w:rsidR="00E162F1" w:rsidRPr="00C64064" w:rsidRDefault="00E162F1" w:rsidP="003B3C74">
                  <w:pPr>
                    <w:widowControl w:val="0"/>
                    <w:autoSpaceDE w:val="0"/>
                    <w:autoSpaceDN w:val="0"/>
                    <w:adjustRightInd w:val="0"/>
                    <w:ind w:left="-90" w:firstLine="90"/>
                    <w:jc w:val="center"/>
                    <w:rPr>
                      <w:rFonts w:eastAsia="Calibri"/>
                      <w:sz w:val="20"/>
                      <w:szCs w:val="20"/>
                    </w:rPr>
                  </w:pPr>
                  <w:r w:rsidRPr="00C64064">
                    <w:rPr>
                      <w:rFonts w:eastAsia="Calibri"/>
                      <w:sz w:val="20"/>
                      <w:szCs w:val="20"/>
                    </w:rPr>
                    <w:t>(</w:t>
                  </w:r>
                  <w:r w:rsidR="009B7A99" w:rsidRPr="00C64064">
                    <w:rPr>
                      <w:rFonts w:eastAsia="Calibri"/>
                      <w:sz w:val="20"/>
                      <w:szCs w:val="20"/>
                    </w:rPr>
                    <w:t>Н</w:t>
                  </w:r>
                  <w:r w:rsidRPr="00C64064">
                    <w:rPr>
                      <w:rFonts w:eastAsia="Calibri"/>
                      <w:sz w:val="20"/>
                      <w:szCs w:val="20"/>
                    </w:rPr>
                    <w:t>аименование должности руководителя Заявителя в соответствии с учредительными документами/иного уполномоченного лица</w:t>
                  </w:r>
                  <w:r w:rsidRPr="00C64064">
                    <w:rPr>
                      <w:rFonts w:eastAsia="Calibri"/>
                      <w:sz w:val="18"/>
                      <w:szCs w:val="20"/>
                      <w:vertAlign w:val="superscript"/>
                    </w:rPr>
                    <w:footnoteReference w:id="2"/>
                  </w:r>
                  <w:r w:rsidRPr="00C64064">
                    <w:rPr>
                      <w:rFonts w:eastAsia="Calibri"/>
                      <w:sz w:val="20"/>
                      <w:szCs w:val="20"/>
                    </w:rPr>
                    <w:t>)</w:t>
                  </w:r>
                </w:p>
              </w:tc>
              <w:tc>
                <w:tcPr>
                  <w:tcW w:w="230" w:type="dxa"/>
                  <w:tcBorders>
                    <w:top w:val="nil"/>
                    <w:left w:val="nil"/>
                    <w:bottom w:val="nil"/>
                    <w:right w:val="nil"/>
                  </w:tcBorders>
                </w:tcPr>
                <w:p w14:paraId="76921066" w14:textId="77777777" w:rsidR="00E162F1" w:rsidRPr="00C64064" w:rsidRDefault="00E162F1" w:rsidP="003B3C74">
                  <w:pPr>
                    <w:widowControl w:val="0"/>
                    <w:autoSpaceDE w:val="0"/>
                    <w:autoSpaceDN w:val="0"/>
                    <w:adjustRightInd w:val="0"/>
                    <w:rPr>
                      <w:rFonts w:eastAsia="Calibri"/>
                      <w:sz w:val="20"/>
                      <w:szCs w:val="20"/>
                    </w:rPr>
                  </w:pPr>
                </w:p>
              </w:tc>
              <w:tc>
                <w:tcPr>
                  <w:tcW w:w="4856" w:type="dxa"/>
                  <w:tcBorders>
                    <w:top w:val="single" w:sz="4" w:space="0" w:color="auto"/>
                    <w:left w:val="nil"/>
                    <w:bottom w:val="nil"/>
                    <w:right w:val="nil"/>
                  </w:tcBorders>
                </w:tcPr>
                <w:p w14:paraId="5C8C0939" w14:textId="61ACF520" w:rsidR="00E162F1" w:rsidRPr="00C64064" w:rsidRDefault="0081358E" w:rsidP="003B3C74">
                  <w:pPr>
                    <w:widowControl w:val="0"/>
                    <w:autoSpaceDE w:val="0"/>
                    <w:autoSpaceDN w:val="0"/>
                    <w:adjustRightInd w:val="0"/>
                    <w:jc w:val="center"/>
                    <w:rPr>
                      <w:rFonts w:eastAsia="Calibri"/>
                      <w:sz w:val="20"/>
                      <w:szCs w:val="20"/>
                    </w:rPr>
                  </w:pPr>
                  <w:r w:rsidRPr="00C64064">
                    <w:rPr>
                      <w:rFonts w:eastAsia="Calibri"/>
                      <w:sz w:val="20"/>
                      <w:szCs w:val="20"/>
                    </w:rPr>
                    <w:t>(Ф</w:t>
                  </w:r>
                  <w:r w:rsidR="00E162F1" w:rsidRPr="00C64064">
                    <w:rPr>
                      <w:rFonts w:eastAsia="Calibri"/>
                      <w:sz w:val="20"/>
                      <w:szCs w:val="20"/>
                    </w:rPr>
                    <w:t>амилия, имя, отчество (при наличии) руководител</w:t>
                  </w:r>
                  <w:r w:rsidR="00792266" w:rsidRPr="00C64064">
                    <w:rPr>
                      <w:rFonts w:eastAsia="Calibri"/>
                      <w:sz w:val="20"/>
                      <w:szCs w:val="20"/>
                    </w:rPr>
                    <w:t>я</w:t>
                  </w:r>
                  <w:r w:rsidR="00E162F1" w:rsidRPr="00C64064">
                    <w:rPr>
                      <w:rFonts w:eastAsia="Calibri"/>
                      <w:sz w:val="20"/>
                      <w:szCs w:val="20"/>
                    </w:rPr>
                    <w:t xml:space="preserve"> Заявителя/иного уполномоченного лица)</w:t>
                  </w:r>
                </w:p>
              </w:tc>
            </w:tr>
          </w:tbl>
          <w:p w14:paraId="61DE76F6" w14:textId="77777777" w:rsidR="00E162F1" w:rsidRPr="00C64064" w:rsidRDefault="00E162F1" w:rsidP="003B3C74">
            <w:pPr>
              <w:autoSpaceDE w:val="0"/>
              <w:autoSpaceDN w:val="0"/>
              <w:jc w:val="both"/>
              <w:rPr>
                <w:rFonts w:eastAsia="Calibri"/>
              </w:rPr>
            </w:pPr>
          </w:p>
          <w:p w14:paraId="2E86A864" w14:textId="77777777" w:rsidR="00E162F1" w:rsidRPr="00C64064" w:rsidRDefault="00E162F1" w:rsidP="003B3C74">
            <w:pPr>
              <w:autoSpaceDE w:val="0"/>
              <w:autoSpaceDN w:val="0"/>
              <w:rPr>
                <w:rFonts w:eastAsia="Calibri"/>
              </w:rPr>
            </w:pPr>
            <w:r w:rsidRPr="00C64064">
              <w:rPr>
                <w:rFonts w:eastAsia="Calibri"/>
              </w:rPr>
              <w:t xml:space="preserve">                                                                                                                            </w:t>
            </w:r>
            <w:r w:rsidR="009B7A99" w:rsidRPr="00C64064">
              <w:rPr>
                <w:rFonts w:eastAsia="Calibri"/>
              </w:rPr>
              <w:t xml:space="preserve">    УКЭП</w:t>
            </w:r>
          </w:p>
          <w:p w14:paraId="7EF6D9D1" w14:textId="4B1AAFFD" w:rsidR="00E162F1" w:rsidRPr="00C64064" w:rsidRDefault="00E162F1" w:rsidP="003B3C74">
            <w:pPr>
              <w:autoSpaceDE w:val="0"/>
              <w:autoSpaceDN w:val="0"/>
              <w:rPr>
                <w:rFonts w:eastAsia="Calibri"/>
                <w:sz w:val="18"/>
                <w:szCs w:val="18"/>
              </w:rPr>
            </w:pPr>
            <w:r w:rsidRPr="00C64064">
              <w:rPr>
                <w:rFonts w:eastAsia="Calibri"/>
              </w:rPr>
              <w:t>«___»________________20</w:t>
            </w:r>
            <w:r w:rsidR="006E44B4" w:rsidRPr="00C64064">
              <w:rPr>
                <w:rFonts w:eastAsia="Calibri"/>
              </w:rPr>
              <w:t>25</w:t>
            </w:r>
            <w:r w:rsidRPr="00C64064">
              <w:rPr>
                <w:rFonts w:eastAsia="Calibri"/>
              </w:rPr>
              <w:t>года</w:t>
            </w:r>
          </w:p>
        </w:tc>
      </w:tr>
      <w:tr w:rsidR="00E162F1" w:rsidRPr="00C64064" w14:paraId="10B7FEAF" w14:textId="77777777" w:rsidTr="00754B1C">
        <w:tc>
          <w:tcPr>
            <w:tcW w:w="9219" w:type="dxa"/>
          </w:tcPr>
          <w:p w14:paraId="64CFBDFA" w14:textId="77777777" w:rsidR="00E162F1" w:rsidRPr="00C64064" w:rsidRDefault="00E162F1" w:rsidP="003B3C74">
            <w:pPr>
              <w:autoSpaceDE w:val="0"/>
              <w:autoSpaceDN w:val="0"/>
              <w:jc w:val="center"/>
              <w:rPr>
                <w:rFonts w:eastAsia="Calibri"/>
                <w:sz w:val="18"/>
                <w:szCs w:val="18"/>
              </w:rPr>
            </w:pPr>
          </w:p>
        </w:tc>
      </w:tr>
    </w:tbl>
    <w:p w14:paraId="7DB23166" w14:textId="77777777" w:rsidR="00E162F1" w:rsidRPr="00C64064" w:rsidRDefault="00E162F1" w:rsidP="003B3C74">
      <w:pPr>
        <w:rPr>
          <w:bCs/>
          <w:szCs w:val="20"/>
        </w:rPr>
      </w:pPr>
    </w:p>
    <w:p w14:paraId="381E0E3E" w14:textId="77777777" w:rsidR="006B2255" w:rsidRPr="00C64064" w:rsidRDefault="006B2255" w:rsidP="003B3C74">
      <w:pPr>
        <w:rPr>
          <w:bCs/>
          <w:szCs w:val="20"/>
        </w:rPr>
      </w:pPr>
    </w:p>
    <w:p w14:paraId="7415217C" w14:textId="77777777" w:rsidR="008838E0" w:rsidRPr="00C64064" w:rsidRDefault="008838E0" w:rsidP="003B3C74">
      <w:pPr>
        <w:rPr>
          <w:bCs/>
          <w:szCs w:val="20"/>
        </w:rPr>
      </w:pPr>
    </w:p>
    <w:p w14:paraId="69B27E64" w14:textId="77777777" w:rsidR="006B2255" w:rsidRPr="00C64064" w:rsidRDefault="006B2255" w:rsidP="003B3C74">
      <w:pPr>
        <w:rPr>
          <w:bCs/>
          <w:szCs w:val="20"/>
        </w:rPr>
      </w:pPr>
    </w:p>
    <w:p w14:paraId="7FA7B557" w14:textId="77777777" w:rsidR="00852614" w:rsidRPr="00C64064" w:rsidRDefault="00852614" w:rsidP="003B3C74">
      <w:pPr>
        <w:pStyle w:val="ConsPlusNormal"/>
        <w:ind w:left="4536"/>
        <w:contextualSpacing/>
        <w:jc w:val="both"/>
        <w:rPr>
          <w:rFonts w:ascii="Times New Roman" w:hAnsi="Times New Roman" w:cs="Times New Roman"/>
          <w:sz w:val="24"/>
          <w:szCs w:val="24"/>
        </w:rPr>
        <w:sectPr w:rsidR="00852614" w:rsidRPr="00C64064" w:rsidSect="00604268">
          <w:footnotePr>
            <w:numRestart w:val="eachPage"/>
          </w:footnotePr>
          <w:pgSz w:w="11906" w:h="16838"/>
          <w:pgMar w:top="567" w:right="851" w:bottom="709" w:left="1701" w:header="510" w:footer="709" w:gutter="0"/>
          <w:pgNumType w:start="1"/>
          <w:cols w:space="708"/>
          <w:titlePg/>
          <w:docGrid w:linePitch="360"/>
        </w:sectPr>
      </w:pPr>
    </w:p>
    <w:p w14:paraId="5FE4C3D6" w14:textId="77777777" w:rsidR="009F7E00" w:rsidRPr="00C64064" w:rsidRDefault="009F7E00" w:rsidP="003B3C74">
      <w:pPr>
        <w:pStyle w:val="ConsPlusNormal"/>
        <w:ind w:left="4536"/>
        <w:contextualSpacing/>
        <w:jc w:val="both"/>
        <w:rPr>
          <w:rFonts w:ascii="Times New Roman" w:hAnsi="Times New Roman" w:cs="Times New Roman"/>
          <w:sz w:val="24"/>
          <w:szCs w:val="24"/>
        </w:rPr>
      </w:pPr>
    </w:p>
    <w:p w14:paraId="6639E50C" w14:textId="77777777" w:rsidR="00852614" w:rsidRPr="00C64064" w:rsidRDefault="00852614" w:rsidP="003B3C74">
      <w:pPr>
        <w:pStyle w:val="ConsPlusNormal"/>
        <w:ind w:left="4536"/>
        <w:contextualSpacing/>
        <w:jc w:val="both"/>
        <w:rPr>
          <w:rFonts w:ascii="Times New Roman" w:hAnsi="Times New Roman" w:cs="Times New Roman"/>
          <w:sz w:val="24"/>
          <w:szCs w:val="24"/>
        </w:rPr>
      </w:pPr>
    </w:p>
    <w:p w14:paraId="5614E44F" w14:textId="77777777" w:rsidR="00FC4444" w:rsidRPr="00C64064" w:rsidRDefault="00C42205" w:rsidP="003B3C74">
      <w:pPr>
        <w:pStyle w:val="ConsPlusNormal"/>
        <w:ind w:left="4536"/>
        <w:contextualSpacing/>
        <w:jc w:val="both"/>
        <w:rPr>
          <w:rFonts w:ascii="Times New Roman" w:hAnsi="Times New Roman" w:cs="Times New Roman"/>
          <w:sz w:val="24"/>
          <w:szCs w:val="24"/>
        </w:rPr>
      </w:pPr>
      <w:r w:rsidRPr="00C64064">
        <w:rPr>
          <w:rFonts w:ascii="Times New Roman" w:hAnsi="Times New Roman" w:cs="Times New Roman"/>
          <w:sz w:val="24"/>
          <w:szCs w:val="24"/>
        </w:rPr>
        <w:t>Приложение</w:t>
      </w:r>
      <w:r w:rsidR="009F7E00" w:rsidRPr="00C64064">
        <w:rPr>
          <w:rFonts w:ascii="Times New Roman" w:hAnsi="Times New Roman" w:cs="Times New Roman"/>
          <w:sz w:val="24"/>
          <w:szCs w:val="24"/>
        </w:rPr>
        <w:t xml:space="preserve"> № 2</w:t>
      </w:r>
    </w:p>
    <w:p w14:paraId="7A879A90" w14:textId="77777777" w:rsidR="00FC4444" w:rsidRPr="00C64064" w:rsidRDefault="00C93C5D" w:rsidP="003B3C74">
      <w:pPr>
        <w:pStyle w:val="ConsPlusNormal"/>
        <w:ind w:left="4536"/>
        <w:contextualSpacing/>
        <w:rPr>
          <w:rFonts w:ascii="Times New Roman" w:hAnsi="Times New Roman" w:cs="Times New Roman"/>
          <w:sz w:val="24"/>
          <w:szCs w:val="24"/>
        </w:rPr>
      </w:pPr>
      <w:r w:rsidRPr="00C64064">
        <w:rPr>
          <w:rFonts w:ascii="Times New Roman" w:hAnsi="Times New Roman" w:cs="Times New Roman"/>
          <w:sz w:val="24"/>
          <w:szCs w:val="24"/>
        </w:rPr>
        <w:t>к Порядку предоставления в 202</w:t>
      </w:r>
      <w:r w:rsidR="00C61C30" w:rsidRPr="00C64064">
        <w:rPr>
          <w:rFonts w:ascii="Times New Roman" w:hAnsi="Times New Roman" w:cs="Times New Roman"/>
          <w:sz w:val="24"/>
          <w:szCs w:val="24"/>
        </w:rPr>
        <w:t>5</w:t>
      </w:r>
      <w:r w:rsidR="007F5166" w:rsidRPr="00C64064">
        <w:rPr>
          <w:rFonts w:ascii="Times New Roman" w:hAnsi="Times New Roman" w:cs="Times New Roman"/>
          <w:sz w:val="24"/>
          <w:szCs w:val="24"/>
        </w:rPr>
        <w:t xml:space="preserve"> году субсидий субъектам деятельности в сфере промышленности в Санкт-Петербурге в целях возмещения части затрат организаций, связанных с проведением энергетического обследования, и(или) части затрат организаций, связанных с приобретением энергосберегающего оборудования в рамках реализации мероприятий или программ </w:t>
      </w:r>
      <w:r w:rsidR="007F5166" w:rsidRPr="00C64064">
        <w:rPr>
          <w:rFonts w:ascii="Times New Roman" w:hAnsi="Times New Roman" w:cs="Times New Roman"/>
          <w:sz w:val="24"/>
          <w:szCs w:val="24"/>
        </w:rPr>
        <w:br/>
        <w:t>по энергосбережению и повышению энергетической эффективности</w:t>
      </w:r>
    </w:p>
    <w:p w14:paraId="3F418DC9" w14:textId="77777777" w:rsidR="007F19F8" w:rsidRPr="00C64064" w:rsidRDefault="007F19F8" w:rsidP="003B3C74">
      <w:pPr>
        <w:pStyle w:val="ConsPlusNormal"/>
        <w:ind w:left="4536"/>
        <w:contextualSpacing/>
        <w:rPr>
          <w:rFonts w:ascii="Times New Roman" w:hAnsi="Times New Roman" w:cs="Times New Roman"/>
          <w:sz w:val="24"/>
          <w:szCs w:val="24"/>
        </w:rPr>
      </w:pPr>
    </w:p>
    <w:p w14:paraId="50E91B14" w14:textId="77777777" w:rsidR="00ED76B9" w:rsidRPr="00C64064" w:rsidRDefault="00ED76B9" w:rsidP="003B3C74">
      <w:pPr>
        <w:pStyle w:val="ConsPlusNormal"/>
        <w:ind w:left="4536"/>
        <w:contextualSpacing/>
        <w:rPr>
          <w:rFonts w:ascii="Times New Roman" w:hAnsi="Times New Roman" w:cs="Times New Roman"/>
          <w:sz w:val="24"/>
          <w:szCs w:val="24"/>
        </w:rPr>
      </w:pPr>
    </w:p>
    <w:p w14:paraId="19C0BDE9" w14:textId="77777777" w:rsidR="0060190E" w:rsidRPr="00C64064" w:rsidRDefault="0060190E" w:rsidP="003B3C74">
      <w:pPr>
        <w:pStyle w:val="ConsPlusTitle"/>
        <w:contextualSpacing/>
        <w:jc w:val="center"/>
        <w:rPr>
          <w:rFonts w:ascii="Times New Roman" w:hAnsi="Times New Roman" w:cs="Times New Roman"/>
          <w:sz w:val="24"/>
          <w:szCs w:val="24"/>
        </w:rPr>
      </w:pPr>
      <w:bookmarkStart w:id="4" w:name="P207"/>
      <w:bookmarkEnd w:id="4"/>
    </w:p>
    <w:p w14:paraId="12425FDA" w14:textId="77777777" w:rsidR="00B54814" w:rsidRPr="00C64064" w:rsidRDefault="007F5166" w:rsidP="003B3C74">
      <w:pPr>
        <w:pStyle w:val="ConsPlusTitle"/>
        <w:contextualSpacing/>
        <w:jc w:val="center"/>
        <w:rPr>
          <w:rFonts w:ascii="Times New Roman" w:hAnsi="Times New Roman" w:cs="Times New Roman"/>
          <w:sz w:val="24"/>
          <w:szCs w:val="24"/>
        </w:rPr>
      </w:pPr>
      <w:r w:rsidRPr="00C64064">
        <w:rPr>
          <w:rFonts w:ascii="Times New Roman" w:hAnsi="Times New Roman" w:cs="Times New Roman"/>
          <w:sz w:val="24"/>
          <w:szCs w:val="24"/>
        </w:rPr>
        <w:t>ПЕРЕЧЕНЬ</w:t>
      </w:r>
    </w:p>
    <w:p w14:paraId="1763D742" w14:textId="77777777" w:rsidR="00FC4444" w:rsidRPr="00C64064" w:rsidRDefault="00B54814" w:rsidP="003B3C74">
      <w:pPr>
        <w:pStyle w:val="ConsPlusTitle"/>
        <w:contextualSpacing/>
        <w:jc w:val="center"/>
        <w:rPr>
          <w:rFonts w:ascii="Times New Roman" w:hAnsi="Times New Roman" w:cs="Times New Roman"/>
          <w:sz w:val="24"/>
          <w:szCs w:val="24"/>
        </w:rPr>
      </w:pPr>
      <w:r w:rsidRPr="00C64064">
        <w:rPr>
          <w:rFonts w:ascii="Times New Roman" w:hAnsi="Times New Roman" w:cs="Times New Roman"/>
          <w:sz w:val="24"/>
          <w:szCs w:val="24"/>
        </w:rPr>
        <w:t xml:space="preserve">документов, </w:t>
      </w:r>
      <w:r w:rsidR="007F5166" w:rsidRPr="00C64064">
        <w:rPr>
          <w:rFonts w:ascii="Times New Roman" w:hAnsi="Times New Roman" w:cs="Times New Roman"/>
          <w:sz w:val="24"/>
          <w:szCs w:val="24"/>
        </w:rPr>
        <w:t xml:space="preserve">представляемых в </w:t>
      </w:r>
      <w:r w:rsidR="00111F78" w:rsidRPr="00C64064">
        <w:rPr>
          <w:rFonts w:ascii="Times New Roman" w:hAnsi="Times New Roman" w:cs="Times New Roman"/>
          <w:sz w:val="24"/>
          <w:szCs w:val="24"/>
        </w:rPr>
        <w:t>К</w:t>
      </w:r>
      <w:r w:rsidR="007F5166" w:rsidRPr="00C64064">
        <w:rPr>
          <w:rFonts w:ascii="Times New Roman" w:hAnsi="Times New Roman" w:cs="Times New Roman"/>
          <w:sz w:val="24"/>
          <w:szCs w:val="24"/>
        </w:rPr>
        <w:t xml:space="preserve">омитет по промышленной политике, инновациям </w:t>
      </w:r>
      <w:r w:rsidR="007F5166" w:rsidRPr="00C64064">
        <w:rPr>
          <w:rFonts w:ascii="Times New Roman" w:hAnsi="Times New Roman" w:cs="Times New Roman"/>
          <w:sz w:val="24"/>
          <w:szCs w:val="24"/>
        </w:rPr>
        <w:br/>
        <w:t>и торговле Санкт-Пете</w:t>
      </w:r>
      <w:r w:rsidR="005B1839" w:rsidRPr="00C64064">
        <w:rPr>
          <w:rFonts w:ascii="Times New Roman" w:hAnsi="Times New Roman" w:cs="Times New Roman"/>
          <w:sz w:val="24"/>
          <w:szCs w:val="24"/>
        </w:rPr>
        <w:t xml:space="preserve">рбурга для </w:t>
      </w:r>
      <w:r w:rsidR="009B7A99" w:rsidRPr="00C64064">
        <w:rPr>
          <w:rFonts w:ascii="Times New Roman" w:hAnsi="Times New Roman" w:cs="Times New Roman"/>
          <w:sz w:val="24"/>
          <w:szCs w:val="24"/>
        </w:rPr>
        <w:t xml:space="preserve">участия в отборе на право получения </w:t>
      </w:r>
      <w:r w:rsidR="005B1839" w:rsidRPr="00C64064">
        <w:rPr>
          <w:rFonts w:ascii="Times New Roman" w:hAnsi="Times New Roman" w:cs="Times New Roman"/>
          <w:sz w:val="24"/>
          <w:szCs w:val="24"/>
        </w:rPr>
        <w:t>в 202</w:t>
      </w:r>
      <w:r w:rsidR="00C61C30" w:rsidRPr="00C64064">
        <w:rPr>
          <w:rFonts w:ascii="Times New Roman" w:hAnsi="Times New Roman" w:cs="Times New Roman"/>
          <w:sz w:val="24"/>
          <w:szCs w:val="24"/>
        </w:rPr>
        <w:t>5</w:t>
      </w:r>
      <w:r w:rsidR="007F5166" w:rsidRPr="00C64064">
        <w:rPr>
          <w:rFonts w:ascii="Times New Roman" w:hAnsi="Times New Roman" w:cs="Times New Roman"/>
          <w:sz w:val="24"/>
          <w:szCs w:val="24"/>
        </w:rPr>
        <w:t xml:space="preserve"> году субсидий субъектам деятельности в сфере промышленности в Санкт-Петербурге</w:t>
      </w:r>
      <w:r w:rsidR="009B7A99" w:rsidRPr="00C64064">
        <w:rPr>
          <w:rFonts w:ascii="Times New Roman" w:hAnsi="Times New Roman" w:cs="Times New Roman"/>
          <w:sz w:val="24"/>
          <w:szCs w:val="24"/>
        </w:rPr>
        <w:br/>
      </w:r>
      <w:r w:rsidR="007F5166" w:rsidRPr="00C64064">
        <w:rPr>
          <w:rFonts w:ascii="Times New Roman" w:hAnsi="Times New Roman" w:cs="Times New Roman"/>
          <w:sz w:val="24"/>
          <w:szCs w:val="24"/>
        </w:rPr>
        <w:t>в целях возмещения части затрат организаций, связанных с проведением энергетического обследования, и(или) части затрат организаций, связанных</w:t>
      </w:r>
      <w:r w:rsidR="009B7A99" w:rsidRPr="00C64064">
        <w:rPr>
          <w:rFonts w:ascii="Times New Roman" w:hAnsi="Times New Roman" w:cs="Times New Roman"/>
          <w:sz w:val="24"/>
          <w:szCs w:val="24"/>
        </w:rPr>
        <w:br/>
      </w:r>
      <w:r w:rsidR="007F5166" w:rsidRPr="00C64064">
        <w:rPr>
          <w:rFonts w:ascii="Times New Roman" w:hAnsi="Times New Roman" w:cs="Times New Roman"/>
          <w:sz w:val="24"/>
          <w:szCs w:val="24"/>
        </w:rPr>
        <w:t>с приобретением энергосберегающего оборудования в рамках реали</w:t>
      </w:r>
      <w:r w:rsidR="00C22153" w:rsidRPr="00C64064">
        <w:rPr>
          <w:rFonts w:ascii="Times New Roman" w:hAnsi="Times New Roman" w:cs="Times New Roman"/>
          <w:sz w:val="24"/>
          <w:szCs w:val="24"/>
        </w:rPr>
        <w:t xml:space="preserve">зации мероприятий или программ </w:t>
      </w:r>
      <w:r w:rsidR="007F5166" w:rsidRPr="00C64064">
        <w:rPr>
          <w:rFonts w:ascii="Times New Roman" w:hAnsi="Times New Roman" w:cs="Times New Roman"/>
          <w:sz w:val="24"/>
          <w:szCs w:val="24"/>
        </w:rPr>
        <w:t>по энергосбережению и повышению</w:t>
      </w:r>
      <w:r w:rsidR="00C22153" w:rsidRPr="00C64064">
        <w:rPr>
          <w:rFonts w:ascii="Times New Roman" w:hAnsi="Times New Roman" w:cs="Times New Roman"/>
          <w:sz w:val="24"/>
          <w:szCs w:val="24"/>
        </w:rPr>
        <w:t xml:space="preserve"> энергетической эффективности,</w:t>
      </w:r>
      <w:r w:rsidR="009B7A99" w:rsidRPr="00C64064">
        <w:rPr>
          <w:rFonts w:ascii="Times New Roman" w:hAnsi="Times New Roman" w:cs="Times New Roman"/>
          <w:sz w:val="24"/>
          <w:szCs w:val="24"/>
        </w:rPr>
        <w:t xml:space="preserve"> </w:t>
      </w:r>
      <w:r w:rsidR="007F5166" w:rsidRPr="00C64064">
        <w:rPr>
          <w:rFonts w:ascii="Times New Roman" w:hAnsi="Times New Roman" w:cs="Times New Roman"/>
          <w:sz w:val="24"/>
          <w:szCs w:val="24"/>
        </w:rPr>
        <w:t xml:space="preserve">и требования к </w:t>
      </w:r>
      <w:r w:rsidRPr="00C64064">
        <w:rPr>
          <w:rFonts w:ascii="Times New Roman" w:hAnsi="Times New Roman" w:cs="Times New Roman"/>
          <w:sz w:val="24"/>
          <w:szCs w:val="24"/>
        </w:rPr>
        <w:t>указанным документам</w:t>
      </w:r>
      <w:r w:rsidR="007F5166" w:rsidRPr="00C64064">
        <w:rPr>
          <w:rFonts w:ascii="Times New Roman" w:hAnsi="Times New Roman" w:cs="Times New Roman"/>
          <w:sz w:val="24"/>
          <w:szCs w:val="24"/>
        </w:rPr>
        <w:t xml:space="preserve"> </w:t>
      </w:r>
    </w:p>
    <w:p w14:paraId="6C45C721" w14:textId="77777777" w:rsidR="00ED76B9" w:rsidRPr="00C64064" w:rsidRDefault="00ED76B9" w:rsidP="003B3C74">
      <w:pPr>
        <w:pStyle w:val="ConsPlusTitle"/>
        <w:contextualSpacing/>
        <w:jc w:val="center"/>
        <w:rPr>
          <w:rFonts w:ascii="Times New Roman" w:hAnsi="Times New Roman" w:cs="Times New Roman"/>
          <w:sz w:val="24"/>
          <w:szCs w:val="24"/>
        </w:rPr>
      </w:pPr>
    </w:p>
    <w:p w14:paraId="4BF53A1E" w14:textId="77777777" w:rsidR="0060190E" w:rsidRPr="00C64064" w:rsidRDefault="0060190E" w:rsidP="003B3C74">
      <w:pPr>
        <w:pStyle w:val="ConsPlusTitle"/>
        <w:contextualSpacing/>
        <w:jc w:val="center"/>
        <w:rPr>
          <w:rFonts w:ascii="Times New Roman" w:hAnsi="Times New Roman" w:cs="Times New Roman"/>
          <w:sz w:val="24"/>
          <w:szCs w:val="24"/>
        </w:rPr>
      </w:pPr>
    </w:p>
    <w:p w14:paraId="19C377ED" w14:textId="5F1F328C" w:rsidR="00404E9C" w:rsidRPr="00C64064" w:rsidRDefault="005B1839" w:rsidP="003B3C74">
      <w:pPr>
        <w:pStyle w:val="aa"/>
        <w:numPr>
          <w:ilvl w:val="0"/>
          <w:numId w:val="3"/>
        </w:numPr>
        <w:tabs>
          <w:tab w:val="left" w:pos="1134"/>
        </w:tabs>
        <w:autoSpaceDE w:val="0"/>
        <w:autoSpaceDN w:val="0"/>
        <w:adjustRightInd w:val="0"/>
        <w:ind w:left="0" w:firstLine="567"/>
        <w:jc w:val="both"/>
        <w:rPr>
          <w:szCs w:val="28"/>
        </w:rPr>
      </w:pPr>
      <w:r w:rsidRPr="00C64064">
        <w:t xml:space="preserve">Для </w:t>
      </w:r>
      <w:r w:rsidR="009B7A99" w:rsidRPr="00C64064">
        <w:t>участия в отборе на право получения</w:t>
      </w:r>
      <w:r w:rsidRPr="00C64064">
        <w:t xml:space="preserve"> в 202</w:t>
      </w:r>
      <w:r w:rsidR="00C61C30" w:rsidRPr="00C64064">
        <w:t>5</w:t>
      </w:r>
      <w:r w:rsidR="00404E9C" w:rsidRPr="00C64064">
        <w:t xml:space="preserve"> году субсидий </w:t>
      </w:r>
      <w:r w:rsidR="006E44B4" w:rsidRPr="00C64064">
        <w:t xml:space="preserve">субъектам деятельности в сфере промышленности в Санкт-Петербурге </w:t>
      </w:r>
      <w:r w:rsidR="00404E9C" w:rsidRPr="00C64064">
        <w:t>в целях возмещения части затрат организаций, связанных с проведением энергетического обследования, и(или) части затрат организаций, связанных с приобретением энергосберегающего оборудования</w:t>
      </w:r>
      <w:r w:rsidR="006E44B4" w:rsidRPr="00C64064">
        <w:br/>
      </w:r>
      <w:r w:rsidR="00404E9C" w:rsidRPr="00C64064">
        <w:t>в рамках реализации мероприятий или программ</w:t>
      </w:r>
      <w:r w:rsidR="006E44B4" w:rsidRPr="00C64064">
        <w:t xml:space="preserve"> </w:t>
      </w:r>
      <w:r w:rsidR="00404E9C" w:rsidRPr="00C64064">
        <w:t>по энергосбережению и повышению энергетической эффективности (далее</w:t>
      </w:r>
      <w:r w:rsidR="00B54814" w:rsidRPr="00C64064">
        <w:t xml:space="preserve"> соответственно</w:t>
      </w:r>
      <w:r w:rsidR="00404E9C" w:rsidRPr="00C64064">
        <w:t xml:space="preserve"> – </w:t>
      </w:r>
      <w:r w:rsidR="009B7A99" w:rsidRPr="00C64064">
        <w:t>отбор,</w:t>
      </w:r>
      <w:r w:rsidR="00B54814" w:rsidRPr="00C64064">
        <w:t xml:space="preserve"> </w:t>
      </w:r>
      <w:r w:rsidR="00404E9C" w:rsidRPr="00C64064">
        <w:t xml:space="preserve">субсидии), </w:t>
      </w:r>
      <w:r w:rsidR="009B7A99" w:rsidRPr="00C64064">
        <w:t>субъект деятельности в сфере промышленности в Санкт-Петербурге</w:t>
      </w:r>
      <w:r w:rsidR="00720FAF" w:rsidRPr="00C64064">
        <w:t xml:space="preserve">, указанный в пункте 1.2  Порядка предоставления в 2025 году субсидий субъектам деятельности в сфере промышленности в Санкт-Петербурге в целях возмещения части затрат организаций, связанных </w:t>
      </w:r>
      <w:r w:rsidR="00720FAF" w:rsidRPr="00C64064">
        <w:rPr>
          <w:bCs/>
        </w:rPr>
        <w:t xml:space="preserve">с проведением энергетического обследования, и(или) части затрат организаций, связанных с приобретением </w:t>
      </w:r>
      <w:r w:rsidR="00F31099" w:rsidRPr="00C64064">
        <w:rPr>
          <w:bCs/>
        </w:rPr>
        <w:t xml:space="preserve">энергосберегающего оборудования </w:t>
      </w:r>
      <w:r w:rsidR="00720FAF" w:rsidRPr="00C64064">
        <w:rPr>
          <w:bCs/>
        </w:rPr>
        <w:t>в рамках реализации мероприятий или программ по энергосбережению и повышению энергетической эффективности</w:t>
      </w:r>
      <w:r w:rsidR="00720FAF" w:rsidRPr="00C64064">
        <w:t>, утвержде</w:t>
      </w:r>
      <w:r w:rsidR="00F31099" w:rsidRPr="00C64064">
        <w:t xml:space="preserve">нного настоящим постановлением </w:t>
      </w:r>
      <w:r w:rsidR="00720FAF" w:rsidRPr="00C64064">
        <w:t xml:space="preserve">(далее – Порядок, </w:t>
      </w:r>
      <w:r w:rsidR="009B7A99" w:rsidRPr="00C64064">
        <w:t>участник отбора) вместе с заяв</w:t>
      </w:r>
      <w:r w:rsidR="00C61C30" w:rsidRPr="00C64064">
        <w:t>кой</w:t>
      </w:r>
      <w:r w:rsidR="00B54814" w:rsidRPr="00C64064">
        <w:t xml:space="preserve"> </w:t>
      </w:r>
      <w:r w:rsidR="009B7A99" w:rsidRPr="00C64064">
        <w:t>на участие в отборе (далее – заяв</w:t>
      </w:r>
      <w:r w:rsidR="00C61C30" w:rsidRPr="00C64064">
        <w:t>ка</w:t>
      </w:r>
      <w:r w:rsidR="009B7A99" w:rsidRPr="00C64064">
        <w:t>), в соответствии</w:t>
      </w:r>
      <w:r w:rsidR="00720FAF" w:rsidRPr="00C64064">
        <w:t xml:space="preserve"> </w:t>
      </w:r>
      <w:r w:rsidR="009B7A99" w:rsidRPr="00C64064">
        <w:t>с пунктом 2.</w:t>
      </w:r>
      <w:r w:rsidR="00AF092A" w:rsidRPr="00C64064">
        <w:t>5</w:t>
      </w:r>
      <w:r w:rsidR="00720FAF" w:rsidRPr="00C64064">
        <w:t xml:space="preserve"> Порядка</w:t>
      </w:r>
      <w:r w:rsidR="00B021BD" w:rsidRPr="00C64064">
        <w:t xml:space="preserve">, </w:t>
      </w:r>
      <w:r w:rsidR="009B7A99" w:rsidRPr="00C64064">
        <w:rPr>
          <w:szCs w:val="28"/>
        </w:rPr>
        <w:t>представля</w:t>
      </w:r>
      <w:r w:rsidR="00B54814" w:rsidRPr="00C64064">
        <w:rPr>
          <w:szCs w:val="28"/>
        </w:rPr>
        <w:t>ет</w:t>
      </w:r>
      <w:r w:rsidR="00B021BD" w:rsidRPr="00C64064">
        <w:rPr>
          <w:szCs w:val="28"/>
        </w:rPr>
        <w:t xml:space="preserve"> </w:t>
      </w:r>
      <w:r w:rsidR="00F31099" w:rsidRPr="00C64064">
        <w:t>с</w:t>
      </w:r>
      <w:r w:rsidR="00C61C30" w:rsidRPr="00C64064">
        <w:t xml:space="preserve">кан-образы </w:t>
      </w:r>
      <w:r w:rsidR="00B021BD" w:rsidRPr="00C64064">
        <w:rPr>
          <w:szCs w:val="28"/>
        </w:rPr>
        <w:t>следующи</w:t>
      </w:r>
      <w:r w:rsidR="00C61C30" w:rsidRPr="00C64064">
        <w:rPr>
          <w:szCs w:val="28"/>
        </w:rPr>
        <w:t>х</w:t>
      </w:r>
      <w:r w:rsidR="00B021BD" w:rsidRPr="00C64064">
        <w:rPr>
          <w:szCs w:val="28"/>
        </w:rPr>
        <w:t xml:space="preserve"> документ</w:t>
      </w:r>
      <w:r w:rsidR="00C61C30" w:rsidRPr="00C64064">
        <w:rPr>
          <w:szCs w:val="28"/>
        </w:rPr>
        <w:t>ов</w:t>
      </w:r>
      <w:r w:rsidR="00B021BD" w:rsidRPr="00C64064">
        <w:rPr>
          <w:szCs w:val="28"/>
        </w:rPr>
        <w:t>:</w:t>
      </w:r>
    </w:p>
    <w:p w14:paraId="7ADC8F91" w14:textId="77777777" w:rsidR="00B54814" w:rsidRPr="00C64064" w:rsidRDefault="00C61C30" w:rsidP="003B3C74">
      <w:pPr>
        <w:pStyle w:val="aa"/>
        <w:numPr>
          <w:ilvl w:val="1"/>
          <w:numId w:val="26"/>
        </w:numPr>
        <w:tabs>
          <w:tab w:val="left" w:pos="1134"/>
        </w:tabs>
        <w:autoSpaceDE w:val="0"/>
        <w:autoSpaceDN w:val="0"/>
        <w:adjustRightInd w:val="0"/>
        <w:ind w:left="0" w:firstLine="567"/>
        <w:jc w:val="both"/>
        <w:rPr>
          <w:szCs w:val="28"/>
        </w:rPr>
      </w:pPr>
      <w:r w:rsidRPr="00C64064">
        <w:t>У</w:t>
      </w:r>
      <w:r w:rsidR="0001290B" w:rsidRPr="00C64064">
        <w:t>чредительны</w:t>
      </w:r>
      <w:r w:rsidR="001360C2" w:rsidRPr="00C64064">
        <w:t>х</w:t>
      </w:r>
      <w:r w:rsidR="0001290B" w:rsidRPr="00C64064">
        <w:t xml:space="preserve"> документ</w:t>
      </w:r>
      <w:r w:rsidR="001360C2" w:rsidRPr="00C64064">
        <w:t>ов</w:t>
      </w:r>
      <w:r w:rsidR="00B54814" w:rsidRPr="00C64064">
        <w:t xml:space="preserve"> </w:t>
      </w:r>
      <w:r w:rsidR="00B54814" w:rsidRPr="00C64064">
        <w:rPr>
          <w:szCs w:val="28"/>
        </w:rPr>
        <w:t xml:space="preserve">участника отбора в актуальной редакции. </w:t>
      </w:r>
    </w:p>
    <w:p w14:paraId="7A7CB106" w14:textId="6D93D5DD" w:rsidR="00B54814" w:rsidRPr="00C64064" w:rsidRDefault="00C61C30" w:rsidP="003B3C74">
      <w:pPr>
        <w:pStyle w:val="aa"/>
        <w:numPr>
          <w:ilvl w:val="1"/>
          <w:numId w:val="26"/>
        </w:numPr>
        <w:tabs>
          <w:tab w:val="left" w:pos="1134"/>
        </w:tabs>
        <w:autoSpaceDE w:val="0"/>
        <w:autoSpaceDN w:val="0"/>
        <w:adjustRightInd w:val="0"/>
        <w:ind w:left="0" w:firstLine="567"/>
        <w:jc w:val="both"/>
        <w:rPr>
          <w:szCs w:val="28"/>
        </w:rPr>
      </w:pPr>
      <w:r w:rsidRPr="00C64064">
        <w:t>Д</w:t>
      </w:r>
      <w:r w:rsidR="00B54814" w:rsidRPr="00C64064">
        <w:t xml:space="preserve">окументов, подтверждающих назначение </w:t>
      </w:r>
      <w:r w:rsidR="00F31099" w:rsidRPr="00C64064">
        <w:t xml:space="preserve">и(или) </w:t>
      </w:r>
      <w:r w:rsidR="00CD69FC" w:rsidRPr="00C64064">
        <w:t xml:space="preserve">избрание </w:t>
      </w:r>
      <w:r w:rsidR="00B54814" w:rsidRPr="00C64064">
        <w:t xml:space="preserve">на должность руководителя участника отбора, или документов, подтверждающих полномочия иного единоличного или коллегиального исполнительного органа участника отбора. </w:t>
      </w:r>
    </w:p>
    <w:p w14:paraId="5D51A9B6" w14:textId="06446A79" w:rsidR="00720FAF" w:rsidRPr="00C64064" w:rsidRDefault="00C61C30" w:rsidP="003B3C74">
      <w:pPr>
        <w:numPr>
          <w:ilvl w:val="1"/>
          <w:numId w:val="26"/>
        </w:numPr>
        <w:shd w:val="clear" w:color="auto" w:fill="FFFFFF" w:themeFill="background1"/>
        <w:tabs>
          <w:tab w:val="left" w:pos="851"/>
          <w:tab w:val="left" w:pos="1134"/>
        </w:tabs>
        <w:autoSpaceDE w:val="0"/>
        <w:autoSpaceDN w:val="0"/>
        <w:adjustRightInd w:val="0"/>
        <w:ind w:left="0" w:firstLine="567"/>
        <w:jc w:val="both"/>
        <w:rPr>
          <w:rFonts w:eastAsia="Calibri"/>
        </w:rPr>
      </w:pPr>
      <w:r w:rsidRPr="00C64064">
        <w:rPr>
          <w:rFonts w:eastAsia="Calibri"/>
        </w:rPr>
        <w:t>В</w:t>
      </w:r>
      <w:r w:rsidR="005F6F74" w:rsidRPr="00C64064">
        <w:rPr>
          <w:rFonts w:eastAsia="Calibri"/>
        </w:rPr>
        <w:t>ыписки из реестра всех акционеров с предоставлением информации</w:t>
      </w:r>
      <w:r w:rsidRPr="00C64064">
        <w:rPr>
          <w:rFonts w:eastAsia="Calibri"/>
        </w:rPr>
        <w:br/>
      </w:r>
      <w:r w:rsidR="005F6F74" w:rsidRPr="00C64064">
        <w:rPr>
          <w:rFonts w:eastAsia="Calibri"/>
        </w:rPr>
        <w:t>о количестве ценных бумаг, учтенном на лицевом счете каждого акционера организации  (для участников отбора, являющимися акционерными обществами), выданной не ранее чем за полгода на момент подачи заяв</w:t>
      </w:r>
      <w:r w:rsidR="00B35C25">
        <w:rPr>
          <w:rFonts w:eastAsia="Calibri"/>
        </w:rPr>
        <w:t>ки</w:t>
      </w:r>
      <w:r w:rsidR="005F6F74" w:rsidRPr="00C64064">
        <w:rPr>
          <w:rFonts w:eastAsia="Calibri"/>
        </w:rPr>
        <w:t xml:space="preserve">. </w:t>
      </w:r>
    </w:p>
    <w:p w14:paraId="45136451" w14:textId="1C5E997A" w:rsidR="00720FAF" w:rsidRPr="00C64064" w:rsidRDefault="00720FAF" w:rsidP="003B3C74">
      <w:pPr>
        <w:pStyle w:val="aa"/>
        <w:widowControl w:val="0"/>
        <w:numPr>
          <w:ilvl w:val="1"/>
          <w:numId w:val="26"/>
        </w:numPr>
        <w:tabs>
          <w:tab w:val="left" w:pos="1134"/>
          <w:tab w:val="left" w:pos="1276"/>
        </w:tabs>
        <w:autoSpaceDE w:val="0"/>
        <w:autoSpaceDN w:val="0"/>
        <w:adjustRightInd w:val="0"/>
        <w:ind w:left="0" w:firstLine="567"/>
        <w:jc w:val="both"/>
      </w:pPr>
      <w:r w:rsidRPr="00C64064">
        <w:rPr>
          <w:rFonts w:eastAsia="Calibri"/>
        </w:rPr>
        <w:t>Р</w:t>
      </w:r>
      <w:r w:rsidR="00D5273B" w:rsidRPr="00C64064">
        <w:rPr>
          <w:rFonts w:eastAsia="Calibri"/>
        </w:rPr>
        <w:t xml:space="preserve">асчета сумм налога на доходы физических лиц, исчисленных </w:t>
      </w:r>
      <w:r w:rsidR="00D5273B" w:rsidRPr="00C64064">
        <w:rPr>
          <w:rFonts w:eastAsia="Calibri"/>
        </w:rPr>
        <w:br/>
      </w:r>
      <w:r w:rsidR="00681638" w:rsidRPr="00C64064">
        <w:rPr>
          <w:rFonts w:eastAsia="Calibri"/>
        </w:rPr>
        <w:t xml:space="preserve">и удержанных налоговым агентом </w:t>
      </w:r>
      <w:r w:rsidR="00D5273B" w:rsidRPr="00C64064">
        <w:rPr>
          <w:rFonts w:eastAsia="Calibri"/>
        </w:rPr>
        <w:t>за 202</w:t>
      </w:r>
      <w:r w:rsidR="00C61C30" w:rsidRPr="00C64064">
        <w:rPr>
          <w:rFonts w:eastAsia="Calibri"/>
        </w:rPr>
        <w:t>4</w:t>
      </w:r>
      <w:r w:rsidR="00D5273B" w:rsidRPr="00C64064">
        <w:rPr>
          <w:rFonts w:eastAsia="Calibri"/>
        </w:rPr>
        <w:t xml:space="preserve"> год по форме, утвержденной приказом </w:t>
      </w:r>
      <w:r w:rsidR="00D5273B" w:rsidRPr="00C64064">
        <w:rPr>
          <w:rFonts w:eastAsia="Calibri"/>
          <w:lang w:eastAsia="en-US"/>
        </w:rPr>
        <w:t xml:space="preserve">Федеральной налоговой службы </w:t>
      </w:r>
      <w:r w:rsidR="00D5273B" w:rsidRPr="00C64064">
        <w:rPr>
          <w:rFonts w:eastAsia="Calibri"/>
        </w:rPr>
        <w:t>(форма 6-НДФЛ)</w:t>
      </w:r>
      <w:r w:rsidR="002C46A7" w:rsidRPr="00C64064">
        <w:rPr>
          <w:rFonts w:eastAsia="Calibri"/>
        </w:rPr>
        <w:t xml:space="preserve"> </w:t>
      </w:r>
      <w:r w:rsidRPr="00C64064">
        <w:rPr>
          <w:rFonts w:eastAsia="Calibri"/>
        </w:rPr>
        <w:t xml:space="preserve">с отметкой принявшего налогового органа. </w:t>
      </w:r>
    </w:p>
    <w:p w14:paraId="77B5DB45" w14:textId="68D69FD8" w:rsidR="00D5273B" w:rsidRPr="00C64064" w:rsidRDefault="00720FAF" w:rsidP="003B3C74">
      <w:pPr>
        <w:pStyle w:val="aa"/>
        <w:widowControl w:val="0"/>
        <w:numPr>
          <w:ilvl w:val="1"/>
          <w:numId w:val="26"/>
        </w:numPr>
        <w:tabs>
          <w:tab w:val="left" w:pos="1134"/>
          <w:tab w:val="left" w:pos="1276"/>
        </w:tabs>
        <w:autoSpaceDE w:val="0"/>
        <w:autoSpaceDN w:val="0"/>
        <w:adjustRightInd w:val="0"/>
        <w:ind w:left="0" w:firstLine="567"/>
        <w:jc w:val="both"/>
      </w:pPr>
      <w:r w:rsidRPr="00C64064">
        <w:rPr>
          <w:rFonts w:eastAsia="Calibri"/>
        </w:rPr>
        <w:t>Р</w:t>
      </w:r>
      <w:r w:rsidR="00D5273B" w:rsidRPr="00C64064">
        <w:rPr>
          <w:rFonts w:eastAsia="Calibri"/>
        </w:rPr>
        <w:t xml:space="preserve">асчета по страховым взносам по форме, утвержденной приказом Федеральной налоговой службы </w:t>
      </w:r>
      <w:r w:rsidR="00C717D5" w:rsidRPr="00C64064">
        <w:t>(</w:t>
      </w:r>
      <w:r w:rsidR="005F6F74" w:rsidRPr="00C64064">
        <w:rPr>
          <w:rFonts w:eastAsia="Calibri"/>
        </w:rPr>
        <w:t xml:space="preserve">без приложения разделов, содержащих персонифицированные сведения </w:t>
      </w:r>
      <w:r w:rsidR="005F6F74" w:rsidRPr="00C64064">
        <w:rPr>
          <w:rFonts w:eastAsia="Calibri"/>
        </w:rPr>
        <w:lastRenderedPageBreak/>
        <w:t>о физических лицах</w:t>
      </w:r>
      <w:r w:rsidR="00C717D5" w:rsidRPr="00C64064">
        <w:rPr>
          <w:rFonts w:eastAsia="Calibri"/>
        </w:rPr>
        <w:t>)</w:t>
      </w:r>
      <w:r w:rsidR="005F6F74" w:rsidRPr="00C64064">
        <w:rPr>
          <w:rFonts w:eastAsia="Calibri"/>
        </w:rPr>
        <w:t xml:space="preserve"> с отметкой принявшего налогового органа</w:t>
      </w:r>
      <w:r w:rsidR="00D5273B" w:rsidRPr="00C64064">
        <w:rPr>
          <w:rFonts w:eastAsia="Calibri"/>
        </w:rPr>
        <w:t xml:space="preserve">. </w:t>
      </w:r>
    </w:p>
    <w:p w14:paraId="0D1C4C07" w14:textId="6F116C22" w:rsidR="0064691C" w:rsidRPr="00C64064" w:rsidRDefault="00604D93" w:rsidP="003B3C74">
      <w:pPr>
        <w:pStyle w:val="aa"/>
        <w:widowControl w:val="0"/>
        <w:numPr>
          <w:ilvl w:val="1"/>
          <w:numId w:val="26"/>
        </w:numPr>
        <w:tabs>
          <w:tab w:val="left" w:pos="1134"/>
          <w:tab w:val="left" w:pos="1276"/>
        </w:tabs>
        <w:autoSpaceDE w:val="0"/>
        <w:autoSpaceDN w:val="0"/>
        <w:adjustRightInd w:val="0"/>
        <w:ind w:left="0" w:firstLine="567"/>
        <w:jc w:val="both"/>
      </w:pPr>
      <w:r w:rsidRPr="00C64064">
        <w:t>Спр</w:t>
      </w:r>
      <w:r w:rsidR="0064691C" w:rsidRPr="00C64064">
        <w:t>авк</w:t>
      </w:r>
      <w:r w:rsidR="00720FAF" w:rsidRPr="00C64064">
        <w:t>и</w:t>
      </w:r>
      <w:r w:rsidR="0064691C" w:rsidRPr="00C64064">
        <w:t xml:space="preserve"> о наличии по состоянию не ранее 30 календарных дней до даты подачи заявки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составленная по форме, утвержденной Федеральной налоговой службой. </w:t>
      </w:r>
    </w:p>
    <w:p w14:paraId="119D53DB" w14:textId="75C4D94C" w:rsidR="0064691C" w:rsidRPr="00C64064" w:rsidRDefault="0064691C" w:rsidP="003B3C74">
      <w:pPr>
        <w:pStyle w:val="aa"/>
        <w:widowControl w:val="0"/>
        <w:numPr>
          <w:ilvl w:val="1"/>
          <w:numId w:val="26"/>
        </w:numPr>
        <w:tabs>
          <w:tab w:val="left" w:pos="1134"/>
          <w:tab w:val="left" w:pos="1276"/>
        </w:tabs>
        <w:autoSpaceDE w:val="0"/>
        <w:autoSpaceDN w:val="0"/>
        <w:adjustRightInd w:val="0"/>
        <w:ind w:left="0" w:firstLine="567"/>
        <w:jc w:val="both"/>
      </w:pPr>
      <w:r w:rsidRPr="00C64064">
        <w:t xml:space="preserve">Справки получателя субсидии (в свободной форме) об отсутствии у него просроченной задолженности по возврату в бюджет Санкт-Петербурга иных субсидий, бюджетных инвестиций, а также иной просроченной (неурегулированной) задолженности по денежным обязательствам перед </w:t>
      </w:r>
      <w:r w:rsidR="00013E2F" w:rsidRPr="00C64064">
        <w:t>бюджетом Санкт-Петербурга</w:t>
      </w:r>
      <w:r w:rsidRPr="00C64064">
        <w:t xml:space="preserve"> на дату не ранее</w:t>
      </w:r>
      <w:r w:rsidR="00013E2F" w:rsidRPr="00C64064">
        <w:br/>
      </w:r>
      <w:r w:rsidRPr="00C64064">
        <w:t xml:space="preserve">30 календарных дней до </w:t>
      </w:r>
      <w:r w:rsidR="006E44B4" w:rsidRPr="00C64064">
        <w:t xml:space="preserve">первого </w:t>
      </w:r>
      <w:r w:rsidRPr="00C64064">
        <w:t>числа месяца, в котором планируется проведение отбора.</w:t>
      </w:r>
    </w:p>
    <w:p w14:paraId="5BA6AB95" w14:textId="3AE7CC75" w:rsidR="0064691C" w:rsidRPr="00C64064" w:rsidRDefault="0064691C" w:rsidP="003B3C74">
      <w:pPr>
        <w:pStyle w:val="aa"/>
        <w:numPr>
          <w:ilvl w:val="1"/>
          <w:numId w:val="26"/>
        </w:numPr>
        <w:ind w:left="0" w:firstLine="567"/>
        <w:jc w:val="both"/>
      </w:pPr>
      <w:r w:rsidRPr="00C64064">
        <w:t>Справки участника отбора (в свободной форме) о том, что размер средней заработной платы каждого его работника (включая работников обособленных подразделений, находящихся на территории Санкт-Петербурга), рассчитываемый</w:t>
      </w:r>
      <w:r w:rsidR="00604D93" w:rsidRPr="00C64064">
        <w:br/>
      </w:r>
      <w:r w:rsidRPr="00C64064">
        <w:t>в соответствии со статьей 139 Трудового кодекса Российской Федерации, в течение 2024 года был не ниже размера минимальной заработной платы в Санкт-Петербурге, установленного региональным соглашением о минимальной заработной плате</w:t>
      </w:r>
      <w:r w:rsidR="00604D93" w:rsidRPr="00C64064">
        <w:br/>
      </w:r>
      <w:r w:rsidRPr="00C64064">
        <w:t>в Санкт-Петербурге на соответствующий период 2024 года</w:t>
      </w:r>
      <w:r w:rsidR="00604D93" w:rsidRPr="00C64064">
        <w:t>.</w:t>
      </w:r>
    </w:p>
    <w:p w14:paraId="241167B8" w14:textId="7E00B564" w:rsidR="00D5273B" w:rsidRPr="00C64064" w:rsidRDefault="00604D93" w:rsidP="003B3C74">
      <w:pPr>
        <w:pStyle w:val="aa"/>
        <w:widowControl w:val="0"/>
        <w:numPr>
          <w:ilvl w:val="1"/>
          <w:numId w:val="26"/>
        </w:numPr>
        <w:tabs>
          <w:tab w:val="left" w:pos="1134"/>
          <w:tab w:val="left" w:pos="1276"/>
        </w:tabs>
        <w:autoSpaceDE w:val="0"/>
        <w:autoSpaceDN w:val="0"/>
        <w:adjustRightInd w:val="0"/>
        <w:ind w:left="0" w:firstLine="567"/>
        <w:jc w:val="both"/>
      </w:pPr>
      <w:r w:rsidRPr="00C64064">
        <w:t>Д</w:t>
      </w:r>
      <w:r w:rsidR="007F5166" w:rsidRPr="00C64064">
        <w:t>оговоров, подтверждающих проведение</w:t>
      </w:r>
      <w:r w:rsidR="00F4315E" w:rsidRPr="00C64064">
        <w:t xml:space="preserve"> </w:t>
      </w:r>
      <w:r w:rsidR="00F319F7" w:rsidRPr="00C64064">
        <w:t xml:space="preserve">в отношении </w:t>
      </w:r>
      <w:r w:rsidR="005F6F74" w:rsidRPr="00C64064">
        <w:t xml:space="preserve">организации – участника отбора </w:t>
      </w:r>
      <w:r w:rsidR="00F319F7" w:rsidRPr="00C64064">
        <w:t>и</w:t>
      </w:r>
      <w:r w:rsidR="00F4315E" w:rsidRPr="00C64064">
        <w:t>(или) принадлежащего ему имущества</w:t>
      </w:r>
      <w:r w:rsidR="007F5166" w:rsidRPr="00C64064">
        <w:t xml:space="preserve"> энергетического обследования </w:t>
      </w:r>
      <w:r w:rsidR="002A6314" w:rsidRPr="00C64064">
        <w:rPr>
          <w:rFonts w:eastAsiaTheme="minorHAnsi"/>
          <w:bCs/>
        </w:rPr>
        <w:t>(в целях возмещения части затрат по направлению, определенному</w:t>
      </w:r>
      <w:r w:rsidR="00F31099" w:rsidRPr="00C64064">
        <w:rPr>
          <w:rFonts w:eastAsiaTheme="minorHAnsi"/>
          <w:lang w:eastAsia="en-US"/>
        </w:rPr>
        <w:t xml:space="preserve"> </w:t>
      </w:r>
      <w:r w:rsidR="002A6314" w:rsidRPr="00C64064">
        <w:rPr>
          <w:rFonts w:eastAsiaTheme="minorHAnsi"/>
          <w:lang w:eastAsia="en-US"/>
        </w:rPr>
        <w:t>в пункте 1.6.1 Порядка</w:t>
      </w:r>
      <w:r w:rsidR="002A6314" w:rsidRPr="00C64064">
        <w:rPr>
          <w:rFonts w:eastAsia="Calibri"/>
          <w:lang w:eastAsia="en-US"/>
        </w:rPr>
        <w:t xml:space="preserve">) </w:t>
      </w:r>
      <w:r w:rsidR="007F5166" w:rsidRPr="00C64064">
        <w:t>и(или) приобретение энергосберегающего оборудования в рамках реализации мероприятий или программ по энергосбережению и повышению энергетической эффективности</w:t>
      </w:r>
      <w:r w:rsidR="00FB502A">
        <w:br/>
      </w:r>
      <w:r w:rsidR="005B537D" w:rsidRPr="00C64064">
        <w:t>(далее –</w:t>
      </w:r>
      <w:r w:rsidR="003D4C88" w:rsidRPr="00C64064">
        <w:t xml:space="preserve"> о</w:t>
      </w:r>
      <w:r w:rsidR="005B537D" w:rsidRPr="00C64064">
        <w:t>борудование)</w:t>
      </w:r>
      <w:r w:rsidR="005F6F74" w:rsidRPr="00C64064">
        <w:t xml:space="preserve"> </w:t>
      </w:r>
      <w:r w:rsidR="002A6314" w:rsidRPr="00C64064">
        <w:rPr>
          <w:rFonts w:eastAsiaTheme="minorHAnsi"/>
          <w:bCs/>
        </w:rPr>
        <w:t>(в целях возмещения части затрат по направлению, определенному</w:t>
      </w:r>
      <w:r w:rsidR="002A6314" w:rsidRPr="00C64064">
        <w:rPr>
          <w:rFonts w:eastAsiaTheme="minorHAnsi"/>
          <w:lang w:eastAsia="en-US"/>
        </w:rPr>
        <w:t xml:space="preserve"> в пункте 1.6.2 Порядка</w:t>
      </w:r>
      <w:r w:rsidR="006E44B4" w:rsidRPr="00C64064">
        <w:rPr>
          <w:rFonts w:eastAsia="Calibri"/>
          <w:lang w:eastAsia="en-US"/>
        </w:rPr>
        <w:t>).</w:t>
      </w:r>
    </w:p>
    <w:p w14:paraId="4AC4C999" w14:textId="5B406C35" w:rsidR="00226D75" w:rsidRPr="00C64064" w:rsidRDefault="00F319F7" w:rsidP="003B3C74">
      <w:pPr>
        <w:pStyle w:val="aa"/>
        <w:widowControl w:val="0"/>
        <w:numPr>
          <w:ilvl w:val="1"/>
          <w:numId w:val="26"/>
        </w:numPr>
        <w:tabs>
          <w:tab w:val="left" w:pos="1134"/>
          <w:tab w:val="left" w:pos="1276"/>
        </w:tabs>
        <w:autoSpaceDE w:val="0"/>
        <w:autoSpaceDN w:val="0"/>
        <w:adjustRightInd w:val="0"/>
        <w:ind w:left="0" w:firstLine="567"/>
        <w:jc w:val="both"/>
        <w:rPr>
          <w:szCs w:val="28"/>
        </w:rPr>
      </w:pPr>
      <w:r w:rsidRPr="00C64064">
        <w:t xml:space="preserve"> </w:t>
      </w:r>
      <w:r w:rsidR="008C058B" w:rsidRPr="00C64064">
        <w:t>П</w:t>
      </w:r>
      <w:r w:rsidR="005B537D" w:rsidRPr="00C64064">
        <w:t>латежных документов</w:t>
      </w:r>
      <w:r w:rsidRPr="00C64064">
        <w:t xml:space="preserve"> (счетов, платежных поручений с отметкой банка </w:t>
      </w:r>
      <w:r w:rsidR="00F31099" w:rsidRPr="00C64064">
        <w:br/>
      </w:r>
      <w:r w:rsidRPr="00C64064">
        <w:t>об исполнении)</w:t>
      </w:r>
      <w:r w:rsidR="005B537D" w:rsidRPr="00C64064">
        <w:t xml:space="preserve">, подтверждающих фактическое осуществление </w:t>
      </w:r>
      <w:r w:rsidR="005F6F74" w:rsidRPr="00C64064">
        <w:t xml:space="preserve">участником отбора </w:t>
      </w:r>
      <w:r w:rsidR="005B537D" w:rsidRPr="00C64064">
        <w:t xml:space="preserve">затрат, </w:t>
      </w:r>
      <w:r w:rsidR="005F6F74" w:rsidRPr="00C64064">
        <w:t>по направлениям, определенным</w:t>
      </w:r>
      <w:r w:rsidR="005B537D" w:rsidRPr="00C64064">
        <w:t xml:space="preserve"> в пу</w:t>
      </w:r>
      <w:r w:rsidRPr="00C64064">
        <w:t>нкт</w:t>
      </w:r>
      <w:r w:rsidR="00CD69FC" w:rsidRPr="00C64064">
        <w:t>ах</w:t>
      </w:r>
      <w:r w:rsidRPr="00C64064">
        <w:t xml:space="preserve"> </w:t>
      </w:r>
      <w:r w:rsidR="00150336" w:rsidRPr="00C64064">
        <w:t>1.</w:t>
      </w:r>
      <w:r w:rsidR="00D5273B" w:rsidRPr="00C64064">
        <w:t>6</w:t>
      </w:r>
      <w:r w:rsidR="00CD69FC" w:rsidRPr="00C64064">
        <w:t xml:space="preserve">.1 и 1.6.2 </w:t>
      </w:r>
      <w:r w:rsidR="00D5273B" w:rsidRPr="00C64064">
        <w:t xml:space="preserve"> Порядка</w:t>
      </w:r>
      <w:r w:rsidR="005F6F74" w:rsidRPr="00C64064">
        <w:t>, в период с 01.10.202</w:t>
      </w:r>
      <w:r w:rsidR="008C058B" w:rsidRPr="00C64064">
        <w:t>4</w:t>
      </w:r>
      <w:r w:rsidR="005F6F74" w:rsidRPr="00C64064">
        <w:t xml:space="preserve"> </w:t>
      </w:r>
      <w:r w:rsidR="00F31099" w:rsidRPr="00C64064">
        <w:br/>
      </w:r>
      <w:r w:rsidR="005F6F74" w:rsidRPr="00C64064">
        <w:t>по 30.09.202</w:t>
      </w:r>
      <w:r w:rsidR="008C058B" w:rsidRPr="00C64064">
        <w:t>5</w:t>
      </w:r>
      <w:r w:rsidR="00226D75" w:rsidRPr="00C64064">
        <w:t>.</w:t>
      </w:r>
      <w:r w:rsidR="005F172B" w:rsidRPr="00C64064">
        <w:t xml:space="preserve"> </w:t>
      </w:r>
    </w:p>
    <w:p w14:paraId="387954D5" w14:textId="11566831" w:rsidR="00D5273B" w:rsidRPr="00C64064" w:rsidRDefault="008C058B" w:rsidP="003B3C74">
      <w:pPr>
        <w:pStyle w:val="aa"/>
        <w:widowControl w:val="0"/>
        <w:numPr>
          <w:ilvl w:val="1"/>
          <w:numId w:val="26"/>
        </w:numPr>
        <w:tabs>
          <w:tab w:val="left" w:pos="1134"/>
          <w:tab w:val="left" w:pos="1276"/>
        </w:tabs>
        <w:autoSpaceDE w:val="0"/>
        <w:autoSpaceDN w:val="0"/>
        <w:adjustRightInd w:val="0"/>
        <w:ind w:left="0" w:firstLine="567"/>
        <w:jc w:val="both"/>
      </w:pPr>
      <w:r w:rsidRPr="00C64064">
        <w:t>Т</w:t>
      </w:r>
      <w:r w:rsidR="00F319F7" w:rsidRPr="00C64064">
        <w:t>оварных накладных и</w:t>
      </w:r>
      <w:r w:rsidR="00F4315E" w:rsidRPr="00C64064">
        <w:t xml:space="preserve">(или) актов приемки выполненных работ (оказанных услуг), подтверждающих </w:t>
      </w:r>
      <w:r w:rsidR="005659F4" w:rsidRPr="00C64064">
        <w:t>завершение проведения</w:t>
      </w:r>
      <w:r w:rsidR="00F4315E" w:rsidRPr="00C64064">
        <w:t xml:space="preserve"> </w:t>
      </w:r>
      <w:r w:rsidR="005659F4" w:rsidRPr="00C64064">
        <w:t xml:space="preserve">в отношение </w:t>
      </w:r>
      <w:r w:rsidR="005F6F74" w:rsidRPr="00C64064">
        <w:t xml:space="preserve">организации – участника отбора </w:t>
      </w:r>
      <w:r w:rsidR="00CD69FC" w:rsidRPr="00C64064">
        <w:rPr>
          <w:rFonts w:eastAsiaTheme="minorHAnsi"/>
          <w:bCs/>
        </w:rPr>
        <w:t>(в целях возмещения части затрат по направлению, определенному</w:t>
      </w:r>
      <w:r w:rsidR="00CD69FC" w:rsidRPr="00C64064">
        <w:rPr>
          <w:rFonts w:eastAsiaTheme="minorHAnsi"/>
          <w:lang w:eastAsia="en-US"/>
        </w:rPr>
        <w:t xml:space="preserve"> </w:t>
      </w:r>
      <w:r w:rsidR="00CD69FC" w:rsidRPr="00C64064">
        <w:rPr>
          <w:rFonts w:eastAsiaTheme="minorHAnsi"/>
          <w:lang w:eastAsia="en-US"/>
        </w:rPr>
        <w:br/>
        <w:t>в пункте 1.6.1 Порядка</w:t>
      </w:r>
      <w:r w:rsidR="00CD69FC" w:rsidRPr="00C64064">
        <w:rPr>
          <w:rFonts w:eastAsia="Calibri"/>
          <w:lang w:eastAsia="en-US"/>
        </w:rPr>
        <w:t xml:space="preserve">) </w:t>
      </w:r>
      <w:r w:rsidR="00F319F7" w:rsidRPr="00C64064">
        <w:t>и</w:t>
      </w:r>
      <w:r w:rsidR="00F4315E" w:rsidRPr="00C64064">
        <w:t>(или) принадлежащего ему имущества</w:t>
      </w:r>
      <w:r w:rsidR="005659F4" w:rsidRPr="00C64064">
        <w:t xml:space="preserve"> энергетического обследован</w:t>
      </w:r>
      <w:r w:rsidR="00ED76B9" w:rsidRPr="00C64064">
        <w:t xml:space="preserve">ия </w:t>
      </w:r>
      <w:r w:rsidR="00F4315E" w:rsidRPr="00C64064">
        <w:t>и(или)</w:t>
      </w:r>
      <w:r w:rsidR="005B537D" w:rsidRPr="00C64064">
        <w:t xml:space="preserve"> передачу </w:t>
      </w:r>
      <w:r w:rsidR="001360C2" w:rsidRPr="00C64064">
        <w:t>организации</w:t>
      </w:r>
      <w:r w:rsidR="0081358E" w:rsidRPr="00C64064">
        <w:t xml:space="preserve"> – участнику отбора</w:t>
      </w:r>
      <w:r w:rsidR="001360C2" w:rsidRPr="00C64064">
        <w:t xml:space="preserve"> </w:t>
      </w:r>
      <w:r w:rsidR="005B537D" w:rsidRPr="00C64064">
        <w:t>приобретенного</w:t>
      </w:r>
      <w:r w:rsidR="00F4315E" w:rsidRPr="00C64064">
        <w:t xml:space="preserve"> </w:t>
      </w:r>
      <w:r w:rsidR="003D4C88" w:rsidRPr="00C64064">
        <w:t>о</w:t>
      </w:r>
      <w:r w:rsidR="005B537D" w:rsidRPr="00C64064">
        <w:t>борудования</w:t>
      </w:r>
      <w:r w:rsidR="005F6F74" w:rsidRPr="00C64064">
        <w:rPr>
          <w:rFonts w:eastAsiaTheme="minorHAnsi"/>
          <w:bCs/>
        </w:rPr>
        <w:t xml:space="preserve"> (в целях возмещения части затрат по направлению, определенному</w:t>
      </w:r>
      <w:r w:rsidR="00CD69FC" w:rsidRPr="00C64064">
        <w:rPr>
          <w:rFonts w:eastAsiaTheme="minorHAnsi"/>
          <w:lang w:eastAsia="en-US"/>
        </w:rPr>
        <w:t xml:space="preserve"> в пункте 1.6.2</w:t>
      </w:r>
      <w:r w:rsidR="005F6F74" w:rsidRPr="00C64064">
        <w:rPr>
          <w:rFonts w:eastAsiaTheme="minorHAnsi"/>
          <w:lang w:eastAsia="en-US"/>
        </w:rPr>
        <w:t xml:space="preserve"> Порядка</w:t>
      </w:r>
      <w:r w:rsidR="005F6F74" w:rsidRPr="00C64064">
        <w:rPr>
          <w:rFonts w:eastAsia="Calibri"/>
          <w:lang w:eastAsia="en-US"/>
        </w:rPr>
        <w:t>)</w:t>
      </w:r>
      <w:r w:rsidR="005B537D" w:rsidRPr="00C64064">
        <w:t>.</w:t>
      </w:r>
      <w:r w:rsidR="00D5273B" w:rsidRPr="00C64064">
        <w:t xml:space="preserve"> </w:t>
      </w:r>
    </w:p>
    <w:p w14:paraId="21B843FA" w14:textId="77777777" w:rsidR="00B13A52" w:rsidRPr="00C64064" w:rsidRDefault="007F5166" w:rsidP="003B3C74">
      <w:pPr>
        <w:pStyle w:val="aa"/>
        <w:widowControl w:val="0"/>
        <w:numPr>
          <w:ilvl w:val="1"/>
          <w:numId w:val="26"/>
        </w:numPr>
        <w:tabs>
          <w:tab w:val="left" w:pos="1134"/>
          <w:tab w:val="left" w:pos="1276"/>
        </w:tabs>
        <w:autoSpaceDE w:val="0"/>
        <w:autoSpaceDN w:val="0"/>
        <w:adjustRightInd w:val="0"/>
        <w:ind w:left="0" w:firstLine="567"/>
        <w:jc w:val="both"/>
        <w:rPr>
          <w:rFonts w:eastAsiaTheme="minorHAnsi"/>
          <w:lang w:eastAsia="en-US"/>
        </w:rPr>
      </w:pPr>
      <w:r w:rsidRPr="00C64064">
        <w:t xml:space="preserve">Скан-образ </w:t>
      </w:r>
      <w:r w:rsidR="003F69A6" w:rsidRPr="00C64064">
        <w:t xml:space="preserve">энергетического паспорта или </w:t>
      </w:r>
      <w:r w:rsidR="00226D75" w:rsidRPr="00C64064">
        <w:t>отчета</w:t>
      </w:r>
      <w:r w:rsidRPr="00C64064">
        <w:t xml:space="preserve">, составленного </w:t>
      </w:r>
      <w:r w:rsidR="003F69A6" w:rsidRPr="00C64064">
        <w:br/>
      </w:r>
      <w:r w:rsidRPr="00C64064">
        <w:t xml:space="preserve">по результатам проведения </w:t>
      </w:r>
      <w:r w:rsidR="007C13E0" w:rsidRPr="00C64064">
        <w:t>в отношении организации</w:t>
      </w:r>
      <w:r w:rsidR="005F6F74" w:rsidRPr="00C64064">
        <w:t xml:space="preserve"> – участника отбора</w:t>
      </w:r>
      <w:r w:rsidR="007C13E0" w:rsidRPr="00C64064">
        <w:t xml:space="preserve"> </w:t>
      </w:r>
      <w:r w:rsidR="00FB071B" w:rsidRPr="00C64064">
        <w:br/>
      </w:r>
      <w:r w:rsidR="007C13E0" w:rsidRPr="00C64064">
        <w:t>и</w:t>
      </w:r>
      <w:r w:rsidR="005418EB" w:rsidRPr="00C64064">
        <w:t xml:space="preserve">(или) принадлежащего ей имущества </w:t>
      </w:r>
      <w:r w:rsidRPr="00C64064">
        <w:t xml:space="preserve">энергетического обследования </w:t>
      </w:r>
      <w:r w:rsidRPr="00C64064">
        <w:rPr>
          <w:rFonts w:eastAsiaTheme="minorHAnsi"/>
          <w:lang w:eastAsia="en-US"/>
        </w:rPr>
        <w:t xml:space="preserve">в соответствии </w:t>
      </w:r>
      <w:r w:rsidR="00FB071B" w:rsidRPr="00C64064">
        <w:rPr>
          <w:rFonts w:eastAsiaTheme="minorHAnsi"/>
          <w:lang w:eastAsia="en-US"/>
        </w:rPr>
        <w:br/>
      </w:r>
      <w:r w:rsidRPr="00C64064">
        <w:rPr>
          <w:rFonts w:eastAsiaTheme="minorHAnsi"/>
          <w:lang w:eastAsia="en-US"/>
        </w:rPr>
        <w:t>со</w:t>
      </w:r>
      <w:r w:rsidR="005418EB" w:rsidRPr="00C64064">
        <w:rPr>
          <w:rFonts w:eastAsiaTheme="minorHAnsi"/>
          <w:lang w:eastAsia="en-US"/>
        </w:rPr>
        <w:t xml:space="preserve"> статьей 15 Федерального </w:t>
      </w:r>
      <w:r w:rsidR="004D1478" w:rsidRPr="00C64064">
        <w:rPr>
          <w:rFonts w:eastAsiaTheme="minorHAnsi"/>
          <w:lang w:eastAsia="en-US"/>
        </w:rPr>
        <w:t>закона</w:t>
      </w:r>
      <w:r w:rsidR="001F44BA" w:rsidRPr="00C64064">
        <w:rPr>
          <w:rFonts w:eastAsiaTheme="minorHAnsi"/>
          <w:lang w:eastAsia="en-US"/>
        </w:rPr>
        <w:t xml:space="preserve"> </w:t>
      </w:r>
      <w:r w:rsidR="004D1478" w:rsidRPr="00C64064">
        <w:rPr>
          <w:rFonts w:eastAsiaTheme="minorHAnsi"/>
          <w:lang w:eastAsia="en-US"/>
        </w:rPr>
        <w:t>«</w:t>
      </w:r>
      <w:r w:rsidRPr="00C64064">
        <w:rPr>
          <w:rFonts w:eastAsiaTheme="minorHAnsi"/>
          <w:lang w:eastAsia="en-US"/>
        </w:rPr>
        <w:t xml:space="preserve">Об энергосбережении и о повышении </w:t>
      </w:r>
      <w:r w:rsidR="004D1478" w:rsidRPr="00C64064">
        <w:rPr>
          <w:rFonts w:eastAsiaTheme="minorHAnsi"/>
          <w:lang w:eastAsia="en-US"/>
        </w:rPr>
        <w:t>энергетической эффективности,</w:t>
      </w:r>
      <w:r w:rsidRPr="00C64064">
        <w:rPr>
          <w:rFonts w:eastAsiaTheme="minorHAnsi"/>
          <w:lang w:eastAsia="en-US"/>
        </w:rPr>
        <w:t xml:space="preserve"> и о внесении изменений в отдельные законодательные акты Российской Федерации»</w:t>
      </w:r>
      <w:r w:rsidR="003D4C88" w:rsidRPr="00C64064">
        <w:rPr>
          <w:rFonts w:eastAsiaTheme="minorHAnsi"/>
          <w:lang w:eastAsia="en-US"/>
        </w:rPr>
        <w:t>.</w:t>
      </w:r>
      <w:r w:rsidR="00226D75" w:rsidRPr="00C64064">
        <w:rPr>
          <w:rFonts w:eastAsiaTheme="minorHAnsi"/>
          <w:lang w:eastAsia="en-US"/>
        </w:rPr>
        <w:t xml:space="preserve"> </w:t>
      </w:r>
    </w:p>
    <w:p w14:paraId="35148412" w14:textId="77777777" w:rsidR="004E1D48" w:rsidRPr="00C64064" w:rsidRDefault="004E1D48" w:rsidP="003B3C74">
      <w:pPr>
        <w:pStyle w:val="ConsPlusNormal"/>
        <w:tabs>
          <w:tab w:val="left" w:pos="1134"/>
        </w:tabs>
        <w:ind w:firstLine="567"/>
        <w:contextualSpacing/>
        <w:jc w:val="both"/>
        <w:rPr>
          <w:rFonts w:ascii="Times New Roman" w:eastAsiaTheme="minorHAnsi" w:hAnsi="Times New Roman" w:cs="Times New Roman"/>
          <w:sz w:val="24"/>
          <w:szCs w:val="24"/>
          <w:lang w:eastAsia="en-US"/>
        </w:rPr>
      </w:pPr>
      <w:r w:rsidRPr="00C64064">
        <w:rPr>
          <w:rFonts w:ascii="Times New Roman" w:eastAsiaTheme="minorHAnsi" w:hAnsi="Times New Roman" w:cs="Times New Roman"/>
          <w:sz w:val="24"/>
          <w:szCs w:val="24"/>
          <w:lang w:eastAsia="en-US"/>
        </w:rPr>
        <w:t xml:space="preserve">В случае если </w:t>
      </w:r>
      <w:r w:rsidR="005F6F74" w:rsidRPr="00C64064">
        <w:rPr>
          <w:rFonts w:ascii="Times New Roman" w:eastAsiaTheme="minorHAnsi" w:hAnsi="Times New Roman" w:cs="Times New Roman"/>
          <w:sz w:val="24"/>
          <w:szCs w:val="24"/>
          <w:lang w:eastAsia="en-US"/>
        </w:rPr>
        <w:t xml:space="preserve">участник отбора </w:t>
      </w:r>
      <w:r w:rsidR="001360C2" w:rsidRPr="00C64064">
        <w:rPr>
          <w:rFonts w:ascii="Times New Roman" w:eastAsiaTheme="minorHAnsi" w:hAnsi="Times New Roman" w:cs="Times New Roman"/>
          <w:sz w:val="24"/>
          <w:szCs w:val="24"/>
          <w:lang w:eastAsia="en-US"/>
        </w:rPr>
        <w:t>претендует на получение субсидии</w:t>
      </w:r>
      <w:r w:rsidRPr="00C64064">
        <w:rPr>
          <w:rFonts w:ascii="Times New Roman" w:eastAsiaTheme="minorHAnsi" w:hAnsi="Times New Roman" w:cs="Times New Roman"/>
          <w:sz w:val="24"/>
          <w:szCs w:val="24"/>
          <w:lang w:eastAsia="en-US"/>
        </w:rPr>
        <w:t xml:space="preserve"> </w:t>
      </w:r>
      <w:r w:rsidR="005F6F74" w:rsidRPr="00C64064">
        <w:rPr>
          <w:rFonts w:ascii="Times New Roman" w:eastAsiaTheme="minorHAnsi" w:hAnsi="Times New Roman" w:cs="Times New Roman"/>
          <w:sz w:val="24"/>
          <w:szCs w:val="24"/>
          <w:lang w:eastAsia="en-US"/>
        </w:rPr>
        <w:t xml:space="preserve">на возмещение части затрат по направлению, определенному </w:t>
      </w:r>
      <w:r w:rsidRPr="00C64064">
        <w:rPr>
          <w:rFonts w:ascii="Times New Roman" w:eastAsiaTheme="minorHAnsi" w:hAnsi="Times New Roman" w:cs="Times New Roman"/>
          <w:sz w:val="24"/>
          <w:szCs w:val="24"/>
          <w:lang w:eastAsia="en-US"/>
        </w:rPr>
        <w:t>в пункте 1.</w:t>
      </w:r>
      <w:r w:rsidR="00B4295E" w:rsidRPr="00C64064">
        <w:rPr>
          <w:rFonts w:ascii="Times New Roman" w:eastAsiaTheme="minorHAnsi" w:hAnsi="Times New Roman" w:cs="Times New Roman"/>
          <w:sz w:val="24"/>
          <w:szCs w:val="24"/>
          <w:lang w:eastAsia="en-US"/>
        </w:rPr>
        <w:t>6</w:t>
      </w:r>
      <w:r w:rsidRPr="00C64064">
        <w:rPr>
          <w:rFonts w:ascii="Times New Roman" w:eastAsiaTheme="minorHAnsi" w:hAnsi="Times New Roman" w:cs="Times New Roman"/>
          <w:sz w:val="24"/>
          <w:szCs w:val="24"/>
          <w:lang w:eastAsia="en-US"/>
        </w:rPr>
        <w:t xml:space="preserve">.1 Порядка, </w:t>
      </w:r>
      <w:r w:rsidR="005F6F74" w:rsidRPr="00C64064">
        <w:rPr>
          <w:rFonts w:ascii="Times New Roman" w:eastAsiaTheme="minorHAnsi" w:hAnsi="Times New Roman" w:cs="Times New Roman"/>
          <w:sz w:val="24"/>
          <w:szCs w:val="24"/>
          <w:lang w:eastAsia="en-US"/>
        </w:rPr>
        <w:t>э</w:t>
      </w:r>
      <w:r w:rsidRPr="00C64064">
        <w:rPr>
          <w:rFonts w:ascii="Times New Roman" w:eastAsiaTheme="minorHAnsi" w:hAnsi="Times New Roman" w:cs="Times New Roman"/>
          <w:sz w:val="24"/>
          <w:szCs w:val="24"/>
          <w:lang w:eastAsia="en-US"/>
        </w:rPr>
        <w:t>нергетический паспорт должен быть получен</w:t>
      </w:r>
      <w:r w:rsidR="005F6F74" w:rsidRPr="00C64064">
        <w:rPr>
          <w:rFonts w:ascii="Times New Roman" w:eastAsiaTheme="minorHAnsi" w:hAnsi="Times New Roman" w:cs="Times New Roman"/>
          <w:sz w:val="24"/>
          <w:szCs w:val="24"/>
          <w:lang w:eastAsia="en-US"/>
        </w:rPr>
        <w:t xml:space="preserve"> </w:t>
      </w:r>
      <w:r w:rsidRPr="00C64064">
        <w:rPr>
          <w:rFonts w:ascii="Times New Roman" w:eastAsiaTheme="minorHAnsi" w:hAnsi="Times New Roman" w:cs="Times New Roman"/>
          <w:sz w:val="24"/>
          <w:szCs w:val="24"/>
          <w:lang w:eastAsia="en-US"/>
        </w:rPr>
        <w:t xml:space="preserve">в период с </w:t>
      </w:r>
      <w:r w:rsidRPr="00C64064">
        <w:rPr>
          <w:rFonts w:ascii="Times New Roman" w:hAnsi="Times New Roman" w:cs="Times New Roman"/>
          <w:sz w:val="24"/>
          <w:szCs w:val="24"/>
        </w:rPr>
        <w:t>01.10.202</w:t>
      </w:r>
      <w:r w:rsidR="0064691C" w:rsidRPr="00C64064">
        <w:rPr>
          <w:rFonts w:ascii="Times New Roman" w:hAnsi="Times New Roman" w:cs="Times New Roman"/>
          <w:sz w:val="24"/>
          <w:szCs w:val="24"/>
        </w:rPr>
        <w:t>4</w:t>
      </w:r>
      <w:r w:rsidR="00740209" w:rsidRPr="00C64064">
        <w:rPr>
          <w:rFonts w:ascii="Times New Roman" w:hAnsi="Times New Roman" w:cs="Times New Roman"/>
          <w:sz w:val="24"/>
          <w:szCs w:val="24"/>
        </w:rPr>
        <w:t xml:space="preserve"> </w:t>
      </w:r>
      <w:r w:rsidRPr="00C64064">
        <w:rPr>
          <w:rFonts w:ascii="Times New Roman" w:hAnsi="Times New Roman" w:cs="Times New Roman"/>
          <w:sz w:val="24"/>
          <w:szCs w:val="24"/>
        </w:rPr>
        <w:t>по 30.09.202</w:t>
      </w:r>
      <w:r w:rsidR="0064691C" w:rsidRPr="00C64064">
        <w:rPr>
          <w:rFonts w:ascii="Times New Roman" w:hAnsi="Times New Roman" w:cs="Times New Roman"/>
          <w:sz w:val="24"/>
          <w:szCs w:val="24"/>
        </w:rPr>
        <w:t>5</w:t>
      </w:r>
      <w:r w:rsidRPr="00C64064">
        <w:rPr>
          <w:rFonts w:ascii="Times New Roman" w:hAnsi="Times New Roman" w:cs="Times New Roman"/>
          <w:sz w:val="24"/>
          <w:szCs w:val="24"/>
        </w:rPr>
        <w:t>.</w:t>
      </w:r>
    </w:p>
    <w:p w14:paraId="6F1B6D7E" w14:textId="77777777" w:rsidR="00305DAE" w:rsidRPr="00C64064" w:rsidRDefault="003D4C88" w:rsidP="003B3C74">
      <w:pPr>
        <w:pStyle w:val="ConsPlusNormal"/>
        <w:tabs>
          <w:tab w:val="left" w:pos="1134"/>
        </w:tabs>
        <w:ind w:firstLine="567"/>
        <w:contextualSpacing/>
        <w:jc w:val="both"/>
        <w:rPr>
          <w:rFonts w:ascii="Times New Roman" w:eastAsiaTheme="minorHAnsi" w:hAnsi="Times New Roman" w:cs="Times New Roman"/>
          <w:i/>
          <w:sz w:val="24"/>
          <w:szCs w:val="24"/>
          <w:lang w:eastAsia="en-US"/>
        </w:rPr>
      </w:pPr>
      <w:r w:rsidRPr="00C64064">
        <w:rPr>
          <w:rFonts w:ascii="Times New Roman" w:eastAsiaTheme="minorHAnsi" w:hAnsi="Times New Roman" w:cs="Times New Roman"/>
          <w:sz w:val="24"/>
          <w:szCs w:val="24"/>
          <w:lang w:eastAsia="en-US"/>
        </w:rPr>
        <w:t xml:space="preserve">В случае если </w:t>
      </w:r>
      <w:r w:rsidR="005F6F74" w:rsidRPr="00C64064">
        <w:rPr>
          <w:rFonts w:ascii="Times New Roman" w:eastAsiaTheme="minorHAnsi" w:hAnsi="Times New Roman" w:cs="Times New Roman"/>
          <w:sz w:val="24"/>
          <w:szCs w:val="24"/>
          <w:lang w:eastAsia="en-US"/>
        </w:rPr>
        <w:t xml:space="preserve">участник отбора </w:t>
      </w:r>
      <w:r w:rsidR="003F6C22" w:rsidRPr="00C64064">
        <w:rPr>
          <w:rFonts w:ascii="Times New Roman" w:eastAsiaTheme="minorHAnsi" w:hAnsi="Times New Roman" w:cs="Times New Roman"/>
          <w:sz w:val="24"/>
          <w:szCs w:val="24"/>
          <w:lang w:eastAsia="en-US"/>
        </w:rPr>
        <w:t>претендует</w:t>
      </w:r>
      <w:r w:rsidRPr="00C64064">
        <w:rPr>
          <w:rFonts w:ascii="Times New Roman" w:eastAsiaTheme="minorHAnsi" w:hAnsi="Times New Roman" w:cs="Times New Roman"/>
          <w:sz w:val="24"/>
          <w:szCs w:val="24"/>
          <w:lang w:eastAsia="en-US"/>
        </w:rPr>
        <w:t xml:space="preserve"> на </w:t>
      </w:r>
      <w:r w:rsidR="001360C2" w:rsidRPr="00C64064">
        <w:rPr>
          <w:rFonts w:ascii="Times New Roman" w:eastAsiaTheme="minorHAnsi" w:hAnsi="Times New Roman" w:cs="Times New Roman"/>
          <w:sz w:val="24"/>
          <w:szCs w:val="24"/>
          <w:lang w:eastAsia="en-US"/>
        </w:rPr>
        <w:t>получение субсидии</w:t>
      </w:r>
      <w:r w:rsidR="003F6C22" w:rsidRPr="00C64064">
        <w:rPr>
          <w:rFonts w:ascii="Times New Roman" w:eastAsiaTheme="minorHAnsi" w:hAnsi="Times New Roman" w:cs="Times New Roman"/>
          <w:sz w:val="24"/>
          <w:szCs w:val="24"/>
          <w:lang w:eastAsia="en-US"/>
        </w:rPr>
        <w:t xml:space="preserve"> </w:t>
      </w:r>
      <w:r w:rsidR="005F6F74" w:rsidRPr="00C64064">
        <w:rPr>
          <w:rFonts w:ascii="Times New Roman" w:eastAsiaTheme="minorHAnsi" w:hAnsi="Times New Roman" w:cs="Times New Roman"/>
          <w:sz w:val="24"/>
          <w:szCs w:val="24"/>
          <w:lang w:eastAsia="en-US"/>
        </w:rPr>
        <w:t xml:space="preserve">на возмещение части затрат по направлению, определенному в пункте 1.6.2 Порядка, </w:t>
      </w:r>
      <w:r w:rsidR="00305DAE" w:rsidRPr="00C64064">
        <w:rPr>
          <w:rFonts w:ascii="Times New Roman" w:eastAsiaTheme="minorHAnsi" w:hAnsi="Times New Roman" w:cs="Times New Roman"/>
          <w:sz w:val="24"/>
          <w:szCs w:val="24"/>
          <w:lang w:eastAsia="en-US"/>
        </w:rPr>
        <w:t xml:space="preserve">в </w:t>
      </w:r>
      <w:r w:rsidR="003F6C22" w:rsidRPr="00C64064">
        <w:rPr>
          <w:rFonts w:ascii="Times New Roman" w:eastAsiaTheme="minorHAnsi" w:hAnsi="Times New Roman" w:cs="Times New Roman"/>
          <w:sz w:val="24"/>
          <w:szCs w:val="24"/>
          <w:lang w:eastAsia="en-US"/>
        </w:rPr>
        <w:t>энергетическом паспорте</w:t>
      </w:r>
      <w:r w:rsidR="007C13E0" w:rsidRPr="00C64064">
        <w:rPr>
          <w:rFonts w:ascii="Times New Roman" w:eastAsiaTheme="minorHAnsi" w:hAnsi="Times New Roman" w:cs="Times New Roman"/>
          <w:sz w:val="24"/>
          <w:szCs w:val="24"/>
          <w:lang w:eastAsia="en-US"/>
        </w:rPr>
        <w:t xml:space="preserve"> и</w:t>
      </w:r>
      <w:r w:rsidR="00A138DD" w:rsidRPr="00C64064">
        <w:rPr>
          <w:rFonts w:ascii="Times New Roman" w:eastAsiaTheme="minorHAnsi" w:hAnsi="Times New Roman" w:cs="Times New Roman"/>
          <w:sz w:val="24"/>
          <w:szCs w:val="24"/>
          <w:lang w:eastAsia="en-US"/>
        </w:rPr>
        <w:t>(или) прилагаемом к нему отчете о проведении энергетического обследования</w:t>
      </w:r>
      <w:r w:rsidR="00305DAE" w:rsidRPr="00C64064">
        <w:rPr>
          <w:rFonts w:ascii="Times New Roman" w:eastAsiaTheme="minorHAnsi" w:hAnsi="Times New Roman" w:cs="Times New Roman"/>
          <w:sz w:val="24"/>
          <w:szCs w:val="24"/>
          <w:lang w:eastAsia="en-US"/>
        </w:rPr>
        <w:t xml:space="preserve"> должны быть указаны мероприятия по энергосбережению и повышению энергетической </w:t>
      </w:r>
      <w:r w:rsidR="00A138DD" w:rsidRPr="00C64064">
        <w:rPr>
          <w:rFonts w:ascii="Times New Roman" w:eastAsiaTheme="minorHAnsi" w:hAnsi="Times New Roman" w:cs="Times New Roman"/>
          <w:sz w:val="24"/>
          <w:szCs w:val="24"/>
          <w:lang w:eastAsia="en-US"/>
        </w:rPr>
        <w:t>эффективности,</w:t>
      </w:r>
      <w:r w:rsidR="005F6F74" w:rsidRPr="00C64064">
        <w:rPr>
          <w:rFonts w:ascii="Times New Roman" w:eastAsiaTheme="minorHAnsi" w:hAnsi="Times New Roman" w:cs="Times New Roman"/>
          <w:sz w:val="24"/>
          <w:szCs w:val="24"/>
          <w:lang w:eastAsia="en-US"/>
        </w:rPr>
        <w:t xml:space="preserve"> </w:t>
      </w:r>
      <w:r w:rsidR="00305DAE" w:rsidRPr="00C64064">
        <w:rPr>
          <w:rFonts w:ascii="Times New Roman" w:eastAsiaTheme="minorHAnsi" w:hAnsi="Times New Roman" w:cs="Times New Roman"/>
          <w:sz w:val="24"/>
          <w:szCs w:val="24"/>
          <w:lang w:eastAsia="en-US"/>
        </w:rPr>
        <w:t>в рамках</w:t>
      </w:r>
      <w:r w:rsidR="00A138DD" w:rsidRPr="00C64064">
        <w:rPr>
          <w:rFonts w:ascii="Times New Roman" w:eastAsiaTheme="minorHAnsi" w:hAnsi="Times New Roman" w:cs="Times New Roman"/>
          <w:sz w:val="24"/>
          <w:szCs w:val="24"/>
          <w:lang w:eastAsia="en-US"/>
        </w:rPr>
        <w:t xml:space="preserve"> которых приобретено</w:t>
      </w:r>
      <w:r w:rsidR="00305DAE" w:rsidRPr="00C64064">
        <w:rPr>
          <w:rFonts w:ascii="Times New Roman" w:eastAsiaTheme="minorHAnsi" w:hAnsi="Times New Roman" w:cs="Times New Roman"/>
          <w:sz w:val="24"/>
          <w:szCs w:val="24"/>
          <w:lang w:eastAsia="en-US"/>
        </w:rPr>
        <w:t xml:space="preserve"> </w:t>
      </w:r>
      <w:r w:rsidRPr="00C64064">
        <w:rPr>
          <w:rFonts w:ascii="Times New Roman" w:eastAsiaTheme="minorHAnsi" w:hAnsi="Times New Roman" w:cs="Times New Roman"/>
          <w:sz w:val="24"/>
          <w:szCs w:val="24"/>
          <w:lang w:eastAsia="en-US"/>
        </w:rPr>
        <w:t>о</w:t>
      </w:r>
      <w:r w:rsidR="00305DAE" w:rsidRPr="00C64064">
        <w:rPr>
          <w:rFonts w:ascii="Times New Roman" w:eastAsiaTheme="minorHAnsi" w:hAnsi="Times New Roman" w:cs="Times New Roman"/>
          <w:sz w:val="24"/>
          <w:szCs w:val="24"/>
          <w:lang w:eastAsia="en-US"/>
        </w:rPr>
        <w:t>борудование.</w:t>
      </w:r>
      <w:r w:rsidR="003F6C22" w:rsidRPr="00C64064">
        <w:rPr>
          <w:rFonts w:ascii="Times New Roman" w:eastAsiaTheme="minorHAnsi" w:hAnsi="Times New Roman" w:cs="Times New Roman"/>
          <w:sz w:val="24"/>
          <w:szCs w:val="24"/>
          <w:lang w:eastAsia="en-US"/>
        </w:rPr>
        <w:t xml:space="preserve"> </w:t>
      </w:r>
    </w:p>
    <w:p w14:paraId="0A447B81" w14:textId="77777777" w:rsidR="00C272EA" w:rsidRPr="00C64064" w:rsidRDefault="00C272EA" w:rsidP="003B3C74">
      <w:pPr>
        <w:pStyle w:val="ConsPlusNormal"/>
        <w:tabs>
          <w:tab w:val="left" w:pos="1134"/>
        </w:tabs>
        <w:ind w:firstLine="567"/>
        <w:contextualSpacing/>
        <w:jc w:val="both"/>
        <w:rPr>
          <w:rFonts w:ascii="Times New Roman" w:eastAsiaTheme="minorHAnsi" w:hAnsi="Times New Roman" w:cs="Times New Roman"/>
          <w:sz w:val="24"/>
          <w:szCs w:val="24"/>
          <w:lang w:eastAsia="en-US"/>
        </w:rPr>
      </w:pPr>
      <w:r w:rsidRPr="00C64064">
        <w:rPr>
          <w:rFonts w:ascii="Times New Roman" w:eastAsiaTheme="minorHAnsi" w:hAnsi="Times New Roman" w:cs="Times New Roman"/>
          <w:sz w:val="24"/>
          <w:szCs w:val="24"/>
          <w:lang w:eastAsia="en-US"/>
        </w:rPr>
        <w:t>Предоставление скан-образа энергетического паспорта, выданного другой организации (за исключение случаев, если организация является правопреемником</w:t>
      </w:r>
      <w:r w:rsidR="004D1478" w:rsidRPr="00C64064">
        <w:rPr>
          <w:rFonts w:ascii="Times New Roman" w:eastAsiaTheme="minorHAnsi" w:hAnsi="Times New Roman" w:cs="Times New Roman"/>
          <w:sz w:val="24"/>
          <w:szCs w:val="24"/>
          <w:lang w:eastAsia="en-US"/>
        </w:rPr>
        <w:t xml:space="preserve">), </w:t>
      </w:r>
      <w:r w:rsidR="004D1478" w:rsidRPr="00C64064">
        <w:rPr>
          <w:rFonts w:ascii="Times New Roman" w:eastAsiaTheme="minorHAnsi" w:hAnsi="Times New Roman" w:cs="Times New Roman"/>
          <w:sz w:val="24"/>
          <w:szCs w:val="24"/>
          <w:lang w:eastAsia="en-US"/>
        </w:rPr>
        <w:br/>
        <w:t>не</w:t>
      </w:r>
      <w:r w:rsidR="009D790A" w:rsidRPr="00C64064">
        <w:rPr>
          <w:rFonts w:ascii="Times New Roman" w:eastAsiaTheme="minorHAnsi" w:hAnsi="Times New Roman" w:cs="Times New Roman"/>
          <w:sz w:val="24"/>
          <w:szCs w:val="24"/>
          <w:lang w:eastAsia="en-US"/>
        </w:rPr>
        <w:t xml:space="preserve"> допускается.</w:t>
      </w:r>
      <w:r w:rsidR="003F69A6" w:rsidRPr="00C64064">
        <w:rPr>
          <w:rFonts w:ascii="Times New Roman" w:eastAsiaTheme="minorHAnsi" w:hAnsi="Times New Roman" w:cs="Times New Roman"/>
          <w:sz w:val="24"/>
          <w:szCs w:val="24"/>
          <w:lang w:eastAsia="en-US"/>
        </w:rPr>
        <w:t xml:space="preserve"> </w:t>
      </w:r>
    </w:p>
    <w:p w14:paraId="0042B9BE" w14:textId="545E0F5E" w:rsidR="00D5273B" w:rsidRPr="00C64064" w:rsidRDefault="002C6913" w:rsidP="003B3C74">
      <w:pPr>
        <w:pStyle w:val="aa"/>
        <w:widowControl w:val="0"/>
        <w:numPr>
          <w:ilvl w:val="1"/>
          <w:numId w:val="26"/>
        </w:numPr>
        <w:tabs>
          <w:tab w:val="left" w:pos="1134"/>
          <w:tab w:val="left" w:pos="1276"/>
        </w:tabs>
        <w:autoSpaceDE w:val="0"/>
        <w:autoSpaceDN w:val="0"/>
        <w:adjustRightInd w:val="0"/>
        <w:ind w:left="0" w:firstLine="567"/>
        <w:jc w:val="both"/>
        <w:rPr>
          <w:i/>
        </w:rPr>
      </w:pPr>
      <w:r w:rsidRPr="00C64064">
        <w:t>Д</w:t>
      </w:r>
      <w:r w:rsidR="007F5166" w:rsidRPr="00C64064">
        <w:t>окумент, подтверждающи</w:t>
      </w:r>
      <w:r w:rsidRPr="00C64064">
        <w:t>й</w:t>
      </w:r>
      <w:r w:rsidR="007F5166" w:rsidRPr="00C64064">
        <w:t xml:space="preserve"> членство </w:t>
      </w:r>
      <w:r w:rsidR="003D4C88" w:rsidRPr="00C64064">
        <w:t>лица, проводи</w:t>
      </w:r>
      <w:r w:rsidR="007C13E0" w:rsidRPr="00C64064">
        <w:t>вшего</w:t>
      </w:r>
      <w:r w:rsidR="00F31099" w:rsidRPr="00C64064">
        <w:t xml:space="preserve"> </w:t>
      </w:r>
      <w:r w:rsidR="007C13E0" w:rsidRPr="00C64064">
        <w:t xml:space="preserve">в отношении организации </w:t>
      </w:r>
      <w:r w:rsidR="005F6F74" w:rsidRPr="00C64064">
        <w:t xml:space="preserve">– участника отбора </w:t>
      </w:r>
      <w:r w:rsidR="007C13E0" w:rsidRPr="00C64064">
        <w:t>и</w:t>
      </w:r>
      <w:r w:rsidR="003D4C88" w:rsidRPr="00C64064">
        <w:t xml:space="preserve">(или) принадлежащего ей имущества </w:t>
      </w:r>
      <w:r w:rsidR="007F5166" w:rsidRPr="00C64064">
        <w:t xml:space="preserve">энергетическое </w:t>
      </w:r>
      <w:r w:rsidR="007F5166" w:rsidRPr="00C64064">
        <w:lastRenderedPageBreak/>
        <w:t>обследование, в саморегулируемой организации в области энергетического обследования.</w:t>
      </w:r>
      <w:r w:rsidR="00D5273B" w:rsidRPr="00C64064">
        <w:t xml:space="preserve"> </w:t>
      </w:r>
    </w:p>
    <w:p w14:paraId="1ADC5224" w14:textId="59FB0821" w:rsidR="00FC4444" w:rsidRPr="00C64064" w:rsidRDefault="002C6913" w:rsidP="003B3C74">
      <w:pPr>
        <w:pStyle w:val="aa"/>
        <w:widowControl w:val="0"/>
        <w:numPr>
          <w:ilvl w:val="1"/>
          <w:numId w:val="26"/>
        </w:numPr>
        <w:tabs>
          <w:tab w:val="left" w:pos="1134"/>
          <w:tab w:val="left" w:pos="1276"/>
        </w:tabs>
        <w:autoSpaceDE w:val="0"/>
        <w:autoSpaceDN w:val="0"/>
        <w:adjustRightInd w:val="0"/>
        <w:ind w:left="0" w:firstLine="567"/>
        <w:jc w:val="both"/>
      </w:pPr>
      <w:r w:rsidRPr="00C64064">
        <w:t>С</w:t>
      </w:r>
      <w:r w:rsidR="007F5166" w:rsidRPr="00C64064">
        <w:t>правк</w:t>
      </w:r>
      <w:r w:rsidRPr="00C64064">
        <w:t>а</w:t>
      </w:r>
      <w:r w:rsidR="007F5166" w:rsidRPr="00C64064">
        <w:t xml:space="preserve"> об организации </w:t>
      </w:r>
      <w:r w:rsidR="005F6F74" w:rsidRPr="00C64064">
        <w:t xml:space="preserve">– участнике отбора </w:t>
      </w:r>
      <w:r w:rsidR="00335C44" w:rsidRPr="00C64064">
        <w:t>(</w:t>
      </w:r>
      <w:r w:rsidR="007F5166" w:rsidRPr="00C64064">
        <w:t xml:space="preserve">в </w:t>
      </w:r>
      <w:r w:rsidR="00335C44" w:rsidRPr="00C64064">
        <w:t xml:space="preserve">свободной </w:t>
      </w:r>
      <w:r w:rsidR="007F5166" w:rsidRPr="00C64064">
        <w:t>форме</w:t>
      </w:r>
      <w:r w:rsidR="00335C44" w:rsidRPr="00C64064">
        <w:t>)</w:t>
      </w:r>
      <w:r w:rsidR="007F5166" w:rsidRPr="00C64064">
        <w:t xml:space="preserve"> </w:t>
      </w:r>
      <w:r w:rsidR="00335C44" w:rsidRPr="00C64064">
        <w:br/>
      </w:r>
      <w:r w:rsidR="007F5166" w:rsidRPr="00C64064">
        <w:t>с указанием следующей информации</w:t>
      </w:r>
      <w:r w:rsidR="00276951" w:rsidRPr="00C64064">
        <w:t xml:space="preserve"> (на дату подачи заяв</w:t>
      </w:r>
      <w:r w:rsidRPr="00C64064">
        <w:t>ки</w:t>
      </w:r>
      <w:r w:rsidR="00276951" w:rsidRPr="00C64064">
        <w:t>)</w:t>
      </w:r>
      <w:r w:rsidR="007F5166" w:rsidRPr="00C64064">
        <w:t>:</w:t>
      </w:r>
    </w:p>
    <w:p w14:paraId="1147F7B0" w14:textId="77777777" w:rsidR="00FC4444" w:rsidRPr="00C64064" w:rsidRDefault="003D4C88" w:rsidP="003B3C74">
      <w:pPr>
        <w:pStyle w:val="ConsPlusNormal"/>
        <w:tabs>
          <w:tab w:val="left" w:pos="1134"/>
        </w:tabs>
        <w:ind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краткая характеристика и история</w:t>
      </w:r>
      <w:r w:rsidR="005418EB" w:rsidRPr="00C64064">
        <w:rPr>
          <w:rFonts w:ascii="Times New Roman" w:hAnsi="Times New Roman" w:cs="Times New Roman"/>
          <w:sz w:val="24"/>
          <w:szCs w:val="24"/>
        </w:rPr>
        <w:t xml:space="preserve"> организации</w:t>
      </w:r>
      <w:r w:rsidR="007F5166" w:rsidRPr="00C64064">
        <w:rPr>
          <w:rFonts w:ascii="Times New Roman" w:hAnsi="Times New Roman" w:cs="Times New Roman"/>
          <w:sz w:val="24"/>
          <w:szCs w:val="24"/>
        </w:rPr>
        <w:t>;</w:t>
      </w:r>
    </w:p>
    <w:p w14:paraId="10F5DD2D" w14:textId="77777777" w:rsidR="003D4C88" w:rsidRPr="00C64064" w:rsidRDefault="003D4C88" w:rsidP="003B3C74">
      <w:pPr>
        <w:pStyle w:val="ConsPlusNormal"/>
        <w:tabs>
          <w:tab w:val="left" w:pos="1134"/>
        </w:tabs>
        <w:ind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сведения о производимой продукции;</w:t>
      </w:r>
    </w:p>
    <w:p w14:paraId="4332D0B4" w14:textId="77777777" w:rsidR="00FC4444" w:rsidRPr="00C64064" w:rsidRDefault="007F5166" w:rsidP="003B3C74">
      <w:pPr>
        <w:pStyle w:val="ConsPlusNormal"/>
        <w:tabs>
          <w:tab w:val="left" w:pos="1134"/>
        </w:tabs>
        <w:ind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 xml:space="preserve">среднесписочная численность организации; </w:t>
      </w:r>
    </w:p>
    <w:p w14:paraId="0F7D5C90" w14:textId="77777777" w:rsidR="00FC4444" w:rsidRPr="00C64064" w:rsidRDefault="007F5166" w:rsidP="003B3C74">
      <w:pPr>
        <w:pStyle w:val="ConsPlusNormal"/>
        <w:tabs>
          <w:tab w:val="left" w:pos="1134"/>
        </w:tabs>
        <w:ind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 xml:space="preserve">средняя заработная плата в организации (в тыс. руб.); </w:t>
      </w:r>
    </w:p>
    <w:p w14:paraId="5754CB9D" w14:textId="77777777" w:rsidR="00FC4444" w:rsidRPr="00C64064" w:rsidRDefault="007F5166" w:rsidP="003B3C74">
      <w:pPr>
        <w:pStyle w:val="ConsPlusNormal"/>
        <w:tabs>
          <w:tab w:val="left" w:pos="1134"/>
        </w:tabs>
        <w:ind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 xml:space="preserve">объем выпуска продукции (в тыс. руб.); </w:t>
      </w:r>
    </w:p>
    <w:p w14:paraId="6B1434ED" w14:textId="77777777" w:rsidR="00FC4444" w:rsidRPr="00C64064" w:rsidRDefault="007F5166" w:rsidP="003B3C74">
      <w:pPr>
        <w:pStyle w:val="ConsPlusNormal"/>
        <w:tabs>
          <w:tab w:val="left" w:pos="1134"/>
        </w:tabs>
        <w:ind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 xml:space="preserve">объем налоговых отчислений, в том числе в бюджет </w:t>
      </w:r>
      <w:r w:rsidR="003D4C88" w:rsidRPr="00C64064">
        <w:rPr>
          <w:rFonts w:ascii="Times New Roman" w:hAnsi="Times New Roman" w:cs="Times New Roman"/>
          <w:sz w:val="24"/>
          <w:szCs w:val="24"/>
        </w:rPr>
        <w:t>Санкт-Петербурга</w:t>
      </w:r>
      <w:r w:rsidR="003D4C88" w:rsidRPr="00C64064">
        <w:rPr>
          <w:rFonts w:ascii="Times New Roman" w:hAnsi="Times New Roman" w:cs="Times New Roman"/>
          <w:sz w:val="24"/>
          <w:szCs w:val="24"/>
        </w:rPr>
        <w:br/>
      </w:r>
      <w:r w:rsidR="00DA6ECF" w:rsidRPr="00C64064">
        <w:rPr>
          <w:rFonts w:ascii="Times New Roman" w:hAnsi="Times New Roman" w:cs="Times New Roman"/>
          <w:sz w:val="24"/>
          <w:szCs w:val="24"/>
        </w:rPr>
        <w:t>(в тыс. руб.).</w:t>
      </w:r>
    </w:p>
    <w:p w14:paraId="013F61B6" w14:textId="0EC63693" w:rsidR="00D72B96" w:rsidRPr="00C64064" w:rsidRDefault="007F5166" w:rsidP="003B3C74">
      <w:pPr>
        <w:pStyle w:val="ConsPlusNormal"/>
        <w:tabs>
          <w:tab w:val="left" w:pos="1134"/>
        </w:tabs>
        <w:ind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Количественные показатели указываются в динамике за три последних года, включая текущий год.</w:t>
      </w:r>
    </w:p>
    <w:p w14:paraId="77942F19" w14:textId="6173F7EB" w:rsidR="00FC4444" w:rsidRPr="00C64064" w:rsidRDefault="00EE446E" w:rsidP="003B3C74">
      <w:pPr>
        <w:pStyle w:val="aa"/>
        <w:widowControl w:val="0"/>
        <w:numPr>
          <w:ilvl w:val="1"/>
          <w:numId w:val="26"/>
        </w:numPr>
        <w:tabs>
          <w:tab w:val="left" w:pos="1134"/>
          <w:tab w:val="left" w:pos="1276"/>
        </w:tabs>
        <w:autoSpaceDE w:val="0"/>
        <w:autoSpaceDN w:val="0"/>
        <w:adjustRightInd w:val="0"/>
        <w:ind w:left="0" w:firstLine="567"/>
        <w:jc w:val="both"/>
        <w:rPr>
          <w:i/>
        </w:rPr>
      </w:pPr>
      <w:r w:rsidRPr="00C64064">
        <w:t xml:space="preserve">В случае если </w:t>
      </w:r>
      <w:r w:rsidR="005F6F74" w:rsidRPr="00C64064">
        <w:t xml:space="preserve">участником отбора </w:t>
      </w:r>
      <w:r w:rsidRPr="00C64064">
        <w:t xml:space="preserve">к возмещению </w:t>
      </w:r>
      <w:r w:rsidR="005F6F74" w:rsidRPr="00C64064">
        <w:t xml:space="preserve">предъявляются </w:t>
      </w:r>
      <w:r w:rsidRPr="00C64064">
        <w:t>затраты</w:t>
      </w:r>
      <w:r w:rsidR="005F6F74" w:rsidRPr="00C64064">
        <w:t xml:space="preserve"> </w:t>
      </w:r>
      <w:r w:rsidR="00335C44" w:rsidRPr="00C64064">
        <w:br/>
      </w:r>
      <w:r w:rsidR="005F6F74" w:rsidRPr="00C64064">
        <w:t>по направлени</w:t>
      </w:r>
      <w:r w:rsidR="002A6314" w:rsidRPr="00C64064">
        <w:t>ю</w:t>
      </w:r>
      <w:r w:rsidRPr="00C64064">
        <w:rPr>
          <w:rFonts w:eastAsiaTheme="minorHAnsi"/>
          <w:lang w:eastAsia="en-US"/>
        </w:rPr>
        <w:t xml:space="preserve">, </w:t>
      </w:r>
      <w:r w:rsidR="005F6F74" w:rsidRPr="00C64064">
        <w:rPr>
          <w:rFonts w:eastAsiaTheme="minorHAnsi"/>
          <w:lang w:eastAsia="en-US"/>
        </w:rPr>
        <w:t>определенн</w:t>
      </w:r>
      <w:r w:rsidR="002A6314" w:rsidRPr="00C64064">
        <w:rPr>
          <w:rFonts w:eastAsiaTheme="minorHAnsi"/>
          <w:lang w:eastAsia="en-US"/>
        </w:rPr>
        <w:t>ому</w:t>
      </w:r>
      <w:r w:rsidR="005F6F74" w:rsidRPr="00C64064">
        <w:rPr>
          <w:rFonts w:eastAsiaTheme="minorHAnsi"/>
          <w:lang w:eastAsia="en-US"/>
        </w:rPr>
        <w:t xml:space="preserve"> </w:t>
      </w:r>
      <w:r w:rsidR="003F6C22" w:rsidRPr="00C64064">
        <w:rPr>
          <w:rFonts w:eastAsiaTheme="minorHAnsi"/>
          <w:lang w:eastAsia="en-US"/>
        </w:rPr>
        <w:t>в пункте 1.</w:t>
      </w:r>
      <w:r w:rsidR="00B95B39" w:rsidRPr="00C64064">
        <w:rPr>
          <w:rFonts w:eastAsiaTheme="minorHAnsi"/>
          <w:lang w:eastAsia="en-US"/>
        </w:rPr>
        <w:t>6</w:t>
      </w:r>
      <w:r w:rsidR="003F6C22" w:rsidRPr="00C64064">
        <w:rPr>
          <w:rFonts w:eastAsiaTheme="minorHAnsi"/>
          <w:lang w:eastAsia="en-US"/>
        </w:rPr>
        <w:t>.2 Порядка</w:t>
      </w:r>
      <w:r w:rsidR="003F6C22" w:rsidRPr="00C64064">
        <w:t xml:space="preserve">, в дополнение </w:t>
      </w:r>
      <w:r w:rsidR="007F5166" w:rsidRPr="00C64064">
        <w:t xml:space="preserve">к </w:t>
      </w:r>
      <w:r w:rsidR="003F6C22" w:rsidRPr="00C64064">
        <w:t>документам</w:t>
      </w:r>
      <w:r w:rsidR="007F5166" w:rsidRPr="00C64064">
        <w:t>, указанн</w:t>
      </w:r>
      <w:r w:rsidR="001360C2" w:rsidRPr="00C64064">
        <w:t xml:space="preserve">ым в пунктах 1.1 </w:t>
      </w:r>
      <w:r w:rsidR="00971E9A" w:rsidRPr="00C64064">
        <w:rPr>
          <w:szCs w:val="28"/>
        </w:rPr>
        <w:t>–</w:t>
      </w:r>
      <w:r w:rsidR="001360C2" w:rsidRPr="00C64064">
        <w:t xml:space="preserve"> </w:t>
      </w:r>
      <w:r w:rsidRPr="00C64064">
        <w:t>1.</w:t>
      </w:r>
      <w:r w:rsidR="00436E98" w:rsidRPr="00C64064">
        <w:t>1</w:t>
      </w:r>
      <w:r w:rsidR="00871D1D" w:rsidRPr="00C64064">
        <w:t>4</w:t>
      </w:r>
      <w:r w:rsidR="007F5166" w:rsidRPr="00C64064">
        <w:t xml:space="preserve"> настоящего Перечня</w:t>
      </w:r>
      <w:r w:rsidR="003F6C22" w:rsidRPr="00C64064">
        <w:t xml:space="preserve"> также </w:t>
      </w:r>
      <w:r w:rsidRPr="00C64064">
        <w:t>предоставляются</w:t>
      </w:r>
      <w:r w:rsidR="003F6C22" w:rsidRPr="00C64064">
        <w:t xml:space="preserve"> следующие документы</w:t>
      </w:r>
      <w:r w:rsidR="007F5166" w:rsidRPr="00C64064">
        <w:t>:</w:t>
      </w:r>
    </w:p>
    <w:p w14:paraId="0ADFC3D4" w14:textId="4DE4D92E" w:rsidR="00A138DD" w:rsidRPr="00C64064" w:rsidRDefault="002C6913" w:rsidP="003B3C74">
      <w:pPr>
        <w:pStyle w:val="ConsPlusNormal"/>
        <w:numPr>
          <w:ilvl w:val="2"/>
          <w:numId w:val="26"/>
        </w:numPr>
        <w:tabs>
          <w:tab w:val="left" w:pos="1134"/>
        </w:tabs>
        <w:ind w:left="0"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П</w:t>
      </w:r>
      <w:r w:rsidR="007F5166" w:rsidRPr="00C64064">
        <w:rPr>
          <w:rFonts w:ascii="Times New Roman" w:hAnsi="Times New Roman" w:cs="Times New Roman"/>
          <w:sz w:val="24"/>
          <w:szCs w:val="24"/>
        </w:rPr>
        <w:t xml:space="preserve">лан мероприятий или программ по энергосбережению </w:t>
      </w:r>
      <w:r w:rsidR="007F5166" w:rsidRPr="00C64064">
        <w:rPr>
          <w:rFonts w:ascii="Times New Roman" w:hAnsi="Times New Roman" w:cs="Times New Roman"/>
          <w:sz w:val="24"/>
          <w:szCs w:val="24"/>
        </w:rPr>
        <w:br/>
        <w:t>и повышению энергетической эффективности, реализуемых организацией по результатам энергетического обследования.</w:t>
      </w:r>
    </w:p>
    <w:p w14:paraId="456850B1" w14:textId="77777777" w:rsidR="00A138DD" w:rsidRPr="00C64064" w:rsidRDefault="00A138DD" w:rsidP="003B3C74">
      <w:pPr>
        <w:pStyle w:val="ConsPlusNormal"/>
        <w:tabs>
          <w:tab w:val="left" w:pos="1134"/>
        </w:tabs>
        <w:ind w:firstLine="567"/>
        <w:contextualSpacing/>
        <w:jc w:val="both"/>
        <w:rPr>
          <w:rFonts w:ascii="Times New Roman" w:eastAsiaTheme="minorHAnsi" w:hAnsi="Times New Roman" w:cs="Times New Roman"/>
          <w:sz w:val="24"/>
          <w:szCs w:val="24"/>
          <w:lang w:eastAsia="en-US"/>
        </w:rPr>
      </w:pPr>
      <w:r w:rsidRPr="00C64064">
        <w:rPr>
          <w:rFonts w:ascii="Times New Roman" w:eastAsiaTheme="minorHAnsi" w:hAnsi="Times New Roman" w:cs="Times New Roman"/>
          <w:sz w:val="24"/>
          <w:szCs w:val="24"/>
          <w:lang w:eastAsia="en-US"/>
        </w:rPr>
        <w:t>В данных документах должны быть указаны мероприятия по энергосбережению</w:t>
      </w:r>
      <w:r w:rsidRPr="00C64064">
        <w:rPr>
          <w:rFonts w:ascii="Times New Roman" w:eastAsiaTheme="minorHAnsi" w:hAnsi="Times New Roman" w:cs="Times New Roman"/>
          <w:sz w:val="24"/>
          <w:szCs w:val="24"/>
          <w:lang w:eastAsia="en-US"/>
        </w:rPr>
        <w:br/>
        <w:t xml:space="preserve">и повышению энергетической эффективности, в рамках которых приобретено оборудование. Отсутствие в плане мероприятий или программе по энергосбережению </w:t>
      </w:r>
      <w:r w:rsidR="00E14EF6" w:rsidRPr="00C64064">
        <w:rPr>
          <w:rFonts w:ascii="Times New Roman" w:eastAsiaTheme="minorHAnsi" w:hAnsi="Times New Roman" w:cs="Times New Roman"/>
          <w:sz w:val="24"/>
          <w:szCs w:val="24"/>
          <w:lang w:eastAsia="en-US"/>
        </w:rPr>
        <w:br/>
      </w:r>
      <w:r w:rsidRPr="00C64064">
        <w:rPr>
          <w:rFonts w:ascii="Times New Roman" w:eastAsiaTheme="minorHAnsi" w:hAnsi="Times New Roman" w:cs="Times New Roman"/>
          <w:sz w:val="24"/>
          <w:szCs w:val="24"/>
          <w:lang w:eastAsia="en-US"/>
        </w:rPr>
        <w:t>и повышению энергетической эффективности указанных мероприятий является основанием для отказа в предоставлении субсидий.</w:t>
      </w:r>
    </w:p>
    <w:p w14:paraId="4DEC6460" w14:textId="0BEDD29A" w:rsidR="002A6314" w:rsidRPr="00C64064" w:rsidRDefault="002C6913" w:rsidP="003B3C74">
      <w:pPr>
        <w:pStyle w:val="aa"/>
        <w:numPr>
          <w:ilvl w:val="2"/>
          <w:numId w:val="26"/>
        </w:numPr>
        <w:ind w:left="0" w:firstLine="567"/>
        <w:jc w:val="both"/>
        <w:rPr>
          <w:i/>
        </w:rPr>
      </w:pPr>
      <w:r w:rsidRPr="00C64064">
        <w:t>С</w:t>
      </w:r>
      <w:r w:rsidR="007F5166" w:rsidRPr="00C64064">
        <w:t>правк</w:t>
      </w:r>
      <w:r w:rsidRPr="00C64064">
        <w:t>а</w:t>
      </w:r>
      <w:r w:rsidR="007F5166" w:rsidRPr="00C64064">
        <w:t xml:space="preserve"> организации</w:t>
      </w:r>
      <w:r w:rsidR="004B1BB3" w:rsidRPr="00C64064">
        <w:t xml:space="preserve"> </w:t>
      </w:r>
      <w:r w:rsidR="00BE215B" w:rsidRPr="00C64064">
        <w:t>– участник</w:t>
      </w:r>
      <w:r w:rsidRPr="00C64064">
        <w:t>а</w:t>
      </w:r>
      <w:r w:rsidR="00BE215B" w:rsidRPr="00C64064">
        <w:t xml:space="preserve"> отбора </w:t>
      </w:r>
      <w:r w:rsidR="007F5166" w:rsidRPr="00C64064">
        <w:t xml:space="preserve">(в </w:t>
      </w:r>
      <w:r w:rsidR="00335C44" w:rsidRPr="00C64064">
        <w:t xml:space="preserve">свободной </w:t>
      </w:r>
      <w:r w:rsidR="007F5166" w:rsidRPr="00C64064">
        <w:t>форме), подтверждающ</w:t>
      </w:r>
      <w:r w:rsidRPr="00C64064">
        <w:t>ая</w:t>
      </w:r>
      <w:r w:rsidR="00A138DD" w:rsidRPr="00C64064">
        <w:t>, что приобретенное</w:t>
      </w:r>
      <w:r w:rsidR="007F5166" w:rsidRPr="00C64064">
        <w:t xml:space="preserve"> оборудование</w:t>
      </w:r>
      <w:r w:rsidR="004111CE" w:rsidRPr="00C64064">
        <w:t xml:space="preserve"> </w:t>
      </w:r>
      <w:r w:rsidR="007F5166" w:rsidRPr="00C64064">
        <w:t>в соответствии с учетной политикой, принятой</w:t>
      </w:r>
      <w:r w:rsidR="00BE215B" w:rsidRPr="00C64064">
        <w:t xml:space="preserve"> </w:t>
      </w:r>
      <w:r w:rsidR="007F5166" w:rsidRPr="00C64064">
        <w:t>в организации, относится к основным средствам</w:t>
      </w:r>
      <w:r w:rsidR="00A138DD" w:rsidRPr="00C64064">
        <w:t xml:space="preserve"> организации</w:t>
      </w:r>
      <w:r w:rsidR="007F5166" w:rsidRPr="00C64064">
        <w:t xml:space="preserve">, находится </w:t>
      </w:r>
      <w:r w:rsidR="00BE215B" w:rsidRPr="00C64064">
        <w:br/>
      </w:r>
      <w:r w:rsidR="007F5166" w:rsidRPr="00C64064">
        <w:t>на территории организации, обеспечивает осуществление организацией хозяйстве</w:t>
      </w:r>
      <w:r w:rsidR="00A138DD" w:rsidRPr="00C64064">
        <w:t>нной деятельности</w:t>
      </w:r>
      <w:r w:rsidR="00BE215B" w:rsidRPr="00C64064">
        <w:t xml:space="preserve"> (</w:t>
      </w:r>
      <w:r w:rsidR="007F5166" w:rsidRPr="00C64064">
        <w:t xml:space="preserve">с приложением </w:t>
      </w:r>
      <w:r w:rsidR="00BE215B" w:rsidRPr="00C64064">
        <w:t xml:space="preserve">скан-образов </w:t>
      </w:r>
      <w:r w:rsidR="007F5166" w:rsidRPr="00C64064">
        <w:t>подтверждающих документов</w:t>
      </w:r>
      <w:r w:rsidR="00BE215B" w:rsidRPr="00C64064">
        <w:t>)</w:t>
      </w:r>
      <w:r w:rsidR="007F5166" w:rsidRPr="00C64064">
        <w:t>.</w:t>
      </w:r>
      <w:r w:rsidR="002A6314" w:rsidRPr="00C64064">
        <w:t xml:space="preserve"> </w:t>
      </w:r>
    </w:p>
    <w:p w14:paraId="00D39B0F" w14:textId="45C5D6FB" w:rsidR="00F972CD" w:rsidRPr="00C64064" w:rsidRDefault="002C6913" w:rsidP="003B3C74">
      <w:pPr>
        <w:pStyle w:val="ConsPlusNormal"/>
        <w:numPr>
          <w:ilvl w:val="2"/>
          <w:numId w:val="26"/>
        </w:numPr>
        <w:tabs>
          <w:tab w:val="left" w:pos="1134"/>
        </w:tabs>
        <w:ind w:left="0" w:firstLine="567"/>
        <w:contextualSpacing/>
        <w:jc w:val="both"/>
        <w:rPr>
          <w:rFonts w:ascii="Times New Roman" w:hAnsi="Times New Roman" w:cs="Times New Roman"/>
          <w:i/>
          <w:sz w:val="24"/>
          <w:szCs w:val="24"/>
        </w:rPr>
      </w:pPr>
      <w:r w:rsidRPr="00C64064">
        <w:rPr>
          <w:rFonts w:ascii="Times New Roman" w:hAnsi="Times New Roman" w:cs="Times New Roman"/>
          <w:sz w:val="24"/>
          <w:szCs w:val="24"/>
        </w:rPr>
        <w:t>А</w:t>
      </w:r>
      <w:r w:rsidR="007F5166" w:rsidRPr="00C64064">
        <w:rPr>
          <w:rFonts w:ascii="Times New Roman" w:hAnsi="Times New Roman" w:cs="Times New Roman"/>
          <w:sz w:val="24"/>
          <w:szCs w:val="24"/>
        </w:rPr>
        <w:t xml:space="preserve">кт ввода </w:t>
      </w:r>
      <w:r w:rsidR="004E1D48" w:rsidRPr="00C64064">
        <w:rPr>
          <w:rFonts w:ascii="Times New Roman" w:hAnsi="Times New Roman" w:cs="Times New Roman"/>
          <w:sz w:val="24"/>
          <w:szCs w:val="24"/>
        </w:rPr>
        <w:t xml:space="preserve">оборудования </w:t>
      </w:r>
      <w:r w:rsidR="007F5166" w:rsidRPr="00C64064">
        <w:rPr>
          <w:rFonts w:ascii="Times New Roman" w:hAnsi="Times New Roman" w:cs="Times New Roman"/>
          <w:sz w:val="24"/>
          <w:szCs w:val="24"/>
        </w:rPr>
        <w:t xml:space="preserve">в эксплуатацию </w:t>
      </w:r>
      <w:r w:rsidR="004E1D48" w:rsidRPr="00C64064">
        <w:rPr>
          <w:rFonts w:ascii="Times New Roman" w:hAnsi="Times New Roman" w:cs="Times New Roman"/>
          <w:sz w:val="24"/>
          <w:szCs w:val="24"/>
        </w:rPr>
        <w:t>в период с 01.10.202</w:t>
      </w:r>
      <w:r w:rsidR="0064691C" w:rsidRPr="00C64064">
        <w:rPr>
          <w:rFonts w:ascii="Times New Roman" w:hAnsi="Times New Roman" w:cs="Times New Roman"/>
          <w:sz w:val="24"/>
          <w:szCs w:val="24"/>
        </w:rPr>
        <w:t>4</w:t>
      </w:r>
      <w:r w:rsidR="005F6F74" w:rsidRPr="00C64064">
        <w:rPr>
          <w:rFonts w:ascii="Times New Roman" w:hAnsi="Times New Roman" w:cs="Times New Roman"/>
          <w:sz w:val="24"/>
          <w:szCs w:val="24"/>
        </w:rPr>
        <w:t xml:space="preserve"> </w:t>
      </w:r>
      <w:r w:rsidR="004E1D48" w:rsidRPr="00C64064">
        <w:rPr>
          <w:rFonts w:ascii="Times New Roman" w:hAnsi="Times New Roman" w:cs="Times New Roman"/>
          <w:sz w:val="24"/>
          <w:szCs w:val="24"/>
        </w:rPr>
        <w:t>по 30.09.202</w:t>
      </w:r>
      <w:r w:rsidR="0064691C" w:rsidRPr="00C64064">
        <w:rPr>
          <w:rFonts w:ascii="Times New Roman" w:hAnsi="Times New Roman" w:cs="Times New Roman"/>
          <w:sz w:val="24"/>
          <w:szCs w:val="24"/>
        </w:rPr>
        <w:t>5</w:t>
      </w:r>
      <w:r w:rsidR="007F5166" w:rsidRPr="00C64064">
        <w:rPr>
          <w:rFonts w:ascii="Times New Roman" w:hAnsi="Times New Roman" w:cs="Times New Roman"/>
          <w:sz w:val="24"/>
          <w:szCs w:val="24"/>
        </w:rPr>
        <w:t>.</w:t>
      </w:r>
      <w:r w:rsidR="002A6314" w:rsidRPr="00C64064">
        <w:rPr>
          <w:rFonts w:ascii="Times New Roman" w:hAnsi="Times New Roman" w:cs="Times New Roman"/>
          <w:sz w:val="24"/>
          <w:szCs w:val="24"/>
        </w:rPr>
        <w:t xml:space="preserve"> </w:t>
      </w:r>
    </w:p>
    <w:p w14:paraId="50F03C4E" w14:textId="60D42ABB" w:rsidR="00FC4444" w:rsidRPr="00C64064" w:rsidRDefault="002C6913" w:rsidP="003B3C74">
      <w:pPr>
        <w:pStyle w:val="ConsPlusNormal"/>
        <w:numPr>
          <w:ilvl w:val="2"/>
          <w:numId w:val="26"/>
        </w:numPr>
        <w:tabs>
          <w:tab w:val="left" w:pos="1134"/>
        </w:tabs>
        <w:ind w:left="0" w:firstLine="567"/>
        <w:contextualSpacing/>
        <w:jc w:val="both"/>
        <w:rPr>
          <w:rFonts w:ascii="Times New Roman" w:hAnsi="Times New Roman" w:cs="Times New Roman"/>
          <w:i/>
          <w:sz w:val="24"/>
          <w:szCs w:val="24"/>
        </w:rPr>
      </w:pPr>
      <w:r w:rsidRPr="00C64064">
        <w:rPr>
          <w:rFonts w:ascii="Times New Roman" w:hAnsi="Times New Roman" w:cs="Times New Roman"/>
          <w:sz w:val="24"/>
          <w:szCs w:val="24"/>
        </w:rPr>
        <w:t>С</w:t>
      </w:r>
      <w:r w:rsidR="00B05C4E" w:rsidRPr="00C64064">
        <w:rPr>
          <w:rFonts w:ascii="Times New Roman" w:hAnsi="Times New Roman" w:cs="Times New Roman"/>
          <w:sz w:val="24"/>
          <w:szCs w:val="24"/>
        </w:rPr>
        <w:t>правк</w:t>
      </w:r>
      <w:r w:rsidRPr="00C64064">
        <w:rPr>
          <w:rFonts w:ascii="Times New Roman" w:hAnsi="Times New Roman" w:cs="Times New Roman"/>
          <w:sz w:val="24"/>
          <w:szCs w:val="24"/>
        </w:rPr>
        <w:t>а</w:t>
      </w:r>
      <w:r w:rsidR="007F5166" w:rsidRPr="00C64064">
        <w:rPr>
          <w:rFonts w:ascii="Times New Roman" w:hAnsi="Times New Roman" w:cs="Times New Roman"/>
          <w:sz w:val="24"/>
          <w:szCs w:val="24"/>
        </w:rPr>
        <w:t xml:space="preserve"> организации </w:t>
      </w:r>
      <w:r w:rsidRPr="00C64064">
        <w:rPr>
          <w:rFonts w:ascii="Times New Roman" w:hAnsi="Times New Roman" w:cs="Times New Roman"/>
          <w:sz w:val="24"/>
          <w:szCs w:val="24"/>
        </w:rPr>
        <w:t xml:space="preserve">– участника отбора </w:t>
      </w:r>
      <w:r w:rsidR="007F5166" w:rsidRPr="00C64064">
        <w:rPr>
          <w:rFonts w:ascii="Times New Roman" w:hAnsi="Times New Roman" w:cs="Times New Roman"/>
          <w:sz w:val="24"/>
          <w:szCs w:val="24"/>
        </w:rPr>
        <w:t xml:space="preserve">(в </w:t>
      </w:r>
      <w:r w:rsidR="00335C44" w:rsidRPr="00C64064">
        <w:rPr>
          <w:rFonts w:ascii="Times New Roman" w:hAnsi="Times New Roman" w:cs="Times New Roman"/>
          <w:sz w:val="24"/>
          <w:szCs w:val="24"/>
        </w:rPr>
        <w:t xml:space="preserve">свободной </w:t>
      </w:r>
      <w:r w:rsidR="007F5166" w:rsidRPr="00C64064">
        <w:rPr>
          <w:rFonts w:ascii="Times New Roman" w:hAnsi="Times New Roman" w:cs="Times New Roman"/>
          <w:sz w:val="24"/>
          <w:szCs w:val="24"/>
        </w:rPr>
        <w:t>форме)</w:t>
      </w:r>
      <w:r w:rsidR="005F7D72" w:rsidRPr="00C64064">
        <w:rPr>
          <w:rFonts w:ascii="Times New Roman" w:hAnsi="Times New Roman" w:cs="Times New Roman"/>
          <w:sz w:val="24"/>
          <w:szCs w:val="24"/>
        </w:rPr>
        <w:br/>
      </w:r>
      <w:r w:rsidR="007F5166" w:rsidRPr="00C64064">
        <w:rPr>
          <w:rFonts w:ascii="Times New Roman" w:hAnsi="Times New Roman" w:cs="Times New Roman"/>
          <w:sz w:val="24"/>
          <w:szCs w:val="24"/>
        </w:rPr>
        <w:t>с обоснованием</w:t>
      </w:r>
      <w:r w:rsidR="001360C2" w:rsidRPr="00C64064">
        <w:rPr>
          <w:rFonts w:ascii="Times New Roman" w:hAnsi="Times New Roman" w:cs="Times New Roman"/>
          <w:sz w:val="24"/>
          <w:szCs w:val="24"/>
        </w:rPr>
        <w:t xml:space="preserve"> </w:t>
      </w:r>
      <w:r w:rsidR="007F5166" w:rsidRPr="00C64064">
        <w:rPr>
          <w:rFonts w:ascii="Times New Roman" w:hAnsi="Times New Roman" w:cs="Times New Roman"/>
          <w:sz w:val="24"/>
          <w:szCs w:val="24"/>
        </w:rPr>
        <w:t>технико-экономичес</w:t>
      </w:r>
      <w:r w:rsidR="00A138DD" w:rsidRPr="00C64064">
        <w:rPr>
          <w:rFonts w:ascii="Times New Roman" w:hAnsi="Times New Roman" w:cs="Times New Roman"/>
          <w:sz w:val="24"/>
          <w:szCs w:val="24"/>
        </w:rPr>
        <w:t>кой эффективности приобретенного</w:t>
      </w:r>
      <w:r w:rsidR="007F5166" w:rsidRPr="00C64064">
        <w:rPr>
          <w:rFonts w:ascii="Times New Roman" w:hAnsi="Times New Roman" w:cs="Times New Roman"/>
          <w:sz w:val="24"/>
          <w:szCs w:val="24"/>
        </w:rPr>
        <w:t xml:space="preserve"> </w:t>
      </w:r>
      <w:r w:rsidR="00A138DD" w:rsidRPr="00C64064">
        <w:rPr>
          <w:rFonts w:ascii="Times New Roman" w:hAnsi="Times New Roman" w:cs="Times New Roman"/>
          <w:sz w:val="24"/>
          <w:szCs w:val="24"/>
        </w:rPr>
        <w:t>оборудования</w:t>
      </w:r>
      <w:r w:rsidR="007F5166" w:rsidRPr="00C64064">
        <w:rPr>
          <w:rFonts w:ascii="Times New Roman" w:hAnsi="Times New Roman" w:cs="Times New Roman"/>
          <w:sz w:val="24"/>
          <w:szCs w:val="24"/>
        </w:rPr>
        <w:t>. Указанная справка должна содержать:</w:t>
      </w:r>
      <w:r w:rsidR="002A6314" w:rsidRPr="00C64064">
        <w:rPr>
          <w:rFonts w:ascii="Times New Roman" w:hAnsi="Times New Roman" w:cs="Times New Roman"/>
          <w:sz w:val="24"/>
          <w:szCs w:val="24"/>
        </w:rPr>
        <w:t xml:space="preserve"> </w:t>
      </w:r>
    </w:p>
    <w:p w14:paraId="2B465C79" w14:textId="00155163" w:rsidR="00E70F79" w:rsidRPr="00C64064" w:rsidRDefault="003D4C88" w:rsidP="003B3C74">
      <w:pPr>
        <w:pStyle w:val="ConsPlusNormal"/>
        <w:tabs>
          <w:tab w:val="left" w:pos="1134"/>
        </w:tabs>
        <w:ind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наименование мероприятия</w:t>
      </w:r>
      <w:r w:rsidR="007154B7" w:rsidRPr="00C64064">
        <w:rPr>
          <w:rFonts w:ascii="Times New Roman" w:hAnsi="Times New Roman" w:cs="Times New Roman"/>
          <w:sz w:val="24"/>
          <w:szCs w:val="24"/>
        </w:rPr>
        <w:t>,</w:t>
      </w:r>
      <w:r w:rsidRPr="00C64064">
        <w:rPr>
          <w:rFonts w:ascii="Times New Roman" w:hAnsi="Times New Roman" w:cs="Times New Roman"/>
          <w:sz w:val="24"/>
          <w:szCs w:val="24"/>
        </w:rPr>
        <w:t xml:space="preserve"> в целях реализации которого приобретено оборудование</w:t>
      </w:r>
      <w:r w:rsidR="007154B7" w:rsidRPr="00C64064">
        <w:rPr>
          <w:rFonts w:ascii="Times New Roman" w:hAnsi="Times New Roman" w:cs="Times New Roman"/>
          <w:sz w:val="24"/>
          <w:szCs w:val="24"/>
        </w:rPr>
        <w:t>;</w:t>
      </w:r>
    </w:p>
    <w:p w14:paraId="45564E9F" w14:textId="77777777" w:rsidR="000B4AE7" w:rsidRPr="00C64064" w:rsidRDefault="000B4AE7" w:rsidP="003B3C74">
      <w:pPr>
        <w:pStyle w:val="ConsPlusNormal"/>
        <w:tabs>
          <w:tab w:val="left" w:pos="1134"/>
        </w:tabs>
        <w:ind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наименование оборудования;</w:t>
      </w:r>
    </w:p>
    <w:p w14:paraId="1B12FA3D" w14:textId="77777777" w:rsidR="00FC4444" w:rsidRPr="00C64064" w:rsidRDefault="003D4C88" w:rsidP="003B3C74">
      <w:pPr>
        <w:pStyle w:val="ConsPlusNormal"/>
        <w:tabs>
          <w:tab w:val="left" w:pos="1134"/>
        </w:tabs>
        <w:ind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количество о</w:t>
      </w:r>
      <w:r w:rsidR="007F5166" w:rsidRPr="00C64064">
        <w:rPr>
          <w:rFonts w:ascii="Times New Roman" w:hAnsi="Times New Roman" w:cs="Times New Roman"/>
          <w:sz w:val="24"/>
          <w:szCs w:val="24"/>
        </w:rPr>
        <w:t>борудования;</w:t>
      </w:r>
    </w:p>
    <w:p w14:paraId="4216ACC8" w14:textId="77777777" w:rsidR="00FC4444" w:rsidRPr="00C64064" w:rsidRDefault="00940090" w:rsidP="003B3C74">
      <w:pPr>
        <w:pStyle w:val="ConsPlusNormal"/>
        <w:tabs>
          <w:tab w:val="left" w:pos="1134"/>
        </w:tabs>
        <w:ind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 xml:space="preserve">стоимость </w:t>
      </w:r>
      <w:r w:rsidR="007F5166" w:rsidRPr="00C64064">
        <w:rPr>
          <w:rFonts w:ascii="Times New Roman" w:hAnsi="Times New Roman" w:cs="Times New Roman"/>
          <w:sz w:val="24"/>
          <w:szCs w:val="24"/>
        </w:rPr>
        <w:t>оборудования;</w:t>
      </w:r>
    </w:p>
    <w:p w14:paraId="7AEF5E74" w14:textId="77777777" w:rsidR="00FC4444" w:rsidRPr="00C64064" w:rsidRDefault="007F5166" w:rsidP="003B3C74">
      <w:pPr>
        <w:pStyle w:val="ConsPlusNormal"/>
        <w:tabs>
          <w:tab w:val="left" w:pos="1134"/>
        </w:tabs>
        <w:ind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 xml:space="preserve">расчет </w:t>
      </w:r>
      <w:r w:rsidR="003D4C88" w:rsidRPr="00C64064">
        <w:rPr>
          <w:rFonts w:ascii="Times New Roman" w:hAnsi="Times New Roman" w:cs="Times New Roman"/>
          <w:sz w:val="24"/>
          <w:szCs w:val="24"/>
        </w:rPr>
        <w:t xml:space="preserve">срока окупаемости </w:t>
      </w:r>
      <w:r w:rsidRPr="00C64064">
        <w:rPr>
          <w:rFonts w:ascii="Times New Roman" w:hAnsi="Times New Roman" w:cs="Times New Roman"/>
          <w:sz w:val="24"/>
          <w:szCs w:val="24"/>
        </w:rPr>
        <w:t>оборудования;</w:t>
      </w:r>
    </w:p>
    <w:p w14:paraId="4C077443" w14:textId="77777777" w:rsidR="00FC4444" w:rsidRPr="00C64064" w:rsidRDefault="007F5166" w:rsidP="003B3C74">
      <w:pPr>
        <w:pStyle w:val="ConsPlusNormal"/>
        <w:tabs>
          <w:tab w:val="left" w:pos="1134"/>
        </w:tabs>
        <w:ind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расчет снижения объема потребляемых энергоресурсов;</w:t>
      </w:r>
    </w:p>
    <w:p w14:paraId="55040C60" w14:textId="77777777" w:rsidR="00FC4444" w:rsidRPr="00C64064" w:rsidRDefault="007F5166" w:rsidP="003B3C74">
      <w:pPr>
        <w:pStyle w:val="ConsPlusNormal"/>
        <w:tabs>
          <w:tab w:val="left" w:pos="1134"/>
        </w:tabs>
        <w:ind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расчет экономической эффективности</w:t>
      </w:r>
      <w:r w:rsidRPr="00C64064">
        <w:rPr>
          <w:rFonts w:ascii="Times New Roman" w:hAnsi="Times New Roman" w:cs="Times New Roman"/>
        </w:rPr>
        <w:t xml:space="preserve"> </w:t>
      </w:r>
      <w:r w:rsidR="004E1D48" w:rsidRPr="00C64064">
        <w:rPr>
          <w:rFonts w:ascii="Times New Roman" w:hAnsi="Times New Roman" w:cs="Times New Roman"/>
          <w:sz w:val="24"/>
          <w:szCs w:val="24"/>
        </w:rPr>
        <w:t>оборудования;</w:t>
      </w:r>
    </w:p>
    <w:p w14:paraId="175B9725" w14:textId="77777777" w:rsidR="00FC4444" w:rsidRPr="00C64064" w:rsidRDefault="007F5166" w:rsidP="003B3C74">
      <w:pPr>
        <w:pStyle w:val="ConsPlusNormal"/>
        <w:tabs>
          <w:tab w:val="left" w:pos="1134"/>
        </w:tabs>
        <w:ind w:firstLine="567"/>
        <w:contextualSpacing/>
        <w:jc w:val="both"/>
        <w:rPr>
          <w:rFonts w:ascii="Times New Roman" w:hAnsi="Times New Roman" w:cs="Times New Roman"/>
          <w:sz w:val="24"/>
          <w:szCs w:val="24"/>
        </w:rPr>
      </w:pPr>
      <w:r w:rsidRPr="00C64064">
        <w:rPr>
          <w:rFonts w:ascii="Times New Roman" w:hAnsi="Times New Roman" w:cs="Times New Roman"/>
          <w:sz w:val="24"/>
          <w:szCs w:val="24"/>
        </w:rPr>
        <w:t>дату ввода</w:t>
      </w:r>
      <w:r w:rsidR="004E1D48" w:rsidRPr="00C64064">
        <w:rPr>
          <w:rFonts w:ascii="Times New Roman" w:hAnsi="Times New Roman" w:cs="Times New Roman"/>
          <w:sz w:val="24"/>
          <w:szCs w:val="24"/>
        </w:rPr>
        <w:t xml:space="preserve"> оборудования</w:t>
      </w:r>
      <w:r w:rsidRPr="00C64064">
        <w:rPr>
          <w:rFonts w:ascii="Times New Roman" w:hAnsi="Times New Roman" w:cs="Times New Roman"/>
          <w:sz w:val="24"/>
          <w:szCs w:val="24"/>
        </w:rPr>
        <w:t xml:space="preserve"> в эксплуатацию.</w:t>
      </w:r>
    </w:p>
    <w:p w14:paraId="2D590A4C" w14:textId="78CA0518" w:rsidR="00AC211C" w:rsidRPr="00C64064" w:rsidRDefault="00AC211C" w:rsidP="003B3C74">
      <w:pPr>
        <w:pStyle w:val="aa"/>
        <w:numPr>
          <w:ilvl w:val="0"/>
          <w:numId w:val="3"/>
        </w:numPr>
        <w:ind w:left="0" w:firstLine="567"/>
        <w:jc w:val="both"/>
      </w:pPr>
      <w:r w:rsidRPr="00C64064">
        <w:t>Расчет размера субсидии, произведенн</w:t>
      </w:r>
      <w:r w:rsidR="00F31099" w:rsidRPr="00C64064">
        <w:t>ый</w:t>
      </w:r>
      <w:r w:rsidRPr="00C64064">
        <w:t xml:space="preserve"> в соответствии с пунктом 4.</w:t>
      </w:r>
      <w:r w:rsidR="00F31099" w:rsidRPr="00C64064">
        <w:t xml:space="preserve">7 </w:t>
      </w:r>
      <w:r w:rsidRPr="00C64064">
        <w:t>Порядка по форме, установленной в прило</w:t>
      </w:r>
      <w:r w:rsidR="00F31099" w:rsidRPr="00C64064">
        <w:t xml:space="preserve">жении № 1 к настоящему Перечню, </w:t>
      </w:r>
      <w:r w:rsidR="00F31099" w:rsidRPr="00C64064">
        <w:br/>
      </w:r>
      <w:r w:rsidRPr="00C64064">
        <w:t xml:space="preserve">с приложением заполненной редактируемой электронной версии в формате </w:t>
      </w:r>
      <w:r w:rsidRPr="00C64064">
        <w:rPr>
          <w:lang w:val="en-US"/>
        </w:rPr>
        <w:t>Excel</w:t>
      </w:r>
      <w:r w:rsidRPr="00C64064">
        <w:t>.</w:t>
      </w:r>
      <w:r w:rsidRPr="00C64064">
        <w:rPr>
          <w:i/>
        </w:rPr>
        <w:t xml:space="preserve"> </w:t>
      </w:r>
    </w:p>
    <w:p w14:paraId="2E1C4215" w14:textId="79325CE2" w:rsidR="005F7D72" w:rsidRPr="00C64064" w:rsidRDefault="00AC211C" w:rsidP="003B3C74">
      <w:pPr>
        <w:pStyle w:val="aa"/>
        <w:numPr>
          <w:ilvl w:val="0"/>
          <w:numId w:val="3"/>
        </w:numPr>
        <w:ind w:left="0" w:firstLine="567"/>
        <w:jc w:val="both"/>
      </w:pPr>
      <w:r w:rsidRPr="00C64064">
        <w:t>Документы, указанные в пунктах 1.1 – 1.1</w:t>
      </w:r>
      <w:r w:rsidR="00147289" w:rsidRPr="00C64064">
        <w:t>5</w:t>
      </w:r>
      <w:r w:rsidRPr="00C64064">
        <w:t xml:space="preserve"> п</w:t>
      </w:r>
      <w:r w:rsidR="00871D1D" w:rsidRPr="00C64064">
        <w:t xml:space="preserve">омимо имеющихся в них реквизитных подписей (при наличии) также заверяются УКЭП лица, подающего заявку </w:t>
      </w:r>
      <w:r w:rsidR="00F31099" w:rsidRPr="00C64064">
        <w:br/>
      </w:r>
      <w:r w:rsidR="00871D1D" w:rsidRPr="00C64064">
        <w:t>и документы.</w:t>
      </w:r>
    </w:p>
    <w:p w14:paraId="0AAC9BA3" w14:textId="77777777" w:rsidR="00147289" w:rsidRPr="00C64064" w:rsidRDefault="00147289" w:rsidP="003B3C74">
      <w:pPr>
        <w:widowControl w:val="0"/>
        <w:shd w:val="clear" w:color="auto" w:fill="FFFFFF"/>
        <w:tabs>
          <w:tab w:val="left" w:pos="993"/>
          <w:tab w:val="left" w:pos="1134"/>
        </w:tabs>
        <w:autoSpaceDE w:val="0"/>
        <w:autoSpaceDN w:val="0"/>
        <w:adjustRightInd w:val="0"/>
        <w:ind w:firstLine="567"/>
        <w:jc w:val="both"/>
        <w:rPr>
          <w:rFonts w:eastAsia="Calibri"/>
        </w:rPr>
      </w:pPr>
      <w:r w:rsidRPr="00C64064">
        <w:rPr>
          <w:rFonts w:eastAsia="Calibri"/>
        </w:rPr>
        <w:t xml:space="preserve">Если заявка и документы подаются лицом, действующим от имени и в интересах участника отбора на основании доверенности или иного документа в соответствии </w:t>
      </w:r>
    </w:p>
    <w:p w14:paraId="539F6A68" w14:textId="77777777" w:rsidR="00147289" w:rsidRPr="00C64064" w:rsidRDefault="00147289" w:rsidP="003B3C74">
      <w:pPr>
        <w:widowControl w:val="0"/>
        <w:shd w:val="clear" w:color="auto" w:fill="FFFFFF"/>
        <w:tabs>
          <w:tab w:val="left" w:pos="993"/>
          <w:tab w:val="left" w:pos="1134"/>
        </w:tabs>
        <w:autoSpaceDE w:val="0"/>
        <w:autoSpaceDN w:val="0"/>
        <w:adjustRightInd w:val="0"/>
        <w:ind w:firstLine="567"/>
        <w:jc w:val="both"/>
        <w:rPr>
          <w:rFonts w:eastAsia="Calibri"/>
        </w:rPr>
      </w:pPr>
      <w:r w:rsidRPr="00C64064">
        <w:rPr>
          <w:rFonts w:eastAsia="Calibri"/>
        </w:rPr>
        <w:t>с уставом участника отбора и(или) законодательством Российской Федерации, подтверждающего полномочия этого лица на совершение соответствующих действий, также представляется скан-образ соответствующего уполномочивающего документа.</w:t>
      </w:r>
    </w:p>
    <w:p w14:paraId="07D89AEC" w14:textId="538FEDB7" w:rsidR="005F6F74" w:rsidRPr="00C64064" w:rsidRDefault="005F7D72" w:rsidP="003B3C74">
      <w:pPr>
        <w:widowControl w:val="0"/>
        <w:shd w:val="clear" w:color="auto" w:fill="FFFFFF"/>
        <w:tabs>
          <w:tab w:val="left" w:pos="993"/>
          <w:tab w:val="left" w:pos="1134"/>
        </w:tabs>
        <w:autoSpaceDE w:val="0"/>
        <w:autoSpaceDN w:val="0"/>
        <w:adjustRightInd w:val="0"/>
        <w:ind w:firstLine="567"/>
        <w:jc w:val="both"/>
        <w:rPr>
          <w:rFonts w:eastAsia="Calibri"/>
        </w:rPr>
      </w:pPr>
      <w:r w:rsidRPr="00C64064">
        <w:rPr>
          <w:rFonts w:eastAsia="Calibri"/>
        </w:rPr>
        <w:t>В</w:t>
      </w:r>
      <w:r w:rsidR="005F6F74" w:rsidRPr="00C64064">
        <w:rPr>
          <w:rFonts w:eastAsia="Calibri"/>
        </w:rPr>
        <w:t xml:space="preserve"> случае представления документов на иностранном языке представляется </w:t>
      </w:r>
      <w:r w:rsidR="00335C44" w:rsidRPr="00C64064">
        <w:rPr>
          <w:rFonts w:eastAsia="Calibri"/>
        </w:rPr>
        <w:br/>
      </w:r>
      <w:r w:rsidR="005F6F74" w:rsidRPr="00C64064">
        <w:rPr>
          <w:rFonts w:eastAsia="Calibri"/>
        </w:rPr>
        <w:t xml:space="preserve">скан-образ нотариально заверенного перевода данных документов на русский язык </w:t>
      </w:r>
      <w:r w:rsidR="00E21DC2" w:rsidRPr="00C64064">
        <w:rPr>
          <w:rFonts w:eastAsia="Calibri"/>
        </w:rPr>
        <w:br/>
      </w:r>
      <w:r w:rsidR="005F6F74" w:rsidRPr="00C64064">
        <w:rPr>
          <w:rFonts w:eastAsia="Calibri"/>
        </w:rPr>
        <w:lastRenderedPageBreak/>
        <w:t>и лицензии на право нотариальной деятельности лица, осуществившего данный перевод.</w:t>
      </w:r>
    </w:p>
    <w:p w14:paraId="1BBBF25B" w14:textId="77777777" w:rsidR="005F6F74" w:rsidRPr="00C64064" w:rsidRDefault="005F6F74" w:rsidP="003B3C74">
      <w:pPr>
        <w:widowControl w:val="0"/>
        <w:shd w:val="clear" w:color="auto" w:fill="FFFFFF"/>
        <w:tabs>
          <w:tab w:val="left" w:pos="993"/>
          <w:tab w:val="left" w:pos="1134"/>
        </w:tabs>
        <w:autoSpaceDE w:val="0"/>
        <w:autoSpaceDN w:val="0"/>
        <w:adjustRightInd w:val="0"/>
        <w:ind w:firstLine="567"/>
        <w:jc w:val="both"/>
        <w:rPr>
          <w:rFonts w:eastAsia="Calibri"/>
        </w:rPr>
      </w:pPr>
      <w:r w:rsidRPr="00C64064">
        <w:rPr>
          <w:rFonts w:eastAsia="Calibri"/>
        </w:rPr>
        <w:t xml:space="preserve">В случае проведения расчетов (платежей) в иностранной валюте представляются </w:t>
      </w:r>
      <w:r w:rsidRPr="00C64064">
        <w:rPr>
          <w:rFonts w:eastAsia="Calibri"/>
        </w:rPr>
        <w:br/>
        <w:t xml:space="preserve">скан-образы справок (в свободной форме) о курсе данной валюты по отношению </w:t>
      </w:r>
      <w:r w:rsidRPr="00C64064">
        <w:rPr>
          <w:rFonts w:eastAsia="Calibri"/>
        </w:rPr>
        <w:br/>
        <w:t>к российскому рублю на дату осуществления платежа по данным Центрального банка Российской Федерации.</w:t>
      </w:r>
    </w:p>
    <w:p w14:paraId="144D3D64" w14:textId="77777777" w:rsidR="005F6F74" w:rsidRPr="00C64064" w:rsidRDefault="005F6F74" w:rsidP="003B3C74">
      <w:pPr>
        <w:pStyle w:val="aa"/>
        <w:numPr>
          <w:ilvl w:val="0"/>
          <w:numId w:val="3"/>
        </w:numPr>
        <w:tabs>
          <w:tab w:val="left" w:pos="1134"/>
        </w:tabs>
        <w:autoSpaceDE w:val="0"/>
        <w:autoSpaceDN w:val="0"/>
        <w:adjustRightInd w:val="0"/>
        <w:ind w:left="0" w:firstLine="567"/>
        <w:jc w:val="both"/>
        <w:rPr>
          <w:rFonts w:eastAsia="Calibri"/>
          <w:i/>
        </w:rPr>
      </w:pPr>
      <w:r w:rsidRPr="00C64064">
        <w:rPr>
          <w:rFonts w:eastAsia="Calibri"/>
        </w:rPr>
        <w:t>Скан-образы представляемых документов должны соответствовать рекомендуемому формату</w:t>
      </w:r>
      <w:r w:rsidR="00CD69FC" w:rsidRPr="00C64064">
        <w:rPr>
          <w:rFonts w:eastAsia="Calibri"/>
        </w:rPr>
        <w:t xml:space="preserve"> в соответствии с инструкцией, размещенной </w:t>
      </w:r>
      <w:r w:rsidRPr="00C64064">
        <w:rPr>
          <w:rFonts w:eastAsia="Calibri"/>
        </w:rPr>
        <w:t>в личном кабинете, и иметь качество сканирования, достаточное для ос</w:t>
      </w:r>
      <w:r w:rsidR="00AE0526" w:rsidRPr="00C64064">
        <w:rPr>
          <w:rFonts w:eastAsia="Calibri"/>
        </w:rPr>
        <w:t xml:space="preserve">уществления </w:t>
      </w:r>
      <w:r w:rsidR="00A96761" w:rsidRPr="00C64064">
        <w:rPr>
          <w:rFonts w:eastAsia="Calibri"/>
        </w:rPr>
        <w:t xml:space="preserve">их </w:t>
      </w:r>
      <w:r w:rsidR="00875C65" w:rsidRPr="00C64064">
        <w:rPr>
          <w:rFonts w:eastAsia="Calibri"/>
        </w:rPr>
        <w:t>анализа</w:t>
      </w:r>
      <w:r w:rsidR="00AE0526" w:rsidRPr="00C64064">
        <w:rPr>
          <w:rFonts w:eastAsia="Calibri"/>
        </w:rPr>
        <w:t>.</w:t>
      </w:r>
    </w:p>
    <w:p w14:paraId="7238DEDF" w14:textId="77777777" w:rsidR="00E162F1" w:rsidRPr="00C64064" w:rsidRDefault="00E162F1" w:rsidP="003B3C74">
      <w:pPr>
        <w:pStyle w:val="aa"/>
        <w:autoSpaceDE w:val="0"/>
        <w:autoSpaceDN w:val="0"/>
        <w:adjustRightInd w:val="0"/>
        <w:ind w:left="567"/>
        <w:jc w:val="both"/>
        <w:rPr>
          <w:strike/>
          <w:szCs w:val="28"/>
        </w:rPr>
      </w:pPr>
    </w:p>
    <w:p w14:paraId="0ACAFE09" w14:textId="77777777" w:rsidR="00E162F1" w:rsidRPr="00C64064" w:rsidRDefault="00E162F1" w:rsidP="003B3C74">
      <w:pPr>
        <w:pStyle w:val="aa"/>
        <w:autoSpaceDE w:val="0"/>
        <w:autoSpaceDN w:val="0"/>
        <w:adjustRightInd w:val="0"/>
        <w:ind w:left="567"/>
        <w:jc w:val="both"/>
        <w:rPr>
          <w:strike/>
          <w:szCs w:val="28"/>
        </w:rPr>
      </w:pPr>
    </w:p>
    <w:p w14:paraId="28805DD6" w14:textId="77777777" w:rsidR="00E162F1" w:rsidRPr="00C64064" w:rsidRDefault="00E162F1" w:rsidP="003B3C74">
      <w:pPr>
        <w:pStyle w:val="aa"/>
        <w:autoSpaceDE w:val="0"/>
        <w:autoSpaceDN w:val="0"/>
        <w:adjustRightInd w:val="0"/>
        <w:ind w:left="567"/>
        <w:jc w:val="both"/>
        <w:rPr>
          <w:strike/>
          <w:szCs w:val="28"/>
        </w:rPr>
      </w:pPr>
    </w:p>
    <w:p w14:paraId="5F9CA7EB" w14:textId="77777777" w:rsidR="00E162F1" w:rsidRPr="00C64064" w:rsidRDefault="00E162F1" w:rsidP="003B3C74">
      <w:pPr>
        <w:pStyle w:val="aa"/>
        <w:autoSpaceDE w:val="0"/>
        <w:autoSpaceDN w:val="0"/>
        <w:adjustRightInd w:val="0"/>
        <w:ind w:left="567"/>
        <w:jc w:val="both"/>
        <w:rPr>
          <w:strike/>
          <w:szCs w:val="28"/>
        </w:rPr>
      </w:pPr>
    </w:p>
    <w:p w14:paraId="17E2BFA9" w14:textId="77777777" w:rsidR="00E162F1" w:rsidRPr="00C64064" w:rsidRDefault="00E162F1" w:rsidP="003B3C74">
      <w:pPr>
        <w:pStyle w:val="aa"/>
        <w:autoSpaceDE w:val="0"/>
        <w:autoSpaceDN w:val="0"/>
        <w:adjustRightInd w:val="0"/>
        <w:ind w:left="567"/>
        <w:jc w:val="both"/>
        <w:rPr>
          <w:strike/>
          <w:szCs w:val="28"/>
        </w:rPr>
      </w:pPr>
    </w:p>
    <w:p w14:paraId="0FD64A96" w14:textId="77777777" w:rsidR="00E162F1" w:rsidRPr="00C64064" w:rsidRDefault="00E162F1" w:rsidP="003B3C74">
      <w:pPr>
        <w:pStyle w:val="aa"/>
        <w:autoSpaceDE w:val="0"/>
        <w:autoSpaceDN w:val="0"/>
        <w:adjustRightInd w:val="0"/>
        <w:ind w:left="567"/>
        <w:jc w:val="both"/>
        <w:rPr>
          <w:strike/>
          <w:szCs w:val="28"/>
        </w:rPr>
      </w:pPr>
    </w:p>
    <w:p w14:paraId="2AF820D4" w14:textId="77777777" w:rsidR="00E162F1" w:rsidRPr="00C64064" w:rsidRDefault="00E162F1" w:rsidP="003B3C74">
      <w:pPr>
        <w:pStyle w:val="aa"/>
        <w:autoSpaceDE w:val="0"/>
        <w:autoSpaceDN w:val="0"/>
        <w:adjustRightInd w:val="0"/>
        <w:ind w:left="567"/>
        <w:jc w:val="both"/>
        <w:rPr>
          <w:strike/>
          <w:szCs w:val="28"/>
        </w:rPr>
      </w:pPr>
    </w:p>
    <w:p w14:paraId="0C1031AC" w14:textId="77777777" w:rsidR="00E162F1" w:rsidRPr="00C64064" w:rsidRDefault="00E162F1" w:rsidP="003B3C74">
      <w:pPr>
        <w:pStyle w:val="aa"/>
        <w:autoSpaceDE w:val="0"/>
        <w:autoSpaceDN w:val="0"/>
        <w:adjustRightInd w:val="0"/>
        <w:ind w:left="567"/>
        <w:jc w:val="both"/>
        <w:rPr>
          <w:strike/>
          <w:szCs w:val="28"/>
        </w:rPr>
      </w:pPr>
    </w:p>
    <w:p w14:paraId="644E3FFD" w14:textId="77777777" w:rsidR="00E162F1" w:rsidRPr="00C64064" w:rsidRDefault="00E162F1" w:rsidP="003B3C74">
      <w:pPr>
        <w:pStyle w:val="aa"/>
        <w:autoSpaceDE w:val="0"/>
        <w:autoSpaceDN w:val="0"/>
        <w:adjustRightInd w:val="0"/>
        <w:ind w:left="567"/>
        <w:jc w:val="both"/>
        <w:rPr>
          <w:strike/>
          <w:szCs w:val="28"/>
        </w:rPr>
      </w:pPr>
    </w:p>
    <w:p w14:paraId="28F9C911" w14:textId="77777777" w:rsidR="00E162F1" w:rsidRPr="00C64064" w:rsidRDefault="00E162F1" w:rsidP="003B3C74">
      <w:pPr>
        <w:pStyle w:val="aa"/>
        <w:autoSpaceDE w:val="0"/>
        <w:autoSpaceDN w:val="0"/>
        <w:adjustRightInd w:val="0"/>
        <w:ind w:left="567"/>
        <w:jc w:val="both"/>
        <w:rPr>
          <w:strike/>
          <w:szCs w:val="28"/>
        </w:rPr>
      </w:pPr>
    </w:p>
    <w:p w14:paraId="11A36A32" w14:textId="77777777" w:rsidR="00E162F1" w:rsidRPr="00C64064" w:rsidRDefault="00E162F1" w:rsidP="003B3C74">
      <w:pPr>
        <w:pStyle w:val="aa"/>
        <w:autoSpaceDE w:val="0"/>
        <w:autoSpaceDN w:val="0"/>
        <w:adjustRightInd w:val="0"/>
        <w:ind w:left="567"/>
        <w:jc w:val="both"/>
        <w:rPr>
          <w:strike/>
          <w:szCs w:val="28"/>
        </w:rPr>
        <w:sectPr w:rsidR="00E162F1" w:rsidRPr="00C64064" w:rsidSect="00884E52">
          <w:footnotePr>
            <w:numRestart w:val="eachPage"/>
          </w:footnotePr>
          <w:pgSz w:w="11906" w:h="16838"/>
          <w:pgMar w:top="142" w:right="849" w:bottom="709" w:left="1701" w:header="510" w:footer="709" w:gutter="0"/>
          <w:pgNumType w:start="1"/>
          <w:cols w:space="708"/>
          <w:titlePg/>
          <w:docGrid w:linePitch="360"/>
        </w:sectPr>
      </w:pPr>
    </w:p>
    <w:p w14:paraId="452DAB8C" w14:textId="77777777" w:rsidR="00E162F1" w:rsidRPr="00C64064" w:rsidRDefault="00E162F1" w:rsidP="003B3C74">
      <w:pPr>
        <w:ind w:left="10206"/>
        <w:rPr>
          <w:strike/>
        </w:rPr>
      </w:pPr>
      <w:r w:rsidRPr="00C64064">
        <w:lastRenderedPageBreak/>
        <w:t xml:space="preserve">Приложение </w:t>
      </w:r>
    </w:p>
    <w:p w14:paraId="041AFA39" w14:textId="77777777" w:rsidR="00E162F1" w:rsidRPr="00C64064" w:rsidRDefault="00E162F1" w:rsidP="003B3C74">
      <w:pPr>
        <w:ind w:left="10206"/>
      </w:pPr>
      <w:r w:rsidRPr="00C64064">
        <w:t>к Перечню документов,</w:t>
      </w:r>
    </w:p>
    <w:p w14:paraId="19FE0073" w14:textId="44478248" w:rsidR="00E162F1" w:rsidRPr="00C64064" w:rsidRDefault="00E162F1" w:rsidP="003B3C74">
      <w:pPr>
        <w:ind w:left="10206"/>
      </w:pPr>
      <w:r w:rsidRPr="00C64064">
        <w:t>представляемых в Комитет по промышленной политике, инновациям и торговле Санкт-Петербурга для предоставления в 202</w:t>
      </w:r>
      <w:r w:rsidR="0047487C" w:rsidRPr="00C64064">
        <w:t>5</w:t>
      </w:r>
      <w:r w:rsidRPr="00C64064">
        <w:t xml:space="preserve"> году субсидий субъектам деятельности в сфере промышленности </w:t>
      </w:r>
      <w:r w:rsidRPr="00C64064">
        <w:br/>
        <w:t xml:space="preserve">в Санкт-Петербурге в целях возмещения части затрат организаций, связанных с проведением </w:t>
      </w:r>
      <w:r w:rsidR="007C13E0" w:rsidRPr="00C64064">
        <w:t>энергетического обследования, и</w:t>
      </w:r>
      <w:r w:rsidRPr="00C64064">
        <w:t xml:space="preserve">(или) части затрат организаций, связанных с приобретением энергосберегающего оборудования в рамках реализации мероприятий или программ </w:t>
      </w:r>
      <w:r w:rsidRPr="00C64064">
        <w:br/>
        <w:t>по энергосбережению и повышению энергетической эффективности, и требования</w:t>
      </w:r>
      <w:r w:rsidR="005F6F74" w:rsidRPr="00C64064">
        <w:t>м</w:t>
      </w:r>
      <w:r w:rsidRPr="00C64064">
        <w:t xml:space="preserve"> к </w:t>
      </w:r>
      <w:r w:rsidR="00BE215B" w:rsidRPr="00C64064">
        <w:t>указанным документам</w:t>
      </w:r>
    </w:p>
    <w:p w14:paraId="406407E8" w14:textId="77777777" w:rsidR="00E162F1" w:rsidRPr="00C64064" w:rsidRDefault="00E162F1" w:rsidP="003B3C74">
      <w:pPr>
        <w:ind w:left="10206"/>
      </w:pPr>
    </w:p>
    <w:p w14:paraId="589017BC" w14:textId="77777777" w:rsidR="00E162F1" w:rsidRPr="00C64064" w:rsidRDefault="00E162F1" w:rsidP="003B3C74">
      <w:pPr>
        <w:tabs>
          <w:tab w:val="left" w:pos="15309"/>
        </w:tabs>
        <w:ind w:right="56"/>
        <w:jc w:val="center"/>
        <w:rPr>
          <w:sz w:val="20"/>
        </w:rPr>
      </w:pPr>
      <w:r w:rsidRPr="00C64064">
        <w:tab/>
      </w:r>
      <w:r w:rsidRPr="00C64064">
        <w:rPr>
          <w:sz w:val="20"/>
        </w:rPr>
        <w:t xml:space="preserve"> </w:t>
      </w:r>
    </w:p>
    <w:p w14:paraId="2AEB79F0" w14:textId="77777777" w:rsidR="00E162F1" w:rsidRPr="00C64064" w:rsidRDefault="00E162F1" w:rsidP="003B3C74">
      <w:pPr>
        <w:autoSpaceDE w:val="0"/>
        <w:autoSpaceDN w:val="0"/>
        <w:jc w:val="center"/>
        <w:rPr>
          <w:rFonts w:eastAsia="Calibri"/>
          <w:b/>
        </w:rPr>
      </w:pPr>
      <w:r w:rsidRPr="00C64064">
        <w:rPr>
          <w:rFonts w:eastAsia="Calibri"/>
          <w:b/>
        </w:rPr>
        <w:t>РАСЧЕТ</w:t>
      </w:r>
    </w:p>
    <w:p w14:paraId="26B1C295" w14:textId="77777777" w:rsidR="007C13E0" w:rsidRPr="00C64064" w:rsidRDefault="00E162F1" w:rsidP="003B3C74">
      <w:pPr>
        <w:widowControl w:val="0"/>
        <w:autoSpaceDE w:val="0"/>
        <w:autoSpaceDN w:val="0"/>
        <w:adjustRightInd w:val="0"/>
        <w:ind w:left="567"/>
        <w:jc w:val="center"/>
        <w:rPr>
          <w:b/>
        </w:rPr>
      </w:pPr>
      <w:r w:rsidRPr="00C64064">
        <w:rPr>
          <w:rFonts w:eastAsia="Calibri"/>
          <w:b/>
        </w:rPr>
        <w:t>размера предоставляемых в 202</w:t>
      </w:r>
      <w:r w:rsidR="0064691C" w:rsidRPr="00C64064">
        <w:rPr>
          <w:rFonts w:eastAsia="Calibri"/>
          <w:b/>
        </w:rPr>
        <w:t>5</w:t>
      </w:r>
      <w:r w:rsidRPr="00C64064">
        <w:rPr>
          <w:rFonts w:eastAsia="Calibri"/>
          <w:b/>
        </w:rPr>
        <w:t xml:space="preserve"> году субсидий </w:t>
      </w:r>
      <w:r w:rsidR="00574509" w:rsidRPr="00C64064">
        <w:rPr>
          <w:b/>
        </w:rPr>
        <w:t xml:space="preserve">субъектам деятельности в сфере промышленности </w:t>
      </w:r>
      <w:r w:rsidR="00574509" w:rsidRPr="00C64064">
        <w:rPr>
          <w:b/>
        </w:rPr>
        <w:br/>
        <w:t xml:space="preserve">в Санкт-Петербурге в целях возмещения части затрат организаций, связанных с проведением </w:t>
      </w:r>
      <w:r w:rsidR="007C13E0" w:rsidRPr="00C64064">
        <w:rPr>
          <w:b/>
        </w:rPr>
        <w:t xml:space="preserve">энергетического обследования, </w:t>
      </w:r>
    </w:p>
    <w:p w14:paraId="0C82922B" w14:textId="77777777" w:rsidR="007C13E0" w:rsidRPr="00C64064" w:rsidRDefault="007C13E0" w:rsidP="003B3C74">
      <w:pPr>
        <w:widowControl w:val="0"/>
        <w:autoSpaceDE w:val="0"/>
        <w:autoSpaceDN w:val="0"/>
        <w:adjustRightInd w:val="0"/>
        <w:ind w:left="567"/>
        <w:jc w:val="center"/>
        <w:rPr>
          <w:b/>
        </w:rPr>
      </w:pPr>
      <w:r w:rsidRPr="00C64064">
        <w:rPr>
          <w:b/>
        </w:rPr>
        <w:t>и</w:t>
      </w:r>
      <w:r w:rsidR="00574509" w:rsidRPr="00C64064">
        <w:rPr>
          <w:b/>
        </w:rPr>
        <w:t xml:space="preserve">(или) части затрат организаций, связанных с приобретением энергосберегающего оборудования в рамках реализации мероприятий </w:t>
      </w:r>
    </w:p>
    <w:p w14:paraId="082E2C67" w14:textId="77777777" w:rsidR="00E162F1" w:rsidRPr="00C64064" w:rsidRDefault="00574509" w:rsidP="003B3C74">
      <w:pPr>
        <w:widowControl w:val="0"/>
        <w:autoSpaceDE w:val="0"/>
        <w:autoSpaceDN w:val="0"/>
        <w:adjustRightInd w:val="0"/>
        <w:ind w:left="567"/>
        <w:jc w:val="center"/>
        <w:rPr>
          <w:b/>
        </w:rPr>
      </w:pPr>
      <w:r w:rsidRPr="00C64064">
        <w:rPr>
          <w:b/>
        </w:rPr>
        <w:t>или программ по энергосбережению и повышению энергетической эффективности</w:t>
      </w:r>
    </w:p>
    <w:p w14:paraId="6E6A2868" w14:textId="77777777" w:rsidR="00A17DE8" w:rsidRPr="00C64064" w:rsidRDefault="00A17DE8" w:rsidP="003B3C74">
      <w:pPr>
        <w:widowControl w:val="0"/>
        <w:autoSpaceDE w:val="0"/>
        <w:autoSpaceDN w:val="0"/>
        <w:adjustRightInd w:val="0"/>
        <w:ind w:left="567"/>
        <w:jc w:val="center"/>
        <w:rPr>
          <w:rFonts w:eastAsia="Calibri"/>
          <w:b/>
        </w:rPr>
      </w:pPr>
    </w:p>
    <w:p w14:paraId="799D1870" w14:textId="77777777" w:rsidR="00E162F1" w:rsidRPr="00C64064" w:rsidRDefault="00A17DE8" w:rsidP="003B3C74">
      <w:pPr>
        <w:autoSpaceDE w:val="0"/>
        <w:autoSpaceDN w:val="0"/>
        <w:contextualSpacing/>
        <w:rPr>
          <w:rFonts w:eastAsia="Calibri"/>
        </w:rPr>
      </w:pPr>
      <w:r w:rsidRPr="00C64064">
        <w:t xml:space="preserve">1. </w:t>
      </w:r>
      <w:r w:rsidR="00335C44" w:rsidRPr="00C64064">
        <w:t xml:space="preserve">В </w:t>
      </w:r>
      <w:r w:rsidRPr="00C64064">
        <w:t>целях возмещения части затрат организаций, связанных с проведением энергетического обследования</w:t>
      </w:r>
      <w:r w:rsidR="00EF53FB" w:rsidRPr="00C64064">
        <w:t xml:space="preserve"> </w:t>
      </w:r>
    </w:p>
    <w:p w14:paraId="1ABF67DE" w14:textId="77777777" w:rsidR="00E162F1" w:rsidRPr="00C64064" w:rsidRDefault="00E162F1" w:rsidP="003B3C74">
      <w:pPr>
        <w:autoSpaceDE w:val="0"/>
        <w:autoSpaceDN w:val="0"/>
        <w:contextualSpacing/>
        <w:jc w:val="both"/>
        <w:rPr>
          <w:rFonts w:eastAsia="Calibri"/>
        </w:rPr>
      </w:pPr>
    </w:p>
    <w:tbl>
      <w:tblPr>
        <w:tblStyle w:val="1"/>
        <w:tblW w:w="4832" w:type="pct"/>
        <w:tblLook w:val="04A0" w:firstRow="1" w:lastRow="0" w:firstColumn="1" w:lastColumn="0" w:noHBand="0" w:noVBand="1"/>
      </w:tblPr>
      <w:tblGrid>
        <w:gridCol w:w="562"/>
        <w:gridCol w:w="2114"/>
        <w:gridCol w:w="2602"/>
        <w:gridCol w:w="2237"/>
        <w:gridCol w:w="2654"/>
        <w:gridCol w:w="2657"/>
        <w:gridCol w:w="2516"/>
      </w:tblGrid>
      <w:tr w:rsidR="0047487C" w:rsidRPr="00C64064" w14:paraId="5B628E44" w14:textId="77777777" w:rsidTr="0075113F">
        <w:trPr>
          <w:trHeight w:val="1068"/>
        </w:trPr>
        <w:tc>
          <w:tcPr>
            <w:tcW w:w="183" w:type="pct"/>
            <w:vAlign w:val="center"/>
          </w:tcPr>
          <w:p w14:paraId="3C0067C5" w14:textId="77777777" w:rsidR="00854C1B" w:rsidRPr="00C64064" w:rsidRDefault="00854C1B" w:rsidP="003B3C74">
            <w:pPr>
              <w:autoSpaceDE w:val="0"/>
              <w:autoSpaceDN w:val="0"/>
              <w:contextualSpacing/>
              <w:jc w:val="center"/>
              <w:rPr>
                <w:b/>
              </w:rPr>
            </w:pPr>
            <w:r w:rsidRPr="00C64064">
              <w:rPr>
                <w:b/>
              </w:rPr>
              <w:t>№ п/п</w:t>
            </w:r>
          </w:p>
        </w:tc>
        <w:tc>
          <w:tcPr>
            <w:tcW w:w="689" w:type="pct"/>
            <w:vAlign w:val="center"/>
          </w:tcPr>
          <w:p w14:paraId="7699CC47" w14:textId="77777777" w:rsidR="00854C1B" w:rsidRPr="00C64064" w:rsidRDefault="00854C1B" w:rsidP="003B3C74">
            <w:pPr>
              <w:autoSpaceDE w:val="0"/>
              <w:autoSpaceDN w:val="0"/>
              <w:contextualSpacing/>
              <w:jc w:val="center"/>
              <w:rPr>
                <w:b/>
              </w:rPr>
            </w:pPr>
            <w:r w:rsidRPr="00C64064">
              <w:rPr>
                <w:b/>
              </w:rPr>
              <w:t xml:space="preserve">Реквизиты </w:t>
            </w:r>
          </w:p>
          <w:p w14:paraId="053EA639" w14:textId="77777777" w:rsidR="00854C1B" w:rsidRPr="00C64064" w:rsidRDefault="00854C1B" w:rsidP="003B3C74">
            <w:pPr>
              <w:autoSpaceDE w:val="0"/>
              <w:autoSpaceDN w:val="0"/>
              <w:contextualSpacing/>
              <w:jc w:val="center"/>
              <w:rPr>
                <w:b/>
              </w:rPr>
            </w:pPr>
            <w:r w:rsidRPr="00C64064">
              <w:rPr>
                <w:b/>
              </w:rPr>
              <w:t>договора</w:t>
            </w:r>
            <w:r w:rsidR="0075113F" w:rsidRPr="00C64064">
              <w:rPr>
                <w:rStyle w:val="af"/>
              </w:rPr>
              <w:footnoteReference w:id="3"/>
            </w:r>
          </w:p>
        </w:tc>
        <w:tc>
          <w:tcPr>
            <w:tcW w:w="848" w:type="pct"/>
            <w:vAlign w:val="center"/>
          </w:tcPr>
          <w:p w14:paraId="4F7B97DF" w14:textId="77777777" w:rsidR="00854C1B" w:rsidRPr="00C64064" w:rsidRDefault="00854C1B" w:rsidP="003B3C74">
            <w:pPr>
              <w:autoSpaceDE w:val="0"/>
              <w:autoSpaceDN w:val="0"/>
              <w:contextualSpacing/>
              <w:jc w:val="center"/>
              <w:rPr>
                <w:b/>
              </w:rPr>
            </w:pPr>
            <w:r w:rsidRPr="00C64064">
              <w:rPr>
                <w:b/>
              </w:rPr>
              <w:t xml:space="preserve">Предмет договора </w:t>
            </w:r>
          </w:p>
        </w:tc>
        <w:tc>
          <w:tcPr>
            <w:tcW w:w="729" w:type="pct"/>
            <w:vAlign w:val="center"/>
          </w:tcPr>
          <w:p w14:paraId="537E2492" w14:textId="77777777" w:rsidR="00854C1B" w:rsidRPr="00C64064" w:rsidRDefault="00854C1B" w:rsidP="003B3C74">
            <w:pPr>
              <w:autoSpaceDE w:val="0"/>
              <w:autoSpaceDN w:val="0"/>
              <w:contextualSpacing/>
              <w:jc w:val="center"/>
              <w:rPr>
                <w:b/>
              </w:rPr>
            </w:pPr>
            <w:r w:rsidRPr="00C64064">
              <w:rPr>
                <w:b/>
              </w:rPr>
              <w:t>Реквизиты платежных документов</w:t>
            </w:r>
            <w:r w:rsidR="004E5550" w:rsidRPr="00C64064">
              <w:rPr>
                <w:b/>
              </w:rPr>
              <w:t xml:space="preserve"> </w:t>
            </w:r>
          </w:p>
        </w:tc>
        <w:tc>
          <w:tcPr>
            <w:tcW w:w="865" w:type="pct"/>
            <w:vAlign w:val="center"/>
          </w:tcPr>
          <w:p w14:paraId="294DD7B9" w14:textId="77777777" w:rsidR="00854C1B" w:rsidRPr="00C64064" w:rsidRDefault="00854C1B" w:rsidP="003B3C74">
            <w:pPr>
              <w:autoSpaceDE w:val="0"/>
              <w:autoSpaceDN w:val="0"/>
              <w:contextualSpacing/>
              <w:jc w:val="center"/>
              <w:rPr>
                <w:b/>
              </w:rPr>
            </w:pPr>
            <w:r w:rsidRPr="00C64064">
              <w:rPr>
                <w:b/>
              </w:rPr>
              <w:t>Реквизиты энергетического паспорта</w:t>
            </w:r>
          </w:p>
        </w:tc>
        <w:tc>
          <w:tcPr>
            <w:tcW w:w="866" w:type="pct"/>
            <w:vAlign w:val="center"/>
          </w:tcPr>
          <w:p w14:paraId="2A599027" w14:textId="77777777" w:rsidR="0075113F" w:rsidRPr="00C64064" w:rsidRDefault="00854C1B" w:rsidP="003B3C74">
            <w:pPr>
              <w:autoSpaceDE w:val="0"/>
              <w:autoSpaceDN w:val="0"/>
              <w:contextualSpacing/>
              <w:jc w:val="center"/>
              <w:rPr>
                <w:b/>
              </w:rPr>
            </w:pPr>
            <w:r w:rsidRPr="00C64064">
              <w:rPr>
                <w:b/>
              </w:rPr>
              <w:t>Сумма затрат</w:t>
            </w:r>
            <w:r w:rsidR="00523B41" w:rsidRPr="00C64064">
              <w:rPr>
                <w:b/>
              </w:rPr>
              <w:br/>
            </w:r>
            <w:r w:rsidRPr="00C64064">
              <w:rPr>
                <w:b/>
              </w:rPr>
              <w:t xml:space="preserve">по договору </w:t>
            </w:r>
          </w:p>
          <w:p w14:paraId="48FBE7A2" w14:textId="77777777" w:rsidR="0075113F" w:rsidRPr="00C64064" w:rsidRDefault="0075113F" w:rsidP="003B3C74">
            <w:pPr>
              <w:autoSpaceDE w:val="0"/>
              <w:autoSpaceDN w:val="0"/>
              <w:contextualSpacing/>
              <w:jc w:val="center"/>
              <w:rPr>
                <w:b/>
              </w:rPr>
            </w:pPr>
            <w:r w:rsidRPr="00C64064">
              <w:rPr>
                <w:b/>
              </w:rPr>
              <w:t xml:space="preserve">(без учета НДС) </w:t>
            </w:r>
          </w:p>
          <w:p w14:paraId="02F205ED" w14:textId="77777777" w:rsidR="00854C1B" w:rsidRPr="00C64064" w:rsidRDefault="00A17DE8" w:rsidP="003B3C74">
            <w:pPr>
              <w:autoSpaceDE w:val="0"/>
              <w:autoSpaceDN w:val="0"/>
              <w:contextualSpacing/>
              <w:jc w:val="center"/>
              <w:rPr>
                <w:b/>
              </w:rPr>
            </w:pPr>
            <w:r w:rsidRPr="00C64064">
              <w:rPr>
                <w:b/>
              </w:rPr>
              <w:t>(руб.)</w:t>
            </w:r>
          </w:p>
        </w:tc>
        <w:tc>
          <w:tcPr>
            <w:tcW w:w="820" w:type="pct"/>
            <w:vAlign w:val="center"/>
          </w:tcPr>
          <w:p w14:paraId="19DA00EF" w14:textId="6598F5FF" w:rsidR="00854C1B" w:rsidRPr="00C64064" w:rsidRDefault="00854C1B" w:rsidP="00B35C25">
            <w:pPr>
              <w:autoSpaceDE w:val="0"/>
              <w:autoSpaceDN w:val="0"/>
              <w:contextualSpacing/>
              <w:jc w:val="center"/>
              <w:rPr>
                <w:b/>
                <w:vertAlign w:val="superscript"/>
              </w:rPr>
            </w:pPr>
            <w:r w:rsidRPr="00C64064">
              <w:rPr>
                <w:b/>
              </w:rPr>
              <w:t>Размер</w:t>
            </w:r>
            <w:r w:rsidR="00E265B6" w:rsidRPr="00C64064">
              <w:rPr>
                <w:b/>
              </w:rPr>
              <w:t xml:space="preserve"> </w:t>
            </w:r>
            <w:r w:rsidRPr="00C64064">
              <w:rPr>
                <w:b/>
              </w:rPr>
              <w:t>субсидии</w:t>
            </w:r>
            <w:r w:rsidR="00FB071B" w:rsidRPr="00C64064">
              <w:rPr>
                <w:b/>
              </w:rPr>
              <w:t xml:space="preserve"> согласно Заяв</w:t>
            </w:r>
            <w:r w:rsidR="00B35C25">
              <w:rPr>
                <w:b/>
              </w:rPr>
              <w:t>ке</w:t>
            </w:r>
            <w:r w:rsidR="00E265B6" w:rsidRPr="00C64064">
              <w:rPr>
                <w:rStyle w:val="af"/>
              </w:rPr>
              <w:footnoteReference w:id="4"/>
            </w:r>
          </w:p>
        </w:tc>
      </w:tr>
      <w:tr w:rsidR="0047487C" w:rsidRPr="00C64064" w14:paraId="4CDBF643" w14:textId="77777777" w:rsidTr="0075113F">
        <w:trPr>
          <w:trHeight w:val="338"/>
        </w:trPr>
        <w:tc>
          <w:tcPr>
            <w:tcW w:w="183" w:type="pct"/>
            <w:vAlign w:val="center"/>
          </w:tcPr>
          <w:p w14:paraId="6EF8B572" w14:textId="77777777" w:rsidR="00854C1B" w:rsidRPr="00C64064" w:rsidRDefault="00854C1B" w:rsidP="003B3C74">
            <w:pPr>
              <w:contextualSpacing/>
              <w:jc w:val="center"/>
              <w:rPr>
                <w:b/>
              </w:rPr>
            </w:pPr>
            <w:r w:rsidRPr="00C64064">
              <w:rPr>
                <w:b/>
              </w:rPr>
              <w:t>1</w:t>
            </w:r>
          </w:p>
        </w:tc>
        <w:tc>
          <w:tcPr>
            <w:tcW w:w="689" w:type="pct"/>
            <w:vAlign w:val="center"/>
          </w:tcPr>
          <w:p w14:paraId="5655C216" w14:textId="77777777" w:rsidR="00854C1B" w:rsidRPr="00C64064" w:rsidRDefault="00854C1B" w:rsidP="003B3C74">
            <w:pPr>
              <w:autoSpaceDE w:val="0"/>
              <w:autoSpaceDN w:val="0"/>
              <w:contextualSpacing/>
              <w:jc w:val="center"/>
              <w:rPr>
                <w:b/>
              </w:rPr>
            </w:pPr>
            <w:r w:rsidRPr="00C64064">
              <w:rPr>
                <w:b/>
              </w:rPr>
              <w:t>2</w:t>
            </w:r>
          </w:p>
        </w:tc>
        <w:tc>
          <w:tcPr>
            <w:tcW w:w="848" w:type="pct"/>
            <w:vAlign w:val="center"/>
          </w:tcPr>
          <w:p w14:paraId="3303A095" w14:textId="77777777" w:rsidR="00854C1B" w:rsidRPr="00C64064" w:rsidRDefault="00750B26" w:rsidP="003B3C74">
            <w:pPr>
              <w:autoSpaceDE w:val="0"/>
              <w:autoSpaceDN w:val="0"/>
              <w:contextualSpacing/>
              <w:jc w:val="center"/>
              <w:rPr>
                <w:b/>
              </w:rPr>
            </w:pPr>
            <w:r w:rsidRPr="00C64064">
              <w:rPr>
                <w:b/>
              </w:rPr>
              <w:t>3</w:t>
            </w:r>
          </w:p>
        </w:tc>
        <w:tc>
          <w:tcPr>
            <w:tcW w:w="729" w:type="pct"/>
            <w:vAlign w:val="center"/>
          </w:tcPr>
          <w:p w14:paraId="2D343EC2" w14:textId="77777777" w:rsidR="00854C1B" w:rsidRPr="00C64064" w:rsidRDefault="00750B26" w:rsidP="003B3C74">
            <w:pPr>
              <w:autoSpaceDE w:val="0"/>
              <w:autoSpaceDN w:val="0"/>
              <w:contextualSpacing/>
              <w:jc w:val="center"/>
              <w:rPr>
                <w:b/>
              </w:rPr>
            </w:pPr>
            <w:r w:rsidRPr="00C64064">
              <w:rPr>
                <w:b/>
              </w:rPr>
              <w:t>4</w:t>
            </w:r>
          </w:p>
        </w:tc>
        <w:tc>
          <w:tcPr>
            <w:tcW w:w="865" w:type="pct"/>
            <w:vAlign w:val="center"/>
          </w:tcPr>
          <w:p w14:paraId="48586F05" w14:textId="77777777" w:rsidR="00854C1B" w:rsidRPr="00C64064" w:rsidRDefault="00750B26" w:rsidP="003B3C74">
            <w:pPr>
              <w:autoSpaceDE w:val="0"/>
              <w:autoSpaceDN w:val="0"/>
              <w:contextualSpacing/>
              <w:jc w:val="center"/>
              <w:rPr>
                <w:b/>
              </w:rPr>
            </w:pPr>
            <w:r w:rsidRPr="00C64064">
              <w:rPr>
                <w:b/>
              </w:rPr>
              <w:t>5</w:t>
            </w:r>
          </w:p>
        </w:tc>
        <w:tc>
          <w:tcPr>
            <w:tcW w:w="866" w:type="pct"/>
            <w:vAlign w:val="center"/>
          </w:tcPr>
          <w:p w14:paraId="03A7E4CB" w14:textId="77777777" w:rsidR="00854C1B" w:rsidRPr="00C64064" w:rsidRDefault="00750B26" w:rsidP="003B3C74">
            <w:pPr>
              <w:autoSpaceDE w:val="0"/>
              <w:autoSpaceDN w:val="0"/>
              <w:contextualSpacing/>
              <w:jc w:val="center"/>
              <w:rPr>
                <w:b/>
              </w:rPr>
            </w:pPr>
            <w:r w:rsidRPr="00C64064">
              <w:rPr>
                <w:b/>
              </w:rPr>
              <w:t>6</w:t>
            </w:r>
          </w:p>
        </w:tc>
        <w:tc>
          <w:tcPr>
            <w:tcW w:w="820" w:type="pct"/>
            <w:vAlign w:val="center"/>
          </w:tcPr>
          <w:p w14:paraId="5B00E848" w14:textId="77777777" w:rsidR="00854C1B" w:rsidRPr="00C64064" w:rsidRDefault="00750B26" w:rsidP="003B3C74">
            <w:pPr>
              <w:autoSpaceDE w:val="0"/>
              <w:autoSpaceDN w:val="0"/>
              <w:contextualSpacing/>
              <w:jc w:val="center"/>
              <w:rPr>
                <w:b/>
              </w:rPr>
            </w:pPr>
            <w:r w:rsidRPr="00C64064">
              <w:rPr>
                <w:b/>
              </w:rPr>
              <w:t>7</w:t>
            </w:r>
          </w:p>
        </w:tc>
      </w:tr>
      <w:tr w:rsidR="00A17DE8" w:rsidRPr="00C64064" w14:paraId="49DD11D7" w14:textId="77777777" w:rsidTr="0075113F">
        <w:tc>
          <w:tcPr>
            <w:tcW w:w="183" w:type="pct"/>
          </w:tcPr>
          <w:p w14:paraId="2D833598" w14:textId="77777777" w:rsidR="00854C1B" w:rsidRPr="00C64064" w:rsidRDefault="00854C1B" w:rsidP="003B3C74">
            <w:pPr>
              <w:autoSpaceDE w:val="0"/>
              <w:autoSpaceDN w:val="0"/>
              <w:contextualSpacing/>
              <w:jc w:val="center"/>
              <w:rPr>
                <w:b/>
              </w:rPr>
            </w:pPr>
          </w:p>
        </w:tc>
        <w:tc>
          <w:tcPr>
            <w:tcW w:w="689" w:type="pct"/>
          </w:tcPr>
          <w:p w14:paraId="1DABC61D" w14:textId="77777777" w:rsidR="00854C1B" w:rsidRPr="00C64064" w:rsidRDefault="00854C1B" w:rsidP="003B3C74">
            <w:pPr>
              <w:autoSpaceDE w:val="0"/>
              <w:autoSpaceDN w:val="0"/>
              <w:contextualSpacing/>
              <w:jc w:val="center"/>
              <w:rPr>
                <w:b/>
              </w:rPr>
            </w:pPr>
          </w:p>
        </w:tc>
        <w:tc>
          <w:tcPr>
            <w:tcW w:w="848" w:type="pct"/>
          </w:tcPr>
          <w:p w14:paraId="61DBFB5C" w14:textId="77777777" w:rsidR="00854C1B" w:rsidRPr="00C64064" w:rsidRDefault="00854C1B" w:rsidP="003B3C74">
            <w:pPr>
              <w:autoSpaceDE w:val="0"/>
              <w:autoSpaceDN w:val="0"/>
              <w:contextualSpacing/>
              <w:jc w:val="center"/>
              <w:rPr>
                <w:b/>
              </w:rPr>
            </w:pPr>
          </w:p>
        </w:tc>
        <w:tc>
          <w:tcPr>
            <w:tcW w:w="729" w:type="pct"/>
          </w:tcPr>
          <w:p w14:paraId="4F46D46F" w14:textId="77777777" w:rsidR="00854C1B" w:rsidRPr="00C64064" w:rsidRDefault="00854C1B" w:rsidP="003B3C74">
            <w:pPr>
              <w:autoSpaceDE w:val="0"/>
              <w:autoSpaceDN w:val="0"/>
              <w:contextualSpacing/>
              <w:jc w:val="center"/>
              <w:rPr>
                <w:b/>
              </w:rPr>
            </w:pPr>
          </w:p>
        </w:tc>
        <w:tc>
          <w:tcPr>
            <w:tcW w:w="865" w:type="pct"/>
          </w:tcPr>
          <w:p w14:paraId="6B508242" w14:textId="77777777" w:rsidR="00854C1B" w:rsidRPr="00C64064" w:rsidRDefault="00854C1B" w:rsidP="003B3C74">
            <w:pPr>
              <w:autoSpaceDE w:val="0"/>
              <w:autoSpaceDN w:val="0"/>
              <w:contextualSpacing/>
              <w:jc w:val="center"/>
              <w:rPr>
                <w:b/>
              </w:rPr>
            </w:pPr>
          </w:p>
        </w:tc>
        <w:tc>
          <w:tcPr>
            <w:tcW w:w="866" w:type="pct"/>
          </w:tcPr>
          <w:p w14:paraId="0AA21950" w14:textId="77777777" w:rsidR="00854C1B" w:rsidRPr="00C64064" w:rsidRDefault="00854C1B" w:rsidP="003B3C74">
            <w:pPr>
              <w:autoSpaceDE w:val="0"/>
              <w:autoSpaceDN w:val="0"/>
              <w:contextualSpacing/>
              <w:jc w:val="center"/>
              <w:rPr>
                <w:b/>
              </w:rPr>
            </w:pPr>
          </w:p>
        </w:tc>
        <w:tc>
          <w:tcPr>
            <w:tcW w:w="820" w:type="pct"/>
          </w:tcPr>
          <w:p w14:paraId="07B1C4F1" w14:textId="77777777" w:rsidR="00854C1B" w:rsidRPr="00C64064" w:rsidRDefault="00854C1B" w:rsidP="003B3C74">
            <w:pPr>
              <w:autoSpaceDE w:val="0"/>
              <w:autoSpaceDN w:val="0"/>
              <w:contextualSpacing/>
              <w:jc w:val="center"/>
              <w:rPr>
                <w:b/>
              </w:rPr>
            </w:pPr>
          </w:p>
        </w:tc>
      </w:tr>
    </w:tbl>
    <w:p w14:paraId="4102391A" w14:textId="77777777" w:rsidR="007F07FB" w:rsidRPr="00C64064" w:rsidRDefault="007F07FB" w:rsidP="003B3C74">
      <w:pPr>
        <w:autoSpaceDE w:val="0"/>
        <w:autoSpaceDN w:val="0"/>
        <w:adjustRightInd w:val="0"/>
        <w:contextualSpacing/>
        <w:jc w:val="both"/>
        <w:rPr>
          <w:rFonts w:eastAsiaTheme="minorHAnsi"/>
          <w:bCs/>
        </w:rPr>
      </w:pPr>
    </w:p>
    <w:p w14:paraId="0D5565AD" w14:textId="77777777" w:rsidR="00E265B6" w:rsidRPr="00C64064" w:rsidRDefault="00E265B6" w:rsidP="003B3C74">
      <w:pPr>
        <w:autoSpaceDE w:val="0"/>
        <w:autoSpaceDN w:val="0"/>
        <w:adjustRightInd w:val="0"/>
        <w:contextualSpacing/>
        <w:jc w:val="both"/>
        <w:rPr>
          <w:rFonts w:eastAsiaTheme="minorHAnsi"/>
          <w:bCs/>
        </w:rPr>
      </w:pPr>
      <w:r w:rsidRPr="00C64064">
        <w:rPr>
          <w:rFonts w:eastAsiaTheme="minorHAnsi"/>
          <w:bCs/>
        </w:rPr>
        <w:t>Размер субсиди</w:t>
      </w:r>
      <w:r w:rsidR="0075113F" w:rsidRPr="00C64064">
        <w:rPr>
          <w:rFonts w:eastAsiaTheme="minorHAnsi"/>
          <w:bCs/>
        </w:rPr>
        <w:t>и</w:t>
      </w:r>
      <w:r w:rsidRPr="00C64064">
        <w:rPr>
          <w:rFonts w:eastAsiaTheme="minorHAnsi"/>
          <w:bCs/>
        </w:rPr>
        <w:t xml:space="preserve"> из расчета 80% от общей суммы затрат </w:t>
      </w:r>
      <w:r w:rsidR="0075113F" w:rsidRPr="00C64064">
        <w:rPr>
          <w:rFonts w:eastAsiaTheme="minorHAnsi"/>
          <w:bCs/>
        </w:rPr>
        <w:t>(</w:t>
      </w:r>
      <w:r w:rsidRPr="00C64064">
        <w:rPr>
          <w:rFonts w:eastAsiaTheme="minorHAnsi"/>
          <w:bCs/>
        </w:rPr>
        <w:t xml:space="preserve">без </w:t>
      </w:r>
      <w:r w:rsidR="0075113F" w:rsidRPr="00C64064">
        <w:rPr>
          <w:rFonts w:eastAsiaTheme="minorHAnsi"/>
          <w:bCs/>
        </w:rPr>
        <w:t xml:space="preserve">учета </w:t>
      </w:r>
      <w:r w:rsidRPr="00C64064">
        <w:rPr>
          <w:rFonts w:eastAsiaTheme="minorHAnsi"/>
          <w:bCs/>
        </w:rPr>
        <w:t>НДС</w:t>
      </w:r>
      <w:r w:rsidR="0075113F" w:rsidRPr="00C64064">
        <w:rPr>
          <w:rFonts w:eastAsiaTheme="minorHAnsi"/>
          <w:bCs/>
        </w:rPr>
        <w:t>)</w:t>
      </w:r>
      <w:r w:rsidRPr="00C64064">
        <w:rPr>
          <w:rFonts w:eastAsiaTheme="minorHAnsi"/>
          <w:bCs/>
        </w:rPr>
        <w:t>, но не более 1 млн руб</w:t>
      </w:r>
      <w:r w:rsidR="007F07FB" w:rsidRPr="00C64064">
        <w:rPr>
          <w:rFonts w:eastAsiaTheme="minorHAnsi"/>
          <w:bCs/>
        </w:rPr>
        <w:t>.</w:t>
      </w:r>
    </w:p>
    <w:p w14:paraId="202A5F6A" w14:textId="77777777" w:rsidR="00E265B6" w:rsidRPr="00C64064" w:rsidRDefault="00E265B6" w:rsidP="003B3C74">
      <w:pPr>
        <w:autoSpaceDE w:val="0"/>
        <w:autoSpaceDN w:val="0"/>
        <w:adjustRightInd w:val="0"/>
        <w:jc w:val="both"/>
        <w:rPr>
          <w:strike/>
          <w:szCs w:val="28"/>
        </w:rPr>
      </w:pPr>
    </w:p>
    <w:p w14:paraId="149B1684" w14:textId="77777777" w:rsidR="00574509" w:rsidRPr="00C64064" w:rsidRDefault="00574509" w:rsidP="003B3C74">
      <w:pPr>
        <w:pStyle w:val="aa"/>
        <w:autoSpaceDE w:val="0"/>
        <w:autoSpaceDN w:val="0"/>
        <w:adjustRightInd w:val="0"/>
        <w:ind w:left="567"/>
        <w:jc w:val="both"/>
        <w:rPr>
          <w:strike/>
          <w:szCs w:val="28"/>
        </w:rPr>
      </w:pPr>
    </w:p>
    <w:p w14:paraId="1CBB717D" w14:textId="77777777" w:rsidR="00A17DE8" w:rsidRPr="00C64064" w:rsidRDefault="00A17DE8" w:rsidP="003B3C74">
      <w:pPr>
        <w:pStyle w:val="aa"/>
        <w:autoSpaceDE w:val="0"/>
        <w:autoSpaceDN w:val="0"/>
        <w:adjustRightInd w:val="0"/>
        <w:ind w:left="567"/>
        <w:jc w:val="both"/>
        <w:rPr>
          <w:strike/>
          <w:szCs w:val="28"/>
        </w:rPr>
      </w:pPr>
    </w:p>
    <w:p w14:paraId="5DFD9057" w14:textId="77777777" w:rsidR="00EF53FB" w:rsidRPr="00C64064" w:rsidRDefault="00A17DE8" w:rsidP="003B3C74">
      <w:pPr>
        <w:autoSpaceDE w:val="0"/>
        <w:autoSpaceDN w:val="0"/>
        <w:contextualSpacing/>
        <w:rPr>
          <w:rFonts w:eastAsia="Calibri"/>
        </w:rPr>
      </w:pPr>
      <w:r w:rsidRPr="00C64064">
        <w:t xml:space="preserve">2. </w:t>
      </w:r>
      <w:r w:rsidR="00335C44" w:rsidRPr="00C64064">
        <w:t xml:space="preserve">В </w:t>
      </w:r>
      <w:r w:rsidRPr="00C64064">
        <w:t xml:space="preserve">целях возмещения части затрат организаций, связанных с приобретением энергосберегающего оборудования в рамках реализации мероприятий </w:t>
      </w:r>
      <w:r w:rsidR="0075113F" w:rsidRPr="00C64064">
        <w:br/>
      </w:r>
      <w:r w:rsidRPr="00C64064">
        <w:t>или программ по энергосбережению и повышен</w:t>
      </w:r>
      <w:r w:rsidR="004E5550" w:rsidRPr="00C64064">
        <w:t>ию энергетической эффективности</w:t>
      </w:r>
    </w:p>
    <w:p w14:paraId="639741D4" w14:textId="77777777" w:rsidR="00A17DE8" w:rsidRPr="00C64064" w:rsidRDefault="00A17DE8" w:rsidP="003B3C74">
      <w:pPr>
        <w:widowControl w:val="0"/>
        <w:autoSpaceDE w:val="0"/>
        <w:autoSpaceDN w:val="0"/>
        <w:adjustRightInd w:val="0"/>
        <w:ind w:left="567"/>
        <w:jc w:val="center"/>
      </w:pPr>
    </w:p>
    <w:p w14:paraId="3CC55541" w14:textId="77777777" w:rsidR="00750B26" w:rsidRPr="00C64064" w:rsidRDefault="00750B26" w:rsidP="003B3C74">
      <w:pPr>
        <w:widowControl w:val="0"/>
        <w:autoSpaceDE w:val="0"/>
        <w:autoSpaceDN w:val="0"/>
        <w:adjustRightInd w:val="0"/>
        <w:ind w:left="567"/>
        <w:jc w:val="center"/>
      </w:pPr>
    </w:p>
    <w:tbl>
      <w:tblPr>
        <w:tblStyle w:val="1"/>
        <w:tblW w:w="4832" w:type="pct"/>
        <w:tblLayout w:type="fixed"/>
        <w:tblLook w:val="04A0" w:firstRow="1" w:lastRow="0" w:firstColumn="1" w:lastColumn="0" w:noHBand="0" w:noVBand="1"/>
      </w:tblPr>
      <w:tblGrid>
        <w:gridCol w:w="552"/>
        <w:gridCol w:w="1571"/>
        <w:gridCol w:w="1338"/>
        <w:gridCol w:w="1537"/>
        <w:gridCol w:w="1942"/>
        <w:gridCol w:w="2111"/>
        <w:gridCol w:w="2096"/>
        <w:gridCol w:w="1958"/>
        <w:gridCol w:w="2237"/>
      </w:tblGrid>
      <w:tr w:rsidR="0047487C" w:rsidRPr="00C64064" w14:paraId="606B965A" w14:textId="77777777" w:rsidTr="00417443">
        <w:trPr>
          <w:trHeight w:val="2011"/>
        </w:trPr>
        <w:tc>
          <w:tcPr>
            <w:tcW w:w="180" w:type="pct"/>
            <w:vAlign w:val="center"/>
          </w:tcPr>
          <w:p w14:paraId="79648663" w14:textId="77777777" w:rsidR="0075113F" w:rsidRPr="00C64064" w:rsidRDefault="0075113F" w:rsidP="003B3C74">
            <w:pPr>
              <w:autoSpaceDE w:val="0"/>
              <w:autoSpaceDN w:val="0"/>
              <w:jc w:val="center"/>
              <w:rPr>
                <w:b/>
              </w:rPr>
            </w:pPr>
            <w:r w:rsidRPr="00C64064">
              <w:rPr>
                <w:b/>
              </w:rPr>
              <w:t>№ п/п</w:t>
            </w:r>
          </w:p>
        </w:tc>
        <w:tc>
          <w:tcPr>
            <w:tcW w:w="512" w:type="pct"/>
            <w:vAlign w:val="center"/>
          </w:tcPr>
          <w:p w14:paraId="208473C3" w14:textId="77777777" w:rsidR="0075113F" w:rsidRPr="00C64064" w:rsidRDefault="0075113F" w:rsidP="003B3C74">
            <w:pPr>
              <w:autoSpaceDE w:val="0"/>
              <w:autoSpaceDN w:val="0"/>
              <w:jc w:val="center"/>
              <w:rPr>
                <w:b/>
              </w:rPr>
            </w:pPr>
            <w:r w:rsidRPr="00C64064">
              <w:rPr>
                <w:b/>
              </w:rPr>
              <w:t xml:space="preserve">Реквизиты </w:t>
            </w:r>
          </w:p>
          <w:p w14:paraId="1459B39E" w14:textId="77777777" w:rsidR="0075113F" w:rsidRPr="00C64064" w:rsidRDefault="0075113F" w:rsidP="003B3C74">
            <w:pPr>
              <w:autoSpaceDE w:val="0"/>
              <w:autoSpaceDN w:val="0"/>
              <w:jc w:val="center"/>
              <w:rPr>
                <w:b/>
              </w:rPr>
            </w:pPr>
            <w:r w:rsidRPr="00C64064">
              <w:rPr>
                <w:b/>
              </w:rPr>
              <w:t>договора</w:t>
            </w:r>
            <w:r w:rsidRPr="00C64064">
              <w:rPr>
                <w:rStyle w:val="af"/>
              </w:rPr>
              <w:footnoteReference w:id="5"/>
            </w:r>
          </w:p>
        </w:tc>
        <w:tc>
          <w:tcPr>
            <w:tcW w:w="436" w:type="pct"/>
            <w:vAlign w:val="center"/>
          </w:tcPr>
          <w:p w14:paraId="504C7B94" w14:textId="77777777" w:rsidR="0075113F" w:rsidRPr="00C64064" w:rsidRDefault="0075113F" w:rsidP="003B3C74">
            <w:pPr>
              <w:autoSpaceDE w:val="0"/>
              <w:autoSpaceDN w:val="0"/>
              <w:jc w:val="center"/>
              <w:rPr>
                <w:b/>
              </w:rPr>
            </w:pPr>
            <w:r w:rsidRPr="00C64064">
              <w:rPr>
                <w:b/>
              </w:rPr>
              <w:t xml:space="preserve">Предмет договора </w:t>
            </w:r>
          </w:p>
        </w:tc>
        <w:tc>
          <w:tcPr>
            <w:tcW w:w="501" w:type="pct"/>
            <w:vAlign w:val="center"/>
          </w:tcPr>
          <w:p w14:paraId="212DCC09" w14:textId="77777777" w:rsidR="0075113F" w:rsidRPr="00C64064" w:rsidRDefault="0075113F" w:rsidP="003B3C74">
            <w:pPr>
              <w:autoSpaceDE w:val="0"/>
              <w:autoSpaceDN w:val="0"/>
              <w:jc w:val="center"/>
              <w:rPr>
                <w:b/>
              </w:rPr>
            </w:pPr>
            <w:r w:rsidRPr="00C64064">
              <w:rPr>
                <w:b/>
              </w:rPr>
              <w:t xml:space="preserve">Реквизиты платежных документов </w:t>
            </w:r>
          </w:p>
        </w:tc>
        <w:tc>
          <w:tcPr>
            <w:tcW w:w="633" w:type="pct"/>
            <w:vAlign w:val="center"/>
          </w:tcPr>
          <w:p w14:paraId="74F944FE" w14:textId="77777777" w:rsidR="0075113F" w:rsidRPr="00C64064" w:rsidRDefault="0075113F" w:rsidP="003B3C74">
            <w:pPr>
              <w:autoSpaceDE w:val="0"/>
              <w:autoSpaceDN w:val="0"/>
              <w:jc w:val="center"/>
              <w:rPr>
                <w:b/>
              </w:rPr>
            </w:pPr>
            <w:r w:rsidRPr="00C64064">
              <w:rPr>
                <w:b/>
              </w:rPr>
              <w:t>Наименование оборудования, закупаемого</w:t>
            </w:r>
            <w:r w:rsidRPr="00C64064">
              <w:rPr>
                <w:b/>
              </w:rPr>
              <w:br/>
              <w:t>по договору</w:t>
            </w:r>
          </w:p>
        </w:tc>
        <w:tc>
          <w:tcPr>
            <w:tcW w:w="688" w:type="pct"/>
            <w:vAlign w:val="center"/>
          </w:tcPr>
          <w:p w14:paraId="19D8A84E" w14:textId="77777777" w:rsidR="0075113F" w:rsidRPr="00C64064" w:rsidRDefault="0075113F" w:rsidP="003B3C74">
            <w:pPr>
              <w:autoSpaceDE w:val="0"/>
              <w:autoSpaceDN w:val="0"/>
              <w:jc w:val="center"/>
              <w:rPr>
                <w:b/>
              </w:rPr>
            </w:pPr>
            <w:r w:rsidRPr="00C64064">
              <w:rPr>
                <w:b/>
              </w:rPr>
              <w:t xml:space="preserve">Дата акта ввода </w:t>
            </w:r>
            <w:r w:rsidRPr="00C64064">
              <w:rPr>
                <w:b/>
              </w:rPr>
              <w:br/>
              <w:t>в эксплуатацию оборудования, закупаемого по договору</w:t>
            </w:r>
          </w:p>
        </w:tc>
        <w:tc>
          <w:tcPr>
            <w:tcW w:w="683" w:type="pct"/>
            <w:vAlign w:val="center"/>
          </w:tcPr>
          <w:p w14:paraId="27BD7EB2" w14:textId="77777777" w:rsidR="0075113F" w:rsidRPr="00C64064" w:rsidRDefault="0075113F" w:rsidP="003B3C74">
            <w:pPr>
              <w:autoSpaceDE w:val="0"/>
              <w:autoSpaceDN w:val="0"/>
              <w:jc w:val="center"/>
              <w:rPr>
                <w:b/>
              </w:rPr>
            </w:pPr>
            <w:r w:rsidRPr="00C64064">
              <w:rPr>
                <w:b/>
              </w:rPr>
              <w:t>Реквизиты энергетического паспорта</w:t>
            </w:r>
          </w:p>
        </w:tc>
        <w:tc>
          <w:tcPr>
            <w:tcW w:w="638" w:type="pct"/>
            <w:vAlign w:val="center"/>
          </w:tcPr>
          <w:p w14:paraId="2BB23BA5" w14:textId="77777777" w:rsidR="0075113F" w:rsidRPr="00C64064" w:rsidRDefault="0075113F" w:rsidP="003B3C74">
            <w:pPr>
              <w:autoSpaceDE w:val="0"/>
              <w:autoSpaceDN w:val="0"/>
              <w:jc w:val="center"/>
              <w:rPr>
                <w:b/>
              </w:rPr>
            </w:pPr>
            <w:r w:rsidRPr="00C64064">
              <w:rPr>
                <w:b/>
              </w:rPr>
              <w:t xml:space="preserve">Сумма затрат </w:t>
            </w:r>
            <w:r w:rsidRPr="00C64064">
              <w:rPr>
                <w:b/>
              </w:rPr>
              <w:br/>
              <w:t xml:space="preserve">по договору </w:t>
            </w:r>
          </w:p>
          <w:p w14:paraId="6FA6FFA1" w14:textId="77777777" w:rsidR="0075113F" w:rsidRPr="00C64064" w:rsidRDefault="0075113F" w:rsidP="003B3C74">
            <w:pPr>
              <w:autoSpaceDE w:val="0"/>
              <w:autoSpaceDN w:val="0"/>
              <w:jc w:val="center"/>
              <w:rPr>
                <w:b/>
              </w:rPr>
            </w:pPr>
            <w:r w:rsidRPr="00C64064">
              <w:rPr>
                <w:b/>
              </w:rPr>
              <w:t xml:space="preserve">(без учета НДС) </w:t>
            </w:r>
          </w:p>
          <w:p w14:paraId="74A9C9C2" w14:textId="77777777" w:rsidR="0075113F" w:rsidRPr="00C64064" w:rsidRDefault="0075113F" w:rsidP="003B3C74">
            <w:pPr>
              <w:autoSpaceDE w:val="0"/>
              <w:autoSpaceDN w:val="0"/>
              <w:jc w:val="center"/>
              <w:rPr>
                <w:b/>
              </w:rPr>
            </w:pPr>
            <w:r w:rsidRPr="00C64064">
              <w:rPr>
                <w:b/>
              </w:rPr>
              <w:t>(руб.)</w:t>
            </w:r>
          </w:p>
        </w:tc>
        <w:tc>
          <w:tcPr>
            <w:tcW w:w="729" w:type="pct"/>
            <w:vAlign w:val="center"/>
          </w:tcPr>
          <w:p w14:paraId="30AE0480" w14:textId="77777777" w:rsidR="0075113F" w:rsidRPr="00C64064" w:rsidRDefault="0075113F" w:rsidP="003B3C74">
            <w:pPr>
              <w:autoSpaceDE w:val="0"/>
              <w:autoSpaceDN w:val="0"/>
              <w:jc w:val="center"/>
              <w:rPr>
                <w:b/>
              </w:rPr>
            </w:pPr>
            <w:r w:rsidRPr="00C64064">
              <w:rPr>
                <w:b/>
              </w:rPr>
              <w:t>Размер</w:t>
            </w:r>
          </w:p>
          <w:p w14:paraId="1EEF6111" w14:textId="49061311" w:rsidR="0075113F" w:rsidRPr="00C64064" w:rsidRDefault="00FB071B" w:rsidP="00B35C25">
            <w:pPr>
              <w:autoSpaceDE w:val="0"/>
              <w:autoSpaceDN w:val="0"/>
              <w:jc w:val="center"/>
              <w:rPr>
                <w:b/>
              </w:rPr>
            </w:pPr>
            <w:r w:rsidRPr="00C64064">
              <w:rPr>
                <w:b/>
              </w:rPr>
              <w:t>с</w:t>
            </w:r>
            <w:r w:rsidR="0075113F" w:rsidRPr="00C64064">
              <w:rPr>
                <w:b/>
              </w:rPr>
              <w:t>убсидии</w:t>
            </w:r>
            <w:r w:rsidRPr="00C64064">
              <w:rPr>
                <w:b/>
              </w:rPr>
              <w:t xml:space="preserve"> согласно Заяв</w:t>
            </w:r>
            <w:r w:rsidR="00B35C25">
              <w:rPr>
                <w:b/>
              </w:rPr>
              <w:t>ке</w:t>
            </w:r>
            <w:r w:rsidR="0075113F" w:rsidRPr="00C64064">
              <w:rPr>
                <w:rStyle w:val="af"/>
              </w:rPr>
              <w:footnoteReference w:id="6"/>
            </w:r>
          </w:p>
        </w:tc>
      </w:tr>
      <w:tr w:rsidR="0047487C" w:rsidRPr="00C64064" w14:paraId="5A003183" w14:textId="77777777" w:rsidTr="00417443">
        <w:trPr>
          <w:trHeight w:val="475"/>
        </w:trPr>
        <w:tc>
          <w:tcPr>
            <w:tcW w:w="180" w:type="pct"/>
            <w:vAlign w:val="center"/>
          </w:tcPr>
          <w:p w14:paraId="1A73D7FC" w14:textId="77777777" w:rsidR="0075113F" w:rsidRPr="00C64064" w:rsidRDefault="0075113F" w:rsidP="003B3C74">
            <w:pPr>
              <w:jc w:val="center"/>
              <w:rPr>
                <w:b/>
              </w:rPr>
            </w:pPr>
            <w:r w:rsidRPr="00C64064">
              <w:rPr>
                <w:b/>
              </w:rPr>
              <w:t>1</w:t>
            </w:r>
          </w:p>
        </w:tc>
        <w:tc>
          <w:tcPr>
            <w:tcW w:w="512" w:type="pct"/>
            <w:vAlign w:val="center"/>
          </w:tcPr>
          <w:p w14:paraId="6931977D" w14:textId="77777777" w:rsidR="0075113F" w:rsidRPr="00C64064" w:rsidRDefault="0075113F" w:rsidP="003B3C74">
            <w:pPr>
              <w:autoSpaceDE w:val="0"/>
              <w:autoSpaceDN w:val="0"/>
              <w:jc w:val="center"/>
              <w:rPr>
                <w:b/>
              </w:rPr>
            </w:pPr>
            <w:r w:rsidRPr="00C64064">
              <w:rPr>
                <w:b/>
              </w:rPr>
              <w:t>2</w:t>
            </w:r>
          </w:p>
        </w:tc>
        <w:tc>
          <w:tcPr>
            <w:tcW w:w="436" w:type="pct"/>
            <w:vAlign w:val="center"/>
          </w:tcPr>
          <w:p w14:paraId="2E8D986A" w14:textId="77777777" w:rsidR="0075113F" w:rsidRPr="00C64064" w:rsidRDefault="0075113F" w:rsidP="003B3C74">
            <w:pPr>
              <w:autoSpaceDE w:val="0"/>
              <w:autoSpaceDN w:val="0"/>
              <w:jc w:val="center"/>
              <w:rPr>
                <w:b/>
              </w:rPr>
            </w:pPr>
            <w:r w:rsidRPr="00C64064">
              <w:rPr>
                <w:b/>
              </w:rPr>
              <w:t>3</w:t>
            </w:r>
          </w:p>
        </w:tc>
        <w:tc>
          <w:tcPr>
            <w:tcW w:w="501" w:type="pct"/>
            <w:vAlign w:val="center"/>
          </w:tcPr>
          <w:p w14:paraId="091CD39B" w14:textId="77777777" w:rsidR="0075113F" w:rsidRPr="00C64064" w:rsidRDefault="0075113F" w:rsidP="003B3C74">
            <w:pPr>
              <w:autoSpaceDE w:val="0"/>
              <w:autoSpaceDN w:val="0"/>
              <w:jc w:val="center"/>
              <w:rPr>
                <w:b/>
              </w:rPr>
            </w:pPr>
            <w:r w:rsidRPr="00C64064">
              <w:rPr>
                <w:b/>
              </w:rPr>
              <w:t>4</w:t>
            </w:r>
          </w:p>
        </w:tc>
        <w:tc>
          <w:tcPr>
            <w:tcW w:w="633" w:type="pct"/>
            <w:vAlign w:val="center"/>
          </w:tcPr>
          <w:p w14:paraId="31EEA485" w14:textId="77777777" w:rsidR="0075113F" w:rsidRPr="00C64064" w:rsidRDefault="0075113F" w:rsidP="003B3C74">
            <w:pPr>
              <w:autoSpaceDE w:val="0"/>
              <w:autoSpaceDN w:val="0"/>
              <w:jc w:val="center"/>
              <w:rPr>
                <w:b/>
              </w:rPr>
            </w:pPr>
            <w:r w:rsidRPr="00C64064">
              <w:rPr>
                <w:b/>
              </w:rPr>
              <w:t>5</w:t>
            </w:r>
          </w:p>
        </w:tc>
        <w:tc>
          <w:tcPr>
            <w:tcW w:w="688" w:type="pct"/>
            <w:vAlign w:val="center"/>
          </w:tcPr>
          <w:p w14:paraId="2B2A5989" w14:textId="77777777" w:rsidR="0075113F" w:rsidRPr="00C64064" w:rsidRDefault="0075113F" w:rsidP="003B3C74">
            <w:pPr>
              <w:autoSpaceDE w:val="0"/>
              <w:autoSpaceDN w:val="0"/>
              <w:jc w:val="center"/>
              <w:rPr>
                <w:b/>
              </w:rPr>
            </w:pPr>
            <w:r w:rsidRPr="00C64064">
              <w:rPr>
                <w:b/>
              </w:rPr>
              <w:t>6</w:t>
            </w:r>
          </w:p>
        </w:tc>
        <w:tc>
          <w:tcPr>
            <w:tcW w:w="683" w:type="pct"/>
            <w:vAlign w:val="center"/>
          </w:tcPr>
          <w:p w14:paraId="12B9A0BC" w14:textId="77777777" w:rsidR="0075113F" w:rsidRPr="00C64064" w:rsidRDefault="0075113F" w:rsidP="003B3C74">
            <w:pPr>
              <w:autoSpaceDE w:val="0"/>
              <w:autoSpaceDN w:val="0"/>
              <w:jc w:val="center"/>
              <w:rPr>
                <w:b/>
              </w:rPr>
            </w:pPr>
            <w:r w:rsidRPr="00C64064">
              <w:rPr>
                <w:b/>
              </w:rPr>
              <w:t>7</w:t>
            </w:r>
          </w:p>
        </w:tc>
        <w:tc>
          <w:tcPr>
            <w:tcW w:w="638" w:type="pct"/>
            <w:vAlign w:val="center"/>
          </w:tcPr>
          <w:p w14:paraId="7657F61B" w14:textId="77777777" w:rsidR="0075113F" w:rsidRPr="00C64064" w:rsidRDefault="0075113F" w:rsidP="003B3C74">
            <w:pPr>
              <w:autoSpaceDE w:val="0"/>
              <w:autoSpaceDN w:val="0"/>
              <w:jc w:val="center"/>
              <w:rPr>
                <w:b/>
              </w:rPr>
            </w:pPr>
            <w:r w:rsidRPr="00C64064">
              <w:rPr>
                <w:b/>
              </w:rPr>
              <w:t>8</w:t>
            </w:r>
          </w:p>
        </w:tc>
        <w:tc>
          <w:tcPr>
            <w:tcW w:w="729" w:type="pct"/>
            <w:vAlign w:val="center"/>
          </w:tcPr>
          <w:p w14:paraId="27895149" w14:textId="77777777" w:rsidR="0075113F" w:rsidRPr="00C64064" w:rsidRDefault="0075113F" w:rsidP="003B3C74">
            <w:pPr>
              <w:autoSpaceDE w:val="0"/>
              <w:autoSpaceDN w:val="0"/>
              <w:jc w:val="center"/>
              <w:rPr>
                <w:b/>
              </w:rPr>
            </w:pPr>
            <w:r w:rsidRPr="00C64064">
              <w:rPr>
                <w:b/>
              </w:rPr>
              <w:t>9</w:t>
            </w:r>
          </w:p>
        </w:tc>
      </w:tr>
      <w:tr w:rsidR="006700B8" w:rsidRPr="00C64064" w14:paraId="2C413518" w14:textId="77777777" w:rsidTr="00417443">
        <w:tc>
          <w:tcPr>
            <w:tcW w:w="180" w:type="pct"/>
            <w:vAlign w:val="center"/>
          </w:tcPr>
          <w:p w14:paraId="5478602E" w14:textId="77777777" w:rsidR="0075113F" w:rsidRPr="00C64064" w:rsidRDefault="0075113F" w:rsidP="003B3C74">
            <w:pPr>
              <w:autoSpaceDE w:val="0"/>
              <w:autoSpaceDN w:val="0"/>
              <w:jc w:val="center"/>
              <w:rPr>
                <w:b/>
              </w:rPr>
            </w:pPr>
          </w:p>
        </w:tc>
        <w:tc>
          <w:tcPr>
            <w:tcW w:w="512" w:type="pct"/>
            <w:vAlign w:val="center"/>
          </w:tcPr>
          <w:p w14:paraId="290EACA3" w14:textId="77777777" w:rsidR="0075113F" w:rsidRPr="00C64064" w:rsidRDefault="0075113F" w:rsidP="003B3C74">
            <w:pPr>
              <w:autoSpaceDE w:val="0"/>
              <w:autoSpaceDN w:val="0"/>
              <w:jc w:val="center"/>
              <w:rPr>
                <w:b/>
              </w:rPr>
            </w:pPr>
          </w:p>
        </w:tc>
        <w:tc>
          <w:tcPr>
            <w:tcW w:w="436" w:type="pct"/>
            <w:vAlign w:val="center"/>
          </w:tcPr>
          <w:p w14:paraId="3301C095" w14:textId="77777777" w:rsidR="0075113F" w:rsidRPr="00C64064" w:rsidRDefault="0075113F" w:rsidP="003B3C74">
            <w:pPr>
              <w:autoSpaceDE w:val="0"/>
              <w:autoSpaceDN w:val="0"/>
              <w:jc w:val="center"/>
              <w:rPr>
                <w:b/>
              </w:rPr>
            </w:pPr>
          </w:p>
        </w:tc>
        <w:tc>
          <w:tcPr>
            <w:tcW w:w="501" w:type="pct"/>
            <w:vAlign w:val="center"/>
          </w:tcPr>
          <w:p w14:paraId="6545E606" w14:textId="77777777" w:rsidR="0075113F" w:rsidRPr="00C64064" w:rsidRDefault="0075113F" w:rsidP="003B3C74">
            <w:pPr>
              <w:autoSpaceDE w:val="0"/>
              <w:autoSpaceDN w:val="0"/>
              <w:jc w:val="center"/>
              <w:rPr>
                <w:b/>
              </w:rPr>
            </w:pPr>
          </w:p>
        </w:tc>
        <w:tc>
          <w:tcPr>
            <w:tcW w:w="633" w:type="pct"/>
            <w:vAlign w:val="center"/>
          </w:tcPr>
          <w:p w14:paraId="45966279" w14:textId="77777777" w:rsidR="0075113F" w:rsidRPr="00C64064" w:rsidRDefault="0075113F" w:rsidP="003B3C74">
            <w:pPr>
              <w:autoSpaceDE w:val="0"/>
              <w:autoSpaceDN w:val="0"/>
              <w:jc w:val="center"/>
              <w:rPr>
                <w:b/>
              </w:rPr>
            </w:pPr>
          </w:p>
        </w:tc>
        <w:tc>
          <w:tcPr>
            <w:tcW w:w="688" w:type="pct"/>
            <w:vAlign w:val="center"/>
          </w:tcPr>
          <w:p w14:paraId="354CA42F" w14:textId="77777777" w:rsidR="0075113F" w:rsidRPr="00C64064" w:rsidRDefault="0075113F" w:rsidP="003B3C74">
            <w:pPr>
              <w:autoSpaceDE w:val="0"/>
              <w:autoSpaceDN w:val="0"/>
              <w:jc w:val="center"/>
              <w:rPr>
                <w:b/>
              </w:rPr>
            </w:pPr>
          </w:p>
        </w:tc>
        <w:tc>
          <w:tcPr>
            <w:tcW w:w="683" w:type="pct"/>
            <w:vAlign w:val="center"/>
          </w:tcPr>
          <w:p w14:paraId="58436BF3" w14:textId="77777777" w:rsidR="0075113F" w:rsidRPr="00C64064" w:rsidRDefault="0075113F" w:rsidP="003B3C74">
            <w:pPr>
              <w:autoSpaceDE w:val="0"/>
              <w:autoSpaceDN w:val="0"/>
              <w:jc w:val="center"/>
              <w:rPr>
                <w:b/>
              </w:rPr>
            </w:pPr>
          </w:p>
        </w:tc>
        <w:tc>
          <w:tcPr>
            <w:tcW w:w="638" w:type="pct"/>
            <w:vAlign w:val="center"/>
          </w:tcPr>
          <w:p w14:paraId="2D91310E" w14:textId="77777777" w:rsidR="0075113F" w:rsidRPr="00C64064" w:rsidRDefault="0075113F" w:rsidP="003B3C74">
            <w:pPr>
              <w:autoSpaceDE w:val="0"/>
              <w:autoSpaceDN w:val="0"/>
              <w:jc w:val="center"/>
              <w:rPr>
                <w:b/>
              </w:rPr>
            </w:pPr>
          </w:p>
        </w:tc>
        <w:tc>
          <w:tcPr>
            <w:tcW w:w="729" w:type="pct"/>
            <w:vAlign w:val="center"/>
          </w:tcPr>
          <w:p w14:paraId="3613AF84" w14:textId="77777777" w:rsidR="0075113F" w:rsidRPr="00C64064" w:rsidRDefault="0075113F" w:rsidP="003B3C74">
            <w:pPr>
              <w:autoSpaceDE w:val="0"/>
              <w:autoSpaceDN w:val="0"/>
              <w:jc w:val="center"/>
              <w:rPr>
                <w:b/>
              </w:rPr>
            </w:pPr>
          </w:p>
        </w:tc>
      </w:tr>
    </w:tbl>
    <w:p w14:paraId="5C9EA0E6" w14:textId="77777777" w:rsidR="007F07FB" w:rsidRPr="00C64064" w:rsidRDefault="007F07FB" w:rsidP="003B3C74">
      <w:pPr>
        <w:autoSpaceDE w:val="0"/>
        <w:autoSpaceDN w:val="0"/>
        <w:adjustRightInd w:val="0"/>
        <w:contextualSpacing/>
        <w:jc w:val="both"/>
        <w:rPr>
          <w:rFonts w:eastAsiaTheme="minorHAnsi"/>
          <w:bCs/>
        </w:rPr>
      </w:pPr>
    </w:p>
    <w:p w14:paraId="4C8F86D3" w14:textId="77777777" w:rsidR="007F07FB" w:rsidRPr="00C64064" w:rsidRDefault="007F07FB" w:rsidP="003B3C74">
      <w:pPr>
        <w:autoSpaceDE w:val="0"/>
        <w:autoSpaceDN w:val="0"/>
        <w:adjustRightInd w:val="0"/>
        <w:contextualSpacing/>
        <w:jc w:val="both"/>
        <w:rPr>
          <w:rFonts w:eastAsiaTheme="minorHAnsi"/>
          <w:bCs/>
        </w:rPr>
      </w:pPr>
      <w:r w:rsidRPr="00C64064">
        <w:rPr>
          <w:rFonts w:eastAsiaTheme="minorHAnsi"/>
          <w:bCs/>
        </w:rPr>
        <w:t>Размер субсиди</w:t>
      </w:r>
      <w:r w:rsidR="0075113F" w:rsidRPr="00C64064">
        <w:rPr>
          <w:rFonts w:eastAsiaTheme="minorHAnsi"/>
          <w:bCs/>
        </w:rPr>
        <w:t>и</w:t>
      </w:r>
      <w:r w:rsidRPr="00C64064">
        <w:rPr>
          <w:rFonts w:eastAsiaTheme="minorHAnsi"/>
          <w:bCs/>
        </w:rPr>
        <w:t xml:space="preserve"> из расчета 80% от общей суммы затрат </w:t>
      </w:r>
      <w:r w:rsidR="0075113F" w:rsidRPr="00C64064">
        <w:rPr>
          <w:rFonts w:eastAsiaTheme="minorHAnsi"/>
          <w:bCs/>
        </w:rPr>
        <w:t>(</w:t>
      </w:r>
      <w:r w:rsidRPr="00C64064">
        <w:rPr>
          <w:rFonts w:eastAsiaTheme="minorHAnsi"/>
          <w:bCs/>
        </w:rPr>
        <w:t xml:space="preserve">без </w:t>
      </w:r>
      <w:r w:rsidR="0075113F" w:rsidRPr="00C64064">
        <w:rPr>
          <w:rFonts w:eastAsiaTheme="minorHAnsi"/>
          <w:bCs/>
        </w:rPr>
        <w:t xml:space="preserve">учета </w:t>
      </w:r>
      <w:r w:rsidRPr="00C64064">
        <w:rPr>
          <w:rFonts w:eastAsiaTheme="minorHAnsi"/>
          <w:bCs/>
        </w:rPr>
        <w:t>НДС</w:t>
      </w:r>
      <w:r w:rsidR="0075113F" w:rsidRPr="00C64064">
        <w:rPr>
          <w:rFonts w:eastAsiaTheme="minorHAnsi"/>
          <w:bCs/>
        </w:rPr>
        <w:t>)</w:t>
      </w:r>
      <w:r w:rsidRPr="00C64064">
        <w:rPr>
          <w:rFonts w:eastAsiaTheme="minorHAnsi"/>
          <w:bCs/>
        </w:rPr>
        <w:t>, но не более 4 млн руб.</w:t>
      </w:r>
    </w:p>
    <w:p w14:paraId="39341C60" w14:textId="77777777" w:rsidR="007F07FB" w:rsidRPr="00C64064" w:rsidRDefault="007F07FB" w:rsidP="003B3C74">
      <w:pPr>
        <w:pStyle w:val="aa"/>
        <w:autoSpaceDE w:val="0"/>
        <w:autoSpaceDN w:val="0"/>
        <w:adjustRightInd w:val="0"/>
        <w:ind w:left="567"/>
        <w:jc w:val="both"/>
        <w:rPr>
          <w:strike/>
          <w:szCs w:val="28"/>
        </w:rPr>
      </w:pPr>
    </w:p>
    <w:p w14:paraId="1F3172E8" w14:textId="77777777" w:rsidR="00A17DE8" w:rsidRPr="00C64064" w:rsidRDefault="00A17DE8" w:rsidP="003B3C74">
      <w:pPr>
        <w:pStyle w:val="aa"/>
        <w:autoSpaceDE w:val="0"/>
        <w:autoSpaceDN w:val="0"/>
        <w:adjustRightInd w:val="0"/>
        <w:ind w:left="567"/>
        <w:jc w:val="both"/>
        <w:rPr>
          <w:strike/>
          <w:szCs w:val="28"/>
        </w:rPr>
      </w:pPr>
    </w:p>
    <w:p w14:paraId="4711F490" w14:textId="77777777" w:rsidR="00A17DE8" w:rsidRPr="00C64064" w:rsidRDefault="00A17DE8" w:rsidP="003B3C74">
      <w:pPr>
        <w:pStyle w:val="aa"/>
        <w:autoSpaceDE w:val="0"/>
        <w:autoSpaceDN w:val="0"/>
        <w:adjustRightInd w:val="0"/>
        <w:ind w:left="567"/>
        <w:jc w:val="both"/>
        <w:rPr>
          <w:strike/>
          <w:szCs w:val="28"/>
        </w:rPr>
      </w:pPr>
    </w:p>
    <w:p w14:paraId="16E020B1" w14:textId="77777777" w:rsidR="00A17DE8" w:rsidRPr="00C64064" w:rsidRDefault="00A17DE8" w:rsidP="003B3C74">
      <w:pPr>
        <w:pStyle w:val="aa"/>
        <w:autoSpaceDE w:val="0"/>
        <w:autoSpaceDN w:val="0"/>
        <w:adjustRightInd w:val="0"/>
        <w:ind w:left="567"/>
        <w:jc w:val="both"/>
        <w:rPr>
          <w:strike/>
          <w:szCs w:val="28"/>
        </w:rPr>
        <w:sectPr w:rsidR="00A17DE8" w:rsidRPr="00C64064" w:rsidSect="00E265B6">
          <w:footnotePr>
            <w:numRestart w:val="eachPage"/>
          </w:footnotePr>
          <w:pgSz w:w="16838" w:h="11906" w:orient="landscape"/>
          <w:pgMar w:top="567" w:right="244" w:bottom="851" w:left="709" w:header="510" w:footer="709" w:gutter="0"/>
          <w:pgNumType w:start="1"/>
          <w:cols w:space="708"/>
          <w:titlePg/>
          <w:docGrid w:linePitch="360"/>
        </w:sectPr>
      </w:pPr>
    </w:p>
    <w:p w14:paraId="2F52DAC0" w14:textId="77777777" w:rsidR="00574509" w:rsidRPr="00C64064" w:rsidRDefault="00574509" w:rsidP="003B3C74">
      <w:pPr>
        <w:pStyle w:val="ConsPlusNormal"/>
        <w:ind w:left="4820"/>
        <w:contextualSpacing/>
        <w:jc w:val="both"/>
        <w:rPr>
          <w:rFonts w:ascii="Times New Roman" w:hAnsi="Times New Roman" w:cs="Times New Roman"/>
          <w:sz w:val="24"/>
          <w:szCs w:val="24"/>
        </w:rPr>
      </w:pPr>
      <w:r w:rsidRPr="00C64064">
        <w:rPr>
          <w:rFonts w:ascii="Times New Roman" w:hAnsi="Times New Roman" w:cs="Times New Roman"/>
          <w:sz w:val="24"/>
          <w:szCs w:val="24"/>
        </w:rPr>
        <w:lastRenderedPageBreak/>
        <w:t>Приложение № 3</w:t>
      </w:r>
    </w:p>
    <w:p w14:paraId="189ED749" w14:textId="77777777" w:rsidR="00574509" w:rsidRPr="00C64064" w:rsidRDefault="00574509" w:rsidP="003B3C74">
      <w:pPr>
        <w:pStyle w:val="ConsPlusNormal"/>
        <w:ind w:left="4820"/>
        <w:contextualSpacing/>
        <w:rPr>
          <w:rFonts w:ascii="Times New Roman" w:hAnsi="Times New Roman" w:cs="Times New Roman"/>
          <w:sz w:val="24"/>
          <w:szCs w:val="24"/>
        </w:rPr>
      </w:pPr>
      <w:r w:rsidRPr="00C64064">
        <w:rPr>
          <w:rFonts w:ascii="Times New Roman" w:hAnsi="Times New Roman" w:cs="Times New Roman"/>
          <w:sz w:val="24"/>
          <w:szCs w:val="24"/>
        </w:rPr>
        <w:t xml:space="preserve">к Порядку предоставления в 2024 году субсидий субъектам деятельности в сфере промышленности в Санкт-Петербурге </w:t>
      </w:r>
      <w:r w:rsidR="00BE215B" w:rsidRPr="00C64064">
        <w:rPr>
          <w:rFonts w:ascii="Times New Roman" w:hAnsi="Times New Roman" w:cs="Times New Roman"/>
          <w:sz w:val="24"/>
          <w:szCs w:val="24"/>
        </w:rPr>
        <w:br/>
      </w:r>
      <w:r w:rsidRPr="00C64064">
        <w:rPr>
          <w:rFonts w:ascii="Times New Roman" w:hAnsi="Times New Roman" w:cs="Times New Roman"/>
          <w:sz w:val="24"/>
          <w:szCs w:val="24"/>
        </w:rPr>
        <w:t xml:space="preserve">в целях возмещения части затрат организаций, связанных с проведением энергетического обследования, и(или) части затрат организаций, связанных </w:t>
      </w:r>
      <w:r w:rsidR="00BE215B" w:rsidRPr="00C64064">
        <w:rPr>
          <w:rFonts w:ascii="Times New Roman" w:hAnsi="Times New Roman" w:cs="Times New Roman"/>
          <w:sz w:val="24"/>
          <w:szCs w:val="24"/>
        </w:rPr>
        <w:br/>
      </w:r>
      <w:r w:rsidRPr="00C64064">
        <w:rPr>
          <w:rFonts w:ascii="Times New Roman" w:hAnsi="Times New Roman" w:cs="Times New Roman"/>
          <w:sz w:val="24"/>
          <w:szCs w:val="24"/>
        </w:rPr>
        <w:t>с приобретением энергосберегающего оборудования в рамках реализации мероприятий или программ по энергосбережению и повышению энергетической эффективности</w:t>
      </w:r>
    </w:p>
    <w:p w14:paraId="20B5D5B3" w14:textId="77777777" w:rsidR="00574509" w:rsidRPr="00C64064" w:rsidRDefault="00574509" w:rsidP="003B3C74">
      <w:pPr>
        <w:pStyle w:val="ConsPlusNormal"/>
        <w:ind w:left="4820"/>
        <w:contextualSpacing/>
        <w:rPr>
          <w:rFonts w:ascii="Times New Roman" w:hAnsi="Times New Roman" w:cs="Times New Roman"/>
          <w:sz w:val="24"/>
          <w:szCs w:val="24"/>
        </w:rPr>
      </w:pPr>
    </w:p>
    <w:p w14:paraId="7AD4071F" w14:textId="77777777" w:rsidR="00574509" w:rsidRPr="00C64064" w:rsidRDefault="00574509" w:rsidP="003B3C74">
      <w:pPr>
        <w:pStyle w:val="ConsPlusNormal"/>
        <w:ind w:left="4820"/>
        <w:contextualSpacing/>
        <w:rPr>
          <w:rFonts w:ascii="Times New Roman" w:hAnsi="Times New Roman" w:cs="Times New Roman"/>
          <w:sz w:val="24"/>
          <w:szCs w:val="24"/>
        </w:rPr>
      </w:pPr>
    </w:p>
    <w:p w14:paraId="33221AF6" w14:textId="77777777" w:rsidR="00E70467" w:rsidRPr="00C64064" w:rsidRDefault="00E70467" w:rsidP="003B3C74">
      <w:pPr>
        <w:pStyle w:val="ConsPlusNormal"/>
        <w:contextualSpacing/>
        <w:rPr>
          <w:rFonts w:ascii="Times New Roman" w:hAnsi="Times New Roman" w:cs="Times New Roman"/>
          <w:b/>
          <w:sz w:val="24"/>
          <w:szCs w:val="24"/>
        </w:rPr>
      </w:pPr>
    </w:p>
    <w:p w14:paraId="3E711C05" w14:textId="77777777" w:rsidR="00A915AF" w:rsidRPr="00C64064" w:rsidRDefault="00A915AF" w:rsidP="003B3C74">
      <w:pPr>
        <w:pStyle w:val="ConsPlusNormal"/>
        <w:contextualSpacing/>
        <w:jc w:val="center"/>
        <w:rPr>
          <w:rFonts w:ascii="Times New Roman" w:hAnsi="Times New Roman" w:cs="Times New Roman"/>
          <w:b/>
          <w:sz w:val="24"/>
          <w:szCs w:val="24"/>
        </w:rPr>
      </w:pPr>
      <w:r w:rsidRPr="00C64064">
        <w:rPr>
          <w:rFonts w:ascii="Times New Roman" w:hAnsi="Times New Roman" w:cs="Times New Roman"/>
          <w:b/>
          <w:sz w:val="24"/>
          <w:szCs w:val="24"/>
        </w:rPr>
        <w:t>ПЕРЕЧЕНЬ</w:t>
      </w:r>
    </w:p>
    <w:p w14:paraId="144CBEB1" w14:textId="43C66DA1" w:rsidR="007A0A7E" w:rsidRPr="00C64064" w:rsidRDefault="00A915AF" w:rsidP="003B3C74">
      <w:pPr>
        <w:autoSpaceDE w:val="0"/>
        <w:autoSpaceDN w:val="0"/>
        <w:adjustRightInd w:val="0"/>
        <w:jc w:val="center"/>
        <w:rPr>
          <w:b/>
          <w:szCs w:val="28"/>
        </w:rPr>
      </w:pPr>
      <w:r w:rsidRPr="00C64064">
        <w:rPr>
          <w:b/>
          <w:szCs w:val="28"/>
        </w:rPr>
        <w:t>отчетных документов</w:t>
      </w:r>
      <w:r w:rsidR="00EB68E3" w:rsidRPr="00C64064">
        <w:rPr>
          <w:b/>
          <w:szCs w:val="28"/>
        </w:rPr>
        <w:t xml:space="preserve"> и</w:t>
      </w:r>
      <w:r w:rsidRPr="00C64064">
        <w:rPr>
          <w:b/>
          <w:szCs w:val="28"/>
        </w:rPr>
        <w:t xml:space="preserve"> требования к ним, а также</w:t>
      </w:r>
    </w:p>
    <w:p w14:paraId="5F3C3BBB" w14:textId="1BAC359A" w:rsidR="00E162F1" w:rsidRPr="00C64064" w:rsidRDefault="00A915AF" w:rsidP="003B3C74">
      <w:pPr>
        <w:autoSpaceDE w:val="0"/>
        <w:autoSpaceDN w:val="0"/>
        <w:adjustRightInd w:val="0"/>
        <w:jc w:val="center"/>
        <w:rPr>
          <w:b/>
          <w:szCs w:val="28"/>
        </w:rPr>
      </w:pPr>
      <w:r w:rsidRPr="00C64064">
        <w:rPr>
          <w:b/>
          <w:szCs w:val="28"/>
        </w:rPr>
        <w:t>порядок проверки отчет</w:t>
      </w:r>
      <w:r w:rsidR="00BD3316" w:rsidRPr="00C64064">
        <w:rPr>
          <w:b/>
          <w:szCs w:val="28"/>
        </w:rPr>
        <w:t>а</w:t>
      </w:r>
      <w:r w:rsidRPr="00C64064">
        <w:rPr>
          <w:b/>
          <w:szCs w:val="28"/>
        </w:rPr>
        <w:t xml:space="preserve"> и отчетных документов</w:t>
      </w:r>
    </w:p>
    <w:p w14:paraId="24CC4DF3" w14:textId="77777777" w:rsidR="00AD3104" w:rsidRPr="00C64064" w:rsidRDefault="00AD3104" w:rsidP="003B3C74">
      <w:pPr>
        <w:pStyle w:val="aa"/>
        <w:autoSpaceDE w:val="0"/>
        <w:autoSpaceDN w:val="0"/>
        <w:adjustRightInd w:val="0"/>
        <w:ind w:left="567"/>
        <w:jc w:val="center"/>
        <w:rPr>
          <w:b/>
          <w:szCs w:val="28"/>
        </w:rPr>
      </w:pPr>
    </w:p>
    <w:p w14:paraId="4CD73506" w14:textId="77777777" w:rsidR="00752419" w:rsidRPr="00C64064" w:rsidRDefault="00752419" w:rsidP="003B3C74">
      <w:pPr>
        <w:pStyle w:val="aa"/>
        <w:autoSpaceDE w:val="0"/>
        <w:autoSpaceDN w:val="0"/>
        <w:adjustRightInd w:val="0"/>
        <w:ind w:left="567"/>
        <w:jc w:val="center"/>
        <w:rPr>
          <w:b/>
          <w:szCs w:val="28"/>
        </w:rPr>
      </w:pPr>
    </w:p>
    <w:p w14:paraId="771A0789" w14:textId="27F63252" w:rsidR="00752419" w:rsidRPr="00C64064" w:rsidRDefault="00752419" w:rsidP="003B3C74">
      <w:pPr>
        <w:pStyle w:val="aa"/>
        <w:numPr>
          <w:ilvl w:val="0"/>
          <w:numId w:val="30"/>
        </w:numPr>
        <w:tabs>
          <w:tab w:val="left" w:pos="1276"/>
        </w:tabs>
        <w:autoSpaceDE w:val="0"/>
        <w:autoSpaceDN w:val="0"/>
        <w:adjustRightInd w:val="0"/>
        <w:ind w:left="0" w:firstLine="567"/>
        <w:jc w:val="both"/>
        <w:rPr>
          <w:rFonts w:eastAsiaTheme="minorHAnsi"/>
          <w:bCs/>
        </w:rPr>
      </w:pPr>
      <w:bookmarkStart w:id="5" w:name="Par0"/>
      <w:bookmarkEnd w:id="5"/>
      <w:r w:rsidRPr="00C64064">
        <w:rPr>
          <w:rFonts w:eastAsiaTheme="minorHAnsi"/>
          <w:bCs/>
        </w:rPr>
        <w:t xml:space="preserve">В соответствии с </w:t>
      </w:r>
      <w:hyperlink r:id="rId22" w:history="1">
        <w:r w:rsidRPr="00C64064">
          <w:rPr>
            <w:rFonts w:eastAsiaTheme="minorHAnsi"/>
            <w:bCs/>
          </w:rPr>
          <w:t>пунктом 5.1</w:t>
        </w:r>
      </w:hyperlink>
      <w:r w:rsidRPr="00C64064">
        <w:rPr>
          <w:rFonts w:eastAsiaTheme="minorHAnsi"/>
          <w:bCs/>
        </w:rPr>
        <w:t xml:space="preserve"> Порядка предоставления в 202</w:t>
      </w:r>
      <w:r w:rsidR="0064691C" w:rsidRPr="00C64064">
        <w:rPr>
          <w:rFonts w:eastAsiaTheme="minorHAnsi"/>
          <w:bCs/>
        </w:rPr>
        <w:t>5</w:t>
      </w:r>
      <w:r w:rsidRPr="00C64064">
        <w:rPr>
          <w:rFonts w:eastAsiaTheme="minorHAnsi"/>
          <w:bCs/>
        </w:rPr>
        <w:t xml:space="preserve"> году субсидий субъектам деятельности в сфере промышленности в Санкт-Петербурге в целях возмещения части затрат организаций, связанных с проведением энергетического обследования, и(или) части затрат организаций, связанных с приобретением энергосберегающего оборудования в рамках реализации мероприятий или программ по энергосбережению и повышению энергетической эффективности, утвержденного настоящим постановлением</w:t>
      </w:r>
      <w:r w:rsidR="00AF5DE7" w:rsidRPr="00C64064">
        <w:rPr>
          <w:rFonts w:eastAsiaTheme="minorHAnsi"/>
          <w:bCs/>
        </w:rPr>
        <w:t xml:space="preserve"> </w:t>
      </w:r>
      <w:r w:rsidRPr="00C64064">
        <w:rPr>
          <w:rFonts w:eastAsiaTheme="minorHAnsi"/>
          <w:bCs/>
        </w:rPr>
        <w:t xml:space="preserve">(далее соответственно </w:t>
      </w:r>
      <w:r w:rsidR="0060190E" w:rsidRPr="00C64064">
        <w:rPr>
          <w:rFonts w:eastAsiaTheme="minorHAnsi"/>
          <w:bCs/>
        </w:rPr>
        <w:t>–</w:t>
      </w:r>
      <w:r w:rsidRPr="00C64064">
        <w:rPr>
          <w:rFonts w:eastAsiaTheme="minorHAnsi"/>
          <w:bCs/>
        </w:rPr>
        <w:t xml:space="preserve"> Порядок, субсиди</w:t>
      </w:r>
      <w:r w:rsidR="00F164E5" w:rsidRPr="00C64064">
        <w:rPr>
          <w:rFonts w:eastAsiaTheme="minorHAnsi"/>
          <w:bCs/>
        </w:rPr>
        <w:t>я</w:t>
      </w:r>
      <w:r w:rsidRPr="00C64064">
        <w:rPr>
          <w:rFonts w:eastAsiaTheme="minorHAnsi"/>
          <w:bCs/>
        </w:rPr>
        <w:t xml:space="preserve">), к отчетности, предоставляемой </w:t>
      </w:r>
      <w:r w:rsidR="00823BF7" w:rsidRPr="00C64064">
        <w:rPr>
          <w:rFonts w:eastAsiaTheme="minorHAnsi"/>
          <w:bCs/>
        </w:rPr>
        <w:t>в Комитет</w:t>
      </w:r>
      <w:r w:rsidR="00FB502A">
        <w:rPr>
          <w:rFonts w:eastAsiaTheme="minorHAnsi"/>
          <w:bCs/>
        </w:rPr>
        <w:br/>
      </w:r>
      <w:r w:rsidR="00823BF7" w:rsidRPr="00C64064">
        <w:rPr>
          <w:rFonts w:eastAsiaTheme="minorHAnsi"/>
          <w:bCs/>
        </w:rPr>
        <w:t xml:space="preserve">по промышленной политике, инновациям и торговле Санкт-Петербурга (далее – Комитет) </w:t>
      </w:r>
      <w:r w:rsidR="00F164E5" w:rsidRPr="00C64064">
        <w:rPr>
          <w:rFonts w:eastAsiaTheme="minorHAnsi"/>
          <w:bCs/>
        </w:rPr>
        <w:t>через личный кабинет Автоматизированной информационной системы бюджетного процесса – электронное казначейство (далее – личный кабинет</w:t>
      </w:r>
      <w:r w:rsidR="00823BF7" w:rsidRPr="00C64064">
        <w:rPr>
          <w:rFonts w:eastAsiaTheme="minorHAnsi"/>
          <w:bCs/>
        </w:rPr>
        <w:t xml:space="preserve">), получателем субсидии прилагаются </w:t>
      </w:r>
      <w:r w:rsidRPr="00C64064">
        <w:rPr>
          <w:rFonts w:eastAsiaTheme="minorHAnsi"/>
          <w:bCs/>
        </w:rPr>
        <w:t xml:space="preserve">скан-образы </w:t>
      </w:r>
      <w:r w:rsidR="00823BF7" w:rsidRPr="00C64064">
        <w:rPr>
          <w:rFonts w:eastAsiaTheme="minorHAnsi"/>
          <w:bCs/>
        </w:rPr>
        <w:t>следующих отчетных документов</w:t>
      </w:r>
      <w:r w:rsidR="00E94ED6" w:rsidRPr="00C64064">
        <w:rPr>
          <w:rFonts w:eastAsiaTheme="minorHAnsi"/>
          <w:bCs/>
        </w:rPr>
        <w:t xml:space="preserve"> (при наличии технической возможности)</w:t>
      </w:r>
      <w:r w:rsidRPr="00C64064">
        <w:rPr>
          <w:rFonts w:eastAsiaTheme="minorHAnsi"/>
          <w:bCs/>
        </w:rPr>
        <w:t>:</w:t>
      </w:r>
    </w:p>
    <w:p w14:paraId="3CA0033D" w14:textId="77777777" w:rsidR="00752419" w:rsidRPr="00C64064" w:rsidRDefault="00752419" w:rsidP="003B3C74">
      <w:pPr>
        <w:pStyle w:val="aa"/>
        <w:numPr>
          <w:ilvl w:val="1"/>
          <w:numId w:val="30"/>
        </w:numPr>
        <w:tabs>
          <w:tab w:val="left" w:pos="1276"/>
        </w:tabs>
        <w:autoSpaceDE w:val="0"/>
        <w:autoSpaceDN w:val="0"/>
        <w:adjustRightInd w:val="0"/>
        <w:ind w:left="0" w:firstLine="567"/>
        <w:jc w:val="both"/>
        <w:rPr>
          <w:rFonts w:eastAsiaTheme="minorHAnsi"/>
          <w:bCs/>
        </w:rPr>
      </w:pPr>
      <w:r w:rsidRPr="00C64064">
        <w:rPr>
          <w:rFonts w:eastAsiaTheme="minorHAnsi"/>
          <w:bCs/>
        </w:rPr>
        <w:t>Справки получателя субсидии</w:t>
      </w:r>
      <w:r w:rsidR="00AD3104" w:rsidRPr="00C64064">
        <w:rPr>
          <w:rFonts w:eastAsiaTheme="minorHAnsi"/>
          <w:bCs/>
        </w:rPr>
        <w:t xml:space="preserve"> (свободной форме)</w:t>
      </w:r>
      <w:r w:rsidRPr="00C64064">
        <w:rPr>
          <w:rFonts w:eastAsiaTheme="minorHAnsi"/>
          <w:bCs/>
        </w:rPr>
        <w:t>, подтверждающ</w:t>
      </w:r>
      <w:r w:rsidR="00AD3104" w:rsidRPr="00C64064">
        <w:rPr>
          <w:rFonts w:eastAsiaTheme="minorHAnsi"/>
          <w:bCs/>
        </w:rPr>
        <w:t>ей</w:t>
      </w:r>
      <w:r w:rsidRPr="00C64064">
        <w:rPr>
          <w:rFonts w:eastAsiaTheme="minorHAnsi"/>
          <w:bCs/>
        </w:rPr>
        <w:t>, что:</w:t>
      </w:r>
    </w:p>
    <w:p w14:paraId="61A9075C" w14:textId="77777777" w:rsidR="007118D3" w:rsidRPr="00C64064" w:rsidRDefault="00752419" w:rsidP="003B3C74">
      <w:pPr>
        <w:pStyle w:val="aa"/>
        <w:numPr>
          <w:ilvl w:val="2"/>
          <w:numId w:val="30"/>
        </w:numPr>
        <w:tabs>
          <w:tab w:val="left" w:pos="1276"/>
        </w:tabs>
        <w:autoSpaceDE w:val="0"/>
        <w:autoSpaceDN w:val="0"/>
        <w:adjustRightInd w:val="0"/>
        <w:ind w:left="0" w:firstLine="567"/>
        <w:jc w:val="both"/>
        <w:rPr>
          <w:rFonts w:eastAsiaTheme="minorHAnsi"/>
          <w:bCs/>
        </w:rPr>
      </w:pPr>
      <w:r w:rsidRPr="00C64064">
        <w:rPr>
          <w:rFonts w:eastAsiaTheme="minorHAnsi"/>
          <w:bCs/>
        </w:rPr>
        <w:t>В 202</w:t>
      </w:r>
      <w:r w:rsidR="0064691C" w:rsidRPr="00C64064">
        <w:rPr>
          <w:rFonts w:eastAsiaTheme="minorHAnsi"/>
          <w:bCs/>
        </w:rPr>
        <w:t>5</w:t>
      </w:r>
      <w:r w:rsidRPr="00C64064">
        <w:rPr>
          <w:rFonts w:eastAsiaTheme="minorHAnsi"/>
          <w:bCs/>
        </w:rPr>
        <w:t xml:space="preserve"> году </w:t>
      </w:r>
      <w:r w:rsidR="00844ECE" w:rsidRPr="00C64064">
        <w:rPr>
          <w:bCs/>
        </w:rPr>
        <w:t xml:space="preserve">определен потенциал энергосбережения и повышения энергетической эффективности посредством сбора и обработки информации </w:t>
      </w:r>
      <w:r w:rsidR="00E21DC2" w:rsidRPr="00C64064">
        <w:rPr>
          <w:bCs/>
        </w:rPr>
        <w:br/>
      </w:r>
      <w:r w:rsidR="00844ECE" w:rsidRPr="00C64064">
        <w:rPr>
          <w:bCs/>
        </w:rPr>
        <w:t xml:space="preserve">об использовании энергетических ресурсов с отражением полученных результатов </w:t>
      </w:r>
      <w:r w:rsidR="00E21DC2" w:rsidRPr="00C64064">
        <w:rPr>
          <w:bCs/>
        </w:rPr>
        <w:br/>
      </w:r>
      <w:r w:rsidR="00844ECE" w:rsidRPr="00C64064">
        <w:rPr>
          <w:bCs/>
        </w:rPr>
        <w:t xml:space="preserve">в энергетическом паспорте </w:t>
      </w:r>
      <w:r w:rsidR="007118D3" w:rsidRPr="00C64064">
        <w:rPr>
          <w:rFonts w:eastAsiaTheme="minorHAnsi"/>
          <w:bCs/>
        </w:rPr>
        <w:t>(</w:t>
      </w:r>
      <w:r w:rsidR="005F6F74" w:rsidRPr="00C64064">
        <w:rPr>
          <w:rFonts w:eastAsiaTheme="minorHAnsi"/>
          <w:bCs/>
        </w:rPr>
        <w:t>для субсидий</w:t>
      </w:r>
      <w:r w:rsidR="00E21DC2" w:rsidRPr="00C64064">
        <w:rPr>
          <w:rFonts w:eastAsiaTheme="minorHAnsi"/>
          <w:bCs/>
        </w:rPr>
        <w:t xml:space="preserve"> </w:t>
      </w:r>
      <w:r w:rsidR="005F6F74" w:rsidRPr="00C64064">
        <w:rPr>
          <w:rFonts w:eastAsiaTheme="minorHAnsi"/>
          <w:bCs/>
        </w:rPr>
        <w:t xml:space="preserve">в целях возмещения части затрат </w:t>
      </w:r>
      <w:r w:rsidR="00E21DC2" w:rsidRPr="00C64064">
        <w:rPr>
          <w:rFonts w:eastAsiaTheme="minorHAnsi"/>
          <w:bCs/>
        </w:rPr>
        <w:br/>
      </w:r>
      <w:r w:rsidR="005F6F74" w:rsidRPr="00C64064">
        <w:rPr>
          <w:rFonts w:eastAsiaTheme="minorHAnsi"/>
          <w:bCs/>
        </w:rPr>
        <w:t>по направлени</w:t>
      </w:r>
      <w:r w:rsidR="0075113F" w:rsidRPr="00C64064">
        <w:rPr>
          <w:rFonts w:eastAsiaTheme="minorHAnsi"/>
          <w:bCs/>
        </w:rPr>
        <w:t>ю</w:t>
      </w:r>
      <w:r w:rsidR="005F6F74" w:rsidRPr="00C64064">
        <w:rPr>
          <w:rFonts w:eastAsiaTheme="minorHAnsi"/>
          <w:bCs/>
        </w:rPr>
        <w:t>, определенн</w:t>
      </w:r>
      <w:r w:rsidR="0075113F" w:rsidRPr="00C64064">
        <w:rPr>
          <w:rFonts w:eastAsiaTheme="minorHAnsi"/>
          <w:bCs/>
        </w:rPr>
        <w:t>ому</w:t>
      </w:r>
      <w:r w:rsidR="005F6F74" w:rsidRPr="00C64064">
        <w:rPr>
          <w:rFonts w:eastAsiaTheme="minorHAnsi"/>
          <w:bCs/>
        </w:rPr>
        <w:t xml:space="preserve"> в п</w:t>
      </w:r>
      <w:r w:rsidR="0075113F" w:rsidRPr="00C64064">
        <w:rPr>
          <w:rFonts w:eastAsiaTheme="minorHAnsi"/>
          <w:bCs/>
        </w:rPr>
        <w:t xml:space="preserve">ункте </w:t>
      </w:r>
      <w:r w:rsidR="005F6F74" w:rsidRPr="00C64064">
        <w:rPr>
          <w:rFonts w:eastAsiaTheme="minorHAnsi"/>
          <w:bCs/>
        </w:rPr>
        <w:t>1.6.1 Порядка</w:t>
      </w:r>
      <w:r w:rsidR="007118D3" w:rsidRPr="00C64064">
        <w:rPr>
          <w:rFonts w:eastAsiaTheme="minorHAnsi"/>
          <w:bCs/>
        </w:rPr>
        <w:t>).</w:t>
      </w:r>
    </w:p>
    <w:p w14:paraId="2C8C4A36" w14:textId="77777777" w:rsidR="00752419" w:rsidRPr="00C64064" w:rsidRDefault="00752419" w:rsidP="003B3C74">
      <w:pPr>
        <w:pStyle w:val="aa"/>
        <w:numPr>
          <w:ilvl w:val="2"/>
          <w:numId w:val="30"/>
        </w:numPr>
        <w:tabs>
          <w:tab w:val="left" w:pos="1276"/>
        </w:tabs>
        <w:autoSpaceDE w:val="0"/>
        <w:autoSpaceDN w:val="0"/>
        <w:adjustRightInd w:val="0"/>
        <w:ind w:left="0" w:firstLine="567"/>
        <w:jc w:val="both"/>
        <w:rPr>
          <w:rFonts w:eastAsiaTheme="minorHAnsi"/>
          <w:bCs/>
          <w:i/>
        </w:rPr>
      </w:pPr>
      <w:r w:rsidRPr="00C64064">
        <w:rPr>
          <w:rFonts w:eastAsiaTheme="minorHAnsi"/>
          <w:bCs/>
        </w:rPr>
        <w:t xml:space="preserve">Объем потребления энергоресурсов на участке, где установлено приобретенное оборудование, снизился не менее чем на 10 процентов по отношению </w:t>
      </w:r>
      <w:r w:rsidR="00E21DC2" w:rsidRPr="00C64064">
        <w:rPr>
          <w:rFonts w:eastAsiaTheme="minorHAnsi"/>
          <w:bCs/>
        </w:rPr>
        <w:br/>
      </w:r>
      <w:r w:rsidRPr="00C64064">
        <w:rPr>
          <w:rFonts w:eastAsiaTheme="minorHAnsi"/>
          <w:bCs/>
        </w:rPr>
        <w:t xml:space="preserve">к аналогичному периоду года, предшествующего году ввода в эксплуатацию оборудования, приобретенного в рамках реализации мероприятий или программ </w:t>
      </w:r>
      <w:r w:rsidR="00FB071B" w:rsidRPr="00C64064">
        <w:rPr>
          <w:rFonts w:eastAsiaTheme="minorHAnsi"/>
          <w:bCs/>
        </w:rPr>
        <w:br/>
      </w:r>
      <w:r w:rsidRPr="00C64064">
        <w:rPr>
          <w:rFonts w:eastAsiaTheme="minorHAnsi"/>
          <w:bCs/>
        </w:rPr>
        <w:t xml:space="preserve">по энергосбережению и повышению энергетической эффективности и введенного </w:t>
      </w:r>
      <w:r w:rsidR="00E21DC2" w:rsidRPr="00C64064">
        <w:rPr>
          <w:rFonts w:eastAsiaTheme="minorHAnsi"/>
          <w:bCs/>
        </w:rPr>
        <w:br/>
      </w:r>
      <w:r w:rsidRPr="00C64064">
        <w:rPr>
          <w:rFonts w:eastAsiaTheme="minorHAnsi"/>
          <w:bCs/>
        </w:rPr>
        <w:t>в эксплуатацию в период с 01.10.202</w:t>
      </w:r>
      <w:r w:rsidR="0064691C" w:rsidRPr="00C64064">
        <w:rPr>
          <w:rFonts w:eastAsiaTheme="minorHAnsi"/>
          <w:bCs/>
        </w:rPr>
        <w:t>4</w:t>
      </w:r>
      <w:r w:rsidRPr="00C64064">
        <w:rPr>
          <w:rFonts w:eastAsiaTheme="minorHAnsi"/>
          <w:bCs/>
        </w:rPr>
        <w:t xml:space="preserve"> по 30.09.202</w:t>
      </w:r>
      <w:r w:rsidR="0064691C" w:rsidRPr="00C64064">
        <w:rPr>
          <w:rFonts w:eastAsiaTheme="minorHAnsi"/>
          <w:bCs/>
        </w:rPr>
        <w:t>5</w:t>
      </w:r>
      <w:r w:rsidR="00971DEF" w:rsidRPr="00C64064">
        <w:rPr>
          <w:rFonts w:eastAsiaTheme="minorHAnsi"/>
          <w:bCs/>
        </w:rPr>
        <w:t xml:space="preserve"> </w:t>
      </w:r>
      <w:r w:rsidR="007118D3" w:rsidRPr="00C64064">
        <w:rPr>
          <w:rFonts w:eastAsiaTheme="minorHAnsi"/>
          <w:bCs/>
        </w:rPr>
        <w:t xml:space="preserve">(для субсидий в целях возмещения </w:t>
      </w:r>
      <w:r w:rsidR="005F6F74" w:rsidRPr="00C64064">
        <w:rPr>
          <w:rFonts w:eastAsiaTheme="minorHAnsi"/>
          <w:bCs/>
        </w:rPr>
        <w:t xml:space="preserve">части </w:t>
      </w:r>
      <w:r w:rsidR="007118D3" w:rsidRPr="00C64064">
        <w:rPr>
          <w:rFonts w:eastAsiaTheme="minorHAnsi"/>
          <w:bCs/>
        </w:rPr>
        <w:t>затрат</w:t>
      </w:r>
      <w:r w:rsidR="005F6F74" w:rsidRPr="00C64064">
        <w:rPr>
          <w:rFonts w:eastAsiaTheme="minorHAnsi"/>
          <w:bCs/>
        </w:rPr>
        <w:t xml:space="preserve"> по направлени</w:t>
      </w:r>
      <w:r w:rsidR="0075113F" w:rsidRPr="00C64064">
        <w:rPr>
          <w:rFonts w:eastAsiaTheme="minorHAnsi"/>
          <w:bCs/>
        </w:rPr>
        <w:t>ю</w:t>
      </w:r>
      <w:r w:rsidR="007118D3" w:rsidRPr="00C64064">
        <w:rPr>
          <w:rFonts w:eastAsiaTheme="minorHAnsi"/>
          <w:bCs/>
        </w:rPr>
        <w:t>,</w:t>
      </w:r>
      <w:r w:rsidR="005F6F74" w:rsidRPr="00C64064">
        <w:rPr>
          <w:rFonts w:eastAsiaTheme="minorHAnsi"/>
          <w:bCs/>
        </w:rPr>
        <w:t xml:space="preserve"> определенн</w:t>
      </w:r>
      <w:r w:rsidR="0075113F" w:rsidRPr="00C64064">
        <w:rPr>
          <w:rFonts w:eastAsiaTheme="minorHAnsi"/>
          <w:bCs/>
        </w:rPr>
        <w:t>ому</w:t>
      </w:r>
      <w:r w:rsidR="005F6F74" w:rsidRPr="00C64064">
        <w:rPr>
          <w:rFonts w:eastAsiaTheme="minorHAnsi"/>
          <w:bCs/>
        </w:rPr>
        <w:t xml:space="preserve"> в п</w:t>
      </w:r>
      <w:r w:rsidR="0075113F" w:rsidRPr="00C64064">
        <w:rPr>
          <w:rFonts w:eastAsiaTheme="minorHAnsi"/>
          <w:bCs/>
        </w:rPr>
        <w:t xml:space="preserve">ункте </w:t>
      </w:r>
      <w:r w:rsidR="005F6F74" w:rsidRPr="00C64064">
        <w:rPr>
          <w:rFonts w:eastAsiaTheme="minorHAnsi"/>
          <w:bCs/>
        </w:rPr>
        <w:t>1.6.2 Порядка</w:t>
      </w:r>
      <w:r w:rsidR="007118D3" w:rsidRPr="00C64064">
        <w:rPr>
          <w:rFonts w:eastAsiaTheme="minorHAnsi"/>
          <w:bCs/>
        </w:rPr>
        <w:t>).</w:t>
      </w:r>
      <w:r w:rsidR="00971DEF" w:rsidRPr="00C64064">
        <w:rPr>
          <w:rFonts w:eastAsiaTheme="minorHAnsi"/>
          <w:bCs/>
          <w:i/>
        </w:rPr>
        <w:t xml:space="preserve"> </w:t>
      </w:r>
    </w:p>
    <w:p w14:paraId="1D07C1C7" w14:textId="697596B3" w:rsidR="0075113F" w:rsidRPr="00C64064" w:rsidRDefault="00EB68E3" w:rsidP="003B3C74">
      <w:pPr>
        <w:pStyle w:val="aa"/>
        <w:numPr>
          <w:ilvl w:val="1"/>
          <w:numId w:val="30"/>
        </w:numPr>
        <w:tabs>
          <w:tab w:val="left" w:pos="1276"/>
        </w:tabs>
        <w:autoSpaceDE w:val="0"/>
        <w:autoSpaceDN w:val="0"/>
        <w:adjustRightInd w:val="0"/>
        <w:ind w:left="0" w:firstLine="567"/>
        <w:jc w:val="both"/>
        <w:rPr>
          <w:rFonts w:eastAsiaTheme="minorHAnsi"/>
          <w:bCs/>
        </w:rPr>
      </w:pPr>
      <w:r w:rsidRPr="00C64064">
        <w:rPr>
          <w:rFonts w:eastAsiaTheme="minorHAnsi"/>
          <w:bCs/>
        </w:rPr>
        <w:t>Расчет</w:t>
      </w:r>
      <w:r w:rsidR="0075113F" w:rsidRPr="00C64064">
        <w:rPr>
          <w:rFonts w:eastAsiaTheme="minorHAnsi"/>
          <w:bCs/>
        </w:rPr>
        <w:t xml:space="preserve"> сумм налога на доходы физических лиц, исчисленных и удержанных налоговым </w:t>
      </w:r>
      <w:r w:rsidRPr="00C64064">
        <w:rPr>
          <w:rFonts w:eastAsiaTheme="minorHAnsi"/>
          <w:bCs/>
        </w:rPr>
        <w:t>агентом (форма 6-НДФЛ) и расчет</w:t>
      </w:r>
      <w:r w:rsidR="0075113F" w:rsidRPr="00C64064">
        <w:rPr>
          <w:rFonts w:eastAsiaTheme="minorHAnsi"/>
          <w:bCs/>
        </w:rPr>
        <w:t xml:space="preserve"> по страховым взносам по формам, утвержденным Федеральной налоговой службы, </w:t>
      </w:r>
      <w:r w:rsidR="00E00618" w:rsidRPr="00C64064">
        <w:rPr>
          <w:rFonts w:eastAsiaTheme="minorHAnsi"/>
          <w:bCs/>
        </w:rPr>
        <w:t xml:space="preserve">без приложения разделов, содержащих персонифицированные сведения о физических лицах, с отметкой принявшего налогового органа </w:t>
      </w:r>
      <w:r w:rsidR="0075113F" w:rsidRPr="00C64064">
        <w:rPr>
          <w:rFonts w:eastAsiaTheme="minorHAnsi"/>
          <w:bCs/>
        </w:rPr>
        <w:t xml:space="preserve">за период от даты издания Комитетом распоряжения о предоставлении субсидии </w:t>
      </w:r>
      <w:r w:rsidR="0075113F" w:rsidRPr="00C64064">
        <w:rPr>
          <w:rFonts w:eastAsiaTheme="minorHAnsi"/>
          <w:bCs/>
        </w:rPr>
        <w:lastRenderedPageBreak/>
        <w:t xml:space="preserve">(далее – Распоряжение) до даты, по состоянию на которую получателем субсидии сформирована отчетность. </w:t>
      </w:r>
    </w:p>
    <w:p w14:paraId="0B3CF1D6" w14:textId="231022B4" w:rsidR="00C50549" w:rsidRPr="00C64064" w:rsidRDefault="00E00618" w:rsidP="003B3C74">
      <w:pPr>
        <w:tabs>
          <w:tab w:val="left" w:pos="1276"/>
        </w:tabs>
        <w:autoSpaceDE w:val="0"/>
        <w:autoSpaceDN w:val="0"/>
        <w:adjustRightInd w:val="0"/>
        <w:ind w:firstLine="567"/>
        <w:contextualSpacing/>
        <w:jc w:val="both"/>
        <w:rPr>
          <w:rFonts w:eastAsiaTheme="minorHAnsi"/>
          <w:bCs/>
        </w:rPr>
      </w:pPr>
      <w:r w:rsidRPr="00C64064">
        <w:rPr>
          <w:rFonts w:eastAsiaTheme="minorHAnsi"/>
          <w:bCs/>
        </w:rPr>
        <w:t xml:space="preserve">Также </w:t>
      </w:r>
      <w:r w:rsidR="0075113F" w:rsidRPr="00C64064">
        <w:rPr>
          <w:rFonts w:eastAsiaTheme="minorHAnsi"/>
          <w:bCs/>
        </w:rPr>
        <w:t xml:space="preserve">представляется справка получателя субсидии (в свободной форме) о том, </w:t>
      </w:r>
      <w:r w:rsidR="00EB68E3" w:rsidRPr="00C64064">
        <w:rPr>
          <w:rFonts w:eastAsiaTheme="minorHAnsi"/>
          <w:bCs/>
        </w:rPr>
        <w:br/>
      </w:r>
      <w:r w:rsidR="0075113F" w:rsidRPr="00C64064">
        <w:rPr>
          <w:rFonts w:eastAsiaTheme="minorHAnsi"/>
          <w:bCs/>
        </w:rPr>
        <w:t xml:space="preserve">что </w:t>
      </w:r>
      <w:r w:rsidR="00C50549" w:rsidRPr="00C64064">
        <w:t>размер средней заработной платы каждого работника (включая работников обособленных подразделений, находящихся на территории Санкт-Петербурга), рассчитываемый</w:t>
      </w:r>
      <w:r w:rsidR="00EB68E3" w:rsidRPr="00C64064">
        <w:t xml:space="preserve"> </w:t>
      </w:r>
      <w:r w:rsidR="00C50549" w:rsidRPr="00C64064">
        <w:t>в соответствии со статьей 139 Трудового кодекса Российской Федерации</w:t>
      </w:r>
      <w:r w:rsidR="0075113F" w:rsidRPr="00C64064">
        <w:rPr>
          <w:rFonts w:eastAsiaTheme="minorHAnsi"/>
          <w:bCs/>
        </w:rPr>
        <w:t>, в течение периода со дня издания Распоряжения до даты,</w:t>
      </w:r>
      <w:r w:rsidR="003B3C74" w:rsidRPr="00C64064">
        <w:rPr>
          <w:rFonts w:eastAsiaTheme="minorHAnsi"/>
          <w:bCs/>
        </w:rPr>
        <w:t xml:space="preserve"> </w:t>
      </w:r>
      <w:r w:rsidR="0075113F" w:rsidRPr="00C64064">
        <w:rPr>
          <w:rFonts w:eastAsiaTheme="minorHAnsi"/>
          <w:bCs/>
        </w:rPr>
        <w:t xml:space="preserve">по состоянию </w:t>
      </w:r>
      <w:r w:rsidR="00EB68E3" w:rsidRPr="00C64064">
        <w:rPr>
          <w:rFonts w:eastAsiaTheme="minorHAnsi"/>
          <w:bCs/>
        </w:rPr>
        <w:br/>
      </w:r>
      <w:r w:rsidR="0075113F" w:rsidRPr="00C64064">
        <w:rPr>
          <w:rFonts w:eastAsiaTheme="minorHAnsi"/>
          <w:bCs/>
        </w:rPr>
        <w:t>на которую сформирована отчетность, обеспечен не ниже размера минимальной заработной платы в Санкт-Петербурге, установленного региональным соглашением о минимальной заработной плате</w:t>
      </w:r>
      <w:r w:rsidR="00EB68E3" w:rsidRPr="00C64064">
        <w:rPr>
          <w:rFonts w:eastAsiaTheme="minorHAnsi"/>
          <w:bCs/>
        </w:rPr>
        <w:t xml:space="preserve"> </w:t>
      </w:r>
      <w:r w:rsidR="0075113F" w:rsidRPr="00C64064">
        <w:rPr>
          <w:rFonts w:eastAsiaTheme="minorHAnsi"/>
          <w:bCs/>
        </w:rPr>
        <w:t>в Санкт-Петербурге</w:t>
      </w:r>
      <w:r w:rsidR="00C50549" w:rsidRPr="00C64064">
        <w:rPr>
          <w:rFonts w:eastAsiaTheme="minorHAnsi"/>
          <w:bCs/>
        </w:rPr>
        <w:t>.</w:t>
      </w:r>
    </w:p>
    <w:p w14:paraId="4C78568A" w14:textId="0589410C" w:rsidR="00823BF7" w:rsidRPr="00C64064" w:rsidRDefault="00C50549" w:rsidP="003B3C74">
      <w:pPr>
        <w:tabs>
          <w:tab w:val="left" w:pos="1276"/>
        </w:tabs>
        <w:autoSpaceDE w:val="0"/>
        <w:autoSpaceDN w:val="0"/>
        <w:adjustRightInd w:val="0"/>
        <w:ind w:firstLine="567"/>
        <w:contextualSpacing/>
        <w:jc w:val="both"/>
        <w:rPr>
          <w:rFonts w:eastAsiaTheme="minorHAnsi"/>
          <w:bCs/>
        </w:rPr>
      </w:pPr>
      <w:r w:rsidRPr="00C64064">
        <w:rPr>
          <w:rFonts w:eastAsiaTheme="minorHAnsi"/>
          <w:bCs/>
        </w:rPr>
        <w:t xml:space="preserve">2. </w:t>
      </w:r>
      <w:r w:rsidR="00823BF7" w:rsidRPr="00C64064">
        <w:rPr>
          <w:rFonts w:eastAsiaTheme="minorHAnsi"/>
          <w:bCs/>
        </w:rPr>
        <w:t>Отчет и отчетные документы помимо имеющихся в них реквизитных подписей</w:t>
      </w:r>
      <w:r w:rsidR="003B3C74" w:rsidRPr="00C64064">
        <w:rPr>
          <w:rFonts w:eastAsiaTheme="minorHAnsi"/>
          <w:bCs/>
        </w:rPr>
        <w:br/>
      </w:r>
      <w:r w:rsidR="00AD3104" w:rsidRPr="00C64064">
        <w:rPr>
          <w:rFonts w:eastAsiaTheme="minorHAnsi"/>
          <w:bCs/>
        </w:rPr>
        <w:t xml:space="preserve">(при наличии) </w:t>
      </w:r>
      <w:r w:rsidR="00823BF7" w:rsidRPr="00C64064">
        <w:rPr>
          <w:rFonts w:eastAsiaTheme="minorHAnsi"/>
          <w:bCs/>
        </w:rPr>
        <w:t>также заверяются усиленной квалифицированной электронной подписью</w:t>
      </w:r>
      <w:r w:rsidR="0075113F" w:rsidRPr="00C64064">
        <w:rPr>
          <w:rFonts w:eastAsiaTheme="minorHAnsi"/>
          <w:bCs/>
        </w:rPr>
        <w:t xml:space="preserve"> </w:t>
      </w:r>
      <w:r w:rsidR="00823BF7" w:rsidRPr="00C64064">
        <w:rPr>
          <w:rFonts w:eastAsiaTheme="minorHAnsi"/>
          <w:bCs/>
        </w:rPr>
        <w:t>лица, подающего отчет</w:t>
      </w:r>
      <w:r w:rsidR="00C717D5" w:rsidRPr="00C64064">
        <w:rPr>
          <w:rFonts w:eastAsiaTheme="minorHAnsi"/>
          <w:bCs/>
        </w:rPr>
        <w:t>ность</w:t>
      </w:r>
      <w:r w:rsidR="00823BF7" w:rsidRPr="00C64064">
        <w:rPr>
          <w:rFonts w:eastAsiaTheme="minorHAnsi"/>
          <w:bCs/>
        </w:rPr>
        <w:t xml:space="preserve"> и отчетные документы.</w:t>
      </w:r>
    </w:p>
    <w:p w14:paraId="3F9CD508" w14:textId="0C7A8607" w:rsidR="00823BF7" w:rsidRPr="00C64064" w:rsidRDefault="00823BF7" w:rsidP="003B3C74">
      <w:pPr>
        <w:tabs>
          <w:tab w:val="left" w:pos="1276"/>
        </w:tabs>
        <w:autoSpaceDE w:val="0"/>
        <w:autoSpaceDN w:val="0"/>
        <w:adjustRightInd w:val="0"/>
        <w:ind w:firstLine="567"/>
        <w:contextualSpacing/>
        <w:jc w:val="both"/>
        <w:rPr>
          <w:rFonts w:eastAsiaTheme="minorHAnsi"/>
          <w:bCs/>
        </w:rPr>
      </w:pPr>
      <w:r w:rsidRPr="00C64064">
        <w:rPr>
          <w:rFonts w:eastAsiaTheme="minorHAnsi"/>
          <w:bCs/>
        </w:rPr>
        <w:t xml:space="preserve">Если отчет и отчетные документы подаются лицом, действующим от имени </w:t>
      </w:r>
      <w:r w:rsidR="00E21DC2" w:rsidRPr="00C64064">
        <w:rPr>
          <w:rFonts w:eastAsiaTheme="minorHAnsi"/>
          <w:bCs/>
        </w:rPr>
        <w:br/>
      </w:r>
      <w:r w:rsidRPr="00C64064">
        <w:rPr>
          <w:rFonts w:eastAsiaTheme="minorHAnsi"/>
          <w:bCs/>
        </w:rPr>
        <w:t xml:space="preserve">и в интересах получателя субсидии на основании доверенности или иного документа </w:t>
      </w:r>
      <w:r w:rsidR="00E21DC2" w:rsidRPr="00C64064">
        <w:rPr>
          <w:rFonts w:eastAsiaTheme="minorHAnsi"/>
          <w:bCs/>
        </w:rPr>
        <w:br/>
      </w:r>
      <w:r w:rsidRPr="00C64064">
        <w:rPr>
          <w:rFonts w:eastAsiaTheme="minorHAnsi"/>
          <w:bCs/>
        </w:rPr>
        <w:t xml:space="preserve">в соответствии с уставом </w:t>
      </w:r>
      <w:r w:rsidR="00AD3104" w:rsidRPr="00C64064">
        <w:rPr>
          <w:rFonts w:eastAsiaTheme="minorHAnsi"/>
          <w:bCs/>
        </w:rPr>
        <w:t xml:space="preserve">получателя субсидии </w:t>
      </w:r>
      <w:r w:rsidRPr="00C64064">
        <w:rPr>
          <w:rFonts w:eastAsiaTheme="minorHAnsi"/>
          <w:bCs/>
        </w:rPr>
        <w:t>и(или) законодательством Российской Федерации, подтверждающего полномочия этого лица на совершение соответствующих действий, также представляется скан-образ соответствующего уполномочивающего документа.</w:t>
      </w:r>
    </w:p>
    <w:p w14:paraId="71BB1C23" w14:textId="3ADDF75F" w:rsidR="00C50549" w:rsidRPr="00C64064" w:rsidRDefault="00823BF7" w:rsidP="003B3C74">
      <w:pPr>
        <w:tabs>
          <w:tab w:val="left" w:pos="1276"/>
        </w:tabs>
        <w:autoSpaceDE w:val="0"/>
        <w:autoSpaceDN w:val="0"/>
        <w:adjustRightInd w:val="0"/>
        <w:ind w:firstLine="567"/>
        <w:contextualSpacing/>
        <w:jc w:val="both"/>
        <w:rPr>
          <w:rFonts w:eastAsiaTheme="minorHAnsi"/>
          <w:bCs/>
        </w:rPr>
      </w:pPr>
      <w:r w:rsidRPr="00C64064">
        <w:rPr>
          <w:rFonts w:eastAsiaTheme="minorHAnsi"/>
          <w:bCs/>
        </w:rPr>
        <w:t>Скан-образы представляемых отчетных документов должны соответствовать рекомендуемому формату</w:t>
      </w:r>
      <w:r w:rsidR="00626CB7" w:rsidRPr="00C64064">
        <w:rPr>
          <w:rFonts w:eastAsia="Calibri"/>
        </w:rPr>
        <w:t xml:space="preserve"> согласно инструкции</w:t>
      </w:r>
      <w:r w:rsidRPr="00C64064">
        <w:rPr>
          <w:rFonts w:eastAsiaTheme="minorHAnsi"/>
          <w:bCs/>
        </w:rPr>
        <w:t>, размещенно</w:t>
      </w:r>
      <w:r w:rsidR="00626CB7" w:rsidRPr="00C64064">
        <w:rPr>
          <w:rFonts w:eastAsiaTheme="minorHAnsi"/>
          <w:bCs/>
        </w:rPr>
        <w:t>й</w:t>
      </w:r>
      <w:r w:rsidRPr="00C64064">
        <w:rPr>
          <w:rFonts w:eastAsiaTheme="minorHAnsi"/>
          <w:bCs/>
        </w:rPr>
        <w:t xml:space="preserve"> в личном кабинете, </w:t>
      </w:r>
      <w:r w:rsidR="00626CB7" w:rsidRPr="00C64064">
        <w:rPr>
          <w:rFonts w:eastAsiaTheme="minorHAnsi"/>
          <w:bCs/>
        </w:rPr>
        <w:br/>
      </w:r>
      <w:r w:rsidRPr="00C64064">
        <w:rPr>
          <w:rFonts w:eastAsiaTheme="minorHAnsi"/>
          <w:bCs/>
        </w:rPr>
        <w:t>и иметь качество сканирования, достаточно</w:t>
      </w:r>
      <w:r w:rsidR="00EB68E3" w:rsidRPr="00C64064">
        <w:rPr>
          <w:rFonts w:eastAsiaTheme="minorHAnsi"/>
          <w:bCs/>
        </w:rPr>
        <w:t>е для осуществления их анализа.</w:t>
      </w:r>
    </w:p>
    <w:p w14:paraId="2D24F667" w14:textId="597B3F81" w:rsidR="00823BF7" w:rsidRPr="00C64064" w:rsidRDefault="00C50549" w:rsidP="003B3C74">
      <w:pPr>
        <w:tabs>
          <w:tab w:val="left" w:pos="1276"/>
        </w:tabs>
        <w:autoSpaceDE w:val="0"/>
        <w:autoSpaceDN w:val="0"/>
        <w:adjustRightInd w:val="0"/>
        <w:ind w:firstLine="567"/>
        <w:contextualSpacing/>
        <w:jc w:val="both"/>
        <w:rPr>
          <w:rFonts w:eastAsiaTheme="minorHAnsi"/>
          <w:bCs/>
        </w:rPr>
      </w:pPr>
      <w:r w:rsidRPr="00C64064">
        <w:rPr>
          <w:rFonts w:eastAsiaTheme="minorHAnsi"/>
          <w:bCs/>
        </w:rPr>
        <w:t xml:space="preserve">3. </w:t>
      </w:r>
      <w:r w:rsidR="00823BF7" w:rsidRPr="00C64064">
        <w:rPr>
          <w:rFonts w:eastAsiaTheme="minorHAnsi"/>
          <w:bCs/>
        </w:rPr>
        <w:t>Проверка отчет</w:t>
      </w:r>
      <w:r w:rsidRPr="00C64064">
        <w:rPr>
          <w:rFonts w:eastAsiaTheme="minorHAnsi"/>
          <w:bCs/>
        </w:rPr>
        <w:t>а</w:t>
      </w:r>
      <w:r w:rsidR="00823BF7" w:rsidRPr="00C64064">
        <w:rPr>
          <w:rFonts w:eastAsiaTheme="minorHAnsi"/>
          <w:bCs/>
        </w:rPr>
        <w:t xml:space="preserve"> и отчетных документов в соответствии с пунктом 5.5 Порядка осуществляется отделом развития промышленных предприятий и оборонно-промышленного комплекса Управления развития промышленности и агропромышленного комплекса Комитета</w:t>
      </w:r>
      <w:r w:rsidR="002A6314" w:rsidRPr="00C64064">
        <w:t xml:space="preserve"> на предмет</w:t>
      </w:r>
      <w:r w:rsidR="00823BF7" w:rsidRPr="00C64064">
        <w:rPr>
          <w:rFonts w:eastAsiaTheme="minorHAnsi"/>
          <w:bCs/>
        </w:rPr>
        <w:t xml:space="preserve">: </w:t>
      </w:r>
    </w:p>
    <w:p w14:paraId="7E0D9A5E" w14:textId="77777777" w:rsidR="00AD3104" w:rsidRPr="00C64064" w:rsidRDefault="00AD3104" w:rsidP="003B3C74">
      <w:pPr>
        <w:tabs>
          <w:tab w:val="left" w:pos="1134"/>
          <w:tab w:val="left" w:pos="1276"/>
        </w:tabs>
        <w:autoSpaceDE w:val="0"/>
        <w:autoSpaceDN w:val="0"/>
        <w:adjustRightInd w:val="0"/>
        <w:ind w:firstLine="567"/>
        <w:jc w:val="both"/>
      </w:pPr>
      <w:r w:rsidRPr="00C64064">
        <w:t>полноты представления отчетности и правильности ее оформления (правильность оформления означает, что информация, внесенная в разделы</w:t>
      </w:r>
      <w:r w:rsidR="0075113F" w:rsidRPr="00C64064">
        <w:t xml:space="preserve"> формы отчетности</w:t>
      </w:r>
      <w:r w:rsidRPr="00C64064">
        <w:t>, подлежащие заполнению, должна соответствовать им по смыслу);</w:t>
      </w:r>
    </w:p>
    <w:p w14:paraId="6AE7F6E4" w14:textId="3F5FEC24" w:rsidR="00AD3104" w:rsidRPr="00C64064" w:rsidRDefault="00AD3104" w:rsidP="003B3C74">
      <w:pPr>
        <w:tabs>
          <w:tab w:val="left" w:pos="1134"/>
          <w:tab w:val="left" w:pos="1276"/>
        </w:tabs>
        <w:autoSpaceDE w:val="0"/>
        <w:autoSpaceDN w:val="0"/>
        <w:adjustRightInd w:val="0"/>
        <w:ind w:firstLine="567"/>
        <w:jc w:val="both"/>
      </w:pPr>
      <w:r w:rsidRPr="00C64064">
        <w:t>соответствия отчетных документов настоящему Перечню и соблюдени</w:t>
      </w:r>
      <w:r w:rsidR="00EB68E3" w:rsidRPr="00C64064">
        <w:t>ю</w:t>
      </w:r>
      <w:r w:rsidRPr="00C64064">
        <w:t xml:space="preserve"> требований к ним, установленны</w:t>
      </w:r>
      <w:r w:rsidR="00EB68E3" w:rsidRPr="00C64064">
        <w:t>м</w:t>
      </w:r>
      <w:r w:rsidRPr="00C64064">
        <w:t xml:space="preserve"> в настоящем Перечне. </w:t>
      </w:r>
    </w:p>
    <w:p w14:paraId="5FF774A6" w14:textId="72D676F0" w:rsidR="00AD3104" w:rsidRPr="0047487C" w:rsidRDefault="00AD3104" w:rsidP="003B3C74">
      <w:pPr>
        <w:tabs>
          <w:tab w:val="left" w:pos="1134"/>
          <w:tab w:val="left" w:pos="1276"/>
        </w:tabs>
        <w:autoSpaceDE w:val="0"/>
        <w:autoSpaceDN w:val="0"/>
        <w:adjustRightInd w:val="0"/>
        <w:ind w:firstLine="567"/>
        <w:jc w:val="both"/>
      </w:pPr>
      <w:r w:rsidRPr="00C64064">
        <w:t>В случае наличия при проведении проверки отчет</w:t>
      </w:r>
      <w:r w:rsidR="00BB3AE2" w:rsidRPr="00C64064">
        <w:t>а</w:t>
      </w:r>
      <w:r w:rsidRPr="00C64064">
        <w:t xml:space="preserve"> и отчетных документов замечаний соответствующая информация отражается в уведомлении о замечаниях, подготавливаемом в соответствии с пунктом 6.3 Порядка, а также в акте проведения проверки, подготавливаемом в соответствии с пунктом 6.2 Порядка.</w:t>
      </w:r>
    </w:p>
    <w:p w14:paraId="3342ECD5" w14:textId="77777777" w:rsidR="00823BF7" w:rsidRPr="0047487C" w:rsidRDefault="00823BF7" w:rsidP="003B3C74">
      <w:pPr>
        <w:autoSpaceDE w:val="0"/>
        <w:autoSpaceDN w:val="0"/>
        <w:adjustRightInd w:val="0"/>
        <w:ind w:firstLine="539"/>
        <w:contextualSpacing/>
        <w:jc w:val="both"/>
        <w:rPr>
          <w:rFonts w:eastAsiaTheme="minorHAnsi"/>
          <w:bCs/>
        </w:rPr>
      </w:pPr>
    </w:p>
    <w:p w14:paraId="298469C4" w14:textId="77777777" w:rsidR="00823BF7" w:rsidRPr="0047487C" w:rsidRDefault="00823BF7" w:rsidP="003B3C74">
      <w:pPr>
        <w:autoSpaceDE w:val="0"/>
        <w:autoSpaceDN w:val="0"/>
        <w:adjustRightInd w:val="0"/>
        <w:ind w:firstLine="539"/>
        <w:contextualSpacing/>
        <w:jc w:val="both"/>
        <w:rPr>
          <w:rFonts w:eastAsiaTheme="minorHAnsi"/>
          <w:bCs/>
          <w:strike/>
        </w:rPr>
      </w:pPr>
    </w:p>
    <w:p w14:paraId="57DA5B7E" w14:textId="77777777" w:rsidR="00571AA2" w:rsidRPr="0047487C" w:rsidRDefault="00571AA2" w:rsidP="003B3C74">
      <w:pPr>
        <w:autoSpaceDE w:val="0"/>
        <w:autoSpaceDN w:val="0"/>
        <w:adjustRightInd w:val="0"/>
        <w:ind w:firstLine="539"/>
        <w:contextualSpacing/>
        <w:jc w:val="both"/>
        <w:rPr>
          <w:rFonts w:eastAsiaTheme="minorHAnsi"/>
          <w:bCs/>
        </w:rPr>
      </w:pPr>
    </w:p>
    <w:p w14:paraId="6EF4E210" w14:textId="77777777" w:rsidR="0051545D" w:rsidRPr="0047487C" w:rsidRDefault="0051545D" w:rsidP="003B3C74">
      <w:pPr>
        <w:autoSpaceDE w:val="0"/>
        <w:autoSpaceDN w:val="0"/>
        <w:adjustRightInd w:val="0"/>
        <w:ind w:firstLine="539"/>
        <w:contextualSpacing/>
        <w:jc w:val="both"/>
        <w:rPr>
          <w:rFonts w:eastAsiaTheme="minorHAnsi"/>
          <w:bCs/>
        </w:rPr>
      </w:pPr>
    </w:p>
    <w:p w14:paraId="4391723A" w14:textId="77777777" w:rsidR="0051545D" w:rsidRPr="0047487C" w:rsidRDefault="0051545D" w:rsidP="003B3C74">
      <w:pPr>
        <w:autoSpaceDE w:val="0"/>
        <w:autoSpaceDN w:val="0"/>
        <w:adjustRightInd w:val="0"/>
        <w:ind w:firstLine="539"/>
        <w:contextualSpacing/>
        <w:jc w:val="both"/>
        <w:rPr>
          <w:rFonts w:eastAsiaTheme="minorHAnsi"/>
          <w:bCs/>
        </w:rPr>
      </w:pPr>
    </w:p>
    <w:p w14:paraId="3DD802FF" w14:textId="77777777" w:rsidR="0051545D" w:rsidRPr="0047487C" w:rsidRDefault="0051545D" w:rsidP="003B3C74">
      <w:pPr>
        <w:autoSpaceDE w:val="0"/>
        <w:autoSpaceDN w:val="0"/>
        <w:adjustRightInd w:val="0"/>
        <w:ind w:firstLine="539"/>
        <w:contextualSpacing/>
        <w:jc w:val="both"/>
        <w:rPr>
          <w:rFonts w:eastAsiaTheme="minorHAnsi"/>
          <w:bCs/>
        </w:rPr>
      </w:pPr>
    </w:p>
    <w:p w14:paraId="22F7C801" w14:textId="77777777" w:rsidR="0051545D" w:rsidRPr="0047487C" w:rsidRDefault="0051545D" w:rsidP="003B3C74">
      <w:pPr>
        <w:autoSpaceDE w:val="0"/>
        <w:autoSpaceDN w:val="0"/>
        <w:adjustRightInd w:val="0"/>
        <w:ind w:firstLine="539"/>
        <w:contextualSpacing/>
        <w:jc w:val="both"/>
        <w:rPr>
          <w:rFonts w:eastAsiaTheme="minorHAnsi"/>
          <w:bCs/>
        </w:rPr>
      </w:pPr>
    </w:p>
    <w:p w14:paraId="16C0A043" w14:textId="77777777" w:rsidR="0051545D" w:rsidRPr="0047487C" w:rsidRDefault="0051545D" w:rsidP="003B3C74">
      <w:pPr>
        <w:autoSpaceDE w:val="0"/>
        <w:autoSpaceDN w:val="0"/>
        <w:adjustRightInd w:val="0"/>
        <w:ind w:firstLine="539"/>
        <w:contextualSpacing/>
        <w:jc w:val="both"/>
        <w:rPr>
          <w:rFonts w:eastAsiaTheme="minorHAnsi"/>
          <w:bCs/>
        </w:rPr>
      </w:pPr>
    </w:p>
    <w:p w14:paraId="76D0F245" w14:textId="77777777" w:rsidR="0051545D" w:rsidRPr="0047487C" w:rsidRDefault="0051545D" w:rsidP="003B3C74">
      <w:pPr>
        <w:autoSpaceDE w:val="0"/>
        <w:autoSpaceDN w:val="0"/>
        <w:adjustRightInd w:val="0"/>
        <w:ind w:firstLine="539"/>
        <w:contextualSpacing/>
        <w:jc w:val="both"/>
        <w:rPr>
          <w:rFonts w:eastAsiaTheme="minorHAnsi"/>
          <w:bCs/>
        </w:rPr>
      </w:pPr>
    </w:p>
    <w:sectPr w:rsidR="0051545D" w:rsidRPr="0047487C" w:rsidSect="004103A8">
      <w:footnotePr>
        <w:numRestart w:val="eachPage"/>
      </w:footnotePr>
      <w:pgSz w:w="11906" w:h="16838"/>
      <w:pgMar w:top="1134" w:right="851" w:bottom="1134" w:left="1701" w:header="510"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C60CF9" w14:textId="77777777" w:rsidR="001E6A56" w:rsidRDefault="001E6A56">
      <w:r>
        <w:separator/>
      </w:r>
    </w:p>
  </w:endnote>
  <w:endnote w:type="continuationSeparator" w:id="0">
    <w:p w14:paraId="043C1406" w14:textId="77777777" w:rsidR="001E6A56" w:rsidRDefault="001E6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DED06" w14:textId="77777777" w:rsidR="001E6A56" w:rsidRDefault="001E6A56">
      <w:r>
        <w:separator/>
      </w:r>
    </w:p>
  </w:footnote>
  <w:footnote w:type="continuationSeparator" w:id="0">
    <w:p w14:paraId="4FF072E7" w14:textId="77777777" w:rsidR="001E6A56" w:rsidRDefault="001E6A56">
      <w:r>
        <w:continuationSeparator/>
      </w:r>
    </w:p>
  </w:footnote>
  <w:footnote w:id="1">
    <w:p w14:paraId="52193BAE" w14:textId="77777777" w:rsidR="006E263D" w:rsidRPr="00C97E5D" w:rsidRDefault="006E263D" w:rsidP="00E162F1">
      <w:pPr>
        <w:pStyle w:val="ad"/>
      </w:pPr>
      <w:r w:rsidRPr="00C97E5D">
        <w:rPr>
          <w:rStyle w:val="af"/>
        </w:rPr>
        <w:footnoteRef/>
      </w:r>
      <w:r w:rsidRPr="00C97E5D">
        <w:t xml:space="preserve"> за исключением реорганизации в форме присоединения к Заявителю другого юридического лица.</w:t>
      </w:r>
    </w:p>
  </w:footnote>
  <w:footnote w:id="2">
    <w:p w14:paraId="2D135FDF" w14:textId="49F0F950" w:rsidR="006E263D" w:rsidRPr="00075526" w:rsidRDefault="006E263D" w:rsidP="00345961">
      <w:pPr>
        <w:pStyle w:val="ad"/>
        <w:jc w:val="both"/>
        <w:rPr>
          <w:color w:val="FF0000"/>
        </w:rPr>
      </w:pPr>
      <w:r w:rsidRPr="00D46D0D">
        <w:rPr>
          <w:rStyle w:val="af"/>
        </w:rPr>
        <w:footnoteRef/>
      </w:r>
      <w:r w:rsidRPr="00D46D0D">
        <w:t xml:space="preserve"> </w:t>
      </w:r>
      <w:r w:rsidRPr="00345961">
        <w:t>При подписании заяв</w:t>
      </w:r>
      <w:r w:rsidR="00B35C25">
        <w:t>ки</w:t>
      </w:r>
      <w:r w:rsidRPr="00345961">
        <w:t xml:space="preserve"> лицом, не имеющим права действовать от имени Заявителя без доверенности </w:t>
      </w:r>
      <w:r w:rsidRPr="00345961">
        <w:br/>
        <w:t xml:space="preserve">или иного уполномочивающего документа в соответствии с учредительными документами Заявителя </w:t>
      </w:r>
      <w:r w:rsidRPr="00345961">
        <w:br/>
        <w:t>и(или) законодательством Российской Федерации, указываются наименования соответствующего уполномочивающего документа и его реквизиты в сочетании с фразой «действующий(-ая) на основании…».</w:t>
      </w:r>
    </w:p>
  </w:footnote>
  <w:footnote w:id="3">
    <w:p w14:paraId="6BB78481" w14:textId="77777777" w:rsidR="006E263D" w:rsidRPr="006700B8" w:rsidRDefault="006E263D" w:rsidP="0075113F">
      <w:pPr>
        <w:pStyle w:val="ad"/>
      </w:pPr>
      <w:r w:rsidRPr="006700B8">
        <w:rPr>
          <w:rStyle w:val="af"/>
        </w:rPr>
        <w:footnoteRef/>
      </w:r>
      <w:r w:rsidRPr="006700B8">
        <w:t xml:space="preserve"> Договор выполнение работ  (оказания услуг) по проведению энергетического обследования.</w:t>
      </w:r>
    </w:p>
  </w:footnote>
  <w:footnote w:id="4">
    <w:p w14:paraId="7A632A31" w14:textId="77777777" w:rsidR="006E263D" w:rsidRPr="007F07FB" w:rsidRDefault="006E263D" w:rsidP="007F07FB">
      <w:pPr>
        <w:autoSpaceDE w:val="0"/>
        <w:autoSpaceDN w:val="0"/>
        <w:adjustRightInd w:val="0"/>
        <w:jc w:val="both"/>
        <w:rPr>
          <w:sz w:val="20"/>
          <w:szCs w:val="20"/>
        </w:rPr>
      </w:pPr>
      <w:r>
        <w:rPr>
          <w:rStyle w:val="af"/>
        </w:rPr>
        <w:footnoteRef/>
      </w:r>
      <w:r>
        <w:t xml:space="preserve"> Р</w:t>
      </w:r>
      <w:r w:rsidRPr="007F07FB">
        <w:rPr>
          <w:rFonts w:eastAsiaTheme="minorHAnsi"/>
          <w:bCs/>
          <w:sz w:val="20"/>
          <w:szCs w:val="20"/>
        </w:rPr>
        <w:t xml:space="preserve">ассчитывается путем умножения суммы затрат по договору </w:t>
      </w:r>
      <w:r>
        <w:rPr>
          <w:rFonts w:eastAsiaTheme="minorHAnsi"/>
          <w:bCs/>
          <w:sz w:val="20"/>
          <w:szCs w:val="20"/>
        </w:rPr>
        <w:t>(</w:t>
      </w:r>
      <w:r w:rsidRPr="007F07FB">
        <w:rPr>
          <w:rFonts w:eastAsiaTheme="minorHAnsi"/>
          <w:bCs/>
          <w:sz w:val="20"/>
          <w:szCs w:val="20"/>
        </w:rPr>
        <w:t>без учета НДС</w:t>
      </w:r>
      <w:r>
        <w:rPr>
          <w:rFonts w:eastAsiaTheme="minorHAnsi"/>
          <w:bCs/>
          <w:sz w:val="20"/>
          <w:szCs w:val="20"/>
        </w:rPr>
        <w:t>)</w:t>
      </w:r>
      <w:r w:rsidRPr="007F07FB">
        <w:rPr>
          <w:rFonts w:eastAsiaTheme="minorHAnsi"/>
          <w:bCs/>
          <w:sz w:val="20"/>
          <w:szCs w:val="20"/>
        </w:rPr>
        <w:t xml:space="preserve"> на 80%.</w:t>
      </w:r>
    </w:p>
  </w:footnote>
  <w:footnote w:id="5">
    <w:p w14:paraId="49569834" w14:textId="77777777" w:rsidR="006E263D" w:rsidRPr="006700B8" w:rsidRDefault="006E263D" w:rsidP="0075113F">
      <w:pPr>
        <w:pStyle w:val="ad"/>
      </w:pPr>
      <w:r w:rsidRPr="006700B8">
        <w:rPr>
          <w:rStyle w:val="af"/>
        </w:rPr>
        <w:footnoteRef/>
      </w:r>
      <w:r w:rsidRPr="006700B8">
        <w:t xml:space="preserve"> Договор поставки энергосберегающего оборудования в рамках реализации мероприятий или программ по энергосбережению и повышению энергетической эффективности.</w:t>
      </w:r>
    </w:p>
  </w:footnote>
  <w:footnote w:id="6">
    <w:p w14:paraId="1A19ED37" w14:textId="77777777" w:rsidR="006E263D" w:rsidRPr="00E70467" w:rsidRDefault="006E263D">
      <w:pPr>
        <w:pStyle w:val="ad"/>
      </w:pPr>
      <w:r>
        <w:rPr>
          <w:rStyle w:val="af"/>
        </w:rPr>
        <w:footnoteRef/>
      </w:r>
      <w:r>
        <w:t xml:space="preserve"> Р</w:t>
      </w:r>
      <w:r w:rsidRPr="00E70467">
        <w:t>ассчитывается путем умножения суммы затрат по договору</w:t>
      </w:r>
      <w:r w:rsidRPr="00FB071B">
        <w:t xml:space="preserve"> </w:t>
      </w:r>
      <w:r w:rsidRPr="00E70467">
        <w:t>(без учета НДС)</w:t>
      </w:r>
      <w:r>
        <w:t xml:space="preserve"> </w:t>
      </w:r>
      <w:r w:rsidRPr="00E70467">
        <w:t>на 80%.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696539"/>
    </w:sdtPr>
    <w:sdtEndPr/>
    <w:sdtContent>
      <w:p w14:paraId="68EFFE26" w14:textId="77D37B77" w:rsidR="006E263D" w:rsidRDefault="006E263D">
        <w:pPr>
          <w:pStyle w:val="a5"/>
          <w:jc w:val="center"/>
        </w:pPr>
        <w:r>
          <w:fldChar w:fldCharType="begin"/>
        </w:r>
        <w:r>
          <w:instrText>PAGE   \* MERGEFORMAT</w:instrText>
        </w:r>
        <w:r>
          <w:fldChar w:fldCharType="separate"/>
        </w:r>
        <w:r w:rsidR="00BC7342">
          <w:rPr>
            <w:noProof/>
          </w:rPr>
          <w:t>2</w:t>
        </w:r>
        <w:r>
          <w:fldChar w:fldCharType="end"/>
        </w:r>
      </w:p>
    </w:sdtContent>
  </w:sdt>
  <w:p w14:paraId="59F5E62C" w14:textId="77777777" w:rsidR="006E263D" w:rsidRDefault="006E263D">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9517256"/>
    </w:sdtPr>
    <w:sdtEndPr/>
    <w:sdtContent>
      <w:p w14:paraId="1E154E78" w14:textId="15D0C745" w:rsidR="006E263D" w:rsidRDefault="006E263D">
        <w:pPr>
          <w:pStyle w:val="a5"/>
          <w:jc w:val="center"/>
        </w:pPr>
        <w:r>
          <w:fldChar w:fldCharType="begin"/>
        </w:r>
        <w:r>
          <w:instrText>PAGE   \* MERGEFORMAT</w:instrText>
        </w:r>
        <w:r>
          <w:fldChar w:fldCharType="separate"/>
        </w:r>
        <w:r w:rsidR="00BC7342">
          <w:rPr>
            <w:noProof/>
          </w:rPr>
          <w:t>4</w:t>
        </w:r>
        <w:r>
          <w:fldChar w:fldCharType="end"/>
        </w:r>
      </w:p>
    </w:sdtContent>
  </w:sdt>
  <w:p w14:paraId="32701362" w14:textId="77777777" w:rsidR="006E263D" w:rsidRDefault="006E263D">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6D0D0E8"/>
    <w:multiLevelType w:val="multilevel"/>
    <w:tmpl w:val="622EE00C"/>
    <w:lvl w:ilvl="0">
      <w:start w:val="2"/>
      <w:numFmt w:val="decimal"/>
      <w:suff w:val="space"/>
      <w:lvlText w:val="%1."/>
      <w:lvlJc w:val="left"/>
    </w:lvl>
    <w:lvl w:ilvl="1">
      <w:start w:val="1"/>
      <w:numFmt w:val="decimal"/>
      <w:suff w:val="space"/>
      <w:lvlText w:val="%1.%2."/>
      <w:lvlJc w:val="left"/>
      <w:pPr>
        <w:ind w:left="6663" w:firstLine="0"/>
      </w:pPr>
      <w:rPr>
        <w:rFonts w:hint="default"/>
        <w:i w:val="0"/>
        <w:strike w:val="0"/>
        <w:dstrike w:val="0"/>
        <w:color w:val="auto"/>
      </w:rPr>
    </w:lvl>
    <w:lvl w:ilvl="2">
      <w:start w:val="1"/>
      <w:numFmt w:val="decimal"/>
      <w:suff w:val="space"/>
      <w:lvlText w:val="%1.%2.%3."/>
      <w:lvlJc w:val="left"/>
      <w:pPr>
        <w:ind w:left="5529" w:firstLine="0"/>
      </w:pPr>
      <w:rPr>
        <w:rFonts w:hint="default"/>
        <w:i w:val="0"/>
        <w:iCs w:val="0"/>
        <w:strike w:val="0"/>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0AE37CE"/>
    <w:multiLevelType w:val="hybridMultilevel"/>
    <w:tmpl w:val="A468A4FA"/>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D97E6D"/>
    <w:multiLevelType w:val="multilevel"/>
    <w:tmpl w:val="10CCE6E2"/>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color w:val="auto"/>
      </w:rPr>
    </w:lvl>
    <w:lvl w:ilvl="2">
      <w:start w:val="1"/>
      <w:numFmt w:val="decimal"/>
      <w:lvlText w:val="%1.%2.%3."/>
      <w:lvlJc w:val="left"/>
      <w:pPr>
        <w:ind w:left="1286" w:hanging="720"/>
      </w:pPr>
      <w:rPr>
        <w:rFonts w:hint="default"/>
        <w:strike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06FA45BF"/>
    <w:multiLevelType w:val="multilevel"/>
    <w:tmpl w:val="055ABBD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6C7645"/>
    <w:multiLevelType w:val="hybridMultilevel"/>
    <w:tmpl w:val="95903AEE"/>
    <w:lvl w:ilvl="0" w:tplc="E236B4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C4A3537"/>
    <w:multiLevelType w:val="hybridMultilevel"/>
    <w:tmpl w:val="378A14D4"/>
    <w:lvl w:ilvl="0" w:tplc="0BC87878">
      <w:start w:val="1"/>
      <w:numFmt w:val="decimal"/>
      <w:lvlText w:val="%1)"/>
      <w:lvlJc w:val="left"/>
      <w:pPr>
        <w:ind w:left="6314"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D1F1447"/>
    <w:multiLevelType w:val="multilevel"/>
    <w:tmpl w:val="4150249E"/>
    <w:lvl w:ilvl="0">
      <w:start w:val="2"/>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245E34"/>
    <w:multiLevelType w:val="multilevel"/>
    <w:tmpl w:val="EE084E5C"/>
    <w:lvl w:ilvl="0">
      <w:start w:val="4"/>
      <w:numFmt w:val="decimal"/>
      <w:lvlText w:val="%1."/>
      <w:lvlJc w:val="left"/>
      <w:pPr>
        <w:ind w:left="360" w:hanging="360"/>
      </w:pPr>
      <w:rPr>
        <w:rFonts w:hint="default"/>
        <w:b/>
      </w:rPr>
    </w:lvl>
    <w:lvl w:ilvl="1">
      <w:start w:val="1"/>
      <w:numFmt w:val="decimal"/>
      <w:lvlText w:val="%1.%2."/>
      <w:lvlJc w:val="left"/>
      <w:pPr>
        <w:ind w:left="5039" w:hanging="360"/>
      </w:pPr>
      <w:rPr>
        <w:rFonts w:hint="default"/>
        <w:i w:val="0"/>
        <w:color w:val="000000" w:themeColor="text1"/>
      </w:rPr>
    </w:lvl>
    <w:lvl w:ilvl="2">
      <w:start w:val="1"/>
      <w:numFmt w:val="decimal"/>
      <w:lvlText w:val="%1.%2.%3."/>
      <w:lvlJc w:val="left"/>
      <w:pPr>
        <w:ind w:left="720" w:hanging="720"/>
      </w:pPr>
      <w:rPr>
        <w:rFonts w:hint="default"/>
        <w:i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2B14FB"/>
    <w:multiLevelType w:val="hybridMultilevel"/>
    <w:tmpl w:val="52223E6E"/>
    <w:lvl w:ilvl="0" w:tplc="65FC1566">
      <w:start w:val="1"/>
      <w:numFmt w:val="decimal"/>
      <w:lvlText w:val="%1."/>
      <w:lvlJc w:val="left"/>
      <w:pPr>
        <w:ind w:left="1819" w:hanging="111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B0F4083"/>
    <w:multiLevelType w:val="multilevel"/>
    <w:tmpl w:val="C6229AEC"/>
    <w:lvl w:ilvl="0">
      <w:start w:val="2"/>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i w:val="0"/>
        <w:color w:val="auto"/>
        <w:sz w:val="24"/>
        <w:szCs w:val="24"/>
      </w:rPr>
    </w:lvl>
    <w:lvl w:ilvl="2">
      <w:start w:val="1"/>
      <w:numFmt w:val="decimal"/>
      <w:lvlText w:val="%1.%2.%3."/>
      <w:lvlJc w:val="left"/>
      <w:pPr>
        <w:ind w:left="2138" w:hanging="720"/>
      </w:pPr>
      <w:rPr>
        <w:rFonts w:hint="default"/>
        <w:strike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1CBD2FB0"/>
    <w:multiLevelType w:val="multilevel"/>
    <w:tmpl w:val="9170F90C"/>
    <w:lvl w:ilvl="0">
      <w:start w:val="1"/>
      <w:numFmt w:val="decimal"/>
      <w:lvlText w:val="%1."/>
      <w:lvlJc w:val="left"/>
      <w:pPr>
        <w:ind w:left="1363" w:hanging="795"/>
      </w:pPr>
      <w:rPr>
        <w:rFonts w:ascii="Times New Roman" w:eastAsia="Times New Roman" w:hAnsi="Times New Roman" w:cs="Times New Roman"/>
        <w:b w:val="0"/>
        <w:color w:val="auto"/>
        <w:vertAlign w:val="baseline"/>
      </w:rPr>
    </w:lvl>
    <w:lvl w:ilvl="1">
      <w:start w:val="1"/>
      <w:numFmt w:val="decimal"/>
      <w:isLgl/>
      <w:lvlText w:val="%1.%2."/>
      <w:lvlJc w:val="left"/>
      <w:pPr>
        <w:ind w:left="1146" w:hanging="720"/>
      </w:pPr>
      <w:rPr>
        <w:rFonts w:hint="default"/>
        <w:strike w:val="0"/>
        <w:color w:val="000000" w:themeColor="text1"/>
      </w:rPr>
    </w:lvl>
    <w:lvl w:ilvl="2">
      <w:start w:val="1"/>
      <w:numFmt w:val="decimal"/>
      <w:isLgl/>
      <w:lvlText w:val="%1.%2.%3."/>
      <w:lvlJc w:val="left"/>
      <w:pPr>
        <w:ind w:left="322" w:hanging="720"/>
      </w:pPr>
      <w:rPr>
        <w:rFonts w:hint="default"/>
        <w:color w:val="000000" w:themeColor="text1"/>
      </w:rPr>
    </w:lvl>
    <w:lvl w:ilvl="3">
      <w:start w:val="1"/>
      <w:numFmt w:val="decimal"/>
      <w:isLgl/>
      <w:lvlText w:val="%1.%2.%3.%4."/>
      <w:lvlJc w:val="left"/>
      <w:pPr>
        <w:ind w:left="709" w:hanging="1080"/>
      </w:pPr>
      <w:rPr>
        <w:rFonts w:hint="default"/>
      </w:rPr>
    </w:lvl>
    <w:lvl w:ilvl="4">
      <w:start w:val="1"/>
      <w:numFmt w:val="decimal"/>
      <w:isLgl/>
      <w:lvlText w:val="%1.%2.%3.%4.%5."/>
      <w:lvlJc w:val="left"/>
      <w:pPr>
        <w:ind w:left="736" w:hanging="1080"/>
      </w:pPr>
      <w:rPr>
        <w:rFonts w:hint="default"/>
      </w:rPr>
    </w:lvl>
    <w:lvl w:ilvl="5">
      <w:start w:val="1"/>
      <w:numFmt w:val="decimal"/>
      <w:isLgl/>
      <w:lvlText w:val="%1.%2.%3.%4.%5.%6."/>
      <w:lvlJc w:val="left"/>
      <w:pPr>
        <w:ind w:left="1123" w:hanging="1440"/>
      </w:pPr>
      <w:rPr>
        <w:rFonts w:hint="default"/>
      </w:rPr>
    </w:lvl>
    <w:lvl w:ilvl="6">
      <w:start w:val="1"/>
      <w:numFmt w:val="decimal"/>
      <w:isLgl/>
      <w:lvlText w:val="%1.%2.%3.%4.%5.%6.%7."/>
      <w:lvlJc w:val="left"/>
      <w:pPr>
        <w:ind w:left="1150" w:hanging="1440"/>
      </w:pPr>
      <w:rPr>
        <w:rFonts w:hint="default"/>
      </w:rPr>
    </w:lvl>
    <w:lvl w:ilvl="7">
      <w:start w:val="1"/>
      <w:numFmt w:val="decimal"/>
      <w:isLgl/>
      <w:lvlText w:val="%1.%2.%3.%4.%5.%6.%7.%8."/>
      <w:lvlJc w:val="left"/>
      <w:pPr>
        <w:ind w:left="1537" w:hanging="1800"/>
      </w:pPr>
      <w:rPr>
        <w:rFonts w:hint="default"/>
      </w:rPr>
    </w:lvl>
    <w:lvl w:ilvl="8">
      <w:start w:val="1"/>
      <w:numFmt w:val="decimal"/>
      <w:isLgl/>
      <w:lvlText w:val="%1.%2.%3.%4.%5.%6.%7.%8.%9."/>
      <w:lvlJc w:val="left"/>
      <w:pPr>
        <w:ind w:left="1564" w:hanging="1800"/>
      </w:pPr>
      <w:rPr>
        <w:rFonts w:hint="default"/>
      </w:rPr>
    </w:lvl>
  </w:abstractNum>
  <w:abstractNum w:abstractNumId="11" w15:restartNumberingAfterBreak="0">
    <w:nsid w:val="1CD378CD"/>
    <w:multiLevelType w:val="hybridMultilevel"/>
    <w:tmpl w:val="55AADD72"/>
    <w:lvl w:ilvl="0" w:tplc="028AC130">
      <w:start w:val="1"/>
      <w:numFmt w:val="decimal"/>
      <w:lvlText w:val="%1."/>
      <w:lvlJc w:val="left"/>
      <w:pPr>
        <w:ind w:left="1250" w:hanging="240"/>
      </w:pPr>
      <w:rPr>
        <w:rFonts w:ascii="Times New Roman" w:eastAsia="Times New Roman" w:hAnsi="Times New Roman" w:cs="Times New Roman" w:hint="default"/>
        <w:spacing w:val="-1"/>
        <w:w w:val="100"/>
        <w:sz w:val="24"/>
        <w:szCs w:val="24"/>
        <w:lang w:val="ru-RU" w:eastAsia="en-US" w:bidi="ar-SA"/>
      </w:rPr>
    </w:lvl>
    <w:lvl w:ilvl="1" w:tplc="F85476C2">
      <w:numFmt w:val="bullet"/>
      <w:lvlText w:val="•"/>
      <w:lvlJc w:val="left"/>
      <w:pPr>
        <w:ind w:left="2144" w:hanging="240"/>
      </w:pPr>
      <w:rPr>
        <w:rFonts w:hint="default"/>
        <w:lang w:val="ru-RU" w:eastAsia="en-US" w:bidi="ar-SA"/>
      </w:rPr>
    </w:lvl>
    <w:lvl w:ilvl="2" w:tplc="74B6EDE0">
      <w:numFmt w:val="bullet"/>
      <w:lvlText w:val="•"/>
      <w:lvlJc w:val="left"/>
      <w:pPr>
        <w:ind w:left="3029" w:hanging="240"/>
      </w:pPr>
      <w:rPr>
        <w:rFonts w:hint="default"/>
        <w:lang w:val="ru-RU" w:eastAsia="en-US" w:bidi="ar-SA"/>
      </w:rPr>
    </w:lvl>
    <w:lvl w:ilvl="3" w:tplc="61E025BC">
      <w:numFmt w:val="bullet"/>
      <w:lvlText w:val="•"/>
      <w:lvlJc w:val="left"/>
      <w:pPr>
        <w:ind w:left="3913" w:hanging="240"/>
      </w:pPr>
      <w:rPr>
        <w:rFonts w:hint="default"/>
        <w:lang w:val="ru-RU" w:eastAsia="en-US" w:bidi="ar-SA"/>
      </w:rPr>
    </w:lvl>
    <w:lvl w:ilvl="4" w:tplc="F64412C8">
      <w:numFmt w:val="bullet"/>
      <w:lvlText w:val="•"/>
      <w:lvlJc w:val="left"/>
      <w:pPr>
        <w:ind w:left="4798" w:hanging="240"/>
      </w:pPr>
      <w:rPr>
        <w:rFonts w:hint="default"/>
        <w:lang w:val="ru-RU" w:eastAsia="en-US" w:bidi="ar-SA"/>
      </w:rPr>
    </w:lvl>
    <w:lvl w:ilvl="5" w:tplc="C1B2863A">
      <w:numFmt w:val="bullet"/>
      <w:lvlText w:val="•"/>
      <w:lvlJc w:val="left"/>
      <w:pPr>
        <w:ind w:left="5683" w:hanging="240"/>
      </w:pPr>
      <w:rPr>
        <w:rFonts w:hint="default"/>
        <w:lang w:val="ru-RU" w:eastAsia="en-US" w:bidi="ar-SA"/>
      </w:rPr>
    </w:lvl>
    <w:lvl w:ilvl="6" w:tplc="E5AC92F6">
      <w:numFmt w:val="bullet"/>
      <w:lvlText w:val="•"/>
      <w:lvlJc w:val="left"/>
      <w:pPr>
        <w:ind w:left="6567" w:hanging="240"/>
      </w:pPr>
      <w:rPr>
        <w:rFonts w:hint="default"/>
        <w:lang w:val="ru-RU" w:eastAsia="en-US" w:bidi="ar-SA"/>
      </w:rPr>
    </w:lvl>
    <w:lvl w:ilvl="7" w:tplc="8AE869EC">
      <w:numFmt w:val="bullet"/>
      <w:lvlText w:val="•"/>
      <w:lvlJc w:val="left"/>
      <w:pPr>
        <w:ind w:left="7452" w:hanging="240"/>
      </w:pPr>
      <w:rPr>
        <w:rFonts w:hint="default"/>
        <w:lang w:val="ru-RU" w:eastAsia="en-US" w:bidi="ar-SA"/>
      </w:rPr>
    </w:lvl>
    <w:lvl w:ilvl="8" w:tplc="E8DE1B44">
      <w:numFmt w:val="bullet"/>
      <w:lvlText w:val="•"/>
      <w:lvlJc w:val="left"/>
      <w:pPr>
        <w:ind w:left="8337" w:hanging="240"/>
      </w:pPr>
      <w:rPr>
        <w:rFonts w:hint="default"/>
        <w:lang w:val="ru-RU" w:eastAsia="en-US" w:bidi="ar-SA"/>
      </w:rPr>
    </w:lvl>
  </w:abstractNum>
  <w:abstractNum w:abstractNumId="12" w15:restartNumberingAfterBreak="0">
    <w:nsid w:val="1DDC2C1E"/>
    <w:multiLevelType w:val="hybridMultilevel"/>
    <w:tmpl w:val="5DB0A8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F47187D"/>
    <w:multiLevelType w:val="multilevel"/>
    <w:tmpl w:val="B2E8FBE0"/>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i w:val="0"/>
        <w:color w:val="auto"/>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55" w:hanging="141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27954C39"/>
    <w:multiLevelType w:val="multilevel"/>
    <w:tmpl w:val="58FA04E8"/>
    <w:lvl w:ilvl="0">
      <w:start w:val="1"/>
      <w:numFmt w:val="decimal"/>
      <w:lvlText w:val="%1."/>
      <w:lvlJc w:val="left"/>
      <w:pPr>
        <w:ind w:left="1804" w:hanging="1095"/>
      </w:pPr>
      <w:rPr>
        <w:rFonts w:hint="default"/>
        <w:strike w:val="0"/>
      </w:rPr>
    </w:lvl>
    <w:lvl w:ilvl="1">
      <w:start w:val="1"/>
      <w:numFmt w:val="decimal"/>
      <w:isLgl/>
      <w:lvlText w:val="%1.%2."/>
      <w:lvlJc w:val="left"/>
      <w:pPr>
        <w:ind w:left="1759" w:hanging="1050"/>
      </w:pPr>
      <w:rPr>
        <w:rFonts w:hint="default"/>
        <w:i w:val="0"/>
        <w:color w:val="auto"/>
      </w:rPr>
    </w:lvl>
    <w:lvl w:ilvl="2">
      <w:start w:val="1"/>
      <w:numFmt w:val="decimal"/>
      <w:isLgl/>
      <w:lvlText w:val="%1.%2.%3."/>
      <w:lvlJc w:val="left"/>
      <w:pPr>
        <w:ind w:left="1759" w:hanging="1050"/>
      </w:pPr>
      <w:rPr>
        <w:rFonts w:hint="default"/>
      </w:rPr>
    </w:lvl>
    <w:lvl w:ilvl="3">
      <w:start w:val="1"/>
      <w:numFmt w:val="decimal"/>
      <w:isLgl/>
      <w:lvlText w:val="%1.%2.%3.%4."/>
      <w:lvlJc w:val="left"/>
      <w:pPr>
        <w:ind w:left="1759" w:hanging="105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2AB820FE"/>
    <w:multiLevelType w:val="multilevel"/>
    <w:tmpl w:val="80BE964C"/>
    <w:lvl w:ilvl="0">
      <w:start w:val="2"/>
      <w:numFmt w:val="decimal"/>
      <w:lvlText w:val="%1."/>
      <w:lvlJc w:val="left"/>
      <w:pPr>
        <w:ind w:left="360" w:hanging="360"/>
      </w:pPr>
      <w:rPr>
        <w:rFonts w:hint="default"/>
      </w:rPr>
    </w:lvl>
    <w:lvl w:ilvl="1">
      <w:start w:val="1"/>
      <w:numFmt w:val="decimal"/>
      <w:lvlText w:val="%1.%2."/>
      <w:lvlJc w:val="left"/>
      <w:pPr>
        <w:ind w:left="1778" w:hanging="360"/>
      </w:pPr>
      <w:rPr>
        <w:rFonts w:hint="default"/>
        <w:color w:val="auto"/>
      </w:rPr>
    </w:lvl>
    <w:lvl w:ilvl="2">
      <w:start w:val="1"/>
      <w:numFmt w:val="decimal"/>
      <w:lvlText w:val="%1.%2.%3."/>
      <w:lvlJc w:val="left"/>
      <w:pPr>
        <w:ind w:left="2138" w:hanging="720"/>
      </w:pPr>
      <w:rPr>
        <w:rFonts w:hint="default"/>
        <w:strike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2CFC0194"/>
    <w:multiLevelType w:val="multilevel"/>
    <w:tmpl w:val="77149ACE"/>
    <w:lvl w:ilvl="0">
      <w:start w:val="2"/>
      <w:numFmt w:val="decimal"/>
      <w:lvlText w:val="%1."/>
      <w:lvlJc w:val="left"/>
      <w:pPr>
        <w:ind w:left="480" w:hanging="480"/>
      </w:pPr>
      <w:rPr>
        <w:rFonts w:hint="default"/>
      </w:rPr>
    </w:lvl>
    <w:lvl w:ilvl="1">
      <w:start w:val="18"/>
      <w:numFmt w:val="decimal"/>
      <w:lvlText w:val="%1.%2."/>
      <w:lvlJc w:val="left"/>
      <w:pPr>
        <w:ind w:left="1050" w:hanging="48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7" w15:restartNumberingAfterBreak="0">
    <w:nsid w:val="30851E74"/>
    <w:multiLevelType w:val="multilevel"/>
    <w:tmpl w:val="E7A69264"/>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EE23CE"/>
    <w:multiLevelType w:val="multilevel"/>
    <w:tmpl w:val="91504D06"/>
    <w:lvl w:ilvl="0">
      <w:start w:val="1"/>
      <w:numFmt w:val="decimal"/>
      <w:lvlText w:val="%1."/>
      <w:lvlJc w:val="left"/>
      <w:pPr>
        <w:ind w:left="1069" w:hanging="360"/>
      </w:pPr>
      <w:rPr>
        <w:rFonts w:hint="default"/>
        <w:i w:val="0"/>
        <w:strike w:val="0"/>
        <w:color w:val="auto"/>
      </w:rPr>
    </w:lvl>
    <w:lvl w:ilvl="1">
      <w:start w:val="1"/>
      <w:numFmt w:val="decimal"/>
      <w:isLgl/>
      <w:lvlText w:val="%1.%2."/>
      <w:lvlJc w:val="left"/>
      <w:pPr>
        <w:ind w:left="1954" w:hanging="1245"/>
      </w:pPr>
      <w:rPr>
        <w:rFonts w:hint="default"/>
        <w:b w:val="0"/>
        <w:i w:val="0"/>
        <w:color w:val="auto"/>
      </w:rPr>
    </w:lvl>
    <w:lvl w:ilvl="2">
      <w:start w:val="1"/>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1954" w:hanging="124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15:restartNumberingAfterBreak="0">
    <w:nsid w:val="37F02D9F"/>
    <w:multiLevelType w:val="multilevel"/>
    <w:tmpl w:val="B2E8FBE0"/>
    <w:lvl w:ilvl="0">
      <w:start w:val="1"/>
      <w:numFmt w:val="decimal"/>
      <w:lvlText w:val="%1."/>
      <w:lvlJc w:val="left"/>
      <w:pPr>
        <w:ind w:left="1410" w:hanging="1410"/>
      </w:pPr>
      <w:rPr>
        <w:rFonts w:hint="default"/>
      </w:rPr>
    </w:lvl>
    <w:lvl w:ilvl="1">
      <w:start w:val="1"/>
      <w:numFmt w:val="decimal"/>
      <w:lvlText w:val="%1.%2."/>
      <w:lvlJc w:val="left"/>
      <w:pPr>
        <w:ind w:left="2120" w:hanging="1410"/>
      </w:pPr>
      <w:rPr>
        <w:rFonts w:hint="default"/>
        <w:i w:val="0"/>
        <w:color w:val="auto"/>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55" w:hanging="141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37FE4FC1"/>
    <w:multiLevelType w:val="hybridMultilevel"/>
    <w:tmpl w:val="8F620B7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B1426D5"/>
    <w:multiLevelType w:val="multilevel"/>
    <w:tmpl w:val="35DA5698"/>
    <w:lvl w:ilvl="0">
      <w:start w:val="1"/>
      <w:numFmt w:val="decimal"/>
      <w:lvlText w:val="%1."/>
      <w:lvlJc w:val="left"/>
      <w:pPr>
        <w:ind w:left="3336" w:hanging="360"/>
      </w:pPr>
      <w:rPr>
        <w:rFonts w:hint="default"/>
        <w:b/>
      </w:rPr>
    </w:lvl>
    <w:lvl w:ilvl="1">
      <w:start w:val="17"/>
      <w:numFmt w:val="decimal"/>
      <w:isLgl/>
      <w:lvlText w:val="%1.%2."/>
      <w:lvlJc w:val="left"/>
      <w:pPr>
        <w:ind w:left="3865" w:hanging="540"/>
      </w:pPr>
      <w:rPr>
        <w:rFonts w:hint="default"/>
      </w:rPr>
    </w:lvl>
    <w:lvl w:ilvl="2">
      <w:start w:val="1"/>
      <w:numFmt w:val="decimal"/>
      <w:isLgl/>
      <w:lvlText w:val="%1.%2.%3."/>
      <w:lvlJc w:val="left"/>
      <w:pPr>
        <w:ind w:left="4394" w:hanging="720"/>
      </w:pPr>
      <w:rPr>
        <w:rFonts w:hint="default"/>
      </w:rPr>
    </w:lvl>
    <w:lvl w:ilvl="3">
      <w:start w:val="1"/>
      <w:numFmt w:val="decimal"/>
      <w:isLgl/>
      <w:lvlText w:val="%1.%2.%3.%4."/>
      <w:lvlJc w:val="left"/>
      <w:pPr>
        <w:ind w:left="4743" w:hanging="720"/>
      </w:pPr>
      <w:rPr>
        <w:rFonts w:hint="default"/>
      </w:rPr>
    </w:lvl>
    <w:lvl w:ilvl="4">
      <w:start w:val="1"/>
      <w:numFmt w:val="decimal"/>
      <w:isLgl/>
      <w:lvlText w:val="%1.%2.%3.%4.%5."/>
      <w:lvlJc w:val="left"/>
      <w:pPr>
        <w:ind w:left="5452" w:hanging="1080"/>
      </w:pPr>
      <w:rPr>
        <w:rFonts w:hint="default"/>
      </w:rPr>
    </w:lvl>
    <w:lvl w:ilvl="5">
      <w:start w:val="1"/>
      <w:numFmt w:val="decimal"/>
      <w:isLgl/>
      <w:lvlText w:val="%1.%2.%3.%4.%5.%6."/>
      <w:lvlJc w:val="left"/>
      <w:pPr>
        <w:ind w:left="5801" w:hanging="1080"/>
      </w:pPr>
      <w:rPr>
        <w:rFonts w:hint="default"/>
      </w:rPr>
    </w:lvl>
    <w:lvl w:ilvl="6">
      <w:start w:val="1"/>
      <w:numFmt w:val="decimal"/>
      <w:isLgl/>
      <w:lvlText w:val="%1.%2.%3.%4.%5.%6.%7."/>
      <w:lvlJc w:val="left"/>
      <w:pPr>
        <w:ind w:left="6510" w:hanging="1440"/>
      </w:pPr>
      <w:rPr>
        <w:rFonts w:hint="default"/>
      </w:rPr>
    </w:lvl>
    <w:lvl w:ilvl="7">
      <w:start w:val="1"/>
      <w:numFmt w:val="decimal"/>
      <w:isLgl/>
      <w:lvlText w:val="%1.%2.%3.%4.%5.%6.%7.%8."/>
      <w:lvlJc w:val="left"/>
      <w:pPr>
        <w:ind w:left="6859" w:hanging="1440"/>
      </w:pPr>
      <w:rPr>
        <w:rFonts w:hint="default"/>
      </w:rPr>
    </w:lvl>
    <w:lvl w:ilvl="8">
      <w:start w:val="1"/>
      <w:numFmt w:val="decimal"/>
      <w:isLgl/>
      <w:lvlText w:val="%1.%2.%3.%4.%5.%6.%7.%8.%9."/>
      <w:lvlJc w:val="left"/>
      <w:pPr>
        <w:ind w:left="7568" w:hanging="1800"/>
      </w:pPr>
      <w:rPr>
        <w:rFonts w:hint="default"/>
      </w:rPr>
    </w:lvl>
  </w:abstractNum>
  <w:abstractNum w:abstractNumId="22" w15:restartNumberingAfterBreak="0">
    <w:nsid w:val="3CF25929"/>
    <w:multiLevelType w:val="multilevel"/>
    <w:tmpl w:val="951E35A8"/>
    <w:lvl w:ilvl="0">
      <w:start w:val="1"/>
      <w:numFmt w:val="decimal"/>
      <w:lvlText w:val="%1."/>
      <w:lvlJc w:val="left"/>
      <w:pPr>
        <w:ind w:left="1819" w:hanging="111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3" w15:restartNumberingAfterBreak="0">
    <w:nsid w:val="466D7E3D"/>
    <w:multiLevelType w:val="multilevel"/>
    <w:tmpl w:val="F890361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130F94"/>
    <w:multiLevelType w:val="multilevel"/>
    <w:tmpl w:val="129418B6"/>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i w:val="0"/>
        <w:strike w:val="0"/>
        <w:color w:val="auto"/>
      </w:rPr>
    </w:lvl>
    <w:lvl w:ilvl="2">
      <w:start w:val="1"/>
      <w:numFmt w:val="decimal"/>
      <w:lvlText w:val="%1.%2.%3."/>
      <w:lvlJc w:val="left"/>
      <w:pPr>
        <w:ind w:left="1146" w:hanging="720"/>
      </w:pPr>
      <w:rPr>
        <w:rFonts w:hint="default"/>
        <w:i w:val="0"/>
        <w:strike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5" w15:restartNumberingAfterBreak="0">
    <w:nsid w:val="4D950273"/>
    <w:multiLevelType w:val="multilevel"/>
    <w:tmpl w:val="95264FCC"/>
    <w:lvl w:ilvl="0">
      <w:start w:val="1"/>
      <w:numFmt w:val="decimal"/>
      <w:lvlText w:val="%1."/>
      <w:lvlJc w:val="left"/>
      <w:pPr>
        <w:ind w:left="1334" w:hanging="795"/>
      </w:pPr>
      <w:rPr>
        <w:rFonts w:hint="default"/>
      </w:rPr>
    </w:lvl>
    <w:lvl w:ilvl="1">
      <w:start w:val="1"/>
      <w:numFmt w:val="decimal"/>
      <w:isLgl/>
      <w:lvlText w:val="%1.%2."/>
      <w:lvlJc w:val="left"/>
      <w:pPr>
        <w:ind w:left="1662" w:hanging="1095"/>
      </w:pPr>
      <w:rPr>
        <w:rFonts w:hint="default"/>
      </w:rPr>
    </w:lvl>
    <w:lvl w:ilvl="2">
      <w:start w:val="1"/>
      <w:numFmt w:val="decimal"/>
      <w:isLgl/>
      <w:lvlText w:val="%1.%2.%3."/>
      <w:lvlJc w:val="left"/>
      <w:pPr>
        <w:ind w:left="1690" w:hanging="1095"/>
      </w:pPr>
      <w:rPr>
        <w:rFonts w:hint="default"/>
        <w:i w:val="0"/>
        <w:color w:val="auto"/>
      </w:rPr>
    </w:lvl>
    <w:lvl w:ilvl="3">
      <w:start w:val="1"/>
      <w:numFmt w:val="decimal"/>
      <w:isLgl/>
      <w:lvlText w:val="%1.%2.%3.%4."/>
      <w:lvlJc w:val="left"/>
      <w:pPr>
        <w:ind w:left="1718" w:hanging="1095"/>
      </w:pPr>
      <w:rPr>
        <w:rFonts w:hint="default"/>
      </w:rPr>
    </w:lvl>
    <w:lvl w:ilvl="4">
      <w:start w:val="1"/>
      <w:numFmt w:val="decimal"/>
      <w:isLgl/>
      <w:lvlText w:val="%1.%2.%3.%4.%5."/>
      <w:lvlJc w:val="left"/>
      <w:pPr>
        <w:ind w:left="1746" w:hanging="1095"/>
      </w:pPr>
      <w:rPr>
        <w:rFonts w:hint="default"/>
      </w:rPr>
    </w:lvl>
    <w:lvl w:ilvl="5">
      <w:start w:val="1"/>
      <w:numFmt w:val="decimal"/>
      <w:isLgl/>
      <w:lvlText w:val="%1.%2.%3.%4.%5.%6."/>
      <w:lvlJc w:val="left"/>
      <w:pPr>
        <w:ind w:left="1774" w:hanging="1095"/>
      </w:pPr>
      <w:rPr>
        <w:rFonts w:hint="default"/>
      </w:rPr>
    </w:lvl>
    <w:lvl w:ilvl="6">
      <w:start w:val="1"/>
      <w:numFmt w:val="decimal"/>
      <w:isLgl/>
      <w:lvlText w:val="%1.%2.%3.%4.%5.%6.%7."/>
      <w:lvlJc w:val="left"/>
      <w:pPr>
        <w:ind w:left="2147" w:hanging="1440"/>
      </w:pPr>
      <w:rPr>
        <w:rFonts w:hint="default"/>
      </w:rPr>
    </w:lvl>
    <w:lvl w:ilvl="7">
      <w:start w:val="1"/>
      <w:numFmt w:val="decimal"/>
      <w:isLgl/>
      <w:lvlText w:val="%1.%2.%3.%4.%5.%6.%7.%8."/>
      <w:lvlJc w:val="left"/>
      <w:pPr>
        <w:ind w:left="2175" w:hanging="1440"/>
      </w:pPr>
      <w:rPr>
        <w:rFonts w:hint="default"/>
      </w:rPr>
    </w:lvl>
    <w:lvl w:ilvl="8">
      <w:start w:val="1"/>
      <w:numFmt w:val="decimal"/>
      <w:isLgl/>
      <w:lvlText w:val="%1.%2.%3.%4.%5.%6.%7.%8.%9."/>
      <w:lvlJc w:val="left"/>
      <w:pPr>
        <w:ind w:left="2563" w:hanging="1800"/>
      </w:pPr>
      <w:rPr>
        <w:rFonts w:hint="default"/>
      </w:rPr>
    </w:lvl>
  </w:abstractNum>
  <w:abstractNum w:abstractNumId="26" w15:restartNumberingAfterBreak="0">
    <w:nsid w:val="54FD3B6D"/>
    <w:multiLevelType w:val="multilevel"/>
    <w:tmpl w:val="A378A172"/>
    <w:lvl w:ilvl="0">
      <w:start w:val="3"/>
      <w:numFmt w:val="decimal"/>
      <w:lvlText w:val="%1"/>
      <w:lvlJc w:val="left"/>
      <w:pPr>
        <w:ind w:left="360" w:hanging="360"/>
      </w:pPr>
      <w:rPr>
        <w:rFonts w:hint="default"/>
        <w:i w:val="0"/>
      </w:rPr>
    </w:lvl>
    <w:lvl w:ilvl="1">
      <w:start w:val="1"/>
      <w:numFmt w:val="decimal"/>
      <w:lvlText w:val="%1.%2"/>
      <w:lvlJc w:val="left"/>
      <w:pPr>
        <w:ind w:left="2486" w:hanging="36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7" w15:restartNumberingAfterBreak="0">
    <w:nsid w:val="58FD2A47"/>
    <w:multiLevelType w:val="multilevel"/>
    <w:tmpl w:val="4EA226CA"/>
    <w:lvl w:ilvl="0">
      <w:start w:val="1"/>
      <w:numFmt w:val="decimal"/>
      <w:lvlText w:val="%1."/>
      <w:lvlJc w:val="left"/>
      <w:pPr>
        <w:ind w:left="1425" w:hanging="1425"/>
      </w:pPr>
      <w:rPr>
        <w:rFonts w:hint="default"/>
        <w:color w:val="000000" w:themeColor="text1"/>
      </w:rPr>
    </w:lvl>
    <w:lvl w:ilvl="1">
      <w:start w:val="1"/>
      <w:numFmt w:val="decimal"/>
      <w:lvlText w:val="%1.%2."/>
      <w:lvlJc w:val="left"/>
      <w:pPr>
        <w:ind w:left="1993" w:hanging="1425"/>
      </w:pPr>
      <w:rPr>
        <w:rFonts w:hint="default"/>
        <w:i w:val="0"/>
        <w:color w:val="000000" w:themeColor="text1"/>
      </w:rPr>
    </w:lvl>
    <w:lvl w:ilvl="2">
      <w:start w:val="1"/>
      <w:numFmt w:val="decimal"/>
      <w:lvlText w:val="%1.%2.%3."/>
      <w:lvlJc w:val="left"/>
      <w:pPr>
        <w:ind w:left="2843" w:hanging="1425"/>
      </w:pPr>
      <w:rPr>
        <w:rFonts w:hint="default"/>
        <w:color w:val="000000" w:themeColor="text1"/>
      </w:rPr>
    </w:lvl>
    <w:lvl w:ilvl="3">
      <w:start w:val="1"/>
      <w:numFmt w:val="decimal"/>
      <w:lvlText w:val="%1.%2.%3.%4."/>
      <w:lvlJc w:val="left"/>
      <w:pPr>
        <w:ind w:left="3552" w:hanging="1425"/>
      </w:pPr>
      <w:rPr>
        <w:rFonts w:hint="default"/>
        <w:color w:val="000000" w:themeColor="text1"/>
      </w:rPr>
    </w:lvl>
    <w:lvl w:ilvl="4">
      <w:start w:val="1"/>
      <w:numFmt w:val="decimal"/>
      <w:lvlText w:val="%1.%2.%3.%4.%5."/>
      <w:lvlJc w:val="left"/>
      <w:pPr>
        <w:ind w:left="4261" w:hanging="1425"/>
      </w:pPr>
      <w:rPr>
        <w:rFonts w:hint="default"/>
        <w:color w:val="000000" w:themeColor="text1"/>
      </w:rPr>
    </w:lvl>
    <w:lvl w:ilvl="5">
      <w:start w:val="1"/>
      <w:numFmt w:val="decimal"/>
      <w:lvlText w:val="%1.%2.%3.%4.%5.%6."/>
      <w:lvlJc w:val="left"/>
      <w:pPr>
        <w:ind w:left="4970" w:hanging="1425"/>
      </w:pPr>
      <w:rPr>
        <w:rFonts w:hint="default"/>
        <w:color w:val="000000" w:themeColor="text1"/>
      </w:rPr>
    </w:lvl>
    <w:lvl w:ilvl="6">
      <w:start w:val="1"/>
      <w:numFmt w:val="decimal"/>
      <w:lvlText w:val="%1.%2.%3.%4.%5.%6.%7."/>
      <w:lvlJc w:val="left"/>
      <w:pPr>
        <w:ind w:left="5694" w:hanging="1440"/>
      </w:pPr>
      <w:rPr>
        <w:rFonts w:hint="default"/>
        <w:color w:val="000000" w:themeColor="text1"/>
      </w:rPr>
    </w:lvl>
    <w:lvl w:ilvl="7">
      <w:start w:val="1"/>
      <w:numFmt w:val="decimal"/>
      <w:lvlText w:val="%1.%2.%3.%4.%5.%6.%7.%8."/>
      <w:lvlJc w:val="left"/>
      <w:pPr>
        <w:ind w:left="6403" w:hanging="1440"/>
      </w:pPr>
      <w:rPr>
        <w:rFonts w:hint="default"/>
        <w:color w:val="000000" w:themeColor="text1"/>
      </w:rPr>
    </w:lvl>
    <w:lvl w:ilvl="8">
      <w:start w:val="1"/>
      <w:numFmt w:val="decimal"/>
      <w:lvlText w:val="%1.%2.%3.%4.%5.%6.%7.%8.%9."/>
      <w:lvlJc w:val="left"/>
      <w:pPr>
        <w:ind w:left="7472" w:hanging="1800"/>
      </w:pPr>
      <w:rPr>
        <w:rFonts w:hint="default"/>
        <w:color w:val="000000" w:themeColor="text1"/>
      </w:rPr>
    </w:lvl>
  </w:abstractNum>
  <w:abstractNum w:abstractNumId="28" w15:restartNumberingAfterBreak="0">
    <w:nsid w:val="5C434F19"/>
    <w:multiLevelType w:val="multilevel"/>
    <w:tmpl w:val="F6D2671A"/>
    <w:lvl w:ilvl="0">
      <w:start w:val="1"/>
      <w:numFmt w:val="decimal"/>
      <w:lvlText w:val="%1."/>
      <w:lvlJc w:val="left"/>
      <w:pPr>
        <w:ind w:left="3962" w:hanging="1410"/>
      </w:pPr>
      <w:rPr>
        <w:rFonts w:ascii="Times New Roman" w:hAnsi="Times New Roman" w:cs="Times New Roman" w:hint="default"/>
        <w:b/>
        <w:sz w:val="24"/>
        <w:szCs w:val="24"/>
      </w:rPr>
    </w:lvl>
    <w:lvl w:ilvl="1">
      <w:start w:val="1"/>
      <w:numFmt w:val="decimal"/>
      <w:lvlText w:val="%1.%2."/>
      <w:lvlJc w:val="left"/>
      <w:pPr>
        <w:ind w:left="5095" w:hanging="1410"/>
      </w:pPr>
      <w:rPr>
        <w:rFonts w:ascii="Times New Roman" w:hAnsi="Times New Roman" w:cs="Times New Roman" w:hint="default"/>
        <w:i w:val="0"/>
        <w:strike w:val="0"/>
        <w:color w:val="auto"/>
        <w:sz w:val="24"/>
        <w:szCs w:val="24"/>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55" w:hanging="141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60E753D0"/>
    <w:multiLevelType w:val="multilevel"/>
    <w:tmpl w:val="A06491A8"/>
    <w:lvl w:ilvl="0">
      <w:start w:val="1"/>
      <w:numFmt w:val="decimal"/>
      <w:lvlText w:val="%1."/>
      <w:lvlJc w:val="left"/>
      <w:pPr>
        <w:ind w:left="1736" w:hanging="885"/>
      </w:pPr>
      <w:rPr>
        <w:rFonts w:hint="default"/>
        <w:color w:val="auto"/>
      </w:rPr>
    </w:lvl>
    <w:lvl w:ilvl="1">
      <w:start w:val="1"/>
      <w:numFmt w:val="decimal"/>
      <w:lvlText w:val="%2."/>
      <w:lvlJc w:val="left"/>
      <w:pPr>
        <w:ind w:left="1587" w:hanging="1020"/>
      </w:pPr>
      <w:rPr>
        <w:rFonts w:hint="default"/>
        <w:strike w:val="0"/>
      </w:rPr>
    </w:lvl>
    <w:lvl w:ilvl="2">
      <w:start w:val="1"/>
      <w:numFmt w:val="decimal"/>
      <w:isLgl/>
      <w:lvlText w:val="%1.%2.%3."/>
      <w:lvlJc w:val="left"/>
      <w:pPr>
        <w:ind w:left="1587" w:hanging="1020"/>
      </w:pPr>
      <w:rPr>
        <w:rFonts w:hint="default"/>
      </w:rPr>
    </w:lvl>
    <w:lvl w:ilvl="3">
      <w:start w:val="1"/>
      <w:numFmt w:val="decimal"/>
      <w:isLgl/>
      <w:lvlText w:val="%1.%2.%3.%4."/>
      <w:lvlJc w:val="left"/>
      <w:pPr>
        <w:ind w:left="1587" w:hanging="10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0" w15:restartNumberingAfterBreak="0">
    <w:nsid w:val="61CC1647"/>
    <w:multiLevelType w:val="hybridMultilevel"/>
    <w:tmpl w:val="3CEEFE7E"/>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2BA3B66"/>
    <w:multiLevelType w:val="hybridMultilevel"/>
    <w:tmpl w:val="014037FC"/>
    <w:lvl w:ilvl="0" w:tplc="3CA63106">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2F347D6"/>
    <w:multiLevelType w:val="multilevel"/>
    <w:tmpl w:val="417A502A"/>
    <w:lvl w:ilvl="0">
      <w:start w:val="2"/>
      <w:numFmt w:val="decimal"/>
      <w:lvlText w:val="%1."/>
      <w:lvlJc w:val="left"/>
      <w:pPr>
        <w:ind w:left="360" w:hanging="360"/>
      </w:pPr>
      <w:rPr>
        <w:rFonts w:hint="default"/>
      </w:rPr>
    </w:lvl>
    <w:lvl w:ilvl="1">
      <w:start w:val="1"/>
      <w:numFmt w:val="decimal"/>
      <w:lvlText w:val="%1.%2."/>
      <w:lvlJc w:val="left"/>
      <w:pPr>
        <w:ind w:left="2344" w:hanging="360"/>
      </w:pPr>
      <w:rPr>
        <w:rFonts w:ascii="Times New Roman" w:hAnsi="Times New Roman" w:cs="Times New Roman" w:hint="default"/>
        <w:i w:val="0"/>
        <w:color w:val="auto"/>
        <w:sz w:val="24"/>
        <w:szCs w:val="24"/>
      </w:rPr>
    </w:lvl>
    <w:lvl w:ilvl="2">
      <w:start w:val="1"/>
      <w:numFmt w:val="decimal"/>
      <w:lvlText w:val="%1.%2.%3."/>
      <w:lvlJc w:val="left"/>
      <w:pPr>
        <w:ind w:left="2138" w:hanging="720"/>
      </w:pPr>
      <w:rPr>
        <w:rFonts w:hint="default"/>
        <w:i w:val="0"/>
        <w:strike w:val="0"/>
        <w:color w:val="aut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76A91471"/>
    <w:multiLevelType w:val="multilevel"/>
    <w:tmpl w:val="D0E6A722"/>
    <w:lvl w:ilvl="0">
      <w:start w:val="1"/>
      <w:numFmt w:val="decimal"/>
      <w:lvlText w:val="%1."/>
      <w:lvlJc w:val="left"/>
      <w:pPr>
        <w:ind w:left="1729" w:hanging="1020"/>
      </w:pPr>
      <w:rPr>
        <w:rFonts w:hint="default"/>
        <w:color w:val="000000" w:themeColor="text1"/>
      </w:rPr>
    </w:lvl>
    <w:lvl w:ilvl="1">
      <w:start w:val="1"/>
      <w:numFmt w:val="decimal"/>
      <w:isLgl/>
      <w:lvlText w:val="%1.%2."/>
      <w:lvlJc w:val="left"/>
      <w:pPr>
        <w:ind w:left="2842" w:hanging="1425"/>
      </w:pPr>
      <w:rPr>
        <w:rFonts w:hint="default"/>
        <w:i w:val="0"/>
        <w:color w:val="auto"/>
      </w:rPr>
    </w:lvl>
    <w:lvl w:ilvl="2">
      <w:start w:val="1"/>
      <w:numFmt w:val="decimal"/>
      <w:isLgl/>
      <w:lvlText w:val="%1.%2.%3."/>
      <w:lvlJc w:val="left"/>
      <w:pPr>
        <w:ind w:left="2134" w:hanging="1425"/>
      </w:pPr>
      <w:rPr>
        <w:rFonts w:hint="default"/>
        <w:i w:val="0"/>
        <w:color w:val="auto"/>
      </w:rPr>
    </w:lvl>
    <w:lvl w:ilvl="3">
      <w:start w:val="1"/>
      <w:numFmt w:val="decimal"/>
      <w:isLgl/>
      <w:lvlText w:val="%1.%2.%3.%4."/>
      <w:lvlJc w:val="left"/>
      <w:pPr>
        <w:ind w:left="2134" w:hanging="1425"/>
      </w:pPr>
      <w:rPr>
        <w:rFonts w:hint="default"/>
      </w:rPr>
    </w:lvl>
    <w:lvl w:ilvl="4">
      <w:start w:val="1"/>
      <w:numFmt w:val="decimal"/>
      <w:isLgl/>
      <w:lvlText w:val="%1.%2.%3.%4.%5."/>
      <w:lvlJc w:val="left"/>
      <w:pPr>
        <w:ind w:left="2134" w:hanging="1425"/>
      </w:pPr>
      <w:rPr>
        <w:rFonts w:hint="default"/>
      </w:rPr>
    </w:lvl>
    <w:lvl w:ilvl="5">
      <w:start w:val="1"/>
      <w:numFmt w:val="decimal"/>
      <w:isLgl/>
      <w:lvlText w:val="%1.%2.%3.%4.%5.%6."/>
      <w:lvlJc w:val="left"/>
      <w:pPr>
        <w:ind w:left="2134" w:hanging="142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4" w15:restartNumberingAfterBreak="0">
    <w:nsid w:val="796D1526"/>
    <w:multiLevelType w:val="multilevel"/>
    <w:tmpl w:val="1ACC7128"/>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D027D45"/>
    <w:multiLevelType w:val="hybridMultilevel"/>
    <w:tmpl w:val="A118C500"/>
    <w:lvl w:ilvl="0" w:tplc="6952CD4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1"/>
  </w:num>
  <w:num w:numId="2">
    <w:abstractNumId w:val="4"/>
  </w:num>
  <w:num w:numId="3">
    <w:abstractNumId w:val="18"/>
  </w:num>
  <w:num w:numId="4">
    <w:abstractNumId w:val="12"/>
  </w:num>
  <w:num w:numId="5">
    <w:abstractNumId w:val="28"/>
  </w:num>
  <w:num w:numId="6">
    <w:abstractNumId w:val="15"/>
  </w:num>
  <w:num w:numId="7">
    <w:abstractNumId w:val="32"/>
  </w:num>
  <w:num w:numId="8">
    <w:abstractNumId w:val="0"/>
  </w:num>
  <w:num w:numId="9">
    <w:abstractNumId w:val="9"/>
  </w:num>
  <w:num w:numId="10">
    <w:abstractNumId w:val="8"/>
  </w:num>
  <w:num w:numId="11">
    <w:abstractNumId w:val="22"/>
  </w:num>
  <w:num w:numId="12">
    <w:abstractNumId w:val="5"/>
  </w:num>
  <w:num w:numId="13">
    <w:abstractNumId w:val="11"/>
  </w:num>
  <w:num w:numId="14">
    <w:abstractNumId w:val="14"/>
  </w:num>
  <w:num w:numId="15">
    <w:abstractNumId w:val="13"/>
  </w:num>
  <w:num w:numId="16">
    <w:abstractNumId w:val="27"/>
  </w:num>
  <w:num w:numId="17">
    <w:abstractNumId w:val="10"/>
  </w:num>
  <w:num w:numId="18">
    <w:abstractNumId w:val="21"/>
  </w:num>
  <w:num w:numId="19">
    <w:abstractNumId w:val="26"/>
  </w:num>
  <w:num w:numId="20">
    <w:abstractNumId w:val="17"/>
  </w:num>
  <w:num w:numId="21">
    <w:abstractNumId w:val="23"/>
  </w:num>
  <w:num w:numId="22">
    <w:abstractNumId w:val="7"/>
  </w:num>
  <w:num w:numId="23">
    <w:abstractNumId w:val="35"/>
  </w:num>
  <w:num w:numId="24">
    <w:abstractNumId w:val="1"/>
  </w:num>
  <w:num w:numId="25">
    <w:abstractNumId w:val="30"/>
  </w:num>
  <w:num w:numId="26">
    <w:abstractNumId w:val="33"/>
  </w:num>
  <w:num w:numId="27">
    <w:abstractNumId w:val="20"/>
  </w:num>
  <w:num w:numId="28">
    <w:abstractNumId w:val="24"/>
  </w:num>
  <w:num w:numId="29">
    <w:abstractNumId w:val="19"/>
  </w:num>
  <w:num w:numId="30">
    <w:abstractNumId w:val="25"/>
  </w:num>
  <w:num w:numId="31">
    <w:abstractNumId w:val="29"/>
  </w:num>
  <w:num w:numId="32">
    <w:abstractNumId w:val="6"/>
  </w:num>
  <w:num w:numId="33">
    <w:abstractNumId w:val="3"/>
  </w:num>
  <w:num w:numId="34">
    <w:abstractNumId w:val="34"/>
  </w:num>
  <w:num w:numId="35">
    <w:abstractNumId w:val="2"/>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7FF"/>
    <w:rsid w:val="00000F01"/>
    <w:rsid w:val="000026D0"/>
    <w:rsid w:val="00003435"/>
    <w:rsid w:val="0000360C"/>
    <w:rsid w:val="00003654"/>
    <w:rsid w:val="00004E20"/>
    <w:rsid w:val="00005082"/>
    <w:rsid w:val="00006181"/>
    <w:rsid w:val="00006B96"/>
    <w:rsid w:val="0001290B"/>
    <w:rsid w:val="00013E2F"/>
    <w:rsid w:val="0001580F"/>
    <w:rsid w:val="00016D3F"/>
    <w:rsid w:val="000218CC"/>
    <w:rsid w:val="00023E3F"/>
    <w:rsid w:val="00030524"/>
    <w:rsid w:val="00031457"/>
    <w:rsid w:val="00031BEE"/>
    <w:rsid w:val="00035176"/>
    <w:rsid w:val="0003529B"/>
    <w:rsid w:val="00036BE7"/>
    <w:rsid w:val="000374F6"/>
    <w:rsid w:val="000407C8"/>
    <w:rsid w:val="000465DA"/>
    <w:rsid w:val="00050ED7"/>
    <w:rsid w:val="0005229C"/>
    <w:rsid w:val="000548D7"/>
    <w:rsid w:val="00055D76"/>
    <w:rsid w:val="000607AB"/>
    <w:rsid w:val="00060F0B"/>
    <w:rsid w:val="00064DD3"/>
    <w:rsid w:val="00065476"/>
    <w:rsid w:val="00067037"/>
    <w:rsid w:val="00071C30"/>
    <w:rsid w:val="00072E44"/>
    <w:rsid w:val="00074143"/>
    <w:rsid w:val="00075EA8"/>
    <w:rsid w:val="00076071"/>
    <w:rsid w:val="00076E70"/>
    <w:rsid w:val="00084678"/>
    <w:rsid w:val="00086693"/>
    <w:rsid w:val="00087827"/>
    <w:rsid w:val="000904FB"/>
    <w:rsid w:val="00090A56"/>
    <w:rsid w:val="0009518E"/>
    <w:rsid w:val="00097537"/>
    <w:rsid w:val="000A02C1"/>
    <w:rsid w:val="000A0CE1"/>
    <w:rsid w:val="000A2555"/>
    <w:rsid w:val="000A3008"/>
    <w:rsid w:val="000A3F42"/>
    <w:rsid w:val="000A4197"/>
    <w:rsid w:val="000A58F4"/>
    <w:rsid w:val="000B01B7"/>
    <w:rsid w:val="000B09F8"/>
    <w:rsid w:val="000B0A26"/>
    <w:rsid w:val="000B4AE7"/>
    <w:rsid w:val="000B7017"/>
    <w:rsid w:val="000C34E3"/>
    <w:rsid w:val="000C653A"/>
    <w:rsid w:val="000D02B0"/>
    <w:rsid w:val="000D38BF"/>
    <w:rsid w:val="000D4A46"/>
    <w:rsid w:val="000D53E1"/>
    <w:rsid w:val="000D5403"/>
    <w:rsid w:val="000D551F"/>
    <w:rsid w:val="000E13F4"/>
    <w:rsid w:val="000E21AE"/>
    <w:rsid w:val="000E2BD8"/>
    <w:rsid w:val="000E5EBB"/>
    <w:rsid w:val="000E6E76"/>
    <w:rsid w:val="000E71ED"/>
    <w:rsid w:val="000E72E4"/>
    <w:rsid w:val="000F114B"/>
    <w:rsid w:val="000F1B7C"/>
    <w:rsid w:val="000F1E13"/>
    <w:rsid w:val="000F3B6C"/>
    <w:rsid w:val="000F513D"/>
    <w:rsid w:val="000F61A4"/>
    <w:rsid w:val="001011E9"/>
    <w:rsid w:val="00101BE2"/>
    <w:rsid w:val="001029F5"/>
    <w:rsid w:val="00105F02"/>
    <w:rsid w:val="00106495"/>
    <w:rsid w:val="0010753F"/>
    <w:rsid w:val="00111906"/>
    <w:rsid w:val="00111F78"/>
    <w:rsid w:val="0011216B"/>
    <w:rsid w:val="00112B9F"/>
    <w:rsid w:val="001139BC"/>
    <w:rsid w:val="00113D53"/>
    <w:rsid w:val="0011465E"/>
    <w:rsid w:val="00115791"/>
    <w:rsid w:val="00116D82"/>
    <w:rsid w:val="00116E1B"/>
    <w:rsid w:val="001246CA"/>
    <w:rsid w:val="00124865"/>
    <w:rsid w:val="001262BC"/>
    <w:rsid w:val="00131424"/>
    <w:rsid w:val="001360C2"/>
    <w:rsid w:val="00141A16"/>
    <w:rsid w:val="00145087"/>
    <w:rsid w:val="00145174"/>
    <w:rsid w:val="0014518C"/>
    <w:rsid w:val="001457F4"/>
    <w:rsid w:val="00147289"/>
    <w:rsid w:val="00150336"/>
    <w:rsid w:val="001504DB"/>
    <w:rsid w:val="0015179F"/>
    <w:rsid w:val="0015225B"/>
    <w:rsid w:val="0015229E"/>
    <w:rsid w:val="00153419"/>
    <w:rsid w:val="0015577C"/>
    <w:rsid w:val="00156309"/>
    <w:rsid w:val="00162E47"/>
    <w:rsid w:val="001641CD"/>
    <w:rsid w:val="00164742"/>
    <w:rsid w:val="00171E77"/>
    <w:rsid w:val="001769D6"/>
    <w:rsid w:val="00184F4D"/>
    <w:rsid w:val="001871D4"/>
    <w:rsid w:val="0019500F"/>
    <w:rsid w:val="00195D54"/>
    <w:rsid w:val="001A0FBA"/>
    <w:rsid w:val="001A18B1"/>
    <w:rsid w:val="001A2929"/>
    <w:rsid w:val="001B282D"/>
    <w:rsid w:val="001B56E8"/>
    <w:rsid w:val="001B6F30"/>
    <w:rsid w:val="001C2E31"/>
    <w:rsid w:val="001C3D52"/>
    <w:rsid w:val="001C4E05"/>
    <w:rsid w:val="001D3F2A"/>
    <w:rsid w:val="001D543D"/>
    <w:rsid w:val="001E6A56"/>
    <w:rsid w:val="001E7D20"/>
    <w:rsid w:val="001F100F"/>
    <w:rsid w:val="001F1207"/>
    <w:rsid w:val="001F1CF4"/>
    <w:rsid w:val="001F2DCC"/>
    <w:rsid w:val="001F37D9"/>
    <w:rsid w:val="001F3D43"/>
    <w:rsid w:val="001F44BA"/>
    <w:rsid w:val="001F66FC"/>
    <w:rsid w:val="001F7D77"/>
    <w:rsid w:val="002005AD"/>
    <w:rsid w:val="002115F1"/>
    <w:rsid w:val="00213935"/>
    <w:rsid w:val="00225C9C"/>
    <w:rsid w:val="00226D75"/>
    <w:rsid w:val="00227C17"/>
    <w:rsid w:val="002353B5"/>
    <w:rsid w:val="00235757"/>
    <w:rsid w:val="00236133"/>
    <w:rsid w:val="0023740C"/>
    <w:rsid w:val="00237C41"/>
    <w:rsid w:val="00241B91"/>
    <w:rsid w:val="002446E4"/>
    <w:rsid w:val="00245F6A"/>
    <w:rsid w:val="002478C0"/>
    <w:rsid w:val="00250970"/>
    <w:rsid w:val="002535DD"/>
    <w:rsid w:val="002535F2"/>
    <w:rsid w:val="002539F7"/>
    <w:rsid w:val="002552DD"/>
    <w:rsid w:val="00257875"/>
    <w:rsid w:val="00260EC3"/>
    <w:rsid w:val="0026155F"/>
    <w:rsid w:val="0026269F"/>
    <w:rsid w:val="00262AC3"/>
    <w:rsid w:val="002640BA"/>
    <w:rsid w:val="00267235"/>
    <w:rsid w:val="0027191C"/>
    <w:rsid w:val="00274A4D"/>
    <w:rsid w:val="002758E4"/>
    <w:rsid w:val="00276951"/>
    <w:rsid w:val="00281308"/>
    <w:rsid w:val="00281714"/>
    <w:rsid w:val="002822E5"/>
    <w:rsid w:val="00283B3C"/>
    <w:rsid w:val="00285A88"/>
    <w:rsid w:val="0028723D"/>
    <w:rsid w:val="00292F0B"/>
    <w:rsid w:val="002A114F"/>
    <w:rsid w:val="002A44B2"/>
    <w:rsid w:val="002A4C9C"/>
    <w:rsid w:val="002A6314"/>
    <w:rsid w:val="002A71FD"/>
    <w:rsid w:val="002A78AF"/>
    <w:rsid w:val="002B39B6"/>
    <w:rsid w:val="002B470B"/>
    <w:rsid w:val="002C0CD8"/>
    <w:rsid w:val="002C2423"/>
    <w:rsid w:val="002C332D"/>
    <w:rsid w:val="002C46A7"/>
    <w:rsid w:val="002C64B4"/>
    <w:rsid w:val="002C64C1"/>
    <w:rsid w:val="002C6913"/>
    <w:rsid w:val="002C6EF3"/>
    <w:rsid w:val="002C7A32"/>
    <w:rsid w:val="002D2452"/>
    <w:rsid w:val="002D2B71"/>
    <w:rsid w:val="002D3F72"/>
    <w:rsid w:val="002D5BB5"/>
    <w:rsid w:val="002D62FD"/>
    <w:rsid w:val="002D6733"/>
    <w:rsid w:val="002D6BF6"/>
    <w:rsid w:val="002E0607"/>
    <w:rsid w:val="002E641C"/>
    <w:rsid w:val="002E72CF"/>
    <w:rsid w:val="002F1298"/>
    <w:rsid w:val="002F151E"/>
    <w:rsid w:val="002F17AB"/>
    <w:rsid w:val="002F4A6E"/>
    <w:rsid w:val="002F565A"/>
    <w:rsid w:val="0030137E"/>
    <w:rsid w:val="00303269"/>
    <w:rsid w:val="003049A9"/>
    <w:rsid w:val="00305DAE"/>
    <w:rsid w:val="00306536"/>
    <w:rsid w:val="00307368"/>
    <w:rsid w:val="003121D7"/>
    <w:rsid w:val="00312E1F"/>
    <w:rsid w:val="00317CBB"/>
    <w:rsid w:val="00320756"/>
    <w:rsid w:val="00321F88"/>
    <w:rsid w:val="003223F0"/>
    <w:rsid w:val="0033387D"/>
    <w:rsid w:val="003349B1"/>
    <w:rsid w:val="0033525C"/>
    <w:rsid w:val="00335C44"/>
    <w:rsid w:val="00336714"/>
    <w:rsid w:val="003370CC"/>
    <w:rsid w:val="003458B9"/>
    <w:rsid w:val="00345961"/>
    <w:rsid w:val="0034725F"/>
    <w:rsid w:val="00347B7A"/>
    <w:rsid w:val="00350410"/>
    <w:rsid w:val="0035216D"/>
    <w:rsid w:val="00352461"/>
    <w:rsid w:val="003530C9"/>
    <w:rsid w:val="00353F0A"/>
    <w:rsid w:val="00355743"/>
    <w:rsid w:val="00355AE8"/>
    <w:rsid w:val="00357757"/>
    <w:rsid w:val="00357A1B"/>
    <w:rsid w:val="00357A72"/>
    <w:rsid w:val="003629F9"/>
    <w:rsid w:val="00367D8E"/>
    <w:rsid w:val="00367FE6"/>
    <w:rsid w:val="00372168"/>
    <w:rsid w:val="00372594"/>
    <w:rsid w:val="003725DA"/>
    <w:rsid w:val="00381AA8"/>
    <w:rsid w:val="0038623B"/>
    <w:rsid w:val="00386385"/>
    <w:rsid w:val="00391A6D"/>
    <w:rsid w:val="00391BCE"/>
    <w:rsid w:val="003923ED"/>
    <w:rsid w:val="003936DB"/>
    <w:rsid w:val="00396821"/>
    <w:rsid w:val="003974B5"/>
    <w:rsid w:val="003A06A8"/>
    <w:rsid w:val="003A2A06"/>
    <w:rsid w:val="003A3840"/>
    <w:rsid w:val="003A4B81"/>
    <w:rsid w:val="003A4B85"/>
    <w:rsid w:val="003A7757"/>
    <w:rsid w:val="003B0DAB"/>
    <w:rsid w:val="003B3566"/>
    <w:rsid w:val="003B3C74"/>
    <w:rsid w:val="003B49D0"/>
    <w:rsid w:val="003C5F15"/>
    <w:rsid w:val="003C63EE"/>
    <w:rsid w:val="003D098C"/>
    <w:rsid w:val="003D24CE"/>
    <w:rsid w:val="003D3BDB"/>
    <w:rsid w:val="003D4C88"/>
    <w:rsid w:val="003D4CC6"/>
    <w:rsid w:val="003D53C6"/>
    <w:rsid w:val="003E052F"/>
    <w:rsid w:val="003E12A9"/>
    <w:rsid w:val="003F0B03"/>
    <w:rsid w:val="003F3B67"/>
    <w:rsid w:val="003F62A8"/>
    <w:rsid w:val="003F69A6"/>
    <w:rsid w:val="003F6C22"/>
    <w:rsid w:val="00402AFF"/>
    <w:rsid w:val="00404E9C"/>
    <w:rsid w:val="004075E5"/>
    <w:rsid w:val="004103A8"/>
    <w:rsid w:val="004111CE"/>
    <w:rsid w:val="004114F7"/>
    <w:rsid w:val="00414481"/>
    <w:rsid w:val="00415B0F"/>
    <w:rsid w:val="00417443"/>
    <w:rsid w:val="004236C6"/>
    <w:rsid w:val="00427566"/>
    <w:rsid w:val="00431EFD"/>
    <w:rsid w:val="00435894"/>
    <w:rsid w:val="00436E98"/>
    <w:rsid w:val="00447D63"/>
    <w:rsid w:val="00452B10"/>
    <w:rsid w:val="0046162F"/>
    <w:rsid w:val="004628F6"/>
    <w:rsid w:val="00463E65"/>
    <w:rsid w:val="00463F96"/>
    <w:rsid w:val="0047456F"/>
    <w:rsid w:val="0047487C"/>
    <w:rsid w:val="00475B6F"/>
    <w:rsid w:val="00481033"/>
    <w:rsid w:val="00481E68"/>
    <w:rsid w:val="0048209A"/>
    <w:rsid w:val="0048237A"/>
    <w:rsid w:val="00482733"/>
    <w:rsid w:val="004849B6"/>
    <w:rsid w:val="00485AE8"/>
    <w:rsid w:val="004879CD"/>
    <w:rsid w:val="00493DA2"/>
    <w:rsid w:val="00494967"/>
    <w:rsid w:val="004A0227"/>
    <w:rsid w:val="004A13F5"/>
    <w:rsid w:val="004A2256"/>
    <w:rsid w:val="004A4054"/>
    <w:rsid w:val="004A4C55"/>
    <w:rsid w:val="004A7EDD"/>
    <w:rsid w:val="004B1BB3"/>
    <w:rsid w:val="004B4937"/>
    <w:rsid w:val="004B4DE4"/>
    <w:rsid w:val="004C197F"/>
    <w:rsid w:val="004C1E6F"/>
    <w:rsid w:val="004D1478"/>
    <w:rsid w:val="004D5839"/>
    <w:rsid w:val="004E1087"/>
    <w:rsid w:val="004E1D48"/>
    <w:rsid w:val="004E5213"/>
    <w:rsid w:val="004E5550"/>
    <w:rsid w:val="004E6A05"/>
    <w:rsid w:val="004E6DC1"/>
    <w:rsid w:val="004F6CAA"/>
    <w:rsid w:val="00502063"/>
    <w:rsid w:val="005021C4"/>
    <w:rsid w:val="00504FAD"/>
    <w:rsid w:val="00506528"/>
    <w:rsid w:val="005070A2"/>
    <w:rsid w:val="005077B9"/>
    <w:rsid w:val="0051072F"/>
    <w:rsid w:val="00510846"/>
    <w:rsid w:val="00510AAA"/>
    <w:rsid w:val="005141A0"/>
    <w:rsid w:val="005143BE"/>
    <w:rsid w:val="0051545D"/>
    <w:rsid w:val="00516D01"/>
    <w:rsid w:val="00520480"/>
    <w:rsid w:val="00522B1C"/>
    <w:rsid w:val="00523B41"/>
    <w:rsid w:val="00523F68"/>
    <w:rsid w:val="00524EFB"/>
    <w:rsid w:val="00526773"/>
    <w:rsid w:val="005306C1"/>
    <w:rsid w:val="005314E2"/>
    <w:rsid w:val="005315A4"/>
    <w:rsid w:val="005328BE"/>
    <w:rsid w:val="00533544"/>
    <w:rsid w:val="00535331"/>
    <w:rsid w:val="0053584B"/>
    <w:rsid w:val="00537CF8"/>
    <w:rsid w:val="005418EB"/>
    <w:rsid w:val="00542352"/>
    <w:rsid w:val="005444AF"/>
    <w:rsid w:val="00544DA8"/>
    <w:rsid w:val="00545750"/>
    <w:rsid w:val="00546DE7"/>
    <w:rsid w:val="00552920"/>
    <w:rsid w:val="005537EE"/>
    <w:rsid w:val="005564E9"/>
    <w:rsid w:val="00561B24"/>
    <w:rsid w:val="00563FF6"/>
    <w:rsid w:val="00564359"/>
    <w:rsid w:val="00564E09"/>
    <w:rsid w:val="005659F4"/>
    <w:rsid w:val="00570390"/>
    <w:rsid w:val="00571AA2"/>
    <w:rsid w:val="00574509"/>
    <w:rsid w:val="00576ADF"/>
    <w:rsid w:val="00581F07"/>
    <w:rsid w:val="0058442C"/>
    <w:rsid w:val="0058693C"/>
    <w:rsid w:val="00587664"/>
    <w:rsid w:val="00597B60"/>
    <w:rsid w:val="005A0516"/>
    <w:rsid w:val="005A06C2"/>
    <w:rsid w:val="005A27CE"/>
    <w:rsid w:val="005A7350"/>
    <w:rsid w:val="005A7F37"/>
    <w:rsid w:val="005B0833"/>
    <w:rsid w:val="005B0A4B"/>
    <w:rsid w:val="005B0FCB"/>
    <w:rsid w:val="005B1839"/>
    <w:rsid w:val="005B3CFB"/>
    <w:rsid w:val="005B404E"/>
    <w:rsid w:val="005B537D"/>
    <w:rsid w:val="005C0A5E"/>
    <w:rsid w:val="005C4FAC"/>
    <w:rsid w:val="005D101E"/>
    <w:rsid w:val="005D1429"/>
    <w:rsid w:val="005D17A9"/>
    <w:rsid w:val="005D26AE"/>
    <w:rsid w:val="005D4FF2"/>
    <w:rsid w:val="005D559F"/>
    <w:rsid w:val="005D57AE"/>
    <w:rsid w:val="005D5941"/>
    <w:rsid w:val="005D5C08"/>
    <w:rsid w:val="005D72F9"/>
    <w:rsid w:val="005E1A8C"/>
    <w:rsid w:val="005E594A"/>
    <w:rsid w:val="005F172B"/>
    <w:rsid w:val="005F342D"/>
    <w:rsid w:val="005F6F74"/>
    <w:rsid w:val="005F7D72"/>
    <w:rsid w:val="005F7F19"/>
    <w:rsid w:val="00600A47"/>
    <w:rsid w:val="0060190E"/>
    <w:rsid w:val="00604268"/>
    <w:rsid w:val="00604D93"/>
    <w:rsid w:val="00605425"/>
    <w:rsid w:val="00606A9F"/>
    <w:rsid w:val="00610525"/>
    <w:rsid w:val="006130A4"/>
    <w:rsid w:val="00613532"/>
    <w:rsid w:val="00613947"/>
    <w:rsid w:val="006149A6"/>
    <w:rsid w:val="00615FEA"/>
    <w:rsid w:val="0062152A"/>
    <w:rsid w:val="00622042"/>
    <w:rsid w:val="00622D01"/>
    <w:rsid w:val="00624CBE"/>
    <w:rsid w:val="00626CB7"/>
    <w:rsid w:val="00633B89"/>
    <w:rsid w:val="00636FA1"/>
    <w:rsid w:val="00641641"/>
    <w:rsid w:val="00642F86"/>
    <w:rsid w:val="00642F88"/>
    <w:rsid w:val="0064691C"/>
    <w:rsid w:val="00650191"/>
    <w:rsid w:val="0065477D"/>
    <w:rsid w:val="006552B1"/>
    <w:rsid w:val="00657061"/>
    <w:rsid w:val="0066084C"/>
    <w:rsid w:val="00664B42"/>
    <w:rsid w:val="00666FF1"/>
    <w:rsid w:val="00667533"/>
    <w:rsid w:val="006700B8"/>
    <w:rsid w:val="00670CDD"/>
    <w:rsid w:val="00673A0C"/>
    <w:rsid w:val="00674433"/>
    <w:rsid w:val="00674540"/>
    <w:rsid w:val="00674ACC"/>
    <w:rsid w:val="00676129"/>
    <w:rsid w:val="00681638"/>
    <w:rsid w:val="00683BC1"/>
    <w:rsid w:val="00685DF5"/>
    <w:rsid w:val="006918B5"/>
    <w:rsid w:val="00692F1D"/>
    <w:rsid w:val="00695111"/>
    <w:rsid w:val="0069514A"/>
    <w:rsid w:val="006A1E84"/>
    <w:rsid w:val="006A3531"/>
    <w:rsid w:val="006A71C5"/>
    <w:rsid w:val="006B119B"/>
    <w:rsid w:val="006B2255"/>
    <w:rsid w:val="006B3BD3"/>
    <w:rsid w:val="006B418A"/>
    <w:rsid w:val="006B4C39"/>
    <w:rsid w:val="006B5608"/>
    <w:rsid w:val="006B6F80"/>
    <w:rsid w:val="006B7B99"/>
    <w:rsid w:val="006C1401"/>
    <w:rsid w:val="006C1E4F"/>
    <w:rsid w:val="006C6B58"/>
    <w:rsid w:val="006D0358"/>
    <w:rsid w:val="006D49AE"/>
    <w:rsid w:val="006E1666"/>
    <w:rsid w:val="006E263D"/>
    <w:rsid w:val="006E360F"/>
    <w:rsid w:val="006E44B4"/>
    <w:rsid w:val="006E4BA5"/>
    <w:rsid w:val="006E5C2E"/>
    <w:rsid w:val="006E5FA4"/>
    <w:rsid w:val="006E78A3"/>
    <w:rsid w:val="0070092D"/>
    <w:rsid w:val="00701047"/>
    <w:rsid w:val="00703109"/>
    <w:rsid w:val="0070441D"/>
    <w:rsid w:val="00704C76"/>
    <w:rsid w:val="007062F8"/>
    <w:rsid w:val="007068ED"/>
    <w:rsid w:val="00707997"/>
    <w:rsid w:val="00707E9F"/>
    <w:rsid w:val="00710025"/>
    <w:rsid w:val="007118D3"/>
    <w:rsid w:val="0071191E"/>
    <w:rsid w:val="007154B7"/>
    <w:rsid w:val="0071664C"/>
    <w:rsid w:val="00720FAF"/>
    <w:rsid w:val="007213C0"/>
    <w:rsid w:val="00722116"/>
    <w:rsid w:val="0072324D"/>
    <w:rsid w:val="0072374E"/>
    <w:rsid w:val="00726821"/>
    <w:rsid w:val="007322FD"/>
    <w:rsid w:val="00732A2D"/>
    <w:rsid w:val="00733945"/>
    <w:rsid w:val="00733F30"/>
    <w:rsid w:val="007371E6"/>
    <w:rsid w:val="00737DC5"/>
    <w:rsid w:val="00740209"/>
    <w:rsid w:val="007403A1"/>
    <w:rsid w:val="0074310E"/>
    <w:rsid w:val="00743964"/>
    <w:rsid w:val="0074479A"/>
    <w:rsid w:val="00750B26"/>
    <w:rsid w:val="0075113F"/>
    <w:rsid w:val="00752419"/>
    <w:rsid w:val="00752B2F"/>
    <w:rsid w:val="00752CFF"/>
    <w:rsid w:val="007542F1"/>
    <w:rsid w:val="00754B1C"/>
    <w:rsid w:val="00754D94"/>
    <w:rsid w:val="007646CE"/>
    <w:rsid w:val="007647ED"/>
    <w:rsid w:val="00770A5A"/>
    <w:rsid w:val="00771362"/>
    <w:rsid w:val="007718AB"/>
    <w:rsid w:val="00775119"/>
    <w:rsid w:val="007777CC"/>
    <w:rsid w:val="00777D9C"/>
    <w:rsid w:val="00781998"/>
    <w:rsid w:val="00782CC6"/>
    <w:rsid w:val="00785EA7"/>
    <w:rsid w:val="007876CB"/>
    <w:rsid w:val="00791DB7"/>
    <w:rsid w:val="00792266"/>
    <w:rsid w:val="00793C7F"/>
    <w:rsid w:val="007965A2"/>
    <w:rsid w:val="0079729E"/>
    <w:rsid w:val="007A0A7E"/>
    <w:rsid w:val="007A1E15"/>
    <w:rsid w:val="007A2452"/>
    <w:rsid w:val="007A5B0E"/>
    <w:rsid w:val="007A7769"/>
    <w:rsid w:val="007B05EF"/>
    <w:rsid w:val="007B118C"/>
    <w:rsid w:val="007B225B"/>
    <w:rsid w:val="007B2685"/>
    <w:rsid w:val="007B3436"/>
    <w:rsid w:val="007B4AAA"/>
    <w:rsid w:val="007B5B7A"/>
    <w:rsid w:val="007C10EE"/>
    <w:rsid w:val="007C13E0"/>
    <w:rsid w:val="007C39DB"/>
    <w:rsid w:val="007C722E"/>
    <w:rsid w:val="007D0A35"/>
    <w:rsid w:val="007D6485"/>
    <w:rsid w:val="007D6B9E"/>
    <w:rsid w:val="007D76F9"/>
    <w:rsid w:val="007E33FC"/>
    <w:rsid w:val="007E5BA2"/>
    <w:rsid w:val="007F07FB"/>
    <w:rsid w:val="007F19F8"/>
    <w:rsid w:val="007F25CB"/>
    <w:rsid w:val="007F3E87"/>
    <w:rsid w:val="007F5166"/>
    <w:rsid w:val="007F5B27"/>
    <w:rsid w:val="007F6474"/>
    <w:rsid w:val="007F676E"/>
    <w:rsid w:val="00800DE2"/>
    <w:rsid w:val="0080124A"/>
    <w:rsid w:val="0080177A"/>
    <w:rsid w:val="008050C6"/>
    <w:rsid w:val="00807226"/>
    <w:rsid w:val="0080723B"/>
    <w:rsid w:val="0080732F"/>
    <w:rsid w:val="0081358E"/>
    <w:rsid w:val="00817589"/>
    <w:rsid w:val="008217BC"/>
    <w:rsid w:val="00821B4E"/>
    <w:rsid w:val="00823BF7"/>
    <w:rsid w:val="00835E20"/>
    <w:rsid w:val="008360BB"/>
    <w:rsid w:val="00840C5A"/>
    <w:rsid w:val="00844B72"/>
    <w:rsid w:val="00844ECE"/>
    <w:rsid w:val="00850D37"/>
    <w:rsid w:val="0085103A"/>
    <w:rsid w:val="008525A1"/>
    <w:rsid w:val="00852614"/>
    <w:rsid w:val="00853709"/>
    <w:rsid w:val="00854C1B"/>
    <w:rsid w:val="008557B6"/>
    <w:rsid w:val="00862504"/>
    <w:rsid w:val="0086281B"/>
    <w:rsid w:val="00862BBA"/>
    <w:rsid w:val="00862BFB"/>
    <w:rsid w:val="00863046"/>
    <w:rsid w:val="008675DC"/>
    <w:rsid w:val="00867D7A"/>
    <w:rsid w:val="00870323"/>
    <w:rsid w:val="00870E5D"/>
    <w:rsid w:val="00871D1D"/>
    <w:rsid w:val="008730C5"/>
    <w:rsid w:val="00873FD6"/>
    <w:rsid w:val="00875C65"/>
    <w:rsid w:val="00881CDA"/>
    <w:rsid w:val="00882935"/>
    <w:rsid w:val="008838E0"/>
    <w:rsid w:val="00884BA0"/>
    <w:rsid w:val="00884E52"/>
    <w:rsid w:val="00885C49"/>
    <w:rsid w:val="008868DE"/>
    <w:rsid w:val="008939E1"/>
    <w:rsid w:val="00893FA9"/>
    <w:rsid w:val="00895C7C"/>
    <w:rsid w:val="008A0035"/>
    <w:rsid w:val="008A2786"/>
    <w:rsid w:val="008A5CF2"/>
    <w:rsid w:val="008B040D"/>
    <w:rsid w:val="008B198B"/>
    <w:rsid w:val="008B6488"/>
    <w:rsid w:val="008B77F3"/>
    <w:rsid w:val="008B7CC3"/>
    <w:rsid w:val="008C058B"/>
    <w:rsid w:val="008C0A71"/>
    <w:rsid w:val="008C1CFB"/>
    <w:rsid w:val="008C64B8"/>
    <w:rsid w:val="008C768F"/>
    <w:rsid w:val="008D0F56"/>
    <w:rsid w:val="008D237B"/>
    <w:rsid w:val="008D3C46"/>
    <w:rsid w:val="008D431F"/>
    <w:rsid w:val="008D4CB0"/>
    <w:rsid w:val="008D7567"/>
    <w:rsid w:val="008D7AC7"/>
    <w:rsid w:val="008E3F62"/>
    <w:rsid w:val="008E457D"/>
    <w:rsid w:val="008E49F9"/>
    <w:rsid w:val="008E53D7"/>
    <w:rsid w:val="008F54D5"/>
    <w:rsid w:val="008F6F83"/>
    <w:rsid w:val="008F74C5"/>
    <w:rsid w:val="00900C94"/>
    <w:rsid w:val="00901EEE"/>
    <w:rsid w:val="00902EC7"/>
    <w:rsid w:val="00906C07"/>
    <w:rsid w:val="009107AA"/>
    <w:rsid w:val="00914A83"/>
    <w:rsid w:val="00916954"/>
    <w:rsid w:val="0092081A"/>
    <w:rsid w:val="00921E3E"/>
    <w:rsid w:val="00925362"/>
    <w:rsid w:val="009253AB"/>
    <w:rsid w:val="0092688D"/>
    <w:rsid w:val="0093058B"/>
    <w:rsid w:val="009363CE"/>
    <w:rsid w:val="00940090"/>
    <w:rsid w:val="009402AB"/>
    <w:rsid w:val="0094391E"/>
    <w:rsid w:val="00945D18"/>
    <w:rsid w:val="00945E3A"/>
    <w:rsid w:val="00951454"/>
    <w:rsid w:val="00955FAE"/>
    <w:rsid w:val="0096164A"/>
    <w:rsid w:val="00964608"/>
    <w:rsid w:val="00964B2A"/>
    <w:rsid w:val="00967F94"/>
    <w:rsid w:val="00971DEF"/>
    <w:rsid w:val="00971E9A"/>
    <w:rsid w:val="009774E5"/>
    <w:rsid w:val="00977CF2"/>
    <w:rsid w:val="00980CA1"/>
    <w:rsid w:val="00980FAF"/>
    <w:rsid w:val="00982B51"/>
    <w:rsid w:val="00984146"/>
    <w:rsid w:val="00984FF8"/>
    <w:rsid w:val="009874D3"/>
    <w:rsid w:val="0099015E"/>
    <w:rsid w:val="009A0F83"/>
    <w:rsid w:val="009A1362"/>
    <w:rsid w:val="009A23CB"/>
    <w:rsid w:val="009A4CC4"/>
    <w:rsid w:val="009A6042"/>
    <w:rsid w:val="009A706A"/>
    <w:rsid w:val="009B050C"/>
    <w:rsid w:val="009B090C"/>
    <w:rsid w:val="009B3BC4"/>
    <w:rsid w:val="009B589F"/>
    <w:rsid w:val="009B5A31"/>
    <w:rsid w:val="009B5F9E"/>
    <w:rsid w:val="009B75E4"/>
    <w:rsid w:val="009B7A99"/>
    <w:rsid w:val="009C64E6"/>
    <w:rsid w:val="009C73D8"/>
    <w:rsid w:val="009C7DFA"/>
    <w:rsid w:val="009C7EEC"/>
    <w:rsid w:val="009D007D"/>
    <w:rsid w:val="009D31CF"/>
    <w:rsid w:val="009D5F86"/>
    <w:rsid w:val="009D790A"/>
    <w:rsid w:val="009D7AB7"/>
    <w:rsid w:val="009E2981"/>
    <w:rsid w:val="009E2D1C"/>
    <w:rsid w:val="009E3DE5"/>
    <w:rsid w:val="009F2F06"/>
    <w:rsid w:val="009F572F"/>
    <w:rsid w:val="009F5D0A"/>
    <w:rsid w:val="009F7E00"/>
    <w:rsid w:val="00A0036C"/>
    <w:rsid w:val="00A02642"/>
    <w:rsid w:val="00A04535"/>
    <w:rsid w:val="00A04976"/>
    <w:rsid w:val="00A068F0"/>
    <w:rsid w:val="00A0750F"/>
    <w:rsid w:val="00A10993"/>
    <w:rsid w:val="00A138DD"/>
    <w:rsid w:val="00A13AD4"/>
    <w:rsid w:val="00A13B80"/>
    <w:rsid w:val="00A14D58"/>
    <w:rsid w:val="00A17DE8"/>
    <w:rsid w:val="00A22B27"/>
    <w:rsid w:val="00A24432"/>
    <w:rsid w:val="00A2489C"/>
    <w:rsid w:val="00A25648"/>
    <w:rsid w:val="00A26162"/>
    <w:rsid w:val="00A3028E"/>
    <w:rsid w:val="00A32E88"/>
    <w:rsid w:val="00A349F9"/>
    <w:rsid w:val="00A34A6E"/>
    <w:rsid w:val="00A362A9"/>
    <w:rsid w:val="00A414B6"/>
    <w:rsid w:val="00A4168B"/>
    <w:rsid w:val="00A41834"/>
    <w:rsid w:val="00A43227"/>
    <w:rsid w:val="00A437FF"/>
    <w:rsid w:val="00A45DB4"/>
    <w:rsid w:val="00A506A2"/>
    <w:rsid w:val="00A53750"/>
    <w:rsid w:val="00A56276"/>
    <w:rsid w:val="00A64C3E"/>
    <w:rsid w:val="00A65E89"/>
    <w:rsid w:val="00A65F50"/>
    <w:rsid w:val="00A6739B"/>
    <w:rsid w:val="00A67B5D"/>
    <w:rsid w:val="00A67E22"/>
    <w:rsid w:val="00A7081E"/>
    <w:rsid w:val="00A70B38"/>
    <w:rsid w:val="00A725AF"/>
    <w:rsid w:val="00A7631F"/>
    <w:rsid w:val="00A7740B"/>
    <w:rsid w:val="00A80CA7"/>
    <w:rsid w:val="00A81D15"/>
    <w:rsid w:val="00A85B08"/>
    <w:rsid w:val="00A915AF"/>
    <w:rsid w:val="00A92FF8"/>
    <w:rsid w:val="00A94643"/>
    <w:rsid w:val="00A954BF"/>
    <w:rsid w:val="00A9563C"/>
    <w:rsid w:val="00A96761"/>
    <w:rsid w:val="00AA4448"/>
    <w:rsid w:val="00AA5CB6"/>
    <w:rsid w:val="00AB0C3B"/>
    <w:rsid w:val="00AB0D9E"/>
    <w:rsid w:val="00AB5667"/>
    <w:rsid w:val="00AB6142"/>
    <w:rsid w:val="00AC12FB"/>
    <w:rsid w:val="00AC211C"/>
    <w:rsid w:val="00AC54F9"/>
    <w:rsid w:val="00AD294D"/>
    <w:rsid w:val="00AD3104"/>
    <w:rsid w:val="00AD34E0"/>
    <w:rsid w:val="00AD54F6"/>
    <w:rsid w:val="00AD66B8"/>
    <w:rsid w:val="00AD6D51"/>
    <w:rsid w:val="00AE0526"/>
    <w:rsid w:val="00AE4A4D"/>
    <w:rsid w:val="00AE58AF"/>
    <w:rsid w:val="00AE7681"/>
    <w:rsid w:val="00AE7B89"/>
    <w:rsid w:val="00AE7CB5"/>
    <w:rsid w:val="00AF092A"/>
    <w:rsid w:val="00AF5A57"/>
    <w:rsid w:val="00AF5DE7"/>
    <w:rsid w:val="00AF69FF"/>
    <w:rsid w:val="00AF6C32"/>
    <w:rsid w:val="00B021BD"/>
    <w:rsid w:val="00B02B47"/>
    <w:rsid w:val="00B0393C"/>
    <w:rsid w:val="00B059E4"/>
    <w:rsid w:val="00B05C4E"/>
    <w:rsid w:val="00B06A28"/>
    <w:rsid w:val="00B06E55"/>
    <w:rsid w:val="00B07654"/>
    <w:rsid w:val="00B104DC"/>
    <w:rsid w:val="00B12098"/>
    <w:rsid w:val="00B1321A"/>
    <w:rsid w:val="00B13A52"/>
    <w:rsid w:val="00B1447C"/>
    <w:rsid w:val="00B1463E"/>
    <w:rsid w:val="00B15F29"/>
    <w:rsid w:val="00B162B1"/>
    <w:rsid w:val="00B163BA"/>
    <w:rsid w:val="00B17D1D"/>
    <w:rsid w:val="00B25072"/>
    <w:rsid w:val="00B25251"/>
    <w:rsid w:val="00B25D12"/>
    <w:rsid w:val="00B26E0A"/>
    <w:rsid w:val="00B27914"/>
    <w:rsid w:val="00B3304D"/>
    <w:rsid w:val="00B336A9"/>
    <w:rsid w:val="00B35C25"/>
    <w:rsid w:val="00B37B42"/>
    <w:rsid w:val="00B415EF"/>
    <w:rsid w:val="00B41AD0"/>
    <w:rsid w:val="00B4295E"/>
    <w:rsid w:val="00B44A75"/>
    <w:rsid w:val="00B44FD9"/>
    <w:rsid w:val="00B45513"/>
    <w:rsid w:val="00B509E4"/>
    <w:rsid w:val="00B50CA0"/>
    <w:rsid w:val="00B53EDA"/>
    <w:rsid w:val="00B54814"/>
    <w:rsid w:val="00B5690D"/>
    <w:rsid w:val="00B57F28"/>
    <w:rsid w:val="00B62655"/>
    <w:rsid w:val="00B62E6F"/>
    <w:rsid w:val="00B63559"/>
    <w:rsid w:val="00B635D1"/>
    <w:rsid w:val="00B64879"/>
    <w:rsid w:val="00B65125"/>
    <w:rsid w:val="00B65FAC"/>
    <w:rsid w:val="00B67A23"/>
    <w:rsid w:val="00B72D80"/>
    <w:rsid w:val="00B7485A"/>
    <w:rsid w:val="00B84607"/>
    <w:rsid w:val="00B8642B"/>
    <w:rsid w:val="00B93F69"/>
    <w:rsid w:val="00B95B39"/>
    <w:rsid w:val="00B95CD5"/>
    <w:rsid w:val="00B960B0"/>
    <w:rsid w:val="00B966F7"/>
    <w:rsid w:val="00BA0B2F"/>
    <w:rsid w:val="00BA0DBD"/>
    <w:rsid w:val="00BA3C0F"/>
    <w:rsid w:val="00BB208A"/>
    <w:rsid w:val="00BB3AE2"/>
    <w:rsid w:val="00BB4AB0"/>
    <w:rsid w:val="00BC0A1C"/>
    <w:rsid w:val="00BC24EC"/>
    <w:rsid w:val="00BC334B"/>
    <w:rsid w:val="00BC3589"/>
    <w:rsid w:val="00BC35E7"/>
    <w:rsid w:val="00BC7342"/>
    <w:rsid w:val="00BD19D7"/>
    <w:rsid w:val="00BD3116"/>
    <w:rsid w:val="00BD3316"/>
    <w:rsid w:val="00BD3864"/>
    <w:rsid w:val="00BE215B"/>
    <w:rsid w:val="00BE454A"/>
    <w:rsid w:val="00BE713D"/>
    <w:rsid w:val="00BF16BF"/>
    <w:rsid w:val="00BF18D3"/>
    <w:rsid w:val="00BF1CA0"/>
    <w:rsid w:val="00BF31A6"/>
    <w:rsid w:val="00BF3361"/>
    <w:rsid w:val="00BF594C"/>
    <w:rsid w:val="00C001E2"/>
    <w:rsid w:val="00C00A21"/>
    <w:rsid w:val="00C012D7"/>
    <w:rsid w:val="00C015F0"/>
    <w:rsid w:val="00C01CA7"/>
    <w:rsid w:val="00C04175"/>
    <w:rsid w:val="00C04509"/>
    <w:rsid w:val="00C05A68"/>
    <w:rsid w:val="00C06676"/>
    <w:rsid w:val="00C13841"/>
    <w:rsid w:val="00C13D83"/>
    <w:rsid w:val="00C20FC4"/>
    <w:rsid w:val="00C21C1F"/>
    <w:rsid w:val="00C22153"/>
    <w:rsid w:val="00C22F29"/>
    <w:rsid w:val="00C23A83"/>
    <w:rsid w:val="00C262F8"/>
    <w:rsid w:val="00C26B90"/>
    <w:rsid w:val="00C272EA"/>
    <w:rsid w:val="00C30F44"/>
    <w:rsid w:val="00C33BD4"/>
    <w:rsid w:val="00C37ABF"/>
    <w:rsid w:val="00C4000A"/>
    <w:rsid w:val="00C41EAF"/>
    <w:rsid w:val="00C42205"/>
    <w:rsid w:val="00C42D19"/>
    <w:rsid w:val="00C4440F"/>
    <w:rsid w:val="00C45E9B"/>
    <w:rsid w:val="00C46AEB"/>
    <w:rsid w:val="00C50549"/>
    <w:rsid w:val="00C51E39"/>
    <w:rsid w:val="00C55A29"/>
    <w:rsid w:val="00C56716"/>
    <w:rsid w:val="00C60846"/>
    <w:rsid w:val="00C60EC2"/>
    <w:rsid w:val="00C61C30"/>
    <w:rsid w:val="00C631F9"/>
    <w:rsid w:val="00C64064"/>
    <w:rsid w:val="00C652EC"/>
    <w:rsid w:val="00C67338"/>
    <w:rsid w:val="00C674C3"/>
    <w:rsid w:val="00C71765"/>
    <w:rsid w:val="00C717D5"/>
    <w:rsid w:val="00C742C9"/>
    <w:rsid w:val="00C7552C"/>
    <w:rsid w:val="00C75646"/>
    <w:rsid w:val="00C762E7"/>
    <w:rsid w:val="00C80793"/>
    <w:rsid w:val="00C8415D"/>
    <w:rsid w:val="00C85820"/>
    <w:rsid w:val="00C903A2"/>
    <w:rsid w:val="00C90438"/>
    <w:rsid w:val="00C90B30"/>
    <w:rsid w:val="00C93C5D"/>
    <w:rsid w:val="00C95522"/>
    <w:rsid w:val="00CA14A6"/>
    <w:rsid w:val="00CA1A3D"/>
    <w:rsid w:val="00CA2A29"/>
    <w:rsid w:val="00CA7AD9"/>
    <w:rsid w:val="00CB25B2"/>
    <w:rsid w:val="00CB2A12"/>
    <w:rsid w:val="00CB32AE"/>
    <w:rsid w:val="00CB38C9"/>
    <w:rsid w:val="00CB43B1"/>
    <w:rsid w:val="00CB5716"/>
    <w:rsid w:val="00CB5C99"/>
    <w:rsid w:val="00CB6DEA"/>
    <w:rsid w:val="00CB7050"/>
    <w:rsid w:val="00CB7C27"/>
    <w:rsid w:val="00CB7D1F"/>
    <w:rsid w:val="00CC1237"/>
    <w:rsid w:val="00CC3872"/>
    <w:rsid w:val="00CC4E9F"/>
    <w:rsid w:val="00CC7917"/>
    <w:rsid w:val="00CD0F76"/>
    <w:rsid w:val="00CD13D0"/>
    <w:rsid w:val="00CD15C7"/>
    <w:rsid w:val="00CD2DE7"/>
    <w:rsid w:val="00CD3345"/>
    <w:rsid w:val="00CD69FC"/>
    <w:rsid w:val="00CD77A9"/>
    <w:rsid w:val="00CE0FA1"/>
    <w:rsid w:val="00CE21B9"/>
    <w:rsid w:val="00CE36DE"/>
    <w:rsid w:val="00CE411D"/>
    <w:rsid w:val="00CE4EBC"/>
    <w:rsid w:val="00CE52B8"/>
    <w:rsid w:val="00CF1C4F"/>
    <w:rsid w:val="00CF22F5"/>
    <w:rsid w:val="00CF56DB"/>
    <w:rsid w:val="00CF706F"/>
    <w:rsid w:val="00D0087A"/>
    <w:rsid w:val="00D00C93"/>
    <w:rsid w:val="00D01091"/>
    <w:rsid w:val="00D07200"/>
    <w:rsid w:val="00D07492"/>
    <w:rsid w:val="00D110DB"/>
    <w:rsid w:val="00D177E2"/>
    <w:rsid w:val="00D20293"/>
    <w:rsid w:val="00D204BE"/>
    <w:rsid w:val="00D22DDB"/>
    <w:rsid w:val="00D2555D"/>
    <w:rsid w:val="00D264B5"/>
    <w:rsid w:val="00D4027B"/>
    <w:rsid w:val="00D41E16"/>
    <w:rsid w:val="00D43335"/>
    <w:rsid w:val="00D4447A"/>
    <w:rsid w:val="00D46FDD"/>
    <w:rsid w:val="00D50929"/>
    <w:rsid w:val="00D50C2D"/>
    <w:rsid w:val="00D5273B"/>
    <w:rsid w:val="00D527DE"/>
    <w:rsid w:val="00D53883"/>
    <w:rsid w:val="00D54A27"/>
    <w:rsid w:val="00D55B4C"/>
    <w:rsid w:val="00D57302"/>
    <w:rsid w:val="00D57CF6"/>
    <w:rsid w:val="00D6192B"/>
    <w:rsid w:val="00D6524D"/>
    <w:rsid w:val="00D70A9B"/>
    <w:rsid w:val="00D71943"/>
    <w:rsid w:val="00D72B96"/>
    <w:rsid w:val="00D7474D"/>
    <w:rsid w:val="00D74CEA"/>
    <w:rsid w:val="00D77C65"/>
    <w:rsid w:val="00D77D1D"/>
    <w:rsid w:val="00D8558B"/>
    <w:rsid w:val="00D86067"/>
    <w:rsid w:val="00D868EE"/>
    <w:rsid w:val="00D91F58"/>
    <w:rsid w:val="00D92F86"/>
    <w:rsid w:val="00D93D1E"/>
    <w:rsid w:val="00D95924"/>
    <w:rsid w:val="00DA0D29"/>
    <w:rsid w:val="00DA236F"/>
    <w:rsid w:val="00DA6ECF"/>
    <w:rsid w:val="00DB36E8"/>
    <w:rsid w:val="00DB3B0E"/>
    <w:rsid w:val="00DB6C77"/>
    <w:rsid w:val="00DC57B1"/>
    <w:rsid w:val="00DD2CF1"/>
    <w:rsid w:val="00DD7685"/>
    <w:rsid w:val="00DE1072"/>
    <w:rsid w:val="00DE3E2E"/>
    <w:rsid w:val="00DE50C5"/>
    <w:rsid w:val="00DF2308"/>
    <w:rsid w:val="00E00618"/>
    <w:rsid w:val="00E04777"/>
    <w:rsid w:val="00E051F3"/>
    <w:rsid w:val="00E0674E"/>
    <w:rsid w:val="00E06DE8"/>
    <w:rsid w:val="00E07E5A"/>
    <w:rsid w:val="00E10860"/>
    <w:rsid w:val="00E132CA"/>
    <w:rsid w:val="00E14EF6"/>
    <w:rsid w:val="00E14F5B"/>
    <w:rsid w:val="00E151C1"/>
    <w:rsid w:val="00E162F1"/>
    <w:rsid w:val="00E21DC2"/>
    <w:rsid w:val="00E223FA"/>
    <w:rsid w:val="00E2263F"/>
    <w:rsid w:val="00E265B6"/>
    <w:rsid w:val="00E35885"/>
    <w:rsid w:val="00E37E19"/>
    <w:rsid w:val="00E37EC9"/>
    <w:rsid w:val="00E40305"/>
    <w:rsid w:val="00E4471F"/>
    <w:rsid w:val="00E45D8C"/>
    <w:rsid w:val="00E502D0"/>
    <w:rsid w:val="00E50C45"/>
    <w:rsid w:val="00E51950"/>
    <w:rsid w:val="00E5255C"/>
    <w:rsid w:val="00E548EC"/>
    <w:rsid w:val="00E54ADB"/>
    <w:rsid w:val="00E64ECB"/>
    <w:rsid w:val="00E67AB4"/>
    <w:rsid w:val="00E70467"/>
    <w:rsid w:val="00E70F79"/>
    <w:rsid w:val="00E72701"/>
    <w:rsid w:val="00E73C9D"/>
    <w:rsid w:val="00E751EC"/>
    <w:rsid w:val="00E75D0A"/>
    <w:rsid w:val="00E81FC4"/>
    <w:rsid w:val="00E84D59"/>
    <w:rsid w:val="00E856A2"/>
    <w:rsid w:val="00E85B16"/>
    <w:rsid w:val="00E90AED"/>
    <w:rsid w:val="00E93489"/>
    <w:rsid w:val="00E94ED6"/>
    <w:rsid w:val="00EA000E"/>
    <w:rsid w:val="00EA0BB0"/>
    <w:rsid w:val="00EA0D3C"/>
    <w:rsid w:val="00EA0F32"/>
    <w:rsid w:val="00EA0F71"/>
    <w:rsid w:val="00EA1D7E"/>
    <w:rsid w:val="00EA25EC"/>
    <w:rsid w:val="00EA6648"/>
    <w:rsid w:val="00EA6877"/>
    <w:rsid w:val="00EB0705"/>
    <w:rsid w:val="00EB0FBA"/>
    <w:rsid w:val="00EB68E3"/>
    <w:rsid w:val="00EC1B71"/>
    <w:rsid w:val="00EC4354"/>
    <w:rsid w:val="00EC5793"/>
    <w:rsid w:val="00EC60E1"/>
    <w:rsid w:val="00EC7E5F"/>
    <w:rsid w:val="00ED040F"/>
    <w:rsid w:val="00ED0BBD"/>
    <w:rsid w:val="00ED206A"/>
    <w:rsid w:val="00ED2516"/>
    <w:rsid w:val="00ED76B9"/>
    <w:rsid w:val="00EE08EE"/>
    <w:rsid w:val="00EE0D61"/>
    <w:rsid w:val="00EE2B7D"/>
    <w:rsid w:val="00EE2F95"/>
    <w:rsid w:val="00EE446E"/>
    <w:rsid w:val="00EF0D18"/>
    <w:rsid w:val="00EF53FB"/>
    <w:rsid w:val="00EF5F3F"/>
    <w:rsid w:val="00F03440"/>
    <w:rsid w:val="00F04089"/>
    <w:rsid w:val="00F0759B"/>
    <w:rsid w:val="00F10B3E"/>
    <w:rsid w:val="00F12D3F"/>
    <w:rsid w:val="00F158BE"/>
    <w:rsid w:val="00F164E5"/>
    <w:rsid w:val="00F211B8"/>
    <w:rsid w:val="00F21A7F"/>
    <w:rsid w:val="00F24814"/>
    <w:rsid w:val="00F31099"/>
    <w:rsid w:val="00F319F7"/>
    <w:rsid w:val="00F36355"/>
    <w:rsid w:val="00F36967"/>
    <w:rsid w:val="00F37065"/>
    <w:rsid w:val="00F400FF"/>
    <w:rsid w:val="00F40C5D"/>
    <w:rsid w:val="00F41573"/>
    <w:rsid w:val="00F42A64"/>
    <w:rsid w:val="00F4315E"/>
    <w:rsid w:val="00F63F6F"/>
    <w:rsid w:val="00F64B42"/>
    <w:rsid w:val="00F66AE8"/>
    <w:rsid w:val="00F73246"/>
    <w:rsid w:val="00F73887"/>
    <w:rsid w:val="00F76A0C"/>
    <w:rsid w:val="00F771F0"/>
    <w:rsid w:val="00F802D6"/>
    <w:rsid w:val="00F86CBE"/>
    <w:rsid w:val="00F87C24"/>
    <w:rsid w:val="00F9263E"/>
    <w:rsid w:val="00F930FE"/>
    <w:rsid w:val="00F949C3"/>
    <w:rsid w:val="00F95599"/>
    <w:rsid w:val="00F9692D"/>
    <w:rsid w:val="00F972CD"/>
    <w:rsid w:val="00FA0139"/>
    <w:rsid w:val="00FA318D"/>
    <w:rsid w:val="00FA4CA2"/>
    <w:rsid w:val="00FA4DD3"/>
    <w:rsid w:val="00FB071B"/>
    <w:rsid w:val="00FB12D8"/>
    <w:rsid w:val="00FB4B34"/>
    <w:rsid w:val="00FB502A"/>
    <w:rsid w:val="00FB658B"/>
    <w:rsid w:val="00FC3CD1"/>
    <w:rsid w:val="00FC4444"/>
    <w:rsid w:val="00FC5118"/>
    <w:rsid w:val="00FC7AE0"/>
    <w:rsid w:val="00FD045E"/>
    <w:rsid w:val="00FD54BE"/>
    <w:rsid w:val="00FD7F8B"/>
    <w:rsid w:val="00FE0CEA"/>
    <w:rsid w:val="00FE3019"/>
    <w:rsid w:val="00FE3EEA"/>
    <w:rsid w:val="00FE6801"/>
    <w:rsid w:val="00FF1D3E"/>
    <w:rsid w:val="00FF34F4"/>
    <w:rsid w:val="00FF4C0F"/>
    <w:rsid w:val="00FF4D47"/>
    <w:rsid w:val="00FF55EE"/>
    <w:rsid w:val="00FF56F5"/>
    <w:rsid w:val="00FF5B08"/>
    <w:rsid w:val="00FF614C"/>
    <w:rsid w:val="127336A8"/>
    <w:rsid w:val="1E7A3BD6"/>
    <w:rsid w:val="615A1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88B6F"/>
  <w15:docId w15:val="{9CD471EE-5CCE-46B4-B332-46B67986A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sz w:val="24"/>
      <w:szCs w:val="24"/>
    </w:rPr>
  </w:style>
  <w:style w:type="paragraph" w:styleId="2">
    <w:name w:val="heading 2"/>
    <w:basedOn w:val="a"/>
    <w:next w:val="a"/>
    <w:link w:val="20"/>
    <w:uiPriority w:val="9"/>
    <w:semiHidden/>
    <w:unhideWhenUsed/>
    <w:qFormat/>
    <w:rsid w:val="00A954B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qFormat/>
    <w:rPr>
      <w:rFonts w:ascii="Tahoma" w:hAnsi="Tahoma" w:cs="Tahoma"/>
      <w:sz w:val="16"/>
      <w:szCs w:val="16"/>
    </w:rPr>
  </w:style>
  <w:style w:type="paragraph" w:styleId="a5">
    <w:name w:val="header"/>
    <w:basedOn w:val="a"/>
    <w:link w:val="a6"/>
    <w:uiPriority w:val="99"/>
    <w:unhideWhenUsed/>
    <w:qFormat/>
    <w:pPr>
      <w:tabs>
        <w:tab w:val="center" w:pos="4677"/>
        <w:tab w:val="right" w:pos="9355"/>
      </w:tabs>
    </w:pPr>
  </w:style>
  <w:style w:type="paragraph" w:styleId="a7">
    <w:name w:val="footer"/>
    <w:basedOn w:val="a"/>
    <w:link w:val="a8"/>
    <w:uiPriority w:val="99"/>
    <w:unhideWhenUsed/>
    <w:qFormat/>
    <w:pPr>
      <w:tabs>
        <w:tab w:val="center" w:pos="4677"/>
        <w:tab w:val="right" w:pos="9355"/>
      </w:tabs>
    </w:pPr>
  </w:style>
  <w:style w:type="table" w:styleId="a9">
    <w:name w:val="Table Grid"/>
    <w:basedOn w:val="a1"/>
    <w:qFormat/>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link w:val="ConsPlusNormal0"/>
    <w:qFormat/>
    <w:pPr>
      <w:widowControl w:val="0"/>
      <w:autoSpaceDE w:val="0"/>
      <w:autoSpaceDN w:val="0"/>
    </w:pPr>
    <w:rPr>
      <w:rFonts w:ascii="Calibri" w:eastAsia="Times New Roman" w:hAnsi="Calibri" w:cs="Calibri"/>
      <w:sz w:val="22"/>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HEADERTEXT">
    <w:name w:val=".HEADERTEXT"/>
    <w:uiPriority w:val="99"/>
    <w:qFormat/>
    <w:pPr>
      <w:widowControl w:val="0"/>
      <w:autoSpaceDE w:val="0"/>
      <w:autoSpaceDN w:val="0"/>
      <w:adjustRightInd w:val="0"/>
    </w:pPr>
    <w:rPr>
      <w:rFonts w:ascii="Arial" w:eastAsia="Times New Roman" w:hAnsi="Arial" w:cs="Arial"/>
      <w:color w:val="2B4279"/>
      <w:sz w:val="22"/>
      <w:szCs w:val="22"/>
    </w:rPr>
  </w:style>
  <w:style w:type="paragraph" w:styleId="aa">
    <w:name w:val="List Paragraph"/>
    <w:basedOn w:val="a"/>
    <w:uiPriority w:val="34"/>
    <w:qFormat/>
    <w:pPr>
      <w:ind w:left="720"/>
      <w:contextualSpacing/>
    </w:pPr>
  </w:style>
  <w:style w:type="character" w:customStyle="1" w:styleId="a6">
    <w:name w:val="Верхний колонтитул Знак"/>
    <w:basedOn w:val="a0"/>
    <w:link w:val="a5"/>
    <w:uiPriority w:val="99"/>
    <w:qFormat/>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qFormat/>
    <w:rPr>
      <w:rFonts w:ascii="Times New Roman" w:eastAsia="Times New Roman" w:hAnsi="Times New Roman" w:cs="Times New Roman"/>
      <w:sz w:val="24"/>
      <w:szCs w:val="24"/>
      <w:lang w:eastAsia="ru-RU"/>
    </w:rPr>
  </w:style>
  <w:style w:type="character" w:customStyle="1" w:styleId="a4">
    <w:name w:val="Текст выноски Знак"/>
    <w:basedOn w:val="a0"/>
    <w:link w:val="a3"/>
    <w:uiPriority w:val="99"/>
    <w:semiHidden/>
    <w:qFormat/>
    <w:rPr>
      <w:rFonts w:ascii="Tahoma" w:eastAsia="Times New Roman" w:hAnsi="Tahoma" w:cs="Tahoma"/>
      <w:sz w:val="16"/>
      <w:szCs w:val="16"/>
      <w:lang w:eastAsia="ru-RU"/>
    </w:rPr>
  </w:style>
  <w:style w:type="character" w:customStyle="1" w:styleId="bx-messenger-ajax">
    <w:name w:val="bx-messenger-ajax"/>
    <w:basedOn w:val="a0"/>
    <w:qFormat/>
  </w:style>
  <w:style w:type="paragraph" w:customStyle="1" w:styleId="ab">
    <w:name w:val="Знак Знак Знак Знак"/>
    <w:basedOn w:val="a"/>
    <w:rsid w:val="002A44B2"/>
    <w:pPr>
      <w:widowControl w:val="0"/>
      <w:adjustRightInd w:val="0"/>
      <w:spacing w:after="160" w:line="240" w:lineRule="exact"/>
      <w:jc w:val="right"/>
    </w:pPr>
    <w:rPr>
      <w:rFonts w:ascii="Arial" w:hAnsi="Arial" w:cs="Arial"/>
      <w:sz w:val="20"/>
      <w:szCs w:val="20"/>
      <w:lang w:val="en-GB" w:eastAsia="en-US"/>
    </w:rPr>
  </w:style>
  <w:style w:type="character" w:styleId="ac">
    <w:name w:val="Hyperlink"/>
    <w:basedOn w:val="a0"/>
    <w:uiPriority w:val="99"/>
    <w:unhideWhenUsed/>
    <w:rsid w:val="00921E3E"/>
    <w:rPr>
      <w:color w:val="0000FF" w:themeColor="hyperlink"/>
      <w:u w:val="single"/>
    </w:rPr>
  </w:style>
  <w:style w:type="paragraph" w:styleId="ad">
    <w:name w:val="footnote text"/>
    <w:basedOn w:val="a"/>
    <w:link w:val="ae"/>
    <w:qFormat/>
    <w:rsid w:val="009F7E00"/>
    <w:rPr>
      <w:sz w:val="20"/>
      <w:szCs w:val="20"/>
    </w:rPr>
  </w:style>
  <w:style w:type="character" w:customStyle="1" w:styleId="ae">
    <w:name w:val="Текст сноски Знак"/>
    <w:basedOn w:val="a0"/>
    <w:link w:val="ad"/>
    <w:uiPriority w:val="99"/>
    <w:qFormat/>
    <w:rsid w:val="009F7E00"/>
    <w:rPr>
      <w:rFonts w:ascii="Times New Roman" w:eastAsia="Times New Roman" w:hAnsi="Times New Roman" w:cs="Times New Roman"/>
    </w:rPr>
  </w:style>
  <w:style w:type="character" w:styleId="af">
    <w:name w:val="footnote reference"/>
    <w:qFormat/>
    <w:rsid w:val="009F7E00"/>
    <w:rPr>
      <w:vertAlign w:val="superscript"/>
    </w:rPr>
  </w:style>
  <w:style w:type="character" w:customStyle="1" w:styleId="ConsPlusNormal0">
    <w:name w:val="ConsPlusNormal Знак"/>
    <w:link w:val="ConsPlusNormal"/>
    <w:locked/>
    <w:rsid w:val="005D559F"/>
    <w:rPr>
      <w:rFonts w:ascii="Calibri" w:eastAsia="Times New Roman" w:hAnsi="Calibri" w:cs="Calibri"/>
      <w:sz w:val="22"/>
    </w:rPr>
  </w:style>
  <w:style w:type="character" w:customStyle="1" w:styleId="bx-messenger-message">
    <w:name w:val="bx-messenger-message"/>
    <w:basedOn w:val="a0"/>
    <w:rsid w:val="00E162F1"/>
  </w:style>
  <w:style w:type="table" w:customStyle="1" w:styleId="1">
    <w:name w:val="Сетка таблицы1"/>
    <w:basedOn w:val="a1"/>
    <w:next w:val="a9"/>
    <w:locked/>
    <w:rsid w:val="00E162F1"/>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
    <w:name w:val="Heading"/>
    <w:rsid w:val="00D5273B"/>
    <w:pPr>
      <w:widowControl w:val="0"/>
      <w:autoSpaceDE w:val="0"/>
      <w:autoSpaceDN w:val="0"/>
      <w:adjustRightInd w:val="0"/>
    </w:pPr>
    <w:rPr>
      <w:rFonts w:ascii="Arial" w:eastAsia="Times New Roman" w:hAnsi="Arial" w:cs="Arial"/>
      <w:b/>
      <w:bCs/>
      <w:sz w:val="22"/>
      <w:szCs w:val="22"/>
    </w:rPr>
  </w:style>
  <w:style w:type="character" w:styleId="af0">
    <w:name w:val="Emphasis"/>
    <w:basedOn w:val="a0"/>
    <w:uiPriority w:val="20"/>
    <w:qFormat/>
    <w:rsid w:val="00DD2CF1"/>
    <w:rPr>
      <w:i/>
      <w:iCs/>
    </w:rPr>
  </w:style>
  <w:style w:type="character" w:customStyle="1" w:styleId="bx-messenger-content-item-like">
    <w:name w:val="bx-messenger-content-item-like"/>
    <w:basedOn w:val="a0"/>
    <w:rsid w:val="00141A16"/>
  </w:style>
  <w:style w:type="character" w:customStyle="1" w:styleId="bx-messenger-content-like-button">
    <w:name w:val="bx-messenger-content-like-button"/>
    <w:basedOn w:val="a0"/>
    <w:rsid w:val="00141A16"/>
  </w:style>
  <w:style w:type="character" w:customStyle="1" w:styleId="bx-messenger-content-item-date">
    <w:name w:val="bx-messenger-content-item-date"/>
    <w:basedOn w:val="a0"/>
    <w:rsid w:val="00141A16"/>
  </w:style>
  <w:style w:type="character" w:customStyle="1" w:styleId="20">
    <w:name w:val="Заголовок 2 Знак"/>
    <w:basedOn w:val="a0"/>
    <w:link w:val="2"/>
    <w:uiPriority w:val="9"/>
    <w:semiHidden/>
    <w:rsid w:val="00A954BF"/>
    <w:rPr>
      <w:rFonts w:asciiTheme="majorHAnsi" w:eastAsiaTheme="majorEastAsia" w:hAnsiTheme="majorHAnsi" w:cstheme="majorBidi"/>
      <w:b/>
      <w:bCs/>
      <w:color w:val="4F81BD" w:themeColor="accent1"/>
      <w:sz w:val="26"/>
      <w:szCs w:val="26"/>
    </w:rPr>
  </w:style>
  <w:style w:type="character" w:customStyle="1" w:styleId="21">
    <w:name w:val="Основной текст (2)_"/>
    <w:basedOn w:val="a0"/>
    <w:link w:val="22"/>
    <w:rsid w:val="003C5F15"/>
    <w:rPr>
      <w:rFonts w:ascii="Times New Roman" w:eastAsia="Times New Roman" w:hAnsi="Times New Roman" w:cs="Times New Roman"/>
      <w:shd w:val="clear" w:color="auto" w:fill="FFFFFF"/>
    </w:rPr>
  </w:style>
  <w:style w:type="paragraph" w:customStyle="1" w:styleId="22">
    <w:name w:val="Основной текст (2)"/>
    <w:basedOn w:val="a"/>
    <w:link w:val="21"/>
    <w:rsid w:val="003C5F15"/>
    <w:pPr>
      <w:widowControl w:val="0"/>
      <w:shd w:val="clear" w:color="auto" w:fill="FFFFFF"/>
      <w:spacing w:before="660" w:after="540" w:line="264" w:lineRule="exact"/>
    </w:pPr>
    <w:rPr>
      <w:sz w:val="20"/>
      <w:szCs w:val="20"/>
    </w:rPr>
  </w:style>
  <w:style w:type="paragraph" w:styleId="af1">
    <w:name w:val="endnote text"/>
    <w:basedOn w:val="a"/>
    <w:link w:val="af2"/>
    <w:rsid w:val="000A4197"/>
    <w:rPr>
      <w:sz w:val="20"/>
      <w:szCs w:val="20"/>
    </w:rPr>
  </w:style>
  <w:style w:type="character" w:customStyle="1" w:styleId="af2">
    <w:name w:val="Текст концевой сноски Знак"/>
    <w:basedOn w:val="a0"/>
    <w:link w:val="af1"/>
    <w:rsid w:val="000A4197"/>
    <w:rPr>
      <w:rFonts w:ascii="Times New Roman" w:eastAsia="Times New Roman" w:hAnsi="Times New Roman" w:cs="Times New Roman"/>
    </w:rPr>
  </w:style>
  <w:style w:type="character" w:customStyle="1" w:styleId="UnresolvedMention">
    <w:name w:val="Unresolved Mention"/>
    <w:basedOn w:val="a0"/>
    <w:uiPriority w:val="99"/>
    <w:semiHidden/>
    <w:unhideWhenUsed/>
    <w:rsid w:val="00C20FC4"/>
    <w:rPr>
      <w:color w:val="605E5C"/>
      <w:shd w:val="clear" w:color="auto" w:fill="E1DFDD"/>
    </w:rPr>
  </w:style>
  <w:style w:type="character" w:styleId="af3">
    <w:name w:val="annotation reference"/>
    <w:basedOn w:val="a0"/>
    <w:uiPriority w:val="99"/>
    <w:semiHidden/>
    <w:unhideWhenUsed/>
    <w:rsid w:val="000E2BD8"/>
    <w:rPr>
      <w:sz w:val="16"/>
      <w:szCs w:val="16"/>
    </w:rPr>
  </w:style>
  <w:style w:type="paragraph" w:styleId="af4">
    <w:name w:val="annotation text"/>
    <w:basedOn w:val="a"/>
    <w:link w:val="af5"/>
    <w:uiPriority w:val="99"/>
    <w:semiHidden/>
    <w:unhideWhenUsed/>
    <w:rsid w:val="000E2BD8"/>
    <w:rPr>
      <w:sz w:val="20"/>
      <w:szCs w:val="20"/>
    </w:rPr>
  </w:style>
  <w:style w:type="character" w:customStyle="1" w:styleId="af5">
    <w:name w:val="Текст примечания Знак"/>
    <w:basedOn w:val="a0"/>
    <w:link w:val="af4"/>
    <w:uiPriority w:val="99"/>
    <w:semiHidden/>
    <w:rsid w:val="000E2BD8"/>
    <w:rPr>
      <w:rFonts w:ascii="Times New Roman" w:eastAsia="Times New Roman" w:hAnsi="Times New Roman" w:cs="Times New Roman"/>
    </w:rPr>
  </w:style>
  <w:style w:type="paragraph" w:styleId="af6">
    <w:name w:val="annotation subject"/>
    <w:basedOn w:val="af4"/>
    <w:next w:val="af4"/>
    <w:link w:val="af7"/>
    <w:uiPriority w:val="99"/>
    <w:semiHidden/>
    <w:unhideWhenUsed/>
    <w:rsid w:val="000E2BD8"/>
    <w:rPr>
      <w:b/>
      <w:bCs/>
    </w:rPr>
  </w:style>
  <w:style w:type="character" w:customStyle="1" w:styleId="af7">
    <w:name w:val="Тема примечания Знак"/>
    <w:basedOn w:val="af5"/>
    <w:link w:val="af6"/>
    <w:uiPriority w:val="99"/>
    <w:semiHidden/>
    <w:rsid w:val="000E2BD8"/>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50384">
      <w:bodyDiv w:val="1"/>
      <w:marLeft w:val="0"/>
      <w:marRight w:val="0"/>
      <w:marTop w:val="0"/>
      <w:marBottom w:val="0"/>
      <w:divBdr>
        <w:top w:val="none" w:sz="0" w:space="0" w:color="auto"/>
        <w:left w:val="none" w:sz="0" w:space="0" w:color="auto"/>
        <w:bottom w:val="none" w:sz="0" w:space="0" w:color="auto"/>
        <w:right w:val="none" w:sz="0" w:space="0" w:color="auto"/>
      </w:divBdr>
    </w:div>
    <w:div w:id="1540128155">
      <w:bodyDiv w:val="1"/>
      <w:marLeft w:val="0"/>
      <w:marRight w:val="0"/>
      <w:marTop w:val="0"/>
      <w:marBottom w:val="0"/>
      <w:divBdr>
        <w:top w:val="none" w:sz="0" w:space="0" w:color="auto"/>
        <w:left w:val="none" w:sz="0" w:space="0" w:color="auto"/>
        <w:bottom w:val="none" w:sz="0" w:space="0" w:color="auto"/>
        <w:right w:val="none" w:sz="0" w:space="0" w:color="auto"/>
      </w:divBdr>
    </w:div>
    <w:div w:id="1593128819">
      <w:bodyDiv w:val="1"/>
      <w:marLeft w:val="0"/>
      <w:marRight w:val="0"/>
      <w:marTop w:val="0"/>
      <w:marBottom w:val="0"/>
      <w:divBdr>
        <w:top w:val="none" w:sz="0" w:space="0" w:color="auto"/>
        <w:left w:val="none" w:sz="0" w:space="0" w:color="auto"/>
        <w:bottom w:val="none" w:sz="0" w:space="0" w:color="auto"/>
        <w:right w:val="none" w:sz="0" w:space="0" w:color="auto"/>
      </w:divBdr>
      <w:divsChild>
        <w:div w:id="2014067017">
          <w:marLeft w:val="0"/>
          <w:marRight w:val="0"/>
          <w:marTop w:val="0"/>
          <w:marBottom w:val="0"/>
          <w:divBdr>
            <w:top w:val="none" w:sz="0" w:space="0" w:color="auto"/>
            <w:left w:val="none" w:sz="0" w:space="0" w:color="auto"/>
            <w:bottom w:val="none" w:sz="0" w:space="0" w:color="auto"/>
            <w:right w:val="none" w:sz="0" w:space="0" w:color="auto"/>
          </w:divBdr>
          <w:divsChild>
            <w:div w:id="1342396085">
              <w:marLeft w:val="0"/>
              <w:marRight w:val="0"/>
              <w:marTop w:val="0"/>
              <w:marBottom w:val="0"/>
              <w:divBdr>
                <w:top w:val="none" w:sz="0" w:space="0" w:color="auto"/>
                <w:left w:val="none" w:sz="0" w:space="0" w:color="auto"/>
                <w:bottom w:val="none" w:sz="0" w:space="0" w:color="auto"/>
                <w:right w:val="none" w:sz="0" w:space="0" w:color="auto"/>
              </w:divBdr>
              <w:divsChild>
                <w:div w:id="51114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192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spb.ru/gov/otrasl/c_industrial_and_trade/" TargetMode="External"/><Relationship Id="rId18" Type="http://schemas.openxmlformats.org/officeDocument/2006/relationships/hyperlink" Target="consultantplus://offline/ref=860B875AF399BFB74A90302B861893C8FA60260C5C622D0F950FA34C46392CBC52866A842A1F078AE43E9CF86C393B35A1AA06726BFD8BEAPBH1Q" TargetMode="External"/><Relationship Id="rId3" Type="http://schemas.openxmlformats.org/officeDocument/2006/relationships/numbering" Target="numbering.xml"/><Relationship Id="rId21" Type="http://schemas.openxmlformats.org/officeDocument/2006/relationships/hyperlink" Target="http://www.cipit.gov.spb.ru" TargetMode="External"/><Relationship Id="rId7" Type="http://schemas.openxmlformats.org/officeDocument/2006/relationships/footnotes" Target="footnotes.xml"/><Relationship Id="rId12" Type="http://schemas.openxmlformats.org/officeDocument/2006/relationships/hyperlink" Target="https://edo.fincom.gov.spb.ru/subsidy-l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gov.spb.ru/gov/otrasl/c_industrial_and_tra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DD656285314B154753ED69A46A6DD319B813F758497ED6B6BAC4AD185648953A0EC14B29F5D6CA2618C974E80CC5F428C0952D4ECF94362zB76G" TargetMode="External"/><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yperlink" Target="consultantplus://offline/ref=7F1F67A3320EF0B1B017A2F264C181D15728F812EA8369A7E16FA927B9F629B44444D1B1A86387EFC077170FF58479DD58A3060819B50BA6j67B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cipit.gov.spb.ru" TargetMode="External"/><Relationship Id="rId22" Type="http://schemas.openxmlformats.org/officeDocument/2006/relationships/hyperlink" Target="https://login.consultant.ru/link/?req=doc&amp;base=SPB&amp;n=272564&amp;dst=1001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693881-E209-47A3-A6CA-B48F2F1AF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27</Pages>
  <Words>11393</Words>
  <Characters>64941</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Потапова</dc:creator>
  <cp:lastModifiedBy>Маркова Юлия Евгеньевна</cp:lastModifiedBy>
  <cp:revision>9</cp:revision>
  <cp:lastPrinted>2025-05-20T12:14:00Z</cp:lastPrinted>
  <dcterms:created xsi:type="dcterms:W3CDTF">2025-05-20T10:24:00Z</dcterms:created>
  <dcterms:modified xsi:type="dcterms:W3CDTF">2025-05-20T13:40:00Z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1049-11.2.0.10078</vt:lpwstr>
  </property>
</Properties>
</file>