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58" w:rsidRPr="00D67858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20D13D53" wp14:editId="162A5420">
                <wp:simplePos x="0" y="0"/>
                <wp:positionH relativeFrom="column">
                  <wp:posOffset>145415</wp:posOffset>
                </wp:positionH>
                <wp:positionV relativeFrom="paragraph">
                  <wp:posOffset>2133600</wp:posOffset>
                </wp:positionV>
                <wp:extent cx="3667125" cy="549275"/>
                <wp:effectExtent l="0" t="0" r="9525" b="3175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198C" w:rsidRDefault="0061198C" w:rsidP="00D67858">
                            <w:pPr>
                              <w:pStyle w:val="1"/>
                            </w:pPr>
                            <w:r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>
                              <w:t xml:space="preserve"> Правительства Санкт-Петербурга </w:t>
                            </w:r>
                            <w:r>
                              <w:br/>
                              <w:t>от 23.06.2014 № 498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13D53" id="Прямоугольник 9" o:spid="_x0000_s1026" style="position:absolute;left:0;text-align:left;margin-left:11.45pt;margin-top:168pt;width:288.75pt;height:43.2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" o:allowincell="f" filled="f" stroked="f">
                <v:textbox inset="0,0,0,0">
                  <w:txbxContent>
                    <w:p w:rsidR="0061198C" w:rsidRDefault="0061198C" w:rsidP="00D67858">
                      <w:pPr>
                        <w:pStyle w:val="1"/>
                      </w:pPr>
                      <w:r>
                        <w:rPr>
                          <w:spacing w:val="-2"/>
                        </w:rPr>
                        <w:t>О внесении изменений в постановление</w:t>
                      </w:r>
                      <w:r>
                        <w:t xml:space="preserve"> Правительства Санкт-Петербурга </w:t>
                      </w:r>
                      <w:r>
                        <w:br/>
                        <w:t>от 23.06.2014 № 498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D678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107950" distL="114300" distR="114300" simplePos="0" relativeHeight="251659264" behindDoc="0" locked="0" layoutInCell="0" allowOverlap="1" wp14:anchorId="3801140E" wp14:editId="1C6B1E80">
            <wp:simplePos x="0" y="0"/>
            <wp:positionH relativeFrom="page">
              <wp:posOffset>241935</wp:posOffset>
            </wp:positionH>
            <wp:positionV relativeFrom="paragraph">
              <wp:posOffset>0</wp:posOffset>
            </wp:positionV>
            <wp:extent cx="7072630" cy="230251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8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A47C8AE" wp14:editId="6EEAA02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198C" w:rsidRDefault="0061198C" w:rsidP="00D678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7C8AE" id="Прямоугольник 8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R+2Ydd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61198C" w:rsidRDefault="0061198C" w:rsidP="00D6785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67858">
        <w:rPr>
          <w:rFonts w:ascii="Times New Roman" w:hAnsi="Times New Roman" w:cs="Times New Roman"/>
          <w:sz w:val="24"/>
          <w:szCs w:val="24"/>
        </w:rPr>
        <w:t xml:space="preserve">В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соответствии с</w:t>
      </w:r>
      <w:r w:rsidR="0011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Закон</w:t>
      </w:r>
      <w:r w:rsidR="00111B5C">
        <w:rPr>
          <w:rFonts w:ascii="Times New Roman" w:hAnsi="Times New Roman" w:cs="Times New Roman"/>
          <w:bCs/>
          <w:sz w:val="24"/>
          <w:szCs w:val="24"/>
        </w:rPr>
        <w:t>ом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от 02.12.2024 </w:t>
      </w:r>
      <w:r w:rsidR="002F4F12">
        <w:rPr>
          <w:rFonts w:ascii="Times New Roman" w:hAnsi="Times New Roman" w:cs="Times New Roman"/>
          <w:bCs/>
          <w:sz w:val="24"/>
          <w:szCs w:val="24"/>
        </w:rPr>
        <w:t>№ 730-165</w:t>
      </w:r>
      <w:r w:rsidR="002F4F12">
        <w:rPr>
          <w:rFonts w:ascii="Times New Roman" w:hAnsi="Times New Roman" w:cs="Times New Roman"/>
          <w:bCs/>
          <w:sz w:val="24"/>
          <w:szCs w:val="24"/>
        </w:rPr>
        <w:br/>
      </w:r>
      <w:r w:rsidR="00111B5C">
        <w:rPr>
          <w:rFonts w:ascii="Times New Roman" w:hAnsi="Times New Roman" w:cs="Times New Roman"/>
          <w:bCs/>
          <w:sz w:val="24"/>
          <w:szCs w:val="24"/>
        </w:rPr>
        <w:t>«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О бюджете Санкт-Петербурга на 2025 год и на плановый период 2026 и 2027 годов</w:t>
      </w:r>
      <w:r w:rsidR="00111B5C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111B5C" w:rsidRPr="00111B5C">
        <w:rPr>
          <w:rFonts w:ascii="Times New Roman" w:hAnsi="Times New Roman" w:cs="Times New Roman"/>
          <w:bCs/>
          <w:spacing w:val="-2"/>
          <w:sz w:val="24"/>
          <w:szCs w:val="24"/>
        </w:rPr>
        <w:t>постановлением Правительства Санкт-Петербурга от 07.05.2025 № 311 «О</w:t>
      </w:r>
      <w:r w:rsidR="00111B5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2F4F12">
        <w:rPr>
          <w:rFonts w:ascii="Times New Roman" w:hAnsi="Times New Roman" w:cs="Times New Roman"/>
          <w:bCs/>
          <w:spacing w:val="-2"/>
          <w:sz w:val="24"/>
          <w:szCs w:val="24"/>
        </w:rPr>
        <w:t>внесении изменений в постановление Правительства Санкт-Петербурга от 19.12.2024 № 1159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»</w:t>
      </w:r>
      <w:r w:rsidR="002F4F12">
        <w:rPr>
          <w:rFonts w:ascii="Times New Roman" w:hAnsi="Times New Roman" w:cs="Times New Roman"/>
          <w:bCs/>
          <w:sz w:val="24"/>
          <w:szCs w:val="24"/>
        </w:rPr>
        <w:br/>
      </w:r>
      <w:r w:rsidR="00111B5C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25.12.2013 № 1039 «</w:t>
      </w:r>
      <w:r w:rsidR="00111B5C">
        <w:rPr>
          <w:rFonts w:ascii="Times New Roman" w:hAnsi="Times New Roman" w:cs="Times New Roman"/>
          <w:bCs/>
          <w:sz w:val="24"/>
          <w:szCs w:val="24"/>
        </w:rPr>
        <w:t>О порядке принятия решений</w:t>
      </w:r>
      <w:r w:rsidR="002F4F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о разработке государственных программ Санкт-Петербурга, формирования, реализации</w:t>
      </w:r>
      <w:r w:rsidR="002F4F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и проведения оценки эффективности их реализации»</w:t>
      </w:r>
      <w:r w:rsidR="002F4F12">
        <w:rPr>
          <w:rFonts w:ascii="Times New Roman" w:hAnsi="Times New Roman" w:cs="Times New Roman"/>
          <w:bCs/>
          <w:sz w:val="24"/>
          <w:szCs w:val="24"/>
        </w:rPr>
        <w:br/>
        <w:t xml:space="preserve">Правительство </w:t>
      </w:r>
      <w:r w:rsidRPr="00D6785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67858" w:rsidRPr="00D67858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D67858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858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D67858" w:rsidRPr="00D67858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 xml:space="preserve">1.  Внести в постановление Правительства Санкт-Петербурга от 23.06.2014 № 498 </w:t>
      </w:r>
      <w:r w:rsidRPr="00D67858">
        <w:rPr>
          <w:rFonts w:ascii="Times New Roman" w:hAnsi="Times New Roman" w:cs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D67858">
        <w:rPr>
          <w:rFonts w:ascii="Times New Roman" w:hAnsi="Times New Roman" w:cs="Times New Roman"/>
          <w:sz w:val="24"/>
          <w:szCs w:val="24"/>
        </w:rPr>
        <w:br/>
        <w:t>и спорта в Санкт-Петербурге» следующие изменения:</w:t>
      </w: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>1.1.  Пункт 2-1 постановления изложить в следующей редакции:</w:t>
      </w:r>
    </w:p>
    <w:p w:rsid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>«2-1.  Осуществить реализацию мероприятий, указанных в пунктах 1.1 – 1.</w:t>
      </w:r>
      <w:r w:rsidR="00555910" w:rsidRPr="00555910">
        <w:rPr>
          <w:rFonts w:ascii="Times New Roman" w:hAnsi="Times New Roman" w:cs="Times New Roman"/>
          <w:sz w:val="24"/>
          <w:szCs w:val="24"/>
        </w:rPr>
        <w:t>26</w:t>
      </w:r>
      <w:r w:rsidR="00383AE3">
        <w:rPr>
          <w:rFonts w:ascii="Times New Roman" w:hAnsi="Times New Roman" w:cs="Times New Roman"/>
          <w:sz w:val="24"/>
          <w:szCs w:val="24"/>
        </w:rPr>
        <w:t xml:space="preserve"> </w:t>
      </w:r>
      <w:r w:rsidR="00555910">
        <w:rPr>
          <w:rFonts w:ascii="Times New Roman" w:hAnsi="Times New Roman" w:cs="Times New Roman"/>
          <w:sz w:val="24"/>
          <w:szCs w:val="24"/>
        </w:rPr>
        <w:t>и 1.35</w:t>
      </w:r>
      <w:r w:rsidRPr="00D67858">
        <w:rPr>
          <w:rFonts w:ascii="Times New Roman" w:hAnsi="Times New Roman" w:cs="Times New Roman"/>
          <w:sz w:val="24"/>
          <w:szCs w:val="24"/>
        </w:rPr>
        <w:t xml:space="preserve"> проектной части </w:t>
      </w:r>
      <w:r w:rsidR="000A08BB">
        <w:rPr>
          <w:rFonts w:ascii="Times New Roman" w:hAnsi="Times New Roman" w:cs="Times New Roman"/>
          <w:sz w:val="24"/>
          <w:szCs w:val="24"/>
        </w:rPr>
        <w:t>подраздела</w:t>
      </w:r>
      <w:r w:rsidRPr="00D67858">
        <w:rPr>
          <w:rFonts w:ascii="Times New Roman" w:hAnsi="Times New Roman" w:cs="Times New Roman"/>
          <w:sz w:val="24"/>
          <w:szCs w:val="24"/>
        </w:rPr>
        <w:t xml:space="preserve"> 4.4</w:t>
      </w:r>
      <w:r w:rsidR="000A08BB">
        <w:rPr>
          <w:rFonts w:ascii="Times New Roman" w:hAnsi="Times New Roman" w:cs="Times New Roman"/>
          <w:sz w:val="24"/>
          <w:szCs w:val="24"/>
        </w:rPr>
        <w:t xml:space="preserve"> раздела 4</w:t>
      </w:r>
      <w:r w:rsidRPr="00D67858">
        <w:rPr>
          <w:rFonts w:ascii="Times New Roman" w:hAnsi="Times New Roman" w:cs="Times New Roman"/>
          <w:sz w:val="24"/>
          <w:szCs w:val="24"/>
        </w:rPr>
        <w:t xml:space="preserve"> приложения к постановлению, путем выделения бюджетных ассигнований из бюджета Санкт-Петербурга</w:t>
      </w:r>
      <w:r w:rsidR="00383AE3">
        <w:rPr>
          <w:rFonts w:ascii="Times New Roman" w:hAnsi="Times New Roman" w:cs="Times New Roman"/>
          <w:sz w:val="24"/>
          <w:szCs w:val="24"/>
        </w:rPr>
        <w:t xml:space="preserve"> на осуществление</w:t>
      </w:r>
      <w:r w:rsidR="00383AE3">
        <w:rPr>
          <w:rFonts w:ascii="Times New Roman" w:hAnsi="Times New Roman" w:cs="Times New Roman"/>
          <w:sz w:val="24"/>
          <w:szCs w:val="24"/>
        </w:rPr>
        <w:br/>
      </w:r>
      <w:r w:rsidRPr="00D67858">
        <w:rPr>
          <w:rFonts w:ascii="Times New Roman" w:hAnsi="Times New Roman" w:cs="Times New Roman"/>
          <w:sz w:val="24"/>
          <w:szCs w:val="24"/>
        </w:rPr>
        <w:t>бюджетных инвестиций в объекты государственной собственности Санкт-Петербурга</w:t>
      </w:r>
      <w:r w:rsidR="00383AE3">
        <w:rPr>
          <w:rFonts w:ascii="Times New Roman" w:hAnsi="Times New Roman" w:cs="Times New Roman"/>
          <w:sz w:val="24"/>
          <w:szCs w:val="24"/>
        </w:rPr>
        <w:br/>
      </w:r>
      <w:r w:rsidRPr="00D67858">
        <w:rPr>
          <w:rFonts w:ascii="Times New Roman" w:hAnsi="Times New Roman" w:cs="Times New Roman"/>
          <w:sz w:val="24"/>
          <w:szCs w:val="24"/>
        </w:rPr>
        <w:t>в 2025-2030 годах».</w:t>
      </w:r>
    </w:p>
    <w:p w:rsidR="00DC6D96" w:rsidRDefault="00DC6D96" w:rsidP="001B7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Пункт</w:t>
      </w:r>
      <w:r w:rsidR="001B7D26">
        <w:rPr>
          <w:rFonts w:ascii="Times New Roman" w:hAnsi="Times New Roman" w:cs="Times New Roman"/>
          <w:sz w:val="24"/>
          <w:szCs w:val="24"/>
        </w:rPr>
        <w:t xml:space="preserve"> 10 раздела 1 </w:t>
      </w:r>
      <w:r w:rsidR="001B7D26" w:rsidRPr="001B7D26">
        <w:rPr>
          <w:rFonts w:ascii="Times New Roman" w:hAnsi="Times New Roman" w:cs="Times New Roman"/>
          <w:sz w:val="24"/>
          <w:szCs w:val="24"/>
        </w:rPr>
        <w:t>приложения</w:t>
      </w:r>
      <w:r w:rsidR="001B7D26">
        <w:rPr>
          <w:rFonts w:ascii="Times New Roman" w:hAnsi="Times New Roman" w:cs="Times New Roman"/>
          <w:sz w:val="24"/>
          <w:szCs w:val="24"/>
        </w:rPr>
        <w:t xml:space="preserve"> </w:t>
      </w:r>
      <w:r w:rsidR="001B7D26" w:rsidRPr="001B7D26">
        <w:rPr>
          <w:rFonts w:ascii="Times New Roman" w:hAnsi="Times New Roman" w:cs="Times New Roman"/>
          <w:sz w:val="24"/>
          <w:szCs w:val="24"/>
        </w:rPr>
        <w:t>к постановлению</w:t>
      </w:r>
      <w:r w:rsidR="001B7D26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B7D26" w:rsidRPr="00717C40" w:rsidRDefault="001B7D26" w:rsidP="001B7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4"/>
        <w:gridCol w:w="430"/>
        <w:gridCol w:w="2263"/>
        <w:gridCol w:w="6379"/>
        <w:gridCol w:w="284"/>
      </w:tblGrid>
      <w:tr w:rsidR="001B7D26" w:rsidRPr="001B7D26" w:rsidTr="001B7D2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D26" w:rsidRPr="001B7D26" w:rsidRDefault="001B7D26" w:rsidP="00C501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1B7D26" w:rsidRPr="001B7D26" w:rsidRDefault="001B7D26" w:rsidP="00C5015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</w:t>
            </w:r>
          </w:p>
        </w:tc>
        <w:tc>
          <w:tcPr>
            <w:tcW w:w="2263" w:type="dxa"/>
          </w:tcPr>
          <w:p w:rsidR="001B7D26" w:rsidRPr="001B7D26" w:rsidRDefault="001B7D26" w:rsidP="00C5015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источникам финансирования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в том числе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65587E" w:rsidRPr="0065587E" w:rsidRDefault="001B7D26" w:rsidP="00C5015D">
            <w:pPr>
              <w:ind w:right="-108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Общий объем финансирования государственной программы составляет</w:t>
            </w:r>
          </w:p>
          <w:p w:rsidR="001B7D26" w:rsidRPr="0065587E" w:rsidRDefault="0065587E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224 6</w:t>
            </w:r>
            <w:r w:rsidR="00D753C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66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D753C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242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 w:rsidR="00D753C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</w:t>
            </w:r>
            <w:r w:rsidR="001B7D26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1B7D26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="001B7D26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 в том числе по годам: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2025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33 306 647,2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2026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30 295 816,2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2027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35 031 281,5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46 076 300,2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43 889 485,1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</w:t>
            </w:r>
            <w:r w:rsidR="00352251" w:rsidRPr="003522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36 066 712,0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бюджета Санкт-Петербурга – </w:t>
            </w:r>
            <w:r w:rsidR="00352251" w:rsidRPr="003522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224 547 609,0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EDEDED" w:themeFill="accent3" w:themeFillTint="33"/>
              </w:rPr>
              <w:br/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 том числе по годам: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2025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33 261 560,1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2026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30 257 452,1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2027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34 996 099,5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2028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46 076 300,2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2029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43 889 485,1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2030 г. – </w:t>
            </w:r>
            <w:r w:rsidR="00352251" w:rsidRPr="003522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36 066 712,0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717C40" w:rsidRPr="001B7D26" w:rsidRDefault="00717C40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федерального бюджета – 118 633,2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45 087,1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38 364,1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35 182,0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внебюджетных средств – </w:t>
            </w: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Общий объем финансирования региональных проектов составляет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 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бюджета Санкт-Петербурга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федерального бюджета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внебюджетных средств –0,0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».</w:t>
            </w:r>
          </w:p>
        </w:tc>
      </w:tr>
    </w:tbl>
    <w:p w:rsidR="001B7D26" w:rsidRPr="00D67858" w:rsidRDefault="001B7D26" w:rsidP="001B7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54C4" w:rsidRDefault="00BA656B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6D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 Пункты 3.1 – 3.3 и 3.5 – 3.7 </w:t>
      </w:r>
      <w:r w:rsidR="00C82196">
        <w:rPr>
          <w:rFonts w:ascii="Times New Roman" w:hAnsi="Times New Roman" w:cs="Times New Roman"/>
          <w:sz w:val="24"/>
          <w:szCs w:val="24"/>
        </w:rPr>
        <w:t xml:space="preserve">подраздела </w:t>
      </w:r>
      <w:r>
        <w:rPr>
          <w:rFonts w:ascii="Times New Roman" w:hAnsi="Times New Roman" w:cs="Times New Roman"/>
          <w:sz w:val="24"/>
          <w:szCs w:val="24"/>
        </w:rPr>
        <w:t xml:space="preserve">1.4.2 </w:t>
      </w:r>
      <w:r w:rsidR="00C82196">
        <w:rPr>
          <w:rFonts w:ascii="Times New Roman" w:hAnsi="Times New Roman" w:cs="Times New Roman"/>
          <w:sz w:val="24"/>
          <w:szCs w:val="24"/>
        </w:rPr>
        <w:t xml:space="preserve">раздела 1 </w:t>
      </w:r>
      <w:r w:rsidR="008754C4">
        <w:rPr>
          <w:rFonts w:ascii="Times New Roman" w:hAnsi="Times New Roman" w:cs="Times New Roman"/>
          <w:sz w:val="24"/>
          <w:szCs w:val="24"/>
        </w:rPr>
        <w:t>п</w:t>
      </w:r>
      <w:r w:rsidR="00D67858" w:rsidRPr="00D67858">
        <w:rPr>
          <w:rFonts w:ascii="Times New Roman" w:hAnsi="Times New Roman" w:cs="Times New Roman"/>
          <w:sz w:val="24"/>
          <w:szCs w:val="24"/>
        </w:rPr>
        <w:t>риложени</w:t>
      </w:r>
      <w:r w:rsidR="008754C4">
        <w:rPr>
          <w:rFonts w:ascii="Times New Roman" w:hAnsi="Times New Roman" w:cs="Times New Roman"/>
          <w:sz w:val="24"/>
          <w:szCs w:val="24"/>
        </w:rPr>
        <w:t>я</w:t>
      </w:r>
      <w:r w:rsidR="00FC5036">
        <w:rPr>
          <w:rFonts w:ascii="Times New Roman" w:hAnsi="Times New Roman" w:cs="Times New Roman"/>
          <w:sz w:val="24"/>
          <w:szCs w:val="24"/>
        </w:rPr>
        <w:br/>
      </w:r>
      <w:r w:rsidR="00D67858"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 w:rsidR="008754C4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D67858" w:rsidRPr="00D67858">
        <w:rPr>
          <w:rFonts w:ascii="Times New Roman" w:hAnsi="Times New Roman" w:cs="Times New Roman"/>
          <w:sz w:val="24"/>
          <w:szCs w:val="24"/>
        </w:rPr>
        <w:t>редакции</w:t>
      </w:r>
      <w:r w:rsidR="008754C4">
        <w:rPr>
          <w:rFonts w:ascii="Times New Roman" w:hAnsi="Times New Roman" w:cs="Times New Roman"/>
          <w:sz w:val="24"/>
          <w:szCs w:val="24"/>
        </w:rPr>
        <w:t>:</w:t>
      </w:r>
    </w:p>
    <w:p w:rsidR="008754C4" w:rsidRDefault="008754C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754C4" w:rsidSect="00C5015D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464" w:type="dxa"/>
        <w:tblInd w:w="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84"/>
        <w:gridCol w:w="2835"/>
        <w:gridCol w:w="1417"/>
        <w:gridCol w:w="851"/>
        <w:gridCol w:w="1134"/>
        <w:gridCol w:w="992"/>
        <w:gridCol w:w="992"/>
        <w:gridCol w:w="851"/>
        <w:gridCol w:w="992"/>
        <w:gridCol w:w="1559"/>
        <w:gridCol w:w="1701"/>
        <w:gridCol w:w="284"/>
        <w:gridCol w:w="284"/>
      </w:tblGrid>
      <w:tr w:rsidR="008754C4" w:rsidRPr="004A2E62" w:rsidTr="00C8219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8754C4" w:rsidRPr="004A2E62" w:rsidRDefault="008754C4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Обеспеченность спортивными залами (далее – И-3.1)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5F5FF7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proofErr w:type="gramStart"/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  <w:proofErr w:type="gramEnd"/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на 1 тыс.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73</w:t>
            </w:r>
            <w:r w:rsidR="008754C4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74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 w:rsidR="008754C4">
              <w:rPr>
                <w:rFonts w:ascii="Times New Roman" w:hAnsi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78</w:t>
            </w:r>
            <w:r w:rsidR="008754C4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83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84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88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754C4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8754C4" w:rsidRPr="004A2E62" w:rsidTr="00C82196">
        <w:trPr>
          <w:trHeight w:val="459"/>
        </w:trPr>
        <w:tc>
          <w:tcPr>
            <w:tcW w:w="288" w:type="dxa"/>
            <w:tcBorders>
              <w:right w:val="single" w:sz="4" w:space="0" w:color="auto"/>
            </w:tcBorders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Обеспеченность плавательными бассейнами (далее –  И-3.2)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5F5FF7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к</w:t>
            </w: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в.м</w:t>
            </w:r>
            <w:proofErr w:type="spellEnd"/>
            <w:proofErr w:type="gramEnd"/>
          </w:p>
          <w:p w:rsidR="008754C4" w:rsidRPr="005F5FF7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зеркала воды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на 1 тыс. челове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754C4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8754C4" w:rsidRPr="004A2E62" w:rsidTr="00C8219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Обеспеченность плоскостными спортивными сооружениями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(далее – И-3.3)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5F5FF7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proofErr w:type="gramStart"/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  <w:proofErr w:type="gramEnd"/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на 1 тыс.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397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401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402</w:t>
            </w:r>
            <w:r w:rsidR="008754C4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405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408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412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8754C4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»</w:t>
            </w:r>
            <w:r w:rsidR="00C063F1">
              <w:rPr>
                <w:rFonts w:ascii="Times New Roman" w:hAnsi="Times New Roman"/>
                <w:color w:val="000000"/>
                <w:spacing w:val="-2"/>
                <w:sz w:val="20"/>
              </w:rPr>
              <w:t>;</w:t>
            </w:r>
          </w:p>
        </w:tc>
      </w:tr>
    </w:tbl>
    <w:p w:rsidR="00D67858" w:rsidRPr="00C063F1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464" w:type="dxa"/>
        <w:tblInd w:w="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84"/>
        <w:gridCol w:w="2835"/>
        <w:gridCol w:w="1417"/>
        <w:gridCol w:w="851"/>
        <w:gridCol w:w="1134"/>
        <w:gridCol w:w="992"/>
        <w:gridCol w:w="992"/>
        <w:gridCol w:w="851"/>
        <w:gridCol w:w="992"/>
        <w:gridCol w:w="1559"/>
        <w:gridCol w:w="1701"/>
        <w:gridCol w:w="284"/>
        <w:gridCol w:w="284"/>
      </w:tblGrid>
      <w:tr w:rsidR="00C82196" w:rsidTr="00C5015D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Отклонение фактич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еской обеспеченности населения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Санкт-Петербурга спортивными залами от расчетных показателей минимально допустимого уровня обеспеченности населе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Санкт-Петербурга спортивными залами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(далее – И-3.5)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62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61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57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55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82196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C82196" w:rsidTr="00C5015D">
        <w:trPr>
          <w:trHeight w:val="459"/>
        </w:trPr>
        <w:tc>
          <w:tcPr>
            <w:tcW w:w="288" w:type="dxa"/>
            <w:tcBorders>
              <w:right w:val="single" w:sz="4" w:space="0" w:color="auto"/>
            </w:tcBorders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Отклонение фактич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еской обеспеченности населения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Санкт-Петербурга плавательными бассейнами от расчетных показателей минимально допустимого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уровня обеспеченности населения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Санкт-Петербурга плавательными бассейнами 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(далее – И-3.6)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63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61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57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82196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C82196" w:rsidTr="00C5015D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Отклонение фактич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еской обеспеченности населения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Санкт-Петербурга плоскостными спортивными сооруж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ениями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от расчетных показателей минимально допустимого уровня обеспеченности населения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Санкт-Петербурга плоскостными спортивными сооружениями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(далее – И-3.7)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60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58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C82196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»</w:t>
            </w:r>
            <w:r w:rsidR="00C5015D">
              <w:rPr>
                <w:rFonts w:ascii="Times New Roman" w:hAnsi="Times New Roman"/>
                <w:color w:val="000000"/>
                <w:spacing w:val="-2"/>
                <w:sz w:val="20"/>
              </w:rPr>
              <w:t>.</w:t>
            </w:r>
          </w:p>
        </w:tc>
      </w:tr>
    </w:tbl>
    <w:p w:rsidR="00C5015D" w:rsidRDefault="00AF37D9" w:rsidP="00C50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</w:t>
      </w:r>
      <w:r w:rsidR="00C5015D">
        <w:rPr>
          <w:rFonts w:ascii="Times New Roman" w:hAnsi="Times New Roman" w:cs="Times New Roman"/>
          <w:sz w:val="24"/>
          <w:szCs w:val="24"/>
        </w:rPr>
        <w:t>. П</w:t>
      </w:r>
      <w:r w:rsidR="00912948">
        <w:rPr>
          <w:rFonts w:ascii="Times New Roman" w:hAnsi="Times New Roman" w:cs="Times New Roman"/>
          <w:sz w:val="24"/>
          <w:szCs w:val="24"/>
        </w:rPr>
        <w:t>ункт 1 п</w:t>
      </w:r>
      <w:r w:rsidR="00C5015D">
        <w:rPr>
          <w:rFonts w:ascii="Times New Roman" w:hAnsi="Times New Roman" w:cs="Times New Roman"/>
          <w:sz w:val="24"/>
          <w:szCs w:val="24"/>
        </w:rPr>
        <w:t>одраздел</w:t>
      </w:r>
      <w:r w:rsidR="00912948">
        <w:rPr>
          <w:rFonts w:ascii="Times New Roman" w:hAnsi="Times New Roman" w:cs="Times New Roman"/>
          <w:sz w:val="24"/>
          <w:szCs w:val="24"/>
        </w:rPr>
        <w:t>а</w:t>
      </w:r>
      <w:r w:rsidR="00C5015D">
        <w:rPr>
          <w:rFonts w:ascii="Times New Roman" w:hAnsi="Times New Roman" w:cs="Times New Roman"/>
          <w:sz w:val="24"/>
          <w:szCs w:val="24"/>
        </w:rPr>
        <w:t xml:space="preserve"> 1.6.1 раздела 1 п</w:t>
      </w:r>
      <w:r w:rsidR="00C5015D" w:rsidRPr="00D67858">
        <w:rPr>
          <w:rFonts w:ascii="Times New Roman" w:hAnsi="Times New Roman" w:cs="Times New Roman"/>
          <w:sz w:val="24"/>
          <w:szCs w:val="24"/>
        </w:rPr>
        <w:t>риложени</w:t>
      </w:r>
      <w:r w:rsidR="00C5015D">
        <w:rPr>
          <w:rFonts w:ascii="Times New Roman" w:hAnsi="Times New Roman" w:cs="Times New Roman"/>
          <w:sz w:val="24"/>
          <w:szCs w:val="24"/>
        </w:rPr>
        <w:t xml:space="preserve">я </w:t>
      </w:r>
      <w:r w:rsidR="00C5015D"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 w:rsidR="00C5015D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C5015D" w:rsidRPr="00D67858">
        <w:rPr>
          <w:rFonts w:ascii="Times New Roman" w:hAnsi="Times New Roman" w:cs="Times New Roman"/>
          <w:sz w:val="24"/>
          <w:szCs w:val="24"/>
        </w:rPr>
        <w:t>редакции</w:t>
      </w:r>
      <w:r w:rsidR="00C5015D">
        <w:rPr>
          <w:rFonts w:ascii="Times New Roman" w:hAnsi="Times New Roman" w:cs="Times New Roman"/>
          <w:sz w:val="24"/>
          <w:szCs w:val="24"/>
        </w:rPr>
        <w:t>:</w:t>
      </w:r>
    </w:p>
    <w:p w:rsidR="00C5015D" w:rsidRPr="00C063F1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912948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181768" w:rsidRPr="002F5546" w:rsidTr="00181768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181768" w:rsidRPr="002F5546" w:rsidRDefault="00181768" w:rsidP="001817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181768" w:rsidRPr="002F5546" w:rsidRDefault="00181768" w:rsidP="001817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 не относящиеся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352251" w:rsidRPr="002F5546" w:rsidTr="0018176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29 800 943,2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27 632 490,2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28 049 107,8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29 328 284,3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173 548 361,2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1A396D" w:rsidRPr="002F5546" w:rsidTr="001A396D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33 261 560,1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30 257 452,1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34 996 099,5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46 076 300,2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43 889 485,1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59322E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36 066 712,0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81768" w:rsidRDefault="00352251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highlight w:val="yellow"/>
              </w:rPr>
            </w:pPr>
            <w:r w:rsidRPr="00352251">
              <w:rPr>
                <w:rFonts w:ascii="Times New Roman" w:hAnsi="Times New Roman"/>
                <w:color w:val="000000"/>
                <w:sz w:val="16"/>
              </w:rPr>
              <w:t>224 547 609,0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1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2032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427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405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1A396D">
        <w:trPr>
          <w:trHeight w:val="425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1A396D" w:rsidRPr="002F5546" w:rsidTr="001A396D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29 846 030,3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27 670 854,3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28 084 289,8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29 328 284,3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173 666 994,4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1A396D" w:rsidRPr="001A396D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1A396D" w:rsidRPr="002F5546" w:rsidTr="001A396D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33 306 647,2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30 295 816,2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35 031 281,5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46 076 300,2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43 889 485,1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59322E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36 066 712,0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81768" w:rsidRDefault="0059322E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highlight w:val="yellow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224 666 242,2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  <w:r>
              <w:rPr>
                <w:rFonts w:eastAsiaTheme="minorEastAsia"/>
                <w:sz w:val="2"/>
              </w:rPr>
              <w:t>А</w:t>
            </w:r>
            <w:r w:rsidRPr="00912948">
              <w:rPr>
                <w:rFonts w:ascii="Times New Roman" w:eastAsiaTheme="minorEastAsia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</w:tbl>
    <w:p w:rsidR="00912948" w:rsidRDefault="00912948" w:rsidP="0091294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12948" w:rsidRDefault="00912948" w:rsidP="009129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Пункт 4 подраздела 1.6.1 раздела 1 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Pr="00D67858">
        <w:rPr>
          <w:rFonts w:ascii="Times New Roman" w:hAnsi="Times New Roman" w:cs="Times New Roman"/>
          <w:sz w:val="24"/>
          <w:szCs w:val="24"/>
        </w:rPr>
        <w:t>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12948" w:rsidRPr="00912948" w:rsidRDefault="00912948" w:rsidP="00912948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9129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912948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88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912948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Адресная инвестиционная программа,</w:t>
            </w:r>
          </w:p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91294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1 727 347,4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59322E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3 203 023,2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5 623 971,5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52</w:t>
            </w: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726 595,2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535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572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не относящаяся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B02D9A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lastRenderedPageBreak/>
              <w:t>в адресную инвестиционную программу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lastRenderedPageBreak/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7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61198C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845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о государственно-частном партнерстве,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RPr="002F554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1 727 347,4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RPr="002F5546" w:rsidTr="0061198C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3 203 023,2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5 623 971,5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52</w:t>
            </w: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726 595,2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  <w:r w:rsidRPr="00912948">
              <w:rPr>
                <w:rFonts w:ascii="Times New Roman" w:eastAsiaTheme="minorEastAsia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</w:tbl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3F1" w:rsidRDefault="00C063F1" w:rsidP="00C063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Пункт 2 и подпункт 2.1 подраздела 1.6.2 раздела 1 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Pr="00D67858">
        <w:rPr>
          <w:rFonts w:ascii="Times New Roman" w:hAnsi="Times New Roman" w:cs="Times New Roman"/>
          <w:sz w:val="24"/>
          <w:szCs w:val="24"/>
        </w:rPr>
        <w:t>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5015D" w:rsidRPr="002F5546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26"/>
        <w:gridCol w:w="2410"/>
        <w:gridCol w:w="2835"/>
        <w:gridCol w:w="1134"/>
        <w:gridCol w:w="1276"/>
        <w:gridCol w:w="1275"/>
        <w:gridCol w:w="1276"/>
        <w:gridCol w:w="1276"/>
        <w:gridCol w:w="1276"/>
        <w:gridCol w:w="1559"/>
        <w:gridCol w:w="283"/>
      </w:tblGrid>
      <w:tr w:rsidR="00A2432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912948">
              <w:rPr>
                <w:rFonts w:ascii="Times New Roman" w:eastAsiaTheme="minorEastAsia" w:hAnsi="Times New Roman" w:cs="Times New Roman"/>
                <w:sz w:val="20"/>
                <w:szCs w:val="24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F5546" w:rsidTr="0091294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Tr="0061198C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2.1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F5546" w:rsidTr="0091294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Tr="0061198C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  <w:r w:rsidRPr="002F55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12948">
              <w:rPr>
                <w:rFonts w:ascii="Times New Roman" w:eastAsiaTheme="minorEastAsia" w:hAnsi="Times New Roman" w:cs="Times New Roman"/>
                <w:sz w:val="20"/>
                <w:szCs w:val="24"/>
              </w:rPr>
              <w:t>»</w:t>
            </w:r>
            <w:r w:rsidRPr="002F5546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</w:tbl>
    <w:p w:rsidR="00C063F1" w:rsidRDefault="00C063F1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5015D" w:rsidSect="008754C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015D" w:rsidRDefault="00C5015D" w:rsidP="00C50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 Пункт </w:t>
      </w:r>
      <w:r w:rsidR="002F55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546">
        <w:rPr>
          <w:rFonts w:ascii="Times New Roman" w:hAnsi="Times New Roman" w:cs="Times New Roman"/>
          <w:sz w:val="24"/>
          <w:szCs w:val="24"/>
        </w:rPr>
        <w:t xml:space="preserve">подраздела 4.1 </w:t>
      </w:r>
      <w:r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2F554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26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26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9720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546"/>
        <w:gridCol w:w="5539"/>
        <w:gridCol w:w="420"/>
      </w:tblGrid>
      <w:tr w:rsidR="0097209B" w:rsidRPr="0097209B" w:rsidTr="0097209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09B" w:rsidRPr="0097209B" w:rsidRDefault="0097209B" w:rsidP="00B16F6A">
            <w:pPr>
              <w:rPr>
                <w:rFonts w:ascii="Times New Roman" w:hAnsi="Times New Roman" w:cs="Times New Roman"/>
                <w:sz w:val="24"/>
              </w:rPr>
            </w:pPr>
            <w:r w:rsidRPr="0097209B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Pr="0097209B">
              <w:rPr>
                <w:rFonts w:ascii="Times New Roman" w:hAnsi="Times New Roman" w:cs="Times New Roman"/>
                <w:sz w:val="24"/>
              </w:rPr>
              <w:t>3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768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3 составляет 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726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595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 в том числе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по годам: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609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903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203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023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946 991,7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17 781 505,0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14 561 200,8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2030 г. – 5 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623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971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</w:p>
          <w:p w:rsidR="0097209B" w:rsidRPr="0097209B" w:rsidRDefault="00A24326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726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595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181768"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97209B"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="0097209B" w:rsidRPr="0097209B">
              <w:rPr>
                <w:rFonts w:ascii="Times New Roman" w:hAnsi="Times New Roman" w:cs="Times New Roman"/>
                <w:color w:val="000000"/>
                <w:sz w:val="24"/>
              </w:rPr>
              <w:t>., в том числе по годам: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609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903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203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023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946 991,7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17 781 505,0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14 561 200,8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Default="00A24326" w:rsidP="00A2432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2030 г. – 5 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623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971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97209B" w:rsidRDefault="00A24326" w:rsidP="00A24326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региональных проектов составляет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 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Pr="0097209B" w:rsidRDefault="0097209B" w:rsidP="0097209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».</w:t>
            </w:r>
          </w:p>
        </w:tc>
      </w:tr>
    </w:tbl>
    <w:p w:rsidR="0097209B" w:rsidRDefault="0097209B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4BED" w:rsidRDefault="002B4BED" w:rsidP="002B4B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В проектной части подпрограммы </w:t>
      </w:r>
      <w:r w:rsidR="000A08B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подраздела 4.4 раздела 4</w:t>
      </w:r>
      <w:r w:rsidR="000A08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A08BB">
        <w:rPr>
          <w:rFonts w:ascii="Times New Roman" w:hAnsi="Times New Roman" w:cs="Times New Roman"/>
          <w:sz w:val="24"/>
          <w:szCs w:val="24"/>
        </w:rPr>
        <w:br/>
      </w:r>
      <w:r w:rsidRPr="00D67858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B4BED" w:rsidRDefault="002B4BE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467A" w:rsidRDefault="0035467A" w:rsidP="003546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.1. Пункт 1.1 изложить в следующей редакции:</w:t>
      </w:r>
    </w:p>
    <w:p w:rsidR="0035467A" w:rsidRDefault="0035467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275"/>
        <w:gridCol w:w="284"/>
        <w:gridCol w:w="709"/>
        <w:gridCol w:w="567"/>
        <w:gridCol w:w="425"/>
        <w:gridCol w:w="567"/>
        <w:gridCol w:w="709"/>
        <w:gridCol w:w="992"/>
        <w:gridCol w:w="709"/>
        <w:gridCol w:w="141"/>
        <w:gridCol w:w="142"/>
        <w:gridCol w:w="142"/>
        <w:gridCol w:w="142"/>
        <w:gridCol w:w="141"/>
        <w:gridCol w:w="709"/>
        <w:gridCol w:w="851"/>
        <w:gridCol w:w="425"/>
      </w:tblGrid>
      <w:tr w:rsidR="0035467A" w:rsidRPr="002B4BED" w:rsidTr="000A08BB">
        <w:trPr>
          <w:trHeight w:val="459"/>
        </w:trPr>
        <w:tc>
          <w:tcPr>
            <w:tcW w:w="147" w:type="dxa"/>
            <w:tcBorders>
              <w:right w:val="single" w:sz="4" w:space="0" w:color="auto"/>
            </w:tcBorders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7A" w:rsidRPr="002B4BED" w:rsidRDefault="006E0C8E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1.1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физкультурно-оздоровите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льного комплекса по адресу: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ул.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Подвойского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д.31, корп.3, литера И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Невский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6545,7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2022 – 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0A08BB" w:rsidP="006E0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0A08BB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754 625,0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B16F6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</w:t>
            </w:r>
            <w:r w:rsidR="0035467A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897</w:t>
            </w:r>
            <w:r w:rsidR="0035467A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467A" w:rsidRPr="002B4BED" w:rsidRDefault="00B16F6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897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7A" w:rsidRPr="002B4BED" w:rsidRDefault="00B16F6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И-3.1, И-3.5, И-3.8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».</w:t>
            </w:r>
          </w:p>
        </w:tc>
      </w:tr>
    </w:tbl>
    <w:p w:rsidR="0035467A" w:rsidRDefault="0035467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4BED" w:rsidRDefault="0035467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</w:t>
      </w:r>
      <w:r w:rsidR="002B4BED">
        <w:rPr>
          <w:rFonts w:ascii="Times New Roman" w:hAnsi="Times New Roman" w:cs="Times New Roman"/>
          <w:sz w:val="24"/>
          <w:szCs w:val="24"/>
        </w:rPr>
        <w:t>. Пункт 1.2 изложить в следующей редакции:</w:t>
      </w:r>
    </w:p>
    <w:p w:rsidR="002B4BED" w:rsidRDefault="002B4BE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275"/>
        <w:gridCol w:w="284"/>
        <w:gridCol w:w="850"/>
        <w:gridCol w:w="426"/>
        <w:gridCol w:w="425"/>
        <w:gridCol w:w="567"/>
        <w:gridCol w:w="709"/>
        <w:gridCol w:w="992"/>
        <w:gridCol w:w="709"/>
        <w:gridCol w:w="141"/>
        <w:gridCol w:w="142"/>
        <w:gridCol w:w="142"/>
        <w:gridCol w:w="142"/>
        <w:gridCol w:w="141"/>
        <w:gridCol w:w="709"/>
        <w:gridCol w:w="851"/>
        <w:gridCol w:w="425"/>
      </w:tblGrid>
      <w:tr w:rsidR="002B4BED" w:rsidRPr="002B4BED" w:rsidTr="00EE1EF3">
        <w:trPr>
          <w:trHeight w:val="459"/>
        </w:trPr>
        <w:tc>
          <w:tcPr>
            <w:tcW w:w="147" w:type="dxa"/>
            <w:tcBorders>
              <w:right w:val="single" w:sz="4" w:space="0" w:color="auto"/>
            </w:tcBorders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1.2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Строительство здания по адресу: 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br/>
              <w:t>Санкт-Петербург, город Сестрорецк, Приморское шоссе, дом 356, литера А (</w:t>
            </w:r>
            <w:proofErr w:type="spellStart"/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г.Сестрорецк</w:t>
            </w:r>
            <w:proofErr w:type="spellEnd"/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 Приморское шоссе, д.356), включая корректировку проектной документации стадии РД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Курортный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2310 </w:t>
            </w:r>
            <w:proofErr w:type="spellStart"/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2022 – 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752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417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363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672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4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4BED" w:rsidRPr="002B4BED" w:rsidRDefault="0035467A" w:rsidP="003546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363</w:t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672</w:t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BED" w:rsidRPr="002B4BED" w:rsidRDefault="0035467A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П-3, П-4,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br/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И-3.1, </w:t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br/>
              <w:t xml:space="preserve">И-3.5, И-3.6, И-3.8, И-3.9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».</w:t>
            </w:r>
          </w:p>
        </w:tc>
      </w:tr>
    </w:tbl>
    <w:p w:rsidR="002B4BED" w:rsidRDefault="002B4BE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015D" w:rsidRDefault="00C5015D">
      <w:pPr>
        <w:rPr>
          <w:rFonts w:ascii="Times New Roman" w:hAnsi="Times New Roman" w:cs="Times New Roman"/>
          <w:sz w:val="24"/>
          <w:szCs w:val="24"/>
        </w:rPr>
      </w:pPr>
    </w:p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5015D" w:rsidSect="00C5015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A08BB" w:rsidRDefault="000A08BB" w:rsidP="000A08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1.8.3. Пункт 1.5 изложить в следующей редакции</w:t>
      </w:r>
    </w:p>
    <w:p w:rsidR="000A08BB" w:rsidRDefault="000A08BB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567"/>
        <w:gridCol w:w="567"/>
        <w:gridCol w:w="992"/>
        <w:gridCol w:w="850"/>
        <w:gridCol w:w="993"/>
        <w:gridCol w:w="283"/>
        <w:gridCol w:w="992"/>
        <w:gridCol w:w="1418"/>
        <w:gridCol w:w="283"/>
      </w:tblGrid>
      <w:tr w:rsidR="000A08BB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0A08BB" w:rsidRPr="00EE1EF3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E733C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спортивного комплекса для занятий танцами на колясках по адресу: </w:t>
            </w:r>
            <w:r w:rsidR="00E733CA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Юнтолово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Камышовая улица, участок 59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Приморский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275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00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E733CA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733CA">
              <w:rPr>
                <w:rFonts w:ascii="Times New Roman" w:hAnsi="Times New Roman"/>
                <w:color w:val="000000"/>
                <w:spacing w:val="-2"/>
                <w:sz w:val="16"/>
              </w:rPr>
              <w:t>76 610,1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E733CA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733CA">
              <w:rPr>
                <w:rFonts w:ascii="Times New Roman" w:hAnsi="Times New Roman"/>
                <w:color w:val="000000"/>
                <w:spacing w:val="-2"/>
                <w:sz w:val="16"/>
              </w:rPr>
              <w:t>64 269,7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8BB" w:rsidRPr="004A2E62" w:rsidRDefault="00C12DC9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733CA">
              <w:rPr>
                <w:rFonts w:ascii="Times New Roman" w:hAnsi="Times New Roman"/>
                <w:color w:val="000000"/>
                <w:spacing w:val="-2"/>
                <w:sz w:val="16"/>
              </w:rPr>
              <w:t>64 269,7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И-3.4, 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0A08BB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2026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–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7 812 660,0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82DF9">
              <w:rPr>
                <w:rFonts w:ascii="Times New Roman" w:hAnsi="Times New Roman"/>
                <w:color w:val="000000"/>
                <w:spacing w:val="-2"/>
                <w:sz w:val="16"/>
              </w:rPr>
              <w:t>4 000 000,0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82DF9">
              <w:rPr>
                <w:rFonts w:ascii="Times New Roman" w:hAnsi="Times New Roman"/>
                <w:color w:val="000000"/>
                <w:spacing w:val="-2"/>
                <w:sz w:val="16"/>
              </w:rPr>
              <w:t>3 462 660,0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7 812 660,0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0A08BB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C12DC9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7 889 270,1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E733CA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733CA">
              <w:rPr>
                <w:rFonts w:ascii="Times New Roman" w:hAnsi="Times New Roman"/>
                <w:color w:val="000000"/>
                <w:spacing w:val="-2"/>
                <w:sz w:val="16"/>
              </w:rPr>
              <w:t>64 269,7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82DF9">
              <w:rPr>
                <w:rFonts w:ascii="Times New Roman" w:hAnsi="Times New Roman"/>
                <w:color w:val="000000"/>
                <w:spacing w:val="-2"/>
                <w:sz w:val="16"/>
              </w:rPr>
              <w:t>4 000 000,0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82DF9">
              <w:rPr>
                <w:rFonts w:ascii="Times New Roman" w:hAnsi="Times New Roman"/>
                <w:color w:val="000000"/>
                <w:spacing w:val="-2"/>
                <w:sz w:val="16"/>
              </w:rPr>
              <w:t>3 462 660,0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C12DC9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7 876 929,7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0A08BB" w:rsidRDefault="000A08BB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0C8E" w:rsidRDefault="006E0C8E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08B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6A8A">
        <w:rPr>
          <w:rFonts w:ascii="Times New Roman" w:hAnsi="Times New Roman" w:cs="Times New Roman"/>
          <w:sz w:val="24"/>
          <w:szCs w:val="24"/>
        </w:rPr>
        <w:t>Пункт 1.8 изложить в следующей редакции</w:t>
      </w:r>
    </w:p>
    <w:p w:rsidR="006E0C8E" w:rsidRPr="00587C18" w:rsidRDefault="006E0C8E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708"/>
        <w:gridCol w:w="709"/>
        <w:gridCol w:w="567"/>
        <w:gridCol w:w="709"/>
        <w:gridCol w:w="850"/>
        <w:gridCol w:w="851"/>
        <w:gridCol w:w="850"/>
        <w:gridCol w:w="1418"/>
        <w:gridCol w:w="283"/>
      </w:tblGrid>
      <w:tr w:rsidR="00296A8A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296A8A" w:rsidRPr="00EE1EF3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комплекса для проживания спортсменов  на 550 мест на территории спортивно-оздоровительного  лагеря «Луч» для проведения учебно-тренировочного процесса и учебно-спортивных сборов</w:t>
            </w: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 для спортсменов</w:t>
            </w: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Санкт-Петербург, </w:t>
            </w:r>
            <w:proofErr w:type="spellStart"/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пос.Серово</w:t>
            </w:r>
            <w:proofErr w:type="spellEnd"/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, Лесная ул., д.9, литера А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19200 </w:t>
            </w:r>
            <w:proofErr w:type="spellStart"/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2023 –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C12DC9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72 318,8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43 401,3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21 737,4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65 138,7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C12DC9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И-3.2, 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96A8A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2027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2 680 592,6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900 000,0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96A8A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2023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C12DC9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2 752 911,4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43 401,3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21 737,4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965 138,7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E0C8E" w:rsidRDefault="006E0C8E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2DC9" w:rsidRDefault="00C12DC9" w:rsidP="00C12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1.8.5. Пункт 1.9 изложить в следующей редакции:</w:t>
      </w:r>
    </w:p>
    <w:p w:rsidR="00C12DC9" w:rsidRDefault="00C12DC9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984"/>
        <w:gridCol w:w="284"/>
        <w:gridCol w:w="1134"/>
        <w:gridCol w:w="425"/>
        <w:gridCol w:w="709"/>
        <w:gridCol w:w="850"/>
        <w:gridCol w:w="851"/>
        <w:gridCol w:w="1134"/>
        <w:gridCol w:w="567"/>
        <w:gridCol w:w="708"/>
        <w:gridCol w:w="567"/>
        <w:gridCol w:w="709"/>
        <w:gridCol w:w="851"/>
        <w:gridCol w:w="850"/>
        <w:gridCol w:w="992"/>
        <w:gridCol w:w="1418"/>
        <w:gridCol w:w="283"/>
      </w:tblGrid>
      <w:tr w:rsidR="00C12DC9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C12DC9" w:rsidRPr="00EE1EF3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</w:t>
            </w:r>
            <w:r w:rsidRPr="002E6C20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спортивного комплекса по адресу: Санкт-Петербург, внутригородское муниципальное образование города федерального значения Санкт-Петербурга, город Кронштадт,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Цитадельское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шоссе, земельный участок 20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Кронштадтский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12500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2023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58 446,6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5 739,3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45 179,9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7 527,4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58 446,6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12DC9" w:rsidRPr="00587C18" w:rsidTr="00F77EC4">
        <w:trPr>
          <w:trHeight w:val="389"/>
        </w:trPr>
        <w:tc>
          <w:tcPr>
            <w:tcW w:w="147" w:type="dxa"/>
            <w:tcBorders>
              <w:right w:val="single" w:sz="4" w:space="0" w:color="auto"/>
            </w:tcBorders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2028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2 812 895,0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12DC9" w:rsidRPr="00587C18" w:rsidTr="00F77EC4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2023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C12DC9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2 871 341,6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5 739,3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45 179,9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7 527,4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DC9" w:rsidRPr="00C12DC9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1 058 446,6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788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Пункт 1.12 изложить в следующей редакции:</w:t>
      </w:r>
    </w:p>
    <w:p w:rsidR="00B16F6A" w:rsidRPr="00587C18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708"/>
        <w:gridCol w:w="709"/>
        <w:gridCol w:w="992"/>
        <w:gridCol w:w="993"/>
        <w:gridCol w:w="283"/>
        <w:gridCol w:w="425"/>
        <w:gridCol w:w="993"/>
        <w:gridCol w:w="1559"/>
        <w:gridCol w:w="283"/>
      </w:tblGrid>
      <w:tr w:rsidR="00B16F6A" w:rsidRPr="004A2E62" w:rsidTr="00C12DC9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B16F6A" w:rsidP="006E0C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 w:rsidR="006E0C8E">
              <w:rPr>
                <w:rFonts w:ascii="Times New Roman" w:hAnsi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D074D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спортивно-оздоровительной базы с приспособлением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для современного использования объекта культурного наследия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на земельном участке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</w:t>
            </w:r>
            <w:r w:rsidR="00C12DC9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Приморское шоссе., д.597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8332,78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2019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C12DC9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81 498,9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C12DC9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27 006,5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C12DC9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27 006,5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B16F6A" w:rsidRPr="004A2E62" w:rsidTr="00C12DC9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C12DC9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3 906 394,7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35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606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394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35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906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394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B16F6A" w:rsidRPr="004A2E62" w:rsidTr="00C12DC9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C12DC9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3 987 893,6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C12DC9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77 006,5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3516D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606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394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651582" w:rsidP="00B35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3 933 401,2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7881">
        <w:rPr>
          <w:rFonts w:ascii="Times New Roman" w:hAnsi="Times New Roman" w:cs="Times New Roman"/>
          <w:sz w:val="24"/>
          <w:szCs w:val="24"/>
        </w:rPr>
        <w:t>7</w:t>
      </w:r>
      <w:r w:rsidR="00B351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 Наименование мероприятия пу</w:t>
      </w:r>
      <w:r w:rsidR="006E0C8E">
        <w:rPr>
          <w:rFonts w:ascii="Times New Roman" w:hAnsi="Times New Roman" w:cs="Times New Roman"/>
          <w:sz w:val="24"/>
          <w:szCs w:val="24"/>
        </w:rPr>
        <w:t>нкта 1.15</w:t>
      </w:r>
      <w:r w:rsidRPr="00D67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D262C">
        <w:rPr>
          <w:rFonts w:ascii="Times New Roman" w:hAnsi="Times New Roman" w:cs="Times New Roman"/>
          <w:sz w:val="24"/>
          <w:szCs w:val="24"/>
        </w:rPr>
        <w:t xml:space="preserve">Проектирование и строительство здания общежития для спортсменов СПБ ГБУ ДО СШОР «Центр художественной гимнастики «Жемчужина» на земельном участке по адресу: Санкт-Петербург, Ремесленная улица, дом 8, литера </w:t>
      </w:r>
      <w:r>
        <w:rPr>
          <w:rFonts w:ascii="Times New Roman" w:hAnsi="Times New Roman" w:cs="Times New Roman"/>
          <w:sz w:val="24"/>
          <w:szCs w:val="24"/>
        </w:rPr>
        <w:t>А».</w:t>
      </w:r>
    </w:p>
    <w:p w:rsidR="00B16F6A" w:rsidRDefault="00B16F6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582" w:rsidRDefault="00651582" w:rsidP="006515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68788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 Пункт 1.17 изложить в следующей редакции:</w:t>
      </w:r>
    </w:p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992"/>
        <w:gridCol w:w="709"/>
        <w:gridCol w:w="708"/>
        <w:gridCol w:w="851"/>
        <w:gridCol w:w="850"/>
        <w:gridCol w:w="851"/>
        <w:gridCol w:w="992"/>
        <w:gridCol w:w="992"/>
        <w:gridCol w:w="851"/>
        <w:gridCol w:w="283"/>
      </w:tblGrid>
      <w:tr w:rsidR="00651582" w:rsidRPr="00587C18" w:rsidTr="00A24326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1.1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спортивно-оздоровительной базы по адресу: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пос.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молячково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, Приморское шоссе, д.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678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26A6D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45710 </w:t>
            </w:r>
            <w:proofErr w:type="spellStart"/>
            <w:r w:rsidRPr="00F26A6D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116 606,0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100 710,9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100 710,9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651582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4"/>
              </w:rPr>
              <w:t xml:space="preserve">П-3, П-4, И-3.1, </w:t>
            </w:r>
          </w:p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4"/>
              </w:rPr>
              <w:t>И-3.10, И-3.3, И-3.5, И-3.7,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87B22" w:rsidRPr="00587C18" w:rsidTr="00A24326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6 603 078,1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65158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86 485,2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2 148 734,7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2 317 858,2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6 603 078,1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87B22" w:rsidRPr="00587C18" w:rsidTr="00A24326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6 719 684,1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150 710,9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65158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86 485,2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2 148 734,7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2 317 858,2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6 703 789,0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7C18" w:rsidRDefault="00587C18" w:rsidP="00587C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788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 Пункт 1.19 изложить в следующей редакции:</w:t>
      </w:r>
    </w:p>
    <w:p w:rsidR="00587C18" w:rsidRPr="00587C18" w:rsidRDefault="00587C18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587C18" w:rsidRPr="00587C18" w:rsidTr="002F4F12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1.19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крытого спортивного комплекса по адресу: Санкт-Петербург,  муниципальный округ Балканский,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Шипкинский</w:t>
            </w:r>
            <w:proofErr w:type="spellEnd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пер., участок 4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11000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2025 –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49 034,0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3 524,2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30 263,3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15 246,5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49 034,0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</w:p>
          <w:p w:rsid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И-3.1,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И-3.10,</w:t>
            </w:r>
          </w:p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И-3.3, И-3.5, И-3.7,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587C18" w:rsidRPr="00587C18" w:rsidTr="002F4F12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2027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3 251 782,3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587C18" w:rsidRPr="00587C18" w:rsidTr="00587C18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2025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3 300 816,3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3 524,2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30 263,3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65 246,5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399 034,0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B16F6A" w:rsidRDefault="00B16F6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582" w:rsidRDefault="00651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1582" w:rsidRPr="00070DB2" w:rsidRDefault="00651582" w:rsidP="006515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1.8.</w:t>
      </w:r>
      <w:r w:rsidR="00687881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>.  Пункт 1.20 изложить в следующей редакции:</w:t>
      </w:r>
    </w:p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651582" w:rsidRPr="00587C18" w:rsidTr="00383AE3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1.20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</w:t>
            </w:r>
            <w:r w:rsidRPr="000A65E3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спортивного комплекса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для лиц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 ограниченными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возможностями по адресу: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Белорусская ул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участок 6 (территория, ограниченная  проспектом Косыгина, Белорусской улицей, Ленской улицей, проспектом Наставников)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Красногвардей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5500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F26A6D" w:rsidRDefault="0028150E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25 405,9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28150E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24 784,3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4A2E62" w:rsidRDefault="0028150E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24 784,3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И-3.1, 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51582" w:rsidRPr="00587C18" w:rsidTr="00383AE3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F26A6D">
              <w:rPr>
                <w:rFonts w:ascii="Times New Roman" w:hAnsi="Times New Roman"/>
                <w:color w:val="000000"/>
                <w:spacing w:val="-2"/>
                <w:sz w:val="16"/>
              </w:rPr>
              <w:t>1 549 856,0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51582" w:rsidRPr="00587C18" w:rsidTr="00383AE3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2024 –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28150E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1 575 261,9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28150E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24 784,3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28150E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374 784,3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150E" w:rsidRPr="00070DB2" w:rsidRDefault="0028150E" w:rsidP="002815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>1.8.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8788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>.  Пункт 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28150E" w:rsidRDefault="0028150E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28150E" w:rsidRPr="00587C18" w:rsidTr="00383AE3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1.22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 здания  </w:t>
            </w:r>
            <w:r w:rsidRPr="000A65E3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спортивного  комплекса по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адресу:  Санкт-Петербург,  внутригородское  муниципальное  образование города федерального значения Санкт-Петербурга поселок Пар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голово,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ул.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Шишкина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земельный участок 31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Выборгский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7000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27 002,4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9F0C14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26 177,5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150E" w:rsidRPr="004A2E62" w:rsidRDefault="009F0C14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26 177,5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8150E" w:rsidRPr="00587C18" w:rsidTr="00383AE3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2027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–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2 068 946,3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8150E" w:rsidRPr="00587C18" w:rsidTr="00383AE3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2 095 948,7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9F0C14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26 177,5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9F0C14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376 177,5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7C18" w:rsidRDefault="00587C18" w:rsidP="00587C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150E">
        <w:rPr>
          <w:rFonts w:ascii="Times New Roman" w:hAnsi="Times New Roman" w:cs="Times New Roman"/>
          <w:sz w:val="24"/>
          <w:szCs w:val="24"/>
        </w:rPr>
        <w:t>1</w:t>
      </w:r>
      <w:r w:rsidR="0068788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 Пункт 1.24 изложить в следующей редакции:</w:t>
      </w:r>
    </w:p>
    <w:p w:rsidR="00587C18" w:rsidRDefault="00587C18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587C18" w:rsidRPr="00587C18" w:rsidTr="002F4F12">
        <w:trPr>
          <w:trHeight w:val="711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D0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многофункци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t>онального спортивного комплекса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по адресу: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Санкт-Петербург, внутригородское муниципальное образование города федерал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t>ьного значения Санкт-Петербурга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город Красное Село,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Кингисеппское</w:t>
            </w:r>
            <w:proofErr w:type="spellEnd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шоссе,  участок 39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Красносельский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6000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–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4C7683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26 032,3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21 582,5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4 449,7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9F0C14" w:rsidRDefault="004C7683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26 032,3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</w:p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И-3.5,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587C18" w:rsidRPr="00587C18" w:rsidTr="002F4F12">
        <w:trPr>
          <w:trHeight w:val="674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2027 –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787 429,7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537 429,7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787 429,7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C7683" w:rsidRPr="00587C18" w:rsidTr="00D074DE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–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813 462,0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21 582,5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54 449,7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537 429,7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813 462,0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587C18" w:rsidRDefault="00587C18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2196" w:rsidRDefault="00C82196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 П</w:t>
      </w:r>
      <w:r w:rsidR="00FC5036">
        <w:rPr>
          <w:rFonts w:ascii="Times New Roman" w:hAnsi="Times New Roman" w:cs="Times New Roman"/>
          <w:sz w:val="24"/>
          <w:szCs w:val="24"/>
        </w:rPr>
        <w:t xml:space="preserve">роектную часть подпрограммы </w:t>
      </w:r>
      <w:r w:rsidR="009F0C14">
        <w:rPr>
          <w:rFonts w:ascii="Times New Roman" w:hAnsi="Times New Roman" w:cs="Times New Roman"/>
          <w:sz w:val="24"/>
          <w:szCs w:val="24"/>
        </w:rPr>
        <w:t>3</w:t>
      </w:r>
      <w:r w:rsidR="00FC5036">
        <w:rPr>
          <w:rFonts w:ascii="Times New Roman" w:hAnsi="Times New Roman" w:cs="Times New Roman"/>
          <w:sz w:val="24"/>
          <w:szCs w:val="24"/>
        </w:rPr>
        <w:t xml:space="preserve"> </w:t>
      </w:r>
      <w:r w:rsidR="00AD262C">
        <w:rPr>
          <w:rFonts w:ascii="Times New Roman" w:hAnsi="Times New Roman" w:cs="Times New Roman"/>
          <w:sz w:val="24"/>
          <w:szCs w:val="24"/>
        </w:rPr>
        <w:t>под</w:t>
      </w:r>
      <w:r w:rsidR="00FC5036">
        <w:rPr>
          <w:rFonts w:ascii="Times New Roman" w:hAnsi="Times New Roman" w:cs="Times New Roman"/>
          <w:sz w:val="24"/>
          <w:szCs w:val="24"/>
        </w:rPr>
        <w:t xml:space="preserve">раздела </w:t>
      </w:r>
      <w:r>
        <w:rPr>
          <w:rFonts w:ascii="Times New Roman" w:hAnsi="Times New Roman" w:cs="Times New Roman"/>
          <w:sz w:val="24"/>
          <w:szCs w:val="24"/>
        </w:rPr>
        <w:t>4.</w:t>
      </w:r>
      <w:r w:rsidR="00FC50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62C">
        <w:rPr>
          <w:rFonts w:ascii="Times New Roman" w:hAnsi="Times New Roman" w:cs="Times New Roman"/>
          <w:sz w:val="24"/>
          <w:szCs w:val="24"/>
        </w:rPr>
        <w:t xml:space="preserve">раздела 4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67858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FC5036">
        <w:rPr>
          <w:rFonts w:ascii="Times New Roman" w:hAnsi="Times New Roman" w:cs="Times New Roman"/>
          <w:sz w:val="24"/>
          <w:szCs w:val="24"/>
        </w:rPr>
        <w:t>дополнить пунктом 1.35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2196" w:rsidRDefault="00C8219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283"/>
        <w:gridCol w:w="851"/>
        <w:gridCol w:w="850"/>
        <w:gridCol w:w="992"/>
        <w:gridCol w:w="851"/>
        <w:gridCol w:w="283"/>
        <w:gridCol w:w="1134"/>
        <w:gridCol w:w="1418"/>
        <w:gridCol w:w="283"/>
      </w:tblGrid>
      <w:tr w:rsidR="00B75118" w:rsidRPr="004A2E62" w:rsidTr="0061198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bookmarkStart w:id="0" w:name="_GoBack" w:colFirst="6" w:colLast="8"/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Проектирование и строительство учебно-тренировочной базы межвузовского студенческого яхт-клуба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 приспособлением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для современного использования объектов культурного наследия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на земельном участке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Санкт-Петербург, Петровская коса, д. 9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Петроградский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53150 </w:t>
            </w:r>
            <w:proofErr w:type="spellStart"/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251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312 250,6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118" w:rsidRP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75118">
              <w:rPr>
                <w:rFonts w:ascii="Times New Roman" w:hAnsi="Times New Roman"/>
                <w:color w:val="000000"/>
                <w:spacing w:val="-2"/>
                <w:sz w:val="16"/>
              </w:rPr>
              <w:t>312 251,4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И-3.10, И-3.3, И-3.5, И-3.7, И-3.8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75118" w:rsidRPr="00EE1EF3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B75118" w:rsidRPr="004A2E62" w:rsidTr="0061198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B16F6A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587C18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587C18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– 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898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675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0 000,0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12 000 000,0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8 298 675,8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118" w:rsidRP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75118">
              <w:rPr>
                <w:rFonts w:ascii="Times New Roman" w:hAnsi="Times New Roman"/>
                <w:color w:val="000000"/>
                <w:spacing w:val="-2"/>
                <w:sz w:val="16"/>
              </w:rPr>
              <w:t>20 898 675,8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B16F6A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B75118" w:rsidRPr="004A2E62" w:rsidTr="0061198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B16F6A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587C18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587C18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2025 – 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210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927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412 250,6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500 000,0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12 000 000,0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8 298 675,8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118" w:rsidRP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75118">
              <w:rPr>
                <w:rFonts w:ascii="Times New Roman" w:hAnsi="Times New Roman"/>
                <w:color w:val="000000"/>
                <w:spacing w:val="-2"/>
                <w:sz w:val="16"/>
              </w:rPr>
              <w:t>21 210 927,2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B16F6A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».</w:t>
            </w:r>
          </w:p>
        </w:tc>
      </w:tr>
      <w:bookmarkEnd w:id="0"/>
    </w:tbl>
    <w:p w:rsidR="00C82196" w:rsidRDefault="00C8219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5036" w:rsidRDefault="00C5015D" w:rsidP="00FC50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10</w:t>
      </w:r>
      <w:r w:rsidR="00FC5036">
        <w:rPr>
          <w:rFonts w:ascii="Times New Roman" w:hAnsi="Times New Roman" w:cs="Times New Roman"/>
          <w:sz w:val="24"/>
          <w:szCs w:val="24"/>
        </w:rPr>
        <w:t>. </w:t>
      </w:r>
      <w:r w:rsidR="00FC5036" w:rsidRPr="00FC5036">
        <w:rPr>
          <w:rFonts w:ascii="Times New Roman" w:hAnsi="Times New Roman" w:cs="Times New Roman"/>
          <w:sz w:val="24"/>
          <w:szCs w:val="24"/>
        </w:rPr>
        <w:t>Позиции</w:t>
      </w:r>
      <w:r w:rsidR="00FC5036">
        <w:rPr>
          <w:rFonts w:ascii="Times New Roman" w:hAnsi="Times New Roman" w:cs="Times New Roman"/>
          <w:sz w:val="24"/>
          <w:szCs w:val="24"/>
        </w:rPr>
        <w:t xml:space="preserve"> «</w:t>
      </w:r>
      <w:r w:rsidR="00FC5036" w:rsidRPr="00FC5036">
        <w:rPr>
          <w:rFonts w:ascii="Times New Roman" w:hAnsi="Times New Roman" w:cs="Times New Roman"/>
          <w:sz w:val="24"/>
          <w:szCs w:val="24"/>
        </w:rPr>
        <w:t>ИТОГО финансирование по Адресной инвестиционной программе, не относящейся к региональным проектам</w:t>
      </w:r>
      <w:r w:rsidR="00FC5036">
        <w:rPr>
          <w:rFonts w:ascii="Times New Roman" w:hAnsi="Times New Roman" w:cs="Times New Roman"/>
          <w:sz w:val="24"/>
          <w:szCs w:val="24"/>
        </w:rPr>
        <w:t>»</w:t>
      </w:r>
      <w:r w:rsidR="009F0C14">
        <w:rPr>
          <w:rFonts w:ascii="Times New Roman" w:hAnsi="Times New Roman" w:cs="Times New Roman"/>
          <w:sz w:val="24"/>
          <w:szCs w:val="24"/>
        </w:rPr>
        <w:br/>
      </w:r>
      <w:r w:rsidR="00FC5036" w:rsidRPr="00FC5036">
        <w:rPr>
          <w:rFonts w:ascii="Times New Roman" w:hAnsi="Times New Roman" w:cs="Times New Roman"/>
          <w:sz w:val="24"/>
          <w:szCs w:val="24"/>
        </w:rPr>
        <w:t xml:space="preserve">и </w:t>
      </w:r>
      <w:r w:rsidR="00FC5036">
        <w:rPr>
          <w:rFonts w:ascii="Times New Roman" w:hAnsi="Times New Roman" w:cs="Times New Roman"/>
          <w:sz w:val="24"/>
          <w:szCs w:val="24"/>
        </w:rPr>
        <w:t>«</w:t>
      </w:r>
      <w:r w:rsidR="00FC5036" w:rsidRPr="00FC5036">
        <w:rPr>
          <w:rFonts w:ascii="Times New Roman" w:hAnsi="Times New Roman" w:cs="Times New Roman"/>
          <w:sz w:val="24"/>
          <w:szCs w:val="24"/>
        </w:rPr>
        <w:t>ВСЕГО проектная часть подпрограммы 3</w:t>
      </w:r>
      <w:r w:rsidR="00FC5036">
        <w:rPr>
          <w:rFonts w:ascii="Times New Roman" w:hAnsi="Times New Roman" w:cs="Times New Roman"/>
          <w:sz w:val="24"/>
          <w:szCs w:val="24"/>
        </w:rPr>
        <w:t>»</w:t>
      </w:r>
      <w:r w:rsidR="009F0C14">
        <w:rPr>
          <w:rFonts w:ascii="Times New Roman" w:hAnsi="Times New Roman" w:cs="Times New Roman"/>
          <w:sz w:val="24"/>
          <w:szCs w:val="24"/>
        </w:rPr>
        <w:t xml:space="preserve"> проектной части подпрограммы 3</w:t>
      </w:r>
      <w:r w:rsidR="00DC6D96">
        <w:rPr>
          <w:rFonts w:ascii="Times New Roman" w:hAnsi="Times New Roman" w:cs="Times New Roman"/>
          <w:sz w:val="24"/>
          <w:szCs w:val="24"/>
        </w:rPr>
        <w:t xml:space="preserve"> </w:t>
      </w:r>
      <w:r w:rsidR="00AD262C">
        <w:rPr>
          <w:rFonts w:ascii="Times New Roman" w:hAnsi="Times New Roman" w:cs="Times New Roman"/>
          <w:sz w:val="24"/>
          <w:szCs w:val="24"/>
        </w:rPr>
        <w:t>под</w:t>
      </w:r>
      <w:r w:rsidR="00DC6D96">
        <w:rPr>
          <w:rFonts w:ascii="Times New Roman" w:hAnsi="Times New Roman" w:cs="Times New Roman"/>
          <w:sz w:val="24"/>
          <w:szCs w:val="24"/>
        </w:rPr>
        <w:t xml:space="preserve">раздела 4.4 </w:t>
      </w:r>
      <w:r w:rsidR="00AD262C">
        <w:rPr>
          <w:rFonts w:ascii="Times New Roman" w:hAnsi="Times New Roman" w:cs="Times New Roman"/>
          <w:sz w:val="24"/>
          <w:szCs w:val="24"/>
        </w:rPr>
        <w:t xml:space="preserve">раздела 4 </w:t>
      </w:r>
      <w:r w:rsidR="00DC6D96">
        <w:rPr>
          <w:rFonts w:ascii="Times New Roman" w:hAnsi="Times New Roman" w:cs="Times New Roman"/>
          <w:sz w:val="24"/>
          <w:szCs w:val="24"/>
        </w:rPr>
        <w:t>п</w:t>
      </w:r>
      <w:r w:rsidR="00DC6D96" w:rsidRPr="00D67858">
        <w:rPr>
          <w:rFonts w:ascii="Times New Roman" w:hAnsi="Times New Roman" w:cs="Times New Roman"/>
          <w:sz w:val="24"/>
          <w:szCs w:val="24"/>
        </w:rPr>
        <w:t>риложени</w:t>
      </w:r>
      <w:r w:rsidR="00DC6D96">
        <w:rPr>
          <w:rFonts w:ascii="Times New Roman" w:hAnsi="Times New Roman" w:cs="Times New Roman"/>
          <w:sz w:val="24"/>
          <w:szCs w:val="24"/>
        </w:rPr>
        <w:t>я</w:t>
      </w:r>
      <w:r w:rsidR="00FC5036" w:rsidRPr="00FC5036">
        <w:rPr>
          <w:rFonts w:ascii="Times New Roman" w:hAnsi="Times New Roman" w:cs="Times New Roman"/>
          <w:sz w:val="24"/>
          <w:szCs w:val="24"/>
        </w:rPr>
        <w:t xml:space="preserve"> </w:t>
      </w:r>
      <w:r w:rsidR="00DC6D96" w:rsidRPr="00D6785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F4F12">
        <w:rPr>
          <w:rFonts w:ascii="Times New Roman" w:hAnsi="Times New Roman" w:cs="Times New Roman"/>
          <w:sz w:val="24"/>
          <w:szCs w:val="24"/>
        </w:rPr>
        <w:t>изложить</w:t>
      </w:r>
      <w:r w:rsidR="009F0C14">
        <w:rPr>
          <w:rFonts w:ascii="Times New Roman" w:hAnsi="Times New Roman" w:cs="Times New Roman"/>
          <w:sz w:val="24"/>
          <w:szCs w:val="24"/>
        </w:rPr>
        <w:t xml:space="preserve"> </w:t>
      </w:r>
      <w:r w:rsidR="00FC5036" w:rsidRPr="00FC5036">
        <w:rPr>
          <w:rFonts w:ascii="Times New Roman" w:hAnsi="Times New Roman" w:cs="Times New Roman"/>
          <w:sz w:val="24"/>
          <w:szCs w:val="24"/>
        </w:rPr>
        <w:t>в следующей редакции</w:t>
      </w:r>
      <w:r w:rsidR="00FC5036">
        <w:rPr>
          <w:rFonts w:ascii="Times New Roman" w:hAnsi="Times New Roman" w:cs="Times New Roman"/>
          <w:sz w:val="24"/>
          <w:szCs w:val="24"/>
        </w:rPr>
        <w:t>:</w:t>
      </w:r>
    </w:p>
    <w:p w:rsidR="00FC5036" w:rsidRDefault="00FC503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961"/>
        <w:gridCol w:w="993"/>
        <w:gridCol w:w="1134"/>
        <w:gridCol w:w="1134"/>
        <w:gridCol w:w="1134"/>
        <w:gridCol w:w="1275"/>
        <w:gridCol w:w="1134"/>
        <w:gridCol w:w="1134"/>
        <w:gridCol w:w="1418"/>
        <w:gridCol w:w="283"/>
      </w:tblGrid>
      <w:tr w:rsidR="00A24326" w:rsidRPr="004A2E62" w:rsidTr="0061198C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A24326" w:rsidRPr="004A2E62" w:rsidRDefault="00A24326" w:rsidP="00A24326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4A2E62" w:rsidRDefault="00A24326" w:rsidP="00A24326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4A2E62" w:rsidRDefault="00A24326" w:rsidP="00A2432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vAlign w:val="bottom"/>
          </w:tcPr>
          <w:p w:rsidR="00A24326" w:rsidRPr="004A2E62" w:rsidRDefault="00A24326" w:rsidP="00A2432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  <w:tr w:rsidR="00A24326" w:rsidRPr="004A2E62" w:rsidTr="0061198C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A24326" w:rsidRPr="004A2E62" w:rsidRDefault="00A24326" w:rsidP="00A24326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4A2E62" w:rsidRDefault="00A24326" w:rsidP="00A24326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ВСЕГО проектная часть подпрограммы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4A2E62" w:rsidRDefault="00A24326" w:rsidP="00A2432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A24326" w:rsidRPr="004A2E62" w:rsidRDefault="00A24326" w:rsidP="00A2432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</w:tbl>
    <w:p w:rsidR="00FC5036" w:rsidRDefault="00FC503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6D96" w:rsidRDefault="00DC6D96" w:rsidP="00DC6D96">
      <w:pPr>
        <w:ind w:firstLine="567"/>
        <w:rPr>
          <w:rFonts w:ascii="Times New Roman" w:hAnsi="Times New Roman" w:cs="Times New Roman"/>
          <w:sz w:val="24"/>
          <w:szCs w:val="24"/>
        </w:rPr>
        <w:sectPr w:rsidR="00DC6D96" w:rsidSect="00C5015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F0C14" w:rsidRDefault="00DC6D96" w:rsidP="009F0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9F0C14">
        <w:rPr>
          <w:rFonts w:ascii="Times New Roman" w:hAnsi="Times New Roman" w:cs="Times New Roman"/>
          <w:sz w:val="24"/>
          <w:szCs w:val="24"/>
        </w:rPr>
        <w:t xml:space="preserve">Пункт 1 подраздела </w:t>
      </w:r>
      <w:r>
        <w:rPr>
          <w:rFonts w:ascii="Times New Roman" w:hAnsi="Times New Roman" w:cs="Times New Roman"/>
          <w:sz w:val="24"/>
          <w:szCs w:val="24"/>
        </w:rPr>
        <w:t>4.5</w:t>
      </w:r>
      <w:r w:rsidRPr="00FC5036">
        <w:rPr>
          <w:rFonts w:ascii="Times New Roman" w:hAnsi="Times New Roman" w:cs="Times New Roman"/>
          <w:sz w:val="24"/>
          <w:szCs w:val="24"/>
        </w:rPr>
        <w:t xml:space="preserve"> </w:t>
      </w:r>
      <w:r w:rsidR="009F0C14">
        <w:rPr>
          <w:rFonts w:ascii="Times New Roman" w:hAnsi="Times New Roman" w:cs="Times New Roman"/>
          <w:sz w:val="24"/>
          <w:szCs w:val="24"/>
        </w:rPr>
        <w:t xml:space="preserve">раздела 4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C5036">
        <w:rPr>
          <w:rFonts w:ascii="Times New Roman" w:hAnsi="Times New Roman" w:cs="Times New Roman"/>
          <w:sz w:val="24"/>
          <w:szCs w:val="24"/>
        </w:rPr>
        <w:t xml:space="preserve"> </w:t>
      </w:r>
      <w:r w:rsidRPr="00D6785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FC5036">
        <w:rPr>
          <w:rFonts w:ascii="Times New Roman" w:hAnsi="Times New Roman" w:cs="Times New Roman"/>
          <w:sz w:val="24"/>
          <w:szCs w:val="24"/>
        </w:rPr>
        <w:t>изложить</w:t>
      </w:r>
      <w:r w:rsidR="009F0C14">
        <w:rPr>
          <w:rFonts w:ascii="Times New Roman" w:hAnsi="Times New Roman" w:cs="Times New Roman"/>
          <w:sz w:val="24"/>
          <w:szCs w:val="24"/>
        </w:rPr>
        <w:br/>
      </w:r>
      <w:r w:rsidRPr="00FC5036">
        <w:rPr>
          <w:rFonts w:ascii="Times New Roman" w:hAnsi="Times New Roman" w:cs="Times New Roman"/>
          <w:sz w:val="24"/>
          <w:szCs w:val="24"/>
        </w:rPr>
        <w:t>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C6D96" w:rsidRPr="00E26FCD" w:rsidRDefault="00DC6D96" w:rsidP="009F0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C6D96">
        <w:rPr>
          <w:rFonts w:ascii="Times New Roman" w:hAnsi="Times New Roman"/>
          <w:sz w:val="24"/>
          <w:szCs w:val="24"/>
        </w:rPr>
        <w:t>«</w:t>
      </w:r>
      <w:r w:rsidR="009F0C14" w:rsidRPr="009F0C14">
        <w:rPr>
          <w:rFonts w:ascii="Times New Roman" w:hAnsi="Times New Roman"/>
          <w:sz w:val="24"/>
          <w:szCs w:val="24"/>
        </w:rPr>
        <w:t xml:space="preserve">1. 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мероприятий, указанных </w:t>
      </w:r>
      <w:r w:rsidRPr="00E26FCD">
        <w:rPr>
          <w:rFonts w:ascii="Times New Roman" w:hAnsi="Times New Roman"/>
          <w:iCs/>
          <w:color w:val="000000"/>
          <w:sz w:val="24"/>
          <w:szCs w:val="24"/>
        </w:rPr>
        <w:t xml:space="preserve">в пунктах </w:t>
      </w:r>
      <w:r>
        <w:rPr>
          <w:rFonts w:ascii="Times New Roman" w:hAnsi="Times New Roman"/>
          <w:color w:val="000000"/>
          <w:sz w:val="24"/>
          <w:szCs w:val="24"/>
        </w:rPr>
        <w:t>1.1  </w:t>
      </w:r>
      <w:r w:rsidRPr="00E26FCD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>  </w:t>
      </w:r>
      <w:r w:rsidRPr="00E26FCD">
        <w:rPr>
          <w:rFonts w:ascii="Times New Roman" w:hAnsi="Times New Roman"/>
          <w:color w:val="000000"/>
          <w:sz w:val="24"/>
          <w:szCs w:val="24"/>
        </w:rPr>
        <w:t>1.</w:t>
      </w:r>
      <w:r w:rsidR="009F0C14">
        <w:rPr>
          <w:rFonts w:ascii="Times New Roman" w:hAnsi="Times New Roman"/>
          <w:color w:val="000000"/>
          <w:sz w:val="24"/>
          <w:szCs w:val="24"/>
        </w:rPr>
        <w:t>26 и 1.35</w:t>
      </w:r>
      <w:r w:rsidR="00F77E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проектной части</w:t>
      </w:r>
      <w:r w:rsidR="009F0C1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подпрограммы 3</w:t>
      </w:r>
      <w:r w:rsidRPr="00E26FCD">
        <w:rPr>
          <w:rFonts w:ascii="Times New Roman" w:hAnsi="Times New Roman"/>
          <w:color w:val="000000"/>
          <w:sz w:val="24"/>
          <w:szCs w:val="24"/>
        </w:rPr>
        <w:t>, осуществляется КС путем закупок в соответствии</w:t>
      </w:r>
      <w:r w:rsidR="00F77E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</w:rPr>
        <w:t xml:space="preserve">Законом № </w:t>
      </w:r>
      <w:r w:rsidRPr="00E26FCD">
        <w:rPr>
          <w:rFonts w:ascii="Times New Roman" w:hAnsi="Times New Roman"/>
          <w:color w:val="000000"/>
          <w:sz w:val="24"/>
          <w:szCs w:val="24"/>
        </w:rPr>
        <w:t>44-ФЗ</w:t>
      </w:r>
      <w:r w:rsidR="00F77EC4">
        <w:rPr>
          <w:rFonts w:ascii="Times New Roman" w:hAnsi="Times New Roman"/>
          <w:color w:val="000000"/>
          <w:sz w:val="24"/>
          <w:szCs w:val="24"/>
        </w:rPr>
        <w:br/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на основании решения о бюджетных инвестициях в объекты государственной собственности Санкт-Петербурга, указанного в пункте 2-1 настоящего постановления, принятого в соответствии с </w:t>
      </w:r>
      <w:r w:rsidRPr="00E26FCD">
        <w:rPr>
          <w:rFonts w:ascii="Times New Roman" w:hAnsi="Times New Roman"/>
          <w:sz w:val="24"/>
          <w:szCs w:val="24"/>
        </w:rPr>
        <w:t>Порядком принятия решений о подготовке</w:t>
      </w:r>
      <w:r w:rsidR="00F77EC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 xml:space="preserve">и реализации бюджетных инвестиций в форме капитальных вложений в объекты государственной собственности Санкт-Петербурга и порядком их осуществления, </w:t>
      </w:r>
      <w:r w:rsidRPr="00E26FCD">
        <w:rPr>
          <w:rFonts w:ascii="Times New Roman" w:hAnsi="Times New Roman"/>
          <w:color w:val="000000"/>
          <w:sz w:val="24"/>
          <w:szCs w:val="24"/>
        </w:rPr>
        <w:t>утвержденным постановлением Правительства Санкт-Петербурга от 09.08.2022 № 719</w:t>
      </w:r>
      <w:r w:rsidR="00F77E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color w:val="000000"/>
          <w:sz w:val="24"/>
          <w:szCs w:val="24"/>
        </w:rPr>
        <w:t>«</w:t>
      </w:r>
      <w:r w:rsidRPr="00E26FCD">
        <w:rPr>
          <w:rFonts w:ascii="Times New Roman" w:hAnsi="Times New Roman"/>
          <w:sz w:val="24"/>
          <w:szCs w:val="24"/>
        </w:rPr>
        <w:t>О порядках принятия решений о подготовке, реализ</w:t>
      </w:r>
      <w:r w:rsidR="00F77EC4">
        <w:rPr>
          <w:rFonts w:ascii="Times New Roman" w:hAnsi="Times New Roman"/>
          <w:sz w:val="24"/>
          <w:szCs w:val="24"/>
        </w:rPr>
        <w:t>ации и предоставлении бюджетных инвестиций</w:t>
      </w:r>
      <w:r w:rsidR="00F77EC4">
        <w:rPr>
          <w:rFonts w:ascii="Times New Roman" w:hAnsi="Times New Roman"/>
          <w:sz w:val="24"/>
          <w:szCs w:val="24"/>
        </w:rPr>
        <w:br/>
      </w:r>
      <w:r w:rsidRPr="00E26FCD">
        <w:rPr>
          <w:rFonts w:ascii="Times New Roman" w:hAnsi="Times New Roman"/>
          <w:sz w:val="24"/>
          <w:szCs w:val="24"/>
        </w:rPr>
        <w:t>за счет средств бюджета Санкт-Петербурга, порядке их осуществления</w:t>
      </w:r>
      <w:r w:rsidR="00F77EC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и внесении изменений в постановление Правительства Санкт-Петербурга от 25.12.2013</w:t>
      </w:r>
      <w:r w:rsidR="00F77EC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№ 1039».</w:t>
      </w:r>
    </w:p>
    <w:p w:rsidR="00DC6D96" w:rsidRPr="00E26FCD" w:rsidRDefault="00DC6D96" w:rsidP="00DC6D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26FCD">
        <w:rPr>
          <w:rFonts w:ascii="Times New Roman" w:hAnsi="Times New Roman"/>
          <w:color w:val="000000"/>
          <w:sz w:val="24"/>
          <w:szCs w:val="24"/>
        </w:rPr>
        <w:t xml:space="preserve">Сроки проектирования строительства и (или) реконструкции объектов, указанных </w:t>
      </w:r>
      <w:r w:rsidRPr="00E26FCD">
        <w:rPr>
          <w:rFonts w:ascii="Times New Roman" w:hAnsi="Times New Roman"/>
          <w:color w:val="000000"/>
          <w:sz w:val="24"/>
          <w:szCs w:val="24"/>
        </w:rPr>
        <w:br/>
        <w:t>в пунктах 1.5</w:t>
      </w:r>
      <w:r>
        <w:rPr>
          <w:rFonts w:ascii="Times New Roman" w:hAnsi="Times New Roman"/>
          <w:color w:val="000000"/>
          <w:sz w:val="24"/>
          <w:szCs w:val="24"/>
        </w:rPr>
        <w:t>  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  </w:t>
      </w:r>
      <w:r w:rsidRPr="00E26FCD">
        <w:rPr>
          <w:rFonts w:ascii="Times New Roman" w:hAnsi="Times New Roman"/>
          <w:color w:val="000000"/>
          <w:sz w:val="24"/>
          <w:szCs w:val="24"/>
        </w:rPr>
        <w:t>1.3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проектной части подпрограммы 3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, устанавливаются КС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по согласованию с КФКС и </w:t>
      </w:r>
      <w:proofErr w:type="spellStart"/>
      <w:r w:rsidRPr="00E26FCD">
        <w:rPr>
          <w:rFonts w:ascii="Times New Roman" w:hAnsi="Times New Roman"/>
          <w:color w:val="000000"/>
          <w:sz w:val="24"/>
          <w:szCs w:val="24"/>
        </w:rPr>
        <w:t>КЭПиСП</w:t>
      </w:r>
      <w:proofErr w:type="spellEnd"/>
      <w:r w:rsidRPr="00E26FC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DC6D96" w:rsidRPr="00E26FCD" w:rsidRDefault="00DC6D96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6FCD">
        <w:rPr>
          <w:rFonts w:ascii="Times New Roman" w:hAnsi="Times New Roman"/>
          <w:sz w:val="24"/>
          <w:szCs w:val="24"/>
        </w:rPr>
        <w:t>Проектирование, строительство и реконструкция спортивных объектов</w:t>
      </w:r>
      <w:r w:rsidRPr="00E26FCD">
        <w:rPr>
          <w:rFonts w:ascii="Times New Roman" w:hAnsi="Times New Roman"/>
          <w:sz w:val="24"/>
          <w:szCs w:val="24"/>
        </w:rPr>
        <w:br/>
        <w:t>на территории Санкт-Петербурга осуществляются с учетом требований обеспечения условий доступности для инвалидов объектов социальной инфраструктуры, установленных в статье 15</w:t>
      </w:r>
      <w:r>
        <w:rPr>
          <w:rFonts w:ascii="Times New Roman" w:hAnsi="Times New Roman"/>
          <w:sz w:val="24"/>
          <w:szCs w:val="24"/>
        </w:rPr>
        <w:t xml:space="preserve"> Закона № </w:t>
      </w:r>
      <w:r w:rsidRPr="00E26FCD">
        <w:rPr>
          <w:rFonts w:ascii="Times New Roman" w:hAnsi="Times New Roman"/>
          <w:sz w:val="24"/>
          <w:szCs w:val="24"/>
        </w:rPr>
        <w:t xml:space="preserve">181-ФЗ и </w:t>
      </w:r>
      <w:r w:rsidRPr="00E26FCD">
        <w:rPr>
          <w:rFonts w:ascii="Times New Roman" w:eastAsia="Calibri" w:hAnsi="Times New Roman"/>
          <w:sz w:val="24"/>
          <w:szCs w:val="24"/>
        </w:rPr>
        <w:t xml:space="preserve">Планом мероприятий («дорожной картой») по повышению значений показателей доступности для инвалидов объектов и услуг в Санкт-Петербурге </w:t>
      </w:r>
      <w:r>
        <w:rPr>
          <w:rFonts w:ascii="Times New Roman" w:eastAsia="Calibri" w:hAnsi="Times New Roman"/>
          <w:sz w:val="24"/>
          <w:szCs w:val="24"/>
        </w:rPr>
        <w:br/>
      </w:r>
      <w:r w:rsidRPr="00E26FCD">
        <w:rPr>
          <w:rFonts w:ascii="Times New Roman" w:eastAsia="Calibri" w:hAnsi="Times New Roman"/>
          <w:sz w:val="24"/>
          <w:szCs w:val="24"/>
        </w:rPr>
        <w:t xml:space="preserve">на 2021-2025 годы, утвержденным распоряжением Правительства Санкт-Петербурга </w:t>
      </w:r>
      <w:r>
        <w:rPr>
          <w:rFonts w:ascii="Times New Roman" w:eastAsia="Calibri" w:hAnsi="Times New Roman"/>
          <w:sz w:val="24"/>
          <w:szCs w:val="24"/>
        </w:rPr>
        <w:br/>
      </w:r>
      <w:r w:rsidRPr="00E26FCD">
        <w:rPr>
          <w:rFonts w:ascii="Times New Roman" w:eastAsia="Calibri" w:hAnsi="Times New Roman"/>
          <w:sz w:val="24"/>
          <w:szCs w:val="24"/>
        </w:rPr>
        <w:t>от 14.04.2021 № 11-рп</w:t>
      </w:r>
      <w:r w:rsidRPr="00E26FCD">
        <w:rPr>
          <w:rFonts w:ascii="Times New Roman" w:hAnsi="Times New Roman"/>
          <w:sz w:val="24"/>
          <w:szCs w:val="24"/>
        </w:rPr>
        <w:t>.</w:t>
      </w:r>
      <w:r w:rsidR="009F0C14">
        <w:rPr>
          <w:rFonts w:ascii="Times New Roman" w:hAnsi="Times New Roman"/>
          <w:sz w:val="24"/>
          <w:szCs w:val="24"/>
        </w:rPr>
        <w:t>»</w:t>
      </w: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 xml:space="preserve">2.  Контроль за выполнением постановления возложить на вице-губернатора </w:t>
      </w:r>
      <w:r w:rsidRPr="00D67858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4B54" w:rsidRPr="00DC6D96" w:rsidRDefault="00D67858" w:rsidP="00DC6D96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858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Pr="00D67858">
        <w:rPr>
          <w:rFonts w:ascii="Times New Roman" w:hAnsi="Times New Roman" w:cs="Times New Roman"/>
          <w:b/>
          <w:sz w:val="24"/>
          <w:szCs w:val="24"/>
        </w:rPr>
        <w:br/>
        <w:t>Санкт-Петербурга</w:t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 w:rsidRPr="00D6785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8F4B54" w:rsidRPr="00DC6D96" w:rsidSect="00C501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704" w:rsidRDefault="00693704" w:rsidP="00C5015D">
      <w:pPr>
        <w:spacing w:after="0" w:line="240" w:lineRule="auto"/>
      </w:pPr>
      <w:r>
        <w:separator/>
      </w:r>
    </w:p>
  </w:endnote>
  <w:endnote w:type="continuationSeparator" w:id="0">
    <w:p w:rsidR="00693704" w:rsidRDefault="00693704" w:rsidP="00C5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704" w:rsidRDefault="00693704" w:rsidP="00C5015D">
      <w:pPr>
        <w:spacing w:after="0" w:line="240" w:lineRule="auto"/>
      </w:pPr>
      <w:r>
        <w:separator/>
      </w:r>
    </w:p>
  </w:footnote>
  <w:footnote w:type="continuationSeparator" w:id="0">
    <w:p w:rsidR="00693704" w:rsidRDefault="00693704" w:rsidP="00C5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7833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61198C" w:rsidRPr="00C063F1" w:rsidRDefault="0061198C" w:rsidP="00C063F1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C5015D">
          <w:rPr>
            <w:rFonts w:ascii="Times New Roman" w:hAnsi="Times New Roman" w:cs="Times New Roman"/>
            <w:sz w:val="20"/>
          </w:rPr>
          <w:fldChar w:fldCharType="begin"/>
        </w:r>
        <w:r w:rsidRPr="00C5015D">
          <w:rPr>
            <w:rFonts w:ascii="Times New Roman" w:hAnsi="Times New Roman" w:cs="Times New Roman"/>
            <w:sz w:val="20"/>
          </w:rPr>
          <w:instrText>PAGE   \* MERGEFORMAT</w:instrText>
        </w:r>
        <w:r w:rsidRPr="00C5015D">
          <w:rPr>
            <w:rFonts w:ascii="Times New Roman" w:hAnsi="Times New Roman" w:cs="Times New Roman"/>
            <w:sz w:val="20"/>
          </w:rPr>
          <w:fldChar w:fldCharType="separate"/>
        </w:r>
        <w:r w:rsidR="00C34263">
          <w:rPr>
            <w:rFonts w:ascii="Times New Roman" w:hAnsi="Times New Roman" w:cs="Times New Roman"/>
            <w:noProof/>
            <w:sz w:val="20"/>
          </w:rPr>
          <w:t>14</w:t>
        </w:r>
        <w:r w:rsidRPr="00C5015D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CD84BD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6B375F4"/>
    <w:multiLevelType w:val="hybridMultilevel"/>
    <w:tmpl w:val="368E3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B5A27"/>
    <w:multiLevelType w:val="hybridMultilevel"/>
    <w:tmpl w:val="D610D4CC"/>
    <w:lvl w:ilvl="0" w:tplc="02A844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1D407B84">
      <w:start w:val="1"/>
      <w:numFmt w:val="decimal"/>
      <w:lvlText w:val="%2."/>
      <w:lvlJc w:val="left"/>
      <w:pPr>
        <w:ind w:left="219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939"/>
        </w:tabs>
        <w:ind w:left="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59"/>
        </w:tabs>
        <w:ind w:left="1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79"/>
        </w:tabs>
        <w:ind w:left="2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99"/>
        </w:tabs>
        <w:ind w:left="3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19"/>
        </w:tabs>
        <w:ind w:left="3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39"/>
        </w:tabs>
        <w:ind w:left="4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59"/>
        </w:tabs>
        <w:ind w:left="5259" w:hanging="360"/>
      </w:pPr>
      <w:rPr>
        <w:rFonts w:ascii="Wingdings" w:hAnsi="Wingdings" w:hint="default"/>
      </w:rPr>
    </w:lvl>
  </w:abstractNum>
  <w:abstractNum w:abstractNumId="3" w15:restartNumberingAfterBreak="0">
    <w:nsid w:val="58032772"/>
    <w:multiLevelType w:val="hybridMultilevel"/>
    <w:tmpl w:val="9B9E8DE2"/>
    <w:lvl w:ilvl="0" w:tplc="DBDC0492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817B2"/>
    <w:multiLevelType w:val="multilevel"/>
    <w:tmpl w:val="9474D3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65E358D"/>
    <w:multiLevelType w:val="hybridMultilevel"/>
    <w:tmpl w:val="CE90FED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BA07DC1"/>
    <w:multiLevelType w:val="hybridMultilevel"/>
    <w:tmpl w:val="81D40D08"/>
    <w:lvl w:ilvl="0" w:tplc="316C4D2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AF"/>
    <w:rsid w:val="00070DB2"/>
    <w:rsid w:val="000A08BB"/>
    <w:rsid w:val="00111B5C"/>
    <w:rsid w:val="00176911"/>
    <w:rsid w:val="00181768"/>
    <w:rsid w:val="001A396D"/>
    <w:rsid w:val="001B7D26"/>
    <w:rsid w:val="00220AFA"/>
    <w:rsid w:val="0028150E"/>
    <w:rsid w:val="00296A8A"/>
    <w:rsid w:val="002B4BED"/>
    <w:rsid w:val="002F4F12"/>
    <w:rsid w:val="002F5546"/>
    <w:rsid w:val="00352251"/>
    <w:rsid w:val="0035467A"/>
    <w:rsid w:val="00383AE3"/>
    <w:rsid w:val="004454CE"/>
    <w:rsid w:val="00487B22"/>
    <w:rsid w:val="004C7683"/>
    <w:rsid w:val="00555910"/>
    <w:rsid w:val="00587C18"/>
    <w:rsid w:val="0059322E"/>
    <w:rsid w:val="0061198C"/>
    <w:rsid w:val="006305FC"/>
    <w:rsid w:val="00651582"/>
    <w:rsid w:val="0065587E"/>
    <w:rsid w:val="00687881"/>
    <w:rsid w:val="00693704"/>
    <w:rsid w:val="006E0C8E"/>
    <w:rsid w:val="00717C40"/>
    <w:rsid w:val="00811B2A"/>
    <w:rsid w:val="00832BD4"/>
    <w:rsid w:val="008754C4"/>
    <w:rsid w:val="008F4B54"/>
    <w:rsid w:val="00912948"/>
    <w:rsid w:val="0097209B"/>
    <w:rsid w:val="009F0C14"/>
    <w:rsid w:val="00A24326"/>
    <w:rsid w:val="00A82D54"/>
    <w:rsid w:val="00A85B50"/>
    <w:rsid w:val="00AA7774"/>
    <w:rsid w:val="00AD262C"/>
    <w:rsid w:val="00AF37D9"/>
    <w:rsid w:val="00B02D9A"/>
    <w:rsid w:val="00B10A07"/>
    <w:rsid w:val="00B16F6A"/>
    <w:rsid w:val="00B3516D"/>
    <w:rsid w:val="00B469EE"/>
    <w:rsid w:val="00B75118"/>
    <w:rsid w:val="00BA0B8C"/>
    <w:rsid w:val="00BA656B"/>
    <w:rsid w:val="00C063F1"/>
    <w:rsid w:val="00C12DC9"/>
    <w:rsid w:val="00C30A85"/>
    <w:rsid w:val="00C34263"/>
    <w:rsid w:val="00C5015D"/>
    <w:rsid w:val="00C7324B"/>
    <w:rsid w:val="00C82196"/>
    <w:rsid w:val="00CA6844"/>
    <w:rsid w:val="00D02732"/>
    <w:rsid w:val="00D074DE"/>
    <w:rsid w:val="00D46CAF"/>
    <w:rsid w:val="00D67858"/>
    <w:rsid w:val="00D753C6"/>
    <w:rsid w:val="00DC6D96"/>
    <w:rsid w:val="00DF068B"/>
    <w:rsid w:val="00E31B12"/>
    <w:rsid w:val="00E733CA"/>
    <w:rsid w:val="00EE1EF3"/>
    <w:rsid w:val="00F77EC4"/>
    <w:rsid w:val="00FC5036"/>
    <w:rsid w:val="00FD03AE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D5C75-CEDF-4CD2-987E-1E3F1DF0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6785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rsid w:val="00DC6D96"/>
    <w:rPr>
      <w:rFonts w:ascii="Times New Roman" w:eastAsiaTheme="minorHAnsi" w:hAnsi="Times New Roman" w:cs="Times New Roman" w:hint="default"/>
      <w:b/>
      <w:bCs/>
    </w:rPr>
  </w:style>
  <w:style w:type="table" w:styleId="a5">
    <w:name w:val="Table Grid"/>
    <w:basedOn w:val="a1"/>
    <w:rsid w:val="001B7D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15D"/>
  </w:style>
  <w:style w:type="paragraph" w:styleId="a8">
    <w:name w:val="footer"/>
    <w:basedOn w:val="a"/>
    <w:link w:val="a9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15D"/>
  </w:style>
  <w:style w:type="paragraph" w:customStyle="1" w:styleId="HEADERTEXT">
    <w:name w:val=".HEADERTEXT"/>
    <w:rsid w:val="00C5015D"/>
    <w:pPr>
      <w:widowControl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rsid w:val="00C5015D"/>
    <w:pPr>
      <w:widowControl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a">
    <w:name w:val="No Spacing"/>
    <w:rsid w:val="00C5015D"/>
    <w:pPr>
      <w:spacing w:after="0" w:line="240" w:lineRule="auto"/>
    </w:pPr>
    <w:rPr>
      <w:lang w:eastAsia="ru-RU"/>
    </w:rPr>
  </w:style>
  <w:style w:type="paragraph" w:styleId="ab">
    <w:name w:val="Body Text Indent"/>
    <w:basedOn w:val="a"/>
    <w:link w:val="ac"/>
    <w:rsid w:val="00C5015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5015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C5015D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C5015D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rsid w:val="00C5015D"/>
    <w:rPr>
      <w:color w:val="0000FF"/>
      <w:u w:val="single"/>
    </w:rPr>
  </w:style>
  <w:style w:type="character" w:customStyle="1" w:styleId="FontStyle43">
    <w:name w:val="Font Style43"/>
    <w:rsid w:val="00C5015D"/>
    <w:rPr>
      <w:rFonts w:ascii="Times New Roman" w:eastAsiaTheme="minorHAnsi" w:hAnsi="Times New Roman" w:cs="Times New Roman" w:hint="default"/>
      <w:sz w:val="24"/>
      <w:szCs w:val="24"/>
    </w:rPr>
  </w:style>
  <w:style w:type="character" w:customStyle="1" w:styleId="ae">
    <w:name w:val="Текст выноски Знак"/>
    <w:basedOn w:val="a0"/>
    <w:link w:val="af"/>
    <w:uiPriority w:val="99"/>
    <w:semiHidden/>
    <w:rsid w:val="00C5015D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C5015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edcontent">
    <w:name w:val="markedcontent"/>
    <w:basedOn w:val="a0"/>
    <w:rsid w:val="00C5015D"/>
  </w:style>
  <w:style w:type="table" w:customStyle="1" w:styleId="TableGrid3">
    <w:name w:val="Table Grid3"/>
    <w:basedOn w:val="a1"/>
    <w:rsid w:val="009720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3458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Матюшкин Роман Олегович</cp:lastModifiedBy>
  <cp:revision>28</cp:revision>
  <cp:lastPrinted>2025-05-16T07:47:00Z</cp:lastPrinted>
  <dcterms:created xsi:type="dcterms:W3CDTF">2025-04-14T07:05:00Z</dcterms:created>
  <dcterms:modified xsi:type="dcterms:W3CDTF">2025-05-19T09:44:00Z</dcterms:modified>
</cp:coreProperties>
</file>