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C1C" w:rsidRPr="00AA3300" w:rsidRDefault="00576C1C" w:rsidP="00576C1C">
      <w:pPr>
        <w:widowControl w:val="0"/>
        <w:ind w:firstLine="0"/>
        <w:jc w:val="center"/>
        <w:rPr>
          <w:rFonts w:eastAsia="Courier New"/>
          <w:b/>
          <w:bCs/>
          <w:color w:val="000000"/>
          <w:sz w:val="28"/>
          <w:szCs w:val="28"/>
        </w:rPr>
      </w:pPr>
      <w:bookmarkStart w:id="0" w:name="_GoBack"/>
      <w:bookmarkEnd w:id="0"/>
      <w:r w:rsidRPr="00AA3300">
        <w:rPr>
          <w:rFonts w:eastAsia="Courier New"/>
          <w:b/>
          <w:bCs/>
          <w:color w:val="000000"/>
          <w:sz w:val="28"/>
          <w:szCs w:val="28"/>
        </w:rPr>
        <w:t>СПРАВКА</w:t>
      </w:r>
    </w:p>
    <w:p w:rsidR="006504F0" w:rsidRPr="00705DFC" w:rsidRDefault="006504F0" w:rsidP="0048790B">
      <w:pPr>
        <w:pStyle w:val="ConsPlusNormal"/>
        <w:jc w:val="center"/>
        <w:rPr>
          <w:b/>
          <w:sz w:val="28"/>
          <w:szCs w:val="28"/>
        </w:rPr>
      </w:pPr>
      <w:r w:rsidRPr="00705DFC">
        <w:rPr>
          <w:b/>
          <w:sz w:val="28"/>
          <w:szCs w:val="28"/>
        </w:rPr>
        <w:t>постановления Правительства Санкт-Петербурга</w:t>
      </w:r>
    </w:p>
    <w:p w:rsidR="006504F0" w:rsidRDefault="006504F0" w:rsidP="006504F0">
      <w:pPr>
        <w:pStyle w:val="ConsPlusNormal"/>
        <w:jc w:val="center"/>
        <w:rPr>
          <w:b/>
          <w:sz w:val="28"/>
          <w:szCs w:val="28"/>
        </w:rPr>
      </w:pPr>
      <w:r w:rsidRPr="00B307FA">
        <w:rPr>
          <w:b/>
          <w:sz w:val="28"/>
          <w:szCs w:val="28"/>
        </w:rPr>
        <w:t>«Об установлении дополнительных мер социальной поддержки ветеранам боевых действий, прин</w:t>
      </w:r>
      <w:r>
        <w:rPr>
          <w:b/>
          <w:sz w:val="28"/>
          <w:szCs w:val="28"/>
        </w:rPr>
        <w:t>имавшим участие (содействовавшим</w:t>
      </w:r>
      <w:r w:rsidRPr="00B307FA">
        <w:rPr>
          <w:b/>
          <w:sz w:val="28"/>
          <w:szCs w:val="28"/>
        </w:rPr>
        <w:t xml:space="preserve"> выполнению задач) в специальной военной операции, уволенным </w:t>
      </w:r>
      <w:r>
        <w:rPr>
          <w:b/>
          <w:sz w:val="28"/>
          <w:szCs w:val="28"/>
        </w:rPr>
        <w:br/>
      </w:r>
      <w:r w:rsidRPr="00B307FA">
        <w:rPr>
          <w:b/>
          <w:sz w:val="28"/>
          <w:szCs w:val="28"/>
        </w:rPr>
        <w:t>с военной службы (службы, работы)»</w:t>
      </w:r>
    </w:p>
    <w:p w:rsidR="005E2302" w:rsidRPr="00AA3300" w:rsidRDefault="005E2302" w:rsidP="005E2302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:rsidR="006504F0" w:rsidRPr="00705DFC" w:rsidRDefault="006504F0" w:rsidP="006504F0">
      <w:pPr>
        <w:ind w:firstLine="709"/>
        <w:rPr>
          <w:sz w:val="28"/>
          <w:szCs w:val="28"/>
        </w:rPr>
      </w:pPr>
      <w:r w:rsidRPr="00705DFC">
        <w:rPr>
          <w:sz w:val="28"/>
          <w:szCs w:val="28"/>
        </w:rPr>
        <w:t xml:space="preserve">Проект постановления Правительства Санкт-Петербурга </w:t>
      </w:r>
      <w:r>
        <w:rPr>
          <w:sz w:val="28"/>
          <w:szCs w:val="28"/>
        </w:rPr>
        <w:br/>
      </w:r>
      <w:r w:rsidRPr="00705DFC">
        <w:rPr>
          <w:sz w:val="28"/>
          <w:szCs w:val="28"/>
        </w:rPr>
        <w:t>«</w:t>
      </w:r>
      <w:r w:rsidRPr="00955BDF">
        <w:rPr>
          <w:sz w:val="28"/>
          <w:szCs w:val="28"/>
        </w:rPr>
        <w:t>Об установлении дополнительных мер социальной поддержки ветеранам боевых действий, принимавшим участие (содействовавши</w:t>
      </w:r>
      <w:r>
        <w:rPr>
          <w:sz w:val="28"/>
          <w:szCs w:val="28"/>
        </w:rPr>
        <w:t>м</w:t>
      </w:r>
      <w:r w:rsidRPr="00955BDF">
        <w:rPr>
          <w:sz w:val="28"/>
          <w:szCs w:val="28"/>
        </w:rPr>
        <w:t xml:space="preserve"> выполнению задач) в специальной военной операции, уволенным с военной службы (службы, работы)</w:t>
      </w:r>
      <w:r w:rsidRPr="00705DFC">
        <w:rPr>
          <w:sz w:val="28"/>
          <w:szCs w:val="28"/>
        </w:rPr>
        <w:t xml:space="preserve">» (далее – проект постановления) подготовлен </w:t>
      </w:r>
      <w:r>
        <w:rPr>
          <w:sz w:val="28"/>
          <w:szCs w:val="28"/>
        </w:rPr>
        <w:br/>
        <w:t>в</w:t>
      </w:r>
      <w:r w:rsidRPr="00955BDF">
        <w:rPr>
          <w:sz w:val="28"/>
          <w:szCs w:val="28"/>
        </w:rPr>
        <w:t xml:space="preserve"> соответствии с пунктом 10-18 статьи 8 Закона Санкт-Петербурга </w:t>
      </w:r>
      <w:r>
        <w:rPr>
          <w:sz w:val="28"/>
          <w:szCs w:val="28"/>
        </w:rPr>
        <w:br/>
      </w:r>
      <w:r w:rsidRPr="00955BDF">
        <w:rPr>
          <w:sz w:val="28"/>
          <w:szCs w:val="28"/>
        </w:rPr>
        <w:t xml:space="preserve">от 09.11.2011 № 728-132 «Социальный кодекс Санкт-Петербурга» </w:t>
      </w:r>
      <w:r w:rsidRPr="00705DFC">
        <w:rPr>
          <w:sz w:val="28"/>
          <w:szCs w:val="28"/>
        </w:rPr>
        <w:t xml:space="preserve">и с целью расширения перечня мер поддержки ветеранов боевых действий, указанных </w:t>
      </w:r>
      <w:r>
        <w:rPr>
          <w:sz w:val="28"/>
          <w:szCs w:val="28"/>
        </w:rPr>
        <w:br/>
      </w:r>
      <w:r w:rsidRPr="00705DFC">
        <w:rPr>
          <w:sz w:val="28"/>
          <w:szCs w:val="28"/>
        </w:rPr>
        <w:t>в абзацах втором и третьем подпункта «в» пункта 2 Указа Президента Российской Федерации от 03.04.2023 № 232 «О создании Государственного фонда поддержки участников специальной военной операции «Защитники Отечества» (далее –участники СВО).</w:t>
      </w:r>
    </w:p>
    <w:p w:rsidR="006504F0" w:rsidRPr="00705DFC" w:rsidRDefault="006504F0" w:rsidP="006504F0">
      <w:pPr>
        <w:pStyle w:val="ConsPlusNormal"/>
        <w:ind w:firstLine="709"/>
        <w:jc w:val="both"/>
        <w:rPr>
          <w:rStyle w:val="FontStyle12"/>
          <w:sz w:val="28"/>
          <w:szCs w:val="28"/>
        </w:rPr>
      </w:pPr>
      <w:r w:rsidRPr="00705DFC">
        <w:rPr>
          <w:sz w:val="28"/>
          <w:szCs w:val="28"/>
        </w:rPr>
        <w:t>Проектом постановления предусматривается предоставлени</w:t>
      </w:r>
      <w:r>
        <w:rPr>
          <w:sz w:val="28"/>
          <w:szCs w:val="28"/>
        </w:rPr>
        <w:t>е</w:t>
      </w:r>
      <w:r w:rsidRPr="00705DFC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 w:rsidRPr="00705D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 поддержки </w:t>
      </w:r>
      <w:r w:rsidRPr="00705DFC">
        <w:rPr>
          <w:sz w:val="28"/>
          <w:szCs w:val="28"/>
        </w:rPr>
        <w:t>участник</w:t>
      </w:r>
      <w:r>
        <w:rPr>
          <w:sz w:val="28"/>
          <w:szCs w:val="28"/>
        </w:rPr>
        <w:t>ов</w:t>
      </w:r>
      <w:r w:rsidRPr="00705DFC">
        <w:rPr>
          <w:sz w:val="28"/>
          <w:szCs w:val="28"/>
        </w:rPr>
        <w:t xml:space="preserve"> СВО</w:t>
      </w:r>
      <w:r w:rsidRPr="00705DFC">
        <w:rPr>
          <w:rStyle w:val="FontStyle12"/>
          <w:sz w:val="28"/>
          <w:szCs w:val="28"/>
        </w:rPr>
        <w:t>:</w:t>
      </w:r>
    </w:p>
    <w:p w:rsidR="006504F0" w:rsidRPr="00705DFC" w:rsidRDefault="006504F0" w:rsidP="006504F0">
      <w:pPr>
        <w:pStyle w:val="ConsPlusNormal"/>
        <w:ind w:firstLine="709"/>
        <w:jc w:val="both"/>
        <w:rPr>
          <w:rStyle w:val="FontStyle12"/>
          <w:sz w:val="28"/>
          <w:szCs w:val="28"/>
        </w:rPr>
      </w:pPr>
      <w:r w:rsidRPr="00705DFC">
        <w:rPr>
          <w:rStyle w:val="FontStyle12"/>
          <w:sz w:val="28"/>
          <w:szCs w:val="28"/>
        </w:rPr>
        <w:t xml:space="preserve">1. </w:t>
      </w:r>
      <w:r>
        <w:rPr>
          <w:rStyle w:val="FontStyle12"/>
          <w:sz w:val="28"/>
          <w:szCs w:val="28"/>
        </w:rPr>
        <w:t>П</w:t>
      </w:r>
      <w:r w:rsidRPr="001A58B6">
        <w:rPr>
          <w:rStyle w:val="FontStyle12"/>
          <w:sz w:val="28"/>
          <w:szCs w:val="28"/>
        </w:rPr>
        <w:t>редоставлени</w:t>
      </w:r>
      <w:r>
        <w:rPr>
          <w:rStyle w:val="FontStyle12"/>
          <w:sz w:val="28"/>
          <w:szCs w:val="28"/>
        </w:rPr>
        <w:t>е</w:t>
      </w:r>
      <w:r w:rsidRPr="001A58B6">
        <w:rPr>
          <w:rStyle w:val="FontStyle12"/>
          <w:sz w:val="28"/>
          <w:szCs w:val="28"/>
        </w:rPr>
        <w:t xml:space="preserve"> зубного протезирования </w:t>
      </w:r>
      <w:r>
        <w:rPr>
          <w:rStyle w:val="FontStyle12"/>
          <w:sz w:val="28"/>
          <w:szCs w:val="28"/>
        </w:rPr>
        <w:t>участникам СВО</w:t>
      </w:r>
      <w:r w:rsidRPr="00705DFC">
        <w:rPr>
          <w:rStyle w:val="FontStyle12"/>
          <w:sz w:val="28"/>
          <w:szCs w:val="28"/>
        </w:rPr>
        <w:t>.</w:t>
      </w:r>
    </w:p>
    <w:p w:rsidR="006504F0" w:rsidRPr="00705DFC" w:rsidRDefault="006504F0" w:rsidP="006504F0">
      <w:pPr>
        <w:pStyle w:val="ConsPlusNormal"/>
        <w:ind w:firstLine="709"/>
        <w:jc w:val="both"/>
        <w:rPr>
          <w:rStyle w:val="FontStyle12"/>
          <w:sz w:val="28"/>
          <w:szCs w:val="28"/>
        </w:rPr>
      </w:pPr>
      <w:r w:rsidRPr="00705DFC">
        <w:rPr>
          <w:rStyle w:val="FontStyle12"/>
          <w:sz w:val="28"/>
          <w:szCs w:val="28"/>
        </w:rPr>
        <w:t xml:space="preserve">2. </w:t>
      </w:r>
      <w:r>
        <w:rPr>
          <w:rStyle w:val="FontStyle12"/>
          <w:sz w:val="28"/>
          <w:szCs w:val="28"/>
        </w:rPr>
        <w:t>О</w:t>
      </w:r>
      <w:r w:rsidRPr="001A58B6">
        <w:rPr>
          <w:rStyle w:val="FontStyle12"/>
          <w:sz w:val="28"/>
          <w:szCs w:val="28"/>
        </w:rPr>
        <w:t>беспечени</w:t>
      </w:r>
      <w:r>
        <w:rPr>
          <w:rStyle w:val="FontStyle12"/>
          <w:sz w:val="28"/>
          <w:szCs w:val="28"/>
        </w:rPr>
        <w:t>е</w:t>
      </w:r>
      <w:r w:rsidRPr="001A58B6">
        <w:rPr>
          <w:rStyle w:val="FontStyle12"/>
          <w:sz w:val="28"/>
          <w:szCs w:val="28"/>
        </w:rPr>
        <w:t xml:space="preserve"> лекарственными препаратами при амбулаторном лечении</w:t>
      </w:r>
      <w:r>
        <w:rPr>
          <w:rStyle w:val="FontStyle12"/>
          <w:sz w:val="28"/>
          <w:szCs w:val="28"/>
        </w:rPr>
        <w:t xml:space="preserve"> участников СВО</w:t>
      </w:r>
      <w:r w:rsidRPr="001A58B6">
        <w:rPr>
          <w:rStyle w:val="FontStyle12"/>
          <w:sz w:val="28"/>
          <w:szCs w:val="28"/>
        </w:rPr>
        <w:t>.</w:t>
      </w:r>
    </w:p>
    <w:p w:rsidR="006504F0" w:rsidRPr="00705DFC" w:rsidRDefault="006504F0" w:rsidP="006504F0">
      <w:pPr>
        <w:pStyle w:val="ConsPlusNormal"/>
        <w:ind w:firstLine="709"/>
        <w:jc w:val="both"/>
        <w:rPr>
          <w:rStyle w:val="FontStyle12"/>
          <w:sz w:val="28"/>
          <w:szCs w:val="28"/>
        </w:rPr>
      </w:pPr>
      <w:r w:rsidRPr="00705DFC">
        <w:rPr>
          <w:rStyle w:val="FontStyle12"/>
          <w:sz w:val="28"/>
          <w:szCs w:val="28"/>
        </w:rPr>
        <w:t xml:space="preserve">3. </w:t>
      </w:r>
      <w:r>
        <w:rPr>
          <w:rStyle w:val="FontStyle12"/>
          <w:sz w:val="28"/>
          <w:szCs w:val="28"/>
        </w:rPr>
        <w:t>Н</w:t>
      </w:r>
      <w:r w:rsidRPr="001A58B6">
        <w:rPr>
          <w:rStyle w:val="FontStyle12"/>
          <w:sz w:val="28"/>
          <w:szCs w:val="28"/>
        </w:rPr>
        <w:t>аправлени</w:t>
      </w:r>
      <w:r>
        <w:rPr>
          <w:rStyle w:val="FontStyle12"/>
          <w:sz w:val="28"/>
          <w:szCs w:val="28"/>
        </w:rPr>
        <w:t>е</w:t>
      </w:r>
      <w:r w:rsidRPr="001A58B6">
        <w:rPr>
          <w:rStyle w:val="FontStyle12"/>
          <w:sz w:val="28"/>
          <w:szCs w:val="28"/>
        </w:rPr>
        <w:t xml:space="preserve"> на санаторно-курортное лечение </w:t>
      </w:r>
      <w:r>
        <w:rPr>
          <w:rStyle w:val="FontStyle12"/>
          <w:sz w:val="28"/>
          <w:szCs w:val="28"/>
        </w:rPr>
        <w:t>участников СВО</w:t>
      </w:r>
      <w:r w:rsidRPr="001A58B6">
        <w:rPr>
          <w:rStyle w:val="FontStyle12"/>
          <w:sz w:val="28"/>
          <w:szCs w:val="28"/>
        </w:rPr>
        <w:t>.</w:t>
      </w:r>
    </w:p>
    <w:p w:rsidR="006504F0" w:rsidRPr="00955BDF" w:rsidRDefault="006504F0" w:rsidP="006504F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</w:t>
      </w:r>
      <w:r w:rsidRPr="00955BDF">
        <w:rPr>
          <w:sz w:val="28"/>
          <w:szCs w:val="28"/>
        </w:rPr>
        <w:t>казанн</w:t>
      </w:r>
      <w:r>
        <w:rPr>
          <w:sz w:val="28"/>
          <w:szCs w:val="28"/>
        </w:rPr>
        <w:t>ые</w:t>
      </w:r>
      <w:r w:rsidRPr="00955BDF">
        <w:rPr>
          <w:sz w:val="28"/>
          <w:szCs w:val="28"/>
        </w:rPr>
        <w:t xml:space="preserve"> </w:t>
      </w:r>
      <w:r>
        <w:rPr>
          <w:sz w:val="28"/>
          <w:szCs w:val="28"/>
        </w:rPr>
        <w:t>меры реализуются</w:t>
      </w:r>
      <w:r w:rsidRPr="00955BDF">
        <w:rPr>
          <w:sz w:val="28"/>
          <w:szCs w:val="28"/>
        </w:rPr>
        <w:t xml:space="preserve"> за счет средств бюджета </w:t>
      </w:r>
      <w:r>
        <w:rPr>
          <w:sz w:val="28"/>
          <w:szCs w:val="28"/>
        </w:rPr>
        <w:br/>
      </w:r>
      <w:r w:rsidRPr="00955BDF">
        <w:rPr>
          <w:sz w:val="28"/>
          <w:szCs w:val="28"/>
        </w:rPr>
        <w:t>Санкт-Петербурга.</w:t>
      </w:r>
    </w:p>
    <w:p w:rsidR="005E2302" w:rsidRPr="00DA6BF3" w:rsidRDefault="005E2302" w:rsidP="005E2302">
      <w:pPr>
        <w:widowControl w:val="0"/>
        <w:autoSpaceDE w:val="0"/>
        <w:autoSpaceDN w:val="0"/>
        <w:adjustRightInd w:val="0"/>
        <w:ind w:firstLine="708"/>
        <w:rPr>
          <w:rFonts w:eastAsia="Courier New"/>
          <w:color w:val="000000"/>
          <w:sz w:val="28"/>
          <w:szCs w:val="28"/>
        </w:rPr>
      </w:pPr>
    </w:p>
    <w:p w:rsidR="005E2302" w:rsidRPr="00AA3300" w:rsidRDefault="005E2302" w:rsidP="005E2302">
      <w:pPr>
        <w:widowControl w:val="0"/>
        <w:autoSpaceDE w:val="0"/>
        <w:autoSpaceDN w:val="0"/>
        <w:adjustRightInd w:val="0"/>
        <w:ind w:firstLine="708"/>
        <w:rPr>
          <w:rFonts w:eastAsia="Courier New"/>
          <w:color w:val="000000"/>
          <w:sz w:val="28"/>
          <w:szCs w:val="28"/>
        </w:rPr>
      </w:pPr>
    </w:p>
    <w:tbl>
      <w:tblPr>
        <w:tblStyle w:val="af0"/>
        <w:tblW w:w="97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2835"/>
        <w:gridCol w:w="2268"/>
      </w:tblGrid>
      <w:tr w:rsidR="006504F0" w:rsidRPr="00431BE8" w:rsidTr="00D26AEA">
        <w:tc>
          <w:tcPr>
            <w:tcW w:w="4645" w:type="dxa"/>
          </w:tcPr>
          <w:p w:rsidR="006504F0" w:rsidRPr="00AE20DB" w:rsidRDefault="006504F0" w:rsidP="00D26AEA">
            <w:pPr>
              <w:spacing w:line="216" w:lineRule="auto"/>
              <w:jc w:val="left"/>
              <w:rPr>
                <w:b/>
                <w:sz w:val="28"/>
                <w:szCs w:val="28"/>
              </w:rPr>
            </w:pPr>
          </w:p>
          <w:p w:rsidR="006504F0" w:rsidRPr="00AE20DB" w:rsidRDefault="006504F0" w:rsidP="00D26AEA">
            <w:pPr>
              <w:spacing w:line="216" w:lineRule="auto"/>
              <w:ind w:left="135" w:firstLine="0"/>
              <w:jc w:val="left"/>
              <w:rPr>
                <w:b/>
                <w:sz w:val="28"/>
                <w:szCs w:val="28"/>
              </w:rPr>
            </w:pPr>
            <w:r w:rsidRPr="00AE20DB">
              <w:rPr>
                <w:b/>
                <w:sz w:val="28"/>
                <w:szCs w:val="28"/>
              </w:rPr>
              <w:t>Временно исполняющий обязанности председателя</w:t>
            </w:r>
          </w:p>
          <w:p w:rsidR="006504F0" w:rsidRPr="00AE20DB" w:rsidRDefault="006504F0" w:rsidP="00D26AEA">
            <w:pPr>
              <w:spacing w:line="216" w:lineRule="auto"/>
              <w:ind w:left="135" w:firstLine="0"/>
              <w:jc w:val="left"/>
              <w:rPr>
                <w:sz w:val="28"/>
                <w:szCs w:val="28"/>
              </w:rPr>
            </w:pPr>
            <w:r w:rsidRPr="00AE20DB">
              <w:rPr>
                <w:b/>
                <w:sz w:val="28"/>
                <w:szCs w:val="28"/>
              </w:rPr>
              <w:t xml:space="preserve">Комитета </w:t>
            </w:r>
          </w:p>
        </w:tc>
        <w:tc>
          <w:tcPr>
            <w:tcW w:w="2835" w:type="dxa"/>
          </w:tcPr>
          <w:p w:rsidR="006504F0" w:rsidRPr="00AE20DB" w:rsidRDefault="006504F0" w:rsidP="00D26AEA">
            <w:pPr>
              <w:spacing w:line="216" w:lineRule="auto"/>
              <w:ind w:firstLine="71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504F0" w:rsidRPr="00AE20DB" w:rsidRDefault="006504F0" w:rsidP="00D26AEA">
            <w:pPr>
              <w:spacing w:line="216" w:lineRule="auto"/>
              <w:jc w:val="right"/>
              <w:rPr>
                <w:b/>
                <w:sz w:val="28"/>
                <w:szCs w:val="28"/>
              </w:rPr>
            </w:pPr>
          </w:p>
          <w:p w:rsidR="006504F0" w:rsidRPr="00AE20DB" w:rsidRDefault="006504F0" w:rsidP="00D26AEA">
            <w:pPr>
              <w:spacing w:line="216" w:lineRule="auto"/>
              <w:jc w:val="right"/>
              <w:rPr>
                <w:b/>
                <w:sz w:val="28"/>
                <w:szCs w:val="28"/>
              </w:rPr>
            </w:pPr>
          </w:p>
          <w:p w:rsidR="006504F0" w:rsidRPr="00AE20DB" w:rsidRDefault="006504F0" w:rsidP="00D26AEA">
            <w:pPr>
              <w:spacing w:line="216" w:lineRule="auto"/>
              <w:jc w:val="right"/>
              <w:rPr>
                <w:b/>
                <w:sz w:val="28"/>
                <w:szCs w:val="28"/>
              </w:rPr>
            </w:pPr>
          </w:p>
          <w:p w:rsidR="006504F0" w:rsidRPr="00AE20DB" w:rsidRDefault="006504F0" w:rsidP="006504F0">
            <w:pPr>
              <w:spacing w:line="216" w:lineRule="auto"/>
              <w:ind w:firstLine="36"/>
              <w:jc w:val="right"/>
              <w:rPr>
                <w:sz w:val="28"/>
                <w:szCs w:val="28"/>
              </w:rPr>
            </w:pPr>
            <w:r w:rsidRPr="00AE20DB">
              <w:rPr>
                <w:b/>
                <w:sz w:val="28"/>
                <w:szCs w:val="28"/>
              </w:rPr>
              <w:t>Ю.М. Шишкин</w:t>
            </w:r>
          </w:p>
        </w:tc>
      </w:tr>
    </w:tbl>
    <w:p w:rsidR="005E2302" w:rsidRPr="00AA3300" w:rsidRDefault="005E2302" w:rsidP="005E2302">
      <w:pPr>
        <w:widowControl w:val="0"/>
        <w:spacing w:line="240" w:lineRule="atLeast"/>
        <w:ind w:firstLine="0"/>
        <w:rPr>
          <w:rFonts w:eastAsia="Courier New"/>
          <w:color w:val="000000"/>
          <w:sz w:val="28"/>
          <w:szCs w:val="28"/>
        </w:rPr>
      </w:pPr>
    </w:p>
    <w:p w:rsidR="005E2302" w:rsidRPr="00AA3300" w:rsidRDefault="005E2302" w:rsidP="005E2302">
      <w:pPr>
        <w:widowControl w:val="0"/>
        <w:spacing w:line="240" w:lineRule="atLeast"/>
        <w:ind w:firstLine="0"/>
        <w:jc w:val="center"/>
        <w:rPr>
          <w:rFonts w:ascii="Courier New" w:eastAsia="Courier New" w:hAnsi="Courier New" w:cs="Courier New"/>
          <w:color w:val="000000"/>
          <w:szCs w:val="24"/>
        </w:rPr>
      </w:pPr>
    </w:p>
    <w:p w:rsidR="005E2302" w:rsidRPr="00AA3300" w:rsidRDefault="005E2302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5E2302" w:rsidRPr="00AA3300" w:rsidRDefault="005E2302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5E2302" w:rsidRPr="00AA3300" w:rsidRDefault="005E2302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5E2302" w:rsidRPr="00AA3300" w:rsidRDefault="005E2302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5E2302" w:rsidRDefault="005E2302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DA6BF3" w:rsidRDefault="00DA6BF3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DA6BF3" w:rsidRDefault="00DA6BF3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DA6BF3" w:rsidRDefault="00DA6BF3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4639FC" w:rsidRDefault="004639FC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4639FC" w:rsidRDefault="004639FC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4639FC" w:rsidRDefault="004639FC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984122" w:rsidRDefault="00984122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48790B" w:rsidRDefault="0048790B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984122" w:rsidRDefault="00984122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984122" w:rsidRDefault="00984122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6504F0" w:rsidRPr="00AA3300" w:rsidRDefault="006504F0" w:rsidP="006504F0">
      <w:pPr>
        <w:widowControl w:val="0"/>
        <w:ind w:firstLine="0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AA3300">
        <w:rPr>
          <w:rFonts w:eastAsia="Courier New"/>
          <w:b/>
          <w:bCs/>
          <w:color w:val="000000"/>
          <w:sz w:val="28"/>
          <w:szCs w:val="28"/>
        </w:rPr>
        <w:lastRenderedPageBreak/>
        <w:t>СПРАВКА</w:t>
      </w:r>
    </w:p>
    <w:p w:rsidR="006504F0" w:rsidRPr="00705DFC" w:rsidRDefault="006504F0" w:rsidP="006504F0">
      <w:pPr>
        <w:pStyle w:val="ConsPlusNormal"/>
        <w:jc w:val="center"/>
        <w:rPr>
          <w:b/>
          <w:sz w:val="28"/>
          <w:szCs w:val="28"/>
        </w:rPr>
      </w:pPr>
      <w:r w:rsidRPr="00705DFC">
        <w:rPr>
          <w:b/>
          <w:sz w:val="28"/>
          <w:szCs w:val="28"/>
        </w:rPr>
        <w:t>к проекту постановления Правительства Санкт-Петербурга</w:t>
      </w:r>
    </w:p>
    <w:p w:rsidR="006504F0" w:rsidRDefault="006504F0" w:rsidP="006504F0">
      <w:pPr>
        <w:pStyle w:val="ConsPlusNormal"/>
        <w:jc w:val="center"/>
        <w:rPr>
          <w:b/>
          <w:sz w:val="28"/>
          <w:szCs w:val="28"/>
        </w:rPr>
      </w:pPr>
      <w:r w:rsidRPr="00B307FA">
        <w:rPr>
          <w:b/>
          <w:sz w:val="28"/>
          <w:szCs w:val="28"/>
        </w:rPr>
        <w:t>«Об установлении дополнительных мер социальной поддержки ветеранам боевых действий, прин</w:t>
      </w:r>
      <w:r>
        <w:rPr>
          <w:b/>
          <w:sz w:val="28"/>
          <w:szCs w:val="28"/>
        </w:rPr>
        <w:t>имавшим участие (содействовавшим</w:t>
      </w:r>
      <w:r w:rsidRPr="00B307FA">
        <w:rPr>
          <w:b/>
          <w:sz w:val="28"/>
          <w:szCs w:val="28"/>
        </w:rPr>
        <w:t xml:space="preserve"> выполнению задач) в специальной военной операции, уволенным </w:t>
      </w:r>
      <w:r>
        <w:rPr>
          <w:b/>
          <w:sz w:val="28"/>
          <w:szCs w:val="28"/>
        </w:rPr>
        <w:br/>
      </w:r>
      <w:r w:rsidRPr="00B307FA">
        <w:rPr>
          <w:b/>
          <w:sz w:val="28"/>
          <w:szCs w:val="28"/>
        </w:rPr>
        <w:t>с военной службы (службы, работы)»</w:t>
      </w:r>
    </w:p>
    <w:p w:rsidR="00984122" w:rsidRPr="00AA3300" w:rsidRDefault="00984122" w:rsidP="00984122">
      <w:pPr>
        <w:ind w:firstLine="0"/>
        <w:jc w:val="center"/>
        <w:rPr>
          <w:b/>
          <w:bCs/>
          <w:sz w:val="28"/>
          <w:szCs w:val="28"/>
        </w:rPr>
      </w:pPr>
    </w:p>
    <w:p w:rsidR="00984122" w:rsidRPr="00984122" w:rsidRDefault="00984122" w:rsidP="00984122">
      <w:pPr>
        <w:widowControl w:val="0"/>
        <w:suppressAutoHyphens/>
        <w:autoSpaceDE w:val="0"/>
        <w:autoSpaceDN w:val="0"/>
        <w:adjustRightInd w:val="0"/>
        <w:ind w:firstLine="539"/>
        <w:rPr>
          <w:rFonts w:eastAsia="Courier New"/>
          <w:color w:val="000000"/>
          <w:sz w:val="28"/>
          <w:szCs w:val="28"/>
        </w:rPr>
      </w:pPr>
      <w:r w:rsidRPr="00AA3300">
        <w:rPr>
          <w:rFonts w:eastAsia="Courier New"/>
          <w:color w:val="000000"/>
          <w:sz w:val="28"/>
          <w:szCs w:val="28"/>
        </w:rPr>
        <w:t xml:space="preserve">В соответствии с Регламентом Правительства Санкт-Петербурга, утвержденным постановлением Правительства Санкт-Петербурга </w:t>
      </w:r>
      <w:r w:rsidRPr="00AA3300">
        <w:rPr>
          <w:rFonts w:eastAsia="Courier New"/>
          <w:color w:val="000000"/>
          <w:sz w:val="28"/>
          <w:szCs w:val="28"/>
        </w:rPr>
        <w:br/>
        <w:t xml:space="preserve">от 16.12.2003 № 100, и распоряжением Правительства Санкт-Петербурга </w:t>
      </w:r>
      <w:r w:rsidRPr="00AA3300">
        <w:rPr>
          <w:rFonts w:eastAsia="Courier New"/>
          <w:color w:val="000000"/>
          <w:sz w:val="28"/>
          <w:szCs w:val="28"/>
        </w:rPr>
        <w:br/>
        <w:t xml:space="preserve">от 17.08.2012 № 48-рп «О порядке организации независимой антикоррупционной экспертизы проектов нормативных правовых актов и 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</w:t>
      </w:r>
      <w:r w:rsidRPr="00AA3300">
        <w:rPr>
          <w:rFonts w:eastAsia="Courier New"/>
          <w:color w:val="000000"/>
          <w:sz w:val="28"/>
          <w:szCs w:val="28"/>
        </w:rPr>
        <w:br/>
        <w:t xml:space="preserve">Санкт-Петербурга» проект постановления </w:t>
      </w:r>
      <w:r w:rsidR="006504F0" w:rsidRPr="00705DFC">
        <w:rPr>
          <w:sz w:val="28"/>
          <w:szCs w:val="28"/>
        </w:rPr>
        <w:t xml:space="preserve">Правительства Санкт-Петербурга </w:t>
      </w:r>
      <w:r w:rsidR="006504F0">
        <w:rPr>
          <w:sz w:val="28"/>
          <w:szCs w:val="28"/>
        </w:rPr>
        <w:br/>
      </w:r>
      <w:r w:rsidR="006504F0" w:rsidRPr="00705DFC">
        <w:rPr>
          <w:sz w:val="28"/>
          <w:szCs w:val="28"/>
        </w:rPr>
        <w:t>«</w:t>
      </w:r>
      <w:r w:rsidR="006504F0" w:rsidRPr="00955BDF">
        <w:rPr>
          <w:sz w:val="28"/>
          <w:szCs w:val="28"/>
        </w:rPr>
        <w:t>Об установлении дополнительных мер социальной поддержки ветеранам боевых действий, принимавшим участие (содействовавши</w:t>
      </w:r>
      <w:r w:rsidR="006504F0">
        <w:rPr>
          <w:sz w:val="28"/>
          <w:szCs w:val="28"/>
        </w:rPr>
        <w:t>м</w:t>
      </w:r>
      <w:r w:rsidR="006504F0" w:rsidRPr="00955BDF">
        <w:rPr>
          <w:sz w:val="28"/>
          <w:szCs w:val="28"/>
        </w:rPr>
        <w:t xml:space="preserve"> выполнению задач) в специальной военной операции, уволенным с военной службы (службы, работы)</w:t>
      </w:r>
      <w:r w:rsidR="006504F0" w:rsidRPr="00705DFC">
        <w:rPr>
          <w:sz w:val="28"/>
          <w:szCs w:val="28"/>
        </w:rPr>
        <w:t xml:space="preserve">» </w:t>
      </w:r>
      <w:r w:rsidRPr="00AA3300">
        <w:rPr>
          <w:rFonts w:eastAsia="Courier New"/>
          <w:color w:val="000000"/>
          <w:sz w:val="28"/>
          <w:szCs w:val="28"/>
        </w:rPr>
        <w:t>(далее – Проект),</w:t>
      </w:r>
      <w:r w:rsidRPr="00AA3300">
        <w:rPr>
          <w:rFonts w:eastAsia="Courier New"/>
          <w:b/>
          <w:color w:val="000000"/>
          <w:sz w:val="28"/>
          <w:szCs w:val="28"/>
        </w:rPr>
        <w:t xml:space="preserve"> </w:t>
      </w:r>
      <w:r w:rsidRPr="00AA3300">
        <w:rPr>
          <w:rFonts w:eastAsia="Courier New"/>
          <w:bCs/>
          <w:color w:val="000000"/>
          <w:sz w:val="28"/>
          <w:szCs w:val="28"/>
        </w:rPr>
        <w:t xml:space="preserve">разработанный Комитетом </w:t>
      </w:r>
      <w:r>
        <w:rPr>
          <w:rFonts w:eastAsia="Courier New"/>
          <w:bCs/>
          <w:color w:val="000000"/>
          <w:sz w:val="28"/>
          <w:szCs w:val="28"/>
        </w:rPr>
        <w:br/>
      </w:r>
      <w:r w:rsidRPr="00AA3300">
        <w:rPr>
          <w:rFonts w:eastAsia="Courier New"/>
          <w:bCs/>
          <w:color w:val="000000"/>
          <w:sz w:val="28"/>
          <w:szCs w:val="28"/>
        </w:rPr>
        <w:t xml:space="preserve">по здравоохранению, был размещен в разделе «Проекты нормативных правовых актов и административных регламентов» на официальном сайте Комитета по здравоохранению в сети Интернет в целях организации проведения независимой антикоррупционной экспертизы проекта. </w:t>
      </w:r>
    </w:p>
    <w:p w:rsidR="00984122" w:rsidRPr="00AA3300" w:rsidRDefault="00984122" w:rsidP="00984122">
      <w:pPr>
        <w:widowControl w:val="0"/>
        <w:autoSpaceDE w:val="0"/>
        <w:autoSpaceDN w:val="0"/>
        <w:adjustRightInd w:val="0"/>
        <w:ind w:firstLine="708"/>
        <w:rPr>
          <w:rFonts w:eastAsia="Courier New"/>
          <w:color w:val="000000"/>
          <w:sz w:val="28"/>
          <w:szCs w:val="28"/>
        </w:rPr>
      </w:pPr>
    </w:p>
    <w:p w:rsidR="00984122" w:rsidRPr="00AA3300" w:rsidRDefault="00984122" w:rsidP="00984122">
      <w:pPr>
        <w:widowControl w:val="0"/>
        <w:autoSpaceDE w:val="0"/>
        <w:autoSpaceDN w:val="0"/>
        <w:adjustRightInd w:val="0"/>
        <w:ind w:firstLine="708"/>
        <w:rPr>
          <w:rFonts w:eastAsia="Courier New"/>
          <w:color w:val="000000"/>
          <w:sz w:val="28"/>
          <w:szCs w:val="28"/>
        </w:rPr>
      </w:pPr>
    </w:p>
    <w:p w:rsidR="00984122" w:rsidRPr="00AA3300" w:rsidRDefault="00984122" w:rsidP="00984122">
      <w:pPr>
        <w:widowControl w:val="0"/>
        <w:autoSpaceDE w:val="0"/>
        <w:autoSpaceDN w:val="0"/>
        <w:adjustRightInd w:val="0"/>
        <w:ind w:firstLine="708"/>
        <w:rPr>
          <w:rFonts w:eastAsia="Courier New"/>
          <w:color w:val="000000"/>
          <w:sz w:val="28"/>
          <w:szCs w:val="28"/>
        </w:rPr>
      </w:pPr>
    </w:p>
    <w:tbl>
      <w:tblPr>
        <w:tblStyle w:val="af0"/>
        <w:tblW w:w="97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2835"/>
        <w:gridCol w:w="2268"/>
      </w:tblGrid>
      <w:tr w:rsidR="006504F0" w:rsidRPr="00431BE8" w:rsidTr="00D26AEA">
        <w:tc>
          <w:tcPr>
            <w:tcW w:w="4645" w:type="dxa"/>
          </w:tcPr>
          <w:p w:rsidR="006504F0" w:rsidRPr="00AE20DB" w:rsidRDefault="006504F0" w:rsidP="00D26AEA">
            <w:pPr>
              <w:spacing w:line="216" w:lineRule="auto"/>
              <w:jc w:val="left"/>
              <w:rPr>
                <w:b/>
                <w:sz w:val="28"/>
                <w:szCs w:val="28"/>
              </w:rPr>
            </w:pPr>
          </w:p>
          <w:p w:rsidR="006504F0" w:rsidRPr="00AE20DB" w:rsidRDefault="006504F0" w:rsidP="00D26AEA">
            <w:pPr>
              <w:spacing w:line="216" w:lineRule="auto"/>
              <w:ind w:left="135" w:firstLine="0"/>
              <w:jc w:val="left"/>
              <w:rPr>
                <w:b/>
                <w:sz w:val="28"/>
                <w:szCs w:val="28"/>
              </w:rPr>
            </w:pPr>
            <w:r w:rsidRPr="00AE20DB">
              <w:rPr>
                <w:b/>
                <w:sz w:val="28"/>
                <w:szCs w:val="28"/>
              </w:rPr>
              <w:t>Временно исполняющий обязанности председателя</w:t>
            </w:r>
          </w:p>
          <w:p w:rsidR="006504F0" w:rsidRPr="00AE20DB" w:rsidRDefault="006504F0" w:rsidP="00D26AEA">
            <w:pPr>
              <w:spacing w:line="216" w:lineRule="auto"/>
              <w:ind w:left="135" w:firstLine="0"/>
              <w:jc w:val="left"/>
              <w:rPr>
                <w:sz w:val="28"/>
                <w:szCs w:val="28"/>
              </w:rPr>
            </w:pPr>
            <w:r w:rsidRPr="00AE20DB">
              <w:rPr>
                <w:b/>
                <w:sz w:val="28"/>
                <w:szCs w:val="28"/>
              </w:rPr>
              <w:t xml:space="preserve">Комитета </w:t>
            </w:r>
          </w:p>
        </w:tc>
        <w:tc>
          <w:tcPr>
            <w:tcW w:w="2835" w:type="dxa"/>
          </w:tcPr>
          <w:p w:rsidR="006504F0" w:rsidRPr="00AE20DB" w:rsidRDefault="006504F0" w:rsidP="00D26AEA">
            <w:pPr>
              <w:spacing w:line="216" w:lineRule="auto"/>
              <w:ind w:firstLine="71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504F0" w:rsidRPr="00AE20DB" w:rsidRDefault="006504F0" w:rsidP="00D26AEA">
            <w:pPr>
              <w:spacing w:line="216" w:lineRule="auto"/>
              <w:jc w:val="right"/>
              <w:rPr>
                <w:b/>
                <w:sz w:val="28"/>
                <w:szCs w:val="28"/>
              </w:rPr>
            </w:pPr>
          </w:p>
          <w:p w:rsidR="006504F0" w:rsidRPr="00AE20DB" w:rsidRDefault="006504F0" w:rsidP="00D26AEA">
            <w:pPr>
              <w:spacing w:line="216" w:lineRule="auto"/>
              <w:jc w:val="right"/>
              <w:rPr>
                <w:b/>
                <w:sz w:val="28"/>
                <w:szCs w:val="28"/>
              </w:rPr>
            </w:pPr>
          </w:p>
          <w:p w:rsidR="006504F0" w:rsidRPr="00AE20DB" w:rsidRDefault="006504F0" w:rsidP="00D26AEA">
            <w:pPr>
              <w:spacing w:line="216" w:lineRule="auto"/>
              <w:jc w:val="right"/>
              <w:rPr>
                <w:b/>
                <w:sz w:val="28"/>
                <w:szCs w:val="28"/>
              </w:rPr>
            </w:pPr>
          </w:p>
          <w:p w:rsidR="006504F0" w:rsidRPr="00AE20DB" w:rsidRDefault="006504F0" w:rsidP="00D26AEA">
            <w:pPr>
              <w:spacing w:line="216" w:lineRule="auto"/>
              <w:ind w:firstLine="36"/>
              <w:jc w:val="right"/>
              <w:rPr>
                <w:sz w:val="28"/>
                <w:szCs w:val="28"/>
              </w:rPr>
            </w:pPr>
            <w:r w:rsidRPr="00AE20DB">
              <w:rPr>
                <w:b/>
                <w:sz w:val="28"/>
                <w:szCs w:val="28"/>
              </w:rPr>
              <w:t>Ю.М. Шишкин</w:t>
            </w:r>
          </w:p>
        </w:tc>
      </w:tr>
    </w:tbl>
    <w:p w:rsidR="00984122" w:rsidRPr="00E65497" w:rsidRDefault="00984122" w:rsidP="00984122">
      <w:pPr>
        <w:widowControl w:val="0"/>
        <w:ind w:firstLine="0"/>
        <w:rPr>
          <w:rFonts w:eastAsia="Courier New"/>
          <w:b/>
          <w:color w:val="000000"/>
          <w:sz w:val="28"/>
          <w:szCs w:val="28"/>
          <w:highlight w:val="yellow"/>
        </w:rPr>
      </w:pPr>
    </w:p>
    <w:p w:rsidR="00984122" w:rsidRDefault="00984122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4639FC" w:rsidRDefault="004639FC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4639FC" w:rsidRDefault="004639FC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4639FC" w:rsidRPr="00AA3300" w:rsidRDefault="004639FC" w:rsidP="005E2302">
      <w:pPr>
        <w:widowControl w:val="0"/>
        <w:spacing w:line="276" w:lineRule="auto"/>
        <w:ind w:firstLine="0"/>
        <w:jc w:val="left"/>
        <w:rPr>
          <w:rFonts w:ascii="Courier New" w:eastAsia="Courier New" w:hAnsi="Courier New" w:cs="Courier New"/>
          <w:color w:val="000000"/>
          <w:szCs w:val="24"/>
        </w:rPr>
      </w:pPr>
    </w:p>
    <w:p w:rsidR="00DD5548" w:rsidRPr="00E65497" w:rsidRDefault="00DD5548" w:rsidP="00E65497">
      <w:pPr>
        <w:widowControl w:val="0"/>
        <w:ind w:firstLine="0"/>
        <w:rPr>
          <w:rFonts w:eastAsia="Courier New"/>
          <w:b/>
          <w:color w:val="000000"/>
          <w:sz w:val="28"/>
          <w:szCs w:val="28"/>
          <w:highlight w:val="yellow"/>
        </w:rPr>
      </w:pPr>
    </w:p>
    <w:sectPr w:rsidR="00DD5548" w:rsidRPr="00E65497" w:rsidSect="00AA3300">
      <w:pgSz w:w="11906" w:h="16838"/>
      <w:pgMar w:top="709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02"/>
    <w:rsid w:val="000159F5"/>
    <w:rsid w:val="00016C6A"/>
    <w:rsid w:val="000668DF"/>
    <w:rsid w:val="000743A3"/>
    <w:rsid w:val="00076790"/>
    <w:rsid w:val="00081648"/>
    <w:rsid w:val="00083106"/>
    <w:rsid w:val="000859C8"/>
    <w:rsid w:val="00087B29"/>
    <w:rsid w:val="00094478"/>
    <w:rsid w:val="000976E7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037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E38AD"/>
    <w:rsid w:val="001F2323"/>
    <w:rsid w:val="00222699"/>
    <w:rsid w:val="00224233"/>
    <w:rsid w:val="00230BD1"/>
    <w:rsid w:val="002324C2"/>
    <w:rsid w:val="00236ECD"/>
    <w:rsid w:val="00240AF5"/>
    <w:rsid w:val="00242D20"/>
    <w:rsid w:val="00277EDC"/>
    <w:rsid w:val="00282ABA"/>
    <w:rsid w:val="00291D40"/>
    <w:rsid w:val="002A1463"/>
    <w:rsid w:val="002A35F1"/>
    <w:rsid w:val="002B35EA"/>
    <w:rsid w:val="002B4651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639FC"/>
    <w:rsid w:val="0047686D"/>
    <w:rsid w:val="00485DA0"/>
    <w:rsid w:val="00486D80"/>
    <w:rsid w:val="0048790B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4224D"/>
    <w:rsid w:val="00572BE1"/>
    <w:rsid w:val="00576C1C"/>
    <w:rsid w:val="00576C81"/>
    <w:rsid w:val="005A3081"/>
    <w:rsid w:val="005B4688"/>
    <w:rsid w:val="005C43C5"/>
    <w:rsid w:val="005D3860"/>
    <w:rsid w:val="005D53C9"/>
    <w:rsid w:val="005E2302"/>
    <w:rsid w:val="005F13CC"/>
    <w:rsid w:val="005F5D03"/>
    <w:rsid w:val="0060366A"/>
    <w:rsid w:val="00604320"/>
    <w:rsid w:val="00610275"/>
    <w:rsid w:val="006124DC"/>
    <w:rsid w:val="0061669E"/>
    <w:rsid w:val="006303CE"/>
    <w:rsid w:val="00632C85"/>
    <w:rsid w:val="00637193"/>
    <w:rsid w:val="0064067E"/>
    <w:rsid w:val="0064276F"/>
    <w:rsid w:val="006504F0"/>
    <w:rsid w:val="006551B5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96FED"/>
    <w:rsid w:val="008E0B43"/>
    <w:rsid w:val="008F1B6C"/>
    <w:rsid w:val="008F1F2A"/>
    <w:rsid w:val="0090551C"/>
    <w:rsid w:val="00914A79"/>
    <w:rsid w:val="00921681"/>
    <w:rsid w:val="009410C4"/>
    <w:rsid w:val="00941726"/>
    <w:rsid w:val="00946449"/>
    <w:rsid w:val="00951D32"/>
    <w:rsid w:val="009607A0"/>
    <w:rsid w:val="00960A13"/>
    <w:rsid w:val="00984122"/>
    <w:rsid w:val="0098452D"/>
    <w:rsid w:val="009972D5"/>
    <w:rsid w:val="009A27A1"/>
    <w:rsid w:val="009A4402"/>
    <w:rsid w:val="009B6FE3"/>
    <w:rsid w:val="009E23A3"/>
    <w:rsid w:val="009E2F7C"/>
    <w:rsid w:val="009E4092"/>
    <w:rsid w:val="00A117ED"/>
    <w:rsid w:val="00A22F59"/>
    <w:rsid w:val="00A400D5"/>
    <w:rsid w:val="00A45C39"/>
    <w:rsid w:val="00A540DE"/>
    <w:rsid w:val="00A62DD4"/>
    <w:rsid w:val="00A6459C"/>
    <w:rsid w:val="00A738D4"/>
    <w:rsid w:val="00AA3300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4CC4"/>
    <w:rsid w:val="00CC5874"/>
    <w:rsid w:val="00CD64D1"/>
    <w:rsid w:val="00CF01CE"/>
    <w:rsid w:val="00CF3B83"/>
    <w:rsid w:val="00D001B1"/>
    <w:rsid w:val="00D02B18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A6BF3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65497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E66A2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semiHidden/>
    <w:unhideWhenUsed/>
    <w:rsid w:val="00FE66A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FE66A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639FC"/>
    <w:pPr>
      <w:widowControl w:val="0"/>
      <w:autoSpaceDE w:val="0"/>
      <w:autoSpaceDN w:val="0"/>
    </w:pPr>
    <w:rPr>
      <w:sz w:val="24"/>
    </w:rPr>
  </w:style>
  <w:style w:type="character" w:customStyle="1" w:styleId="FontStyle12">
    <w:name w:val="Font Style12"/>
    <w:basedOn w:val="a0"/>
    <w:uiPriority w:val="99"/>
    <w:rsid w:val="006504F0"/>
    <w:rPr>
      <w:rFonts w:ascii="Times New Roman" w:hAnsi="Times New Roman" w:cs="Times New Roman"/>
      <w:sz w:val="20"/>
      <w:szCs w:val="20"/>
    </w:rPr>
  </w:style>
  <w:style w:type="table" w:styleId="af0">
    <w:name w:val="Table Grid"/>
    <w:basedOn w:val="a1"/>
    <w:rsid w:val="00650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semiHidden/>
    <w:unhideWhenUsed/>
    <w:rsid w:val="00FE66A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FE66A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639FC"/>
    <w:pPr>
      <w:widowControl w:val="0"/>
      <w:autoSpaceDE w:val="0"/>
      <w:autoSpaceDN w:val="0"/>
    </w:pPr>
    <w:rPr>
      <w:sz w:val="24"/>
    </w:rPr>
  </w:style>
  <w:style w:type="character" w:customStyle="1" w:styleId="FontStyle12">
    <w:name w:val="Font Style12"/>
    <w:basedOn w:val="a0"/>
    <w:uiPriority w:val="99"/>
    <w:rsid w:val="006504F0"/>
    <w:rPr>
      <w:rFonts w:ascii="Times New Roman" w:hAnsi="Times New Roman" w:cs="Times New Roman"/>
      <w:sz w:val="20"/>
      <w:szCs w:val="20"/>
    </w:rPr>
  </w:style>
  <w:style w:type="table" w:styleId="af0">
    <w:name w:val="Table Grid"/>
    <w:basedOn w:val="a1"/>
    <w:rsid w:val="00650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8BDE8-5743-48A0-83BC-E6E9EACF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Рябинина Ольга Николаевна</cp:lastModifiedBy>
  <cp:revision>2</cp:revision>
  <cp:lastPrinted>2025-05-07T14:31:00Z</cp:lastPrinted>
  <dcterms:created xsi:type="dcterms:W3CDTF">2025-05-07T16:30:00Z</dcterms:created>
  <dcterms:modified xsi:type="dcterms:W3CDTF">2025-05-07T16:30:00Z</dcterms:modified>
</cp:coreProperties>
</file>