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4D6" w:rsidRDefault="00EF34D6" w:rsidP="00335E06">
      <w:pPr>
        <w:ind w:firstLine="567"/>
        <w:rPr>
          <w:sz w:val="24"/>
          <w:szCs w:val="24"/>
        </w:rPr>
      </w:pPr>
    </w:p>
    <w:p w:rsidR="00DF14B8" w:rsidRDefault="00DF14B8" w:rsidP="00335E06">
      <w:pPr>
        <w:ind w:firstLine="567"/>
        <w:rPr>
          <w:sz w:val="24"/>
          <w:szCs w:val="24"/>
        </w:rPr>
      </w:pPr>
    </w:p>
    <w:p w:rsidR="00DF14B8" w:rsidRDefault="00DF14B8" w:rsidP="00335E06">
      <w:pPr>
        <w:ind w:firstLine="567"/>
        <w:rPr>
          <w:sz w:val="24"/>
          <w:szCs w:val="24"/>
        </w:rPr>
      </w:pPr>
    </w:p>
    <w:p w:rsidR="00DF14B8" w:rsidRDefault="00DF14B8" w:rsidP="00335E06">
      <w:pPr>
        <w:ind w:firstLine="567"/>
        <w:rPr>
          <w:sz w:val="24"/>
          <w:szCs w:val="24"/>
        </w:rPr>
      </w:pPr>
    </w:p>
    <w:p w:rsidR="00DF14B8" w:rsidRDefault="00DF14B8" w:rsidP="00335E06">
      <w:pPr>
        <w:ind w:firstLine="567"/>
        <w:rPr>
          <w:sz w:val="24"/>
          <w:szCs w:val="24"/>
        </w:rPr>
      </w:pPr>
    </w:p>
    <w:p w:rsidR="00DF14B8" w:rsidRDefault="00DF14B8" w:rsidP="00335E06">
      <w:pPr>
        <w:ind w:firstLine="567"/>
        <w:rPr>
          <w:sz w:val="24"/>
          <w:szCs w:val="24"/>
        </w:rPr>
      </w:pPr>
    </w:p>
    <w:p w:rsidR="00DF14B8" w:rsidRDefault="00DF14B8" w:rsidP="00335E06">
      <w:pPr>
        <w:ind w:firstLine="567"/>
        <w:rPr>
          <w:sz w:val="24"/>
          <w:szCs w:val="24"/>
        </w:rPr>
      </w:pPr>
    </w:p>
    <w:p w:rsidR="00DF14B8" w:rsidRDefault="00DF14B8" w:rsidP="00335E06">
      <w:pPr>
        <w:ind w:firstLine="567"/>
        <w:rPr>
          <w:sz w:val="24"/>
          <w:szCs w:val="24"/>
        </w:rPr>
      </w:pPr>
    </w:p>
    <w:p w:rsidR="00DF14B8" w:rsidRDefault="00DF14B8" w:rsidP="00335E06">
      <w:pPr>
        <w:ind w:firstLine="567"/>
        <w:rPr>
          <w:sz w:val="24"/>
          <w:szCs w:val="24"/>
        </w:rPr>
      </w:pPr>
    </w:p>
    <w:p w:rsidR="00DF14B8" w:rsidRDefault="00DF14B8" w:rsidP="00335E06">
      <w:pPr>
        <w:ind w:firstLine="567"/>
        <w:rPr>
          <w:sz w:val="24"/>
          <w:szCs w:val="24"/>
        </w:rPr>
      </w:pPr>
    </w:p>
    <w:p w:rsidR="00DF14B8" w:rsidRDefault="00DF14B8" w:rsidP="00335E06">
      <w:pPr>
        <w:ind w:firstLine="567"/>
        <w:rPr>
          <w:sz w:val="24"/>
          <w:szCs w:val="24"/>
        </w:rPr>
      </w:pPr>
    </w:p>
    <w:p w:rsidR="00DF14B8" w:rsidRPr="00335E06" w:rsidRDefault="00DF14B8" w:rsidP="00335E06">
      <w:pPr>
        <w:ind w:firstLine="567"/>
        <w:rPr>
          <w:sz w:val="24"/>
          <w:szCs w:val="24"/>
        </w:rPr>
      </w:pPr>
    </w:p>
    <w:p w:rsidR="00EF34D6" w:rsidRPr="00335E06" w:rsidRDefault="00EF34D6" w:rsidP="00335E06">
      <w:pPr>
        <w:pStyle w:val="Heading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846BE" w:rsidRPr="00335E06" w:rsidRDefault="007846BE" w:rsidP="007846BE">
      <w:pPr>
        <w:pStyle w:val="Heading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335E06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</w:t>
      </w:r>
    </w:p>
    <w:p w:rsidR="007846BE" w:rsidRPr="00335E06" w:rsidRDefault="007846BE" w:rsidP="007846BE">
      <w:pPr>
        <w:pStyle w:val="Heading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335E06">
        <w:rPr>
          <w:rFonts w:ascii="Times New Roman" w:hAnsi="Times New Roman" w:cs="Times New Roman"/>
          <w:color w:val="000000"/>
          <w:sz w:val="24"/>
          <w:szCs w:val="24"/>
        </w:rPr>
        <w:t xml:space="preserve">в распоряжение Комитета </w:t>
      </w:r>
    </w:p>
    <w:p w:rsidR="007846BE" w:rsidRPr="00335E06" w:rsidRDefault="007846BE" w:rsidP="007846BE">
      <w:pPr>
        <w:pStyle w:val="Heading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335E06">
        <w:rPr>
          <w:rFonts w:ascii="Times New Roman" w:hAnsi="Times New Roman" w:cs="Times New Roman"/>
          <w:color w:val="000000"/>
          <w:sz w:val="24"/>
          <w:szCs w:val="24"/>
        </w:rPr>
        <w:t xml:space="preserve">от 04.09.2012 № 134-р </w:t>
      </w:r>
    </w:p>
    <w:p w:rsidR="007846BE" w:rsidRPr="00335E06" w:rsidRDefault="007846BE" w:rsidP="007846BE">
      <w:pPr>
        <w:ind w:firstLine="567"/>
        <w:jc w:val="both"/>
        <w:rPr>
          <w:color w:val="000000"/>
          <w:sz w:val="24"/>
          <w:szCs w:val="24"/>
        </w:rPr>
      </w:pPr>
    </w:p>
    <w:p w:rsidR="007846BE" w:rsidRDefault="007846BE" w:rsidP="007846BE">
      <w:pPr>
        <w:pStyle w:val="FORMATTEXT"/>
        <w:ind w:firstLine="567"/>
        <w:jc w:val="both"/>
      </w:pPr>
      <w:r w:rsidRPr="00335E06">
        <w:t xml:space="preserve">1. Внести в Административный регламент Комитета по природопользованию, охране окружающей среды и обеспечению экологической безопасности по предоставлению государственной услуги по осуществлению в установленном порядке предоставления </w:t>
      </w:r>
      <w:r>
        <w:br/>
      </w:r>
      <w:r w:rsidRPr="00335E06">
        <w:t>в пользование водных объекто</w:t>
      </w:r>
      <w:r>
        <w:t xml:space="preserve">в, находящихся в собственности </w:t>
      </w:r>
      <w:r w:rsidRPr="00335E06">
        <w:t xml:space="preserve">Санкт-Петербурга </w:t>
      </w:r>
      <w:r>
        <w:br/>
      </w:r>
      <w:r w:rsidRPr="00335E06">
        <w:t xml:space="preserve">(в том числе по результатам аукционов), на основании договоров водопользования либо решений о предоставлении водных объектов в пользование (уникальный реестровый номер </w:t>
      </w:r>
      <w:r w:rsidRPr="00A7491A">
        <w:t>7800000010000089384</w:t>
      </w:r>
      <w:r w:rsidRPr="00335E06">
        <w:t xml:space="preserve">), утвержденный распоряжением Комитета по природопользованию, охране окружающей среды и обеспечению экологической безопасности от 04.09.2012 </w:t>
      </w:r>
      <w:r>
        <w:br/>
      </w:r>
      <w:r w:rsidRPr="00335E06">
        <w:t xml:space="preserve">№ 134-р (далее – Административный регламент), следующие изменения: </w:t>
      </w:r>
    </w:p>
    <w:p w:rsidR="00EF34D6" w:rsidRDefault="000B3299" w:rsidP="007E615F">
      <w:pPr>
        <w:pStyle w:val="FORMATTEXT"/>
        <w:ind w:firstLine="567"/>
        <w:jc w:val="both"/>
      </w:pPr>
      <w:r w:rsidRPr="00335E06">
        <w:t>1.</w:t>
      </w:r>
      <w:r w:rsidR="007846BE">
        <w:t>1.</w:t>
      </w:r>
      <w:r w:rsidRPr="00335E06">
        <w:t xml:space="preserve"> </w:t>
      </w:r>
      <w:r w:rsidR="007846BE">
        <w:t xml:space="preserve">Подпункт «г» пункта 3.3.1.8 Административного </w:t>
      </w:r>
      <w:r w:rsidR="007846BE" w:rsidRPr="00335E06">
        <w:t>регламент</w:t>
      </w:r>
      <w:r w:rsidR="007846BE">
        <w:t>а</w:t>
      </w:r>
      <w:r w:rsidR="00AC0415">
        <w:t xml:space="preserve"> </w:t>
      </w:r>
      <w:r w:rsidR="007846BE">
        <w:t>дополнить словами «</w:t>
      </w:r>
      <w:r w:rsidR="007846BE" w:rsidRPr="007846BE">
        <w:t xml:space="preserve">по </w:t>
      </w:r>
      <w:hyperlink r:id="rId7" w:history="1">
        <w:r w:rsidR="007846BE" w:rsidRPr="007846BE">
          <w:t>форме</w:t>
        </w:r>
      </w:hyperlink>
      <w:r w:rsidR="007846BE" w:rsidRPr="007846BE">
        <w:t xml:space="preserve">, приведенной в приложении </w:t>
      </w:r>
      <w:r w:rsidR="00CA277A">
        <w:t>№</w:t>
      </w:r>
      <w:r w:rsidR="007846BE" w:rsidRPr="007846BE">
        <w:t xml:space="preserve"> 42 к настоящему Административному регламенту</w:t>
      </w:r>
      <w:r w:rsidR="007846BE">
        <w:t>».</w:t>
      </w:r>
    </w:p>
    <w:p w:rsidR="007846BE" w:rsidRDefault="007846BE" w:rsidP="007E615F">
      <w:pPr>
        <w:pStyle w:val="FORMATTEXT"/>
        <w:ind w:firstLine="567"/>
        <w:jc w:val="both"/>
      </w:pPr>
      <w:r>
        <w:t xml:space="preserve">1.2. </w:t>
      </w:r>
      <w:r w:rsidRPr="00AC13E8">
        <w:t xml:space="preserve">Приложение № 42 </w:t>
      </w:r>
      <w:r w:rsidR="002B3580" w:rsidRPr="007846BE">
        <w:t>к Административному регламенту</w:t>
      </w:r>
      <w:r w:rsidR="002B3580" w:rsidRPr="00AC13E8">
        <w:t xml:space="preserve"> </w:t>
      </w:r>
      <w:r w:rsidRPr="00AC13E8">
        <w:t xml:space="preserve">изложить </w:t>
      </w:r>
      <w:r w:rsidR="002B3580">
        <w:t xml:space="preserve">в </w:t>
      </w:r>
      <w:r w:rsidRPr="00AC13E8">
        <w:t xml:space="preserve">редакции согласно </w:t>
      </w:r>
      <w:proofErr w:type="gramStart"/>
      <w:r w:rsidR="002D4D2C">
        <w:t>п</w:t>
      </w:r>
      <w:r w:rsidR="002D4D2C" w:rsidRPr="00AC13E8">
        <w:t>риложению</w:t>
      </w:r>
      <w:proofErr w:type="gramEnd"/>
      <w:r w:rsidRPr="00AC13E8">
        <w:t xml:space="preserve"> к настоящему распоряжению</w:t>
      </w:r>
      <w:r w:rsidR="002B3580">
        <w:t>.</w:t>
      </w:r>
    </w:p>
    <w:p w:rsidR="00A56D86" w:rsidRPr="00AC13E8" w:rsidRDefault="00A56D86" w:rsidP="007E61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13E8">
        <w:rPr>
          <w:rFonts w:ascii="Times New Roman" w:hAnsi="Times New Roman" w:cs="Times New Roman"/>
          <w:sz w:val="24"/>
          <w:szCs w:val="24"/>
        </w:rPr>
        <w:t xml:space="preserve">2. Контроль за выполнением настоящего распоряжения возложить </w:t>
      </w:r>
      <w:r w:rsidRPr="00AC13E8">
        <w:rPr>
          <w:rFonts w:ascii="Times New Roman" w:hAnsi="Times New Roman" w:cs="Times New Roman"/>
          <w:sz w:val="24"/>
          <w:szCs w:val="24"/>
        </w:rPr>
        <w:br/>
        <w:t xml:space="preserve">на заместителя председателя Комитета </w:t>
      </w:r>
      <w:proofErr w:type="spellStart"/>
      <w:r w:rsidRPr="00AC13E8">
        <w:rPr>
          <w:rFonts w:ascii="Times New Roman" w:hAnsi="Times New Roman" w:cs="Times New Roman"/>
          <w:sz w:val="24"/>
          <w:szCs w:val="24"/>
        </w:rPr>
        <w:t>Серебрицкого</w:t>
      </w:r>
      <w:proofErr w:type="spellEnd"/>
      <w:r w:rsidRPr="00AC13E8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A56D86" w:rsidRPr="00123CCF" w:rsidRDefault="00A56D86" w:rsidP="007E615F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56D86" w:rsidRDefault="00A56D86" w:rsidP="00335E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7CDF" w:rsidRPr="00335E06" w:rsidRDefault="00F57CDF" w:rsidP="00335E0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6D86" w:rsidRPr="00335E06" w:rsidRDefault="00A56D86" w:rsidP="00F57CD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E06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                                                                                           </w:t>
      </w:r>
      <w:proofErr w:type="spellStart"/>
      <w:r w:rsidR="00C571EE" w:rsidRPr="00335E06">
        <w:rPr>
          <w:rFonts w:ascii="Times New Roman" w:hAnsi="Times New Roman" w:cs="Times New Roman"/>
          <w:b/>
          <w:sz w:val="24"/>
          <w:szCs w:val="24"/>
        </w:rPr>
        <w:t>К.А.Соловейчик</w:t>
      </w:r>
      <w:proofErr w:type="spellEnd"/>
    </w:p>
    <w:p w:rsidR="00A56D86" w:rsidRPr="00335E06" w:rsidRDefault="00A56D86" w:rsidP="00335E06">
      <w:pPr>
        <w:adjustRightInd w:val="0"/>
        <w:ind w:right="284" w:firstLine="567"/>
        <w:jc w:val="both"/>
        <w:rPr>
          <w:sz w:val="24"/>
          <w:szCs w:val="24"/>
        </w:rPr>
      </w:pPr>
    </w:p>
    <w:p w:rsidR="00A56D86" w:rsidRPr="00335E06" w:rsidRDefault="00A56D86" w:rsidP="00335E06">
      <w:pPr>
        <w:adjustRightInd w:val="0"/>
        <w:ind w:right="284" w:firstLine="567"/>
        <w:jc w:val="both"/>
        <w:rPr>
          <w:b/>
          <w:sz w:val="24"/>
          <w:szCs w:val="24"/>
        </w:rPr>
      </w:pPr>
    </w:p>
    <w:p w:rsidR="00A56D86" w:rsidRDefault="00A56D86" w:rsidP="00335E06">
      <w:pPr>
        <w:adjustRightInd w:val="0"/>
        <w:ind w:right="284" w:firstLine="567"/>
        <w:jc w:val="both"/>
        <w:rPr>
          <w:b/>
          <w:sz w:val="24"/>
          <w:szCs w:val="24"/>
        </w:rPr>
      </w:pPr>
    </w:p>
    <w:p w:rsidR="00F57CDF" w:rsidRDefault="00F57CDF" w:rsidP="00335E06">
      <w:pPr>
        <w:adjustRightInd w:val="0"/>
        <w:ind w:right="284" w:firstLine="567"/>
        <w:jc w:val="both"/>
        <w:rPr>
          <w:b/>
          <w:sz w:val="24"/>
          <w:szCs w:val="24"/>
        </w:rPr>
      </w:pPr>
      <w:bookmarkStart w:id="0" w:name="_GoBack"/>
      <w:bookmarkEnd w:id="0"/>
    </w:p>
    <w:p w:rsidR="00CA277A" w:rsidRDefault="00CA277A" w:rsidP="00335E06">
      <w:pPr>
        <w:adjustRightInd w:val="0"/>
        <w:ind w:right="284" w:firstLine="567"/>
        <w:jc w:val="both"/>
        <w:rPr>
          <w:b/>
          <w:sz w:val="24"/>
          <w:szCs w:val="24"/>
        </w:rPr>
      </w:pPr>
    </w:p>
    <w:p w:rsidR="00CA277A" w:rsidRDefault="00CA277A" w:rsidP="00335E06">
      <w:pPr>
        <w:adjustRightInd w:val="0"/>
        <w:ind w:right="284" w:firstLine="567"/>
        <w:jc w:val="both"/>
        <w:rPr>
          <w:b/>
          <w:sz w:val="24"/>
          <w:szCs w:val="24"/>
        </w:rPr>
      </w:pPr>
    </w:p>
    <w:p w:rsidR="00CA277A" w:rsidRDefault="00CA277A" w:rsidP="00335E06">
      <w:pPr>
        <w:adjustRightInd w:val="0"/>
        <w:ind w:right="284" w:firstLine="567"/>
        <w:jc w:val="both"/>
        <w:rPr>
          <w:b/>
          <w:sz w:val="24"/>
          <w:szCs w:val="24"/>
        </w:rPr>
      </w:pPr>
    </w:p>
    <w:p w:rsidR="00CA277A" w:rsidRDefault="00CA277A" w:rsidP="00335E06">
      <w:pPr>
        <w:adjustRightInd w:val="0"/>
        <w:ind w:right="284" w:firstLine="567"/>
        <w:jc w:val="both"/>
        <w:rPr>
          <w:b/>
          <w:sz w:val="24"/>
          <w:szCs w:val="24"/>
        </w:rPr>
      </w:pPr>
    </w:p>
    <w:p w:rsidR="00CA277A" w:rsidRDefault="00CA277A" w:rsidP="00335E06">
      <w:pPr>
        <w:adjustRightInd w:val="0"/>
        <w:ind w:right="284" w:firstLine="567"/>
        <w:jc w:val="both"/>
        <w:rPr>
          <w:b/>
          <w:sz w:val="24"/>
          <w:szCs w:val="24"/>
        </w:rPr>
      </w:pPr>
    </w:p>
    <w:p w:rsidR="00CA277A" w:rsidRDefault="00CA277A" w:rsidP="00335E06">
      <w:pPr>
        <w:adjustRightInd w:val="0"/>
        <w:ind w:right="284" w:firstLine="567"/>
        <w:jc w:val="both"/>
        <w:rPr>
          <w:b/>
          <w:sz w:val="24"/>
          <w:szCs w:val="24"/>
        </w:rPr>
      </w:pPr>
    </w:p>
    <w:p w:rsidR="00CA277A" w:rsidRDefault="00CA277A" w:rsidP="00335E06">
      <w:pPr>
        <w:adjustRightInd w:val="0"/>
        <w:ind w:right="284" w:firstLine="567"/>
        <w:jc w:val="both"/>
        <w:rPr>
          <w:b/>
          <w:sz w:val="24"/>
          <w:szCs w:val="24"/>
        </w:rPr>
      </w:pPr>
    </w:p>
    <w:p w:rsidR="00CA277A" w:rsidRDefault="00CA277A" w:rsidP="00335E06">
      <w:pPr>
        <w:adjustRightInd w:val="0"/>
        <w:ind w:right="284" w:firstLine="567"/>
        <w:jc w:val="both"/>
        <w:rPr>
          <w:b/>
          <w:sz w:val="24"/>
          <w:szCs w:val="24"/>
        </w:rPr>
      </w:pPr>
    </w:p>
    <w:p w:rsidR="00F57CDF" w:rsidRDefault="00F57CDF" w:rsidP="00335E06">
      <w:pPr>
        <w:adjustRightInd w:val="0"/>
        <w:ind w:right="284" w:firstLine="567"/>
        <w:jc w:val="both"/>
        <w:rPr>
          <w:b/>
          <w:sz w:val="24"/>
          <w:szCs w:val="24"/>
        </w:rPr>
      </w:pPr>
    </w:p>
    <w:p w:rsidR="00F57CDF" w:rsidRDefault="00F57CDF" w:rsidP="00335E06">
      <w:pPr>
        <w:adjustRightInd w:val="0"/>
        <w:ind w:right="284" w:firstLine="567"/>
        <w:jc w:val="both"/>
        <w:rPr>
          <w:b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256"/>
        <w:gridCol w:w="6029"/>
      </w:tblGrid>
      <w:tr w:rsidR="00CA277A" w:rsidRPr="00CA277A" w:rsidTr="00CA277A">
        <w:trPr>
          <w:trHeight w:val="983"/>
        </w:trPr>
        <w:tc>
          <w:tcPr>
            <w:tcW w:w="3256" w:type="dxa"/>
          </w:tcPr>
          <w:p w:rsidR="00CA277A" w:rsidRDefault="00CA277A" w:rsidP="00A206E8">
            <w:pPr>
              <w:pStyle w:val="FORMATTEXT"/>
              <w:ind w:firstLine="567"/>
              <w:jc w:val="both"/>
            </w:pPr>
          </w:p>
        </w:tc>
        <w:tc>
          <w:tcPr>
            <w:tcW w:w="6029" w:type="dxa"/>
          </w:tcPr>
          <w:p w:rsidR="00CA277A" w:rsidRPr="005D72E2" w:rsidRDefault="00CA277A" w:rsidP="00CA277A">
            <w:pPr>
              <w:pStyle w:val="FORMATTEXT"/>
              <w:jc w:val="right"/>
            </w:pPr>
            <w:r w:rsidRPr="005D72E2">
              <w:t xml:space="preserve">Приложение </w:t>
            </w:r>
          </w:p>
          <w:p w:rsidR="00CA277A" w:rsidRPr="005D72E2" w:rsidRDefault="00CA277A" w:rsidP="00CA277A">
            <w:pPr>
              <w:pStyle w:val="FORMATTEXT"/>
              <w:jc w:val="right"/>
            </w:pPr>
            <w:r w:rsidRPr="005D72E2">
              <w:t>к Административному регламенту</w:t>
            </w:r>
          </w:p>
          <w:p w:rsidR="00CA277A" w:rsidRDefault="00CA277A" w:rsidP="00CA277A">
            <w:pPr>
              <w:pStyle w:val="FORMATTEXT"/>
              <w:jc w:val="right"/>
            </w:pPr>
            <w:r w:rsidRPr="005D72E2">
              <w:t>Комитета по природопользованию, охране</w:t>
            </w:r>
            <w:r>
              <w:t xml:space="preserve"> </w:t>
            </w:r>
          </w:p>
          <w:p w:rsidR="00CA277A" w:rsidRPr="005D72E2" w:rsidRDefault="00CA277A" w:rsidP="00CA277A">
            <w:pPr>
              <w:pStyle w:val="FORMATTEXT"/>
              <w:jc w:val="right"/>
            </w:pPr>
            <w:r>
              <w:t xml:space="preserve">окружающей среды и обеспечению </w:t>
            </w:r>
            <w:r w:rsidRPr="005D72E2">
              <w:t>экологической</w:t>
            </w:r>
            <w:r>
              <w:t xml:space="preserve"> </w:t>
            </w:r>
            <w:r w:rsidRPr="005D72E2">
              <w:t xml:space="preserve">безопасности </w:t>
            </w:r>
            <w:r>
              <w:t xml:space="preserve">по </w:t>
            </w:r>
            <w:r w:rsidRPr="005D72E2">
              <w:t>предоставлению государственной</w:t>
            </w:r>
          </w:p>
          <w:p w:rsidR="00CA277A" w:rsidRDefault="00CA277A" w:rsidP="00CA277A">
            <w:pPr>
              <w:pStyle w:val="FORMATTEXT"/>
              <w:jc w:val="right"/>
            </w:pPr>
            <w:r w:rsidRPr="005D72E2">
              <w:t>услуги п</w:t>
            </w:r>
            <w:r>
              <w:t xml:space="preserve">о осуществлению в установленном </w:t>
            </w:r>
            <w:r w:rsidRPr="005D72E2">
              <w:t>порядке</w:t>
            </w:r>
            <w:r>
              <w:t xml:space="preserve"> </w:t>
            </w:r>
            <w:r w:rsidRPr="005D72E2">
              <w:t>предоставления в пользование водных объектов,</w:t>
            </w:r>
            <w:r>
              <w:t xml:space="preserve"> </w:t>
            </w:r>
            <w:r w:rsidRPr="005D72E2">
              <w:t>находящихся в собственности Санкт-Петербурга</w:t>
            </w:r>
            <w:r>
              <w:t xml:space="preserve"> </w:t>
            </w:r>
          </w:p>
          <w:p w:rsidR="00CA277A" w:rsidRDefault="00CA277A" w:rsidP="00CA277A">
            <w:pPr>
              <w:pStyle w:val="FORMATTEXT"/>
              <w:jc w:val="right"/>
            </w:pPr>
            <w:r w:rsidRPr="005D72E2">
              <w:t>(в том числе по результатам аукционов),</w:t>
            </w:r>
            <w:r>
              <w:t xml:space="preserve"> </w:t>
            </w:r>
          </w:p>
          <w:p w:rsidR="00CA277A" w:rsidRDefault="00CA277A" w:rsidP="00CA277A">
            <w:pPr>
              <w:pStyle w:val="FORMATTEXT"/>
              <w:jc w:val="right"/>
            </w:pPr>
            <w:r w:rsidRPr="005D72E2">
              <w:t>на основании договоров водопользования</w:t>
            </w:r>
            <w:r>
              <w:t xml:space="preserve"> </w:t>
            </w:r>
          </w:p>
          <w:p w:rsidR="00CA277A" w:rsidRPr="005D72E2" w:rsidRDefault="00CA277A" w:rsidP="00CA277A">
            <w:pPr>
              <w:pStyle w:val="FORMATTEXT"/>
              <w:jc w:val="right"/>
            </w:pPr>
            <w:r w:rsidRPr="005D72E2">
              <w:t>либо решений о предоставлении водных</w:t>
            </w:r>
          </w:p>
          <w:p w:rsidR="00CA277A" w:rsidRDefault="00CA277A" w:rsidP="00CA277A">
            <w:pPr>
              <w:pStyle w:val="FORMATTEXT"/>
              <w:jc w:val="right"/>
            </w:pPr>
            <w:r w:rsidRPr="005D72E2">
              <w:t>объектов в пользование</w:t>
            </w:r>
          </w:p>
        </w:tc>
      </w:tr>
    </w:tbl>
    <w:p w:rsidR="00CA277A" w:rsidRDefault="00CA277A" w:rsidP="00CA277A">
      <w:pPr>
        <w:pStyle w:val="FORMATTEXT"/>
        <w:ind w:firstLine="567"/>
        <w:jc w:val="both"/>
      </w:pPr>
    </w:p>
    <w:p w:rsidR="00CA277A" w:rsidRDefault="00CA277A" w:rsidP="00CA277A">
      <w:pPr>
        <w:pStyle w:val="FORMATTEXT"/>
        <w:ind w:firstLine="567"/>
        <w:jc w:val="center"/>
        <w:rPr>
          <w:b/>
        </w:rPr>
      </w:pPr>
      <w:r w:rsidRPr="00CA277A">
        <w:rPr>
          <w:b/>
        </w:rPr>
        <w:t xml:space="preserve">Форма уведомления о приостановлении рассмотрения вопроса </w:t>
      </w:r>
      <w:r w:rsidRPr="00CA277A">
        <w:rPr>
          <w:b/>
        </w:rPr>
        <w:br/>
        <w:t>о предоставлении водного объекта или его части в пользование</w:t>
      </w:r>
      <w:r>
        <w:rPr>
          <w:b/>
        </w:rPr>
        <w:t xml:space="preserve"> </w:t>
      </w:r>
    </w:p>
    <w:p w:rsidR="00CA277A" w:rsidRPr="00CA277A" w:rsidRDefault="00CA277A" w:rsidP="00CA277A">
      <w:pPr>
        <w:pStyle w:val="FORMATTEXT"/>
        <w:ind w:firstLine="567"/>
        <w:jc w:val="center"/>
        <w:rPr>
          <w:b/>
        </w:rPr>
      </w:pPr>
      <w:r w:rsidRPr="00CA277A">
        <w:rPr>
          <w:b/>
        </w:rPr>
        <w:t xml:space="preserve">на основании решения о предоставлении водного объекта </w:t>
      </w:r>
      <w:r w:rsidRPr="00CA277A">
        <w:rPr>
          <w:b/>
        </w:rPr>
        <w:br/>
        <w:t>в пользование *</w:t>
      </w:r>
    </w:p>
    <w:p w:rsidR="00CA277A" w:rsidRPr="00CA277A" w:rsidRDefault="00CA277A" w:rsidP="00CA277A">
      <w:pPr>
        <w:pStyle w:val="FORMATTEXT"/>
        <w:ind w:firstLine="567"/>
        <w:jc w:val="both"/>
      </w:pPr>
    </w:p>
    <w:p w:rsidR="00CA277A" w:rsidRPr="008D2460" w:rsidRDefault="00CA277A" w:rsidP="00CA277A">
      <w:pPr>
        <w:pStyle w:val="FORMATTEXT"/>
        <w:ind w:firstLine="567"/>
        <w:jc w:val="both"/>
      </w:pPr>
      <w:r w:rsidRPr="008D2460">
        <w:t xml:space="preserve">Комитет, рассмотрев документы, представленные [указывается наименование юридического лица, Ф.И.О. индивидуального предпринимателя или физического лица] </w:t>
      </w:r>
      <w:r>
        <w:br/>
      </w:r>
      <w:r w:rsidRPr="008D2460">
        <w:t xml:space="preserve">для оформления права пользования водным объектом [указывается наименование водного объекта] для использования [указывается цель использования водного объекта </w:t>
      </w:r>
      <w:r>
        <w:br/>
      </w:r>
      <w:r w:rsidRPr="008D2460">
        <w:t>или его части], сообщает следующее.</w:t>
      </w:r>
    </w:p>
    <w:p w:rsidR="00CA277A" w:rsidRPr="008D2460" w:rsidRDefault="00CA277A" w:rsidP="00CA277A">
      <w:pPr>
        <w:pStyle w:val="FORMATTEXT"/>
        <w:ind w:firstLine="567"/>
        <w:jc w:val="both"/>
      </w:pPr>
      <w:r w:rsidRPr="008D2460">
        <w:t xml:space="preserve">В соответствии с </w:t>
      </w:r>
      <w:hyperlink r:id="rId8" w:history="1">
        <w:r w:rsidRPr="008D2460">
          <w:t>пунктом 1 статьи 11</w:t>
        </w:r>
      </w:hyperlink>
      <w:r w:rsidRPr="008D2460">
        <w:t xml:space="preserve"> Водного кодекса Российской Федерации </w:t>
      </w:r>
      <w:r>
        <w:br/>
      </w:r>
      <w:r w:rsidRPr="008D2460">
        <w:t xml:space="preserve">от 03.06.2006 </w:t>
      </w:r>
      <w:r>
        <w:t xml:space="preserve">№ </w:t>
      </w:r>
      <w:r w:rsidRPr="008D2460">
        <w:t xml:space="preserve">74-ФЗ предоставление водных объектов в пользование в целях [указывается цель использования водного объекта или его части] осуществляется </w:t>
      </w:r>
      <w:r>
        <w:br/>
      </w:r>
      <w:r w:rsidRPr="008D2460">
        <w:t>на основании решения о предоставлении водного объекта в пользование.</w:t>
      </w:r>
    </w:p>
    <w:p w:rsidR="00CA277A" w:rsidRPr="008D2460" w:rsidRDefault="00CA277A" w:rsidP="00CA277A">
      <w:pPr>
        <w:pStyle w:val="FORMATTEXT"/>
        <w:ind w:firstLine="567"/>
        <w:jc w:val="both"/>
      </w:pPr>
      <w:r w:rsidRPr="008D2460">
        <w:t xml:space="preserve">Порядок подготовки и принятия решения о предоставлении водного объекта </w:t>
      </w:r>
      <w:r>
        <w:br/>
      </w:r>
      <w:r w:rsidRPr="008D2460">
        <w:t xml:space="preserve">или его части в пользование установлен </w:t>
      </w:r>
      <w:hyperlink r:id="rId9" w:history="1">
        <w:r w:rsidRPr="008D2460">
          <w:t>Правилами</w:t>
        </w:r>
      </w:hyperlink>
      <w:r w:rsidRPr="008D2460">
        <w:t xml:space="preserve"> подготовки и принятия решения </w:t>
      </w:r>
      <w:r>
        <w:br/>
      </w:r>
      <w:r w:rsidRPr="008D2460">
        <w:t>о предоставлении водного объекта в пользование, утвержденными постановлением Правительства Российской Федерации от 19.01.2022 № 18</w:t>
      </w:r>
      <w:r>
        <w:t xml:space="preserve"> </w:t>
      </w:r>
      <w:r w:rsidRPr="008D2460">
        <w:t>(далее - Правила).</w:t>
      </w:r>
    </w:p>
    <w:p w:rsidR="00CA277A" w:rsidRPr="008D2460" w:rsidRDefault="00CA277A" w:rsidP="00CA277A">
      <w:pPr>
        <w:pStyle w:val="FORMATTEXT"/>
        <w:ind w:firstLine="567"/>
        <w:jc w:val="both"/>
      </w:pPr>
      <w:r w:rsidRPr="008D2460">
        <w:t>Рассмотрев представленное [указывается наименование юридического лица, Ф.И.О. индивидуального предпринимателя или физического лица] заявление о предоставлении водного объекта в пользование (далее - Заявление), Комитет сообщает, что Заявление заполнено с нарушением требований пункта 8 Правил, а именно в Заявлении отсутствуют:</w:t>
      </w:r>
    </w:p>
    <w:p w:rsidR="00CA277A" w:rsidRPr="008D2460" w:rsidRDefault="00CA277A" w:rsidP="00CA277A">
      <w:pPr>
        <w:pStyle w:val="FORMATTEXT"/>
        <w:ind w:firstLine="567"/>
        <w:jc w:val="both"/>
      </w:pPr>
      <w:r w:rsidRPr="008D2460">
        <w:t>- [указываются отсутствующие в заявлении сведения].</w:t>
      </w:r>
    </w:p>
    <w:p w:rsidR="00CA277A" w:rsidRPr="008D2460" w:rsidRDefault="00CA277A" w:rsidP="00CA277A">
      <w:pPr>
        <w:pStyle w:val="FORMATTEXT"/>
        <w:ind w:firstLine="567"/>
        <w:jc w:val="both"/>
      </w:pPr>
      <w:r w:rsidRPr="008D2460">
        <w:t>В заявочных материалах [указывается наименование юридического лица, Ф.И.О. индивидуального предпринимателя или физического лица] отсутствуют документы, предусмотренные пунктом(</w:t>
      </w:r>
      <w:proofErr w:type="spellStart"/>
      <w:r w:rsidRPr="008D2460">
        <w:t>ами</w:t>
      </w:r>
      <w:proofErr w:type="spellEnd"/>
      <w:r w:rsidRPr="008D2460">
        <w:t xml:space="preserve">) [указываются номера пунктов Правил] </w:t>
      </w:r>
      <w:hyperlink r:id="rId10" w:history="1">
        <w:r w:rsidRPr="008D2460">
          <w:t>Правил</w:t>
        </w:r>
      </w:hyperlink>
      <w:r w:rsidRPr="008D2460">
        <w:t>, а именно:</w:t>
      </w:r>
    </w:p>
    <w:p w:rsidR="00CA277A" w:rsidRPr="008D2460" w:rsidRDefault="00CA277A" w:rsidP="00CA277A">
      <w:pPr>
        <w:pStyle w:val="FORMATTEXT"/>
        <w:ind w:firstLine="567"/>
        <w:jc w:val="both"/>
      </w:pPr>
      <w:r w:rsidRPr="008D2460">
        <w:t>- [указываются отсутствующие в заявочных материалах документы].</w:t>
      </w:r>
    </w:p>
    <w:p w:rsidR="00CA277A" w:rsidRPr="008D2460" w:rsidRDefault="00CA277A" w:rsidP="00CA277A">
      <w:pPr>
        <w:pStyle w:val="FORMATTEXT"/>
        <w:ind w:firstLine="567"/>
        <w:jc w:val="both"/>
      </w:pPr>
      <w:r w:rsidRPr="008D2460">
        <w:t xml:space="preserve">В соответствии с пунктом 20 Правил представление Заявления, заполненного </w:t>
      </w:r>
      <w:r>
        <w:br/>
      </w:r>
      <w:r w:rsidRPr="008D2460">
        <w:t xml:space="preserve">с нарушением требований пункта 9 Правил, а документов - не в полном объеме, </w:t>
      </w:r>
      <w:r>
        <w:br/>
      </w:r>
      <w:r w:rsidRPr="008D2460">
        <w:t xml:space="preserve">в нечитаемом виде является основанием для приостановления рассмотрения вопроса </w:t>
      </w:r>
      <w:r>
        <w:br/>
      </w:r>
      <w:r w:rsidRPr="008D2460">
        <w:t>о предоставлении водного объекта в пользование.</w:t>
      </w:r>
    </w:p>
    <w:p w:rsidR="00CA277A" w:rsidRPr="008D2460" w:rsidRDefault="00CA277A" w:rsidP="00CA277A">
      <w:pPr>
        <w:pStyle w:val="FORMATTEXT"/>
        <w:ind w:firstLine="567"/>
        <w:jc w:val="both"/>
      </w:pPr>
      <w:r w:rsidRPr="008D2460">
        <w:t>Согласно пункту 26 Правил, непредставление доработанны</w:t>
      </w:r>
      <w:r>
        <w:t xml:space="preserve">х документов в течение </w:t>
      </w:r>
      <w:r>
        <w:br/>
        <w:t xml:space="preserve">30 дней </w:t>
      </w:r>
      <w:r w:rsidRPr="008D2460">
        <w:t xml:space="preserve">в соответствии с пунктом 20 Правил, является основанием для отказа </w:t>
      </w:r>
      <w:r>
        <w:br/>
      </w:r>
      <w:r w:rsidRPr="008D2460">
        <w:t>в предоставлении водного объекта в пользование.</w:t>
      </w:r>
    </w:p>
    <w:p w:rsidR="00CA277A" w:rsidRDefault="00CA277A" w:rsidP="00CA277A">
      <w:pPr>
        <w:pStyle w:val="FORMATTEXT"/>
        <w:ind w:firstLine="567"/>
        <w:jc w:val="both"/>
      </w:pPr>
    </w:p>
    <w:p w:rsidR="00CA277A" w:rsidRDefault="00CA277A" w:rsidP="00CA277A">
      <w:pPr>
        <w:pStyle w:val="FORMATTEXT"/>
      </w:pPr>
      <w:r w:rsidRPr="008D2460">
        <w:t>Председатель</w:t>
      </w:r>
      <w:r>
        <w:t>/</w:t>
      </w:r>
    </w:p>
    <w:p w:rsidR="00CA277A" w:rsidRPr="00CA277A" w:rsidRDefault="00CA277A" w:rsidP="00CA277A">
      <w:pPr>
        <w:pStyle w:val="FORMATTEXT"/>
      </w:pPr>
      <w:r w:rsidRPr="008D2460">
        <w:t>(заместитель</w:t>
      </w:r>
      <w:r>
        <w:t xml:space="preserve"> председателя) </w:t>
      </w:r>
      <w:r w:rsidRPr="00CA277A">
        <w:t xml:space="preserve">Комитета           </w:t>
      </w:r>
      <w:r>
        <w:t>___________________</w:t>
      </w:r>
      <w:r w:rsidRPr="00CA277A">
        <w:t xml:space="preserve">                         </w:t>
      </w:r>
      <w:r>
        <w:t>________</w:t>
      </w:r>
      <w:r w:rsidRPr="00CA277A">
        <w:t xml:space="preserve">                                  </w:t>
      </w:r>
    </w:p>
    <w:p w:rsidR="00CA277A" w:rsidRPr="00CA277A" w:rsidRDefault="00CA277A" w:rsidP="00CA277A">
      <w:pPr>
        <w:pStyle w:val="FORMATTEXT"/>
      </w:pPr>
      <w:r>
        <w:t xml:space="preserve">                                                                                 </w:t>
      </w:r>
      <w:r w:rsidRPr="00CA277A">
        <w:t>(</w:t>
      </w:r>
      <w:proofErr w:type="gramStart"/>
      <w:r w:rsidRPr="00CA277A">
        <w:t xml:space="preserve">подпись)   </w:t>
      </w:r>
      <w:proofErr w:type="gramEnd"/>
      <w:r w:rsidRPr="00CA277A">
        <w:t xml:space="preserve">                                       (Ф.И.О.)</w:t>
      </w:r>
    </w:p>
    <w:p w:rsidR="00CA277A" w:rsidRPr="008D2460" w:rsidRDefault="00CA277A" w:rsidP="00CA277A">
      <w:pPr>
        <w:pStyle w:val="FORMATTEXT"/>
        <w:ind w:firstLine="567"/>
        <w:jc w:val="both"/>
      </w:pPr>
      <w:r>
        <w:t>_____________________________________</w:t>
      </w:r>
    </w:p>
    <w:p w:rsidR="00F57CDF" w:rsidRPr="00CA277A" w:rsidRDefault="00CA277A" w:rsidP="00CA277A">
      <w:pPr>
        <w:pStyle w:val="FORMATTEXT"/>
        <w:jc w:val="both"/>
        <w:rPr>
          <w:sz w:val="20"/>
          <w:szCs w:val="20"/>
        </w:rPr>
      </w:pPr>
      <w:bookmarkStart w:id="1" w:name="Par21"/>
      <w:bookmarkEnd w:id="1"/>
      <w:r w:rsidRPr="00CA277A">
        <w:rPr>
          <w:sz w:val="20"/>
          <w:szCs w:val="20"/>
        </w:rPr>
        <w:t>* Уведомление оформляется на бланке Комитета.</w:t>
      </w:r>
    </w:p>
    <w:sectPr w:rsidR="00F57CDF" w:rsidRPr="00CA277A" w:rsidSect="00CA277A">
      <w:headerReference w:type="default" r:id="rId11"/>
      <w:pgSz w:w="11907" w:h="16840"/>
      <w:pgMar w:top="1134" w:right="890" w:bottom="709" w:left="1722" w:header="567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78C" w:rsidRDefault="00D4378C" w:rsidP="00AB24B0">
      <w:r>
        <w:separator/>
      </w:r>
    </w:p>
  </w:endnote>
  <w:endnote w:type="continuationSeparator" w:id="0">
    <w:p w:rsidR="00D4378C" w:rsidRDefault="00D4378C" w:rsidP="00AB2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78C" w:rsidRDefault="00D4378C" w:rsidP="00AB24B0">
      <w:r>
        <w:separator/>
      </w:r>
    </w:p>
  </w:footnote>
  <w:footnote w:type="continuationSeparator" w:id="0">
    <w:p w:rsidR="00D4378C" w:rsidRDefault="00D4378C" w:rsidP="00AB2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6928887"/>
      <w:docPartObj>
        <w:docPartGallery w:val="Page Numbers (Top of Page)"/>
        <w:docPartUnique/>
      </w:docPartObj>
    </w:sdtPr>
    <w:sdtEndPr/>
    <w:sdtContent>
      <w:p w:rsidR="00EA78DD" w:rsidRDefault="00446328">
        <w:pPr>
          <w:pStyle w:val="ab"/>
          <w:jc w:val="center"/>
        </w:pPr>
      </w:p>
    </w:sdtContent>
  </w:sdt>
  <w:p w:rsidR="00EA78DD" w:rsidRDefault="00EA78D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F048A"/>
    <w:multiLevelType w:val="hybridMultilevel"/>
    <w:tmpl w:val="568A810C"/>
    <w:lvl w:ilvl="0" w:tplc="35F423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041B6A"/>
    <w:multiLevelType w:val="multilevel"/>
    <w:tmpl w:val="C8FA98E8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2" w:hanging="69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" w15:restartNumberingAfterBreak="0">
    <w:nsid w:val="17390FA2"/>
    <w:multiLevelType w:val="hybridMultilevel"/>
    <w:tmpl w:val="FA90F8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8C15FFC"/>
    <w:multiLevelType w:val="hybridMultilevel"/>
    <w:tmpl w:val="38C2B2DA"/>
    <w:lvl w:ilvl="0" w:tplc="045C8A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4113AD"/>
    <w:multiLevelType w:val="hybridMultilevel"/>
    <w:tmpl w:val="5AA038A6"/>
    <w:lvl w:ilvl="0" w:tplc="E54648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9F0BD2"/>
    <w:multiLevelType w:val="hybridMultilevel"/>
    <w:tmpl w:val="0A6417DE"/>
    <w:lvl w:ilvl="0" w:tplc="19762F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BFD682D"/>
    <w:multiLevelType w:val="hybridMultilevel"/>
    <w:tmpl w:val="16307508"/>
    <w:lvl w:ilvl="0" w:tplc="2C54EF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0C53F22"/>
    <w:multiLevelType w:val="multilevel"/>
    <w:tmpl w:val="657A50D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1B95398"/>
    <w:multiLevelType w:val="hybridMultilevel"/>
    <w:tmpl w:val="1B9A4670"/>
    <w:lvl w:ilvl="0" w:tplc="2FDA26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DD6A37"/>
    <w:multiLevelType w:val="multilevel"/>
    <w:tmpl w:val="2CAAC3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5406DBF"/>
    <w:multiLevelType w:val="multilevel"/>
    <w:tmpl w:val="140A32A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133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20" w:hanging="1800"/>
      </w:pPr>
      <w:rPr>
        <w:rFonts w:hint="default"/>
      </w:rPr>
    </w:lvl>
  </w:abstractNum>
  <w:abstractNum w:abstractNumId="11" w15:restartNumberingAfterBreak="0">
    <w:nsid w:val="476C2AE0"/>
    <w:multiLevelType w:val="multilevel"/>
    <w:tmpl w:val="41163E4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5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4A4C7E1D"/>
    <w:multiLevelType w:val="multilevel"/>
    <w:tmpl w:val="E014016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B374516"/>
    <w:multiLevelType w:val="multilevel"/>
    <w:tmpl w:val="243683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4E753169"/>
    <w:multiLevelType w:val="hybridMultilevel"/>
    <w:tmpl w:val="D9FC2B32"/>
    <w:lvl w:ilvl="0" w:tplc="4ECC49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3C20243"/>
    <w:multiLevelType w:val="multilevel"/>
    <w:tmpl w:val="E1CC01A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3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5E331BCB"/>
    <w:multiLevelType w:val="multilevel"/>
    <w:tmpl w:val="FA1A613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0057A20"/>
    <w:multiLevelType w:val="hybridMultilevel"/>
    <w:tmpl w:val="0AFA80DA"/>
    <w:lvl w:ilvl="0" w:tplc="478676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18D2E2F"/>
    <w:multiLevelType w:val="hybridMultilevel"/>
    <w:tmpl w:val="771AA6B4"/>
    <w:lvl w:ilvl="0" w:tplc="D8B06C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A2812FF"/>
    <w:multiLevelType w:val="multilevel"/>
    <w:tmpl w:val="027E024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8"/>
      <w:numFmt w:val="decimal"/>
      <w:lvlText w:val="%1.%2."/>
      <w:lvlJc w:val="left"/>
      <w:pPr>
        <w:ind w:left="1188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13"/>
  </w:num>
  <w:num w:numId="5">
    <w:abstractNumId w:val="16"/>
  </w:num>
  <w:num w:numId="6">
    <w:abstractNumId w:val="7"/>
  </w:num>
  <w:num w:numId="7">
    <w:abstractNumId w:val="12"/>
  </w:num>
  <w:num w:numId="8">
    <w:abstractNumId w:val="19"/>
  </w:num>
  <w:num w:numId="9">
    <w:abstractNumId w:val="2"/>
  </w:num>
  <w:num w:numId="10">
    <w:abstractNumId w:val="15"/>
  </w:num>
  <w:num w:numId="11">
    <w:abstractNumId w:val="11"/>
  </w:num>
  <w:num w:numId="12">
    <w:abstractNumId w:val="14"/>
  </w:num>
  <w:num w:numId="13">
    <w:abstractNumId w:val="6"/>
  </w:num>
  <w:num w:numId="14">
    <w:abstractNumId w:val="3"/>
  </w:num>
  <w:num w:numId="15">
    <w:abstractNumId w:val="18"/>
  </w:num>
  <w:num w:numId="16">
    <w:abstractNumId w:val="4"/>
  </w:num>
  <w:num w:numId="17">
    <w:abstractNumId w:val="5"/>
  </w:num>
  <w:num w:numId="18">
    <w:abstractNumId w:val="0"/>
  </w:num>
  <w:num w:numId="19">
    <w:abstractNumId w:val="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D6"/>
    <w:rsid w:val="00001D66"/>
    <w:rsid w:val="0000290D"/>
    <w:rsid w:val="00003A2C"/>
    <w:rsid w:val="000071D2"/>
    <w:rsid w:val="000106C8"/>
    <w:rsid w:val="000124FC"/>
    <w:rsid w:val="00015EAB"/>
    <w:rsid w:val="000175FD"/>
    <w:rsid w:val="00017702"/>
    <w:rsid w:val="00021A18"/>
    <w:rsid w:val="000223B0"/>
    <w:rsid w:val="000256C1"/>
    <w:rsid w:val="00025811"/>
    <w:rsid w:val="00031260"/>
    <w:rsid w:val="00031A16"/>
    <w:rsid w:val="00036AB3"/>
    <w:rsid w:val="00052156"/>
    <w:rsid w:val="00060F4D"/>
    <w:rsid w:val="00062567"/>
    <w:rsid w:val="00064331"/>
    <w:rsid w:val="0006681D"/>
    <w:rsid w:val="00074D0A"/>
    <w:rsid w:val="00080181"/>
    <w:rsid w:val="00080CEA"/>
    <w:rsid w:val="00082276"/>
    <w:rsid w:val="00086543"/>
    <w:rsid w:val="0008701C"/>
    <w:rsid w:val="0009168A"/>
    <w:rsid w:val="00092153"/>
    <w:rsid w:val="000954CF"/>
    <w:rsid w:val="000A4895"/>
    <w:rsid w:val="000B085C"/>
    <w:rsid w:val="000B3299"/>
    <w:rsid w:val="000C30AC"/>
    <w:rsid w:val="000C4BC3"/>
    <w:rsid w:val="000C63FC"/>
    <w:rsid w:val="000D3468"/>
    <w:rsid w:val="000D4D9C"/>
    <w:rsid w:val="000D6689"/>
    <w:rsid w:val="000E4EDD"/>
    <w:rsid w:val="000E554B"/>
    <w:rsid w:val="000E72D3"/>
    <w:rsid w:val="000F05FF"/>
    <w:rsid w:val="000F20ED"/>
    <w:rsid w:val="000F53F3"/>
    <w:rsid w:val="000F5902"/>
    <w:rsid w:val="000F6F1A"/>
    <w:rsid w:val="000F7E5B"/>
    <w:rsid w:val="00101064"/>
    <w:rsid w:val="0010350F"/>
    <w:rsid w:val="001060ED"/>
    <w:rsid w:val="00106624"/>
    <w:rsid w:val="00106DCE"/>
    <w:rsid w:val="00112ABB"/>
    <w:rsid w:val="00121890"/>
    <w:rsid w:val="00123CCF"/>
    <w:rsid w:val="001250C5"/>
    <w:rsid w:val="00130AD1"/>
    <w:rsid w:val="00135390"/>
    <w:rsid w:val="00137B0C"/>
    <w:rsid w:val="0014196E"/>
    <w:rsid w:val="00142DF8"/>
    <w:rsid w:val="001439A3"/>
    <w:rsid w:val="001446DB"/>
    <w:rsid w:val="0014683A"/>
    <w:rsid w:val="001476F1"/>
    <w:rsid w:val="00151093"/>
    <w:rsid w:val="001518E5"/>
    <w:rsid w:val="00152C6A"/>
    <w:rsid w:val="001573AD"/>
    <w:rsid w:val="001604E0"/>
    <w:rsid w:val="00161090"/>
    <w:rsid w:val="00162B10"/>
    <w:rsid w:val="0017166C"/>
    <w:rsid w:val="00173989"/>
    <w:rsid w:val="0017441D"/>
    <w:rsid w:val="00176AB3"/>
    <w:rsid w:val="0018361B"/>
    <w:rsid w:val="00183B1B"/>
    <w:rsid w:val="001841EE"/>
    <w:rsid w:val="001844C7"/>
    <w:rsid w:val="0018726E"/>
    <w:rsid w:val="0018791B"/>
    <w:rsid w:val="001937C9"/>
    <w:rsid w:val="001959BC"/>
    <w:rsid w:val="001A2E8D"/>
    <w:rsid w:val="001A35DE"/>
    <w:rsid w:val="001A4B40"/>
    <w:rsid w:val="001B002A"/>
    <w:rsid w:val="001B0804"/>
    <w:rsid w:val="001B4183"/>
    <w:rsid w:val="001B48E1"/>
    <w:rsid w:val="001C1247"/>
    <w:rsid w:val="001C1DB0"/>
    <w:rsid w:val="001C4070"/>
    <w:rsid w:val="001C4395"/>
    <w:rsid w:val="001C5752"/>
    <w:rsid w:val="001C7BA0"/>
    <w:rsid w:val="001D396C"/>
    <w:rsid w:val="001D5072"/>
    <w:rsid w:val="001E17D9"/>
    <w:rsid w:val="001E3894"/>
    <w:rsid w:val="001E4516"/>
    <w:rsid w:val="001E50FF"/>
    <w:rsid w:val="001E52C1"/>
    <w:rsid w:val="001F6E7A"/>
    <w:rsid w:val="001F72DE"/>
    <w:rsid w:val="002005C3"/>
    <w:rsid w:val="00201B9F"/>
    <w:rsid w:val="00201E05"/>
    <w:rsid w:val="002122C7"/>
    <w:rsid w:val="002155A3"/>
    <w:rsid w:val="002216AC"/>
    <w:rsid w:val="00225007"/>
    <w:rsid w:val="002300D4"/>
    <w:rsid w:val="002343E5"/>
    <w:rsid w:val="002370C1"/>
    <w:rsid w:val="00241E00"/>
    <w:rsid w:val="00242BCF"/>
    <w:rsid w:val="00245485"/>
    <w:rsid w:val="002457B7"/>
    <w:rsid w:val="002470DE"/>
    <w:rsid w:val="00247F43"/>
    <w:rsid w:val="00252230"/>
    <w:rsid w:val="00254A28"/>
    <w:rsid w:val="00255AA7"/>
    <w:rsid w:val="00264969"/>
    <w:rsid w:val="00266447"/>
    <w:rsid w:val="0026700A"/>
    <w:rsid w:val="00273913"/>
    <w:rsid w:val="002817EA"/>
    <w:rsid w:val="002827FB"/>
    <w:rsid w:val="0028573B"/>
    <w:rsid w:val="002878BA"/>
    <w:rsid w:val="00287E87"/>
    <w:rsid w:val="00290D14"/>
    <w:rsid w:val="002925DB"/>
    <w:rsid w:val="00292CB6"/>
    <w:rsid w:val="002943B7"/>
    <w:rsid w:val="0029607A"/>
    <w:rsid w:val="002A58BB"/>
    <w:rsid w:val="002A5B38"/>
    <w:rsid w:val="002A686D"/>
    <w:rsid w:val="002B1ED5"/>
    <w:rsid w:val="002B3580"/>
    <w:rsid w:val="002B3FDD"/>
    <w:rsid w:val="002B3FFA"/>
    <w:rsid w:val="002B4E6A"/>
    <w:rsid w:val="002C6783"/>
    <w:rsid w:val="002D4315"/>
    <w:rsid w:val="002D4D2C"/>
    <w:rsid w:val="002D5989"/>
    <w:rsid w:val="002D71CC"/>
    <w:rsid w:val="002D7FE1"/>
    <w:rsid w:val="002E3401"/>
    <w:rsid w:val="002E3BFA"/>
    <w:rsid w:val="002E3CB1"/>
    <w:rsid w:val="002E5268"/>
    <w:rsid w:val="002E5671"/>
    <w:rsid w:val="002E5E3B"/>
    <w:rsid w:val="002E5EB5"/>
    <w:rsid w:val="002E781B"/>
    <w:rsid w:val="002F7A18"/>
    <w:rsid w:val="003012A7"/>
    <w:rsid w:val="003047AA"/>
    <w:rsid w:val="00305455"/>
    <w:rsid w:val="00313D03"/>
    <w:rsid w:val="0031775A"/>
    <w:rsid w:val="00320F33"/>
    <w:rsid w:val="00321486"/>
    <w:rsid w:val="00321ADC"/>
    <w:rsid w:val="00323D28"/>
    <w:rsid w:val="00324A93"/>
    <w:rsid w:val="003279D5"/>
    <w:rsid w:val="003310AD"/>
    <w:rsid w:val="00335E06"/>
    <w:rsid w:val="00341E19"/>
    <w:rsid w:val="00343274"/>
    <w:rsid w:val="00343A94"/>
    <w:rsid w:val="003449D9"/>
    <w:rsid w:val="00346CBD"/>
    <w:rsid w:val="00347EDC"/>
    <w:rsid w:val="00355734"/>
    <w:rsid w:val="0036142A"/>
    <w:rsid w:val="0036314D"/>
    <w:rsid w:val="00363233"/>
    <w:rsid w:val="00367056"/>
    <w:rsid w:val="00370DB1"/>
    <w:rsid w:val="00371E1B"/>
    <w:rsid w:val="00372A33"/>
    <w:rsid w:val="003750D3"/>
    <w:rsid w:val="003773AE"/>
    <w:rsid w:val="00385EAD"/>
    <w:rsid w:val="00395449"/>
    <w:rsid w:val="003A26DF"/>
    <w:rsid w:val="003A750C"/>
    <w:rsid w:val="003A7B6D"/>
    <w:rsid w:val="003B3330"/>
    <w:rsid w:val="003B468E"/>
    <w:rsid w:val="003C1B11"/>
    <w:rsid w:val="003C3995"/>
    <w:rsid w:val="003C5D05"/>
    <w:rsid w:val="003C7619"/>
    <w:rsid w:val="003C7A1E"/>
    <w:rsid w:val="003D0C3E"/>
    <w:rsid w:val="003D1578"/>
    <w:rsid w:val="003D2E8B"/>
    <w:rsid w:val="003E1203"/>
    <w:rsid w:val="003E2EFC"/>
    <w:rsid w:val="003E3745"/>
    <w:rsid w:val="003E3EEB"/>
    <w:rsid w:val="003E4C91"/>
    <w:rsid w:val="003E5F5D"/>
    <w:rsid w:val="003E7EF8"/>
    <w:rsid w:val="003F09E5"/>
    <w:rsid w:val="003F548D"/>
    <w:rsid w:val="003F63B4"/>
    <w:rsid w:val="0040091C"/>
    <w:rsid w:val="004019A1"/>
    <w:rsid w:val="00403C7A"/>
    <w:rsid w:val="00404CC1"/>
    <w:rsid w:val="00406713"/>
    <w:rsid w:val="0041566D"/>
    <w:rsid w:val="004355F2"/>
    <w:rsid w:val="0043638B"/>
    <w:rsid w:val="00441B39"/>
    <w:rsid w:val="004428AA"/>
    <w:rsid w:val="00443252"/>
    <w:rsid w:val="00444680"/>
    <w:rsid w:val="00444978"/>
    <w:rsid w:val="00446328"/>
    <w:rsid w:val="00452C40"/>
    <w:rsid w:val="00457052"/>
    <w:rsid w:val="004669BC"/>
    <w:rsid w:val="0047216E"/>
    <w:rsid w:val="00475581"/>
    <w:rsid w:val="00484CF2"/>
    <w:rsid w:val="00487C27"/>
    <w:rsid w:val="00491DBD"/>
    <w:rsid w:val="004948A7"/>
    <w:rsid w:val="004B07FD"/>
    <w:rsid w:val="004B0931"/>
    <w:rsid w:val="004B2845"/>
    <w:rsid w:val="004B2956"/>
    <w:rsid w:val="004B2EEA"/>
    <w:rsid w:val="004B3278"/>
    <w:rsid w:val="004B350C"/>
    <w:rsid w:val="004B72DD"/>
    <w:rsid w:val="004C5E19"/>
    <w:rsid w:val="004C76B5"/>
    <w:rsid w:val="004D29C2"/>
    <w:rsid w:val="004E40B3"/>
    <w:rsid w:val="004E4F26"/>
    <w:rsid w:val="004F06A5"/>
    <w:rsid w:val="004F3A46"/>
    <w:rsid w:val="004F7E6F"/>
    <w:rsid w:val="005013CE"/>
    <w:rsid w:val="0050283B"/>
    <w:rsid w:val="00505B47"/>
    <w:rsid w:val="00507FAA"/>
    <w:rsid w:val="0052184D"/>
    <w:rsid w:val="005254D7"/>
    <w:rsid w:val="005331FA"/>
    <w:rsid w:val="00533C47"/>
    <w:rsid w:val="00535BB9"/>
    <w:rsid w:val="00535E80"/>
    <w:rsid w:val="005368B6"/>
    <w:rsid w:val="00540A44"/>
    <w:rsid w:val="00542847"/>
    <w:rsid w:val="00544076"/>
    <w:rsid w:val="005479DB"/>
    <w:rsid w:val="00550807"/>
    <w:rsid w:val="00560A08"/>
    <w:rsid w:val="00560CE7"/>
    <w:rsid w:val="005625BE"/>
    <w:rsid w:val="00564B5D"/>
    <w:rsid w:val="00571121"/>
    <w:rsid w:val="00572435"/>
    <w:rsid w:val="00577AF8"/>
    <w:rsid w:val="00582FC1"/>
    <w:rsid w:val="00587831"/>
    <w:rsid w:val="00591A6D"/>
    <w:rsid w:val="005948F3"/>
    <w:rsid w:val="005A743C"/>
    <w:rsid w:val="005B0D96"/>
    <w:rsid w:val="005B2CDF"/>
    <w:rsid w:val="005B4B8F"/>
    <w:rsid w:val="005B6401"/>
    <w:rsid w:val="005C15D1"/>
    <w:rsid w:val="005C2E65"/>
    <w:rsid w:val="005C3F2B"/>
    <w:rsid w:val="005C57F2"/>
    <w:rsid w:val="005C5D23"/>
    <w:rsid w:val="005C6A0F"/>
    <w:rsid w:val="005C700B"/>
    <w:rsid w:val="005D3E6F"/>
    <w:rsid w:val="005E0C7D"/>
    <w:rsid w:val="005E4D17"/>
    <w:rsid w:val="005E4F76"/>
    <w:rsid w:val="005F1C86"/>
    <w:rsid w:val="005F5FA4"/>
    <w:rsid w:val="0060161D"/>
    <w:rsid w:val="00603EEE"/>
    <w:rsid w:val="00607AE7"/>
    <w:rsid w:val="00610017"/>
    <w:rsid w:val="00611322"/>
    <w:rsid w:val="0063387D"/>
    <w:rsid w:val="0063438C"/>
    <w:rsid w:val="00636B6A"/>
    <w:rsid w:val="0064584D"/>
    <w:rsid w:val="006572F8"/>
    <w:rsid w:val="00663A1B"/>
    <w:rsid w:val="00663C42"/>
    <w:rsid w:val="00664336"/>
    <w:rsid w:val="0066433E"/>
    <w:rsid w:val="00672BCE"/>
    <w:rsid w:val="006824AC"/>
    <w:rsid w:val="006837E4"/>
    <w:rsid w:val="00685007"/>
    <w:rsid w:val="0068574E"/>
    <w:rsid w:val="006867E4"/>
    <w:rsid w:val="0068697E"/>
    <w:rsid w:val="00693CDD"/>
    <w:rsid w:val="0069725D"/>
    <w:rsid w:val="006A5587"/>
    <w:rsid w:val="006B0CED"/>
    <w:rsid w:val="006B22FE"/>
    <w:rsid w:val="006B24A0"/>
    <w:rsid w:val="006C0B05"/>
    <w:rsid w:val="006C5ADE"/>
    <w:rsid w:val="006C6DB0"/>
    <w:rsid w:val="006D195D"/>
    <w:rsid w:val="006D3AC3"/>
    <w:rsid w:val="006E5627"/>
    <w:rsid w:val="006E7C0E"/>
    <w:rsid w:val="00701BC4"/>
    <w:rsid w:val="0070463B"/>
    <w:rsid w:val="00712667"/>
    <w:rsid w:val="007131A6"/>
    <w:rsid w:val="00713968"/>
    <w:rsid w:val="00720929"/>
    <w:rsid w:val="0072402C"/>
    <w:rsid w:val="00726FB1"/>
    <w:rsid w:val="00731B77"/>
    <w:rsid w:val="007356BB"/>
    <w:rsid w:val="007433F5"/>
    <w:rsid w:val="00743B45"/>
    <w:rsid w:val="00747A50"/>
    <w:rsid w:val="00753914"/>
    <w:rsid w:val="00753FB9"/>
    <w:rsid w:val="007579DF"/>
    <w:rsid w:val="00757C63"/>
    <w:rsid w:val="00762375"/>
    <w:rsid w:val="0076483B"/>
    <w:rsid w:val="007658A5"/>
    <w:rsid w:val="007714A1"/>
    <w:rsid w:val="00775629"/>
    <w:rsid w:val="0077639C"/>
    <w:rsid w:val="007846BE"/>
    <w:rsid w:val="007848A8"/>
    <w:rsid w:val="00787C73"/>
    <w:rsid w:val="00794076"/>
    <w:rsid w:val="00794E0D"/>
    <w:rsid w:val="00795FFB"/>
    <w:rsid w:val="007A15CB"/>
    <w:rsid w:val="007A1706"/>
    <w:rsid w:val="007A213E"/>
    <w:rsid w:val="007A55F1"/>
    <w:rsid w:val="007A7BB2"/>
    <w:rsid w:val="007B301F"/>
    <w:rsid w:val="007B3074"/>
    <w:rsid w:val="007B7B8B"/>
    <w:rsid w:val="007C00C9"/>
    <w:rsid w:val="007C4559"/>
    <w:rsid w:val="007C4E43"/>
    <w:rsid w:val="007C59DB"/>
    <w:rsid w:val="007C5CA1"/>
    <w:rsid w:val="007C65E5"/>
    <w:rsid w:val="007C679F"/>
    <w:rsid w:val="007D2E08"/>
    <w:rsid w:val="007D4256"/>
    <w:rsid w:val="007D5662"/>
    <w:rsid w:val="007E615F"/>
    <w:rsid w:val="007F0E31"/>
    <w:rsid w:val="007F7F8A"/>
    <w:rsid w:val="00801A23"/>
    <w:rsid w:val="00810560"/>
    <w:rsid w:val="00815C1D"/>
    <w:rsid w:val="00820A3D"/>
    <w:rsid w:val="008213DE"/>
    <w:rsid w:val="00832B78"/>
    <w:rsid w:val="00834595"/>
    <w:rsid w:val="00835916"/>
    <w:rsid w:val="0083676E"/>
    <w:rsid w:val="00837C62"/>
    <w:rsid w:val="00840EF5"/>
    <w:rsid w:val="00844ABA"/>
    <w:rsid w:val="008472DA"/>
    <w:rsid w:val="008508C1"/>
    <w:rsid w:val="008571AC"/>
    <w:rsid w:val="0086202C"/>
    <w:rsid w:val="008644ED"/>
    <w:rsid w:val="008753F3"/>
    <w:rsid w:val="008758E6"/>
    <w:rsid w:val="0088177A"/>
    <w:rsid w:val="00884B4B"/>
    <w:rsid w:val="00884D64"/>
    <w:rsid w:val="00885AD9"/>
    <w:rsid w:val="00892EAA"/>
    <w:rsid w:val="008934C7"/>
    <w:rsid w:val="008947B1"/>
    <w:rsid w:val="008969D6"/>
    <w:rsid w:val="00897267"/>
    <w:rsid w:val="008A38DD"/>
    <w:rsid w:val="008A7387"/>
    <w:rsid w:val="008B7CE1"/>
    <w:rsid w:val="008C416A"/>
    <w:rsid w:val="008C4F56"/>
    <w:rsid w:val="008D6356"/>
    <w:rsid w:val="008D6405"/>
    <w:rsid w:val="008D7942"/>
    <w:rsid w:val="008E11C8"/>
    <w:rsid w:val="008E1CC5"/>
    <w:rsid w:val="008E3E0D"/>
    <w:rsid w:val="008E4CF9"/>
    <w:rsid w:val="008F04FD"/>
    <w:rsid w:val="008F06D3"/>
    <w:rsid w:val="008F17DD"/>
    <w:rsid w:val="00900255"/>
    <w:rsid w:val="009014F1"/>
    <w:rsid w:val="00902A2A"/>
    <w:rsid w:val="009047E9"/>
    <w:rsid w:val="00906E35"/>
    <w:rsid w:val="00907F9C"/>
    <w:rsid w:val="009108DE"/>
    <w:rsid w:val="00911959"/>
    <w:rsid w:val="00911FFB"/>
    <w:rsid w:val="00917DCA"/>
    <w:rsid w:val="00920253"/>
    <w:rsid w:val="00927051"/>
    <w:rsid w:val="009324C8"/>
    <w:rsid w:val="00932FEB"/>
    <w:rsid w:val="009375DB"/>
    <w:rsid w:val="00937A5D"/>
    <w:rsid w:val="009473C5"/>
    <w:rsid w:val="00955C1C"/>
    <w:rsid w:val="00961D4B"/>
    <w:rsid w:val="00961E97"/>
    <w:rsid w:val="00971753"/>
    <w:rsid w:val="0097496D"/>
    <w:rsid w:val="00975951"/>
    <w:rsid w:val="00977570"/>
    <w:rsid w:val="00977875"/>
    <w:rsid w:val="00980BF5"/>
    <w:rsid w:val="009847F4"/>
    <w:rsid w:val="009919A1"/>
    <w:rsid w:val="00996979"/>
    <w:rsid w:val="009A1175"/>
    <w:rsid w:val="009A32A8"/>
    <w:rsid w:val="009A5852"/>
    <w:rsid w:val="009A69D5"/>
    <w:rsid w:val="009B24AF"/>
    <w:rsid w:val="009B4E55"/>
    <w:rsid w:val="009C494C"/>
    <w:rsid w:val="009D0A27"/>
    <w:rsid w:val="009D4C5F"/>
    <w:rsid w:val="009D56BA"/>
    <w:rsid w:val="009E1CBD"/>
    <w:rsid w:val="009E5061"/>
    <w:rsid w:val="009E5925"/>
    <w:rsid w:val="009E712E"/>
    <w:rsid w:val="009E7342"/>
    <w:rsid w:val="009F2153"/>
    <w:rsid w:val="009F5810"/>
    <w:rsid w:val="009F68DF"/>
    <w:rsid w:val="009F6F63"/>
    <w:rsid w:val="00A039F0"/>
    <w:rsid w:val="00A05410"/>
    <w:rsid w:val="00A06B15"/>
    <w:rsid w:val="00A11330"/>
    <w:rsid w:val="00A11833"/>
    <w:rsid w:val="00A12005"/>
    <w:rsid w:val="00A13C8B"/>
    <w:rsid w:val="00A15AF7"/>
    <w:rsid w:val="00A20B1F"/>
    <w:rsid w:val="00A25088"/>
    <w:rsid w:val="00A26593"/>
    <w:rsid w:val="00A37425"/>
    <w:rsid w:val="00A4167A"/>
    <w:rsid w:val="00A41FF8"/>
    <w:rsid w:val="00A44802"/>
    <w:rsid w:val="00A474BA"/>
    <w:rsid w:val="00A56D86"/>
    <w:rsid w:val="00A57CCA"/>
    <w:rsid w:val="00A627EC"/>
    <w:rsid w:val="00A66C7F"/>
    <w:rsid w:val="00A71209"/>
    <w:rsid w:val="00A735A4"/>
    <w:rsid w:val="00A73B4A"/>
    <w:rsid w:val="00A7491A"/>
    <w:rsid w:val="00A81001"/>
    <w:rsid w:val="00A820A9"/>
    <w:rsid w:val="00A84160"/>
    <w:rsid w:val="00A848CE"/>
    <w:rsid w:val="00A87A14"/>
    <w:rsid w:val="00A90C0B"/>
    <w:rsid w:val="00A93C1C"/>
    <w:rsid w:val="00AA03BE"/>
    <w:rsid w:val="00AA2FFC"/>
    <w:rsid w:val="00AA603D"/>
    <w:rsid w:val="00AA6666"/>
    <w:rsid w:val="00AB143A"/>
    <w:rsid w:val="00AB24B0"/>
    <w:rsid w:val="00AB7638"/>
    <w:rsid w:val="00AB77E6"/>
    <w:rsid w:val="00AC0415"/>
    <w:rsid w:val="00AC13E8"/>
    <w:rsid w:val="00AC2B92"/>
    <w:rsid w:val="00AC5AA0"/>
    <w:rsid w:val="00AD45F1"/>
    <w:rsid w:val="00AD4C52"/>
    <w:rsid w:val="00AF71BA"/>
    <w:rsid w:val="00B01947"/>
    <w:rsid w:val="00B03103"/>
    <w:rsid w:val="00B120B0"/>
    <w:rsid w:val="00B1334B"/>
    <w:rsid w:val="00B23107"/>
    <w:rsid w:val="00B30540"/>
    <w:rsid w:val="00B32329"/>
    <w:rsid w:val="00B350AA"/>
    <w:rsid w:val="00B3568E"/>
    <w:rsid w:val="00B410D5"/>
    <w:rsid w:val="00B4187A"/>
    <w:rsid w:val="00B41DB6"/>
    <w:rsid w:val="00B4713F"/>
    <w:rsid w:val="00B47D70"/>
    <w:rsid w:val="00B523E2"/>
    <w:rsid w:val="00B54576"/>
    <w:rsid w:val="00B573C9"/>
    <w:rsid w:val="00B57749"/>
    <w:rsid w:val="00B6298F"/>
    <w:rsid w:val="00B709C5"/>
    <w:rsid w:val="00B739DE"/>
    <w:rsid w:val="00B76022"/>
    <w:rsid w:val="00B76788"/>
    <w:rsid w:val="00B8304A"/>
    <w:rsid w:val="00B850D5"/>
    <w:rsid w:val="00B8533F"/>
    <w:rsid w:val="00B8796A"/>
    <w:rsid w:val="00B92B10"/>
    <w:rsid w:val="00B95CE5"/>
    <w:rsid w:val="00BA4A23"/>
    <w:rsid w:val="00BA7D1E"/>
    <w:rsid w:val="00BB2EA7"/>
    <w:rsid w:val="00BB5DA0"/>
    <w:rsid w:val="00BC1303"/>
    <w:rsid w:val="00BC2F4F"/>
    <w:rsid w:val="00BC4BEB"/>
    <w:rsid w:val="00BC51DA"/>
    <w:rsid w:val="00BD20FC"/>
    <w:rsid w:val="00BD55AF"/>
    <w:rsid w:val="00BD717D"/>
    <w:rsid w:val="00BE4A4A"/>
    <w:rsid w:val="00BF04B6"/>
    <w:rsid w:val="00BF51F2"/>
    <w:rsid w:val="00BF629C"/>
    <w:rsid w:val="00BF722A"/>
    <w:rsid w:val="00BF7E3F"/>
    <w:rsid w:val="00C02204"/>
    <w:rsid w:val="00C022A9"/>
    <w:rsid w:val="00C03522"/>
    <w:rsid w:val="00C06F00"/>
    <w:rsid w:val="00C073EF"/>
    <w:rsid w:val="00C074A4"/>
    <w:rsid w:val="00C111C3"/>
    <w:rsid w:val="00C12D25"/>
    <w:rsid w:val="00C1368D"/>
    <w:rsid w:val="00C14827"/>
    <w:rsid w:val="00C17803"/>
    <w:rsid w:val="00C210AD"/>
    <w:rsid w:val="00C21745"/>
    <w:rsid w:val="00C244D9"/>
    <w:rsid w:val="00C26CA9"/>
    <w:rsid w:val="00C30DD8"/>
    <w:rsid w:val="00C33993"/>
    <w:rsid w:val="00C33A4C"/>
    <w:rsid w:val="00C3516C"/>
    <w:rsid w:val="00C351A9"/>
    <w:rsid w:val="00C436A0"/>
    <w:rsid w:val="00C44048"/>
    <w:rsid w:val="00C5032C"/>
    <w:rsid w:val="00C55570"/>
    <w:rsid w:val="00C5641B"/>
    <w:rsid w:val="00C571EE"/>
    <w:rsid w:val="00C57785"/>
    <w:rsid w:val="00C61CCB"/>
    <w:rsid w:val="00C66710"/>
    <w:rsid w:val="00C667C0"/>
    <w:rsid w:val="00C72866"/>
    <w:rsid w:val="00C7358E"/>
    <w:rsid w:val="00C8000F"/>
    <w:rsid w:val="00C82389"/>
    <w:rsid w:val="00C933D1"/>
    <w:rsid w:val="00C95A11"/>
    <w:rsid w:val="00C95A53"/>
    <w:rsid w:val="00CA23B1"/>
    <w:rsid w:val="00CA277A"/>
    <w:rsid w:val="00CA7CFB"/>
    <w:rsid w:val="00CB70C9"/>
    <w:rsid w:val="00CC0A28"/>
    <w:rsid w:val="00CC15C1"/>
    <w:rsid w:val="00CC41FE"/>
    <w:rsid w:val="00CD184B"/>
    <w:rsid w:val="00CD4FC6"/>
    <w:rsid w:val="00CD5870"/>
    <w:rsid w:val="00CE4394"/>
    <w:rsid w:val="00CE6C62"/>
    <w:rsid w:val="00CE7B01"/>
    <w:rsid w:val="00CF23EA"/>
    <w:rsid w:val="00CF289D"/>
    <w:rsid w:val="00D0054B"/>
    <w:rsid w:val="00D00FE0"/>
    <w:rsid w:val="00D046C3"/>
    <w:rsid w:val="00D05466"/>
    <w:rsid w:val="00D06961"/>
    <w:rsid w:val="00D10D8E"/>
    <w:rsid w:val="00D12AC7"/>
    <w:rsid w:val="00D12F97"/>
    <w:rsid w:val="00D1315B"/>
    <w:rsid w:val="00D1614A"/>
    <w:rsid w:val="00D1755B"/>
    <w:rsid w:val="00D21E31"/>
    <w:rsid w:val="00D221DD"/>
    <w:rsid w:val="00D267B2"/>
    <w:rsid w:val="00D27194"/>
    <w:rsid w:val="00D27890"/>
    <w:rsid w:val="00D3179F"/>
    <w:rsid w:val="00D3709E"/>
    <w:rsid w:val="00D37288"/>
    <w:rsid w:val="00D40260"/>
    <w:rsid w:val="00D43496"/>
    <w:rsid w:val="00D4378C"/>
    <w:rsid w:val="00D43F82"/>
    <w:rsid w:val="00D460A5"/>
    <w:rsid w:val="00D476A9"/>
    <w:rsid w:val="00D50169"/>
    <w:rsid w:val="00D5108C"/>
    <w:rsid w:val="00D536FE"/>
    <w:rsid w:val="00D5648F"/>
    <w:rsid w:val="00D62BCB"/>
    <w:rsid w:val="00D66139"/>
    <w:rsid w:val="00D66D73"/>
    <w:rsid w:val="00D67841"/>
    <w:rsid w:val="00D70B90"/>
    <w:rsid w:val="00D71AB1"/>
    <w:rsid w:val="00D71B01"/>
    <w:rsid w:val="00D73056"/>
    <w:rsid w:val="00D76627"/>
    <w:rsid w:val="00D83792"/>
    <w:rsid w:val="00D848B2"/>
    <w:rsid w:val="00D8497B"/>
    <w:rsid w:val="00D856B6"/>
    <w:rsid w:val="00D91046"/>
    <w:rsid w:val="00D911D2"/>
    <w:rsid w:val="00D946C3"/>
    <w:rsid w:val="00DA1453"/>
    <w:rsid w:val="00DA2721"/>
    <w:rsid w:val="00DA4F58"/>
    <w:rsid w:val="00DA5B39"/>
    <w:rsid w:val="00DA7B3E"/>
    <w:rsid w:val="00DB01DB"/>
    <w:rsid w:val="00DB2F41"/>
    <w:rsid w:val="00DB45B4"/>
    <w:rsid w:val="00DB657F"/>
    <w:rsid w:val="00DC1187"/>
    <w:rsid w:val="00DC14D6"/>
    <w:rsid w:val="00DC7BBB"/>
    <w:rsid w:val="00DD0A5F"/>
    <w:rsid w:val="00DD1D09"/>
    <w:rsid w:val="00DD28E4"/>
    <w:rsid w:val="00DE0E9C"/>
    <w:rsid w:val="00DE441D"/>
    <w:rsid w:val="00DE5988"/>
    <w:rsid w:val="00DE65F7"/>
    <w:rsid w:val="00DF14B8"/>
    <w:rsid w:val="00E03573"/>
    <w:rsid w:val="00E0390C"/>
    <w:rsid w:val="00E04041"/>
    <w:rsid w:val="00E04090"/>
    <w:rsid w:val="00E062FB"/>
    <w:rsid w:val="00E100C1"/>
    <w:rsid w:val="00E12B92"/>
    <w:rsid w:val="00E149A9"/>
    <w:rsid w:val="00E15799"/>
    <w:rsid w:val="00E164BC"/>
    <w:rsid w:val="00E16AC1"/>
    <w:rsid w:val="00E2443D"/>
    <w:rsid w:val="00E25468"/>
    <w:rsid w:val="00E273F5"/>
    <w:rsid w:val="00E32757"/>
    <w:rsid w:val="00E37F7B"/>
    <w:rsid w:val="00E4205E"/>
    <w:rsid w:val="00E42065"/>
    <w:rsid w:val="00E421F3"/>
    <w:rsid w:val="00E44E33"/>
    <w:rsid w:val="00E5048E"/>
    <w:rsid w:val="00E5089D"/>
    <w:rsid w:val="00E51FAC"/>
    <w:rsid w:val="00E527FA"/>
    <w:rsid w:val="00E52A08"/>
    <w:rsid w:val="00E625D0"/>
    <w:rsid w:val="00E63FF4"/>
    <w:rsid w:val="00E71476"/>
    <w:rsid w:val="00E748F0"/>
    <w:rsid w:val="00E77DBF"/>
    <w:rsid w:val="00E84E12"/>
    <w:rsid w:val="00E903C0"/>
    <w:rsid w:val="00E9070C"/>
    <w:rsid w:val="00E92044"/>
    <w:rsid w:val="00E95C80"/>
    <w:rsid w:val="00E9658C"/>
    <w:rsid w:val="00EA19D0"/>
    <w:rsid w:val="00EA3E91"/>
    <w:rsid w:val="00EA54AE"/>
    <w:rsid w:val="00EA78DD"/>
    <w:rsid w:val="00EB31F8"/>
    <w:rsid w:val="00EC3C18"/>
    <w:rsid w:val="00EC41F8"/>
    <w:rsid w:val="00EC43F9"/>
    <w:rsid w:val="00ED0478"/>
    <w:rsid w:val="00ED37D6"/>
    <w:rsid w:val="00ED554F"/>
    <w:rsid w:val="00ED5795"/>
    <w:rsid w:val="00ED6411"/>
    <w:rsid w:val="00ED6D0E"/>
    <w:rsid w:val="00EE2B58"/>
    <w:rsid w:val="00EE30DB"/>
    <w:rsid w:val="00EF33DF"/>
    <w:rsid w:val="00EF34D6"/>
    <w:rsid w:val="00EF3906"/>
    <w:rsid w:val="00EF6D11"/>
    <w:rsid w:val="00EF7673"/>
    <w:rsid w:val="00F03436"/>
    <w:rsid w:val="00F05825"/>
    <w:rsid w:val="00F119D2"/>
    <w:rsid w:val="00F17562"/>
    <w:rsid w:val="00F31430"/>
    <w:rsid w:val="00F331C8"/>
    <w:rsid w:val="00F34333"/>
    <w:rsid w:val="00F3635D"/>
    <w:rsid w:val="00F41E17"/>
    <w:rsid w:val="00F46420"/>
    <w:rsid w:val="00F51EF1"/>
    <w:rsid w:val="00F559AD"/>
    <w:rsid w:val="00F57CDF"/>
    <w:rsid w:val="00F67101"/>
    <w:rsid w:val="00F714CD"/>
    <w:rsid w:val="00F81924"/>
    <w:rsid w:val="00F87190"/>
    <w:rsid w:val="00F91B87"/>
    <w:rsid w:val="00F95B32"/>
    <w:rsid w:val="00F95C2A"/>
    <w:rsid w:val="00F9687C"/>
    <w:rsid w:val="00F97FA4"/>
    <w:rsid w:val="00FA30DD"/>
    <w:rsid w:val="00FA7F94"/>
    <w:rsid w:val="00FB51D4"/>
    <w:rsid w:val="00FB5FF3"/>
    <w:rsid w:val="00FD1812"/>
    <w:rsid w:val="00FD2261"/>
    <w:rsid w:val="00FD4D30"/>
    <w:rsid w:val="00FD5ED8"/>
    <w:rsid w:val="00FE4A54"/>
    <w:rsid w:val="00FE516F"/>
    <w:rsid w:val="00FE52DB"/>
    <w:rsid w:val="00FE7BCD"/>
    <w:rsid w:val="00FF5945"/>
    <w:rsid w:val="00FF7101"/>
    <w:rsid w:val="00FF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6CC41"/>
  <w15:docId w15:val="{AF6C972E-01D0-4AF3-881A-9FE9DAB64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F34D6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rsid w:val="00EF34D6"/>
    <w:pPr>
      <w:keepNext/>
      <w:spacing w:after="120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F34D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F34D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2">
    <w:name w:val="Head2"/>
    <w:basedOn w:val="a"/>
    <w:rsid w:val="00EF34D6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Body Text"/>
    <w:basedOn w:val="a"/>
    <w:link w:val="a4"/>
    <w:semiHidden/>
    <w:rsid w:val="00EF34D6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</w:rPr>
  </w:style>
  <w:style w:type="character" w:customStyle="1" w:styleId="a4">
    <w:name w:val="Основной текст Знак"/>
    <w:basedOn w:val="a0"/>
    <w:link w:val="a3"/>
    <w:semiHidden/>
    <w:rsid w:val="00EF34D6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5">
    <w:name w:val="Title"/>
    <w:basedOn w:val="a"/>
    <w:link w:val="a6"/>
    <w:qFormat/>
    <w:rsid w:val="00EF34D6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6">
    <w:name w:val="Заголовок Знак"/>
    <w:basedOn w:val="a0"/>
    <w:link w:val="a5"/>
    <w:rsid w:val="00EF34D6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customStyle="1" w:styleId="Heading">
    <w:name w:val="Heading"/>
    <w:rsid w:val="00EF34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ERTEXT">
    <w:name w:val=".HEADERTEXT"/>
    <w:uiPriority w:val="99"/>
    <w:rsid w:val="00EF34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34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34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BC51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unhideWhenUsed/>
    <w:rsid w:val="00FA30DD"/>
    <w:rPr>
      <w:color w:val="0000FF"/>
      <w:u w:val="single"/>
    </w:rPr>
  </w:style>
  <w:style w:type="paragraph" w:customStyle="1" w:styleId="formattext0">
    <w:name w:val="formattext"/>
    <w:basedOn w:val="a"/>
    <w:rsid w:val="0097496D"/>
    <w:pPr>
      <w:spacing w:before="100" w:beforeAutospacing="1" w:after="100" w:afterAutospacing="1"/>
    </w:pPr>
    <w:rPr>
      <w:sz w:val="24"/>
      <w:szCs w:val="24"/>
    </w:rPr>
  </w:style>
  <w:style w:type="paragraph" w:customStyle="1" w:styleId="PRINTSECTION">
    <w:name w:val="#PRINT_SECTION"/>
    <w:uiPriority w:val="99"/>
    <w:rsid w:val="008A7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A118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0">
    <w:name w:val="headertext"/>
    <w:basedOn w:val="a"/>
    <w:rsid w:val="0086202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370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b">
    <w:name w:val="header"/>
    <w:basedOn w:val="a"/>
    <w:link w:val="ac"/>
    <w:uiPriority w:val="99"/>
    <w:unhideWhenUsed/>
    <w:rsid w:val="00AB24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B24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AB24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B24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CA277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A277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1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9744&amp;dst=10011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216833&amp;dst=10188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387646&amp;dst=100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87652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Гарбарук</dc:creator>
  <cp:lastModifiedBy>Бам Рина Александровна</cp:lastModifiedBy>
  <cp:revision>5</cp:revision>
  <cp:lastPrinted>2025-04-24T07:01:00Z</cp:lastPrinted>
  <dcterms:created xsi:type="dcterms:W3CDTF">2025-04-23T13:59:00Z</dcterms:created>
  <dcterms:modified xsi:type="dcterms:W3CDTF">2025-04-24T07:01:00Z</dcterms:modified>
</cp:coreProperties>
</file>