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04" w:rsidRDefault="00BC5604" w:rsidP="00BC5604">
      <w:pPr>
        <w:suppressAutoHyphens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123825</wp:posOffset>
                </wp:positionV>
                <wp:extent cx="6915150" cy="4000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00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20E352C" id="Прямоугольник 1" o:spid="_x0000_s1026" style="position:absolute;margin-left:-11.25pt;margin-top:9.75pt;width:544.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" fillcolor="white [3201]" strokecolor="white [3212]" strokeweight="2pt"/>
            </w:pict>
          </mc:Fallback>
        </mc:AlternateConten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6"/>
        <w:gridCol w:w="4103"/>
        <w:gridCol w:w="1006"/>
        <w:gridCol w:w="1006"/>
        <w:gridCol w:w="1006"/>
        <w:gridCol w:w="1006"/>
        <w:gridCol w:w="1006"/>
        <w:gridCol w:w="1004"/>
      </w:tblGrid>
      <w:tr w:rsidR="00BC5604" w:rsidRPr="00BC5604" w:rsidTr="00BC5604">
        <w:trPr>
          <w:trHeight w:val="20"/>
          <w:tblHeader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9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sz w:val="20"/>
              </w:rPr>
            </w:pPr>
          </w:p>
        </w:tc>
        <w:tc>
          <w:tcPr>
            <w:tcW w:w="282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right"/>
              <w:rPr>
                <w:color w:val="000000"/>
                <w:szCs w:val="24"/>
              </w:rPr>
            </w:pPr>
          </w:p>
          <w:p w:rsidR="00BC5604" w:rsidRDefault="00BC5604" w:rsidP="0042774D">
            <w:pPr>
              <w:suppressAutoHyphens/>
              <w:ind w:firstLine="0"/>
              <w:jc w:val="right"/>
              <w:rPr>
                <w:color w:val="000000"/>
                <w:szCs w:val="24"/>
              </w:rPr>
            </w:pPr>
          </w:p>
          <w:p w:rsidR="00BC5604" w:rsidRPr="00BC5604" w:rsidRDefault="00BC5604" w:rsidP="0042774D">
            <w:pPr>
              <w:suppressAutoHyphens/>
              <w:ind w:firstLine="0"/>
              <w:jc w:val="right"/>
              <w:rPr>
                <w:color w:val="000000"/>
                <w:szCs w:val="24"/>
              </w:rPr>
            </w:pPr>
            <w:r w:rsidRPr="00BC5604">
              <w:rPr>
                <w:color w:val="000000"/>
                <w:szCs w:val="24"/>
              </w:rPr>
              <w:t xml:space="preserve">         </w:t>
            </w:r>
          </w:p>
        </w:tc>
      </w:tr>
      <w:tr w:rsidR="00BC5604" w:rsidRPr="00BC5604" w:rsidTr="00BC5604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74D" w:rsidRDefault="0042774D" w:rsidP="0042774D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bookmarkStart w:id="0" w:name="_GoBack"/>
            <w:r>
              <w:rPr>
                <w:b/>
                <w:bCs/>
                <w:color w:val="000000"/>
                <w:szCs w:val="24"/>
              </w:rPr>
              <w:t>СВОДНЫЙ ПЕРЕЧЕНЬ ОБОРУДОВАНИЯ</w:t>
            </w:r>
          </w:p>
          <w:p w:rsidR="00BC5604" w:rsidRPr="00BC5604" w:rsidRDefault="00BC5604" w:rsidP="008774DB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BC5604">
              <w:rPr>
                <w:b/>
                <w:bCs/>
                <w:color w:val="000000"/>
                <w:szCs w:val="24"/>
              </w:rPr>
              <w:t xml:space="preserve"> в том числе медицинских изделий, отсутствующих</w:t>
            </w:r>
            <w:r w:rsidRPr="00BC5604">
              <w:rPr>
                <w:b/>
                <w:bCs/>
                <w:color w:val="000000"/>
                <w:szCs w:val="24"/>
              </w:rPr>
              <w:br/>
              <w:t>в соответствии с утвержденными порядками, положениями и правилами в медицинских организациях, подведомственных исполнительн</w:t>
            </w:r>
            <w:r w:rsidR="008774DB">
              <w:rPr>
                <w:b/>
                <w:bCs/>
                <w:color w:val="000000"/>
                <w:szCs w:val="24"/>
              </w:rPr>
              <w:t>ым</w:t>
            </w:r>
            <w:r w:rsidR="008774DB" w:rsidRPr="00BC5604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="008774DB" w:rsidRPr="00BC5604">
              <w:rPr>
                <w:b/>
                <w:bCs/>
                <w:color w:val="000000"/>
                <w:szCs w:val="24"/>
              </w:rPr>
              <w:t>органам</w:t>
            </w:r>
            <w:r w:rsidR="008774DB">
              <w:rPr>
                <w:b/>
                <w:bCs/>
                <w:color w:val="000000"/>
                <w:szCs w:val="24"/>
              </w:rPr>
              <w:t>государственной</w:t>
            </w:r>
            <w:proofErr w:type="spellEnd"/>
            <w:r w:rsidRPr="00BC5604">
              <w:rPr>
                <w:b/>
                <w:bCs/>
                <w:color w:val="000000"/>
                <w:szCs w:val="24"/>
              </w:rPr>
              <w:t xml:space="preserve"> власти Санкт-Петербурга и (или) муниципальных медицинских организаций, расположенных на территории</w:t>
            </w:r>
            <w:r w:rsidR="00303319">
              <w:rPr>
                <w:b/>
                <w:bCs/>
                <w:color w:val="000000"/>
                <w:szCs w:val="24"/>
              </w:rPr>
              <w:br/>
            </w:r>
            <w:r w:rsidRPr="00BC5604">
              <w:rPr>
                <w:b/>
                <w:bCs/>
                <w:color w:val="000000"/>
                <w:szCs w:val="24"/>
              </w:rPr>
              <w:t xml:space="preserve"> Санкт-Петербурга</w:t>
            </w:r>
            <w:proofErr w:type="gramStart"/>
            <w:r w:rsidRPr="00BC5604">
              <w:rPr>
                <w:b/>
                <w:bCs/>
                <w:color w:val="000000"/>
                <w:szCs w:val="24"/>
              </w:rPr>
              <w:t xml:space="preserve"> ,</w:t>
            </w:r>
            <w:proofErr w:type="gramEnd"/>
            <w:r w:rsidRPr="00BC5604">
              <w:rPr>
                <w:b/>
                <w:bCs/>
                <w:color w:val="000000"/>
                <w:szCs w:val="24"/>
              </w:rPr>
              <w:t xml:space="preserve"> оказывающих первичную медико-санитарную помощь</w:t>
            </w:r>
            <w:r w:rsidRPr="00BC5604">
              <w:rPr>
                <w:b/>
                <w:bCs/>
                <w:color w:val="000000"/>
                <w:szCs w:val="24"/>
              </w:rPr>
              <w:br/>
              <w:t>взрослым и детям, их обособленных структурных подразделений, центральных районных и районных больниц</w:t>
            </w:r>
            <w:bookmarkEnd w:id="0"/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sz w:val="20"/>
              </w:rPr>
            </w:pPr>
          </w:p>
        </w:tc>
        <w:tc>
          <w:tcPr>
            <w:tcW w:w="18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8774DB">
            <w:pPr>
              <w:suppressAutoHyphens/>
              <w:ind w:firstLine="0"/>
              <w:jc w:val="right"/>
              <w:rPr>
                <w:color w:val="000000"/>
                <w:szCs w:val="24"/>
              </w:rPr>
            </w:pPr>
            <w:r w:rsidRPr="00BC5604">
              <w:rPr>
                <w:color w:val="000000"/>
                <w:szCs w:val="24"/>
              </w:rPr>
              <w:t xml:space="preserve">  Таблица </w:t>
            </w:r>
            <w:r w:rsidR="008774DB">
              <w:rPr>
                <w:color w:val="000000"/>
                <w:szCs w:val="24"/>
              </w:rPr>
              <w:t>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№           п/п</w:t>
            </w:r>
          </w:p>
        </w:tc>
        <w:tc>
          <w:tcPr>
            <w:tcW w:w="1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8774DB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Наименование </w:t>
            </w:r>
            <w:r w:rsidR="008774DB">
              <w:rPr>
                <w:color w:val="000000"/>
                <w:sz w:val="20"/>
              </w:rPr>
              <w:t>медицинских изделий</w:t>
            </w:r>
          </w:p>
        </w:tc>
        <w:tc>
          <w:tcPr>
            <w:tcW w:w="282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8774DB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Планируемое количество </w:t>
            </w:r>
            <w:r w:rsidR="008774DB">
              <w:rPr>
                <w:color w:val="000000"/>
                <w:sz w:val="20"/>
              </w:rPr>
              <w:t>медицинских изделий</w:t>
            </w:r>
            <w:r w:rsidRPr="00BC5604">
              <w:rPr>
                <w:color w:val="000000"/>
                <w:sz w:val="20"/>
              </w:rPr>
              <w:t xml:space="preserve"> по годам приобретения</w:t>
            </w:r>
            <w:r w:rsidRPr="00BC5604">
              <w:rPr>
                <w:color w:val="000000"/>
                <w:sz w:val="20"/>
              </w:rPr>
              <w:br/>
              <w:t>ед.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9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2021 г.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2022 г.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2023 г.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2024 г.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2025 г.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Всего 2021-2025 </w:t>
            </w:r>
            <w:proofErr w:type="spellStart"/>
            <w:r w:rsidRPr="00BC5604">
              <w:rPr>
                <w:color w:val="000000"/>
                <w:sz w:val="20"/>
              </w:rPr>
              <w:t>г.г</w:t>
            </w:r>
            <w:proofErr w:type="spellEnd"/>
            <w:r w:rsidRPr="00BC5604">
              <w:rPr>
                <w:color w:val="000000"/>
                <w:sz w:val="20"/>
              </w:rPr>
              <w:t>.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Автоматизированное рабочее место врача-рентгенолога с пакетом прикладных программ для анализа изображений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Автоматический </w:t>
            </w:r>
            <w:proofErr w:type="spellStart"/>
            <w:r w:rsidRPr="00BC5604">
              <w:rPr>
                <w:color w:val="000000"/>
                <w:sz w:val="20"/>
              </w:rPr>
              <w:t>пневмотонометр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Автоматический рефрактометр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Автоматический шприц-инжектор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для вакуум-терапии переносной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для гальванизации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19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для исследования функций внешнего дыхания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для нейромышечной стимуляции неба, глотки, гортани с набором электродов для </w:t>
            </w:r>
            <w:proofErr w:type="spellStart"/>
            <w:r w:rsidRPr="00BC5604">
              <w:rPr>
                <w:color w:val="000000"/>
                <w:sz w:val="20"/>
              </w:rPr>
              <w:t>внутриглоточной</w:t>
            </w:r>
            <w:proofErr w:type="spellEnd"/>
            <w:r w:rsidRPr="00BC5604">
              <w:rPr>
                <w:color w:val="000000"/>
                <w:sz w:val="20"/>
              </w:rPr>
              <w:t xml:space="preserve"> стимуляции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для объемной сфигмографии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для суточного мониторирования артериального давления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для УВЧ-терапии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для </w:t>
            </w:r>
            <w:proofErr w:type="spellStart"/>
            <w:r w:rsidRPr="00BC5604">
              <w:rPr>
                <w:color w:val="000000"/>
                <w:sz w:val="20"/>
              </w:rPr>
              <w:t>холтеровского</w:t>
            </w:r>
            <w:proofErr w:type="spellEnd"/>
            <w:r w:rsidRPr="00BC5604">
              <w:rPr>
                <w:color w:val="000000"/>
                <w:sz w:val="20"/>
              </w:rPr>
              <w:t xml:space="preserve"> </w:t>
            </w:r>
            <w:proofErr w:type="spellStart"/>
            <w:r w:rsidRPr="00BC5604">
              <w:rPr>
                <w:color w:val="000000"/>
                <w:sz w:val="20"/>
              </w:rPr>
              <w:t>мониторирования</w:t>
            </w:r>
            <w:proofErr w:type="spellEnd"/>
            <w:r w:rsidRPr="00BC5604">
              <w:rPr>
                <w:color w:val="000000"/>
                <w:sz w:val="20"/>
              </w:rPr>
              <w:t xml:space="preserve"> сердечной деятельности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рентгеновский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для </w:t>
            </w:r>
            <w:proofErr w:type="spellStart"/>
            <w:r w:rsidRPr="00BC5604">
              <w:rPr>
                <w:color w:val="000000"/>
                <w:sz w:val="20"/>
              </w:rPr>
              <w:t>остеоденситометрии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рентгеновский </w:t>
            </w:r>
            <w:proofErr w:type="spellStart"/>
            <w:r w:rsidRPr="00BC5604">
              <w:rPr>
                <w:color w:val="000000"/>
                <w:sz w:val="20"/>
              </w:rPr>
              <w:t>маммографический</w:t>
            </w:r>
            <w:proofErr w:type="spellEnd"/>
            <w:r w:rsidRPr="00BC5604">
              <w:rPr>
                <w:color w:val="000000"/>
                <w:sz w:val="20"/>
              </w:rPr>
              <w:t xml:space="preserve"> цифровой или аналоговый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рентгеновский стационарный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рентгенографии цифровой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рентгеновский стационарный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рентгенографии цифровой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или аналоговый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Аппарат суточного мониторирования артериального давления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</w:t>
            </w:r>
            <w:proofErr w:type="spellStart"/>
            <w:r w:rsidRPr="00BC5604">
              <w:rPr>
                <w:color w:val="000000"/>
                <w:sz w:val="20"/>
              </w:rPr>
              <w:t>холтеровского</w:t>
            </w:r>
            <w:proofErr w:type="spellEnd"/>
            <w:r w:rsidRPr="00BC5604">
              <w:rPr>
                <w:color w:val="000000"/>
                <w:sz w:val="20"/>
              </w:rPr>
              <w:t xml:space="preserve"> </w:t>
            </w:r>
            <w:proofErr w:type="spellStart"/>
            <w:r w:rsidRPr="00BC5604">
              <w:rPr>
                <w:color w:val="000000"/>
                <w:sz w:val="20"/>
              </w:rPr>
              <w:t>мониторирования</w:t>
            </w:r>
            <w:proofErr w:type="spellEnd"/>
            <w:r w:rsidRPr="00BC5604">
              <w:rPr>
                <w:color w:val="000000"/>
                <w:sz w:val="20"/>
              </w:rPr>
              <w:t xml:space="preserve"> сердечного ритма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экспресс определения </w:t>
            </w:r>
            <w:proofErr w:type="spellStart"/>
            <w:r w:rsidRPr="00BC5604">
              <w:rPr>
                <w:color w:val="000000"/>
                <w:sz w:val="20"/>
              </w:rPr>
              <w:t>кардиомаркеров</w:t>
            </w:r>
            <w:proofErr w:type="spellEnd"/>
            <w:r w:rsidRPr="00BC5604">
              <w:rPr>
                <w:color w:val="000000"/>
                <w:sz w:val="20"/>
              </w:rPr>
              <w:t xml:space="preserve"> портативный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электрохирургический </w:t>
            </w:r>
            <w:r w:rsidRPr="00BC5604">
              <w:rPr>
                <w:color w:val="000000"/>
                <w:sz w:val="20"/>
              </w:rPr>
              <w:lastRenderedPageBreak/>
              <w:t>высокочастотный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Аппарат электрохирургический гинекологический высокочастотный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резекции и коагуляции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Аудиовизуальный комплекс мобильный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Бодиплетизмограф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Велоэргометр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Велоэргометр медицинский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с электропитанием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Весы для взвешивания маломобильных пациентов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Видеопроцессор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Гистероскоп</w:t>
            </w:r>
            <w:proofErr w:type="spellEnd"/>
            <w:r w:rsidRPr="00BC5604">
              <w:rPr>
                <w:color w:val="000000"/>
                <w:sz w:val="20"/>
              </w:rPr>
              <w:t xml:space="preserve"> диагностический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Дефибриллятор кардиосинхронизированный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Дорожка беговая стандартная,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с электропитанием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Камера для хранения </w:t>
            </w:r>
            <w:r w:rsidRPr="00BC5604">
              <w:rPr>
                <w:color w:val="000000"/>
                <w:sz w:val="20"/>
              </w:rPr>
              <w:br/>
              <w:t>стерильных инструментов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Кардиомонитор фетальный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Кардио-респираторный комплекс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Кольпоскоп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Комплект оборудования для зала лечебной физической культуры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BC5604">
              <w:rPr>
                <w:color w:val="000000"/>
                <w:sz w:val="20"/>
              </w:rPr>
              <w:t>многосрезовый</w:t>
            </w:r>
            <w:proofErr w:type="spellEnd"/>
            <w:r w:rsidRPr="00BC5604">
              <w:rPr>
                <w:color w:val="000000"/>
                <w:sz w:val="20"/>
              </w:rPr>
              <w:t>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Кресло гинекологическое с осветительной лампой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Магнитно-резонансный томограф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со сверхпроводящим магнитом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Массажер</w:t>
            </w:r>
            <w:proofErr w:type="spellEnd"/>
            <w:r w:rsidRPr="00BC5604">
              <w:rPr>
                <w:color w:val="000000"/>
                <w:sz w:val="20"/>
              </w:rPr>
              <w:t xml:space="preserve"> пневматический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Мобильная рамка для разгрузки веса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при ходьбе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Монитор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Монитор пациента на 5 параметров (</w:t>
            </w:r>
            <w:proofErr w:type="spellStart"/>
            <w:r w:rsidRPr="00BC5604">
              <w:rPr>
                <w:color w:val="000000"/>
                <w:sz w:val="20"/>
              </w:rPr>
              <w:t>оксиметрия</w:t>
            </w:r>
            <w:proofErr w:type="spellEnd"/>
            <w:r w:rsidRPr="00BC5604">
              <w:rPr>
                <w:color w:val="000000"/>
                <w:sz w:val="20"/>
              </w:rPr>
              <w:t xml:space="preserve">, </w:t>
            </w:r>
            <w:proofErr w:type="spellStart"/>
            <w:r w:rsidRPr="00BC5604">
              <w:rPr>
                <w:color w:val="000000"/>
                <w:sz w:val="20"/>
              </w:rPr>
              <w:t>неинвазивное</w:t>
            </w:r>
            <w:proofErr w:type="spellEnd"/>
            <w:r w:rsidRPr="00BC5604">
              <w:rPr>
                <w:color w:val="000000"/>
                <w:sz w:val="20"/>
              </w:rPr>
              <w:t xml:space="preserve"> артериальное давление, электрокардиограмма, частота дыхания, температура)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Облучатель УФ-коротковолновый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одиночных локализованных облучений переносный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Ортез</w:t>
            </w:r>
            <w:proofErr w:type="spellEnd"/>
            <w:r w:rsidRPr="00BC5604">
              <w:rPr>
                <w:color w:val="000000"/>
                <w:sz w:val="20"/>
              </w:rPr>
              <w:t xml:space="preserve"> для локтевого сустава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Ортез</w:t>
            </w:r>
            <w:proofErr w:type="spellEnd"/>
            <w:r w:rsidRPr="00BC5604">
              <w:rPr>
                <w:color w:val="000000"/>
                <w:sz w:val="20"/>
              </w:rPr>
              <w:t xml:space="preserve"> для локтя/запястья/кисти руки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Ортез</w:t>
            </w:r>
            <w:proofErr w:type="spellEnd"/>
            <w:r w:rsidRPr="00BC5604">
              <w:rPr>
                <w:color w:val="000000"/>
                <w:sz w:val="20"/>
              </w:rPr>
              <w:t xml:space="preserve"> для плеча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Ортез</w:t>
            </w:r>
            <w:proofErr w:type="spellEnd"/>
            <w:r w:rsidRPr="00BC5604">
              <w:rPr>
                <w:color w:val="000000"/>
                <w:sz w:val="20"/>
              </w:rPr>
              <w:t xml:space="preserve"> запястья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8774DB">
        <w:trPr>
          <w:trHeight w:val="564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Передвижной аппарат для ультразвуковых исследований с набором датчиков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Передвижной рентгеновский аппарат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Платформа для системы стабилографии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Проявочный автомат и комплект дополнительных принадлежностей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для обработки аналоговых изображений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на рентгеновской пленке или система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компьютерной радиографии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Риноскоп, </w:t>
            </w:r>
            <w:proofErr w:type="spellStart"/>
            <w:r w:rsidRPr="00BC5604">
              <w:rPr>
                <w:color w:val="000000"/>
                <w:sz w:val="20"/>
              </w:rPr>
              <w:t>риноларингофиброскоп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Ручная или автоматическая установка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дезинфекции эндоскопов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Светильник медицинский передвижной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Светильник операционный потолочный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lastRenderedPageBreak/>
              <w:t>60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Светильник передвижной операционный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с автономным питанием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Светильник хирургический бестеневой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Система интерференционной электростимуляции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Система перемещения пациента, механическая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Система стабилографии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Система ультразвуковая для физиотерапии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Система ультразвуковой визуализации универсальная с питанием от батареи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Стабилограф</w:t>
            </w:r>
            <w:proofErr w:type="spellEnd"/>
            <w:r w:rsidRPr="00BC5604">
              <w:rPr>
                <w:color w:val="000000"/>
                <w:sz w:val="20"/>
              </w:rPr>
              <w:t xml:space="preserve"> компьютерный (устройство для диагностики функции равновесия)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16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Стерилизатор воздушный (сухожаровой)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Стерилизатор для инструментов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Стерилизатор суховоздушный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Стимулятор глубоких тканей электромагнитный переносной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39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Стимулятор электромагнитный </w:t>
            </w:r>
            <w:proofErr w:type="spellStart"/>
            <w:r w:rsidRPr="00BC5604">
              <w:rPr>
                <w:color w:val="000000"/>
                <w:sz w:val="20"/>
              </w:rPr>
              <w:t>транскраниальный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Стойка эндоскопическая с набором инструментов для полного объема лапароскопических операций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с электромеханическим </w:t>
            </w:r>
            <w:proofErr w:type="spellStart"/>
            <w:r w:rsidRPr="00BC5604">
              <w:rPr>
                <w:color w:val="000000"/>
                <w:sz w:val="20"/>
              </w:rPr>
              <w:t>морцеллятором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Стол для физиотерапии, с питанием от сети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Стол операционный (хирургический)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Стол операционный универсальный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Стресс-тест система с велоэргометром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или беговой дорожкой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Тепловизор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Тонометр портативный для измерения внутриглазного давления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Тренажер в виде параллельных брусьев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для тренировки ходьбы,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без электропитания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Тренажер для пальцев и кистей рук реабилитационный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Тренажер с вибрационной платформой, стационарный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Тренажер, имитирующий подъем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по лестнице, без электропитания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Ультразвуковой аппарат для исследования сердца и сосудов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Ультразвуковой сканер с наличием </w:t>
            </w:r>
            <w:proofErr w:type="spellStart"/>
            <w:r w:rsidRPr="00BC5604">
              <w:rPr>
                <w:color w:val="000000"/>
                <w:sz w:val="20"/>
              </w:rPr>
              <w:t>конвексного</w:t>
            </w:r>
            <w:proofErr w:type="spellEnd"/>
            <w:r w:rsidRPr="00BC5604">
              <w:rPr>
                <w:color w:val="000000"/>
                <w:sz w:val="20"/>
              </w:rPr>
              <w:t xml:space="preserve"> датчика на 3,5 МГц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и влагалищного датчика на 5 МГц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Устройство для поддержания веса 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>для системы восстановления функции ходьбы, статическое.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Устройство для тренировки координации реабилитационное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Фетальный монитор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Цистоскоп смотровой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Шкаф для хранения обработанных </w:t>
            </w:r>
            <w:r w:rsidRPr="00BC5604">
              <w:rPr>
                <w:color w:val="000000"/>
                <w:sz w:val="20"/>
              </w:rPr>
              <w:lastRenderedPageBreak/>
              <w:t>эндоскопов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lastRenderedPageBreak/>
              <w:t>94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Шкаф медицинский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328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463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95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Электрокардиограф 12-канальный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72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96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Электрокоагулятор</w:t>
            </w:r>
            <w:proofErr w:type="spellEnd"/>
            <w:r w:rsidRPr="00BC5604">
              <w:rPr>
                <w:color w:val="000000"/>
                <w:sz w:val="20"/>
              </w:rPr>
              <w:t xml:space="preserve"> (коагулятор) хирургический моно- и биполярный</w:t>
            </w:r>
            <w:r w:rsidR="0042774D">
              <w:rPr>
                <w:color w:val="000000"/>
                <w:sz w:val="20"/>
              </w:rPr>
              <w:br/>
            </w:r>
            <w:r w:rsidRPr="00BC5604">
              <w:rPr>
                <w:color w:val="000000"/>
                <w:sz w:val="20"/>
              </w:rPr>
              <w:t xml:space="preserve"> с комплектом соответствующего инструментария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97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Электрокоагулятор</w:t>
            </w:r>
            <w:proofErr w:type="spellEnd"/>
            <w:r w:rsidRPr="00BC5604">
              <w:rPr>
                <w:color w:val="000000"/>
                <w:sz w:val="20"/>
              </w:rPr>
              <w:t xml:space="preserve"> хирургический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98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Электромиограф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99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BC5604">
              <w:rPr>
                <w:color w:val="000000"/>
                <w:sz w:val="20"/>
              </w:rPr>
              <w:t>Электромиограф</w:t>
            </w:r>
            <w:proofErr w:type="spellEnd"/>
            <w:r w:rsidRPr="00BC5604">
              <w:rPr>
                <w:color w:val="000000"/>
                <w:sz w:val="20"/>
              </w:rPr>
              <w:t xml:space="preserve"> (</w:t>
            </w:r>
            <w:proofErr w:type="spellStart"/>
            <w:r w:rsidRPr="00BC5604">
              <w:rPr>
                <w:color w:val="000000"/>
                <w:sz w:val="20"/>
              </w:rPr>
              <w:t>нейромиограф</w:t>
            </w:r>
            <w:proofErr w:type="spellEnd"/>
            <w:r w:rsidRPr="00BC5604">
              <w:rPr>
                <w:color w:val="000000"/>
                <w:sz w:val="20"/>
              </w:rPr>
              <w:t>, миограф)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13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100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Электроэнцефалограф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35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101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Эндоскоп (для верхних отделов желудочно- кишечного тракта, для нижних отделов желудочно-кишечного тракта, </w:t>
            </w:r>
            <w:proofErr w:type="spellStart"/>
            <w:r w:rsidRPr="00BC5604">
              <w:rPr>
                <w:color w:val="000000"/>
                <w:sz w:val="20"/>
              </w:rPr>
              <w:t>панкреато</w:t>
            </w:r>
            <w:proofErr w:type="spellEnd"/>
            <w:r w:rsidRPr="00BC5604">
              <w:rPr>
                <w:color w:val="000000"/>
                <w:sz w:val="20"/>
              </w:rPr>
              <w:t>-дуоденальной зоны и/или для нижних дыхательных путей)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91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102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Эндоскопическая консоль или стойка с оборудованием и принадлежностями для </w:t>
            </w:r>
            <w:proofErr w:type="spellStart"/>
            <w:r w:rsidRPr="00BC5604">
              <w:rPr>
                <w:color w:val="000000"/>
                <w:sz w:val="20"/>
              </w:rPr>
              <w:t>эндовидеохирургии</w:t>
            </w:r>
            <w:proofErr w:type="spellEnd"/>
            <w:r w:rsidRPr="00BC5604">
              <w:rPr>
                <w:color w:val="000000"/>
                <w:sz w:val="20"/>
              </w:rPr>
              <w:t xml:space="preserve"> и набором инструментов для пластической хирургии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C5604"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  <w:r w:rsidR="008774DB">
              <w:rPr>
                <w:color w:val="000000"/>
                <w:sz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103</w:t>
            </w:r>
          </w:p>
        </w:tc>
        <w:tc>
          <w:tcPr>
            <w:tcW w:w="1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 xml:space="preserve">Эндоскопическая система (видео-, </w:t>
            </w:r>
            <w:proofErr w:type="spellStart"/>
            <w:r w:rsidRPr="00BC5604">
              <w:rPr>
                <w:color w:val="000000"/>
                <w:sz w:val="20"/>
              </w:rPr>
              <w:t>фибро</w:t>
            </w:r>
            <w:proofErr w:type="spellEnd"/>
            <w:r w:rsidRPr="00BC5604">
              <w:rPr>
                <w:color w:val="000000"/>
                <w:sz w:val="20"/>
              </w:rPr>
              <w:t xml:space="preserve">- или </w:t>
            </w:r>
            <w:proofErr w:type="spellStart"/>
            <w:r w:rsidRPr="00BC5604">
              <w:rPr>
                <w:color w:val="000000"/>
                <w:sz w:val="20"/>
              </w:rPr>
              <w:t>регидная</w:t>
            </w:r>
            <w:proofErr w:type="spellEnd"/>
            <w:r w:rsidRPr="00BC5604">
              <w:rPr>
                <w:color w:val="000000"/>
                <w:sz w:val="20"/>
              </w:rPr>
              <w:t xml:space="preserve">), включающая: осветитель, </w:t>
            </w:r>
            <w:proofErr w:type="spellStart"/>
            <w:r w:rsidRPr="00BC5604">
              <w:rPr>
                <w:color w:val="000000"/>
                <w:sz w:val="20"/>
              </w:rPr>
              <w:t>инсуффлятор</w:t>
            </w:r>
            <w:proofErr w:type="spellEnd"/>
            <w:r w:rsidRPr="00BC5604">
              <w:rPr>
                <w:color w:val="000000"/>
                <w:sz w:val="20"/>
              </w:rPr>
              <w:t xml:space="preserve">, </w:t>
            </w:r>
            <w:proofErr w:type="spellStart"/>
            <w:r w:rsidRPr="00BC5604">
              <w:rPr>
                <w:color w:val="000000"/>
                <w:sz w:val="20"/>
              </w:rPr>
              <w:t>электроотсасыватель</w:t>
            </w:r>
            <w:proofErr w:type="spellEnd"/>
            <w:r w:rsidRPr="00BC5604">
              <w:rPr>
                <w:color w:val="000000"/>
                <w:sz w:val="20"/>
              </w:rPr>
              <w:t xml:space="preserve">, тележка (стойка); </w:t>
            </w:r>
            <w:proofErr w:type="spellStart"/>
            <w:r w:rsidRPr="00BC5604">
              <w:rPr>
                <w:color w:val="000000"/>
                <w:sz w:val="20"/>
              </w:rPr>
              <w:t>течеискатель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28</w:t>
            </w:r>
          </w:p>
        </w:tc>
      </w:tr>
      <w:tr w:rsidR="00BC5604" w:rsidRPr="00BC5604" w:rsidTr="00BC5604">
        <w:trPr>
          <w:trHeight w:val="20"/>
        </w:trPr>
        <w:tc>
          <w:tcPr>
            <w:tcW w:w="2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 </w:t>
            </w: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8774DB" w:rsidP="0042774D">
            <w:pPr>
              <w:suppressAutoHyphens/>
              <w:ind w:firstLine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="00BC5604" w:rsidRPr="00BC5604">
              <w:rPr>
                <w:color w:val="000000"/>
                <w:sz w:val="20"/>
              </w:rPr>
              <w:t>тог</w:t>
            </w:r>
            <w:r>
              <w:rPr>
                <w:color w:val="000000"/>
                <w:sz w:val="20"/>
              </w:rPr>
              <w:t>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1008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525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329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342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328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604" w:rsidRPr="00BC5604" w:rsidRDefault="00BC5604" w:rsidP="0042774D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C5604">
              <w:rPr>
                <w:color w:val="000000"/>
                <w:sz w:val="20"/>
              </w:rPr>
              <w:t>2532</w:t>
            </w:r>
          </w:p>
        </w:tc>
      </w:tr>
    </w:tbl>
    <w:p w:rsidR="00303319" w:rsidRDefault="00303319" w:rsidP="00BC5604">
      <w:pPr>
        <w:suppressAutoHyphens/>
        <w:ind w:firstLine="0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3"/>
        <w:gridCol w:w="6899"/>
        <w:gridCol w:w="2581"/>
      </w:tblGrid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32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03319" w:rsidRPr="00303319" w:rsidRDefault="00303319" w:rsidP="008774DB">
            <w:pPr>
              <w:ind w:firstLine="0"/>
              <w:jc w:val="right"/>
              <w:rPr>
                <w:color w:val="000000"/>
                <w:szCs w:val="24"/>
              </w:rPr>
            </w:pPr>
            <w:r w:rsidRPr="00303319">
              <w:rPr>
                <w:color w:val="000000"/>
                <w:szCs w:val="24"/>
              </w:rPr>
              <w:t xml:space="preserve">Таблица </w:t>
            </w:r>
            <w:r w:rsidR="008774DB">
              <w:rPr>
                <w:color w:val="000000"/>
                <w:szCs w:val="24"/>
              </w:rPr>
              <w:t>8</w:t>
            </w:r>
          </w:p>
        </w:tc>
      </w:tr>
      <w:tr w:rsidR="00303319" w:rsidRPr="00303319" w:rsidTr="00303319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42774D" w:rsidRDefault="0042774D" w:rsidP="00303319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СВОДНЫЙ ПЕРЕЧЕНЬ ОБОРУДОВАНИЯ</w:t>
            </w:r>
            <w:r w:rsidR="008774DB">
              <w:rPr>
                <w:b/>
                <w:bCs/>
                <w:color w:val="000000"/>
                <w:szCs w:val="24"/>
              </w:rPr>
              <w:t>,</w:t>
            </w:r>
          </w:p>
          <w:p w:rsidR="00303319" w:rsidRPr="00303319" w:rsidRDefault="00303319" w:rsidP="008774DB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gramStart"/>
            <w:r w:rsidRPr="00303319">
              <w:rPr>
                <w:b/>
                <w:bCs/>
                <w:color w:val="000000"/>
                <w:szCs w:val="24"/>
              </w:rPr>
              <w:t xml:space="preserve">в том числе медицинских изделий, отсутствующих </w:t>
            </w:r>
            <w:r w:rsidRPr="00303319">
              <w:rPr>
                <w:b/>
                <w:bCs/>
                <w:color w:val="000000"/>
                <w:szCs w:val="24"/>
              </w:rPr>
              <w:br/>
              <w:t>в соответствии с утвержденными порядками, положениями и правилами в медицинских организациях, подведомственных исполнительн</w:t>
            </w:r>
            <w:r w:rsidR="008774DB">
              <w:rPr>
                <w:b/>
                <w:bCs/>
                <w:color w:val="000000"/>
                <w:szCs w:val="24"/>
              </w:rPr>
              <w:t>ым</w:t>
            </w:r>
            <w:r w:rsidR="008774DB" w:rsidRPr="00303319">
              <w:rPr>
                <w:b/>
                <w:bCs/>
                <w:color w:val="000000"/>
                <w:szCs w:val="24"/>
              </w:rPr>
              <w:t xml:space="preserve"> органам</w:t>
            </w:r>
            <w:r w:rsidRPr="00303319">
              <w:rPr>
                <w:b/>
                <w:bCs/>
                <w:color w:val="000000"/>
                <w:szCs w:val="24"/>
              </w:rPr>
              <w:t xml:space="preserve"> </w:t>
            </w:r>
            <w:r w:rsidR="008774DB">
              <w:rPr>
                <w:b/>
                <w:bCs/>
                <w:color w:val="000000"/>
                <w:szCs w:val="24"/>
              </w:rPr>
              <w:t xml:space="preserve">государственной </w:t>
            </w:r>
            <w:r w:rsidRPr="00303319">
              <w:rPr>
                <w:b/>
                <w:bCs/>
                <w:color w:val="000000"/>
                <w:szCs w:val="24"/>
              </w:rPr>
              <w:t xml:space="preserve">власти </w:t>
            </w:r>
            <w:r w:rsidR="008774DB">
              <w:rPr>
                <w:b/>
                <w:bCs/>
                <w:color w:val="000000"/>
                <w:szCs w:val="24"/>
              </w:rPr>
              <w:t>Санкт-Петербурга</w:t>
            </w:r>
            <w:r w:rsidRPr="00303319">
              <w:rPr>
                <w:b/>
                <w:bCs/>
                <w:color w:val="000000"/>
                <w:szCs w:val="24"/>
              </w:rPr>
              <w:t xml:space="preserve"> и (или) муниципальных медицинских организаций, расположенных на территории </w:t>
            </w:r>
            <w:r w:rsidR="008774DB">
              <w:rPr>
                <w:b/>
                <w:bCs/>
                <w:color w:val="000000"/>
                <w:szCs w:val="24"/>
              </w:rPr>
              <w:t>Санкт-Петербурга</w:t>
            </w:r>
            <w:r w:rsidRPr="00303319">
              <w:rPr>
                <w:b/>
                <w:bCs/>
                <w:color w:val="000000"/>
                <w:szCs w:val="24"/>
              </w:rPr>
              <w:t>, оказывающих первичную медико-санитарную помощь взрослым и детям, их обособленных структурных подразделений, центральных районных и районных больниц</w:t>
            </w:r>
            <w:r w:rsidRPr="00303319">
              <w:rPr>
                <w:b/>
                <w:bCs/>
                <w:color w:val="000000"/>
                <w:szCs w:val="24"/>
              </w:rPr>
              <w:br/>
              <w:t>(</w:t>
            </w:r>
            <w:proofErr w:type="spellStart"/>
            <w:r w:rsidRPr="00303319">
              <w:rPr>
                <w:b/>
                <w:bCs/>
                <w:color w:val="000000"/>
                <w:szCs w:val="24"/>
              </w:rPr>
              <w:t>софинансирование</w:t>
            </w:r>
            <w:proofErr w:type="spellEnd"/>
            <w:r w:rsidRPr="00303319">
              <w:rPr>
                <w:b/>
                <w:bCs/>
                <w:color w:val="000000"/>
                <w:szCs w:val="24"/>
              </w:rPr>
              <w:t xml:space="preserve"> из резервного фонда Правительства Российской Федерации)</w:t>
            </w:r>
            <w:proofErr w:type="gramEnd"/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№           п/п</w:t>
            </w:r>
          </w:p>
        </w:tc>
        <w:tc>
          <w:tcPr>
            <w:tcW w:w="3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Наименование медицинского изделия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Планируемое к приобретению количество оборудования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2022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Аппарат для гальванизации</w:t>
            </w:r>
          </w:p>
        </w:tc>
        <w:tc>
          <w:tcPr>
            <w:tcW w:w="12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Аппарат для исследования функций внешнего дыхания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4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 xml:space="preserve">Аппарат для </w:t>
            </w:r>
            <w:proofErr w:type="spellStart"/>
            <w:r w:rsidRPr="00303319">
              <w:rPr>
                <w:color w:val="000000"/>
                <w:sz w:val="20"/>
              </w:rPr>
              <w:t>холтеровского</w:t>
            </w:r>
            <w:proofErr w:type="spellEnd"/>
            <w:r w:rsidRPr="00303319">
              <w:rPr>
                <w:color w:val="000000"/>
                <w:sz w:val="20"/>
              </w:rPr>
              <w:t xml:space="preserve"> </w:t>
            </w:r>
            <w:proofErr w:type="spellStart"/>
            <w:r w:rsidRPr="00303319">
              <w:rPr>
                <w:color w:val="000000"/>
                <w:sz w:val="20"/>
              </w:rPr>
              <w:t>мониторирования</w:t>
            </w:r>
            <w:proofErr w:type="spellEnd"/>
            <w:r w:rsidRPr="00303319">
              <w:rPr>
                <w:color w:val="000000"/>
                <w:sz w:val="20"/>
              </w:rPr>
              <w:t xml:space="preserve"> сердечной деятельности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4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Аппарат низкочастотной электротерапии микротоками переносной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4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5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 xml:space="preserve">Аппарат </w:t>
            </w:r>
            <w:proofErr w:type="spellStart"/>
            <w:r w:rsidRPr="00303319">
              <w:rPr>
                <w:color w:val="000000"/>
                <w:sz w:val="20"/>
              </w:rPr>
              <w:t>холтеровского</w:t>
            </w:r>
            <w:proofErr w:type="spellEnd"/>
            <w:r w:rsidRPr="00303319">
              <w:rPr>
                <w:color w:val="000000"/>
                <w:sz w:val="20"/>
              </w:rPr>
              <w:t xml:space="preserve"> </w:t>
            </w:r>
            <w:proofErr w:type="spellStart"/>
            <w:r w:rsidRPr="00303319">
              <w:rPr>
                <w:color w:val="000000"/>
                <w:sz w:val="20"/>
              </w:rPr>
              <w:t>мониторирования</w:t>
            </w:r>
            <w:proofErr w:type="spellEnd"/>
            <w:r w:rsidRPr="00303319">
              <w:rPr>
                <w:color w:val="000000"/>
                <w:sz w:val="20"/>
              </w:rPr>
              <w:t xml:space="preserve"> сердечного ритма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6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6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Аппарат электрохирургический высокочастотный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7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Велоэргометр медицинский с электропитанием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8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Камера для хранения стерильных инструментов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9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Комплект оборудования для зала лечебной физической культуры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10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 xml:space="preserve">Кресло гинекологическое  с </w:t>
            </w:r>
            <w:proofErr w:type="gramStart"/>
            <w:r w:rsidRPr="00303319">
              <w:rPr>
                <w:color w:val="000000"/>
                <w:sz w:val="20"/>
              </w:rPr>
              <w:t>осветительной</w:t>
            </w:r>
            <w:proofErr w:type="gramEnd"/>
            <w:r w:rsidRPr="00303319">
              <w:rPr>
                <w:color w:val="000000"/>
                <w:sz w:val="20"/>
              </w:rPr>
              <w:t xml:space="preserve"> </w:t>
            </w:r>
            <w:proofErr w:type="spellStart"/>
            <w:r w:rsidRPr="00303319">
              <w:rPr>
                <w:color w:val="000000"/>
                <w:sz w:val="20"/>
              </w:rPr>
              <w:t>ламной</w:t>
            </w:r>
            <w:proofErr w:type="spellEnd"/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11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303319">
              <w:rPr>
                <w:color w:val="000000"/>
                <w:sz w:val="20"/>
              </w:rPr>
              <w:t>Массажер</w:t>
            </w:r>
            <w:proofErr w:type="spellEnd"/>
            <w:r w:rsidRPr="00303319">
              <w:rPr>
                <w:color w:val="000000"/>
                <w:sz w:val="20"/>
              </w:rPr>
              <w:t xml:space="preserve"> пневматический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12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58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13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 xml:space="preserve">Светильник медицинский передвижной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14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Светильник медицинский передвижной (с блоком  аварийного питания</w:t>
            </w:r>
            <w:proofErr w:type="gramStart"/>
            <w:r w:rsidRPr="00303319">
              <w:rPr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15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Система интерференционной электростимуляции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16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Система ультразвуковая для физиотерапии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17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Система ультразвуковой визуализации универсальная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18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19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303319">
              <w:rPr>
                <w:color w:val="000000"/>
                <w:sz w:val="20"/>
              </w:rPr>
              <w:t>Стабилограф</w:t>
            </w:r>
            <w:proofErr w:type="spellEnd"/>
            <w:r w:rsidRPr="00303319">
              <w:rPr>
                <w:color w:val="000000"/>
                <w:sz w:val="20"/>
              </w:rPr>
              <w:t xml:space="preserve"> компьютерный (устройство для диагностики функции равновесия)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20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Стерилизатор для инструментов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21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Стресс-тест система с велоэргометром или беговой дорожкой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22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23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 xml:space="preserve">Цистоскоп смотровой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24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Шкаф для хранения обработанных эндоскопов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25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Шкаф медицинский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26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Шкаф медицинский (для инструментов)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5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27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Шкаф медицинский (для хранения лекарственных средств)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10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28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Электрокардиограф 12-канальный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4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29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303319">
              <w:rPr>
                <w:color w:val="000000"/>
                <w:sz w:val="20"/>
              </w:rPr>
              <w:t>Электромиограф</w:t>
            </w:r>
            <w:proofErr w:type="spellEnd"/>
            <w:r w:rsidRPr="00303319">
              <w:rPr>
                <w:color w:val="000000"/>
                <w:sz w:val="20"/>
              </w:rPr>
              <w:t xml:space="preserve"> (</w:t>
            </w:r>
            <w:proofErr w:type="spellStart"/>
            <w:r w:rsidRPr="00303319">
              <w:rPr>
                <w:color w:val="000000"/>
                <w:sz w:val="20"/>
              </w:rPr>
              <w:t>нейромиограф</w:t>
            </w:r>
            <w:proofErr w:type="spellEnd"/>
            <w:r w:rsidRPr="00303319">
              <w:rPr>
                <w:color w:val="000000"/>
                <w:sz w:val="20"/>
              </w:rPr>
              <w:t>, миограф)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30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Электроэнцефалограф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56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31</w:t>
            </w:r>
          </w:p>
        </w:tc>
        <w:tc>
          <w:tcPr>
            <w:tcW w:w="322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lef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 xml:space="preserve">Эндоскоп (для верхних отделов желудочно-кишечного тракта, для нижних отделов желудочно-кишечного тракта, </w:t>
            </w:r>
            <w:proofErr w:type="spellStart"/>
            <w:r w:rsidRPr="00303319">
              <w:rPr>
                <w:color w:val="000000"/>
                <w:sz w:val="20"/>
              </w:rPr>
              <w:t>панкреато</w:t>
            </w:r>
            <w:proofErr w:type="spellEnd"/>
            <w:r w:rsidRPr="00303319">
              <w:rPr>
                <w:color w:val="000000"/>
                <w:sz w:val="20"/>
              </w:rPr>
              <w:t>-дуоденальной зоны и/или для нижних дыхательных путей)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center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</w:t>
            </w:r>
          </w:p>
        </w:tc>
      </w:tr>
      <w:tr w:rsidR="00303319" w:rsidRPr="00303319" w:rsidTr="00303319">
        <w:trPr>
          <w:trHeight w:val="20"/>
        </w:trPr>
        <w:tc>
          <w:tcPr>
            <w:tcW w:w="3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8774DB" w:rsidP="0067189A">
            <w:pPr>
              <w:ind w:firstLine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="00303319" w:rsidRPr="00303319">
              <w:rPr>
                <w:color w:val="000000"/>
                <w:sz w:val="20"/>
              </w:rPr>
              <w:t>тог</w:t>
            </w:r>
            <w:r>
              <w:rPr>
                <w:color w:val="000000"/>
                <w:sz w:val="20"/>
              </w:rPr>
              <w:t>о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9" w:rsidRPr="00303319" w:rsidRDefault="00303319" w:rsidP="00303319">
            <w:pPr>
              <w:ind w:firstLine="0"/>
              <w:jc w:val="right"/>
              <w:rPr>
                <w:color w:val="000000"/>
                <w:sz w:val="20"/>
              </w:rPr>
            </w:pPr>
            <w:r w:rsidRPr="00303319">
              <w:rPr>
                <w:color w:val="000000"/>
                <w:sz w:val="20"/>
              </w:rPr>
              <w:t>148</w:t>
            </w:r>
          </w:p>
        </w:tc>
      </w:tr>
    </w:tbl>
    <w:p w:rsidR="00BC5604" w:rsidRDefault="00BC5604" w:rsidP="00BC5604">
      <w:pPr>
        <w:suppressAutoHyphens/>
        <w:ind w:firstLine="0"/>
      </w:pPr>
    </w:p>
    <w:sectPr w:rsidR="00BC5604" w:rsidSect="00AE7E07">
      <w:headerReference w:type="default" r:id="rId8"/>
      <w:pgSz w:w="11907" w:h="16840" w:code="9"/>
      <w:pgMar w:top="720" w:right="720" w:bottom="720" w:left="72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CCC" w:rsidRDefault="004C3CCC" w:rsidP="00303319">
      <w:r>
        <w:separator/>
      </w:r>
    </w:p>
  </w:endnote>
  <w:endnote w:type="continuationSeparator" w:id="0">
    <w:p w:rsidR="004C3CCC" w:rsidRDefault="004C3CCC" w:rsidP="0030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CCC" w:rsidRDefault="004C3CCC" w:rsidP="00303319">
      <w:r>
        <w:separator/>
      </w:r>
    </w:p>
  </w:footnote>
  <w:footnote w:type="continuationSeparator" w:id="0">
    <w:p w:rsidR="004C3CCC" w:rsidRDefault="004C3CCC" w:rsidP="00303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405529"/>
      <w:docPartObj>
        <w:docPartGallery w:val="Page Numbers (Top of Page)"/>
        <w:docPartUnique/>
      </w:docPartObj>
    </w:sdtPr>
    <w:sdtEndPr/>
    <w:sdtContent>
      <w:p w:rsidR="00303319" w:rsidRDefault="003033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27D" w:rsidRPr="0025527D">
          <w:rPr>
            <w:noProof/>
            <w:lang w:val="ru-RU"/>
          </w:rPr>
          <w:t>5</w:t>
        </w:r>
        <w:r>
          <w:fldChar w:fldCharType="end"/>
        </w:r>
      </w:p>
    </w:sdtContent>
  </w:sdt>
  <w:p w:rsidR="00303319" w:rsidRDefault="00303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04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3051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527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319"/>
    <w:rsid w:val="00304438"/>
    <w:rsid w:val="003253E2"/>
    <w:rsid w:val="00372F7F"/>
    <w:rsid w:val="003840B3"/>
    <w:rsid w:val="00391065"/>
    <w:rsid w:val="003A7DC3"/>
    <w:rsid w:val="003F0ECA"/>
    <w:rsid w:val="003F62D5"/>
    <w:rsid w:val="003F763E"/>
    <w:rsid w:val="0040289A"/>
    <w:rsid w:val="00413238"/>
    <w:rsid w:val="00423E76"/>
    <w:rsid w:val="0042774D"/>
    <w:rsid w:val="00437B36"/>
    <w:rsid w:val="0045174B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3CCC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7189A"/>
    <w:rsid w:val="00686B33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312B7"/>
    <w:rsid w:val="00860756"/>
    <w:rsid w:val="00861981"/>
    <w:rsid w:val="008774DB"/>
    <w:rsid w:val="008A6CD5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642B4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A4E68"/>
    <w:rsid w:val="00AE4B36"/>
    <w:rsid w:val="00AE7E07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3D6B"/>
    <w:rsid w:val="00B74C84"/>
    <w:rsid w:val="00B805B8"/>
    <w:rsid w:val="00B818E7"/>
    <w:rsid w:val="00B90F65"/>
    <w:rsid w:val="00B9120E"/>
    <w:rsid w:val="00BA5152"/>
    <w:rsid w:val="00BC5604"/>
    <w:rsid w:val="00BC57F3"/>
    <w:rsid w:val="00BE30A0"/>
    <w:rsid w:val="00BE3E69"/>
    <w:rsid w:val="00BE415D"/>
    <w:rsid w:val="00BE654E"/>
    <w:rsid w:val="00BF45AB"/>
    <w:rsid w:val="00C02120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BC5604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BC5604"/>
    <w:rPr>
      <w:color w:val="954F72"/>
      <w:u w:val="single"/>
    </w:rPr>
  </w:style>
  <w:style w:type="paragraph" w:customStyle="1" w:styleId="msonormal0">
    <w:name w:val="msonormal"/>
    <w:basedOn w:val="a"/>
    <w:rsid w:val="00BC5604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BC5604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BC5604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BC5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BC5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7">
    <w:name w:val="xl67"/>
    <w:basedOn w:val="a"/>
    <w:rsid w:val="00BC560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BC560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BC5604"/>
    <w:pPr>
      <w:spacing w:before="100" w:beforeAutospacing="1" w:after="100" w:afterAutospacing="1"/>
      <w:ind w:firstLine="0"/>
      <w:jc w:val="right"/>
      <w:textAlignment w:val="center"/>
    </w:pPr>
    <w:rPr>
      <w:szCs w:val="24"/>
    </w:rPr>
  </w:style>
  <w:style w:type="paragraph" w:customStyle="1" w:styleId="xl70">
    <w:name w:val="xl70"/>
    <w:basedOn w:val="a"/>
    <w:rsid w:val="00BC5604"/>
    <w:pP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BC5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BC5604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73">
    <w:name w:val="xl73"/>
    <w:basedOn w:val="a"/>
    <w:rsid w:val="00BC56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BC56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5">
    <w:name w:val="xl75"/>
    <w:basedOn w:val="a"/>
    <w:rsid w:val="00BC560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6">
    <w:name w:val="xl76"/>
    <w:basedOn w:val="a"/>
    <w:rsid w:val="00BC5604"/>
    <w:pPr>
      <w:spacing w:before="100" w:beforeAutospacing="1" w:after="100" w:afterAutospacing="1"/>
      <w:ind w:firstLine="0"/>
      <w:jc w:val="right"/>
      <w:textAlignment w:val="center"/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303319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BC5604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BC5604"/>
    <w:rPr>
      <w:color w:val="954F72"/>
      <w:u w:val="single"/>
    </w:rPr>
  </w:style>
  <w:style w:type="paragraph" w:customStyle="1" w:styleId="msonormal0">
    <w:name w:val="msonormal"/>
    <w:basedOn w:val="a"/>
    <w:rsid w:val="00BC5604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BC5604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BC5604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BC5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BC5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7">
    <w:name w:val="xl67"/>
    <w:basedOn w:val="a"/>
    <w:rsid w:val="00BC560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BC560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BC5604"/>
    <w:pPr>
      <w:spacing w:before="100" w:beforeAutospacing="1" w:after="100" w:afterAutospacing="1"/>
      <w:ind w:firstLine="0"/>
      <w:jc w:val="right"/>
      <w:textAlignment w:val="center"/>
    </w:pPr>
    <w:rPr>
      <w:szCs w:val="24"/>
    </w:rPr>
  </w:style>
  <w:style w:type="paragraph" w:customStyle="1" w:styleId="xl70">
    <w:name w:val="xl70"/>
    <w:basedOn w:val="a"/>
    <w:rsid w:val="00BC5604"/>
    <w:pP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BC5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BC5604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73">
    <w:name w:val="xl73"/>
    <w:basedOn w:val="a"/>
    <w:rsid w:val="00BC56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BC56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5">
    <w:name w:val="xl75"/>
    <w:basedOn w:val="a"/>
    <w:rsid w:val="00BC560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6">
    <w:name w:val="xl76"/>
    <w:basedOn w:val="a"/>
    <w:rsid w:val="00BC5604"/>
    <w:pPr>
      <w:spacing w:before="100" w:beforeAutospacing="1" w:after="100" w:afterAutospacing="1"/>
      <w:ind w:firstLine="0"/>
      <w:jc w:val="right"/>
      <w:textAlignment w:val="center"/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303319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13D7C-ABF2-4F1E-BD9D-34282361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Зрюнина Мария Евгеньевна</dc:creator>
  <cp:lastModifiedBy>Чуйкина Дарья Максимовна</cp:lastModifiedBy>
  <cp:revision>2</cp:revision>
  <dcterms:created xsi:type="dcterms:W3CDTF">2025-04-21T14:25:00Z</dcterms:created>
  <dcterms:modified xsi:type="dcterms:W3CDTF">2025-04-21T14:25:00Z</dcterms:modified>
</cp:coreProperties>
</file>