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0" w:type="pct"/>
        <w:tblLook w:val="04A0" w:firstRow="1" w:lastRow="0" w:firstColumn="1" w:lastColumn="0" w:noHBand="0" w:noVBand="1"/>
      </w:tblPr>
      <w:tblGrid>
        <w:gridCol w:w="560"/>
        <w:gridCol w:w="2381"/>
        <w:gridCol w:w="2632"/>
        <w:gridCol w:w="2813"/>
        <w:gridCol w:w="1227"/>
        <w:gridCol w:w="1296"/>
        <w:gridCol w:w="1348"/>
        <w:gridCol w:w="1296"/>
        <w:gridCol w:w="1298"/>
      </w:tblGrid>
      <w:tr w:rsidR="00082B77" w:rsidRPr="00082B77" w:rsidTr="00963F15">
        <w:trPr>
          <w:trHeight w:val="20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</w:t>
            </w:r>
          </w:p>
        </w:tc>
      </w:tr>
      <w:tr w:rsidR="00082B77" w:rsidRPr="00082B77" w:rsidTr="00963F15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2B77" w:rsidRPr="00082B77" w:rsidRDefault="00792BC2" w:rsidP="00DC16ED">
            <w:pPr>
              <w:suppressAutoHyphens/>
              <w:jc w:val="righ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1D6024" wp14:editId="4AFE364B">
                      <wp:simplePos x="0" y="0"/>
                      <wp:positionH relativeFrom="column">
                        <wp:posOffset>-115083</wp:posOffset>
                      </wp:positionH>
                      <wp:positionV relativeFrom="page">
                        <wp:posOffset>-206358</wp:posOffset>
                      </wp:positionV>
                      <wp:extent cx="9583387" cy="225632"/>
                      <wp:effectExtent l="0" t="0" r="0" b="31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3387" cy="2256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30688355" id="Прямоугольник 2" o:spid="_x0000_s1026" style="position:absolute;margin-left:-9.05pt;margin-top:-16.25pt;width:754.6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2VXuwIAAJUFAAAOAAAAZHJzL2Uyb0RvYy54bWysVM1u2zAMvg/YOwi6r07cpj9BnSJo0WFA&#10;0RZrh54VWY4NyKImKXGy04BdB+wR9hC7DPvpMzhvNEr+SdcVOwzLQRFF8iP5meTxyaqUZCmMLUAl&#10;dLgzoEQoDmmh5gl9c3v+4pAS65hKmQQlEroWlp5Mnj87rvRYxJCDTIUhCKLsuNIJzZ3T4yiyPBcl&#10;szughUJlBqZkDkUzj1LDKkQvZRQPBvtRBSbVBriwFl/PGiWdBPwsE9xdZZkVjsiEYm4unCacM39G&#10;k2M2nhum84K3abB/yKJkhcKgPdQZc4wsTPEHVFlwAxYyt8OhjCDLCi5CDVjNcPCompucaRFqQXKs&#10;7mmy/w+WXy6vDSnShMaUKFbiJ6o/b95vPtU/6vvNh/pLfV9/33ysf9Zf628k9nxV2o7R7UZfm1ay&#10;ePXFrzJT+n8si6wCx+ueY7FyhOPj0ehwd/fwgBKOujge7e8G0GjrrY11LwWUxF8SavAbBmrZ8sI6&#10;jIimnYkPZkEW6XkhZRB834hTaciS4RefzYc+Y/T4zUoqb6vAezVq/xL5wppSws2tpfB2Ur0WGVKE&#10;ycchkdCc2yCMc6HcsFHlLBVN7NEAf130Lq2QSwD0yBnG77FbgM6yAemwmyxbe+8qQm/3zoO/JdY4&#10;9x4hMijXO5eFAvMUgMSq2siNfUdSQ41naQbpGhvIQDNZVvPzAj/bBbPumhkcJRw6XA/uCo9MQpVQ&#10;aG+U5GDePfXu7bHDUUtJhaOZUPt2wYygRL5S2PtHw709P8tB2BsdxCiYh5rZQ41alKeAvTDERaR5&#10;uHp7J7trZqC8wy0y9VFRxRTH2AnlznTCqWtWBu4hLqbTYIbzq5m7UDeae3DPqm/L29UdM7rtXYdd&#10;fwndGLPxoxZubL2ngunCQVaE/t7y2vKNsx8ap91Tfrk8lIPVdptOfgEAAP//AwBQSwMEFAAGAAgA&#10;AAAhAL0QDx7fAAAACgEAAA8AAABkcnMvZG93bnJldi54bWxMj8tOwzAQRfdI/IM1SOxaOw2hJcSp&#10;EIIK2FGart3YJBH2OMROG/6e6Qp28zi6c6ZYT86yoxlC51FCMhfADNZed9hI2H08z1bAQlSolfVo&#10;JPyYAOvy8qJQufYnfDfHbWwYhWDIlYQ2xj7nPNStcSrMfW+Qdp9+cCpSOzRcD+pE4c7yhRC33KkO&#10;6UKrevPYmvprOzoJY7Z8fZr235u0EtXyrbLZS9z0Ul5fTQ/3wKKZ4h8MZ31Sh5KcDn5EHZiVMEtW&#10;CaFUpIsM2Jm4uUtodJCQCuBlwf+/UP4CAAD//wMAUEsBAi0AFAAGAAgAAAAhALaDOJL+AAAA4QEA&#10;ABMAAAAAAAAAAAAAAAAAAAAAAFtDb250ZW50X1R5cGVzXS54bWxQSwECLQAUAAYACAAAACEAOP0h&#10;/9YAAACUAQAACwAAAAAAAAAAAAAAAAAvAQAAX3JlbHMvLnJlbHNQSwECLQAUAAYACAAAACEAhUtl&#10;V7sCAACVBQAADgAAAAAAAAAAAAAAAAAuAgAAZHJzL2Uyb0RvYy54bWxQSwECLQAUAAYACAAAACEA&#10;vRAPHt8AAAAKAQAADwAAAAAAAAAAAAAAAAAVBQAAZHJzL2Rvd25yZXYueG1sUEsFBgAAAAAEAAQA&#10;8wAAACEGAAAAAA==&#10;" fillcolor="white [3212]" stroked="f" strokeweight="2pt">
                      <w10:wrap anchory="page"/>
                    </v:rect>
                  </w:pict>
                </mc:Fallback>
              </mc:AlternateContent>
            </w:r>
            <w:r w:rsidR="00082B77" w:rsidRPr="00082B77">
              <w:rPr>
                <w:color w:val="000000"/>
                <w:sz w:val="28"/>
                <w:szCs w:val="28"/>
              </w:rPr>
              <w:t>Приложение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="00082B77" w:rsidRPr="00082B77">
              <w:rPr>
                <w:color w:val="000000"/>
                <w:sz w:val="28"/>
                <w:szCs w:val="28"/>
              </w:rPr>
              <w:br/>
              <w:t xml:space="preserve">Правительства Санкт-Петербурга </w:t>
            </w:r>
            <w:r w:rsidR="00082B77" w:rsidRPr="00082B77">
              <w:rPr>
                <w:color w:val="000000"/>
                <w:sz w:val="28"/>
                <w:szCs w:val="28"/>
              </w:rPr>
              <w:br/>
              <w:t>№____________от________________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</w:tr>
      <w:tr w:rsidR="00082B77" w:rsidRPr="00082B77" w:rsidTr="00963F15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r w:rsidRPr="00082B77">
              <w:rPr>
                <w:b/>
                <w:bCs/>
                <w:color w:val="000000"/>
                <w:sz w:val="28"/>
                <w:szCs w:val="28"/>
              </w:rPr>
              <w:t xml:space="preserve">СВЕДЕНИЯ </w:t>
            </w:r>
            <w:r w:rsidRPr="00082B77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82B77">
              <w:rPr>
                <w:b/>
                <w:bCs/>
                <w:color w:val="000000"/>
                <w:sz w:val="28"/>
                <w:szCs w:val="28"/>
              </w:rPr>
              <w:t xml:space="preserve">о целях и задачах региональной программы модернизации первичного звена здравоохранения </w:t>
            </w:r>
            <w:r w:rsidR="00963F15">
              <w:rPr>
                <w:b/>
                <w:bCs/>
                <w:color w:val="000000"/>
                <w:sz w:val="28"/>
                <w:szCs w:val="28"/>
              </w:rPr>
              <w:br/>
            </w:r>
            <w:r w:rsidRPr="00082B77">
              <w:rPr>
                <w:b/>
                <w:bCs/>
                <w:color w:val="000000"/>
                <w:sz w:val="28"/>
                <w:szCs w:val="28"/>
              </w:rPr>
              <w:t>Санкт-Петербурга на 2021-2025 годы</w:t>
            </w:r>
            <w:bookmarkEnd w:id="0"/>
          </w:p>
          <w:p w:rsidR="00963F15" w:rsidRPr="00963F15" w:rsidRDefault="00963F15" w:rsidP="00963F15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963F15">
              <w:rPr>
                <w:bCs/>
                <w:color w:val="000000"/>
                <w:sz w:val="24"/>
                <w:szCs w:val="24"/>
              </w:rPr>
              <w:t>Таблица 1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82B77" w:rsidRPr="00082B77" w:rsidRDefault="00082B77" w:rsidP="00DC16ED">
            <w:pPr>
              <w:suppressAutoHyphens/>
            </w:pP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п/п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963F15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Цель  и </w:t>
            </w:r>
            <w:r w:rsidR="00963F15">
              <w:rPr>
                <w:b/>
                <w:bCs/>
                <w:color w:val="000000"/>
                <w:sz w:val="24"/>
                <w:szCs w:val="24"/>
              </w:rPr>
              <w:t>орган исполнительной власти</w:t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>, ответственный за ее достижение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Задача  и </w:t>
            </w:r>
            <w:r w:rsidR="00963F15">
              <w:rPr>
                <w:b/>
                <w:bCs/>
                <w:color w:val="000000"/>
                <w:sz w:val="24"/>
                <w:szCs w:val="24"/>
              </w:rPr>
              <w:t>орган исполнительной власти</w:t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>, ответственный за ее решение</w:t>
            </w:r>
          </w:p>
        </w:tc>
        <w:tc>
          <w:tcPr>
            <w:tcW w:w="31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Целевой показатель</w:t>
            </w:r>
          </w:p>
        </w:tc>
      </w:tr>
      <w:tr w:rsidR="00082B77" w:rsidRPr="00082B77" w:rsidTr="00963F15">
        <w:trPr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Значение в базовом году (2021год)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Плановое значение на 31.01.2022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Плановое значение на 31.01.2023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Плановое значение на 31.01.2024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Плановое значение на 31.01.2025</w:t>
            </w:r>
          </w:p>
        </w:tc>
      </w:tr>
      <w:tr w:rsidR="00082B77" w:rsidRPr="00082B77" w:rsidTr="00963F15">
        <w:trPr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963F15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Цель 1. Обеспечение доступности 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и качества оказания первичной медико-санитарной помощи 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="00963F15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>Санкт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="00963F15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>етербурге  (</w:t>
            </w:r>
            <w:r w:rsidR="00963F15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Санкт-Петербурга 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по согласованию </w:t>
            </w:r>
            <w:r w:rsidR="00206939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с Комитетом </w:t>
            </w:r>
            <w:r w:rsidR="00DC16ED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082B77">
              <w:rPr>
                <w:b/>
                <w:bCs/>
                <w:color w:val="000000"/>
                <w:sz w:val="24"/>
                <w:szCs w:val="24"/>
              </w:rPr>
              <w:lastRenderedPageBreak/>
              <w:t>по здравоохранению)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963F15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lastRenderedPageBreak/>
              <w:t>Задача 1.</w:t>
            </w:r>
            <w:r w:rsidRPr="00082B77">
              <w:rPr>
                <w:color w:val="000000"/>
                <w:sz w:val="24"/>
                <w:szCs w:val="24"/>
              </w:rPr>
              <w:t xml:space="preserve"> Организация оказания медицинской помощи с приближением к месту жительства, месту обучения или работы исходя из потребностей всех групп населения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 учетом трехуровневой системы оказания медицинской помощи  (</w:t>
            </w:r>
            <w:r w:rsidR="00963F15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Санкт-Петербурга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по согласованию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с Комитетом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по здравоохранению)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963F15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1. Доля охвата населения Российской Федерации первичной медико-санитарной помощью</w:t>
            </w:r>
            <w:r w:rsidR="00963F15">
              <w:rPr>
                <w:color w:val="000000"/>
                <w:sz w:val="24"/>
                <w:szCs w:val="24"/>
              </w:rPr>
              <w:t>, %</w:t>
            </w:r>
            <w:r w:rsidRPr="00082B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206939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Задача 2.</w:t>
            </w:r>
            <w:r w:rsidRPr="00082B77">
              <w:rPr>
                <w:color w:val="000000"/>
                <w:sz w:val="24"/>
                <w:szCs w:val="24"/>
              </w:rPr>
              <w:t xml:space="preserve"> Обеспечение транспортной доступности медицинских организаций для всех групп населения, в том числе инвалидов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и других групп населения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 ограниченными возможностями здоровья (</w:t>
            </w:r>
            <w:r w:rsidR="00206939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Санкт-Петербурга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 по согласованию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с Комитетом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по здравоохранению)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2. Число посещений сельскими жителями медицинских организаций на 1 человека в год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(в Санкт-Петербурге нет прикрепленного сельского населения)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3. Число посещений медицинскими работниками на дому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4927872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5296624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5665376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6034128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6402880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4. Повышение комфортности получения медицинских услуг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88,0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89,0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92,0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95,0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206939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Задача 3.</w:t>
            </w:r>
            <w:r w:rsidRPr="00082B77">
              <w:rPr>
                <w:color w:val="000000"/>
                <w:sz w:val="24"/>
                <w:szCs w:val="24"/>
              </w:rPr>
              <w:t xml:space="preserve"> Оснащение медицинских организаций,  на базе которых оказывается первичная медико-санитарная помощь,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оборудованием для оказания медицинской помощи</w:t>
            </w:r>
            <w:r w:rsidR="00206939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 с учетом </w:t>
            </w: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особых потребностей инвалидов и других групп населения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с ограниченными возможностями здоровья 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5. Снижение количества оборудования для оказания медицинской помощи со сроком эксплуатации свыше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10 лет в медицинских организациях, оказывающих первичную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>медико-санитарную помощь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923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729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554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30E94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Задача 4.</w:t>
            </w:r>
            <w:r w:rsidRPr="00082B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6. Укомплектованность врачебных должностей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подразделениях, 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 условиях (физическими лицами при коэффициенте совместительства 1,2), 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82,7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84,0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86,2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88,8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88,8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7. Укомплектованность должностей среднего медицинского персонала в подразделениях, 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 условиях (физическими лицами при коэффициенте совместительства 1,2), 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63,1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66,0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69,9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30E94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75,0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75,0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8. Число врачей государственных медицинских организаций, </w:t>
            </w: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 условиях, 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17775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18018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18261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18504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18504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9. Число среднего медицинского персонала государственных медицинских организаций, 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 условиях, 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20197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21320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22463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23625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23625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10. </w:t>
            </w:r>
            <w:proofErr w:type="spellStart"/>
            <w:r w:rsidRPr="00082B77">
              <w:rPr>
                <w:color w:val="000000"/>
                <w:sz w:val="24"/>
                <w:szCs w:val="24"/>
              </w:rPr>
              <w:t>C</w:t>
            </w:r>
            <w:r w:rsidRPr="00082B77">
              <w:rPr>
                <w:color w:val="000000"/>
                <w:sz w:val="18"/>
                <w:szCs w:val="18"/>
              </w:rPr>
              <w:t>flv</w:t>
            </w:r>
            <w:proofErr w:type="spellEnd"/>
            <w:r w:rsidRPr="00082B77">
              <w:rPr>
                <w:color w:val="000000"/>
                <w:sz w:val="24"/>
                <w:szCs w:val="24"/>
              </w:rPr>
              <w:t xml:space="preserve"> - число врачей (физических лиц)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подразделениях медицинских организаций, 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 условиях, 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17775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18018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18261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18504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18504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11. </w:t>
            </w:r>
            <w:proofErr w:type="spellStart"/>
            <w:r w:rsidRPr="00082B77">
              <w:rPr>
                <w:color w:val="000000"/>
                <w:sz w:val="24"/>
                <w:szCs w:val="24"/>
              </w:rPr>
              <w:t>Cfls</w:t>
            </w:r>
            <w:proofErr w:type="spellEnd"/>
            <w:r w:rsidRPr="00082B77">
              <w:rPr>
                <w:color w:val="000000"/>
                <w:sz w:val="24"/>
                <w:szCs w:val="24"/>
              </w:rPr>
              <w:t xml:space="preserve"> - число среднего медицинского персонала</w:t>
            </w:r>
            <w:r w:rsidR="00D30E94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(физических лиц) </w:t>
            </w:r>
            <w:r w:rsidR="00D30E94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подразделениях медицинских организаций, оказывающих медицинскую помощь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 в амбулаторных </w:t>
            </w:r>
            <w:r w:rsidRPr="00082B77">
              <w:rPr>
                <w:color w:val="000000"/>
                <w:sz w:val="24"/>
                <w:szCs w:val="24"/>
              </w:rPr>
              <w:lastRenderedPageBreak/>
              <w:t>условиях, 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20191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21320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22463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23625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23625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12. </w:t>
            </w:r>
            <w:proofErr w:type="spellStart"/>
            <w:r w:rsidRPr="00082B77">
              <w:rPr>
                <w:color w:val="000000"/>
                <w:sz w:val="24"/>
                <w:szCs w:val="24"/>
              </w:rPr>
              <w:t>Cflvgo</w:t>
            </w:r>
            <w:proofErr w:type="spellEnd"/>
            <w:r w:rsidRPr="00082B77">
              <w:rPr>
                <w:color w:val="000000"/>
                <w:sz w:val="24"/>
                <w:szCs w:val="24"/>
              </w:rPr>
              <w:t xml:space="preserve"> - число врачей (физических лиц), работающих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государственных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и муниципальных медицинских организациях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17775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18018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18261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18504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18504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13. </w:t>
            </w:r>
            <w:proofErr w:type="spellStart"/>
            <w:r w:rsidRPr="00082B77">
              <w:rPr>
                <w:color w:val="000000"/>
                <w:sz w:val="24"/>
                <w:szCs w:val="24"/>
              </w:rPr>
              <w:t>Cflvgo</w:t>
            </w:r>
            <w:proofErr w:type="spellEnd"/>
            <w:r w:rsidRPr="00082B77">
              <w:rPr>
                <w:color w:val="000000"/>
                <w:sz w:val="24"/>
                <w:szCs w:val="24"/>
              </w:rPr>
              <w:t xml:space="preserve"> - число медицинских работников со средним </w:t>
            </w:r>
            <w:r w:rsidR="00DC16ED" w:rsidRPr="00082B77">
              <w:rPr>
                <w:color w:val="000000"/>
                <w:sz w:val="24"/>
                <w:szCs w:val="24"/>
              </w:rPr>
              <w:t>профессиональным</w:t>
            </w:r>
            <w:r w:rsidRPr="00082B77">
              <w:rPr>
                <w:color w:val="000000"/>
                <w:sz w:val="24"/>
                <w:szCs w:val="24"/>
              </w:rPr>
              <w:t xml:space="preserve"> образованием (физических лиц), работающих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государственных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и муниципальных медицинских организациях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20197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21320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22463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23625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D30E94" w:rsidP="00DC16ED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D30E94">
              <w:rPr>
                <w:sz w:val="24"/>
                <w:szCs w:val="24"/>
              </w:rPr>
              <w:t>23625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14. Число врачей, оказывающих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амбулаторных условиях в медицинских организациях, расположенных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сельской местности (человек)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 xml:space="preserve">15. Число среднего медицинского персонала, </w:t>
            </w:r>
            <w:r w:rsidRPr="00082B77">
              <w:rPr>
                <w:color w:val="000000"/>
                <w:sz w:val="24"/>
                <w:szCs w:val="24"/>
              </w:rPr>
              <w:lastRenderedPageBreak/>
              <w:t>оказывающ</w:t>
            </w:r>
            <w:r w:rsidR="00D30E94">
              <w:rPr>
                <w:color w:val="000000"/>
                <w:sz w:val="24"/>
                <w:szCs w:val="24"/>
              </w:rPr>
              <w:t>его</w:t>
            </w:r>
            <w:r w:rsidRPr="00082B77">
              <w:rPr>
                <w:color w:val="000000"/>
                <w:sz w:val="24"/>
                <w:szCs w:val="24"/>
              </w:rPr>
              <w:t xml:space="preserve"> медицинскую 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в амбулаторных условиях в медицинских организациях, расположенных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сельской местности</w:t>
            </w:r>
            <w:r w:rsidR="00B57582">
              <w:rPr>
                <w:color w:val="000000"/>
                <w:sz w:val="24"/>
                <w:szCs w:val="24"/>
              </w:rPr>
              <w:t>,</w:t>
            </w:r>
            <w:r w:rsidRPr="00082B77">
              <w:rPr>
                <w:color w:val="000000"/>
                <w:sz w:val="24"/>
                <w:szCs w:val="24"/>
              </w:rPr>
              <w:t xml:space="preserve"> человек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lastRenderedPageBreak/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1D1B10"/>
                <w:sz w:val="24"/>
                <w:szCs w:val="24"/>
              </w:rPr>
            </w:pPr>
            <w:r w:rsidRPr="00082B77">
              <w:rPr>
                <w:color w:val="1D1B10"/>
                <w:sz w:val="24"/>
                <w:szCs w:val="24"/>
              </w:rPr>
              <w:t>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 xml:space="preserve">16. Доля трудоустроенных выпускников, завершивших обучение 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>в рамках целевой подготовки по специальностям специалитета «Педиатрия» и «Лечебное дело»,%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85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 xml:space="preserve">17. Доля трудоустроенных выпускников, завершивших обучение 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 xml:space="preserve">в рамках целевой подготовки 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>по специальностям ординатуры,%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85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85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 xml:space="preserve">18. Доля выпускников образовательных организаций среднего профессионального образования </w:t>
            </w:r>
            <w:r w:rsidR="00B57582" w:rsidRPr="00082B77">
              <w:rPr>
                <w:sz w:val="24"/>
                <w:szCs w:val="24"/>
              </w:rPr>
              <w:lastRenderedPageBreak/>
              <w:t>трудоустроенных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 xml:space="preserve">в государственные медицинские организации, на базе которых оказывается первичная 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>медико-санитарная помощь, 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90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90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 xml:space="preserve">19. Доля медицинских работников первичного звена здравоохранения 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>и скорой медицинской помощи, медицинских работников центральных районных и районных больниц, обеспеченных жилыми помещениями</w:t>
            </w:r>
            <w:r w:rsidR="00B57582">
              <w:rPr>
                <w:sz w:val="24"/>
                <w:szCs w:val="24"/>
              </w:rPr>
              <w:t>,</w:t>
            </w:r>
            <w:r w:rsidRPr="00082B77">
              <w:rPr>
                <w:sz w:val="24"/>
                <w:szCs w:val="24"/>
              </w:rPr>
              <w:t xml:space="preserve"> </w:t>
            </w:r>
            <w:r w:rsidR="00DC16ED">
              <w:rPr>
                <w:sz w:val="24"/>
                <w:szCs w:val="24"/>
              </w:rPr>
              <w:br/>
            </w:r>
            <w:proofErr w:type="gramStart"/>
            <w:r w:rsidRPr="00082B77">
              <w:rPr>
                <w:sz w:val="24"/>
                <w:szCs w:val="24"/>
              </w:rPr>
              <w:t>к</w:t>
            </w:r>
            <w:proofErr w:type="gramEnd"/>
            <w:r w:rsidRPr="00082B77">
              <w:rPr>
                <w:sz w:val="24"/>
                <w:szCs w:val="24"/>
              </w:rPr>
              <w:t xml:space="preserve"> нуждающимся</w:t>
            </w:r>
            <w:r w:rsidR="00DC16ED">
              <w:rPr>
                <w:sz w:val="24"/>
                <w:szCs w:val="24"/>
              </w:rPr>
              <w:br/>
            </w:r>
            <w:r w:rsidRPr="00082B77">
              <w:rPr>
                <w:sz w:val="24"/>
                <w:szCs w:val="24"/>
              </w:rPr>
              <w:t>в обеспечении жилой площадью и улучшении жилищных условий</w:t>
            </w:r>
            <w:r w:rsidR="00B57582">
              <w:rPr>
                <w:sz w:val="24"/>
                <w:szCs w:val="24"/>
              </w:rPr>
              <w:t>, %</w:t>
            </w:r>
            <w:r w:rsidRPr="00082B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65,0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70,0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sz w:val="24"/>
                <w:szCs w:val="24"/>
              </w:rPr>
            </w:pPr>
            <w:r w:rsidRPr="00082B77">
              <w:rPr>
                <w:sz w:val="24"/>
                <w:szCs w:val="24"/>
              </w:rPr>
              <w:t>70,0</w:t>
            </w:r>
          </w:p>
        </w:tc>
      </w:tr>
      <w:tr w:rsidR="00082B77" w:rsidRPr="00082B77" w:rsidTr="00963F15">
        <w:trPr>
          <w:trHeight w:val="276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Цель № 2.</w:t>
            </w:r>
            <w:r w:rsidRPr="00082B77">
              <w:rPr>
                <w:color w:val="000000"/>
                <w:sz w:val="24"/>
                <w:szCs w:val="24"/>
              </w:rPr>
              <w:t xml:space="preserve"> Обеспечение соблюдения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прав граждан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при оказании</w:t>
            </w:r>
            <w:r w:rsidRPr="00082B77">
              <w:rPr>
                <w:color w:val="000000"/>
                <w:sz w:val="24"/>
                <w:szCs w:val="24"/>
              </w:rPr>
              <w:br/>
              <w:t>первичной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медико-санитарной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помощи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и обеспечение связанных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>с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этими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правами государственных гарантий (Комитет по здравоохранению,  </w:t>
            </w:r>
            <w:r w:rsidR="00B57582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Задача 5. </w:t>
            </w:r>
            <w:r w:rsidRPr="00082B77">
              <w:rPr>
                <w:color w:val="000000"/>
                <w:sz w:val="24"/>
                <w:szCs w:val="24"/>
              </w:rPr>
              <w:t xml:space="preserve">Введение коэффициентов дифференциации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082B77">
              <w:rPr>
                <w:color w:val="000000"/>
                <w:sz w:val="24"/>
                <w:szCs w:val="24"/>
              </w:rPr>
              <w:t>подушевого</w:t>
            </w:r>
            <w:proofErr w:type="spellEnd"/>
            <w:r w:rsidRPr="00082B77">
              <w:rPr>
                <w:color w:val="000000"/>
                <w:sz w:val="24"/>
                <w:szCs w:val="24"/>
              </w:rPr>
              <w:t xml:space="preserve"> норматива финансирования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на прикрепившихся лиц для медицинских организаций, расположенных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в сельской местности, рабочих поселках, поселках городского типа и малых городах. (Комитет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по здравоохранению, Территориальный фонд обязательного медицинского страхования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Санкт-Петербурга, </w:t>
            </w:r>
            <w:r w:rsidR="00B57582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9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20. Увеличение финансового обеспечения медицинских организаций, расположенных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сельской местности, рабочих поселках, поселках городского типа и малых городах</w:t>
            </w:r>
            <w:r w:rsidR="00B57582">
              <w:rPr>
                <w:color w:val="000000"/>
                <w:sz w:val="24"/>
                <w:szCs w:val="24"/>
              </w:rPr>
              <w:t>, %</w:t>
            </w:r>
            <w:r w:rsidRPr="00082B7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</w:t>
            </w:r>
          </w:p>
        </w:tc>
      </w:tr>
      <w:tr w:rsidR="00082B77" w:rsidRPr="00082B77" w:rsidTr="00963F15">
        <w:trPr>
          <w:trHeight w:val="27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Задача 6.</w:t>
            </w:r>
            <w:r w:rsidRPr="00082B77">
              <w:rPr>
                <w:color w:val="000000"/>
                <w:sz w:val="24"/>
                <w:szCs w:val="24"/>
              </w:rPr>
              <w:t xml:space="preserve"> Разработка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 и утверждение территориальных программ государственных гарантий бесплатного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оказания гражданам медицинской помощи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учетом результатов реализации мероприятий программы</w:t>
            </w:r>
            <w:r w:rsidR="00B57582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(Комитет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по здравоохранению, Территориальный фонд обязательного медицинского страхования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 xml:space="preserve">Санкт-Петербурга, </w:t>
            </w:r>
            <w:r w:rsidR="00B57582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B57582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21. Доля дефицита</w:t>
            </w:r>
            <w:r w:rsidRPr="00082B77">
              <w:rPr>
                <w:color w:val="000000"/>
                <w:sz w:val="24"/>
                <w:szCs w:val="24"/>
              </w:rPr>
              <w:br/>
              <w:t>финансового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обеспечения оказания</w:t>
            </w:r>
            <w:r w:rsidRPr="00082B77">
              <w:rPr>
                <w:color w:val="000000"/>
                <w:sz w:val="24"/>
                <w:szCs w:val="24"/>
              </w:rPr>
              <w:br/>
              <w:t>медицинской помощи,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учитывающего</w:t>
            </w:r>
            <w:r w:rsidRPr="00082B77">
              <w:rPr>
                <w:color w:val="000000"/>
                <w:sz w:val="24"/>
                <w:szCs w:val="24"/>
              </w:rPr>
              <w:br/>
              <w:t>результаты реализации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мероприятий</w:t>
            </w:r>
            <w:r w:rsidRPr="00082B77">
              <w:rPr>
                <w:color w:val="000000"/>
                <w:sz w:val="24"/>
                <w:szCs w:val="24"/>
              </w:rPr>
              <w:br/>
              <w:t>программы</w:t>
            </w:r>
            <w:r w:rsidR="00B57582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Цель № 3.</w:t>
            </w:r>
            <w:r w:rsidRPr="00082B77">
              <w:rPr>
                <w:color w:val="000000"/>
                <w:sz w:val="24"/>
                <w:szCs w:val="24"/>
              </w:rPr>
              <w:br/>
              <w:t>Обеспечение приоритета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профилактики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при оказании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первичной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медико-санитарной</w:t>
            </w:r>
            <w:r w:rsidRPr="00082B77">
              <w:rPr>
                <w:color w:val="000000"/>
                <w:sz w:val="24"/>
                <w:szCs w:val="24"/>
              </w:rPr>
              <w:br/>
              <w:t>помощи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812DF1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 xml:space="preserve">Задача 7. </w:t>
            </w:r>
            <w:r w:rsidRPr="00082B77">
              <w:rPr>
                <w:color w:val="000000"/>
                <w:sz w:val="24"/>
                <w:szCs w:val="24"/>
              </w:rPr>
              <w:t>Реализация</w:t>
            </w:r>
            <w:r w:rsidRPr="00082B77">
              <w:rPr>
                <w:color w:val="000000"/>
                <w:sz w:val="24"/>
                <w:szCs w:val="24"/>
              </w:rPr>
              <w:br/>
              <w:t>мероприятий пилотного</w:t>
            </w:r>
            <w:r w:rsidRPr="00082B77">
              <w:rPr>
                <w:color w:val="000000"/>
                <w:sz w:val="24"/>
                <w:szCs w:val="24"/>
              </w:rPr>
              <w:br/>
              <w:t>проекта по вовлечению</w:t>
            </w:r>
            <w:r w:rsidRPr="00082B77">
              <w:rPr>
                <w:color w:val="000000"/>
                <w:sz w:val="24"/>
                <w:szCs w:val="24"/>
              </w:rPr>
              <w:br/>
              <w:t>частных медицинских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организаций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оказание</w:t>
            </w:r>
            <w:r w:rsidRPr="00082B77">
              <w:rPr>
                <w:color w:val="000000"/>
                <w:sz w:val="24"/>
                <w:szCs w:val="24"/>
              </w:rPr>
              <w:br/>
            </w:r>
            <w:proofErr w:type="gramStart"/>
            <w:r w:rsidRPr="00082B77">
              <w:rPr>
                <w:color w:val="000000"/>
                <w:sz w:val="24"/>
                <w:szCs w:val="24"/>
              </w:rPr>
              <w:t>медико-социальных</w:t>
            </w:r>
            <w:proofErr w:type="gramEnd"/>
            <w:r w:rsidRPr="00082B77">
              <w:rPr>
                <w:color w:val="000000"/>
                <w:sz w:val="24"/>
                <w:szCs w:val="24"/>
              </w:rPr>
              <w:t xml:space="preserve"> услуг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лицам в возрасте 65 лет и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>старше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(Комитет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по здравоохранению, Территориальный фонд обязательного медицинского страхования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Санкт-Петербурга, </w:t>
            </w:r>
            <w:r w:rsidR="00812DF1">
              <w:rPr>
                <w:color w:val="000000"/>
                <w:sz w:val="24"/>
                <w:szCs w:val="24"/>
              </w:rPr>
              <w:t>а</w:t>
            </w:r>
            <w:r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812DF1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22.  Доля частных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медицинских организаций в оказании </w:t>
            </w:r>
            <w:proofErr w:type="gramStart"/>
            <w:r w:rsidRPr="00082B77">
              <w:rPr>
                <w:color w:val="000000"/>
                <w:sz w:val="24"/>
                <w:szCs w:val="24"/>
              </w:rPr>
              <w:t>медико</w:t>
            </w:r>
            <w:r w:rsidR="00812DF1">
              <w:rPr>
                <w:color w:val="000000"/>
                <w:sz w:val="24"/>
                <w:szCs w:val="24"/>
              </w:rPr>
              <w:t>-</w:t>
            </w:r>
            <w:r w:rsidRPr="00082B77">
              <w:rPr>
                <w:color w:val="000000"/>
                <w:sz w:val="24"/>
                <w:szCs w:val="24"/>
              </w:rPr>
              <w:t>социальных</w:t>
            </w:r>
            <w:proofErr w:type="gramEnd"/>
            <w:r w:rsidRPr="00082B77">
              <w:rPr>
                <w:color w:val="000000"/>
                <w:sz w:val="24"/>
                <w:szCs w:val="24"/>
              </w:rPr>
              <w:t xml:space="preserve"> услуг лицам в возрасте 65 лет и старше</w:t>
            </w:r>
            <w:r w:rsidR="00812DF1">
              <w:rPr>
                <w:color w:val="000000"/>
                <w:sz w:val="24"/>
                <w:szCs w:val="24"/>
              </w:rPr>
              <w:t>, %</w:t>
            </w:r>
            <w:r w:rsidRPr="00082B77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082B77" w:rsidRPr="00082B77" w:rsidTr="00963F15">
        <w:trPr>
          <w:trHeight w:val="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77" w:rsidRPr="00082B77" w:rsidRDefault="00082B77" w:rsidP="00DC16ED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E1C" w:rsidRDefault="00082B77" w:rsidP="00201E1C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b/>
                <w:bCs/>
                <w:color w:val="000000"/>
                <w:sz w:val="24"/>
                <w:szCs w:val="24"/>
              </w:rPr>
              <w:t>Задача 8.</w:t>
            </w:r>
            <w:r w:rsidRPr="00082B77">
              <w:rPr>
                <w:color w:val="000000"/>
                <w:sz w:val="24"/>
                <w:szCs w:val="24"/>
              </w:rPr>
              <w:t xml:space="preserve"> Профилактика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осложнений </w:t>
            </w:r>
            <w:r w:rsidR="00DC16ED" w:rsidRPr="00082B77">
              <w:rPr>
                <w:color w:val="000000"/>
                <w:sz w:val="24"/>
                <w:szCs w:val="24"/>
              </w:rPr>
              <w:t>сердечно-сосудистых</w:t>
            </w:r>
            <w:r w:rsidRPr="00082B77">
              <w:rPr>
                <w:color w:val="000000"/>
                <w:sz w:val="24"/>
                <w:szCs w:val="24"/>
              </w:rPr>
              <w:t xml:space="preserve"> заболеваний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у пациентов высокого риска</w:t>
            </w:r>
            <w:r w:rsidR="00DC16ED">
              <w:rPr>
                <w:color w:val="000000"/>
                <w:sz w:val="24"/>
                <w:szCs w:val="24"/>
              </w:rPr>
              <w:t xml:space="preserve"> </w:t>
            </w:r>
            <w:r w:rsidRPr="00082B77">
              <w:rPr>
                <w:color w:val="000000"/>
                <w:sz w:val="24"/>
                <w:szCs w:val="24"/>
              </w:rPr>
              <w:t xml:space="preserve">путем </w:t>
            </w:r>
            <w:r w:rsidRPr="00082B77">
              <w:rPr>
                <w:color w:val="000000"/>
                <w:sz w:val="24"/>
                <w:szCs w:val="24"/>
              </w:rPr>
              <w:lastRenderedPageBreak/>
              <w:t>обеспечения лекарственными</w:t>
            </w:r>
            <w:r w:rsidRPr="00082B77">
              <w:rPr>
                <w:color w:val="000000"/>
                <w:sz w:val="24"/>
                <w:szCs w:val="24"/>
              </w:rPr>
              <w:br/>
              <w:t>препаратами граждан,  которые перенесли острое нарушение мозгового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кровообращения, инфаркт миокарда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082B77">
              <w:rPr>
                <w:color w:val="000000"/>
                <w:sz w:val="24"/>
                <w:szCs w:val="24"/>
              </w:rPr>
              <w:t>другие</w:t>
            </w:r>
            <w:proofErr w:type="gramEnd"/>
            <w:r w:rsidRPr="00082B77">
              <w:rPr>
                <w:color w:val="000000"/>
                <w:sz w:val="24"/>
                <w:szCs w:val="24"/>
              </w:rPr>
              <w:t xml:space="preserve"> острые сердечно-сосудистые</w:t>
            </w:r>
            <w:r w:rsidRPr="00082B77">
              <w:rPr>
                <w:color w:val="000000"/>
                <w:sz w:val="24"/>
                <w:szCs w:val="24"/>
              </w:rPr>
              <w:br/>
              <w:t>заболевания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 или операции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на сосудах и которые получают медицинскую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помощь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>в амбулаторных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условиях (Комитет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по здравоохранению,  </w:t>
            </w:r>
          </w:p>
          <w:p w:rsidR="00082B77" w:rsidRPr="00082B77" w:rsidRDefault="00812DF1" w:rsidP="00201E1C">
            <w:pPr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="00082B77" w:rsidRPr="00082B77">
              <w:rPr>
                <w:color w:val="000000"/>
                <w:sz w:val="24"/>
                <w:szCs w:val="24"/>
              </w:rPr>
              <w:t xml:space="preserve">дминистрации районов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="00082B77" w:rsidRPr="00082B77">
              <w:rPr>
                <w:color w:val="000000"/>
                <w:sz w:val="24"/>
                <w:szCs w:val="24"/>
              </w:rPr>
              <w:t>Санкт-Петербурга)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812DF1">
            <w:pPr>
              <w:suppressAutoHyphens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23. Доля пациентов,</w:t>
            </w:r>
            <w:r w:rsidRPr="00082B77">
              <w:rPr>
                <w:color w:val="000000"/>
                <w:sz w:val="24"/>
                <w:szCs w:val="24"/>
              </w:rPr>
              <w:br/>
              <w:t>которые перенесли острое нарушение</w:t>
            </w:r>
            <w:r w:rsidRPr="00082B77">
              <w:rPr>
                <w:color w:val="000000"/>
                <w:sz w:val="24"/>
                <w:szCs w:val="24"/>
              </w:rPr>
              <w:br/>
              <w:t>мозгового кровообращения,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инфаркт миокарда </w:t>
            </w:r>
            <w:r w:rsidR="00DC16ED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082B77">
              <w:rPr>
                <w:color w:val="000000"/>
                <w:sz w:val="24"/>
                <w:szCs w:val="24"/>
              </w:rPr>
              <w:t>другие</w:t>
            </w:r>
            <w:proofErr w:type="gramEnd"/>
            <w:r w:rsidRPr="00082B77">
              <w:rPr>
                <w:color w:val="000000"/>
                <w:sz w:val="24"/>
                <w:szCs w:val="24"/>
              </w:rPr>
              <w:t xml:space="preserve"> острые</w:t>
            </w:r>
            <w:r w:rsidRPr="00082B77">
              <w:rPr>
                <w:color w:val="000000"/>
                <w:sz w:val="24"/>
                <w:szCs w:val="24"/>
              </w:rPr>
              <w:br/>
            </w:r>
            <w:r w:rsidRPr="00082B77">
              <w:rPr>
                <w:color w:val="000000"/>
                <w:sz w:val="24"/>
                <w:szCs w:val="24"/>
              </w:rPr>
              <w:lastRenderedPageBreak/>
              <w:t>сердечно-сосудистые заболевания или</w:t>
            </w:r>
            <w:r w:rsidRPr="00082B77">
              <w:rPr>
                <w:color w:val="000000"/>
                <w:sz w:val="24"/>
                <w:szCs w:val="24"/>
              </w:rPr>
              <w:br/>
              <w:t xml:space="preserve">операции на сосудах, </w:t>
            </w:r>
            <w:r w:rsidR="00812DF1">
              <w:rPr>
                <w:color w:val="000000"/>
                <w:sz w:val="24"/>
                <w:szCs w:val="24"/>
              </w:rPr>
              <w:t xml:space="preserve">которые </w:t>
            </w:r>
            <w:r w:rsidRPr="00082B77">
              <w:rPr>
                <w:color w:val="000000"/>
                <w:sz w:val="24"/>
                <w:szCs w:val="24"/>
              </w:rPr>
              <w:t>обеспечен</w:t>
            </w:r>
            <w:r w:rsidR="00812DF1">
              <w:rPr>
                <w:color w:val="000000"/>
                <w:sz w:val="24"/>
                <w:szCs w:val="24"/>
              </w:rPr>
              <w:t>ы</w:t>
            </w:r>
            <w:r w:rsidRPr="00082B77">
              <w:rPr>
                <w:color w:val="000000"/>
                <w:sz w:val="24"/>
                <w:szCs w:val="24"/>
              </w:rPr>
              <w:br/>
              <w:t>лекарственными препаратами и которые</w:t>
            </w:r>
            <w:r w:rsidRPr="00082B77">
              <w:rPr>
                <w:color w:val="000000"/>
                <w:sz w:val="24"/>
                <w:szCs w:val="24"/>
              </w:rPr>
              <w:br/>
              <w:t>получают медицинскую помощь</w:t>
            </w:r>
            <w:r w:rsidRPr="00082B77">
              <w:rPr>
                <w:color w:val="000000"/>
                <w:sz w:val="24"/>
                <w:szCs w:val="24"/>
              </w:rPr>
              <w:br/>
              <w:t>в амбулаторных условиях</w:t>
            </w:r>
            <w:r w:rsidR="00812DF1">
              <w:rPr>
                <w:color w:val="000000"/>
                <w:sz w:val="24"/>
                <w:szCs w:val="24"/>
              </w:rPr>
              <w:t>, %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B77" w:rsidRPr="00082B77" w:rsidRDefault="00082B77" w:rsidP="00DC16ED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2B77">
              <w:rPr>
                <w:color w:val="000000"/>
                <w:sz w:val="24"/>
                <w:szCs w:val="24"/>
              </w:rPr>
              <w:t>0,0</w:t>
            </w:r>
          </w:p>
        </w:tc>
      </w:tr>
    </w:tbl>
    <w:p w:rsidR="00082B77" w:rsidRDefault="00082B77" w:rsidP="00082B77"/>
    <w:p w:rsidR="00082B77" w:rsidRDefault="00082B77" w:rsidP="00082B77"/>
    <w:p w:rsidR="00191046" w:rsidRDefault="00191046">
      <w:r>
        <w:br w:type="page"/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4551"/>
        <w:gridCol w:w="1481"/>
        <w:gridCol w:w="1481"/>
        <w:gridCol w:w="1482"/>
        <w:gridCol w:w="1481"/>
        <w:gridCol w:w="1481"/>
        <w:gridCol w:w="1482"/>
      </w:tblGrid>
      <w:tr w:rsidR="00191046" w:rsidRPr="00191046" w:rsidTr="00191046">
        <w:trPr>
          <w:trHeight w:val="20"/>
          <w:tblHeader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8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E552FB" wp14:editId="6AAD1929">
                      <wp:simplePos x="0" y="0"/>
                      <wp:positionH relativeFrom="column">
                        <wp:posOffset>-3823112</wp:posOffset>
                      </wp:positionH>
                      <wp:positionV relativeFrom="page">
                        <wp:posOffset>-223693</wp:posOffset>
                      </wp:positionV>
                      <wp:extent cx="9582785" cy="261117"/>
                      <wp:effectExtent l="0" t="0" r="0" b="571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2785" cy="2611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62FDC7A0" id="Прямоугольник 1" o:spid="_x0000_s1026" style="position:absolute;margin-left:-301.05pt;margin-top:-17.6pt;width:754.5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OwtwIAAJUFAAAOAAAAZHJzL2Uyb0RvYy54bWysVM1qGzEQvhf6DkL3Zr0mzo/JOpiElEJI&#10;QpOSs6yV7AWtRpVkr91ToddCHqEP0UvpT55h/UYdadfrJA09lPoga3ZmvvnRN3N0vCwVWQjrCtAZ&#10;TXd6lAjNIS/0NKPvbs5eHVDiPNM5U6BFRlfC0ePRyxdHlRmKPsxA5cISBNFuWJmMzrw3wyRxfCZK&#10;5nbACI1KCbZkHkU7TXLLKkQvVdLv9faSCmxuLHDhHH49bZR0FPGlFNxfSumEJyqjmJuPp43nJJzJ&#10;6IgNp5aZWcHbNNg/ZFGyQmPQDuqUeUbmtvgDqiy4BQfS73AoE5Cy4CLWgNWkvSfVXM+YEbEWbI4z&#10;XZvc/4PlF4srS4oc344SzUp8ovrL+uP6rv5Z368/1V/r+/rH+nP9q/5Wfydp6Fdl3BDdrs2VbSWH&#10;11D8Utoy/GNZZBl7vOp6LJaecPx4ODjo7x8MKOGo6++labofQJOtt7HOvxZQknDJqMU3jK1li3Pn&#10;G9ONSQjmQBX5WaFUFAJvxImyZMHwxSfTmDGCP7JSOthqCF4NYPiShMKaUuLNr5QIdkq/FRJbhMn3&#10;YyKRnNsgjHOhfdqoZiwXTexBD39taZ1HLDQCBmSJ8TvsFuBxARvsJsvWPriKyO3Oufe3xBrnziNG&#10;Bu0757LQYJ8DUFhVG7mx3zSpaU3o0gTyFRLIQjNZzvCzAp/tnDl/xSyOEg4drgd/iYdUUGUU2hsl&#10;M7Afnvse7JHhqKWkwtHMqHs/Z1ZQot5o5P5hursbZjkKu4P9Pgr2oWbyUKPn5QkgF5DfmF28Bnuv&#10;NldpobzFLTIOUVHFNMfYGeXeboQT36wM3ENcjMfRDOfXMH+urw0P4KGrgZY3y1tmTctdj6y/gM0Y&#10;s+ETCje2wVPDeO5BFpHf2762/cbZj8Rp91RYLg/laLXdpqPfAAAA//8DAFBLAwQUAAYACAAAACEA&#10;IBH+SeAAAAAKAQAADwAAAGRycy9kb3ducmV2LnhtbEyPwU7DMAyG70i8Q2QkbluyTl1ZaTohBBPs&#10;xlh3zprQViROadKtvD3mBDdb/vT7+4vN5Cw7myF0HiUs5gKYwdrrDhsJh/fn2R2wEBVqZT0aCd8m&#10;wKa8vipUrv0F38x5HxtGIRhyJaGNsc85D3VrnApz3xuk24cfnIq0Dg3Xg7pQuLM8EWLFneqQPrSq&#10;N4+tqT/3o5Mwptnr03T82i4rUWW7yqYvcdtLeXszPdwDi2aKfzD86pM6lOR08iPqwKyE2UokC2Jp&#10;WqYJMELWIqN6JwnpGnhZ8P8Vyh8AAAD//wMAUEsBAi0AFAAGAAgAAAAhALaDOJL+AAAA4QEAABMA&#10;AAAAAAAAAAAAAAAAAAAAAFtDb250ZW50X1R5cGVzXS54bWxQSwECLQAUAAYACAAAACEAOP0h/9YA&#10;AACUAQAACwAAAAAAAAAAAAAAAAAvAQAAX3JlbHMvLnJlbHNQSwECLQAUAAYACAAAACEAvksTsLcC&#10;AACVBQAADgAAAAAAAAAAAAAAAAAuAgAAZHJzL2Uyb0RvYy54bWxQSwECLQAUAAYACAAAACEAIBH+&#10;SeAAAAAKAQAADwAAAAAAAAAAAAAAAAARBQAAZHJzL2Rvd25yZXYueG1sUEsFBgAAAAAEAAQA8wAA&#10;AB4GAAAAAA==&#10;" fillcolor="white [3212]" stroked="f" strokeweight="2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9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1046" w:rsidRPr="00191046" w:rsidRDefault="00191046" w:rsidP="003D34DD">
            <w:pPr>
              <w:jc w:val="right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4"/>
                <w:szCs w:val="24"/>
              </w:rPr>
              <w:t>Таблица  2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2020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2021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2022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2023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2024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2025</w:t>
            </w:r>
            <w:r w:rsidR="003D34DD">
              <w:rPr>
                <w:color w:val="000000"/>
                <w:sz w:val="28"/>
                <w:szCs w:val="28"/>
              </w:rPr>
              <w:t xml:space="preserve"> г.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8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A303A8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Доля зданий </w:t>
            </w:r>
            <w:r w:rsidR="00A303A8">
              <w:rPr>
                <w:color w:val="000000"/>
                <w:sz w:val="28"/>
                <w:szCs w:val="28"/>
              </w:rPr>
              <w:t xml:space="preserve">медицинских организаций, </w:t>
            </w:r>
            <w:r w:rsidRPr="00191046">
              <w:rPr>
                <w:color w:val="000000"/>
                <w:sz w:val="28"/>
                <w:szCs w:val="28"/>
              </w:rPr>
              <w:t xml:space="preserve">оказывающих </w:t>
            </w:r>
            <w:r w:rsidR="00A303A8">
              <w:rPr>
                <w:color w:val="000000"/>
                <w:sz w:val="28"/>
                <w:szCs w:val="28"/>
              </w:rPr>
              <w:t>первичную медико-санитарную</w:t>
            </w:r>
            <w:r w:rsidRPr="00191046">
              <w:rPr>
                <w:color w:val="000000"/>
                <w:sz w:val="28"/>
                <w:szCs w:val="28"/>
              </w:rPr>
              <w:t xml:space="preserve"> помощь, находящихся в аварийном состоянии, требующих сноса, реконструкции, капитального ремонта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26%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22%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17%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9%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B865BB" w:rsidP="001910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191046" w:rsidRPr="001910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A303A8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Число зданий, в которых оказывается медицинская помощь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 xml:space="preserve">в амбулаторных условиях, зданий офисов врачей общей практики, </w:t>
            </w:r>
            <w:r w:rsidR="00A303A8">
              <w:rPr>
                <w:color w:val="000000"/>
                <w:sz w:val="28"/>
                <w:szCs w:val="28"/>
              </w:rPr>
              <w:t>фельдшерско-акушерских пунктов</w:t>
            </w:r>
            <w:r w:rsidRPr="00191046">
              <w:rPr>
                <w:color w:val="000000"/>
                <w:sz w:val="28"/>
                <w:szCs w:val="28"/>
              </w:rPr>
              <w:t>, фельдшерских пунктов, находящихся в аварийном состоянии, требующих сноса, реконструкции, капитального ремонта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B865BB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</w:t>
            </w:r>
            <w:r w:rsidR="00B865B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28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Общее число зданий, в которых оказывается медицинская помощь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 xml:space="preserve">в амбулаторных условиях, зданий офисов врачей общей практики, </w:t>
            </w:r>
            <w:r w:rsidR="00A303A8">
              <w:rPr>
                <w:color w:val="000000"/>
                <w:sz w:val="28"/>
                <w:szCs w:val="28"/>
              </w:rPr>
              <w:t>фельдшерско-акушерских пунктов</w:t>
            </w:r>
            <w:r w:rsidRPr="00191046">
              <w:rPr>
                <w:color w:val="000000"/>
                <w:sz w:val="28"/>
                <w:szCs w:val="28"/>
              </w:rPr>
              <w:t>, фельдшерских пунктов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558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Доля оборудования в </w:t>
            </w:r>
            <w:r w:rsidRPr="00191046">
              <w:rPr>
                <w:color w:val="000000"/>
                <w:sz w:val="28"/>
                <w:szCs w:val="28"/>
              </w:rPr>
              <w:lastRenderedPageBreak/>
              <w:t xml:space="preserve">подразделениях, оказывающих медицинскую помощь в амбулаторных условиях, со сроком эксплуатации свыше 10 лет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от общего числа данного вида оборудования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lastRenderedPageBreak/>
              <w:t>24%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20%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17%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</w:t>
            </w:r>
            <w:r w:rsidR="00B865BB">
              <w:rPr>
                <w:color w:val="000000"/>
                <w:sz w:val="28"/>
                <w:szCs w:val="28"/>
              </w:rPr>
              <w:t>,8</w:t>
            </w:r>
            <w:r w:rsidRPr="00191046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B865BB" w:rsidP="0019104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9,9</w:t>
            </w:r>
            <w:r w:rsidR="00191046" w:rsidRPr="00191046">
              <w:rPr>
                <w:color w:val="000000"/>
                <w:sz w:val="28"/>
                <w:szCs w:val="28"/>
              </w:rPr>
              <w:t>%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Количество цифровых аппаратов для исследований органов грудной клетки (цифровых флюорографов) со сроком эксплуатации свыше 10 лет для оказания медицинской помощи 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14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Количество </w:t>
            </w:r>
            <w:proofErr w:type="spellStart"/>
            <w:r w:rsidRPr="00191046">
              <w:rPr>
                <w:color w:val="000000"/>
                <w:sz w:val="28"/>
                <w:szCs w:val="28"/>
              </w:rPr>
              <w:t>маммографических</w:t>
            </w:r>
            <w:proofErr w:type="spellEnd"/>
            <w:r w:rsidRPr="00191046">
              <w:rPr>
                <w:color w:val="000000"/>
                <w:sz w:val="28"/>
                <w:szCs w:val="28"/>
              </w:rPr>
              <w:t xml:space="preserve"> аппаратов со сроком эксплуатации свыше 10 лет для оказания медицинской помощи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Количество компьютерных томографов со сроком эксплуатации свыше 10 лет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для оказания медицинской помощи 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0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Количество аппаратов ультразвуковой диагностики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 xml:space="preserve"> со сроком эксплуатации свыше 10 лет для оказания медицинской помощи 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232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198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118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Количество цифровых аппаратов для исследований органов грудной клетки (цифровых флюорографов) для оказания медицинской помощи 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135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Количество </w:t>
            </w:r>
            <w:proofErr w:type="spellStart"/>
            <w:r w:rsidRPr="00191046">
              <w:rPr>
                <w:color w:val="000000"/>
                <w:sz w:val="28"/>
                <w:szCs w:val="28"/>
              </w:rPr>
              <w:t>маммографических</w:t>
            </w:r>
            <w:proofErr w:type="spellEnd"/>
            <w:r w:rsidRPr="00191046">
              <w:rPr>
                <w:color w:val="000000"/>
                <w:sz w:val="28"/>
                <w:szCs w:val="28"/>
              </w:rPr>
              <w:t xml:space="preserve"> аппаратов для оказания медицинской помощи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130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 xml:space="preserve">Количество компьютерных томографов для оказания медицинской помощи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15</w:t>
            </w:r>
          </w:p>
        </w:tc>
      </w:tr>
      <w:tr w:rsidR="00191046" w:rsidRPr="00191046" w:rsidTr="00191046">
        <w:trPr>
          <w:trHeight w:val="20"/>
          <w:jc w:val="center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Количество аппаратов ультразвуковой диагностики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 xml:space="preserve"> для оказания медицинской помощи </w:t>
            </w:r>
            <w:r w:rsidR="00DC16ED">
              <w:rPr>
                <w:color w:val="000000"/>
                <w:sz w:val="28"/>
                <w:szCs w:val="28"/>
              </w:rPr>
              <w:br/>
            </w:r>
            <w:r w:rsidRPr="00191046">
              <w:rPr>
                <w:color w:val="000000"/>
                <w:sz w:val="28"/>
                <w:szCs w:val="28"/>
              </w:rPr>
              <w:t>в амбулаторных условиях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1080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1175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1176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046" w:rsidRPr="00191046" w:rsidRDefault="00191046" w:rsidP="00191046">
            <w:pPr>
              <w:jc w:val="center"/>
              <w:rPr>
                <w:color w:val="000000"/>
                <w:sz w:val="28"/>
                <w:szCs w:val="28"/>
              </w:rPr>
            </w:pPr>
            <w:r w:rsidRPr="00191046">
              <w:rPr>
                <w:color w:val="000000"/>
                <w:sz w:val="28"/>
                <w:szCs w:val="28"/>
              </w:rPr>
              <w:t>1176</w:t>
            </w:r>
          </w:p>
        </w:tc>
      </w:tr>
    </w:tbl>
    <w:p w:rsidR="00082B77" w:rsidRDefault="00082B77" w:rsidP="00082B77"/>
    <w:p w:rsidR="00ED1E7F" w:rsidRDefault="00A303A8" w:rsidP="00082B77">
      <w:r>
        <w:t>Принятое сокращение:</w:t>
      </w:r>
    </w:p>
    <w:p w:rsidR="00A303A8" w:rsidRPr="00082B77" w:rsidRDefault="00A303A8" w:rsidP="00082B77">
      <w:r>
        <w:t>Программа – региональная программа модернизации первичного звена здравоохранения Санкт-Петербурга на 2021-2025 годы.</w:t>
      </w:r>
    </w:p>
    <w:sectPr w:rsidR="00A303A8" w:rsidRPr="00082B77" w:rsidSect="003160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843" w:right="1418" w:bottom="851" w:left="113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934" w:rsidRDefault="00964934" w:rsidP="006C0F9A">
      <w:r>
        <w:separator/>
      </w:r>
    </w:p>
  </w:endnote>
  <w:endnote w:type="continuationSeparator" w:id="0">
    <w:p w:rsidR="00964934" w:rsidRDefault="00964934" w:rsidP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C8" w:rsidRDefault="003160C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C8" w:rsidRDefault="003160C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C8" w:rsidRDefault="003160C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934" w:rsidRDefault="00964934" w:rsidP="006C0F9A">
      <w:r>
        <w:separator/>
      </w:r>
    </w:p>
  </w:footnote>
  <w:footnote w:type="continuationSeparator" w:id="0">
    <w:p w:rsidR="00964934" w:rsidRDefault="00964934" w:rsidP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0C8" w:rsidRDefault="003160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0300460"/>
      <w:docPartObj>
        <w:docPartGallery w:val="Page Numbers (Top of Page)"/>
        <w:docPartUnique/>
      </w:docPartObj>
    </w:sdtPr>
    <w:sdtEndPr/>
    <w:sdtContent>
      <w:p w:rsidR="003160C8" w:rsidRDefault="003160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712" w:rsidRPr="008C0712">
          <w:rPr>
            <w:noProof/>
            <w:lang w:val="ru-RU"/>
          </w:rPr>
          <w:t>13</w:t>
        </w:r>
        <w:r>
          <w:fldChar w:fldCharType="end"/>
        </w:r>
      </w:p>
    </w:sdtContent>
  </w:sdt>
  <w:p w:rsidR="002169C8" w:rsidRPr="002169C8" w:rsidRDefault="002169C8" w:rsidP="003160C8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9C8" w:rsidRDefault="002169C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1CB"/>
    <w:multiLevelType w:val="hybridMultilevel"/>
    <w:tmpl w:val="F0101636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0F35"/>
    <w:multiLevelType w:val="hybridMultilevel"/>
    <w:tmpl w:val="77B25958"/>
    <w:lvl w:ilvl="0" w:tplc="2BB6437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760"/>
    <w:multiLevelType w:val="hybridMultilevel"/>
    <w:tmpl w:val="1E40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04A5"/>
    <w:multiLevelType w:val="hybridMultilevel"/>
    <w:tmpl w:val="BEE8855C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5E72DE"/>
    <w:multiLevelType w:val="multilevel"/>
    <w:tmpl w:val="2170377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AE801A2"/>
    <w:multiLevelType w:val="hybridMultilevel"/>
    <w:tmpl w:val="8CA04D04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70"/>
    <w:rsid w:val="00003A03"/>
    <w:rsid w:val="0000722B"/>
    <w:rsid w:val="000159F5"/>
    <w:rsid w:val="00016C6A"/>
    <w:rsid w:val="00031FB8"/>
    <w:rsid w:val="00046A74"/>
    <w:rsid w:val="00062E68"/>
    <w:rsid w:val="000668DF"/>
    <w:rsid w:val="000751AD"/>
    <w:rsid w:val="00076790"/>
    <w:rsid w:val="00081631"/>
    <w:rsid w:val="00081648"/>
    <w:rsid w:val="00082B77"/>
    <w:rsid w:val="00083106"/>
    <w:rsid w:val="000859C8"/>
    <w:rsid w:val="00087B29"/>
    <w:rsid w:val="00094478"/>
    <w:rsid w:val="00096916"/>
    <w:rsid w:val="00097BCE"/>
    <w:rsid w:val="000A6E60"/>
    <w:rsid w:val="000A7FA9"/>
    <w:rsid w:val="000B5BB5"/>
    <w:rsid w:val="000B72C3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57720"/>
    <w:rsid w:val="0018032E"/>
    <w:rsid w:val="001804D3"/>
    <w:rsid w:val="00180D9C"/>
    <w:rsid w:val="00190E68"/>
    <w:rsid w:val="00191046"/>
    <w:rsid w:val="001919C1"/>
    <w:rsid w:val="001964AE"/>
    <w:rsid w:val="001A020F"/>
    <w:rsid w:val="001A3570"/>
    <w:rsid w:val="001A49E9"/>
    <w:rsid w:val="001B54BA"/>
    <w:rsid w:val="001B7197"/>
    <w:rsid w:val="001D422B"/>
    <w:rsid w:val="001D5676"/>
    <w:rsid w:val="001D7543"/>
    <w:rsid w:val="001D7C80"/>
    <w:rsid w:val="001F1F45"/>
    <w:rsid w:val="001F2323"/>
    <w:rsid w:val="00200842"/>
    <w:rsid w:val="00201E1C"/>
    <w:rsid w:val="00206939"/>
    <w:rsid w:val="002169C8"/>
    <w:rsid w:val="00222699"/>
    <w:rsid w:val="00224233"/>
    <w:rsid w:val="002324C2"/>
    <w:rsid w:val="00236ECD"/>
    <w:rsid w:val="0024011B"/>
    <w:rsid w:val="00240AF5"/>
    <w:rsid w:val="00242D20"/>
    <w:rsid w:val="0025702E"/>
    <w:rsid w:val="002620CB"/>
    <w:rsid w:val="00273C86"/>
    <w:rsid w:val="00277EDC"/>
    <w:rsid w:val="00282ABA"/>
    <w:rsid w:val="00291D40"/>
    <w:rsid w:val="002A35F1"/>
    <w:rsid w:val="002A49E7"/>
    <w:rsid w:val="002B358B"/>
    <w:rsid w:val="002B35EA"/>
    <w:rsid w:val="002B70FF"/>
    <w:rsid w:val="002C1ED3"/>
    <w:rsid w:val="002C4006"/>
    <w:rsid w:val="002C46C5"/>
    <w:rsid w:val="002C6826"/>
    <w:rsid w:val="002E63CB"/>
    <w:rsid w:val="002F0B1D"/>
    <w:rsid w:val="002F5C57"/>
    <w:rsid w:val="002F7651"/>
    <w:rsid w:val="00301F7B"/>
    <w:rsid w:val="00304438"/>
    <w:rsid w:val="00304857"/>
    <w:rsid w:val="003160C8"/>
    <w:rsid w:val="003253E2"/>
    <w:rsid w:val="0035644C"/>
    <w:rsid w:val="00372F7F"/>
    <w:rsid w:val="003840B3"/>
    <w:rsid w:val="00391065"/>
    <w:rsid w:val="003A0E7B"/>
    <w:rsid w:val="003A7DC3"/>
    <w:rsid w:val="003D34DD"/>
    <w:rsid w:val="003F0ECA"/>
    <w:rsid w:val="003F763E"/>
    <w:rsid w:val="0040289A"/>
    <w:rsid w:val="00413238"/>
    <w:rsid w:val="00414510"/>
    <w:rsid w:val="00423E76"/>
    <w:rsid w:val="00437B36"/>
    <w:rsid w:val="00442457"/>
    <w:rsid w:val="00451B8D"/>
    <w:rsid w:val="00453135"/>
    <w:rsid w:val="00461228"/>
    <w:rsid w:val="0047686D"/>
    <w:rsid w:val="00485DA0"/>
    <w:rsid w:val="00486D80"/>
    <w:rsid w:val="004A1560"/>
    <w:rsid w:val="004A3D90"/>
    <w:rsid w:val="004B1BBD"/>
    <w:rsid w:val="004B52AA"/>
    <w:rsid w:val="004B7898"/>
    <w:rsid w:val="004B7D40"/>
    <w:rsid w:val="004D48AB"/>
    <w:rsid w:val="004E18F2"/>
    <w:rsid w:val="004F0CD4"/>
    <w:rsid w:val="004F3C0A"/>
    <w:rsid w:val="004F68FF"/>
    <w:rsid w:val="005168AF"/>
    <w:rsid w:val="0052457D"/>
    <w:rsid w:val="00572251"/>
    <w:rsid w:val="00572BE1"/>
    <w:rsid w:val="00576C81"/>
    <w:rsid w:val="005B4688"/>
    <w:rsid w:val="005C28FE"/>
    <w:rsid w:val="005C43C5"/>
    <w:rsid w:val="005D3860"/>
    <w:rsid w:val="005D53C9"/>
    <w:rsid w:val="005F13CC"/>
    <w:rsid w:val="005F5D03"/>
    <w:rsid w:val="00600DA0"/>
    <w:rsid w:val="0060366A"/>
    <w:rsid w:val="00604320"/>
    <w:rsid w:val="00610275"/>
    <w:rsid w:val="0061577F"/>
    <w:rsid w:val="0061669E"/>
    <w:rsid w:val="00616DD3"/>
    <w:rsid w:val="006303CE"/>
    <w:rsid w:val="00637193"/>
    <w:rsid w:val="0064067E"/>
    <w:rsid w:val="0064276F"/>
    <w:rsid w:val="006652BE"/>
    <w:rsid w:val="0067601D"/>
    <w:rsid w:val="0067604B"/>
    <w:rsid w:val="00690A01"/>
    <w:rsid w:val="00692FDF"/>
    <w:rsid w:val="00694207"/>
    <w:rsid w:val="006A05AE"/>
    <w:rsid w:val="006B04F9"/>
    <w:rsid w:val="006B30D4"/>
    <w:rsid w:val="006C0F9A"/>
    <w:rsid w:val="006D0115"/>
    <w:rsid w:val="006D4E56"/>
    <w:rsid w:val="006D5509"/>
    <w:rsid w:val="006E6896"/>
    <w:rsid w:val="00703248"/>
    <w:rsid w:val="00705056"/>
    <w:rsid w:val="00710615"/>
    <w:rsid w:val="00711D95"/>
    <w:rsid w:val="00716506"/>
    <w:rsid w:val="007171BA"/>
    <w:rsid w:val="007221BF"/>
    <w:rsid w:val="00734388"/>
    <w:rsid w:val="00755D00"/>
    <w:rsid w:val="00760B2B"/>
    <w:rsid w:val="00774558"/>
    <w:rsid w:val="00780F6F"/>
    <w:rsid w:val="00780F7D"/>
    <w:rsid w:val="00792BC2"/>
    <w:rsid w:val="007A4283"/>
    <w:rsid w:val="007A7D70"/>
    <w:rsid w:val="007A7FEF"/>
    <w:rsid w:val="007B261C"/>
    <w:rsid w:val="007B49D5"/>
    <w:rsid w:val="007C31A5"/>
    <w:rsid w:val="007C45B0"/>
    <w:rsid w:val="007C59C2"/>
    <w:rsid w:val="007E725F"/>
    <w:rsid w:val="007F1231"/>
    <w:rsid w:val="007F5105"/>
    <w:rsid w:val="0080035E"/>
    <w:rsid w:val="00812DF1"/>
    <w:rsid w:val="00833BA8"/>
    <w:rsid w:val="00835C51"/>
    <w:rsid w:val="008511BF"/>
    <w:rsid w:val="00860756"/>
    <w:rsid w:val="00861981"/>
    <w:rsid w:val="00863788"/>
    <w:rsid w:val="008672A7"/>
    <w:rsid w:val="00873228"/>
    <w:rsid w:val="008962FB"/>
    <w:rsid w:val="008C0712"/>
    <w:rsid w:val="008C4F64"/>
    <w:rsid w:val="008E0B43"/>
    <w:rsid w:val="008E55BB"/>
    <w:rsid w:val="008F1B6C"/>
    <w:rsid w:val="0090551C"/>
    <w:rsid w:val="00907B50"/>
    <w:rsid w:val="00914A79"/>
    <w:rsid w:val="00921681"/>
    <w:rsid w:val="009410C4"/>
    <w:rsid w:val="00946449"/>
    <w:rsid w:val="00951D32"/>
    <w:rsid w:val="00960A13"/>
    <w:rsid w:val="00962992"/>
    <w:rsid w:val="00963F15"/>
    <w:rsid w:val="00964934"/>
    <w:rsid w:val="0098452D"/>
    <w:rsid w:val="00984FFB"/>
    <w:rsid w:val="009972D5"/>
    <w:rsid w:val="009A27A1"/>
    <w:rsid w:val="009A4402"/>
    <w:rsid w:val="009B3BFB"/>
    <w:rsid w:val="009D58F4"/>
    <w:rsid w:val="009E23A3"/>
    <w:rsid w:val="009E2F7C"/>
    <w:rsid w:val="009E4092"/>
    <w:rsid w:val="009E5957"/>
    <w:rsid w:val="00A05634"/>
    <w:rsid w:val="00A117ED"/>
    <w:rsid w:val="00A22F59"/>
    <w:rsid w:val="00A303A8"/>
    <w:rsid w:val="00A31DE4"/>
    <w:rsid w:val="00A400D5"/>
    <w:rsid w:val="00A43FAE"/>
    <w:rsid w:val="00A45C39"/>
    <w:rsid w:val="00A540DE"/>
    <w:rsid w:val="00A6459C"/>
    <w:rsid w:val="00A71F64"/>
    <w:rsid w:val="00A738D4"/>
    <w:rsid w:val="00A90C8A"/>
    <w:rsid w:val="00A97897"/>
    <w:rsid w:val="00AC5884"/>
    <w:rsid w:val="00AD4438"/>
    <w:rsid w:val="00AE1BF4"/>
    <w:rsid w:val="00AE2EF2"/>
    <w:rsid w:val="00AE4B36"/>
    <w:rsid w:val="00B00932"/>
    <w:rsid w:val="00B06394"/>
    <w:rsid w:val="00B07E50"/>
    <w:rsid w:val="00B100B7"/>
    <w:rsid w:val="00B21388"/>
    <w:rsid w:val="00B24F9F"/>
    <w:rsid w:val="00B25F9F"/>
    <w:rsid w:val="00B35025"/>
    <w:rsid w:val="00B4295F"/>
    <w:rsid w:val="00B42A65"/>
    <w:rsid w:val="00B56BE7"/>
    <w:rsid w:val="00B57582"/>
    <w:rsid w:val="00B57FF5"/>
    <w:rsid w:val="00B6048F"/>
    <w:rsid w:val="00B60B92"/>
    <w:rsid w:val="00B62177"/>
    <w:rsid w:val="00B62440"/>
    <w:rsid w:val="00B718D1"/>
    <w:rsid w:val="00B722D8"/>
    <w:rsid w:val="00B734C8"/>
    <w:rsid w:val="00B73EF0"/>
    <w:rsid w:val="00B74C84"/>
    <w:rsid w:val="00B76570"/>
    <w:rsid w:val="00B805B8"/>
    <w:rsid w:val="00B818E7"/>
    <w:rsid w:val="00B865BB"/>
    <w:rsid w:val="00B90F65"/>
    <w:rsid w:val="00B9120E"/>
    <w:rsid w:val="00BA1E10"/>
    <w:rsid w:val="00BA5152"/>
    <w:rsid w:val="00BA621C"/>
    <w:rsid w:val="00BC57F3"/>
    <w:rsid w:val="00BE30A0"/>
    <w:rsid w:val="00BE3E69"/>
    <w:rsid w:val="00BE415D"/>
    <w:rsid w:val="00BE654E"/>
    <w:rsid w:val="00BF2022"/>
    <w:rsid w:val="00BF5F8F"/>
    <w:rsid w:val="00C04756"/>
    <w:rsid w:val="00C12B88"/>
    <w:rsid w:val="00C2471E"/>
    <w:rsid w:val="00C2781F"/>
    <w:rsid w:val="00C33F5C"/>
    <w:rsid w:val="00C40D42"/>
    <w:rsid w:val="00C427EB"/>
    <w:rsid w:val="00C43439"/>
    <w:rsid w:val="00C55EE7"/>
    <w:rsid w:val="00C71856"/>
    <w:rsid w:val="00C72D76"/>
    <w:rsid w:val="00C90333"/>
    <w:rsid w:val="00C93AAC"/>
    <w:rsid w:val="00CA1859"/>
    <w:rsid w:val="00CA2E7A"/>
    <w:rsid w:val="00CA46F2"/>
    <w:rsid w:val="00CA7CA5"/>
    <w:rsid w:val="00CB2E1F"/>
    <w:rsid w:val="00CC0590"/>
    <w:rsid w:val="00CC5874"/>
    <w:rsid w:val="00CD64D1"/>
    <w:rsid w:val="00CF01CE"/>
    <w:rsid w:val="00CF3B83"/>
    <w:rsid w:val="00D001B1"/>
    <w:rsid w:val="00D05A62"/>
    <w:rsid w:val="00D116F9"/>
    <w:rsid w:val="00D20577"/>
    <w:rsid w:val="00D24AAD"/>
    <w:rsid w:val="00D24BD6"/>
    <w:rsid w:val="00D30E94"/>
    <w:rsid w:val="00D367A7"/>
    <w:rsid w:val="00D462AD"/>
    <w:rsid w:val="00D52639"/>
    <w:rsid w:val="00D55538"/>
    <w:rsid w:val="00D55F87"/>
    <w:rsid w:val="00D650CD"/>
    <w:rsid w:val="00D657C3"/>
    <w:rsid w:val="00D76DFF"/>
    <w:rsid w:val="00D823C9"/>
    <w:rsid w:val="00D869BF"/>
    <w:rsid w:val="00D93F72"/>
    <w:rsid w:val="00D96A58"/>
    <w:rsid w:val="00DC16ED"/>
    <w:rsid w:val="00DD4960"/>
    <w:rsid w:val="00DD5548"/>
    <w:rsid w:val="00DE1A64"/>
    <w:rsid w:val="00DE2F1D"/>
    <w:rsid w:val="00DF3885"/>
    <w:rsid w:val="00E03322"/>
    <w:rsid w:val="00E04E0A"/>
    <w:rsid w:val="00E22B39"/>
    <w:rsid w:val="00E405DE"/>
    <w:rsid w:val="00E40A85"/>
    <w:rsid w:val="00E42095"/>
    <w:rsid w:val="00E4531C"/>
    <w:rsid w:val="00E50403"/>
    <w:rsid w:val="00E52EE1"/>
    <w:rsid w:val="00E71BF0"/>
    <w:rsid w:val="00EB10C5"/>
    <w:rsid w:val="00EB18BA"/>
    <w:rsid w:val="00EB6FD8"/>
    <w:rsid w:val="00EC5D86"/>
    <w:rsid w:val="00ED1E7F"/>
    <w:rsid w:val="00EE356B"/>
    <w:rsid w:val="00EF18EF"/>
    <w:rsid w:val="00EF2047"/>
    <w:rsid w:val="00EF65B2"/>
    <w:rsid w:val="00EF6D2B"/>
    <w:rsid w:val="00EF7D9B"/>
    <w:rsid w:val="00F0150F"/>
    <w:rsid w:val="00F04C15"/>
    <w:rsid w:val="00F116F1"/>
    <w:rsid w:val="00F4093E"/>
    <w:rsid w:val="00F45A91"/>
    <w:rsid w:val="00F46231"/>
    <w:rsid w:val="00F46F1A"/>
    <w:rsid w:val="00F501A5"/>
    <w:rsid w:val="00F50329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46F5"/>
    <w:rsid w:val="00FE0A81"/>
    <w:rsid w:val="00FE4CE3"/>
    <w:rsid w:val="00FE4FAD"/>
    <w:rsid w:val="00FF2A73"/>
    <w:rsid w:val="00FF41E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E7B77-07AC-4BFE-B849-4376FA86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Лариса Витальевна</dc:creator>
  <cp:lastModifiedBy>Чуйкина Дарья Максимовна</cp:lastModifiedBy>
  <cp:revision>2</cp:revision>
  <cp:lastPrinted>2021-12-21T07:02:00Z</cp:lastPrinted>
  <dcterms:created xsi:type="dcterms:W3CDTF">2025-04-21T14:20:00Z</dcterms:created>
  <dcterms:modified xsi:type="dcterms:W3CDTF">2025-04-21T14:20:00Z</dcterms:modified>
</cp:coreProperties>
</file>