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7985" w:rsidRPr="005C7985" w:rsidRDefault="005C7985" w:rsidP="005C7985">
      <w:pPr>
        <w:spacing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12C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№ 1 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Административному</w:t>
      </w:r>
      <w:r w:rsidRPr="005C7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регламент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</w:t>
      </w:r>
      <w:r w:rsidRPr="005C7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Комитета </w:t>
      </w:r>
    </w:p>
    <w:p w:rsidR="005C7985" w:rsidRPr="005C7985" w:rsidRDefault="005C7985" w:rsidP="005C7985">
      <w:pPr>
        <w:spacing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7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государственному контролю, использованию и охране памятников истории и культуры по предоставлению государственной услуги по выдаче разрешений на ввод объекта в эксплуатацию в случае осуществления реконструкции объекта культурного наследия,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</w:t>
      </w:r>
    </w:p>
    <w:p w:rsidR="00E97B87" w:rsidRDefault="00E97B87" w:rsidP="005C798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C7985" w:rsidRDefault="005C7985" w:rsidP="005C7985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1D656E" w:rsidRPr="001D656E" w:rsidTr="001D656E">
        <w:tc>
          <w:tcPr>
            <w:tcW w:w="9070" w:type="dxa"/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ФОРМА ЗАЯВЛЕНИЯ</w:t>
            </w:r>
          </w:p>
          <w:p w:rsidR="001D656E" w:rsidRPr="001D656E" w:rsidRDefault="001D656E" w:rsidP="002706E1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о выдаче разрешения на ввод объекта (этапа) в эксплуатацию</w:t>
            </w:r>
          </w:p>
        </w:tc>
      </w:tr>
    </w:tbl>
    <w:p w:rsidR="001D656E" w:rsidRPr="001D656E" w:rsidRDefault="001D656E" w:rsidP="001D656E">
      <w:pPr>
        <w:widowControl w:val="0"/>
        <w:autoSpaceDE w:val="0"/>
        <w:autoSpaceDN w:val="0"/>
        <w:spacing w:line="240" w:lineRule="auto"/>
        <w:ind w:firstLine="540"/>
        <w:rPr>
          <w:rFonts w:ascii="Times New Roman" w:eastAsia="Times New Roman" w:hAnsi="Times New Roman" w:cs="Times New Roman"/>
          <w:sz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19"/>
        <w:gridCol w:w="2551"/>
      </w:tblGrid>
      <w:tr w:rsidR="001D656E" w:rsidRPr="001D656E" w:rsidTr="001D656E">
        <w:tc>
          <w:tcPr>
            <w:tcW w:w="9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3A704D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Раздел 1. В отношении этапа строительства, реконструкции объекта капитального строительства ранее выданы: (указываются сведения о ранее выданных разрешениях на ввод объекта в эксплуатацию в отношении этапа строительства, реконструкции)</w:t>
            </w: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1.1. Дата разрешения на ввод объекта в эксплуатацию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*</w:t>
            </w: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1.2. Номер разрешения на ввод объекта в эксплуатацию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*</w:t>
            </w:r>
          </w:p>
        </w:tc>
      </w:tr>
      <w:tr w:rsidR="001D656E" w:rsidRPr="001D656E" w:rsidTr="001D656E">
        <w:tc>
          <w:tcPr>
            <w:tcW w:w="9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Раздел 2. Информация о застройщике/заявителе</w:t>
            </w:r>
            <w:r>
              <w:rPr>
                <w:rStyle w:val="a5"/>
                <w:rFonts w:ascii="Times New Roman" w:eastAsia="Times New Roman" w:hAnsi="Times New Roman" w:cs="Times New Roman"/>
                <w:b/>
                <w:sz w:val="24"/>
                <w:lang w:eastAsia="ru-RU"/>
              </w:rPr>
              <w:footnoteReference w:id="1"/>
            </w: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 Информация о застройщике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выбрать: физическое лицо/ИП/юридическое лицо</w:t>
            </w: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2.1. Сведения о физическом лице или индивидуальном предпринимателе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2.1.1. Фамилия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*</w:t>
            </w: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2.1.2. Имя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*</w:t>
            </w: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2.1.3. Отчество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*</w:t>
            </w: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2.1.4. ИНН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*</w:t>
            </w: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2.1.5. ОГРНИП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*</w:t>
            </w:r>
          </w:p>
        </w:tc>
      </w:tr>
      <w:tr w:rsidR="001D656E" w:rsidRPr="001D656E" w:rsidTr="001D656E">
        <w:tc>
          <w:tcPr>
            <w:tcW w:w="9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2.2. Информация о застройщике.</w:t>
            </w:r>
          </w:p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Сведения о юридическом лице</w:t>
            </w: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2.2.1. Полное наименование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*</w:t>
            </w: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2.2.2. ИНН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*</w:t>
            </w: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2.2.3. ОГРН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*</w:t>
            </w: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2.3. Информация о заявителе. Тип заявителя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выбрать: физическое лицо/ИП/юридическое </w:t>
            </w: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лицо</w:t>
            </w:r>
          </w:p>
        </w:tc>
      </w:tr>
      <w:tr w:rsidR="001D656E" w:rsidRPr="001D656E" w:rsidTr="001D656E">
        <w:tc>
          <w:tcPr>
            <w:tcW w:w="9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2.3.1. Информация о заявителе.</w:t>
            </w:r>
          </w:p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Сведения о физическом лице или индивидуальном предпринимателе</w:t>
            </w:r>
          </w:p>
        </w:tc>
      </w:tr>
      <w:tr w:rsidR="001D656E" w:rsidRPr="001D656E" w:rsidTr="001D656E">
        <w:tc>
          <w:tcPr>
            <w:tcW w:w="907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2.3.1. Фамилия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2.3.2. Имя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2.3.3. Отчество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2.3.4. ИНН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2.3.5. ОГРНИП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9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2.4. Информация о заявителе.</w:t>
            </w:r>
          </w:p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Сведения о юридическом лице</w:t>
            </w: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2.4.1. Полное наименование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2.4.2. ИНН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2.4.3. ОГРН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2.5. Реквизиты документа, подтверждающего полномочия заявителя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9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Раздел 3. Информация об объекте капитального строительства</w:t>
            </w: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3.1. Наименование объекта капитального строительства (этапа) в соответствии с проектной документацией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*</w:t>
            </w: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3.2. Вид выполненных работ в отношении объекта капитального строительства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выбрать: строительство/реконструкция/работы по сохранению объекта культурного наследия, при которых затрагиваются конструктивные и другие характеристики надежности и безопасности такого объекта *</w:t>
            </w:r>
          </w:p>
        </w:tc>
      </w:tr>
      <w:tr w:rsidR="001D656E" w:rsidRPr="001D656E" w:rsidTr="001D656E">
        <w:tc>
          <w:tcPr>
            <w:tcW w:w="9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3.3. Адрес (местоположение) объекта капитального строительства *</w:t>
            </w:r>
          </w:p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(в соответствии с решением о присвоении адреса объекту адресации).</w:t>
            </w:r>
          </w:p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Для каждого объекта может быть несколько, добавлять поля при необходимости</w:t>
            </w: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3.3.1. Субъект Российской Федерации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3.3.2. Муниципальный район, муниципальный округ, городской округ или внутригородская территория (для городов федерального значения) в составе субъекта </w:t>
            </w: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Российской Федерации, федеральная территория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3.3.3. Городское или сельское поселение в составе муниципального района (для муниципального района) или внутригородского района городского округа (за исключением зданий, строений, сооружений, расположенных на федеральных территориях)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3.3.4. Тип и наименование населенного пункта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3.3.5. Наименование элемента планировочной структуры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3.3.6. Наименование элемента улично-дорожной сети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3.3.7. Тип и номер здания (сооружения)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3.3.8. Реквизиты документа о присвоении адреса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3.3.8.1. Дата документа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3.3.8.2. Номер документа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3.3.8.3. Наименование организации, выдавшей документ о присвоении адреса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9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Раздел 4. Информация о земельном участке</w:t>
            </w:r>
          </w:p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может быть несколько, добавлять поля при необходимости</w:t>
            </w: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4.1. Кадастровый номер земельного участка (земельных участков), в границах которого (которых) расположен объект капитального строительства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*</w:t>
            </w: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4.2. Адрес земельного участка (строительный адрес в соответствии с разрешением на строительство)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*</w:t>
            </w:r>
          </w:p>
        </w:tc>
      </w:tr>
      <w:tr w:rsidR="001D656E" w:rsidRPr="001D656E" w:rsidTr="001D656E">
        <w:tc>
          <w:tcPr>
            <w:tcW w:w="9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Раздел 5. Сведения о разрешении на строительство, на основании которого осуществлялось строительство, реконструкция объекта капитального строительства</w:t>
            </w: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*</w:t>
            </w: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5.1. Дата разрешения на строительство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5.2. Номер разрешения на строительство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5.3. Наименование органа (организации), выдавшего разрешение на строительство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9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Раздел 6. Фактические показатели объекта капитального строительства и сведения о техническом плане - заполнить для каждого этапа (объекта)</w:t>
            </w:r>
          </w:p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может быть несколько, добавлять поля при необходимости</w:t>
            </w: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6.X. Наименование объекта капитального строительства, предусмотренного проектной документацией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*</w:t>
            </w: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6.X.1. Вид объекта капитального строительства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выбрать: здание/строение/соору</w:t>
            </w: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жение *</w:t>
            </w: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6.X.2. Назначение объекта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выбрать: нежилое, жилое, многоквартирный дом, жилое строение, садовый дом, гараж</w:t>
            </w: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6.X.3. Кадастровый номер реконструированного объекта капитального строительства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*</w:t>
            </w: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6.X.4. Площадь застройки (кв. м)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6.X.4.1. Площадь застройки части объекта капитального строительства (кв. м)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bookmarkStart w:id="0" w:name="P822"/>
            <w:bookmarkEnd w:id="0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6.X.5. Площадь (кв. м)</w:t>
            </w:r>
            <w:r>
              <w:rPr>
                <w:rStyle w:val="a5"/>
                <w:rFonts w:ascii="Times New Roman" w:eastAsia="Times New Roman" w:hAnsi="Times New Roman" w:cs="Times New Roman"/>
                <w:sz w:val="24"/>
                <w:lang w:eastAsia="ru-RU"/>
              </w:rPr>
              <w:footnoteReference w:id="2"/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6.X.5.1. Площадь части объекта капитального строительства (кв. м) (этапа)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6.X.5.2. Площадь эксплуатируемой кровли (кв. м)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6.X.6. Площадь нежилых помещений (кв. м)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6.X.7. Площадь жилых помещений (с учетом балконов, лоджий, веранд) (кв. м)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6.X.7.1. Площадь жилых помещений (за исключением балконов, лоджий, веранд) (кв. м)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6.X.7.2. Площадь жилых помещений (с учетом балконов, лоджий, веранд) с понижающим коэффициентом (кв. м)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6.X.8. Количество помещений (штук)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6.X.9. Количество нежилых помещений (штук)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6.X.10. Количество жилых помещений (штук)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6.X.11. В том числе квартир (штук)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6.X.11.1. Количество 1-комнатных квартир, в том числе студий (штук)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6.X.11.2. Общая площадь 1-комнатных квартир, в том числе студий (кв. м)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6.X.11.3. Количество 2-комнатных квартир (штук)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6.X.11.4. Общая площадь 2-комнатных квартир (кв. м)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6.X.11.5. Количество 3-комнатных квартир (кв. м)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6.X.11.6. Общая площадь 3-комнатных квартир (штук)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6.X.11.7. Количество 4-комнатных квартир (штук)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6.X.11.8. Общая площадь 4-комнатных квартир (кв. м)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6.X.11.9. Количество более чем 4-комнатных квартир (штук)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6.X.11.10. Общая площадь более чем 4-комнатных квартир (кв. м)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6.X.12. Количество </w:t>
            </w:r>
            <w:proofErr w:type="spellStart"/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машино</w:t>
            </w:r>
            <w:proofErr w:type="spellEnd"/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-мест (штук) (в автостоянке по </w:t>
            </w:r>
            <w:proofErr w:type="spellStart"/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техплану</w:t>
            </w:r>
            <w:proofErr w:type="spellEnd"/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6.X.12.1. Количество парковочных мест (штук) (в автостоянке)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6.X.12.2. Количество парковочных мест (штук) (на земельном участке)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6.X.12.3. Количество </w:t>
            </w:r>
            <w:proofErr w:type="spellStart"/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машино</w:t>
            </w:r>
            <w:proofErr w:type="spellEnd"/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-мест за пределами земельного участка (штук)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C268C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6</w:t>
            </w:r>
            <w:r w:rsidR="001D656E"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.X.12.4. Общее количество мест для стоянки (размещения) индивидуального автотранспорта (парковочных мест и(или) </w:t>
            </w:r>
            <w:proofErr w:type="spellStart"/>
            <w:r w:rsidR="001D656E"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машино</w:t>
            </w:r>
            <w:proofErr w:type="spellEnd"/>
            <w:r w:rsidR="001D656E"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-мест)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6.X.13. Количество этажей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6.X.14. В том числе количество подземных этажей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6.X.15. Вместимость (человек)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6.X.16. Высота (м)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6.X.17. Класс энергетической эффективности (при наличии)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6.X.18. Иные показатели</w:t>
            </w:r>
          </w:p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* Может быть несколько, добавлять поля при необходимости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6.X.18.1. Материал фундаментов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6.X.18.2. Материал стен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6.X.18.3. Материал перекрытий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6.X.18.4. Материал кровли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6.X.18.5. Строительный объем (куб. м)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6.X.18.6. Строительный объем надземной части (куб. м)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6.X.18.7. Площадь встроенно-пристроенных помещений (кв. м)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6.X.18.8. Количество лифтов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6.X.18.9. Количество эскалаторов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6.X.18.10. Количество инвалидных подъемников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6.X.18.11. Иное: (добавить строку при необходимости)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6.X.19. Сведения о техническом плане:</w:t>
            </w:r>
          </w:p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* Может быть несколько, добавлять поля при необходимости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6.X.19.1. Дата подготовки технического плана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6.X.19.2. Кадастровый инженер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6.X.19.2.1. Фамилия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6.X.19.2.2. Имя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6.X.19.2.3. Отчество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6.X.19.3. Номер квалификационного аттестата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6.X.19.4. Дата выдачи квалификационного аттестата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6.X.19.5. Дата внесения сведений о кадастровом инженере в государственный реестр кадастровых инженеров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6.X.19.6. Организация, выдавшая квалификационный аттестат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6.X.20. Страховой номер индивидуального лицевого счета кадастрового инженера, подготовившего технический план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9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Раздел 7. Фактические показатели линейного объекта и сведения о техническом плане</w:t>
            </w: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7.X. Наименование линейного объекта, предусмотренного проектной документацией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7.X.1. Кадастровый номер реконструированного линейного объекта: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7.X.2. Протяженность (м)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7.X.2.1. Протяженность участка или части линейного объекта (м)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7.X.3. Категория (класс)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7.X.4. Мощность (пропускная способность, грузооборот, интенсивность движения)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7.X.5. Тип (кабельная линия электропередачи, воздушная линия электропередачи, кабельно-воздушная линия электропередачи), уровень напряжения линий электропередачи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7.X.6. Иные показатели</w:t>
            </w:r>
          </w:p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* Может быть несколько, добавлять поля при необходимости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7.X.7. Сведения о техническом плане</w:t>
            </w:r>
          </w:p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* Может быть несколько, добавлять поля при необходимости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7.X.7.1. Дата подготовки технического плана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7.X.7.2. Кадастровый инженер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7.X.7.2.1. Фамилия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7.X.7.2.2. Имя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7.X.7.2.3. Отчество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7.X.7.3. Номер квалификационного аттестата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7.X.7.4. Дата выдачи квалификационного аттестата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7.X.7.5. Дата внесения сведений о кадастровом инженере в государственный реестр кадастровых инженеров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7.X.7.6. Организация, выдавшая квалификационный аттестат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7.X.8. Страховой номер индивидуального лицевого счета кадастрового инженера, подготовившего технический план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</w:tbl>
    <w:p w:rsidR="001D656E" w:rsidRPr="001D656E" w:rsidRDefault="001D656E" w:rsidP="001D656E">
      <w:pPr>
        <w:widowControl w:val="0"/>
        <w:autoSpaceDE w:val="0"/>
        <w:autoSpaceDN w:val="0"/>
        <w:spacing w:line="240" w:lineRule="auto"/>
        <w:ind w:firstLine="540"/>
        <w:rPr>
          <w:rFonts w:ascii="Times New Roman" w:eastAsia="Times New Roman" w:hAnsi="Times New Roman" w:cs="Times New Roman"/>
          <w:sz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19"/>
        <w:gridCol w:w="2551"/>
      </w:tblGrid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Сведения, необходимые для государственной регистрации права собственности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отм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етка заявителя в выбранном поле</w:t>
            </w:r>
            <w:r>
              <w:rPr>
                <w:rStyle w:val="a5"/>
                <w:rFonts w:ascii="Times New Roman" w:eastAsia="Times New Roman" w:hAnsi="Times New Roman" w:cs="Times New Roman"/>
                <w:b/>
                <w:sz w:val="24"/>
                <w:lang w:eastAsia="ru-RU"/>
              </w:rPr>
              <w:footnoteReference w:id="3"/>
            </w: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Согласие застройщика на осуществление государственной регистрации права собственности застройщика на построенные, реконструированные здание, сооружение и(или) на все расположенные в таких здании, сооружении помещения, </w:t>
            </w:r>
            <w:proofErr w:type="spellStart"/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машино</w:t>
            </w:r>
            <w:proofErr w:type="spellEnd"/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-места в случае, если строительство, реконструкция здания, сооружения осуществлялись застройщиком без привлечения средств иных лиц.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Сведения об оплате госпошлины: ________________ *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56E" w:rsidRPr="001D656E" w:rsidRDefault="001D656E" w:rsidP="001D656E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Прошу направить выписку из Единого государственного реестра недвижимости следующим правообладателям на следующие адреса электронной почты: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56E" w:rsidRPr="001D656E" w:rsidRDefault="001D656E" w:rsidP="001D656E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 ________ на адрес электронной почты: ____________ *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56E" w:rsidRPr="001D656E" w:rsidRDefault="001D656E" w:rsidP="001D656E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 ________ на адрес электронной почты: ____________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56E" w:rsidRPr="001D656E" w:rsidRDefault="001D656E" w:rsidP="001D656E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Согласие застройщика и иного лица (иных лиц) на осуществление государственной регистрации права собственности застройщика и(или) указанного лица (указанных лиц) на построенные, реконструированные здание, сооружение и(или) на все расположенные в таких здании, сооружении помещения, </w:t>
            </w:r>
            <w:proofErr w:type="spellStart"/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машино</w:t>
            </w:r>
            <w:proofErr w:type="spellEnd"/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-места в случае, если строительство, реконструкция здания, сооружения осуществлялись с привлечением средств иных лиц.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Сведения об оплате госпошлины: ________________ *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56E" w:rsidRPr="001D656E" w:rsidRDefault="001D656E" w:rsidP="001D656E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Согласия иных лиц на регистрацию их прав прикладываю к настоящему заявлению и прошу направить выписку из Единого государственного реестра недвижимости следующим правообладателям на следующие адреса электронной почты: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56E" w:rsidRPr="001D656E" w:rsidRDefault="001D656E" w:rsidP="001D656E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 ________ на адрес электронной почты: ____________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56E" w:rsidRPr="001D656E" w:rsidRDefault="001D656E" w:rsidP="001D656E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 ________ на адрес электронной почты: ____________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56E" w:rsidRPr="001D656E" w:rsidRDefault="001D656E" w:rsidP="001D656E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Строительство осуществлялось с привлечением денежных средств участников долевого строительства в соответствии с Федеральным </w:t>
            </w:r>
            <w:r w:rsidRPr="001275F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законом</w:t>
            </w: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от 30 декабря 2004 года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Федерации", многоквартирного дома, построенного, реконструированного жилищно-строительным кооперативом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На момент обращения застройщика с заявлением о выдаче разрешения на ввод объекта капитального строительства в эксплуатацию между застройщиком и иным лицом (иными лицами), с привлечением средств которого (которых) осуществлялось строительство, не достигнуто соглашение о возникновении прав на построенные, реконструированные здание, сооружение или на все расположенные в таких здании, сооружении помещения, </w:t>
            </w:r>
            <w:proofErr w:type="spellStart"/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машино</w:t>
            </w:r>
            <w:proofErr w:type="spellEnd"/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-места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</w:tbl>
    <w:p w:rsidR="001D656E" w:rsidRPr="001D656E" w:rsidRDefault="001D656E" w:rsidP="001D656E">
      <w:pPr>
        <w:widowControl w:val="0"/>
        <w:autoSpaceDE w:val="0"/>
        <w:autoSpaceDN w:val="0"/>
        <w:spacing w:line="240" w:lineRule="auto"/>
        <w:ind w:firstLine="540"/>
        <w:rPr>
          <w:rFonts w:ascii="Times New Roman" w:eastAsia="Times New Roman" w:hAnsi="Times New Roman" w:cs="Times New Roman"/>
          <w:sz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51"/>
        <w:gridCol w:w="566"/>
        <w:gridCol w:w="2267"/>
        <w:gridCol w:w="566"/>
        <w:gridCol w:w="3120"/>
      </w:tblGrid>
      <w:tr w:rsidR="001D656E" w:rsidRPr="001D656E" w:rsidTr="001D656E">
        <w:tc>
          <w:tcPr>
            <w:tcW w:w="9070" w:type="dxa"/>
            <w:gridSpan w:val="5"/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Подтверждаю свое согласие, а также согласие представляемого мною лица на обработку персональных данных (фамилия, имя, отчество (при наличии); данные, содержащиеся в документе, удостоверяющем личность; СНИЛС; адрес электронной почты; номер телефона; почтовый адрес; реквизиты документа, подтверждающего полномочия) с целью сбора, систематизации, накопления, хранения, уточнения </w:t>
            </w: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(обновления, изменения), использования, обезличивания, блокирования, уничтожения персональных данных, а также иных действий, необходимых для обработки персональных данных в рамках предоставления органами регистрации прав в соответствии с законодательством Российской Федерации государственных услуг, в том числе в автоматизированном режиме, включая принятие решений на их основе органом регистрации прав в целях предоставления государственной услуги.</w:t>
            </w:r>
          </w:p>
        </w:tc>
      </w:tr>
      <w:tr w:rsidR="001D656E" w:rsidRPr="001D656E" w:rsidTr="001D656E">
        <w:tc>
          <w:tcPr>
            <w:tcW w:w="9070" w:type="dxa"/>
            <w:gridSpan w:val="5"/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Настоящим также подтверждаю, что:</w:t>
            </w:r>
          </w:p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сведения, указанные в настоящем заявлении, на дату представления заявления достоверны;</w:t>
            </w:r>
          </w:p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представленные документы и содержащиеся в них сведения соответствуют установленным законодательством Российской Федерации требованиям, в том числе указанные сведения достоверны;</w:t>
            </w:r>
          </w:p>
          <w:p w:rsid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при совершении сделки с объектом недвижимости соблюдены установленные законодательством Российской Федерации требования, в том числе в установленных законом случаях получено согласие (разрешение, согласование и т.п.) указанных в нем органов (лиц); мне известно о возможности привлечения меня в соответствии с законодательством Российской Федерации к ответственности (в том числе уголовной) за представление поддельных документов, в том числе документов, содержащих недостоверные сведения.</w:t>
            </w:r>
          </w:p>
          <w:p w:rsid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Информирование о ходе предоставления государственной услуги прошу осуществлять (</w:t>
            </w:r>
            <w:r w:rsidRPr="001D656E">
              <w:rPr>
                <w:rFonts w:ascii="Times New Roman" w:eastAsia="Times New Roman" w:hAnsi="Times New Roman" w:cs="Times New Roman"/>
                <w:bCs/>
                <w:i/>
                <w:sz w:val="24"/>
                <w:lang w:eastAsia="ru-RU"/>
              </w:rPr>
              <w:t>нужное отметить</w:t>
            </w:r>
            <w:r w:rsidRPr="001D656E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): </w:t>
            </w:r>
          </w:p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посредством уведомлений, направленных по электронной почте;</w:t>
            </w:r>
          </w:p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посредством СМС-оповещений; </w:t>
            </w:r>
          </w:p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посредством всплывающих уведомлений в мобильном приложении «Государственные услуги в Санкт-Петербурге; </w:t>
            </w:r>
          </w:p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посредством уведомлений в социальных сетях.</w:t>
            </w:r>
          </w:p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9070" w:type="dxa"/>
            <w:gridSpan w:val="5"/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Приложение: Список документов, прилагаемых к заявлению.</w:t>
            </w:r>
          </w:p>
        </w:tc>
      </w:tr>
      <w:tr w:rsidR="001D656E" w:rsidRPr="001D656E" w:rsidTr="001D656E">
        <w:tc>
          <w:tcPr>
            <w:tcW w:w="9070" w:type="dxa"/>
            <w:gridSpan w:val="5"/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Контактный телефон ____________________________________</w:t>
            </w:r>
          </w:p>
        </w:tc>
      </w:tr>
      <w:tr w:rsidR="001D656E" w:rsidRPr="001D656E" w:rsidTr="001D656E">
        <w:tc>
          <w:tcPr>
            <w:tcW w:w="9068" w:type="dxa"/>
            <w:gridSpan w:val="5"/>
            <w:hideMark/>
          </w:tcPr>
          <w:p w:rsidR="001D656E" w:rsidRPr="001275FC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</w:pPr>
            <w:bookmarkStart w:id="1" w:name="_GoBack"/>
            <w:bookmarkEnd w:id="1"/>
            <w:r w:rsidRPr="001275FC"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  <w:t>ЗАСТРОЙЩИК</w:t>
            </w:r>
          </w:p>
        </w:tc>
      </w:tr>
      <w:tr w:rsidR="001D656E" w:rsidRPr="001D656E" w:rsidTr="001D656E"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656E" w:rsidRPr="001275FC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</w:pPr>
          </w:p>
        </w:tc>
        <w:tc>
          <w:tcPr>
            <w:tcW w:w="566" w:type="dxa"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656E" w:rsidRPr="001275FC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</w:pPr>
          </w:p>
        </w:tc>
        <w:tc>
          <w:tcPr>
            <w:tcW w:w="566" w:type="dxa"/>
          </w:tcPr>
          <w:p w:rsidR="001D656E" w:rsidRPr="001275FC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656E" w:rsidRPr="001275FC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D656E" w:rsidRPr="001275FC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</w:pPr>
            <w:r w:rsidRPr="001275FC"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  <w:t>/должность/</w:t>
            </w:r>
          </w:p>
        </w:tc>
        <w:tc>
          <w:tcPr>
            <w:tcW w:w="566" w:type="dxa"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D656E" w:rsidRPr="001275FC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</w:pPr>
            <w:r w:rsidRPr="001275FC"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  <w:t>/подпись/</w:t>
            </w:r>
          </w:p>
        </w:tc>
        <w:tc>
          <w:tcPr>
            <w:tcW w:w="566" w:type="dxa"/>
          </w:tcPr>
          <w:p w:rsidR="001D656E" w:rsidRPr="001275FC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D656E" w:rsidRPr="001275FC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</w:pPr>
            <w:r w:rsidRPr="001275FC"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  <w:t>/ФИО/</w:t>
            </w:r>
          </w:p>
        </w:tc>
      </w:tr>
      <w:tr w:rsidR="001D656E" w:rsidRPr="001D656E" w:rsidTr="001D656E">
        <w:tc>
          <w:tcPr>
            <w:tcW w:w="2551" w:type="dxa"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566" w:type="dxa"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267" w:type="dxa"/>
          </w:tcPr>
          <w:p w:rsidR="001D656E" w:rsidRPr="001275FC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</w:pPr>
          </w:p>
        </w:tc>
        <w:tc>
          <w:tcPr>
            <w:tcW w:w="566" w:type="dxa"/>
          </w:tcPr>
          <w:p w:rsidR="001D656E" w:rsidRPr="001275FC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</w:pPr>
          </w:p>
        </w:tc>
        <w:tc>
          <w:tcPr>
            <w:tcW w:w="3118" w:type="dxa"/>
            <w:hideMark/>
          </w:tcPr>
          <w:p w:rsidR="001D656E" w:rsidRPr="001275FC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</w:pPr>
            <w:r w:rsidRPr="001275FC"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  <w:t>Дата</w:t>
            </w:r>
          </w:p>
          <w:p w:rsidR="00C268CE" w:rsidRPr="001275FC" w:rsidRDefault="00C268C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</w:pPr>
          </w:p>
          <w:p w:rsidR="00C268CE" w:rsidRPr="001275FC" w:rsidRDefault="00C268C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</w:pPr>
          </w:p>
          <w:p w:rsidR="00C268CE" w:rsidRPr="001275FC" w:rsidRDefault="00C268C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</w:pPr>
          </w:p>
        </w:tc>
      </w:tr>
    </w:tbl>
    <w:p w:rsidR="001D656E" w:rsidRPr="001D656E" w:rsidRDefault="001D656E" w:rsidP="001D656E">
      <w:pPr>
        <w:widowControl w:val="0"/>
        <w:autoSpaceDE w:val="0"/>
        <w:autoSpaceDN w:val="0"/>
        <w:spacing w:line="240" w:lineRule="auto"/>
        <w:ind w:firstLine="540"/>
        <w:rPr>
          <w:rFonts w:ascii="Times New Roman" w:eastAsia="Times New Roman" w:hAnsi="Times New Roman" w:cs="Times New Roman"/>
          <w:sz w:val="24"/>
          <w:lang w:eastAsia="ru-RU"/>
        </w:rPr>
      </w:pPr>
    </w:p>
    <w:tbl>
      <w:tblPr>
        <w:tblW w:w="0" w:type="auto"/>
        <w:tblBorders>
          <w:top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1D656E" w:rsidRPr="001D656E" w:rsidTr="001D656E">
        <w:tc>
          <w:tcPr>
            <w:tcW w:w="907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D656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 представленной форме заявления о выдаче разрешения на ввод объекта (этапа) в эксплуатацию обязательными к заполнению являются поля, отмеченные знаком "*". Иные поля заполняются по желанию заявителя в зависимости от назначения, вида/типа, характеристик объекта, вида выполняемых работ и сведений о земельном участке.</w:t>
            </w:r>
          </w:p>
        </w:tc>
      </w:tr>
      <w:tr w:rsidR="001D656E" w:rsidRPr="001D656E" w:rsidTr="001D656E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1D656E" w:rsidRPr="001D656E" w:rsidRDefault="001D656E" w:rsidP="001D656E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D656E" w:rsidRPr="001D656E" w:rsidTr="001D656E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D656E" w:rsidRPr="001D656E" w:rsidRDefault="001D656E" w:rsidP="00C268CE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bookmarkStart w:id="2" w:name="P1021"/>
            <w:bookmarkStart w:id="3" w:name="P1022"/>
            <w:bookmarkEnd w:id="2"/>
            <w:bookmarkEnd w:id="3"/>
          </w:p>
        </w:tc>
      </w:tr>
    </w:tbl>
    <w:p w:rsidR="005C7985" w:rsidRPr="005C7985" w:rsidRDefault="005C7985" w:rsidP="008B4DD2">
      <w:pPr>
        <w:ind w:firstLine="0"/>
        <w:rPr>
          <w:rFonts w:ascii="Times New Roman" w:hAnsi="Times New Roman" w:cs="Times New Roman"/>
          <w:sz w:val="24"/>
          <w:szCs w:val="24"/>
        </w:rPr>
      </w:pPr>
    </w:p>
    <w:sectPr w:rsidR="005C7985" w:rsidRPr="005C7985" w:rsidSect="008B4DD2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671D" w:rsidRDefault="0021671D" w:rsidP="001D656E">
      <w:pPr>
        <w:spacing w:line="240" w:lineRule="auto"/>
      </w:pPr>
      <w:r>
        <w:separator/>
      </w:r>
    </w:p>
  </w:endnote>
  <w:endnote w:type="continuationSeparator" w:id="0">
    <w:p w:rsidR="0021671D" w:rsidRDefault="0021671D" w:rsidP="001D65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671D" w:rsidRDefault="0021671D" w:rsidP="001D656E">
      <w:pPr>
        <w:spacing w:line="240" w:lineRule="auto"/>
      </w:pPr>
      <w:r>
        <w:separator/>
      </w:r>
    </w:p>
  </w:footnote>
  <w:footnote w:type="continuationSeparator" w:id="0">
    <w:p w:rsidR="0021671D" w:rsidRDefault="0021671D" w:rsidP="001D656E">
      <w:pPr>
        <w:spacing w:line="240" w:lineRule="auto"/>
      </w:pPr>
      <w:r>
        <w:continuationSeparator/>
      </w:r>
    </w:p>
  </w:footnote>
  <w:footnote w:id="1">
    <w:p w:rsidR="001D656E" w:rsidRPr="001D656E" w:rsidRDefault="001D656E">
      <w:pPr>
        <w:pStyle w:val="a3"/>
        <w:rPr>
          <w:rFonts w:ascii="Times New Roman" w:hAnsi="Times New Roman" w:cs="Times New Roman"/>
        </w:rPr>
      </w:pPr>
      <w:r w:rsidRPr="001D656E">
        <w:rPr>
          <w:rStyle w:val="a5"/>
          <w:rFonts w:ascii="Times New Roman" w:hAnsi="Times New Roman" w:cs="Times New Roman"/>
        </w:rPr>
        <w:footnoteRef/>
      </w:r>
      <w:r w:rsidRPr="001D656E">
        <w:rPr>
          <w:rFonts w:ascii="Times New Roman" w:hAnsi="Times New Roman" w:cs="Times New Roman"/>
        </w:rPr>
        <w:t xml:space="preserve"> Раздел 2 заполняется в отношении каждого застройщика</w:t>
      </w:r>
    </w:p>
  </w:footnote>
  <w:footnote w:id="2">
    <w:p w:rsidR="001D656E" w:rsidRPr="001D656E" w:rsidRDefault="001D656E">
      <w:pPr>
        <w:pStyle w:val="a3"/>
        <w:rPr>
          <w:rFonts w:ascii="Times New Roman" w:hAnsi="Times New Roman" w:cs="Times New Roman"/>
        </w:rPr>
      </w:pPr>
      <w:r w:rsidRPr="001D656E">
        <w:rPr>
          <w:rStyle w:val="a5"/>
          <w:rFonts w:ascii="Times New Roman" w:hAnsi="Times New Roman" w:cs="Times New Roman"/>
        </w:rPr>
        <w:footnoteRef/>
      </w:r>
      <w:r w:rsidRPr="001D656E">
        <w:rPr>
          <w:rFonts w:ascii="Times New Roman" w:hAnsi="Times New Roman" w:cs="Times New Roman"/>
        </w:rPr>
        <w:t xml:space="preserve"> В случае если подано заявление о выдаче разрешения на ввод объекта в эксплуатацию в отношении этапа строительства, реконструкции, являющегося строительством, реконструкцией части объекта капитального строительства,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 капитального строительства (далее в настоящей сноске - этап), в строке 6.X.5 указывается площадь объекта капитального строительства, соответствующая всем ранее введенным в эксплуатацию этапам такого объекта капитального строительства, и этапа, вводимого в эксплуатацию.</w:t>
      </w:r>
    </w:p>
  </w:footnote>
  <w:footnote w:id="3">
    <w:p w:rsidR="001D656E" w:rsidRPr="001D656E" w:rsidRDefault="001D656E">
      <w:pPr>
        <w:pStyle w:val="a3"/>
        <w:rPr>
          <w:rFonts w:ascii="Times New Roman" w:hAnsi="Times New Roman" w:cs="Times New Roman"/>
        </w:rPr>
      </w:pPr>
      <w:r w:rsidRPr="001D656E">
        <w:rPr>
          <w:rStyle w:val="a5"/>
          <w:rFonts w:ascii="Times New Roman" w:hAnsi="Times New Roman" w:cs="Times New Roman"/>
        </w:rPr>
        <w:footnoteRef/>
      </w:r>
      <w:r w:rsidRPr="001D656E">
        <w:rPr>
          <w:rFonts w:ascii="Times New Roman" w:hAnsi="Times New Roman" w:cs="Times New Roman"/>
        </w:rPr>
        <w:t xml:space="preserve"> Застройщик должен выбрать одно из предложенных полей.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1488436"/>
      <w:docPartObj>
        <w:docPartGallery w:val="Page Numbers (Top of Page)"/>
        <w:docPartUnique/>
      </w:docPartObj>
    </w:sdtPr>
    <w:sdtContent>
      <w:p w:rsidR="008B4DD2" w:rsidRDefault="008B4DD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:rsidR="008B4DD2" w:rsidRDefault="008B4DD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2E7"/>
    <w:rsid w:val="001275FC"/>
    <w:rsid w:val="001D656E"/>
    <w:rsid w:val="0021671D"/>
    <w:rsid w:val="002706E1"/>
    <w:rsid w:val="003A704D"/>
    <w:rsid w:val="005C7985"/>
    <w:rsid w:val="008B4DD2"/>
    <w:rsid w:val="00C268CE"/>
    <w:rsid w:val="00E97B87"/>
    <w:rsid w:val="00F91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60E452-F55B-4DA0-B7EE-2735C3299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1D656E"/>
    <w:pPr>
      <w:spacing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D656E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1D656E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8B4DD2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B4DD2"/>
  </w:style>
  <w:style w:type="paragraph" w:styleId="a8">
    <w:name w:val="footer"/>
    <w:basedOn w:val="a"/>
    <w:link w:val="a9"/>
    <w:uiPriority w:val="99"/>
    <w:unhideWhenUsed/>
    <w:rsid w:val="008B4DD2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B4D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669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CB9C48-4C7C-46D8-ADEB-4985E01E8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2033</Words>
  <Characters>11594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Ермолина Диана Игоревна</dc:creator>
  <cp:keywords/>
  <dc:description/>
  <cp:lastModifiedBy>Никитин Дмитрий Валерьевич</cp:lastModifiedBy>
  <cp:revision>6</cp:revision>
  <dcterms:created xsi:type="dcterms:W3CDTF">2025-02-18T08:41:00Z</dcterms:created>
  <dcterms:modified xsi:type="dcterms:W3CDTF">2025-02-19T07:08:00Z</dcterms:modified>
</cp:coreProperties>
</file>