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5BD" w:rsidRPr="005E4128" w:rsidRDefault="007065BD" w:rsidP="005E4128"/>
    <w:p w:rsidR="007065BD" w:rsidRPr="005E4128" w:rsidRDefault="007065BD" w:rsidP="005E4128">
      <w:pPr>
        <w:jc w:val="center"/>
        <w:rPr>
          <w:rFonts w:ascii="Times New Roman" w:hAnsi="Times New Roman"/>
          <w:b/>
          <w:sz w:val="24"/>
          <w:szCs w:val="24"/>
        </w:rPr>
      </w:pPr>
    </w:p>
    <w:p w:rsidR="007065BD" w:rsidRPr="005E4128" w:rsidRDefault="007065BD" w:rsidP="005E4128">
      <w:pPr>
        <w:jc w:val="center"/>
        <w:rPr>
          <w:rFonts w:ascii="Times New Roman" w:hAnsi="Times New Roman"/>
          <w:b/>
          <w:sz w:val="24"/>
          <w:szCs w:val="24"/>
        </w:rPr>
      </w:pPr>
    </w:p>
    <w:p w:rsidR="007065BD" w:rsidRPr="005E4128" w:rsidRDefault="007065BD" w:rsidP="005E4128">
      <w:pPr>
        <w:jc w:val="center"/>
        <w:rPr>
          <w:rFonts w:ascii="Times New Roman" w:hAnsi="Times New Roman"/>
          <w:b/>
          <w:sz w:val="24"/>
          <w:szCs w:val="24"/>
        </w:rPr>
      </w:pPr>
    </w:p>
    <w:p w:rsidR="007065BD" w:rsidRPr="004A2E62" w:rsidRDefault="004119BB" w:rsidP="005E4128">
      <w:pPr>
        <w:jc w:val="center"/>
        <w:rPr>
          <w:rFonts w:ascii="Times New Roman" w:hAnsi="Times New Roman"/>
          <w:b/>
          <w:sz w:val="24"/>
          <w:szCs w:val="24"/>
        </w:rPr>
      </w:pPr>
      <w:r w:rsidRPr="004A2E62">
        <w:rPr>
          <w:rFonts w:ascii="Times New Roman" w:hAnsi="Times New Roman"/>
          <w:b/>
          <w:sz w:val="24"/>
          <w:szCs w:val="24"/>
        </w:rPr>
        <w:t>ПРАВИТЕЛЬСТВО САНКТ-ПЕТЕРБУРГА</w:t>
      </w:r>
    </w:p>
    <w:p w:rsidR="007065BD" w:rsidRPr="004A2E62" w:rsidRDefault="007065BD" w:rsidP="005E4128">
      <w:pPr>
        <w:jc w:val="center"/>
        <w:rPr>
          <w:rFonts w:ascii="Times New Roman" w:hAnsi="Times New Roman"/>
          <w:b/>
          <w:sz w:val="24"/>
          <w:szCs w:val="24"/>
        </w:rPr>
      </w:pPr>
    </w:p>
    <w:p w:rsidR="007065BD" w:rsidRPr="004A2E62" w:rsidRDefault="007065BD" w:rsidP="005E4128">
      <w:pPr>
        <w:jc w:val="center"/>
        <w:rPr>
          <w:rFonts w:ascii="Times New Roman" w:hAnsi="Times New Roman"/>
          <w:b/>
          <w:sz w:val="24"/>
          <w:szCs w:val="24"/>
        </w:rPr>
      </w:pPr>
    </w:p>
    <w:p w:rsidR="007065BD" w:rsidRPr="004A2E62" w:rsidRDefault="004119BB" w:rsidP="005E4128">
      <w:pPr>
        <w:jc w:val="center"/>
        <w:rPr>
          <w:rFonts w:ascii="Times New Roman" w:hAnsi="Times New Roman"/>
          <w:b/>
          <w:spacing w:val="80"/>
          <w:sz w:val="24"/>
          <w:szCs w:val="24"/>
        </w:rPr>
      </w:pPr>
      <w:r w:rsidRPr="004A2E62">
        <w:rPr>
          <w:rFonts w:ascii="Times New Roman" w:hAnsi="Times New Roman"/>
          <w:b/>
          <w:spacing w:val="80"/>
          <w:sz w:val="24"/>
          <w:szCs w:val="24"/>
        </w:rPr>
        <w:t>ПОСТАНОВЛЕНИЕ</w:t>
      </w:r>
    </w:p>
    <w:p w:rsidR="007065BD" w:rsidRPr="004A2E62" w:rsidRDefault="007065BD" w:rsidP="005E4128">
      <w:pPr>
        <w:jc w:val="center"/>
        <w:rPr>
          <w:rFonts w:ascii="Times New Roman" w:hAnsi="Times New Roman"/>
          <w:sz w:val="24"/>
          <w:szCs w:val="24"/>
        </w:rPr>
      </w:pPr>
    </w:p>
    <w:p w:rsidR="007065BD" w:rsidRPr="004A2E62" w:rsidRDefault="007065BD" w:rsidP="005E4128">
      <w:pPr>
        <w:jc w:val="center"/>
        <w:rPr>
          <w:rFonts w:ascii="Times New Roman" w:hAnsi="Times New Roman"/>
          <w:sz w:val="24"/>
          <w:szCs w:val="24"/>
        </w:rPr>
      </w:pPr>
    </w:p>
    <w:p w:rsidR="007065BD" w:rsidRPr="004A2E62" w:rsidRDefault="004119BB" w:rsidP="005E4128">
      <w:pPr>
        <w:jc w:val="center"/>
        <w:rPr>
          <w:rFonts w:ascii="Times New Roman" w:hAnsi="Times New Roman"/>
          <w:sz w:val="24"/>
          <w:szCs w:val="24"/>
        </w:rPr>
      </w:pPr>
      <w:r w:rsidRPr="004A2E62">
        <w:rPr>
          <w:rFonts w:ascii="Times New Roman" w:hAnsi="Times New Roman"/>
          <w:sz w:val="24"/>
          <w:szCs w:val="24"/>
        </w:rPr>
        <w:t xml:space="preserve">___________________ </w:t>
      </w:r>
      <w:r w:rsidRPr="004A2E62">
        <w:rPr>
          <w:rFonts w:ascii="Times New Roman" w:hAnsi="Times New Roman"/>
          <w:sz w:val="24"/>
          <w:szCs w:val="24"/>
        </w:rPr>
        <w:tab/>
      </w:r>
      <w:r w:rsidRPr="004A2E62">
        <w:rPr>
          <w:rFonts w:ascii="Times New Roman" w:hAnsi="Times New Roman"/>
          <w:sz w:val="24"/>
          <w:szCs w:val="24"/>
        </w:rPr>
        <w:tab/>
      </w:r>
      <w:r w:rsidRPr="004A2E62">
        <w:rPr>
          <w:rFonts w:ascii="Times New Roman" w:hAnsi="Times New Roman"/>
          <w:sz w:val="24"/>
          <w:szCs w:val="24"/>
        </w:rPr>
        <w:tab/>
      </w:r>
      <w:r w:rsidRPr="004A2E62">
        <w:rPr>
          <w:rFonts w:ascii="Times New Roman" w:hAnsi="Times New Roman"/>
          <w:sz w:val="24"/>
          <w:szCs w:val="24"/>
        </w:rPr>
        <w:tab/>
      </w:r>
      <w:r w:rsidRPr="004A2E62">
        <w:rPr>
          <w:rFonts w:ascii="Times New Roman" w:hAnsi="Times New Roman"/>
          <w:sz w:val="24"/>
          <w:szCs w:val="24"/>
        </w:rPr>
        <w:tab/>
        <w:t>№ _________________</w:t>
      </w:r>
    </w:p>
    <w:p w:rsidR="007065BD" w:rsidRPr="004A2E62" w:rsidRDefault="007065BD" w:rsidP="005E4128">
      <w:pPr>
        <w:rPr>
          <w:rFonts w:ascii="Times New Roman" w:hAnsi="Times New Roman"/>
          <w:b/>
          <w:sz w:val="44"/>
          <w:szCs w:val="25"/>
        </w:rPr>
      </w:pPr>
    </w:p>
    <w:p w:rsidR="007065BD" w:rsidRPr="004A2E62" w:rsidRDefault="004119BB" w:rsidP="005E4128">
      <w:pPr>
        <w:rPr>
          <w:rFonts w:ascii="Times New Roman" w:hAnsi="Times New Roman"/>
          <w:b/>
          <w:sz w:val="24"/>
          <w:szCs w:val="24"/>
        </w:rPr>
      </w:pPr>
      <w:r w:rsidRPr="004A2E62">
        <w:rPr>
          <w:rFonts w:ascii="Times New Roman" w:hAnsi="Times New Roman"/>
          <w:b/>
          <w:sz w:val="24"/>
          <w:szCs w:val="24"/>
        </w:rPr>
        <w:t xml:space="preserve">О внесении изменений в постановление </w:t>
      </w:r>
    </w:p>
    <w:p w:rsidR="007065BD" w:rsidRPr="004A2E62" w:rsidRDefault="004119BB" w:rsidP="005E4128">
      <w:pPr>
        <w:rPr>
          <w:rFonts w:ascii="Times New Roman" w:hAnsi="Times New Roman"/>
          <w:b/>
          <w:sz w:val="24"/>
          <w:szCs w:val="24"/>
        </w:rPr>
      </w:pPr>
      <w:r w:rsidRPr="004A2E62">
        <w:rPr>
          <w:rFonts w:ascii="Times New Roman" w:hAnsi="Times New Roman"/>
          <w:b/>
          <w:sz w:val="24"/>
          <w:szCs w:val="24"/>
        </w:rPr>
        <w:t xml:space="preserve">Правительства Санкт-Петербурга </w:t>
      </w:r>
    </w:p>
    <w:p w:rsidR="007065BD" w:rsidRPr="004A2E62" w:rsidRDefault="004119BB" w:rsidP="005E4128">
      <w:pPr>
        <w:rPr>
          <w:rFonts w:ascii="Times New Roman" w:hAnsi="Times New Roman"/>
          <w:b/>
          <w:sz w:val="26"/>
          <w:szCs w:val="26"/>
        </w:rPr>
      </w:pPr>
      <w:r w:rsidRPr="004A2E62">
        <w:rPr>
          <w:rFonts w:ascii="Times New Roman" w:hAnsi="Times New Roman"/>
          <w:b/>
          <w:sz w:val="24"/>
          <w:szCs w:val="24"/>
        </w:rPr>
        <w:t>от 23.06.2014 № 498</w:t>
      </w:r>
    </w:p>
    <w:p w:rsidR="007065BD" w:rsidRPr="004A2E62" w:rsidRDefault="007065BD" w:rsidP="005E4128">
      <w:pPr>
        <w:rPr>
          <w:rFonts w:ascii="Times New Roman" w:hAnsi="Times New Roman"/>
          <w:b/>
          <w:sz w:val="40"/>
          <w:szCs w:val="40"/>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В соответствии со статьей 179 Бюджетного кодекса Российской Федерации, </w:t>
      </w:r>
      <w:r w:rsidRPr="004A2E62">
        <w:rPr>
          <w:rFonts w:ascii="Times New Roman" w:hAnsi="Times New Roman"/>
          <w:sz w:val="24"/>
          <w:szCs w:val="24"/>
        </w:rPr>
        <w:br/>
        <w:t xml:space="preserve">статьей 17 Закона Санкт-Петербурга от 04.07.2007 № 371-77 «О бюджетном процессе </w:t>
      </w:r>
      <w:r w:rsidRPr="004A2E62">
        <w:rPr>
          <w:rFonts w:ascii="Times New Roman" w:hAnsi="Times New Roman"/>
          <w:sz w:val="24"/>
          <w:szCs w:val="24"/>
        </w:rPr>
        <w:br/>
        <w:t xml:space="preserve">в Санкт-Петербурге», постановлением Правительства Санкт-Петербурга от 25.12.2013 </w:t>
      </w:r>
      <w:r w:rsidRPr="004A2E62">
        <w:rPr>
          <w:rFonts w:ascii="Times New Roman" w:hAnsi="Times New Roman"/>
          <w:sz w:val="24"/>
          <w:szCs w:val="24"/>
        </w:rPr>
        <w:br/>
        <w:t xml:space="preserve">№ 1039 «О порядке принятия решений о разработке государственных программ </w:t>
      </w:r>
      <w:r w:rsidRPr="004A2E62">
        <w:rPr>
          <w:rFonts w:ascii="Times New Roman" w:hAnsi="Times New Roman"/>
          <w:sz w:val="24"/>
          <w:szCs w:val="24"/>
        </w:rPr>
        <w:br/>
        <w:t xml:space="preserve">Санкт-Петербурга, формирования, реализации и проведения оценки эффективности </w:t>
      </w:r>
      <w:r w:rsidRPr="004A2E62">
        <w:rPr>
          <w:rFonts w:ascii="Times New Roman" w:hAnsi="Times New Roman"/>
          <w:sz w:val="24"/>
          <w:szCs w:val="24"/>
        </w:rPr>
        <w:br/>
        <w:t xml:space="preserve">их реализации» Правительство Санкт-Петербурга </w:t>
      </w:r>
    </w:p>
    <w:p w:rsidR="007065BD" w:rsidRPr="004A2E62" w:rsidRDefault="007065BD" w:rsidP="005E4128">
      <w:pPr>
        <w:ind w:firstLine="709"/>
        <w:rPr>
          <w:rFonts w:ascii="Times New Roman" w:hAnsi="Times New Roman"/>
          <w:b/>
          <w:spacing w:val="40"/>
          <w:sz w:val="20"/>
          <w:szCs w:val="16"/>
        </w:rPr>
      </w:pPr>
    </w:p>
    <w:p w:rsidR="007065BD" w:rsidRPr="004A2E62" w:rsidRDefault="004119BB" w:rsidP="005E4128">
      <w:pPr>
        <w:ind w:firstLine="709"/>
        <w:rPr>
          <w:rFonts w:ascii="Times New Roman" w:hAnsi="Times New Roman"/>
          <w:b/>
          <w:spacing w:val="40"/>
          <w:sz w:val="24"/>
          <w:szCs w:val="24"/>
        </w:rPr>
      </w:pPr>
      <w:r w:rsidRPr="004A2E62">
        <w:rPr>
          <w:rFonts w:ascii="Times New Roman" w:hAnsi="Times New Roman"/>
          <w:b/>
          <w:spacing w:val="40"/>
          <w:sz w:val="24"/>
          <w:szCs w:val="24"/>
        </w:rPr>
        <w:t>ПОСТАНОВЛЯЕТ:</w:t>
      </w:r>
    </w:p>
    <w:p w:rsidR="007065BD" w:rsidRPr="004A2E62" w:rsidRDefault="007065BD" w:rsidP="005E4128">
      <w:pPr>
        <w:ind w:firstLine="709"/>
        <w:rPr>
          <w:rFonts w:ascii="Times New Roman" w:hAnsi="Times New Roman"/>
          <w:b/>
          <w:spacing w:val="40"/>
          <w:szCs w:val="16"/>
        </w:rPr>
      </w:pPr>
    </w:p>
    <w:p w:rsidR="007065BD" w:rsidRPr="004A2E62" w:rsidRDefault="004119BB" w:rsidP="005E4128">
      <w:pPr>
        <w:numPr>
          <w:ilvl w:val="0"/>
          <w:numId w:val="1"/>
        </w:numPr>
        <w:tabs>
          <w:tab w:val="left" w:pos="993"/>
        </w:tabs>
        <w:ind w:left="0" w:firstLine="709"/>
        <w:jc w:val="both"/>
        <w:rPr>
          <w:rFonts w:ascii="Times New Roman" w:hAnsi="Times New Roman"/>
          <w:bCs/>
          <w:color w:val="000000"/>
          <w:sz w:val="24"/>
          <w:szCs w:val="24"/>
        </w:rPr>
      </w:pPr>
      <w:r w:rsidRPr="004A2E62">
        <w:rPr>
          <w:rFonts w:ascii="Times New Roman" w:hAnsi="Times New Roman"/>
          <w:sz w:val="24"/>
          <w:szCs w:val="24"/>
        </w:rPr>
        <w:t xml:space="preserve">Внести в постановление Правительства Санкт-Петербурга от 23.06.2014 № 498 </w:t>
      </w:r>
      <w:r w:rsidRPr="004A2E62">
        <w:rPr>
          <w:rFonts w:ascii="Times New Roman" w:hAnsi="Times New Roman"/>
          <w:sz w:val="24"/>
          <w:szCs w:val="24"/>
        </w:rPr>
        <w:br/>
        <w:t xml:space="preserve">«О государственной программе Санкт-Петербурга «Развитие физической культуры </w:t>
      </w:r>
      <w:r w:rsidRPr="004A2E62">
        <w:rPr>
          <w:rFonts w:ascii="Times New Roman" w:hAnsi="Times New Roman"/>
          <w:sz w:val="24"/>
          <w:szCs w:val="24"/>
        </w:rPr>
        <w:br/>
        <w:t xml:space="preserve">и спорта в Санкт-Петербурге» следующие изменения: </w:t>
      </w:r>
    </w:p>
    <w:p w:rsidR="007065BD" w:rsidRPr="004A2E62" w:rsidRDefault="007065BD" w:rsidP="005E4128">
      <w:pPr>
        <w:pStyle w:val="HEADERTEXT"/>
        <w:tabs>
          <w:tab w:val="left" w:pos="1276"/>
        </w:tabs>
        <w:ind w:firstLine="709"/>
        <w:jc w:val="both"/>
        <w:rPr>
          <w:rFonts w:ascii="Times New Roman" w:hAnsi="Times New Roman" w:cs="Times New Roman"/>
          <w:color w:val="auto"/>
          <w:sz w:val="12"/>
          <w:szCs w:val="12"/>
        </w:rPr>
      </w:pPr>
    </w:p>
    <w:p w:rsidR="007065BD" w:rsidRPr="004A2E62" w:rsidRDefault="004119BB" w:rsidP="005E4128">
      <w:pPr>
        <w:pStyle w:val="HEADERTEXT"/>
        <w:numPr>
          <w:ilvl w:val="1"/>
          <w:numId w:val="1"/>
        </w:numPr>
        <w:tabs>
          <w:tab w:val="left" w:pos="1276"/>
        </w:tabs>
        <w:ind w:left="0" w:firstLine="709"/>
        <w:jc w:val="both"/>
        <w:rPr>
          <w:rFonts w:ascii="Times New Roman" w:hAnsi="Times New Roman" w:cs="Times New Roman"/>
          <w:color w:val="000000" w:themeColor="text1"/>
          <w:sz w:val="24"/>
          <w:szCs w:val="24"/>
        </w:rPr>
      </w:pPr>
      <w:r w:rsidRPr="004A2E62">
        <w:rPr>
          <w:rFonts w:ascii="Times New Roman" w:hAnsi="Times New Roman" w:cs="Times New Roman"/>
          <w:color w:val="000000" w:themeColor="text1"/>
          <w:sz w:val="24"/>
          <w:szCs w:val="24"/>
        </w:rPr>
        <w:t>Пункт 2-1 постановления изложить в следующей редакции:</w:t>
      </w:r>
    </w:p>
    <w:p w:rsidR="007065BD" w:rsidRPr="004A2E62" w:rsidRDefault="007065BD" w:rsidP="005E4128">
      <w:pPr>
        <w:pStyle w:val="HEADERTEXT"/>
        <w:tabs>
          <w:tab w:val="left" w:pos="1276"/>
        </w:tabs>
        <w:ind w:firstLine="709"/>
        <w:jc w:val="both"/>
        <w:rPr>
          <w:rFonts w:ascii="Times New Roman" w:hAnsi="Times New Roman" w:cs="Times New Roman"/>
          <w:color w:val="000000" w:themeColor="text1"/>
          <w:sz w:val="4"/>
          <w:szCs w:val="4"/>
        </w:rPr>
      </w:pPr>
    </w:p>
    <w:p w:rsidR="007065BD" w:rsidRPr="004A2E62" w:rsidRDefault="004119BB" w:rsidP="005E4128">
      <w:pPr>
        <w:pStyle w:val="HEADERTEXT"/>
        <w:tabs>
          <w:tab w:val="left" w:pos="1276"/>
        </w:tabs>
        <w:ind w:firstLine="709"/>
        <w:jc w:val="both"/>
        <w:rPr>
          <w:rFonts w:ascii="Times New Roman" w:eastAsiaTheme="minorHAnsi" w:hAnsi="Times New Roman" w:cs="Times New Roman"/>
          <w:color w:val="000000" w:themeColor="text1"/>
          <w:sz w:val="24"/>
          <w:szCs w:val="24"/>
        </w:rPr>
      </w:pPr>
      <w:r w:rsidRPr="004A2E62">
        <w:rPr>
          <w:rFonts w:ascii="Times New Roman" w:hAnsi="Times New Roman" w:cs="Times New Roman"/>
          <w:color w:val="auto"/>
          <w:sz w:val="24"/>
          <w:szCs w:val="24"/>
        </w:rPr>
        <w:t xml:space="preserve">«2-1. </w:t>
      </w:r>
      <w:r w:rsidRPr="004A2E62">
        <w:rPr>
          <w:rFonts w:ascii="Times New Roman" w:eastAsiaTheme="minorHAnsi" w:hAnsi="Times New Roman" w:cs="Times New Roman"/>
          <w:color w:val="000000" w:themeColor="text1"/>
          <w:sz w:val="24"/>
          <w:szCs w:val="24"/>
        </w:rPr>
        <w:t>Осуществить реализацию мероприятий, указанных в пунктах 1.1 – 1.</w:t>
      </w:r>
      <w:r w:rsidR="003E37B8" w:rsidRPr="004A2E62">
        <w:rPr>
          <w:rFonts w:ascii="Times New Roman" w:eastAsiaTheme="minorHAnsi" w:hAnsi="Times New Roman" w:cs="Times New Roman"/>
          <w:color w:val="000000" w:themeColor="text1"/>
          <w:sz w:val="24"/>
          <w:szCs w:val="24"/>
        </w:rPr>
        <w:t>34</w:t>
      </w:r>
      <w:r w:rsidRPr="004A2E62">
        <w:rPr>
          <w:rFonts w:ascii="Times New Roman" w:hAnsi="Times New Roman" w:cs="Times New Roman"/>
          <w:color w:val="000000" w:themeColor="text1"/>
          <w:sz w:val="24"/>
          <w:szCs w:val="24"/>
        </w:rPr>
        <w:t xml:space="preserve"> </w:t>
      </w:r>
      <w:r w:rsidRPr="004A2E62">
        <w:rPr>
          <w:rFonts w:ascii="Times New Roman" w:hAnsi="Times New Roman" w:cs="Times New Roman"/>
          <w:color w:val="000000" w:themeColor="text1"/>
          <w:sz w:val="24"/>
          <w:szCs w:val="24"/>
        </w:rPr>
        <w:br/>
      </w:r>
      <w:r w:rsidRPr="004A2E62">
        <w:rPr>
          <w:rFonts w:ascii="Times New Roman" w:eastAsiaTheme="minorHAnsi" w:hAnsi="Times New Roman" w:cs="Times New Roman"/>
          <w:color w:val="000000" w:themeColor="text1"/>
          <w:sz w:val="24"/>
          <w:szCs w:val="24"/>
        </w:rPr>
        <w:t xml:space="preserve">проектной части раздела 4.4 приложения к постановлению, </w:t>
      </w:r>
      <w:r w:rsidRPr="004A2E62">
        <w:rPr>
          <w:rFonts w:ascii="Times New Roman" w:hAnsi="Times New Roman"/>
          <w:color w:val="000000"/>
          <w:sz w:val="24"/>
          <w:szCs w:val="24"/>
        </w:rPr>
        <w:t xml:space="preserve">путем выделения бюджетных ассигнований из бюджета Санкт-Петербурга на осуществление бюджетных инвестиций </w:t>
      </w:r>
      <w:r w:rsidRPr="004A2E62">
        <w:rPr>
          <w:rFonts w:ascii="Times New Roman" w:hAnsi="Times New Roman"/>
          <w:color w:val="000000"/>
          <w:sz w:val="24"/>
          <w:szCs w:val="24"/>
        </w:rPr>
        <w:br/>
        <w:t>в объекты государственной собственности Санкт-Петербурга</w:t>
      </w:r>
      <w:r w:rsidRPr="004A2E62">
        <w:rPr>
          <w:rFonts w:ascii="Times New Roman" w:eastAsiaTheme="minorHAnsi" w:hAnsi="Times New Roman" w:cs="Times New Roman"/>
          <w:color w:val="000000" w:themeColor="text1"/>
          <w:sz w:val="24"/>
          <w:szCs w:val="24"/>
        </w:rPr>
        <w:t xml:space="preserve"> в 2025-2030 годах».</w:t>
      </w:r>
    </w:p>
    <w:p w:rsidR="007065BD" w:rsidRPr="004A2E62" w:rsidRDefault="007065BD" w:rsidP="005E4128">
      <w:pPr>
        <w:pStyle w:val="HEADERTEXT"/>
        <w:tabs>
          <w:tab w:val="left" w:pos="1276"/>
        </w:tabs>
        <w:ind w:firstLine="709"/>
        <w:jc w:val="both"/>
        <w:rPr>
          <w:rFonts w:ascii="Times New Roman" w:hAnsi="Times New Roman" w:cs="Times New Roman"/>
          <w:color w:val="auto"/>
          <w:sz w:val="12"/>
          <w:szCs w:val="12"/>
        </w:rPr>
      </w:pPr>
    </w:p>
    <w:p w:rsidR="007065BD" w:rsidRPr="004A2E62" w:rsidRDefault="004119BB" w:rsidP="005E4128">
      <w:pPr>
        <w:pStyle w:val="HEADERTEXT"/>
        <w:numPr>
          <w:ilvl w:val="1"/>
          <w:numId w:val="1"/>
        </w:numPr>
        <w:tabs>
          <w:tab w:val="left" w:pos="993"/>
          <w:tab w:val="left" w:pos="1276"/>
        </w:tabs>
        <w:ind w:left="0" w:firstLine="709"/>
        <w:jc w:val="both"/>
        <w:rPr>
          <w:rFonts w:ascii="Times New Roman" w:hAnsi="Times New Roman" w:cs="Times New Roman"/>
          <w:color w:val="000000" w:themeColor="text1"/>
          <w:sz w:val="24"/>
          <w:szCs w:val="24"/>
        </w:rPr>
      </w:pPr>
      <w:r w:rsidRPr="004A2E62">
        <w:rPr>
          <w:rFonts w:ascii="Times New Roman" w:eastAsiaTheme="minorHAnsi" w:hAnsi="Times New Roman" w:cs="Times New Roman"/>
          <w:color w:val="000000" w:themeColor="text1"/>
          <w:sz w:val="24"/>
          <w:szCs w:val="24"/>
        </w:rPr>
        <w:t xml:space="preserve">Приложение к постановлению изложить в редакции согласно приложению </w:t>
      </w:r>
      <w:r w:rsidRPr="004A2E62">
        <w:rPr>
          <w:rFonts w:ascii="Times New Roman" w:eastAsiaTheme="minorHAnsi" w:hAnsi="Times New Roman" w:cs="Times New Roman"/>
          <w:color w:val="000000" w:themeColor="text1"/>
          <w:sz w:val="24"/>
          <w:szCs w:val="24"/>
        </w:rPr>
        <w:br/>
        <w:t>к настоящему постановлению.</w:t>
      </w:r>
    </w:p>
    <w:p w:rsidR="007065BD" w:rsidRPr="004A2E62" w:rsidRDefault="007065BD" w:rsidP="005E4128">
      <w:pPr>
        <w:pStyle w:val="HEADERTEXT"/>
        <w:tabs>
          <w:tab w:val="left" w:pos="993"/>
          <w:tab w:val="left" w:pos="1276"/>
        </w:tabs>
        <w:ind w:left="709"/>
        <w:jc w:val="both"/>
        <w:rPr>
          <w:rFonts w:ascii="Times New Roman" w:hAnsi="Times New Roman" w:cs="Times New Roman"/>
          <w:color w:val="000000" w:themeColor="text1"/>
          <w:sz w:val="12"/>
          <w:szCs w:val="12"/>
        </w:rPr>
      </w:pPr>
    </w:p>
    <w:p w:rsidR="007065BD" w:rsidRPr="004A2E62" w:rsidRDefault="004119BB" w:rsidP="005E4128">
      <w:pPr>
        <w:pStyle w:val="a3"/>
        <w:numPr>
          <w:ilvl w:val="0"/>
          <w:numId w:val="1"/>
        </w:numPr>
        <w:tabs>
          <w:tab w:val="left" w:pos="993"/>
        </w:tabs>
        <w:ind w:left="0"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Контроль за выполнением постановления возложить на вице-губернатора </w:t>
      </w:r>
      <w:r w:rsidRPr="004A2E62">
        <w:rPr>
          <w:rFonts w:ascii="Times New Roman" w:eastAsiaTheme="minorHAnsi" w:hAnsi="Times New Roman"/>
          <w:sz w:val="24"/>
          <w:szCs w:val="24"/>
        </w:rPr>
        <w:br/>
        <w:t>Санкт-Петербурга Пиотровского Б.М.</w:t>
      </w:r>
    </w:p>
    <w:p w:rsidR="007065BD" w:rsidRPr="004A2E62" w:rsidRDefault="007065BD" w:rsidP="005E4128">
      <w:pPr>
        <w:tabs>
          <w:tab w:val="left" w:pos="993"/>
        </w:tabs>
        <w:contextualSpacing/>
        <w:jc w:val="both"/>
        <w:rPr>
          <w:rFonts w:ascii="Times New Roman" w:hAnsi="Times New Roman"/>
          <w:b/>
          <w:sz w:val="24"/>
          <w:szCs w:val="24"/>
        </w:rPr>
      </w:pPr>
    </w:p>
    <w:p w:rsidR="007065BD" w:rsidRPr="004A2E62" w:rsidRDefault="007065BD" w:rsidP="005E4128">
      <w:pPr>
        <w:tabs>
          <w:tab w:val="left" w:pos="993"/>
        </w:tabs>
        <w:contextualSpacing/>
        <w:jc w:val="both"/>
        <w:rPr>
          <w:rFonts w:ascii="Times New Roman" w:hAnsi="Times New Roman"/>
          <w:b/>
          <w:sz w:val="24"/>
          <w:szCs w:val="24"/>
        </w:rPr>
      </w:pPr>
    </w:p>
    <w:p w:rsidR="007065BD" w:rsidRPr="004A2E62" w:rsidRDefault="004119BB" w:rsidP="005E4128">
      <w:pPr>
        <w:rPr>
          <w:rFonts w:ascii="Times New Roman" w:hAnsi="Times New Roman"/>
          <w:b/>
          <w:sz w:val="24"/>
          <w:szCs w:val="24"/>
        </w:rPr>
      </w:pPr>
      <w:r w:rsidRPr="004A2E62">
        <w:rPr>
          <w:rFonts w:ascii="Times New Roman" w:hAnsi="Times New Roman"/>
          <w:b/>
          <w:sz w:val="24"/>
          <w:szCs w:val="24"/>
        </w:rPr>
        <w:t xml:space="preserve">     Губернатор </w:t>
      </w:r>
    </w:p>
    <w:p w:rsidR="007065BD" w:rsidRPr="004A2E62" w:rsidRDefault="004119BB" w:rsidP="005E4128">
      <w:pPr>
        <w:rPr>
          <w:rFonts w:ascii="Times New Roman" w:hAnsi="Times New Roman"/>
          <w:b/>
          <w:sz w:val="24"/>
          <w:szCs w:val="24"/>
        </w:rPr>
      </w:pPr>
      <w:r w:rsidRPr="004A2E62">
        <w:rPr>
          <w:rFonts w:ascii="Times New Roman" w:hAnsi="Times New Roman"/>
          <w:b/>
          <w:sz w:val="24"/>
          <w:szCs w:val="24"/>
        </w:rPr>
        <w:t>Санкт-Петербурга</w:t>
      </w:r>
      <w:r w:rsidRPr="004A2E62">
        <w:rPr>
          <w:rFonts w:ascii="Times New Roman" w:hAnsi="Times New Roman"/>
          <w:b/>
          <w:sz w:val="24"/>
          <w:szCs w:val="24"/>
        </w:rPr>
        <w:tab/>
      </w:r>
      <w:r w:rsidRPr="004A2E62">
        <w:rPr>
          <w:rFonts w:ascii="Times New Roman" w:hAnsi="Times New Roman"/>
          <w:b/>
          <w:sz w:val="24"/>
          <w:szCs w:val="24"/>
        </w:rPr>
        <w:tab/>
      </w:r>
      <w:r w:rsidRPr="004A2E62">
        <w:rPr>
          <w:rFonts w:ascii="Times New Roman" w:hAnsi="Times New Roman"/>
          <w:b/>
          <w:sz w:val="24"/>
          <w:szCs w:val="24"/>
        </w:rPr>
        <w:tab/>
      </w:r>
      <w:r w:rsidRPr="004A2E62">
        <w:rPr>
          <w:rFonts w:ascii="Times New Roman" w:hAnsi="Times New Roman"/>
          <w:b/>
          <w:sz w:val="24"/>
          <w:szCs w:val="24"/>
        </w:rPr>
        <w:tab/>
      </w:r>
      <w:r w:rsidRPr="004A2E62">
        <w:rPr>
          <w:rFonts w:ascii="Times New Roman" w:hAnsi="Times New Roman"/>
          <w:b/>
          <w:sz w:val="24"/>
          <w:szCs w:val="24"/>
        </w:rPr>
        <w:tab/>
      </w:r>
      <w:r w:rsidRPr="004A2E62">
        <w:rPr>
          <w:rFonts w:ascii="Times New Roman" w:hAnsi="Times New Roman"/>
          <w:b/>
          <w:sz w:val="24"/>
          <w:szCs w:val="24"/>
        </w:rPr>
        <w:tab/>
        <w:t xml:space="preserve">                                      </w:t>
      </w:r>
      <w:proofErr w:type="spellStart"/>
      <w:r w:rsidRPr="004A2E62">
        <w:rPr>
          <w:rFonts w:ascii="Times New Roman" w:hAnsi="Times New Roman"/>
          <w:b/>
          <w:sz w:val="24"/>
          <w:szCs w:val="24"/>
        </w:rPr>
        <w:t>А.Д.Беглов</w:t>
      </w:r>
      <w:proofErr w:type="spellEnd"/>
    </w:p>
    <w:p w:rsidR="007065BD" w:rsidRPr="004A2E62" w:rsidRDefault="007065BD" w:rsidP="005E4128">
      <w:pPr>
        <w:contextualSpacing/>
        <w:jc w:val="both"/>
        <w:rPr>
          <w:rFonts w:ascii="Times New Roman" w:hAnsi="Times New Roman"/>
          <w:sz w:val="24"/>
          <w:szCs w:val="24"/>
        </w:rPr>
        <w:sectPr w:rsidR="007065BD" w:rsidRPr="004A2E62" w:rsidSect="00137017">
          <w:headerReference w:type="default" r:id="rId7"/>
          <w:pgSz w:w="11906" w:h="16838"/>
          <w:pgMar w:top="567" w:right="851" w:bottom="284" w:left="1701" w:header="709" w:footer="709" w:gutter="0"/>
          <w:cols w:space="720"/>
          <w:titlePg/>
          <w:docGrid w:linePitch="299"/>
        </w:sectPr>
      </w:pPr>
    </w:p>
    <w:p w:rsidR="007065BD" w:rsidRPr="004A2E62" w:rsidRDefault="007065BD" w:rsidP="005E4128">
      <w:pPr>
        <w:contextualSpacing/>
        <w:jc w:val="both"/>
        <w:rPr>
          <w:rFonts w:ascii="Times New Roman" w:hAnsi="Times New Roman"/>
          <w:sz w:val="24"/>
          <w:szCs w:val="24"/>
        </w:rPr>
      </w:pP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7065BD" w:rsidRPr="004A2E62">
        <w:trPr>
          <w:jc w:val="right"/>
        </w:trPr>
        <w:tc>
          <w:tcPr>
            <w:tcW w:w="4111" w:type="dxa"/>
          </w:tcPr>
          <w:p w:rsidR="007065BD" w:rsidRPr="004A2E62" w:rsidRDefault="004119BB" w:rsidP="005E4128">
            <w:pPr>
              <w:jc w:val="right"/>
            </w:pPr>
            <w:r w:rsidRPr="004A2E62">
              <w:rPr>
                <w:rFonts w:ascii="Times New Roman" w:hAnsi="Times New Roman"/>
                <w:sz w:val="24"/>
              </w:rPr>
              <w:t>ПРИЛОЖЕНИ</w:t>
            </w:r>
            <w:r w:rsidR="000E6D70" w:rsidRPr="004A2E62">
              <w:rPr>
                <w:rFonts w:ascii="Times New Roman" w:hAnsi="Times New Roman"/>
                <w:sz w:val="24"/>
              </w:rPr>
              <w:t>Е</w:t>
            </w:r>
            <w:r w:rsidR="000E6D70" w:rsidRPr="004A2E62">
              <w:rPr>
                <w:rFonts w:ascii="Times New Roman" w:hAnsi="Times New Roman"/>
                <w:sz w:val="24"/>
              </w:rPr>
              <w:br/>
            </w:r>
            <w:r w:rsidRPr="004A2E62">
              <w:rPr>
                <w:rFonts w:ascii="Times New Roman" w:hAnsi="Times New Roman"/>
                <w:sz w:val="24"/>
              </w:rPr>
              <w:t>к постановлению</w:t>
            </w:r>
            <w:r w:rsidR="000E6D70" w:rsidRPr="004A2E62">
              <w:rPr>
                <w:rFonts w:ascii="Times New Roman" w:hAnsi="Times New Roman"/>
                <w:sz w:val="24"/>
              </w:rPr>
              <w:br/>
            </w:r>
            <w:r w:rsidRPr="004A2E62">
              <w:rPr>
                <w:rFonts w:ascii="Times New Roman" w:hAnsi="Times New Roman"/>
                <w:sz w:val="24"/>
              </w:rPr>
              <w:t>Пр</w:t>
            </w:r>
            <w:r w:rsidR="000E6D70" w:rsidRPr="004A2E62">
              <w:rPr>
                <w:rFonts w:ascii="Times New Roman" w:hAnsi="Times New Roman"/>
                <w:sz w:val="24"/>
              </w:rPr>
              <w:t>авительства Санкт-Петербурга</w:t>
            </w:r>
            <w:r w:rsidR="000E6D70" w:rsidRPr="004A2E62">
              <w:rPr>
                <w:rFonts w:ascii="Times New Roman" w:hAnsi="Times New Roman"/>
                <w:sz w:val="24"/>
              </w:rPr>
              <w:br/>
            </w:r>
            <w:r w:rsidRPr="004A2E62">
              <w:rPr>
                <w:rFonts w:ascii="Times New Roman" w:hAnsi="Times New Roman"/>
                <w:sz w:val="24"/>
              </w:rPr>
              <w:t>от __________ №____________</w:t>
            </w:r>
          </w:p>
        </w:tc>
      </w:tr>
    </w:tbl>
    <w:p w:rsidR="000E6D70" w:rsidRPr="004A2E62" w:rsidRDefault="000E6D70" w:rsidP="005E4128">
      <w:pPr>
        <w:spacing w:line="259" w:lineRule="auto"/>
        <w:jc w:val="center"/>
        <w:rPr>
          <w:rFonts w:ascii="Times New Roman" w:hAnsi="Times New Roman"/>
          <w:b/>
          <w:sz w:val="24"/>
        </w:rPr>
      </w:pPr>
    </w:p>
    <w:p w:rsidR="007065BD" w:rsidRPr="004A2E62" w:rsidRDefault="004119BB" w:rsidP="005E4128">
      <w:pPr>
        <w:spacing w:line="259" w:lineRule="auto"/>
        <w:jc w:val="center"/>
      </w:pPr>
      <w:r w:rsidRPr="004A2E62">
        <w:rPr>
          <w:rFonts w:ascii="Times New Roman" w:hAnsi="Times New Roman"/>
          <w:b/>
          <w:sz w:val="24"/>
        </w:rPr>
        <w:t>ГОСУДАРСТВЕННАЯ ПРОГРАММА САНКТ-ПЕТЕРБУРГА</w:t>
      </w:r>
    </w:p>
    <w:p w:rsidR="007065BD" w:rsidRPr="004A2E62" w:rsidRDefault="004119BB" w:rsidP="005E4128">
      <w:pPr>
        <w:spacing w:line="259" w:lineRule="auto"/>
        <w:jc w:val="center"/>
      </w:pPr>
      <w:r w:rsidRPr="004A2E62">
        <w:rPr>
          <w:rFonts w:ascii="Times New Roman" w:hAnsi="Times New Roman"/>
          <w:b/>
          <w:sz w:val="24"/>
        </w:rPr>
        <w:t>«Развитие физической культуры и спорта в Санкт-Петербурге»</w:t>
      </w:r>
    </w:p>
    <w:p w:rsidR="007065BD" w:rsidRPr="004A2E62" w:rsidRDefault="007065BD" w:rsidP="005E4128">
      <w:pPr>
        <w:spacing w:line="259" w:lineRule="auto"/>
        <w:jc w:val="center"/>
      </w:pPr>
    </w:p>
    <w:p w:rsidR="007065BD" w:rsidRPr="004A2E62" w:rsidRDefault="004119BB" w:rsidP="005E4128">
      <w:pPr>
        <w:spacing w:line="259" w:lineRule="auto"/>
        <w:jc w:val="center"/>
      </w:pPr>
      <w:r w:rsidRPr="004A2E62">
        <w:rPr>
          <w:rFonts w:ascii="Times New Roman" w:hAnsi="Times New Roman"/>
          <w:b/>
          <w:sz w:val="24"/>
        </w:rPr>
        <w:t>1. ПАСПОРТ</w:t>
      </w:r>
    </w:p>
    <w:p w:rsidR="007065BD" w:rsidRPr="004A2E62" w:rsidRDefault="004119BB" w:rsidP="005E4128">
      <w:pPr>
        <w:spacing w:line="259" w:lineRule="auto"/>
        <w:jc w:val="center"/>
      </w:pPr>
      <w:r w:rsidRPr="004A2E62">
        <w:rPr>
          <w:rFonts w:ascii="Times New Roman" w:hAnsi="Times New Roman"/>
          <w:b/>
          <w:sz w:val="24"/>
        </w:rPr>
        <w:t>государственной программы Санкт-Петербурга</w:t>
      </w:r>
    </w:p>
    <w:p w:rsidR="007065BD" w:rsidRPr="004A2E62" w:rsidRDefault="004119BB" w:rsidP="005E4128">
      <w:pPr>
        <w:spacing w:line="259" w:lineRule="auto"/>
        <w:jc w:val="center"/>
      </w:pPr>
      <w:r w:rsidRPr="004A2E62">
        <w:rPr>
          <w:rFonts w:ascii="Times New Roman" w:hAnsi="Times New Roman"/>
          <w:b/>
          <w:sz w:val="24"/>
        </w:rPr>
        <w:t>«Развитие физической культуры и спорта в Санкт-Петербурге»</w:t>
      </w:r>
    </w:p>
    <w:p w:rsidR="007065BD" w:rsidRPr="004A2E62" w:rsidRDefault="004119BB" w:rsidP="005E4128">
      <w:pPr>
        <w:spacing w:line="259" w:lineRule="auto"/>
        <w:jc w:val="center"/>
      </w:pPr>
      <w:r w:rsidRPr="004A2E62">
        <w:rPr>
          <w:rFonts w:ascii="Times New Roman" w:hAnsi="Times New Roman"/>
          <w:b/>
          <w:sz w:val="24"/>
        </w:rPr>
        <w:t>(далее – государственная программа)</w:t>
      </w:r>
    </w:p>
    <w:p w:rsidR="007065BD" w:rsidRPr="004A2E62" w:rsidRDefault="007065BD" w:rsidP="005E4128">
      <w:pPr>
        <w:spacing w:line="259" w:lineRule="auto"/>
        <w:jc w:val="center"/>
      </w:pPr>
    </w:p>
    <w:tbl>
      <w:tblPr>
        <w:tblStyle w:val="aa"/>
        <w:tblW w:w="10620" w:type="dxa"/>
        <w:jc w:val="right"/>
        <w:tblLayout w:type="fixed"/>
        <w:tblLook w:val="04A0" w:firstRow="1" w:lastRow="0" w:firstColumn="1" w:lastColumn="0" w:noHBand="0" w:noVBand="1"/>
      </w:tblPr>
      <w:tblGrid>
        <w:gridCol w:w="480"/>
        <w:gridCol w:w="2100"/>
        <w:gridCol w:w="8040"/>
      </w:tblGrid>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1</w:t>
            </w:r>
          </w:p>
        </w:tc>
        <w:tc>
          <w:tcPr>
            <w:tcW w:w="2100" w:type="dxa"/>
          </w:tcPr>
          <w:p w:rsidR="007065BD" w:rsidRPr="004A2E62" w:rsidRDefault="004119BB" w:rsidP="005E4128">
            <w:r w:rsidRPr="004A2E62">
              <w:rPr>
                <w:rFonts w:ascii="Times New Roman" w:hAnsi="Times New Roman"/>
                <w:sz w:val="24"/>
              </w:rPr>
              <w:t>Ответственный исполнитель государственной программы</w:t>
            </w:r>
          </w:p>
        </w:tc>
        <w:tc>
          <w:tcPr>
            <w:tcW w:w="8040" w:type="dxa"/>
          </w:tcPr>
          <w:p w:rsidR="007065BD" w:rsidRPr="004A2E62" w:rsidRDefault="004119BB" w:rsidP="005E4128">
            <w:r w:rsidRPr="004A2E62">
              <w:rPr>
                <w:rFonts w:ascii="Times New Roman" w:hAnsi="Times New Roman"/>
                <w:sz w:val="24"/>
              </w:rPr>
              <w:t>КФКС</w:t>
            </w:r>
          </w:p>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2</w:t>
            </w:r>
          </w:p>
        </w:tc>
        <w:tc>
          <w:tcPr>
            <w:tcW w:w="2100" w:type="dxa"/>
          </w:tcPr>
          <w:p w:rsidR="007065BD" w:rsidRPr="004A2E62" w:rsidRDefault="004119BB" w:rsidP="005E4128">
            <w:r w:rsidRPr="004A2E62">
              <w:rPr>
                <w:rFonts w:ascii="Times New Roman" w:hAnsi="Times New Roman"/>
                <w:sz w:val="24"/>
              </w:rPr>
              <w:t>Соисполнитель(и) государственной программы</w:t>
            </w:r>
          </w:p>
        </w:tc>
        <w:tc>
          <w:tcPr>
            <w:tcW w:w="8040" w:type="dxa"/>
          </w:tcPr>
          <w:p w:rsidR="007065BD" w:rsidRPr="004A2E62" w:rsidRDefault="004119BB" w:rsidP="005E4128">
            <w:pPr>
              <w:rPr>
                <w:rFonts w:ascii="Times New Roman" w:hAnsi="Times New Roman"/>
                <w:sz w:val="24"/>
              </w:rPr>
            </w:pPr>
            <w:r w:rsidRPr="004A2E62">
              <w:rPr>
                <w:rFonts w:ascii="Times New Roman" w:hAnsi="Times New Roman"/>
                <w:sz w:val="24"/>
              </w:rPr>
              <w:t>АР</w:t>
            </w:r>
          </w:p>
          <w:p w:rsidR="007065BD" w:rsidRPr="004A2E62" w:rsidRDefault="004119BB" w:rsidP="005E4128">
            <w:pPr>
              <w:rPr>
                <w:rFonts w:ascii="Times New Roman" w:hAnsi="Times New Roman"/>
                <w:sz w:val="24"/>
              </w:rPr>
            </w:pPr>
            <w:r w:rsidRPr="004A2E62">
              <w:rPr>
                <w:rFonts w:ascii="Times New Roman" w:hAnsi="Times New Roman"/>
                <w:sz w:val="24"/>
              </w:rPr>
              <w:t>КИ</w:t>
            </w:r>
          </w:p>
          <w:p w:rsidR="007065BD" w:rsidRPr="004A2E62" w:rsidRDefault="004119BB" w:rsidP="005E4128">
            <w:r w:rsidRPr="004A2E62">
              <w:rPr>
                <w:rFonts w:ascii="Times New Roman" w:hAnsi="Times New Roman"/>
                <w:sz w:val="24"/>
              </w:rPr>
              <w:t>КС</w:t>
            </w:r>
          </w:p>
        </w:tc>
      </w:tr>
      <w:tr w:rsidR="007065BD" w:rsidRPr="004A2E62" w:rsidTr="00137017">
        <w:trPr>
          <w:jc w:val="right"/>
        </w:trPr>
        <w:tc>
          <w:tcPr>
            <w:tcW w:w="480" w:type="dxa"/>
          </w:tcPr>
          <w:p w:rsidR="007065BD" w:rsidRPr="004A2E62" w:rsidRDefault="004119BB" w:rsidP="005E4128">
            <w:pPr>
              <w:jc w:val="center"/>
            </w:pPr>
            <w:r w:rsidRPr="004A2E62">
              <w:rPr>
                <w:rFonts w:ascii="Times New Roman" w:hAnsi="Times New Roman"/>
                <w:sz w:val="24"/>
              </w:rPr>
              <w:t>3</w:t>
            </w:r>
          </w:p>
        </w:tc>
        <w:tc>
          <w:tcPr>
            <w:tcW w:w="2100" w:type="dxa"/>
          </w:tcPr>
          <w:p w:rsidR="007065BD" w:rsidRPr="004A2E62" w:rsidRDefault="004119BB" w:rsidP="005E4128">
            <w:r w:rsidRPr="004A2E62">
              <w:rPr>
                <w:rFonts w:ascii="Times New Roman" w:hAnsi="Times New Roman"/>
                <w:sz w:val="24"/>
              </w:rPr>
              <w:t>Участник(и) государственной программы</w:t>
            </w:r>
          </w:p>
        </w:tc>
        <w:tc>
          <w:tcPr>
            <w:tcW w:w="8040" w:type="dxa"/>
            <w:shd w:val="clear" w:color="auto" w:fill="auto"/>
          </w:tcPr>
          <w:p w:rsidR="007065BD" w:rsidRPr="004A2E62" w:rsidRDefault="00897039" w:rsidP="005E4128">
            <w:r w:rsidRPr="004A2E62">
              <w:rPr>
                <w:rFonts w:ascii="Times New Roman" w:hAnsi="Times New Roman"/>
                <w:sz w:val="24"/>
              </w:rPr>
              <w:t>-</w:t>
            </w:r>
          </w:p>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4</w:t>
            </w:r>
          </w:p>
        </w:tc>
        <w:tc>
          <w:tcPr>
            <w:tcW w:w="2100" w:type="dxa"/>
          </w:tcPr>
          <w:p w:rsidR="007065BD" w:rsidRPr="004A2E62" w:rsidRDefault="004119BB" w:rsidP="005E4128">
            <w:r w:rsidRPr="004A2E62">
              <w:rPr>
                <w:rFonts w:ascii="Times New Roman" w:hAnsi="Times New Roman"/>
                <w:sz w:val="24"/>
              </w:rPr>
              <w:t>Цели государственной программы</w:t>
            </w:r>
          </w:p>
        </w:tc>
        <w:tc>
          <w:tcPr>
            <w:tcW w:w="8040" w:type="dxa"/>
          </w:tcPr>
          <w:p w:rsidR="00AC110F" w:rsidRPr="004A2E62" w:rsidRDefault="004119BB" w:rsidP="005E4128">
            <w:pPr>
              <w:rPr>
                <w:rFonts w:ascii="Times New Roman" w:hAnsi="Times New Roman"/>
                <w:sz w:val="24"/>
              </w:rPr>
            </w:pPr>
            <w:r w:rsidRPr="004A2E62">
              <w:rPr>
                <w:rFonts w:ascii="Times New Roman" w:hAnsi="Times New Roman"/>
                <w:sz w:val="24"/>
              </w:rPr>
              <w:t>Создание условий, обеспечивающих гражданам возможность систематически заниматься физической культурой и спортом.</w:t>
            </w:r>
          </w:p>
          <w:p w:rsidR="007065BD" w:rsidRPr="004A2E62" w:rsidRDefault="004119BB" w:rsidP="005E4128">
            <w:pPr>
              <w:rPr>
                <w:rFonts w:ascii="Times New Roman" w:hAnsi="Times New Roman"/>
                <w:sz w:val="24"/>
              </w:rPr>
            </w:pPr>
            <w:r w:rsidRPr="004A2E62">
              <w:rPr>
                <w:rFonts w:ascii="Times New Roman" w:hAnsi="Times New Roman"/>
                <w:sz w:val="24"/>
              </w:rPr>
              <w:t>Создание условий для подготовки спортсменов высокого класса.</w:t>
            </w:r>
          </w:p>
          <w:p w:rsidR="007065BD" w:rsidRPr="004A2E62" w:rsidRDefault="004119BB" w:rsidP="005E4128">
            <w:r w:rsidRPr="004A2E62">
              <w:rPr>
                <w:rFonts w:ascii="Times New Roman" w:hAnsi="Times New Roman"/>
                <w:sz w:val="24"/>
              </w:rPr>
              <w:t>Создание условий для проведения в Санкт-Петербурге значимых международных, всероссийских, городских и районных спортивных соревнований.</w:t>
            </w:r>
          </w:p>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5</w:t>
            </w:r>
          </w:p>
        </w:tc>
        <w:tc>
          <w:tcPr>
            <w:tcW w:w="2100" w:type="dxa"/>
          </w:tcPr>
          <w:p w:rsidR="007065BD" w:rsidRPr="004A2E62" w:rsidRDefault="004119BB" w:rsidP="005E4128">
            <w:r w:rsidRPr="004A2E62">
              <w:rPr>
                <w:rFonts w:ascii="Times New Roman" w:hAnsi="Times New Roman"/>
                <w:sz w:val="24"/>
              </w:rPr>
              <w:t>Задачи государственной программы</w:t>
            </w:r>
          </w:p>
        </w:tc>
        <w:tc>
          <w:tcPr>
            <w:tcW w:w="8040" w:type="dxa"/>
          </w:tcPr>
          <w:p w:rsidR="007065BD" w:rsidRPr="004A2E62" w:rsidRDefault="004119BB" w:rsidP="005E4128">
            <w:pPr>
              <w:rPr>
                <w:rFonts w:ascii="Times New Roman" w:hAnsi="Times New Roman"/>
                <w:sz w:val="24"/>
              </w:rPr>
            </w:pPr>
            <w:r w:rsidRPr="004A2E62">
              <w:rPr>
                <w:rFonts w:ascii="Times New Roman" w:hAnsi="Times New Roman"/>
                <w:sz w:val="24"/>
              </w:rPr>
              <w:t>Повышение мотивации граждан к регулярным занятиям физической культурой и спортом и ведению здорового образа жизни</w:t>
            </w:r>
            <w:r w:rsidR="00397C55" w:rsidRPr="004A2E62">
              <w:rPr>
                <w:rFonts w:ascii="Times New Roman" w:hAnsi="Times New Roman"/>
                <w:sz w:val="24"/>
              </w:rPr>
              <w:t>.</w:t>
            </w:r>
          </w:p>
          <w:p w:rsidR="007065BD" w:rsidRPr="004A2E62" w:rsidRDefault="004119BB" w:rsidP="005E4128">
            <w:pPr>
              <w:rPr>
                <w:rFonts w:ascii="Times New Roman" w:hAnsi="Times New Roman"/>
                <w:sz w:val="24"/>
              </w:rPr>
            </w:pPr>
            <w:r w:rsidRPr="004A2E62">
              <w:rPr>
                <w:rFonts w:ascii="Times New Roman" w:hAnsi="Times New Roman"/>
                <w:sz w:val="24"/>
              </w:rPr>
              <w:t>Обеспечение успешного выступления петербургских спортсменов на международных и всероссийских спортивных соревнованиях</w:t>
            </w:r>
            <w:r w:rsidR="00397C55" w:rsidRPr="004A2E62">
              <w:rPr>
                <w:rFonts w:ascii="Times New Roman" w:hAnsi="Times New Roman"/>
                <w:sz w:val="24"/>
              </w:rPr>
              <w:t>.</w:t>
            </w:r>
          </w:p>
          <w:p w:rsidR="007065BD" w:rsidRPr="004A2E62" w:rsidRDefault="004119BB" w:rsidP="005E4128">
            <w:r w:rsidRPr="004A2E62">
              <w:rPr>
                <w:rFonts w:ascii="Times New Roman" w:hAnsi="Times New Roman"/>
                <w:sz w:val="24"/>
              </w:rPr>
              <w:t>Реализация мероприятий и проектов, направленных на развитие инфраструктуры физической культуры и спорта.</w:t>
            </w:r>
          </w:p>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6</w:t>
            </w:r>
          </w:p>
        </w:tc>
        <w:tc>
          <w:tcPr>
            <w:tcW w:w="2100" w:type="dxa"/>
          </w:tcPr>
          <w:p w:rsidR="007065BD" w:rsidRPr="004A2E62" w:rsidRDefault="004119BB" w:rsidP="005E4128">
            <w:r w:rsidRPr="004A2E62">
              <w:rPr>
                <w:rFonts w:ascii="Times New Roman" w:hAnsi="Times New Roman"/>
                <w:sz w:val="24"/>
              </w:rPr>
              <w:t>Основания разработки государственной программы</w:t>
            </w:r>
          </w:p>
        </w:tc>
        <w:tc>
          <w:tcPr>
            <w:tcW w:w="8040" w:type="dxa"/>
          </w:tcPr>
          <w:p w:rsidR="007065BD" w:rsidRPr="004A2E62" w:rsidRDefault="004119BB" w:rsidP="005E4128">
            <w:pPr>
              <w:rPr>
                <w:rFonts w:ascii="Times New Roman" w:hAnsi="Times New Roman"/>
                <w:sz w:val="24"/>
              </w:rPr>
            </w:pPr>
            <w:r w:rsidRPr="004A2E62">
              <w:rPr>
                <w:rFonts w:ascii="Times New Roman" w:hAnsi="Times New Roman"/>
                <w:sz w:val="24"/>
              </w:rPr>
              <w:t>Бюджетный кодекс Российской Федерации;</w:t>
            </w:r>
          </w:p>
          <w:p w:rsidR="007065BD" w:rsidRPr="004A2E62" w:rsidRDefault="004119BB" w:rsidP="005E4128">
            <w:pPr>
              <w:rPr>
                <w:rFonts w:ascii="Times New Roman" w:hAnsi="Times New Roman"/>
                <w:sz w:val="24"/>
              </w:rPr>
            </w:pPr>
            <w:r w:rsidRPr="004A2E62">
              <w:rPr>
                <w:rFonts w:ascii="Times New Roman" w:hAnsi="Times New Roman"/>
                <w:sz w:val="24"/>
              </w:rPr>
              <w:t>Стратегия развития информационного общества в Российской Федерации на 2017-2030 годы, утвержденная Указом Президента Российской Федерации от 09.05.2017 № 203;</w:t>
            </w:r>
          </w:p>
          <w:p w:rsidR="007065BD" w:rsidRPr="004A2E62" w:rsidRDefault="004119BB" w:rsidP="005E4128">
            <w:pPr>
              <w:rPr>
                <w:rFonts w:ascii="Times New Roman" w:hAnsi="Times New Roman"/>
                <w:color w:val="000000" w:themeColor="text1"/>
                <w:sz w:val="24"/>
              </w:rPr>
            </w:pPr>
            <w:r w:rsidRPr="004A2E62">
              <w:rPr>
                <w:rFonts w:ascii="Times New Roman" w:hAnsi="Times New Roman"/>
                <w:color w:val="000000" w:themeColor="text1"/>
                <w:sz w:val="24"/>
              </w:rPr>
              <w:t>Указ Президента Российской Федерации от 07.05.2018 № 204</w:t>
            </w:r>
            <w:r w:rsidR="00865424" w:rsidRPr="004A2E62">
              <w:rPr>
                <w:rFonts w:ascii="Times New Roman" w:hAnsi="Times New Roman"/>
                <w:color w:val="000000" w:themeColor="text1"/>
                <w:sz w:val="24"/>
              </w:rPr>
              <w:br/>
            </w:r>
            <w:r w:rsidRPr="004A2E62">
              <w:rPr>
                <w:rFonts w:ascii="Times New Roman" w:hAnsi="Times New Roman"/>
                <w:color w:val="000000" w:themeColor="text1"/>
                <w:sz w:val="24"/>
              </w:rPr>
              <w:t xml:space="preserve">«О национальных целях и стратегических задачах развития Российской Федерации на период до 2024 года» (далее – Указ № 204); </w:t>
            </w:r>
          </w:p>
          <w:p w:rsidR="007065BD" w:rsidRPr="004A2E62" w:rsidRDefault="004119BB" w:rsidP="005E4128">
            <w:pPr>
              <w:rPr>
                <w:rFonts w:ascii="Times New Roman" w:hAnsi="Times New Roman"/>
                <w:sz w:val="24"/>
              </w:rPr>
            </w:pPr>
            <w:r w:rsidRPr="004A2E62">
              <w:rPr>
                <w:rFonts w:ascii="Times New Roman" w:hAnsi="Times New Roman"/>
                <w:sz w:val="24"/>
              </w:rPr>
              <w:t>Указ Президента Российской Федерации от 07.05.2024 № 309</w:t>
            </w:r>
            <w:r w:rsidR="00865424" w:rsidRPr="004A2E62">
              <w:rPr>
                <w:rFonts w:ascii="Times New Roman" w:hAnsi="Times New Roman"/>
                <w:sz w:val="24"/>
              </w:rPr>
              <w:br/>
            </w:r>
            <w:r w:rsidRPr="004A2E62">
              <w:rPr>
                <w:rFonts w:ascii="Times New Roman" w:hAnsi="Times New Roman"/>
                <w:sz w:val="24"/>
              </w:rPr>
              <w:t>«О национальных целях развития Российской Федерации на период</w:t>
            </w:r>
            <w:r w:rsidR="00865424" w:rsidRPr="004A2E62">
              <w:rPr>
                <w:rFonts w:ascii="Times New Roman" w:hAnsi="Times New Roman"/>
                <w:sz w:val="24"/>
              </w:rPr>
              <w:br/>
            </w:r>
            <w:r w:rsidRPr="004A2E62">
              <w:rPr>
                <w:rFonts w:ascii="Times New Roman" w:hAnsi="Times New Roman"/>
                <w:sz w:val="24"/>
              </w:rPr>
              <w:t>до 2030 года и на перспективу до 2036 года» (далее – Указ № 309);</w:t>
            </w:r>
          </w:p>
          <w:p w:rsidR="007065BD" w:rsidRPr="004A2E62" w:rsidRDefault="004119BB" w:rsidP="005E4128">
            <w:pPr>
              <w:rPr>
                <w:rFonts w:ascii="Times New Roman" w:hAnsi="Times New Roman"/>
                <w:sz w:val="24"/>
              </w:rPr>
            </w:pPr>
            <w:r w:rsidRPr="004A2E62">
              <w:rPr>
                <w:rFonts w:ascii="Times New Roman" w:hAnsi="Times New Roman"/>
                <w:sz w:val="24"/>
              </w:rPr>
              <w:t>Стратегия противодействия экстремизму в Российской Федерации</w:t>
            </w:r>
            <w:r w:rsidR="00865424" w:rsidRPr="004A2E62">
              <w:rPr>
                <w:rFonts w:ascii="Times New Roman" w:hAnsi="Times New Roman"/>
                <w:sz w:val="24"/>
              </w:rPr>
              <w:br/>
            </w:r>
            <w:r w:rsidRPr="004A2E62">
              <w:rPr>
                <w:rFonts w:ascii="Times New Roman" w:hAnsi="Times New Roman"/>
                <w:sz w:val="24"/>
              </w:rPr>
              <w:t>до 2025 года, утвержденная Указом Президента Российской Федерации</w:t>
            </w:r>
            <w:r w:rsidR="00865424" w:rsidRPr="004A2E62">
              <w:rPr>
                <w:rFonts w:ascii="Times New Roman" w:hAnsi="Times New Roman"/>
                <w:sz w:val="24"/>
              </w:rPr>
              <w:br/>
            </w:r>
            <w:r w:rsidRPr="004A2E62">
              <w:rPr>
                <w:rFonts w:ascii="Times New Roman" w:hAnsi="Times New Roman"/>
                <w:sz w:val="24"/>
              </w:rPr>
              <w:t>от 29.05.2020 № 344;</w:t>
            </w:r>
          </w:p>
          <w:p w:rsidR="007065BD" w:rsidRPr="004A2E62" w:rsidRDefault="004119BB" w:rsidP="005E4128">
            <w:pPr>
              <w:rPr>
                <w:rFonts w:ascii="Times New Roman" w:hAnsi="Times New Roman"/>
                <w:sz w:val="24"/>
              </w:rPr>
            </w:pPr>
            <w:r w:rsidRPr="004A2E62">
              <w:rPr>
                <w:rFonts w:ascii="Times New Roman" w:hAnsi="Times New Roman"/>
                <w:sz w:val="24"/>
              </w:rPr>
              <w:t xml:space="preserve">Указ Президента Российской Федерации от 28.11.2024 № 1014 «Об оценке эффективности деятельности высших должностных лиц субъектов </w:t>
            </w:r>
            <w:r w:rsidRPr="004A2E62">
              <w:rPr>
                <w:rFonts w:ascii="Times New Roman" w:hAnsi="Times New Roman"/>
                <w:sz w:val="24"/>
              </w:rPr>
              <w:lastRenderedPageBreak/>
              <w:t>Российской Федерации и деятельности исполнительных органов субъектов Российской Федерации» (далее – Указ № 1014);</w:t>
            </w:r>
          </w:p>
          <w:p w:rsidR="00342595" w:rsidRPr="004A2E62" w:rsidRDefault="00342595" w:rsidP="005E4128">
            <w:pPr>
              <w:rPr>
                <w:rFonts w:ascii="Times New Roman" w:hAnsi="Times New Roman"/>
                <w:sz w:val="24"/>
              </w:rPr>
            </w:pPr>
            <w:r w:rsidRPr="004A2E62">
              <w:rPr>
                <w:rFonts w:ascii="Times New Roman" w:hAnsi="Times New Roman"/>
                <w:sz w:val="24"/>
              </w:rPr>
              <w:t>Перечень поручений по вопросам развития детско-юношеского спорта, утвержденный Президентом Российской Федерации от 20.07.2024</w:t>
            </w:r>
            <w:r w:rsidRPr="004A2E62">
              <w:rPr>
                <w:rFonts w:ascii="Times New Roman" w:hAnsi="Times New Roman"/>
                <w:sz w:val="24"/>
              </w:rPr>
              <w:br/>
              <w:t xml:space="preserve">№ Пр-1365; </w:t>
            </w:r>
          </w:p>
          <w:p w:rsidR="007065BD" w:rsidRPr="004A2E62" w:rsidRDefault="004119BB" w:rsidP="005E4128">
            <w:pPr>
              <w:rPr>
                <w:rFonts w:ascii="Times New Roman" w:hAnsi="Times New Roman"/>
                <w:sz w:val="24"/>
              </w:rPr>
            </w:pPr>
            <w:r w:rsidRPr="004A2E62">
              <w:rPr>
                <w:rFonts w:ascii="Times New Roman" w:hAnsi="Times New Roman"/>
                <w:sz w:val="24"/>
              </w:rPr>
              <w:t>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3081-р</w:t>
            </w:r>
            <w:r w:rsidR="00865424" w:rsidRPr="004A2E62">
              <w:rPr>
                <w:rFonts w:ascii="Times New Roman" w:hAnsi="Times New Roman"/>
                <w:sz w:val="24"/>
              </w:rPr>
              <w:br/>
            </w:r>
            <w:r w:rsidRPr="004A2E62">
              <w:rPr>
                <w:rFonts w:ascii="Times New Roman" w:hAnsi="Times New Roman"/>
                <w:sz w:val="24"/>
              </w:rPr>
              <w:t>(далее – Стратегия развития физической культуры и спорта в Российской Федерации до 2030 года);</w:t>
            </w:r>
          </w:p>
          <w:p w:rsidR="00342595" w:rsidRPr="004A2E62" w:rsidRDefault="00342595" w:rsidP="005E4128">
            <w:pPr>
              <w:rPr>
                <w:rFonts w:ascii="Times New Roman" w:hAnsi="Times New Roman"/>
                <w:sz w:val="24"/>
              </w:rPr>
            </w:pPr>
            <w:r w:rsidRPr="004A2E62">
              <w:rPr>
                <w:rFonts w:ascii="Times New Roman" w:hAnsi="Times New Roman"/>
                <w:sz w:val="24"/>
              </w:rPr>
              <w:t>Концепция развития детско-юношеского спорта в Российской Федерации до 2030 года и план мероприятий по ее реализации, утвержденные распоряжением Правительства Российской Федерации от 28.12.2021</w:t>
            </w:r>
            <w:r w:rsidRPr="004A2E62">
              <w:rPr>
                <w:rFonts w:ascii="Times New Roman" w:hAnsi="Times New Roman"/>
                <w:sz w:val="24"/>
              </w:rPr>
              <w:br/>
              <w:t xml:space="preserve">№ </w:t>
            </w:r>
            <w:r w:rsidR="009455EF" w:rsidRPr="004A2E62">
              <w:rPr>
                <w:rFonts w:ascii="Times New Roman" w:hAnsi="Times New Roman"/>
                <w:sz w:val="24"/>
              </w:rPr>
              <w:t>3894-р</w:t>
            </w:r>
            <w:r w:rsidRPr="004A2E62">
              <w:rPr>
                <w:rFonts w:ascii="Times New Roman" w:hAnsi="Times New Roman"/>
                <w:sz w:val="24"/>
              </w:rPr>
              <w:t>;</w:t>
            </w:r>
          </w:p>
          <w:p w:rsidR="007065BD" w:rsidRPr="004A2E62" w:rsidRDefault="004119BB" w:rsidP="005E4128">
            <w:pPr>
              <w:rPr>
                <w:rFonts w:ascii="Times New Roman" w:hAnsi="Times New Roman"/>
                <w:sz w:val="24"/>
              </w:rPr>
            </w:pPr>
            <w:r w:rsidRPr="004A2E62">
              <w:rPr>
                <w:rFonts w:ascii="Times New Roman" w:hAnsi="Times New Roman"/>
                <w:sz w:val="24"/>
              </w:rPr>
              <w:t>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 (далее – государственная программа Российской Федерации «Развитие физической культуры и спорта»);</w:t>
            </w:r>
          </w:p>
          <w:p w:rsidR="007065BD" w:rsidRPr="004A2E62" w:rsidRDefault="004119BB" w:rsidP="005E4128">
            <w:pPr>
              <w:rPr>
                <w:rFonts w:ascii="Times New Roman" w:hAnsi="Times New Roman"/>
                <w:sz w:val="24"/>
              </w:rPr>
            </w:pPr>
            <w:r w:rsidRPr="004A2E62">
              <w:rPr>
                <w:rFonts w:ascii="Times New Roman" w:hAnsi="Times New Roman"/>
                <w:sz w:val="24"/>
              </w:rPr>
              <w:t>Стратегия социально-экономического развития Санкт-Петербурга</w:t>
            </w:r>
            <w:r w:rsidR="000D47CE" w:rsidRPr="004A2E62">
              <w:rPr>
                <w:rFonts w:ascii="Times New Roman" w:hAnsi="Times New Roman"/>
                <w:sz w:val="24"/>
              </w:rPr>
              <w:br/>
            </w:r>
            <w:r w:rsidRPr="004A2E62">
              <w:rPr>
                <w:rFonts w:ascii="Times New Roman" w:hAnsi="Times New Roman"/>
                <w:sz w:val="24"/>
              </w:rPr>
              <w:t>на период до 2035 года, утвержденная Законом Санкт-Петербурга</w:t>
            </w:r>
            <w:r w:rsidR="000D47CE" w:rsidRPr="004A2E62">
              <w:rPr>
                <w:rFonts w:ascii="Times New Roman" w:hAnsi="Times New Roman"/>
                <w:sz w:val="24"/>
              </w:rPr>
              <w:br/>
            </w:r>
            <w:r w:rsidRPr="004A2E62">
              <w:rPr>
                <w:rFonts w:ascii="Times New Roman" w:hAnsi="Times New Roman"/>
                <w:sz w:val="24"/>
              </w:rPr>
              <w:t>от 19.12.2018 № 771-164 (далее – Стратегия 2035);</w:t>
            </w:r>
          </w:p>
          <w:p w:rsidR="007065BD" w:rsidRPr="004A2E62" w:rsidRDefault="004119BB" w:rsidP="000D47CE">
            <w:r w:rsidRPr="004A2E62">
              <w:rPr>
                <w:rFonts w:ascii="Times New Roman" w:hAnsi="Times New Roman"/>
                <w:sz w:val="24"/>
              </w:rPr>
              <w:t>постановление Правительства Санкт-Петербурга от 25.12.2013 № 1039</w:t>
            </w:r>
            <w:r w:rsidR="000D47CE" w:rsidRPr="004A2E62">
              <w:rPr>
                <w:rFonts w:ascii="Times New Roman" w:hAnsi="Times New Roman"/>
                <w:sz w:val="24"/>
              </w:rPr>
              <w:br/>
            </w:r>
            <w:r w:rsidRPr="004A2E62">
              <w:rPr>
                <w:rFonts w:ascii="Times New Roman" w:hAnsi="Times New Roman"/>
                <w:sz w:val="24"/>
              </w:rPr>
              <w:t>«О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p>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lastRenderedPageBreak/>
              <w:t>7</w:t>
            </w:r>
          </w:p>
        </w:tc>
        <w:tc>
          <w:tcPr>
            <w:tcW w:w="2100" w:type="dxa"/>
          </w:tcPr>
          <w:p w:rsidR="007065BD" w:rsidRPr="004A2E62" w:rsidRDefault="004119BB" w:rsidP="005E4128">
            <w:r w:rsidRPr="004A2E62">
              <w:rPr>
                <w:rFonts w:ascii="Times New Roman" w:hAnsi="Times New Roman"/>
                <w:sz w:val="24"/>
              </w:rPr>
              <w:t>Региональные проекты, реализуемые в рамках государственной программы</w:t>
            </w:r>
          </w:p>
        </w:tc>
        <w:tc>
          <w:tcPr>
            <w:tcW w:w="8040" w:type="dxa"/>
          </w:tcPr>
          <w:p w:rsidR="007065BD" w:rsidRPr="004A2E62" w:rsidRDefault="007065BD" w:rsidP="005E4128"/>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8</w:t>
            </w:r>
          </w:p>
        </w:tc>
        <w:tc>
          <w:tcPr>
            <w:tcW w:w="2100" w:type="dxa"/>
          </w:tcPr>
          <w:p w:rsidR="007065BD" w:rsidRPr="004A2E62" w:rsidRDefault="004119BB" w:rsidP="005E4128">
            <w:r w:rsidRPr="004A2E62">
              <w:rPr>
                <w:rFonts w:ascii="Times New Roman" w:hAnsi="Times New Roman"/>
                <w:sz w:val="24"/>
              </w:rPr>
              <w:t>Оценка объемов налоговых расходов, соответствующих целям государственной программы</w:t>
            </w:r>
          </w:p>
        </w:tc>
        <w:tc>
          <w:tcPr>
            <w:tcW w:w="8040" w:type="dxa"/>
          </w:tcPr>
          <w:p w:rsidR="007065BD" w:rsidRPr="004A2E62" w:rsidRDefault="004119BB" w:rsidP="005E4128">
            <w:pPr>
              <w:ind w:right="1161"/>
            </w:pPr>
            <w:r w:rsidRPr="004A2E62">
              <w:rPr>
                <w:rFonts w:ascii="Times New Roman" w:hAnsi="Times New Roman"/>
                <w:color w:val="000000"/>
                <w:sz w:val="24"/>
              </w:rPr>
              <w:t>Общий объем налоговых расходов составляет 0,0 тыс. руб., в том числе по годам реализации:</w:t>
            </w:r>
          </w:p>
          <w:p w:rsidR="007065BD" w:rsidRPr="004A2E62" w:rsidRDefault="004119BB" w:rsidP="005E4128">
            <w:pPr>
              <w:ind w:right="1161"/>
            </w:pPr>
            <w:r w:rsidRPr="004A2E62">
              <w:rPr>
                <w:rFonts w:ascii="Times New Roman" w:hAnsi="Times New Roman"/>
                <w:color w:val="000000"/>
                <w:sz w:val="24"/>
              </w:rPr>
              <w:t>2025 г. – 0,0 тыс. руб.;</w:t>
            </w:r>
            <w:r w:rsidRPr="004A2E62">
              <w:rPr>
                <w:rFonts w:ascii="Times New Roman" w:hAnsi="Times New Roman"/>
                <w:color w:val="000000"/>
                <w:sz w:val="24"/>
              </w:rPr>
              <w:br/>
              <w:t>2026 г. – 0,0 тыс. руб.;</w:t>
            </w:r>
            <w:r w:rsidRPr="004A2E62">
              <w:rPr>
                <w:rFonts w:ascii="Times New Roman" w:hAnsi="Times New Roman"/>
                <w:color w:val="000000"/>
                <w:sz w:val="24"/>
              </w:rPr>
              <w:br/>
              <w:t>2027 г. – 0,0 тыс. руб.;</w:t>
            </w:r>
          </w:p>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9</w:t>
            </w:r>
          </w:p>
        </w:tc>
        <w:tc>
          <w:tcPr>
            <w:tcW w:w="2100" w:type="dxa"/>
          </w:tcPr>
          <w:p w:rsidR="007065BD" w:rsidRPr="004A2E62" w:rsidRDefault="004119BB" w:rsidP="005E4128">
            <w:r w:rsidRPr="004A2E62">
              <w:rPr>
                <w:rFonts w:ascii="Times New Roman" w:hAnsi="Times New Roman"/>
                <w:sz w:val="24"/>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8040" w:type="dxa"/>
          </w:tcPr>
          <w:p w:rsidR="007065BD" w:rsidRPr="004A2E62" w:rsidRDefault="004119BB" w:rsidP="005E4128">
            <w:r w:rsidRPr="004A2E62">
              <w:rPr>
                <w:rFonts w:ascii="Times New Roman" w:hAnsi="Times New Roman"/>
                <w:sz w:val="24"/>
              </w:rPr>
              <w:t>Подпрограммы:</w:t>
            </w:r>
          </w:p>
          <w:p w:rsidR="007065BD" w:rsidRPr="004A2E62" w:rsidRDefault="005E4128" w:rsidP="005E4128">
            <w:pPr>
              <w:rPr>
                <w:rFonts w:ascii="Times New Roman" w:hAnsi="Times New Roman"/>
                <w:sz w:val="24"/>
              </w:rPr>
            </w:pPr>
            <w:r w:rsidRPr="004A2E62">
              <w:rPr>
                <w:rFonts w:ascii="Times New Roman" w:hAnsi="Times New Roman"/>
                <w:sz w:val="24"/>
              </w:rPr>
              <w:t>«</w:t>
            </w:r>
            <w:r w:rsidR="004119BB" w:rsidRPr="004A2E62">
              <w:rPr>
                <w:rFonts w:ascii="Times New Roman" w:hAnsi="Times New Roman"/>
                <w:sz w:val="24"/>
              </w:rPr>
              <w:t>Развитие физической культуры и массового спорта</w:t>
            </w:r>
            <w:r w:rsidRPr="004A2E62">
              <w:rPr>
                <w:rFonts w:ascii="Times New Roman" w:hAnsi="Times New Roman"/>
                <w:sz w:val="24"/>
              </w:rPr>
              <w:t>»</w:t>
            </w:r>
            <w:r w:rsidRPr="004A2E62">
              <w:rPr>
                <w:rFonts w:ascii="Times New Roman" w:hAnsi="Times New Roman"/>
                <w:sz w:val="24"/>
              </w:rPr>
              <w:br/>
            </w:r>
            <w:r w:rsidR="004119BB" w:rsidRPr="004A2E62">
              <w:rPr>
                <w:rFonts w:ascii="Times New Roman" w:hAnsi="Times New Roman"/>
                <w:sz w:val="24"/>
              </w:rPr>
              <w:t>(далее - Подпрограмма № 1)</w:t>
            </w:r>
          </w:p>
          <w:p w:rsidR="007065BD" w:rsidRPr="004A2E62" w:rsidRDefault="005E4128" w:rsidP="005E4128">
            <w:pPr>
              <w:rPr>
                <w:rFonts w:ascii="Times New Roman" w:hAnsi="Times New Roman"/>
                <w:sz w:val="24"/>
              </w:rPr>
            </w:pPr>
            <w:r w:rsidRPr="004A2E62">
              <w:rPr>
                <w:rFonts w:ascii="Times New Roman" w:hAnsi="Times New Roman"/>
                <w:sz w:val="24"/>
              </w:rPr>
              <w:t>«</w:t>
            </w:r>
            <w:r w:rsidR="004119BB" w:rsidRPr="004A2E62">
              <w:rPr>
                <w:rFonts w:ascii="Times New Roman" w:hAnsi="Times New Roman"/>
                <w:sz w:val="24"/>
              </w:rPr>
              <w:t>Развитие спорта высших достижений и системы подготовки спортивного резерва</w:t>
            </w:r>
            <w:r w:rsidRPr="004A2E62">
              <w:rPr>
                <w:rFonts w:ascii="Times New Roman" w:hAnsi="Times New Roman"/>
                <w:sz w:val="24"/>
              </w:rPr>
              <w:t>»</w:t>
            </w:r>
            <w:r w:rsidR="004119BB" w:rsidRPr="004A2E62">
              <w:rPr>
                <w:rFonts w:ascii="Times New Roman" w:hAnsi="Times New Roman"/>
                <w:sz w:val="24"/>
              </w:rPr>
              <w:t xml:space="preserve"> (далее - Подпрограмма № 2)</w:t>
            </w:r>
          </w:p>
          <w:p w:rsidR="007065BD" w:rsidRPr="004A2E62" w:rsidRDefault="005E4128" w:rsidP="005E4128">
            <w:pPr>
              <w:rPr>
                <w:rFonts w:ascii="Times New Roman" w:hAnsi="Times New Roman"/>
                <w:sz w:val="24"/>
              </w:rPr>
            </w:pPr>
            <w:r w:rsidRPr="004A2E62">
              <w:rPr>
                <w:rFonts w:ascii="Times New Roman" w:hAnsi="Times New Roman"/>
                <w:sz w:val="24"/>
              </w:rPr>
              <w:t>«</w:t>
            </w:r>
            <w:r w:rsidR="004119BB" w:rsidRPr="004A2E62">
              <w:rPr>
                <w:rFonts w:ascii="Times New Roman" w:hAnsi="Times New Roman"/>
                <w:sz w:val="24"/>
              </w:rPr>
              <w:t>Развитие инфраструктуры физической культуры и спорта</w:t>
            </w:r>
            <w:r w:rsidRPr="004A2E62">
              <w:rPr>
                <w:rFonts w:ascii="Times New Roman" w:hAnsi="Times New Roman"/>
                <w:sz w:val="24"/>
              </w:rPr>
              <w:t>»</w:t>
            </w:r>
            <w:r w:rsidR="000D47CE" w:rsidRPr="004A2E62">
              <w:rPr>
                <w:rFonts w:ascii="Times New Roman" w:hAnsi="Times New Roman"/>
                <w:sz w:val="24"/>
              </w:rPr>
              <w:br/>
            </w:r>
            <w:r w:rsidR="004119BB" w:rsidRPr="004A2E62">
              <w:rPr>
                <w:rFonts w:ascii="Times New Roman" w:hAnsi="Times New Roman"/>
                <w:sz w:val="24"/>
              </w:rPr>
              <w:t>(далее - Подпрограмма № 3)</w:t>
            </w:r>
          </w:p>
          <w:p w:rsidR="007065BD" w:rsidRPr="004A2E62" w:rsidRDefault="005E4128" w:rsidP="005E4128">
            <w:r w:rsidRPr="004A2E62">
              <w:rPr>
                <w:rFonts w:ascii="Times New Roman" w:hAnsi="Times New Roman"/>
                <w:sz w:val="24"/>
              </w:rPr>
              <w:t>«</w:t>
            </w:r>
            <w:r w:rsidR="004119BB" w:rsidRPr="004A2E62">
              <w:rPr>
                <w:rFonts w:ascii="Times New Roman" w:hAnsi="Times New Roman"/>
                <w:sz w:val="24"/>
              </w:rPr>
              <w:t>Подготовка Санкт-Петербурга к проведению значимых спортивных мероприятий</w:t>
            </w:r>
            <w:r w:rsidRPr="004A2E62">
              <w:rPr>
                <w:rFonts w:ascii="Times New Roman" w:hAnsi="Times New Roman"/>
                <w:sz w:val="24"/>
              </w:rPr>
              <w:t>»</w:t>
            </w:r>
            <w:r w:rsidR="004119BB" w:rsidRPr="004A2E62">
              <w:rPr>
                <w:rFonts w:ascii="Times New Roman" w:hAnsi="Times New Roman"/>
                <w:sz w:val="24"/>
              </w:rPr>
              <w:t xml:space="preserve"> (далее - Подпрограмма № 4)</w:t>
            </w:r>
          </w:p>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t>10</w:t>
            </w:r>
          </w:p>
        </w:tc>
        <w:tc>
          <w:tcPr>
            <w:tcW w:w="2100" w:type="dxa"/>
          </w:tcPr>
          <w:p w:rsidR="007065BD" w:rsidRPr="004A2E62" w:rsidRDefault="004119BB" w:rsidP="005E4128">
            <w:r w:rsidRPr="004A2E62">
              <w:rPr>
                <w:rFonts w:ascii="Times New Roman" w:hAnsi="Times New Roman"/>
                <w:sz w:val="24"/>
              </w:rPr>
              <w:t xml:space="preserve">Общий объем финансирования </w:t>
            </w:r>
            <w:r w:rsidRPr="004A2E62">
              <w:rPr>
                <w:rFonts w:ascii="Times New Roman" w:hAnsi="Times New Roman"/>
                <w:sz w:val="24"/>
              </w:rPr>
              <w:lastRenderedPageBreak/>
              <w:t>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8040" w:type="dxa"/>
          </w:tcPr>
          <w:p w:rsidR="007D55C6" w:rsidRPr="004A2E62" w:rsidRDefault="004119BB" w:rsidP="007D55C6">
            <w:pPr>
              <w:rPr>
                <w:rFonts w:ascii="Times New Roman" w:hAnsi="Times New Roman"/>
                <w:sz w:val="24"/>
              </w:rPr>
            </w:pPr>
            <w:r w:rsidRPr="004A2E62">
              <w:rPr>
                <w:rFonts w:ascii="Times New Roman" w:hAnsi="Times New Roman"/>
                <w:color w:val="000000"/>
                <w:sz w:val="24"/>
              </w:rPr>
              <w:lastRenderedPageBreak/>
              <w:t xml:space="preserve">Общий объем финансирования государственной программы составляет </w:t>
            </w:r>
            <w:r w:rsidRPr="004A2E62">
              <w:rPr>
                <w:rFonts w:ascii="Times New Roman" w:hAnsi="Times New Roman"/>
                <w:color w:val="000000"/>
                <w:sz w:val="24"/>
              </w:rPr>
              <w:br/>
            </w:r>
            <w:r w:rsidR="007D55C6" w:rsidRPr="004A2E62">
              <w:rPr>
                <w:rFonts w:ascii="Times New Roman" w:hAnsi="Times New Roman"/>
                <w:sz w:val="24"/>
              </w:rPr>
              <w:t>211 186 481,1 тыс. руб., в том числе по годам:</w:t>
            </w:r>
          </w:p>
          <w:p w:rsidR="007D55C6" w:rsidRPr="004A2E62" w:rsidRDefault="007D55C6" w:rsidP="007D55C6">
            <w:pPr>
              <w:rPr>
                <w:rFonts w:ascii="Times New Roman" w:hAnsi="Times New Roman"/>
                <w:sz w:val="24"/>
              </w:rPr>
            </w:pPr>
            <w:r w:rsidRPr="004A2E62">
              <w:rPr>
                <w:rFonts w:ascii="Times New Roman" w:hAnsi="Times New Roman"/>
                <w:sz w:val="24"/>
              </w:rPr>
              <w:lastRenderedPageBreak/>
              <w:t>2025 г. – 33 249 810,0 тыс. руб.;</w:t>
            </w:r>
          </w:p>
          <w:p w:rsidR="007D55C6" w:rsidRPr="004A2E62" w:rsidRDefault="007D55C6" w:rsidP="007D55C6">
            <w:pPr>
              <w:rPr>
                <w:rFonts w:ascii="Times New Roman" w:hAnsi="Times New Roman"/>
                <w:sz w:val="24"/>
              </w:rPr>
            </w:pPr>
            <w:r w:rsidRPr="004A2E62">
              <w:rPr>
                <w:rFonts w:ascii="Times New Roman" w:hAnsi="Times New Roman"/>
                <w:sz w:val="24"/>
              </w:rPr>
              <w:t>2026 г. – 29 895 815,2 тыс. руб.;</w:t>
            </w:r>
          </w:p>
          <w:p w:rsidR="007D55C6" w:rsidRPr="004A2E62" w:rsidRDefault="007D55C6" w:rsidP="007D55C6">
            <w:pPr>
              <w:rPr>
                <w:rFonts w:ascii="Times New Roman" w:hAnsi="Times New Roman"/>
                <w:sz w:val="24"/>
              </w:rPr>
            </w:pPr>
            <w:r w:rsidRPr="004A2E62">
              <w:rPr>
                <w:rFonts w:ascii="Times New Roman" w:hAnsi="Times New Roman"/>
                <w:sz w:val="24"/>
              </w:rPr>
              <w:t>2027 г. – 34 295 755,0 тыс. руб.;</w:t>
            </w:r>
          </w:p>
          <w:p w:rsidR="007D55C6" w:rsidRPr="004A2E62" w:rsidRDefault="007D55C6" w:rsidP="007D55C6">
            <w:pPr>
              <w:rPr>
                <w:rFonts w:ascii="Times New Roman" w:hAnsi="Times New Roman"/>
                <w:sz w:val="24"/>
              </w:rPr>
            </w:pPr>
            <w:r w:rsidRPr="004A2E62">
              <w:rPr>
                <w:rFonts w:ascii="Times New Roman" w:hAnsi="Times New Roman"/>
                <w:sz w:val="24"/>
              </w:rPr>
              <w:t>2028 г. – 50 444 619,6 тыс. руб.;</w:t>
            </w:r>
          </w:p>
          <w:p w:rsidR="007D55C6" w:rsidRPr="004A2E62" w:rsidRDefault="007D55C6" w:rsidP="007D55C6">
            <w:pPr>
              <w:rPr>
                <w:rFonts w:ascii="Times New Roman" w:hAnsi="Times New Roman"/>
                <w:sz w:val="24"/>
              </w:rPr>
            </w:pPr>
            <w:r w:rsidRPr="004A2E62">
              <w:rPr>
                <w:rFonts w:ascii="Times New Roman" w:hAnsi="Times New Roman"/>
                <w:sz w:val="24"/>
              </w:rPr>
              <w:t>2029 г. – 30 478 149,3 тыс. руб.;</w:t>
            </w:r>
          </w:p>
          <w:p w:rsidR="007D55C6" w:rsidRPr="004A2E62" w:rsidRDefault="007D55C6" w:rsidP="007D55C6">
            <w:pPr>
              <w:rPr>
                <w:rFonts w:ascii="Times New Roman" w:hAnsi="Times New Roman"/>
                <w:sz w:val="24"/>
              </w:rPr>
            </w:pPr>
            <w:r w:rsidRPr="004A2E62">
              <w:rPr>
                <w:rFonts w:ascii="Times New Roman" w:hAnsi="Times New Roman"/>
                <w:sz w:val="24"/>
              </w:rPr>
              <w:t>2030 г. – 32 822 332,0 тыс. руб.;</w:t>
            </w:r>
          </w:p>
          <w:p w:rsidR="007065BD" w:rsidRPr="004A2E62" w:rsidRDefault="007065BD" w:rsidP="005E4128"/>
          <w:p w:rsidR="007D55C6" w:rsidRPr="004A2E62" w:rsidRDefault="004119BB" w:rsidP="007D55C6">
            <w:pPr>
              <w:rPr>
                <w:rFonts w:ascii="Times New Roman" w:hAnsi="Times New Roman"/>
                <w:sz w:val="24"/>
              </w:rPr>
            </w:pPr>
            <w:r w:rsidRPr="004A2E62">
              <w:rPr>
                <w:rFonts w:ascii="Times New Roman" w:hAnsi="Times New Roman"/>
                <w:sz w:val="24"/>
              </w:rPr>
              <w:t xml:space="preserve">за счет средств бюджета Санкт-Петербурга – </w:t>
            </w:r>
            <w:r w:rsidR="007D55C6" w:rsidRPr="004A2E62">
              <w:rPr>
                <w:rFonts w:ascii="Times New Roman" w:hAnsi="Times New Roman"/>
                <w:sz w:val="24"/>
              </w:rPr>
              <w:t>211 067 847,9 тыс. руб.,</w:t>
            </w:r>
            <w:r w:rsidR="000D47CE" w:rsidRPr="004A2E62">
              <w:rPr>
                <w:rFonts w:ascii="Times New Roman" w:hAnsi="Times New Roman"/>
                <w:sz w:val="24"/>
              </w:rPr>
              <w:br/>
            </w:r>
            <w:r w:rsidR="007D55C6" w:rsidRPr="004A2E62">
              <w:rPr>
                <w:rFonts w:ascii="Times New Roman" w:hAnsi="Times New Roman"/>
                <w:sz w:val="24"/>
              </w:rPr>
              <w:t>в том числе по годам:</w:t>
            </w:r>
          </w:p>
          <w:p w:rsidR="007D55C6" w:rsidRPr="004A2E62" w:rsidRDefault="007D55C6" w:rsidP="007D55C6">
            <w:pPr>
              <w:rPr>
                <w:rFonts w:ascii="Times New Roman" w:hAnsi="Times New Roman"/>
                <w:sz w:val="24"/>
              </w:rPr>
            </w:pPr>
            <w:r w:rsidRPr="004A2E62">
              <w:rPr>
                <w:rFonts w:ascii="Times New Roman" w:hAnsi="Times New Roman"/>
                <w:sz w:val="24"/>
              </w:rPr>
              <w:t>2025 г. – 33 204 722,9 тыс. руб.;</w:t>
            </w:r>
          </w:p>
          <w:p w:rsidR="007D55C6" w:rsidRPr="004A2E62" w:rsidRDefault="007D55C6" w:rsidP="007D55C6">
            <w:pPr>
              <w:rPr>
                <w:rFonts w:ascii="Times New Roman" w:hAnsi="Times New Roman"/>
                <w:sz w:val="24"/>
              </w:rPr>
            </w:pPr>
            <w:r w:rsidRPr="004A2E62">
              <w:rPr>
                <w:rFonts w:ascii="Times New Roman" w:hAnsi="Times New Roman"/>
                <w:sz w:val="24"/>
              </w:rPr>
              <w:t>2026 г. – 29 857 451,1 тыс. руб.;</w:t>
            </w:r>
          </w:p>
          <w:p w:rsidR="007D55C6" w:rsidRPr="004A2E62" w:rsidRDefault="007D55C6" w:rsidP="007D55C6">
            <w:pPr>
              <w:rPr>
                <w:rFonts w:ascii="Times New Roman" w:hAnsi="Times New Roman"/>
                <w:sz w:val="24"/>
              </w:rPr>
            </w:pPr>
            <w:r w:rsidRPr="004A2E62">
              <w:rPr>
                <w:rFonts w:ascii="Times New Roman" w:hAnsi="Times New Roman"/>
                <w:sz w:val="24"/>
              </w:rPr>
              <w:t>2027 г. – 34 260 573,0 тыс. руб.;</w:t>
            </w:r>
          </w:p>
          <w:p w:rsidR="007D55C6" w:rsidRPr="004A2E62" w:rsidRDefault="007D55C6" w:rsidP="007D55C6">
            <w:pPr>
              <w:rPr>
                <w:rFonts w:ascii="Times New Roman" w:hAnsi="Times New Roman"/>
                <w:sz w:val="24"/>
              </w:rPr>
            </w:pPr>
            <w:r w:rsidRPr="004A2E62">
              <w:rPr>
                <w:rFonts w:ascii="Times New Roman" w:hAnsi="Times New Roman"/>
                <w:sz w:val="24"/>
              </w:rPr>
              <w:t>2028 г. – 50 444 619,6 тыс. руб.;</w:t>
            </w:r>
          </w:p>
          <w:p w:rsidR="007D55C6" w:rsidRPr="004A2E62" w:rsidRDefault="007D55C6" w:rsidP="007D55C6">
            <w:pPr>
              <w:rPr>
                <w:rFonts w:ascii="Times New Roman" w:hAnsi="Times New Roman"/>
                <w:sz w:val="24"/>
              </w:rPr>
            </w:pPr>
            <w:r w:rsidRPr="004A2E62">
              <w:rPr>
                <w:rFonts w:ascii="Times New Roman" w:hAnsi="Times New Roman"/>
                <w:sz w:val="24"/>
              </w:rPr>
              <w:t>2029 г. – 30 478 149,3 тыс. руб.;</w:t>
            </w:r>
          </w:p>
          <w:p w:rsidR="007D55C6" w:rsidRPr="004A2E62" w:rsidRDefault="007D55C6" w:rsidP="007D55C6">
            <w:pPr>
              <w:rPr>
                <w:rFonts w:ascii="Times New Roman" w:hAnsi="Times New Roman"/>
                <w:sz w:val="24"/>
              </w:rPr>
            </w:pPr>
            <w:r w:rsidRPr="004A2E62">
              <w:rPr>
                <w:rFonts w:ascii="Times New Roman" w:hAnsi="Times New Roman"/>
                <w:sz w:val="24"/>
              </w:rPr>
              <w:t>2030 г. – 32 822 332,0 тыс. руб.;</w:t>
            </w:r>
          </w:p>
          <w:p w:rsidR="007065BD" w:rsidRPr="004A2E62" w:rsidRDefault="007065BD" w:rsidP="005E4128"/>
          <w:p w:rsidR="00835F0D" w:rsidRPr="004A2E62" w:rsidRDefault="004119BB" w:rsidP="00835F0D">
            <w:r w:rsidRPr="004A2E62">
              <w:rPr>
                <w:rFonts w:ascii="Times New Roman" w:hAnsi="Times New Roman"/>
                <w:sz w:val="24"/>
              </w:rPr>
              <w:t xml:space="preserve">за счет средств федерального бюджета – </w:t>
            </w:r>
            <w:r w:rsidR="000D47CE" w:rsidRPr="004A2E62">
              <w:rPr>
                <w:rFonts w:ascii="Times New Roman" w:hAnsi="Times New Roman"/>
                <w:sz w:val="24"/>
              </w:rPr>
              <w:t>118 633,2 тыс. руб.,</w:t>
            </w:r>
            <w:r w:rsidR="000D47CE" w:rsidRPr="004A2E62">
              <w:rPr>
                <w:rFonts w:ascii="Times New Roman" w:hAnsi="Times New Roman"/>
                <w:sz w:val="24"/>
              </w:rPr>
              <w:br/>
            </w:r>
            <w:r w:rsidR="00835F0D" w:rsidRPr="004A2E62">
              <w:rPr>
                <w:rFonts w:ascii="Times New Roman" w:hAnsi="Times New Roman"/>
                <w:sz w:val="24"/>
              </w:rPr>
              <w:t>в том числе по годам:</w:t>
            </w:r>
          </w:p>
          <w:p w:rsidR="00835F0D" w:rsidRPr="004A2E62" w:rsidRDefault="00835F0D" w:rsidP="00835F0D">
            <w:r w:rsidRPr="004A2E62">
              <w:rPr>
                <w:rFonts w:ascii="Times New Roman" w:hAnsi="Times New Roman"/>
                <w:color w:val="000000"/>
                <w:sz w:val="24"/>
              </w:rPr>
              <w:t xml:space="preserve">2025 </w:t>
            </w:r>
            <w:r w:rsidRPr="004A2E62">
              <w:rPr>
                <w:rFonts w:ascii="Times New Roman" w:hAnsi="Times New Roman"/>
                <w:sz w:val="24"/>
              </w:rPr>
              <w:t>г. – 45 087,1 тыс. руб.;</w:t>
            </w:r>
          </w:p>
          <w:p w:rsidR="00835F0D" w:rsidRPr="004A2E62" w:rsidRDefault="00835F0D" w:rsidP="00835F0D">
            <w:r w:rsidRPr="004A2E62">
              <w:rPr>
                <w:rFonts w:ascii="Times New Roman" w:hAnsi="Times New Roman"/>
                <w:color w:val="000000"/>
                <w:sz w:val="24"/>
              </w:rPr>
              <w:t xml:space="preserve">2026 </w:t>
            </w:r>
            <w:r w:rsidRPr="004A2E62">
              <w:rPr>
                <w:rFonts w:ascii="Times New Roman" w:hAnsi="Times New Roman"/>
                <w:sz w:val="24"/>
              </w:rPr>
              <w:t>г. – 38 364,1 тыс. руб.;</w:t>
            </w:r>
          </w:p>
          <w:p w:rsidR="00835F0D" w:rsidRPr="004A2E62" w:rsidRDefault="00835F0D" w:rsidP="00835F0D">
            <w:r w:rsidRPr="004A2E62">
              <w:rPr>
                <w:rFonts w:ascii="Times New Roman" w:hAnsi="Times New Roman"/>
                <w:color w:val="000000"/>
                <w:sz w:val="24"/>
              </w:rPr>
              <w:t xml:space="preserve">2027 </w:t>
            </w:r>
            <w:r w:rsidRPr="004A2E62">
              <w:rPr>
                <w:rFonts w:ascii="Times New Roman" w:hAnsi="Times New Roman"/>
                <w:sz w:val="24"/>
              </w:rPr>
              <w:t>г. – 35 182,0 тыс. руб.;</w:t>
            </w:r>
          </w:p>
          <w:p w:rsidR="007065BD" w:rsidRPr="004A2E62" w:rsidRDefault="004119BB" w:rsidP="005E4128">
            <w:r w:rsidRPr="004A2E62">
              <w:rPr>
                <w:rFonts w:ascii="Times New Roman" w:hAnsi="Times New Roman"/>
                <w:color w:val="000000"/>
                <w:sz w:val="24"/>
              </w:rPr>
              <w:t xml:space="preserve">2028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2029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2030 </w:t>
            </w:r>
            <w:r w:rsidRPr="004A2E62">
              <w:rPr>
                <w:rFonts w:ascii="Times New Roman" w:hAnsi="Times New Roman"/>
                <w:sz w:val="24"/>
              </w:rPr>
              <w:t>г. – 0,0 тыс. руб.;</w:t>
            </w:r>
          </w:p>
          <w:p w:rsidR="007065BD" w:rsidRPr="004A2E62" w:rsidRDefault="007065BD" w:rsidP="005E4128"/>
          <w:p w:rsidR="007065BD" w:rsidRPr="004A2E62" w:rsidRDefault="004119BB" w:rsidP="005E4128">
            <w:r w:rsidRPr="004A2E62">
              <w:rPr>
                <w:rFonts w:ascii="Times New Roman" w:hAnsi="Times New Roman"/>
                <w:sz w:val="24"/>
              </w:rPr>
              <w:t xml:space="preserve">за счет внебюджетных средств – </w:t>
            </w:r>
            <w:r w:rsidRPr="004A2E62">
              <w:rPr>
                <w:rFonts w:ascii="Times New Roman" w:hAnsi="Times New Roman"/>
                <w:color w:val="000000"/>
                <w:sz w:val="24"/>
              </w:rPr>
              <w:t xml:space="preserve">0,0 </w:t>
            </w:r>
            <w:r w:rsidR="000D47CE" w:rsidRPr="004A2E62">
              <w:rPr>
                <w:rFonts w:ascii="Times New Roman" w:hAnsi="Times New Roman"/>
                <w:sz w:val="24"/>
              </w:rPr>
              <w:t>тыс. руб.,</w:t>
            </w:r>
            <w:r w:rsidR="000D47CE" w:rsidRPr="004A2E62">
              <w:rPr>
                <w:rFonts w:ascii="Times New Roman" w:hAnsi="Times New Roman"/>
                <w:sz w:val="24"/>
              </w:rPr>
              <w:br/>
            </w:r>
            <w:r w:rsidRPr="004A2E62">
              <w:rPr>
                <w:rFonts w:ascii="Times New Roman" w:hAnsi="Times New Roman"/>
                <w:sz w:val="24"/>
              </w:rPr>
              <w:t>в том числе по годам:</w:t>
            </w:r>
          </w:p>
          <w:p w:rsidR="007065BD" w:rsidRPr="004A2E62" w:rsidRDefault="004119BB" w:rsidP="005E4128">
            <w:r w:rsidRPr="004A2E62">
              <w:rPr>
                <w:rFonts w:ascii="Times New Roman" w:hAnsi="Times New Roman"/>
                <w:color w:val="000000"/>
                <w:sz w:val="24"/>
              </w:rPr>
              <w:t xml:space="preserve">2025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2026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2027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2028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2029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2030 </w:t>
            </w:r>
            <w:r w:rsidRPr="004A2E62">
              <w:rPr>
                <w:rFonts w:ascii="Times New Roman" w:hAnsi="Times New Roman"/>
                <w:sz w:val="24"/>
              </w:rPr>
              <w:t>г. – 0,0 тыс. руб.;</w:t>
            </w:r>
          </w:p>
          <w:p w:rsidR="007065BD" w:rsidRPr="004A2E62" w:rsidRDefault="007065BD" w:rsidP="005E4128"/>
          <w:p w:rsidR="007065BD" w:rsidRPr="004A2E62" w:rsidRDefault="004119BB" w:rsidP="005E4128">
            <w:r w:rsidRPr="004A2E62">
              <w:rPr>
                <w:rFonts w:ascii="Times New Roman" w:hAnsi="Times New Roman"/>
                <w:sz w:val="24"/>
              </w:rPr>
              <w:t>Общий объем финансирования региональных проектов составляет</w:t>
            </w:r>
          </w:p>
          <w:p w:rsidR="007065BD" w:rsidRPr="004A2E62" w:rsidRDefault="004119BB" w:rsidP="005E4128">
            <w:r w:rsidRPr="004A2E62">
              <w:rPr>
                <w:rFonts w:ascii="Times New Roman" w:hAnsi="Times New Roman"/>
                <w:sz w:val="24"/>
              </w:rPr>
              <w:t>0,0 тыс. руб., в том числе по годам:</w:t>
            </w:r>
          </w:p>
          <w:p w:rsidR="007065BD" w:rsidRPr="004A2E62" w:rsidRDefault="004119BB" w:rsidP="005E4128">
            <w:r w:rsidRPr="004A2E62">
              <w:rPr>
                <w:rFonts w:ascii="Times New Roman" w:hAnsi="Times New Roman"/>
                <w:color w:val="000000"/>
                <w:sz w:val="24"/>
              </w:rPr>
              <w:t xml:space="preserve">2025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2026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2027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2028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2029 </w:t>
            </w:r>
            <w:r w:rsidRPr="004A2E62">
              <w:rPr>
                <w:rFonts w:ascii="Times New Roman" w:hAnsi="Times New Roman"/>
                <w:sz w:val="24"/>
              </w:rPr>
              <w:t>г. – 0,0 тыс. руб.;</w:t>
            </w:r>
          </w:p>
          <w:p w:rsidR="007065BD" w:rsidRPr="004A2E62" w:rsidRDefault="004119BB" w:rsidP="005E4128">
            <w:pPr>
              <w:rPr>
                <w:rFonts w:ascii="Times New Roman" w:hAnsi="Times New Roman"/>
                <w:sz w:val="24"/>
              </w:rPr>
            </w:pPr>
            <w:r w:rsidRPr="004A2E62">
              <w:rPr>
                <w:rFonts w:ascii="Times New Roman" w:hAnsi="Times New Roman"/>
                <w:color w:val="000000"/>
                <w:sz w:val="24"/>
              </w:rPr>
              <w:t xml:space="preserve">2030 </w:t>
            </w:r>
            <w:r w:rsidRPr="004A2E62">
              <w:rPr>
                <w:rFonts w:ascii="Times New Roman" w:hAnsi="Times New Roman"/>
                <w:sz w:val="24"/>
              </w:rPr>
              <w:t>г. – 0,0 тыс. руб.;</w:t>
            </w:r>
          </w:p>
          <w:p w:rsidR="007065BD" w:rsidRPr="004A2E62" w:rsidRDefault="007065BD" w:rsidP="005E4128"/>
          <w:p w:rsidR="007065BD" w:rsidRPr="004A2E62" w:rsidRDefault="004119BB" w:rsidP="005E4128">
            <w:r w:rsidRPr="004A2E62">
              <w:rPr>
                <w:rFonts w:ascii="Times New Roman" w:hAnsi="Times New Roman"/>
                <w:sz w:val="24"/>
              </w:rPr>
              <w:t>за счет средств бюджета Санкт-Петербурга – 0,0 тыс. руб.,</w:t>
            </w:r>
            <w:r w:rsidR="000D47CE" w:rsidRPr="004A2E62">
              <w:rPr>
                <w:rFonts w:ascii="Times New Roman" w:hAnsi="Times New Roman"/>
                <w:sz w:val="24"/>
              </w:rPr>
              <w:br/>
            </w:r>
            <w:r w:rsidRPr="004A2E62">
              <w:rPr>
                <w:rFonts w:ascii="Times New Roman" w:hAnsi="Times New Roman"/>
                <w:sz w:val="24"/>
              </w:rPr>
              <w:t>в том числе по годам:</w:t>
            </w:r>
          </w:p>
          <w:p w:rsidR="007065BD" w:rsidRPr="004A2E62" w:rsidRDefault="004119BB" w:rsidP="005E4128">
            <w:r w:rsidRPr="004A2E62">
              <w:rPr>
                <w:rFonts w:ascii="Times New Roman" w:hAnsi="Times New Roman"/>
                <w:color w:val="000000"/>
                <w:sz w:val="24"/>
              </w:rPr>
              <w:t xml:space="preserve">2025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2026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2027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2028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2029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2030 </w:t>
            </w:r>
            <w:r w:rsidRPr="004A2E62">
              <w:rPr>
                <w:rFonts w:ascii="Times New Roman" w:hAnsi="Times New Roman"/>
                <w:sz w:val="24"/>
              </w:rPr>
              <w:t>г. – 0,0 тыс. руб.;</w:t>
            </w:r>
          </w:p>
          <w:p w:rsidR="007065BD" w:rsidRPr="004A2E62" w:rsidRDefault="007065BD" w:rsidP="005E4128"/>
          <w:p w:rsidR="007065BD" w:rsidRPr="004A2E62" w:rsidRDefault="004119BB" w:rsidP="005E4128">
            <w:r w:rsidRPr="004A2E62">
              <w:rPr>
                <w:rFonts w:ascii="Times New Roman" w:hAnsi="Times New Roman"/>
                <w:sz w:val="24"/>
              </w:rPr>
              <w:lastRenderedPageBreak/>
              <w:t>за счет средств федерального бюджета – 0,0 тыс. руб.,</w:t>
            </w:r>
            <w:r w:rsidR="000D47CE" w:rsidRPr="004A2E62">
              <w:rPr>
                <w:rFonts w:ascii="Times New Roman" w:hAnsi="Times New Roman"/>
                <w:sz w:val="24"/>
              </w:rPr>
              <w:br/>
            </w:r>
            <w:r w:rsidRPr="004A2E62">
              <w:rPr>
                <w:rFonts w:ascii="Times New Roman" w:hAnsi="Times New Roman"/>
                <w:sz w:val="24"/>
              </w:rPr>
              <w:t>в том числе по годам:</w:t>
            </w:r>
          </w:p>
          <w:p w:rsidR="007065BD" w:rsidRPr="004A2E62" w:rsidRDefault="004119BB" w:rsidP="005E4128">
            <w:r w:rsidRPr="004A2E62">
              <w:rPr>
                <w:rFonts w:ascii="Times New Roman" w:hAnsi="Times New Roman"/>
                <w:color w:val="000000"/>
                <w:sz w:val="24"/>
              </w:rPr>
              <w:t xml:space="preserve">2025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2026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2027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2028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2029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2030 </w:t>
            </w:r>
            <w:r w:rsidRPr="004A2E62">
              <w:rPr>
                <w:rFonts w:ascii="Times New Roman" w:hAnsi="Times New Roman"/>
                <w:sz w:val="24"/>
              </w:rPr>
              <w:t>г. – 0,0 тыс. руб.;</w:t>
            </w:r>
          </w:p>
          <w:p w:rsidR="007065BD" w:rsidRPr="004A2E62" w:rsidRDefault="007065BD" w:rsidP="005E4128"/>
          <w:p w:rsidR="007065BD" w:rsidRPr="004A2E62" w:rsidRDefault="004119BB" w:rsidP="005E4128">
            <w:r w:rsidRPr="004A2E62">
              <w:rPr>
                <w:rFonts w:ascii="Times New Roman" w:hAnsi="Times New Roman"/>
                <w:sz w:val="24"/>
              </w:rPr>
              <w:t>за счет внебюджетных средств –0,0 тыс. руб.,</w:t>
            </w:r>
            <w:r w:rsidR="000D47CE" w:rsidRPr="004A2E62">
              <w:rPr>
                <w:rFonts w:ascii="Times New Roman" w:hAnsi="Times New Roman"/>
                <w:sz w:val="24"/>
              </w:rPr>
              <w:br/>
            </w:r>
            <w:r w:rsidRPr="004A2E62">
              <w:rPr>
                <w:rFonts w:ascii="Times New Roman" w:hAnsi="Times New Roman"/>
                <w:sz w:val="24"/>
              </w:rPr>
              <w:t>в том числе по годам:</w:t>
            </w:r>
          </w:p>
          <w:p w:rsidR="007065BD" w:rsidRPr="004A2E62" w:rsidRDefault="004119BB" w:rsidP="005E4128">
            <w:r w:rsidRPr="004A2E62">
              <w:rPr>
                <w:rFonts w:ascii="Times New Roman" w:hAnsi="Times New Roman"/>
                <w:color w:val="000000"/>
                <w:sz w:val="24"/>
              </w:rPr>
              <w:t xml:space="preserve">2025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2026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2027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2028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2029 </w:t>
            </w:r>
            <w:r w:rsidRPr="004A2E62">
              <w:rPr>
                <w:rFonts w:ascii="Times New Roman" w:hAnsi="Times New Roman"/>
                <w:sz w:val="24"/>
              </w:rPr>
              <w:t>г. – 0,0 тыс. руб.;</w:t>
            </w:r>
          </w:p>
          <w:p w:rsidR="007065BD" w:rsidRPr="004A2E62" w:rsidRDefault="004119BB" w:rsidP="005E4128">
            <w:r w:rsidRPr="004A2E62">
              <w:rPr>
                <w:rFonts w:ascii="Times New Roman" w:hAnsi="Times New Roman"/>
                <w:color w:val="000000"/>
                <w:sz w:val="24"/>
              </w:rPr>
              <w:t xml:space="preserve">2030 </w:t>
            </w:r>
            <w:r w:rsidRPr="004A2E62">
              <w:rPr>
                <w:rFonts w:ascii="Times New Roman" w:hAnsi="Times New Roman"/>
                <w:sz w:val="24"/>
              </w:rPr>
              <w:t>г. – 0,0 тыс. руб.;</w:t>
            </w:r>
          </w:p>
          <w:p w:rsidR="007065BD" w:rsidRPr="004A2E62" w:rsidRDefault="007065BD" w:rsidP="005E4128"/>
        </w:tc>
      </w:tr>
      <w:tr w:rsidR="007065BD" w:rsidRPr="004A2E62">
        <w:trPr>
          <w:jc w:val="right"/>
        </w:trPr>
        <w:tc>
          <w:tcPr>
            <w:tcW w:w="480" w:type="dxa"/>
          </w:tcPr>
          <w:p w:rsidR="007065BD" w:rsidRPr="004A2E62" w:rsidRDefault="004119BB" w:rsidP="005E4128">
            <w:pPr>
              <w:jc w:val="center"/>
            </w:pPr>
            <w:r w:rsidRPr="004A2E62">
              <w:rPr>
                <w:rFonts w:ascii="Times New Roman" w:hAnsi="Times New Roman"/>
                <w:sz w:val="24"/>
              </w:rPr>
              <w:lastRenderedPageBreak/>
              <w:t>11</w:t>
            </w:r>
          </w:p>
        </w:tc>
        <w:tc>
          <w:tcPr>
            <w:tcW w:w="2100" w:type="dxa"/>
          </w:tcPr>
          <w:p w:rsidR="007065BD" w:rsidRPr="004A2E62" w:rsidRDefault="004119BB" w:rsidP="005E4128">
            <w:r w:rsidRPr="004A2E62">
              <w:rPr>
                <w:rFonts w:ascii="Times New Roman" w:hAnsi="Times New Roman"/>
                <w:sz w:val="24"/>
              </w:rPr>
              <w:t>Ожидаемые результаты реализации государственной программы</w:t>
            </w:r>
          </w:p>
        </w:tc>
        <w:tc>
          <w:tcPr>
            <w:tcW w:w="8040" w:type="dxa"/>
          </w:tcPr>
          <w:p w:rsidR="007065BD" w:rsidRPr="004A2E62" w:rsidRDefault="004119BB" w:rsidP="005E4128">
            <w:pPr>
              <w:rPr>
                <w:rFonts w:ascii="Times New Roman" w:hAnsi="Times New Roman"/>
                <w:sz w:val="24"/>
              </w:rPr>
            </w:pPr>
            <w:r w:rsidRPr="004A2E62">
              <w:rPr>
                <w:rFonts w:ascii="Times New Roman" w:hAnsi="Times New Roman"/>
                <w:sz w:val="24"/>
              </w:rPr>
              <w:t xml:space="preserve">Реализация государственной программы позволит: </w:t>
            </w:r>
          </w:p>
          <w:p w:rsidR="007065BD" w:rsidRPr="004A2E62" w:rsidRDefault="004119BB" w:rsidP="005E4128">
            <w:pPr>
              <w:rPr>
                <w:rFonts w:ascii="Times New Roman" w:hAnsi="Times New Roman"/>
                <w:sz w:val="24"/>
              </w:rPr>
            </w:pPr>
            <w:r w:rsidRPr="004A2E62">
              <w:rPr>
                <w:rFonts w:ascii="Times New Roman" w:hAnsi="Times New Roman"/>
                <w:sz w:val="24"/>
              </w:rPr>
              <w:t>создать условия для укрепления здоровья жителей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продолжить развитие инфраструктуры физической культуры и спорта;</w:t>
            </w:r>
          </w:p>
          <w:p w:rsidR="007065BD" w:rsidRPr="004A2E62" w:rsidRDefault="004119BB" w:rsidP="005E4128">
            <w:pPr>
              <w:rPr>
                <w:rFonts w:ascii="Times New Roman" w:hAnsi="Times New Roman"/>
                <w:sz w:val="24"/>
              </w:rPr>
            </w:pPr>
            <w:r w:rsidRPr="004A2E62">
              <w:rPr>
                <w:rFonts w:ascii="Times New Roman" w:hAnsi="Times New Roman"/>
                <w:sz w:val="24"/>
              </w:rPr>
              <w:t>привлечь население к регулярным занятиям физической культурой и спортом по месту жительства, учебы и работы;</w:t>
            </w:r>
          </w:p>
          <w:p w:rsidR="007065BD" w:rsidRPr="004A2E62" w:rsidRDefault="004119BB" w:rsidP="005E4128">
            <w:pPr>
              <w:rPr>
                <w:rFonts w:ascii="Times New Roman" w:hAnsi="Times New Roman"/>
                <w:sz w:val="24"/>
              </w:rPr>
            </w:pPr>
            <w:r w:rsidRPr="004A2E62">
              <w:rPr>
                <w:rFonts w:ascii="Times New Roman" w:hAnsi="Times New Roman"/>
                <w:sz w:val="24"/>
              </w:rPr>
              <w:t xml:space="preserve">укрепить материальную базу и создать условия для развития спорта высших достижений и подготовки спортивного резерва; </w:t>
            </w:r>
          </w:p>
          <w:p w:rsidR="007065BD" w:rsidRPr="004A2E62" w:rsidRDefault="004119BB" w:rsidP="005E4128">
            <w:pPr>
              <w:rPr>
                <w:rFonts w:ascii="Times New Roman" w:hAnsi="Times New Roman"/>
                <w:sz w:val="24"/>
              </w:rPr>
            </w:pPr>
            <w:r w:rsidRPr="004A2E62">
              <w:rPr>
                <w:rFonts w:ascii="Times New Roman" w:hAnsi="Times New Roman"/>
                <w:sz w:val="24"/>
              </w:rPr>
              <w:t>создать условия для занятий физической культурой и спортом лиц с ограниченными возможностями здоровья и инвалидов.</w:t>
            </w:r>
          </w:p>
          <w:p w:rsidR="007065BD" w:rsidRPr="004A2E62" w:rsidRDefault="004119BB" w:rsidP="005E4128">
            <w:r w:rsidRPr="004A2E62">
              <w:rPr>
                <w:rFonts w:ascii="Times New Roman" w:hAnsi="Times New Roman"/>
                <w:sz w:val="24"/>
              </w:rPr>
              <w:t>Основным ожидаемым конечным результатом реализации государственной программы является устойчивое развитие физической культуры и спорта в Санкт-Петербурге, что характеризуется ростом количественных показателей и качественной оценкой изменений, происходящих в сфере физической культуры и спорта.</w:t>
            </w:r>
          </w:p>
        </w:tc>
      </w:tr>
    </w:tbl>
    <w:p w:rsidR="007065BD" w:rsidRPr="004A2E62" w:rsidRDefault="007065BD" w:rsidP="005E4128">
      <w:pPr>
        <w:sectPr w:rsidR="007065BD" w:rsidRPr="004A2E62" w:rsidSect="00BA3212">
          <w:pgSz w:w="11906" w:h="16838"/>
          <w:pgMar w:top="1133" w:right="850" w:bottom="1133" w:left="698" w:header="708" w:footer="708" w:gutter="0"/>
          <w:pgNumType w:start="1"/>
          <w:cols w:space="720"/>
          <w:titlePg/>
          <w:docGrid w:linePitch="299"/>
        </w:sectPr>
      </w:pPr>
    </w:p>
    <w:p w:rsidR="007065BD" w:rsidRPr="004A2E62" w:rsidRDefault="007065BD" w:rsidP="005E4128"/>
    <w:p w:rsidR="007065BD" w:rsidRPr="004A2E62" w:rsidRDefault="004119BB" w:rsidP="005E4128">
      <w:pPr>
        <w:jc w:val="center"/>
        <w:rPr>
          <w:rFonts w:ascii="Times New Roman" w:eastAsiaTheme="minorHAnsi" w:hAnsi="Times New Roman"/>
          <w:b/>
          <w:sz w:val="24"/>
          <w:szCs w:val="24"/>
        </w:rPr>
      </w:pPr>
      <w:r w:rsidRPr="004A2E62">
        <w:rPr>
          <w:rFonts w:ascii="Times New Roman" w:eastAsiaTheme="minorHAnsi" w:hAnsi="Times New Roman"/>
          <w:b/>
          <w:sz w:val="24"/>
          <w:szCs w:val="24"/>
        </w:rPr>
        <w:t>1.1. Характеристика текущего состояния развития физической культуры и спорта</w:t>
      </w:r>
      <w:r w:rsidRPr="004A2E62">
        <w:rPr>
          <w:rFonts w:ascii="Times New Roman" w:eastAsiaTheme="minorHAnsi" w:hAnsi="Times New Roman"/>
          <w:b/>
          <w:sz w:val="24"/>
          <w:szCs w:val="24"/>
        </w:rPr>
        <w:br/>
        <w:t xml:space="preserve">в Санкт-Петербурге </w:t>
      </w:r>
      <w:r w:rsidRPr="004A2E62">
        <w:rPr>
          <w:rFonts w:ascii="Times New Roman" w:eastAsiaTheme="minorHAnsi" w:hAnsi="Times New Roman" w:cs="Arial"/>
          <w:b/>
          <w:sz w:val="24"/>
          <w:szCs w:val="24"/>
        </w:rPr>
        <w:t>с указанием основных проблем</w:t>
      </w:r>
    </w:p>
    <w:p w:rsidR="007065BD" w:rsidRPr="004A2E62" w:rsidRDefault="007065BD" w:rsidP="005E4128">
      <w:pPr>
        <w:rPr>
          <w:rFonts w:ascii="Times New Roman" w:eastAsiaTheme="minorHAnsi" w:hAnsi="Times New Roman"/>
          <w:sz w:val="24"/>
          <w:szCs w:val="24"/>
        </w:rPr>
      </w:pPr>
    </w:p>
    <w:p w:rsidR="007065BD" w:rsidRPr="004A2E62" w:rsidRDefault="004119BB" w:rsidP="005E4128">
      <w:pPr>
        <w:ind w:firstLine="709"/>
        <w:jc w:val="both"/>
        <w:rPr>
          <w:rFonts w:ascii="Times New Roman" w:eastAsiaTheme="minorHAnsi" w:hAnsi="Times New Roman" w:cs="Arial"/>
          <w:color w:val="000000"/>
          <w:sz w:val="24"/>
          <w:szCs w:val="24"/>
        </w:rPr>
      </w:pPr>
      <w:r w:rsidRPr="004A2E62">
        <w:rPr>
          <w:rFonts w:ascii="Times New Roman" w:eastAsiaTheme="minorHAnsi" w:hAnsi="Times New Roman" w:cs="Arial"/>
          <w:color w:val="000000"/>
          <w:sz w:val="24"/>
          <w:szCs w:val="24"/>
        </w:rPr>
        <w:t xml:space="preserve">Санкт-Петербург был и остается не только культурной столицей, но и одним </w:t>
      </w:r>
      <w:r w:rsidRPr="004A2E62">
        <w:rPr>
          <w:rFonts w:ascii="Times New Roman" w:eastAsiaTheme="minorHAnsi" w:hAnsi="Times New Roman" w:cs="Arial"/>
          <w:color w:val="000000"/>
          <w:sz w:val="24"/>
          <w:szCs w:val="24"/>
        </w:rPr>
        <w:br/>
        <w:t xml:space="preserve">из крупнейших спортивных центров страны. </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Важным фактором в развитии спортивной отрасли является социальная политика </w:t>
      </w:r>
      <w:r w:rsidRPr="004A2E62">
        <w:rPr>
          <w:rFonts w:ascii="Times New Roman" w:eastAsiaTheme="minorHAnsi" w:hAnsi="Times New Roman" w:cs="Arial"/>
          <w:sz w:val="24"/>
          <w:szCs w:val="24"/>
        </w:rPr>
        <w:br/>
        <w:t xml:space="preserve">Санкт-Петербурга, направленная на поддержку ветеранов спорта и молодых спортсменов. </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color w:val="000000"/>
          <w:sz w:val="24"/>
          <w:szCs w:val="24"/>
        </w:rPr>
        <w:t>За период программного развития отрасли физической культуры и спорта</w:t>
      </w:r>
      <w:r w:rsidRPr="004A2E62">
        <w:rPr>
          <w:rFonts w:ascii="Times New Roman" w:eastAsiaTheme="minorHAnsi" w:hAnsi="Times New Roman" w:cs="Arial"/>
          <w:color w:val="000000"/>
          <w:sz w:val="24"/>
          <w:szCs w:val="24"/>
        </w:rPr>
        <w:br/>
        <w:t xml:space="preserve">в Санкт-Петербурге </w:t>
      </w:r>
      <w:r w:rsidRPr="004A2E62">
        <w:rPr>
          <w:rFonts w:ascii="Times New Roman" w:eastAsiaTheme="minorHAnsi" w:hAnsi="Times New Roman" w:cs="Arial"/>
          <w:sz w:val="24"/>
          <w:szCs w:val="24"/>
        </w:rPr>
        <w:t>вновь построено и реконструировано более 3 тыс. спортивных объектов.</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color w:val="000000" w:themeColor="text1"/>
          <w:sz w:val="24"/>
          <w:szCs w:val="24"/>
        </w:rPr>
        <w:t>На 31.12.2024 в Санкт-Петербурге функционирует 10 094</w:t>
      </w:r>
      <w:r w:rsidRPr="004A2E62">
        <w:rPr>
          <w:rFonts w:ascii="Times New Roman" w:eastAsiaTheme="minorHAnsi" w:hAnsi="Times New Roman" w:cs="Arial"/>
          <w:sz w:val="24"/>
          <w:szCs w:val="24"/>
        </w:rPr>
        <w:t xml:space="preserve"> спортивных сооружений</w:t>
      </w:r>
      <w:r w:rsidRPr="004A2E62">
        <w:rPr>
          <w:rFonts w:ascii="Times New Roman" w:eastAsiaTheme="minorHAnsi" w:hAnsi="Times New Roman" w:cs="Arial"/>
          <w:color w:val="000000" w:themeColor="text1"/>
          <w:sz w:val="24"/>
          <w:szCs w:val="24"/>
        </w:rPr>
        <w:t xml:space="preserve"> различной направленности и форм собственности, единовременная пропускная способность спортивных сооружений составляет 256,2 тыс. человек</w:t>
      </w:r>
      <w:r w:rsidRPr="004A2E62">
        <w:rPr>
          <w:rFonts w:ascii="Times New Roman" w:eastAsiaTheme="minorHAnsi" w:hAnsi="Times New Roman" w:cs="Arial"/>
          <w:sz w:val="24"/>
          <w:szCs w:val="24"/>
        </w:rPr>
        <w:t>.</w:t>
      </w:r>
    </w:p>
    <w:p w:rsidR="007065BD" w:rsidRPr="004A2E62" w:rsidRDefault="004119BB" w:rsidP="005E4128">
      <w:pPr>
        <w:ind w:firstLine="709"/>
        <w:jc w:val="both"/>
        <w:rPr>
          <w:rFonts w:ascii="Times New Roman" w:eastAsiaTheme="minorHAnsi" w:hAnsi="Times New Roman" w:cs="Arial"/>
          <w:color w:val="000000"/>
          <w:sz w:val="24"/>
          <w:szCs w:val="24"/>
        </w:rPr>
      </w:pPr>
      <w:r w:rsidRPr="004A2E62">
        <w:rPr>
          <w:rFonts w:ascii="Times New Roman" w:eastAsiaTheme="minorHAnsi" w:hAnsi="Times New Roman" w:cs="Arial"/>
          <w:color w:val="000000"/>
          <w:sz w:val="24"/>
          <w:szCs w:val="24"/>
        </w:rPr>
        <w:t>Благодаря развитию спортивной инфраструктуры Санкт-Петербург стал привлекательным местом для проведения масштабных соревнований международного</w:t>
      </w:r>
      <w:r w:rsidRPr="004A2E62">
        <w:rPr>
          <w:rFonts w:ascii="Times New Roman" w:eastAsiaTheme="minorHAnsi" w:hAnsi="Times New Roman" w:cs="Arial"/>
          <w:color w:val="000000"/>
          <w:sz w:val="24"/>
          <w:szCs w:val="24"/>
        </w:rPr>
        <w:br/>
        <w:t xml:space="preserve">и всероссийского уровня. Ежегодно в Санкт-Петербурге проводятся крупнейшие международные (чемпионаты мира и Европы, различные этапа Кубка мира по видам спорта, международные турниры по видам спорта и т.д.) и всероссийские соревнования. </w:t>
      </w:r>
    </w:p>
    <w:p w:rsidR="007065BD" w:rsidRPr="004A2E62" w:rsidRDefault="004119BB" w:rsidP="005E4128">
      <w:pPr>
        <w:ind w:firstLine="709"/>
        <w:jc w:val="both"/>
        <w:rPr>
          <w:rFonts w:ascii="Times New Roman" w:eastAsiaTheme="minorHAnsi" w:hAnsi="Times New Roman" w:cs="Arial"/>
          <w:color w:val="000000"/>
          <w:sz w:val="24"/>
          <w:szCs w:val="24"/>
        </w:rPr>
      </w:pPr>
      <w:r w:rsidRPr="004A2E62">
        <w:rPr>
          <w:rFonts w:ascii="Times New Roman" w:eastAsiaTheme="minorHAnsi" w:hAnsi="Times New Roman" w:cs="Arial"/>
          <w:spacing w:val="-2"/>
          <w:sz w:val="24"/>
          <w:szCs w:val="24"/>
        </w:rPr>
        <w:t xml:space="preserve">В 2024 году в связи с неблагоприятной международной политической ситуацией </w:t>
      </w:r>
      <w:r w:rsidRPr="004A2E62">
        <w:rPr>
          <w:rFonts w:ascii="Times New Roman" w:eastAsiaTheme="minorHAnsi" w:hAnsi="Times New Roman" w:cs="Arial"/>
          <w:bCs/>
          <w:sz w:val="24"/>
          <w:szCs w:val="24"/>
        </w:rPr>
        <w:t xml:space="preserve">количество международных спортивных соревнований, проведенных в Санкт-Петербурге, уменьшилось по сравнению с предыдущими годами. </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Анализ основных показателей, характеризующих состояние развития физической культуры и спорта в Санкт-Петербурге, основывается на данных ежегодного </w:t>
      </w:r>
      <w:r w:rsidRPr="004A2E62">
        <w:rPr>
          <w:rFonts w:ascii="Times New Roman" w:eastAsiaTheme="minorHAnsi" w:hAnsi="Times New Roman" w:cs="Arial"/>
          <w:color w:val="000000"/>
          <w:sz w:val="24"/>
          <w:szCs w:val="24"/>
        </w:rPr>
        <w:t xml:space="preserve">федерального </w:t>
      </w:r>
      <w:r w:rsidRPr="004A2E62">
        <w:rPr>
          <w:rFonts w:ascii="Times New Roman" w:eastAsiaTheme="minorHAnsi" w:hAnsi="Times New Roman" w:cs="Arial"/>
          <w:sz w:val="24"/>
          <w:szCs w:val="24"/>
        </w:rPr>
        <w:t>государственного</w:t>
      </w:r>
      <w:r w:rsidRPr="004A2E62">
        <w:rPr>
          <w:rFonts w:ascii="Times New Roman" w:eastAsiaTheme="minorHAnsi" w:hAnsi="Times New Roman" w:cs="Arial"/>
          <w:color w:val="000000"/>
          <w:sz w:val="24"/>
          <w:szCs w:val="24"/>
        </w:rPr>
        <w:t xml:space="preserve"> статистического наблюдения, </w:t>
      </w:r>
      <w:r w:rsidRPr="004A2E62">
        <w:rPr>
          <w:rFonts w:ascii="Times New Roman" w:eastAsiaTheme="minorHAnsi" w:hAnsi="Times New Roman" w:cs="Arial"/>
          <w:sz w:val="24"/>
          <w:szCs w:val="24"/>
        </w:rPr>
        <w:t>представляемых АР</w:t>
      </w:r>
      <w:r w:rsidRPr="004A2E62">
        <w:rPr>
          <w:rFonts w:ascii="Times New Roman" w:eastAsiaTheme="minorHAnsi" w:hAnsi="Times New Roman" w:cs="Arial"/>
          <w:color w:val="000000"/>
          <w:sz w:val="24"/>
          <w:szCs w:val="24"/>
        </w:rPr>
        <w:t xml:space="preserve"> по формам: № 1-ФК, № 3-АФК, № 5-ФК</w:t>
      </w:r>
      <w:r w:rsidRPr="004A2E62">
        <w:rPr>
          <w:rFonts w:ascii="Times New Roman" w:eastAsiaTheme="minorHAnsi" w:hAnsi="Times New Roman" w:cs="Arial"/>
          <w:sz w:val="24"/>
          <w:szCs w:val="24"/>
        </w:rPr>
        <w:t xml:space="preserve">, № 2 ГТО. </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Данные ежегодного </w:t>
      </w:r>
      <w:r w:rsidRPr="004A2E62">
        <w:rPr>
          <w:rFonts w:ascii="Times New Roman" w:eastAsiaTheme="minorHAnsi" w:hAnsi="Times New Roman" w:cs="Arial"/>
          <w:color w:val="000000"/>
          <w:sz w:val="24"/>
          <w:szCs w:val="24"/>
        </w:rPr>
        <w:t xml:space="preserve">федерального </w:t>
      </w:r>
      <w:r w:rsidRPr="004A2E62">
        <w:rPr>
          <w:rFonts w:ascii="Times New Roman" w:eastAsiaTheme="minorHAnsi" w:hAnsi="Times New Roman" w:cs="Arial"/>
          <w:sz w:val="24"/>
          <w:szCs w:val="24"/>
        </w:rPr>
        <w:t>государственного</w:t>
      </w:r>
      <w:r w:rsidRPr="004A2E62">
        <w:rPr>
          <w:rFonts w:ascii="Times New Roman" w:eastAsiaTheme="minorHAnsi" w:hAnsi="Times New Roman" w:cs="Arial"/>
          <w:color w:val="000000"/>
          <w:sz w:val="24"/>
          <w:szCs w:val="24"/>
        </w:rPr>
        <w:t xml:space="preserve"> статистического наблюдения</w:t>
      </w:r>
      <w:r w:rsidRPr="004A2E62">
        <w:rPr>
          <w:rFonts w:ascii="Times New Roman" w:eastAsiaTheme="minorHAnsi" w:hAnsi="Times New Roman" w:cs="Arial"/>
          <w:color w:val="000000"/>
          <w:sz w:val="24"/>
          <w:szCs w:val="24"/>
        </w:rPr>
        <w:br/>
      </w:r>
      <w:r w:rsidRPr="004A2E62">
        <w:rPr>
          <w:rFonts w:ascii="Times New Roman" w:eastAsiaTheme="minorHAnsi" w:hAnsi="Times New Roman" w:cs="Arial"/>
          <w:sz w:val="24"/>
          <w:szCs w:val="24"/>
        </w:rPr>
        <w:t>за развитием физической культуры и спорта в Санкт-Петербурге за последние годы характеризуются положительной динамикой по увеличению численности населения, систематически занимающегося физической культурой и спортом, в том числе детей</w:t>
      </w:r>
      <w:r w:rsidRPr="004A2E62">
        <w:rPr>
          <w:rFonts w:ascii="Times New Roman" w:eastAsiaTheme="minorHAnsi" w:hAnsi="Times New Roman" w:cs="Arial"/>
          <w:sz w:val="24"/>
          <w:szCs w:val="24"/>
        </w:rPr>
        <w:br/>
        <w:t>и подростков, занимающихся в спортивных школах, численности работников отрасли, ростом количества спортивных сооружений.</w:t>
      </w:r>
    </w:p>
    <w:p w:rsidR="007065BD" w:rsidRPr="004A2E62" w:rsidRDefault="004119BB" w:rsidP="005E412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Сравнительный анализ за 2022 – 2024 годы фактических значений основного показателя развития физической культуры и спорта в Санкт-Петербурге «Численность жителей Санкт-Петербурга в возрасте от 3 до 79 лет, систематически занимающихся физической культурой и спортом», – количество человек (доля от числа жителей</w:t>
      </w:r>
      <w:r w:rsidRPr="004A2E62">
        <w:rPr>
          <w:rFonts w:ascii="Times New Roman" w:eastAsiaTheme="minorHAnsi" w:hAnsi="Times New Roman" w:cs="Arial"/>
          <w:sz w:val="24"/>
          <w:szCs w:val="24"/>
        </w:rPr>
        <w:br/>
        <w:t>Санкт-Петербурга в возрасте от 3 до 79 лет, %):</w:t>
      </w:r>
    </w:p>
    <w:p w:rsidR="007065BD" w:rsidRPr="004A2E62" w:rsidRDefault="004119BB" w:rsidP="005E412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2022 год – 2 млн. 775 тыс. 306 человек (57,8 %);</w:t>
      </w:r>
    </w:p>
    <w:p w:rsidR="007065BD" w:rsidRPr="004A2E62" w:rsidRDefault="004119BB" w:rsidP="005E412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2023 год – 2 млн. 948 тыс. 922 человек (58,1 %);</w:t>
      </w:r>
    </w:p>
    <w:p w:rsidR="007065BD" w:rsidRPr="004A2E62" w:rsidRDefault="004119BB" w:rsidP="005E412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2024 год – 3 млн. 156 тыс. 698 человек (61,7 %);</w:t>
      </w:r>
    </w:p>
    <w:p w:rsidR="007065BD" w:rsidRPr="004A2E62" w:rsidRDefault="004119BB" w:rsidP="005E4128">
      <w:pPr>
        <w:pStyle w:val="HEADERTEXT"/>
        <w:tabs>
          <w:tab w:val="left" w:pos="993"/>
          <w:tab w:val="left" w:pos="1276"/>
        </w:tabs>
        <w:ind w:firstLine="709"/>
        <w:jc w:val="both"/>
        <w:rPr>
          <w:rFonts w:ascii="Times New Roman" w:hAnsi="Times New Roman" w:cs="Times New Roman"/>
          <w:color w:val="000000" w:themeColor="text1"/>
          <w:sz w:val="24"/>
          <w:szCs w:val="24"/>
        </w:rPr>
      </w:pPr>
      <w:r w:rsidRPr="004A2E62">
        <w:rPr>
          <w:rFonts w:ascii="Times New Roman" w:hAnsi="Times New Roman" w:cs="Times New Roman"/>
          <w:color w:val="000000" w:themeColor="text1"/>
          <w:sz w:val="24"/>
          <w:szCs w:val="24"/>
        </w:rPr>
        <w:t>В соответствии со Стратегией развития физической культуры и спорта в Российской Федерации до 2030 года установлено значение 70 % данного целевого показателя развития физической культуры и спорта на 2030 год.</w:t>
      </w:r>
    </w:p>
    <w:p w:rsidR="007065BD" w:rsidRPr="004A2E62" w:rsidRDefault="004119BB" w:rsidP="005E4128">
      <w:pPr>
        <w:ind w:firstLine="709"/>
        <w:jc w:val="both"/>
        <w:rPr>
          <w:rFonts w:ascii="Times New Roman" w:eastAsiaTheme="minorHAnsi" w:hAnsi="Times New Roman" w:cs="Arial"/>
          <w:b/>
          <w:sz w:val="24"/>
          <w:szCs w:val="24"/>
        </w:rPr>
      </w:pPr>
      <w:r w:rsidRPr="004A2E62">
        <w:rPr>
          <w:rFonts w:ascii="Times New Roman" w:eastAsiaTheme="minorHAnsi" w:hAnsi="Times New Roman" w:cs="Arial"/>
          <w:color w:val="000000"/>
          <w:sz w:val="24"/>
          <w:szCs w:val="24"/>
        </w:rPr>
        <w:t>В целях привлечения населения к регулярным занятиям физической культурой</w:t>
      </w:r>
      <w:r w:rsidRPr="004A2E62">
        <w:rPr>
          <w:rFonts w:ascii="Times New Roman" w:eastAsiaTheme="minorHAnsi" w:hAnsi="Times New Roman" w:cs="Arial"/>
          <w:color w:val="000000"/>
          <w:sz w:val="24"/>
          <w:szCs w:val="24"/>
        </w:rPr>
        <w:br/>
        <w:t>и спортом, популяризации и пропаганды здорового образа жизни среди жителей</w:t>
      </w:r>
      <w:r w:rsidRPr="004A2E62">
        <w:rPr>
          <w:rFonts w:ascii="Times New Roman" w:eastAsiaTheme="minorHAnsi" w:hAnsi="Times New Roman" w:cs="Arial"/>
          <w:color w:val="000000"/>
          <w:sz w:val="24"/>
          <w:szCs w:val="24"/>
        </w:rPr>
        <w:br/>
        <w:t>Санкт-Петербурга, в том числе лиц с ограниченными возможностями здоровья</w:t>
      </w:r>
      <w:r w:rsidRPr="004A2E62">
        <w:rPr>
          <w:rFonts w:ascii="Times New Roman" w:eastAsiaTheme="minorHAnsi" w:hAnsi="Times New Roman" w:cs="Arial"/>
          <w:color w:val="000000"/>
          <w:sz w:val="24"/>
          <w:szCs w:val="24"/>
        </w:rPr>
        <w:br/>
        <w:t xml:space="preserve">и инвалидов, АР ежегодно проводятся спортивно-массовые мероприятия </w:t>
      </w:r>
      <w:r w:rsidRPr="004A2E62">
        <w:rPr>
          <w:rFonts w:ascii="Times New Roman" w:eastAsiaTheme="minorHAnsi" w:hAnsi="Times New Roman" w:cs="Arial"/>
          <w:sz w:val="24"/>
          <w:szCs w:val="24"/>
        </w:rPr>
        <w:t>для различных слоев населения: детей дошкольного возраста, школьников, учащейся молодежи, трудящихся, лиц с ограниченными возможностями здоровья, ветеранов.</w:t>
      </w:r>
    </w:p>
    <w:p w:rsidR="007065BD" w:rsidRPr="004A2E62" w:rsidRDefault="004119BB" w:rsidP="005E4128">
      <w:pPr>
        <w:pStyle w:val="Heading"/>
        <w:ind w:firstLine="709"/>
        <w:jc w:val="both"/>
        <w:rPr>
          <w:rFonts w:ascii="Times New Roman" w:hAnsi="Times New Roman" w:cs="Times New Roman"/>
          <w:b w:val="0"/>
          <w:sz w:val="24"/>
          <w:szCs w:val="24"/>
        </w:rPr>
      </w:pPr>
      <w:r w:rsidRPr="004A2E62">
        <w:rPr>
          <w:rFonts w:ascii="Times New Roman" w:hAnsi="Times New Roman" w:cs="Times New Roman"/>
          <w:b w:val="0"/>
          <w:sz w:val="24"/>
          <w:szCs w:val="24"/>
        </w:rPr>
        <w:t>Наряду с соревнованиями по отдельным видам спорта проводятся комплексные спортивные мероприятия, спартакиады, чемпионаты, спортивные фестивали.</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lastRenderedPageBreak/>
        <w:t>Наиболее популярными являются массовые всероссийские соревнования «Лыжня России», соревнования по спортивному ориентированию «Российский азимут», всероссийский день бега «Кросс нации», массовые соревнования «Мини-футбол – в школу», походы выходного дня «Лыжные стрелы».</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С привлечением большого количества участников ежегодно проводятся фестиваль по оздоровительным видам гимнастики «Санкт-Петербургская грация», традиционная легкоатлетическая «Звездная эстафета», фестиваль пляжного волейбола, всероссийские соревнования по футболу «Кожаный мяч», соревнования по шахматам «Белая ладья». </w:t>
      </w:r>
    </w:p>
    <w:p w:rsidR="007065BD" w:rsidRPr="004A2E62" w:rsidRDefault="004119BB" w:rsidP="005E4128">
      <w:pPr>
        <w:ind w:firstLine="708"/>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Новой спортивной традицией Санкт-Петербурга, не имеющей аналогов проведения в других городах России, стало проведение Фестиваля дворовых видов спорта «</w:t>
      </w:r>
      <w:proofErr w:type="spellStart"/>
      <w:r w:rsidRPr="004A2E62">
        <w:rPr>
          <w:rFonts w:ascii="Times New Roman" w:eastAsiaTheme="minorHAnsi" w:hAnsi="Times New Roman" w:cs="Arial"/>
          <w:sz w:val="24"/>
          <w:szCs w:val="24"/>
        </w:rPr>
        <w:t>Двориада</w:t>
      </w:r>
      <w:proofErr w:type="spellEnd"/>
      <w:r w:rsidRPr="004A2E62">
        <w:rPr>
          <w:rFonts w:ascii="Times New Roman" w:eastAsiaTheme="minorHAnsi" w:hAnsi="Times New Roman" w:cs="Arial"/>
          <w:sz w:val="24"/>
          <w:szCs w:val="24"/>
        </w:rPr>
        <w:t xml:space="preserve">», программа которого состоит из соревнований по городошному спорту, фрисби, мини-лапте, панна-футболу, </w:t>
      </w:r>
      <w:proofErr w:type="spellStart"/>
      <w:r w:rsidRPr="004A2E62">
        <w:rPr>
          <w:rFonts w:ascii="Times New Roman" w:eastAsiaTheme="minorHAnsi" w:hAnsi="Times New Roman" w:cs="Arial"/>
          <w:sz w:val="24"/>
          <w:szCs w:val="24"/>
        </w:rPr>
        <w:t>петанку</w:t>
      </w:r>
      <w:proofErr w:type="spellEnd"/>
      <w:r w:rsidRPr="004A2E62">
        <w:rPr>
          <w:rFonts w:ascii="Times New Roman" w:eastAsiaTheme="minorHAnsi" w:hAnsi="Times New Roman" w:cs="Arial"/>
          <w:sz w:val="24"/>
          <w:szCs w:val="24"/>
        </w:rPr>
        <w:t>, настольному теннису, пляжному волейболу, шахматам.</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Особой популярностью у жителей любого возраста пользуется реализуемый проект «Зарядки с соседями», в рамках которого на </w:t>
      </w:r>
      <w:proofErr w:type="spellStart"/>
      <w:r w:rsidRPr="004A2E62">
        <w:rPr>
          <w:rFonts w:ascii="Times New Roman" w:eastAsiaTheme="minorHAnsi" w:hAnsi="Times New Roman" w:cs="Arial"/>
          <w:sz w:val="24"/>
          <w:szCs w:val="24"/>
        </w:rPr>
        <w:t>придворовых</w:t>
      </w:r>
      <w:proofErr w:type="spellEnd"/>
      <w:r w:rsidRPr="004A2E62">
        <w:rPr>
          <w:rFonts w:ascii="Times New Roman" w:eastAsiaTheme="minorHAnsi" w:hAnsi="Times New Roman" w:cs="Arial"/>
          <w:sz w:val="24"/>
          <w:szCs w:val="24"/>
        </w:rPr>
        <w:t xml:space="preserve"> территориях проводятся утренние физкультурные зарядки для всех желающих. </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Проводятся спартакиады Санкт-Петербурга среди семейных команд «Семейные игры», работников ИОГВ, допризывной молодежи, летних оздоровительных лагерей для детей и подростков, детских домов и школ-интернатов, трудовых коллективов.</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Одним из приоритетных направлений деятельности системы образования</w:t>
      </w:r>
      <w:r w:rsidRPr="004A2E62">
        <w:rPr>
          <w:rFonts w:ascii="Times New Roman" w:eastAsiaTheme="minorHAnsi" w:hAnsi="Times New Roman" w:cs="Arial"/>
          <w:sz w:val="24"/>
          <w:szCs w:val="24"/>
        </w:rPr>
        <w:br/>
        <w:t>Санкт-Петербурга по привлечению наибольшего количества обучающихся к регулярным занятиям физической культурой в рамках выполнения поручения Президента Российской Федерации от 22.11.2019 № Пр-2397 по итогам заседания Совета при Президенте Российской Федерации по развитию физической культуры и спорта от 10.10.2019</w:t>
      </w:r>
      <w:r w:rsidRPr="004A2E62">
        <w:rPr>
          <w:rFonts w:ascii="Times New Roman" w:eastAsiaTheme="minorHAnsi" w:hAnsi="Times New Roman" w:cs="Arial"/>
          <w:sz w:val="24"/>
          <w:szCs w:val="24"/>
        </w:rPr>
        <w:br/>
        <w:t>является создание школьных спортивных клубов (далее – ШСК) на базе</w:t>
      </w:r>
      <w:r w:rsidRPr="004A2E62">
        <w:rPr>
          <w:rFonts w:ascii="Times New Roman" w:eastAsiaTheme="minorHAnsi" w:hAnsi="Times New Roman" w:cs="Arial"/>
          <w:sz w:val="24"/>
          <w:szCs w:val="24"/>
        </w:rPr>
        <w:br/>
        <w:t>государственных бюджетных общеобразовательных учреждений Санкт-Петербурга</w:t>
      </w:r>
      <w:r w:rsidRPr="004A2E62">
        <w:rPr>
          <w:rFonts w:ascii="Times New Roman" w:eastAsiaTheme="minorHAnsi" w:hAnsi="Times New Roman" w:cs="Arial"/>
          <w:sz w:val="24"/>
          <w:szCs w:val="24"/>
        </w:rPr>
        <w:br/>
        <w:t>(далее – общеобразовательные учреждения) и студенческих спортивных клубов</w:t>
      </w:r>
      <w:r w:rsidRPr="004A2E62">
        <w:rPr>
          <w:rFonts w:ascii="Times New Roman" w:eastAsiaTheme="minorHAnsi" w:hAnsi="Times New Roman" w:cs="Arial"/>
          <w:sz w:val="24"/>
          <w:szCs w:val="24"/>
        </w:rPr>
        <w:br/>
        <w:t>(далее – ССК) на базе профессиональных и высших образовательных организаций, подведомственных ИОГВ.</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Финансирование деятельности ШСК и ССК осуществляется за счет и в пределах средств, предусмотренных на текущее содержание (выполнение государственного задания) общеобразовательных учреждений и профессиональных образовательных организаций,</w:t>
      </w:r>
      <w:r w:rsidRPr="004A2E62">
        <w:rPr>
          <w:rFonts w:ascii="Times New Roman" w:eastAsiaTheme="minorHAnsi" w:hAnsi="Times New Roman" w:cs="Arial"/>
          <w:sz w:val="24"/>
          <w:szCs w:val="24"/>
        </w:rPr>
        <w:br/>
        <w:t>на базе которых созданы ШСК и ССК соответственно.</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Calibri" w:hAnsi="Times New Roman" w:cs="Arial"/>
          <w:sz w:val="24"/>
          <w:szCs w:val="24"/>
        </w:rPr>
        <w:t xml:space="preserve">Другим важнейшим направлением развития физической культуры и массового спорта является работа по ремонту и оснащению оборудованием </w:t>
      </w:r>
      <w:proofErr w:type="spellStart"/>
      <w:r w:rsidRPr="004A2E62">
        <w:rPr>
          <w:rFonts w:ascii="Times New Roman" w:eastAsia="Calibri" w:hAnsi="Times New Roman" w:cs="Arial"/>
          <w:sz w:val="24"/>
          <w:szCs w:val="24"/>
        </w:rPr>
        <w:t>внутридворовых</w:t>
      </w:r>
      <w:proofErr w:type="spellEnd"/>
      <w:r w:rsidRPr="004A2E62">
        <w:rPr>
          <w:rFonts w:ascii="Times New Roman" w:eastAsia="Calibri" w:hAnsi="Times New Roman" w:cs="Arial"/>
          <w:sz w:val="24"/>
          <w:szCs w:val="24"/>
        </w:rPr>
        <w:t xml:space="preserve"> спортивных площадок для круглогодичных </w:t>
      </w:r>
      <w:r w:rsidRPr="004A2E62">
        <w:rPr>
          <w:rFonts w:ascii="Times New Roman" w:eastAsiaTheme="minorHAnsi" w:hAnsi="Times New Roman" w:cs="Arial"/>
          <w:color w:val="000001"/>
          <w:sz w:val="24"/>
          <w:szCs w:val="24"/>
        </w:rPr>
        <w:t xml:space="preserve">самостоятельных и организованных занятий физической культурой и спортом населения по месту жительства. В </w:t>
      </w:r>
      <w:r w:rsidRPr="004A2E62">
        <w:rPr>
          <w:rFonts w:ascii="Times New Roman" w:eastAsiaTheme="minorHAnsi" w:hAnsi="Times New Roman" w:cs="Arial"/>
          <w:sz w:val="24"/>
          <w:szCs w:val="24"/>
        </w:rPr>
        <w:t xml:space="preserve">период с 2010 по 2024 год </w:t>
      </w:r>
      <w:r w:rsidRPr="004A2E62">
        <w:rPr>
          <w:rFonts w:ascii="Times New Roman" w:eastAsiaTheme="minorHAnsi" w:hAnsi="Times New Roman" w:cs="Arial"/>
          <w:color w:val="000000"/>
          <w:sz w:val="24"/>
          <w:szCs w:val="24"/>
        </w:rPr>
        <w:t>были проведены ремонтные работы и работы по оснащению оборудованием</w:t>
      </w:r>
      <w:r w:rsidRPr="004A2E62">
        <w:rPr>
          <w:rFonts w:ascii="Times New Roman" w:eastAsiaTheme="minorHAnsi" w:hAnsi="Times New Roman" w:cs="Arial"/>
          <w:color w:val="000000"/>
          <w:sz w:val="24"/>
          <w:szCs w:val="24"/>
        </w:rPr>
        <w:br/>
        <w:t xml:space="preserve">более чем на 1 000 </w:t>
      </w:r>
      <w:proofErr w:type="spellStart"/>
      <w:r w:rsidRPr="004A2E62">
        <w:rPr>
          <w:rFonts w:ascii="Times New Roman" w:eastAsiaTheme="minorHAnsi" w:hAnsi="Times New Roman" w:cs="Arial"/>
          <w:color w:val="000000"/>
          <w:sz w:val="24"/>
          <w:szCs w:val="24"/>
        </w:rPr>
        <w:t>внутридворовых</w:t>
      </w:r>
      <w:proofErr w:type="spellEnd"/>
      <w:r w:rsidRPr="004A2E62">
        <w:rPr>
          <w:rFonts w:ascii="Times New Roman" w:eastAsiaTheme="minorHAnsi" w:hAnsi="Times New Roman" w:cs="Arial"/>
          <w:color w:val="000000"/>
          <w:sz w:val="24"/>
          <w:szCs w:val="24"/>
        </w:rPr>
        <w:t xml:space="preserve"> </w:t>
      </w:r>
      <w:r w:rsidRPr="004A2E62">
        <w:rPr>
          <w:rFonts w:ascii="Times New Roman" w:eastAsia="Calibri" w:hAnsi="Times New Roman" w:cs="Arial"/>
          <w:sz w:val="24"/>
          <w:szCs w:val="24"/>
        </w:rPr>
        <w:t>спортивных площадках</w:t>
      </w:r>
      <w:r w:rsidRPr="004A2E62">
        <w:rPr>
          <w:rFonts w:ascii="Times New Roman" w:eastAsiaTheme="minorHAnsi" w:hAnsi="Times New Roman" w:cs="Arial"/>
          <w:color w:val="000000"/>
          <w:sz w:val="24"/>
          <w:szCs w:val="24"/>
        </w:rPr>
        <w:t xml:space="preserve">, в том числе на 576 – </w:t>
      </w:r>
      <w:r w:rsidRPr="004A2E62">
        <w:rPr>
          <w:rFonts w:ascii="Times New Roman" w:eastAsiaTheme="minorHAnsi" w:hAnsi="Times New Roman" w:cs="Arial"/>
          <w:sz w:val="24"/>
          <w:szCs w:val="24"/>
        </w:rPr>
        <w:t>в период с 2015 по 2024 годы в рамках реализации государственной программы.</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Calibri" w:hAnsi="Times New Roman" w:cs="Arial"/>
          <w:sz w:val="24"/>
          <w:szCs w:val="24"/>
        </w:rPr>
        <w:t xml:space="preserve">Для </w:t>
      </w:r>
      <w:r w:rsidRPr="004A2E62">
        <w:rPr>
          <w:rFonts w:ascii="Times New Roman" w:eastAsiaTheme="minorHAnsi" w:hAnsi="Times New Roman" w:cs="Arial"/>
          <w:sz w:val="24"/>
          <w:szCs w:val="24"/>
        </w:rPr>
        <w:t>достижения на территории Санкт-Петербурга целей и задач государственной программы Российской Федерации «Развитие физической культуры и спорта», Правительством Санкт-Петербурга и Министерством спорта Российской Федерации</w:t>
      </w:r>
      <w:r w:rsidRPr="004A2E62">
        <w:rPr>
          <w:rFonts w:ascii="Times New Roman" w:eastAsiaTheme="minorHAnsi" w:hAnsi="Times New Roman" w:cs="Arial"/>
          <w:sz w:val="24"/>
          <w:szCs w:val="24"/>
        </w:rPr>
        <w:br/>
        <w:t>в 2024 году заключено дополнительное соглашение от 28.12.2024 г. № 2022-00718/3</w:t>
      </w:r>
      <w:r w:rsidRPr="004A2E62">
        <w:rPr>
          <w:rFonts w:ascii="Times New Roman" w:eastAsiaTheme="minorHAnsi" w:hAnsi="Times New Roman" w:cs="Arial"/>
          <w:sz w:val="24"/>
          <w:szCs w:val="24"/>
        </w:rPr>
        <w:br/>
        <w:t>к Соглашению о реализации на территории города федерального значения Санкт-Петербурга государственной программы субъекта Российской Федерации, направленной на достижение целей и показателей государственной программы Российской Федерации «Развитие физической культуры и спорта» (одобрено постановлением Правительства Санкт-Петербурга от 27.12.2024 № 1223) (далее – Нефинансовое соглашение 2024).</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Calibri" w:hAnsi="Times New Roman" w:cs="Arial"/>
          <w:sz w:val="24"/>
          <w:szCs w:val="24"/>
        </w:rPr>
        <w:t>В целях</w:t>
      </w:r>
      <w:r w:rsidRPr="004A2E62">
        <w:rPr>
          <w:rFonts w:ascii="Times New Roman" w:eastAsiaTheme="minorHAnsi" w:hAnsi="Times New Roman" w:cs="Arial"/>
          <w:sz w:val="24"/>
          <w:szCs w:val="24"/>
        </w:rPr>
        <w:t xml:space="preserve"> достижения на территории Санкт-Петербурга </w:t>
      </w:r>
      <w:r w:rsidRPr="004A2E62">
        <w:rPr>
          <w:rFonts w:ascii="Times New Roman" w:eastAsiaTheme="minorHAnsi" w:hAnsi="Times New Roman" w:cs="Arial"/>
          <w:color w:val="000000" w:themeColor="text1"/>
          <w:sz w:val="24"/>
          <w:szCs w:val="24"/>
        </w:rPr>
        <w:t>показателей и результатов федерального проекта «Бизнес-спринт (Я выбираю спорт)» государственной программы Российской Федерации «Развитие физической культуры и спорта»</w:t>
      </w:r>
      <w:r w:rsidRPr="004A2E62">
        <w:rPr>
          <w:rFonts w:ascii="Times New Roman" w:eastAsiaTheme="minorHAnsi" w:hAnsi="Times New Roman" w:cs="Arial"/>
          <w:sz w:val="24"/>
          <w:szCs w:val="24"/>
        </w:rPr>
        <w:t xml:space="preserve"> Правительством</w:t>
      </w:r>
      <w:r w:rsidRPr="004A2E62">
        <w:rPr>
          <w:rFonts w:ascii="Times New Roman" w:eastAsiaTheme="minorHAnsi" w:hAnsi="Times New Roman" w:cs="Arial"/>
          <w:sz w:val="24"/>
          <w:szCs w:val="24"/>
        </w:rPr>
        <w:br/>
        <w:t>Санкт-Петербурга и Министерством спорта Российской Федерации 22.02.2022</w:t>
      </w:r>
      <w:r w:rsidRPr="004A2E62">
        <w:rPr>
          <w:rFonts w:ascii="Times New Roman" w:eastAsiaTheme="minorHAnsi" w:hAnsi="Times New Roman" w:cs="Arial"/>
          <w:sz w:val="24"/>
          <w:szCs w:val="24"/>
        </w:rPr>
        <w:br/>
      </w:r>
      <w:r w:rsidRPr="004A2E62">
        <w:rPr>
          <w:rFonts w:ascii="Times New Roman" w:eastAsiaTheme="minorHAnsi" w:hAnsi="Times New Roman" w:cs="Arial"/>
          <w:sz w:val="24"/>
          <w:szCs w:val="24"/>
        </w:rPr>
        <w:lastRenderedPageBreak/>
        <w:t>заключено Соглашение о предоставлении субсидии из федерального бюджета бюджету субъекта Российской Федерации от 22.02.2022 № 777-09-2022-050</w:t>
      </w:r>
      <w:r w:rsidRPr="004A2E62">
        <w:rPr>
          <w:rFonts w:ascii="Times New Roman" w:eastAsiaTheme="minorHAnsi" w:hAnsi="Times New Roman" w:cs="Arial"/>
          <w:sz w:val="24"/>
          <w:szCs w:val="24"/>
        </w:rPr>
        <w:br/>
        <w:t>(одобрено постановлением Правительства Санкт-Петербурга от 18.02.2022 № 131)</w:t>
      </w:r>
      <w:r w:rsidRPr="004A2E62">
        <w:rPr>
          <w:rFonts w:ascii="Times New Roman" w:eastAsiaTheme="minorHAnsi" w:hAnsi="Times New Roman" w:cs="Arial"/>
          <w:sz w:val="24"/>
          <w:szCs w:val="24"/>
        </w:rPr>
        <w:br/>
      </w:r>
      <w:r w:rsidRPr="004A2E62">
        <w:rPr>
          <w:rFonts w:ascii="Times New Roman" w:eastAsiaTheme="minorHAnsi" w:hAnsi="Times New Roman" w:cs="Arial"/>
          <w:color w:val="000000" w:themeColor="text1"/>
          <w:sz w:val="24"/>
          <w:szCs w:val="24"/>
        </w:rPr>
        <w:t xml:space="preserve">о предоставлении </w:t>
      </w:r>
      <w:r w:rsidRPr="004A2E62">
        <w:rPr>
          <w:rFonts w:ascii="Times New Roman" w:eastAsiaTheme="minorHAnsi" w:hAnsi="Times New Roman" w:cs="Arial"/>
          <w:bCs/>
          <w:color w:val="000000" w:themeColor="text1"/>
          <w:sz w:val="24"/>
          <w:szCs w:val="24"/>
        </w:rPr>
        <w:t>субсидии из федерального бюджета бюджету Санкт-Петербурга</w:t>
      </w:r>
      <w:r w:rsidRPr="004A2E62">
        <w:rPr>
          <w:rFonts w:ascii="Times New Roman" w:eastAsiaTheme="minorHAnsi" w:hAnsi="Times New Roman" w:cs="Arial"/>
          <w:bCs/>
          <w:color w:val="000000" w:themeColor="text1"/>
          <w:sz w:val="24"/>
          <w:szCs w:val="24"/>
        </w:rPr>
        <w:br/>
        <w:t>на реализацию мероприятий по закупке и монтажу оборудования для создания «умных» спортивных площадок.</w:t>
      </w:r>
    </w:p>
    <w:p w:rsidR="007065BD" w:rsidRPr="004A2E62" w:rsidRDefault="004119BB" w:rsidP="005E4128">
      <w:pPr>
        <w:ind w:firstLine="709"/>
        <w:jc w:val="both"/>
        <w:rPr>
          <w:rStyle w:val="FontStyle43"/>
          <w:rFonts w:eastAsia="Times New Roman"/>
        </w:rPr>
      </w:pPr>
      <w:r w:rsidRPr="004A2E62">
        <w:rPr>
          <w:rFonts w:ascii="Times New Roman" w:eastAsia="Calibri" w:hAnsi="Times New Roman" w:cs="Arial"/>
          <w:sz w:val="24"/>
          <w:szCs w:val="24"/>
        </w:rPr>
        <w:t>Проведенный анализ развития отрасли физической культуры и спорта</w:t>
      </w:r>
      <w:r w:rsidRPr="004A2E62">
        <w:rPr>
          <w:rFonts w:ascii="Times New Roman" w:eastAsia="Calibri" w:hAnsi="Times New Roman" w:cs="Arial"/>
          <w:sz w:val="24"/>
          <w:szCs w:val="24"/>
        </w:rPr>
        <w:br/>
        <w:t xml:space="preserve">в Санкт-Петербурге за 2022 </w:t>
      </w:r>
      <w:r w:rsidRPr="004A2E62">
        <w:rPr>
          <w:rFonts w:ascii="Times New Roman" w:eastAsiaTheme="minorHAnsi" w:hAnsi="Times New Roman" w:cs="Arial"/>
          <w:sz w:val="24"/>
          <w:szCs w:val="24"/>
        </w:rPr>
        <w:t xml:space="preserve">– </w:t>
      </w:r>
      <w:r w:rsidRPr="004A2E62">
        <w:rPr>
          <w:rFonts w:ascii="Times New Roman" w:eastAsia="Calibri" w:hAnsi="Times New Roman" w:cs="Arial"/>
          <w:sz w:val="24"/>
          <w:szCs w:val="24"/>
        </w:rPr>
        <w:t xml:space="preserve">2024 годы показал </w:t>
      </w:r>
      <w:r w:rsidRPr="004A2E62">
        <w:rPr>
          <w:rStyle w:val="FontStyle43"/>
          <w:rFonts w:eastAsia="Times New Roman"/>
        </w:rPr>
        <w:t>положительные изменения основных показателей развития отрасли, в том числе:</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увеличилась численность петербуржцев, систематически занимающихся физической культурой и спортом, с 2 775,3 тыс. человек (по состоянию на</w:t>
      </w:r>
      <w:r w:rsidRPr="004A2E62">
        <w:rPr>
          <w:rFonts w:ascii="Times New Roman" w:eastAsiaTheme="minorHAnsi" w:hAnsi="Times New Roman" w:cs="Arial"/>
          <w:b/>
          <w:sz w:val="24"/>
          <w:szCs w:val="24"/>
        </w:rPr>
        <w:t xml:space="preserve"> </w:t>
      </w:r>
      <w:r w:rsidRPr="004A2E62">
        <w:rPr>
          <w:rFonts w:ascii="Times New Roman" w:eastAsiaTheme="minorHAnsi" w:hAnsi="Times New Roman" w:cs="Arial"/>
          <w:sz w:val="24"/>
          <w:szCs w:val="24"/>
        </w:rPr>
        <w:t>конец 2022 года) до 3 156</w:t>
      </w:r>
      <w:r w:rsidRPr="004A2E62">
        <w:rPr>
          <w:rFonts w:ascii="Times New Roman" w:eastAsiaTheme="minorHAnsi" w:hAnsi="Times New Roman" w:cs="Arial"/>
          <w:color w:val="000000"/>
          <w:sz w:val="24"/>
          <w:szCs w:val="24"/>
        </w:rPr>
        <w:t>,</w:t>
      </w:r>
      <w:proofErr w:type="gramStart"/>
      <w:r w:rsidRPr="004A2E62">
        <w:rPr>
          <w:rFonts w:ascii="Times New Roman" w:eastAsiaTheme="minorHAnsi" w:hAnsi="Times New Roman" w:cs="Arial"/>
          <w:color w:val="000000"/>
          <w:sz w:val="24"/>
          <w:szCs w:val="24"/>
        </w:rPr>
        <w:t xml:space="preserve">7 </w:t>
      </w:r>
      <w:r w:rsidRPr="004A2E62">
        <w:rPr>
          <w:rFonts w:ascii="Times New Roman" w:eastAsiaTheme="minorHAnsi" w:hAnsi="Times New Roman" w:cs="Arial"/>
          <w:sz w:val="24"/>
          <w:szCs w:val="24"/>
        </w:rPr>
        <w:t xml:space="preserve"> тыс.</w:t>
      </w:r>
      <w:proofErr w:type="gramEnd"/>
      <w:r w:rsidRPr="004A2E62">
        <w:rPr>
          <w:rFonts w:ascii="Times New Roman" w:eastAsiaTheme="minorHAnsi" w:hAnsi="Times New Roman" w:cs="Arial"/>
          <w:sz w:val="24"/>
          <w:szCs w:val="24"/>
        </w:rPr>
        <w:t xml:space="preserve"> человек (по состоянию на</w:t>
      </w:r>
      <w:r w:rsidRPr="004A2E62">
        <w:rPr>
          <w:rFonts w:ascii="Times New Roman" w:eastAsiaTheme="minorHAnsi" w:hAnsi="Times New Roman" w:cs="Arial"/>
          <w:b/>
          <w:sz w:val="24"/>
          <w:szCs w:val="24"/>
        </w:rPr>
        <w:t xml:space="preserve"> </w:t>
      </w:r>
      <w:r w:rsidRPr="004A2E62">
        <w:rPr>
          <w:rFonts w:ascii="Times New Roman" w:eastAsiaTheme="minorHAnsi" w:hAnsi="Times New Roman" w:cs="Arial"/>
          <w:sz w:val="24"/>
          <w:szCs w:val="24"/>
        </w:rPr>
        <w:t>конец 2024 года) (прирост – 381,4 тыс. человек); увеличилось количество спортивных сооружений с 8 891</w:t>
      </w:r>
      <w:r w:rsidRPr="004A2E62">
        <w:rPr>
          <w:rFonts w:ascii="Times New Roman" w:eastAsiaTheme="minorHAnsi" w:hAnsi="Times New Roman" w:cs="Arial"/>
          <w:b/>
          <w:sz w:val="24"/>
          <w:szCs w:val="24"/>
        </w:rPr>
        <w:t xml:space="preserve"> </w:t>
      </w:r>
      <w:r w:rsidRPr="004A2E62">
        <w:rPr>
          <w:rFonts w:ascii="Times New Roman" w:eastAsiaTheme="minorHAnsi" w:hAnsi="Times New Roman" w:cs="Arial"/>
          <w:sz w:val="24"/>
          <w:szCs w:val="24"/>
        </w:rPr>
        <w:t xml:space="preserve">единицы в 2022 году до 10 094 единиц в 2024 году (прирост – 1203 единиц); </w:t>
      </w:r>
    </w:p>
    <w:p w:rsidR="007065BD" w:rsidRPr="004A2E62" w:rsidRDefault="004119BB" w:rsidP="005E4128">
      <w:pPr>
        <w:pStyle w:val="a3"/>
        <w:widowControl w:val="0"/>
        <w:tabs>
          <w:tab w:val="left" w:pos="993"/>
        </w:tabs>
        <w:ind w:left="0" w:firstLine="709"/>
        <w:jc w:val="both"/>
        <w:rPr>
          <w:rFonts w:ascii="Times New Roman" w:eastAsiaTheme="minorHAnsi" w:hAnsi="Times New Roman" w:cs="Arial"/>
          <w:sz w:val="24"/>
          <w:szCs w:val="24"/>
        </w:rPr>
      </w:pPr>
      <w:r w:rsidRPr="004A2E62">
        <w:rPr>
          <w:rFonts w:ascii="Times New Roman" w:eastAsia="Calibri" w:hAnsi="Times New Roman" w:cs="Arial"/>
          <w:sz w:val="24"/>
          <w:szCs w:val="24"/>
        </w:rPr>
        <w:t xml:space="preserve">в 2022 </w:t>
      </w:r>
      <w:r w:rsidRPr="004A2E62">
        <w:rPr>
          <w:rFonts w:ascii="Times New Roman" w:eastAsiaTheme="minorHAnsi" w:hAnsi="Times New Roman" w:cs="Arial"/>
          <w:sz w:val="24"/>
          <w:szCs w:val="24"/>
        </w:rPr>
        <w:t xml:space="preserve">– </w:t>
      </w:r>
      <w:r w:rsidRPr="004A2E62">
        <w:rPr>
          <w:rFonts w:ascii="Times New Roman" w:eastAsia="Calibri" w:hAnsi="Times New Roman" w:cs="Arial"/>
          <w:sz w:val="24"/>
          <w:szCs w:val="24"/>
        </w:rPr>
        <w:t>2024 годах о</w:t>
      </w:r>
      <w:r w:rsidRPr="004A2E62">
        <w:rPr>
          <w:rFonts w:ascii="Times New Roman" w:eastAsiaTheme="minorHAnsi" w:hAnsi="Times New Roman" w:cs="Arial"/>
          <w:sz w:val="24"/>
          <w:szCs w:val="24"/>
        </w:rPr>
        <w:t xml:space="preserve">тремонтированы и оснащены оборудованием 192 </w:t>
      </w:r>
      <w:proofErr w:type="spellStart"/>
      <w:r w:rsidRPr="004A2E62">
        <w:rPr>
          <w:rFonts w:ascii="Times New Roman" w:eastAsiaTheme="minorHAnsi" w:hAnsi="Times New Roman" w:cs="Arial"/>
          <w:sz w:val="24"/>
          <w:szCs w:val="24"/>
        </w:rPr>
        <w:t>внутридворовые</w:t>
      </w:r>
      <w:proofErr w:type="spellEnd"/>
      <w:r w:rsidRPr="004A2E62">
        <w:rPr>
          <w:rFonts w:ascii="Times New Roman" w:eastAsiaTheme="minorHAnsi" w:hAnsi="Times New Roman" w:cs="Arial"/>
          <w:sz w:val="24"/>
          <w:szCs w:val="24"/>
        </w:rPr>
        <w:t xml:space="preserve"> спортивные площадки.</w:t>
      </w:r>
    </w:p>
    <w:p w:rsidR="007065BD" w:rsidRPr="004A2E62" w:rsidRDefault="004119BB" w:rsidP="005E4128">
      <w:pPr>
        <w:pStyle w:val="a3"/>
        <w:widowControl w:val="0"/>
        <w:tabs>
          <w:tab w:val="left" w:pos="993"/>
        </w:tabs>
        <w:ind w:left="0" w:firstLine="709"/>
        <w:jc w:val="both"/>
        <w:rPr>
          <w:rFonts w:ascii="Times New Roman" w:eastAsiaTheme="minorHAnsi" w:hAnsi="Times New Roman" w:cs="Arial"/>
          <w:sz w:val="24"/>
          <w:szCs w:val="24"/>
        </w:rPr>
        <w:sectPr w:rsidR="007065BD" w:rsidRPr="004A2E62">
          <w:pgSz w:w="11906" w:h="16838"/>
          <w:pgMar w:top="1134" w:right="850" w:bottom="1134" w:left="1701" w:header="708" w:footer="708" w:gutter="0"/>
          <w:cols w:space="720"/>
        </w:sectPr>
      </w:pPr>
      <w:r w:rsidRPr="004A2E62">
        <w:rPr>
          <w:rFonts w:ascii="Times New Roman" w:eastAsiaTheme="minorHAnsi" w:hAnsi="Times New Roman" w:cs="Arial"/>
          <w:sz w:val="24"/>
          <w:szCs w:val="24"/>
        </w:rPr>
        <w:t>Несмотря на положительную динамику развития физической культуры и спорта в Санкт-Петербурге, одной из основных проблем является недостаточное обеспечение населения объектами спортивной инфраструктуры, в том числе в части обеспечения условий для занятий физической культурой и спортом лицам с ограниченными возможностями здоровья.</w:t>
      </w:r>
    </w:p>
    <w:p w:rsidR="007065BD" w:rsidRPr="004A2E62" w:rsidRDefault="007065BD" w:rsidP="005E4128">
      <w:pPr>
        <w:pStyle w:val="a3"/>
        <w:widowControl w:val="0"/>
        <w:tabs>
          <w:tab w:val="left" w:pos="993"/>
        </w:tabs>
        <w:ind w:left="0" w:firstLine="709"/>
        <w:jc w:val="both"/>
        <w:rPr>
          <w:rFonts w:ascii="Times New Roman" w:eastAsiaTheme="minorHAnsi" w:hAnsi="Times New Roman"/>
          <w:sz w:val="24"/>
          <w:szCs w:val="24"/>
        </w:rPr>
      </w:pPr>
    </w:p>
    <w:p w:rsidR="007065BD" w:rsidRPr="004A2E62" w:rsidRDefault="004119BB" w:rsidP="005E4128">
      <w:pPr>
        <w:jc w:val="center"/>
        <w:rPr>
          <w:rFonts w:ascii="Times New Roman" w:eastAsiaTheme="minorHAnsi" w:hAnsi="Times New Roman"/>
          <w:b/>
          <w:sz w:val="24"/>
          <w:szCs w:val="24"/>
        </w:rPr>
      </w:pPr>
      <w:r w:rsidRPr="004A2E62">
        <w:rPr>
          <w:rFonts w:ascii="Times New Roman" w:eastAsiaTheme="minorHAnsi" w:hAnsi="Times New Roman"/>
          <w:b/>
          <w:sz w:val="24"/>
          <w:szCs w:val="24"/>
        </w:rPr>
        <w:t xml:space="preserve">1.2. Приоритеты и цели государственной политики Санкт-Петербурга в сфере физической культуры и спорта, прогноз развития сферы физической культуры </w:t>
      </w:r>
      <w:r w:rsidRPr="004A2E62">
        <w:rPr>
          <w:rFonts w:ascii="Times New Roman" w:eastAsiaTheme="minorHAnsi" w:hAnsi="Times New Roman"/>
          <w:b/>
          <w:sz w:val="24"/>
          <w:szCs w:val="24"/>
        </w:rPr>
        <w:br/>
        <w:t>и спорта и планируемые макроэкономические показатели по итогам реализации государственной программы</w:t>
      </w:r>
    </w:p>
    <w:p w:rsidR="007065BD" w:rsidRPr="004A2E62" w:rsidRDefault="007065BD" w:rsidP="005E4128">
      <w:pPr>
        <w:rPr>
          <w:rFonts w:ascii="Times New Roman" w:eastAsiaTheme="minorHAnsi" w:hAnsi="Times New Roman"/>
          <w:sz w:val="24"/>
          <w:szCs w:val="24"/>
        </w:rPr>
      </w:pP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Развитие отрасли физической культуры и спорта в Санкт-Петербурге осуществляется программно-целевым методом, в течение 20 лет реализованы три отраслевые программы развития. Стратегические направления указанных программ направлены:</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на развитие физкультурно-оздоровительной и спортивно-массовой работы </w:t>
      </w:r>
      <w:r w:rsidRPr="004A2E62">
        <w:rPr>
          <w:rFonts w:ascii="Times New Roman" w:eastAsiaTheme="minorHAnsi" w:hAnsi="Times New Roman"/>
          <w:sz w:val="24"/>
          <w:szCs w:val="24"/>
        </w:rPr>
        <w:br/>
        <w:t>с населением Санкт-Петербурга (учащимися, студентами, лицами с ограниченными возможностями здоровья, ветеранами);</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на развитие спорта высших достижений и подготовку спортивного резерва;</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на развитие материально-технической базы отрасли физической культуры и спорта.</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Приоритеты и цели государственной политики Санкт-Петербурга в сфере физической культуры и спорта на период 20</w:t>
      </w:r>
      <w:r w:rsidR="003C68A0" w:rsidRPr="004A2E62">
        <w:rPr>
          <w:rFonts w:ascii="Times New Roman" w:eastAsiaTheme="minorHAnsi" w:hAnsi="Times New Roman"/>
          <w:sz w:val="24"/>
          <w:szCs w:val="24"/>
        </w:rPr>
        <w:t>25</w:t>
      </w:r>
      <w:r w:rsidRPr="004A2E62">
        <w:rPr>
          <w:rFonts w:ascii="Times New Roman" w:eastAsiaTheme="minorHAnsi" w:hAnsi="Times New Roman"/>
          <w:sz w:val="24"/>
          <w:szCs w:val="24"/>
        </w:rPr>
        <w:t xml:space="preserve"> </w:t>
      </w:r>
      <w:r w:rsidRPr="004A2E62">
        <w:rPr>
          <w:rFonts w:ascii="Times New Roman" w:eastAsiaTheme="minorHAnsi" w:hAnsi="Times New Roman" w:cs="Arial"/>
          <w:sz w:val="24"/>
          <w:szCs w:val="24"/>
        </w:rPr>
        <w:t xml:space="preserve">– </w:t>
      </w:r>
      <w:r w:rsidRPr="004A2E62">
        <w:rPr>
          <w:rFonts w:ascii="Times New Roman" w:eastAsiaTheme="minorHAnsi" w:hAnsi="Times New Roman"/>
          <w:sz w:val="24"/>
          <w:szCs w:val="24"/>
        </w:rPr>
        <w:t>20</w:t>
      </w:r>
      <w:r w:rsidR="003C68A0" w:rsidRPr="004A2E62">
        <w:rPr>
          <w:rFonts w:ascii="Times New Roman" w:eastAsiaTheme="minorHAnsi" w:hAnsi="Times New Roman"/>
          <w:sz w:val="24"/>
          <w:szCs w:val="24"/>
        </w:rPr>
        <w:t>30</w:t>
      </w:r>
      <w:r w:rsidRPr="004A2E62">
        <w:rPr>
          <w:rFonts w:ascii="Times New Roman" w:eastAsiaTheme="minorHAnsi" w:hAnsi="Times New Roman"/>
          <w:sz w:val="24"/>
          <w:szCs w:val="24"/>
        </w:rPr>
        <w:t xml:space="preserve"> годов соответствуют Указу № 1014, Указу № 204, Указу № 309, Стратегии развития физической культуры и спорта </w:t>
      </w:r>
      <w:r w:rsidRPr="004A2E62">
        <w:rPr>
          <w:rFonts w:ascii="Times New Roman" w:eastAsiaTheme="minorHAnsi" w:hAnsi="Times New Roman"/>
          <w:sz w:val="24"/>
          <w:szCs w:val="24"/>
        </w:rPr>
        <w:br/>
        <w:t>в Российской Федерации до 2030 года,</w:t>
      </w:r>
      <w:r w:rsidR="003C68A0" w:rsidRPr="004A2E62">
        <w:rPr>
          <w:rFonts w:ascii="Times New Roman" w:eastAsiaTheme="minorHAnsi" w:hAnsi="Times New Roman"/>
          <w:sz w:val="24"/>
          <w:szCs w:val="24"/>
        </w:rPr>
        <w:t xml:space="preserve"> Концепции развития детско-юношеского спорта</w:t>
      </w:r>
      <w:r w:rsidR="003C68A0" w:rsidRPr="004A2E62">
        <w:rPr>
          <w:rFonts w:ascii="Times New Roman" w:eastAsiaTheme="minorHAnsi" w:hAnsi="Times New Roman"/>
          <w:sz w:val="24"/>
          <w:szCs w:val="24"/>
        </w:rPr>
        <w:br/>
        <w:t>в Российской Федерации до 2030 года, утвержденной распоряжением Правительства Российской Федерации от 28.12.2021 № 3894-р,</w:t>
      </w:r>
      <w:r w:rsidRPr="004A2E62">
        <w:rPr>
          <w:rFonts w:ascii="Times New Roman" w:eastAsiaTheme="minorHAnsi" w:hAnsi="Times New Roman"/>
          <w:sz w:val="24"/>
          <w:szCs w:val="24"/>
        </w:rPr>
        <w:t xml:space="preserve"> Стратегии 2035.</w:t>
      </w:r>
    </w:p>
    <w:p w:rsidR="007065BD" w:rsidRPr="004A2E62" w:rsidRDefault="004119BB" w:rsidP="005E4128">
      <w:pPr>
        <w:ind w:firstLine="709"/>
        <w:rPr>
          <w:rFonts w:ascii="Times New Roman" w:eastAsiaTheme="minorHAnsi" w:hAnsi="Times New Roman"/>
          <w:sz w:val="24"/>
          <w:szCs w:val="24"/>
        </w:rPr>
      </w:pPr>
      <w:r w:rsidRPr="004A2E62">
        <w:rPr>
          <w:rFonts w:ascii="Times New Roman" w:eastAsiaTheme="minorHAnsi" w:hAnsi="Times New Roman"/>
          <w:sz w:val="24"/>
          <w:szCs w:val="24"/>
        </w:rPr>
        <w:t>К приоритетным направлениям реализации государственной программы относятся:</w:t>
      </w:r>
    </w:p>
    <w:p w:rsidR="007065BD" w:rsidRPr="004A2E62" w:rsidRDefault="004119BB" w:rsidP="005E4128">
      <w:pPr>
        <w:ind w:firstLine="709"/>
        <w:rPr>
          <w:rFonts w:ascii="Times New Roman" w:eastAsiaTheme="minorHAnsi" w:hAnsi="Times New Roman"/>
          <w:sz w:val="24"/>
          <w:szCs w:val="24"/>
        </w:rPr>
      </w:pPr>
      <w:r w:rsidRPr="004A2E62">
        <w:rPr>
          <w:rFonts w:ascii="Times New Roman" w:eastAsiaTheme="minorHAnsi" w:hAnsi="Times New Roman"/>
          <w:sz w:val="24"/>
          <w:szCs w:val="24"/>
        </w:rPr>
        <w:t>развитие физической культуры и массового спорта;</w:t>
      </w:r>
    </w:p>
    <w:p w:rsidR="007065BD" w:rsidRPr="004A2E62" w:rsidRDefault="004119BB" w:rsidP="005E4128">
      <w:pPr>
        <w:ind w:firstLine="709"/>
        <w:rPr>
          <w:rFonts w:ascii="Times New Roman" w:eastAsiaTheme="minorHAnsi" w:hAnsi="Times New Roman"/>
          <w:sz w:val="24"/>
          <w:szCs w:val="24"/>
        </w:rPr>
      </w:pPr>
      <w:r w:rsidRPr="004A2E62">
        <w:rPr>
          <w:rFonts w:ascii="Times New Roman" w:eastAsiaTheme="minorHAnsi" w:hAnsi="Times New Roman"/>
          <w:sz w:val="24"/>
          <w:szCs w:val="24"/>
        </w:rPr>
        <w:t>развитие спорта высших достижений и системы подготовки спортивного резерва;</w:t>
      </w:r>
    </w:p>
    <w:p w:rsidR="007065BD" w:rsidRPr="004A2E62" w:rsidRDefault="004119BB" w:rsidP="005E4128">
      <w:pPr>
        <w:ind w:firstLine="709"/>
        <w:rPr>
          <w:rFonts w:ascii="Times New Roman" w:eastAsiaTheme="minorHAnsi" w:hAnsi="Times New Roman"/>
          <w:sz w:val="24"/>
          <w:szCs w:val="24"/>
        </w:rPr>
      </w:pPr>
      <w:r w:rsidRPr="004A2E62">
        <w:rPr>
          <w:rFonts w:ascii="Times New Roman" w:eastAsiaTheme="minorHAnsi" w:hAnsi="Times New Roman"/>
          <w:sz w:val="24"/>
          <w:szCs w:val="24"/>
        </w:rPr>
        <w:t>развитие инфраструктуры физической культуры и спорта;</w:t>
      </w:r>
    </w:p>
    <w:p w:rsidR="007065BD" w:rsidRPr="004A2E62" w:rsidRDefault="004119BB" w:rsidP="005E4128">
      <w:pPr>
        <w:ind w:firstLine="709"/>
        <w:rPr>
          <w:rFonts w:ascii="Times New Roman" w:eastAsiaTheme="minorHAnsi" w:hAnsi="Times New Roman"/>
          <w:sz w:val="24"/>
          <w:szCs w:val="24"/>
        </w:rPr>
      </w:pPr>
      <w:r w:rsidRPr="004A2E62">
        <w:rPr>
          <w:rFonts w:ascii="Times New Roman" w:eastAsiaTheme="minorHAnsi" w:hAnsi="Times New Roman"/>
          <w:sz w:val="24"/>
          <w:szCs w:val="24"/>
        </w:rPr>
        <w:t>подготовка Санкт-Петербурга к проведению значимых спортивных мероприятий.</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В рамках направления «Развитие физической культуры и массового спорта» предстоит обеспечить:</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совершенствование системы физического воспитания различных категорий и групп населения, в том числе в образовательных учреждениях;</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проведение районных физкультурных и спортивных мероприятий для различных групп населения;</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интенсификацию работы районных центров физической культуры, спорта </w:t>
      </w:r>
      <w:r w:rsidRPr="004A2E62">
        <w:rPr>
          <w:rFonts w:ascii="Times New Roman" w:eastAsiaTheme="minorHAnsi" w:hAnsi="Times New Roman"/>
          <w:sz w:val="24"/>
          <w:szCs w:val="24"/>
        </w:rPr>
        <w:br/>
        <w:t xml:space="preserve">и здоровья по привлечению населения к регулярным занятиям физической культурой </w:t>
      </w:r>
      <w:r w:rsidRPr="004A2E62">
        <w:rPr>
          <w:rFonts w:ascii="Times New Roman" w:eastAsiaTheme="minorHAnsi" w:hAnsi="Times New Roman"/>
          <w:sz w:val="24"/>
          <w:szCs w:val="24"/>
        </w:rPr>
        <w:br/>
        <w:t>и спортом по месту жительства, внедрение и реализацию Всероссийского физкультурно-спортивного комплекса «Готов к труду и обороне» (далее – комплекс ГТО);</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ремонт и оснащение спортивным оборудованием </w:t>
      </w:r>
      <w:proofErr w:type="spellStart"/>
      <w:r w:rsidRPr="004A2E62">
        <w:rPr>
          <w:rFonts w:ascii="Times New Roman" w:eastAsiaTheme="minorHAnsi" w:hAnsi="Times New Roman"/>
          <w:sz w:val="24"/>
          <w:szCs w:val="24"/>
        </w:rPr>
        <w:t>внутридворовых</w:t>
      </w:r>
      <w:proofErr w:type="spellEnd"/>
      <w:r w:rsidRPr="004A2E62">
        <w:rPr>
          <w:rFonts w:ascii="Times New Roman" w:eastAsiaTheme="minorHAnsi" w:hAnsi="Times New Roman"/>
          <w:sz w:val="24"/>
          <w:szCs w:val="24"/>
        </w:rPr>
        <w:t xml:space="preserve"> спортивных площадок;</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пропаганду физической культуры и спорта, включая меры по популяризации нравственных ценностей спорта и олимпизма в СМИ;</w:t>
      </w:r>
    </w:p>
    <w:p w:rsidR="007065BD" w:rsidRPr="004A2E62" w:rsidRDefault="004119BB" w:rsidP="002C7D7C">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создание условий, обеспечивающих возможность гражданам Санкт-Петербурга, </w:t>
      </w:r>
      <w:r w:rsidR="002C7D7C" w:rsidRPr="004A2E62">
        <w:rPr>
          <w:rFonts w:ascii="Times New Roman" w:eastAsiaTheme="minorHAnsi" w:hAnsi="Times New Roman"/>
          <w:sz w:val="24"/>
          <w:szCs w:val="24"/>
        </w:rPr>
        <w:br/>
      </w:r>
      <w:r w:rsidRPr="004A2E62">
        <w:rPr>
          <w:rFonts w:ascii="Times New Roman" w:eastAsiaTheme="minorHAnsi" w:hAnsi="Times New Roman"/>
          <w:sz w:val="24"/>
          <w:szCs w:val="24"/>
        </w:rPr>
        <w:t>в том числе лицам с ограниченными возможностями здоровья и инвалидам, систематически заниматься</w:t>
      </w:r>
      <w:r w:rsidR="002C7D7C" w:rsidRPr="004A2E62">
        <w:rPr>
          <w:rFonts w:ascii="Times New Roman" w:eastAsiaTheme="minorHAnsi" w:hAnsi="Times New Roman"/>
          <w:sz w:val="24"/>
          <w:szCs w:val="24"/>
        </w:rPr>
        <w:t xml:space="preserve"> физической культурой и спортом;</w:t>
      </w:r>
    </w:p>
    <w:p w:rsidR="002C7D7C" w:rsidRPr="004A2E62" w:rsidRDefault="002C7D7C" w:rsidP="002C7D7C">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совершенствование системы проведения физкультурных мероприятий среди инвалидов и лиц с ограниченными возможностями с учетом специализированных мероприятий для ветеранов специальной военной операции и инклюзивных мероприятий.</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В рамках направления «Развитие спорта высших достижений и системы подготовки спортивного резерва» предстоит обеспечить:</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совершенствование системы подготовки спортсменов высокого класса;</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создание условий, направленных на увеличение числа перспективных спортсменов, способных войти в составы спортивных сборных команд Российской Федерации, подготовку и успешное выступление спортивных сборных команд Санкт-Петербурга </w:t>
      </w:r>
      <w:r w:rsidRPr="004A2E62">
        <w:rPr>
          <w:rFonts w:ascii="Times New Roman" w:eastAsiaTheme="minorHAnsi" w:hAnsi="Times New Roman"/>
          <w:sz w:val="24"/>
          <w:szCs w:val="24"/>
        </w:rPr>
        <w:br/>
      </w:r>
      <w:r w:rsidRPr="004A2E62">
        <w:rPr>
          <w:rFonts w:ascii="Times New Roman" w:eastAsiaTheme="minorHAnsi" w:hAnsi="Times New Roman"/>
          <w:sz w:val="24"/>
          <w:szCs w:val="24"/>
        </w:rPr>
        <w:lastRenderedPageBreak/>
        <w:t xml:space="preserve">на олимпийских играх, международных и всероссийских соревнованиях, спартакиадах Российской Федерации; </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совершенствование системы отбора и подготовки спортивного резерва </w:t>
      </w:r>
      <w:r w:rsidRPr="004A2E62">
        <w:rPr>
          <w:rFonts w:ascii="Times New Roman" w:eastAsiaTheme="minorHAnsi" w:hAnsi="Times New Roman"/>
          <w:sz w:val="24"/>
          <w:szCs w:val="24"/>
        </w:rPr>
        <w:br/>
        <w:t xml:space="preserve">для спортивных сборных команд Российской Федерации по олимпийским, </w:t>
      </w:r>
      <w:proofErr w:type="spellStart"/>
      <w:r w:rsidRPr="004A2E62">
        <w:rPr>
          <w:rFonts w:ascii="Times New Roman" w:eastAsiaTheme="minorHAnsi" w:hAnsi="Times New Roman"/>
          <w:sz w:val="24"/>
          <w:szCs w:val="24"/>
        </w:rPr>
        <w:t>паралимпийским</w:t>
      </w:r>
      <w:proofErr w:type="spellEnd"/>
      <w:r w:rsidRPr="004A2E62">
        <w:rPr>
          <w:rFonts w:ascii="Times New Roman" w:eastAsiaTheme="minorHAnsi" w:hAnsi="Times New Roman"/>
          <w:sz w:val="24"/>
          <w:szCs w:val="24"/>
        </w:rPr>
        <w:t xml:space="preserve"> и </w:t>
      </w:r>
      <w:proofErr w:type="spellStart"/>
      <w:r w:rsidRPr="004A2E62">
        <w:rPr>
          <w:rFonts w:ascii="Times New Roman" w:eastAsiaTheme="minorHAnsi" w:hAnsi="Times New Roman"/>
          <w:sz w:val="24"/>
          <w:szCs w:val="24"/>
        </w:rPr>
        <w:t>сурдлимпийским</w:t>
      </w:r>
      <w:proofErr w:type="spellEnd"/>
      <w:r w:rsidRPr="004A2E62">
        <w:rPr>
          <w:rFonts w:ascii="Times New Roman" w:eastAsiaTheme="minorHAnsi" w:hAnsi="Times New Roman"/>
          <w:sz w:val="24"/>
          <w:szCs w:val="24"/>
        </w:rPr>
        <w:t xml:space="preserve"> видам спорта;</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участие спортсменов и спортивных сборных команд Санкт-Петербурга </w:t>
      </w:r>
      <w:r w:rsidRPr="004A2E62">
        <w:rPr>
          <w:rFonts w:ascii="Times New Roman" w:eastAsiaTheme="minorHAnsi" w:hAnsi="Times New Roman"/>
          <w:sz w:val="24"/>
          <w:szCs w:val="24"/>
        </w:rPr>
        <w:br/>
        <w:t>в официальных международных, всероссийских спортивных соревнованиях;</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повышение качества оказания государственных услуг и исполнения государственных функций в установленной сфере деятельности;</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совершенствование форм взаимодействия с общественными объединениями </w:t>
      </w:r>
      <w:r w:rsidRPr="004A2E62">
        <w:rPr>
          <w:rFonts w:ascii="Times New Roman" w:eastAsiaTheme="minorHAnsi" w:hAnsi="Times New Roman"/>
          <w:sz w:val="24"/>
          <w:szCs w:val="24"/>
        </w:rPr>
        <w:br/>
        <w:t>и организациями, осуществляющими деятельность в сфере физической культуры и спорта;</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укрепление международных спортивных связей, включая развитие сотрудничества с международными спортивными организациями, объединяющими граждан </w:t>
      </w:r>
      <w:r w:rsidRPr="004A2E62">
        <w:rPr>
          <w:rFonts w:ascii="Times New Roman" w:eastAsiaTheme="minorHAnsi" w:hAnsi="Times New Roman"/>
          <w:sz w:val="24"/>
          <w:szCs w:val="24"/>
        </w:rPr>
        <w:br/>
        <w:t>с ограниченными возможностями здоровья и инвалидов;</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улучшение кадрового обеспечения сферы физической культуры и спорта, включая разработку мер по кадровому обеспечению физкультурно-спортивной работы среди лиц </w:t>
      </w:r>
      <w:r w:rsidRPr="004A2E62">
        <w:rPr>
          <w:rFonts w:ascii="Times New Roman" w:eastAsiaTheme="minorHAnsi" w:hAnsi="Times New Roman"/>
          <w:sz w:val="24"/>
          <w:szCs w:val="24"/>
        </w:rPr>
        <w:br/>
        <w:t>с ограниченными возможностями здоровья и инвалидов;</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цифровую трансформацию отрасли «Физическая культура и спорт» в рамках реализации Стратегии в области цифровой трансформации отраслей экономики, социальной сферы и государственного управления Санкт-Петербурга, утвержденной Губернатором Санкт-Петербурга 11.10.2022;</w:t>
      </w:r>
    </w:p>
    <w:p w:rsidR="007065BD" w:rsidRPr="004A2E62" w:rsidRDefault="00011F12" w:rsidP="005E4128">
      <w:pPr>
        <w:ind w:firstLine="709"/>
        <w:jc w:val="both"/>
        <w:rPr>
          <w:rFonts w:ascii="Times New Roman" w:eastAsiaTheme="minorHAnsi" w:hAnsi="Times New Roman"/>
          <w:color w:val="000000" w:themeColor="text1"/>
          <w:sz w:val="24"/>
          <w:szCs w:val="24"/>
        </w:rPr>
      </w:pPr>
      <w:r w:rsidRPr="004A2E62">
        <w:rPr>
          <w:rFonts w:ascii="Times New Roman" w:eastAsiaTheme="minorHAnsi" w:hAnsi="Times New Roman"/>
          <w:color w:val="000000" w:themeColor="text1"/>
          <w:sz w:val="24"/>
          <w:szCs w:val="24"/>
        </w:rPr>
        <w:t xml:space="preserve">обучение по дополнительным профессиональным программам (повышения квалификации, профессиональной переподготовки) специалистов отрасли - работников учреждений, подведомственных КФКС и АР, специалистов, обеспечивающих подготовку спортивного резерва государственных учреждений, подведомственных Комитету </w:t>
      </w:r>
      <w:r w:rsidRPr="004A2E62">
        <w:rPr>
          <w:rFonts w:ascii="Times New Roman" w:eastAsiaTheme="minorHAnsi" w:hAnsi="Times New Roman"/>
          <w:color w:val="000000" w:themeColor="text1"/>
          <w:sz w:val="24"/>
          <w:szCs w:val="24"/>
        </w:rPr>
        <w:br/>
        <w:t xml:space="preserve">по образованию (далее – КО), работников государственных автономных учреждений, подведомственных КФКС, членов региональных спортивных федераций </w:t>
      </w:r>
      <w:r w:rsidRPr="004A2E62">
        <w:rPr>
          <w:rFonts w:ascii="Times New Roman" w:eastAsiaTheme="minorHAnsi" w:hAnsi="Times New Roman"/>
          <w:color w:val="000000" w:themeColor="text1"/>
          <w:sz w:val="24"/>
          <w:szCs w:val="24"/>
        </w:rPr>
        <w:br/>
        <w:t xml:space="preserve">Санкт-Петербурга или структурных подразделений (региональных отделений) общероссийских спортивных федераций, имеющих государственную аккредитацию </w:t>
      </w:r>
      <w:r w:rsidRPr="004A2E62">
        <w:rPr>
          <w:rFonts w:ascii="Times New Roman" w:eastAsiaTheme="minorHAnsi" w:hAnsi="Times New Roman"/>
          <w:color w:val="000000" w:themeColor="text1"/>
          <w:sz w:val="24"/>
          <w:szCs w:val="24"/>
        </w:rPr>
        <w:br/>
        <w:t xml:space="preserve">по соответствующему виду спорта (далее – федерации по видам спорта), а также лиц </w:t>
      </w:r>
      <w:r w:rsidRPr="004A2E62">
        <w:rPr>
          <w:rFonts w:ascii="Times New Roman" w:eastAsiaTheme="minorHAnsi" w:hAnsi="Times New Roman"/>
          <w:color w:val="000000" w:themeColor="text1"/>
          <w:sz w:val="24"/>
          <w:szCs w:val="24"/>
        </w:rPr>
        <w:br/>
        <w:t xml:space="preserve">из списков кандидатов в спортивные сборные команды Санкт-Петербурга, сформированных в соответствии с требованиями распоряжения Комитета по физической культуре и спорту Правительства Санкт-Петербурга от 29.12.2022 № 1075-р </w:t>
      </w:r>
      <w:r w:rsidRPr="004A2E62">
        <w:rPr>
          <w:rFonts w:ascii="Times New Roman" w:eastAsiaTheme="minorHAnsi" w:hAnsi="Times New Roman"/>
          <w:color w:val="000000" w:themeColor="text1"/>
          <w:sz w:val="24"/>
          <w:szCs w:val="24"/>
        </w:rPr>
        <w:br/>
        <w:t xml:space="preserve">«Об утверждении общих принципов и критериев формирования списков кандидатов </w:t>
      </w:r>
      <w:r w:rsidRPr="004A2E62">
        <w:rPr>
          <w:rFonts w:ascii="Times New Roman" w:eastAsiaTheme="minorHAnsi" w:hAnsi="Times New Roman"/>
          <w:color w:val="000000" w:themeColor="text1"/>
          <w:sz w:val="24"/>
          <w:szCs w:val="24"/>
        </w:rPr>
        <w:br/>
        <w:t>в спортивные сборные команды Санкт-Петербурга» (далее – специалисты отрасли)</w:t>
      </w:r>
      <w:r w:rsidR="002C7D7C" w:rsidRPr="004A2E62">
        <w:rPr>
          <w:rFonts w:ascii="Times New Roman" w:eastAsiaTheme="minorHAnsi" w:hAnsi="Times New Roman"/>
          <w:color w:val="000000" w:themeColor="text1"/>
          <w:sz w:val="24"/>
          <w:szCs w:val="24"/>
        </w:rPr>
        <w:t>;</w:t>
      </w:r>
    </w:p>
    <w:p w:rsidR="002C7D7C" w:rsidRPr="004A2E62" w:rsidRDefault="00A56C7C" w:rsidP="00A56C7C">
      <w:pPr>
        <w:ind w:firstLine="709"/>
        <w:jc w:val="both"/>
        <w:rPr>
          <w:rFonts w:ascii="Times New Roman" w:eastAsiaTheme="minorHAnsi" w:hAnsi="Times New Roman"/>
          <w:color w:val="000000" w:themeColor="text1"/>
          <w:sz w:val="24"/>
          <w:szCs w:val="24"/>
        </w:rPr>
      </w:pPr>
      <w:r w:rsidRPr="004A2E62">
        <w:rPr>
          <w:rFonts w:ascii="Times New Roman" w:eastAsiaTheme="minorHAnsi" w:hAnsi="Times New Roman"/>
          <w:color w:val="000000" w:themeColor="text1"/>
          <w:sz w:val="24"/>
          <w:szCs w:val="24"/>
        </w:rPr>
        <w:t xml:space="preserve">развитие материально технического обеспечения государственных учреждений Санкт-Петербурга, в том числе имеющих отделения по видам спорта инвалидов и лиц с ограниченными возможностями здоровья, посредством </w:t>
      </w:r>
      <w:r w:rsidR="002C7D7C" w:rsidRPr="004A2E62">
        <w:rPr>
          <w:rFonts w:ascii="Times New Roman" w:eastAsiaTheme="minorHAnsi" w:hAnsi="Times New Roman"/>
          <w:color w:val="000000" w:themeColor="text1"/>
          <w:sz w:val="24"/>
          <w:szCs w:val="24"/>
        </w:rPr>
        <w:t>приобретени</w:t>
      </w:r>
      <w:r w:rsidRPr="004A2E62">
        <w:rPr>
          <w:rFonts w:ascii="Times New Roman" w:eastAsiaTheme="minorHAnsi" w:hAnsi="Times New Roman"/>
          <w:color w:val="000000" w:themeColor="text1"/>
          <w:sz w:val="24"/>
          <w:szCs w:val="24"/>
        </w:rPr>
        <w:t>я</w:t>
      </w:r>
      <w:r w:rsidR="002C7D7C" w:rsidRPr="004A2E62">
        <w:rPr>
          <w:rFonts w:ascii="Times New Roman" w:eastAsiaTheme="minorHAnsi" w:hAnsi="Times New Roman"/>
          <w:color w:val="000000" w:themeColor="text1"/>
          <w:sz w:val="24"/>
          <w:szCs w:val="24"/>
        </w:rPr>
        <w:t xml:space="preserve"> спортивного инвентаря и оборудования, транспорта</w:t>
      </w:r>
      <w:r w:rsidRPr="004A2E62">
        <w:rPr>
          <w:rFonts w:ascii="Times New Roman" w:eastAsiaTheme="minorHAnsi" w:hAnsi="Times New Roman"/>
          <w:color w:val="000000" w:themeColor="text1"/>
          <w:sz w:val="24"/>
          <w:szCs w:val="24"/>
        </w:rPr>
        <w:t>, повышения доступности объектов спорта</w:t>
      </w:r>
      <w:r w:rsidRPr="004A2E62">
        <w:rPr>
          <w:rFonts w:ascii="Times New Roman" w:eastAsiaTheme="minorHAnsi" w:hAnsi="Times New Roman"/>
          <w:color w:val="000000" w:themeColor="text1"/>
          <w:sz w:val="24"/>
          <w:szCs w:val="24"/>
        </w:rPr>
        <w:br/>
        <w:t>для инвалидов</w:t>
      </w:r>
      <w:r w:rsidR="000D47CE" w:rsidRPr="004A2E62">
        <w:rPr>
          <w:rFonts w:ascii="Times New Roman" w:eastAsiaTheme="minorHAnsi" w:hAnsi="Times New Roman"/>
          <w:color w:val="000000" w:themeColor="text1"/>
          <w:sz w:val="24"/>
          <w:szCs w:val="24"/>
        </w:rPr>
        <w:t>.</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В рамках направления «Развитие инфраструктуры физической культуры и спорта» предстоит обеспечить развитие инфраструктуры физической культуры и спорта в части строительства и реконструкции спортивных объектов, в том числе для лиц </w:t>
      </w:r>
      <w:r w:rsidRPr="004A2E62">
        <w:rPr>
          <w:rFonts w:ascii="Times New Roman" w:eastAsiaTheme="minorHAnsi" w:hAnsi="Times New Roman"/>
          <w:sz w:val="24"/>
          <w:szCs w:val="24"/>
        </w:rPr>
        <w:br/>
        <w:t>с ограниченными возможностями здоровья и инвалидов.</w:t>
      </w:r>
    </w:p>
    <w:p w:rsidR="00981293"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В рамках направления «Подготовка Санкт-Петербурга к проведению значимых спортивных мероприятий» предстоит обеспечить </w:t>
      </w:r>
      <w:r w:rsidR="00981293" w:rsidRPr="004A2E62">
        <w:rPr>
          <w:rFonts w:ascii="Times New Roman" w:eastAsiaTheme="minorHAnsi" w:hAnsi="Times New Roman"/>
          <w:sz w:val="24"/>
          <w:szCs w:val="24"/>
        </w:rPr>
        <w:t xml:space="preserve">подготовку и </w:t>
      </w:r>
      <w:r w:rsidRPr="004A2E62">
        <w:rPr>
          <w:rFonts w:ascii="Times New Roman" w:eastAsiaTheme="minorHAnsi" w:hAnsi="Times New Roman"/>
          <w:sz w:val="24"/>
          <w:szCs w:val="24"/>
        </w:rPr>
        <w:t>проведение</w:t>
      </w:r>
      <w:r w:rsidR="00981293" w:rsidRPr="004A2E62">
        <w:rPr>
          <w:rFonts w:ascii="Times New Roman" w:eastAsiaTheme="minorHAnsi" w:hAnsi="Times New Roman"/>
          <w:sz w:val="24"/>
          <w:szCs w:val="24"/>
        </w:rPr>
        <w:br/>
      </w:r>
      <w:r w:rsidRPr="004A2E62">
        <w:rPr>
          <w:rFonts w:ascii="Times New Roman" w:eastAsiaTheme="minorHAnsi" w:hAnsi="Times New Roman"/>
          <w:sz w:val="24"/>
          <w:szCs w:val="24"/>
        </w:rPr>
        <w:t xml:space="preserve">в Санкт-Петербурге </w:t>
      </w:r>
      <w:r w:rsidR="00981293" w:rsidRPr="004A2E62">
        <w:rPr>
          <w:rFonts w:ascii="Times New Roman" w:eastAsiaTheme="minorHAnsi" w:hAnsi="Times New Roman"/>
          <w:sz w:val="24"/>
          <w:szCs w:val="24"/>
        </w:rPr>
        <w:t xml:space="preserve"> </w:t>
      </w:r>
      <w:r w:rsidRPr="004A2E62">
        <w:rPr>
          <w:rFonts w:ascii="Times New Roman" w:eastAsiaTheme="minorHAnsi" w:hAnsi="Times New Roman"/>
          <w:sz w:val="24"/>
          <w:szCs w:val="24"/>
        </w:rPr>
        <w:t>на высоком организационном уровне международных, всероссийских и городских спортивных мероприятий в соответствии с ежегодно утверждаемым Правительством Санкт-Петербурга перечнем наиболее значимых спортивных мероприятий, проводимых в Санкт-Петербурге.</w:t>
      </w:r>
      <w:r w:rsidR="00981293" w:rsidRPr="004A2E62">
        <w:rPr>
          <w:rFonts w:ascii="Times New Roman" w:eastAsiaTheme="minorHAnsi" w:hAnsi="Times New Roman"/>
          <w:sz w:val="24"/>
          <w:szCs w:val="24"/>
        </w:rPr>
        <w:t xml:space="preserve"> </w:t>
      </w:r>
    </w:p>
    <w:p w:rsidR="007065BD" w:rsidRPr="004A2E62" w:rsidRDefault="007065BD" w:rsidP="005E4128">
      <w:pPr>
        <w:rPr>
          <w:rFonts w:ascii="Times New Roman" w:eastAsiaTheme="minorHAnsi" w:hAnsi="Times New Roman"/>
          <w:sz w:val="24"/>
          <w:szCs w:val="24"/>
        </w:rPr>
      </w:pPr>
    </w:p>
    <w:p w:rsidR="007065BD" w:rsidRPr="004A2E62" w:rsidRDefault="004119BB" w:rsidP="005E4128">
      <w:pPr>
        <w:jc w:val="center"/>
        <w:rPr>
          <w:rFonts w:ascii="Times New Roman" w:eastAsiaTheme="minorHAnsi" w:hAnsi="Times New Roman"/>
          <w:b/>
          <w:sz w:val="24"/>
          <w:szCs w:val="24"/>
        </w:rPr>
      </w:pPr>
      <w:r w:rsidRPr="004A2E62">
        <w:rPr>
          <w:rFonts w:ascii="Times New Roman" w:eastAsiaTheme="minorHAnsi" w:hAnsi="Times New Roman"/>
          <w:b/>
          <w:sz w:val="24"/>
          <w:szCs w:val="24"/>
        </w:rPr>
        <w:lastRenderedPageBreak/>
        <w:t xml:space="preserve">1.2.1. Прогноз развития физической культуры и спорта в Санкт-Петербурге </w:t>
      </w:r>
      <w:r w:rsidRPr="004A2E62">
        <w:rPr>
          <w:rFonts w:ascii="Times New Roman" w:eastAsiaTheme="minorHAnsi" w:hAnsi="Times New Roman"/>
          <w:b/>
          <w:sz w:val="24"/>
          <w:szCs w:val="24"/>
        </w:rPr>
        <w:br/>
        <w:t xml:space="preserve">на период 2025 </w:t>
      </w:r>
      <w:r w:rsidRPr="004A2E62">
        <w:rPr>
          <w:rFonts w:ascii="Times New Roman" w:eastAsiaTheme="minorHAnsi" w:hAnsi="Times New Roman" w:cs="Arial"/>
          <w:sz w:val="24"/>
          <w:szCs w:val="24"/>
        </w:rPr>
        <w:t xml:space="preserve">– </w:t>
      </w:r>
      <w:r w:rsidRPr="004A2E62">
        <w:rPr>
          <w:rFonts w:ascii="Times New Roman" w:eastAsiaTheme="minorHAnsi" w:hAnsi="Times New Roman"/>
          <w:b/>
          <w:sz w:val="24"/>
          <w:szCs w:val="24"/>
        </w:rPr>
        <w:t>2030 годов</w:t>
      </w:r>
    </w:p>
    <w:p w:rsidR="007065BD" w:rsidRPr="004A2E62" w:rsidRDefault="007065BD" w:rsidP="005E4128">
      <w:pPr>
        <w:rPr>
          <w:rFonts w:ascii="Times New Roman" w:eastAsiaTheme="minorHAnsi" w:hAnsi="Times New Roman"/>
          <w:sz w:val="24"/>
          <w:szCs w:val="24"/>
        </w:rPr>
      </w:pP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Дальнейшее развитие сферы физической культуры и спорта в Санкт-Петербурге определено задачами государственной политики, связанными с развитием человеческого потенциала. Распространение стандартов здорового образа жизни является одним </w:t>
      </w:r>
      <w:r w:rsidRPr="004A2E62">
        <w:rPr>
          <w:rFonts w:ascii="Times New Roman" w:eastAsiaTheme="minorHAnsi" w:hAnsi="Times New Roman"/>
          <w:sz w:val="24"/>
          <w:szCs w:val="24"/>
        </w:rPr>
        <w:br/>
        <w:t>из основных приоритетов социальной и экономической политики Российской Федерации. Одной из основных задач государственной программы Российской Федерации «Развитие физической культуры и спорта» является повышение мотивации граждан к регулярным занятиям физической культурой и спортом и ведению здорового образа жизни.</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 </w:t>
      </w:r>
      <w:r w:rsidRPr="004A2E62">
        <w:rPr>
          <w:rFonts w:ascii="Times New Roman" w:eastAsiaTheme="minorHAnsi" w:hAnsi="Times New Roman"/>
          <w:sz w:val="24"/>
          <w:szCs w:val="24"/>
        </w:rPr>
        <w:br/>
        <w:t>При этом распространение стандартов здорового образа жизни подразумевает не только пропаганду и информирование, но и внедрение и закрепление в жизни каждого гражданина физической культуры и спорта, формирование привычки к здоровому образу жизни через занятия физической культурой и спортом. В связи с этим в среднесрочной и долгосрочной перспективе развитие физической культуры и спорта связано с доминирующей ролью государственной системы в этой сфере.</w:t>
      </w:r>
    </w:p>
    <w:p w:rsidR="007065BD" w:rsidRPr="004A2E62" w:rsidRDefault="004119BB" w:rsidP="005E4128">
      <w:pPr>
        <w:ind w:firstLine="709"/>
        <w:jc w:val="both"/>
        <w:rPr>
          <w:rFonts w:ascii="Times New Roman" w:eastAsiaTheme="minorHAnsi" w:hAnsi="Times New Roman"/>
          <w:sz w:val="24"/>
          <w:szCs w:val="24"/>
        </w:rPr>
      </w:pPr>
      <w:r w:rsidRPr="004A2E62">
        <w:rPr>
          <w:rFonts w:ascii="Times New Roman" w:eastAsiaTheme="minorHAnsi" w:hAnsi="Times New Roman"/>
          <w:sz w:val="24"/>
          <w:szCs w:val="24"/>
        </w:rPr>
        <w:t xml:space="preserve">Реализация государственной программы позволит решить задачи по созданию условий для граждан для ведения здорового образа жизни, систематических занятий физической культурой и спортом, получение доступа к развитой спортивной инфраструктуре, а также повысить конкурентоспособность российского спорта. Решение этих задач является непременным условием улучшения качества социальной среды и жизни людей, сохранения и укрепления здоровья населения, поддержки талантливых молодых людей, в целом – развития человеческого потенциала. </w:t>
      </w:r>
    </w:p>
    <w:p w:rsidR="007065BD" w:rsidRPr="004A2E62" w:rsidRDefault="004119BB" w:rsidP="005E4128">
      <w:pPr>
        <w:ind w:firstLine="709"/>
        <w:jc w:val="both"/>
        <w:rPr>
          <w:rFonts w:ascii="Times New Roman" w:eastAsiaTheme="minorHAnsi" w:hAnsi="Times New Roman"/>
          <w:sz w:val="24"/>
          <w:szCs w:val="24"/>
        </w:rPr>
        <w:sectPr w:rsidR="007065BD" w:rsidRPr="004A2E62">
          <w:pgSz w:w="11906" w:h="16838"/>
          <w:pgMar w:top="1134" w:right="850" w:bottom="1134" w:left="1701" w:header="708" w:footer="708" w:gutter="0"/>
          <w:cols w:space="720"/>
        </w:sectPr>
      </w:pPr>
      <w:r w:rsidRPr="004A2E62">
        <w:rPr>
          <w:rFonts w:ascii="Times New Roman" w:eastAsiaTheme="minorHAnsi" w:hAnsi="Times New Roman"/>
          <w:sz w:val="24"/>
          <w:szCs w:val="24"/>
        </w:rPr>
        <w:t>Планируемые значения целевых показателей государственной программы и индикаторов подпрограмм государственной программы по итогам реализации государственной программы предусмотрены в паспорте и таблицах 1 и 2 государственной программы.</w:t>
      </w:r>
    </w:p>
    <w:p w:rsidR="007065BD" w:rsidRPr="004A2E62" w:rsidRDefault="007065BD" w:rsidP="005E4128">
      <w:pPr>
        <w:ind w:firstLine="709"/>
        <w:jc w:val="both"/>
      </w:pPr>
    </w:p>
    <w:p w:rsidR="007065BD" w:rsidRPr="004A2E62" w:rsidRDefault="004119BB" w:rsidP="005E4128">
      <w:pPr>
        <w:jc w:val="center"/>
        <w:rPr>
          <w:rFonts w:ascii="Times New Roman" w:eastAsiaTheme="minorHAnsi" w:hAnsi="Times New Roman" w:cs="Arial"/>
          <w:b/>
          <w:sz w:val="24"/>
          <w:szCs w:val="24"/>
        </w:rPr>
      </w:pPr>
      <w:r w:rsidRPr="004A2E62">
        <w:rPr>
          <w:rFonts w:ascii="Times New Roman" w:eastAsiaTheme="minorHAnsi" w:hAnsi="Times New Roman" w:cs="Arial"/>
          <w:b/>
          <w:sz w:val="24"/>
          <w:szCs w:val="24"/>
        </w:rPr>
        <w:t>1.3. Описание целей и задач государственной программы</w:t>
      </w:r>
    </w:p>
    <w:p w:rsidR="007065BD" w:rsidRPr="004A2E62" w:rsidRDefault="007065BD" w:rsidP="005E4128">
      <w:pPr>
        <w:rPr>
          <w:rFonts w:ascii="Times New Roman" w:eastAsiaTheme="minorHAnsi" w:hAnsi="Times New Roman" w:cs="Arial"/>
          <w:sz w:val="24"/>
          <w:szCs w:val="24"/>
        </w:rPr>
      </w:pP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Цели государственной программы:</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создание условий, обеспечивающих гражданам возможность систематически заниматься физической культурой и </w:t>
      </w:r>
      <w:proofErr w:type="spellStart"/>
      <w:proofErr w:type="gramStart"/>
      <w:r w:rsidRPr="004A2E62">
        <w:rPr>
          <w:rFonts w:ascii="Times New Roman" w:eastAsiaTheme="minorHAnsi" w:hAnsi="Times New Roman" w:cs="Arial"/>
          <w:sz w:val="24"/>
          <w:szCs w:val="24"/>
        </w:rPr>
        <w:t>спортом;создание</w:t>
      </w:r>
      <w:proofErr w:type="spellEnd"/>
      <w:proofErr w:type="gramEnd"/>
      <w:r w:rsidRPr="004A2E62">
        <w:rPr>
          <w:rFonts w:ascii="Times New Roman" w:eastAsiaTheme="minorHAnsi" w:hAnsi="Times New Roman" w:cs="Arial"/>
          <w:sz w:val="24"/>
          <w:szCs w:val="24"/>
        </w:rPr>
        <w:t xml:space="preserve"> условий для подготовки спортсменов высокого класса;</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создание условий для проведения в Санкт-Петербурге значимых международных, всероссийских, городских и районных спортивных соревнований.</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Задачи государственной программы:</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повышение мотивации граждан к регулярным занятиям физической культурой </w:t>
      </w:r>
      <w:r w:rsidRPr="004A2E62">
        <w:rPr>
          <w:rFonts w:ascii="Times New Roman" w:eastAsiaTheme="minorHAnsi" w:hAnsi="Times New Roman" w:cs="Arial"/>
          <w:sz w:val="24"/>
          <w:szCs w:val="24"/>
        </w:rPr>
        <w:br/>
        <w:t>и спортом и ведению здорового образа жизни;</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развитие физической культуры и массового спорта;</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 xml:space="preserve">обеспечение успешного выступления петербургских спортсменов </w:t>
      </w:r>
      <w:r w:rsidRPr="004A2E62">
        <w:rPr>
          <w:rFonts w:ascii="Times New Roman" w:eastAsiaTheme="minorHAnsi" w:hAnsi="Times New Roman" w:cs="Arial"/>
          <w:sz w:val="24"/>
          <w:szCs w:val="24"/>
        </w:rPr>
        <w:br/>
        <w:t>на международных и всероссийских спортивных соревнованиях;</w:t>
      </w:r>
    </w:p>
    <w:p w:rsidR="007065BD" w:rsidRPr="004A2E62" w:rsidRDefault="004119BB" w:rsidP="005E4128">
      <w:pPr>
        <w:ind w:firstLine="709"/>
        <w:jc w:val="both"/>
        <w:rPr>
          <w:rFonts w:ascii="Times New Roman" w:eastAsiaTheme="minorHAnsi" w:hAnsi="Times New Roman" w:cs="Arial"/>
          <w:sz w:val="24"/>
          <w:szCs w:val="24"/>
        </w:rPr>
      </w:pPr>
      <w:r w:rsidRPr="004A2E62">
        <w:rPr>
          <w:rFonts w:ascii="Times New Roman" w:eastAsiaTheme="minorHAnsi" w:hAnsi="Times New Roman" w:cs="Arial"/>
          <w:sz w:val="24"/>
          <w:szCs w:val="24"/>
        </w:rPr>
        <w:t>реализация мероприятий и проектов, направленных на развитие инфраструктуры физической культуры и спорта.</w:t>
      </w:r>
    </w:p>
    <w:p w:rsidR="007065BD" w:rsidRPr="004A2E62" w:rsidRDefault="004119BB" w:rsidP="005E4128">
      <w:pPr>
        <w:ind w:firstLine="709"/>
        <w:jc w:val="both"/>
        <w:rPr>
          <w:rFonts w:ascii="Times New Roman" w:eastAsiaTheme="minorHAnsi" w:hAnsi="Times New Roman" w:cs="Arial"/>
          <w:sz w:val="24"/>
          <w:szCs w:val="24"/>
        </w:rPr>
        <w:sectPr w:rsidR="007065BD" w:rsidRPr="004A2E62">
          <w:pgSz w:w="11906" w:h="16838"/>
          <w:pgMar w:top="1134" w:right="850" w:bottom="1134" w:left="1701" w:header="708" w:footer="708" w:gutter="0"/>
          <w:cols w:space="720"/>
        </w:sectPr>
      </w:pPr>
      <w:r w:rsidRPr="004A2E62">
        <w:rPr>
          <w:rFonts w:ascii="Times New Roman" w:eastAsiaTheme="minorHAnsi" w:hAnsi="Times New Roman" w:cs="Arial"/>
          <w:sz w:val="24"/>
          <w:szCs w:val="24"/>
        </w:rPr>
        <w:t>Решение указанных задач обеспечивается через систему мероприятий, предусмотренных в подпрограммах государственной программы.</w:t>
      </w:r>
    </w:p>
    <w:p w:rsidR="007065BD" w:rsidRPr="004A2E62" w:rsidRDefault="007065BD" w:rsidP="005E4128">
      <w:pPr>
        <w:ind w:firstLine="709"/>
        <w:jc w:val="both"/>
        <w:rPr>
          <w:rFonts w:ascii="Times New Roman" w:eastAsiaTheme="minorHAnsi" w:hAnsi="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673"/>
        <w:gridCol w:w="559"/>
        <w:gridCol w:w="1591"/>
        <w:gridCol w:w="57"/>
      </w:tblGrid>
      <w:tr w:rsidR="007065BD" w:rsidRPr="004A2E62">
        <w:trPr>
          <w:trHeight w:val="115"/>
        </w:trPr>
        <w:tc>
          <w:tcPr>
            <w:tcW w:w="15632" w:type="dxa"/>
            <w:gridSpan w:val="15"/>
          </w:tcPr>
          <w:p w:rsidR="007065BD" w:rsidRPr="004A2E62" w:rsidRDefault="007065BD" w:rsidP="005E4128">
            <w:pPr>
              <w:rPr>
                <w:rFonts w:asciiTheme="minorHAnsi" w:eastAsiaTheme="minorEastAsia" w:hAnsiTheme="minorHAnsi" w:cstheme="minorBidi"/>
                <w:sz w:val="2"/>
              </w:rPr>
            </w:pPr>
          </w:p>
        </w:tc>
      </w:tr>
      <w:tr w:rsidR="007065BD" w:rsidRPr="004A2E62">
        <w:trPr>
          <w:trHeight w:val="329"/>
        </w:trPr>
        <w:tc>
          <w:tcPr>
            <w:tcW w:w="15575" w:type="dxa"/>
            <w:gridSpan w:val="14"/>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4"/>
              </w:rPr>
            </w:pPr>
            <w:r w:rsidRPr="004A2E62">
              <w:rPr>
                <w:rFonts w:ascii="Times New Roman" w:hAnsi="Times New Roman"/>
                <w:b/>
                <w:color w:val="000000"/>
                <w:spacing w:val="-2"/>
                <w:sz w:val="24"/>
              </w:rPr>
              <w:t>1.4. Целевые показатели государственной программы и индикаторы подпрограмм и отдельных мероприятий</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115"/>
        </w:trPr>
        <w:tc>
          <w:tcPr>
            <w:tcW w:w="15632" w:type="dxa"/>
            <w:gridSpan w:val="15"/>
          </w:tcPr>
          <w:p w:rsidR="007065BD" w:rsidRPr="004A2E62" w:rsidRDefault="007065BD" w:rsidP="005E4128">
            <w:pPr>
              <w:rPr>
                <w:rFonts w:asciiTheme="minorHAnsi" w:eastAsiaTheme="minorEastAsia" w:hAnsiTheme="minorHAnsi" w:cstheme="minorBidi"/>
                <w:sz w:val="2"/>
              </w:rPr>
            </w:pPr>
          </w:p>
        </w:tc>
      </w:tr>
      <w:tr w:rsidR="007065BD" w:rsidRPr="004A2E62">
        <w:trPr>
          <w:trHeight w:val="229"/>
        </w:trPr>
        <w:tc>
          <w:tcPr>
            <w:tcW w:w="13425" w:type="dxa"/>
            <w:gridSpan w:val="12"/>
          </w:tcPr>
          <w:p w:rsidR="007065BD" w:rsidRPr="004A2E62" w:rsidRDefault="007065BD" w:rsidP="005E4128">
            <w:pPr>
              <w:rPr>
                <w:rFonts w:asciiTheme="minorHAnsi" w:eastAsiaTheme="minorEastAsia" w:hAnsiTheme="minorHAnsi" w:cstheme="minorBidi"/>
                <w:sz w:val="2"/>
              </w:rPr>
            </w:pPr>
          </w:p>
        </w:tc>
        <w:tc>
          <w:tcPr>
            <w:tcW w:w="2150" w:type="dxa"/>
            <w:gridSpan w:val="2"/>
            <w:shd w:val="clear" w:color="auto" w:fill="auto"/>
            <w:vAlign w:val="center"/>
          </w:tcPr>
          <w:p w:rsidR="007065BD" w:rsidRPr="004A2E62" w:rsidRDefault="004119BB" w:rsidP="005E4128">
            <w:pPr>
              <w:spacing w:line="229" w:lineRule="auto"/>
              <w:jc w:val="right"/>
              <w:rPr>
                <w:rFonts w:ascii="Times New Roman" w:hAnsi="Times New Roman"/>
                <w:color w:val="000000"/>
                <w:spacing w:val="-2"/>
              </w:rPr>
            </w:pPr>
            <w:r w:rsidRPr="004A2E62">
              <w:rPr>
                <w:rFonts w:ascii="Times New Roman" w:hAnsi="Times New Roman"/>
                <w:color w:val="000000"/>
                <w:spacing w:val="-2"/>
              </w:rPr>
              <w:t xml:space="preserve">Таблица </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115"/>
        </w:trPr>
        <w:tc>
          <w:tcPr>
            <w:tcW w:w="15632" w:type="dxa"/>
            <w:gridSpan w:val="15"/>
          </w:tcPr>
          <w:p w:rsidR="007065BD" w:rsidRPr="004A2E62" w:rsidRDefault="007065BD" w:rsidP="005E4128">
            <w:pPr>
              <w:rPr>
                <w:rFonts w:asciiTheme="minorHAnsi" w:eastAsiaTheme="minorEastAsia" w:hAnsiTheme="minorHAnsi" w:cstheme="minorBidi"/>
                <w:sz w:val="2"/>
              </w:rPr>
            </w:pPr>
          </w:p>
        </w:tc>
      </w:tr>
      <w:tr w:rsidR="007065BD" w:rsidRPr="004A2E62">
        <w:trPr>
          <w:trHeight w:val="788"/>
        </w:trPr>
        <w:tc>
          <w:tcPr>
            <w:tcW w:w="15575" w:type="dxa"/>
            <w:gridSpan w:val="14"/>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1.4.1. Целевые показатели государственной программы</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114"/>
        </w:trPr>
        <w:tc>
          <w:tcPr>
            <w:tcW w:w="15575" w:type="dxa"/>
            <w:gridSpan w:val="14"/>
            <w:tcBorders>
              <w:bottom w:val="single" w:sz="4" w:space="0" w:color="000000"/>
            </w:tcBorders>
          </w:tcPr>
          <w:p w:rsidR="007065BD" w:rsidRPr="004A2E62" w:rsidRDefault="007065BD" w:rsidP="005E4128">
            <w:pPr>
              <w:rPr>
                <w:rFonts w:asciiTheme="minorHAnsi" w:eastAsiaTheme="minorEastAsia" w:hAnsiTheme="minorHAnsi" w:cstheme="minorBidi"/>
                <w:sz w:val="2"/>
              </w:rPr>
            </w:pP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w:t>
            </w:r>
          </w:p>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Значение целевого показателя по годам</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Ответственный за достижение целевого показателя</w:t>
            </w:r>
          </w:p>
        </w:tc>
        <w:tc>
          <w:tcPr>
            <w:tcW w:w="28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Принадлежность целевого показателя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2030 г.</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8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10</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11</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Доля жителей Санкт-Петербурга, систематически занимающихся физической культурой и спортом, в общей численности населения в возрасте от 3 до 79 лет  (</w:t>
            </w:r>
            <w:r w:rsidR="00B368A5" w:rsidRPr="004A2E62">
              <w:rPr>
                <w:rFonts w:ascii="Times New Roman" w:hAnsi="Times New Roman"/>
                <w:color w:val="000000"/>
                <w:spacing w:val="-2"/>
                <w:sz w:val="20"/>
              </w:rPr>
              <w:t>далее –</w:t>
            </w:r>
            <w:r w:rsidRPr="004A2E62">
              <w:rPr>
                <w:rFonts w:ascii="Times New Roman" w:hAnsi="Times New Roman"/>
                <w:color w:val="000000"/>
                <w:spacing w:val="-2"/>
                <w:sz w:val="20"/>
              </w:rPr>
              <w:t xml:space="preserve"> П-1)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Стратегия 2035,</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Нефинансовое соглашение 2024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спортсменов – кандидатов  в составы спортивных сборных команд Российской Федерации по видам спорта в общем количестве лиц, обучающихся  в организациях Санкт-Петербурга, реализующих дополнительные образовательные программы спортивной подготовки (на этапе от учебно-тренировочного до высшего спортивного мастерства) (далее – П-2)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Уровень обеспеченности граждан спортивными сооружениями исходя из единовременной пропускной способности объектов спорта (далее – П-3)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69,8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Нефинансовое соглашение 2024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Уровень удовлетворенности населения условиями для занятий </w:t>
            </w:r>
            <w:r w:rsidRPr="004A2E62">
              <w:rPr>
                <w:rFonts w:ascii="Times New Roman" w:hAnsi="Times New Roman"/>
                <w:color w:val="000000"/>
                <w:spacing w:val="-2"/>
                <w:sz w:val="20"/>
              </w:rPr>
              <w:lastRenderedPageBreak/>
              <w:t xml:space="preserve">физической культурой и спортом (далее – П-4)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lastRenderedPageBreak/>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70,5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Стратегия 2035,</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Указ Президента № 1014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наиболее значимых спортивных мероприятий, проведенных  в Санкт-Петербурге в отчетном году, от количества наиболее значимых спортивных мероприятий,  запланированных для проведения в Санкт-Петербурге в соответствии с ежегодным перечнем, утверждаемым Правительством Санкт-Петербурга (далее – П-5)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558"/>
        </w:trPr>
        <w:tc>
          <w:tcPr>
            <w:tcW w:w="15575" w:type="dxa"/>
            <w:gridSpan w:val="14"/>
            <w:tcBorders>
              <w:top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1.4.2. Индикаторы подпрограмм государственной программы</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230"/>
        </w:trPr>
        <w:tc>
          <w:tcPr>
            <w:tcW w:w="13425" w:type="dxa"/>
            <w:gridSpan w:val="12"/>
          </w:tcPr>
          <w:p w:rsidR="007065BD" w:rsidRPr="004A2E62" w:rsidRDefault="007065BD" w:rsidP="005E4128">
            <w:pPr>
              <w:rPr>
                <w:rFonts w:asciiTheme="minorHAnsi" w:eastAsiaTheme="minorEastAsia" w:hAnsiTheme="minorHAnsi" w:cstheme="minorBidi"/>
                <w:sz w:val="2"/>
              </w:rPr>
            </w:pPr>
          </w:p>
        </w:tc>
        <w:tc>
          <w:tcPr>
            <w:tcW w:w="2150" w:type="dxa"/>
            <w:gridSpan w:val="2"/>
            <w:shd w:val="clear" w:color="auto" w:fill="auto"/>
            <w:vAlign w:val="center"/>
          </w:tcPr>
          <w:p w:rsidR="007065BD" w:rsidRPr="004A2E62" w:rsidRDefault="004119BB" w:rsidP="005E4128">
            <w:pPr>
              <w:spacing w:line="229" w:lineRule="auto"/>
              <w:jc w:val="right"/>
              <w:rPr>
                <w:rFonts w:ascii="Times New Roman" w:hAnsi="Times New Roman"/>
                <w:color w:val="000000"/>
                <w:spacing w:val="-2"/>
              </w:rPr>
            </w:pPr>
            <w:r w:rsidRPr="004A2E62">
              <w:rPr>
                <w:rFonts w:ascii="Times New Roman" w:hAnsi="Times New Roman"/>
                <w:color w:val="000000"/>
                <w:spacing w:val="-2"/>
              </w:rPr>
              <w:t xml:space="preserve">Таблица </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114"/>
        </w:trPr>
        <w:tc>
          <w:tcPr>
            <w:tcW w:w="15575" w:type="dxa"/>
            <w:gridSpan w:val="14"/>
            <w:tcBorders>
              <w:bottom w:val="single" w:sz="4" w:space="0" w:color="000000"/>
            </w:tcBorders>
          </w:tcPr>
          <w:p w:rsidR="007065BD" w:rsidRPr="004A2E62" w:rsidRDefault="007065BD" w:rsidP="005E4128">
            <w:pPr>
              <w:rPr>
                <w:rFonts w:asciiTheme="minorHAnsi" w:eastAsiaTheme="minorEastAsia" w:hAnsiTheme="minorHAnsi" w:cstheme="minorBidi"/>
                <w:sz w:val="2"/>
              </w:rPr>
            </w:pP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w:t>
            </w:r>
          </w:p>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Ответственный за достижение индикатора</w:t>
            </w:r>
          </w:p>
        </w:tc>
        <w:tc>
          <w:tcPr>
            <w:tcW w:w="15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proofErr w:type="spellStart"/>
            <w:r w:rsidRPr="004A2E62">
              <w:rPr>
                <w:rFonts w:ascii="Times New Roman" w:hAnsi="Times New Roman"/>
                <w:b/>
                <w:color w:val="000000"/>
                <w:spacing w:val="-2"/>
                <w:sz w:val="20"/>
              </w:rPr>
              <w:t>Принадлежн</w:t>
            </w:r>
            <w:proofErr w:type="spellEnd"/>
          </w:p>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ость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22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10</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12</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Подпрограмма №1</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граждан в возрасте 3-29 лет, систематически занимающихся физической культурой и спортом,  в общей численности граждан данной возрастной категории (далее – И-1.1)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93,6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93,6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93,6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115E1E"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93,6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Нефинансовое соглашение 202</w:t>
            </w:r>
            <w:r w:rsidR="00B368A5" w:rsidRPr="004A2E62">
              <w:rPr>
                <w:rFonts w:ascii="Times New Roman" w:hAnsi="Times New Roman"/>
                <w:color w:val="000000"/>
                <w:spacing w:val="-2"/>
                <w:sz w:val="20"/>
              </w:rPr>
              <w:t>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w:t>
            </w:r>
            <w:r w:rsidRPr="004A2E62">
              <w:rPr>
                <w:rFonts w:ascii="Times New Roman" w:hAnsi="Times New Roman"/>
                <w:color w:val="000000"/>
                <w:spacing w:val="-2"/>
                <w:sz w:val="20"/>
              </w:rPr>
              <w:lastRenderedPageBreak/>
              <w:t xml:space="preserve">возрастной категории (далее – И-1.2)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lastRenderedPageBreak/>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w:t>
            </w:r>
            <w:r w:rsidR="00115E1E" w:rsidRPr="004A2E62">
              <w:rPr>
                <w:rFonts w:ascii="Times New Roman" w:hAnsi="Times New Roman"/>
                <w:color w:val="000000"/>
                <w:spacing w:val="-2"/>
                <w:sz w:val="20"/>
              </w:rPr>
              <w:t>5</w:t>
            </w:r>
            <w:r w:rsidRPr="004A2E62">
              <w:rPr>
                <w:rFonts w:ascii="Times New Roman" w:hAnsi="Times New Roman"/>
                <w:color w:val="000000"/>
                <w:spacing w:val="-2"/>
                <w:sz w:val="20"/>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115E1E"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68,5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Нефинансовое соглашение 202</w:t>
            </w:r>
            <w:r w:rsidR="00B368A5" w:rsidRPr="004A2E62">
              <w:rPr>
                <w:rFonts w:ascii="Times New Roman" w:hAnsi="Times New Roman"/>
                <w:color w:val="000000"/>
                <w:spacing w:val="-2"/>
                <w:sz w:val="20"/>
              </w:rPr>
              <w:t>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 (далее – И-1.3)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29,2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Нефинансовое соглашение 202</w:t>
            </w:r>
            <w:r w:rsidR="00B368A5" w:rsidRPr="004A2E62">
              <w:rPr>
                <w:rFonts w:ascii="Times New Roman" w:hAnsi="Times New Roman"/>
                <w:color w:val="000000"/>
                <w:spacing w:val="-2"/>
                <w:sz w:val="20"/>
              </w:rPr>
              <w:t>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(И-1.4)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47,5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w:t>
            </w:r>
            <w:r w:rsidR="004119BB" w:rsidRPr="004A2E62">
              <w:rPr>
                <w:rFonts w:ascii="Times New Roman" w:hAnsi="Times New Roman"/>
                <w:color w:val="000000"/>
                <w:spacing w:val="-2"/>
                <w:sz w:val="20"/>
              </w:rPr>
              <w:t>8</w:t>
            </w:r>
            <w:r w:rsidRPr="004A2E62">
              <w:rPr>
                <w:rFonts w:ascii="Times New Roman" w:hAnsi="Times New Roman"/>
                <w:color w:val="000000"/>
                <w:spacing w:val="-2"/>
                <w:sz w:val="20"/>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48</w:t>
            </w:r>
            <w:r w:rsidR="004119BB" w:rsidRPr="004A2E62">
              <w:rPr>
                <w:rFonts w:ascii="Times New Roman" w:hAnsi="Times New Roman"/>
                <w:color w:val="000000"/>
                <w:spacing w:val="-2"/>
                <w:sz w:val="20"/>
              </w:rPr>
              <w:t>,</w:t>
            </w:r>
            <w:r w:rsidRPr="004A2E62">
              <w:rPr>
                <w:rFonts w:ascii="Times New Roman" w:hAnsi="Times New Roman"/>
                <w:color w:val="000000"/>
                <w:spacing w:val="-2"/>
                <w:sz w:val="20"/>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49</w:t>
            </w:r>
            <w:r w:rsidR="004119BB" w:rsidRPr="004A2E62">
              <w:rPr>
                <w:rFonts w:ascii="Times New Roman" w:hAnsi="Times New Roman"/>
                <w:color w:val="000000"/>
                <w:spacing w:val="-2"/>
                <w:sz w:val="20"/>
              </w:rPr>
              <w:t>,</w:t>
            </w:r>
            <w:r w:rsidRPr="004A2E62">
              <w:rPr>
                <w:rFonts w:ascii="Times New Roman" w:hAnsi="Times New Roman"/>
                <w:color w:val="000000"/>
                <w:spacing w:val="-2"/>
                <w:sz w:val="20"/>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49,5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Нефинансовое соглашение 202</w:t>
            </w:r>
            <w:r w:rsidR="00B368A5" w:rsidRPr="004A2E62">
              <w:rPr>
                <w:rFonts w:ascii="Times New Roman" w:hAnsi="Times New Roman"/>
                <w:color w:val="000000"/>
                <w:spacing w:val="-2"/>
                <w:sz w:val="20"/>
              </w:rPr>
              <w:t>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Количество отремонтированных </w:t>
            </w:r>
            <w:proofErr w:type="spellStart"/>
            <w:r w:rsidRPr="004A2E62">
              <w:rPr>
                <w:rFonts w:ascii="Times New Roman" w:hAnsi="Times New Roman"/>
                <w:color w:val="000000"/>
                <w:spacing w:val="-2"/>
                <w:sz w:val="20"/>
              </w:rPr>
              <w:t>внутридворовых</w:t>
            </w:r>
            <w:proofErr w:type="spellEnd"/>
            <w:r w:rsidRPr="004A2E62">
              <w:rPr>
                <w:rFonts w:ascii="Times New Roman" w:hAnsi="Times New Roman"/>
                <w:color w:val="000000"/>
                <w:spacing w:val="-2"/>
                <w:sz w:val="20"/>
              </w:rPr>
              <w:t xml:space="preserve"> спортивных площадок (далее – И-1.5)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Единицы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жителей Санкт-Петербурга, выполнивших нормативы комплекса ГТО, в общей численности населения  Санкт-Петербурга, принявшего участие в выполнении  нормативов испытаний (тестов) комплекса ГТО (далее – И-1.6)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83,3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83,8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граждан трудоспособного возраста, систематически занимающихся физической культурой и спортом (далее – И-1.7)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65,3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68,</w:t>
            </w:r>
            <w:r w:rsidR="009455EF" w:rsidRPr="004A2E62">
              <w:rPr>
                <w:rFonts w:ascii="Times New Roman" w:hAnsi="Times New Roman"/>
                <w:color w:val="000000"/>
                <w:spacing w:val="-2"/>
                <w:sz w:val="20"/>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73,0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Нефинансовое соглашение 202</w:t>
            </w:r>
            <w:r w:rsidR="00137017" w:rsidRPr="004A2E62">
              <w:rPr>
                <w:rFonts w:ascii="Times New Roman" w:hAnsi="Times New Roman"/>
                <w:color w:val="000000"/>
                <w:spacing w:val="-2"/>
                <w:sz w:val="20"/>
              </w:rPr>
              <w:t>4</w:t>
            </w:r>
            <w:r w:rsidRPr="004A2E62">
              <w:rPr>
                <w:rFonts w:ascii="Times New Roman" w:hAnsi="Times New Roman"/>
                <w:color w:val="000000"/>
                <w:spacing w:val="-2"/>
                <w:sz w:val="20"/>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Подпрограмма №2</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лиц, обучающихся на этапе высшего спортивного мастерства в организациях Санкт-Петербурга, реализующих дополнительные образовательные программы спортивной подготовки, в общем количестве лиц, обучающихся на этапе спортивного </w:t>
            </w:r>
            <w:r w:rsidRPr="004A2E62">
              <w:rPr>
                <w:rFonts w:ascii="Times New Roman" w:hAnsi="Times New Roman"/>
                <w:color w:val="000000"/>
                <w:spacing w:val="-2"/>
                <w:sz w:val="20"/>
              </w:rPr>
              <w:lastRenderedPageBreak/>
              <w:t xml:space="preserve">совершенствования в таких организациях (далее – И-2.1)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lastRenderedPageBreak/>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социально ориентированных некоммерческих организаций, оказывающих услуги в области физической культуры и спорта,  от общего количества организаций, оказывающих услуги  в области физической культуры и спорта (далее – И-2.2)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0,44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0,44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0,44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0,44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0,44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0,44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8"/>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Подпрограмма №3</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Обеспеченность спортивными залами (далее – И-3.1)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квадратных метров на 1 тысячу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152,7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153,</w:t>
            </w:r>
            <w:r w:rsidR="00865424" w:rsidRPr="004A2E62">
              <w:rPr>
                <w:rFonts w:ascii="Times New Roman" w:hAnsi="Times New Roman"/>
                <w:color w:val="000000"/>
                <w:spacing w:val="-2"/>
                <w:sz w:val="20"/>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153,</w:t>
            </w:r>
            <w:r w:rsidR="00865424" w:rsidRPr="004A2E62">
              <w:rPr>
                <w:rFonts w:ascii="Times New Roman" w:hAnsi="Times New Roman"/>
                <w:color w:val="000000"/>
                <w:spacing w:val="-2"/>
                <w:sz w:val="20"/>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153,</w:t>
            </w:r>
            <w:r w:rsidR="00865424" w:rsidRPr="004A2E62">
              <w:rPr>
                <w:rFonts w:ascii="Times New Roman" w:hAnsi="Times New Roman"/>
                <w:color w:val="000000"/>
                <w:spacing w:val="-2"/>
                <w:sz w:val="20"/>
              </w:rPr>
              <w:t>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Обеспеченность плавательными бассейнами (далее –  И-3.2)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proofErr w:type="spellStart"/>
            <w:r w:rsidRPr="004A2E62">
              <w:rPr>
                <w:rFonts w:ascii="Times New Roman" w:hAnsi="Times New Roman"/>
                <w:color w:val="000000"/>
                <w:spacing w:val="-2"/>
                <w:sz w:val="20"/>
              </w:rPr>
              <w:t>кв.м</w:t>
            </w:r>
            <w:proofErr w:type="spellEnd"/>
            <w:r w:rsidRPr="004A2E62">
              <w:rPr>
                <w:rFonts w:ascii="Times New Roman" w:hAnsi="Times New Roman"/>
                <w:color w:val="000000"/>
                <w:spacing w:val="-2"/>
                <w:sz w:val="20"/>
              </w:rPr>
              <w:t xml:space="preserve"> зеркала воды на 1 тысячу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20</w:t>
            </w:r>
            <w:r w:rsidR="004119BB" w:rsidRPr="004A2E62">
              <w:rPr>
                <w:rFonts w:ascii="Times New Roman" w:hAnsi="Times New Roman"/>
                <w:color w:val="000000"/>
                <w:spacing w:val="-2"/>
                <w:sz w:val="20"/>
              </w:rPr>
              <w:t>,</w:t>
            </w:r>
            <w:r w:rsidRPr="004A2E62">
              <w:rPr>
                <w:rFonts w:ascii="Times New Roman" w:hAnsi="Times New Roman"/>
                <w:color w:val="000000"/>
                <w:spacing w:val="-2"/>
                <w:sz w:val="20"/>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20,3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Обеспеченность плоскостными спортивными сооружениями (далее – И-3.3)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квадратных метров на 1 тысячу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897,4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897,6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897,8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898,0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898,2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898,4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Эффективность использования существующих объектов спорта (далее – И-3.4)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82,2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82,6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Отклонение фактической обеспеченности населения  Санкт-Петербурга спортивными залами от расчетных показателей минимально допустимого уровня обеспеченности населения  Санкт-Петербурга спортивными залами (далее – И-3.5)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62,1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w:t>
            </w:r>
            <w:r w:rsidR="00865424" w:rsidRPr="004A2E62">
              <w:rPr>
                <w:rFonts w:ascii="Times New Roman" w:hAnsi="Times New Roman"/>
                <w:color w:val="000000"/>
                <w:spacing w:val="-2"/>
                <w:sz w:val="20"/>
              </w:rPr>
              <w:t>8</w:t>
            </w:r>
            <w:r w:rsidRPr="004A2E62">
              <w:rPr>
                <w:rFonts w:ascii="Times New Roman" w:hAnsi="Times New Roman"/>
                <w:color w:val="000000"/>
                <w:spacing w:val="-2"/>
                <w:sz w:val="20"/>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58,</w:t>
            </w:r>
            <w:r w:rsidR="00865424" w:rsidRPr="004A2E62">
              <w:rPr>
                <w:rFonts w:ascii="Times New Roman" w:hAnsi="Times New Roman"/>
                <w:color w:val="000000"/>
                <w:spacing w:val="-2"/>
                <w:sz w:val="20"/>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w:t>
            </w:r>
            <w:r w:rsidR="00865424" w:rsidRPr="004A2E62">
              <w:rPr>
                <w:rFonts w:ascii="Times New Roman" w:hAnsi="Times New Roman"/>
                <w:color w:val="000000"/>
                <w:spacing w:val="-2"/>
                <w:sz w:val="20"/>
              </w:rPr>
              <w:t>8</w:t>
            </w:r>
            <w:r w:rsidRPr="004A2E62">
              <w:rPr>
                <w:rFonts w:ascii="Times New Roman" w:hAnsi="Times New Roman"/>
                <w:color w:val="000000"/>
                <w:spacing w:val="-2"/>
                <w:sz w:val="20"/>
              </w:rPr>
              <w:t>,</w:t>
            </w:r>
            <w:r w:rsidR="00865424" w:rsidRPr="004A2E62">
              <w:rPr>
                <w:rFonts w:ascii="Times New Roman" w:hAnsi="Times New Roman"/>
                <w:color w:val="000000"/>
                <w:spacing w:val="-2"/>
                <w:sz w:val="20"/>
              </w:rPr>
              <w:t>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Отклонение фактической обеспеченности населения  Санкт-Петербурга плавательными бассейнами от расчетных показателей минимально допустимого уровня обеспеченности населения Санкт-Петербурга плавательными бассейнами  (далее – И-3.6)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62,5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w:t>
            </w:r>
            <w:r w:rsidR="00865424" w:rsidRPr="004A2E62">
              <w:rPr>
                <w:rFonts w:ascii="Times New Roman" w:hAnsi="Times New Roman"/>
                <w:color w:val="000000"/>
                <w:spacing w:val="-2"/>
                <w:sz w:val="20"/>
              </w:rPr>
              <w:t>1</w:t>
            </w:r>
            <w:r w:rsidRPr="004A2E62">
              <w:rPr>
                <w:rFonts w:ascii="Times New Roman" w:hAnsi="Times New Roman"/>
                <w:color w:val="000000"/>
                <w:spacing w:val="-2"/>
                <w:sz w:val="20"/>
              </w:rPr>
              <w:t>,</w:t>
            </w:r>
            <w:r w:rsidR="00865424" w:rsidRPr="004A2E62">
              <w:rPr>
                <w:rFonts w:ascii="Times New Roman" w:hAnsi="Times New Roman"/>
                <w:color w:val="000000"/>
                <w:spacing w:val="-2"/>
                <w:sz w:val="20"/>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61,</w:t>
            </w:r>
            <w:r w:rsidR="00865424" w:rsidRPr="004A2E62">
              <w:rPr>
                <w:rFonts w:ascii="Times New Roman" w:hAnsi="Times New Roman"/>
                <w:color w:val="000000"/>
                <w:spacing w:val="-2"/>
                <w:sz w:val="20"/>
              </w:rPr>
              <w:t>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61,2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Отклонение фактической обеспеченности населения  Санкт-</w:t>
            </w:r>
            <w:r w:rsidRPr="004A2E62">
              <w:rPr>
                <w:rFonts w:ascii="Times New Roman" w:hAnsi="Times New Roman"/>
                <w:color w:val="000000"/>
                <w:spacing w:val="-2"/>
                <w:sz w:val="20"/>
              </w:rPr>
              <w:lastRenderedPageBreak/>
              <w:t xml:space="preserve">Петербурга плоскостными спортивными сооружениями  от расчетных показателей минимально допустимого уровня обеспеченности населения Санкт-Петербурга плоскостными спортивными сооружениями (далее – И-3.7)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lastRenderedPageBreak/>
              <w:t>проценты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59,2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w:t>
            </w:r>
            <w:r w:rsidR="00865424" w:rsidRPr="004A2E62">
              <w:rPr>
                <w:rFonts w:ascii="Times New Roman" w:hAnsi="Times New Roman"/>
                <w:color w:val="000000"/>
                <w:spacing w:val="-2"/>
                <w:sz w:val="20"/>
              </w:rPr>
              <w:t>8</w:t>
            </w:r>
            <w:r w:rsidRPr="004A2E62">
              <w:rPr>
                <w:rFonts w:ascii="Times New Roman" w:hAnsi="Times New Roman"/>
                <w:color w:val="000000"/>
                <w:spacing w:val="-2"/>
                <w:sz w:val="20"/>
              </w:rPr>
              <w:t>,</w:t>
            </w:r>
            <w:r w:rsidR="00865424" w:rsidRPr="004A2E62">
              <w:rPr>
                <w:rFonts w:ascii="Times New Roman" w:hAnsi="Times New Roman"/>
                <w:color w:val="000000"/>
                <w:spacing w:val="-2"/>
                <w:sz w:val="20"/>
              </w:rPr>
              <w:t>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w:t>
            </w:r>
            <w:r w:rsidR="00865424" w:rsidRPr="004A2E62">
              <w:rPr>
                <w:rFonts w:ascii="Times New Roman" w:hAnsi="Times New Roman"/>
                <w:color w:val="000000"/>
                <w:spacing w:val="-2"/>
                <w:sz w:val="20"/>
              </w:rPr>
              <w:t>8</w:t>
            </w:r>
            <w:r w:rsidRPr="004A2E62">
              <w:rPr>
                <w:rFonts w:ascii="Times New Roman" w:hAnsi="Times New Roman"/>
                <w:color w:val="000000"/>
                <w:spacing w:val="-2"/>
                <w:sz w:val="20"/>
              </w:rPr>
              <w:t>,</w:t>
            </w:r>
            <w:r w:rsidR="00865424" w:rsidRPr="004A2E62">
              <w:rPr>
                <w:rFonts w:ascii="Times New Roman" w:hAnsi="Times New Roman"/>
                <w:color w:val="000000"/>
                <w:spacing w:val="-2"/>
                <w:sz w:val="20"/>
              </w:rPr>
              <w:t>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w:t>
            </w:r>
            <w:r w:rsidR="00865424" w:rsidRPr="004A2E62">
              <w:rPr>
                <w:rFonts w:ascii="Times New Roman" w:hAnsi="Times New Roman"/>
                <w:color w:val="000000"/>
                <w:spacing w:val="-2"/>
                <w:sz w:val="20"/>
              </w:rPr>
              <w:t>8</w:t>
            </w:r>
            <w:r w:rsidRPr="004A2E62">
              <w:rPr>
                <w:rFonts w:ascii="Times New Roman" w:hAnsi="Times New Roman"/>
                <w:color w:val="000000"/>
                <w:spacing w:val="-2"/>
                <w:sz w:val="20"/>
              </w:rPr>
              <w:t>,</w:t>
            </w:r>
            <w:r w:rsidR="00865424" w:rsidRPr="004A2E62">
              <w:rPr>
                <w:rFonts w:ascii="Times New Roman" w:hAnsi="Times New Roman"/>
                <w:color w:val="000000"/>
                <w:spacing w:val="-2"/>
                <w:sz w:val="20"/>
              </w:rPr>
              <w:t>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lastRenderedPageBreak/>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lastRenderedPageBreak/>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Прирост мощности спортивных залов в составе учреждений и организаций различных форм собственности за счет введенных объектов (далее –  И-3.8)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proofErr w:type="spellStart"/>
            <w:r w:rsidRPr="004A2E62">
              <w:rPr>
                <w:rFonts w:ascii="Times New Roman" w:hAnsi="Times New Roman"/>
                <w:color w:val="000000"/>
                <w:spacing w:val="-2"/>
                <w:sz w:val="20"/>
              </w:rPr>
              <w:t>кв.м</w:t>
            </w:r>
            <w:proofErr w:type="spellEnd"/>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24660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22120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23430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865424">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5326</w:t>
            </w:r>
            <w:r w:rsidR="004119BB" w:rsidRPr="004A2E62">
              <w:rPr>
                <w:rFonts w:ascii="Times New Roman" w:hAnsi="Times New Roman"/>
                <w:color w:val="000000"/>
                <w:spacing w:val="-2"/>
                <w:sz w:val="20"/>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18918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18270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Прирост мощности плавательных бассейнов в составе учреждений и организаций различных форм собственности за счет введенных объектов (далее – И-3.9)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proofErr w:type="spellStart"/>
            <w:r w:rsidRPr="004A2E62">
              <w:rPr>
                <w:rFonts w:ascii="Times New Roman" w:hAnsi="Times New Roman"/>
                <w:color w:val="000000"/>
                <w:spacing w:val="-2"/>
                <w:sz w:val="20"/>
              </w:rPr>
              <w:t>кв.м</w:t>
            </w:r>
            <w:proofErr w:type="spellEnd"/>
            <w:r w:rsidRPr="004A2E62">
              <w:rPr>
                <w:rFonts w:ascii="Times New Roman" w:hAnsi="Times New Roman"/>
                <w:color w:val="000000"/>
                <w:spacing w:val="-2"/>
                <w:sz w:val="20"/>
              </w:rPr>
              <w:t xml:space="preserve"> зеркала воды</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1890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3910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42</w:t>
            </w:r>
            <w:r w:rsidR="004119BB" w:rsidRPr="004A2E62">
              <w:rPr>
                <w:rFonts w:ascii="Times New Roman" w:hAnsi="Times New Roman"/>
                <w:color w:val="000000"/>
                <w:spacing w:val="-2"/>
                <w:sz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1757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3.10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Прирост мощности плоскостных спортивных сооружений  в составе учреждений и организаций различных форм собственности за счет введенных объектов (далее – И-3.10)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proofErr w:type="spellStart"/>
            <w:r w:rsidRPr="004A2E62">
              <w:rPr>
                <w:rFonts w:ascii="Times New Roman" w:hAnsi="Times New Roman"/>
                <w:color w:val="000000"/>
                <w:spacing w:val="-2"/>
                <w:sz w:val="20"/>
              </w:rPr>
              <w:t>кв.м</w:t>
            </w:r>
            <w:proofErr w:type="spellEnd"/>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22700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29600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865424"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25700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15033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КС,</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П-3</w:t>
            </w:r>
          </w:p>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Подпрограмма №4</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 xml:space="preserve">Доля привлеченных участников наиболее значимых спортивных мероприятий, проведенных  в Санкт-Петербурге в отчетном году, от количества участников наиболее значимых спортивных мероприятий, проводимых в Санкт-Петербурге в соответствии  с ежегодным перечнем, утверждаемым Правительством Санкт-Петербурга, запланированного организаторами (далее – И-4.1)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в процентах</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9455EF"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100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КФКС</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20"/>
              </w:rPr>
            </w:pPr>
            <w:r w:rsidRPr="004A2E62">
              <w:rPr>
                <w:rFonts w:ascii="Times New Roman" w:hAnsi="Times New Roman"/>
                <w:color w:val="000000"/>
                <w:spacing w:val="-2"/>
                <w:sz w:val="20"/>
              </w:rPr>
              <w:t>П-5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7065BD" w:rsidRPr="004A2E62" w:rsidRDefault="007065BD" w:rsidP="005E4128">
      <w:pPr>
        <w:rPr>
          <w:rFonts w:asciiTheme="minorHAnsi" w:eastAsiaTheme="minorEastAsia" w:hAnsiTheme="minorHAnsi" w:cstheme="minorBidi"/>
          <w:sz w:val="2"/>
        </w:rPr>
        <w:sectPr w:rsidR="007065BD" w:rsidRPr="004A2E62">
          <w:pgSz w:w="16838" w:h="11909" w:orient="landscape"/>
          <w:pgMar w:top="567" w:right="567" w:bottom="517" w:left="567" w:header="567" w:footer="517" w:gutter="0"/>
          <w:cols w:space="720"/>
        </w:sectPr>
      </w:pPr>
    </w:p>
    <w:p w:rsidR="007065BD" w:rsidRPr="004A2E62" w:rsidRDefault="007065BD" w:rsidP="005E4128">
      <w:pPr>
        <w:rPr>
          <w:rFonts w:asciiTheme="minorHAnsi" w:eastAsiaTheme="minorEastAsia" w:hAnsiTheme="minorHAnsi" w:cstheme="minorBidi"/>
          <w:sz w:val="2"/>
        </w:rPr>
      </w:pPr>
    </w:p>
    <w:p w:rsidR="007065BD" w:rsidRPr="004A2E62" w:rsidRDefault="004119BB" w:rsidP="005E4128">
      <w:pPr>
        <w:pStyle w:val="a3"/>
        <w:tabs>
          <w:tab w:val="left" w:pos="284"/>
          <w:tab w:val="left" w:pos="426"/>
          <w:tab w:val="left" w:pos="2835"/>
        </w:tabs>
        <w:ind w:left="0"/>
        <w:jc w:val="center"/>
        <w:rPr>
          <w:rFonts w:ascii="Times New Roman" w:hAnsi="Times New Roman"/>
          <w:b/>
          <w:sz w:val="24"/>
          <w:szCs w:val="24"/>
        </w:rPr>
      </w:pPr>
      <w:r w:rsidRPr="004A2E62">
        <w:rPr>
          <w:rFonts w:ascii="Times New Roman" w:hAnsi="Times New Roman"/>
          <w:b/>
          <w:sz w:val="24"/>
          <w:szCs w:val="24"/>
        </w:rPr>
        <w:t>1.5. Перечень и краткое описание подпрограмм государственной программы</w:t>
      </w:r>
    </w:p>
    <w:p w:rsidR="007065BD" w:rsidRPr="004A2E62" w:rsidRDefault="007065BD" w:rsidP="005E4128">
      <w:pPr>
        <w:pStyle w:val="1"/>
        <w:tabs>
          <w:tab w:val="left" w:pos="851"/>
        </w:tabs>
        <w:rPr>
          <w:rFonts w:ascii="Times New Roman" w:hAnsi="Times New Roman"/>
          <w:sz w:val="24"/>
          <w:szCs w:val="24"/>
        </w:rPr>
      </w:pPr>
    </w:p>
    <w:p w:rsidR="007065BD" w:rsidRPr="004A2E62" w:rsidRDefault="004119BB" w:rsidP="005E4128">
      <w:pPr>
        <w:pStyle w:val="1"/>
        <w:tabs>
          <w:tab w:val="left" w:pos="851"/>
        </w:tabs>
        <w:ind w:left="0" w:firstLine="709"/>
        <w:jc w:val="both"/>
        <w:rPr>
          <w:rFonts w:ascii="Times New Roman" w:hAnsi="Times New Roman"/>
          <w:sz w:val="24"/>
          <w:szCs w:val="24"/>
        </w:rPr>
      </w:pPr>
      <w:r w:rsidRPr="004A2E62">
        <w:rPr>
          <w:rFonts w:ascii="Times New Roman" w:hAnsi="Times New Roman"/>
          <w:sz w:val="24"/>
          <w:szCs w:val="24"/>
        </w:rPr>
        <w:t xml:space="preserve">Государственная программа носит целевой комплексный характер и максимально ориентирована на социальный эффект и решение значимых задач в сфере физической культуры и спорта посредством реализации запланированных мероприятий. Выполнение всего комплекса мероприятий, запланированных в рамках подпрограмм государственной программы, предусматривает позитивные изменения в сфере физической культуры </w:t>
      </w:r>
      <w:r w:rsidRPr="004A2E62">
        <w:rPr>
          <w:rFonts w:ascii="Times New Roman" w:hAnsi="Times New Roman"/>
          <w:sz w:val="24"/>
          <w:szCs w:val="24"/>
        </w:rPr>
        <w:br/>
        <w:t>и спорта Санкт-Петербурга. Каждая подпрограмма государственной программы направлена на решение задач государственной программы. Решение задач государственной программы обеспечивает достижение поставленной цели государственной программы.</w:t>
      </w:r>
    </w:p>
    <w:p w:rsidR="007065BD" w:rsidRPr="004A2E62" w:rsidRDefault="004119BB" w:rsidP="005E4128">
      <w:pPr>
        <w:pStyle w:val="1"/>
        <w:tabs>
          <w:tab w:val="left" w:pos="851"/>
        </w:tabs>
        <w:ind w:left="0" w:firstLine="709"/>
        <w:jc w:val="both"/>
        <w:rPr>
          <w:rFonts w:ascii="Times New Roman" w:hAnsi="Times New Roman"/>
          <w:sz w:val="24"/>
          <w:szCs w:val="24"/>
        </w:rPr>
      </w:pPr>
      <w:r w:rsidRPr="004A2E62">
        <w:rPr>
          <w:rFonts w:ascii="Times New Roman" w:hAnsi="Times New Roman"/>
          <w:sz w:val="24"/>
          <w:szCs w:val="24"/>
        </w:rPr>
        <w:t>Перечень подпрограмм государственной программы:</w:t>
      </w:r>
    </w:p>
    <w:p w:rsidR="007065BD" w:rsidRPr="004A2E62" w:rsidRDefault="004119BB" w:rsidP="005E4128">
      <w:pPr>
        <w:widowControl w:val="0"/>
        <w:tabs>
          <w:tab w:val="left" w:pos="209"/>
        </w:tabs>
        <w:ind w:firstLine="709"/>
        <w:jc w:val="both"/>
        <w:rPr>
          <w:rFonts w:ascii="Times New Roman" w:hAnsi="Times New Roman"/>
          <w:sz w:val="24"/>
          <w:szCs w:val="24"/>
        </w:rPr>
      </w:pPr>
      <w:r w:rsidRPr="004A2E62">
        <w:rPr>
          <w:rFonts w:ascii="Times New Roman" w:hAnsi="Times New Roman"/>
          <w:sz w:val="24"/>
          <w:szCs w:val="24"/>
        </w:rPr>
        <w:t>подпрограмма 1 («Развитие физической культуры и массового спорта»);</w:t>
      </w:r>
    </w:p>
    <w:p w:rsidR="007065BD" w:rsidRPr="004A2E62" w:rsidRDefault="004119BB" w:rsidP="005E4128">
      <w:pPr>
        <w:widowControl w:val="0"/>
        <w:tabs>
          <w:tab w:val="left" w:pos="209"/>
        </w:tabs>
        <w:ind w:firstLine="709"/>
        <w:jc w:val="both"/>
        <w:rPr>
          <w:rFonts w:ascii="Times New Roman" w:hAnsi="Times New Roman"/>
          <w:sz w:val="24"/>
          <w:szCs w:val="24"/>
        </w:rPr>
      </w:pPr>
      <w:r w:rsidRPr="004A2E62">
        <w:rPr>
          <w:rFonts w:ascii="Times New Roman" w:hAnsi="Times New Roman"/>
          <w:sz w:val="24"/>
          <w:szCs w:val="24"/>
        </w:rPr>
        <w:t>подпрограмма 2 («Развитие спорта высших достижений и системы подготовки спортивного резерва»);</w:t>
      </w:r>
    </w:p>
    <w:p w:rsidR="007065BD" w:rsidRPr="004A2E62" w:rsidRDefault="004119BB" w:rsidP="005E4128">
      <w:pPr>
        <w:widowControl w:val="0"/>
        <w:tabs>
          <w:tab w:val="left" w:pos="209"/>
        </w:tabs>
        <w:ind w:firstLine="709"/>
        <w:jc w:val="both"/>
        <w:rPr>
          <w:rFonts w:ascii="Times New Roman" w:hAnsi="Times New Roman"/>
          <w:sz w:val="24"/>
          <w:szCs w:val="24"/>
        </w:rPr>
      </w:pPr>
      <w:r w:rsidRPr="004A2E62">
        <w:rPr>
          <w:rFonts w:ascii="Times New Roman" w:hAnsi="Times New Roman"/>
          <w:sz w:val="24"/>
          <w:szCs w:val="24"/>
        </w:rPr>
        <w:t>подпрограмма 3 («Развитие инфраструктуры</w:t>
      </w:r>
      <w:r w:rsidR="000B7019" w:rsidRPr="004A2E62">
        <w:rPr>
          <w:rFonts w:ascii="Times New Roman" w:hAnsi="Times New Roman"/>
          <w:color w:val="000000"/>
          <w:sz w:val="24"/>
          <w:szCs w:val="24"/>
        </w:rPr>
        <w:t xml:space="preserve"> </w:t>
      </w:r>
      <w:r w:rsidRPr="004A2E62">
        <w:rPr>
          <w:rFonts w:ascii="Times New Roman" w:hAnsi="Times New Roman"/>
          <w:color w:val="000000"/>
          <w:sz w:val="24"/>
          <w:szCs w:val="24"/>
        </w:rPr>
        <w:t>физической культуры и спорта»)</w:t>
      </w:r>
      <w:r w:rsidRPr="004A2E62">
        <w:rPr>
          <w:rFonts w:ascii="Times New Roman" w:hAnsi="Times New Roman"/>
          <w:sz w:val="24"/>
          <w:szCs w:val="24"/>
        </w:rPr>
        <w:t>;</w:t>
      </w:r>
    </w:p>
    <w:p w:rsidR="007065BD" w:rsidRPr="004A2E62" w:rsidRDefault="004119BB" w:rsidP="005E4128">
      <w:pPr>
        <w:pStyle w:val="1"/>
        <w:tabs>
          <w:tab w:val="left" w:pos="851"/>
        </w:tabs>
        <w:ind w:left="0" w:firstLine="709"/>
        <w:jc w:val="both"/>
        <w:rPr>
          <w:rFonts w:ascii="Times New Roman" w:hAnsi="Times New Roman"/>
          <w:sz w:val="24"/>
          <w:szCs w:val="24"/>
        </w:rPr>
      </w:pPr>
      <w:r w:rsidRPr="004A2E62">
        <w:rPr>
          <w:rFonts w:ascii="Times New Roman" w:hAnsi="Times New Roman"/>
          <w:sz w:val="24"/>
          <w:szCs w:val="24"/>
        </w:rPr>
        <w:t xml:space="preserve">подпрограмма 4 («Подготовка Санкт-Петербурга к проведению </w:t>
      </w:r>
      <w:r w:rsidRPr="004A2E62">
        <w:rPr>
          <w:rFonts w:ascii="Times New Roman" w:hAnsi="Times New Roman"/>
          <w:bCs/>
          <w:sz w:val="24"/>
          <w:szCs w:val="24"/>
        </w:rPr>
        <w:t>значимых спортивных мероприятий</w:t>
      </w:r>
      <w:r w:rsidRPr="004A2E62">
        <w:rPr>
          <w:rFonts w:ascii="Times New Roman" w:hAnsi="Times New Roman"/>
          <w:sz w:val="24"/>
          <w:szCs w:val="24"/>
        </w:rPr>
        <w:t>»).</w:t>
      </w:r>
    </w:p>
    <w:p w:rsidR="007065BD" w:rsidRPr="004A2E62" w:rsidRDefault="004119BB" w:rsidP="005E4128">
      <w:pPr>
        <w:pStyle w:val="1"/>
        <w:tabs>
          <w:tab w:val="left" w:pos="851"/>
        </w:tabs>
        <w:ind w:left="0" w:firstLine="709"/>
        <w:jc w:val="both"/>
        <w:rPr>
          <w:rFonts w:ascii="Times New Roman" w:hAnsi="Times New Roman"/>
          <w:sz w:val="24"/>
          <w:szCs w:val="24"/>
        </w:rPr>
      </w:pPr>
      <w:r w:rsidRPr="004A2E62">
        <w:rPr>
          <w:rFonts w:ascii="Times New Roman" w:hAnsi="Times New Roman"/>
          <w:sz w:val="24"/>
          <w:szCs w:val="24"/>
        </w:rPr>
        <w:t xml:space="preserve">Входящие в состав государственной программы подпрограммы направлены </w:t>
      </w:r>
      <w:r w:rsidRPr="004A2E62">
        <w:rPr>
          <w:rFonts w:ascii="Times New Roman" w:hAnsi="Times New Roman"/>
          <w:sz w:val="24"/>
          <w:szCs w:val="24"/>
        </w:rPr>
        <w:br/>
        <w:t xml:space="preserve">на решение конкретных задач в области развития массовой физической культуры и спорта, развития спорта высших достижений и системы подготовки спортивного резерва, развития инфраструктуры физической культуры и спорта, подготовки Санкт-Петербурга </w:t>
      </w:r>
      <w:r w:rsidRPr="004A2E62">
        <w:rPr>
          <w:rFonts w:ascii="Times New Roman" w:hAnsi="Times New Roman"/>
          <w:sz w:val="24"/>
          <w:szCs w:val="24"/>
        </w:rPr>
        <w:br/>
        <w:t>к проведению значимых спортивных мероприятий.</w:t>
      </w:r>
    </w:p>
    <w:p w:rsidR="007065BD" w:rsidRPr="004A2E62" w:rsidRDefault="007065BD" w:rsidP="005E4128">
      <w:pPr>
        <w:pStyle w:val="1"/>
        <w:tabs>
          <w:tab w:val="left" w:pos="851"/>
        </w:tabs>
        <w:ind w:left="0" w:firstLine="709"/>
        <w:jc w:val="both"/>
        <w:rPr>
          <w:rFonts w:ascii="Times New Roman" w:hAnsi="Times New Roman"/>
          <w:sz w:val="4"/>
          <w:szCs w:val="4"/>
        </w:rPr>
      </w:pPr>
    </w:p>
    <w:p w:rsidR="007065BD" w:rsidRPr="004A2E62" w:rsidRDefault="004119BB" w:rsidP="005E4128">
      <w:pPr>
        <w:pStyle w:val="1"/>
        <w:tabs>
          <w:tab w:val="left" w:pos="851"/>
        </w:tabs>
        <w:ind w:left="0" w:firstLine="709"/>
        <w:jc w:val="both"/>
        <w:rPr>
          <w:rFonts w:ascii="Times New Roman" w:hAnsi="Times New Roman"/>
          <w:sz w:val="24"/>
          <w:szCs w:val="24"/>
        </w:rPr>
      </w:pPr>
      <w:r w:rsidRPr="004A2E62">
        <w:rPr>
          <w:rFonts w:ascii="Times New Roman" w:hAnsi="Times New Roman"/>
          <w:sz w:val="24"/>
          <w:szCs w:val="24"/>
        </w:rPr>
        <w:t>Конкретное описание мероприятий подпрограмм государственной программы раскрыто в соответствующей подпрограмме.</w:t>
      </w:r>
    </w:p>
    <w:p w:rsidR="007065BD" w:rsidRPr="004A2E62" w:rsidRDefault="004119BB" w:rsidP="005E4128">
      <w:pPr>
        <w:pStyle w:val="1"/>
        <w:tabs>
          <w:tab w:val="left" w:pos="851"/>
        </w:tabs>
        <w:ind w:left="0" w:firstLine="709"/>
        <w:jc w:val="both"/>
        <w:rPr>
          <w:rFonts w:ascii="Times New Roman" w:hAnsi="Times New Roman"/>
          <w:sz w:val="24"/>
          <w:szCs w:val="24"/>
        </w:rPr>
        <w:sectPr w:rsidR="007065BD" w:rsidRPr="004A2E62">
          <w:pgSz w:w="11906" w:h="16838"/>
          <w:pgMar w:top="1134" w:right="850" w:bottom="1134" w:left="1701" w:header="708" w:footer="708" w:gutter="0"/>
          <w:cols w:space="720"/>
        </w:sectPr>
      </w:pPr>
      <w:r w:rsidRPr="004A2E62">
        <w:rPr>
          <w:rFonts w:ascii="Times New Roman" w:hAnsi="Times New Roman"/>
          <w:sz w:val="24"/>
          <w:szCs w:val="24"/>
        </w:rPr>
        <w:t>Задачи государственной программы решаются в рамках четырех подпрограмм.</w:t>
      </w:r>
    </w:p>
    <w:tbl>
      <w:tblPr>
        <w:tblW w:w="0"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7D55C6" w:rsidRPr="004A2E62" w:rsidTr="007D55C6">
        <w:trPr>
          <w:trHeight w:val="1247"/>
        </w:trPr>
        <w:tc>
          <w:tcPr>
            <w:tcW w:w="15575" w:type="dxa"/>
            <w:gridSpan w:val="13"/>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lastRenderedPageBreak/>
              <w:t>1.6. Информация об источниках финансирования</w:t>
            </w:r>
          </w:p>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государственной программы</w:t>
            </w:r>
          </w:p>
          <w:p w:rsidR="007D55C6" w:rsidRPr="004A2E62" w:rsidRDefault="007D55C6" w:rsidP="007D55C6">
            <w:pPr>
              <w:spacing w:line="229" w:lineRule="auto"/>
              <w:jc w:val="center"/>
              <w:rPr>
                <w:rFonts w:ascii="Times New Roman" w:hAnsi="Times New Roman"/>
                <w:b/>
                <w:color w:val="000000"/>
                <w:spacing w:val="-2"/>
              </w:rPr>
            </w:pPr>
          </w:p>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1.6.1. Объем финансирования государственной программы Санкт-Петербурга</w:t>
            </w:r>
          </w:p>
        </w:tc>
        <w:tc>
          <w:tcPr>
            <w:tcW w:w="57" w:type="dxa"/>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0"/>
        </w:trPr>
        <w:tc>
          <w:tcPr>
            <w:tcW w:w="15632" w:type="dxa"/>
            <w:gridSpan w:val="14"/>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29"/>
        </w:trPr>
        <w:tc>
          <w:tcPr>
            <w:tcW w:w="13425" w:type="dxa"/>
            <w:gridSpan w:val="11"/>
            <w:tcBorders>
              <w:bottom w:val="single" w:sz="4" w:space="0" w:color="000000"/>
            </w:tcBorders>
          </w:tcPr>
          <w:p w:rsidR="007D55C6" w:rsidRPr="004A2E62" w:rsidRDefault="007D55C6" w:rsidP="007D55C6">
            <w:pPr>
              <w:rPr>
                <w:rFonts w:asciiTheme="minorHAnsi" w:eastAsiaTheme="minorEastAsia" w:hAnsiTheme="minorHAnsi" w:cstheme="minorBidi"/>
                <w:sz w:val="2"/>
              </w:rPr>
            </w:pPr>
          </w:p>
        </w:tc>
        <w:tc>
          <w:tcPr>
            <w:tcW w:w="2150" w:type="dxa"/>
            <w:gridSpan w:val="2"/>
            <w:tcBorders>
              <w:bottom w:val="single" w:sz="4" w:space="0" w:color="000000"/>
            </w:tcBorders>
            <w:shd w:val="clear" w:color="auto" w:fill="auto"/>
            <w:vAlign w:val="center"/>
          </w:tcPr>
          <w:p w:rsidR="007D55C6" w:rsidRPr="004A2E62" w:rsidRDefault="007D55C6" w:rsidP="007D55C6">
            <w:pPr>
              <w:spacing w:line="229" w:lineRule="auto"/>
              <w:jc w:val="right"/>
              <w:rPr>
                <w:rFonts w:ascii="Times New Roman" w:hAnsi="Times New Roman"/>
                <w:color w:val="000000"/>
                <w:spacing w:val="-2"/>
              </w:rPr>
            </w:pPr>
            <w:r w:rsidRPr="004A2E62">
              <w:rPr>
                <w:rFonts w:ascii="Times New Roman" w:hAnsi="Times New Roman"/>
                <w:color w:val="000000"/>
                <w:spacing w:val="-2"/>
              </w:rPr>
              <w:t>Таблица 1</w:t>
            </w:r>
          </w:p>
        </w:tc>
        <w:tc>
          <w:tcPr>
            <w:tcW w:w="57" w:type="dxa"/>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w:t>
            </w:r>
          </w:p>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ИТОГО</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2028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2029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2030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12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29 800 943,2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27 632 490,2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28 049 107,8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28 294 795,2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29 328 284,3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30 442 740,5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173 548 361,2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33 204 722,9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29 857 451,1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34 260 573,0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50 444 619,6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30 478 149,3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32 822 332,0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211 067 847,9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45 087,1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38 364,1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35 182,0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118 633,2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45 087,1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38 364,1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35 182,0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118 633,2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29 846 030,3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27 670 854,3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28 084 289,8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28 294 795,2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29 328 284,3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30 442 740,5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173 666 994,4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33 249 810,0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29 895 815,2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34 295 755,0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50 444 619,6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30 478 149,3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32 822 332,0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211 186 481,1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3 481 224,4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3 086 541,7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3 220 587,1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3 311 860,9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3 439 036,4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3 569 719,9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20 108 970,4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3 481 224,4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3 086 541,7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3 220 587,1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3 311 860,9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3 439 036,4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3 569 719,9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20 108 970,4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4 440,0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11 520,0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11 880,0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27 840,0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4 440,0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11 520,0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11 880,0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27 840,0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3 485 664,4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3 098 061,7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3 232 467,1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3 311 860,9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3 439 036,4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3 569 719,9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20 136 810,4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3 485 664,4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3 098 061,7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3 232 467,1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3 311 860,9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3 439 036,4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3 569 719,9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20 136 810,4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444"/>
        </w:trPr>
        <w:tc>
          <w:tcPr>
            <w:tcW w:w="444" w:type="dxa"/>
            <w:vMerge w:val="restart"/>
            <w:tcBorders>
              <w:left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5"/>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02"/>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35"/>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25 140 432,7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23 937 887,2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24 798 520,7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24 982 934,3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25 889 247,9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26 873 020,6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151 622 043,4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25 140 432,7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23 937 887,2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24 798 520,7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24 982 934,3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25 889 247,9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26 873 020,6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151 622 043,4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4"/>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7"/>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35"/>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40 647,1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26 844,1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23 302,0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90 793,2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40 647,1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26 844,1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23 302,0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90 793,2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14"/>
        </w:trPr>
        <w:tc>
          <w:tcPr>
            <w:tcW w:w="444" w:type="dxa"/>
            <w:vMerge/>
            <w:tcBorders>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25 181 079,8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23 964 731,3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24 821 822,7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24 982 934,3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25 889 247,9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26 873 020,6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151 712 836,6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25 181 079,8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23 964 731,3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24 821 822,7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24 982 934,3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25 889 247,9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26 873 020,6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151 712 836,6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1 149 286,1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578 061,3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1 727 347,4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4 553 065,8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2 803 022,2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39 246 834,1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69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1 149 286,1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578 061,3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1 727 347,4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4 553 065,8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2 803 022,2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39 246 834,1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bl>
    <w:p w:rsidR="007065BD" w:rsidRPr="004A2E62" w:rsidRDefault="007065BD" w:rsidP="005E4128">
      <w:pPr>
        <w:pStyle w:val="1"/>
        <w:tabs>
          <w:tab w:val="left" w:pos="851"/>
        </w:tabs>
        <w:ind w:left="0" w:firstLine="709"/>
        <w:jc w:val="both"/>
        <w:rPr>
          <w:rFonts w:ascii="Times New Roman" w:hAnsi="Times New Roman"/>
          <w:sz w:val="24"/>
          <w:szCs w:val="24"/>
        </w:rPr>
      </w:pPr>
    </w:p>
    <w:p w:rsidR="007065BD" w:rsidRPr="004A2E62" w:rsidRDefault="007065BD" w:rsidP="005E4128">
      <w:pPr>
        <w:tabs>
          <w:tab w:val="left" w:pos="851"/>
        </w:tabs>
        <w:rPr>
          <w:rFonts w:asciiTheme="minorHAnsi" w:eastAsiaTheme="minorEastAsia" w:hAnsiTheme="minorHAnsi" w:cstheme="minorBidi"/>
          <w:sz w:val="2"/>
        </w:rPr>
        <w:sectPr w:rsidR="007065BD" w:rsidRPr="004A2E62">
          <w:pgSz w:w="16839" w:h="11907" w:orient="landscape" w:code="9"/>
          <w:pgMar w:top="567" w:right="567" w:bottom="517" w:left="567" w:header="567" w:footer="517" w:gutter="0"/>
          <w:cols w:space="720"/>
        </w:sectPr>
      </w:pPr>
    </w:p>
    <w:tbl>
      <w:tblPr>
        <w:tblW w:w="0"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7D55C6" w:rsidRPr="004A2E62" w:rsidTr="007D55C6">
        <w:trPr>
          <w:trHeight w:val="673"/>
        </w:trPr>
        <w:tc>
          <w:tcPr>
            <w:tcW w:w="15575" w:type="dxa"/>
            <w:gridSpan w:val="11"/>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lastRenderedPageBreak/>
              <w:t>1.6.2. Объем финансирования государственной программы</w:t>
            </w:r>
          </w:p>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по ответственному исполнителю, исполнителям и участникам государственной программы</w:t>
            </w:r>
          </w:p>
        </w:tc>
        <w:tc>
          <w:tcPr>
            <w:tcW w:w="57" w:type="dxa"/>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30"/>
        </w:trPr>
        <w:tc>
          <w:tcPr>
            <w:tcW w:w="13425" w:type="dxa"/>
            <w:gridSpan w:val="9"/>
          </w:tcPr>
          <w:p w:rsidR="007D55C6" w:rsidRPr="004A2E62" w:rsidRDefault="007D55C6" w:rsidP="007D55C6">
            <w:pPr>
              <w:rPr>
                <w:rFonts w:asciiTheme="minorHAnsi" w:eastAsiaTheme="minorEastAsia" w:hAnsiTheme="minorHAnsi" w:cstheme="minorBidi"/>
                <w:sz w:val="2"/>
              </w:rPr>
            </w:pPr>
          </w:p>
        </w:tc>
        <w:tc>
          <w:tcPr>
            <w:tcW w:w="2150" w:type="dxa"/>
            <w:gridSpan w:val="2"/>
            <w:shd w:val="clear" w:color="auto" w:fill="auto"/>
            <w:vAlign w:val="center"/>
          </w:tcPr>
          <w:p w:rsidR="007D55C6" w:rsidRPr="004A2E62" w:rsidRDefault="007D55C6" w:rsidP="007D55C6">
            <w:pPr>
              <w:spacing w:line="229" w:lineRule="auto"/>
              <w:jc w:val="right"/>
              <w:rPr>
                <w:rFonts w:ascii="Times New Roman" w:hAnsi="Times New Roman"/>
                <w:color w:val="000000"/>
                <w:spacing w:val="-2"/>
              </w:rPr>
            </w:pPr>
            <w:r w:rsidRPr="004A2E62">
              <w:rPr>
                <w:rFonts w:ascii="Times New Roman" w:hAnsi="Times New Roman"/>
                <w:color w:val="000000"/>
                <w:spacing w:val="-2"/>
              </w:rPr>
              <w:t>Таблица 2</w:t>
            </w:r>
          </w:p>
        </w:tc>
        <w:tc>
          <w:tcPr>
            <w:tcW w:w="57" w:type="dxa"/>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14"/>
        </w:trPr>
        <w:tc>
          <w:tcPr>
            <w:tcW w:w="15575" w:type="dxa"/>
            <w:gridSpan w:val="11"/>
            <w:tcBorders>
              <w:bottom w:val="single" w:sz="4" w:space="0" w:color="000000"/>
            </w:tcBorders>
          </w:tcPr>
          <w:p w:rsidR="007D55C6" w:rsidRPr="004A2E62" w:rsidRDefault="007D55C6" w:rsidP="007D55C6">
            <w:pPr>
              <w:rPr>
                <w:rFonts w:asciiTheme="minorHAnsi" w:eastAsiaTheme="minorEastAsia" w:hAnsiTheme="minorHAnsi" w:cstheme="minorBidi"/>
                <w:sz w:val="2"/>
              </w:rPr>
            </w:pPr>
          </w:p>
        </w:tc>
        <w:tc>
          <w:tcPr>
            <w:tcW w:w="57" w:type="dxa"/>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w:t>
            </w:r>
          </w:p>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ИТОГО</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2025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2026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2029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rPr>
            </w:pPr>
            <w:r w:rsidRPr="004A2E62">
              <w:rPr>
                <w:rFonts w:ascii="Times New Roman" w:hAnsi="Times New Roman"/>
                <w:b/>
                <w:color w:val="000000"/>
                <w:spacing w:val="-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КФКС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16  419  465,8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14  694  009,1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15  100  763,9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14  845  350,3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15  362  380,7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15  946  132,2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92  368  102,0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26  476,7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38  364,1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35  182,0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100  022,8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16  445  942,5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14  732  373,2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15  135  945,9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14  845  350,3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15  362  380,7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15  946  132,2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92  468  124,8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266  296,7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25  426,6</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33  091,8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1  009,4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1  048,2</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1  088,0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327  960,7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11  520,0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11  880,0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23  400,0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266  296,7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36  946,6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44  971,8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1  048,2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1  088,0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351  360,7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41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15  730  828,1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14  638  582,5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15  037  672,1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14  844  340,9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15  361  332,5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15  945  044,2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91  557  800,3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26  476,7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26  844,1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23  302,0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76  622,8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15  757  304,8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14  665  426,6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15  060  974,1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14  844  340,9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15  361  332,5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15  945  044,2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91  634  423,1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392  341,0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392  341,0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1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392  341,0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392  341,0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169" w:type="dxa"/>
            <w:gridSpan w:val="2"/>
            <w:tcBorders>
              <w:top w:val="single" w:sz="4" w:space="0" w:color="000000"/>
              <w:right w:val="single" w:sz="4" w:space="0" w:color="000000"/>
            </w:tcBorders>
          </w:tcPr>
          <w:p w:rsidR="007D55C6" w:rsidRPr="004A2E62" w:rsidRDefault="007D55C6" w:rsidP="007D55C6">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86"/>
        </w:trPr>
        <w:tc>
          <w:tcPr>
            <w:tcW w:w="4169" w:type="dxa"/>
            <w:gridSpan w:val="2"/>
            <w:tcBorders>
              <w:bottom w:val="single" w:sz="4" w:space="0" w:color="000000"/>
            </w:tcBorders>
          </w:tcPr>
          <w:p w:rsidR="007D55C6" w:rsidRPr="004A2E62" w:rsidRDefault="007D55C6" w:rsidP="007D55C6">
            <w:pPr>
              <w:rPr>
                <w:rFonts w:asciiTheme="minorHAnsi" w:eastAsiaTheme="minorEastAsia" w:hAnsiTheme="minorHAnsi" w:cstheme="minorBidi"/>
                <w:sz w:val="2"/>
              </w:rPr>
            </w:pPr>
          </w:p>
        </w:tc>
        <w:tc>
          <w:tcPr>
            <w:tcW w:w="6319" w:type="dxa"/>
            <w:gridSpan w:val="4"/>
            <w:tcBorders>
              <w:top w:val="single" w:sz="4" w:space="0" w:color="000000"/>
              <w:bottom w:val="single" w:sz="4" w:space="0" w:color="000000"/>
              <w:right w:val="single" w:sz="4" w:space="0" w:color="000000"/>
            </w:tcBorders>
          </w:tcPr>
          <w:p w:rsidR="007D55C6" w:rsidRPr="004A2E62" w:rsidRDefault="007D55C6" w:rsidP="007D55C6">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955" w:type="dxa"/>
            <w:gridSpan w:val="4"/>
            <w:tcBorders>
              <w:top w:val="single" w:sz="4" w:space="0" w:color="000000"/>
              <w:left w:val="single" w:sz="4" w:space="0" w:color="000000"/>
              <w:bottom w:val="single" w:sz="4" w:space="0" w:color="000000"/>
            </w:tcBorders>
          </w:tcPr>
          <w:p w:rsidR="007D55C6" w:rsidRPr="004A2E62" w:rsidRDefault="007D55C6" w:rsidP="007D55C6">
            <w:pPr>
              <w:rPr>
                <w:rFonts w:asciiTheme="minorHAnsi" w:eastAsiaTheme="minorEastAsia" w:hAnsiTheme="minorHAnsi" w:cstheme="minorBidi"/>
                <w:sz w:val="2"/>
              </w:rPr>
            </w:pPr>
          </w:p>
        </w:tc>
        <w:tc>
          <w:tcPr>
            <w:tcW w:w="57" w:type="dxa"/>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lastRenderedPageBreak/>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Адмиралтейского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514  218,9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516  496,3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541  301,5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562  249,9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583  840,3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606  026,3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3  324  133,2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514  218,9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516  496,3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541  301,5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562  249,9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583  840,3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606  026,3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3  324  133,2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61  569,7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63  979,3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66  474,5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69  047,1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71  698,5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74  423,1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407  192,2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61  569,7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63  979,3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66  474,5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69  047,1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71  698,5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74  423,1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407  192,2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440  926,8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452  517,0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474  827,0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493  202,8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512  141,8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531  603,2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2  905  218,6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440  926,8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452  517,0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474  827,0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493  202,8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512  141,8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531  603,2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2  905  218,6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11  722,4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11  722,4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11  722,4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11  722,4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Василеостровского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669  865,8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663  470,5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692  911,3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719  726,9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747  364,4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775  764,3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4  269  103,2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669  865,8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663  470,5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692  911,3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719  726,9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747  364,4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775  764,3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4  269  103,2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309  900,5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322  018,7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334  577,5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347  525,6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360  870,6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374  583,7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2  049  476,6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309  900,5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322  018,7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334  577,5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347  525,6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360  870,6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374  583,7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2  049  476,6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359  965,3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341  451,8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358  333,8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372  201,3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386  493,8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401  180,6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2  219  626,6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359  965,3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341  451,8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358  333,8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372  201,3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386  493,8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401  180,6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2  219  626,6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Выборгского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1  127  341,5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1  148  714,7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1  206  584,2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1  253  279,1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1  301  405,1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1  350  858,6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7  388  183,2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1  127  341,5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1  148  714,7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1  206  584,2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1  253  279,1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1  301  405,1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1  350  858,6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7  388  183,2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117  658,8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124  997,7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131  961,6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137  068,6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142  332,1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147  740,8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801  759,6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117  658,8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124  997,7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131  961,6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137  068,6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142  332,1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147  740,8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801  759,6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1  009  682,7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1  023  717,0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1  074  622,6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1  116  210,5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1  159  073,0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1  203  117,8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6  586  423,6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1  009  682,7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1  023  717,0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1  074  622,6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1  116  210,5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1  159  073,0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1  203  117,8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6  586  423,6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Калининского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1  514  417,8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1  498  962,7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1  573  960,9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1  634  873,2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1  697  652,3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1  762  163,1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9  682  030,0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3  288,3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3  288,3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1  517  706,1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1  498  962,7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1  573  960,9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1  634  873,2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1  697  652,3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1  762  163,1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9  685  318,3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169  792,8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160  741,3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169  481,9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176  040,9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182  800,8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189  747,2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1  048  604,9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169  792,8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160  741,3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169  481,9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176  040,9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182  800,8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189  747,2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1  048  604,9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1  336  169,1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1  338  221,4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1  404  479,0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1  458  832,3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1  514  851,5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1  572  415,9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8  624  969,2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3  288,3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3  288,3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1  339  457,4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1  338  221,4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1  404  479,0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1  458  832,3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1  514  851,5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1  572  415,9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8  628  257,5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8  455,9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8  455,9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8  455,9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8  455,9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Кировского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563  912,6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575  713,1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602  038,1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625  336,9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649  349,9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674  025,2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3  690  375,8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563  912,6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575  713,1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602  038,1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625  336,9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649  349,9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674  025,2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3  690  375,8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207  497,3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215  613,4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224  022,4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232  692,0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241  627,4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250  809,2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1  372  261,7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207  497,3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215  613,4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224  022,4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232  692,0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241  627,4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250  809,2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1  372  261,7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356  415,3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360  099,7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378  015,7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392  644,9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407  722,5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423  216,0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2  318  114,1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356  415,3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360  099,7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378  015,7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392  644,9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407  722,5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423  216,0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2  318  114,1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Колпинского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1  016  098,8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983  618,8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1  026  473,3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1  066  197,8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1  107  139,8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1  149  211,2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6  348  739,7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1  016  498,8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983  618,8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1  026  473,3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1  066  197,8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1  107  139,8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1  149  211,2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6  349  139,7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571  601,3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537  220,7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557  939,1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579  531,3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601  785,3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624  653,2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3  472  730,9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571  601,3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537  220,7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557  939,1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579  531,3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601  785,3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624  653,2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3  472  730,9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436  264,5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446  398,1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468  534,2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486  666,5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505  354,5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524  558,0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2  867  775,8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436  664,5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446  398,1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468  534,2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486  666,5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505  354,5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524  558,0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2  868  175,8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8  233,0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8  233,0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8  233,0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8  233,0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Красногвардейского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847  631,8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885  643,7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695  413,3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722  325,8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750  063,1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778  565,5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4  679  643,2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848  631,8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885  643,7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695  413,3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722  325,8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750  063,1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778  565,5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4  680  643,2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168  569,8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168  574,9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175  149,3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181  927,6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188  913,6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196  092,3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1  079  227,5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168  569,8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168  574,9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175  149,3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181  927,6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188  913,6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196  092,3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1  079  227,5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483  438,8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495  654,8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520  264,0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540  398,2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561  149,5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582  473,2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3  183  378,5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484  438,8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495  654,8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520  264,0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540  398,2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561  149,5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582  473,2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3  184  378,5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195  623,2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221  414,0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417  037,2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195  623,2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221  414,0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417  037,2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Красносельского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471  261,1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478  091,4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502  593,0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522  043,4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542  089,8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562  689,2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3  078  767,9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471  261,1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478  091,4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502  593,0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522  043,4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542  089,8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562  689,2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3  078  767,9</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175  961,9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198  251,5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208  823,9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216  905,4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225  234,5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233  793,4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1  258  970,6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175  961,9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198  251,5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208  823,9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216  905,4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225  234,5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233  793,4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1  258  970,6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266  571,2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279  839,9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293  769,1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305  138,0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316  855,3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328  895,8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1  791  069,3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266  571,2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279  839,9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293  769,1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305  138,0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316  855,3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328  895,8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1  791  069,3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28  728,0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28  728,0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28  728,0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28  728,0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lastRenderedPageBreak/>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Кронштадтского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386  364,7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416  602,3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203  713,1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211  596,8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219  722,2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228  071,7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1  666  070,8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386  364,7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416  602,3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203  713,1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211  596,8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219  722,2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228  071,7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1  666  070,8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79  450,6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82  609,7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85  885,7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89  209,5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92  635,2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96  155,4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525  946,1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79  450,6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82  609,7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85  885,7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89  209,5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92  635,2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96  155,4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525  946,1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106  914,1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112  238,1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117  827,4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122  387,3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127  087,0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131  916,3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718  370,2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106  914,1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112  238,1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117  827,4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122  387,3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127  087,0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131  916,3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718  370,2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221  754,5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421  754,5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221  754,5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421  754,5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Курортного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903  271,1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859  313,6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759  235,3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788  617,7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818  900,6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850  018,8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4  979  357,1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5  348,6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5  348,6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908  619,7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859  313,6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759  235,3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788  617,7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818  900,6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850  018,8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4  984  705,7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141  925,6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127  856,6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132  842,9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137  983,9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143  282,5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148  727,2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832  618,7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141  925,6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127  856,6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132  842,9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137  983,9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143  282,5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148  727,2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832  618,7</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626  452,7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596  564,2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626  392,4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650  633,8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675  618,1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701  291,6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3  876  952,8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5  348,6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5  348,6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631  801,3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596  564,2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626  392,4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650  633,8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675  618,1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701  291,6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3  882  301,4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134  892,8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134  892,8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269  785,6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134  892,8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134  892,8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269  785,6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Московского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496  717,9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502  413,1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526  509,2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546  885,1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567  885,5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589  465,2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3  229  876,0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496  717,9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502  413,1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526  509,2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546  885,1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567  885,5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589  465,2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3  229  876,0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88  273,3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83  704,8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86  969,1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90  334,8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93  803,7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97  368,3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540  454,0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88  273,3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83  704,8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86  969,1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90  334,8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93  803,7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97  368,3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540  454,0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398  864,1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418  708,3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439  540,1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456  550,3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474  081,8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492  096,9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2  679  841,5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398  864,1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418  708,3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439  540,1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456  550,3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474  081,8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492  096,9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2  679  841,5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9  580,5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9  580,5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9  580,5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9  580,5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Невского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1  240  484,4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1  060  895,4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1  111  149,2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1  154  150,7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1  198  470,0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1  244  011,8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7  009  161,5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2  801,5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2  801,5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1  243  285,9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1  060  895,4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1  111  149,2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1  154  150,7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1  198  470,0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1  244  011,8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7  011  963,0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295  593,4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203  562,7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211  501,6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219  686,7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228  122,6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236  791,2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1  395  258,2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295  593,4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203  562,7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211  501,6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219  686,7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228  122,6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236  791,2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1  395  258,2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877  502,2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857  332,7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899  647,6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934  464,0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970  347,4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1  007  220,6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5  546  514,5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2  801,5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2  801,5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880  303,7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857  332,7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899  647,6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934  464,0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970  347,4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1  007  220,6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5  549  316,0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14.3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67  388,8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67  388,8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67  388,8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67  388,8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Петроградского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686  942,1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590  654,4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618  975,0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642  929,4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667  617,9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692  987,4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3  900  106,2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686  942,1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590  654,4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618  975,0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642  929,4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667  617,9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692  987,4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3  900  106,2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75  606,2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75  560,5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78  282,1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81  311,7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84  434,1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87  642,6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482  837,2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75  606,2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75  560,5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78  282,1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81  311,7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84  434,1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87  642,6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482  837,2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607  886,5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515  093,9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540  692,9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561  617,7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583  183,8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605  344,8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3  413  819,6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607  886,5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515  093,9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540  692,9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561  617,7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583  183,8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605  344,8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3  413  819,6</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3  449,4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3  449,4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3  449,4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3  449,4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Петродворцового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563  545,9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574  355,5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601  616,4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624  899,0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648  895,1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673  553,1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3  686  865,0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563  545,9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574  355,5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601  616,4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624  899,0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648  895,1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673  553,1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3  686  865,0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104  225,7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108  302,3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112  526,1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116  880,9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121  369,1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125  981,1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689  285,2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104  225,7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108  302,3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112  526,1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116  880,9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121  369,1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125  981,1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689  285,2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448  902,4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466  053,2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489  090,3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508  018,1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527  526,0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547  572,0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2  987  162,0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448  902,4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466  053,2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489  090,3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508  018,1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527  526,0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547  572,0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2  987  162,0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10  417,8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10  417,8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10  417,8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10  417,8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Приморского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531  842,4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543  810,0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568  274,4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590  266,6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612  932,8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636  224,3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3  483  350,5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531  842,4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543  810,0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568  274,4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590  266,6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612  932,8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636  224,3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3  483  350,5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244  033,5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241  675,2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251  100,5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260  818,1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270  833,5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281  125,2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1  549  586,0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244  033,5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241  675,2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251  100,5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260  818,1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270  833,5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281  125,2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1  549  586,0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287  808,9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302  134,8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317  173,9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329  448,5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342  099,3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355  099,1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1  933  764,5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287  808,9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302  134,8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317  173,9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329  448,5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342  099,3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355  099,1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1  933  764,5</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Пушкинского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496  107,6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482  811,2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505  234,9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524  787,4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544  939,3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565  647,0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3  119  527,4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5  772,0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5  772,0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501  879,6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482  811,2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505  234,9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524  787,4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544  939,3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565  647,0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3  125  299,4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175  360,0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148  487,4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154  278,5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160  249,0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166  402,6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172  725,9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977  503,4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4  440,0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4  440,0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179  800,0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148  487,4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154  278,5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160  249,0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166  402,6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172  725,9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981  943,4</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lastRenderedPageBreak/>
              <w:t>18.2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320  747,6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334  323,8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350  956,4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364  538,4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378  536,7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392  921,1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2  142  024,0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1  332,0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1  332,0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322  079,6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334  323,8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350  956,4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364  538,4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378  536,7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392  921,1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2  143  356,0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Фрунзенского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907  045,4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762  641,2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798  943,8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829  862,9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861  729,6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894  475,3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5  054  698,2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907  045,4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762  641,2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798  943,8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829  862,9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861  729,6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894  475,3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5  054  698,2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147  278,0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148  308,8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154  092,8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160  056,2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166  202,3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172  518,0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948  456,1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147  278,0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148  308,8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154  092,8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160  056,2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166  202,3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172  518,0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948  456,1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716  858,3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614  332,4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644  851,0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669  806,7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695  527,3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721  957,3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4  063  333,0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716  858,3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614  332,4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644  851,0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669  806,7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695  527,3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721  957,3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4  063  333,0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19.3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42  909,1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42  909,1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42  909,1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42  909,1</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Администрация Центрального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444  407,6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394  273,2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413  417,0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429  416,3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445  905,9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462  850,3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2  590  270,3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444  407,6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394  273,2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413  417,0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429  416,3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445  905,9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462  850,3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2  590  270,3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80  629,3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49  649,6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51  585,8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53  582,2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55  639,8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57  754,1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348  840,8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80  629,3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49  649,6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51  585,8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53  582,2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55  639,8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57  754,1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348  840,8</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20.2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328  234,1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344  623,6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361  831,2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375  834,1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390  266,1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405  096,2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2  205  885,3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328  234,1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344  623,6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361  831,2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375  834,1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390  266,1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405  096,2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2  205  885,3</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20.3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35  544,2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35  544,2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D55C6" w:rsidRPr="004A2E62" w:rsidTr="007D55C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D55C6" w:rsidRPr="004A2E62" w:rsidRDefault="007D55C6" w:rsidP="007D55C6">
            <w:pPr>
              <w:spacing w:line="229" w:lineRule="auto"/>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35  544,2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D55C6" w:rsidRPr="004A2E62" w:rsidRDefault="007D55C6" w:rsidP="007D55C6">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35  544,2</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bl>
    <w:p w:rsidR="007065BD" w:rsidRPr="004A2E62" w:rsidRDefault="007065BD" w:rsidP="005E4128">
      <w:pPr>
        <w:tabs>
          <w:tab w:val="left" w:pos="851"/>
        </w:tabs>
        <w:rPr>
          <w:rFonts w:asciiTheme="minorHAnsi" w:eastAsiaTheme="minorEastAsia" w:hAnsiTheme="minorHAnsi" w:cstheme="minorBidi"/>
          <w:sz w:val="2"/>
        </w:rPr>
      </w:pPr>
    </w:p>
    <w:p w:rsidR="007065BD" w:rsidRPr="004A2E62" w:rsidRDefault="007065BD" w:rsidP="005E4128">
      <w:pPr>
        <w:tabs>
          <w:tab w:val="left" w:pos="851"/>
        </w:tabs>
        <w:rPr>
          <w:rFonts w:asciiTheme="minorHAnsi" w:eastAsiaTheme="minorEastAsia" w:hAnsiTheme="minorHAnsi" w:cstheme="minorBidi"/>
          <w:sz w:val="2"/>
        </w:rPr>
        <w:sectPr w:rsidR="007065BD" w:rsidRPr="004A2E62">
          <w:pgSz w:w="16838" w:h="11909" w:orient="landscape"/>
          <w:pgMar w:top="567" w:right="567" w:bottom="517" w:left="567" w:header="567" w:footer="517" w:gutter="0"/>
          <w:cols w:space="720"/>
        </w:sectPr>
      </w:pPr>
    </w:p>
    <w:p w:rsidR="007065BD" w:rsidRPr="004A2E62" w:rsidRDefault="007065BD" w:rsidP="005E4128">
      <w:pPr>
        <w:tabs>
          <w:tab w:val="left" w:pos="851"/>
        </w:tabs>
        <w:rPr>
          <w:rFonts w:asciiTheme="minorHAnsi" w:eastAsiaTheme="minorEastAsia" w:hAnsiTheme="minorHAnsi" w:cstheme="minorBidi"/>
          <w:sz w:val="2"/>
        </w:rPr>
      </w:pPr>
    </w:p>
    <w:p w:rsidR="007065BD" w:rsidRPr="004A2E62" w:rsidRDefault="007065BD" w:rsidP="005E4128"/>
    <w:p w:rsidR="007065BD" w:rsidRPr="004A2E62" w:rsidRDefault="004119BB" w:rsidP="005E4128">
      <w:pPr>
        <w:pStyle w:val="a3"/>
        <w:contextualSpacing w:val="0"/>
        <w:jc w:val="center"/>
        <w:rPr>
          <w:b/>
        </w:rPr>
      </w:pPr>
      <w:r w:rsidRPr="004A2E62">
        <w:rPr>
          <w:rFonts w:ascii="Times New Roman" w:hAnsi="Times New Roman"/>
          <w:b/>
          <w:sz w:val="24"/>
        </w:rPr>
        <w:t>2. Подпрограмма 1</w:t>
      </w:r>
    </w:p>
    <w:p w:rsidR="007065BD" w:rsidRPr="004A2E62" w:rsidRDefault="004119BB" w:rsidP="005E4128">
      <w:pPr>
        <w:pStyle w:val="a3"/>
        <w:ind w:left="709"/>
        <w:contextualSpacing w:val="0"/>
        <w:jc w:val="center"/>
      </w:pPr>
      <w:r w:rsidRPr="004A2E62">
        <w:rPr>
          <w:rFonts w:ascii="Times New Roman" w:hAnsi="Times New Roman"/>
          <w:b/>
          <w:sz w:val="24"/>
        </w:rPr>
        <w:t>2.1. Паспорт подпрограммы 1</w:t>
      </w:r>
    </w:p>
    <w:tbl>
      <w:tblPr>
        <w:tblStyle w:val="TableGrid1"/>
        <w:tblW w:w="9915" w:type="dxa"/>
        <w:tblInd w:w="105" w:type="dxa"/>
        <w:tblLayout w:type="fixed"/>
        <w:tblLook w:val="04A0" w:firstRow="1" w:lastRow="0" w:firstColumn="1" w:lastColumn="0" w:noHBand="0" w:noVBand="1"/>
      </w:tblPr>
      <w:tblGrid>
        <w:gridCol w:w="420"/>
        <w:gridCol w:w="2835"/>
        <w:gridCol w:w="6660"/>
      </w:tblGrid>
      <w:tr w:rsidR="007065BD" w:rsidRPr="004A2E62">
        <w:tc>
          <w:tcPr>
            <w:tcW w:w="420" w:type="dxa"/>
          </w:tcPr>
          <w:p w:rsidR="007065BD" w:rsidRPr="004A2E62" w:rsidRDefault="004119BB" w:rsidP="005E4128">
            <w:r w:rsidRPr="004A2E62">
              <w:rPr>
                <w:rFonts w:ascii="Times New Roman" w:hAnsi="Times New Roman"/>
                <w:sz w:val="24"/>
              </w:rPr>
              <w:t>1</w:t>
            </w:r>
          </w:p>
        </w:tc>
        <w:tc>
          <w:tcPr>
            <w:tcW w:w="2835" w:type="dxa"/>
          </w:tcPr>
          <w:p w:rsidR="007065BD" w:rsidRPr="004A2E62" w:rsidRDefault="004119BB" w:rsidP="005E4128">
            <w:pPr>
              <w:spacing w:line="262" w:lineRule="atLeast"/>
            </w:pPr>
            <w:r w:rsidRPr="004A2E62">
              <w:rPr>
                <w:rFonts w:ascii="Times New Roman" w:hAnsi="Times New Roman"/>
                <w:sz w:val="24"/>
              </w:rPr>
              <w:t>Исполнители подпрограммы 1</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АР</w:t>
            </w:r>
          </w:p>
          <w:p w:rsidR="007065BD" w:rsidRPr="004A2E62" w:rsidRDefault="004119BB" w:rsidP="005E4128">
            <w:r w:rsidRPr="004A2E62">
              <w:rPr>
                <w:rFonts w:ascii="Times New Roman" w:hAnsi="Times New Roman"/>
                <w:sz w:val="24"/>
              </w:rPr>
              <w:t>КФКС</w:t>
            </w:r>
          </w:p>
        </w:tc>
      </w:tr>
      <w:tr w:rsidR="007065BD" w:rsidRPr="004A2E62">
        <w:tc>
          <w:tcPr>
            <w:tcW w:w="420" w:type="dxa"/>
          </w:tcPr>
          <w:p w:rsidR="007065BD" w:rsidRPr="004A2E62" w:rsidRDefault="004119BB" w:rsidP="005E4128">
            <w:r w:rsidRPr="004A2E62">
              <w:rPr>
                <w:rFonts w:ascii="Times New Roman" w:hAnsi="Times New Roman"/>
                <w:sz w:val="24"/>
              </w:rPr>
              <w:t>2</w:t>
            </w:r>
          </w:p>
        </w:tc>
        <w:tc>
          <w:tcPr>
            <w:tcW w:w="2835" w:type="dxa"/>
          </w:tcPr>
          <w:p w:rsidR="007065BD" w:rsidRPr="004A2E62" w:rsidRDefault="004119BB" w:rsidP="005E4128">
            <w:r w:rsidRPr="004A2E62">
              <w:rPr>
                <w:rFonts w:ascii="Times New Roman" w:hAnsi="Times New Roman"/>
                <w:color w:val="000000"/>
                <w:sz w:val="24"/>
              </w:rPr>
              <w:t xml:space="preserve">Участник(и) государственной программы (в части реализации подпрограммы </w:t>
            </w:r>
            <w:r w:rsidRPr="004A2E62">
              <w:rPr>
                <w:rFonts w:ascii="Times New Roman" w:hAnsi="Times New Roman"/>
                <w:sz w:val="24"/>
              </w:rPr>
              <w:t>1</w:t>
            </w:r>
            <w:r w:rsidRPr="004A2E62">
              <w:rPr>
                <w:rFonts w:ascii="Times New Roman" w:hAnsi="Times New Roman"/>
                <w:color w:val="000000"/>
                <w:sz w:val="24"/>
              </w:rPr>
              <w:t>)</w:t>
            </w:r>
          </w:p>
        </w:tc>
        <w:tc>
          <w:tcPr>
            <w:tcW w:w="6660" w:type="dxa"/>
          </w:tcPr>
          <w:p w:rsidR="007065BD" w:rsidRPr="004A2E62" w:rsidRDefault="00B368A5" w:rsidP="005E4128">
            <w:r w:rsidRPr="004A2E62">
              <w:rPr>
                <w:rFonts w:ascii="Times New Roman" w:hAnsi="Times New Roman"/>
                <w:sz w:val="24"/>
              </w:rPr>
              <w:t>-</w:t>
            </w:r>
          </w:p>
        </w:tc>
      </w:tr>
      <w:tr w:rsidR="007065BD" w:rsidRPr="004A2E62">
        <w:tc>
          <w:tcPr>
            <w:tcW w:w="420" w:type="dxa"/>
          </w:tcPr>
          <w:p w:rsidR="007065BD" w:rsidRPr="004A2E62" w:rsidRDefault="004119BB" w:rsidP="005E4128">
            <w:r w:rsidRPr="004A2E62">
              <w:rPr>
                <w:rFonts w:ascii="Times New Roman" w:hAnsi="Times New Roman"/>
                <w:sz w:val="24"/>
              </w:rPr>
              <w:t>3</w:t>
            </w:r>
          </w:p>
        </w:tc>
        <w:tc>
          <w:tcPr>
            <w:tcW w:w="2835" w:type="dxa"/>
          </w:tcPr>
          <w:p w:rsidR="007065BD" w:rsidRPr="004A2E62" w:rsidRDefault="004119BB" w:rsidP="005E4128">
            <w:pPr>
              <w:spacing w:line="262" w:lineRule="atLeast"/>
            </w:pPr>
            <w:r w:rsidRPr="004A2E62">
              <w:rPr>
                <w:rFonts w:ascii="Times New Roman" w:hAnsi="Times New Roman"/>
                <w:sz w:val="24"/>
              </w:rPr>
              <w:t>Цели подпрограммы 1</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Повышение мотивации граждан Санкт-Петербурга к регулярным занятиям физической культурой и спортом и ведению здорового образа жизни</w:t>
            </w:r>
          </w:p>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4</w:t>
            </w:r>
          </w:p>
        </w:tc>
        <w:tc>
          <w:tcPr>
            <w:tcW w:w="2835" w:type="dxa"/>
          </w:tcPr>
          <w:p w:rsidR="007065BD" w:rsidRPr="004A2E62" w:rsidRDefault="004119BB" w:rsidP="005E4128">
            <w:pPr>
              <w:rPr>
                <w:lang w:val="en-US"/>
              </w:rPr>
            </w:pPr>
            <w:r w:rsidRPr="004A2E62">
              <w:rPr>
                <w:rFonts w:ascii="Times New Roman" w:hAnsi="Times New Roman"/>
                <w:color w:val="000000"/>
                <w:sz w:val="24"/>
              </w:rPr>
              <w:t>Задачи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1</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Формирование интереса граждан различных возрастных категорий к здоровому образу жизни и потребностей в физическом развитии за счет повышения доступности и качества услуг в области физической культуры и спорта, доступности спортивных объектов, а также посредством системы мероприятий информационно-просветительского характера (СМИ, информационно-телекоммуникационная сеть «Интернет», реклама и т.д.), направленных на пропаганду здорового образа жизни, физической культуры и спорта;</w:t>
            </w:r>
          </w:p>
          <w:p w:rsidR="007065BD" w:rsidRPr="004A2E62" w:rsidRDefault="004119BB" w:rsidP="005E4128">
            <w:pPr>
              <w:rPr>
                <w:rFonts w:ascii="Times New Roman" w:hAnsi="Times New Roman"/>
                <w:sz w:val="24"/>
              </w:rPr>
            </w:pPr>
            <w:r w:rsidRPr="004A2E62">
              <w:rPr>
                <w:rFonts w:ascii="Times New Roman" w:hAnsi="Times New Roman"/>
                <w:sz w:val="24"/>
              </w:rPr>
              <w:t>совершенствование работы районных центров физической культуры, спорта и здоровья по привлечению населения к регулярным занятиям физической культурой и спортом по месту жительства;</w:t>
            </w:r>
          </w:p>
          <w:p w:rsidR="007065BD" w:rsidRPr="004A2E62" w:rsidRDefault="004119BB" w:rsidP="005E4128">
            <w:pPr>
              <w:rPr>
                <w:rFonts w:ascii="Times New Roman" w:hAnsi="Times New Roman"/>
                <w:sz w:val="24"/>
              </w:rPr>
            </w:pPr>
            <w:r w:rsidRPr="004A2E62">
              <w:rPr>
                <w:rFonts w:ascii="Times New Roman" w:hAnsi="Times New Roman"/>
                <w:sz w:val="24"/>
              </w:rPr>
              <w:t xml:space="preserve">развитие инфраструктуры физической культуры и спорта по месту жительства в части ремонта и оборудования </w:t>
            </w:r>
            <w:proofErr w:type="spellStart"/>
            <w:r w:rsidRPr="004A2E62">
              <w:rPr>
                <w:rFonts w:ascii="Times New Roman" w:hAnsi="Times New Roman"/>
                <w:sz w:val="24"/>
              </w:rPr>
              <w:t>внутридворовых</w:t>
            </w:r>
            <w:proofErr w:type="spellEnd"/>
            <w:r w:rsidRPr="004A2E62">
              <w:rPr>
                <w:rFonts w:ascii="Times New Roman" w:hAnsi="Times New Roman"/>
                <w:sz w:val="24"/>
              </w:rPr>
              <w:t xml:space="preserve"> спортивных площадок;</w:t>
            </w:r>
          </w:p>
          <w:p w:rsidR="007065BD" w:rsidRPr="004A2E62" w:rsidRDefault="004119BB" w:rsidP="005E4128">
            <w:r w:rsidRPr="004A2E62">
              <w:rPr>
                <w:rFonts w:ascii="Times New Roman" w:hAnsi="Times New Roman"/>
                <w:sz w:val="24"/>
              </w:rPr>
              <w:t>совершенствование системы физического воспитания различных категорий и групп населения, в том числе в образовательных учреждениях, в части реализации комплекса ГТО</w:t>
            </w:r>
          </w:p>
        </w:tc>
      </w:tr>
      <w:tr w:rsidR="007065BD" w:rsidRPr="004A2E62">
        <w:tc>
          <w:tcPr>
            <w:tcW w:w="420" w:type="dxa"/>
          </w:tcPr>
          <w:p w:rsidR="007065BD" w:rsidRPr="004A2E62" w:rsidRDefault="004119BB" w:rsidP="005E4128">
            <w:r w:rsidRPr="004A2E62">
              <w:rPr>
                <w:rFonts w:ascii="Times New Roman" w:hAnsi="Times New Roman"/>
                <w:sz w:val="24"/>
              </w:rPr>
              <w:t>5</w:t>
            </w:r>
          </w:p>
        </w:tc>
        <w:tc>
          <w:tcPr>
            <w:tcW w:w="2835" w:type="dxa"/>
          </w:tcPr>
          <w:p w:rsidR="007065BD" w:rsidRPr="004A2E62" w:rsidRDefault="004119BB" w:rsidP="005E4128">
            <w:r w:rsidRPr="004A2E62">
              <w:rPr>
                <w:rFonts w:ascii="Times New Roman" w:hAnsi="Times New Roman"/>
                <w:color w:val="000000"/>
                <w:sz w:val="24"/>
              </w:rPr>
              <w:t xml:space="preserve">Региональные проекты, реализуемые в рамках подпрограммы </w:t>
            </w:r>
            <w:r w:rsidRPr="004A2E62">
              <w:rPr>
                <w:rFonts w:ascii="Times New Roman" w:hAnsi="Times New Roman"/>
                <w:sz w:val="24"/>
              </w:rPr>
              <w:t>1</w:t>
            </w:r>
          </w:p>
        </w:tc>
        <w:tc>
          <w:tcPr>
            <w:tcW w:w="6660" w:type="dxa"/>
          </w:tcPr>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6</w:t>
            </w:r>
          </w:p>
        </w:tc>
        <w:tc>
          <w:tcPr>
            <w:tcW w:w="2835" w:type="dxa"/>
          </w:tcPr>
          <w:p w:rsidR="007065BD" w:rsidRPr="004A2E62" w:rsidRDefault="004119BB" w:rsidP="005E4128">
            <w:r w:rsidRPr="004A2E62">
              <w:rPr>
                <w:rFonts w:ascii="Times New Roman" w:hAnsi="Times New Roman"/>
                <w:color w:val="000000"/>
                <w:sz w:val="24"/>
              </w:rPr>
              <w:t xml:space="preserve">Общий объем финансирования подпрограммы </w:t>
            </w:r>
            <w:r w:rsidRPr="004A2E62">
              <w:rPr>
                <w:rFonts w:ascii="Times New Roman" w:hAnsi="Times New Roman"/>
                <w:sz w:val="24"/>
              </w:rPr>
              <w:t>1</w:t>
            </w:r>
            <w:r w:rsidRPr="004A2E62">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Общий объем финансирования подпрограммы составляет 20</w:t>
            </w:r>
            <w:r w:rsidR="009455EF" w:rsidRPr="004A2E62">
              <w:rPr>
                <w:rFonts w:ascii="Times New Roman" w:hAnsi="Times New Roman"/>
                <w:color w:val="000000"/>
                <w:sz w:val="24"/>
              </w:rPr>
              <w:t> </w:t>
            </w:r>
            <w:r w:rsidRPr="004A2E62">
              <w:rPr>
                <w:rFonts w:ascii="Times New Roman" w:hAnsi="Times New Roman"/>
                <w:color w:val="000000"/>
                <w:sz w:val="24"/>
              </w:rPr>
              <w:t>136</w:t>
            </w:r>
            <w:r w:rsidR="009455EF" w:rsidRPr="004A2E62">
              <w:rPr>
                <w:rFonts w:ascii="Times New Roman" w:hAnsi="Times New Roman"/>
                <w:color w:val="000000"/>
                <w:sz w:val="24"/>
              </w:rPr>
              <w:t xml:space="preserve"> </w:t>
            </w:r>
            <w:r w:rsidRPr="004A2E62">
              <w:rPr>
                <w:rFonts w:ascii="Times New Roman" w:hAnsi="Times New Roman"/>
                <w:color w:val="000000"/>
                <w:sz w:val="24"/>
              </w:rPr>
              <w:t>810,4 тыс. руб., в том числе по годам:</w:t>
            </w:r>
          </w:p>
          <w:p w:rsidR="007065BD" w:rsidRPr="004A2E62" w:rsidRDefault="004119BB" w:rsidP="005E4128">
            <w:r w:rsidRPr="004A2E62">
              <w:rPr>
                <w:rFonts w:ascii="Times New Roman" w:hAnsi="Times New Roman"/>
                <w:color w:val="000000"/>
                <w:sz w:val="24"/>
              </w:rPr>
              <w:t>2025 г. – 3</w:t>
            </w:r>
            <w:r w:rsidR="009455EF" w:rsidRPr="004A2E62">
              <w:rPr>
                <w:rFonts w:ascii="Times New Roman" w:hAnsi="Times New Roman"/>
                <w:color w:val="000000"/>
                <w:sz w:val="24"/>
              </w:rPr>
              <w:t xml:space="preserve"> </w:t>
            </w:r>
            <w:r w:rsidRPr="004A2E62">
              <w:rPr>
                <w:rFonts w:ascii="Times New Roman" w:hAnsi="Times New Roman"/>
                <w:color w:val="000000"/>
                <w:sz w:val="24"/>
              </w:rPr>
              <w:t>485</w:t>
            </w:r>
            <w:r w:rsidR="009455EF" w:rsidRPr="004A2E62">
              <w:rPr>
                <w:rFonts w:ascii="Times New Roman" w:hAnsi="Times New Roman"/>
                <w:color w:val="000000"/>
                <w:sz w:val="24"/>
              </w:rPr>
              <w:t xml:space="preserve"> </w:t>
            </w:r>
            <w:r w:rsidRPr="004A2E62">
              <w:rPr>
                <w:rFonts w:ascii="Times New Roman" w:hAnsi="Times New Roman"/>
                <w:color w:val="000000"/>
                <w:sz w:val="24"/>
              </w:rPr>
              <w:t>664,4 тыс. руб.;</w:t>
            </w:r>
          </w:p>
          <w:p w:rsidR="007065BD" w:rsidRPr="004A2E62" w:rsidRDefault="004119BB" w:rsidP="005E4128">
            <w:r w:rsidRPr="004A2E62">
              <w:rPr>
                <w:rFonts w:ascii="Times New Roman" w:hAnsi="Times New Roman"/>
                <w:color w:val="000000"/>
                <w:sz w:val="24"/>
              </w:rPr>
              <w:t>2026 г. – 3</w:t>
            </w:r>
            <w:r w:rsidR="009455EF" w:rsidRPr="004A2E62">
              <w:rPr>
                <w:rFonts w:ascii="Times New Roman" w:hAnsi="Times New Roman"/>
                <w:color w:val="000000"/>
                <w:sz w:val="24"/>
              </w:rPr>
              <w:t> </w:t>
            </w:r>
            <w:r w:rsidRPr="004A2E62">
              <w:rPr>
                <w:rFonts w:ascii="Times New Roman" w:hAnsi="Times New Roman"/>
                <w:color w:val="000000"/>
                <w:sz w:val="24"/>
              </w:rPr>
              <w:t>098</w:t>
            </w:r>
            <w:r w:rsidR="009455EF" w:rsidRPr="004A2E62">
              <w:rPr>
                <w:rFonts w:ascii="Times New Roman" w:hAnsi="Times New Roman"/>
                <w:color w:val="000000"/>
                <w:sz w:val="24"/>
              </w:rPr>
              <w:t xml:space="preserve"> </w:t>
            </w:r>
            <w:r w:rsidRPr="004A2E62">
              <w:rPr>
                <w:rFonts w:ascii="Times New Roman" w:hAnsi="Times New Roman"/>
                <w:color w:val="000000"/>
                <w:sz w:val="24"/>
              </w:rPr>
              <w:t>061,7 тыс. руб.;</w:t>
            </w:r>
          </w:p>
          <w:p w:rsidR="007065BD" w:rsidRPr="004A2E62" w:rsidRDefault="004119BB" w:rsidP="005E4128">
            <w:r w:rsidRPr="004A2E62">
              <w:rPr>
                <w:rFonts w:ascii="Times New Roman" w:hAnsi="Times New Roman"/>
                <w:color w:val="000000"/>
                <w:sz w:val="24"/>
              </w:rPr>
              <w:t>2027 г. – 3</w:t>
            </w:r>
            <w:r w:rsidR="009455EF" w:rsidRPr="004A2E62">
              <w:rPr>
                <w:rFonts w:ascii="Times New Roman" w:hAnsi="Times New Roman"/>
                <w:color w:val="000000"/>
                <w:sz w:val="24"/>
              </w:rPr>
              <w:t> </w:t>
            </w:r>
            <w:r w:rsidRPr="004A2E62">
              <w:rPr>
                <w:rFonts w:ascii="Times New Roman" w:hAnsi="Times New Roman"/>
                <w:color w:val="000000"/>
                <w:sz w:val="24"/>
              </w:rPr>
              <w:t>232</w:t>
            </w:r>
            <w:r w:rsidR="009455EF" w:rsidRPr="004A2E62">
              <w:rPr>
                <w:rFonts w:ascii="Times New Roman" w:hAnsi="Times New Roman"/>
                <w:color w:val="000000"/>
                <w:sz w:val="24"/>
              </w:rPr>
              <w:t xml:space="preserve"> </w:t>
            </w:r>
            <w:r w:rsidRPr="004A2E62">
              <w:rPr>
                <w:rFonts w:ascii="Times New Roman" w:hAnsi="Times New Roman"/>
                <w:color w:val="000000"/>
                <w:sz w:val="24"/>
              </w:rPr>
              <w:t>467,1 тыс. руб.;</w:t>
            </w:r>
          </w:p>
          <w:p w:rsidR="007065BD" w:rsidRPr="004A2E62" w:rsidRDefault="004119BB" w:rsidP="005E4128">
            <w:r w:rsidRPr="004A2E62">
              <w:rPr>
                <w:rFonts w:ascii="Times New Roman" w:hAnsi="Times New Roman"/>
                <w:color w:val="000000"/>
                <w:sz w:val="24"/>
              </w:rPr>
              <w:t>2028 г. – 3</w:t>
            </w:r>
            <w:r w:rsidR="009455EF" w:rsidRPr="004A2E62">
              <w:rPr>
                <w:rFonts w:ascii="Times New Roman" w:hAnsi="Times New Roman"/>
                <w:color w:val="000000"/>
                <w:sz w:val="24"/>
              </w:rPr>
              <w:t> </w:t>
            </w:r>
            <w:r w:rsidRPr="004A2E62">
              <w:rPr>
                <w:rFonts w:ascii="Times New Roman" w:hAnsi="Times New Roman"/>
                <w:color w:val="000000"/>
                <w:sz w:val="24"/>
              </w:rPr>
              <w:t>311</w:t>
            </w:r>
            <w:r w:rsidR="009455EF" w:rsidRPr="004A2E62">
              <w:rPr>
                <w:rFonts w:ascii="Times New Roman" w:hAnsi="Times New Roman"/>
                <w:color w:val="000000"/>
                <w:sz w:val="24"/>
              </w:rPr>
              <w:t xml:space="preserve"> </w:t>
            </w:r>
            <w:r w:rsidRPr="004A2E62">
              <w:rPr>
                <w:rFonts w:ascii="Times New Roman" w:hAnsi="Times New Roman"/>
                <w:color w:val="000000"/>
                <w:sz w:val="24"/>
              </w:rPr>
              <w:t>860,9 тыс. руб.;</w:t>
            </w:r>
          </w:p>
          <w:p w:rsidR="007065BD" w:rsidRPr="004A2E62" w:rsidRDefault="004119BB" w:rsidP="005E4128">
            <w:r w:rsidRPr="004A2E62">
              <w:rPr>
                <w:rFonts w:ascii="Times New Roman" w:hAnsi="Times New Roman"/>
                <w:color w:val="000000"/>
                <w:sz w:val="24"/>
              </w:rPr>
              <w:t>2029 г. – 3</w:t>
            </w:r>
            <w:r w:rsidR="009455EF" w:rsidRPr="004A2E62">
              <w:rPr>
                <w:rFonts w:ascii="Times New Roman" w:hAnsi="Times New Roman"/>
                <w:color w:val="000000"/>
                <w:sz w:val="24"/>
              </w:rPr>
              <w:t> </w:t>
            </w:r>
            <w:r w:rsidRPr="004A2E62">
              <w:rPr>
                <w:rFonts w:ascii="Times New Roman" w:hAnsi="Times New Roman"/>
                <w:color w:val="000000"/>
                <w:sz w:val="24"/>
              </w:rPr>
              <w:t>439</w:t>
            </w:r>
            <w:r w:rsidR="009455EF" w:rsidRPr="004A2E62">
              <w:rPr>
                <w:rFonts w:ascii="Times New Roman" w:hAnsi="Times New Roman"/>
                <w:color w:val="000000"/>
                <w:sz w:val="24"/>
              </w:rPr>
              <w:t xml:space="preserve"> </w:t>
            </w:r>
            <w:r w:rsidRPr="004A2E62">
              <w:rPr>
                <w:rFonts w:ascii="Times New Roman" w:hAnsi="Times New Roman"/>
                <w:color w:val="000000"/>
                <w:sz w:val="24"/>
              </w:rPr>
              <w:t>036,4 тыс. руб.;</w:t>
            </w:r>
          </w:p>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2030 г. – 3</w:t>
            </w:r>
            <w:r w:rsidR="009455EF" w:rsidRPr="004A2E62">
              <w:rPr>
                <w:rFonts w:ascii="Times New Roman" w:hAnsi="Times New Roman"/>
                <w:color w:val="000000"/>
                <w:sz w:val="24"/>
              </w:rPr>
              <w:t> </w:t>
            </w:r>
            <w:r w:rsidRPr="004A2E62">
              <w:rPr>
                <w:rFonts w:ascii="Times New Roman" w:hAnsi="Times New Roman"/>
                <w:color w:val="000000"/>
                <w:sz w:val="24"/>
              </w:rPr>
              <w:t>569</w:t>
            </w:r>
            <w:r w:rsidR="009455EF" w:rsidRPr="004A2E62">
              <w:rPr>
                <w:rFonts w:ascii="Times New Roman" w:hAnsi="Times New Roman"/>
                <w:color w:val="000000"/>
                <w:sz w:val="24"/>
              </w:rPr>
              <w:t xml:space="preserve"> </w:t>
            </w:r>
            <w:r w:rsidRPr="004A2E62">
              <w:rPr>
                <w:rFonts w:ascii="Times New Roman" w:hAnsi="Times New Roman"/>
                <w:color w:val="000000"/>
                <w:sz w:val="24"/>
              </w:rPr>
              <w:t>719,9 тыс. руб.;</w:t>
            </w:r>
          </w:p>
          <w:p w:rsidR="007065BD" w:rsidRPr="004A2E62" w:rsidRDefault="007065BD" w:rsidP="005E4128">
            <w:pPr>
              <w:rPr>
                <w:rFonts w:ascii="Times New Roman" w:hAnsi="Times New Roman"/>
                <w:color w:val="000000"/>
                <w:sz w:val="24"/>
              </w:rPr>
            </w:pPr>
          </w:p>
          <w:p w:rsidR="007065BD" w:rsidRPr="004A2E62" w:rsidRDefault="004119BB" w:rsidP="005E4128">
            <w:r w:rsidRPr="004A2E62">
              <w:rPr>
                <w:rFonts w:ascii="Times New Roman" w:hAnsi="Times New Roman"/>
                <w:color w:val="000000"/>
                <w:sz w:val="24"/>
              </w:rPr>
              <w:t>за счет средств бюджета Санкт-Петербурга – 20</w:t>
            </w:r>
            <w:r w:rsidR="009455EF" w:rsidRPr="004A2E62">
              <w:rPr>
                <w:rFonts w:ascii="Times New Roman" w:hAnsi="Times New Roman"/>
                <w:color w:val="000000"/>
                <w:sz w:val="24"/>
              </w:rPr>
              <w:t> </w:t>
            </w:r>
            <w:r w:rsidRPr="004A2E62">
              <w:rPr>
                <w:rFonts w:ascii="Times New Roman" w:hAnsi="Times New Roman"/>
                <w:color w:val="000000"/>
                <w:sz w:val="24"/>
              </w:rPr>
              <w:t>108</w:t>
            </w:r>
            <w:r w:rsidR="009455EF" w:rsidRPr="004A2E62">
              <w:rPr>
                <w:rFonts w:ascii="Times New Roman" w:hAnsi="Times New Roman"/>
                <w:color w:val="000000"/>
                <w:sz w:val="24"/>
              </w:rPr>
              <w:t xml:space="preserve"> </w:t>
            </w:r>
            <w:r w:rsidRPr="004A2E62">
              <w:rPr>
                <w:rFonts w:ascii="Times New Roman" w:hAnsi="Times New Roman"/>
                <w:color w:val="000000"/>
                <w:sz w:val="24"/>
              </w:rPr>
              <w:t>970,4 тыс. руб., в том числе по годам:</w:t>
            </w:r>
          </w:p>
          <w:p w:rsidR="007065BD" w:rsidRPr="004A2E62" w:rsidRDefault="004119BB" w:rsidP="005E4128">
            <w:r w:rsidRPr="004A2E62">
              <w:rPr>
                <w:rFonts w:ascii="Times New Roman" w:hAnsi="Times New Roman"/>
                <w:color w:val="000000"/>
                <w:sz w:val="24"/>
              </w:rPr>
              <w:t>2025 г. – 3</w:t>
            </w:r>
            <w:r w:rsidR="009455EF" w:rsidRPr="004A2E62">
              <w:rPr>
                <w:rFonts w:ascii="Times New Roman" w:hAnsi="Times New Roman"/>
                <w:color w:val="000000"/>
                <w:sz w:val="24"/>
              </w:rPr>
              <w:t xml:space="preserve"> </w:t>
            </w:r>
            <w:r w:rsidRPr="004A2E62">
              <w:rPr>
                <w:rFonts w:ascii="Times New Roman" w:hAnsi="Times New Roman"/>
                <w:color w:val="000000"/>
                <w:sz w:val="24"/>
              </w:rPr>
              <w:t>481</w:t>
            </w:r>
            <w:r w:rsidR="009455EF" w:rsidRPr="004A2E62">
              <w:rPr>
                <w:rFonts w:ascii="Times New Roman" w:hAnsi="Times New Roman"/>
                <w:color w:val="000000"/>
                <w:sz w:val="24"/>
              </w:rPr>
              <w:t xml:space="preserve"> </w:t>
            </w:r>
            <w:r w:rsidRPr="004A2E62">
              <w:rPr>
                <w:rFonts w:ascii="Times New Roman" w:hAnsi="Times New Roman"/>
                <w:color w:val="000000"/>
                <w:sz w:val="24"/>
              </w:rPr>
              <w:t>224,4 тыс. руб.;</w:t>
            </w:r>
          </w:p>
          <w:p w:rsidR="007065BD" w:rsidRPr="004A2E62" w:rsidRDefault="004119BB" w:rsidP="005E4128">
            <w:r w:rsidRPr="004A2E62">
              <w:rPr>
                <w:rFonts w:ascii="Times New Roman" w:hAnsi="Times New Roman"/>
                <w:color w:val="000000"/>
                <w:sz w:val="24"/>
              </w:rPr>
              <w:t>2026 г. – 3</w:t>
            </w:r>
            <w:r w:rsidR="009455EF" w:rsidRPr="004A2E62">
              <w:rPr>
                <w:rFonts w:ascii="Times New Roman" w:hAnsi="Times New Roman"/>
                <w:color w:val="000000"/>
                <w:sz w:val="24"/>
              </w:rPr>
              <w:t> </w:t>
            </w:r>
            <w:r w:rsidRPr="004A2E62">
              <w:rPr>
                <w:rFonts w:ascii="Times New Roman" w:hAnsi="Times New Roman"/>
                <w:color w:val="000000"/>
                <w:sz w:val="24"/>
              </w:rPr>
              <w:t>086</w:t>
            </w:r>
            <w:r w:rsidR="009455EF" w:rsidRPr="004A2E62">
              <w:rPr>
                <w:rFonts w:ascii="Times New Roman" w:hAnsi="Times New Roman"/>
                <w:color w:val="000000"/>
                <w:sz w:val="24"/>
              </w:rPr>
              <w:t xml:space="preserve"> </w:t>
            </w:r>
            <w:r w:rsidRPr="004A2E62">
              <w:rPr>
                <w:rFonts w:ascii="Times New Roman" w:hAnsi="Times New Roman"/>
                <w:color w:val="000000"/>
                <w:sz w:val="24"/>
              </w:rPr>
              <w:t>541,7 тыс. руб.;</w:t>
            </w:r>
          </w:p>
          <w:p w:rsidR="007065BD" w:rsidRPr="004A2E62" w:rsidRDefault="004119BB" w:rsidP="005E4128">
            <w:r w:rsidRPr="004A2E62">
              <w:rPr>
                <w:rFonts w:ascii="Times New Roman" w:hAnsi="Times New Roman"/>
                <w:color w:val="000000"/>
                <w:sz w:val="24"/>
              </w:rPr>
              <w:t>2027 г. – 3</w:t>
            </w:r>
            <w:r w:rsidR="00263A83" w:rsidRPr="004A2E62">
              <w:rPr>
                <w:rFonts w:ascii="Times New Roman" w:hAnsi="Times New Roman"/>
                <w:color w:val="000000"/>
                <w:sz w:val="24"/>
              </w:rPr>
              <w:t> </w:t>
            </w:r>
            <w:r w:rsidRPr="004A2E62">
              <w:rPr>
                <w:rFonts w:ascii="Times New Roman" w:hAnsi="Times New Roman"/>
                <w:color w:val="000000"/>
                <w:sz w:val="24"/>
              </w:rPr>
              <w:t>220</w:t>
            </w:r>
            <w:r w:rsidR="00263A83" w:rsidRPr="004A2E62">
              <w:rPr>
                <w:rFonts w:ascii="Times New Roman" w:hAnsi="Times New Roman"/>
                <w:color w:val="000000"/>
                <w:sz w:val="24"/>
              </w:rPr>
              <w:t xml:space="preserve"> </w:t>
            </w:r>
            <w:r w:rsidRPr="004A2E62">
              <w:rPr>
                <w:rFonts w:ascii="Times New Roman" w:hAnsi="Times New Roman"/>
                <w:color w:val="000000"/>
                <w:sz w:val="24"/>
              </w:rPr>
              <w:t>587,1 тыс. руб.;</w:t>
            </w:r>
          </w:p>
          <w:p w:rsidR="007065BD" w:rsidRPr="004A2E62" w:rsidRDefault="004119BB" w:rsidP="005E4128">
            <w:r w:rsidRPr="004A2E62">
              <w:rPr>
                <w:rFonts w:ascii="Times New Roman" w:hAnsi="Times New Roman"/>
                <w:color w:val="000000"/>
                <w:sz w:val="24"/>
              </w:rPr>
              <w:lastRenderedPageBreak/>
              <w:t>2028 г. – 3</w:t>
            </w:r>
            <w:r w:rsidR="00263A83" w:rsidRPr="004A2E62">
              <w:rPr>
                <w:rFonts w:ascii="Times New Roman" w:hAnsi="Times New Roman"/>
                <w:color w:val="000000"/>
                <w:sz w:val="24"/>
              </w:rPr>
              <w:t> </w:t>
            </w:r>
            <w:r w:rsidRPr="004A2E62">
              <w:rPr>
                <w:rFonts w:ascii="Times New Roman" w:hAnsi="Times New Roman"/>
                <w:color w:val="000000"/>
                <w:sz w:val="24"/>
              </w:rPr>
              <w:t>311</w:t>
            </w:r>
            <w:r w:rsidR="00263A83" w:rsidRPr="004A2E62">
              <w:rPr>
                <w:rFonts w:ascii="Times New Roman" w:hAnsi="Times New Roman"/>
                <w:color w:val="000000"/>
                <w:sz w:val="24"/>
              </w:rPr>
              <w:t xml:space="preserve"> </w:t>
            </w:r>
            <w:r w:rsidRPr="004A2E62">
              <w:rPr>
                <w:rFonts w:ascii="Times New Roman" w:hAnsi="Times New Roman"/>
                <w:color w:val="000000"/>
                <w:sz w:val="24"/>
              </w:rPr>
              <w:t>860,9 тыс. руб.;</w:t>
            </w:r>
          </w:p>
          <w:p w:rsidR="007065BD" w:rsidRPr="004A2E62" w:rsidRDefault="004119BB" w:rsidP="005E4128">
            <w:r w:rsidRPr="004A2E62">
              <w:rPr>
                <w:rFonts w:ascii="Times New Roman" w:hAnsi="Times New Roman"/>
                <w:color w:val="000000"/>
                <w:sz w:val="24"/>
              </w:rPr>
              <w:t>2029 г. – 3</w:t>
            </w:r>
            <w:r w:rsidR="00263A83" w:rsidRPr="004A2E62">
              <w:rPr>
                <w:rFonts w:ascii="Times New Roman" w:hAnsi="Times New Roman"/>
                <w:color w:val="000000"/>
                <w:sz w:val="24"/>
              </w:rPr>
              <w:t> </w:t>
            </w:r>
            <w:r w:rsidRPr="004A2E62">
              <w:rPr>
                <w:rFonts w:ascii="Times New Roman" w:hAnsi="Times New Roman"/>
                <w:color w:val="000000"/>
                <w:sz w:val="24"/>
              </w:rPr>
              <w:t>439</w:t>
            </w:r>
            <w:r w:rsidR="00263A83" w:rsidRPr="004A2E62">
              <w:rPr>
                <w:rFonts w:ascii="Times New Roman" w:hAnsi="Times New Roman"/>
                <w:color w:val="000000"/>
                <w:sz w:val="24"/>
              </w:rPr>
              <w:t xml:space="preserve"> </w:t>
            </w:r>
            <w:r w:rsidRPr="004A2E62">
              <w:rPr>
                <w:rFonts w:ascii="Times New Roman" w:hAnsi="Times New Roman"/>
                <w:color w:val="000000"/>
                <w:sz w:val="24"/>
              </w:rPr>
              <w:t>036,4 тыс. руб.;</w:t>
            </w:r>
          </w:p>
          <w:p w:rsidR="007065BD" w:rsidRPr="004A2E62" w:rsidRDefault="004119BB" w:rsidP="005E4128">
            <w:r w:rsidRPr="004A2E62">
              <w:rPr>
                <w:rFonts w:ascii="Times New Roman" w:hAnsi="Times New Roman"/>
                <w:color w:val="000000"/>
                <w:sz w:val="24"/>
              </w:rPr>
              <w:t>2030 г. – 3</w:t>
            </w:r>
            <w:r w:rsidR="00263A83" w:rsidRPr="004A2E62">
              <w:rPr>
                <w:rFonts w:ascii="Times New Roman" w:hAnsi="Times New Roman"/>
                <w:color w:val="000000"/>
                <w:sz w:val="24"/>
              </w:rPr>
              <w:t> </w:t>
            </w:r>
            <w:r w:rsidRPr="004A2E62">
              <w:rPr>
                <w:rFonts w:ascii="Times New Roman" w:hAnsi="Times New Roman"/>
                <w:color w:val="000000"/>
                <w:sz w:val="24"/>
              </w:rPr>
              <w:t>569</w:t>
            </w:r>
            <w:r w:rsidR="00263A83" w:rsidRPr="004A2E62">
              <w:rPr>
                <w:rFonts w:ascii="Times New Roman" w:hAnsi="Times New Roman"/>
                <w:color w:val="000000"/>
                <w:sz w:val="24"/>
              </w:rPr>
              <w:t xml:space="preserve"> </w:t>
            </w:r>
            <w:r w:rsidRPr="004A2E62">
              <w:rPr>
                <w:rFonts w:ascii="Times New Roman" w:hAnsi="Times New Roman"/>
                <w:color w:val="000000"/>
                <w:sz w:val="24"/>
              </w:rPr>
              <w:t>719,9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федерального бюджета – 27840,0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4</w:t>
            </w:r>
            <w:r w:rsidR="00263A83" w:rsidRPr="004A2E62">
              <w:rPr>
                <w:rFonts w:ascii="Times New Roman" w:hAnsi="Times New Roman"/>
                <w:color w:val="000000"/>
                <w:sz w:val="24"/>
              </w:rPr>
              <w:t xml:space="preserve"> </w:t>
            </w:r>
            <w:r w:rsidRPr="004A2E62">
              <w:rPr>
                <w:rFonts w:ascii="Times New Roman" w:hAnsi="Times New Roman"/>
                <w:color w:val="000000"/>
                <w:sz w:val="24"/>
              </w:rPr>
              <w:t>440,0 тыс. руб.;</w:t>
            </w:r>
          </w:p>
          <w:p w:rsidR="007065BD" w:rsidRPr="004A2E62" w:rsidRDefault="004119BB" w:rsidP="005E4128">
            <w:r w:rsidRPr="004A2E62">
              <w:rPr>
                <w:rFonts w:ascii="Times New Roman" w:hAnsi="Times New Roman"/>
                <w:color w:val="000000"/>
                <w:sz w:val="24"/>
              </w:rPr>
              <w:t>2026 г. – 11</w:t>
            </w:r>
            <w:r w:rsidR="00263A83" w:rsidRPr="004A2E62">
              <w:rPr>
                <w:rFonts w:ascii="Times New Roman" w:hAnsi="Times New Roman"/>
                <w:color w:val="000000"/>
                <w:sz w:val="24"/>
              </w:rPr>
              <w:t xml:space="preserve"> </w:t>
            </w:r>
            <w:r w:rsidRPr="004A2E62">
              <w:rPr>
                <w:rFonts w:ascii="Times New Roman" w:hAnsi="Times New Roman"/>
                <w:color w:val="000000"/>
                <w:sz w:val="24"/>
              </w:rPr>
              <w:t>520,0 тыс. руб.;</w:t>
            </w:r>
          </w:p>
          <w:p w:rsidR="007065BD" w:rsidRPr="004A2E62" w:rsidRDefault="004119BB" w:rsidP="005E4128">
            <w:r w:rsidRPr="004A2E62">
              <w:rPr>
                <w:rFonts w:ascii="Times New Roman" w:hAnsi="Times New Roman"/>
                <w:color w:val="000000"/>
                <w:sz w:val="24"/>
              </w:rPr>
              <w:t>2027 г. – 11</w:t>
            </w:r>
            <w:r w:rsidR="00263A83" w:rsidRPr="004A2E62">
              <w:rPr>
                <w:rFonts w:ascii="Times New Roman" w:hAnsi="Times New Roman"/>
                <w:color w:val="000000"/>
                <w:sz w:val="24"/>
              </w:rPr>
              <w:t xml:space="preserve"> </w:t>
            </w:r>
            <w:r w:rsidRPr="004A2E62">
              <w:rPr>
                <w:rFonts w:ascii="Times New Roman" w:hAnsi="Times New Roman"/>
                <w:color w:val="000000"/>
                <w:sz w:val="24"/>
              </w:rPr>
              <w:t>880,0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внебюджетных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бюджета Санкт-Петербурга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федерального бюджета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внебюджетных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lastRenderedPageBreak/>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tc>
      </w:tr>
      <w:tr w:rsidR="007065BD" w:rsidRPr="004A2E62">
        <w:tc>
          <w:tcPr>
            <w:tcW w:w="420" w:type="dxa"/>
          </w:tcPr>
          <w:p w:rsidR="007065BD" w:rsidRPr="004A2E62" w:rsidRDefault="004119BB" w:rsidP="005E4128">
            <w:r w:rsidRPr="004A2E62">
              <w:rPr>
                <w:rFonts w:ascii="Times New Roman" w:hAnsi="Times New Roman"/>
                <w:sz w:val="24"/>
              </w:rPr>
              <w:lastRenderedPageBreak/>
              <w:t>7</w:t>
            </w:r>
          </w:p>
        </w:tc>
        <w:tc>
          <w:tcPr>
            <w:tcW w:w="2835" w:type="dxa"/>
          </w:tcPr>
          <w:p w:rsidR="007065BD" w:rsidRPr="004A2E62" w:rsidRDefault="004119BB" w:rsidP="005E4128">
            <w:pPr>
              <w:rPr>
                <w:lang w:val="en-US"/>
              </w:rPr>
            </w:pPr>
            <w:r w:rsidRPr="004A2E62">
              <w:rPr>
                <w:rFonts w:ascii="Times New Roman" w:hAnsi="Times New Roman"/>
                <w:color w:val="000000"/>
                <w:sz w:val="24"/>
              </w:rPr>
              <w:t>Ожидаемые результаты реализации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1</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Население привлечено к регулярным занятиям физической культурой и спортом по месту жительства, учебы и работы;</w:t>
            </w:r>
          </w:p>
          <w:p w:rsidR="007065BD" w:rsidRPr="004A2E62" w:rsidRDefault="004119BB" w:rsidP="005E4128">
            <w:pPr>
              <w:rPr>
                <w:rFonts w:ascii="Times New Roman" w:hAnsi="Times New Roman"/>
                <w:sz w:val="24"/>
              </w:rPr>
            </w:pPr>
            <w:r w:rsidRPr="004A2E62">
              <w:rPr>
                <w:rFonts w:ascii="Times New Roman" w:hAnsi="Times New Roman"/>
                <w:sz w:val="24"/>
              </w:rPr>
              <w:t xml:space="preserve">улучшена инфраструктура физической культуры и спорта </w:t>
            </w:r>
          </w:p>
          <w:p w:rsidR="007065BD" w:rsidRPr="004A2E62" w:rsidRDefault="004119BB" w:rsidP="005E4128">
            <w:r w:rsidRPr="004A2E62">
              <w:rPr>
                <w:rFonts w:ascii="Times New Roman" w:hAnsi="Times New Roman"/>
                <w:sz w:val="24"/>
              </w:rPr>
              <w:t xml:space="preserve">по месту жительства в части ремонта и оборудования </w:t>
            </w:r>
            <w:proofErr w:type="spellStart"/>
            <w:r w:rsidRPr="004A2E62">
              <w:rPr>
                <w:rFonts w:ascii="Times New Roman" w:hAnsi="Times New Roman"/>
                <w:sz w:val="24"/>
              </w:rPr>
              <w:t>внутридворовых</w:t>
            </w:r>
            <w:proofErr w:type="spellEnd"/>
            <w:r w:rsidRPr="004A2E62">
              <w:rPr>
                <w:rFonts w:ascii="Times New Roman" w:hAnsi="Times New Roman"/>
                <w:sz w:val="24"/>
              </w:rPr>
              <w:t xml:space="preserve"> спортивных площадок</w:t>
            </w:r>
          </w:p>
        </w:tc>
      </w:tr>
    </w:tbl>
    <w:p w:rsidR="007065BD" w:rsidRPr="004A2E62" w:rsidRDefault="007065BD" w:rsidP="005E4128">
      <w:pPr>
        <w:tabs>
          <w:tab w:val="left" w:pos="851"/>
        </w:tabs>
        <w:sectPr w:rsidR="007065BD" w:rsidRPr="004A2E62">
          <w:pgSz w:w="11907" w:h="16839" w:code="9"/>
          <w:pgMar w:top="1133" w:right="850" w:bottom="1133" w:left="1700" w:header="708" w:footer="708" w:gutter="0"/>
          <w:cols w:space="720"/>
        </w:sectPr>
      </w:pPr>
    </w:p>
    <w:p w:rsidR="007065BD" w:rsidRPr="004A2E62" w:rsidRDefault="007065BD" w:rsidP="005E4128">
      <w:pPr>
        <w:tabs>
          <w:tab w:val="left" w:pos="851"/>
        </w:tabs>
      </w:pPr>
    </w:p>
    <w:p w:rsidR="007065BD" w:rsidRPr="004A2E62" w:rsidRDefault="007065BD" w:rsidP="005E4128"/>
    <w:p w:rsidR="007065BD" w:rsidRPr="004A2E62" w:rsidRDefault="004119BB" w:rsidP="005E4128">
      <w:pPr>
        <w:pStyle w:val="a3"/>
        <w:widowControl w:val="0"/>
        <w:tabs>
          <w:tab w:val="left" w:pos="209"/>
          <w:tab w:val="left" w:pos="426"/>
        </w:tabs>
        <w:ind w:left="0"/>
        <w:jc w:val="center"/>
        <w:rPr>
          <w:rFonts w:ascii="Times New Roman" w:hAnsi="Times New Roman"/>
          <w:b/>
          <w:sz w:val="24"/>
          <w:szCs w:val="24"/>
        </w:rPr>
      </w:pPr>
      <w:r w:rsidRPr="004A2E62">
        <w:rPr>
          <w:rFonts w:ascii="Times New Roman" w:hAnsi="Times New Roman"/>
          <w:b/>
          <w:sz w:val="24"/>
          <w:szCs w:val="24"/>
        </w:rPr>
        <w:t>2.2. Характеристика текущего состояния развития физической культуры и массового спорта в Санкт-Петербурге с указанием основных проблем</w:t>
      </w:r>
    </w:p>
    <w:p w:rsidR="007065BD" w:rsidRPr="004A2E62" w:rsidRDefault="007065BD" w:rsidP="005E4128">
      <w:pPr>
        <w:widowControl w:val="0"/>
        <w:tabs>
          <w:tab w:val="left" w:pos="209"/>
          <w:tab w:val="left" w:pos="709"/>
        </w:tabs>
        <w:ind w:firstLine="709"/>
        <w:jc w:val="both"/>
        <w:rPr>
          <w:rFonts w:ascii="Times New Roman" w:hAnsi="Times New Roman"/>
          <w:sz w:val="24"/>
          <w:szCs w:val="24"/>
        </w:rPr>
      </w:pPr>
    </w:p>
    <w:p w:rsidR="007065BD" w:rsidRPr="004A2E62" w:rsidRDefault="004119BB" w:rsidP="005E4128">
      <w:pPr>
        <w:widowControl w:val="0"/>
        <w:tabs>
          <w:tab w:val="left" w:pos="209"/>
          <w:tab w:val="left" w:pos="709"/>
        </w:tabs>
        <w:ind w:firstLine="709"/>
        <w:jc w:val="both"/>
        <w:rPr>
          <w:rFonts w:ascii="Times New Roman" w:hAnsi="Times New Roman"/>
          <w:sz w:val="24"/>
          <w:szCs w:val="24"/>
        </w:rPr>
      </w:pPr>
      <w:r w:rsidRPr="004A2E62">
        <w:rPr>
          <w:rFonts w:ascii="Times New Roman" w:hAnsi="Times New Roman"/>
          <w:sz w:val="24"/>
          <w:szCs w:val="24"/>
        </w:rPr>
        <w:t xml:space="preserve">Развитие физической культуры и массового спорта в Санкт-Петербурге имеет приоритетное значение для укрепления здоровья горожан и повышения качества их жизни и в связи с этим является одним из ключевых факторов, обеспечивающих устойчивое социально-экономическое развитие Санкт-Петербурга.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В соответствии со Стратегией развития физической культуры и спорта в Российской Федерации до 2030 года установлен показатель увеличения доли граждан, систематически занимающихся физической культурой и спортом, в общей численности населения до 70 % к 2030 году.</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По состоянию на 31.12.202</w:t>
      </w:r>
      <w:r w:rsidR="00137017" w:rsidRPr="004A2E62">
        <w:rPr>
          <w:rFonts w:ascii="Times New Roman" w:hAnsi="Times New Roman"/>
          <w:sz w:val="24"/>
          <w:szCs w:val="24"/>
        </w:rPr>
        <w:t>4</w:t>
      </w:r>
      <w:r w:rsidRPr="004A2E62">
        <w:rPr>
          <w:rFonts w:ascii="Times New Roman" w:hAnsi="Times New Roman"/>
          <w:sz w:val="24"/>
          <w:szCs w:val="24"/>
        </w:rPr>
        <w:t xml:space="preserve"> численность населения Санкт-Петербурга </w:t>
      </w:r>
      <w:r w:rsidRPr="004A2E62">
        <w:rPr>
          <w:rFonts w:ascii="Times New Roman" w:eastAsiaTheme="minorHAnsi" w:hAnsi="Times New Roman"/>
          <w:sz w:val="24"/>
          <w:szCs w:val="24"/>
        </w:rPr>
        <w:t xml:space="preserve">в возрасте </w:t>
      </w:r>
      <w:r w:rsidRPr="004A2E62">
        <w:rPr>
          <w:rFonts w:ascii="Times New Roman" w:eastAsiaTheme="minorHAnsi" w:hAnsi="Times New Roman"/>
          <w:sz w:val="24"/>
          <w:szCs w:val="24"/>
        </w:rPr>
        <w:br/>
        <w:t>от 3 до 79 лет</w:t>
      </w:r>
      <w:r w:rsidRPr="004A2E62">
        <w:rPr>
          <w:rFonts w:ascii="Times New Roman" w:hAnsi="Times New Roman"/>
          <w:sz w:val="24"/>
          <w:szCs w:val="24"/>
        </w:rPr>
        <w:t>, систематически занимающегося физической культурой и спортом, –</w:t>
      </w:r>
      <w:r w:rsidRPr="004A2E62">
        <w:rPr>
          <w:rFonts w:ascii="Times New Roman" w:hAnsi="Times New Roman"/>
          <w:color w:val="000000" w:themeColor="text1"/>
          <w:sz w:val="24"/>
          <w:szCs w:val="24"/>
        </w:rPr>
        <w:t xml:space="preserve"> </w:t>
      </w:r>
      <w:r w:rsidR="00137017" w:rsidRPr="004A2E62">
        <w:rPr>
          <w:rFonts w:ascii="Times New Roman" w:hAnsi="Times New Roman"/>
          <w:sz w:val="24"/>
          <w:szCs w:val="24"/>
        </w:rPr>
        <w:t>3</w:t>
      </w:r>
      <w:r w:rsidRPr="004A2E62">
        <w:rPr>
          <w:rFonts w:ascii="Times New Roman" w:hAnsi="Times New Roman"/>
          <w:sz w:val="24"/>
          <w:szCs w:val="24"/>
        </w:rPr>
        <w:t>,</w:t>
      </w:r>
      <w:r w:rsidR="00137017" w:rsidRPr="004A2E62">
        <w:rPr>
          <w:rFonts w:ascii="Times New Roman" w:hAnsi="Times New Roman"/>
          <w:sz w:val="24"/>
          <w:szCs w:val="24"/>
        </w:rPr>
        <w:t>2</w:t>
      </w:r>
      <w:r w:rsidRPr="004A2E62">
        <w:rPr>
          <w:rFonts w:ascii="Times New Roman" w:hAnsi="Times New Roman"/>
          <w:sz w:val="24"/>
          <w:szCs w:val="24"/>
        </w:rPr>
        <w:t xml:space="preserve"> млн. человек, </w:t>
      </w:r>
      <w:r w:rsidRPr="004A2E62">
        <w:rPr>
          <w:rFonts w:ascii="Times New Roman" w:hAnsi="Times New Roman"/>
          <w:color w:val="000000" w:themeColor="text1"/>
          <w:sz w:val="24"/>
          <w:szCs w:val="24"/>
        </w:rPr>
        <w:t xml:space="preserve">что составило </w:t>
      </w:r>
      <w:r w:rsidR="00137017" w:rsidRPr="004A2E62">
        <w:rPr>
          <w:rFonts w:ascii="Times New Roman" w:hAnsi="Times New Roman"/>
          <w:color w:val="000000" w:themeColor="text1"/>
          <w:sz w:val="24"/>
          <w:szCs w:val="24"/>
        </w:rPr>
        <w:t>61</w:t>
      </w:r>
      <w:r w:rsidRPr="004A2E62">
        <w:rPr>
          <w:rFonts w:ascii="Times New Roman" w:hAnsi="Times New Roman"/>
          <w:color w:val="000000" w:themeColor="text1"/>
          <w:sz w:val="24"/>
          <w:szCs w:val="24"/>
        </w:rPr>
        <w:t>,</w:t>
      </w:r>
      <w:r w:rsidR="00137017" w:rsidRPr="004A2E62">
        <w:rPr>
          <w:rFonts w:ascii="Times New Roman" w:hAnsi="Times New Roman"/>
          <w:color w:val="000000" w:themeColor="text1"/>
          <w:sz w:val="24"/>
          <w:szCs w:val="24"/>
        </w:rPr>
        <w:t>3</w:t>
      </w:r>
      <w:r w:rsidRPr="004A2E62">
        <w:rPr>
          <w:rFonts w:ascii="Times New Roman" w:hAnsi="Times New Roman"/>
          <w:color w:val="000000" w:themeColor="text1"/>
          <w:sz w:val="24"/>
          <w:szCs w:val="24"/>
        </w:rPr>
        <w:t xml:space="preserve"> % от общей численности жителей </w:t>
      </w:r>
      <w:r w:rsidRPr="004A2E62">
        <w:rPr>
          <w:rFonts w:ascii="Times New Roman" w:hAnsi="Times New Roman"/>
          <w:sz w:val="24"/>
          <w:szCs w:val="24"/>
        </w:rPr>
        <w:t>Санкт-Петербурга</w:t>
      </w:r>
      <w:r w:rsidRPr="004A2E62">
        <w:rPr>
          <w:rFonts w:ascii="Times New Roman" w:hAnsi="Times New Roman"/>
          <w:color w:val="000000" w:themeColor="text1"/>
          <w:sz w:val="24"/>
          <w:szCs w:val="24"/>
        </w:rPr>
        <w:t xml:space="preserve"> указанной возрастной категории.</w:t>
      </w:r>
      <w:r w:rsidRPr="004A2E62">
        <w:rPr>
          <w:rFonts w:ascii="Times New Roman" w:hAnsi="Times New Roman"/>
          <w:sz w:val="24"/>
          <w:szCs w:val="24"/>
        </w:rPr>
        <w:t xml:space="preserve"> </w:t>
      </w:r>
    </w:p>
    <w:p w:rsidR="007065BD" w:rsidRPr="004A2E62" w:rsidRDefault="004119BB" w:rsidP="005E4128">
      <w:pPr>
        <w:widowControl w:val="0"/>
        <w:tabs>
          <w:tab w:val="left" w:pos="209"/>
          <w:tab w:val="left" w:pos="1134"/>
        </w:tabs>
        <w:ind w:firstLine="709"/>
        <w:jc w:val="both"/>
        <w:rPr>
          <w:rFonts w:ascii="Times New Roman" w:hAnsi="Times New Roman"/>
          <w:sz w:val="24"/>
          <w:szCs w:val="24"/>
        </w:rPr>
      </w:pPr>
      <w:r w:rsidRPr="004A2E62">
        <w:rPr>
          <w:rFonts w:ascii="Times New Roman" w:hAnsi="Times New Roman"/>
          <w:sz w:val="24"/>
          <w:szCs w:val="24"/>
        </w:rPr>
        <w:t>Ежегодно увеличивается количество участников спортивно-массовых мероприятий районного, городского и всероссийского уровней, количество спортивных мероприятий, проводимых в районах Санкт-Петербурга для различных слоев и групп населения, включая</w:t>
      </w:r>
      <w:r w:rsidRPr="004A2E62">
        <w:rPr>
          <w:rFonts w:ascii="Times New Roman" w:hAnsi="Times New Roman"/>
          <w:b/>
          <w:sz w:val="24"/>
          <w:szCs w:val="24"/>
        </w:rPr>
        <w:t xml:space="preserve"> </w:t>
      </w:r>
      <w:r w:rsidRPr="004A2E62">
        <w:rPr>
          <w:rFonts w:ascii="Times New Roman" w:hAnsi="Times New Roman"/>
          <w:sz w:val="24"/>
          <w:szCs w:val="24"/>
        </w:rPr>
        <w:t>детей дошкольного возраста, школьников, учащейся молодежи, трудящихся, лиц с ограниченными возможностями здоровья, граждан пожилого возраста.</w:t>
      </w:r>
    </w:p>
    <w:p w:rsidR="00137017" w:rsidRPr="004A2E62" w:rsidRDefault="004119BB" w:rsidP="005E4128">
      <w:pPr>
        <w:pStyle w:val="Heading"/>
        <w:ind w:firstLine="709"/>
        <w:jc w:val="both"/>
        <w:rPr>
          <w:rFonts w:ascii="Times New Roman" w:hAnsi="Times New Roman" w:cs="Times New Roman"/>
          <w:b w:val="0"/>
          <w:sz w:val="24"/>
          <w:szCs w:val="24"/>
        </w:rPr>
      </w:pPr>
      <w:r w:rsidRPr="004A2E62">
        <w:rPr>
          <w:rFonts w:ascii="Times New Roman" w:hAnsi="Times New Roman" w:cs="Times New Roman"/>
          <w:b w:val="0"/>
          <w:sz w:val="24"/>
          <w:szCs w:val="24"/>
        </w:rPr>
        <w:t>Спортивные мероприятия проводятся по видам спорта, входящим в Единую всероссийскую спортивную классификацию по олимпийским, неолимпийским и техническим видам спорта.</w:t>
      </w:r>
    </w:p>
    <w:p w:rsidR="00137017" w:rsidRPr="004A2E62" w:rsidRDefault="004119BB" w:rsidP="005E4128">
      <w:pPr>
        <w:pStyle w:val="Heading"/>
        <w:ind w:firstLine="709"/>
        <w:jc w:val="both"/>
        <w:rPr>
          <w:rFonts w:ascii="Times New Roman" w:hAnsi="Times New Roman"/>
          <w:b w:val="0"/>
          <w:color w:val="000000"/>
          <w:sz w:val="24"/>
          <w:szCs w:val="24"/>
        </w:rPr>
      </w:pPr>
      <w:r w:rsidRPr="004A2E62">
        <w:rPr>
          <w:rFonts w:ascii="Times New Roman" w:hAnsi="Times New Roman"/>
          <w:b w:val="0"/>
          <w:color w:val="000000"/>
          <w:sz w:val="24"/>
          <w:szCs w:val="24"/>
        </w:rPr>
        <w:t>В 202</w:t>
      </w:r>
      <w:r w:rsidR="00137017" w:rsidRPr="004A2E62">
        <w:rPr>
          <w:rFonts w:ascii="Times New Roman" w:hAnsi="Times New Roman"/>
          <w:b w:val="0"/>
          <w:color w:val="000000"/>
          <w:sz w:val="24"/>
          <w:szCs w:val="24"/>
        </w:rPr>
        <w:t>4</w:t>
      </w:r>
      <w:r w:rsidRPr="004A2E62">
        <w:rPr>
          <w:rFonts w:ascii="Times New Roman" w:hAnsi="Times New Roman"/>
          <w:b w:val="0"/>
          <w:color w:val="000000"/>
          <w:sz w:val="24"/>
          <w:szCs w:val="24"/>
        </w:rPr>
        <w:t xml:space="preserve"> году в Санкт-Петербурге </w:t>
      </w:r>
      <w:r w:rsidR="00137017" w:rsidRPr="004A2E62">
        <w:rPr>
          <w:rFonts w:ascii="Times New Roman" w:hAnsi="Times New Roman"/>
          <w:b w:val="0"/>
          <w:color w:val="000000"/>
          <w:sz w:val="24"/>
          <w:szCs w:val="24"/>
        </w:rPr>
        <w:t>организованы и проведены 16 724 различных мероприятия в области физической культуры и спорта, в том числе:</w:t>
      </w:r>
    </w:p>
    <w:p w:rsidR="00137017" w:rsidRPr="004A2E62" w:rsidRDefault="00137017" w:rsidP="005E4128">
      <w:pPr>
        <w:pStyle w:val="Heading"/>
        <w:ind w:firstLine="709"/>
        <w:jc w:val="both"/>
        <w:rPr>
          <w:rFonts w:ascii="Times New Roman" w:hAnsi="Times New Roman"/>
          <w:b w:val="0"/>
          <w:color w:val="000000"/>
          <w:sz w:val="24"/>
          <w:szCs w:val="24"/>
        </w:rPr>
      </w:pPr>
      <w:r w:rsidRPr="004A2E62">
        <w:rPr>
          <w:rFonts w:ascii="Times New Roman" w:hAnsi="Times New Roman"/>
          <w:b w:val="0"/>
          <w:color w:val="000000"/>
          <w:sz w:val="24"/>
          <w:szCs w:val="24"/>
        </w:rPr>
        <w:t>9 027 мероприятий городского уровня, организованных и проведенных Санкт-Петербургским государственным автономным учреждением «Центр подготовки спортивных сборных команд Санкт-Петербурга», подведомственным Комитету, спортивными федерациями по видам спорта, прочими общественными физкультурно-спортивными организациями, а также коммерческими структурами;</w:t>
      </w:r>
    </w:p>
    <w:p w:rsidR="007065BD" w:rsidRPr="004A2E62" w:rsidRDefault="00137017" w:rsidP="005E4128">
      <w:pPr>
        <w:pStyle w:val="Heading"/>
        <w:ind w:firstLine="709"/>
        <w:jc w:val="both"/>
        <w:rPr>
          <w:rFonts w:ascii="Times New Roman" w:hAnsi="Times New Roman" w:cs="Times New Roman"/>
          <w:b w:val="0"/>
          <w:sz w:val="24"/>
          <w:szCs w:val="24"/>
        </w:rPr>
      </w:pPr>
      <w:r w:rsidRPr="004A2E62">
        <w:rPr>
          <w:rFonts w:ascii="Times New Roman" w:hAnsi="Times New Roman"/>
          <w:b w:val="0"/>
          <w:color w:val="000000"/>
          <w:sz w:val="24"/>
          <w:szCs w:val="24"/>
        </w:rPr>
        <w:t>7 697 мероприятий районного уровня, организованных и проведенных администрациями районов Санкт-Петербурга, а также районными центрами физической культуры, спорта и здоровья, органами местного самоуправления Санкт-Петербурга, общественными организациями физкультурно-спортивной направленности, коммерческими структурами</w:t>
      </w:r>
      <w:r w:rsidR="004119BB" w:rsidRPr="004A2E62">
        <w:rPr>
          <w:rFonts w:ascii="Times New Roman" w:hAnsi="Times New Roman"/>
          <w:b w:val="0"/>
          <w:color w:val="000000"/>
          <w:sz w:val="24"/>
          <w:szCs w:val="24"/>
        </w:rPr>
        <w:t>.</w:t>
      </w:r>
    </w:p>
    <w:p w:rsidR="007065BD" w:rsidRPr="004A2E62" w:rsidRDefault="004119BB" w:rsidP="005E4128">
      <w:pPr>
        <w:widowControl w:val="0"/>
        <w:tabs>
          <w:tab w:val="left" w:pos="209"/>
          <w:tab w:val="left" w:pos="1134"/>
        </w:tabs>
        <w:ind w:firstLine="709"/>
        <w:jc w:val="both"/>
        <w:rPr>
          <w:rFonts w:ascii="Times New Roman" w:hAnsi="Times New Roman"/>
          <w:sz w:val="24"/>
          <w:szCs w:val="24"/>
        </w:rPr>
      </w:pPr>
      <w:r w:rsidRPr="004A2E62">
        <w:rPr>
          <w:rFonts w:ascii="Times New Roman" w:hAnsi="Times New Roman"/>
          <w:sz w:val="24"/>
          <w:szCs w:val="24"/>
        </w:rPr>
        <w:t xml:space="preserve">Продолжается работа по ремонту </w:t>
      </w:r>
      <w:proofErr w:type="spellStart"/>
      <w:r w:rsidRPr="004A2E62">
        <w:rPr>
          <w:rFonts w:ascii="Times New Roman" w:hAnsi="Times New Roman"/>
          <w:sz w:val="24"/>
          <w:szCs w:val="24"/>
        </w:rPr>
        <w:t>внутридворовых</w:t>
      </w:r>
      <w:proofErr w:type="spellEnd"/>
      <w:r w:rsidRPr="004A2E62">
        <w:rPr>
          <w:rFonts w:ascii="Times New Roman" w:hAnsi="Times New Roman"/>
          <w:sz w:val="24"/>
          <w:szCs w:val="24"/>
        </w:rPr>
        <w:t xml:space="preserve"> спортивных площадок, предназначенных для круглогодичных самостоятельных и организованных занятий физической культурой и спортом населения по месту жительства. В 202</w:t>
      </w:r>
      <w:r w:rsidR="00137017" w:rsidRPr="004A2E62">
        <w:rPr>
          <w:rFonts w:ascii="Times New Roman" w:hAnsi="Times New Roman"/>
          <w:sz w:val="24"/>
          <w:szCs w:val="24"/>
        </w:rPr>
        <w:t>2</w:t>
      </w:r>
      <w:r w:rsidRPr="004A2E62">
        <w:rPr>
          <w:rFonts w:ascii="Times New Roman" w:hAnsi="Times New Roman"/>
          <w:sz w:val="24"/>
          <w:szCs w:val="24"/>
        </w:rPr>
        <w:t xml:space="preserve"> – 202</w:t>
      </w:r>
      <w:r w:rsidR="00137017" w:rsidRPr="004A2E62">
        <w:rPr>
          <w:rFonts w:ascii="Times New Roman" w:hAnsi="Times New Roman"/>
          <w:sz w:val="24"/>
          <w:szCs w:val="24"/>
        </w:rPr>
        <w:t>4</w:t>
      </w:r>
      <w:r w:rsidRPr="004A2E62">
        <w:rPr>
          <w:rFonts w:ascii="Times New Roman" w:hAnsi="Times New Roman"/>
          <w:sz w:val="24"/>
          <w:szCs w:val="24"/>
        </w:rPr>
        <w:t xml:space="preserve"> годах АР отремонтированы </w:t>
      </w:r>
      <w:r w:rsidR="00436E70" w:rsidRPr="004A2E62">
        <w:rPr>
          <w:rFonts w:ascii="Times New Roman" w:eastAsiaTheme="minorHAnsi" w:hAnsi="Times New Roman" w:cs="Arial"/>
          <w:sz w:val="24"/>
          <w:szCs w:val="24"/>
        </w:rPr>
        <w:t>192</w:t>
      </w:r>
      <w:r w:rsidRPr="004A2E62">
        <w:rPr>
          <w:rFonts w:ascii="Times New Roman" w:hAnsi="Times New Roman"/>
          <w:sz w:val="24"/>
          <w:szCs w:val="24"/>
        </w:rPr>
        <w:t xml:space="preserve"> </w:t>
      </w:r>
      <w:proofErr w:type="spellStart"/>
      <w:r w:rsidRPr="004A2E62">
        <w:rPr>
          <w:rFonts w:ascii="Times New Roman" w:hAnsi="Times New Roman"/>
          <w:sz w:val="24"/>
          <w:szCs w:val="24"/>
        </w:rPr>
        <w:t>внутридворовые</w:t>
      </w:r>
      <w:proofErr w:type="spellEnd"/>
      <w:r w:rsidRPr="004A2E62">
        <w:rPr>
          <w:rFonts w:ascii="Times New Roman" w:hAnsi="Times New Roman"/>
          <w:sz w:val="24"/>
          <w:szCs w:val="24"/>
        </w:rPr>
        <w:t xml:space="preserve"> спортивные площадки.  </w:t>
      </w:r>
    </w:p>
    <w:p w:rsidR="007065BD" w:rsidRPr="004A2E62" w:rsidRDefault="004119BB" w:rsidP="005E4128">
      <w:pPr>
        <w:widowControl w:val="0"/>
        <w:tabs>
          <w:tab w:val="left" w:pos="209"/>
          <w:tab w:val="left" w:pos="1134"/>
        </w:tabs>
        <w:ind w:firstLine="709"/>
        <w:jc w:val="both"/>
        <w:rPr>
          <w:rFonts w:ascii="Times New Roman" w:hAnsi="Times New Roman"/>
          <w:color w:val="000000"/>
          <w:sz w:val="24"/>
          <w:szCs w:val="24"/>
        </w:rPr>
      </w:pPr>
      <w:r w:rsidRPr="004A2E62">
        <w:rPr>
          <w:rFonts w:ascii="Times New Roman" w:hAnsi="Times New Roman"/>
          <w:sz w:val="24"/>
          <w:szCs w:val="24"/>
        </w:rPr>
        <w:t xml:space="preserve">Следующим важнейшим направлением развития физической культуры и массового спорта является проведение мероприятий по внедрению </w:t>
      </w:r>
      <w:r w:rsidRPr="004A2E62">
        <w:rPr>
          <w:rFonts w:ascii="Times New Roman" w:hAnsi="Times New Roman"/>
          <w:color w:val="000000"/>
          <w:sz w:val="24"/>
          <w:szCs w:val="24"/>
        </w:rPr>
        <w:t>комплекса ГТО в рамках выполнения Указа Президента Российской Федерации от 24.03.2014 № 172</w:t>
      </w:r>
      <w:r w:rsidR="00436E70" w:rsidRPr="004A2E62">
        <w:rPr>
          <w:rFonts w:ascii="Times New Roman" w:hAnsi="Times New Roman"/>
          <w:color w:val="000000"/>
          <w:sz w:val="24"/>
          <w:szCs w:val="24"/>
        </w:rPr>
        <w:t xml:space="preserve"> </w:t>
      </w:r>
      <w:r w:rsidRPr="004A2E62">
        <w:rPr>
          <w:rFonts w:ascii="Times New Roman" w:hAnsi="Times New Roman"/>
          <w:color w:val="000000"/>
          <w:sz w:val="24"/>
          <w:szCs w:val="24"/>
        </w:rPr>
        <w:t>«О Всероссийском физкультурно-спортивном комплексе «Готов к труду и обороне» (ГТО)».</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С января 2015 года в общеобразовательных учреждениях проводится тестирование по испытаниям комплекса ГТО. Согласно рекомендациям Комитета по образованию к выполнению нормативов испытаний (тестов) комплекса ГТО на данном этапе были привлечены учащиеся 1, 4 и 11 классов.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В районах Санкт-Петербурга действуют 22 центра тестирования по выполнению нормативов испытаний (тестов) комплекса ГТО.</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lastRenderedPageBreak/>
        <w:t>В 202</w:t>
      </w:r>
      <w:r w:rsidR="00436E70" w:rsidRPr="004A2E62">
        <w:rPr>
          <w:rFonts w:ascii="Times New Roman" w:hAnsi="Times New Roman"/>
          <w:sz w:val="24"/>
          <w:szCs w:val="24"/>
        </w:rPr>
        <w:t>4</w:t>
      </w:r>
      <w:r w:rsidRPr="004A2E62">
        <w:rPr>
          <w:rFonts w:ascii="Times New Roman" w:hAnsi="Times New Roman"/>
          <w:sz w:val="24"/>
          <w:szCs w:val="24"/>
        </w:rPr>
        <w:t xml:space="preserve"> году в выполнении нормативов испытаний (тестов) Всероссийского физкультурно-спортивного комплекса «Готов к труду и обороне» (ГТО) приняли участие 196 </w:t>
      </w:r>
      <w:r w:rsidR="00436E70" w:rsidRPr="004A2E62">
        <w:rPr>
          <w:rFonts w:ascii="Times New Roman" w:hAnsi="Times New Roman"/>
          <w:sz w:val="24"/>
          <w:szCs w:val="24"/>
        </w:rPr>
        <w:t xml:space="preserve">тысяч </w:t>
      </w:r>
      <w:r w:rsidRPr="004A2E62">
        <w:rPr>
          <w:rFonts w:ascii="Times New Roman" w:hAnsi="Times New Roman"/>
          <w:sz w:val="24"/>
          <w:szCs w:val="24"/>
        </w:rPr>
        <w:t xml:space="preserve">человек всех возрастных ступеней.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Знаками отличия награждены 1</w:t>
      </w:r>
      <w:r w:rsidR="00436E70" w:rsidRPr="004A2E62">
        <w:rPr>
          <w:rFonts w:ascii="Times New Roman" w:hAnsi="Times New Roman"/>
          <w:sz w:val="24"/>
          <w:szCs w:val="24"/>
        </w:rPr>
        <w:t>49 774</w:t>
      </w:r>
      <w:r w:rsidRPr="004A2E62">
        <w:rPr>
          <w:rFonts w:ascii="Times New Roman" w:hAnsi="Times New Roman"/>
          <w:sz w:val="24"/>
          <w:szCs w:val="24"/>
        </w:rPr>
        <w:t xml:space="preserve"> человек, из них:</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золотым знаком отличия – 5</w:t>
      </w:r>
      <w:r w:rsidR="00436E70" w:rsidRPr="004A2E62">
        <w:rPr>
          <w:rFonts w:ascii="Times New Roman" w:hAnsi="Times New Roman"/>
          <w:sz w:val="24"/>
          <w:szCs w:val="24"/>
        </w:rPr>
        <w:t>0 834</w:t>
      </w:r>
      <w:r w:rsidRPr="004A2E62">
        <w:rPr>
          <w:rFonts w:ascii="Times New Roman" w:hAnsi="Times New Roman"/>
          <w:sz w:val="24"/>
          <w:szCs w:val="24"/>
        </w:rPr>
        <w:t xml:space="preserve"> человека;</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серебряным знаком отличия – </w:t>
      </w:r>
      <w:r w:rsidR="00436E70" w:rsidRPr="004A2E62">
        <w:rPr>
          <w:rFonts w:ascii="Times New Roman" w:hAnsi="Times New Roman"/>
          <w:sz w:val="24"/>
          <w:szCs w:val="24"/>
        </w:rPr>
        <w:t xml:space="preserve">48 </w:t>
      </w:r>
      <w:r w:rsidRPr="004A2E62">
        <w:rPr>
          <w:rFonts w:ascii="Times New Roman" w:hAnsi="Times New Roman"/>
          <w:sz w:val="24"/>
          <w:szCs w:val="24"/>
        </w:rPr>
        <w:t>01</w:t>
      </w:r>
      <w:r w:rsidR="00436E70" w:rsidRPr="004A2E62">
        <w:rPr>
          <w:rFonts w:ascii="Times New Roman" w:hAnsi="Times New Roman"/>
          <w:sz w:val="24"/>
          <w:szCs w:val="24"/>
        </w:rPr>
        <w:t>6</w:t>
      </w:r>
      <w:r w:rsidRPr="004A2E62">
        <w:rPr>
          <w:rFonts w:ascii="Times New Roman" w:hAnsi="Times New Roman"/>
          <w:sz w:val="24"/>
          <w:szCs w:val="24"/>
        </w:rPr>
        <w:t xml:space="preserve"> человек;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бронзовым знаком отличия – </w:t>
      </w:r>
      <w:r w:rsidR="00436E70" w:rsidRPr="004A2E62">
        <w:rPr>
          <w:rFonts w:ascii="Times New Roman" w:hAnsi="Times New Roman"/>
          <w:sz w:val="24"/>
          <w:szCs w:val="24"/>
        </w:rPr>
        <w:t>50 924</w:t>
      </w:r>
      <w:r w:rsidRPr="004A2E62">
        <w:rPr>
          <w:rFonts w:ascii="Times New Roman" w:hAnsi="Times New Roman"/>
          <w:sz w:val="24"/>
          <w:szCs w:val="24"/>
        </w:rPr>
        <w:t xml:space="preserve"> человека.</w:t>
      </w:r>
    </w:p>
    <w:p w:rsidR="007065BD" w:rsidRPr="004A2E62" w:rsidRDefault="007065BD" w:rsidP="005E4128">
      <w:pPr>
        <w:ind w:firstLine="709"/>
        <w:jc w:val="both"/>
        <w:rPr>
          <w:rFonts w:ascii="Times New Roman" w:hAnsi="Times New Roman"/>
          <w:sz w:val="16"/>
          <w:szCs w:val="24"/>
        </w:rPr>
      </w:pPr>
    </w:p>
    <w:p w:rsidR="007065BD" w:rsidRPr="004A2E62" w:rsidRDefault="004119BB" w:rsidP="005E4128">
      <w:pPr>
        <w:pStyle w:val="a3"/>
        <w:widowControl w:val="0"/>
        <w:tabs>
          <w:tab w:val="left" w:pos="209"/>
          <w:tab w:val="left" w:pos="1134"/>
          <w:tab w:val="left" w:pos="1276"/>
        </w:tabs>
        <w:ind w:left="709"/>
        <w:jc w:val="center"/>
        <w:rPr>
          <w:rFonts w:ascii="Times New Roman" w:hAnsi="Times New Roman"/>
          <w:b/>
          <w:sz w:val="24"/>
          <w:szCs w:val="24"/>
        </w:rPr>
      </w:pPr>
      <w:r w:rsidRPr="004A2E62">
        <w:rPr>
          <w:rFonts w:ascii="Times New Roman" w:hAnsi="Times New Roman"/>
          <w:b/>
          <w:sz w:val="24"/>
          <w:szCs w:val="24"/>
        </w:rPr>
        <w:t>2.2.1. Основные проблемы развития физической культуры и массового спорта в Санкт-Петербурге</w:t>
      </w:r>
    </w:p>
    <w:p w:rsidR="007065BD" w:rsidRPr="004A2E62" w:rsidRDefault="007065BD" w:rsidP="005E4128">
      <w:pPr>
        <w:pStyle w:val="a3"/>
        <w:widowControl w:val="0"/>
        <w:tabs>
          <w:tab w:val="left" w:pos="209"/>
          <w:tab w:val="left" w:pos="1134"/>
          <w:tab w:val="left" w:pos="1276"/>
        </w:tabs>
        <w:ind w:left="709"/>
        <w:rPr>
          <w:rFonts w:ascii="Times New Roman" w:hAnsi="Times New Roman"/>
          <w:b/>
          <w:sz w:val="16"/>
          <w:szCs w:val="16"/>
        </w:rPr>
      </w:pPr>
    </w:p>
    <w:p w:rsidR="007065BD" w:rsidRPr="004A2E62" w:rsidRDefault="004119BB" w:rsidP="005E4128">
      <w:pPr>
        <w:pStyle w:val="a3"/>
        <w:widowControl w:val="0"/>
        <w:tabs>
          <w:tab w:val="left" w:pos="209"/>
          <w:tab w:val="left" w:pos="993"/>
        </w:tabs>
        <w:ind w:left="0" w:firstLine="709"/>
        <w:jc w:val="both"/>
        <w:rPr>
          <w:rFonts w:ascii="Times New Roman" w:hAnsi="Times New Roman"/>
          <w:sz w:val="24"/>
          <w:szCs w:val="24"/>
        </w:rPr>
      </w:pPr>
      <w:r w:rsidRPr="004A2E62">
        <w:rPr>
          <w:rFonts w:ascii="Times New Roman" w:hAnsi="Times New Roman"/>
          <w:sz w:val="24"/>
          <w:szCs w:val="24"/>
        </w:rPr>
        <w:t>Основными проблемами развития физической культуры и массового спорта в Санкт-Петербурге являются:</w:t>
      </w:r>
    </w:p>
    <w:p w:rsidR="007065BD" w:rsidRPr="004A2E62" w:rsidRDefault="004119BB" w:rsidP="005E4128">
      <w:pPr>
        <w:pStyle w:val="a3"/>
        <w:widowControl w:val="0"/>
        <w:tabs>
          <w:tab w:val="left" w:pos="209"/>
          <w:tab w:val="left" w:pos="993"/>
        </w:tabs>
        <w:ind w:left="0" w:firstLine="709"/>
        <w:jc w:val="both"/>
        <w:rPr>
          <w:rFonts w:ascii="Times New Roman" w:hAnsi="Times New Roman"/>
          <w:sz w:val="24"/>
          <w:szCs w:val="24"/>
        </w:rPr>
      </w:pPr>
      <w:r w:rsidRPr="004A2E62">
        <w:rPr>
          <w:rFonts w:ascii="Times New Roman" w:hAnsi="Times New Roman"/>
          <w:sz w:val="24"/>
          <w:szCs w:val="24"/>
        </w:rPr>
        <w:t>недостаточная укомплектованность районных центров физической культуры, спорта и здоровья кадрами вследствие недостаточного уровня заработной платы;</w:t>
      </w:r>
    </w:p>
    <w:p w:rsidR="007065BD" w:rsidRPr="004A2E62" w:rsidRDefault="004119BB" w:rsidP="005E4128">
      <w:pPr>
        <w:pStyle w:val="a3"/>
        <w:widowControl w:val="0"/>
        <w:tabs>
          <w:tab w:val="left" w:pos="209"/>
          <w:tab w:val="left" w:pos="993"/>
        </w:tabs>
        <w:ind w:left="0" w:firstLine="709"/>
        <w:jc w:val="both"/>
        <w:rPr>
          <w:rFonts w:ascii="Times New Roman" w:hAnsi="Times New Roman"/>
          <w:sz w:val="24"/>
          <w:szCs w:val="24"/>
        </w:rPr>
      </w:pPr>
      <w:r w:rsidRPr="004A2E62">
        <w:rPr>
          <w:rFonts w:ascii="Times New Roman" w:hAnsi="Times New Roman"/>
          <w:sz w:val="24"/>
          <w:szCs w:val="24"/>
        </w:rPr>
        <w:t>недостаточное количество рекреационных зон в местах массового отдыха, парках и скверах, вблизи водоемов и т.д., предназначенных для занятий физической культурой и спортом</w:t>
      </w:r>
      <w:r w:rsidRPr="004A2E62">
        <w:rPr>
          <w:rFonts w:ascii="Times New Roman" w:hAnsi="Times New Roman"/>
          <w:bCs/>
          <w:sz w:val="24"/>
          <w:szCs w:val="24"/>
        </w:rPr>
        <w:t>.</w:t>
      </w:r>
    </w:p>
    <w:p w:rsidR="007065BD" w:rsidRPr="004A2E62" w:rsidRDefault="007065BD" w:rsidP="005E4128">
      <w:pPr>
        <w:pStyle w:val="a3"/>
        <w:widowControl w:val="0"/>
        <w:tabs>
          <w:tab w:val="left" w:pos="209"/>
          <w:tab w:val="left" w:pos="993"/>
        </w:tabs>
        <w:ind w:left="709"/>
        <w:jc w:val="both"/>
        <w:rPr>
          <w:rFonts w:ascii="Times New Roman" w:hAnsi="Times New Roman"/>
          <w:sz w:val="16"/>
          <w:szCs w:val="16"/>
        </w:rPr>
      </w:pPr>
    </w:p>
    <w:p w:rsidR="007065BD" w:rsidRPr="004A2E62" w:rsidRDefault="004119BB" w:rsidP="005E4128">
      <w:pPr>
        <w:pStyle w:val="a3"/>
        <w:widowControl w:val="0"/>
        <w:tabs>
          <w:tab w:val="left" w:pos="209"/>
          <w:tab w:val="left" w:pos="1134"/>
          <w:tab w:val="left" w:pos="1276"/>
        </w:tabs>
        <w:ind w:left="709"/>
        <w:jc w:val="center"/>
        <w:rPr>
          <w:rFonts w:ascii="Times New Roman" w:hAnsi="Times New Roman"/>
          <w:b/>
          <w:sz w:val="24"/>
          <w:szCs w:val="24"/>
        </w:rPr>
      </w:pPr>
      <w:r w:rsidRPr="004A2E62">
        <w:rPr>
          <w:rFonts w:ascii="Times New Roman" w:hAnsi="Times New Roman"/>
          <w:b/>
          <w:sz w:val="24"/>
          <w:szCs w:val="24"/>
        </w:rPr>
        <w:t>2.2.2. Прогноз развития физической культуры и массового спорта</w:t>
      </w:r>
    </w:p>
    <w:p w:rsidR="007065BD" w:rsidRPr="004A2E62" w:rsidRDefault="007065BD" w:rsidP="005E4128">
      <w:pPr>
        <w:widowControl w:val="0"/>
        <w:tabs>
          <w:tab w:val="left" w:pos="209"/>
          <w:tab w:val="left" w:pos="1134"/>
        </w:tabs>
        <w:jc w:val="center"/>
        <w:rPr>
          <w:rFonts w:ascii="Times New Roman" w:hAnsi="Times New Roman"/>
          <w:b/>
          <w:sz w:val="16"/>
          <w:szCs w:val="16"/>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Развитие физической культуры и массового спорта является необходимым условием успешного развития современного российского общества и достижения национальных стратегических интересов. Одним из важнейших факторов развития массового спорта является государственная политика в области пропаганды физической культуры, спорта и здорового образа жизни, в том числе рост числа информационных материалов, направленных на пропаганду здорового образа жизни в СМИ и информационно-телекоммуникационной сети «Интернет».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Ухудшение качественных характеристик народонаселения Российской Федерации (низкая рождаемость, высокая смертность от сердечно-сосудистых заболеваний, наркомании и алкоголизма, снижение общего уровня духовности и нравственности, устойчивая динамика ухудшения показателей физического развития, подготовленности, физической и интеллектуальной работоспособности) становится все более значимым признаком развития кризиса качества жизнедеятельности значительных масс населения как одного из важных факторов риска для национальной безопасности и надежности условий интеллектуального, нравственного, духовного развития населения, а также экономического прогресса, политической стабильности и роста международного авторитета Российской Федерации.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В этой связи популяризация здорового образа жизни как одно из направлений государственной политики в информационной сфере должна превратиться в одну из приоритетных задач, от решения которой во многом зависит достижение поставленных стратегических целей. </w:t>
      </w: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pStyle w:val="a3"/>
        <w:tabs>
          <w:tab w:val="left" w:pos="284"/>
        </w:tabs>
        <w:ind w:left="0"/>
        <w:jc w:val="center"/>
        <w:outlineLvl w:val="0"/>
        <w:rPr>
          <w:rFonts w:ascii="Times New Roman" w:eastAsia="Calibri" w:hAnsi="Times New Roman"/>
          <w:b/>
          <w:bCs/>
          <w:sz w:val="24"/>
          <w:szCs w:val="24"/>
        </w:rPr>
      </w:pPr>
      <w:r w:rsidRPr="004A2E62">
        <w:rPr>
          <w:rFonts w:ascii="Times New Roman" w:eastAsia="Calibri" w:hAnsi="Times New Roman"/>
          <w:b/>
          <w:bCs/>
          <w:sz w:val="24"/>
          <w:szCs w:val="24"/>
        </w:rPr>
        <w:t>2.3. Описание цели и задач подпрограммы</w:t>
      </w:r>
      <w:r w:rsidRPr="004A2E62">
        <w:rPr>
          <w:rFonts w:ascii="Times New Roman" w:hAnsi="Times New Roman"/>
          <w:b/>
          <w:sz w:val="24"/>
          <w:szCs w:val="24"/>
        </w:rPr>
        <w:t xml:space="preserve"> 1</w:t>
      </w:r>
    </w:p>
    <w:p w:rsidR="007065BD" w:rsidRPr="004A2E62" w:rsidRDefault="007065BD" w:rsidP="005E4128">
      <w:pPr>
        <w:widowControl w:val="0"/>
        <w:tabs>
          <w:tab w:val="left" w:pos="209"/>
          <w:tab w:val="left" w:pos="1134"/>
        </w:tabs>
        <w:rPr>
          <w:rFonts w:ascii="Times New Roman" w:hAnsi="Times New Roman"/>
          <w:sz w:val="14"/>
          <w:szCs w:val="24"/>
        </w:rPr>
      </w:pPr>
    </w:p>
    <w:p w:rsidR="007065BD" w:rsidRPr="004A2E62" w:rsidRDefault="004119BB" w:rsidP="005E4128">
      <w:pPr>
        <w:widowControl w:val="0"/>
        <w:tabs>
          <w:tab w:val="left" w:pos="209"/>
          <w:tab w:val="left" w:pos="1134"/>
        </w:tabs>
        <w:ind w:firstLine="709"/>
        <w:jc w:val="both"/>
        <w:rPr>
          <w:rFonts w:ascii="Times New Roman" w:hAnsi="Times New Roman"/>
          <w:sz w:val="24"/>
          <w:szCs w:val="24"/>
        </w:rPr>
      </w:pPr>
      <w:r w:rsidRPr="004A2E62">
        <w:rPr>
          <w:rFonts w:ascii="Times New Roman" w:hAnsi="Times New Roman"/>
          <w:sz w:val="24"/>
          <w:szCs w:val="24"/>
        </w:rPr>
        <w:t xml:space="preserve">Цель подпрограммы 1 – </w:t>
      </w:r>
      <w:r w:rsidRPr="004A2E62">
        <w:rPr>
          <w:rFonts w:ascii="Times New Roman" w:hAnsi="Times New Roman"/>
          <w:spacing w:val="-4"/>
          <w:sz w:val="24"/>
          <w:szCs w:val="24"/>
        </w:rPr>
        <w:t>повышение мотивации граждан Санкт-Петербурга к регулярным занятиям</w:t>
      </w:r>
      <w:r w:rsidRPr="004A2E62">
        <w:rPr>
          <w:rFonts w:ascii="Times New Roman" w:hAnsi="Times New Roman"/>
          <w:sz w:val="24"/>
          <w:szCs w:val="24"/>
        </w:rPr>
        <w:t xml:space="preserve"> физической культурой и спортом и ведению здорового образа жизни</w:t>
      </w:r>
      <w:r w:rsidRPr="004A2E62">
        <w:rPr>
          <w:rFonts w:ascii="Times New Roman" w:hAnsi="Times New Roman"/>
          <w:color w:val="000001"/>
          <w:sz w:val="24"/>
          <w:szCs w:val="24"/>
        </w:rPr>
        <w:t>.</w:t>
      </w:r>
    </w:p>
    <w:p w:rsidR="007065BD" w:rsidRPr="004A2E62" w:rsidRDefault="004119BB" w:rsidP="005E4128">
      <w:pPr>
        <w:widowControl w:val="0"/>
        <w:tabs>
          <w:tab w:val="left" w:pos="209"/>
          <w:tab w:val="left" w:pos="1134"/>
        </w:tabs>
        <w:ind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Достижение данной цели будет обеспечиваться решением следующих основных задач: </w:t>
      </w:r>
    </w:p>
    <w:p w:rsidR="007065BD" w:rsidRPr="004A2E62" w:rsidRDefault="004119BB" w:rsidP="005E4128">
      <w:pPr>
        <w:pStyle w:val="1"/>
        <w:widowControl w:val="0"/>
        <w:tabs>
          <w:tab w:val="left" w:pos="208"/>
          <w:tab w:val="left" w:pos="993"/>
        </w:tabs>
        <w:ind w:left="0" w:firstLine="709"/>
        <w:jc w:val="both"/>
        <w:rPr>
          <w:rFonts w:ascii="Times New Roman" w:hAnsi="Times New Roman"/>
          <w:color w:val="000000"/>
          <w:sz w:val="24"/>
          <w:szCs w:val="24"/>
        </w:rPr>
      </w:pPr>
      <w:r w:rsidRPr="004A2E62">
        <w:rPr>
          <w:rFonts w:ascii="Times New Roman" w:hAnsi="Times New Roman"/>
          <w:sz w:val="24"/>
          <w:szCs w:val="24"/>
        </w:rPr>
        <w:t xml:space="preserve">формированием интереса граждан различных возрастных категорий к здоровому образу жизни и потребности в физическом развитии за счет повышения доступности и качества услуг в области физической культуры и спорта, доступности спортивных объектов, а также посредством системы мероприятий информационно-просветительского характера (СМИ, информационно-телекоммуникационная сеть «Интернет», реклама и т.д.), </w:t>
      </w:r>
      <w:r w:rsidRPr="004A2E62">
        <w:rPr>
          <w:rFonts w:ascii="Times New Roman" w:hAnsi="Times New Roman"/>
          <w:sz w:val="24"/>
          <w:szCs w:val="24"/>
        </w:rPr>
        <w:lastRenderedPageBreak/>
        <w:t>направленных на пропаганду здорового образа жизни, физической культуры и спорта;</w:t>
      </w:r>
    </w:p>
    <w:p w:rsidR="007065BD" w:rsidRPr="004A2E62" w:rsidRDefault="004119BB" w:rsidP="005E4128">
      <w:pPr>
        <w:widowControl w:val="0"/>
        <w:ind w:firstLine="709"/>
        <w:jc w:val="both"/>
        <w:rPr>
          <w:rFonts w:ascii="Times New Roman" w:hAnsi="Times New Roman"/>
          <w:sz w:val="24"/>
          <w:szCs w:val="24"/>
        </w:rPr>
      </w:pPr>
      <w:r w:rsidRPr="004A2E62">
        <w:rPr>
          <w:rFonts w:ascii="Times New Roman" w:hAnsi="Times New Roman"/>
          <w:color w:val="000000"/>
          <w:sz w:val="24"/>
          <w:szCs w:val="24"/>
        </w:rPr>
        <w:t xml:space="preserve">совершенствованием работы </w:t>
      </w:r>
      <w:r w:rsidRPr="004A2E62">
        <w:rPr>
          <w:rFonts w:ascii="Times New Roman" w:hAnsi="Times New Roman"/>
          <w:sz w:val="24"/>
          <w:szCs w:val="24"/>
        </w:rPr>
        <w:t>районных центров физической культуры, спорта и здоровья по привлечению населения к регулярным занятиям физической культурой и спортом по месту жительства;</w:t>
      </w:r>
    </w:p>
    <w:p w:rsidR="007065BD" w:rsidRPr="004A2E62" w:rsidRDefault="004119BB" w:rsidP="005E4128">
      <w:pPr>
        <w:pStyle w:val="1"/>
        <w:widowControl w:val="0"/>
        <w:tabs>
          <w:tab w:val="left" w:pos="209"/>
          <w:tab w:val="left" w:pos="993"/>
        </w:tabs>
        <w:ind w:left="0"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развитием инфраструктуры физической культуры и спорта по месту жительства в части ремонта и оборудования </w:t>
      </w:r>
      <w:proofErr w:type="spellStart"/>
      <w:r w:rsidRPr="004A2E62">
        <w:rPr>
          <w:rFonts w:ascii="Times New Roman" w:hAnsi="Times New Roman"/>
          <w:color w:val="000000"/>
          <w:sz w:val="24"/>
          <w:szCs w:val="24"/>
        </w:rPr>
        <w:t>внутридворовых</w:t>
      </w:r>
      <w:proofErr w:type="spellEnd"/>
      <w:r w:rsidRPr="004A2E62">
        <w:rPr>
          <w:rFonts w:ascii="Times New Roman" w:hAnsi="Times New Roman"/>
          <w:color w:val="000000"/>
          <w:sz w:val="24"/>
          <w:szCs w:val="24"/>
        </w:rPr>
        <w:t xml:space="preserve"> спортивных площадок;</w:t>
      </w:r>
    </w:p>
    <w:p w:rsidR="007065BD" w:rsidRPr="004A2E62" w:rsidRDefault="004119BB" w:rsidP="005E4128">
      <w:pPr>
        <w:widowControl w:val="0"/>
        <w:tabs>
          <w:tab w:val="left" w:pos="209"/>
          <w:tab w:val="left" w:pos="709"/>
        </w:tabs>
        <w:ind w:firstLine="709"/>
        <w:jc w:val="both"/>
        <w:rPr>
          <w:rFonts w:ascii="Times New Roman" w:hAnsi="Times New Roman"/>
          <w:color w:val="000000"/>
          <w:sz w:val="24"/>
          <w:szCs w:val="24"/>
        </w:rPr>
        <w:sectPr w:rsidR="007065BD" w:rsidRPr="004A2E62" w:rsidSect="00137017">
          <w:pgSz w:w="11907" w:h="16839" w:code="9"/>
          <w:pgMar w:top="1134" w:right="850" w:bottom="1134" w:left="1701" w:header="708" w:footer="708" w:gutter="0"/>
          <w:cols w:space="720"/>
          <w:docGrid w:linePitch="299"/>
        </w:sectPr>
      </w:pPr>
      <w:r w:rsidRPr="004A2E62">
        <w:rPr>
          <w:rFonts w:ascii="Times New Roman" w:hAnsi="Times New Roman"/>
          <w:color w:val="000000"/>
          <w:sz w:val="24"/>
          <w:szCs w:val="24"/>
        </w:rPr>
        <w:t xml:space="preserve">совершенствованием системы физического воспитания различных категорий и групп населения, в том числе в общеобразовательных учреждениях и профессиональных образовательных организациях Санкт-Петербурга, в части реализации </w:t>
      </w:r>
      <w:r w:rsidRPr="004A2E62">
        <w:rPr>
          <w:rFonts w:ascii="Times New Roman" w:eastAsia="Calibri" w:hAnsi="Times New Roman"/>
          <w:color w:val="000000"/>
          <w:sz w:val="24"/>
          <w:szCs w:val="24"/>
        </w:rPr>
        <w:t>комплекса ГТО</w:t>
      </w:r>
      <w:r w:rsidRPr="004A2E62">
        <w:rPr>
          <w:rFonts w:ascii="Times New Roman" w:hAnsi="Times New Roman"/>
          <w:color w:val="000000"/>
          <w:sz w:val="24"/>
          <w:szCs w:val="24"/>
        </w:rPr>
        <w:t>.</w:t>
      </w:r>
    </w:p>
    <w:p w:rsidR="007065BD" w:rsidRPr="004A2E62" w:rsidRDefault="007065BD" w:rsidP="005E4128">
      <w:pPr>
        <w:widowControl w:val="0"/>
        <w:tabs>
          <w:tab w:val="left" w:pos="209"/>
          <w:tab w:val="left" w:pos="709"/>
        </w:tabs>
        <w:ind w:firstLine="709"/>
        <w:jc w:val="both"/>
        <w:rPr>
          <w:rFonts w:ascii="Times New Roman" w:hAnsi="Times New Roman"/>
          <w:color w:val="000000"/>
          <w:sz w:val="24"/>
          <w:szCs w:val="24"/>
        </w:rPr>
      </w:pPr>
    </w:p>
    <w:p w:rsidR="007065BD" w:rsidRPr="004A2E62" w:rsidRDefault="007065BD" w:rsidP="005E4128">
      <w:pPr>
        <w:widowControl w:val="0"/>
        <w:tabs>
          <w:tab w:val="left" w:pos="209"/>
          <w:tab w:val="left" w:pos="709"/>
        </w:tabs>
        <w:ind w:firstLine="709"/>
        <w:jc w:val="both"/>
        <w:rPr>
          <w:rFonts w:ascii="Times New Roman" w:hAnsi="Times New Roman"/>
          <w:sz w:val="24"/>
          <w:szCs w:val="24"/>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065BD" w:rsidRPr="004A2E62" w:rsidTr="00640FE8">
        <w:trPr>
          <w:trHeight w:val="1017"/>
        </w:trPr>
        <w:tc>
          <w:tcPr>
            <w:tcW w:w="15575" w:type="dxa"/>
            <w:gridSpan w:val="12"/>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2.4. ПЕРЕЧЕНЬ</w:t>
            </w:r>
          </w:p>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мероприятий подпрограммы  1</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15575" w:type="dxa"/>
            <w:gridSpan w:val="12"/>
            <w:tcBorders>
              <w:bottom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szCs w:val="20"/>
              </w:rPr>
              <w:t>ПРОЦЕССНАЯ ЧАСТЬ</w:t>
            </w:r>
          </w:p>
          <w:p w:rsidR="007065BD" w:rsidRPr="004A2E62" w:rsidRDefault="007065BD" w:rsidP="005E4128">
            <w:pPr>
              <w:rPr>
                <w:rFonts w:asciiTheme="minorHAnsi" w:eastAsiaTheme="minorEastAsia" w:hAnsiTheme="minorHAnsi" w:cstheme="minorBidi"/>
                <w:sz w:val="2"/>
              </w:rPr>
            </w:pP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Исполнитель,</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12</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3"/>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Проведение мероприятий  по физическому воспитанию  населения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2 682,4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2 789,5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2 898,3</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3 010,5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3 126,1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3 244,9</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17 751,7</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П-1, И-1.1, И-1.2, И-1.3, И-1.4, И-1.7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16"/>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Василеостровского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1 454,6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1 571,6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1 632,4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1 695,1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1 759,5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9 625,8</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Выборгского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3 363,8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3 498,1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3 634,5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3 775,2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3 920,2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4 069,2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22 261,0</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Калининского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1 102,1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1 441,6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1 497,8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1 555,8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1 615,5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1 676,9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8 889,7</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Кировского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3 693,1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3 840,5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3 990,3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4 144,7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4 303,9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4 467,4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24 439,9</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Колпинского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2 916,5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3 032,8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3 151,1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3 273,0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3 398,7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3 527,9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19 300,0</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3 958,1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4 116,0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4 276,5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4 442,0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4 612,6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4 787,9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26 193,1</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Красносельского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2 370,4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2 464,9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2 561,0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2 660,1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2 762,2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2 867,2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15 685,8</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310,6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362,0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2 055,6</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Курортного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871,5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906,3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941,6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978,0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1 015,6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1 054,2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5 767,2</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Московского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2 096,5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2 178,2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2 262,5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2 349,4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2 438,7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13 341,3</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Невского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693,2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720,2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748,1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776,8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806,3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4 411,2</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Петроградского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6 678,5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6 945,0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7 215,9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7 495,2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7 783,0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8 078,8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44 196,4</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1 666,6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1 733,1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1 800,7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1 870,4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1 942,2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2 016,0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11 029,0</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Приморского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2 766,6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2 877,0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2 989,2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3 104,9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3 224,1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3 346,6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18 308,4</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Пушкинского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3 791,4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3 942,7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4 096,5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4 255,0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4 418,4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4 586,3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25 090,3</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114"/>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Фрунзенского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2 632,1</w:t>
            </w:r>
          </w:p>
        </w:tc>
        <w:tc>
          <w:tcPr>
            <w:tcW w:w="1017"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2 737,1</w:t>
            </w:r>
          </w:p>
        </w:tc>
        <w:tc>
          <w:tcPr>
            <w:tcW w:w="1017"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2 843,8</w:t>
            </w:r>
          </w:p>
        </w:tc>
        <w:tc>
          <w:tcPr>
            <w:tcW w:w="101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2 953,9</w:t>
            </w:r>
          </w:p>
        </w:tc>
        <w:tc>
          <w:tcPr>
            <w:tcW w:w="1017"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3 067,3</w:t>
            </w:r>
          </w:p>
        </w:tc>
        <w:tc>
          <w:tcPr>
            <w:tcW w:w="1003"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3 183,9</w:t>
            </w:r>
          </w:p>
        </w:tc>
        <w:tc>
          <w:tcPr>
            <w:tcW w:w="1361"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17 418,1</w:t>
            </w:r>
          </w:p>
        </w:tc>
        <w:tc>
          <w:tcPr>
            <w:tcW w:w="2035"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3 472,9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3 611,5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3 752,3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3 897,5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4 047,2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4 201,0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22 982,4</w:t>
            </w:r>
          </w:p>
        </w:tc>
        <w:tc>
          <w:tcPr>
            <w:tcW w:w="2035"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субсидий бюджетным учреждениям физкультурно-спортивной направленности на финансовое обеспечение выполнения государственного задания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58 887,3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61 189,8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63 576,2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66 036,6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68 572,4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71 178,2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389 440,5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П-1, И-1.1, И-1.2, И-1.3, И-1.4, И-1.6, И-1.7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Василеостровского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308 445,9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320 506,1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333 005,9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345 893,2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359 175,5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372 824,2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2 039 850,8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Выборгского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114 295,0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121 499,6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128 327,1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133 293,4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138 411,9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143 671,6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779 498,6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Калининского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168 690,7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159 299,7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167 984,1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174 485,1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181 185,3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188 070,3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1 039 715,2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Кировского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203 804,2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211 772,9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220 032,1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228 547,3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237 323,5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246 341,8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1 347 821,8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Колпинского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568 684,8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534 187,9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554 788,0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576 258,3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598 386,6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621 125,3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3 453 430,9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164 611,7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164 458,9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170 872,8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177 485,6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184 301,0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191 304,4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1 053 034,4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Красносельского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173 591,5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195 786,6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206 262,9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214 245,3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222 472,3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230 926,2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1 243 284,8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79 140,0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82 286,7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85 550,1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88 860,9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92 273,2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95 779,6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523 890,5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141 054,1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126 950,3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131 901,3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137 005,9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142 266,9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147 673,0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826 851,5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Московского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86 257,3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81 608,3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84 790,9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88 072,3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91 454,3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94 929,6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527 112,7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Невского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294 926,8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202 869,5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210 781,4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218 938,6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227 345,8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235 984,9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1 390 847,0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Петроградского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68 927,7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68 615,5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71 066,2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73 816,5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76 651,1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79 563,8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438 640,8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102 559,1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106 569,2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110 725,4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115 010,5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119 426,9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123 965,1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678 256,2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Приморского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241 266,9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238 798,2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248 111,3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257 713,2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267 609,4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277 778,6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1 531 277,6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Пушкинского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164 008,6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144 544,7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150 182,0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155 994,0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161 984,2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168 139,6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944 853,1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Фрунзенского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144 645,9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145 571,7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151 249,0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157 102,3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163 135,0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169 334,1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931 038,0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Центрального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77 156,4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46 038,1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47 833,5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49 684,7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51 592,6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53 553,1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325 858,4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Изготовление нагрудного знака «За заслуги  в развитии физической культуры и спорта  в Санкт-Петербурге» и удостоверений к нему, организация церемонии награждения нагрудным знаком, выплата премий Правительства  Санкт-Петербурга «За вклад в развитие физической культуры и спорта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311,6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323,6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1 871,1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П-1, И-1.1, И-1.2, И-1.3, И-1.4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Проектирование, ремонт и оснащение оборудованием </w:t>
            </w:r>
            <w:proofErr w:type="spellStart"/>
            <w:r w:rsidRPr="004A2E62">
              <w:rPr>
                <w:rFonts w:ascii="Times New Roman" w:hAnsi="Times New Roman"/>
                <w:color w:val="000000"/>
                <w:spacing w:val="-2"/>
                <w:sz w:val="16"/>
              </w:rPr>
              <w:t>внутридворовых</w:t>
            </w:r>
            <w:proofErr w:type="spellEnd"/>
            <w:r w:rsidRPr="004A2E62">
              <w:rPr>
                <w:rFonts w:ascii="Times New Roman" w:hAnsi="Times New Roman"/>
                <w:color w:val="000000"/>
                <w:spacing w:val="-2"/>
                <w:sz w:val="16"/>
              </w:rPr>
              <w:t xml:space="preserve"> спортивных площадок для занятий физической культурой и спортом населения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265 374,4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265 374,4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П-1, П-4, И-1.1, И-1.2, И-1.3, И-1.4, И-1.5, И-1.7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Проведение мероприятий по внедрению Всероссийского физкультурно-спортивного комплекса «Готов к труду и обороне»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622,3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646,6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671,8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724,6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752,1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4 115,2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П-1, И-1.6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8D15A2" w:rsidRPr="004A2E62" w:rsidTr="00640FE8">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Реализация мероприятий по закупке оборудования для создания "умных" спортивных площадок</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Пушкинского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7 560,0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7 560,0</w:t>
            </w:r>
          </w:p>
        </w:tc>
        <w:tc>
          <w:tcPr>
            <w:tcW w:w="2035"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3A3DCA">
        <w:trPr>
          <w:trHeight w:val="444"/>
        </w:trPr>
        <w:tc>
          <w:tcPr>
            <w:tcW w:w="344" w:type="dxa"/>
            <w:vMerge/>
            <w:tcBorders>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2020" w:type="dxa"/>
            <w:vMerge/>
            <w:tcBorders>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1920" w:type="dxa"/>
            <w:vMerge/>
            <w:tcBorders>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4 440,0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4 440,0</w:t>
            </w:r>
          </w:p>
        </w:tc>
        <w:tc>
          <w:tcPr>
            <w:tcW w:w="2035"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3A3DCA">
        <w:trPr>
          <w:trHeight w:val="444"/>
        </w:trPr>
        <w:tc>
          <w:tcPr>
            <w:tcW w:w="344" w:type="dxa"/>
            <w:vMerge/>
            <w:tcBorders>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2020" w:type="dxa"/>
            <w:vMerge/>
            <w:tcBorders>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24 480,0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32 120,0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56 600,0</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П-1, И-1.1, И-1.2, И-1.3, И-1.4, И-1.5, И-1.7 </w:t>
            </w: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640FE8">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1920"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11 520,0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11 880,0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23 400,0</w:t>
            </w:r>
          </w:p>
        </w:tc>
        <w:tc>
          <w:tcPr>
            <w:tcW w:w="2035"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7065BD" w:rsidRPr="004A2E62" w:rsidTr="00640FE8">
        <w:trPr>
          <w:trHeight w:val="14"/>
        </w:trPr>
        <w:tc>
          <w:tcPr>
            <w:tcW w:w="608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rPr>
                <w:rFonts w:ascii="Times New Roman" w:hAnsi="Times New Roman"/>
                <w:b/>
                <w:color w:val="000000"/>
                <w:spacing w:val="-2"/>
                <w:sz w:val="20"/>
              </w:rPr>
            </w:pPr>
            <w:r w:rsidRPr="004A2E62">
              <w:rPr>
                <w:rFonts w:ascii="Times New Roman" w:hAnsi="Times New Roman"/>
                <w:b/>
                <w:color w:val="000000"/>
                <w:spacing w:val="-2"/>
                <w:sz w:val="20"/>
              </w:rPr>
              <w:t>Всего процессная часть подпрограммы 1</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3 485 664,4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3 098 061,7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3 232 467,1</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3 311 860,9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3 439 036,4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3 569 719,9</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20 136 810,4</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X</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640FE8">
        <w:trPr>
          <w:trHeight w:val="444"/>
        </w:trPr>
        <w:tc>
          <w:tcPr>
            <w:tcW w:w="608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7065BD" w:rsidRPr="004A2E62" w:rsidRDefault="007065BD" w:rsidP="005E4128">
      <w:pPr>
        <w:tabs>
          <w:tab w:val="left" w:pos="209"/>
          <w:tab w:val="left" w:pos="709"/>
        </w:tabs>
        <w:rPr>
          <w:rFonts w:asciiTheme="minorHAnsi" w:eastAsiaTheme="minorEastAsia" w:hAnsiTheme="minorHAnsi" w:cstheme="minorBidi"/>
          <w:sz w:val="2"/>
        </w:rPr>
        <w:sectPr w:rsidR="007065BD" w:rsidRPr="004A2E62">
          <w:pgSz w:w="16839" w:h="11907" w:orient="landscape" w:code="9"/>
          <w:pgMar w:top="567" w:right="567" w:bottom="517" w:left="567" w:header="567" w:footer="517" w:gutter="0"/>
          <w:cols w:space="720"/>
        </w:sectPr>
      </w:pPr>
    </w:p>
    <w:p w:rsidR="007065BD" w:rsidRPr="004A2E62" w:rsidRDefault="007065BD" w:rsidP="005E4128">
      <w:pPr>
        <w:tabs>
          <w:tab w:val="left" w:pos="209"/>
          <w:tab w:val="left" w:pos="709"/>
        </w:tabs>
        <w:rPr>
          <w:rFonts w:asciiTheme="minorHAnsi" w:eastAsiaTheme="minorEastAsia" w:hAnsiTheme="minorHAnsi" w:cstheme="minorBidi"/>
          <w:sz w:val="2"/>
        </w:rPr>
      </w:pPr>
    </w:p>
    <w:p w:rsidR="007065BD" w:rsidRPr="004A2E62" w:rsidRDefault="007065BD" w:rsidP="005E4128">
      <w:pPr>
        <w:tabs>
          <w:tab w:val="left" w:pos="209"/>
          <w:tab w:val="left" w:pos="709"/>
        </w:tabs>
        <w:rPr>
          <w:rFonts w:asciiTheme="minorHAnsi" w:eastAsiaTheme="minorEastAsia" w:hAnsiTheme="minorHAnsi" w:cstheme="minorBidi"/>
          <w:sz w:val="2"/>
        </w:rPr>
      </w:pPr>
    </w:p>
    <w:p w:rsidR="007065BD" w:rsidRPr="004A2E62" w:rsidRDefault="004119BB" w:rsidP="005E4128">
      <w:pPr>
        <w:pStyle w:val="a3"/>
        <w:tabs>
          <w:tab w:val="left" w:pos="284"/>
        </w:tabs>
        <w:ind w:left="0"/>
        <w:jc w:val="center"/>
        <w:rPr>
          <w:rFonts w:ascii="Times New Roman" w:hAnsi="Times New Roman"/>
          <w:b/>
          <w:color w:val="000000"/>
          <w:sz w:val="24"/>
          <w:szCs w:val="24"/>
        </w:rPr>
      </w:pPr>
      <w:r w:rsidRPr="004A2E62">
        <w:rPr>
          <w:rFonts w:ascii="Times New Roman" w:hAnsi="Times New Roman"/>
          <w:b/>
          <w:color w:val="000000"/>
          <w:sz w:val="24"/>
          <w:szCs w:val="24"/>
        </w:rPr>
        <w:t>2.5. Механизм реализации подпрограммы 1</w:t>
      </w:r>
    </w:p>
    <w:p w:rsidR="007065BD" w:rsidRPr="004A2E62" w:rsidRDefault="007065BD" w:rsidP="005E4128">
      <w:pPr>
        <w:jc w:val="center"/>
        <w:rPr>
          <w:rFonts w:ascii="Times New Roman" w:hAnsi="Times New Roman"/>
          <w:b/>
          <w:color w:val="000000"/>
          <w:sz w:val="20"/>
          <w:szCs w:val="20"/>
        </w:rPr>
      </w:pPr>
    </w:p>
    <w:p w:rsidR="007065BD" w:rsidRPr="004A2E62" w:rsidRDefault="004119BB" w:rsidP="005E4128">
      <w:pPr>
        <w:ind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КФКС как ответственный исполнитель государственной программы координирует деятельность всех соисполнителей. </w:t>
      </w:r>
    </w:p>
    <w:p w:rsidR="007065BD" w:rsidRPr="004A2E62" w:rsidRDefault="007065BD" w:rsidP="005E4128">
      <w:pPr>
        <w:ind w:firstLine="709"/>
        <w:jc w:val="both"/>
        <w:rPr>
          <w:rFonts w:ascii="Times New Roman" w:hAnsi="Times New Roman"/>
          <w:sz w:val="8"/>
          <w:szCs w:val="8"/>
        </w:rPr>
      </w:pPr>
    </w:p>
    <w:p w:rsidR="00640FE8" w:rsidRPr="004A2E62" w:rsidRDefault="004119BB" w:rsidP="005E4128">
      <w:pPr>
        <w:pStyle w:val="1"/>
        <w:numPr>
          <w:ilvl w:val="0"/>
          <w:numId w:val="2"/>
        </w:numPr>
        <w:tabs>
          <w:tab w:val="left" w:pos="993"/>
        </w:tabs>
        <w:ind w:left="0" w:firstLine="709"/>
        <w:jc w:val="both"/>
        <w:rPr>
          <w:rFonts w:ascii="Times New Roman" w:hAnsi="Times New Roman"/>
          <w:sz w:val="24"/>
          <w:szCs w:val="24"/>
        </w:rPr>
      </w:pPr>
      <w:r w:rsidRPr="004A2E62">
        <w:rPr>
          <w:rFonts w:ascii="Times New Roman" w:hAnsi="Times New Roman"/>
          <w:sz w:val="24"/>
          <w:szCs w:val="24"/>
        </w:rPr>
        <w:t xml:space="preserve">Реализация мероприятия, указанного в пункте 1 </w:t>
      </w:r>
      <w:r w:rsidR="00640FE8" w:rsidRPr="004A2E62">
        <w:rPr>
          <w:rFonts w:ascii="Times New Roman" w:hAnsi="Times New Roman"/>
          <w:sz w:val="24"/>
          <w:szCs w:val="24"/>
        </w:rPr>
        <w:t xml:space="preserve">процессной </w:t>
      </w:r>
      <w:r w:rsidRPr="004A2E62">
        <w:rPr>
          <w:rFonts w:ascii="Times New Roman" w:hAnsi="Times New Roman"/>
          <w:sz w:val="24"/>
          <w:szCs w:val="24"/>
        </w:rPr>
        <w:t>части подпрограммы 1, осуществляется АР в соответствии с постановлением Правительства Санкт-Петербурга от 04.03.2011 № 274 «О порядке взаимодействия исполнительных органов государственной власти Санкт-Петербурга при организации и проведении официальных физкультурных мероприятий и спортивных мероприятий Санкт-Петербурга» (далее</w:t>
      </w:r>
      <w:r w:rsidR="00167A09">
        <w:rPr>
          <w:rFonts w:ascii="Times New Roman" w:hAnsi="Times New Roman"/>
          <w:sz w:val="24"/>
          <w:szCs w:val="24"/>
        </w:rPr>
        <w:t xml:space="preserve"> – постановление</w:t>
      </w:r>
      <w:r w:rsidR="00167A09">
        <w:rPr>
          <w:rFonts w:ascii="Times New Roman" w:hAnsi="Times New Roman"/>
          <w:sz w:val="24"/>
          <w:szCs w:val="24"/>
        </w:rPr>
        <w:br/>
      </w:r>
      <w:r w:rsidRPr="004A2E62">
        <w:rPr>
          <w:rFonts w:ascii="Times New Roman" w:hAnsi="Times New Roman"/>
          <w:sz w:val="24"/>
          <w:szCs w:val="24"/>
        </w:rPr>
        <w:t>№ 274)</w:t>
      </w:r>
      <w:r w:rsidRPr="004A2E62">
        <w:rPr>
          <w:rFonts w:ascii="Times New Roman" w:hAnsi="Times New Roman"/>
          <w:bCs/>
          <w:color w:val="000000" w:themeColor="text1"/>
          <w:sz w:val="24"/>
          <w:szCs w:val="24"/>
        </w:rPr>
        <w:t>.</w:t>
      </w:r>
    </w:p>
    <w:p w:rsidR="00640FE8" w:rsidRPr="004A2E62" w:rsidRDefault="00640FE8" w:rsidP="005E4128">
      <w:pPr>
        <w:pStyle w:val="1"/>
        <w:numPr>
          <w:ilvl w:val="0"/>
          <w:numId w:val="3"/>
        </w:numPr>
        <w:tabs>
          <w:tab w:val="left" w:pos="993"/>
        </w:tabs>
        <w:ind w:left="0" w:firstLine="709"/>
        <w:jc w:val="both"/>
        <w:rPr>
          <w:rFonts w:ascii="Times New Roman" w:hAnsi="Times New Roman"/>
          <w:sz w:val="24"/>
          <w:szCs w:val="24"/>
        </w:rPr>
      </w:pPr>
      <w:r w:rsidRPr="004A2E62">
        <w:rPr>
          <w:rFonts w:ascii="Times New Roman" w:hAnsi="Times New Roman"/>
          <w:sz w:val="24"/>
          <w:szCs w:val="24"/>
        </w:rPr>
        <w:t xml:space="preserve">Реализация мероприятия, указанного в пункте 2 процессной части подпрограммы 1, осуществляется АР </w:t>
      </w:r>
      <w:r w:rsidRPr="004A2E62">
        <w:rPr>
          <w:rFonts w:ascii="Times New Roman" w:hAnsi="Times New Roman"/>
          <w:color w:val="000000"/>
          <w:sz w:val="24"/>
          <w:szCs w:val="24"/>
        </w:rPr>
        <w:t>путем формирования государственных заданий</w:t>
      </w:r>
      <w:r w:rsidR="00167A09">
        <w:rPr>
          <w:rFonts w:ascii="Times New Roman" w:hAnsi="Times New Roman"/>
          <w:color w:val="000000"/>
          <w:sz w:val="24"/>
          <w:szCs w:val="24"/>
        </w:rPr>
        <w:br/>
      </w:r>
      <w:r w:rsidRPr="004A2E62">
        <w:rPr>
          <w:rFonts w:ascii="Times New Roman" w:hAnsi="Times New Roman"/>
          <w:color w:val="000000"/>
          <w:sz w:val="24"/>
          <w:szCs w:val="24"/>
        </w:rPr>
        <w:t xml:space="preserve">для подведомственных </w:t>
      </w:r>
      <w:r w:rsidRPr="004A2E62">
        <w:rPr>
          <w:rFonts w:ascii="Times New Roman" w:hAnsi="Times New Roman"/>
          <w:sz w:val="24"/>
          <w:szCs w:val="24"/>
        </w:rPr>
        <w:t>районных центров физической культуры, спорта и здоровья,</w:t>
      </w:r>
      <w:r w:rsidRPr="004A2E62">
        <w:rPr>
          <w:rFonts w:ascii="Times New Roman" w:hAnsi="Times New Roman"/>
          <w:color w:val="000000"/>
          <w:sz w:val="24"/>
          <w:szCs w:val="24"/>
        </w:rPr>
        <w:t xml:space="preserve"> а также иных ГБУ</w:t>
      </w:r>
      <w:r w:rsidRPr="004A2E62">
        <w:rPr>
          <w:rFonts w:ascii="Times New Roman" w:hAnsi="Times New Roman"/>
          <w:bCs/>
          <w:color w:val="000001"/>
          <w:sz w:val="24"/>
          <w:szCs w:val="24"/>
        </w:rPr>
        <w:t xml:space="preserve">, осуществляющих физкультурно-оздоровительную и спортивно-массовую работу с населением, и </w:t>
      </w:r>
      <w:r w:rsidRPr="004A2E62">
        <w:rPr>
          <w:rFonts w:ascii="Times New Roman" w:hAnsi="Times New Roman"/>
          <w:sz w:val="24"/>
          <w:szCs w:val="24"/>
        </w:rPr>
        <w:t>предоставления им субсидий</w:t>
      </w:r>
      <w:r w:rsidRPr="004A2E62">
        <w:rPr>
          <w:rFonts w:ascii="Times New Roman" w:hAnsi="Times New Roman"/>
          <w:bCs/>
          <w:color w:val="000001"/>
          <w:sz w:val="24"/>
          <w:szCs w:val="24"/>
        </w:rPr>
        <w:t xml:space="preserve"> на </w:t>
      </w:r>
      <w:r w:rsidRPr="004A2E62">
        <w:rPr>
          <w:rFonts w:ascii="Times New Roman" w:hAnsi="Times New Roman"/>
          <w:sz w:val="24"/>
          <w:szCs w:val="24"/>
        </w:rPr>
        <w:t>финансовое обеспечение выполнения указанных государственных заданий в соответствии с Порядком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заданий, утвержденным постановлением Правительства Санкт-Петербурга от 20.01.2011 № 63,</w:t>
      </w:r>
      <w:r w:rsidR="00167A09">
        <w:rPr>
          <w:rFonts w:ascii="Times New Roman" w:hAnsi="Times New Roman"/>
          <w:sz w:val="24"/>
          <w:szCs w:val="24"/>
        </w:rPr>
        <w:br/>
      </w:r>
      <w:r w:rsidRPr="004A2E62">
        <w:rPr>
          <w:rFonts w:ascii="Times New Roman" w:hAnsi="Times New Roman"/>
          <w:sz w:val="24"/>
          <w:szCs w:val="24"/>
        </w:rPr>
        <w:t>и Порядком предоставления субсидий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w:t>
      </w:r>
      <w:r w:rsidR="00167A09">
        <w:rPr>
          <w:rFonts w:ascii="Times New Roman" w:hAnsi="Times New Roman"/>
          <w:sz w:val="24"/>
          <w:szCs w:val="24"/>
        </w:rPr>
        <w:br/>
      </w:r>
      <w:r w:rsidRPr="004A2E62">
        <w:rPr>
          <w:rFonts w:ascii="Times New Roman" w:hAnsi="Times New Roman"/>
          <w:sz w:val="24"/>
          <w:szCs w:val="24"/>
        </w:rPr>
        <w:t>№ 1271</w:t>
      </w:r>
      <w:r w:rsidRPr="004A2E62">
        <w:rPr>
          <w:rFonts w:ascii="Times New Roman" w:hAnsi="Times New Roman"/>
          <w:iCs/>
          <w:sz w:val="24"/>
          <w:szCs w:val="24"/>
        </w:rPr>
        <w:t>.</w:t>
      </w:r>
      <w:r w:rsidRPr="004A2E62">
        <w:rPr>
          <w:rFonts w:ascii="Times New Roman" w:hAnsi="Times New Roman"/>
          <w:sz w:val="24"/>
          <w:szCs w:val="24"/>
        </w:rPr>
        <w:t>Реализация мероприятия, указанного в пункте 3 процессной части</w:t>
      </w:r>
      <w:r w:rsidR="00167A09">
        <w:rPr>
          <w:rFonts w:ascii="Times New Roman" w:hAnsi="Times New Roman"/>
          <w:sz w:val="24"/>
          <w:szCs w:val="24"/>
        </w:rPr>
        <w:br/>
      </w:r>
      <w:r w:rsidRPr="004A2E62">
        <w:rPr>
          <w:rFonts w:ascii="Times New Roman" w:hAnsi="Times New Roman"/>
          <w:sz w:val="24"/>
          <w:szCs w:val="24"/>
        </w:rPr>
        <w:t xml:space="preserve">подпрограммы 1, </w:t>
      </w:r>
      <w:r w:rsidRPr="004A2E62">
        <w:rPr>
          <w:rFonts w:ascii="Times New Roman" w:hAnsi="Times New Roman"/>
          <w:color w:val="000000"/>
          <w:sz w:val="24"/>
          <w:szCs w:val="24"/>
        </w:rPr>
        <w:t xml:space="preserve">осуществляется КФКС </w:t>
      </w:r>
      <w:r w:rsidRPr="004A2E62">
        <w:rPr>
          <w:rFonts w:ascii="Times New Roman" w:hAnsi="Times New Roman"/>
          <w:sz w:val="24"/>
          <w:szCs w:val="24"/>
        </w:rPr>
        <w:t>в соответствии с постановлением Правительства Санкт-Петербурга от 20.12.2004 № 2016 «О награде Правительства Санкт-Петербурга – нагрудном знаке «За заслуги в развитии физической культуры и спорта Санкт-Петербурга» и премии Правительства Санкт-Петербурга «За вклад в развитие физической культуры</w:t>
      </w:r>
      <w:r w:rsidR="00167A09">
        <w:rPr>
          <w:rFonts w:ascii="Times New Roman" w:hAnsi="Times New Roman"/>
          <w:sz w:val="24"/>
          <w:szCs w:val="24"/>
        </w:rPr>
        <w:br/>
      </w:r>
      <w:r w:rsidRPr="004A2E62">
        <w:rPr>
          <w:rFonts w:ascii="Times New Roman" w:hAnsi="Times New Roman"/>
          <w:sz w:val="24"/>
          <w:szCs w:val="24"/>
        </w:rPr>
        <w:t>и спорта Санкт-Петербурга»</w:t>
      </w:r>
      <w:r w:rsidRPr="004A2E62">
        <w:rPr>
          <w:rFonts w:ascii="Times New Roman" w:hAnsi="Times New Roman"/>
          <w:iCs/>
          <w:sz w:val="24"/>
          <w:szCs w:val="24"/>
        </w:rPr>
        <w:t>.</w:t>
      </w:r>
    </w:p>
    <w:p w:rsidR="007065BD" w:rsidRPr="004A2E62" w:rsidRDefault="004119BB" w:rsidP="005E4128">
      <w:pPr>
        <w:pStyle w:val="1"/>
        <w:numPr>
          <w:ilvl w:val="0"/>
          <w:numId w:val="3"/>
        </w:numPr>
        <w:tabs>
          <w:tab w:val="left" w:pos="993"/>
        </w:tabs>
        <w:ind w:left="0" w:firstLine="709"/>
        <w:jc w:val="both"/>
        <w:rPr>
          <w:rFonts w:ascii="Times New Roman" w:hAnsi="Times New Roman"/>
          <w:sz w:val="24"/>
          <w:szCs w:val="24"/>
        </w:rPr>
      </w:pPr>
      <w:r w:rsidRPr="004A2E62">
        <w:rPr>
          <w:rFonts w:ascii="Times New Roman" w:hAnsi="Times New Roman"/>
          <w:color w:val="000000" w:themeColor="text1"/>
          <w:sz w:val="24"/>
          <w:szCs w:val="24"/>
        </w:rPr>
        <w:t xml:space="preserve">Реализация мероприятия, указанного в пункте </w:t>
      </w:r>
      <w:r w:rsidR="00640FE8" w:rsidRPr="004A2E62">
        <w:rPr>
          <w:rFonts w:ascii="Times New Roman" w:hAnsi="Times New Roman"/>
          <w:color w:val="000000" w:themeColor="text1"/>
          <w:sz w:val="24"/>
          <w:szCs w:val="24"/>
        </w:rPr>
        <w:t>4</w:t>
      </w:r>
      <w:r w:rsidRPr="004A2E62">
        <w:rPr>
          <w:rFonts w:ascii="Times New Roman" w:hAnsi="Times New Roman"/>
          <w:color w:val="000000" w:themeColor="text1"/>
          <w:sz w:val="24"/>
          <w:szCs w:val="24"/>
        </w:rPr>
        <w:t xml:space="preserve"> </w:t>
      </w:r>
      <w:r w:rsidR="00640FE8" w:rsidRPr="004A2E62">
        <w:rPr>
          <w:rFonts w:ascii="Times New Roman" w:hAnsi="Times New Roman"/>
          <w:sz w:val="24"/>
          <w:szCs w:val="24"/>
        </w:rPr>
        <w:t xml:space="preserve">процессной </w:t>
      </w:r>
      <w:r w:rsidRPr="004A2E62">
        <w:rPr>
          <w:rFonts w:ascii="Times New Roman" w:hAnsi="Times New Roman"/>
          <w:sz w:val="24"/>
          <w:szCs w:val="24"/>
        </w:rPr>
        <w:t>части подпрограммы 1</w:t>
      </w:r>
      <w:r w:rsidRPr="004A2E62">
        <w:rPr>
          <w:rFonts w:ascii="Times New Roman" w:hAnsi="Times New Roman"/>
          <w:color w:val="000000" w:themeColor="text1"/>
          <w:sz w:val="24"/>
          <w:szCs w:val="24"/>
        </w:rPr>
        <w:t>, осуществляется совместно КФКС и АР</w:t>
      </w:r>
      <w:r w:rsidRPr="004A2E62">
        <w:rPr>
          <w:rFonts w:ascii="Times New Roman" w:hAnsi="Times New Roman"/>
          <w:bCs/>
          <w:color w:val="000000" w:themeColor="text1"/>
          <w:sz w:val="24"/>
          <w:szCs w:val="24"/>
        </w:rPr>
        <w:t>.</w:t>
      </w:r>
    </w:p>
    <w:p w:rsidR="007065BD" w:rsidRPr="004A2E62" w:rsidRDefault="004119BB" w:rsidP="005E4128">
      <w:pPr>
        <w:pStyle w:val="a3"/>
        <w:tabs>
          <w:tab w:val="left" w:pos="851"/>
          <w:tab w:val="left" w:pos="1134"/>
        </w:tabs>
        <w:ind w:left="0"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АР направляют в КФКС сведения о количестве </w:t>
      </w:r>
      <w:proofErr w:type="spellStart"/>
      <w:r w:rsidRPr="004A2E62">
        <w:rPr>
          <w:rFonts w:ascii="Times New Roman" w:hAnsi="Times New Roman"/>
          <w:sz w:val="24"/>
          <w:szCs w:val="24"/>
        </w:rPr>
        <w:t>внутридворовых</w:t>
      </w:r>
      <w:proofErr w:type="spellEnd"/>
      <w:r w:rsidRPr="004A2E62">
        <w:rPr>
          <w:rFonts w:ascii="Times New Roman" w:hAnsi="Times New Roman"/>
          <w:sz w:val="24"/>
          <w:szCs w:val="24"/>
        </w:rPr>
        <w:t xml:space="preserve"> спортивных площадок</w:t>
      </w:r>
      <w:r w:rsidRPr="004A2E62">
        <w:rPr>
          <w:rFonts w:ascii="Times New Roman" w:hAnsi="Times New Roman"/>
          <w:color w:val="000000" w:themeColor="text1"/>
          <w:sz w:val="24"/>
          <w:szCs w:val="24"/>
        </w:rPr>
        <w:t>, требующих проектирования, ремонта и оснащения оборудованием на пятилетний период.</w:t>
      </w:r>
    </w:p>
    <w:p w:rsidR="007065BD" w:rsidRPr="004A2E62" w:rsidRDefault="004119BB" w:rsidP="005E4128">
      <w:pPr>
        <w:pStyle w:val="a3"/>
        <w:tabs>
          <w:tab w:val="left" w:pos="851"/>
          <w:tab w:val="left" w:pos="1134"/>
        </w:tabs>
        <w:ind w:left="0" w:firstLine="709"/>
        <w:jc w:val="both"/>
        <w:rPr>
          <w:rFonts w:ascii="Times New Roman" w:hAnsi="Times New Roman"/>
          <w:sz w:val="24"/>
          <w:szCs w:val="24"/>
        </w:rPr>
      </w:pPr>
      <w:r w:rsidRPr="004A2E62">
        <w:rPr>
          <w:rFonts w:ascii="Times New Roman" w:hAnsi="Times New Roman"/>
          <w:sz w:val="24"/>
          <w:szCs w:val="24"/>
        </w:rPr>
        <w:t xml:space="preserve">После утверждения закона Санкт-Петербурга о бюджете Санкт-Петербурга на очередной финансовый год АР формируют адресный перечень (адресные перечни) </w:t>
      </w:r>
      <w:proofErr w:type="spellStart"/>
      <w:r w:rsidRPr="004A2E62">
        <w:rPr>
          <w:rFonts w:ascii="Times New Roman" w:hAnsi="Times New Roman"/>
          <w:sz w:val="24"/>
          <w:szCs w:val="24"/>
        </w:rPr>
        <w:t>внутридворовых</w:t>
      </w:r>
      <w:proofErr w:type="spellEnd"/>
      <w:r w:rsidRPr="004A2E62">
        <w:rPr>
          <w:rFonts w:ascii="Times New Roman" w:hAnsi="Times New Roman"/>
          <w:sz w:val="24"/>
          <w:szCs w:val="24"/>
        </w:rPr>
        <w:t xml:space="preserve"> спортивных площадок, запланированных для </w:t>
      </w:r>
      <w:r w:rsidRPr="004A2E62">
        <w:rPr>
          <w:rFonts w:ascii="Times New Roman" w:hAnsi="Times New Roman"/>
          <w:color w:val="000000" w:themeColor="text1"/>
          <w:sz w:val="24"/>
          <w:szCs w:val="24"/>
        </w:rPr>
        <w:t>проектирования, ремонта и оснащения оборудованием</w:t>
      </w:r>
      <w:r w:rsidRPr="004A2E62">
        <w:rPr>
          <w:rFonts w:ascii="Times New Roman" w:hAnsi="Times New Roman"/>
          <w:sz w:val="24"/>
          <w:szCs w:val="24"/>
        </w:rPr>
        <w:t xml:space="preserve"> в указанный год, и согласовывают его с КФКС до 25 декабря текущего года.</w:t>
      </w:r>
    </w:p>
    <w:p w:rsidR="007065BD" w:rsidRPr="004A2E62" w:rsidRDefault="004119BB" w:rsidP="005E4128">
      <w:pPr>
        <w:pStyle w:val="a3"/>
        <w:tabs>
          <w:tab w:val="left" w:pos="851"/>
          <w:tab w:val="left" w:pos="1134"/>
        </w:tabs>
        <w:ind w:left="0" w:firstLine="709"/>
        <w:jc w:val="both"/>
        <w:rPr>
          <w:rFonts w:ascii="Times New Roman" w:hAnsi="Times New Roman"/>
          <w:bCs/>
          <w:color w:val="000000" w:themeColor="text1"/>
          <w:spacing w:val="-2"/>
          <w:sz w:val="24"/>
          <w:szCs w:val="24"/>
        </w:rPr>
      </w:pPr>
      <w:r w:rsidRPr="004A2E62">
        <w:rPr>
          <w:rFonts w:ascii="Times New Roman" w:hAnsi="Times New Roman"/>
          <w:color w:val="000000" w:themeColor="text1"/>
          <w:spacing w:val="-6"/>
          <w:sz w:val="24"/>
          <w:szCs w:val="24"/>
        </w:rPr>
        <w:t>Непосредственную реализацию мероприятия</w:t>
      </w:r>
      <w:r w:rsidRPr="004A2E62">
        <w:rPr>
          <w:rFonts w:ascii="Times New Roman" w:hAnsi="Times New Roman"/>
          <w:spacing w:val="-6"/>
          <w:sz w:val="24"/>
          <w:szCs w:val="24"/>
        </w:rPr>
        <w:t xml:space="preserve"> осуществляют АР </w:t>
      </w:r>
      <w:r w:rsidR="00867529" w:rsidRPr="004A2E62">
        <w:rPr>
          <w:rFonts w:ascii="Times New Roman" w:hAnsi="Times New Roman"/>
          <w:color w:val="000000" w:themeColor="text1"/>
          <w:spacing w:val="-6"/>
          <w:sz w:val="24"/>
          <w:szCs w:val="24"/>
        </w:rPr>
        <w:t xml:space="preserve">в соответствии </w:t>
      </w:r>
      <w:r w:rsidRPr="004A2E62">
        <w:rPr>
          <w:rFonts w:ascii="Times New Roman" w:hAnsi="Times New Roman"/>
          <w:color w:val="000000" w:themeColor="text1"/>
          <w:spacing w:val="-2"/>
          <w:sz w:val="24"/>
          <w:szCs w:val="24"/>
        </w:rPr>
        <w:t>требованиями Федерального закона «О</w:t>
      </w:r>
      <w:r w:rsidRPr="004A2E62">
        <w:rPr>
          <w:rFonts w:ascii="Times New Roman" w:hAnsi="Times New Roman"/>
          <w:bCs/>
          <w:color w:val="000000" w:themeColor="text1"/>
          <w:spacing w:val="-2"/>
          <w:sz w:val="24"/>
          <w:szCs w:val="24"/>
        </w:rPr>
        <w:t xml:space="preserve"> контрактной системе в сфере закупок товаров, работ, услуг для обеспечения государственных и муниципальных нужд» (</w:t>
      </w:r>
      <w:r w:rsidRPr="004A2E62">
        <w:rPr>
          <w:rFonts w:ascii="Times New Roman" w:hAnsi="Times New Roman"/>
          <w:sz w:val="24"/>
          <w:szCs w:val="24"/>
        </w:rPr>
        <w:t>далее – 44-ФЗ</w:t>
      </w:r>
      <w:r w:rsidRPr="004A2E62">
        <w:rPr>
          <w:rFonts w:ascii="Times New Roman" w:hAnsi="Times New Roman"/>
          <w:bCs/>
          <w:color w:val="000000" w:themeColor="text1"/>
          <w:spacing w:val="-2"/>
          <w:sz w:val="24"/>
          <w:szCs w:val="24"/>
        </w:rPr>
        <w:t xml:space="preserve">) и в соответствии с </w:t>
      </w:r>
      <w:r w:rsidRPr="004A2E62">
        <w:rPr>
          <w:rFonts w:ascii="Times New Roman" w:hAnsi="Times New Roman"/>
          <w:spacing w:val="-2"/>
          <w:sz w:val="24"/>
          <w:szCs w:val="24"/>
        </w:rPr>
        <w:t xml:space="preserve">Методическими </w:t>
      </w:r>
      <w:proofErr w:type="gramStart"/>
      <w:r w:rsidRPr="004A2E62">
        <w:rPr>
          <w:rFonts w:ascii="Times New Roman" w:hAnsi="Times New Roman"/>
          <w:spacing w:val="-2"/>
          <w:sz w:val="24"/>
          <w:szCs w:val="24"/>
        </w:rPr>
        <w:t>рекомендациями  по</w:t>
      </w:r>
      <w:proofErr w:type="gramEnd"/>
      <w:r w:rsidRPr="004A2E62">
        <w:rPr>
          <w:rFonts w:ascii="Times New Roman" w:hAnsi="Times New Roman"/>
          <w:spacing w:val="-2"/>
          <w:sz w:val="24"/>
          <w:szCs w:val="24"/>
        </w:rPr>
        <w:t xml:space="preserve"> содержанию и ремонту </w:t>
      </w:r>
      <w:proofErr w:type="spellStart"/>
      <w:r w:rsidRPr="004A2E62">
        <w:rPr>
          <w:rFonts w:ascii="Times New Roman" w:hAnsi="Times New Roman"/>
          <w:spacing w:val="-2"/>
          <w:sz w:val="24"/>
          <w:szCs w:val="24"/>
        </w:rPr>
        <w:t>внутридворовых</w:t>
      </w:r>
      <w:proofErr w:type="spellEnd"/>
      <w:r w:rsidRPr="004A2E62">
        <w:rPr>
          <w:rFonts w:ascii="Times New Roman" w:hAnsi="Times New Roman"/>
          <w:spacing w:val="-2"/>
          <w:sz w:val="24"/>
          <w:szCs w:val="24"/>
        </w:rPr>
        <w:t xml:space="preserve"> спортивных площадок Санкт-Петербурга, утвержденными распоряжением Комитета по физической культуре и спорту от 30.11.2010 № 201-р</w:t>
      </w:r>
      <w:r w:rsidRPr="004A2E62">
        <w:rPr>
          <w:rFonts w:ascii="Times New Roman" w:hAnsi="Times New Roman"/>
          <w:bCs/>
          <w:color w:val="000000" w:themeColor="text1"/>
          <w:spacing w:val="-2"/>
          <w:sz w:val="24"/>
          <w:szCs w:val="24"/>
        </w:rPr>
        <w:t>.</w:t>
      </w:r>
    </w:p>
    <w:p w:rsidR="007065BD" w:rsidRPr="004A2E62" w:rsidRDefault="004119BB" w:rsidP="005E4128">
      <w:pPr>
        <w:pStyle w:val="1"/>
        <w:widowControl w:val="0"/>
        <w:tabs>
          <w:tab w:val="left" w:pos="426"/>
          <w:tab w:val="left" w:pos="1134"/>
        </w:tabs>
        <w:ind w:left="0" w:firstLine="709"/>
        <w:jc w:val="both"/>
        <w:rPr>
          <w:rFonts w:ascii="Times New Roman" w:hAnsi="Times New Roman"/>
          <w:spacing w:val="-4"/>
          <w:sz w:val="24"/>
          <w:szCs w:val="24"/>
        </w:rPr>
      </w:pPr>
      <w:r w:rsidRPr="004A2E62">
        <w:rPr>
          <w:rFonts w:ascii="Times New Roman" w:hAnsi="Times New Roman"/>
          <w:spacing w:val="-4"/>
          <w:sz w:val="24"/>
          <w:szCs w:val="24"/>
        </w:rPr>
        <w:t xml:space="preserve">В рамках реализации мероприятия АР осуществляют меры по обеспечению условий доступности </w:t>
      </w:r>
      <w:proofErr w:type="spellStart"/>
      <w:r w:rsidRPr="004A2E62">
        <w:rPr>
          <w:rFonts w:ascii="Times New Roman" w:hAnsi="Times New Roman"/>
          <w:spacing w:val="-4"/>
          <w:sz w:val="24"/>
          <w:szCs w:val="24"/>
        </w:rPr>
        <w:t>внутридворовых</w:t>
      </w:r>
      <w:proofErr w:type="spellEnd"/>
      <w:r w:rsidRPr="004A2E62">
        <w:rPr>
          <w:rFonts w:ascii="Times New Roman" w:hAnsi="Times New Roman"/>
          <w:spacing w:val="-4"/>
          <w:sz w:val="24"/>
          <w:szCs w:val="24"/>
        </w:rPr>
        <w:t xml:space="preserve"> спортивных площадок для инвалидов  в соответствии с требованиями, установленными в статье 15 Федерального закона «О социальной защите инвалидов в Российской Федерации» (</w:t>
      </w:r>
      <w:r w:rsidRPr="004A2E62">
        <w:rPr>
          <w:rFonts w:ascii="Times New Roman" w:hAnsi="Times New Roman"/>
          <w:sz w:val="24"/>
          <w:szCs w:val="24"/>
        </w:rPr>
        <w:t>далее – 181-ФЗ</w:t>
      </w:r>
      <w:r w:rsidRPr="004A2E62">
        <w:rPr>
          <w:rFonts w:ascii="Times New Roman" w:hAnsi="Times New Roman"/>
          <w:spacing w:val="-4"/>
          <w:sz w:val="24"/>
          <w:szCs w:val="24"/>
        </w:rPr>
        <w:t xml:space="preserve">) и </w:t>
      </w:r>
      <w:r w:rsidRPr="004A2E62">
        <w:rPr>
          <w:rFonts w:ascii="Times New Roman" w:eastAsia="Calibri" w:hAnsi="Times New Roman"/>
          <w:spacing w:val="-4"/>
          <w:sz w:val="24"/>
          <w:szCs w:val="24"/>
        </w:rPr>
        <w:t>Планом мероприятий («дорожной картой») по повышению значений показателей доступности для инвалидов объектов и услуг в Санкт-Петербурге на 2021-2025 годы, утвержденным распоряжением Правительства Санкт-Петербурга от 14.04.2021 № 11-рп</w:t>
      </w:r>
      <w:r w:rsidRPr="004A2E62">
        <w:rPr>
          <w:rFonts w:ascii="Times New Roman" w:hAnsi="Times New Roman"/>
          <w:spacing w:val="-4"/>
          <w:sz w:val="24"/>
          <w:szCs w:val="24"/>
        </w:rPr>
        <w:t>.</w:t>
      </w:r>
    </w:p>
    <w:p w:rsidR="007065BD" w:rsidRPr="004A2E62" w:rsidRDefault="007065BD" w:rsidP="005E4128">
      <w:pPr>
        <w:pStyle w:val="1"/>
        <w:widowControl w:val="0"/>
        <w:tabs>
          <w:tab w:val="left" w:pos="426"/>
          <w:tab w:val="left" w:pos="1134"/>
        </w:tabs>
        <w:ind w:left="0"/>
        <w:jc w:val="center"/>
        <w:rPr>
          <w:rFonts w:ascii="Times New Roman" w:hAnsi="Times New Roman"/>
          <w:b/>
          <w:color w:val="000000"/>
          <w:sz w:val="24"/>
          <w:szCs w:val="24"/>
        </w:rPr>
      </w:pPr>
    </w:p>
    <w:p w:rsidR="007065BD" w:rsidRPr="004A2E62" w:rsidRDefault="004119BB" w:rsidP="005E4128">
      <w:pPr>
        <w:pStyle w:val="1"/>
        <w:widowControl w:val="0"/>
        <w:tabs>
          <w:tab w:val="left" w:pos="426"/>
          <w:tab w:val="left" w:pos="1134"/>
        </w:tabs>
        <w:ind w:left="0"/>
        <w:jc w:val="center"/>
        <w:rPr>
          <w:rFonts w:ascii="Times New Roman" w:hAnsi="Times New Roman"/>
          <w:b/>
          <w:color w:val="000000"/>
          <w:sz w:val="24"/>
          <w:szCs w:val="24"/>
        </w:rPr>
      </w:pPr>
      <w:r w:rsidRPr="004A2E62">
        <w:rPr>
          <w:rFonts w:ascii="Times New Roman" w:hAnsi="Times New Roman"/>
          <w:b/>
          <w:color w:val="000000"/>
          <w:sz w:val="24"/>
          <w:szCs w:val="24"/>
        </w:rPr>
        <w:t xml:space="preserve">Количество </w:t>
      </w:r>
      <w:proofErr w:type="spellStart"/>
      <w:r w:rsidRPr="004A2E62">
        <w:rPr>
          <w:rFonts w:ascii="Times New Roman" w:hAnsi="Times New Roman"/>
          <w:b/>
          <w:color w:val="000000"/>
          <w:sz w:val="24"/>
          <w:szCs w:val="24"/>
        </w:rPr>
        <w:t>внутридворовых</w:t>
      </w:r>
      <w:proofErr w:type="spellEnd"/>
      <w:r w:rsidRPr="004A2E62">
        <w:rPr>
          <w:rFonts w:ascii="Times New Roman" w:hAnsi="Times New Roman"/>
          <w:b/>
          <w:color w:val="000000"/>
          <w:sz w:val="24"/>
          <w:szCs w:val="24"/>
        </w:rPr>
        <w:t xml:space="preserve"> спортивных площадок для круглогодичных занятий физической культурой и спортом населения по месту жительства, планируемых </w:t>
      </w:r>
      <w:r w:rsidRPr="004A2E62">
        <w:rPr>
          <w:rFonts w:ascii="Times New Roman" w:hAnsi="Times New Roman"/>
          <w:b/>
          <w:color w:val="000000"/>
          <w:sz w:val="24"/>
          <w:szCs w:val="24"/>
        </w:rPr>
        <w:br/>
        <w:t xml:space="preserve">для проектирования, ремонта </w:t>
      </w:r>
      <w:r w:rsidRPr="004A2E62">
        <w:rPr>
          <w:rFonts w:ascii="Times New Roman" w:hAnsi="Times New Roman"/>
          <w:b/>
          <w:sz w:val="24"/>
          <w:szCs w:val="24"/>
        </w:rPr>
        <w:t>и оснащения оборудованием</w:t>
      </w:r>
      <w:r w:rsidRPr="004A2E62">
        <w:rPr>
          <w:rFonts w:ascii="Times New Roman" w:hAnsi="Times New Roman"/>
          <w:b/>
          <w:color w:val="000000"/>
          <w:sz w:val="24"/>
          <w:szCs w:val="24"/>
        </w:rPr>
        <w:t xml:space="preserve"> в 202</w:t>
      </w:r>
      <w:r w:rsidR="00254278" w:rsidRPr="004A2E62">
        <w:rPr>
          <w:rFonts w:ascii="Times New Roman" w:hAnsi="Times New Roman"/>
          <w:b/>
          <w:color w:val="000000"/>
          <w:sz w:val="24"/>
          <w:szCs w:val="24"/>
        </w:rPr>
        <w:t>5</w:t>
      </w:r>
      <w:r w:rsidRPr="004A2E62">
        <w:rPr>
          <w:rFonts w:ascii="Times New Roman" w:hAnsi="Times New Roman"/>
          <w:b/>
          <w:color w:val="000000"/>
          <w:sz w:val="24"/>
          <w:szCs w:val="24"/>
        </w:rPr>
        <w:t>-20</w:t>
      </w:r>
      <w:r w:rsidR="00254278" w:rsidRPr="004A2E62">
        <w:rPr>
          <w:rFonts w:ascii="Times New Roman" w:hAnsi="Times New Roman"/>
          <w:b/>
          <w:color w:val="000000"/>
          <w:sz w:val="24"/>
          <w:szCs w:val="24"/>
        </w:rPr>
        <w:t>30</w:t>
      </w:r>
      <w:r w:rsidRPr="004A2E62">
        <w:rPr>
          <w:rFonts w:ascii="Times New Roman" w:hAnsi="Times New Roman"/>
          <w:b/>
          <w:color w:val="000000"/>
          <w:sz w:val="24"/>
          <w:szCs w:val="24"/>
        </w:rPr>
        <w:t xml:space="preserve"> годах</w:t>
      </w:r>
    </w:p>
    <w:p w:rsidR="007065BD" w:rsidRPr="004A2E62" w:rsidRDefault="007065BD"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hAnsi="Times New Roman"/>
          <w:sz w:val="8"/>
          <w:szCs w:val="8"/>
        </w:rPr>
      </w:pPr>
    </w:p>
    <w:tbl>
      <w:tblPr>
        <w:tblW w:w="9356" w:type="dxa"/>
        <w:tblInd w:w="-5" w:type="dxa"/>
        <w:tblLayout w:type="fixed"/>
        <w:tblLook w:val="04A0" w:firstRow="1" w:lastRow="0" w:firstColumn="1" w:lastColumn="0" w:noHBand="0" w:noVBand="1"/>
      </w:tblPr>
      <w:tblGrid>
        <w:gridCol w:w="566"/>
        <w:gridCol w:w="1985"/>
        <w:gridCol w:w="852"/>
        <w:gridCol w:w="850"/>
        <w:gridCol w:w="851"/>
        <w:gridCol w:w="850"/>
        <w:gridCol w:w="851"/>
        <w:gridCol w:w="850"/>
        <w:gridCol w:w="1701"/>
      </w:tblGrid>
      <w:tr w:rsidR="00BD087F" w:rsidRPr="004A2E62" w:rsidTr="00011F12">
        <w:trPr>
          <w:trHeight w:val="225"/>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sz w:val="20"/>
                <w:szCs w:val="20"/>
              </w:rPr>
            </w:pPr>
            <w:r w:rsidRPr="004A2E62">
              <w:rPr>
                <w:rFonts w:ascii="Times New Roman" w:hAnsi="Times New Roman"/>
                <w:b/>
                <w:sz w:val="20"/>
                <w:szCs w:val="20"/>
              </w:rPr>
              <w:t>№ п/п</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sz w:val="20"/>
                <w:szCs w:val="20"/>
              </w:rPr>
            </w:pPr>
            <w:r w:rsidRPr="004A2E62">
              <w:rPr>
                <w:rFonts w:ascii="Times New Roman" w:hAnsi="Times New Roman"/>
                <w:b/>
                <w:sz w:val="20"/>
                <w:szCs w:val="20"/>
              </w:rPr>
              <w:t>Район</w:t>
            </w:r>
            <w:r w:rsidRPr="004A2E62">
              <w:rPr>
                <w:rFonts w:ascii="Times New Roman" w:hAnsi="Times New Roman"/>
                <w:b/>
                <w:sz w:val="20"/>
                <w:szCs w:val="20"/>
              </w:rPr>
              <w:br/>
              <w:t>Санкт-Петербурга</w:t>
            </w:r>
          </w:p>
        </w:tc>
        <w:tc>
          <w:tcPr>
            <w:tcW w:w="5104" w:type="dxa"/>
            <w:gridSpan w:val="6"/>
            <w:tcBorders>
              <w:top w:val="single" w:sz="4" w:space="0" w:color="auto"/>
              <w:left w:val="single" w:sz="4" w:space="0" w:color="auto"/>
              <w:bottom w:val="single" w:sz="4" w:space="0" w:color="auto"/>
              <w:right w:val="single" w:sz="4" w:space="0" w:color="auto"/>
            </w:tcBorders>
            <w:hideMark/>
          </w:tcPr>
          <w:p w:rsidR="00BD087F" w:rsidRPr="004A2E62" w:rsidRDefault="00BD087F" w:rsidP="005E4128">
            <w:pPr>
              <w:jc w:val="center"/>
              <w:rPr>
                <w:rFonts w:ascii="Times New Roman" w:hAnsi="Times New Roman"/>
                <w:b/>
                <w:sz w:val="20"/>
                <w:szCs w:val="20"/>
              </w:rPr>
            </w:pPr>
            <w:r w:rsidRPr="004A2E62">
              <w:rPr>
                <w:rFonts w:ascii="Times New Roman" w:hAnsi="Times New Roman"/>
                <w:b/>
                <w:sz w:val="20"/>
                <w:szCs w:val="20"/>
              </w:rPr>
              <w:t xml:space="preserve">Количество площадок, планируемых </w:t>
            </w:r>
            <w:r w:rsidRPr="004A2E62">
              <w:rPr>
                <w:rFonts w:ascii="Times New Roman" w:hAnsi="Times New Roman"/>
                <w:b/>
                <w:sz w:val="20"/>
                <w:szCs w:val="20"/>
              </w:rPr>
              <w:br/>
              <w:t>для проектирования / ремонта и оснащения оборудованием, по годам, единиц</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jc w:val="center"/>
              <w:rPr>
                <w:rFonts w:ascii="Times New Roman" w:hAnsi="Times New Roman"/>
                <w:b/>
                <w:sz w:val="20"/>
                <w:szCs w:val="20"/>
              </w:rPr>
            </w:pPr>
            <w:r w:rsidRPr="004A2E62">
              <w:rPr>
                <w:rFonts w:ascii="Times New Roman" w:hAnsi="Times New Roman"/>
                <w:b/>
                <w:sz w:val="20"/>
                <w:szCs w:val="20"/>
              </w:rPr>
              <w:t xml:space="preserve">Всего </w:t>
            </w:r>
            <w:r w:rsidRPr="004A2E62">
              <w:rPr>
                <w:rFonts w:ascii="Times New Roman" w:hAnsi="Times New Roman"/>
                <w:b/>
                <w:sz w:val="20"/>
                <w:szCs w:val="20"/>
              </w:rPr>
              <w:br/>
              <w:t>в 2025-2030 гг., единиц</w:t>
            </w:r>
          </w:p>
        </w:tc>
      </w:tr>
      <w:tr w:rsidR="00BD087F" w:rsidRPr="004A2E62" w:rsidTr="00011F12">
        <w:trPr>
          <w:trHeight w:val="325"/>
        </w:trPr>
        <w:tc>
          <w:tcPr>
            <w:tcW w:w="566" w:type="dxa"/>
            <w:vMerge/>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rPr>
                <w:rFonts w:ascii="Times New Roman" w:hAnsi="Times New Roman"/>
                <w:b/>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rPr>
                <w:rFonts w:ascii="Times New Roman" w:hAnsi="Times New Roman"/>
                <w:b/>
                <w:sz w:val="20"/>
                <w:szCs w:val="20"/>
              </w:rPr>
            </w:pP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B368A5" w:rsidP="005E4128">
            <w:pPr>
              <w:spacing w:line="220" w:lineRule="exact"/>
              <w:jc w:val="center"/>
              <w:rPr>
                <w:rFonts w:ascii="Times New Roman" w:hAnsi="Times New Roman"/>
                <w:b/>
                <w:sz w:val="20"/>
                <w:szCs w:val="20"/>
              </w:rPr>
            </w:pPr>
            <w:r w:rsidRPr="004A2E62">
              <w:rPr>
                <w:rFonts w:ascii="Times New Roman" w:hAnsi="Times New Roman"/>
                <w:b/>
                <w:sz w:val="20"/>
                <w:szCs w:val="20"/>
              </w:rPr>
              <w:t xml:space="preserve">2025 </w:t>
            </w:r>
            <w:r w:rsidR="00BD087F" w:rsidRPr="004A2E62">
              <w:rPr>
                <w:rFonts w:ascii="Times New Roman" w:hAnsi="Times New Roman"/>
                <w:b/>
                <w:sz w:val="20"/>
                <w:szCs w:val="20"/>
              </w:rPr>
              <w:t>г.</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spacing w:line="220" w:lineRule="exact"/>
              <w:jc w:val="center"/>
              <w:rPr>
                <w:rFonts w:ascii="Times New Roman" w:hAnsi="Times New Roman"/>
                <w:b/>
                <w:sz w:val="20"/>
                <w:szCs w:val="20"/>
              </w:rPr>
            </w:pPr>
            <w:r w:rsidRPr="004A2E62">
              <w:rPr>
                <w:rFonts w:ascii="Times New Roman" w:hAnsi="Times New Roman"/>
                <w:b/>
                <w:sz w:val="20"/>
                <w:szCs w:val="20"/>
              </w:rPr>
              <w:t>2026 г.</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spacing w:line="220" w:lineRule="exact"/>
              <w:jc w:val="center"/>
              <w:rPr>
                <w:rFonts w:ascii="Times New Roman" w:hAnsi="Times New Roman"/>
                <w:b/>
                <w:sz w:val="20"/>
                <w:szCs w:val="20"/>
              </w:rPr>
            </w:pPr>
            <w:r w:rsidRPr="004A2E62">
              <w:rPr>
                <w:rFonts w:ascii="Times New Roman" w:hAnsi="Times New Roman"/>
                <w:b/>
                <w:sz w:val="20"/>
                <w:szCs w:val="20"/>
              </w:rPr>
              <w:t>2027 г.</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spacing w:line="220" w:lineRule="exact"/>
              <w:jc w:val="center"/>
              <w:rPr>
                <w:rFonts w:ascii="Times New Roman" w:hAnsi="Times New Roman"/>
                <w:b/>
                <w:sz w:val="20"/>
                <w:szCs w:val="20"/>
              </w:rPr>
            </w:pPr>
            <w:r w:rsidRPr="004A2E62">
              <w:rPr>
                <w:rFonts w:ascii="Times New Roman" w:hAnsi="Times New Roman"/>
                <w:b/>
                <w:sz w:val="20"/>
                <w:szCs w:val="20"/>
              </w:rPr>
              <w:t>2028 г.</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spacing w:line="220" w:lineRule="exact"/>
              <w:jc w:val="center"/>
              <w:rPr>
                <w:rFonts w:ascii="Times New Roman" w:hAnsi="Times New Roman"/>
                <w:b/>
                <w:sz w:val="20"/>
                <w:szCs w:val="20"/>
              </w:rPr>
            </w:pPr>
            <w:r w:rsidRPr="004A2E62">
              <w:rPr>
                <w:rFonts w:ascii="Times New Roman" w:hAnsi="Times New Roman"/>
                <w:b/>
                <w:sz w:val="20"/>
                <w:szCs w:val="20"/>
              </w:rPr>
              <w:t>2029 г.</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spacing w:line="220" w:lineRule="exact"/>
              <w:jc w:val="center"/>
              <w:rPr>
                <w:rFonts w:ascii="Times New Roman" w:hAnsi="Times New Roman"/>
                <w:b/>
                <w:sz w:val="20"/>
                <w:szCs w:val="20"/>
              </w:rPr>
            </w:pPr>
            <w:r w:rsidRPr="004A2E62">
              <w:rPr>
                <w:rFonts w:ascii="Times New Roman" w:hAnsi="Times New Roman"/>
                <w:b/>
                <w:sz w:val="20"/>
                <w:szCs w:val="20"/>
              </w:rPr>
              <w:t>2030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rPr>
                <w:rFonts w:ascii="Times New Roman" w:hAnsi="Times New Roman"/>
                <w:b/>
                <w:sz w:val="20"/>
                <w:szCs w:val="20"/>
              </w:rPr>
            </w:pPr>
          </w:p>
        </w:tc>
      </w:tr>
      <w:tr w:rsidR="00BD087F" w:rsidRPr="004A2E62" w:rsidTr="00011F12">
        <w:trPr>
          <w:trHeight w:val="5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1</w:t>
            </w:r>
          </w:p>
        </w:tc>
        <w:tc>
          <w:tcPr>
            <w:tcW w:w="1985"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2</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6</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8</w:t>
            </w:r>
          </w:p>
        </w:tc>
        <w:tc>
          <w:tcPr>
            <w:tcW w:w="170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b/>
                <w:sz w:val="14"/>
                <w:szCs w:val="14"/>
              </w:rPr>
            </w:pPr>
            <w:r w:rsidRPr="004A2E62">
              <w:rPr>
                <w:rFonts w:ascii="Times New Roman" w:hAnsi="Times New Roman"/>
                <w:b/>
                <w:sz w:val="14"/>
                <w:szCs w:val="14"/>
              </w:rPr>
              <w:t>9</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Адмиралтейский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A3DCA">
            <w:pPr>
              <w:jc w:val="center"/>
              <w:rPr>
                <w:rFonts w:ascii="Times New Roman" w:hAnsi="Times New Roman"/>
                <w:color w:val="000000"/>
                <w:sz w:val="20"/>
                <w:szCs w:val="20"/>
              </w:rPr>
            </w:pPr>
            <w:r w:rsidRPr="004A2E62">
              <w:rPr>
                <w:rFonts w:ascii="Times New Roman" w:hAnsi="Times New Roman"/>
                <w:color w:val="000000"/>
                <w:sz w:val="20"/>
                <w:szCs w:val="20"/>
              </w:rPr>
              <w:t xml:space="preserve">0 / </w:t>
            </w:r>
            <w:r w:rsidR="003A3DCA" w:rsidRPr="004A2E62">
              <w:rPr>
                <w:rFonts w:ascii="Times New Roman" w:hAnsi="Times New Roman"/>
                <w:color w:val="000000"/>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3</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4 / 19</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Василеостровский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jc w:val="center"/>
              <w:rPr>
                <w:rFonts w:ascii="Times New Roman" w:hAnsi="Times New Roman"/>
                <w:color w:val="000000"/>
                <w:sz w:val="20"/>
                <w:szCs w:val="20"/>
              </w:rPr>
            </w:pPr>
            <w:r w:rsidRPr="004A2E62">
              <w:rPr>
                <w:rFonts w:ascii="Times New Roman" w:hAnsi="Times New Roman"/>
                <w:color w:val="000000"/>
                <w:sz w:val="20"/>
                <w:szCs w:val="20"/>
              </w:rPr>
              <w:t>0</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4</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4</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4</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3009C1">
            <w:pPr>
              <w:jc w:val="center"/>
              <w:rPr>
                <w:rFonts w:ascii="Times New Roman" w:hAnsi="Times New Roman"/>
                <w:color w:val="000000"/>
                <w:sz w:val="20"/>
                <w:szCs w:val="20"/>
              </w:rPr>
            </w:pPr>
            <w:r w:rsidRPr="004A2E62">
              <w:rPr>
                <w:rFonts w:ascii="Times New Roman" w:hAnsi="Times New Roman"/>
                <w:color w:val="000000"/>
                <w:sz w:val="20"/>
                <w:szCs w:val="20"/>
              </w:rPr>
              <w:t>8</w:t>
            </w:r>
            <w:r w:rsidR="00BD087F" w:rsidRPr="004A2E62">
              <w:rPr>
                <w:rFonts w:ascii="Times New Roman" w:hAnsi="Times New Roman"/>
                <w:color w:val="000000"/>
                <w:sz w:val="20"/>
                <w:szCs w:val="20"/>
              </w:rPr>
              <w:t xml:space="preserve"> / 2</w:t>
            </w:r>
            <w:r w:rsidRPr="004A2E62">
              <w:rPr>
                <w:rFonts w:ascii="Times New Roman" w:hAnsi="Times New Roman"/>
                <w:color w:val="000000"/>
                <w:sz w:val="20"/>
                <w:szCs w:val="20"/>
              </w:rPr>
              <w:t>0</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Выборгский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2</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BD087F" w:rsidP="003009C1">
            <w:pPr>
              <w:jc w:val="center"/>
              <w:rPr>
                <w:rFonts w:ascii="Times New Roman" w:hAnsi="Times New Roman"/>
                <w:color w:val="000000"/>
                <w:sz w:val="20"/>
                <w:szCs w:val="20"/>
              </w:rPr>
            </w:pPr>
            <w:r w:rsidRPr="004A2E62">
              <w:rPr>
                <w:rFonts w:ascii="Times New Roman" w:hAnsi="Times New Roman"/>
                <w:color w:val="000000"/>
                <w:sz w:val="20"/>
                <w:szCs w:val="20"/>
              </w:rPr>
              <w:t>1</w:t>
            </w:r>
            <w:r w:rsidR="003009C1" w:rsidRPr="004A2E62">
              <w:rPr>
                <w:rFonts w:ascii="Times New Roman" w:hAnsi="Times New Roman"/>
                <w:color w:val="000000"/>
                <w:sz w:val="20"/>
                <w:szCs w:val="20"/>
              </w:rPr>
              <w:t>3</w:t>
            </w:r>
            <w:r w:rsidRPr="004A2E62">
              <w:rPr>
                <w:rFonts w:ascii="Times New Roman" w:hAnsi="Times New Roman"/>
                <w:color w:val="000000"/>
                <w:sz w:val="20"/>
                <w:szCs w:val="20"/>
              </w:rPr>
              <w:t xml:space="preserve"> / 12</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0"/>
                <w:szCs w:val="20"/>
              </w:rPr>
            </w:pPr>
            <w:r w:rsidRPr="004A2E62">
              <w:rPr>
                <w:rFonts w:ascii="Times New Roman" w:hAnsi="Times New Roman"/>
                <w:color w:val="000000"/>
                <w:sz w:val="20"/>
                <w:szCs w:val="20"/>
              </w:rPr>
              <w:t xml:space="preserve">Калининский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jc w:val="center"/>
              <w:rPr>
                <w:rFonts w:ascii="Times New Roman" w:hAnsi="Times New Roman"/>
                <w:color w:val="000000"/>
                <w:sz w:val="20"/>
                <w:szCs w:val="20"/>
              </w:rPr>
            </w:pPr>
            <w:r w:rsidRPr="004A2E62">
              <w:rPr>
                <w:rFonts w:ascii="Times New Roman" w:hAnsi="Times New Roman"/>
                <w:color w:val="000000"/>
                <w:sz w:val="20"/>
                <w:szCs w:val="20"/>
              </w:rPr>
              <w:t>0</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A3DCA">
            <w:pPr>
              <w:jc w:val="center"/>
              <w:rPr>
                <w:rFonts w:ascii="Times New Roman" w:hAnsi="Times New Roman"/>
                <w:color w:val="000000"/>
                <w:sz w:val="20"/>
                <w:szCs w:val="20"/>
              </w:rPr>
            </w:pPr>
            <w:r w:rsidRPr="004A2E62">
              <w:rPr>
                <w:rFonts w:ascii="Times New Roman" w:hAnsi="Times New Roman"/>
                <w:color w:val="000000"/>
                <w:sz w:val="20"/>
                <w:szCs w:val="20"/>
              </w:rPr>
              <w:t xml:space="preserve">1 / </w:t>
            </w:r>
            <w:r w:rsidR="003A3DCA" w:rsidRPr="004A2E62">
              <w:rPr>
                <w:rFonts w:ascii="Times New Roman" w:hAnsi="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BD087F" w:rsidP="003009C1">
            <w:pPr>
              <w:jc w:val="center"/>
              <w:rPr>
                <w:rFonts w:ascii="Times New Roman" w:hAnsi="Times New Roman"/>
                <w:color w:val="000000"/>
                <w:sz w:val="20"/>
                <w:szCs w:val="20"/>
              </w:rPr>
            </w:pPr>
            <w:r w:rsidRPr="004A2E62">
              <w:rPr>
                <w:rFonts w:ascii="Times New Roman" w:hAnsi="Times New Roman"/>
                <w:color w:val="000000"/>
                <w:sz w:val="20"/>
                <w:szCs w:val="20"/>
              </w:rPr>
              <w:t xml:space="preserve">11 / </w:t>
            </w:r>
            <w:r w:rsidR="003009C1" w:rsidRPr="004A2E62">
              <w:rPr>
                <w:rFonts w:ascii="Times New Roman" w:hAnsi="Times New Roman"/>
                <w:color w:val="000000"/>
                <w:sz w:val="20"/>
                <w:szCs w:val="20"/>
              </w:rPr>
              <w:t>19</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Кировский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3A3DCA">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w:t>
            </w:r>
            <w:r w:rsidR="003A3DCA" w:rsidRPr="004A2E62">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2</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BD087F" w:rsidP="003009C1">
            <w:pPr>
              <w:jc w:val="center"/>
              <w:rPr>
                <w:rFonts w:ascii="Times New Roman" w:hAnsi="Times New Roman"/>
                <w:color w:val="000000"/>
                <w:sz w:val="20"/>
                <w:szCs w:val="20"/>
              </w:rPr>
            </w:pPr>
            <w:r w:rsidRPr="004A2E62">
              <w:rPr>
                <w:rFonts w:ascii="Times New Roman" w:hAnsi="Times New Roman"/>
                <w:color w:val="000000"/>
                <w:sz w:val="20"/>
                <w:szCs w:val="20"/>
              </w:rPr>
              <w:t>14 / 1</w:t>
            </w:r>
            <w:r w:rsidR="003009C1" w:rsidRPr="004A2E62">
              <w:rPr>
                <w:rFonts w:ascii="Times New Roman" w:hAnsi="Times New Roman"/>
                <w:color w:val="000000"/>
                <w:sz w:val="20"/>
                <w:szCs w:val="20"/>
              </w:rPr>
              <w:t>4</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0"/>
                <w:szCs w:val="20"/>
              </w:rPr>
            </w:pPr>
            <w:proofErr w:type="spellStart"/>
            <w:r w:rsidRPr="004A2E62">
              <w:rPr>
                <w:rFonts w:ascii="Times New Roman" w:hAnsi="Times New Roman"/>
                <w:color w:val="000000"/>
                <w:sz w:val="20"/>
                <w:szCs w:val="20"/>
              </w:rPr>
              <w:t>Колпинский</w:t>
            </w:r>
            <w:proofErr w:type="spellEnd"/>
            <w:r w:rsidRPr="004A2E62">
              <w:rPr>
                <w:rFonts w:ascii="Times New Roman" w:hAnsi="Times New Roman"/>
                <w:color w:val="000000"/>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3A3DCA">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w:t>
            </w:r>
            <w:r w:rsidR="003A3DCA" w:rsidRPr="004A2E62">
              <w:rPr>
                <w:rFonts w:ascii="Times New Roman" w:hAnsi="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2</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BD087F" w:rsidP="003009C1">
            <w:pPr>
              <w:jc w:val="center"/>
              <w:rPr>
                <w:rFonts w:ascii="Times New Roman" w:hAnsi="Times New Roman"/>
                <w:color w:val="000000"/>
                <w:sz w:val="20"/>
                <w:szCs w:val="20"/>
              </w:rPr>
            </w:pPr>
            <w:r w:rsidRPr="004A2E62">
              <w:rPr>
                <w:rFonts w:ascii="Times New Roman" w:hAnsi="Times New Roman"/>
                <w:color w:val="000000"/>
                <w:sz w:val="20"/>
                <w:szCs w:val="20"/>
              </w:rPr>
              <w:t>13 / 1</w:t>
            </w:r>
            <w:r w:rsidR="003009C1" w:rsidRPr="004A2E62">
              <w:rPr>
                <w:rFonts w:ascii="Times New Roman" w:hAnsi="Times New Roman"/>
                <w:color w:val="000000"/>
                <w:sz w:val="20"/>
                <w:szCs w:val="20"/>
              </w:rPr>
              <w:t>4</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7</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Красногвардейский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4</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5</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5</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5</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12</w:t>
            </w:r>
            <w:r w:rsidR="00BD087F" w:rsidRPr="004A2E62">
              <w:rPr>
                <w:rFonts w:ascii="Times New Roman" w:hAnsi="Times New Roman"/>
                <w:color w:val="000000"/>
                <w:sz w:val="20"/>
                <w:szCs w:val="20"/>
              </w:rPr>
              <w:t xml:space="preserve"> / 29</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0"/>
                <w:szCs w:val="20"/>
              </w:rPr>
            </w:pPr>
            <w:proofErr w:type="spellStart"/>
            <w:r w:rsidRPr="004A2E62">
              <w:rPr>
                <w:rFonts w:ascii="Times New Roman" w:hAnsi="Times New Roman"/>
                <w:color w:val="000000"/>
                <w:sz w:val="20"/>
                <w:szCs w:val="20"/>
              </w:rPr>
              <w:t>Красносельский</w:t>
            </w:r>
            <w:proofErr w:type="spellEnd"/>
            <w:r w:rsidRPr="004A2E62">
              <w:rPr>
                <w:rFonts w:ascii="Times New Roman" w:hAnsi="Times New Roman"/>
                <w:color w:val="000000"/>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3A3DCA">
            <w:pPr>
              <w:jc w:val="center"/>
              <w:rPr>
                <w:rFonts w:ascii="Times New Roman" w:hAnsi="Times New Roman"/>
                <w:color w:val="000000"/>
                <w:sz w:val="20"/>
                <w:szCs w:val="20"/>
              </w:rPr>
            </w:pPr>
            <w:r w:rsidRPr="004A2E62">
              <w:rPr>
                <w:rFonts w:ascii="Times New Roman" w:hAnsi="Times New Roman"/>
                <w:color w:val="000000"/>
                <w:sz w:val="20"/>
                <w:szCs w:val="20"/>
              </w:rPr>
              <w:t>0</w:t>
            </w:r>
            <w:r w:rsidR="00BD087F" w:rsidRPr="004A2E62">
              <w:rPr>
                <w:rFonts w:ascii="Times New Roman" w:hAnsi="Times New Roman"/>
                <w:color w:val="000000"/>
                <w:sz w:val="20"/>
                <w:szCs w:val="20"/>
              </w:rPr>
              <w:t xml:space="preserve"> / </w:t>
            </w:r>
            <w:r w:rsidR="003A3DCA" w:rsidRPr="004A2E62">
              <w:rPr>
                <w:rFonts w:ascii="Times New Roman" w:hAnsi="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5</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5</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5</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3009C1">
            <w:pPr>
              <w:jc w:val="center"/>
              <w:rPr>
                <w:rFonts w:ascii="Times New Roman" w:hAnsi="Times New Roman"/>
                <w:color w:val="000000"/>
                <w:sz w:val="20"/>
                <w:szCs w:val="20"/>
              </w:rPr>
            </w:pPr>
            <w:r w:rsidRPr="004A2E62">
              <w:rPr>
                <w:rFonts w:ascii="Times New Roman" w:hAnsi="Times New Roman"/>
                <w:color w:val="000000"/>
                <w:sz w:val="20"/>
                <w:szCs w:val="20"/>
              </w:rPr>
              <w:t>9</w:t>
            </w:r>
            <w:r w:rsidR="00BD087F" w:rsidRPr="004A2E62">
              <w:rPr>
                <w:rFonts w:ascii="Times New Roman" w:hAnsi="Times New Roman"/>
                <w:color w:val="000000"/>
                <w:sz w:val="20"/>
                <w:szCs w:val="20"/>
              </w:rPr>
              <w:t xml:space="preserve"> / 2</w:t>
            </w:r>
            <w:r w:rsidRPr="004A2E62">
              <w:rPr>
                <w:rFonts w:ascii="Times New Roman" w:hAnsi="Times New Roman"/>
                <w:color w:val="000000"/>
                <w:sz w:val="20"/>
                <w:szCs w:val="20"/>
              </w:rPr>
              <w:t>6</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hideMark/>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9</w:t>
            </w:r>
          </w:p>
        </w:tc>
        <w:tc>
          <w:tcPr>
            <w:tcW w:w="1985" w:type="dxa"/>
            <w:tcBorders>
              <w:top w:val="single" w:sz="4" w:space="0" w:color="auto"/>
              <w:left w:val="single" w:sz="4" w:space="0" w:color="auto"/>
              <w:bottom w:val="single" w:sz="4" w:space="0" w:color="auto"/>
              <w:right w:val="single" w:sz="4" w:space="0" w:color="auto"/>
            </w:tcBorders>
            <w:hideMark/>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Кронштадтский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3A3DCA">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w:t>
            </w:r>
            <w:r w:rsidR="003A3DCA" w:rsidRPr="004A2E62">
              <w:rPr>
                <w:rFonts w:ascii="Times New Roman" w:hAnsi="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1</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1</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A3DCA">
            <w:pPr>
              <w:jc w:val="center"/>
              <w:rPr>
                <w:rFonts w:ascii="Times New Roman" w:hAnsi="Times New Roman"/>
                <w:color w:val="000000"/>
                <w:sz w:val="20"/>
                <w:szCs w:val="20"/>
              </w:rPr>
            </w:pPr>
            <w:r w:rsidRPr="004A2E62">
              <w:rPr>
                <w:rFonts w:ascii="Times New Roman" w:hAnsi="Times New Roman"/>
                <w:color w:val="000000"/>
                <w:sz w:val="20"/>
                <w:szCs w:val="20"/>
              </w:rPr>
              <w:t xml:space="preserve">1 / </w:t>
            </w:r>
            <w:r w:rsidR="003A3DCA" w:rsidRPr="004A2E62">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A3DCA">
            <w:pPr>
              <w:jc w:val="center"/>
              <w:rPr>
                <w:rFonts w:ascii="Times New Roman" w:hAnsi="Times New Roman"/>
                <w:color w:val="000000"/>
                <w:sz w:val="20"/>
                <w:szCs w:val="20"/>
              </w:rPr>
            </w:pPr>
            <w:r w:rsidRPr="004A2E62">
              <w:rPr>
                <w:rFonts w:ascii="Times New Roman" w:hAnsi="Times New Roman"/>
                <w:color w:val="000000"/>
                <w:sz w:val="20"/>
                <w:szCs w:val="20"/>
              </w:rPr>
              <w:t xml:space="preserve">1 / </w:t>
            </w:r>
            <w:r w:rsidR="003A3DCA" w:rsidRPr="004A2E62">
              <w:rPr>
                <w:rFonts w:ascii="Times New Roman" w:hAnsi="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3009C1">
            <w:pPr>
              <w:jc w:val="center"/>
              <w:rPr>
                <w:rFonts w:ascii="Times New Roman" w:hAnsi="Times New Roman"/>
                <w:color w:val="000000"/>
                <w:sz w:val="20"/>
                <w:szCs w:val="20"/>
              </w:rPr>
            </w:pPr>
            <w:r w:rsidRPr="004A2E62">
              <w:rPr>
                <w:rFonts w:ascii="Times New Roman" w:hAnsi="Times New Roman"/>
                <w:color w:val="000000"/>
                <w:sz w:val="20"/>
                <w:szCs w:val="20"/>
              </w:rPr>
              <w:t>7</w:t>
            </w:r>
            <w:r w:rsidR="00BD087F" w:rsidRPr="004A2E62">
              <w:rPr>
                <w:rFonts w:ascii="Times New Roman" w:hAnsi="Times New Roman"/>
                <w:color w:val="000000"/>
                <w:sz w:val="20"/>
                <w:szCs w:val="20"/>
              </w:rPr>
              <w:t xml:space="preserve"> / 8</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10</w:t>
            </w:r>
          </w:p>
        </w:tc>
        <w:tc>
          <w:tcPr>
            <w:tcW w:w="1985" w:type="dxa"/>
            <w:tcBorders>
              <w:top w:val="single" w:sz="4" w:space="0" w:color="auto"/>
              <w:left w:val="single" w:sz="4" w:space="0" w:color="auto"/>
              <w:bottom w:val="single" w:sz="4" w:space="0" w:color="auto"/>
              <w:right w:val="single" w:sz="4" w:space="0" w:color="auto"/>
            </w:tcBorders>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Курортный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4</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4</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5</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5</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9</w:t>
            </w:r>
            <w:r w:rsidR="00BD087F" w:rsidRPr="004A2E62">
              <w:rPr>
                <w:rFonts w:ascii="Times New Roman" w:hAnsi="Times New Roman"/>
                <w:color w:val="000000"/>
                <w:sz w:val="20"/>
                <w:szCs w:val="20"/>
              </w:rPr>
              <w:t xml:space="preserve"> / 27</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11</w:t>
            </w:r>
          </w:p>
        </w:tc>
        <w:tc>
          <w:tcPr>
            <w:tcW w:w="1985" w:type="dxa"/>
            <w:tcBorders>
              <w:top w:val="single" w:sz="4" w:space="0" w:color="auto"/>
              <w:left w:val="single" w:sz="4" w:space="0" w:color="auto"/>
              <w:bottom w:val="single" w:sz="4" w:space="0" w:color="auto"/>
              <w:right w:val="single" w:sz="4" w:space="0" w:color="auto"/>
            </w:tcBorders>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Московский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3A3DCA">
            <w:pPr>
              <w:jc w:val="center"/>
              <w:rPr>
                <w:rFonts w:ascii="Times New Roman" w:hAnsi="Times New Roman"/>
                <w:color w:val="000000"/>
                <w:sz w:val="20"/>
                <w:szCs w:val="20"/>
              </w:rPr>
            </w:pPr>
            <w:r w:rsidRPr="004A2E62">
              <w:rPr>
                <w:rFonts w:ascii="Times New Roman" w:hAnsi="Times New Roman"/>
                <w:color w:val="000000"/>
                <w:sz w:val="20"/>
                <w:szCs w:val="20"/>
              </w:rPr>
              <w:t>2</w:t>
            </w:r>
            <w:r w:rsidR="00BD087F" w:rsidRPr="004A2E62">
              <w:rPr>
                <w:rFonts w:ascii="Times New Roman" w:hAnsi="Times New Roman"/>
                <w:color w:val="000000"/>
                <w:sz w:val="20"/>
                <w:szCs w:val="20"/>
              </w:rPr>
              <w:t xml:space="preserve"> / </w:t>
            </w:r>
            <w:r w:rsidR="003A3DCA" w:rsidRPr="004A2E62">
              <w:rPr>
                <w:rFonts w:ascii="Times New Roman" w:hAnsi="Times New Roman"/>
                <w:color w:val="000000"/>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5</w:t>
            </w:r>
            <w:r w:rsidR="00BD087F" w:rsidRPr="004A2E62">
              <w:rPr>
                <w:rFonts w:ascii="Times New Roman" w:hAnsi="Times New Roman"/>
                <w:color w:val="000000"/>
                <w:sz w:val="20"/>
                <w:szCs w:val="20"/>
              </w:rPr>
              <w:t xml:space="preserve"> / 5</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5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5</w:t>
            </w:r>
            <w:r w:rsidR="00BD087F" w:rsidRPr="004A2E62">
              <w:rPr>
                <w:rFonts w:ascii="Times New Roman" w:hAnsi="Times New Roman"/>
                <w:color w:val="000000"/>
                <w:sz w:val="20"/>
                <w:szCs w:val="20"/>
              </w:rPr>
              <w:t xml:space="preserve"> / 5</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5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5 / 5</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3009C1">
            <w:pPr>
              <w:jc w:val="center"/>
              <w:rPr>
                <w:rFonts w:ascii="Times New Roman" w:hAnsi="Times New Roman"/>
                <w:color w:val="000000"/>
                <w:sz w:val="20"/>
                <w:szCs w:val="20"/>
              </w:rPr>
            </w:pPr>
            <w:r w:rsidRPr="004A2E62">
              <w:rPr>
                <w:rFonts w:ascii="Times New Roman" w:hAnsi="Times New Roman"/>
                <w:color w:val="000000"/>
                <w:sz w:val="20"/>
                <w:szCs w:val="20"/>
              </w:rPr>
              <w:t>27</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28</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12</w:t>
            </w:r>
          </w:p>
        </w:tc>
        <w:tc>
          <w:tcPr>
            <w:tcW w:w="1985" w:type="dxa"/>
            <w:tcBorders>
              <w:top w:val="single" w:sz="4" w:space="0" w:color="auto"/>
              <w:left w:val="single" w:sz="4" w:space="0" w:color="auto"/>
              <w:bottom w:val="single" w:sz="4" w:space="0" w:color="auto"/>
              <w:right w:val="single" w:sz="4" w:space="0" w:color="auto"/>
            </w:tcBorders>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Невский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0</w:t>
            </w:r>
            <w:r w:rsidR="00BD087F" w:rsidRPr="004A2E62">
              <w:rPr>
                <w:rFonts w:ascii="Times New Roman" w:hAnsi="Times New Roman"/>
                <w:color w:val="000000"/>
                <w:sz w:val="20"/>
                <w:szCs w:val="20"/>
              </w:rPr>
              <w:t xml:space="preserve">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2 / 2</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10</w:t>
            </w:r>
            <w:r w:rsidR="00BD087F" w:rsidRPr="004A2E62">
              <w:rPr>
                <w:rFonts w:ascii="Times New Roman" w:hAnsi="Times New Roman"/>
                <w:color w:val="000000"/>
                <w:sz w:val="20"/>
                <w:szCs w:val="20"/>
              </w:rPr>
              <w:t xml:space="preserve"> / 12</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13</w:t>
            </w:r>
          </w:p>
        </w:tc>
        <w:tc>
          <w:tcPr>
            <w:tcW w:w="1985" w:type="dxa"/>
            <w:tcBorders>
              <w:top w:val="single" w:sz="4" w:space="0" w:color="auto"/>
              <w:left w:val="single" w:sz="4" w:space="0" w:color="auto"/>
              <w:bottom w:val="single" w:sz="4" w:space="0" w:color="auto"/>
              <w:right w:val="single" w:sz="4" w:space="0" w:color="auto"/>
            </w:tcBorders>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Петроградский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0</w:t>
            </w:r>
            <w:r w:rsidR="00BD087F" w:rsidRPr="004A2E62">
              <w:rPr>
                <w:rFonts w:ascii="Times New Roman" w:hAnsi="Times New Roman"/>
                <w:color w:val="000000"/>
                <w:sz w:val="20"/>
                <w:szCs w:val="20"/>
              </w:rPr>
              <w:t xml:space="preserve"> / 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1</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1</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2</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009C1">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w:t>
            </w:r>
            <w:r w:rsidR="003009C1" w:rsidRPr="004A2E62">
              <w:rPr>
                <w:rFonts w:ascii="Times New Roman" w:hAnsi="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3009C1">
            <w:pPr>
              <w:jc w:val="center"/>
              <w:rPr>
                <w:rFonts w:ascii="Times New Roman" w:hAnsi="Times New Roman"/>
                <w:color w:val="000000"/>
                <w:sz w:val="20"/>
                <w:szCs w:val="20"/>
              </w:rPr>
            </w:pPr>
            <w:r w:rsidRPr="004A2E62">
              <w:rPr>
                <w:rFonts w:ascii="Times New Roman" w:hAnsi="Times New Roman"/>
                <w:color w:val="000000"/>
                <w:sz w:val="20"/>
                <w:szCs w:val="20"/>
              </w:rPr>
              <w:t>5</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10</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14</w:t>
            </w:r>
          </w:p>
        </w:tc>
        <w:tc>
          <w:tcPr>
            <w:tcW w:w="1985" w:type="dxa"/>
            <w:tcBorders>
              <w:top w:val="single" w:sz="4" w:space="0" w:color="auto"/>
              <w:left w:val="single" w:sz="4" w:space="0" w:color="auto"/>
              <w:bottom w:val="single" w:sz="4" w:space="0" w:color="auto"/>
              <w:right w:val="single" w:sz="4" w:space="0" w:color="auto"/>
            </w:tcBorders>
          </w:tcPr>
          <w:p w:rsidR="00BD087F" w:rsidRPr="004A2E62" w:rsidRDefault="00BD087F" w:rsidP="005E4128">
            <w:pPr>
              <w:tabs>
                <w:tab w:val="left" w:pos="209"/>
                <w:tab w:val="left" w:pos="1134"/>
              </w:tabs>
              <w:rPr>
                <w:rFonts w:ascii="Times New Roman" w:hAnsi="Times New Roman"/>
                <w:color w:val="000000"/>
                <w:spacing w:val="-2"/>
                <w:sz w:val="20"/>
                <w:szCs w:val="20"/>
              </w:rPr>
            </w:pPr>
            <w:proofErr w:type="spellStart"/>
            <w:r w:rsidRPr="004A2E62">
              <w:rPr>
                <w:rFonts w:ascii="Times New Roman" w:hAnsi="Times New Roman"/>
                <w:color w:val="000000"/>
                <w:spacing w:val="-2"/>
                <w:sz w:val="20"/>
                <w:szCs w:val="20"/>
              </w:rPr>
              <w:t>Петродворцовый</w:t>
            </w:r>
            <w:proofErr w:type="spellEnd"/>
            <w:r w:rsidRPr="004A2E62">
              <w:rPr>
                <w:rFonts w:ascii="Times New Roman" w:hAnsi="Times New Roman"/>
                <w:color w:val="000000"/>
                <w:spacing w:val="-2"/>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jc w:val="center"/>
              <w:rPr>
                <w:rFonts w:ascii="Times New Roman" w:hAnsi="Times New Roman"/>
                <w:color w:val="000000"/>
                <w:sz w:val="20"/>
                <w:szCs w:val="20"/>
              </w:rPr>
            </w:pPr>
            <w:r w:rsidRPr="004A2E62">
              <w:rPr>
                <w:rFonts w:ascii="Times New Roman" w:hAnsi="Times New Roman"/>
                <w:color w:val="000000"/>
                <w:sz w:val="20"/>
                <w:szCs w:val="20"/>
              </w:rPr>
              <w:t>0</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1</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1</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1 / 1</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A3DCA">
            <w:pPr>
              <w:jc w:val="center"/>
              <w:rPr>
                <w:rFonts w:ascii="Times New Roman" w:hAnsi="Times New Roman"/>
                <w:color w:val="000000"/>
                <w:sz w:val="20"/>
                <w:szCs w:val="20"/>
              </w:rPr>
            </w:pPr>
            <w:r w:rsidRPr="004A2E62">
              <w:rPr>
                <w:rFonts w:ascii="Times New Roman" w:hAnsi="Times New Roman"/>
                <w:color w:val="000000"/>
                <w:sz w:val="20"/>
                <w:szCs w:val="20"/>
              </w:rPr>
              <w:t xml:space="preserve">1 / </w:t>
            </w:r>
            <w:r w:rsidR="003A3DCA" w:rsidRPr="004A2E62">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009C1">
            <w:pPr>
              <w:jc w:val="center"/>
              <w:rPr>
                <w:rFonts w:ascii="Times New Roman" w:hAnsi="Times New Roman"/>
                <w:color w:val="000000"/>
                <w:sz w:val="20"/>
                <w:szCs w:val="20"/>
              </w:rPr>
            </w:pPr>
            <w:r w:rsidRPr="004A2E62">
              <w:rPr>
                <w:rFonts w:ascii="Times New Roman" w:hAnsi="Times New Roman"/>
                <w:color w:val="000000"/>
                <w:sz w:val="20"/>
                <w:szCs w:val="20"/>
              </w:rPr>
              <w:t xml:space="preserve">1 / </w:t>
            </w:r>
            <w:r w:rsidR="003009C1" w:rsidRPr="004A2E62">
              <w:rPr>
                <w:rFonts w:ascii="Times New Roman" w:hAnsi="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3009C1">
            <w:pPr>
              <w:jc w:val="center"/>
              <w:rPr>
                <w:rFonts w:ascii="Times New Roman" w:hAnsi="Times New Roman"/>
                <w:color w:val="000000"/>
                <w:sz w:val="20"/>
                <w:szCs w:val="20"/>
              </w:rPr>
            </w:pPr>
            <w:r w:rsidRPr="004A2E62">
              <w:rPr>
                <w:rFonts w:ascii="Times New Roman" w:hAnsi="Times New Roman"/>
                <w:color w:val="000000"/>
                <w:sz w:val="20"/>
                <w:szCs w:val="20"/>
              </w:rPr>
              <w:t>5</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7</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15</w:t>
            </w:r>
          </w:p>
        </w:tc>
        <w:tc>
          <w:tcPr>
            <w:tcW w:w="1985" w:type="dxa"/>
            <w:tcBorders>
              <w:top w:val="single" w:sz="4" w:space="0" w:color="auto"/>
              <w:left w:val="single" w:sz="4" w:space="0" w:color="auto"/>
              <w:bottom w:val="single" w:sz="4" w:space="0" w:color="auto"/>
              <w:right w:val="single" w:sz="4" w:space="0" w:color="auto"/>
            </w:tcBorders>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color w:val="000000"/>
                <w:spacing w:val="-2"/>
                <w:sz w:val="20"/>
                <w:szCs w:val="20"/>
              </w:rPr>
              <w:t xml:space="preserve">Приморский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jc w:val="center"/>
              <w:rPr>
                <w:rFonts w:ascii="Times New Roman" w:hAnsi="Times New Roman"/>
                <w:color w:val="000000"/>
                <w:sz w:val="20"/>
                <w:szCs w:val="20"/>
              </w:rPr>
            </w:pPr>
            <w:r w:rsidRPr="004A2E62">
              <w:rPr>
                <w:rFonts w:ascii="Times New Roman" w:hAnsi="Times New Roman"/>
                <w:color w:val="000000"/>
                <w:sz w:val="20"/>
                <w:szCs w:val="20"/>
              </w:rPr>
              <w:t>0</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6</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5 / 6</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7</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7</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3009C1">
            <w:pPr>
              <w:jc w:val="center"/>
              <w:rPr>
                <w:rFonts w:ascii="Times New Roman" w:hAnsi="Times New Roman"/>
                <w:color w:val="000000"/>
                <w:sz w:val="20"/>
                <w:szCs w:val="20"/>
              </w:rPr>
            </w:pPr>
            <w:r w:rsidRPr="004A2E62">
              <w:rPr>
                <w:rFonts w:ascii="Times New Roman" w:hAnsi="Times New Roman"/>
                <w:color w:val="000000"/>
                <w:sz w:val="20"/>
                <w:szCs w:val="20"/>
              </w:rPr>
              <w:t>17</w:t>
            </w:r>
            <w:r w:rsidR="00BD087F" w:rsidRPr="004A2E62">
              <w:rPr>
                <w:rFonts w:ascii="Times New Roman" w:hAnsi="Times New Roman"/>
                <w:color w:val="000000"/>
                <w:sz w:val="20"/>
                <w:szCs w:val="20"/>
              </w:rPr>
              <w:t xml:space="preserve"> / 3</w:t>
            </w:r>
            <w:r w:rsidRPr="004A2E62">
              <w:rPr>
                <w:rFonts w:ascii="Times New Roman" w:hAnsi="Times New Roman"/>
                <w:color w:val="000000"/>
                <w:sz w:val="20"/>
                <w:szCs w:val="20"/>
              </w:rPr>
              <w:t>2</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16</w:t>
            </w:r>
          </w:p>
        </w:tc>
        <w:tc>
          <w:tcPr>
            <w:tcW w:w="1985"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0"/>
                <w:szCs w:val="20"/>
              </w:rPr>
            </w:pPr>
            <w:r w:rsidRPr="004A2E62">
              <w:rPr>
                <w:rFonts w:ascii="Times New Roman" w:hAnsi="Times New Roman"/>
                <w:color w:val="000000"/>
                <w:sz w:val="20"/>
                <w:szCs w:val="20"/>
              </w:rPr>
              <w:t xml:space="preserve">Пушкинский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jc w:val="center"/>
              <w:rPr>
                <w:rFonts w:ascii="Times New Roman" w:hAnsi="Times New Roman"/>
                <w:color w:val="000000"/>
                <w:sz w:val="20"/>
                <w:szCs w:val="20"/>
              </w:rPr>
            </w:pPr>
            <w:r w:rsidRPr="004A2E62">
              <w:rPr>
                <w:rFonts w:ascii="Times New Roman" w:hAnsi="Times New Roman"/>
                <w:color w:val="000000"/>
                <w:sz w:val="20"/>
                <w:szCs w:val="20"/>
              </w:rPr>
              <w:t>5</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20</w:t>
            </w:r>
            <w:r w:rsidR="00BD087F" w:rsidRPr="004A2E62">
              <w:rPr>
                <w:rFonts w:ascii="Times New Roman" w:hAnsi="Times New Roman"/>
                <w:color w:val="000000"/>
                <w:sz w:val="20"/>
                <w:szCs w:val="20"/>
              </w:rPr>
              <w:t xml:space="preserve"> / 19</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17</w:t>
            </w:r>
          </w:p>
        </w:tc>
        <w:tc>
          <w:tcPr>
            <w:tcW w:w="1985" w:type="dxa"/>
            <w:tcBorders>
              <w:top w:val="single" w:sz="4" w:space="0" w:color="auto"/>
              <w:left w:val="single" w:sz="4" w:space="0" w:color="auto"/>
              <w:bottom w:val="single" w:sz="4" w:space="0" w:color="auto"/>
              <w:right w:val="single" w:sz="4" w:space="0" w:color="auto"/>
            </w:tcBorders>
          </w:tcPr>
          <w:p w:rsidR="00BD087F" w:rsidRPr="004A2E62" w:rsidRDefault="00BD087F" w:rsidP="005E4128">
            <w:pPr>
              <w:tabs>
                <w:tab w:val="left" w:pos="209"/>
                <w:tab w:val="left" w:pos="1134"/>
              </w:tabs>
              <w:rPr>
                <w:rFonts w:ascii="Times New Roman" w:hAnsi="Times New Roman"/>
                <w:color w:val="000000"/>
                <w:spacing w:val="-2"/>
                <w:sz w:val="20"/>
                <w:szCs w:val="20"/>
              </w:rPr>
            </w:pPr>
            <w:proofErr w:type="spellStart"/>
            <w:r w:rsidRPr="004A2E62">
              <w:rPr>
                <w:rFonts w:ascii="Times New Roman" w:hAnsi="Times New Roman"/>
                <w:color w:val="000000"/>
                <w:spacing w:val="-2"/>
                <w:sz w:val="20"/>
                <w:szCs w:val="20"/>
              </w:rPr>
              <w:t>Фрунзенский</w:t>
            </w:r>
            <w:proofErr w:type="spellEnd"/>
            <w:r w:rsidRPr="004A2E62">
              <w:rPr>
                <w:rFonts w:ascii="Times New Roman" w:hAnsi="Times New Roman"/>
                <w:color w:val="000000"/>
                <w:spacing w:val="-2"/>
                <w:sz w:val="20"/>
                <w:szCs w:val="20"/>
              </w:rPr>
              <w:t xml:space="preserve">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jc w:val="center"/>
              <w:rPr>
                <w:rFonts w:ascii="Times New Roman" w:hAnsi="Times New Roman"/>
                <w:color w:val="000000"/>
                <w:sz w:val="20"/>
                <w:szCs w:val="20"/>
              </w:rPr>
            </w:pPr>
            <w:r w:rsidRPr="004A2E62">
              <w:rPr>
                <w:rFonts w:ascii="Times New Roman" w:hAnsi="Times New Roman"/>
                <w:color w:val="000000"/>
                <w:sz w:val="20"/>
                <w:szCs w:val="20"/>
              </w:rPr>
              <w:t>4</w:t>
            </w:r>
            <w:r w:rsidR="00BD087F" w:rsidRPr="004A2E62">
              <w:rPr>
                <w:rFonts w:ascii="Times New Roman" w:hAnsi="Times New Roman"/>
                <w:color w:val="000000"/>
                <w:sz w:val="20"/>
                <w:szCs w:val="20"/>
              </w:rPr>
              <w:t xml:space="preserve"> / </w:t>
            </w:r>
            <w:r w:rsidRPr="004A2E62">
              <w:rPr>
                <w:rFonts w:ascii="Times New Roman" w:hAnsi="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3 / 3</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BD087F" w:rsidP="003009C1">
            <w:pPr>
              <w:jc w:val="center"/>
              <w:rPr>
                <w:rFonts w:ascii="Times New Roman" w:hAnsi="Times New Roman"/>
                <w:color w:val="000000"/>
                <w:sz w:val="20"/>
                <w:szCs w:val="20"/>
              </w:rPr>
            </w:pPr>
            <w:r w:rsidRPr="004A2E62">
              <w:rPr>
                <w:rFonts w:ascii="Times New Roman" w:hAnsi="Times New Roman"/>
                <w:color w:val="000000"/>
                <w:sz w:val="20"/>
                <w:szCs w:val="20"/>
              </w:rPr>
              <w:t>1</w:t>
            </w:r>
            <w:r w:rsidR="003009C1" w:rsidRPr="004A2E62">
              <w:rPr>
                <w:rFonts w:ascii="Times New Roman" w:hAnsi="Times New Roman"/>
                <w:color w:val="000000"/>
                <w:sz w:val="20"/>
                <w:szCs w:val="20"/>
              </w:rPr>
              <w:t>9</w:t>
            </w:r>
            <w:r w:rsidRPr="004A2E62">
              <w:rPr>
                <w:rFonts w:ascii="Times New Roman" w:hAnsi="Times New Roman"/>
                <w:color w:val="000000"/>
                <w:sz w:val="20"/>
                <w:szCs w:val="20"/>
              </w:rPr>
              <w:t xml:space="preserve"> / </w:t>
            </w:r>
            <w:r w:rsidR="003009C1" w:rsidRPr="004A2E62">
              <w:rPr>
                <w:rFonts w:ascii="Times New Roman" w:hAnsi="Times New Roman"/>
                <w:color w:val="000000"/>
                <w:sz w:val="20"/>
                <w:szCs w:val="20"/>
              </w:rPr>
              <w:t>17</w:t>
            </w:r>
          </w:p>
        </w:tc>
      </w:tr>
      <w:tr w:rsidR="00BD087F" w:rsidRPr="004A2E62" w:rsidTr="00011F12">
        <w:trPr>
          <w:trHeight w:val="227"/>
        </w:trPr>
        <w:tc>
          <w:tcPr>
            <w:tcW w:w="566"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color w:val="000000"/>
                <w:sz w:val="20"/>
                <w:szCs w:val="20"/>
              </w:rPr>
            </w:pPr>
            <w:r w:rsidRPr="004A2E62">
              <w:rPr>
                <w:rFonts w:ascii="Times New Roman" w:hAnsi="Times New Roman"/>
                <w:color w:val="000000"/>
                <w:sz w:val="20"/>
                <w:szCs w:val="20"/>
              </w:rPr>
              <w:t>18</w:t>
            </w:r>
          </w:p>
        </w:tc>
        <w:tc>
          <w:tcPr>
            <w:tcW w:w="1985"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pStyle w:val="a3"/>
              <w:tabs>
                <w:tab w:val="left" w:pos="720"/>
                <w:tab w:val="left" w:pos="1418"/>
                <w:tab w:val="left" w:pos="15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0"/>
                <w:szCs w:val="20"/>
              </w:rPr>
            </w:pPr>
            <w:r w:rsidRPr="004A2E62">
              <w:rPr>
                <w:rFonts w:ascii="Times New Roman" w:hAnsi="Times New Roman"/>
                <w:color w:val="000000"/>
                <w:sz w:val="20"/>
                <w:szCs w:val="20"/>
              </w:rPr>
              <w:t xml:space="preserve">Центральный </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jc w:val="center"/>
              <w:rPr>
                <w:rFonts w:ascii="Times New Roman" w:hAnsi="Times New Roman"/>
                <w:color w:val="000000"/>
                <w:sz w:val="20"/>
                <w:szCs w:val="20"/>
              </w:rPr>
            </w:pPr>
            <w:r w:rsidRPr="004A2E62">
              <w:rPr>
                <w:rFonts w:ascii="Times New Roman" w:hAnsi="Times New Roman"/>
                <w:color w:val="000000"/>
                <w:sz w:val="20"/>
                <w:szCs w:val="20"/>
              </w:rPr>
              <w:t>0 / 4</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3</w:t>
            </w:r>
            <w:r w:rsidR="00BD087F" w:rsidRPr="004A2E62">
              <w:rPr>
                <w:rFonts w:ascii="Times New Roman" w:hAnsi="Times New Roman"/>
                <w:color w:val="000000"/>
                <w:sz w:val="20"/>
                <w:szCs w:val="20"/>
              </w:rPr>
              <w:t xml:space="preserve"> / 5</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5E4128">
            <w:pPr>
              <w:jc w:val="center"/>
              <w:rPr>
                <w:rFonts w:ascii="Times New Roman" w:hAnsi="Times New Roman"/>
                <w:color w:val="000000"/>
                <w:sz w:val="20"/>
                <w:szCs w:val="20"/>
              </w:rPr>
            </w:pPr>
            <w:r w:rsidRPr="004A2E62">
              <w:rPr>
                <w:rFonts w:ascii="Times New Roman" w:hAnsi="Times New Roman"/>
                <w:color w:val="000000"/>
                <w:sz w:val="20"/>
                <w:szCs w:val="20"/>
              </w:rPr>
              <w:t>1</w:t>
            </w:r>
            <w:r w:rsidR="00BD087F" w:rsidRPr="004A2E62">
              <w:rPr>
                <w:rFonts w:ascii="Times New Roman" w:hAnsi="Times New Roman"/>
                <w:color w:val="000000"/>
                <w:sz w:val="20"/>
                <w:szCs w:val="20"/>
              </w:rPr>
              <w:t xml:space="preserve"> / 5</w:t>
            </w:r>
          </w:p>
        </w:tc>
        <w:tc>
          <w:tcPr>
            <w:tcW w:w="1701" w:type="dxa"/>
            <w:tcBorders>
              <w:top w:val="single" w:sz="4" w:space="0" w:color="auto"/>
              <w:left w:val="single" w:sz="4" w:space="0" w:color="auto"/>
              <w:bottom w:val="single" w:sz="4" w:space="0" w:color="auto"/>
              <w:right w:val="single" w:sz="4" w:space="0" w:color="auto"/>
            </w:tcBorders>
            <w:vAlign w:val="bottom"/>
          </w:tcPr>
          <w:p w:rsidR="00BD087F" w:rsidRPr="004A2E62" w:rsidRDefault="003009C1" w:rsidP="005E4128">
            <w:pPr>
              <w:jc w:val="center"/>
              <w:rPr>
                <w:rFonts w:ascii="Times New Roman" w:hAnsi="Times New Roman"/>
                <w:color w:val="000000"/>
                <w:sz w:val="20"/>
                <w:szCs w:val="20"/>
              </w:rPr>
            </w:pPr>
            <w:r w:rsidRPr="004A2E62">
              <w:rPr>
                <w:rFonts w:ascii="Times New Roman" w:hAnsi="Times New Roman"/>
                <w:color w:val="000000"/>
                <w:sz w:val="20"/>
                <w:szCs w:val="20"/>
              </w:rPr>
              <w:t>5</w:t>
            </w:r>
            <w:r w:rsidR="00BD087F" w:rsidRPr="004A2E62">
              <w:rPr>
                <w:rFonts w:ascii="Times New Roman" w:hAnsi="Times New Roman"/>
                <w:color w:val="000000"/>
                <w:sz w:val="20"/>
                <w:szCs w:val="20"/>
              </w:rPr>
              <w:t xml:space="preserve"> / 24</w:t>
            </w:r>
          </w:p>
        </w:tc>
      </w:tr>
      <w:tr w:rsidR="00BD087F" w:rsidRPr="004A2E62" w:rsidTr="00011F12">
        <w:trPr>
          <w:trHeight w:val="340"/>
        </w:trPr>
        <w:tc>
          <w:tcPr>
            <w:tcW w:w="2551" w:type="dxa"/>
            <w:gridSpan w:val="2"/>
            <w:tcBorders>
              <w:top w:val="single" w:sz="4" w:space="0" w:color="auto"/>
              <w:left w:val="single" w:sz="4" w:space="0" w:color="auto"/>
              <w:bottom w:val="single" w:sz="4" w:space="0" w:color="auto"/>
              <w:right w:val="single" w:sz="4" w:space="0" w:color="auto"/>
            </w:tcBorders>
            <w:vAlign w:val="center"/>
          </w:tcPr>
          <w:p w:rsidR="00BD087F" w:rsidRPr="004A2E62" w:rsidRDefault="00BD087F" w:rsidP="005E4128">
            <w:pPr>
              <w:tabs>
                <w:tab w:val="left" w:pos="209"/>
                <w:tab w:val="left" w:pos="1134"/>
              </w:tabs>
              <w:rPr>
                <w:rFonts w:ascii="Times New Roman" w:hAnsi="Times New Roman"/>
                <w:color w:val="000000"/>
                <w:spacing w:val="-2"/>
                <w:sz w:val="20"/>
                <w:szCs w:val="20"/>
              </w:rPr>
            </w:pPr>
            <w:r w:rsidRPr="004A2E62">
              <w:rPr>
                <w:rFonts w:ascii="Times New Roman" w:hAnsi="Times New Roman"/>
                <w:b/>
                <w:spacing w:val="-2"/>
                <w:sz w:val="20"/>
                <w:szCs w:val="20"/>
              </w:rPr>
              <w:t>Итого</w:t>
            </w:r>
          </w:p>
        </w:tc>
        <w:tc>
          <w:tcPr>
            <w:tcW w:w="852"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ind w:left="-57" w:right="-57"/>
              <w:jc w:val="center"/>
              <w:rPr>
                <w:rFonts w:ascii="Times New Roman" w:hAnsi="Times New Roman"/>
                <w:b/>
                <w:color w:val="000000"/>
                <w:sz w:val="20"/>
                <w:szCs w:val="20"/>
              </w:rPr>
            </w:pPr>
            <w:r w:rsidRPr="004A2E62">
              <w:rPr>
                <w:rFonts w:ascii="Times New Roman" w:hAnsi="Times New Roman"/>
                <w:b/>
                <w:color w:val="000000"/>
                <w:sz w:val="20"/>
                <w:szCs w:val="20"/>
              </w:rPr>
              <w:t>25</w:t>
            </w:r>
            <w:r w:rsidR="00BD087F" w:rsidRPr="004A2E62">
              <w:rPr>
                <w:rFonts w:ascii="Times New Roman" w:hAnsi="Times New Roman"/>
                <w:b/>
                <w:color w:val="000000"/>
                <w:sz w:val="20"/>
                <w:szCs w:val="20"/>
              </w:rPr>
              <w:t xml:space="preserve"> / </w:t>
            </w:r>
            <w:r w:rsidRPr="004A2E62">
              <w:rPr>
                <w:rFonts w:ascii="Times New Roman" w:hAnsi="Times New Roman"/>
                <w:b/>
                <w:color w:val="000000"/>
                <w:sz w:val="20"/>
                <w:szCs w:val="20"/>
              </w:rPr>
              <w:t>37</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009C1">
            <w:pPr>
              <w:ind w:left="-57" w:right="-57"/>
              <w:jc w:val="center"/>
              <w:rPr>
                <w:rFonts w:ascii="Times New Roman" w:hAnsi="Times New Roman"/>
                <w:b/>
                <w:color w:val="000000"/>
                <w:sz w:val="20"/>
                <w:szCs w:val="20"/>
              </w:rPr>
            </w:pPr>
            <w:r w:rsidRPr="004A2E62">
              <w:rPr>
                <w:rFonts w:ascii="Times New Roman" w:hAnsi="Times New Roman"/>
                <w:b/>
                <w:color w:val="000000"/>
                <w:sz w:val="20"/>
                <w:szCs w:val="20"/>
              </w:rPr>
              <w:t>4</w:t>
            </w:r>
            <w:r w:rsidR="003009C1" w:rsidRPr="004A2E62">
              <w:rPr>
                <w:rFonts w:ascii="Times New Roman" w:hAnsi="Times New Roman"/>
                <w:b/>
                <w:color w:val="000000"/>
                <w:sz w:val="20"/>
                <w:szCs w:val="20"/>
              </w:rPr>
              <w:t>1</w:t>
            </w:r>
            <w:r w:rsidRPr="004A2E62">
              <w:rPr>
                <w:rFonts w:ascii="Times New Roman" w:hAnsi="Times New Roman"/>
                <w:b/>
                <w:color w:val="000000"/>
                <w:sz w:val="20"/>
                <w:szCs w:val="20"/>
              </w:rPr>
              <w:t xml:space="preserve"> / 58</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A0611C">
            <w:pPr>
              <w:ind w:left="-57" w:right="-57"/>
              <w:jc w:val="center"/>
              <w:rPr>
                <w:rFonts w:ascii="Times New Roman" w:hAnsi="Times New Roman"/>
                <w:b/>
                <w:color w:val="000000"/>
                <w:sz w:val="20"/>
                <w:szCs w:val="20"/>
              </w:rPr>
            </w:pPr>
            <w:r w:rsidRPr="004A2E62">
              <w:rPr>
                <w:rFonts w:ascii="Times New Roman" w:hAnsi="Times New Roman"/>
                <w:b/>
                <w:color w:val="000000"/>
                <w:sz w:val="20"/>
                <w:szCs w:val="20"/>
              </w:rPr>
              <w:t>3</w:t>
            </w:r>
            <w:r w:rsidR="00A0611C">
              <w:rPr>
                <w:rFonts w:ascii="Times New Roman" w:hAnsi="Times New Roman"/>
                <w:b/>
                <w:color w:val="000000"/>
                <w:sz w:val="20"/>
                <w:szCs w:val="20"/>
              </w:rPr>
              <w:t>3</w:t>
            </w:r>
            <w:r w:rsidRPr="004A2E62">
              <w:rPr>
                <w:rFonts w:ascii="Times New Roman" w:hAnsi="Times New Roman"/>
                <w:b/>
                <w:color w:val="000000"/>
                <w:sz w:val="20"/>
                <w:szCs w:val="20"/>
              </w:rPr>
              <w:t xml:space="preserve"> / 58</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BD087F" w:rsidP="003A3DCA">
            <w:pPr>
              <w:ind w:left="-57" w:right="-57"/>
              <w:jc w:val="center"/>
              <w:rPr>
                <w:rFonts w:ascii="Times New Roman" w:hAnsi="Times New Roman"/>
                <w:b/>
                <w:color w:val="000000"/>
                <w:sz w:val="20"/>
                <w:szCs w:val="20"/>
              </w:rPr>
            </w:pPr>
            <w:r w:rsidRPr="004A2E62">
              <w:rPr>
                <w:rFonts w:ascii="Times New Roman" w:hAnsi="Times New Roman"/>
                <w:b/>
                <w:color w:val="000000"/>
                <w:sz w:val="20"/>
                <w:szCs w:val="20"/>
              </w:rPr>
              <w:t>3</w:t>
            </w:r>
            <w:r w:rsidR="003A3DCA" w:rsidRPr="004A2E62">
              <w:rPr>
                <w:rFonts w:ascii="Times New Roman" w:hAnsi="Times New Roman"/>
                <w:b/>
                <w:color w:val="000000"/>
                <w:sz w:val="20"/>
                <w:szCs w:val="20"/>
              </w:rPr>
              <w:t>7</w:t>
            </w:r>
            <w:r w:rsidRPr="004A2E62">
              <w:rPr>
                <w:rFonts w:ascii="Times New Roman" w:hAnsi="Times New Roman"/>
                <w:b/>
                <w:color w:val="000000"/>
                <w:sz w:val="20"/>
                <w:szCs w:val="20"/>
              </w:rPr>
              <w:t xml:space="preserve"> / 59</w:t>
            </w:r>
          </w:p>
        </w:tc>
        <w:tc>
          <w:tcPr>
            <w:tcW w:w="851"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A3DCA">
            <w:pPr>
              <w:ind w:left="-57" w:right="-57"/>
              <w:jc w:val="center"/>
              <w:rPr>
                <w:rFonts w:ascii="Times New Roman" w:hAnsi="Times New Roman"/>
                <w:b/>
                <w:bCs/>
                <w:color w:val="000000"/>
                <w:sz w:val="20"/>
                <w:szCs w:val="20"/>
              </w:rPr>
            </w:pPr>
            <w:r w:rsidRPr="004A2E62">
              <w:rPr>
                <w:rFonts w:ascii="Times New Roman" w:hAnsi="Times New Roman"/>
                <w:b/>
                <w:color w:val="000000"/>
                <w:sz w:val="20"/>
                <w:szCs w:val="20"/>
              </w:rPr>
              <w:t>3</w:t>
            </w:r>
            <w:r w:rsidR="00BD087F" w:rsidRPr="004A2E62">
              <w:rPr>
                <w:rFonts w:ascii="Times New Roman" w:hAnsi="Times New Roman"/>
                <w:b/>
                <w:color w:val="000000"/>
                <w:sz w:val="20"/>
                <w:szCs w:val="20"/>
              </w:rPr>
              <w:t xml:space="preserve">6 / </w:t>
            </w:r>
            <w:r w:rsidRPr="004A2E62">
              <w:rPr>
                <w:rFonts w:ascii="Times New Roman" w:hAnsi="Times New Roman"/>
                <w:b/>
                <w:color w:val="000000"/>
                <w:sz w:val="20"/>
                <w:szCs w:val="20"/>
              </w:rPr>
              <w:t>62</w:t>
            </w:r>
          </w:p>
        </w:tc>
        <w:tc>
          <w:tcPr>
            <w:tcW w:w="850" w:type="dxa"/>
            <w:tcBorders>
              <w:top w:val="single" w:sz="4" w:space="0" w:color="auto"/>
              <w:left w:val="single" w:sz="4" w:space="0" w:color="auto"/>
              <w:bottom w:val="single" w:sz="4" w:space="0" w:color="auto"/>
              <w:right w:val="single" w:sz="4" w:space="0" w:color="auto"/>
            </w:tcBorders>
            <w:vAlign w:val="center"/>
          </w:tcPr>
          <w:p w:rsidR="00BD087F" w:rsidRPr="004A2E62" w:rsidRDefault="003A3DCA" w:rsidP="003009C1">
            <w:pPr>
              <w:ind w:left="-57" w:right="-57"/>
              <w:jc w:val="center"/>
              <w:rPr>
                <w:rFonts w:ascii="Times New Roman" w:hAnsi="Times New Roman"/>
                <w:b/>
                <w:bCs/>
                <w:color w:val="000000"/>
                <w:sz w:val="20"/>
                <w:szCs w:val="20"/>
              </w:rPr>
            </w:pPr>
            <w:r w:rsidRPr="004A2E62">
              <w:rPr>
                <w:rFonts w:ascii="Times New Roman" w:hAnsi="Times New Roman"/>
                <w:b/>
                <w:bCs/>
                <w:color w:val="000000"/>
                <w:sz w:val="20"/>
                <w:szCs w:val="20"/>
              </w:rPr>
              <w:t>36</w:t>
            </w:r>
            <w:r w:rsidR="00BD087F" w:rsidRPr="004A2E62">
              <w:rPr>
                <w:rFonts w:ascii="Times New Roman" w:hAnsi="Times New Roman"/>
                <w:b/>
                <w:bCs/>
                <w:color w:val="000000"/>
                <w:sz w:val="20"/>
                <w:szCs w:val="20"/>
              </w:rPr>
              <w:t xml:space="preserve"> / </w:t>
            </w:r>
            <w:r w:rsidR="003009C1" w:rsidRPr="004A2E62">
              <w:rPr>
                <w:rFonts w:ascii="Times New Roman" w:hAnsi="Times New Roman"/>
                <w:b/>
                <w:bCs/>
                <w:color w:val="000000"/>
                <w:sz w:val="20"/>
                <w:szCs w:val="20"/>
              </w:rPr>
              <w:t>63</w:t>
            </w:r>
          </w:p>
        </w:tc>
        <w:tc>
          <w:tcPr>
            <w:tcW w:w="1701" w:type="dxa"/>
            <w:tcBorders>
              <w:top w:val="single" w:sz="4" w:space="0" w:color="auto"/>
              <w:left w:val="single" w:sz="4" w:space="0" w:color="auto"/>
              <w:bottom w:val="single" w:sz="4" w:space="0" w:color="auto"/>
              <w:right w:val="single" w:sz="4" w:space="0" w:color="auto"/>
            </w:tcBorders>
            <w:vAlign w:val="center"/>
          </w:tcPr>
          <w:p w:rsidR="00BD087F" w:rsidRPr="004A2E62" w:rsidRDefault="003009C1" w:rsidP="00A0611C">
            <w:pPr>
              <w:ind w:left="-57" w:right="-57"/>
              <w:jc w:val="center"/>
              <w:rPr>
                <w:rFonts w:ascii="Times New Roman" w:hAnsi="Times New Roman"/>
                <w:b/>
                <w:bCs/>
                <w:color w:val="000000"/>
                <w:sz w:val="20"/>
                <w:szCs w:val="20"/>
              </w:rPr>
            </w:pPr>
            <w:r w:rsidRPr="004A2E62">
              <w:rPr>
                <w:rFonts w:ascii="Times New Roman" w:hAnsi="Times New Roman"/>
                <w:b/>
                <w:color w:val="000000"/>
                <w:sz w:val="20"/>
                <w:szCs w:val="20"/>
              </w:rPr>
              <w:t>208</w:t>
            </w:r>
            <w:r w:rsidR="00BD087F" w:rsidRPr="004A2E62">
              <w:rPr>
                <w:rFonts w:ascii="Times New Roman" w:hAnsi="Times New Roman"/>
                <w:b/>
                <w:color w:val="000000"/>
                <w:sz w:val="20"/>
                <w:szCs w:val="20"/>
              </w:rPr>
              <w:t xml:space="preserve"> / 3</w:t>
            </w:r>
            <w:r w:rsidR="00A0611C">
              <w:rPr>
                <w:rFonts w:ascii="Times New Roman" w:hAnsi="Times New Roman"/>
                <w:b/>
                <w:color w:val="000000"/>
                <w:sz w:val="20"/>
                <w:szCs w:val="20"/>
              </w:rPr>
              <w:t>37</w:t>
            </w:r>
          </w:p>
        </w:tc>
      </w:tr>
    </w:tbl>
    <w:p w:rsidR="007065BD" w:rsidRPr="004A2E62" w:rsidRDefault="007065BD" w:rsidP="005E4128"/>
    <w:p w:rsidR="007065BD" w:rsidRPr="004A2E62" w:rsidRDefault="004119BB" w:rsidP="005E4128">
      <w:pPr>
        <w:pStyle w:val="1"/>
        <w:numPr>
          <w:ilvl w:val="0"/>
          <w:numId w:val="3"/>
        </w:numPr>
        <w:tabs>
          <w:tab w:val="left" w:pos="993"/>
        </w:tabs>
        <w:ind w:left="0" w:firstLine="709"/>
        <w:jc w:val="both"/>
        <w:rPr>
          <w:rFonts w:ascii="Times New Roman" w:hAnsi="Times New Roman"/>
          <w:sz w:val="24"/>
          <w:szCs w:val="24"/>
        </w:rPr>
      </w:pPr>
      <w:r w:rsidRPr="004A2E62">
        <w:rPr>
          <w:rFonts w:ascii="Times New Roman" w:hAnsi="Times New Roman"/>
          <w:color w:val="000000" w:themeColor="text1"/>
          <w:sz w:val="24"/>
          <w:szCs w:val="24"/>
        </w:rPr>
        <w:t xml:space="preserve">Реализация мероприятия, указанного в пункте </w:t>
      </w:r>
      <w:r w:rsidR="00640FE8" w:rsidRPr="004A2E62">
        <w:rPr>
          <w:rFonts w:ascii="Times New Roman" w:hAnsi="Times New Roman"/>
          <w:color w:val="000000" w:themeColor="text1"/>
          <w:sz w:val="24"/>
          <w:szCs w:val="24"/>
        </w:rPr>
        <w:t>5</w:t>
      </w:r>
      <w:r w:rsidRPr="004A2E62">
        <w:rPr>
          <w:rFonts w:ascii="Times New Roman" w:hAnsi="Times New Roman"/>
          <w:color w:val="000000" w:themeColor="text1"/>
          <w:sz w:val="24"/>
          <w:szCs w:val="24"/>
        </w:rPr>
        <w:t xml:space="preserve"> </w:t>
      </w:r>
      <w:r w:rsidR="00640FE8" w:rsidRPr="004A2E62">
        <w:rPr>
          <w:rFonts w:ascii="Times New Roman" w:hAnsi="Times New Roman"/>
          <w:sz w:val="24"/>
          <w:szCs w:val="24"/>
        </w:rPr>
        <w:t xml:space="preserve">процессной </w:t>
      </w:r>
      <w:r w:rsidRPr="004A2E62">
        <w:rPr>
          <w:rFonts w:ascii="Times New Roman" w:hAnsi="Times New Roman"/>
          <w:sz w:val="24"/>
          <w:szCs w:val="24"/>
        </w:rPr>
        <w:t>части подпрограммы 1</w:t>
      </w:r>
      <w:r w:rsidRPr="004A2E62">
        <w:rPr>
          <w:rFonts w:ascii="Times New Roman" w:hAnsi="Times New Roman"/>
          <w:color w:val="000000" w:themeColor="text1"/>
          <w:sz w:val="24"/>
          <w:szCs w:val="24"/>
        </w:rPr>
        <w:t xml:space="preserve">, осуществляется </w:t>
      </w:r>
      <w:proofErr w:type="spellStart"/>
      <w:r w:rsidRPr="004A2E62">
        <w:rPr>
          <w:rFonts w:ascii="Times New Roman" w:hAnsi="Times New Roman"/>
          <w:color w:val="000000" w:themeColor="text1"/>
          <w:sz w:val="24"/>
          <w:szCs w:val="24"/>
        </w:rPr>
        <w:t>КФКС</w:t>
      </w:r>
      <w:r w:rsidRPr="004A2E62">
        <w:rPr>
          <w:rFonts w:ascii="Times New Roman" w:hAnsi="Times New Roman"/>
          <w:bCs/>
          <w:color w:val="000000" w:themeColor="text1"/>
          <w:sz w:val="24"/>
          <w:szCs w:val="24"/>
        </w:rPr>
        <w:t>и</w:t>
      </w:r>
      <w:proofErr w:type="spellEnd"/>
      <w:r w:rsidRPr="004A2E62">
        <w:rPr>
          <w:rFonts w:ascii="Times New Roman" w:hAnsi="Times New Roman"/>
          <w:bCs/>
          <w:color w:val="000000" w:themeColor="text1"/>
          <w:sz w:val="24"/>
          <w:szCs w:val="24"/>
        </w:rPr>
        <w:t xml:space="preserve"> </w:t>
      </w:r>
      <w:r w:rsidRPr="004A2E62">
        <w:rPr>
          <w:rFonts w:ascii="Times New Roman" w:hAnsi="Times New Roman"/>
          <w:color w:val="000000" w:themeColor="text1"/>
          <w:sz w:val="24"/>
          <w:szCs w:val="24"/>
        </w:rPr>
        <w:t>предусматривает организацию и проведение мероприятий в рамках внедрения и реализации в Санкт-Петербурге комплекса ГТО в соответствии с требованиями 44-ФЗ</w:t>
      </w:r>
      <w:r w:rsidRPr="004A2E62">
        <w:rPr>
          <w:rFonts w:ascii="Times New Roman" w:hAnsi="Times New Roman"/>
          <w:bCs/>
          <w:color w:val="000000" w:themeColor="text1"/>
          <w:sz w:val="24"/>
          <w:szCs w:val="24"/>
        </w:rPr>
        <w:t>.</w:t>
      </w:r>
    </w:p>
    <w:p w:rsidR="007065BD" w:rsidRPr="004A2E62" w:rsidRDefault="004119BB" w:rsidP="005E4128">
      <w:pPr>
        <w:pStyle w:val="1"/>
        <w:numPr>
          <w:ilvl w:val="0"/>
          <w:numId w:val="3"/>
        </w:numPr>
        <w:tabs>
          <w:tab w:val="left" w:pos="993"/>
        </w:tabs>
        <w:ind w:left="0"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Реализация мероприятия, указанного в пункте </w:t>
      </w:r>
      <w:r w:rsidR="00640FE8" w:rsidRPr="004A2E62">
        <w:rPr>
          <w:rFonts w:ascii="Times New Roman" w:hAnsi="Times New Roman"/>
          <w:color w:val="000000" w:themeColor="text1"/>
          <w:sz w:val="24"/>
          <w:szCs w:val="24"/>
        </w:rPr>
        <w:t xml:space="preserve">6 </w:t>
      </w:r>
      <w:r w:rsidRPr="004A2E62">
        <w:rPr>
          <w:rFonts w:ascii="Times New Roman" w:hAnsi="Times New Roman"/>
          <w:sz w:val="24"/>
          <w:szCs w:val="24"/>
        </w:rPr>
        <w:t>процессной части подпрограммы 1</w:t>
      </w:r>
      <w:r w:rsidRPr="004A2E62">
        <w:rPr>
          <w:rFonts w:ascii="Times New Roman" w:hAnsi="Times New Roman"/>
          <w:color w:val="000000" w:themeColor="text1"/>
          <w:sz w:val="24"/>
          <w:szCs w:val="24"/>
        </w:rPr>
        <w:t xml:space="preserve">, осуществляется КФКС в соответствии с </w:t>
      </w:r>
      <w:r w:rsidRPr="004A2E62">
        <w:rPr>
          <w:rFonts w:ascii="Times New Roman" w:eastAsiaTheme="minorHAnsi" w:hAnsi="Times New Roman"/>
          <w:sz w:val="24"/>
          <w:szCs w:val="24"/>
        </w:rPr>
        <w:t xml:space="preserve">Соглашением о предоставлении субсидии из федерального бюджета бюджету субъекта Российской Федерации от 22.02.2022 № 777-09-2022-050, заключенным между Правительством Санкт-Петербурга и Министерством спорта Российской Федерации (одобрено постановлением Правительства Санкт-Петербурга от 18.02.2022 № 131), </w:t>
      </w:r>
      <w:r w:rsidRPr="004A2E62">
        <w:rPr>
          <w:rFonts w:ascii="Times New Roman" w:hAnsi="Times New Roman"/>
          <w:color w:val="000000" w:themeColor="text1"/>
          <w:sz w:val="24"/>
          <w:szCs w:val="24"/>
        </w:rPr>
        <w:t xml:space="preserve">о предоставлении </w:t>
      </w:r>
      <w:r w:rsidRPr="004A2E62">
        <w:rPr>
          <w:rFonts w:ascii="Times New Roman" w:hAnsi="Times New Roman"/>
          <w:bCs/>
          <w:color w:val="000000" w:themeColor="text1"/>
          <w:sz w:val="24"/>
          <w:szCs w:val="24"/>
        </w:rPr>
        <w:t xml:space="preserve">субсидии из федерального бюджета бюджету Санкт-Петербурга </w:t>
      </w:r>
      <w:r w:rsidRPr="004A2E62">
        <w:rPr>
          <w:rFonts w:ascii="Times New Roman" w:hAnsi="Times New Roman"/>
          <w:color w:val="000000" w:themeColor="text1"/>
          <w:sz w:val="24"/>
          <w:szCs w:val="24"/>
        </w:rPr>
        <w:t xml:space="preserve">на реализацию мероприятий по закупке и монтажу оборудования для создания «умных» спортивных площадок в рамках региональных проектов, обеспечивающих достижение показателей и результатов федерального проекта «Бизнес-спринт (Я выбираю спорт)» государственной программы Российской Федерации «Развитие физической культуры и спорта» путем предоставления субсидий на иные цели государственным бюджетным или автономным учреждениям физкультурно-спортивной направленности – правообладателям  земельных </w:t>
      </w:r>
      <w:r w:rsidRPr="004A2E62">
        <w:rPr>
          <w:rFonts w:ascii="Times New Roman" w:hAnsi="Times New Roman"/>
          <w:bCs/>
          <w:color w:val="000000" w:themeColor="text1"/>
          <w:sz w:val="24"/>
          <w:szCs w:val="24"/>
        </w:rPr>
        <w:t xml:space="preserve">участков, на которых планируется </w:t>
      </w:r>
      <w:r w:rsidRPr="004A2E62">
        <w:rPr>
          <w:rFonts w:ascii="Times New Roman" w:hAnsi="Times New Roman"/>
          <w:color w:val="000000" w:themeColor="text1"/>
          <w:sz w:val="24"/>
          <w:szCs w:val="24"/>
        </w:rPr>
        <w:t>устройство «умных» спортивных площадок, на основании постановления Правительства Санкт-Петербурга от 07.10</w:t>
      </w:r>
      <w:r w:rsidRPr="004A2E62">
        <w:rPr>
          <w:rFonts w:ascii="Times New Roman" w:hAnsi="Times New Roman"/>
          <w:sz w:val="24"/>
          <w:szCs w:val="24"/>
        </w:rPr>
        <w:t>.2020 № 809 «</w:t>
      </w:r>
      <w:r w:rsidRPr="004A2E62">
        <w:rPr>
          <w:rFonts w:ascii="Times New Roman" w:eastAsiaTheme="minorHAnsi" w:hAnsi="Times New Roman"/>
          <w:sz w:val="24"/>
          <w:szCs w:val="24"/>
        </w:rPr>
        <w:t>О мерах по реализации пункта 4 постановления Правительства Российской Федерации от 22.02.2020 № 203</w:t>
      </w:r>
      <w:r w:rsidRPr="004A2E62">
        <w:rPr>
          <w:rFonts w:ascii="Times New Roman" w:hAnsi="Times New Roman"/>
          <w:sz w:val="24"/>
          <w:szCs w:val="24"/>
        </w:rPr>
        <w:t xml:space="preserve">» (далее </w:t>
      </w:r>
      <w:r w:rsidRPr="004A2E62">
        <w:rPr>
          <w:rFonts w:ascii="Times New Roman" w:hAnsi="Times New Roman"/>
          <w:color w:val="000000" w:themeColor="text1"/>
          <w:sz w:val="24"/>
          <w:szCs w:val="24"/>
        </w:rPr>
        <w:t>–</w:t>
      </w:r>
      <w:r w:rsidRPr="004A2E62">
        <w:rPr>
          <w:rFonts w:ascii="Times New Roman" w:hAnsi="Times New Roman"/>
          <w:sz w:val="24"/>
          <w:szCs w:val="24"/>
        </w:rPr>
        <w:t xml:space="preserve"> </w:t>
      </w:r>
      <w:r w:rsidRPr="004A2E62">
        <w:rPr>
          <w:rFonts w:ascii="Times New Roman" w:hAnsi="Times New Roman"/>
          <w:color w:val="000000" w:themeColor="text1"/>
          <w:sz w:val="24"/>
          <w:szCs w:val="24"/>
        </w:rPr>
        <w:t xml:space="preserve">постановление </w:t>
      </w:r>
      <w:r w:rsidRPr="004A2E62">
        <w:rPr>
          <w:rFonts w:ascii="Times New Roman" w:hAnsi="Times New Roman"/>
          <w:sz w:val="24"/>
          <w:szCs w:val="24"/>
        </w:rPr>
        <w:t xml:space="preserve">№ 809) в соответствии с общими требованиями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утвержденными </w:t>
      </w:r>
      <w:r w:rsidRPr="004A2E62">
        <w:rPr>
          <w:rFonts w:ascii="Times New Roman" w:eastAsiaTheme="minorHAnsi" w:hAnsi="Times New Roman"/>
          <w:sz w:val="24"/>
          <w:szCs w:val="24"/>
        </w:rPr>
        <w:t>постановлением Правительства Российской Федерации от 22.02.2020 № 203</w:t>
      </w:r>
      <w:r w:rsidRPr="004A2E62">
        <w:rPr>
          <w:rFonts w:ascii="Times New Roman" w:hAnsi="Times New Roman"/>
          <w:sz w:val="24"/>
          <w:szCs w:val="24"/>
        </w:rPr>
        <w:t xml:space="preserve"> (далее – Общие требования).</w:t>
      </w:r>
    </w:p>
    <w:p w:rsidR="007065BD" w:rsidRPr="004A2E62" w:rsidRDefault="007065BD" w:rsidP="005E4128">
      <w:pPr>
        <w:pStyle w:val="1"/>
        <w:tabs>
          <w:tab w:val="left" w:pos="209"/>
          <w:tab w:val="left" w:pos="709"/>
        </w:tabs>
        <w:ind w:left="709"/>
        <w:jc w:val="both"/>
        <w:rPr>
          <w:rFonts w:ascii="Times New Roman" w:hAnsi="Times New Roman"/>
          <w:color w:val="000000" w:themeColor="text1"/>
          <w:sz w:val="24"/>
          <w:szCs w:val="24"/>
        </w:rPr>
        <w:sectPr w:rsidR="007065BD" w:rsidRPr="004A2E62">
          <w:pgSz w:w="11906" w:h="16838"/>
          <w:pgMar w:top="1134" w:right="850" w:bottom="1134" w:left="1701" w:header="708" w:footer="708" w:gutter="0"/>
          <w:cols w:space="720"/>
        </w:sectPr>
      </w:pPr>
    </w:p>
    <w:p w:rsidR="007065BD" w:rsidRPr="004A2E62" w:rsidRDefault="007065BD" w:rsidP="005E4128">
      <w:pPr>
        <w:pStyle w:val="1"/>
        <w:tabs>
          <w:tab w:val="left" w:pos="209"/>
          <w:tab w:val="left" w:pos="709"/>
        </w:tabs>
        <w:ind w:left="709"/>
        <w:jc w:val="both"/>
        <w:rPr>
          <w:rFonts w:ascii="Times New Roman" w:hAnsi="Times New Roman"/>
          <w:color w:val="000000" w:themeColor="text1"/>
          <w:sz w:val="24"/>
          <w:szCs w:val="24"/>
        </w:rPr>
      </w:pPr>
    </w:p>
    <w:p w:rsidR="007065BD" w:rsidRPr="004A2E62" w:rsidRDefault="007065BD" w:rsidP="005E4128"/>
    <w:p w:rsidR="007065BD" w:rsidRPr="004A2E62" w:rsidRDefault="004119BB" w:rsidP="005E4128">
      <w:pPr>
        <w:pStyle w:val="a3"/>
        <w:contextualSpacing w:val="0"/>
        <w:jc w:val="center"/>
        <w:rPr>
          <w:b/>
        </w:rPr>
      </w:pPr>
      <w:r w:rsidRPr="004A2E62">
        <w:rPr>
          <w:rFonts w:ascii="Times New Roman" w:hAnsi="Times New Roman"/>
          <w:b/>
          <w:sz w:val="24"/>
        </w:rPr>
        <w:t>3. Подпрограмма 2</w:t>
      </w:r>
    </w:p>
    <w:p w:rsidR="007065BD" w:rsidRPr="004A2E62" w:rsidRDefault="004119BB" w:rsidP="005E4128">
      <w:pPr>
        <w:pStyle w:val="a3"/>
        <w:ind w:left="709"/>
        <w:contextualSpacing w:val="0"/>
        <w:jc w:val="center"/>
      </w:pPr>
      <w:r w:rsidRPr="004A2E62">
        <w:rPr>
          <w:rFonts w:ascii="Times New Roman" w:hAnsi="Times New Roman"/>
          <w:b/>
          <w:sz w:val="24"/>
        </w:rPr>
        <w:t>3.1. Паспорт подпрограммы 2</w:t>
      </w:r>
    </w:p>
    <w:tbl>
      <w:tblPr>
        <w:tblStyle w:val="TableGrid2"/>
        <w:tblW w:w="9915" w:type="dxa"/>
        <w:tblInd w:w="105" w:type="dxa"/>
        <w:tblLayout w:type="fixed"/>
        <w:tblLook w:val="04A0" w:firstRow="1" w:lastRow="0" w:firstColumn="1" w:lastColumn="0" w:noHBand="0" w:noVBand="1"/>
      </w:tblPr>
      <w:tblGrid>
        <w:gridCol w:w="420"/>
        <w:gridCol w:w="2835"/>
        <w:gridCol w:w="6660"/>
      </w:tblGrid>
      <w:tr w:rsidR="007065BD" w:rsidRPr="004A2E62">
        <w:tc>
          <w:tcPr>
            <w:tcW w:w="420" w:type="dxa"/>
          </w:tcPr>
          <w:p w:rsidR="007065BD" w:rsidRPr="004A2E62" w:rsidRDefault="004119BB" w:rsidP="005E4128">
            <w:r w:rsidRPr="004A2E62">
              <w:rPr>
                <w:rFonts w:ascii="Times New Roman" w:hAnsi="Times New Roman"/>
                <w:sz w:val="24"/>
              </w:rPr>
              <w:t>1</w:t>
            </w:r>
          </w:p>
        </w:tc>
        <w:tc>
          <w:tcPr>
            <w:tcW w:w="2835" w:type="dxa"/>
          </w:tcPr>
          <w:p w:rsidR="007065BD" w:rsidRPr="004A2E62" w:rsidRDefault="004119BB" w:rsidP="005E4128">
            <w:pPr>
              <w:spacing w:line="262" w:lineRule="atLeast"/>
            </w:pPr>
            <w:r w:rsidRPr="004A2E62">
              <w:rPr>
                <w:rFonts w:ascii="Times New Roman" w:hAnsi="Times New Roman"/>
                <w:sz w:val="24"/>
              </w:rPr>
              <w:t>Исполнители подпрограммы 2</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АР</w:t>
            </w:r>
          </w:p>
          <w:p w:rsidR="007065BD" w:rsidRPr="004A2E62" w:rsidRDefault="004119BB" w:rsidP="005E4128">
            <w:r w:rsidRPr="004A2E62">
              <w:rPr>
                <w:rFonts w:ascii="Times New Roman" w:hAnsi="Times New Roman"/>
                <w:sz w:val="24"/>
              </w:rPr>
              <w:t>КФКС</w:t>
            </w:r>
          </w:p>
        </w:tc>
      </w:tr>
      <w:tr w:rsidR="007065BD" w:rsidRPr="004A2E62">
        <w:tc>
          <w:tcPr>
            <w:tcW w:w="420" w:type="dxa"/>
          </w:tcPr>
          <w:p w:rsidR="007065BD" w:rsidRPr="004A2E62" w:rsidRDefault="004119BB" w:rsidP="005E4128">
            <w:r w:rsidRPr="004A2E62">
              <w:rPr>
                <w:rFonts w:ascii="Times New Roman" w:hAnsi="Times New Roman"/>
                <w:sz w:val="24"/>
              </w:rPr>
              <w:t>2</w:t>
            </w:r>
          </w:p>
        </w:tc>
        <w:tc>
          <w:tcPr>
            <w:tcW w:w="2835" w:type="dxa"/>
          </w:tcPr>
          <w:p w:rsidR="007065BD" w:rsidRPr="004A2E62" w:rsidRDefault="004119BB" w:rsidP="005E4128">
            <w:r w:rsidRPr="004A2E62">
              <w:rPr>
                <w:rFonts w:ascii="Times New Roman" w:hAnsi="Times New Roman"/>
                <w:color w:val="000000"/>
                <w:sz w:val="24"/>
              </w:rPr>
              <w:t xml:space="preserve">Участник(и) государственной программы (в части реализации подпрограммы </w:t>
            </w:r>
            <w:r w:rsidRPr="004A2E62">
              <w:rPr>
                <w:rFonts w:ascii="Times New Roman" w:hAnsi="Times New Roman"/>
                <w:sz w:val="24"/>
              </w:rPr>
              <w:t>2</w:t>
            </w:r>
            <w:r w:rsidRPr="004A2E62">
              <w:rPr>
                <w:rFonts w:ascii="Times New Roman" w:hAnsi="Times New Roman"/>
                <w:color w:val="000000"/>
                <w:sz w:val="24"/>
              </w:rPr>
              <w:t>)</w:t>
            </w:r>
          </w:p>
        </w:tc>
        <w:tc>
          <w:tcPr>
            <w:tcW w:w="6660" w:type="dxa"/>
          </w:tcPr>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3</w:t>
            </w:r>
          </w:p>
        </w:tc>
        <w:tc>
          <w:tcPr>
            <w:tcW w:w="2835" w:type="dxa"/>
          </w:tcPr>
          <w:p w:rsidR="007065BD" w:rsidRPr="004A2E62" w:rsidRDefault="004119BB" w:rsidP="005E4128">
            <w:pPr>
              <w:spacing w:line="262" w:lineRule="atLeast"/>
            </w:pPr>
            <w:r w:rsidRPr="004A2E62">
              <w:rPr>
                <w:rFonts w:ascii="Times New Roman" w:hAnsi="Times New Roman"/>
                <w:sz w:val="24"/>
              </w:rPr>
              <w:t>Цели подпрограммы 2</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Создание условий, направленных на увеличение числа перспективных спортсменов, способных войти в составы сборных команд Российской Федерации, подготовка и успешное выступление спортивных сборных команд Санкт-Петербурга на международных и всероссийских соревнованиях, спартакиадах Российской Федерации</w:t>
            </w:r>
          </w:p>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4</w:t>
            </w:r>
          </w:p>
        </w:tc>
        <w:tc>
          <w:tcPr>
            <w:tcW w:w="2835" w:type="dxa"/>
          </w:tcPr>
          <w:p w:rsidR="007065BD" w:rsidRPr="004A2E62" w:rsidRDefault="004119BB" w:rsidP="005E4128">
            <w:pPr>
              <w:rPr>
                <w:lang w:val="en-US"/>
              </w:rPr>
            </w:pPr>
            <w:r w:rsidRPr="004A2E62">
              <w:rPr>
                <w:rFonts w:ascii="Times New Roman" w:hAnsi="Times New Roman"/>
                <w:color w:val="000000"/>
                <w:sz w:val="24"/>
              </w:rPr>
              <w:t>Задачи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2</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Совершенствование системы подготовки спортсменов высокого класса</w:t>
            </w:r>
            <w:r w:rsidR="00830A88" w:rsidRPr="004A2E62">
              <w:rPr>
                <w:rFonts w:ascii="Times New Roman" w:hAnsi="Times New Roman"/>
                <w:sz w:val="24"/>
              </w:rPr>
              <w:t>;</w:t>
            </w:r>
          </w:p>
          <w:p w:rsidR="007065BD" w:rsidRPr="004A2E62" w:rsidRDefault="00830A88" w:rsidP="005E4128">
            <w:pPr>
              <w:rPr>
                <w:rFonts w:ascii="Times New Roman" w:hAnsi="Times New Roman"/>
                <w:sz w:val="24"/>
              </w:rPr>
            </w:pPr>
            <w:r w:rsidRPr="004A2E62">
              <w:rPr>
                <w:rFonts w:ascii="Times New Roman" w:hAnsi="Times New Roman"/>
                <w:sz w:val="24"/>
              </w:rPr>
              <w:t>с</w:t>
            </w:r>
            <w:r w:rsidR="004119BB" w:rsidRPr="004A2E62">
              <w:rPr>
                <w:rFonts w:ascii="Times New Roman" w:hAnsi="Times New Roman"/>
                <w:sz w:val="24"/>
              </w:rPr>
              <w:t xml:space="preserve">овершенствование системы отбора и подготовки спортивного резерва для спортивных сборных команд Российской Федерации по олимпийским, </w:t>
            </w:r>
            <w:proofErr w:type="spellStart"/>
            <w:r w:rsidR="004119BB" w:rsidRPr="004A2E62">
              <w:rPr>
                <w:rFonts w:ascii="Times New Roman" w:hAnsi="Times New Roman"/>
                <w:sz w:val="24"/>
              </w:rPr>
              <w:t>паралимпийским</w:t>
            </w:r>
            <w:proofErr w:type="spellEnd"/>
            <w:r w:rsidR="004119BB" w:rsidRPr="004A2E62">
              <w:rPr>
                <w:rFonts w:ascii="Times New Roman" w:hAnsi="Times New Roman"/>
                <w:sz w:val="24"/>
              </w:rPr>
              <w:t xml:space="preserve"> и </w:t>
            </w:r>
            <w:proofErr w:type="spellStart"/>
            <w:r w:rsidR="004119BB" w:rsidRPr="004A2E62">
              <w:rPr>
                <w:rFonts w:ascii="Times New Roman" w:hAnsi="Times New Roman"/>
                <w:sz w:val="24"/>
              </w:rPr>
              <w:t>сурдлимпийским</w:t>
            </w:r>
            <w:proofErr w:type="spellEnd"/>
            <w:r w:rsidR="004119BB" w:rsidRPr="004A2E62">
              <w:rPr>
                <w:rFonts w:ascii="Times New Roman" w:hAnsi="Times New Roman"/>
                <w:sz w:val="24"/>
              </w:rPr>
              <w:t xml:space="preserve"> видам спорта</w:t>
            </w:r>
            <w:r w:rsidRPr="004A2E62">
              <w:rPr>
                <w:rFonts w:ascii="Times New Roman" w:hAnsi="Times New Roman"/>
                <w:sz w:val="24"/>
              </w:rPr>
              <w:t>;</w:t>
            </w:r>
          </w:p>
          <w:p w:rsidR="007065BD" w:rsidRPr="004A2E62" w:rsidRDefault="00830A88" w:rsidP="005E4128">
            <w:r w:rsidRPr="004A2E62">
              <w:rPr>
                <w:rFonts w:ascii="Times New Roman" w:hAnsi="Times New Roman"/>
                <w:sz w:val="24"/>
              </w:rPr>
              <w:t>р</w:t>
            </w:r>
            <w:r w:rsidR="004119BB" w:rsidRPr="004A2E62">
              <w:rPr>
                <w:rFonts w:ascii="Times New Roman" w:hAnsi="Times New Roman"/>
                <w:sz w:val="24"/>
              </w:rPr>
              <w:t>асширение сети государственных бюджетных учреждений Санкт-Петербурга, осуществляющих спортивную подготовку – спортивных школ</w:t>
            </w:r>
          </w:p>
        </w:tc>
      </w:tr>
      <w:tr w:rsidR="007065BD" w:rsidRPr="004A2E62">
        <w:tc>
          <w:tcPr>
            <w:tcW w:w="420" w:type="dxa"/>
          </w:tcPr>
          <w:p w:rsidR="007065BD" w:rsidRPr="004A2E62" w:rsidRDefault="004119BB" w:rsidP="005E4128">
            <w:r w:rsidRPr="004A2E62">
              <w:rPr>
                <w:rFonts w:ascii="Times New Roman" w:hAnsi="Times New Roman"/>
                <w:sz w:val="24"/>
              </w:rPr>
              <w:t>5</w:t>
            </w:r>
          </w:p>
        </w:tc>
        <w:tc>
          <w:tcPr>
            <w:tcW w:w="2835" w:type="dxa"/>
          </w:tcPr>
          <w:p w:rsidR="007065BD" w:rsidRPr="004A2E62" w:rsidRDefault="004119BB" w:rsidP="005E4128">
            <w:r w:rsidRPr="004A2E62">
              <w:rPr>
                <w:rFonts w:ascii="Times New Roman" w:hAnsi="Times New Roman"/>
                <w:color w:val="000000"/>
                <w:sz w:val="24"/>
              </w:rPr>
              <w:t xml:space="preserve">Региональные проекты, реализуемые в рамках подпрограммы </w:t>
            </w:r>
            <w:r w:rsidRPr="004A2E62">
              <w:rPr>
                <w:rFonts w:ascii="Times New Roman" w:hAnsi="Times New Roman"/>
                <w:sz w:val="24"/>
              </w:rPr>
              <w:t>2</w:t>
            </w:r>
          </w:p>
        </w:tc>
        <w:tc>
          <w:tcPr>
            <w:tcW w:w="6660" w:type="dxa"/>
          </w:tcPr>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6</w:t>
            </w:r>
          </w:p>
        </w:tc>
        <w:tc>
          <w:tcPr>
            <w:tcW w:w="2835" w:type="dxa"/>
          </w:tcPr>
          <w:p w:rsidR="007065BD" w:rsidRPr="004A2E62" w:rsidRDefault="004119BB" w:rsidP="005E4128">
            <w:r w:rsidRPr="004A2E62">
              <w:rPr>
                <w:rFonts w:ascii="Times New Roman" w:hAnsi="Times New Roman"/>
                <w:color w:val="000000"/>
                <w:sz w:val="24"/>
              </w:rPr>
              <w:t xml:space="preserve">Общий объем финансирования подпрограммы </w:t>
            </w:r>
            <w:r w:rsidRPr="004A2E62">
              <w:rPr>
                <w:rFonts w:ascii="Times New Roman" w:hAnsi="Times New Roman"/>
                <w:sz w:val="24"/>
              </w:rPr>
              <w:t>2</w:t>
            </w:r>
            <w:r w:rsidRPr="004A2E62">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8D15A2" w:rsidRPr="004A2E62" w:rsidRDefault="004119BB" w:rsidP="008D15A2">
            <w:pPr>
              <w:rPr>
                <w:rFonts w:ascii="Times New Roman" w:hAnsi="Times New Roman"/>
                <w:color w:val="000000"/>
                <w:sz w:val="24"/>
              </w:rPr>
            </w:pPr>
            <w:r w:rsidRPr="004A2E62">
              <w:rPr>
                <w:rFonts w:ascii="Times New Roman" w:hAnsi="Times New Roman"/>
                <w:color w:val="000000"/>
                <w:sz w:val="24"/>
              </w:rPr>
              <w:t xml:space="preserve">Общий объем финансирования подпрограммы составляет </w:t>
            </w:r>
            <w:r w:rsidR="008D15A2" w:rsidRPr="004A2E62">
              <w:rPr>
                <w:rFonts w:ascii="Times New Roman" w:hAnsi="Times New Roman"/>
                <w:color w:val="000000"/>
                <w:sz w:val="24"/>
              </w:rPr>
              <w:t>151 712 836,6 тыс. руб., в том числе по годам:</w:t>
            </w:r>
          </w:p>
          <w:p w:rsidR="008D15A2" w:rsidRPr="004A2E62" w:rsidRDefault="008D15A2" w:rsidP="008D15A2">
            <w:r w:rsidRPr="004A2E62">
              <w:rPr>
                <w:rFonts w:ascii="Times New Roman" w:hAnsi="Times New Roman"/>
                <w:color w:val="000000"/>
                <w:sz w:val="24"/>
              </w:rPr>
              <w:t>2025 г. – 25 181 079,8 тыс. руб.;</w:t>
            </w:r>
          </w:p>
          <w:p w:rsidR="008D15A2" w:rsidRPr="004A2E62" w:rsidRDefault="008D15A2" w:rsidP="008D15A2">
            <w:r w:rsidRPr="004A2E62">
              <w:rPr>
                <w:rFonts w:ascii="Times New Roman" w:hAnsi="Times New Roman"/>
                <w:color w:val="000000"/>
                <w:sz w:val="24"/>
              </w:rPr>
              <w:t>2026 г. – 23 964 731,3 тыс. руб.;</w:t>
            </w:r>
          </w:p>
          <w:p w:rsidR="008D15A2" w:rsidRPr="004A2E62" w:rsidRDefault="008D15A2" w:rsidP="008D15A2">
            <w:r w:rsidRPr="004A2E62">
              <w:rPr>
                <w:rFonts w:ascii="Times New Roman" w:hAnsi="Times New Roman"/>
                <w:color w:val="000000"/>
                <w:sz w:val="24"/>
              </w:rPr>
              <w:t>2027 г. – 24 821 822,7 тыс. руб.;</w:t>
            </w:r>
          </w:p>
          <w:p w:rsidR="008D15A2" w:rsidRPr="004A2E62" w:rsidRDefault="008D15A2" w:rsidP="008D15A2">
            <w:r w:rsidRPr="004A2E62">
              <w:rPr>
                <w:rFonts w:ascii="Times New Roman" w:hAnsi="Times New Roman"/>
                <w:color w:val="000000"/>
                <w:sz w:val="24"/>
              </w:rPr>
              <w:t>2028 г. – 24 982 934,3 тыс. руб.;</w:t>
            </w:r>
          </w:p>
          <w:p w:rsidR="008D15A2" w:rsidRPr="004A2E62" w:rsidRDefault="008D15A2" w:rsidP="008D15A2">
            <w:r w:rsidRPr="004A2E62">
              <w:rPr>
                <w:rFonts w:ascii="Times New Roman" w:hAnsi="Times New Roman"/>
                <w:color w:val="000000"/>
                <w:sz w:val="24"/>
              </w:rPr>
              <w:t>2029 г. – 25 889 247,9 тыс. руб.;</w:t>
            </w:r>
          </w:p>
          <w:p w:rsidR="008D15A2" w:rsidRPr="004A2E62" w:rsidRDefault="008D15A2" w:rsidP="008D15A2">
            <w:pPr>
              <w:rPr>
                <w:rFonts w:ascii="Times New Roman" w:hAnsi="Times New Roman"/>
                <w:color w:val="000000"/>
                <w:sz w:val="24"/>
              </w:rPr>
            </w:pPr>
            <w:r w:rsidRPr="004A2E62">
              <w:rPr>
                <w:rFonts w:ascii="Times New Roman" w:hAnsi="Times New Roman"/>
                <w:color w:val="000000"/>
                <w:sz w:val="24"/>
              </w:rPr>
              <w:t>2030 г. – 26 873 020,6 тыс. руб.;</w:t>
            </w:r>
          </w:p>
          <w:p w:rsidR="007065BD" w:rsidRPr="004A2E62" w:rsidRDefault="007065BD" w:rsidP="005E4128">
            <w:pPr>
              <w:rPr>
                <w:rFonts w:ascii="Times New Roman" w:hAnsi="Times New Roman"/>
                <w:color w:val="000000"/>
                <w:sz w:val="24"/>
              </w:rPr>
            </w:pPr>
          </w:p>
          <w:p w:rsidR="008D15A2" w:rsidRPr="004A2E62" w:rsidRDefault="004119BB" w:rsidP="008D15A2">
            <w:r w:rsidRPr="004A2E62">
              <w:rPr>
                <w:rFonts w:ascii="Times New Roman" w:hAnsi="Times New Roman"/>
                <w:color w:val="000000"/>
                <w:sz w:val="24"/>
              </w:rPr>
              <w:t xml:space="preserve">за счет средств бюджета Санкт-Петербурга – </w:t>
            </w:r>
            <w:r w:rsidR="008D15A2" w:rsidRPr="004A2E62">
              <w:rPr>
                <w:rFonts w:ascii="Times New Roman" w:hAnsi="Times New Roman"/>
                <w:color w:val="000000"/>
                <w:sz w:val="24"/>
              </w:rPr>
              <w:t>151 622 043,4 тыс. руб., в том числе по годам:</w:t>
            </w:r>
          </w:p>
          <w:p w:rsidR="008D15A2" w:rsidRPr="004A2E62" w:rsidRDefault="008D15A2" w:rsidP="008D15A2">
            <w:r w:rsidRPr="004A2E62">
              <w:rPr>
                <w:rFonts w:ascii="Times New Roman" w:hAnsi="Times New Roman"/>
                <w:color w:val="000000"/>
                <w:sz w:val="24"/>
              </w:rPr>
              <w:t>2025 г. – 25 140 432,7 тыс. руб.;</w:t>
            </w:r>
          </w:p>
          <w:p w:rsidR="008D15A2" w:rsidRPr="004A2E62" w:rsidRDefault="008D15A2" w:rsidP="008D15A2">
            <w:r w:rsidRPr="004A2E62">
              <w:rPr>
                <w:rFonts w:ascii="Times New Roman" w:hAnsi="Times New Roman"/>
                <w:color w:val="000000"/>
                <w:sz w:val="24"/>
              </w:rPr>
              <w:t>2026 г. – 23 937 887,2 тыс. руб.;</w:t>
            </w:r>
          </w:p>
          <w:p w:rsidR="008D15A2" w:rsidRPr="004A2E62" w:rsidRDefault="008D15A2" w:rsidP="008D15A2">
            <w:r w:rsidRPr="004A2E62">
              <w:rPr>
                <w:rFonts w:ascii="Times New Roman" w:hAnsi="Times New Roman"/>
                <w:color w:val="000000"/>
                <w:sz w:val="24"/>
              </w:rPr>
              <w:t>2027 г. – 24 798 520,7 тыс. руб.;</w:t>
            </w:r>
          </w:p>
          <w:p w:rsidR="008D15A2" w:rsidRPr="004A2E62" w:rsidRDefault="008D15A2" w:rsidP="008D15A2">
            <w:r w:rsidRPr="004A2E62">
              <w:rPr>
                <w:rFonts w:ascii="Times New Roman" w:hAnsi="Times New Roman"/>
                <w:color w:val="000000"/>
                <w:sz w:val="24"/>
              </w:rPr>
              <w:t>2028 г. – 24 982 934,3 тыс. руб.;</w:t>
            </w:r>
          </w:p>
          <w:p w:rsidR="008D15A2" w:rsidRPr="004A2E62" w:rsidRDefault="008D15A2" w:rsidP="008D15A2">
            <w:r w:rsidRPr="004A2E62">
              <w:rPr>
                <w:rFonts w:ascii="Times New Roman" w:hAnsi="Times New Roman"/>
                <w:color w:val="000000"/>
                <w:sz w:val="24"/>
              </w:rPr>
              <w:t>2029 г. – 25 889 247,9 тыс. руб.;</w:t>
            </w:r>
          </w:p>
          <w:p w:rsidR="008D15A2" w:rsidRPr="004A2E62" w:rsidRDefault="008D15A2" w:rsidP="008D15A2">
            <w:r w:rsidRPr="004A2E62">
              <w:rPr>
                <w:rFonts w:ascii="Times New Roman" w:hAnsi="Times New Roman"/>
                <w:color w:val="000000"/>
                <w:sz w:val="24"/>
              </w:rPr>
              <w:t>2030 г. – 26 873 020,6 тыс. руб.;</w:t>
            </w:r>
          </w:p>
          <w:p w:rsidR="007065BD" w:rsidRPr="004A2E62" w:rsidRDefault="007065BD" w:rsidP="005E4128"/>
          <w:p w:rsidR="000D47CE" w:rsidRPr="004A2E62" w:rsidRDefault="004119BB" w:rsidP="00A02C1B">
            <w:pPr>
              <w:rPr>
                <w:rFonts w:ascii="Times New Roman" w:hAnsi="Times New Roman"/>
                <w:color w:val="000000"/>
                <w:sz w:val="24"/>
              </w:rPr>
            </w:pPr>
            <w:r w:rsidRPr="004A2E62">
              <w:rPr>
                <w:rFonts w:ascii="Times New Roman" w:hAnsi="Times New Roman"/>
                <w:color w:val="000000"/>
                <w:sz w:val="24"/>
              </w:rPr>
              <w:t xml:space="preserve">за счет средств федерального бюджета – </w:t>
            </w:r>
            <w:r w:rsidR="000D47CE" w:rsidRPr="004A2E62">
              <w:rPr>
                <w:rFonts w:ascii="Times New Roman" w:hAnsi="Times New Roman"/>
                <w:color w:val="000000"/>
                <w:sz w:val="24"/>
              </w:rPr>
              <w:t>90 793,2 тыс. руб.,</w:t>
            </w:r>
          </w:p>
          <w:p w:rsidR="00A02C1B" w:rsidRPr="004A2E62" w:rsidRDefault="00A02C1B" w:rsidP="00A02C1B">
            <w:r w:rsidRPr="004A2E62">
              <w:rPr>
                <w:rFonts w:ascii="Times New Roman" w:hAnsi="Times New Roman"/>
                <w:color w:val="000000"/>
                <w:sz w:val="24"/>
              </w:rPr>
              <w:t>в том числе по годам:</w:t>
            </w:r>
          </w:p>
          <w:p w:rsidR="00A02C1B" w:rsidRPr="004A2E62" w:rsidRDefault="00A02C1B" w:rsidP="00A02C1B">
            <w:r w:rsidRPr="004A2E62">
              <w:rPr>
                <w:rFonts w:ascii="Times New Roman" w:hAnsi="Times New Roman"/>
                <w:color w:val="000000"/>
                <w:sz w:val="24"/>
              </w:rPr>
              <w:t>2025 г. – 40 647,1 тыс. руб.;</w:t>
            </w:r>
          </w:p>
          <w:p w:rsidR="00A02C1B" w:rsidRPr="004A2E62" w:rsidRDefault="00A02C1B" w:rsidP="00A02C1B">
            <w:r w:rsidRPr="004A2E62">
              <w:rPr>
                <w:rFonts w:ascii="Times New Roman" w:hAnsi="Times New Roman"/>
                <w:color w:val="000000"/>
                <w:sz w:val="24"/>
              </w:rPr>
              <w:t>2026 г. – 26 844,1 тыс. руб.;</w:t>
            </w:r>
          </w:p>
          <w:p w:rsidR="00A02C1B" w:rsidRPr="004A2E62" w:rsidRDefault="00A02C1B" w:rsidP="00A02C1B">
            <w:r w:rsidRPr="004A2E62">
              <w:rPr>
                <w:rFonts w:ascii="Times New Roman" w:hAnsi="Times New Roman"/>
                <w:color w:val="000000"/>
                <w:sz w:val="24"/>
              </w:rPr>
              <w:lastRenderedPageBreak/>
              <w:t>2027 г. – 23 302,0 тыс. руб.;</w:t>
            </w:r>
          </w:p>
          <w:p w:rsidR="00A02C1B" w:rsidRPr="004A2E62" w:rsidRDefault="00A02C1B" w:rsidP="00A02C1B">
            <w:r w:rsidRPr="004A2E62">
              <w:rPr>
                <w:rFonts w:ascii="Times New Roman" w:hAnsi="Times New Roman"/>
                <w:color w:val="000000"/>
                <w:sz w:val="24"/>
              </w:rPr>
              <w:t>2028 г. – 0,0 тыс. руб.;</w:t>
            </w:r>
          </w:p>
          <w:p w:rsidR="00A02C1B" w:rsidRPr="004A2E62" w:rsidRDefault="00A02C1B" w:rsidP="00A02C1B">
            <w:r w:rsidRPr="004A2E62">
              <w:rPr>
                <w:rFonts w:ascii="Times New Roman" w:hAnsi="Times New Roman"/>
                <w:color w:val="000000"/>
                <w:sz w:val="24"/>
              </w:rPr>
              <w:t>2029 г. – 0,0 тыс. руб.;</w:t>
            </w:r>
          </w:p>
          <w:p w:rsidR="00A02C1B" w:rsidRPr="004A2E62" w:rsidRDefault="00A02C1B" w:rsidP="00A02C1B">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w:t>
            </w:r>
            <w:r w:rsidR="000D47CE" w:rsidRPr="004A2E62">
              <w:rPr>
                <w:rFonts w:ascii="Times New Roman" w:hAnsi="Times New Roman"/>
                <w:color w:val="000000"/>
                <w:sz w:val="24"/>
              </w:rPr>
              <w:t>джетных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бюджета Санкт-Петербурга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федерального бюджета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внебюджетных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tc>
      </w:tr>
      <w:tr w:rsidR="007065BD" w:rsidRPr="004A2E62">
        <w:tc>
          <w:tcPr>
            <w:tcW w:w="420" w:type="dxa"/>
          </w:tcPr>
          <w:p w:rsidR="007065BD" w:rsidRPr="004A2E62" w:rsidRDefault="004119BB" w:rsidP="005E4128">
            <w:r w:rsidRPr="004A2E62">
              <w:rPr>
                <w:rFonts w:ascii="Times New Roman" w:hAnsi="Times New Roman"/>
                <w:sz w:val="24"/>
              </w:rPr>
              <w:lastRenderedPageBreak/>
              <w:t>7</w:t>
            </w:r>
          </w:p>
        </w:tc>
        <w:tc>
          <w:tcPr>
            <w:tcW w:w="2835" w:type="dxa"/>
          </w:tcPr>
          <w:p w:rsidR="007065BD" w:rsidRPr="004A2E62" w:rsidRDefault="004119BB" w:rsidP="005E4128">
            <w:pPr>
              <w:rPr>
                <w:lang w:val="en-US"/>
              </w:rPr>
            </w:pPr>
            <w:r w:rsidRPr="004A2E62">
              <w:rPr>
                <w:rFonts w:ascii="Times New Roman" w:hAnsi="Times New Roman"/>
                <w:color w:val="000000"/>
                <w:sz w:val="24"/>
              </w:rPr>
              <w:t>Ожидаемые результаты реализации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2</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Усовершенствована система подготовки спортсменов высокого класса;</w:t>
            </w:r>
          </w:p>
          <w:p w:rsidR="007065BD" w:rsidRPr="004A2E62" w:rsidRDefault="004119BB" w:rsidP="005E4128">
            <w:r w:rsidRPr="004A2E62">
              <w:rPr>
                <w:rFonts w:ascii="Times New Roman" w:hAnsi="Times New Roman"/>
                <w:sz w:val="24"/>
              </w:rPr>
              <w:lastRenderedPageBreak/>
              <w:t>расширена сеть государственных бюджетных учреждений, реализующих дополнительные образовательные программы спортивной подготовки, – спортивных школ</w:t>
            </w:r>
          </w:p>
        </w:tc>
      </w:tr>
    </w:tbl>
    <w:p w:rsidR="007065BD" w:rsidRPr="004A2E62" w:rsidRDefault="007065BD" w:rsidP="005E4128">
      <w:pPr>
        <w:tabs>
          <w:tab w:val="left" w:pos="209"/>
          <w:tab w:val="left" w:pos="709"/>
        </w:tabs>
        <w:sectPr w:rsidR="007065BD" w:rsidRPr="004A2E62">
          <w:pgSz w:w="11907" w:h="16839" w:code="9"/>
          <w:pgMar w:top="1133" w:right="850" w:bottom="1133" w:left="1700" w:header="708" w:footer="708" w:gutter="0"/>
          <w:cols w:space="720"/>
        </w:sectPr>
      </w:pPr>
    </w:p>
    <w:p w:rsidR="007065BD" w:rsidRPr="004A2E62" w:rsidRDefault="007065BD" w:rsidP="005E4128">
      <w:pPr>
        <w:tabs>
          <w:tab w:val="left" w:pos="209"/>
          <w:tab w:val="left" w:pos="709"/>
        </w:tabs>
      </w:pPr>
    </w:p>
    <w:p w:rsidR="007065BD" w:rsidRPr="004A2E62" w:rsidRDefault="007065BD" w:rsidP="005E4128"/>
    <w:p w:rsidR="007065BD" w:rsidRPr="004A2E62" w:rsidRDefault="004119BB" w:rsidP="005E4128">
      <w:pPr>
        <w:widowControl w:val="0"/>
        <w:tabs>
          <w:tab w:val="left" w:pos="284"/>
          <w:tab w:val="left" w:pos="426"/>
        </w:tabs>
        <w:ind w:left="360"/>
        <w:jc w:val="center"/>
        <w:rPr>
          <w:rFonts w:ascii="Times New Roman" w:hAnsi="Times New Roman"/>
          <w:b/>
          <w:sz w:val="24"/>
          <w:szCs w:val="24"/>
        </w:rPr>
      </w:pPr>
      <w:r w:rsidRPr="004A2E62">
        <w:rPr>
          <w:rFonts w:ascii="Times New Roman" w:hAnsi="Times New Roman"/>
          <w:b/>
          <w:sz w:val="24"/>
          <w:szCs w:val="24"/>
        </w:rPr>
        <w:t>3.2. Характеристика текущего состояния развития спорта высших достижений и системы подготовки спортивного резерва с указанием основных проблем</w:t>
      </w:r>
    </w:p>
    <w:p w:rsidR="007065BD" w:rsidRPr="004A2E62" w:rsidRDefault="007065BD" w:rsidP="005E4128">
      <w:pPr>
        <w:widowControl w:val="0"/>
        <w:tabs>
          <w:tab w:val="left" w:pos="209"/>
          <w:tab w:val="left" w:pos="1134"/>
        </w:tabs>
        <w:jc w:val="center"/>
        <w:rPr>
          <w:rFonts w:ascii="Times New Roman" w:hAnsi="Times New Roman"/>
          <w:b/>
          <w:sz w:val="24"/>
          <w:szCs w:val="24"/>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В </w:t>
      </w:r>
      <w:r w:rsidR="00830A88" w:rsidRPr="004A2E62">
        <w:rPr>
          <w:rFonts w:ascii="Times New Roman" w:hAnsi="Times New Roman"/>
          <w:sz w:val="24"/>
          <w:szCs w:val="24"/>
        </w:rPr>
        <w:t xml:space="preserve">2024 </w:t>
      </w:r>
      <w:r w:rsidRPr="004A2E62">
        <w:rPr>
          <w:rFonts w:ascii="Times New Roman" w:hAnsi="Times New Roman"/>
          <w:sz w:val="24"/>
          <w:szCs w:val="24"/>
        </w:rPr>
        <w:t xml:space="preserve">году приоритетными направлениями развития спорта высших достижений </w:t>
      </w:r>
      <w:r w:rsidRPr="004A2E62">
        <w:rPr>
          <w:rFonts w:ascii="Times New Roman" w:hAnsi="Times New Roman"/>
          <w:sz w:val="24"/>
          <w:szCs w:val="24"/>
        </w:rPr>
        <w:br/>
        <w:t xml:space="preserve">в Санкт-Петербурге являлись: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реализация федеральных стандартов спортивной подготовки по видам спорта в </w:t>
      </w:r>
      <w:r w:rsidRPr="004A2E62">
        <w:rPr>
          <w:rFonts w:ascii="Times New Roman" w:hAnsi="Times New Roman"/>
          <w:spacing w:val="-4"/>
          <w:sz w:val="24"/>
          <w:szCs w:val="24"/>
        </w:rPr>
        <w:t>ГБУ, осуществляющих спортивную подготовку, – спортивных школах</w:t>
      </w:r>
      <w:r w:rsidR="00540C84" w:rsidRPr="004A2E62">
        <w:rPr>
          <w:rFonts w:ascii="Times New Roman" w:hAnsi="Times New Roman"/>
          <w:spacing w:val="-4"/>
          <w:sz w:val="24"/>
          <w:szCs w:val="24"/>
        </w:rPr>
        <w:t>, спортивных школах олимпийского резерва и центре адаптивного спорта</w:t>
      </w:r>
      <w:r w:rsidRPr="004A2E62">
        <w:rPr>
          <w:rFonts w:ascii="Times New Roman" w:hAnsi="Times New Roman"/>
          <w:sz w:val="24"/>
          <w:szCs w:val="24"/>
        </w:rPr>
        <w:t>;</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совершенствование системы оплаты труда тренерско-преподавательского </w:t>
      </w:r>
      <w:r w:rsidRPr="004A2E62">
        <w:rPr>
          <w:rFonts w:ascii="Times New Roman" w:hAnsi="Times New Roman"/>
          <w:sz w:val="24"/>
          <w:szCs w:val="24"/>
        </w:rPr>
        <w:br/>
        <w:t>и инструкторско-методического состава учреждений физкультурно-спортивной направленности;</w:t>
      </w:r>
    </w:p>
    <w:p w:rsidR="007065BD" w:rsidRDefault="004119BB" w:rsidP="005E4128">
      <w:pPr>
        <w:ind w:firstLine="709"/>
        <w:jc w:val="both"/>
        <w:rPr>
          <w:rFonts w:ascii="Times New Roman" w:hAnsi="Times New Roman"/>
          <w:sz w:val="24"/>
          <w:szCs w:val="24"/>
        </w:rPr>
      </w:pPr>
      <w:r w:rsidRPr="004A2E62">
        <w:rPr>
          <w:rFonts w:ascii="Times New Roman" w:hAnsi="Times New Roman"/>
          <w:sz w:val="24"/>
          <w:szCs w:val="24"/>
        </w:rPr>
        <w:t>развитие кадрового потенциала, способного отвечать требованиям современной системы подготовки спортивного резерва и формирования кадровой политики отрасл</w:t>
      </w:r>
      <w:r w:rsidR="00C65082">
        <w:rPr>
          <w:rFonts w:ascii="Times New Roman" w:hAnsi="Times New Roman"/>
          <w:sz w:val="24"/>
          <w:szCs w:val="24"/>
        </w:rPr>
        <w:t>и «Физическая культура и спорт»;</w:t>
      </w:r>
    </w:p>
    <w:p w:rsidR="00C65082" w:rsidRPr="004A2E62" w:rsidRDefault="00C65082" w:rsidP="00C65082">
      <w:pPr>
        <w:ind w:firstLine="709"/>
        <w:jc w:val="both"/>
        <w:rPr>
          <w:rFonts w:ascii="Times New Roman" w:hAnsi="Times New Roman"/>
          <w:sz w:val="24"/>
          <w:szCs w:val="24"/>
        </w:rPr>
      </w:pPr>
      <w:r w:rsidRPr="00C65082">
        <w:rPr>
          <w:rFonts w:ascii="Times New Roman" w:hAnsi="Times New Roman"/>
          <w:sz w:val="24"/>
          <w:szCs w:val="24"/>
        </w:rPr>
        <w:t>развитие детско-юношеского спорта (включая подготовку спортивного резерва).</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По состоянию на 31.12.202</w:t>
      </w:r>
      <w:r w:rsidR="00540C84" w:rsidRPr="004A2E62">
        <w:rPr>
          <w:rFonts w:ascii="Times New Roman" w:hAnsi="Times New Roman"/>
          <w:sz w:val="24"/>
          <w:szCs w:val="24"/>
        </w:rPr>
        <w:t>4</w:t>
      </w:r>
      <w:r w:rsidRPr="004A2E62">
        <w:rPr>
          <w:rFonts w:ascii="Times New Roman" w:hAnsi="Times New Roman"/>
          <w:sz w:val="24"/>
          <w:szCs w:val="24"/>
        </w:rPr>
        <w:t xml:space="preserve"> в Санкт-Петербурге работают 65 спортивных школ. Общая численность детей и подростков, занимающихся физической культурой и спортом </w:t>
      </w:r>
      <w:r w:rsidRPr="004A2E62">
        <w:rPr>
          <w:rFonts w:ascii="Times New Roman" w:hAnsi="Times New Roman"/>
          <w:sz w:val="24"/>
          <w:szCs w:val="24"/>
        </w:rPr>
        <w:br/>
        <w:t>в указанных учреждениях, по итогам 202</w:t>
      </w:r>
      <w:r w:rsidR="00540C84" w:rsidRPr="004A2E62">
        <w:rPr>
          <w:rFonts w:ascii="Times New Roman" w:hAnsi="Times New Roman"/>
          <w:sz w:val="24"/>
          <w:szCs w:val="24"/>
        </w:rPr>
        <w:t>4</w:t>
      </w:r>
      <w:r w:rsidRPr="004A2E62">
        <w:rPr>
          <w:rFonts w:ascii="Times New Roman" w:hAnsi="Times New Roman"/>
          <w:sz w:val="24"/>
          <w:szCs w:val="24"/>
        </w:rPr>
        <w:t xml:space="preserve"> года составляет свыше 61 тыс. человек.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На спортивных сооружениях Санкт-Петербургского государственного автономного учреждения «</w:t>
      </w:r>
      <w:r w:rsidRPr="004A2E62">
        <w:rPr>
          <w:rFonts w:ascii="Times New Roman" w:hAnsi="Times New Roman"/>
          <w:color w:val="000000"/>
          <w:spacing w:val="-4"/>
          <w:sz w:val="24"/>
          <w:szCs w:val="24"/>
        </w:rPr>
        <w:t xml:space="preserve">Дирекция по управлению спортивными сооружениями» (крытый легкоатлетический манеж, крытая ледовая арена, открытый конькобежный стадион, стадионы для занятий легкой атлетикой и футболом, центр экстремальных видов спорта, физкультурно-оздоровительные комплексы </w:t>
      </w:r>
      <w:r w:rsidRPr="004A2E62">
        <w:rPr>
          <w:rFonts w:ascii="Times New Roman" w:hAnsi="Times New Roman"/>
          <w:color w:val="000000"/>
          <w:spacing w:val="-4"/>
          <w:sz w:val="24"/>
          <w:szCs w:val="24"/>
          <w:lang w:val="en-US"/>
        </w:rPr>
        <w:t>c</w:t>
      </w:r>
      <w:r w:rsidRPr="004A2E62">
        <w:rPr>
          <w:rFonts w:ascii="Times New Roman" w:hAnsi="Times New Roman"/>
          <w:color w:val="000000"/>
          <w:spacing w:val="-4"/>
          <w:sz w:val="24"/>
          <w:szCs w:val="24"/>
        </w:rPr>
        <w:t xml:space="preserve"> плавательными бассейнами) </w:t>
      </w:r>
      <w:r w:rsidRPr="004A2E62">
        <w:rPr>
          <w:rFonts w:ascii="Times New Roman" w:hAnsi="Times New Roman"/>
          <w:sz w:val="24"/>
          <w:szCs w:val="24"/>
        </w:rPr>
        <w:t>в течение года занимались физической культурой и спортом более 300 тыс. петербуржцев.</w:t>
      </w:r>
    </w:p>
    <w:p w:rsidR="00B00FBF" w:rsidRPr="004A2E62" w:rsidRDefault="00B00FBF" w:rsidP="00B00FBF">
      <w:pPr>
        <w:ind w:firstLine="709"/>
        <w:jc w:val="both"/>
        <w:rPr>
          <w:rFonts w:ascii="Times New Roman" w:hAnsi="Times New Roman"/>
          <w:sz w:val="24"/>
          <w:szCs w:val="24"/>
        </w:rPr>
      </w:pPr>
      <w:r w:rsidRPr="004A2E62">
        <w:rPr>
          <w:rFonts w:ascii="Times New Roman" w:hAnsi="Times New Roman"/>
          <w:sz w:val="24"/>
          <w:szCs w:val="24"/>
        </w:rPr>
        <w:t xml:space="preserve">Приказами Министерства спорта Российской Федерации спортивное звание «Мастер спорта России» присвоено </w:t>
      </w:r>
      <w:r w:rsidRPr="004A2E62">
        <w:rPr>
          <w:rFonts w:ascii="Times New Roman" w:hAnsi="Times New Roman"/>
          <w:sz w:val="24"/>
        </w:rPr>
        <w:t>814</w:t>
      </w:r>
      <w:r w:rsidRPr="004A2E62">
        <w:rPr>
          <w:rFonts w:ascii="Times New Roman" w:hAnsi="Times New Roman"/>
          <w:sz w:val="24"/>
          <w:szCs w:val="24"/>
        </w:rPr>
        <w:t xml:space="preserve"> петербургским спортсменам, звание «Мастер спорта России международного класса» и «</w:t>
      </w:r>
      <w:r w:rsidRPr="004A2E62">
        <w:rPr>
          <w:rFonts w:ascii="Times New Roman" w:hAnsi="Times New Roman"/>
          <w:sz w:val="24"/>
        </w:rPr>
        <w:t>Гроссмейстер России</w:t>
      </w:r>
      <w:r w:rsidRPr="004A2E62">
        <w:rPr>
          <w:rFonts w:ascii="Times New Roman" w:hAnsi="Times New Roman"/>
          <w:sz w:val="24"/>
          <w:szCs w:val="24"/>
        </w:rPr>
        <w:t>» – 75 спортсменам, звание «Заслуженный тренер России» – 3 тренерам, иные ведомственные награды присвоены 79 специалистам, работающим в отрасли.</w:t>
      </w:r>
    </w:p>
    <w:p w:rsidR="007065BD" w:rsidRPr="004A2E62" w:rsidRDefault="007065BD" w:rsidP="005E4128">
      <w:pPr>
        <w:ind w:firstLine="709"/>
        <w:jc w:val="both"/>
        <w:rPr>
          <w:rFonts w:ascii="Times New Roman" w:hAnsi="Times New Roman"/>
          <w:b/>
          <w:sz w:val="16"/>
          <w:szCs w:val="16"/>
        </w:rPr>
      </w:pPr>
    </w:p>
    <w:p w:rsidR="007065BD" w:rsidRPr="004A2E62" w:rsidRDefault="004119BB" w:rsidP="005E4128">
      <w:pPr>
        <w:widowControl w:val="0"/>
        <w:tabs>
          <w:tab w:val="left" w:pos="209"/>
        </w:tabs>
        <w:jc w:val="center"/>
        <w:rPr>
          <w:rFonts w:ascii="Times New Roman" w:hAnsi="Times New Roman"/>
          <w:b/>
          <w:sz w:val="24"/>
          <w:szCs w:val="24"/>
        </w:rPr>
      </w:pPr>
      <w:r w:rsidRPr="004A2E62">
        <w:rPr>
          <w:rFonts w:ascii="Times New Roman" w:hAnsi="Times New Roman"/>
          <w:b/>
          <w:sz w:val="24"/>
          <w:szCs w:val="24"/>
        </w:rPr>
        <w:t>3.2.1. Основные проблемы развития спорта высших достижений и системы подготовки спортивного резерва</w:t>
      </w:r>
    </w:p>
    <w:p w:rsidR="007065BD" w:rsidRPr="004A2E62" w:rsidRDefault="007065BD" w:rsidP="005E4128">
      <w:pPr>
        <w:widowControl w:val="0"/>
        <w:tabs>
          <w:tab w:val="left" w:pos="209"/>
        </w:tabs>
        <w:jc w:val="center"/>
        <w:rPr>
          <w:rFonts w:ascii="Times New Roman" w:hAnsi="Times New Roman"/>
          <w:b/>
          <w:sz w:val="8"/>
          <w:szCs w:val="8"/>
        </w:rPr>
      </w:pPr>
    </w:p>
    <w:p w:rsidR="007065BD" w:rsidRPr="004A2E62" w:rsidRDefault="004119BB" w:rsidP="005E4128">
      <w:pPr>
        <w:widowControl w:val="0"/>
        <w:tabs>
          <w:tab w:val="left" w:pos="209"/>
          <w:tab w:val="left" w:pos="1134"/>
        </w:tabs>
        <w:ind w:firstLine="709"/>
        <w:jc w:val="both"/>
        <w:rPr>
          <w:rFonts w:ascii="Times New Roman" w:hAnsi="Times New Roman"/>
          <w:sz w:val="8"/>
          <w:szCs w:val="8"/>
        </w:rPr>
      </w:pPr>
      <w:r w:rsidRPr="004A2E62">
        <w:rPr>
          <w:rFonts w:ascii="Times New Roman" w:hAnsi="Times New Roman"/>
          <w:sz w:val="24"/>
          <w:szCs w:val="24"/>
        </w:rPr>
        <w:t>Основными проблемами развития спорта высших достижений и системы подготовки спортивного резерва являются:</w:t>
      </w:r>
    </w:p>
    <w:p w:rsidR="007065BD" w:rsidRPr="004A2E62" w:rsidRDefault="004119BB" w:rsidP="005E4128">
      <w:pPr>
        <w:pStyle w:val="a3"/>
        <w:widowControl w:val="0"/>
        <w:tabs>
          <w:tab w:val="left" w:pos="209"/>
          <w:tab w:val="left" w:pos="993"/>
        </w:tabs>
        <w:ind w:left="0" w:firstLine="709"/>
        <w:jc w:val="both"/>
        <w:rPr>
          <w:rFonts w:ascii="Times New Roman" w:hAnsi="Times New Roman"/>
          <w:sz w:val="24"/>
          <w:szCs w:val="24"/>
        </w:rPr>
      </w:pPr>
      <w:r w:rsidRPr="004A2E62">
        <w:rPr>
          <w:rFonts w:ascii="Times New Roman" w:hAnsi="Times New Roman"/>
          <w:sz w:val="24"/>
          <w:szCs w:val="24"/>
        </w:rPr>
        <w:t>недостаточная материальная база спортивных школ, в том числе спортивных школ, осуществляющих подготовку спортивного резерва для спортивных сборных команд</w:t>
      </w:r>
      <w:r w:rsidR="00E318FE">
        <w:rPr>
          <w:rFonts w:ascii="Times New Roman" w:hAnsi="Times New Roman"/>
          <w:sz w:val="24"/>
          <w:szCs w:val="24"/>
        </w:rPr>
        <w:br/>
      </w:r>
      <w:r w:rsidRPr="004A2E62">
        <w:rPr>
          <w:rFonts w:ascii="Times New Roman" w:hAnsi="Times New Roman"/>
          <w:sz w:val="24"/>
          <w:szCs w:val="24"/>
        </w:rPr>
        <w:t>Санкт-Петербурга и Российской Федерации по базовым видам спорта;</w:t>
      </w:r>
    </w:p>
    <w:p w:rsidR="007065BD" w:rsidRPr="004A2E62" w:rsidRDefault="004119BB" w:rsidP="005E4128">
      <w:pPr>
        <w:pStyle w:val="a3"/>
        <w:widowControl w:val="0"/>
        <w:tabs>
          <w:tab w:val="left" w:pos="209"/>
          <w:tab w:val="left" w:pos="993"/>
        </w:tabs>
        <w:ind w:left="0" w:firstLine="709"/>
        <w:jc w:val="both"/>
        <w:rPr>
          <w:rFonts w:ascii="Times New Roman" w:hAnsi="Times New Roman"/>
          <w:sz w:val="24"/>
          <w:szCs w:val="24"/>
        </w:rPr>
      </w:pPr>
      <w:r w:rsidRPr="004A2E62">
        <w:rPr>
          <w:rFonts w:ascii="Times New Roman" w:hAnsi="Times New Roman"/>
          <w:color w:val="000000" w:themeColor="text1"/>
          <w:sz w:val="24"/>
          <w:szCs w:val="24"/>
        </w:rPr>
        <w:t>ограничения на участие российских спортсменов в международных спортивных соревнованиях, введенные международными спортивными федерациями по видам спорта вследствие международной политической ситуации</w:t>
      </w:r>
      <w:r w:rsidRPr="004A2E62">
        <w:rPr>
          <w:rFonts w:ascii="Times New Roman" w:hAnsi="Times New Roman"/>
          <w:sz w:val="24"/>
          <w:szCs w:val="24"/>
        </w:rPr>
        <w:t xml:space="preserve">. </w:t>
      </w:r>
    </w:p>
    <w:p w:rsidR="007065BD" w:rsidRPr="004A2E62" w:rsidRDefault="007065BD" w:rsidP="005E4128">
      <w:pPr>
        <w:widowControl w:val="0"/>
        <w:tabs>
          <w:tab w:val="left" w:pos="209"/>
          <w:tab w:val="left" w:pos="1134"/>
        </w:tabs>
        <w:ind w:firstLine="709"/>
        <w:jc w:val="center"/>
        <w:rPr>
          <w:rFonts w:ascii="Times New Roman" w:hAnsi="Times New Roman"/>
          <w:b/>
          <w:sz w:val="16"/>
          <w:szCs w:val="16"/>
        </w:rPr>
      </w:pPr>
    </w:p>
    <w:p w:rsidR="007065BD" w:rsidRPr="004A2E62" w:rsidRDefault="004119BB" w:rsidP="005E4128">
      <w:pPr>
        <w:widowControl w:val="0"/>
        <w:tabs>
          <w:tab w:val="left" w:pos="209"/>
          <w:tab w:val="left" w:pos="1134"/>
        </w:tabs>
        <w:ind w:firstLine="709"/>
        <w:jc w:val="center"/>
        <w:rPr>
          <w:rFonts w:ascii="Times New Roman" w:hAnsi="Times New Roman"/>
          <w:b/>
          <w:sz w:val="24"/>
          <w:szCs w:val="24"/>
        </w:rPr>
      </w:pPr>
      <w:r w:rsidRPr="004A2E62">
        <w:rPr>
          <w:rFonts w:ascii="Times New Roman" w:hAnsi="Times New Roman"/>
          <w:b/>
          <w:sz w:val="24"/>
          <w:szCs w:val="24"/>
        </w:rPr>
        <w:t xml:space="preserve">3.2.2. Прогноз развития спорта высших достижений и системы подготовки </w:t>
      </w:r>
      <w:r w:rsidRPr="004A2E62">
        <w:rPr>
          <w:rFonts w:ascii="Times New Roman" w:hAnsi="Times New Roman"/>
          <w:b/>
          <w:sz w:val="24"/>
          <w:szCs w:val="24"/>
        </w:rPr>
        <w:br/>
        <w:t>спортивного резерва</w:t>
      </w:r>
    </w:p>
    <w:p w:rsidR="007065BD" w:rsidRPr="004A2E62" w:rsidRDefault="007065BD" w:rsidP="005E4128">
      <w:pPr>
        <w:widowControl w:val="0"/>
        <w:tabs>
          <w:tab w:val="left" w:pos="209"/>
          <w:tab w:val="left" w:pos="1134"/>
        </w:tabs>
        <w:ind w:firstLine="709"/>
        <w:jc w:val="center"/>
        <w:rPr>
          <w:rFonts w:ascii="Times New Roman" w:hAnsi="Times New Roman"/>
          <w:b/>
          <w:sz w:val="8"/>
          <w:szCs w:val="8"/>
        </w:rPr>
      </w:pPr>
    </w:p>
    <w:p w:rsidR="00847D0C" w:rsidRPr="004A2E62" w:rsidRDefault="004119BB" w:rsidP="00847D0C">
      <w:pPr>
        <w:pStyle w:val="a5"/>
        <w:spacing w:after="0"/>
        <w:ind w:left="0" w:firstLine="709"/>
        <w:jc w:val="both"/>
      </w:pPr>
      <w:r w:rsidRPr="004A2E62">
        <w:t>Прогноз развития спорта высших достижений и системы подготовки спортивного резерва в Санкт-Петербурге основан на реализации Перечня поручений по итогам заседания Совета по развитию физической культуры и спорта, утвержденного Президентом Российской Федерации от 11.06.2017 № Пр-1121,</w:t>
      </w:r>
      <w:r w:rsidR="0072675E" w:rsidRPr="004A2E62">
        <w:t xml:space="preserve"> Перечня поручений Президента Российской Федерации по вопросам развития детско-юношеского спорта от 20.07.2024</w:t>
      </w:r>
      <w:r w:rsidR="00830A88" w:rsidRPr="004A2E62">
        <w:br/>
      </w:r>
      <w:r w:rsidR="0072675E" w:rsidRPr="004A2E62">
        <w:t>№ Пр-1365</w:t>
      </w:r>
      <w:r w:rsidR="00847D0C" w:rsidRPr="004A2E62">
        <w:t>,</w:t>
      </w:r>
      <w:r w:rsidRPr="004A2E62">
        <w:t xml:space="preserve"> </w:t>
      </w:r>
      <w:r w:rsidR="0072675E" w:rsidRPr="004A2E62">
        <w:t>приказа Министерства спорта Российской Федерации от 08.10.2024 № 996</w:t>
      </w:r>
      <w:r w:rsidR="00847D0C" w:rsidRPr="004A2E62">
        <w:br/>
      </w:r>
      <w:r w:rsidR="0072675E" w:rsidRPr="004A2E62">
        <w:t>«Об утверждении перечня базовых видов спорта»</w:t>
      </w:r>
      <w:r w:rsidR="00847D0C" w:rsidRPr="004A2E62">
        <w:t xml:space="preserve">, Концепции развития детско-юношеского </w:t>
      </w:r>
      <w:r w:rsidR="00847D0C" w:rsidRPr="004A2E62">
        <w:lastRenderedPageBreak/>
        <w:t>спорта в Российской Федерации до 2030 года, утвержденную распоряжением Правительства Российской Федерации от 28.12.2021 № 3894-р.</w:t>
      </w:r>
    </w:p>
    <w:p w:rsidR="007065BD" w:rsidRPr="004A2E62" w:rsidRDefault="004119BB" w:rsidP="00847D0C">
      <w:pPr>
        <w:pStyle w:val="a5"/>
        <w:spacing w:after="0"/>
        <w:ind w:left="0" w:firstLine="709"/>
        <w:jc w:val="both"/>
      </w:pPr>
      <w:r w:rsidRPr="004A2E62">
        <w:t xml:space="preserve">В соответствии с Федеральным законом «О физической культуре и спорте в Российской Федерации» и приказом Министерства спорта Российской Федерации </w:t>
      </w:r>
      <w:r w:rsidR="00DB1776" w:rsidRPr="004A2E62">
        <w:br/>
        <w:t xml:space="preserve">от 08.10.2024 </w:t>
      </w:r>
      <w:r w:rsidR="00FC41C3" w:rsidRPr="004A2E62">
        <w:t>№</w:t>
      </w:r>
      <w:r w:rsidR="00DB1776" w:rsidRPr="004A2E62">
        <w:t xml:space="preserve"> 996 </w:t>
      </w:r>
      <w:r w:rsidRPr="004A2E62">
        <w:t>«Об утверждении перечня базовых видов спорта»</w:t>
      </w:r>
      <w:r w:rsidR="00E318FE">
        <w:br/>
      </w:r>
      <w:r w:rsidRPr="004A2E62">
        <w:t xml:space="preserve">для Санкт-Петербурга определен перечень из </w:t>
      </w:r>
      <w:r w:rsidR="00DB1776" w:rsidRPr="004A2E62">
        <w:t>39</w:t>
      </w:r>
      <w:r w:rsidRPr="004A2E62">
        <w:t xml:space="preserve"> видов спорта, включенных в программы олимпийских и </w:t>
      </w:r>
      <w:proofErr w:type="spellStart"/>
      <w:r w:rsidRPr="004A2E62">
        <w:t>сурдлимпийских</w:t>
      </w:r>
      <w:proofErr w:type="spellEnd"/>
      <w:r w:rsidRPr="004A2E62">
        <w:t xml:space="preserve"> игр, развиваемых в Санкт-Петербурге с учетом сложившихся исторических традиций развития спорта высших достижений, представительства петербургских спортсменов в составах спортивных сборных команд Российской Федерации по видам спорта и участия данных команд во всероссийских и международных официальных спортивных мероприятиях (базовых видов спорта),</w:t>
      </w:r>
      <w:r w:rsidR="00E318FE">
        <w:br/>
      </w:r>
      <w:r w:rsidRPr="004A2E62">
        <w:t xml:space="preserve">по которым планируется увеличение числа перспективных спортсменов, способных войти в составы спортивных сборных команд Российской Федерации и завоевать </w:t>
      </w:r>
      <w:r w:rsidRPr="004A2E62">
        <w:rPr>
          <w:bCs/>
          <w:color w:val="202122"/>
          <w:shd w:val="clear" w:color="auto" w:fill="FFFFFF"/>
        </w:rPr>
        <w:t>медали</w:t>
      </w:r>
      <w:r w:rsidR="00E318FE">
        <w:rPr>
          <w:bCs/>
          <w:color w:val="202122"/>
          <w:shd w:val="clear" w:color="auto" w:fill="FFFFFF"/>
        </w:rPr>
        <w:br/>
      </w:r>
      <w:r w:rsidRPr="004A2E62">
        <w:rPr>
          <w:bCs/>
          <w:color w:val="202122"/>
          <w:shd w:val="clear" w:color="auto" w:fill="FFFFFF"/>
        </w:rPr>
        <w:t>на международных официальных спортивных соревнованиях</w:t>
      </w:r>
      <w:r w:rsidRPr="004A2E62">
        <w:t>.</w:t>
      </w:r>
    </w:p>
    <w:p w:rsidR="007065BD" w:rsidRPr="004A2E62" w:rsidRDefault="007065BD" w:rsidP="005E4128">
      <w:pPr>
        <w:ind w:firstLine="709"/>
        <w:jc w:val="both"/>
        <w:rPr>
          <w:rFonts w:ascii="Times New Roman" w:hAnsi="Times New Roman"/>
          <w:sz w:val="16"/>
          <w:szCs w:val="16"/>
        </w:rPr>
      </w:pPr>
    </w:p>
    <w:p w:rsidR="007065BD" w:rsidRPr="004A2E62" w:rsidRDefault="004119BB" w:rsidP="005E4128">
      <w:pPr>
        <w:pStyle w:val="a5"/>
        <w:tabs>
          <w:tab w:val="left" w:pos="993"/>
        </w:tabs>
        <w:spacing w:after="0"/>
        <w:ind w:left="0" w:firstLine="709"/>
        <w:jc w:val="center"/>
        <w:rPr>
          <w:b/>
        </w:rPr>
      </w:pPr>
      <w:r w:rsidRPr="004A2E62">
        <w:rPr>
          <w:b/>
        </w:rPr>
        <w:t>3.3. Описание целей и задач подпрограммы 2</w:t>
      </w:r>
    </w:p>
    <w:p w:rsidR="007065BD" w:rsidRPr="004A2E62" w:rsidRDefault="007065BD" w:rsidP="005E4128">
      <w:pPr>
        <w:pStyle w:val="a5"/>
        <w:spacing w:after="0"/>
        <w:ind w:left="0" w:firstLine="709"/>
        <w:jc w:val="both"/>
        <w:rPr>
          <w:sz w:val="8"/>
          <w:szCs w:val="8"/>
        </w:rPr>
      </w:pPr>
    </w:p>
    <w:p w:rsidR="007065BD" w:rsidRPr="004A2E62" w:rsidRDefault="004119BB" w:rsidP="005E4128">
      <w:pPr>
        <w:pStyle w:val="a5"/>
        <w:spacing w:after="0"/>
        <w:ind w:left="0" w:firstLine="709"/>
        <w:jc w:val="both"/>
      </w:pPr>
      <w:r w:rsidRPr="004A2E62">
        <w:t>Цель подпрограммы 2:</w:t>
      </w:r>
    </w:p>
    <w:p w:rsidR="007065BD" w:rsidRPr="004A2E62" w:rsidRDefault="004119BB" w:rsidP="005E4128">
      <w:pPr>
        <w:pStyle w:val="FORMATTEXT"/>
        <w:tabs>
          <w:tab w:val="left" w:pos="208"/>
        </w:tabs>
        <w:ind w:firstLine="709"/>
        <w:jc w:val="both"/>
      </w:pPr>
      <w:r w:rsidRPr="004A2E62">
        <w:t>создание условий, направленных на увеличение числа перспективных спортсменов, способных войти в составы спортивных сборных команд Российской Федерации;</w:t>
      </w:r>
    </w:p>
    <w:p w:rsidR="007065BD" w:rsidRPr="004A2E62" w:rsidRDefault="004119BB" w:rsidP="005E4128">
      <w:pPr>
        <w:pStyle w:val="FORMATTEXT"/>
        <w:tabs>
          <w:tab w:val="left" w:pos="208"/>
        </w:tabs>
        <w:ind w:firstLine="709"/>
        <w:jc w:val="both"/>
      </w:pPr>
      <w:r w:rsidRPr="004A2E62">
        <w:t>подготовка и успешное выступление спортивных сборных команд</w:t>
      </w:r>
      <w:r w:rsidR="00E318FE">
        <w:br/>
      </w:r>
      <w:r w:rsidRPr="004A2E62">
        <w:t>Санкт-Петербурга на международных и всероссийских соревнованиях, спартакиадах Российской Федерации.</w:t>
      </w:r>
    </w:p>
    <w:p w:rsidR="007065BD" w:rsidRPr="004A2E62" w:rsidRDefault="007065BD" w:rsidP="005E4128">
      <w:pPr>
        <w:pStyle w:val="a5"/>
        <w:spacing w:after="0"/>
        <w:ind w:left="0" w:firstLine="709"/>
        <w:jc w:val="both"/>
        <w:rPr>
          <w:sz w:val="8"/>
          <w:szCs w:val="8"/>
        </w:rPr>
      </w:pPr>
    </w:p>
    <w:p w:rsidR="007065BD" w:rsidRPr="004A2E62" w:rsidRDefault="004119BB" w:rsidP="005E4128">
      <w:pPr>
        <w:pStyle w:val="a5"/>
        <w:spacing w:after="0"/>
        <w:ind w:left="0" w:firstLine="709"/>
        <w:jc w:val="both"/>
        <w:rPr>
          <w:color w:val="000000" w:themeColor="text1"/>
        </w:rPr>
      </w:pPr>
      <w:r w:rsidRPr="004A2E62">
        <w:rPr>
          <w:color w:val="000000" w:themeColor="text1"/>
        </w:rPr>
        <w:t xml:space="preserve">Достижение цели подпрограммы 2 будет обеспечиваться решением следующих задач: </w:t>
      </w:r>
    </w:p>
    <w:p w:rsidR="007065BD" w:rsidRPr="004A2E62" w:rsidRDefault="004119BB" w:rsidP="005E4128">
      <w:pPr>
        <w:ind w:firstLine="709"/>
        <w:jc w:val="both"/>
        <w:rPr>
          <w:rFonts w:ascii="Times New Roman" w:eastAsia="Calibri" w:hAnsi="Times New Roman"/>
          <w:color w:val="000000" w:themeColor="text1"/>
          <w:sz w:val="24"/>
          <w:szCs w:val="24"/>
        </w:rPr>
      </w:pPr>
      <w:r w:rsidRPr="004A2E62">
        <w:rPr>
          <w:rFonts w:ascii="Times New Roman" w:hAnsi="Times New Roman"/>
          <w:color w:val="000000" w:themeColor="text1"/>
          <w:sz w:val="24"/>
          <w:szCs w:val="24"/>
        </w:rPr>
        <w:t>совершенствованием системы подготовки спортсменов высокого класса;</w:t>
      </w:r>
    </w:p>
    <w:p w:rsidR="007065BD" w:rsidRPr="004A2E62" w:rsidRDefault="004119BB" w:rsidP="005E4128">
      <w:pPr>
        <w:widowControl w:val="0"/>
        <w:ind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совершенствованием системы отбора и подготовки спортивного резерва для спортивных сборных команд Российской Федерации</w:t>
      </w:r>
      <w:r w:rsidR="00E318FE">
        <w:rPr>
          <w:rFonts w:ascii="Times New Roman" w:hAnsi="Times New Roman"/>
          <w:color w:val="000000" w:themeColor="text1"/>
          <w:sz w:val="24"/>
          <w:szCs w:val="24"/>
        </w:rPr>
        <w:t xml:space="preserve"> по олимпийским, </w:t>
      </w:r>
      <w:proofErr w:type="spellStart"/>
      <w:r w:rsidR="00E318FE">
        <w:rPr>
          <w:rFonts w:ascii="Times New Roman" w:hAnsi="Times New Roman"/>
          <w:color w:val="000000" w:themeColor="text1"/>
          <w:sz w:val="24"/>
          <w:szCs w:val="24"/>
        </w:rPr>
        <w:t>паралимпийским</w:t>
      </w:r>
      <w:proofErr w:type="spellEnd"/>
      <w:r w:rsidR="00E318FE">
        <w:rPr>
          <w:rFonts w:ascii="Times New Roman" w:hAnsi="Times New Roman"/>
          <w:color w:val="000000" w:themeColor="text1"/>
          <w:sz w:val="24"/>
          <w:szCs w:val="24"/>
        </w:rPr>
        <w:br/>
      </w:r>
      <w:r w:rsidRPr="004A2E62">
        <w:rPr>
          <w:rFonts w:ascii="Times New Roman" w:hAnsi="Times New Roman"/>
          <w:color w:val="000000" w:themeColor="text1"/>
          <w:sz w:val="24"/>
          <w:szCs w:val="24"/>
        </w:rPr>
        <w:t xml:space="preserve">и </w:t>
      </w:r>
      <w:proofErr w:type="spellStart"/>
      <w:r w:rsidRPr="004A2E62">
        <w:rPr>
          <w:rFonts w:ascii="Times New Roman" w:hAnsi="Times New Roman"/>
          <w:color w:val="000000" w:themeColor="text1"/>
          <w:sz w:val="24"/>
          <w:szCs w:val="24"/>
        </w:rPr>
        <w:t>сурдлимпийским</w:t>
      </w:r>
      <w:proofErr w:type="spellEnd"/>
      <w:r w:rsidRPr="004A2E62">
        <w:rPr>
          <w:rFonts w:ascii="Times New Roman" w:hAnsi="Times New Roman"/>
          <w:color w:val="000000" w:themeColor="text1"/>
          <w:sz w:val="24"/>
          <w:szCs w:val="24"/>
        </w:rPr>
        <w:t xml:space="preserve"> видам спорта;</w:t>
      </w:r>
    </w:p>
    <w:p w:rsidR="00326B9B" w:rsidRDefault="004119BB" w:rsidP="00E318FE">
      <w:pPr>
        <w:ind w:firstLine="709"/>
        <w:jc w:val="both"/>
        <w:rPr>
          <w:rFonts w:ascii="Times New Roman" w:hAnsi="Times New Roman"/>
          <w:color w:val="000000" w:themeColor="text1"/>
          <w:spacing w:val="-4"/>
          <w:sz w:val="24"/>
          <w:szCs w:val="24"/>
        </w:rPr>
      </w:pPr>
      <w:r w:rsidRPr="004A2E62">
        <w:rPr>
          <w:rFonts w:ascii="Times New Roman" w:hAnsi="Times New Roman"/>
          <w:color w:val="000000" w:themeColor="text1"/>
          <w:sz w:val="24"/>
          <w:szCs w:val="24"/>
        </w:rPr>
        <w:t xml:space="preserve">расширением сети </w:t>
      </w:r>
      <w:r w:rsidRPr="004A2E62">
        <w:rPr>
          <w:rFonts w:ascii="Times New Roman" w:hAnsi="Times New Roman"/>
          <w:color w:val="000000" w:themeColor="text1"/>
          <w:spacing w:val="-4"/>
          <w:sz w:val="24"/>
          <w:szCs w:val="24"/>
        </w:rPr>
        <w:t xml:space="preserve">государственных бюджетных учреждений, реализующих дополнительные образовательные программы спортивной подготовки, </w:t>
      </w:r>
      <w:r w:rsidRPr="004A2E62">
        <w:rPr>
          <w:rFonts w:ascii="Times New Roman" w:hAnsi="Times New Roman"/>
          <w:color w:val="000000" w:themeColor="text1"/>
          <w:sz w:val="24"/>
          <w:szCs w:val="24"/>
        </w:rPr>
        <w:t>–</w:t>
      </w:r>
      <w:r w:rsidRPr="004A2E62">
        <w:rPr>
          <w:rFonts w:ascii="Times New Roman" w:hAnsi="Times New Roman"/>
          <w:color w:val="000000" w:themeColor="text1"/>
          <w:spacing w:val="-4"/>
          <w:sz w:val="24"/>
          <w:szCs w:val="24"/>
        </w:rPr>
        <w:t xml:space="preserve"> спортивных школ</w:t>
      </w:r>
      <w:r w:rsidR="00E318FE">
        <w:rPr>
          <w:rFonts w:ascii="Times New Roman" w:hAnsi="Times New Roman"/>
          <w:color w:val="000000" w:themeColor="text1"/>
          <w:spacing w:val="-4"/>
          <w:sz w:val="24"/>
          <w:szCs w:val="24"/>
        </w:rPr>
        <w:t>;</w:t>
      </w:r>
    </w:p>
    <w:p w:rsidR="007065BD" w:rsidRPr="004A2E62" w:rsidRDefault="00E318FE" w:rsidP="00E318FE">
      <w:pPr>
        <w:ind w:firstLine="709"/>
        <w:jc w:val="both"/>
        <w:rPr>
          <w:rFonts w:ascii="Times New Roman" w:hAnsi="Times New Roman"/>
          <w:color w:val="000000" w:themeColor="text1"/>
          <w:spacing w:val="-4"/>
          <w:sz w:val="24"/>
          <w:szCs w:val="24"/>
        </w:rPr>
        <w:sectPr w:rsidR="007065BD" w:rsidRPr="004A2E62">
          <w:pgSz w:w="11907" w:h="16839" w:code="9"/>
          <w:pgMar w:top="1134" w:right="850" w:bottom="1134" w:left="1701" w:header="708" w:footer="708" w:gutter="0"/>
          <w:cols w:space="720"/>
        </w:sectPr>
      </w:pPr>
      <w:r w:rsidRPr="00E318FE">
        <w:rPr>
          <w:rFonts w:ascii="Times New Roman" w:hAnsi="Times New Roman"/>
          <w:color w:val="000000" w:themeColor="text1"/>
          <w:spacing w:val="-4"/>
          <w:sz w:val="24"/>
          <w:szCs w:val="24"/>
        </w:rPr>
        <w:t>создание условий для повышения доступности для детей занятиями физической культурой и спортом, в первую очередь для детей из малообеспеченных семей</w:t>
      </w:r>
      <w:r>
        <w:rPr>
          <w:rFonts w:ascii="Times New Roman" w:hAnsi="Times New Roman"/>
          <w:color w:val="000000" w:themeColor="text1"/>
          <w:spacing w:val="-4"/>
          <w:sz w:val="24"/>
          <w:szCs w:val="24"/>
        </w:rPr>
        <w:t>.</w:t>
      </w:r>
    </w:p>
    <w:p w:rsidR="007065BD" w:rsidRPr="004A2E62" w:rsidRDefault="007065BD" w:rsidP="005E4128">
      <w:pPr>
        <w:ind w:firstLine="709"/>
        <w:jc w:val="both"/>
        <w:rPr>
          <w:rFonts w:ascii="Times New Roman" w:hAnsi="Times New Roman"/>
          <w:color w:val="000000" w:themeColor="text1"/>
          <w:spacing w:val="-4"/>
          <w:sz w:val="24"/>
          <w:szCs w:val="24"/>
        </w:rPr>
      </w:pPr>
    </w:p>
    <w:p w:rsidR="007065BD" w:rsidRPr="004A2E62" w:rsidRDefault="007065BD" w:rsidP="005E4128">
      <w:pPr>
        <w:ind w:firstLine="709"/>
        <w:jc w:val="both"/>
        <w:rPr>
          <w:rFonts w:ascii="Times New Roman" w:hAnsi="Times New Roman"/>
          <w:sz w:val="24"/>
          <w:szCs w:val="24"/>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065BD" w:rsidRPr="004A2E62" w:rsidTr="00101553">
        <w:trPr>
          <w:trHeight w:val="1017"/>
        </w:trPr>
        <w:tc>
          <w:tcPr>
            <w:tcW w:w="15575" w:type="dxa"/>
            <w:gridSpan w:val="12"/>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3.4. ПЕРЕЧЕНЬ</w:t>
            </w:r>
          </w:p>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мероприятий подпрограммы  2</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rsidTr="00101553">
        <w:trPr>
          <w:trHeight w:val="444"/>
        </w:trPr>
        <w:tc>
          <w:tcPr>
            <w:tcW w:w="15575" w:type="dxa"/>
            <w:gridSpan w:val="12"/>
            <w:tcBorders>
              <w:bottom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szCs w:val="20"/>
              </w:rPr>
              <w:t>ПРОЦЕССНАЯ ЧАСТЬ</w:t>
            </w:r>
          </w:p>
          <w:p w:rsidR="007065BD" w:rsidRPr="004A2E62" w:rsidRDefault="007065BD" w:rsidP="005E4128">
            <w:pPr>
              <w:rPr>
                <w:rFonts w:asciiTheme="minorHAnsi" w:eastAsiaTheme="minorEastAsia" w:hAnsiTheme="minorHAnsi" w:cstheme="minorBidi"/>
                <w:sz w:val="2"/>
              </w:rPr>
            </w:pP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rsidTr="00101553">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Исполнитель,</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101553">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101553">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12</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8D15A2" w:rsidRPr="004A2E62" w:rsidTr="00101553">
        <w:trPr>
          <w:trHeight w:val="43"/>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субсидий ГБУ, осуществляющим </w:t>
            </w:r>
            <w:proofErr w:type="gramStart"/>
            <w:r w:rsidRPr="004A2E62">
              <w:rPr>
                <w:rFonts w:ascii="Times New Roman" w:hAnsi="Times New Roman"/>
                <w:color w:val="000000"/>
                <w:spacing w:val="-2"/>
                <w:sz w:val="16"/>
              </w:rPr>
              <w:t>спортивную  подготовку</w:t>
            </w:r>
            <w:proofErr w:type="gramEnd"/>
            <w:r w:rsidRPr="004A2E62">
              <w:rPr>
                <w:rFonts w:ascii="Times New Roman" w:hAnsi="Times New Roman"/>
                <w:color w:val="000000"/>
                <w:spacing w:val="-2"/>
                <w:sz w:val="16"/>
              </w:rPr>
              <w:t xml:space="preserve">, – спортивным  </w:t>
            </w:r>
          </w:p>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школам,  на финансовое обеспечение выполнения государственного задания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440 926,8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452 517,0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474 827,0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493 202,8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512 141,8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531 603,2</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2 905 218,6</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И-2.1 </w:t>
            </w: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16"/>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Василеостровского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359 965,3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341 451,8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358 333,8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372 201,3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386 493,8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401 180,6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2 219 626,6</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Выборгского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1 009 682,7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1 023 717,0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1 074 622,6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1 116 210,5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1 159 073,0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1 203 117,8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6 586 423,6</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Калининского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1 330 570,1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1 338 221,4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1 404 479,0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1 458 832,3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1 514 851,5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1 572 415,9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8 619 370,2</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Кировского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356 415,3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360 099,7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378 015,7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392 644,9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407 722,5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423 216,0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2 318 114,1</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Колпинского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435 583,4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446 398,1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468 534,2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486 666,5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505 354,5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524 558,0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2 867 094,7</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Красногвардейского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481 736,1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495 654,8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520 264,0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540 398,2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561 149,5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582 473,2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3 181 675,8</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Красносельского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266 571,2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279 839,9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293 769,1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305 138,0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316 855,3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328 895,8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1 791 069,3</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Кронштадтского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106 914,1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112 238,1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117 827,4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122 387,3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127 087,0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131 916,3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718 370,2</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Курортного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617 345,6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596 564,2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626 392,4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650 633,8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675 618,1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701 291,6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3 867 845,7</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Московского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398 864,1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418 708,3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439 540,1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456 550,3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474 081,8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492 096,9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2 679 841,5</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Невского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872 732,0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857 332,7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899 647,6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934 464,0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970 347,4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1 007 220,6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5 541 744,3</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Петроградского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607 886,5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515 093,9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540 692,9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561 617,7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583 183,8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605 344,8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3 413 819,6</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Петродворцового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448 902,4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466 053,2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489 090,3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508 018,1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527 526,0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547 572,0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2 987 162,0</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Приморского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287 808,9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302 134,8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317 173,9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329 448,5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342 099,3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355 099,1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1 933 764,5</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Пушкинского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318 479,6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334 323,8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350 956,4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364 538,4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378 536,7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392 921,1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2 139 756,0</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114"/>
        </w:trPr>
        <w:tc>
          <w:tcPr>
            <w:tcW w:w="344"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Фрунзенского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716 858,3</w:t>
            </w:r>
          </w:p>
        </w:tc>
        <w:tc>
          <w:tcPr>
            <w:tcW w:w="1017"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614 332,4</w:t>
            </w:r>
          </w:p>
        </w:tc>
        <w:tc>
          <w:tcPr>
            <w:tcW w:w="1017"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644 851,0</w:t>
            </w:r>
          </w:p>
        </w:tc>
        <w:tc>
          <w:tcPr>
            <w:tcW w:w="1018"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669 806,7</w:t>
            </w:r>
          </w:p>
        </w:tc>
        <w:tc>
          <w:tcPr>
            <w:tcW w:w="1017"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695 527,3</w:t>
            </w:r>
          </w:p>
        </w:tc>
        <w:tc>
          <w:tcPr>
            <w:tcW w:w="1003"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721 957,3</w:t>
            </w:r>
          </w:p>
        </w:tc>
        <w:tc>
          <w:tcPr>
            <w:tcW w:w="1361" w:type="dxa"/>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4 063 333,0</w:t>
            </w:r>
          </w:p>
        </w:tc>
        <w:tc>
          <w:tcPr>
            <w:tcW w:w="2035" w:type="dxa"/>
            <w:vMerge/>
            <w:tcBorders>
              <w:top w:val="single" w:sz="4" w:space="0" w:color="000000"/>
              <w:left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328 234,1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344 623,6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361 831,2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375 834,1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390 266,1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405 096,2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2 205 885,3</w:t>
            </w:r>
          </w:p>
        </w:tc>
        <w:tc>
          <w:tcPr>
            <w:tcW w:w="2035"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8 306 718,3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8 307 611,3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8 703 338,7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9 040 157,9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9 387 300,0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9 744 017,4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53 489 143,6</w:t>
            </w:r>
          </w:p>
        </w:tc>
        <w:tc>
          <w:tcPr>
            <w:tcW w:w="2035" w:type="dxa"/>
            <w:vMerge/>
            <w:tcBorders>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rPr>
                <w:rFonts w:asciiTheme="minorHAnsi" w:eastAsiaTheme="minorEastAsia" w:hAnsiTheme="minorHAnsi" w:cstheme="minorBidi"/>
                <w:sz w:val="2"/>
              </w:rPr>
            </w:pP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Предоставление субсидии Санкт-Петербургскому государственному автономному учреждению «Дирекция  по управлению спортивными сооружениями»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3 166 652,4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3 171 928,1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3 177 407,6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3 300 373,3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3 427 107,6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3 557 337,7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19 800 806,7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8D15A2" w:rsidRPr="004A2E62" w:rsidTr="0010155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Выплаты спортсменам и их тренерам за успешные</w:t>
            </w:r>
          </w:p>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выступления на всероссийских и международных</w:t>
            </w:r>
          </w:p>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соревнованиях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305 493,8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40 635,0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40 635,0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42 207,6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43 828,4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45 493,9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518 293,7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r w:rsidR="00101553" w:rsidRPr="004A2E62" w:rsidTr="0010155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5E4128"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Выплаты премий спортсменам Санкт-Петербурга  и их тренерам по итогам олимпийских, </w:t>
            </w:r>
            <w:proofErr w:type="spellStart"/>
            <w:r w:rsidRPr="004A2E62">
              <w:rPr>
                <w:rFonts w:ascii="Times New Roman" w:hAnsi="Times New Roman"/>
                <w:color w:val="000000"/>
                <w:spacing w:val="-2"/>
                <w:sz w:val="16"/>
              </w:rPr>
              <w:t>паралимпийских</w:t>
            </w:r>
            <w:proofErr w:type="spellEnd"/>
            <w:r w:rsidRPr="004A2E62">
              <w:rPr>
                <w:rFonts w:ascii="Times New Roman" w:hAnsi="Times New Roman"/>
                <w:color w:val="000000"/>
                <w:spacing w:val="-2"/>
                <w:sz w:val="16"/>
              </w:rPr>
              <w:t xml:space="preserve">, </w:t>
            </w:r>
            <w:proofErr w:type="spellStart"/>
            <w:r w:rsidRPr="004A2E62">
              <w:rPr>
                <w:rFonts w:ascii="Times New Roman" w:hAnsi="Times New Roman"/>
                <w:color w:val="000000"/>
                <w:spacing w:val="-2"/>
                <w:sz w:val="16"/>
              </w:rPr>
              <w:t>сурдлимпийских</w:t>
            </w:r>
            <w:proofErr w:type="spellEnd"/>
            <w:r w:rsidRPr="004A2E62">
              <w:rPr>
                <w:rFonts w:ascii="Times New Roman" w:hAnsi="Times New Roman"/>
                <w:color w:val="000000"/>
                <w:spacing w:val="-2"/>
                <w:sz w:val="16"/>
              </w:rPr>
              <w:t xml:space="preserve"> и юношеских олимпийских игр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51 051,5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51 051,5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553" w:rsidRPr="004A2E62" w:rsidRDefault="00101553"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p>
        </w:tc>
        <w:tc>
          <w:tcPr>
            <w:tcW w:w="57" w:type="dxa"/>
            <w:tcBorders>
              <w:left w:val="single" w:sz="4" w:space="0" w:color="000000"/>
            </w:tcBorders>
          </w:tcPr>
          <w:p w:rsidR="00101553" w:rsidRPr="004A2E62" w:rsidRDefault="00101553" w:rsidP="005E4128">
            <w:pPr>
              <w:rPr>
                <w:rFonts w:asciiTheme="minorHAnsi" w:eastAsiaTheme="minorEastAsia" w:hAnsiTheme="minorHAnsi" w:cstheme="minorBidi"/>
                <w:sz w:val="2"/>
              </w:rPr>
            </w:pPr>
          </w:p>
        </w:tc>
      </w:tr>
      <w:tr w:rsidR="007065BD" w:rsidRPr="004A2E62" w:rsidTr="0010155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5E4128"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Выплаты премий Правительства Санкт-Петербурга  одаренным детям-спортсменам</w:t>
            </w:r>
            <w:r w:rsidR="005E4128" w:rsidRPr="004A2E62">
              <w:rPr>
                <w:rFonts w:ascii="Times New Roman" w:hAnsi="Times New Roman"/>
                <w:color w:val="000000"/>
                <w:spacing w:val="-2"/>
                <w:sz w:val="16"/>
              </w:rPr>
              <w:t>, тренерам</w:t>
            </w:r>
            <w:r w:rsidRPr="004A2E62">
              <w:rPr>
                <w:rFonts w:ascii="Times New Roman" w:hAnsi="Times New Roman"/>
                <w:color w:val="000000"/>
                <w:spacing w:val="-2"/>
                <w:sz w:val="16"/>
              </w:rPr>
              <w:t xml:space="preserve"> и тренерам-преподавателям государственных учреждений, находящихся в ведении  ИОГВ и осуществляющих спортивную подготовку,  тренерам спортивных сборных команд</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D55C6"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w:t>
            </w:r>
            <w:r w:rsidR="004119BB" w:rsidRPr="004A2E62">
              <w:rPr>
                <w:rFonts w:ascii="Times New Roman" w:hAnsi="Times New Roman"/>
                <w:color w:val="000000"/>
                <w:spacing w:val="-2"/>
                <w:sz w:val="16"/>
              </w:rPr>
              <w:t xml:space="preserve"> </w:t>
            </w:r>
            <w:r w:rsidRPr="004A2E62">
              <w:rPr>
                <w:rFonts w:ascii="Times New Roman" w:hAnsi="Times New Roman"/>
                <w:color w:val="000000"/>
                <w:spacing w:val="-2"/>
                <w:sz w:val="16"/>
              </w:rPr>
              <w:t>0</w:t>
            </w:r>
            <w:r w:rsidR="004119BB" w:rsidRPr="004A2E62">
              <w:rPr>
                <w:rFonts w:ascii="Times New Roman" w:hAnsi="Times New Roman"/>
                <w:color w:val="000000"/>
                <w:spacing w:val="-2"/>
                <w:sz w:val="16"/>
              </w:rPr>
              <w:t>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B64E8D" w:rsidRPr="004A2E62" w:rsidRDefault="00B64E8D">
      <w:r w:rsidRPr="004A2E62">
        <w:br w:type="page"/>
      </w: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065BD" w:rsidRPr="004A2E62" w:rsidTr="00B64E8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5E4128"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37FAE" w:rsidP="00437FAE">
            <w:pPr>
              <w:spacing w:line="229" w:lineRule="auto"/>
              <w:jc w:val="center"/>
              <w:rPr>
                <w:rFonts w:ascii="Times New Roman" w:hAnsi="Times New Roman"/>
                <w:color w:val="000000"/>
                <w:spacing w:val="-2"/>
                <w:sz w:val="16"/>
              </w:rPr>
            </w:pPr>
            <w:r>
              <w:rPr>
                <w:rFonts w:ascii="Times New Roman" w:hAnsi="Times New Roman"/>
                <w:color w:val="000000"/>
                <w:spacing w:val="-2"/>
                <w:sz w:val="16"/>
                <w:szCs w:val="16"/>
              </w:rPr>
              <w:t>Повышение квалификации</w:t>
            </w:r>
            <w:r>
              <w:rPr>
                <w:rFonts w:ascii="Times New Roman" w:hAnsi="Times New Roman"/>
                <w:color w:val="000000"/>
                <w:spacing w:val="-2"/>
                <w:sz w:val="16"/>
                <w:szCs w:val="16"/>
              </w:rPr>
              <w:br/>
            </w:r>
            <w:bookmarkStart w:id="0" w:name="_GoBack"/>
            <w:bookmarkEnd w:id="0"/>
            <w:r>
              <w:rPr>
                <w:rFonts w:ascii="Times New Roman" w:hAnsi="Times New Roman"/>
                <w:color w:val="000000"/>
                <w:spacing w:val="-2"/>
                <w:sz w:val="16"/>
                <w:szCs w:val="16"/>
              </w:rPr>
              <w:t xml:space="preserve">и профессиональная </w:t>
            </w:r>
            <w:r w:rsidRPr="00437FAE">
              <w:rPr>
                <w:rFonts w:ascii="Times New Roman" w:hAnsi="Times New Roman"/>
                <w:color w:val="000000"/>
                <w:spacing w:val="-2"/>
                <w:sz w:val="16"/>
                <w:szCs w:val="16"/>
              </w:rPr>
              <w:t>переподготовка сотрудников  учреждений, подведомственных  КФКС, КО, АР, а также членов спортивных сборных команд Санкт-Петербурга</w:t>
            </w:r>
            <w:r>
              <w:rPr>
                <w:rFonts w:ascii="Times New Roman" w:hAnsi="Times New Roman"/>
                <w:color w:val="000000"/>
                <w:spacing w:val="-2"/>
                <w:sz w:val="16"/>
                <w:szCs w:val="16"/>
              </w:rPr>
              <w:br/>
            </w:r>
            <w:r w:rsidRPr="00437FAE">
              <w:rPr>
                <w:rFonts w:ascii="Times New Roman" w:hAnsi="Times New Roman"/>
                <w:color w:val="000000"/>
                <w:spacing w:val="-2"/>
                <w:sz w:val="16"/>
                <w:szCs w:val="16"/>
              </w:rPr>
              <w:t>и региональных федераций</w:t>
            </w:r>
            <w:r>
              <w:rPr>
                <w:rFonts w:ascii="Times New Roman" w:hAnsi="Times New Roman"/>
                <w:color w:val="000000"/>
                <w:spacing w:val="-2"/>
                <w:sz w:val="16"/>
                <w:szCs w:val="16"/>
              </w:rPr>
              <w:t xml:space="preserve"> по видам спорта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6 801,4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7 070,0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7 346,1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7 630,4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7 923,4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8 224,5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44 995,8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И-2.1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D55C6"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Предоставление субсидии государственным автономным учреждениям по физической культуре  и спорту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2 710 662,7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2 311 766,5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2 312 910,6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2 402 420,2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2 494 673,1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2 589 470,7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14 821 903,8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55C6" w:rsidRPr="004A2E62" w:rsidRDefault="007D55C6" w:rsidP="007D55C6">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И-2.1 </w:t>
            </w:r>
          </w:p>
        </w:tc>
        <w:tc>
          <w:tcPr>
            <w:tcW w:w="57" w:type="dxa"/>
            <w:tcBorders>
              <w:left w:val="single" w:sz="4" w:space="0" w:color="000000"/>
            </w:tcBorders>
          </w:tcPr>
          <w:p w:rsidR="007D55C6" w:rsidRPr="004A2E62" w:rsidRDefault="007D55C6" w:rsidP="007D55C6">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6775D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9D7319" w:rsidRPr="004A2E62">
              <w:rPr>
                <w:rFonts w:ascii="Times New Roman" w:hAnsi="Times New Roman"/>
                <w:color w:val="000000"/>
                <w:spacing w:val="-2"/>
                <w:sz w:val="16"/>
              </w:rPr>
              <w:t>Р</w:t>
            </w:r>
            <w:r w:rsidRPr="004A2E62">
              <w:rPr>
                <w:rFonts w:ascii="Times New Roman" w:hAnsi="Times New Roman"/>
                <w:color w:val="000000"/>
                <w:spacing w:val="-2"/>
                <w:sz w:val="16"/>
              </w:rPr>
              <w:t xml:space="preserve">егиональной общественной </w:t>
            </w:r>
            <w:r w:rsidR="009D7319" w:rsidRPr="004A2E62">
              <w:rPr>
                <w:rFonts w:ascii="Times New Roman" w:hAnsi="Times New Roman"/>
                <w:color w:val="000000"/>
                <w:spacing w:val="-2"/>
                <w:sz w:val="16"/>
              </w:rPr>
              <w:t xml:space="preserve">организации «Хоккейный клуб СКА </w:t>
            </w:r>
            <w:r w:rsidRPr="004A2E62">
              <w:rPr>
                <w:rFonts w:ascii="Times New Roman" w:hAnsi="Times New Roman"/>
                <w:color w:val="000000"/>
                <w:spacing w:val="-2"/>
                <w:sz w:val="16"/>
              </w:rPr>
              <w:t xml:space="preserve">Санкт-Петербург» </w:t>
            </w:r>
            <w:r w:rsidR="009D7319" w:rsidRPr="004A2E62">
              <w:rPr>
                <w:rFonts w:ascii="Times New Roman" w:hAnsi="Times New Roman"/>
                <w:color w:val="000000"/>
                <w:spacing w:val="-2"/>
                <w:sz w:val="16"/>
              </w:rPr>
              <w:t>на проведение тренировочных занятий, соревнований, приобретение спортивного инвентаря и обмундирования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6775D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9D7319" w:rsidRPr="004A2E62">
              <w:rPr>
                <w:rFonts w:ascii="Times New Roman" w:hAnsi="Times New Roman"/>
                <w:color w:val="000000"/>
                <w:spacing w:val="-2"/>
                <w:sz w:val="16"/>
              </w:rPr>
              <w:t>на финансирование сильнейшей мужской команды по мини-футболу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9D7319" w:rsidRPr="004A2E62">
              <w:rPr>
                <w:rFonts w:ascii="Times New Roman" w:hAnsi="Times New Roman"/>
                <w:color w:val="000000"/>
                <w:spacing w:val="-2"/>
                <w:sz w:val="16"/>
              </w:rPr>
              <w:t>на финансирование сильнейшей мужской команды по волейболу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B64E8D" w:rsidRPr="004A2E62" w:rsidRDefault="00B64E8D">
      <w:r w:rsidRPr="004A2E62">
        <w:br w:type="page"/>
      </w: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065BD" w:rsidRPr="004A2E62" w:rsidTr="00B64E8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1</w:t>
            </w:r>
            <w:r w:rsidR="006775DB" w:rsidRPr="004A2E62">
              <w:rPr>
                <w:rFonts w:ascii="Times New Roman" w:hAnsi="Times New Roman"/>
                <w:color w:val="000000"/>
                <w:spacing w:val="-2"/>
                <w:sz w:val="16"/>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9D7319" w:rsidRPr="004A2E62">
              <w:rPr>
                <w:rFonts w:ascii="Times New Roman" w:hAnsi="Times New Roman"/>
                <w:color w:val="000000"/>
                <w:spacing w:val="-2"/>
                <w:sz w:val="16"/>
              </w:rPr>
              <w:t>на финансирование сильнейшей женской команды по волейболу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380 000,0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9D7319" w:rsidRPr="004A2E62">
              <w:rPr>
                <w:rFonts w:ascii="Times New Roman" w:hAnsi="Times New Roman"/>
                <w:color w:val="000000"/>
                <w:spacing w:val="-2"/>
                <w:sz w:val="16"/>
              </w:rPr>
              <w:t>на финансирование сильнейшей женской команды по мини-футболу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A615DE" w:rsidRPr="004A2E62">
              <w:rPr>
                <w:rFonts w:ascii="Times New Roman" w:hAnsi="Times New Roman"/>
                <w:color w:val="000000"/>
                <w:spacing w:val="-2"/>
                <w:sz w:val="16"/>
              </w:rPr>
              <w:t>на финансирование сильнейшей женской команды по баскетболу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5E4128" w:rsidRPr="004A2E62">
              <w:rPr>
                <w:rFonts w:ascii="Times New Roman" w:hAnsi="Times New Roman"/>
                <w:color w:val="000000"/>
                <w:spacing w:val="-2"/>
                <w:sz w:val="16"/>
              </w:rPr>
              <w:t xml:space="preserve">на </w:t>
            </w:r>
            <w:r w:rsidR="00A615DE" w:rsidRPr="004A2E62">
              <w:rPr>
                <w:rFonts w:ascii="Times New Roman" w:hAnsi="Times New Roman"/>
                <w:color w:val="000000"/>
                <w:spacing w:val="-2"/>
                <w:sz w:val="16"/>
              </w:rPr>
              <w:t>финансирование сильнейшей мужской команды по футболу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A615DE" w:rsidRPr="004A2E62">
              <w:rPr>
                <w:rFonts w:ascii="Times New Roman" w:hAnsi="Times New Roman"/>
                <w:color w:val="000000"/>
                <w:spacing w:val="-2"/>
                <w:sz w:val="16"/>
              </w:rPr>
              <w:t xml:space="preserve">на финансирование сильнейшей мужской команды по пляжному футболу в целях обеспечения подготовки и участия во всероссийских и международных соревнованиях, приобретения </w:t>
            </w:r>
            <w:r w:rsidR="00A615DE" w:rsidRPr="004A2E62">
              <w:rPr>
                <w:rFonts w:ascii="Times New Roman" w:hAnsi="Times New Roman"/>
                <w:color w:val="000000"/>
                <w:spacing w:val="-2"/>
                <w:sz w:val="16"/>
              </w:rPr>
              <w:lastRenderedPageBreak/>
              <w:t>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A615DE" w:rsidRPr="004A2E62">
              <w:rPr>
                <w:rFonts w:ascii="Times New Roman" w:hAnsi="Times New Roman"/>
                <w:color w:val="000000"/>
                <w:spacing w:val="-2"/>
                <w:sz w:val="16"/>
              </w:rPr>
              <w:t>на финансирование сильнейшей женской команды по пляжному футболу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5E4128" w:rsidRPr="004A2E62">
              <w:rPr>
                <w:rFonts w:ascii="Times New Roman" w:hAnsi="Times New Roman"/>
                <w:color w:val="000000"/>
                <w:spacing w:val="-2"/>
                <w:sz w:val="16"/>
              </w:rPr>
              <w:t xml:space="preserve">на </w:t>
            </w:r>
            <w:r w:rsidR="00A615DE" w:rsidRPr="004A2E62">
              <w:rPr>
                <w:rFonts w:ascii="Times New Roman" w:hAnsi="Times New Roman"/>
                <w:color w:val="000000"/>
                <w:spacing w:val="-2"/>
                <w:sz w:val="16"/>
              </w:rPr>
              <w:t>финансирование сильнейшей женской команды по водному поло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75 000,0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6775DB" w:rsidRPr="004A2E62">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A615DE" w:rsidRPr="004A2E62">
              <w:rPr>
                <w:rFonts w:ascii="Times New Roman" w:hAnsi="Times New Roman"/>
                <w:color w:val="000000"/>
                <w:spacing w:val="-2"/>
                <w:sz w:val="16"/>
              </w:rPr>
              <w:t>на финансирование сильнейшей мужской команды по водному поло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6775D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A615DE" w:rsidRPr="004A2E62">
              <w:rPr>
                <w:rFonts w:ascii="Times New Roman" w:hAnsi="Times New Roman"/>
                <w:color w:val="000000"/>
                <w:spacing w:val="-2"/>
                <w:sz w:val="16"/>
              </w:rPr>
              <w:t>на финансирование сильнейшей женской команды по хоккею с шайбой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r w:rsidR="006775DB" w:rsidRPr="004A2E62">
              <w:rPr>
                <w:rFonts w:ascii="Times New Roman" w:hAnsi="Times New Roman"/>
                <w:color w:val="000000"/>
                <w:spacing w:val="-2"/>
                <w:sz w:val="16"/>
              </w:rPr>
              <w:t>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A615DE" w:rsidRPr="004A2E62">
              <w:rPr>
                <w:rFonts w:ascii="Times New Roman" w:hAnsi="Times New Roman"/>
                <w:color w:val="000000"/>
                <w:spacing w:val="-2"/>
                <w:sz w:val="16"/>
              </w:rPr>
              <w:t>на финансирование</w:t>
            </w:r>
            <w:r w:rsidR="00A615DE" w:rsidRPr="004A2E62">
              <w:rPr>
                <w:rFonts w:ascii="Times New Roman" w:hAnsi="Times New Roman"/>
                <w:color w:val="000000"/>
                <w:spacing w:val="-2"/>
                <w:sz w:val="16"/>
              </w:rPr>
              <w:br/>
              <w:t>АНО «Футбольный клуб</w:t>
            </w:r>
            <w:r w:rsidR="00A615DE" w:rsidRPr="004A2E62">
              <w:rPr>
                <w:rFonts w:ascii="Times New Roman" w:hAnsi="Times New Roman"/>
                <w:color w:val="000000"/>
                <w:spacing w:val="-2"/>
                <w:sz w:val="16"/>
              </w:rPr>
              <w:br/>
              <w:t>«Динамо – СПб»</w:t>
            </w:r>
            <w:r w:rsidR="00A615DE" w:rsidRPr="004A2E62">
              <w:rPr>
                <w:rFonts w:ascii="Times New Roman" w:hAnsi="Times New Roman"/>
                <w:color w:val="000000"/>
                <w:spacing w:val="-2"/>
                <w:sz w:val="16"/>
              </w:rPr>
              <w:br/>
              <w:t xml:space="preserve">на проведение тренировочных занятий, </w:t>
            </w:r>
            <w:r w:rsidR="00A615DE" w:rsidRPr="004A2E62">
              <w:rPr>
                <w:rFonts w:ascii="Times New Roman" w:hAnsi="Times New Roman"/>
                <w:color w:val="000000"/>
                <w:spacing w:val="-2"/>
                <w:sz w:val="16"/>
              </w:rPr>
              <w:lastRenderedPageBreak/>
              <w:t>обеспечение подготовки и участия в соревнованиях, приобретение спортивной экипировки, инвентаря, оборудования и обмундирования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r w:rsidR="006775DB" w:rsidRPr="004A2E62">
              <w:rPr>
                <w:rFonts w:ascii="Times New Roman" w:hAnsi="Times New Roman"/>
                <w:color w:val="000000"/>
                <w:spacing w:val="-2"/>
                <w:sz w:val="16"/>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w:t>
            </w:r>
            <w:r w:rsidR="005E4128" w:rsidRPr="004A2E62">
              <w:rPr>
                <w:rFonts w:ascii="Times New Roman" w:hAnsi="Times New Roman"/>
                <w:color w:val="000000"/>
                <w:spacing w:val="-2"/>
                <w:sz w:val="16"/>
              </w:rPr>
              <w:t>на финансирование сильнейшей мужской команды по хоккею с шайбой НМХЛ в целях обеспечения подготовки и участия во всероссийских и международных соревнованиях, приобретения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r w:rsidR="006775DB" w:rsidRPr="004A2E62">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Предоставление субсидий из бюджета  Санкт-Петербурга региональным спортивным федерациям по видам адаптивного спорта  Санкт-Петербурга, прошедшим государственную аккредитацию, на приобретение спортивной экипировки, спортивного инвентаря и спортивного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8 700,0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6775DB"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Обеспечение спортивной подготовки и участия  в спортивных мероприятиях команд спортсменов-инвалидов по слуху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12 450,2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12 937,0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13 441,5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38 828,7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И-2.2 </w:t>
            </w:r>
          </w:p>
        </w:tc>
        <w:tc>
          <w:tcPr>
            <w:tcW w:w="57" w:type="dxa"/>
            <w:tcBorders>
              <w:left w:val="single" w:sz="4" w:space="0" w:color="000000"/>
            </w:tcBorders>
          </w:tcPr>
          <w:p w:rsidR="006775DB" w:rsidRPr="004A2E62" w:rsidRDefault="006775DB" w:rsidP="006775DB">
            <w:pPr>
              <w:rPr>
                <w:rFonts w:asciiTheme="minorHAnsi" w:eastAsiaTheme="minorEastAsia" w:hAnsiTheme="minorHAnsi" w:cstheme="minorBidi"/>
                <w:sz w:val="2"/>
              </w:rPr>
            </w:pPr>
          </w:p>
        </w:tc>
      </w:tr>
      <w:tr w:rsidR="006775DB" w:rsidRPr="004A2E62" w:rsidTr="00B64E8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субсидий из бюджета Санкт-Петербурга на финансовую поддержку аккредитованных региональных спортивных федераций Санкт-Петербурга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36 744,6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38 212,5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38 212,5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113 169,6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5DB" w:rsidRPr="004A2E62" w:rsidRDefault="006775D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И-2.2 </w:t>
            </w:r>
          </w:p>
        </w:tc>
        <w:tc>
          <w:tcPr>
            <w:tcW w:w="57" w:type="dxa"/>
            <w:tcBorders>
              <w:left w:val="single" w:sz="4" w:space="0" w:color="000000"/>
            </w:tcBorders>
          </w:tcPr>
          <w:p w:rsidR="006775DB" w:rsidRPr="004A2E62" w:rsidRDefault="006775DB" w:rsidP="006775DB">
            <w:pPr>
              <w:rPr>
                <w:rFonts w:asciiTheme="minorHAnsi" w:eastAsiaTheme="minorEastAsia" w:hAnsiTheme="minorHAnsi" w:cstheme="minorBidi"/>
                <w:sz w:val="2"/>
              </w:rPr>
            </w:pPr>
          </w:p>
        </w:tc>
      </w:tr>
      <w:tr w:rsidR="007065BD" w:rsidRPr="004A2E62" w:rsidTr="00B64E8D">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r w:rsidR="006775DB" w:rsidRPr="004A2E62">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Предоставление субсидии из бюджета Санкт-Петербурга автономной некоммерческой организации «Центр помощи военнослужащим «ОБЩЕЕ ДЕЛО» на возмещение затрат в связи с обеспечением подготовки и участия  хоккейной команды по </w:t>
            </w:r>
            <w:proofErr w:type="spellStart"/>
            <w:r w:rsidRPr="004A2E62">
              <w:rPr>
                <w:rFonts w:ascii="Times New Roman" w:hAnsi="Times New Roman"/>
                <w:color w:val="000000"/>
                <w:spacing w:val="-2"/>
                <w:sz w:val="16"/>
              </w:rPr>
              <w:t>следж</w:t>
            </w:r>
            <w:proofErr w:type="spellEnd"/>
            <w:r w:rsidRPr="004A2E62">
              <w:rPr>
                <w:rFonts w:ascii="Times New Roman" w:hAnsi="Times New Roman"/>
                <w:color w:val="000000"/>
                <w:spacing w:val="-2"/>
                <w:sz w:val="16"/>
              </w:rPr>
              <w:t xml:space="preserve">-хоккею во всероссийских и международных соревнованиях, включенных в Календарный план и Единый календарный план межрегиональных, </w:t>
            </w:r>
            <w:r w:rsidRPr="004A2E62">
              <w:rPr>
                <w:rFonts w:ascii="Times New Roman" w:hAnsi="Times New Roman"/>
                <w:color w:val="000000"/>
                <w:spacing w:val="-2"/>
                <w:sz w:val="16"/>
              </w:rPr>
              <w:lastRenderedPageBreak/>
              <w:t>всероссийских и международных физкультурных мероприятий и спортивных соревнований, приобретением спортивной экипировки, инвентаря и оборудования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97 932,8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57 978,4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57 978,4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213 889,6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w:t>
            </w:r>
            <w:r w:rsidR="009D7319" w:rsidRPr="004A2E62">
              <w:rPr>
                <w:rFonts w:ascii="Times New Roman" w:hAnsi="Times New Roman"/>
                <w:color w:val="000000"/>
                <w:spacing w:val="-2"/>
                <w:sz w:val="16"/>
              </w:rPr>
              <w:t>И-2.2</w:t>
            </w:r>
            <w:r w:rsidRPr="004A2E62">
              <w:rPr>
                <w:rFonts w:ascii="Times New Roman" w:hAnsi="Times New Roman"/>
                <w:color w:val="000000"/>
                <w:spacing w:val="-2"/>
                <w:sz w:val="16"/>
              </w:rPr>
              <w:t xml:space="preserve">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6775D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r w:rsidR="006775DB" w:rsidRPr="004A2E62">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Предоставление субсидий ГБУ физкультурно-спортивной направленности Санкт-Петербурга на иные цели (в том числе - приобретение спортивного оборудования, ремонт и т.д.)</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258 890,0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258 890,0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И-2.1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B64E8D">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r w:rsidR="00B64E8D" w:rsidRPr="004A2E62">
              <w:rPr>
                <w:rFonts w:ascii="Times New Roman" w:hAnsi="Times New Roman"/>
                <w:color w:val="000000"/>
                <w:spacing w:val="-2"/>
                <w:sz w:val="16"/>
              </w:rPr>
              <w:t>7</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Оказание государственной адресной поддержки спортивным организациям, входящим в систему спортивной подготовки</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17 841,3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17 841,3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И-2.1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10 478,2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10 478,2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B64E8D"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Калининского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5 599,0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5 599,0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П-2, И-2.1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3 288,3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3 288,3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Колпинского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681,1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Красногвардейского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1 702,7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1 702,7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1 000,0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Курортного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9 107,1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9 107,1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5 348,6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5 348,6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Невского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4 770,2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4 770,2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2 801,5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2 801,5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Пушкинского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2 268,0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2 268,0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B64E8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1 332,0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A02C1B" w:rsidRPr="004A2E62" w:rsidTr="00B64E8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rPr>
                <w:rFonts w:asciiTheme="minorHAnsi" w:eastAsiaTheme="minorEastAsia" w:hAnsiTheme="minorHAnsi" w:cstheme="minorBidi"/>
                <w:sz w:val="2"/>
              </w:rPr>
            </w:pP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27 240,6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57 043,7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63 001,7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147 286,0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rPr>
                <w:rFonts w:asciiTheme="minorHAnsi" w:eastAsiaTheme="minorEastAsia" w:hAnsiTheme="minorHAnsi" w:cstheme="minorBidi"/>
                <w:sz w:val="2"/>
              </w:rPr>
            </w:pPr>
          </w:p>
        </w:tc>
        <w:tc>
          <w:tcPr>
            <w:tcW w:w="57" w:type="dxa"/>
            <w:tcBorders>
              <w:left w:val="single" w:sz="4" w:space="0" w:color="000000"/>
            </w:tcBorders>
          </w:tcPr>
          <w:p w:rsidR="00A02C1B" w:rsidRPr="004A2E62" w:rsidRDefault="00A02C1B" w:rsidP="00A02C1B">
            <w:pPr>
              <w:rPr>
                <w:rFonts w:asciiTheme="minorHAnsi" w:eastAsiaTheme="minorEastAsia" w:hAnsiTheme="minorHAnsi" w:cstheme="minorBidi"/>
                <w:sz w:val="2"/>
              </w:rPr>
            </w:pPr>
          </w:p>
        </w:tc>
      </w:tr>
      <w:tr w:rsidR="00A02C1B" w:rsidRPr="004A2E62" w:rsidTr="00B64E8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15 998,5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26 844,1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23 302,0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66 144,6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02C1B" w:rsidRPr="004A2E62" w:rsidRDefault="00A02C1B" w:rsidP="00A02C1B">
            <w:pPr>
              <w:rPr>
                <w:rFonts w:asciiTheme="minorHAnsi" w:eastAsiaTheme="minorEastAsia" w:hAnsiTheme="minorHAnsi" w:cstheme="minorBidi"/>
                <w:sz w:val="2"/>
              </w:rPr>
            </w:pPr>
          </w:p>
        </w:tc>
        <w:tc>
          <w:tcPr>
            <w:tcW w:w="57" w:type="dxa"/>
            <w:tcBorders>
              <w:left w:val="single" w:sz="4" w:space="0" w:color="000000"/>
            </w:tcBorders>
          </w:tcPr>
          <w:p w:rsidR="00A02C1B" w:rsidRPr="004A2E62" w:rsidRDefault="00A02C1B" w:rsidP="00A02C1B">
            <w:pPr>
              <w:rPr>
                <w:rFonts w:asciiTheme="minorHAnsi" w:eastAsiaTheme="minorEastAsia" w:hAnsiTheme="minorHAnsi" w:cstheme="minorBidi"/>
                <w:sz w:val="2"/>
              </w:rPr>
            </w:pPr>
          </w:p>
        </w:tc>
      </w:tr>
      <w:tr w:rsidR="008D15A2" w:rsidRPr="004A2E62" w:rsidTr="00B64E8D">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rPr>
                <w:rFonts w:ascii="Times New Roman" w:hAnsi="Times New Roman"/>
                <w:b/>
                <w:color w:val="000000"/>
                <w:spacing w:val="-2"/>
                <w:sz w:val="20"/>
              </w:rPr>
            </w:pPr>
            <w:r w:rsidRPr="004A2E62">
              <w:rPr>
                <w:rFonts w:ascii="Times New Roman" w:hAnsi="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25 181 079,8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23 964 731,3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24 821 822,7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24 982 934,3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25 889 247,9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26 873 020,6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151 712 836,6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15A2" w:rsidRPr="004A2E62" w:rsidRDefault="008D15A2" w:rsidP="008D15A2">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X</w:t>
            </w:r>
          </w:p>
        </w:tc>
        <w:tc>
          <w:tcPr>
            <w:tcW w:w="57" w:type="dxa"/>
            <w:tcBorders>
              <w:left w:val="single" w:sz="4" w:space="0" w:color="000000"/>
            </w:tcBorders>
          </w:tcPr>
          <w:p w:rsidR="008D15A2" w:rsidRPr="004A2E62" w:rsidRDefault="008D15A2" w:rsidP="008D15A2">
            <w:pPr>
              <w:rPr>
                <w:rFonts w:asciiTheme="minorHAnsi" w:eastAsiaTheme="minorEastAsia" w:hAnsiTheme="minorHAnsi" w:cstheme="minorBidi"/>
                <w:sz w:val="2"/>
              </w:rPr>
            </w:pPr>
          </w:p>
        </w:tc>
      </w:tr>
    </w:tbl>
    <w:p w:rsidR="007065BD" w:rsidRPr="004A2E62" w:rsidRDefault="007065BD" w:rsidP="005E4128">
      <w:pPr>
        <w:rPr>
          <w:rFonts w:asciiTheme="minorHAnsi" w:eastAsiaTheme="minorEastAsia" w:hAnsiTheme="minorHAnsi" w:cstheme="minorBidi"/>
          <w:sz w:val="2"/>
        </w:rPr>
        <w:sectPr w:rsidR="007065BD" w:rsidRPr="004A2E62">
          <w:pgSz w:w="16839" w:h="11907" w:orient="landscape" w:code="9"/>
          <w:pgMar w:top="567" w:right="567" w:bottom="517" w:left="567" w:header="567" w:footer="517" w:gutter="0"/>
          <w:cols w:space="720"/>
        </w:sectPr>
      </w:pPr>
    </w:p>
    <w:p w:rsidR="007065BD" w:rsidRPr="004A2E62" w:rsidRDefault="007065BD" w:rsidP="005E4128">
      <w:pPr>
        <w:rPr>
          <w:rFonts w:asciiTheme="minorHAnsi" w:eastAsiaTheme="minorEastAsia" w:hAnsiTheme="minorHAnsi" w:cstheme="minorBidi"/>
          <w:sz w:val="2"/>
        </w:rPr>
      </w:pPr>
    </w:p>
    <w:p w:rsidR="007065BD" w:rsidRPr="004A2E62" w:rsidRDefault="007065BD" w:rsidP="005E4128">
      <w:pPr>
        <w:rPr>
          <w:rFonts w:asciiTheme="minorHAnsi" w:eastAsiaTheme="minorEastAsia" w:hAnsiTheme="minorHAnsi" w:cstheme="minorBidi"/>
          <w:sz w:val="2"/>
        </w:rPr>
      </w:pPr>
    </w:p>
    <w:p w:rsidR="007065BD" w:rsidRPr="004A2E62" w:rsidRDefault="004119BB" w:rsidP="005E4128">
      <w:pPr>
        <w:jc w:val="center"/>
        <w:rPr>
          <w:rFonts w:ascii="Times New Roman" w:eastAsiaTheme="minorHAnsi" w:hAnsi="Times New Roman"/>
          <w:b/>
          <w:sz w:val="24"/>
          <w:szCs w:val="24"/>
        </w:rPr>
      </w:pPr>
      <w:r w:rsidRPr="004A2E62">
        <w:rPr>
          <w:rFonts w:ascii="Times New Roman" w:eastAsiaTheme="minorHAnsi" w:hAnsi="Times New Roman"/>
          <w:b/>
          <w:sz w:val="24"/>
          <w:szCs w:val="24"/>
        </w:rPr>
        <w:t>3.5. Механизм реализации подпрограммы 2</w:t>
      </w:r>
    </w:p>
    <w:p w:rsidR="007065BD" w:rsidRPr="004A2E62" w:rsidRDefault="007065BD" w:rsidP="005E4128">
      <w:pPr>
        <w:rPr>
          <w:rFonts w:asciiTheme="minorHAnsi" w:eastAsiaTheme="minorHAnsi" w:hAnsiTheme="minorHAnsi" w:cs="Arial"/>
        </w:rPr>
      </w:pPr>
    </w:p>
    <w:p w:rsidR="007065BD" w:rsidRPr="004A2E62" w:rsidRDefault="004119BB" w:rsidP="005E4128">
      <w:pPr>
        <w:ind w:firstLine="709"/>
        <w:jc w:val="both"/>
        <w:rPr>
          <w:rFonts w:ascii="Times New Roman" w:eastAsiaTheme="minorHAnsi" w:hAnsi="Times New Roman" w:cs="Arial"/>
          <w:color w:val="000000"/>
          <w:sz w:val="24"/>
          <w:szCs w:val="24"/>
        </w:rPr>
      </w:pPr>
      <w:r w:rsidRPr="004A2E62">
        <w:rPr>
          <w:rFonts w:ascii="Times New Roman" w:eastAsiaTheme="minorHAnsi" w:hAnsi="Times New Roman" w:cs="Arial"/>
          <w:color w:val="000000"/>
          <w:sz w:val="24"/>
          <w:szCs w:val="24"/>
        </w:rPr>
        <w:t xml:space="preserve">КФКС как ответственный исполнитель государственной программы координирует деятельность всех соисполнителей. </w:t>
      </w:r>
    </w:p>
    <w:p w:rsidR="007065BD" w:rsidRPr="004A2E62" w:rsidRDefault="007065BD" w:rsidP="005E4128">
      <w:pPr>
        <w:ind w:firstLine="709"/>
        <w:jc w:val="both"/>
        <w:rPr>
          <w:rFonts w:ascii="Times New Roman" w:eastAsiaTheme="minorHAnsi" w:hAnsi="Times New Roman" w:cs="Arial"/>
          <w:color w:val="000000"/>
          <w:sz w:val="8"/>
          <w:szCs w:val="8"/>
        </w:rPr>
      </w:pPr>
    </w:p>
    <w:p w:rsidR="007065BD" w:rsidRPr="004A2E62" w:rsidRDefault="004119BB" w:rsidP="005E4128">
      <w:pPr>
        <w:pStyle w:val="1"/>
        <w:numPr>
          <w:ilvl w:val="3"/>
          <w:numId w:val="4"/>
        </w:numPr>
        <w:tabs>
          <w:tab w:val="left" w:pos="993"/>
        </w:tabs>
        <w:ind w:left="0" w:firstLine="709"/>
        <w:jc w:val="both"/>
        <w:rPr>
          <w:rFonts w:ascii="Times New Roman" w:hAnsi="Times New Roman"/>
          <w:sz w:val="24"/>
          <w:szCs w:val="24"/>
        </w:rPr>
      </w:pPr>
      <w:r w:rsidRPr="004A2E62">
        <w:rPr>
          <w:rFonts w:ascii="Times New Roman" w:hAnsi="Times New Roman"/>
          <w:sz w:val="24"/>
          <w:szCs w:val="24"/>
        </w:rPr>
        <w:t xml:space="preserve">Реализация мероприятия, указанного в пункте 1 процессной части подпрограммы 2, </w:t>
      </w:r>
      <w:r w:rsidRPr="004A2E62">
        <w:rPr>
          <w:rFonts w:ascii="Times New Roman" w:hAnsi="Times New Roman"/>
          <w:color w:val="000000" w:themeColor="text1"/>
          <w:sz w:val="24"/>
          <w:szCs w:val="24"/>
        </w:rPr>
        <w:t xml:space="preserve">осуществляется КФКС и АР путем формирования государственных заданий для подведомственных спортивных школ и предоставления субсидий на финансовое обеспечение выполнения указанных государственных заданий в соответствии с Порядком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заданий, утвержденным постановлением Правительства Санкт-Петербурга от 20.01.2011 № 63, </w:t>
      </w:r>
      <w:r w:rsidRPr="004A2E62">
        <w:rPr>
          <w:rFonts w:ascii="Times New Roman" w:hAnsi="Times New Roman"/>
          <w:sz w:val="24"/>
          <w:szCs w:val="24"/>
        </w:rPr>
        <w:t xml:space="preserve">и Порядком предоставления субсидий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 путем реализации </w:t>
      </w:r>
      <w:r w:rsidR="002400B8" w:rsidRPr="004A2E62">
        <w:rPr>
          <w:rFonts w:ascii="Times New Roman" w:hAnsi="Times New Roman"/>
          <w:sz w:val="24"/>
          <w:szCs w:val="24"/>
        </w:rPr>
        <w:t xml:space="preserve">дополнительных образовательных программ </w:t>
      </w:r>
      <w:r w:rsidRPr="004A2E62">
        <w:rPr>
          <w:rFonts w:ascii="Times New Roman" w:hAnsi="Times New Roman"/>
          <w:sz w:val="24"/>
          <w:szCs w:val="24"/>
        </w:rPr>
        <w:t>спортивной подготовки</w:t>
      </w:r>
      <w:r w:rsidR="001F7AC0" w:rsidRPr="004A2E62">
        <w:rPr>
          <w:rFonts w:ascii="Times New Roman" w:hAnsi="Times New Roman"/>
          <w:sz w:val="24"/>
          <w:szCs w:val="24"/>
        </w:rPr>
        <w:t>, дополнительных общеразвивающих программ в области физической культуры и спорта</w:t>
      </w:r>
      <w:r w:rsidR="00101553" w:rsidRPr="004A2E62">
        <w:rPr>
          <w:rFonts w:ascii="Times New Roman" w:hAnsi="Times New Roman"/>
          <w:sz w:val="24"/>
          <w:szCs w:val="24"/>
        </w:rPr>
        <w:t>.</w:t>
      </w:r>
    </w:p>
    <w:p w:rsidR="007065BD" w:rsidRPr="004A2E62" w:rsidRDefault="004119BB" w:rsidP="005E4128">
      <w:pPr>
        <w:pStyle w:val="a3"/>
        <w:widowControl w:val="0"/>
        <w:tabs>
          <w:tab w:val="left" w:pos="1134"/>
        </w:tabs>
        <w:ind w:left="0" w:firstLine="709"/>
        <w:jc w:val="both"/>
        <w:rPr>
          <w:rFonts w:ascii="Times New Roman" w:eastAsiaTheme="minorHAnsi" w:hAnsi="Times New Roman" w:cs="Arial"/>
          <w:spacing w:val="-4"/>
          <w:sz w:val="24"/>
          <w:szCs w:val="24"/>
        </w:rPr>
      </w:pPr>
      <w:r w:rsidRPr="004A2E62">
        <w:rPr>
          <w:rFonts w:ascii="Times New Roman" w:eastAsiaTheme="minorHAnsi" w:hAnsi="Times New Roman" w:cs="Arial"/>
          <w:sz w:val="24"/>
          <w:szCs w:val="24"/>
        </w:rPr>
        <w:t>В случае открытия новых отделений по видам спорта в подведомственных спортивных школах КФКС или АР вносит соответствующие изменения в государственные задания для данных учреждений и определяет размер выделяемых им субсидий</w:t>
      </w:r>
      <w:r w:rsidRPr="004A2E62">
        <w:rPr>
          <w:rFonts w:ascii="Times New Roman" w:eastAsiaTheme="minorHAnsi" w:hAnsi="Times New Roman" w:cs="Arial"/>
          <w:bCs/>
          <w:color w:val="000001"/>
          <w:sz w:val="24"/>
          <w:szCs w:val="24"/>
        </w:rPr>
        <w:t xml:space="preserve"> на </w:t>
      </w:r>
      <w:r w:rsidRPr="004A2E62">
        <w:rPr>
          <w:rFonts w:ascii="Times New Roman" w:eastAsiaTheme="minorHAnsi" w:hAnsi="Times New Roman" w:cs="Arial"/>
          <w:sz w:val="24"/>
          <w:szCs w:val="24"/>
        </w:rPr>
        <w:t xml:space="preserve">финансовое обеспечение выполнения государственных заданий в соответствии с Порядком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w:t>
      </w:r>
      <w:r w:rsidRPr="004A2E62">
        <w:rPr>
          <w:rFonts w:ascii="Times New Roman" w:eastAsiaTheme="minorHAnsi" w:hAnsi="Times New Roman" w:cs="Arial"/>
          <w:spacing w:val="-4"/>
          <w:sz w:val="24"/>
          <w:szCs w:val="24"/>
        </w:rPr>
        <w:t xml:space="preserve">заданий, утвержденным постановлением Правительства Санкт-Петербурга от 20.01.2011 № 63, и </w:t>
      </w:r>
      <w:r w:rsidRPr="004A2E62">
        <w:rPr>
          <w:rFonts w:ascii="Times New Roman" w:eastAsiaTheme="minorHAnsi" w:hAnsi="Times New Roman" w:cs="Arial"/>
          <w:sz w:val="24"/>
          <w:szCs w:val="24"/>
        </w:rPr>
        <w:t>Порядком предоставления субсидий государственным бюджетным и автономным учреждениям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w:t>
      </w:r>
      <w:r w:rsidRPr="004A2E62">
        <w:rPr>
          <w:rFonts w:ascii="Times New Roman" w:eastAsiaTheme="minorHAnsi" w:hAnsi="Times New Roman" w:cs="Arial"/>
          <w:spacing w:val="-4"/>
          <w:sz w:val="24"/>
          <w:szCs w:val="24"/>
        </w:rPr>
        <w:t>.</w:t>
      </w:r>
    </w:p>
    <w:p w:rsidR="000D26F3" w:rsidRPr="004A2E62" w:rsidRDefault="004119BB" w:rsidP="005E4128">
      <w:pPr>
        <w:pStyle w:val="1"/>
        <w:numPr>
          <w:ilvl w:val="3"/>
          <w:numId w:val="4"/>
        </w:numPr>
        <w:tabs>
          <w:tab w:val="left" w:pos="993"/>
          <w:tab w:val="left" w:pos="1134"/>
        </w:tabs>
        <w:ind w:left="0" w:firstLine="709"/>
        <w:jc w:val="both"/>
        <w:rPr>
          <w:rFonts w:ascii="Times New Roman" w:hAnsi="Times New Roman"/>
          <w:sz w:val="24"/>
          <w:szCs w:val="24"/>
        </w:rPr>
      </w:pPr>
      <w:r w:rsidRPr="004A2E62">
        <w:rPr>
          <w:rFonts w:ascii="Times New Roman" w:hAnsi="Times New Roman"/>
          <w:sz w:val="24"/>
          <w:szCs w:val="24"/>
        </w:rPr>
        <w:t xml:space="preserve">Реализация мероприятия, указанного в пункте </w:t>
      </w:r>
      <w:r w:rsidR="00101553" w:rsidRPr="004A2E62">
        <w:rPr>
          <w:rFonts w:ascii="Times New Roman" w:hAnsi="Times New Roman"/>
          <w:sz w:val="24"/>
          <w:szCs w:val="24"/>
        </w:rPr>
        <w:t>2</w:t>
      </w:r>
      <w:r w:rsidRPr="004A2E62">
        <w:rPr>
          <w:rFonts w:ascii="Times New Roman" w:hAnsi="Times New Roman"/>
          <w:sz w:val="24"/>
          <w:szCs w:val="24"/>
        </w:rPr>
        <w:t xml:space="preserve"> процессной части подпрограммы 2, осуществляется КФКС путем формирования государственного задания для подведомственного государственного учреждения – Санкт-Петербургского государственного автономного учреждения «Дирекция по управлению спортивными сооружениями» и предоставления субсидии на финансовое обеспечение выполнения указанного государственного задания в соответствии с Порядком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заданий, утвержденным постановлением Правительства Санкт-Петербурга от 20.01.2011 № 63, </w:t>
      </w:r>
      <w:r w:rsidRPr="004A2E62">
        <w:rPr>
          <w:rFonts w:ascii="Times New Roman" w:hAnsi="Times New Roman"/>
          <w:spacing w:val="-4"/>
          <w:sz w:val="24"/>
          <w:szCs w:val="24"/>
        </w:rPr>
        <w:t xml:space="preserve">и </w:t>
      </w:r>
      <w:r w:rsidRPr="004A2E62">
        <w:rPr>
          <w:rFonts w:ascii="Times New Roman" w:hAnsi="Times New Roman"/>
          <w:sz w:val="24"/>
          <w:szCs w:val="24"/>
        </w:rPr>
        <w:t>Порядком предоставления субсидий государственным бюджетным и автономным учреждениям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w:t>
      </w:r>
    </w:p>
    <w:p w:rsidR="000D26F3" w:rsidRPr="004A2E62" w:rsidRDefault="000D26F3" w:rsidP="005E4128">
      <w:pPr>
        <w:pStyle w:val="1"/>
        <w:numPr>
          <w:ilvl w:val="3"/>
          <w:numId w:val="4"/>
        </w:numPr>
        <w:tabs>
          <w:tab w:val="left" w:pos="993"/>
          <w:tab w:val="left" w:pos="1134"/>
        </w:tabs>
        <w:ind w:left="0" w:firstLine="709"/>
        <w:jc w:val="both"/>
        <w:rPr>
          <w:rFonts w:ascii="Times New Roman" w:hAnsi="Times New Roman"/>
          <w:sz w:val="24"/>
          <w:szCs w:val="24"/>
        </w:rPr>
      </w:pPr>
      <w:r w:rsidRPr="004A2E62">
        <w:rPr>
          <w:rFonts w:ascii="Times New Roman" w:hAnsi="Times New Roman"/>
          <w:sz w:val="24"/>
          <w:szCs w:val="24"/>
        </w:rPr>
        <w:t>Реализация мероприятий, указанных в пунктах 3 и 4 процессной части подпрограммы 2, осуществляется КФКС в соответствии с правовыми актами Правительства Санкт-Петербурга.</w:t>
      </w:r>
    </w:p>
    <w:p w:rsidR="006775DB" w:rsidRPr="004A2E62" w:rsidRDefault="006775DB" w:rsidP="005E4128">
      <w:pPr>
        <w:pStyle w:val="1"/>
        <w:numPr>
          <w:ilvl w:val="3"/>
          <w:numId w:val="4"/>
        </w:numPr>
        <w:tabs>
          <w:tab w:val="left" w:pos="993"/>
          <w:tab w:val="left" w:pos="1134"/>
        </w:tabs>
        <w:ind w:left="0" w:firstLine="709"/>
        <w:jc w:val="both"/>
        <w:rPr>
          <w:rFonts w:ascii="Times New Roman" w:hAnsi="Times New Roman"/>
          <w:sz w:val="24"/>
          <w:szCs w:val="24"/>
        </w:rPr>
      </w:pPr>
      <w:r w:rsidRPr="004A2E62">
        <w:rPr>
          <w:rFonts w:ascii="Times New Roman" w:hAnsi="Times New Roman"/>
          <w:sz w:val="24"/>
          <w:szCs w:val="24"/>
        </w:rPr>
        <w:t>Реализация мероприятия, указанного в пункте 5 процессной части</w:t>
      </w:r>
      <w:r w:rsidRPr="004A2E62">
        <w:rPr>
          <w:rFonts w:ascii="Times New Roman" w:hAnsi="Times New Roman"/>
          <w:sz w:val="24"/>
          <w:szCs w:val="24"/>
        </w:rPr>
        <w:br/>
        <w:t>подпрограммы 2, осуществляется КФКС в соответствии с Положением о премиях</w:t>
      </w:r>
      <w:r w:rsidRPr="004A2E62">
        <w:rPr>
          <w:rFonts w:ascii="Times New Roman" w:hAnsi="Times New Roman"/>
          <w:sz w:val="24"/>
          <w:szCs w:val="24"/>
        </w:rPr>
        <w:br/>
        <w:t>Правительства Санкт-Петербурга для одаренных детей-спортсменов и тренеров,</w:t>
      </w:r>
      <w:r w:rsidRPr="004A2E62">
        <w:rPr>
          <w:rFonts w:ascii="Times New Roman" w:hAnsi="Times New Roman"/>
          <w:sz w:val="24"/>
          <w:szCs w:val="24"/>
        </w:rPr>
        <w:br/>
        <w:t>тренеров-преподавателей государственных учреждений, находящихся в ведении</w:t>
      </w:r>
      <w:r w:rsidRPr="004A2E62">
        <w:rPr>
          <w:rFonts w:ascii="Times New Roman" w:hAnsi="Times New Roman"/>
          <w:sz w:val="24"/>
          <w:szCs w:val="24"/>
        </w:rPr>
        <w:br/>
        <w:t>исполнительных органов государственной власти Санкт-Петербурга и осуществляющих</w:t>
      </w:r>
      <w:r w:rsidRPr="004A2E62">
        <w:rPr>
          <w:rFonts w:ascii="Times New Roman" w:hAnsi="Times New Roman"/>
          <w:sz w:val="24"/>
          <w:szCs w:val="24"/>
        </w:rPr>
        <w:br/>
        <w:t>спортивную подготовку, тренеров спортивных сборных команд, утвержденным</w:t>
      </w:r>
      <w:r w:rsidRPr="004A2E62">
        <w:rPr>
          <w:rFonts w:ascii="Times New Roman" w:hAnsi="Times New Roman"/>
          <w:sz w:val="24"/>
          <w:szCs w:val="24"/>
        </w:rPr>
        <w:br/>
        <w:t>постановлением Правительства Санкт-Петербурга от 28.03.2006 № 314.</w:t>
      </w:r>
    </w:p>
    <w:p w:rsidR="000D26F3" w:rsidRPr="004A2E62" w:rsidRDefault="000D26F3" w:rsidP="005E4128">
      <w:pPr>
        <w:pStyle w:val="1"/>
        <w:numPr>
          <w:ilvl w:val="3"/>
          <w:numId w:val="4"/>
        </w:numPr>
        <w:tabs>
          <w:tab w:val="left" w:pos="993"/>
        </w:tabs>
        <w:ind w:left="0" w:firstLine="709"/>
        <w:jc w:val="both"/>
        <w:rPr>
          <w:rFonts w:ascii="Times New Roman" w:hAnsi="Times New Roman"/>
          <w:color w:val="000000" w:themeColor="text1"/>
          <w:sz w:val="24"/>
          <w:szCs w:val="24"/>
        </w:rPr>
      </w:pPr>
      <w:r w:rsidRPr="004A2E62">
        <w:rPr>
          <w:rFonts w:ascii="Times New Roman" w:hAnsi="Times New Roman"/>
          <w:sz w:val="24"/>
          <w:szCs w:val="24"/>
        </w:rPr>
        <w:lastRenderedPageBreak/>
        <w:t xml:space="preserve">Реализация мероприятия, указанного в пункте </w:t>
      </w:r>
      <w:r w:rsidR="006775DB" w:rsidRPr="004A2E62">
        <w:rPr>
          <w:rFonts w:ascii="Times New Roman" w:hAnsi="Times New Roman"/>
          <w:sz w:val="24"/>
          <w:szCs w:val="24"/>
        </w:rPr>
        <w:t>6</w:t>
      </w:r>
      <w:r w:rsidRPr="004A2E62">
        <w:rPr>
          <w:rFonts w:ascii="Times New Roman" w:hAnsi="Times New Roman"/>
          <w:sz w:val="24"/>
          <w:szCs w:val="24"/>
        </w:rPr>
        <w:t xml:space="preserve"> процессной части подпрограммы 2</w:t>
      </w:r>
      <w:r w:rsidRPr="004A2E62">
        <w:rPr>
          <w:rFonts w:ascii="Times New Roman" w:hAnsi="Times New Roman"/>
          <w:iCs/>
          <w:color w:val="000000" w:themeColor="text1"/>
          <w:sz w:val="24"/>
          <w:szCs w:val="24"/>
        </w:rPr>
        <w:t xml:space="preserve"> </w:t>
      </w:r>
      <w:r w:rsidRPr="004A2E62">
        <w:rPr>
          <w:rFonts w:ascii="Times New Roman" w:hAnsi="Times New Roman"/>
          <w:sz w:val="24"/>
          <w:szCs w:val="24"/>
        </w:rPr>
        <w:t>осуществляется КФКС в соответствии с Федеральным законом «Об образовании в Российской Федерации».</w:t>
      </w:r>
    </w:p>
    <w:p w:rsidR="000D26F3" w:rsidRPr="004A2E62" w:rsidRDefault="000D26F3" w:rsidP="005E4128">
      <w:pPr>
        <w:ind w:firstLine="709"/>
        <w:jc w:val="both"/>
        <w:rPr>
          <w:rFonts w:ascii="Times New Roman" w:hAnsi="Times New Roman"/>
          <w:sz w:val="24"/>
          <w:szCs w:val="24"/>
        </w:rPr>
      </w:pPr>
      <w:r w:rsidRPr="004A2E62">
        <w:rPr>
          <w:rFonts w:ascii="Times New Roman" w:hAnsi="Times New Roman"/>
          <w:sz w:val="24"/>
          <w:szCs w:val="24"/>
        </w:rPr>
        <w:t xml:space="preserve">КФКС проводит мониторинг потребности в обучении по дополнительным профессиональным программам среди специалистов отрасли путем сбора информации с КО, АР, подведомственных государственных учреждений и федераций по видам спорта. </w:t>
      </w:r>
    </w:p>
    <w:p w:rsidR="006775DB" w:rsidRPr="004A2E62" w:rsidRDefault="000D26F3" w:rsidP="006775DB">
      <w:pPr>
        <w:ind w:firstLine="709"/>
        <w:jc w:val="both"/>
        <w:rPr>
          <w:rFonts w:ascii="Times New Roman" w:hAnsi="Times New Roman"/>
          <w:sz w:val="24"/>
          <w:szCs w:val="24"/>
        </w:rPr>
      </w:pPr>
      <w:r w:rsidRPr="004A2E62">
        <w:rPr>
          <w:rFonts w:ascii="Times New Roman" w:hAnsi="Times New Roman"/>
          <w:sz w:val="24"/>
          <w:szCs w:val="24"/>
        </w:rPr>
        <w:t>На заседании Комиссии Комитета по физической культуре и спорту по обеспечению подготовки спортивного резерва для спортивных сборных команд по различным видам спорта рассматривается информация о потребности в обучении и устанавливается квота (количество мест для обучения специалистов отрасли за счет средств бюджета Санкт-Петербурга в пределах финансирования, выделенного на текущий год) для учреждений, подведомственных КО, АР, подведомственных государственных учреждений и федераций по видам спорта.</w:t>
      </w:r>
    </w:p>
    <w:p w:rsidR="000D26F3" w:rsidRPr="004A2E62" w:rsidRDefault="000D26F3" w:rsidP="006775DB">
      <w:pPr>
        <w:ind w:firstLine="709"/>
        <w:jc w:val="both"/>
        <w:rPr>
          <w:rFonts w:ascii="Times New Roman" w:hAnsi="Times New Roman"/>
          <w:sz w:val="24"/>
          <w:szCs w:val="24"/>
        </w:rPr>
      </w:pPr>
      <w:r w:rsidRPr="004A2E62">
        <w:rPr>
          <w:rFonts w:ascii="Times New Roman" w:hAnsi="Times New Roman"/>
          <w:sz w:val="24"/>
          <w:szCs w:val="24"/>
        </w:rPr>
        <w:t>Количество установленных квот утверждаются протоколом указанной Комиссии. КФКС обеспечивает обучение специалистов отрасти в соответствии с установленными квотами посредством предоставления бюджетных ассигнований - субсидии на иные цели подведомственным учреждениям, реализующим дополнительные профессиональные программы, и/или посредством организации закупки услуг для обеспечения государственных или муниципальных нужд по дополнительному профессиональному обучению специалистов отрасли в соответствии с 44-ФЗ.</w:t>
      </w:r>
    </w:p>
    <w:p w:rsidR="007065BD" w:rsidRPr="004A2E62" w:rsidRDefault="004119BB" w:rsidP="005E4128">
      <w:pPr>
        <w:pStyle w:val="1"/>
        <w:numPr>
          <w:ilvl w:val="3"/>
          <w:numId w:val="4"/>
        </w:numPr>
        <w:tabs>
          <w:tab w:val="left" w:pos="993"/>
          <w:tab w:val="left" w:pos="1134"/>
        </w:tabs>
        <w:ind w:left="0" w:firstLine="709"/>
        <w:jc w:val="both"/>
        <w:rPr>
          <w:rFonts w:ascii="Times New Roman" w:hAnsi="Times New Roman"/>
          <w:sz w:val="24"/>
          <w:szCs w:val="24"/>
        </w:rPr>
      </w:pPr>
      <w:r w:rsidRPr="004A2E62">
        <w:rPr>
          <w:rFonts w:ascii="Times New Roman" w:hAnsi="Times New Roman"/>
          <w:sz w:val="24"/>
          <w:szCs w:val="24"/>
        </w:rPr>
        <w:t>Реализация мероприятия, указанного в пункте</w:t>
      </w:r>
      <w:r w:rsidR="000D26F3" w:rsidRPr="004A2E62">
        <w:rPr>
          <w:rFonts w:ascii="Times New Roman" w:hAnsi="Times New Roman"/>
          <w:sz w:val="24"/>
          <w:szCs w:val="24"/>
        </w:rPr>
        <w:t xml:space="preserve"> </w:t>
      </w:r>
      <w:r w:rsidR="006775DB" w:rsidRPr="004A2E62">
        <w:rPr>
          <w:rFonts w:ascii="Times New Roman" w:hAnsi="Times New Roman"/>
          <w:sz w:val="24"/>
          <w:szCs w:val="24"/>
        </w:rPr>
        <w:t>7</w:t>
      </w:r>
      <w:r w:rsidR="000D26F3" w:rsidRPr="004A2E62">
        <w:rPr>
          <w:rFonts w:ascii="Times New Roman" w:hAnsi="Times New Roman"/>
          <w:sz w:val="24"/>
          <w:szCs w:val="24"/>
        </w:rPr>
        <w:t xml:space="preserve"> </w:t>
      </w:r>
      <w:r w:rsidRPr="004A2E62">
        <w:rPr>
          <w:rFonts w:ascii="Times New Roman" w:hAnsi="Times New Roman"/>
          <w:sz w:val="24"/>
          <w:szCs w:val="24"/>
        </w:rPr>
        <w:t>процесс</w:t>
      </w:r>
      <w:r w:rsidR="006775DB" w:rsidRPr="004A2E62">
        <w:rPr>
          <w:rFonts w:ascii="Times New Roman" w:hAnsi="Times New Roman"/>
          <w:sz w:val="24"/>
          <w:szCs w:val="24"/>
        </w:rPr>
        <w:t>ной части</w:t>
      </w:r>
      <w:r w:rsidR="006775DB" w:rsidRPr="004A2E62">
        <w:rPr>
          <w:rFonts w:ascii="Times New Roman" w:hAnsi="Times New Roman"/>
          <w:sz w:val="24"/>
          <w:szCs w:val="24"/>
        </w:rPr>
        <w:br/>
      </w:r>
      <w:r w:rsidRPr="004A2E62">
        <w:rPr>
          <w:rFonts w:ascii="Times New Roman" w:hAnsi="Times New Roman"/>
          <w:sz w:val="24"/>
          <w:szCs w:val="24"/>
        </w:rPr>
        <w:t>подпрограммы 2, осуществляется КФКС путем формирования государственных заданий для подведомственных государственных автономных учреждений и предоставления субсидии данным государственным автономным учреждениям Санкт-Петербурга на финансовое обеспечение выполнения указанных государственных заданий в соответствии с Порядком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заданий, утвержденным постановлением Правительства Санкт-Петербурга от 20.01.2011 №</w:t>
      </w:r>
      <w:r w:rsidR="006775DB" w:rsidRPr="004A2E62">
        <w:rPr>
          <w:rFonts w:ascii="Times New Roman" w:hAnsi="Times New Roman"/>
          <w:sz w:val="24"/>
          <w:szCs w:val="24"/>
        </w:rPr>
        <w:t> </w:t>
      </w:r>
      <w:r w:rsidRPr="004A2E62">
        <w:rPr>
          <w:rFonts w:ascii="Times New Roman" w:hAnsi="Times New Roman"/>
          <w:sz w:val="24"/>
          <w:szCs w:val="24"/>
        </w:rPr>
        <w:t xml:space="preserve">63, </w:t>
      </w:r>
      <w:r w:rsidRPr="004A2E62">
        <w:rPr>
          <w:rFonts w:ascii="Times New Roman" w:hAnsi="Times New Roman"/>
          <w:spacing w:val="-4"/>
          <w:sz w:val="24"/>
          <w:szCs w:val="24"/>
        </w:rPr>
        <w:t xml:space="preserve">и </w:t>
      </w:r>
      <w:r w:rsidRPr="004A2E62">
        <w:rPr>
          <w:rFonts w:ascii="Times New Roman" w:hAnsi="Times New Roman"/>
          <w:sz w:val="24"/>
          <w:szCs w:val="24"/>
        </w:rPr>
        <w:t>Порядком предоставления субсидий государственным бюджетным и автономным учреждениям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w:t>
      </w:r>
    </w:p>
    <w:p w:rsidR="007065BD" w:rsidRPr="004A2E62" w:rsidRDefault="004119BB" w:rsidP="005E4128">
      <w:pPr>
        <w:pStyle w:val="1"/>
        <w:numPr>
          <w:ilvl w:val="3"/>
          <w:numId w:val="4"/>
        </w:numPr>
        <w:tabs>
          <w:tab w:val="left" w:pos="993"/>
          <w:tab w:val="left" w:pos="1134"/>
        </w:tabs>
        <w:ind w:left="0" w:firstLine="709"/>
        <w:jc w:val="both"/>
        <w:rPr>
          <w:rFonts w:ascii="Times New Roman" w:hAnsi="Times New Roman"/>
          <w:bCs/>
          <w:sz w:val="24"/>
          <w:szCs w:val="24"/>
        </w:rPr>
      </w:pPr>
      <w:r w:rsidRPr="004A2E62">
        <w:rPr>
          <w:rFonts w:ascii="Times New Roman" w:hAnsi="Times New Roman"/>
          <w:color w:val="000000" w:themeColor="text1"/>
          <w:sz w:val="24"/>
          <w:szCs w:val="24"/>
        </w:rPr>
        <w:t xml:space="preserve">Реализация мероприятий, указанных в пунктах </w:t>
      </w:r>
      <w:r w:rsidR="000D26F3" w:rsidRPr="004A2E62">
        <w:rPr>
          <w:rFonts w:ascii="Times New Roman" w:hAnsi="Times New Roman"/>
          <w:color w:val="000000" w:themeColor="text1"/>
          <w:sz w:val="24"/>
          <w:szCs w:val="24"/>
        </w:rPr>
        <w:t xml:space="preserve">8 </w:t>
      </w:r>
      <w:r w:rsidRPr="004A2E62">
        <w:rPr>
          <w:rFonts w:ascii="Times New Roman" w:hAnsi="Times New Roman"/>
          <w:color w:val="000000" w:themeColor="text1"/>
          <w:sz w:val="24"/>
          <w:szCs w:val="24"/>
        </w:rPr>
        <w:t>– 2</w:t>
      </w:r>
      <w:r w:rsidR="000D26F3" w:rsidRPr="004A2E62">
        <w:rPr>
          <w:rFonts w:ascii="Times New Roman" w:hAnsi="Times New Roman"/>
          <w:color w:val="000000" w:themeColor="text1"/>
          <w:sz w:val="24"/>
          <w:szCs w:val="24"/>
        </w:rPr>
        <w:t>5</w:t>
      </w:r>
      <w:r w:rsidRPr="004A2E62">
        <w:rPr>
          <w:rFonts w:ascii="Times New Roman" w:hAnsi="Times New Roman"/>
          <w:color w:val="000000" w:themeColor="text1"/>
          <w:sz w:val="24"/>
          <w:szCs w:val="24"/>
        </w:rPr>
        <w:t xml:space="preserve"> </w:t>
      </w:r>
      <w:r w:rsidRPr="004A2E62">
        <w:rPr>
          <w:rFonts w:ascii="Times New Roman" w:hAnsi="Times New Roman"/>
          <w:sz w:val="24"/>
          <w:szCs w:val="24"/>
        </w:rPr>
        <w:t>процессной части подпрограммы 2</w:t>
      </w:r>
      <w:r w:rsidRPr="004A2E62">
        <w:rPr>
          <w:rFonts w:ascii="Times New Roman" w:hAnsi="Times New Roman"/>
          <w:color w:val="000000" w:themeColor="text1"/>
          <w:sz w:val="24"/>
          <w:szCs w:val="24"/>
        </w:rPr>
        <w:t>, осуществляется КФКС во исполнение требований Закона Санкт-Петербурга от 11.11.2009 № 532-105 «</w:t>
      </w:r>
      <w:r w:rsidRPr="004A2E62">
        <w:rPr>
          <w:rFonts w:ascii="Times New Roman" w:hAnsi="Times New Roman"/>
          <w:bCs/>
          <w:color w:val="000000" w:themeColor="text1"/>
          <w:sz w:val="24"/>
          <w:szCs w:val="24"/>
        </w:rPr>
        <w:t>Об основах политики Санкт-Петербурга в области физической культуры и спорта</w:t>
      </w:r>
      <w:r w:rsidRPr="004A2E62">
        <w:rPr>
          <w:rFonts w:ascii="Times New Roman" w:hAnsi="Times New Roman"/>
          <w:color w:val="000000" w:themeColor="text1"/>
          <w:sz w:val="24"/>
          <w:szCs w:val="24"/>
        </w:rPr>
        <w:t>» в соответствии с порядками предоставления субсидий субъектам физкультурно-спортивной деятельности Санкт-Петербурга, утверждаемыми постановлениями Правительства Санкт-Петербурга</w:t>
      </w:r>
      <w:r w:rsidR="005969C7" w:rsidRPr="004A2E62">
        <w:rPr>
          <w:rFonts w:ascii="Times New Roman" w:hAnsi="Times New Roman"/>
          <w:sz w:val="24"/>
          <w:szCs w:val="24"/>
        </w:rPr>
        <w:t>.</w:t>
      </w:r>
    </w:p>
    <w:p w:rsidR="000D26F3" w:rsidRPr="004A2E62" w:rsidRDefault="000D26F3" w:rsidP="005E4128">
      <w:pPr>
        <w:pStyle w:val="1"/>
        <w:numPr>
          <w:ilvl w:val="3"/>
          <w:numId w:val="4"/>
        </w:numPr>
        <w:tabs>
          <w:tab w:val="left" w:pos="993"/>
          <w:tab w:val="left" w:pos="1134"/>
        </w:tabs>
        <w:ind w:left="0" w:firstLine="709"/>
        <w:jc w:val="both"/>
        <w:rPr>
          <w:rFonts w:ascii="Times New Roman" w:hAnsi="Times New Roman"/>
          <w:bCs/>
          <w:color w:val="000000" w:themeColor="text1"/>
          <w:sz w:val="24"/>
          <w:szCs w:val="24"/>
        </w:rPr>
      </w:pPr>
      <w:r w:rsidRPr="004A2E62">
        <w:rPr>
          <w:rFonts w:ascii="Times New Roman" w:hAnsi="Times New Roman"/>
          <w:bCs/>
          <w:sz w:val="24"/>
          <w:szCs w:val="24"/>
        </w:rPr>
        <w:t xml:space="preserve">Реализация мероприятия, указанного в </w:t>
      </w:r>
      <w:hyperlink r:id="rId8" w:history="1">
        <w:r w:rsidRPr="004A2E62">
          <w:rPr>
            <w:rStyle w:val="a8"/>
            <w:rFonts w:ascii="Times New Roman" w:hAnsi="Times New Roman"/>
            <w:bCs/>
            <w:color w:val="000000" w:themeColor="text1"/>
            <w:sz w:val="24"/>
            <w:szCs w:val="24"/>
            <w:u w:val="none"/>
          </w:rPr>
          <w:t xml:space="preserve">пункте 26 </w:t>
        </w:r>
        <w:r w:rsidRPr="004A2E62">
          <w:rPr>
            <w:rFonts w:ascii="Times New Roman" w:hAnsi="Times New Roman"/>
            <w:color w:val="000000" w:themeColor="text1"/>
            <w:sz w:val="24"/>
            <w:szCs w:val="24"/>
          </w:rPr>
          <w:t>процессной части подпрограммы 2</w:t>
        </w:r>
      </w:hyperlink>
      <w:r w:rsidRPr="004A2E62">
        <w:rPr>
          <w:rFonts w:ascii="Times New Roman" w:hAnsi="Times New Roman"/>
          <w:bCs/>
          <w:color w:val="000000" w:themeColor="text1"/>
          <w:sz w:val="24"/>
          <w:szCs w:val="24"/>
        </w:rPr>
        <w:t xml:space="preserve">, осуществляется КФКС путем предоставления подведомственным ГБУ, осуществляющим спортивную подготовку, - спортивным школам субсидий на иные цели (в том числе приобретение спортивного оборудования, ремонт и т.д.) на основании </w:t>
      </w:r>
      <w:hyperlink r:id="rId9" w:history="1">
        <w:r w:rsidRPr="004A2E62">
          <w:rPr>
            <w:rStyle w:val="a8"/>
            <w:rFonts w:ascii="Times New Roman" w:hAnsi="Times New Roman"/>
            <w:bCs/>
            <w:color w:val="000000" w:themeColor="text1"/>
            <w:sz w:val="24"/>
            <w:szCs w:val="24"/>
            <w:u w:val="none"/>
          </w:rPr>
          <w:t>постановления</w:t>
        </w:r>
      </w:hyperlink>
      <w:r w:rsidRPr="004A2E62">
        <w:rPr>
          <w:rFonts w:ascii="Times New Roman" w:hAnsi="Times New Roman"/>
          <w:bCs/>
          <w:color w:val="000000" w:themeColor="text1"/>
          <w:sz w:val="24"/>
          <w:szCs w:val="24"/>
        </w:rPr>
        <w:t xml:space="preserve"> </w:t>
      </w:r>
      <w:r w:rsidR="005969C7" w:rsidRPr="004A2E62">
        <w:rPr>
          <w:rFonts w:ascii="Times New Roman" w:hAnsi="Times New Roman"/>
          <w:bCs/>
          <w:color w:val="000000" w:themeColor="text1"/>
          <w:sz w:val="24"/>
          <w:szCs w:val="24"/>
        </w:rPr>
        <w:t>№</w:t>
      </w:r>
      <w:r w:rsidRPr="004A2E62">
        <w:rPr>
          <w:rFonts w:ascii="Times New Roman" w:hAnsi="Times New Roman"/>
          <w:bCs/>
          <w:color w:val="000000" w:themeColor="text1"/>
          <w:sz w:val="24"/>
          <w:szCs w:val="24"/>
        </w:rPr>
        <w:t xml:space="preserve"> 809 в соответствии с Общими требованиями.</w:t>
      </w:r>
    </w:p>
    <w:p w:rsidR="005969C7" w:rsidRPr="004A2E62" w:rsidRDefault="005969C7" w:rsidP="005E4128">
      <w:pPr>
        <w:pStyle w:val="1"/>
        <w:numPr>
          <w:ilvl w:val="3"/>
          <w:numId w:val="4"/>
        </w:numPr>
        <w:tabs>
          <w:tab w:val="left" w:pos="993"/>
        </w:tabs>
        <w:ind w:left="0"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Реализация мероприятия, указанного в пункте </w:t>
      </w:r>
      <w:r w:rsidRPr="004A2E62">
        <w:rPr>
          <w:rFonts w:ascii="Times New Roman" w:hAnsi="Times New Roman"/>
          <w:sz w:val="24"/>
          <w:szCs w:val="24"/>
        </w:rPr>
        <w:t xml:space="preserve">27 процессной части подпрограммы 2, осуществляется администрациями Василеостровского, Красногвардейского и Петродворцового районов Санкт-Петербурга в соответствии с Соглашением о предоставлении </w:t>
      </w:r>
      <w:r w:rsidRPr="004A2E62">
        <w:rPr>
          <w:rFonts w:ascii="Times New Roman" w:hAnsi="Times New Roman"/>
          <w:bCs/>
          <w:sz w:val="24"/>
          <w:szCs w:val="24"/>
        </w:rPr>
        <w:t xml:space="preserve">субсидии из федерального бюджета бюджету Санкт-Петербурга </w:t>
      </w:r>
      <w:r w:rsidRPr="004A2E62">
        <w:rPr>
          <w:rFonts w:ascii="Times New Roman" w:hAnsi="Times New Roman"/>
          <w:sz w:val="24"/>
          <w:szCs w:val="24"/>
        </w:rPr>
        <w:t xml:space="preserve">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путем предоставления субсидий на иные цели ГБУ физкультурно-спортивной направленности, осуществляющим подготовку спортивного </w:t>
      </w:r>
      <w:r w:rsidRPr="004A2E62">
        <w:rPr>
          <w:rFonts w:ascii="Times New Roman" w:hAnsi="Times New Roman"/>
          <w:sz w:val="24"/>
          <w:szCs w:val="24"/>
        </w:rPr>
        <w:lastRenderedPageBreak/>
        <w:t>резерва</w:t>
      </w:r>
      <w:r w:rsidRPr="004A2E62">
        <w:rPr>
          <w:rFonts w:ascii="Times New Roman" w:hAnsi="Times New Roman"/>
          <w:b/>
          <w:sz w:val="24"/>
          <w:szCs w:val="24"/>
        </w:rPr>
        <w:t xml:space="preserve"> </w:t>
      </w:r>
      <w:r w:rsidRPr="004A2E62">
        <w:rPr>
          <w:rFonts w:ascii="Times New Roman" w:hAnsi="Times New Roman"/>
          <w:sz w:val="24"/>
          <w:szCs w:val="24"/>
        </w:rPr>
        <w:t>для сборных команд Российской Федерации, на основании постановления № 809 в соответствии с Общими требованиями.</w:t>
      </w:r>
    </w:p>
    <w:p w:rsidR="005969C7" w:rsidRPr="004A2E62" w:rsidRDefault="005969C7" w:rsidP="005E4128">
      <w:pPr>
        <w:pStyle w:val="1"/>
        <w:numPr>
          <w:ilvl w:val="3"/>
          <w:numId w:val="4"/>
        </w:numPr>
        <w:tabs>
          <w:tab w:val="left" w:pos="993"/>
        </w:tabs>
        <w:ind w:left="0" w:firstLine="709"/>
        <w:jc w:val="both"/>
        <w:rPr>
          <w:rFonts w:ascii="Times New Roman" w:hAnsi="Times New Roman"/>
          <w:color w:val="000000" w:themeColor="text1"/>
          <w:sz w:val="24"/>
          <w:szCs w:val="24"/>
        </w:rPr>
      </w:pPr>
      <w:r w:rsidRPr="004A2E62">
        <w:rPr>
          <w:rFonts w:ascii="Times New Roman" w:hAnsi="Times New Roman"/>
          <w:sz w:val="24"/>
          <w:szCs w:val="24"/>
        </w:rPr>
        <w:t xml:space="preserve">Реализация мероприятия, указанного в 28 процессной части подпрограммы 2 </w:t>
      </w:r>
      <w:r w:rsidRPr="004A2E62">
        <w:rPr>
          <w:rFonts w:ascii="Times New Roman" w:hAnsi="Times New Roman"/>
          <w:iCs/>
          <w:color w:val="000000" w:themeColor="text1"/>
          <w:sz w:val="24"/>
          <w:szCs w:val="24"/>
        </w:rPr>
        <w:t xml:space="preserve"> </w:t>
      </w:r>
      <w:r w:rsidRPr="004A2E62">
        <w:rPr>
          <w:rFonts w:ascii="Times New Roman" w:hAnsi="Times New Roman"/>
          <w:sz w:val="24"/>
          <w:szCs w:val="24"/>
        </w:rPr>
        <w:t xml:space="preserve">осуществляется КФКС и АР в соответствии с Соглашением о предоставлении </w:t>
      </w:r>
      <w:r w:rsidRPr="004A2E62">
        <w:rPr>
          <w:rFonts w:ascii="Times New Roman" w:hAnsi="Times New Roman"/>
          <w:bCs/>
          <w:sz w:val="24"/>
          <w:szCs w:val="24"/>
        </w:rPr>
        <w:t xml:space="preserve">субсидии из федерального бюджета бюджету Санкт-Петербурга </w:t>
      </w:r>
      <w:r w:rsidRPr="004A2E62">
        <w:rPr>
          <w:rFonts w:ascii="Times New Roman" w:hAnsi="Times New Roman"/>
          <w:sz w:val="24"/>
          <w:szCs w:val="24"/>
        </w:rPr>
        <w:t>на реализацию мероприятий по приобретению спортивного оборудования и инвентаря для приведения организаций спортивной подготовки в нормативное состояние путем предоставления субсидий ГБУ  физкультурно-спортивной направленности на иные цели – приобретение спортивного оборудования и инвентаря для приведения организаций спортивной подготовки в нормативное состояние на основании постановления № 809 в соответствии с Общими требованиями.</w:t>
      </w:r>
    </w:p>
    <w:p w:rsidR="000D26F3" w:rsidRPr="004A2E62" w:rsidRDefault="000D26F3" w:rsidP="005E4128">
      <w:pPr>
        <w:pStyle w:val="1"/>
        <w:numPr>
          <w:ilvl w:val="1"/>
          <w:numId w:val="4"/>
        </w:numPr>
        <w:tabs>
          <w:tab w:val="left" w:pos="993"/>
          <w:tab w:val="left" w:pos="1134"/>
        </w:tabs>
        <w:jc w:val="both"/>
        <w:rPr>
          <w:rFonts w:ascii="Times New Roman" w:hAnsi="Times New Roman"/>
          <w:bCs/>
          <w:sz w:val="24"/>
          <w:szCs w:val="24"/>
        </w:rPr>
        <w:sectPr w:rsidR="000D26F3" w:rsidRPr="004A2E62">
          <w:pgSz w:w="11906" w:h="16838"/>
          <w:pgMar w:top="1134" w:right="850" w:bottom="1134" w:left="1701" w:header="708" w:footer="708" w:gutter="0"/>
          <w:cols w:space="720"/>
        </w:sectPr>
      </w:pPr>
    </w:p>
    <w:p w:rsidR="007065BD" w:rsidRPr="004A2E62" w:rsidRDefault="007065BD" w:rsidP="005E4128">
      <w:pPr>
        <w:tabs>
          <w:tab w:val="left" w:pos="993"/>
          <w:tab w:val="left" w:pos="1134"/>
        </w:tabs>
        <w:ind w:firstLine="709"/>
        <w:jc w:val="both"/>
        <w:rPr>
          <w:bCs/>
          <w:sz w:val="24"/>
          <w:szCs w:val="24"/>
        </w:rPr>
      </w:pPr>
    </w:p>
    <w:p w:rsidR="007065BD" w:rsidRPr="004A2E62" w:rsidRDefault="007065BD" w:rsidP="005E4128"/>
    <w:p w:rsidR="007065BD" w:rsidRPr="004A2E62" w:rsidRDefault="004119BB" w:rsidP="005E4128">
      <w:pPr>
        <w:pStyle w:val="a3"/>
        <w:contextualSpacing w:val="0"/>
        <w:jc w:val="center"/>
        <w:rPr>
          <w:b/>
        </w:rPr>
      </w:pPr>
      <w:r w:rsidRPr="004A2E62">
        <w:rPr>
          <w:rFonts w:ascii="Times New Roman" w:hAnsi="Times New Roman"/>
          <w:b/>
          <w:sz w:val="24"/>
        </w:rPr>
        <w:t>4. Подпрограмма 3</w:t>
      </w:r>
    </w:p>
    <w:p w:rsidR="007065BD" w:rsidRPr="004A2E62" w:rsidRDefault="004119BB" w:rsidP="005E4128">
      <w:pPr>
        <w:pStyle w:val="a3"/>
        <w:ind w:left="709"/>
        <w:contextualSpacing w:val="0"/>
        <w:jc w:val="center"/>
      </w:pPr>
      <w:r w:rsidRPr="004A2E62">
        <w:rPr>
          <w:rFonts w:ascii="Times New Roman" w:hAnsi="Times New Roman"/>
          <w:b/>
          <w:sz w:val="24"/>
        </w:rPr>
        <w:t>4.1. Паспорт подпрограммы 3</w:t>
      </w:r>
    </w:p>
    <w:tbl>
      <w:tblPr>
        <w:tblStyle w:val="TableGrid3"/>
        <w:tblW w:w="9915" w:type="dxa"/>
        <w:tblInd w:w="105" w:type="dxa"/>
        <w:tblLayout w:type="fixed"/>
        <w:tblLook w:val="04A0" w:firstRow="1" w:lastRow="0" w:firstColumn="1" w:lastColumn="0" w:noHBand="0" w:noVBand="1"/>
      </w:tblPr>
      <w:tblGrid>
        <w:gridCol w:w="420"/>
        <w:gridCol w:w="2835"/>
        <w:gridCol w:w="6660"/>
      </w:tblGrid>
      <w:tr w:rsidR="007065BD" w:rsidRPr="004A2E62">
        <w:tc>
          <w:tcPr>
            <w:tcW w:w="420" w:type="dxa"/>
          </w:tcPr>
          <w:p w:rsidR="007065BD" w:rsidRPr="004A2E62" w:rsidRDefault="004119BB" w:rsidP="005E4128">
            <w:r w:rsidRPr="004A2E62">
              <w:rPr>
                <w:rFonts w:ascii="Times New Roman" w:hAnsi="Times New Roman"/>
                <w:sz w:val="24"/>
              </w:rPr>
              <w:t>1</w:t>
            </w:r>
          </w:p>
        </w:tc>
        <w:tc>
          <w:tcPr>
            <w:tcW w:w="2835" w:type="dxa"/>
          </w:tcPr>
          <w:p w:rsidR="007065BD" w:rsidRPr="004A2E62" w:rsidRDefault="004119BB" w:rsidP="005E4128">
            <w:pPr>
              <w:spacing w:line="262" w:lineRule="atLeast"/>
            </w:pPr>
            <w:r w:rsidRPr="004A2E62">
              <w:rPr>
                <w:rFonts w:ascii="Times New Roman" w:hAnsi="Times New Roman"/>
                <w:sz w:val="24"/>
              </w:rPr>
              <w:t>Исполнители подпрограммы 3</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Администрация Адмиралтейского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Калининского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Колпинского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Красногвардейского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Красносельского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Кронштадтского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Курортного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Московского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Невского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Петроградского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Петродворцового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Фрунзенского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Администрация Центрального района Санкт-Петербурга</w:t>
            </w:r>
          </w:p>
          <w:p w:rsidR="007065BD" w:rsidRPr="004A2E62" w:rsidRDefault="004119BB" w:rsidP="005E4128">
            <w:pPr>
              <w:rPr>
                <w:rFonts w:ascii="Times New Roman" w:hAnsi="Times New Roman"/>
                <w:sz w:val="24"/>
              </w:rPr>
            </w:pPr>
            <w:r w:rsidRPr="004A2E62">
              <w:rPr>
                <w:rFonts w:ascii="Times New Roman" w:hAnsi="Times New Roman"/>
                <w:sz w:val="24"/>
              </w:rPr>
              <w:t>КИ</w:t>
            </w:r>
          </w:p>
          <w:p w:rsidR="007065BD" w:rsidRPr="004A2E62" w:rsidRDefault="004119BB" w:rsidP="005E4128">
            <w:pPr>
              <w:rPr>
                <w:rFonts w:ascii="Times New Roman" w:hAnsi="Times New Roman"/>
                <w:sz w:val="24"/>
              </w:rPr>
            </w:pPr>
            <w:r w:rsidRPr="004A2E62">
              <w:rPr>
                <w:rFonts w:ascii="Times New Roman" w:hAnsi="Times New Roman"/>
                <w:sz w:val="24"/>
              </w:rPr>
              <w:t>КС</w:t>
            </w:r>
          </w:p>
          <w:p w:rsidR="007065BD" w:rsidRPr="004A2E62" w:rsidRDefault="004119BB" w:rsidP="005E4128">
            <w:r w:rsidRPr="004A2E62">
              <w:rPr>
                <w:rFonts w:ascii="Times New Roman" w:hAnsi="Times New Roman"/>
                <w:sz w:val="24"/>
              </w:rPr>
              <w:t>КФКС</w:t>
            </w:r>
          </w:p>
        </w:tc>
      </w:tr>
      <w:tr w:rsidR="007065BD" w:rsidRPr="004A2E62">
        <w:tc>
          <w:tcPr>
            <w:tcW w:w="420" w:type="dxa"/>
          </w:tcPr>
          <w:p w:rsidR="007065BD" w:rsidRPr="004A2E62" w:rsidRDefault="004119BB" w:rsidP="005E4128">
            <w:r w:rsidRPr="004A2E62">
              <w:rPr>
                <w:rFonts w:ascii="Times New Roman" w:hAnsi="Times New Roman"/>
                <w:sz w:val="24"/>
              </w:rPr>
              <w:t>2</w:t>
            </w:r>
          </w:p>
        </w:tc>
        <w:tc>
          <w:tcPr>
            <w:tcW w:w="2835" w:type="dxa"/>
          </w:tcPr>
          <w:p w:rsidR="007065BD" w:rsidRPr="004A2E62" w:rsidRDefault="004119BB" w:rsidP="005E4128">
            <w:r w:rsidRPr="004A2E62">
              <w:rPr>
                <w:rFonts w:ascii="Times New Roman" w:hAnsi="Times New Roman"/>
                <w:color w:val="000000"/>
                <w:sz w:val="24"/>
              </w:rPr>
              <w:t xml:space="preserve">Участник(и) государственной программы (в части реализации подпрограммы </w:t>
            </w:r>
            <w:r w:rsidRPr="004A2E62">
              <w:rPr>
                <w:rFonts w:ascii="Times New Roman" w:hAnsi="Times New Roman"/>
                <w:sz w:val="24"/>
              </w:rPr>
              <w:t>3</w:t>
            </w:r>
            <w:r w:rsidRPr="004A2E62">
              <w:rPr>
                <w:rFonts w:ascii="Times New Roman" w:hAnsi="Times New Roman"/>
                <w:color w:val="000000"/>
                <w:sz w:val="24"/>
              </w:rPr>
              <w:t>)</w:t>
            </w:r>
          </w:p>
        </w:tc>
        <w:tc>
          <w:tcPr>
            <w:tcW w:w="6660" w:type="dxa"/>
          </w:tcPr>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3</w:t>
            </w:r>
          </w:p>
        </w:tc>
        <w:tc>
          <w:tcPr>
            <w:tcW w:w="2835" w:type="dxa"/>
          </w:tcPr>
          <w:p w:rsidR="007065BD" w:rsidRPr="004A2E62" w:rsidRDefault="004119BB" w:rsidP="005E4128">
            <w:pPr>
              <w:spacing w:line="262" w:lineRule="atLeast"/>
            </w:pPr>
            <w:r w:rsidRPr="004A2E62">
              <w:rPr>
                <w:rFonts w:ascii="Times New Roman" w:hAnsi="Times New Roman"/>
                <w:sz w:val="24"/>
              </w:rPr>
              <w:t>Цели подпрограммы 3</w:t>
            </w:r>
          </w:p>
        </w:tc>
        <w:tc>
          <w:tcPr>
            <w:tcW w:w="6660" w:type="dxa"/>
          </w:tcPr>
          <w:p w:rsidR="007065BD" w:rsidRPr="004A2E62" w:rsidRDefault="004119BB" w:rsidP="005E4128">
            <w:r w:rsidRPr="004A2E62">
              <w:rPr>
                <w:rFonts w:ascii="Times New Roman" w:hAnsi="Times New Roman"/>
                <w:sz w:val="24"/>
              </w:rPr>
              <w:t>Создание условий для развития спортивной инфраструктуры Санкт-Петербурга</w:t>
            </w:r>
          </w:p>
        </w:tc>
      </w:tr>
      <w:tr w:rsidR="007065BD" w:rsidRPr="004A2E62">
        <w:tc>
          <w:tcPr>
            <w:tcW w:w="420" w:type="dxa"/>
          </w:tcPr>
          <w:p w:rsidR="007065BD" w:rsidRPr="004A2E62" w:rsidRDefault="004119BB" w:rsidP="005E4128">
            <w:r w:rsidRPr="004A2E62">
              <w:rPr>
                <w:rFonts w:ascii="Times New Roman" w:hAnsi="Times New Roman"/>
                <w:sz w:val="24"/>
              </w:rPr>
              <w:t>4</w:t>
            </w:r>
          </w:p>
        </w:tc>
        <w:tc>
          <w:tcPr>
            <w:tcW w:w="2835" w:type="dxa"/>
          </w:tcPr>
          <w:p w:rsidR="007065BD" w:rsidRPr="004A2E62" w:rsidRDefault="004119BB" w:rsidP="005E4128">
            <w:pPr>
              <w:rPr>
                <w:lang w:val="en-US"/>
              </w:rPr>
            </w:pPr>
            <w:r w:rsidRPr="004A2E62">
              <w:rPr>
                <w:rFonts w:ascii="Times New Roman" w:hAnsi="Times New Roman"/>
                <w:color w:val="000000"/>
                <w:sz w:val="24"/>
              </w:rPr>
              <w:t>Задачи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3</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Обеспечение отрасли современной спортивной инфраструктурой путем строительства и реконструкции спортивных объектов за счет средств бюджета Санкт-Петербурга и привлеченных источников</w:t>
            </w:r>
          </w:p>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5</w:t>
            </w:r>
          </w:p>
        </w:tc>
        <w:tc>
          <w:tcPr>
            <w:tcW w:w="2835" w:type="dxa"/>
          </w:tcPr>
          <w:p w:rsidR="007065BD" w:rsidRPr="004A2E62" w:rsidRDefault="004119BB" w:rsidP="005E4128">
            <w:r w:rsidRPr="004A2E62">
              <w:rPr>
                <w:rFonts w:ascii="Times New Roman" w:hAnsi="Times New Roman"/>
                <w:color w:val="000000"/>
                <w:sz w:val="24"/>
              </w:rPr>
              <w:t xml:space="preserve">Региональные проекты, реализуемые в рамках подпрограммы </w:t>
            </w:r>
            <w:r w:rsidRPr="004A2E62">
              <w:rPr>
                <w:rFonts w:ascii="Times New Roman" w:hAnsi="Times New Roman"/>
                <w:sz w:val="24"/>
              </w:rPr>
              <w:t>3</w:t>
            </w:r>
          </w:p>
        </w:tc>
        <w:tc>
          <w:tcPr>
            <w:tcW w:w="6660" w:type="dxa"/>
          </w:tcPr>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6</w:t>
            </w:r>
          </w:p>
        </w:tc>
        <w:tc>
          <w:tcPr>
            <w:tcW w:w="2835" w:type="dxa"/>
          </w:tcPr>
          <w:p w:rsidR="007065BD" w:rsidRPr="004A2E62" w:rsidRDefault="004119BB" w:rsidP="005E4128">
            <w:r w:rsidRPr="004A2E62">
              <w:rPr>
                <w:rFonts w:ascii="Times New Roman" w:hAnsi="Times New Roman"/>
                <w:color w:val="000000"/>
                <w:sz w:val="24"/>
              </w:rPr>
              <w:t xml:space="preserve">Общий объем финансирования подпрограммы </w:t>
            </w:r>
            <w:r w:rsidRPr="004A2E62">
              <w:rPr>
                <w:rFonts w:ascii="Times New Roman" w:hAnsi="Times New Roman"/>
                <w:sz w:val="24"/>
              </w:rPr>
              <w:t>3</w:t>
            </w:r>
            <w:r w:rsidRPr="004A2E62">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Общий объем финансирования подпрограммы составляет 39</w:t>
            </w:r>
            <w:r w:rsidR="00263A83" w:rsidRPr="004A2E62">
              <w:rPr>
                <w:rFonts w:ascii="Times New Roman" w:hAnsi="Times New Roman"/>
                <w:color w:val="000000"/>
                <w:sz w:val="24"/>
              </w:rPr>
              <w:t> </w:t>
            </w:r>
            <w:r w:rsidRPr="004A2E62">
              <w:rPr>
                <w:rFonts w:ascii="Times New Roman" w:hAnsi="Times New Roman"/>
                <w:color w:val="000000"/>
                <w:sz w:val="24"/>
              </w:rPr>
              <w:t>246</w:t>
            </w:r>
            <w:r w:rsidR="00263A83" w:rsidRPr="004A2E62">
              <w:rPr>
                <w:rFonts w:ascii="Times New Roman" w:hAnsi="Times New Roman"/>
                <w:color w:val="000000"/>
                <w:sz w:val="24"/>
              </w:rPr>
              <w:t xml:space="preserve"> </w:t>
            </w:r>
            <w:r w:rsidRPr="004A2E62">
              <w:rPr>
                <w:rFonts w:ascii="Times New Roman" w:hAnsi="Times New Roman"/>
                <w:color w:val="000000"/>
                <w:sz w:val="24"/>
              </w:rPr>
              <w:t>834,1 тыс. руб., в том числе по годам:</w:t>
            </w:r>
          </w:p>
          <w:p w:rsidR="007065BD" w:rsidRPr="004A2E62" w:rsidRDefault="004119BB" w:rsidP="005E4128">
            <w:r w:rsidRPr="004A2E62">
              <w:rPr>
                <w:rFonts w:ascii="Times New Roman" w:hAnsi="Times New Roman"/>
                <w:color w:val="000000"/>
                <w:sz w:val="24"/>
              </w:rPr>
              <w:t>2025 г. – 4</w:t>
            </w:r>
            <w:r w:rsidR="00263A83" w:rsidRPr="004A2E62">
              <w:rPr>
                <w:rFonts w:ascii="Times New Roman" w:hAnsi="Times New Roman"/>
                <w:color w:val="000000"/>
                <w:sz w:val="24"/>
              </w:rPr>
              <w:t xml:space="preserve"> </w:t>
            </w:r>
            <w:r w:rsidRPr="004A2E62">
              <w:rPr>
                <w:rFonts w:ascii="Times New Roman" w:hAnsi="Times New Roman"/>
                <w:color w:val="000000"/>
                <w:sz w:val="24"/>
              </w:rPr>
              <w:t>553</w:t>
            </w:r>
            <w:r w:rsidR="00263A83" w:rsidRPr="004A2E62">
              <w:rPr>
                <w:rFonts w:ascii="Times New Roman" w:hAnsi="Times New Roman"/>
                <w:color w:val="000000"/>
                <w:sz w:val="24"/>
              </w:rPr>
              <w:t xml:space="preserve"> </w:t>
            </w:r>
            <w:r w:rsidRPr="004A2E62">
              <w:rPr>
                <w:rFonts w:ascii="Times New Roman" w:hAnsi="Times New Roman"/>
                <w:color w:val="000000"/>
                <w:sz w:val="24"/>
              </w:rPr>
              <w:t>065,8 тыс. руб.;</w:t>
            </w:r>
          </w:p>
          <w:p w:rsidR="007065BD" w:rsidRPr="004A2E62" w:rsidRDefault="004119BB" w:rsidP="005E4128">
            <w:r w:rsidRPr="004A2E62">
              <w:rPr>
                <w:rFonts w:ascii="Times New Roman" w:hAnsi="Times New Roman"/>
                <w:color w:val="000000"/>
                <w:sz w:val="24"/>
              </w:rPr>
              <w:t>2026 г. – 2</w:t>
            </w:r>
            <w:r w:rsidR="00263A83" w:rsidRPr="004A2E62">
              <w:rPr>
                <w:rFonts w:ascii="Times New Roman" w:hAnsi="Times New Roman"/>
                <w:color w:val="000000"/>
                <w:sz w:val="24"/>
              </w:rPr>
              <w:t xml:space="preserve"> </w:t>
            </w:r>
            <w:r w:rsidRPr="004A2E62">
              <w:rPr>
                <w:rFonts w:ascii="Times New Roman" w:hAnsi="Times New Roman"/>
                <w:color w:val="000000"/>
                <w:sz w:val="24"/>
              </w:rPr>
              <w:t>803</w:t>
            </w:r>
            <w:r w:rsidR="00263A83" w:rsidRPr="004A2E62">
              <w:rPr>
                <w:rFonts w:ascii="Times New Roman" w:hAnsi="Times New Roman"/>
                <w:color w:val="000000"/>
                <w:sz w:val="24"/>
              </w:rPr>
              <w:t xml:space="preserve"> </w:t>
            </w:r>
            <w:r w:rsidRPr="004A2E62">
              <w:rPr>
                <w:rFonts w:ascii="Times New Roman" w:hAnsi="Times New Roman"/>
                <w:color w:val="000000"/>
                <w:sz w:val="24"/>
              </w:rPr>
              <w:t>022,2 тыс. руб.;</w:t>
            </w:r>
          </w:p>
          <w:p w:rsidR="007065BD" w:rsidRPr="004A2E62" w:rsidRDefault="004119BB" w:rsidP="005E4128">
            <w:r w:rsidRPr="004A2E62">
              <w:rPr>
                <w:rFonts w:ascii="Times New Roman" w:hAnsi="Times New Roman"/>
                <w:color w:val="000000"/>
                <w:sz w:val="24"/>
              </w:rPr>
              <w:t>2027 г. – 6</w:t>
            </w:r>
            <w:r w:rsidR="00263A83" w:rsidRPr="004A2E62">
              <w:rPr>
                <w:rFonts w:ascii="Times New Roman" w:hAnsi="Times New Roman"/>
                <w:color w:val="000000"/>
                <w:sz w:val="24"/>
              </w:rPr>
              <w:t xml:space="preserve"> </w:t>
            </w:r>
            <w:r w:rsidRPr="004A2E62">
              <w:rPr>
                <w:rFonts w:ascii="Times New Roman" w:hAnsi="Times New Roman"/>
                <w:color w:val="000000"/>
                <w:sz w:val="24"/>
              </w:rPr>
              <w:t>211</w:t>
            </w:r>
            <w:r w:rsidR="00263A83" w:rsidRPr="004A2E62">
              <w:rPr>
                <w:rFonts w:ascii="Times New Roman" w:hAnsi="Times New Roman"/>
                <w:color w:val="000000"/>
                <w:sz w:val="24"/>
              </w:rPr>
              <w:t xml:space="preserve"> </w:t>
            </w:r>
            <w:r w:rsidRPr="004A2E62">
              <w:rPr>
                <w:rFonts w:ascii="Times New Roman" w:hAnsi="Times New Roman"/>
                <w:color w:val="000000"/>
                <w:sz w:val="24"/>
              </w:rPr>
              <w:t>465,2 тыс. руб.;</w:t>
            </w:r>
          </w:p>
          <w:p w:rsidR="007065BD" w:rsidRPr="004A2E62" w:rsidRDefault="004119BB" w:rsidP="005E4128">
            <w:r w:rsidRPr="004A2E62">
              <w:rPr>
                <w:rFonts w:ascii="Times New Roman" w:hAnsi="Times New Roman"/>
                <w:color w:val="000000"/>
                <w:sz w:val="24"/>
              </w:rPr>
              <w:t>2028 г. – 22</w:t>
            </w:r>
            <w:r w:rsidR="00263A83" w:rsidRPr="004A2E62">
              <w:rPr>
                <w:rFonts w:ascii="Times New Roman" w:hAnsi="Times New Roman"/>
                <w:color w:val="000000"/>
                <w:sz w:val="24"/>
              </w:rPr>
              <w:t xml:space="preserve"> </w:t>
            </w:r>
            <w:r w:rsidRPr="004A2E62">
              <w:rPr>
                <w:rFonts w:ascii="Times New Roman" w:hAnsi="Times New Roman"/>
                <w:color w:val="000000"/>
                <w:sz w:val="24"/>
              </w:rPr>
              <w:t>149</w:t>
            </w:r>
            <w:r w:rsidR="00263A83" w:rsidRPr="004A2E62">
              <w:rPr>
                <w:rFonts w:ascii="Times New Roman" w:hAnsi="Times New Roman"/>
                <w:color w:val="000000"/>
                <w:sz w:val="24"/>
              </w:rPr>
              <w:t xml:space="preserve"> </w:t>
            </w:r>
            <w:r w:rsidRPr="004A2E62">
              <w:rPr>
                <w:rFonts w:ascii="Times New Roman" w:hAnsi="Times New Roman"/>
                <w:color w:val="000000"/>
                <w:sz w:val="24"/>
              </w:rPr>
              <w:t>824,4 тыс. руб.;</w:t>
            </w:r>
          </w:p>
          <w:p w:rsidR="007065BD" w:rsidRPr="004A2E62" w:rsidRDefault="004119BB" w:rsidP="005E4128">
            <w:r w:rsidRPr="004A2E62">
              <w:rPr>
                <w:rFonts w:ascii="Times New Roman" w:hAnsi="Times New Roman"/>
                <w:color w:val="000000"/>
                <w:sz w:val="24"/>
              </w:rPr>
              <w:t>2029 г. – 1</w:t>
            </w:r>
            <w:r w:rsidR="00263A83" w:rsidRPr="004A2E62">
              <w:rPr>
                <w:rFonts w:ascii="Times New Roman" w:hAnsi="Times New Roman"/>
                <w:color w:val="000000"/>
                <w:sz w:val="24"/>
              </w:rPr>
              <w:t xml:space="preserve"> </w:t>
            </w:r>
            <w:r w:rsidRPr="004A2E62">
              <w:rPr>
                <w:rFonts w:ascii="Times New Roman" w:hAnsi="Times New Roman"/>
                <w:color w:val="000000"/>
                <w:sz w:val="24"/>
              </w:rPr>
              <w:t>149</w:t>
            </w:r>
            <w:r w:rsidR="00263A83" w:rsidRPr="004A2E62">
              <w:rPr>
                <w:rFonts w:ascii="Times New Roman" w:hAnsi="Times New Roman"/>
                <w:color w:val="000000"/>
                <w:sz w:val="24"/>
              </w:rPr>
              <w:t xml:space="preserve"> </w:t>
            </w:r>
            <w:r w:rsidRPr="004A2E62">
              <w:rPr>
                <w:rFonts w:ascii="Times New Roman" w:hAnsi="Times New Roman"/>
                <w:color w:val="000000"/>
                <w:sz w:val="24"/>
              </w:rPr>
              <w:t>865,0 тыс. руб.;</w:t>
            </w:r>
          </w:p>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2030 г. – 2</w:t>
            </w:r>
            <w:r w:rsidR="00263A83" w:rsidRPr="004A2E62">
              <w:rPr>
                <w:rFonts w:ascii="Times New Roman" w:hAnsi="Times New Roman"/>
                <w:color w:val="000000"/>
                <w:sz w:val="24"/>
              </w:rPr>
              <w:t xml:space="preserve"> </w:t>
            </w:r>
            <w:r w:rsidRPr="004A2E62">
              <w:rPr>
                <w:rFonts w:ascii="Times New Roman" w:hAnsi="Times New Roman"/>
                <w:color w:val="000000"/>
                <w:sz w:val="24"/>
              </w:rPr>
              <w:t>379</w:t>
            </w:r>
            <w:r w:rsidR="00263A83" w:rsidRPr="004A2E62">
              <w:rPr>
                <w:rFonts w:ascii="Times New Roman" w:hAnsi="Times New Roman"/>
                <w:color w:val="000000"/>
                <w:sz w:val="24"/>
              </w:rPr>
              <w:t xml:space="preserve"> </w:t>
            </w:r>
            <w:r w:rsidRPr="004A2E62">
              <w:rPr>
                <w:rFonts w:ascii="Times New Roman" w:hAnsi="Times New Roman"/>
                <w:color w:val="000000"/>
                <w:sz w:val="24"/>
              </w:rPr>
              <w:t>591,5 тыс. руб.;</w:t>
            </w:r>
          </w:p>
          <w:p w:rsidR="007065BD" w:rsidRPr="004A2E62" w:rsidRDefault="007065BD" w:rsidP="005E4128">
            <w:pPr>
              <w:rPr>
                <w:rFonts w:ascii="Times New Roman" w:hAnsi="Times New Roman"/>
                <w:color w:val="000000"/>
                <w:sz w:val="24"/>
              </w:rPr>
            </w:pPr>
          </w:p>
          <w:p w:rsidR="007065BD" w:rsidRPr="004A2E62" w:rsidRDefault="004119BB" w:rsidP="005E4128">
            <w:r w:rsidRPr="004A2E62">
              <w:rPr>
                <w:rFonts w:ascii="Times New Roman" w:hAnsi="Times New Roman"/>
                <w:color w:val="000000"/>
                <w:sz w:val="24"/>
              </w:rPr>
              <w:t>за счет средств бюджета Санкт-Петербурга – 39</w:t>
            </w:r>
            <w:r w:rsidR="00263A83" w:rsidRPr="004A2E62">
              <w:rPr>
                <w:rFonts w:ascii="Times New Roman" w:hAnsi="Times New Roman"/>
                <w:color w:val="000000"/>
                <w:sz w:val="24"/>
              </w:rPr>
              <w:t xml:space="preserve"> </w:t>
            </w:r>
            <w:r w:rsidRPr="004A2E62">
              <w:rPr>
                <w:rFonts w:ascii="Times New Roman" w:hAnsi="Times New Roman"/>
                <w:color w:val="000000"/>
                <w:sz w:val="24"/>
              </w:rPr>
              <w:t>246</w:t>
            </w:r>
            <w:r w:rsidR="00263A83" w:rsidRPr="004A2E62">
              <w:rPr>
                <w:rFonts w:ascii="Times New Roman" w:hAnsi="Times New Roman"/>
                <w:color w:val="000000"/>
                <w:sz w:val="24"/>
              </w:rPr>
              <w:t xml:space="preserve"> </w:t>
            </w:r>
            <w:r w:rsidRPr="004A2E62">
              <w:rPr>
                <w:rFonts w:ascii="Times New Roman" w:hAnsi="Times New Roman"/>
                <w:color w:val="000000"/>
                <w:sz w:val="24"/>
              </w:rPr>
              <w:t>834,1 тыс. руб., в том числе по годам:</w:t>
            </w:r>
          </w:p>
          <w:p w:rsidR="007065BD" w:rsidRPr="004A2E62" w:rsidRDefault="004119BB" w:rsidP="005E4128">
            <w:r w:rsidRPr="004A2E62">
              <w:rPr>
                <w:rFonts w:ascii="Times New Roman" w:hAnsi="Times New Roman"/>
                <w:color w:val="000000"/>
                <w:sz w:val="24"/>
              </w:rPr>
              <w:t>2025 г. – 4</w:t>
            </w:r>
            <w:r w:rsidR="00263A83" w:rsidRPr="004A2E62">
              <w:rPr>
                <w:rFonts w:ascii="Times New Roman" w:hAnsi="Times New Roman"/>
                <w:color w:val="000000"/>
                <w:sz w:val="24"/>
              </w:rPr>
              <w:t xml:space="preserve"> </w:t>
            </w:r>
            <w:r w:rsidRPr="004A2E62">
              <w:rPr>
                <w:rFonts w:ascii="Times New Roman" w:hAnsi="Times New Roman"/>
                <w:color w:val="000000"/>
                <w:sz w:val="24"/>
              </w:rPr>
              <w:t>553</w:t>
            </w:r>
            <w:r w:rsidR="00263A83" w:rsidRPr="004A2E62">
              <w:rPr>
                <w:rFonts w:ascii="Times New Roman" w:hAnsi="Times New Roman"/>
                <w:color w:val="000000"/>
                <w:sz w:val="24"/>
              </w:rPr>
              <w:t xml:space="preserve"> </w:t>
            </w:r>
            <w:r w:rsidRPr="004A2E62">
              <w:rPr>
                <w:rFonts w:ascii="Times New Roman" w:hAnsi="Times New Roman"/>
                <w:color w:val="000000"/>
                <w:sz w:val="24"/>
              </w:rPr>
              <w:t>065,8 тыс. руб.;</w:t>
            </w:r>
          </w:p>
          <w:p w:rsidR="007065BD" w:rsidRPr="004A2E62" w:rsidRDefault="004119BB" w:rsidP="005E4128">
            <w:r w:rsidRPr="004A2E62">
              <w:rPr>
                <w:rFonts w:ascii="Times New Roman" w:hAnsi="Times New Roman"/>
                <w:color w:val="000000"/>
                <w:sz w:val="24"/>
              </w:rPr>
              <w:t>2026 г. – 2</w:t>
            </w:r>
            <w:r w:rsidR="00263A83" w:rsidRPr="004A2E62">
              <w:rPr>
                <w:rFonts w:ascii="Times New Roman" w:hAnsi="Times New Roman"/>
                <w:color w:val="000000"/>
                <w:sz w:val="24"/>
              </w:rPr>
              <w:t xml:space="preserve"> </w:t>
            </w:r>
            <w:r w:rsidRPr="004A2E62">
              <w:rPr>
                <w:rFonts w:ascii="Times New Roman" w:hAnsi="Times New Roman"/>
                <w:color w:val="000000"/>
                <w:sz w:val="24"/>
              </w:rPr>
              <w:t>803</w:t>
            </w:r>
            <w:r w:rsidR="00263A83" w:rsidRPr="004A2E62">
              <w:rPr>
                <w:rFonts w:ascii="Times New Roman" w:hAnsi="Times New Roman"/>
                <w:color w:val="000000"/>
                <w:sz w:val="24"/>
              </w:rPr>
              <w:t xml:space="preserve"> </w:t>
            </w:r>
            <w:r w:rsidRPr="004A2E62">
              <w:rPr>
                <w:rFonts w:ascii="Times New Roman" w:hAnsi="Times New Roman"/>
                <w:color w:val="000000"/>
                <w:sz w:val="24"/>
              </w:rPr>
              <w:t>022,2 тыс. руб.;</w:t>
            </w:r>
          </w:p>
          <w:p w:rsidR="007065BD" w:rsidRPr="004A2E62" w:rsidRDefault="004119BB" w:rsidP="005E4128">
            <w:r w:rsidRPr="004A2E62">
              <w:rPr>
                <w:rFonts w:ascii="Times New Roman" w:hAnsi="Times New Roman"/>
                <w:color w:val="000000"/>
                <w:sz w:val="24"/>
              </w:rPr>
              <w:t>2027 г. – 6</w:t>
            </w:r>
            <w:r w:rsidR="00263A83" w:rsidRPr="004A2E62">
              <w:rPr>
                <w:rFonts w:ascii="Times New Roman" w:hAnsi="Times New Roman"/>
                <w:color w:val="000000"/>
                <w:sz w:val="24"/>
              </w:rPr>
              <w:t xml:space="preserve"> </w:t>
            </w:r>
            <w:r w:rsidRPr="004A2E62">
              <w:rPr>
                <w:rFonts w:ascii="Times New Roman" w:hAnsi="Times New Roman"/>
                <w:color w:val="000000"/>
                <w:sz w:val="24"/>
              </w:rPr>
              <w:t>211</w:t>
            </w:r>
            <w:r w:rsidR="00263A83" w:rsidRPr="004A2E62">
              <w:rPr>
                <w:rFonts w:ascii="Times New Roman" w:hAnsi="Times New Roman"/>
                <w:color w:val="000000"/>
                <w:sz w:val="24"/>
              </w:rPr>
              <w:t xml:space="preserve"> </w:t>
            </w:r>
            <w:r w:rsidRPr="004A2E62">
              <w:rPr>
                <w:rFonts w:ascii="Times New Roman" w:hAnsi="Times New Roman"/>
                <w:color w:val="000000"/>
                <w:sz w:val="24"/>
              </w:rPr>
              <w:t>465,2 тыс. руб.;</w:t>
            </w:r>
          </w:p>
          <w:p w:rsidR="007065BD" w:rsidRPr="004A2E62" w:rsidRDefault="004119BB" w:rsidP="005E4128">
            <w:r w:rsidRPr="004A2E62">
              <w:rPr>
                <w:rFonts w:ascii="Times New Roman" w:hAnsi="Times New Roman"/>
                <w:color w:val="000000"/>
                <w:sz w:val="24"/>
              </w:rPr>
              <w:t>2028 г. – 22</w:t>
            </w:r>
            <w:r w:rsidR="00263A83" w:rsidRPr="004A2E62">
              <w:rPr>
                <w:rFonts w:ascii="Times New Roman" w:hAnsi="Times New Roman"/>
                <w:color w:val="000000"/>
                <w:sz w:val="24"/>
              </w:rPr>
              <w:t> </w:t>
            </w:r>
            <w:r w:rsidRPr="004A2E62">
              <w:rPr>
                <w:rFonts w:ascii="Times New Roman" w:hAnsi="Times New Roman"/>
                <w:color w:val="000000"/>
                <w:sz w:val="24"/>
              </w:rPr>
              <w:t>149</w:t>
            </w:r>
            <w:r w:rsidR="00263A83" w:rsidRPr="004A2E62">
              <w:rPr>
                <w:rFonts w:ascii="Times New Roman" w:hAnsi="Times New Roman"/>
                <w:color w:val="000000"/>
                <w:sz w:val="24"/>
              </w:rPr>
              <w:t xml:space="preserve"> </w:t>
            </w:r>
            <w:r w:rsidRPr="004A2E62">
              <w:rPr>
                <w:rFonts w:ascii="Times New Roman" w:hAnsi="Times New Roman"/>
                <w:color w:val="000000"/>
                <w:sz w:val="24"/>
              </w:rPr>
              <w:t>824,4 тыс. руб.;</w:t>
            </w:r>
          </w:p>
          <w:p w:rsidR="007065BD" w:rsidRPr="004A2E62" w:rsidRDefault="004119BB" w:rsidP="005E4128">
            <w:r w:rsidRPr="004A2E62">
              <w:rPr>
                <w:rFonts w:ascii="Times New Roman" w:hAnsi="Times New Roman"/>
                <w:color w:val="000000"/>
                <w:sz w:val="24"/>
              </w:rPr>
              <w:t>2029 г. – 1</w:t>
            </w:r>
            <w:r w:rsidR="00263A83" w:rsidRPr="004A2E62">
              <w:rPr>
                <w:rFonts w:ascii="Times New Roman" w:hAnsi="Times New Roman"/>
                <w:color w:val="000000"/>
                <w:sz w:val="24"/>
              </w:rPr>
              <w:t xml:space="preserve"> </w:t>
            </w:r>
            <w:r w:rsidRPr="004A2E62">
              <w:rPr>
                <w:rFonts w:ascii="Times New Roman" w:hAnsi="Times New Roman"/>
                <w:color w:val="000000"/>
                <w:sz w:val="24"/>
              </w:rPr>
              <w:t>149</w:t>
            </w:r>
            <w:r w:rsidR="00263A83" w:rsidRPr="004A2E62">
              <w:rPr>
                <w:rFonts w:ascii="Times New Roman" w:hAnsi="Times New Roman"/>
                <w:color w:val="000000"/>
                <w:sz w:val="24"/>
              </w:rPr>
              <w:t xml:space="preserve"> </w:t>
            </w:r>
            <w:r w:rsidRPr="004A2E62">
              <w:rPr>
                <w:rFonts w:ascii="Times New Roman" w:hAnsi="Times New Roman"/>
                <w:color w:val="000000"/>
                <w:sz w:val="24"/>
              </w:rPr>
              <w:t>865,0 тыс. руб.;</w:t>
            </w:r>
          </w:p>
          <w:p w:rsidR="007065BD" w:rsidRPr="004A2E62" w:rsidRDefault="004119BB" w:rsidP="005E4128">
            <w:r w:rsidRPr="004A2E62">
              <w:rPr>
                <w:rFonts w:ascii="Times New Roman" w:hAnsi="Times New Roman"/>
                <w:color w:val="000000"/>
                <w:sz w:val="24"/>
              </w:rPr>
              <w:lastRenderedPageBreak/>
              <w:t>2030 г. – 2</w:t>
            </w:r>
            <w:r w:rsidR="00263A83" w:rsidRPr="004A2E62">
              <w:rPr>
                <w:rFonts w:ascii="Times New Roman" w:hAnsi="Times New Roman"/>
                <w:color w:val="000000"/>
                <w:sz w:val="24"/>
              </w:rPr>
              <w:t xml:space="preserve"> </w:t>
            </w:r>
            <w:r w:rsidRPr="004A2E62">
              <w:rPr>
                <w:rFonts w:ascii="Times New Roman" w:hAnsi="Times New Roman"/>
                <w:color w:val="000000"/>
                <w:sz w:val="24"/>
              </w:rPr>
              <w:t>379</w:t>
            </w:r>
            <w:r w:rsidR="00263A83" w:rsidRPr="004A2E62">
              <w:rPr>
                <w:rFonts w:ascii="Times New Roman" w:hAnsi="Times New Roman"/>
                <w:color w:val="000000"/>
                <w:sz w:val="24"/>
              </w:rPr>
              <w:t xml:space="preserve"> </w:t>
            </w:r>
            <w:r w:rsidRPr="004A2E62">
              <w:rPr>
                <w:rFonts w:ascii="Times New Roman" w:hAnsi="Times New Roman"/>
                <w:color w:val="000000"/>
                <w:sz w:val="24"/>
              </w:rPr>
              <w:t>591,5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федерального бюджета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внебюд</w:t>
            </w:r>
            <w:r w:rsidR="000D47CE" w:rsidRPr="004A2E62">
              <w:rPr>
                <w:rFonts w:ascii="Times New Roman" w:hAnsi="Times New Roman"/>
                <w:color w:val="000000"/>
                <w:sz w:val="24"/>
              </w:rPr>
              <w:t>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бюджета Санкт-Петербурга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федерального бюджета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внебюджетных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lastRenderedPageBreak/>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tc>
      </w:tr>
      <w:tr w:rsidR="007065BD" w:rsidRPr="004A2E62">
        <w:tc>
          <w:tcPr>
            <w:tcW w:w="420" w:type="dxa"/>
          </w:tcPr>
          <w:p w:rsidR="007065BD" w:rsidRPr="004A2E62" w:rsidRDefault="004119BB" w:rsidP="005E4128">
            <w:r w:rsidRPr="004A2E62">
              <w:rPr>
                <w:rFonts w:ascii="Times New Roman" w:hAnsi="Times New Roman"/>
                <w:sz w:val="24"/>
              </w:rPr>
              <w:lastRenderedPageBreak/>
              <w:t>7</w:t>
            </w:r>
          </w:p>
        </w:tc>
        <w:tc>
          <w:tcPr>
            <w:tcW w:w="2835" w:type="dxa"/>
          </w:tcPr>
          <w:p w:rsidR="007065BD" w:rsidRPr="004A2E62" w:rsidRDefault="004119BB" w:rsidP="005E4128">
            <w:pPr>
              <w:rPr>
                <w:lang w:val="en-US"/>
              </w:rPr>
            </w:pPr>
            <w:r w:rsidRPr="004A2E62">
              <w:rPr>
                <w:rFonts w:ascii="Times New Roman" w:hAnsi="Times New Roman"/>
                <w:color w:val="000000"/>
                <w:sz w:val="24"/>
              </w:rPr>
              <w:t>Ожидаемые результаты реализации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3</w:t>
            </w:r>
          </w:p>
        </w:tc>
        <w:tc>
          <w:tcPr>
            <w:tcW w:w="6660" w:type="dxa"/>
          </w:tcPr>
          <w:p w:rsidR="007065BD" w:rsidRPr="004A2E62" w:rsidRDefault="004119BB" w:rsidP="005E4128">
            <w:r w:rsidRPr="004A2E62">
              <w:rPr>
                <w:rFonts w:ascii="Times New Roman" w:hAnsi="Times New Roman"/>
                <w:sz w:val="24"/>
              </w:rPr>
              <w:t>Отрасль физической культуры и спорта обеспечена современной спортивной инфраструктурой путем строительства и реконструкции спортивных объектов</w:t>
            </w:r>
          </w:p>
        </w:tc>
      </w:tr>
    </w:tbl>
    <w:p w:rsidR="007065BD" w:rsidRPr="004A2E62" w:rsidRDefault="007065BD" w:rsidP="005E4128">
      <w:pPr>
        <w:tabs>
          <w:tab w:val="left" w:pos="993"/>
          <w:tab w:val="left" w:pos="1134"/>
        </w:tabs>
        <w:sectPr w:rsidR="007065BD" w:rsidRPr="004A2E62">
          <w:pgSz w:w="11907" w:h="16839" w:code="9"/>
          <w:pgMar w:top="1133" w:right="850" w:bottom="1133" w:left="1700" w:header="708" w:footer="708" w:gutter="0"/>
          <w:cols w:space="720"/>
        </w:sectPr>
      </w:pPr>
    </w:p>
    <w:p w:rsidR="007065BD" w:rsidRPr="004A2E62" w:rsidRDefault="007065BD" w:rsidP="005E4128">
      <w:pPr>
        <w:tabs>
          <w:tab w:val="left" w:pos="993"/>
          <w:tab w:val="left" w:pos="1134"/>
        </w:tabs>
      </w:pPr>
    </w:p>
    <w:p w:rsidR="007065BD" w:rsidRPr="004A2E62" w:rsidRDefault="007065BD" w:rsidP="005E4128"/>
    <w:p w:rsidR="007065BD" w:rsidRPr="004A2E62" w:rsidRDefault="004119BB" w:rsidP="005E4128">
      <w:pPr>
        <w:tabs>
          <w:tab w:val="left" w:pos="284"/>
          <w:tab w:val="left" w:pos="426"/>
        </w:tabs>
        <w:jc w:val="center"/>
        <w:rPr>
          <w:rFonts w:ascii="Times New Roman" w:hAnsi="Times New Roman"/>
          <w:b/>
          <w:sz w:val="24"/>
          <w:szCs w:val="24"/>
        </w:rPr>
      </w:pPr>
      <w:r w:rsidRPr="004A2E62">
        <w:rPr>
          <w:rFonts w:ascii="Times New Roman" w:hAnsi="Times New Roman"/>
          <w:b/>
          <w:sz w:val="24"/>
          <w:szCs w:val="24"/>
        </w:rPr>
        <w:t>4.2. Характеристика текущего состояния развития инфраструктуры физической культуры и спорта в Санкт-Петербурге с указанием основных проблем</w:t>
      </w:r>
    </w:p>
    <w:p w:rsidR="007065BD" w:rsidRPr="004A2E62" w:rsidRDefault="007065BD" w:rsidP="005E4128">
      <w:pPr>
        <w:ind w:firstLine="540"/>
        <w:jc w:val="both"/>
        <w:rPr>
          <w:rFonts w:ascii="Times New Roman" w:hAnsi="Times New Roman"/>
          <w:sz w:val="8"/>
          <w:szCs w:val="8"/>
        </w:rPr>
      </w:pP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Развитие инфраструктуры сферы физической культуры и спорта является одной из приоритетных задач государственной политики Санкт-Петербурга в области физической культуры и спорта.</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По состоянию на 31.12.202</w:t>
      </w:r>
      <w:r w:rsidR="005969C7" w:rsidRPr="004A2E62">
        <w:rPr>
          <w:rFonts w:ascii="Times New Roman" w:hAnsi="Times New Roman"/>
          <w:sz w:val="24"/>
          <w:szCs w:val="24"/>
        </w:rPr>
        <w:t>4</w:t>
      </w:r>
      <w:r w:rsidRPr="004A2E62">
        <w:rPr>
          <w:rFonts w:ascii="Times New Roman" w:hAnsi="Times New Roman"/>
          <w:sz w:val="24"/>
          <w:szCs w:val="24"/>
        </w:rPr>
        <w:t xml:space="preserve"> в Санкт-Петербурге функционирует </w:t>
      </w:r>
      <w:r w:rsidR="005969C7" w:rsidRPr="004A2E62">
        <w:rPr>
          <w:rFonts w:ascii="Times New Roman" w:hAnsi="Times New Roman"/>
          <w:sz w:val="24"/>
          <w:szCs w:val="24"/>
        </w:rPr>
        <w:t>10 094</w:t>
      </w:r>
      <w:r w:rsidRPr="004A2E62">
        <w:rPr>
          <w:rFonts w:ascii="Times New Roman" w:hAnsi="Times New Roman"/>
          <w:sz w:val="24"/>
          <w:szCs w:val="24"/>
        </w:rPr>
        <w:t xml:space="preserve"> спортивных сооружений различной направленности и форм собственности, в том числе: </w:t>
      </w:r>
      <w:r w:rsidR="005969C7" w:rsidRPr="004A2E62">
        <w:rPr>
          <w:rFonts w:ascii="Times New Roman" w:hAnsi="Times New Roman"/>
          <w:sz w:val="24"/>
          <w:szCs w:val="24"/>
        </w:rPr>
        <w:t>54</w:t>
      </w:r>
      <w:r w:rsidRPr="004A2E62">
        <w:rPr>
          <w:rFonts w:ascii="Times New Roman" w:hAnsi="Times New Roman"/>
          <w:sz w:val="24"/>
          <w:szCs w:val="24"/>
        </w:rPr>
        <w:t xml:space="preserve"> крытых спортивных объекта с искусственным льдом, 22 манежа (в том числе 8 легкоатлетических и </w:t>
      </w:r>
      <w:r w:rsidR="005969C7" w:rsidRPr="004A2E62">
        <w:rPr>
          <w:rFonts w:ascii="Times New Roman" w:hAnsi="Times New Roman"/>
          <w:sz w:val="24"/>
          <w:szCs w:val="24"/>
        </w:rPr>
        <w:t xml:space="preserve">4 </w:t>
      </w:r>
      <w:r w:rsidRPr="004A2E62">
        <w:rPr>
          <w:rFonts w:ascii="Times New Roman" w:hAnsi="Times New Roman"/>
          <w:sz w:val="24"/>
          <w:szCs w:val="24"/>
        </w:rPr>
        <w:t>футбольных), 1 велотрек, 4</w:t>
      </w:r>
      <w:r w:rsidR="005969C7" w:rsidRPr="004A2E62">
        <w:rPr>
          <w:rFonts w:ascii="Times New Roman" w:hAnsi="Times New Roman"/>
          <w:sz w:val="24"/>
          <w:szCs w:val="24"/>
        </w:rPr>
        <w:t>55</w:t>
      </w:r>
      <w:r w:rsidRPr="004A2E62">
        <w:rPr>
          <w:rFonts w:ascii="Times New Roman" w:hAnsi="Times New Roman"/>
          <w:sz w:val="24"/>
          <w:szCs w:val="24"/>
        </w:rPr>
        <w:t xml:space="preserve"> бассейн (ванна для плавания), из них 10 – 50-метровых и 2</w:t>
      </w:r>
      <w:r w:rsidR="005969C7" w:rsidRPr="004A2E62">
        <w:rPr>
          <w:rFonts w:ascii="Times New Roman" w:hAnsi="Times New Roman"/>
          <w:sz w:val="24"/>
          <w:szCs w:val="24"/>
        </w:rPr>
        <w:t>45</w:t>
      </w:r>
      <w:r w:rsidRPr="004A2E62">
        <w:rPr>
          <w:rFonts w:ascii="Times New Roman" w:hAnsi="Times New Roman"/>
          <w:sz w:val="24"/>
          <w:szCs w:val="24"/>
        </w:rPr>
        <w:t xml:space="preserve"> – 25-метровых, 9 стадионов с трибунами на 1500 мест и более, 12 лыжных баз, 7 гребных баз, 7</w:t>
      </w:r>
      <w:r w:rsidR="005969C7" w:rsidRPr="004A2E62">
        <w:rPr>
          <w:rFonts w:ascii="Times New Roman" w:hAnsi="Times New Roman"/>
          <w:sz w:val="24"/>
          <w:szCs w:val="24"/>
        </w:rPr>
        <w:t>4</w:t>
      </w:r>
      <w:r w:rsidRPr="004A2E62">
        <w:rPr>
          <w:rFonts w:ascii="Times New Roman" w:hAnsi="Times New Roman"/>
          <w:sz w:val="24"/>
          <w:szCs w:val="24"/>
        </w:rPr>
        <w:t xml:space="preserve"> сооружени</w:t>
      </w:r>
      <w:r w:rsidR="005969C7" w:rsidRPr="004A2E62">
        <w:rPr>
          <w:rFonts w:ascii="Times New Roman" w:hAnsi="Times New Roman"/>
          <w:sz w:val="24"/>
          <w:szCs w:val="24"/>
        </w:rPr>
        <w:t>я</w:t>
      </w:r>
      <w:r w:rsidRPr="004A2E62">
        <w:rPr>
          <w:rFonts w:ascii="Times New Roman" w:hAnsi="Times New Roman"/>
          <w:sz w:val="24"/>
          <w:szCs w:val="24"/>
        </w:rPr>
        <w:t xml:space="preserve"> для стрелковых видов спорта, </w:t>
      </w:r>
      <w:r w:rsidR="005969C7" w:rsidRPr="004A2E62">
        <w:rPr>
          <w:rFonts w:ascii="Times New Roman" w:hAnsi="Times New Roman"/>
          <w:sz w:val="24"/>
          <w:szCs w:val="24"/>
        </w:rPr>
        <w:t xml:space="preserve">3232 </w:t>
      </w:r>
      <w:r w:rsidRPr="004A2E62">
        <w:rPr>
          <w:rFonts w:ascii="Times New Roman" w:hAnsi="Times New Roman"/>
          <w:sz w:val="24"/>
          <w:szCs w:val="24"/>
        </w:rPr>
        <w:t xml:space="preserve">плоскостных спортивных сооружений (в том числе </w:t>
      </w:r>
      <w:r w:rsidR="005969C7" w:rsidRPr="004A2E62">
        <w:rPr>
          <w:rFonts w:ascii="Times New Roman" w:hAnsi="Times New Roman"/>
          <w:sz w:val="24"/>
          <w:szCs w:val="24"/>
        </w:rPr>
        <w:t>78</w:t>
      </w:r>
      <w:r w:rsidRPr="004A2E62">
        <w:rPr>
          <w:rFonts w:ascii="Times New Roman" w:hAnsi="Times New Roman"/>
          <w:sz w:val="24"/>
          <w:szCs w:val="24"/>
        </w:rPr>
        <w:t xml:space="preserve"> футбольное поле), 2</w:t>
      </w:r>
      <w:r w:rsidR="005969C7" w:rsidRPr="004A2E62">
        <w:rPr>
          <w:rFonts w:ascii="Times New Roman" w:hAnsi="Times New Roman"/>
          <w:sz w:val="24"/>
          <w:szCs w:val="24"/>
        </w:rPr>
        <w:t>110</w:t>
      </w:r>
      <w:r w:rsidRPr="004A2E62">
        <w:rPr>
          <w:rFonts w:ascii="Times New Roman" w:hAnsi="Times New Roman"/>
          <w:sz w:val="24"/>
          <w:szCs w:val="24"/>
        </w:rPr>
        <w:t xml:space="preserve"> спортивных залов, 2</w:t>
      </w:r>
      <w:r w:rsidR="005969C7" w:rsidRPr="004A2E62">
        <w:rPr>
          <w:rFonts w:ascii="Times New Roman" w:hAnsi="Times New Roman"/>
          <w:sz w:val="24"/>
          <w:szCs w:val="24"/>
        </w:rPr>
        <w:t>648</w:t>
      </w:r>
      <w:r w:rsidRPr="004A2E62">
        <w:rPr>
          <w:rFonts w:ascii="Times New Roman" w:hAnsi="Times New Roman"/>
          <w:sz w:val="24"/>
          <w:szCs w:val="24"/>
        </w:rPr>
        <w:t xml:space="preserve"> помещений, приспособленных для занятий физической культурой и спортом, 1</w:t>
      </w:r>
      <w:r w:rsidR="005969C7" w:rsidRPr="004A2E62">
        <w:rPr>
          <w:rFonts w:ascii="Times New Roman" w:hAnsi="Times New Roman"/>
          <w:sz w:val="24"/>
          <w:szCs w:val="24"/>
        </w:rPr>
        <w:t>470</w:t>
      </w:r>
      <w:r w:rsidRPr="004A2E62">
        <w:rPr>
          <w:rFonts w:ascii="Times New Roman" w:hAnsi="Times New Roman"/>
          <w:sz w:val="24"/>
          <w:szCs w:val="24"/>
        </w:rPr>
        <w:t xml:space="preserve"> объектов рекреационной инфраструктуры.</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Из </w:t>
      </w:r>
      <w:r w:rsidRPr="004A2E62">
        <w:rPr>
          <w:rFonts w:ascii="Times New Roman" w:hAnsi="Times New Roman"/>
          <w:color w:val="000000" w:themeColor="text1"/>
          <w:sz w:val="24"/>
          <w:szCs w:val="24"/>
        </w:rPr>
        <w:t>них:</w:t>
      </w:r>
      <w:r w:rsidRPr="004A2E62">
        <w:rPr>
          <w:rFonts w:ascii="Times New Roman" w:hAnsi="Times New Roman"/>
          <w:sz w:val="24"/>
          <w:szCs w:val="24"/>
        </w:rPr>
        <w:t xml:space="preserve"> 5</w:t>
      </w:r>
      <w:r w:rsidR="000039B7" w:rsidRPr="004A2E62">
        <w:rPr>
          <w:rFonts w:ascii="Times New Roman" w:hAnsi="Times New Roman"/>
          <w:sz w:val="24"/>
          <w:szCs w:val="24"/>
        </w:rPr>
        <w:t>18</w:t>
      </w:r>
      <w:r w:rsidRPr="004A2E62">
        <w:rPr>
          <w:rFonts w:ascii="Times New Roman" w:hAnsi="Times New Roman"/>
          <w:sz w:val="24"/>
          <w:szCs w:val="24"/>
        </w:rPr>
        <w:t xml:space="preserve"> – в федеральной собственности, </w:t>
      </w:r>
      <w:r w:rsidR="000039B7" w:rsidRPr="004A2E62">
        <w:rPr>
          <w:rFonts w:ascii="Times New Roman" w:hAnsi="Times New Roman"/>
          <w:sz w:val="24"/>
          <w:szCs w:val="24"/>
        </w:rPr>
        <w:t>6103</w:t>
      </w:r>
      <w:r w:rsidRPr="004A2E62">
        <w:rPr>
          <w:rFonts w:ascii="Times New Roman" w:hAnsi="Times New Roman"/>
          <w:sz w:val="24"/>
          <w:szCs w:val="24"/>
        </w:rPr>
        <w:t xml:space="preserve"> – в собственности Санкт-Петербурга, 11</w:t>
      </w:r>
      <w:r w:rsidR="000039B7" w:rsidRPr="004A2E62">
        <w:rPr>
          <w:rFonts w:ascii="Times New Roman" w:hAnsi="Times New Roman"/>
          <w:sz w:val="24"/>
          <w:szCs w:val="24"/>
        </w:rPr>
        <w:t>195</w:t>
      </w:r>
      <w:r w:rsidRPr="004A2E62">
        <w:rPr>
          <w:rFonts w:ascii="Times New Roman" w:hAnsi="Times New Roman"/>
          <w:sz w:val="24"/>
          <w:szCs w:val="24"/>
        </w:rPr>
        <w:t xml:space="preserve"> – в муниципальной собственности, 2</w:t>
      </w:r>
      <w:r w:rsidR="000039B7" w:rsidRPr="004A2E62">
        <w:rPr>
          <w:rFonts w:ascii="Times New Roman" w:hAnsi="Times New Roman"/>
          <w:sz w:val="24"/>
          <w:szCs w:val="24"/>
        </w:rPr>
        <w:t>278</w:t>
      </w:r>
      <w:r w:rsidRPr="004A2E62">
        <w:rPr>
          <w:rFonts w:ascii="Times New Roman" w:hAnsi="Times New Roman"/>
          <w:sz w:val="24"/>
          <w:szCs w:val="24"/>
        </w:rPr>
        <w:t xml:space="preserve"> – в частной собственности.</w:t>
      </w:r>
    </w:p>
    <w:p w:rsidR="007065BD" w:rsidRPr="004A2E62" w:rsidRDefault="004119BB" w:rsidP="005E4128">
      <w:pPr>
        <w:ind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Единовременная пропускная способность спортивных сооружений составляет </w:t>
      </w:r>
      <w:r w:rsidR="000039B7" w:rsidRPr="004A2E62">
        <w:rPr>
          <w:rFonts w:ascii="Times New Roman" w:hAnsi="Times New Roman"/>
          <w:color w:val="000000" w:themeColor="text1"/>
          <w:sz w:val="24"/>
          <w:szCs w:val="24"/>
        </w:rPr>
        <w:t>256</w:t>
      </w:r>
      <w:r w:rsidRPr="004A2E62">
        <w:rPr>
          <w:rFonts w:ascii="Times New Roman" w:hAnsi="Times New Roman"/>
          <w:color w:val="000000" w:themeColor="text1"/>
          <w:sz w:val="24"/>
          <w:szCs w:val="24"/>
        </w:rPr>
        <w:t>,</w:t>
      </w:r>
      <w:r w:rsidR="000039B7" w:rsidRPr="004A2E62">
        <w:rPr>
          <w:rFonts w:ascii="Times New Roman" w:hAnsi="Times New Roman"/>
          <w:color w:val="000000" w:themeColor="text1"/>
          <w:sz w:val="24"/>
          <w:szCs w:val="24"/>
        </w:rPr>
        <w:t>2</w:t>
      </w:r>
      <w:r w:rsidRPr="004A2E62">
        <w:rPr>
          <w:rFonts w:ascii="Times New Roman" w:hAnsi="Times New Roman"/>
          <w:color w:val="000000" w:themeColor="text1"/>
          <w:sz w:val="24"/>
          <w:szCs w:val="24"/>
        </w:rPr>
        <w:t xml:space="preserve"> </w:t>
      </w:r>
      <w:proofErr w:type="spellStart"/>
      <w:proofErr w:type="gramStart"/>
      <w:r w:rsidRPr="004A2E62">
        <w:rPr>
          <w:rFonts w:ascii="Times New Roman" w:hAnsi="Times New Roman"/>
          <w:color w:val="000000" w:themeColor="text1"/>
          <w:sz w:val="24"/>
          <w:szCs w:val="24"/>
        </w:rPr>
        <w:t>тыс.человек</w:t>
      </w:r>
      <w:proofErr w:type="spellEnd"/>
      <w:proofErr w:type="gramEnd"/>
      <w:r w:rsidRPr="004A2E62">
        <w:rPr>
          <w:rFonts w:ascii="Times New Roman" w:hAnsi="Times New Roman"/>
          <w:color w:val="000000" w:themeColor="text1"/>
          <w:sz w:val="24"/>
          <w:szCs w:val="24"/>
        </w:rPr>
        <w:t>.</w:t>
      </w:r>
    </w:p>
    <w:p w:rsidR="007065BD" w:rsidRPr="004A2E62" w:rsidRDefault="007065BD" w:rsidP="005E4128">
      <w:pPr>
        <w:ind w:firstLine="708"/>
        <w:jc w:val="both"/>
        <w:rPr>
          <w:rFonts w:ascii="Times New Roman" w:hAnsi="Times New Roman"/>
          <w:color w:val="000000"/>
          <w:sz w:val="8"/>
          <w:szCs w:val="8"/>
        </w:rPr>
      </w:pPr>
    </w:p>
    <w:p w:rsidR="007065BD" w:rsidRPr="004A2E62" w:rsidRDefault="004119BB" w:rsidP="005E4128">
      <w:pPr>
        <w:ind w:firstLine="708"/>
        <w:jc w:val="both"/>
        <w:rPr>
          <w:rFonts w:ascii="Times New Roman" w:hAnsi="Times New Roman"/>
          <w:color w:val="000000"/>
          <w:sz w:val="24"/>
          <w:szCs w:val="24"/>
        </w:rPr>
      </w:pPr>
      <w:r w:rsidRPr="004A2E62">
        <w:rPr>
          <w:rFonts w:ascii="Times New Roman" w:hAnsi="Times New Roman"/>
          <w:color w:val="000000"/>
          <w:sz w:val="24"/>
          <w:szCs w:val="24"/>
        </w:rPr>
        <w:t>В 202</w:t>
      </w:r>
      <w:r w:rsidR="000039B7" w:rsidRPr="004A2E62">
        <w:rPr>
          <w:rFonts w:ascii="Times New Roman" w:hAnsi="Times New Roman"/>
          <w:color w:val="000000"/>
          <w:sz w:val="24"/>
          <w:szCs w:val="24"/>
        </w:rPr>
        <w:t>2</w:t>
      </w:r>
      <w:r w:rsidRPr="004A2E62">
        <w:rPr>
          <w:rFonts w:ascii="Times New Roman" w:hAnsi="Times New Roman"/>
          <w:color w:val="000000"/>
          <w:sz w:val="24"/>
          <w:szCs w:val="24"/>
        </w:rPr>
        <w:t xml:space="preserve"> </w:t>
      </w:r>
      <w:r w:rsidRPr="004A2E62">
        <w:rPr>
          <w:rFonts w:ascii="Times New Roman" w:hAnsi="Times New Roman"/>
          <w:sz w:val="24"/>
          <w:szCs w:val="24"/>
        </w:rPr>
        <w:t xml:space="preserve">– </w:t>
      </w:r>
      <w:r w:rsidRPr="004A2E62">
        <w:rPr>
          <w:rFonts w:ascii="Times New Roman" w:hAnsi="Times New Roman"/>
          <w:color w:val="000000"/>
          <w:sz w:val="24"/>
          <w:szCs w:val="24"/>
        </w:rPr>
        <w:t>202</w:t>
      </w:r>
      <w:r w:rsidR="000039B7" w:rsidRPr="004A2E62">
        <w:rPr>
          <w:rFonts w:ascii="Times New Roman" w:hAnsi="Times New Roman"/>
          <w:color w:val="000000"/>
          <w:sz w:val="24"/>
          <w:szCs w:val="24"/>
        </w:rPr>
        <w:t>4</w:t>
      </w:r>
      <w:r w:rsidRPr="004A2E62">
        <w:rPr>
          <w:rFonts w:ascii="Times New Roman" w:hAnsi="Times New Roman"/>
          <w:color w:val="000000"/>
          <w:sz w:val="24"/>
          <w:szCs w:val="24"/>
        </w:rPr>
        <w:t xml:space="preserve"> годах в Санкт-Петербурге введены (после завершения строительства и реконструкции за счет средств бюджета Санкт-Петербурга) </w:t>
      </w:r>
      <w:r w:rsidR="00D03BB4" w:rsidRPr="004A2E62">
        <w:rPr>
          <w:rFonts w:ascii="Times New Roman" w:hAnsi="Times New Roman"/>
          <w:color w:val="000000"/>
          <w:sz w:val="24"/>
          <w:szCs w:val="24"/>
        </w:rPr>
        <w:t>семь</w:t>
      </w:r>
      <w:r w:rsidRPr="004A2E62">
        <w:rPr>
          <w:rFonts w:ascii="Times New Roman" w:hAnsi="Times New Roman"/>
          <w:color w:val="000000"/>
          <w:sz w:val="24"/>
          <w:szCs w:val="24"/>
        </w:rPr>
        <w:t xml:space="preserve"> спортивных объектов:</w:t>
      </w:r>
    </w:p>
    <w:p w:rsidR="007065BD" w:rsidRPr="004A2E62" w:rsidRDefault="004119BB" w:rsidP="005E4128">
      <w:pPr>
        <w:ind w:firstLine="709"/>
        <w:jc w:val="both"/>
        <w:rPr>
          <w:rFonts w:ascii="Times New Roman" w:hAnsi="Times New Roman"/>
          <w:color w:val="000000"/>
          <w:spacing w:val="-4"/>
          <w:sz w:val="24"/>
          <w:szCs w:val="24"/>
        </w:rPr>
      </w:pPr>
      <w:r w:rsidRPr="004A2E62">
        <w:rPr>
          <w:rFonts w:ascii="Times New Roman" w:hAnsi="Times New Roman"/>
          <w:color w:val="000000"/>
          <w:sz w:val="24"/>
          <w:szCs w:val="24"/>
        </w:rPr>
        <w:t>крытый каток с искусственным льдом в Василеостровск</w:t>
      </w:r>
      <w:r w:rsidRPr="004A2E62">
        <w:rPr>
          <w:rFonts w:ascii="Times New Roman" w:hAnsi="Times New Roman"/>
          <w:sz w:val="24"/>
          <w:szCs w:val="24"/>
        </w:rPr>
        <w:t xml:space="preserve">ом районе Санкт-Петербурга по </w:t>
      </w:r>
      <w:proofErr w:type="gramStart"/>
      <w:r w:rsidRPr="004A2E62">
        <w:rPr>
          <w:rFonts w:ascii="Times New Roman" w:hAnsi="Times New Roman"/>
          <w:sz w:val="24"/>
          <w:szCs w:val="24"/>
        </w:rPr>
        <w:t>адресу</w:t>
      </w:r>
      <w:r w:rsidRPr="004A2E62">
        <w:rPr>
          <w:rFonts w:ascii="Times New Roman" w:hAnsi="Times New Roman"/>
          <w:color w:val="000000"/>
          <w:sz w:val="24"/>
          <w:szCs w:val="24"/>
        </w:rPr>
        <w:t xml:space="preserve">:  </w:t>
      </w:r>
      <w:r w:rsidRPr="004A2E62">
        <w:rPr>
          <w:rFonts w:ascii="Times New Roman" w:hAnsi="Times New Roman"/>
          <w:sz w:val="24"/>
          <w:szCs w:val="24"/>
        </w:rPr>
        <w:t>Средний</w:t>
      </w:r>
      <w:proofErr w:type="gramEnd"/>
      <w:r w:rsidRPr="004A2E62">
        <w:rPr>
          <w:rFonts w:ascii="Times New Roman" w:hAnsi="Times New Roman"/>
          <w:sz w:val="24"/>
          <w:szCs w:val="24"/>
        </w:rPr>
        <w:t xml:space="preserve"> пр. В.О., д. 87, корп.2, литера А</w:t>
      </w:r>
      <w:r w:rsidRPr="004A2E62">
        <w:rPr>
          <w:rFonts w:ascii="Times New Roman" w:hAnsi="Times New Roman"/>
          <w:color w:val="000000"/>
          <w:spacing w:val="-4"/>
          <w:sz w:val="24"/>
          <w:szCs w:val="24"/>
        </w:rPr>
        <w:t>;</w:t>
      </w:r>
    </w:p>
    <w:p w:rsidR="007065BD" w:rsidRPr="004A2E62" w:rsidRDefault="004119BB" w:rsidP="005E4128">
      <w:pPr>
        <w:ind w:firstLine="709"/>
        <w:jc w:val="both"/>
        <w:rPr>
          <w:rFonts w:ascii="Times New Roman" w:hAnsi="Times New Roman"/>
          <w:color w:val="000000"/>
          <w:spacing w:val="-4"/>
          <w:sz w:val="24"/>
          <w:szCs w:val="24"/>
        </w:rPr>
      </w:pPr>
      <w:r w:rsidRPr="004A2E62">
        <w:rPr>
          <w:rFonts w:ascii="Times New Roman" w:hAnsi="Times New Roman"/>
          <w:color w:val="000000"/>
          <w:sz w:val="24"/>
          <w:szCs w:val="24"/>
        </w:rPr>
        <w:t>крытый каток с искусственным льдом в Калининск</w:t>
      </w:r>
      <w:r w:rsidRPr="004A2E62">
        <w:rPr>
          <w:rFonts w:ascii="Times New Roman" w:hAnsi="Times New Roman"/>
          <w:sz w:val="24"/>
          <w:szCs w:val="24"/>
        </w:rPr>
        <w:t xml:space="preserve">ом районе Санкт-Петербурга по </w:t>
      </w:r>
      <w:proofErr w:type="gramStart"/>
      <w:r w:rsidRPr="004A2E62">
        <w:rPr>
          <w:rFonts w:ascii="Times New Roman" w:hAnsi="Times New Roman"/>
          <w:sz w:val="24"/>
          <w:szCs w:val="24"/>
        </w:rPr>
        <w:t>адресу</w:t>
      </w:r>
      <w:r w:rsidRPr="004A2E62">
        <w:rPr>
          <w:rFonts w:ascii="Times New Roman" w:hAnsi="Times New Roman"/>
          <w:color w:val="000000"/>
          <w:sz w:val="24"/>
          <w:szCs w:val="24"/>
        </w:rPr>
        <w:t xml:space="preserve">:  </w:t>
      </w:r>
      <w:r w:rsidRPr="004A2E62">
        <w:rPr>
          <w:rFonts w:ascii="Times New Roman" w:hAnsi="Times New Roman"/>
          <w:spacing w:val="-4"/>
          <w:sz w:val="24"/>
          <w:szCs w:val="24"/>
        </w:rPr>
        <w:t>ул.</w:t>
      </w:r>
      <w:proofErr w:type="gramEnd"/>
      <w:r w:rsidRPr="004A2E62">
        <w:rPr>
          <w:rFonts w:ascii="Times New Roman" w:hAnsi="Times New Roman"/>
          <w:spacing w:val="-4"/>
          <w:sz w:val="24"/>
          <w:szCs w:val="24"/>
        </w:rPr>
        <w:t xml:space="preserve"> Фаворского, </w:t>
      </w:r>
      <w:r w:rsidRPr="004A2E62">
        <w:rPr>
          <w:rFonts w:ascii="Times New Roman" w:hAnsi="Times New Roman"/>
          <w:sz w:val="24"/>
          <w:szCs w:val="24"/>
        </w:rPr>
        <w:t>д. 7, строение 1</w:t>
      </w:r>
      <w:r w:rsidRPr="004A2E62">
        <w:rPr>
          <w:rFonts w:ascii="Times New Roman" w:hAnsi="Times New Roman"/>
          <w:color w:val="000000"/>
          <w:spacing w:val="-4"/>
          <w:sz w:val="24"/>
          <w:szCs w:val="24"/>
        </w:rPr>
        <w:t>;</w:t>
      </w:r>
    </w:p>
    <w:p w:rsidR="007065BD" w:rsidRPr="004A2E62" w:rsidRDefault="004119BB" w:rsidP="005E4128">
      <w:pPr>
        <w:ind w:firstLine="708"/>
        <w:jc w:val="both"/>
        <w:rPr>
          <w:rFonts w:ascii="Times New Roman" w:hAnsi="Times New Roman"/>
          <w:color w:val="000000"/>
          <w:sz w:val="24"/>
          <w:szCs w:val="24"/>
        </w:rPr>
      </w:pPr>
      <w:r w:rsidRPr="004A2E62">
        <w:rPr>
          <w:rFonts w:ascii="Times New Roman" w:hAnsi="Times New Roman"/>
          <w:color w:val="000000"/>
          <w:sz w:val="24"/>
          <w:szCs w:val="24"/>
        </w:rPr>
        <w:t xml:space="preserve">многофункциональный спортивный комплекс для лиц с ограниченными возможностями в Приморском </w:t>
      </w:r>
      <w:r w:rsidRPr="004A2E62">
        <w:rPr>
          <w:rFonts w:ascii="Times New Roman" w:hAnsi="Times New Roman"/>
          <w:sz w:val="24"/>
          <w:szCs w:val="24"/>
        </w:rPr>
        <w:t>районе Санкт-Петербурга</w:t>
      </w:r>
      <w:r w:rsidRPr="004A2E62">
        <w:rPr>
          <w:rFonts w:ascii="Times New Roman" w:hAnsi="Times New Roman"/>
          <w:color w:val="000000"/>
          <w:sz w:val="24"/>
          <w:szCs w:val="24"/>
        </w:rPr>
        <w:t xml:space="preserve"> </w:t>
      </w:r>
      <w:r w:rsidRPr="004A2E62">
        <w:rPr>
          <w:rFonts w:ascii="Times New Roman" w:hAnsi="Times New Roman"/>
          <w:sz w:val="24"/>
          <w:szCs w:val="24"/>
        </w:rPr>
        <w:t>по адресу</w:t>
      </w:r>
      <w:r w:rsidRPr="004A2E62">
        <w:rPr>
          <w:rFonts w:ascii="Times New Roman" w:hAnsi="Times New Roman"/>
          <w:color w:val="000000"/>
          <w:sz w:val="24"/>
          <w:szCs w:val="24"/>
        </w:rPr>
        <w:t>:</w:t>
      </w:r>
      <w:r w:rsidRPr="004A2E62">
        <w:rPr>
          <w:rFonts w:ascii="Times New Roman" w:hAnsi="Times New Roman"/>
          <w:color w:val="000000"/>
          <w:spacing w:val="-4"/>
          <w:sz w:val="24"/>
          <w:szCs w:val="24"/>
        </w:rPr>
        <w:t xml:space="preserve"> Яхтенная ул., участок 1 (северо-восточнее пересечения с Камышовой ул.);</w:t>
      </w:r>
    </w:p>
    <w:p w:rsidR="007065BD" w:rsidRPr="004A2E62" w:rsidRDefault="004119BB" w:rsidP="005E4128">
      <w:pPr>
        <w:ind w:firstLine="708"/>
        <w:jc w:val="both"/>
        <w:rPr>
          <w:rFonts w:ascii="Times New Roman" w:hAnsi="Times New Roman"/>
          <w:snapToGrid w:val="0"/>
          <w:sz w:val="24"/>
          <w:szCs w:val="24"/>
        </w:rPr>
      </w:pPr>
      <w:r w:rsidRPr="004A2E62">
        <w:rPr>
          <w:rFonts w:ascii="Times New Roman" w:hAnsi="Times New Roman"/>
          <w:color w:val="000000"/>
          <w:spacing w:val="-4"/>
          <w:sz w:val="24"/>
          <w:szCs w:val="24"/>
        </w:rPr>
        <w:t xml:space="preserve">спортивная школа </w:t>
      </w:r>
      <w:r w:rsidRPr="004A2E62">
        <w:rPr>
          <w:rFonts w:ascii="Times New Roman" w:hAnsi="Times New Roman"/>
          <w:color w:val="000000"/>
          <w:sz w:val="24"/>
          <w:szCs w:val="24"/>
        </w:rPr>
        <w:t xml:space="preserve">Пушкинского района Санкт-Петербурга (реконструкция здания школы) по адресу: </w:t>
      </w:r>
      <w:proofErr w:type="spellStart"/>
      <w:r w:rsidRPr="004A2E62">
        <w:rPr>
          <w:rFonts w:ascii="Times New Roman" w:hAnsi="Times New Roman"/>
          <w:color w:val="000000"/>
          <w:sz w:val="24"/>
          <w:szCs w:val="24"/>
        </w:rPr>
        <w:t>г.Пушкин</w:t>
      </w:r>
      <w:proofErr w:type="spellEnd"/>
      <w:r w:rsidRPr="004A2E62">
        <w:rPr>
          <w:rFonts w:ascii="Times New Roman" w:hAnsi="Times New Roman"/>
          <w:color w:val="000000"/>
          <w:sz w:val="24"/>
          <w:szCs w:val="24"/>
        </w:rPr>
        <w:t>, Ленинградская ул., д. 83, литера А;</w:t>
      </w:r>
    </w:p>
    <w:p w:rsidR="007065BD" w:rsidRPr="004A2E62" w:rsidRDefault="004119BB" w:rsidP="005E4128">
      <w:pPr>
        <w:ind w:firstLine="708"/>
        <w:jc w:val="both"/>
        <w:rPr>
          <w:rFonts w:ascii="Times New Roman" w:hAnsi="Times New Roman"/>
          <w:color w:val="000000"/>
          <w:spacing w:val="-4"/>
          <w:sz w:val="24"/>
          <w:szCs w:val="24"/>
        </w:rPr>
      </w:pPr>
      <w:r w:rsidRPr="004A2E62">
        <w:rPr>
          <w:rFonts w:ascii="Times New Roman" w:hAnsi="Times New Roman"/>
          <w:snapToGrid w:val="0"/>
          <w:sz w:val="24"/>
          <w:szCs w:val="24"/>
        </w:rPr>
        <w:t>центр спортивной подготовки по баскетболу</w:t>
      </w:r>
      <w:r w:rsidRPr="004A2E62">
        <w:rPr>
          <w:rFonts w:ascii="Times New Roman" w:hAnsi="Times New Roman"/>
          <w:color w:val="000000"/>
          <w:spacing w:val="-4"/>
          <w:sz w:val="24"/>
          <w:szCs w:val="24"/>
        </w:rPr>
        <w:t xml:space="preserve"> (специализированный спортивный объект для подготовки спортсменов по баскетболу) по адресу: </w:t>
      </w:r>
      <w:proofErr w:type="spellStart"/>
      <w:r w:rsidRPr="004A2E62">
        <w:rPr>
          <w:rFonts w:ascii="Times New Roman" w:hAnsi="Times New Roman"/>
          <w:sz w:val="24"/>
          <w:szCs w:val="24"/>
        </w:rPr>
        <w:t>Загребский</w:t>
      </w:r>
      <w:proofErr w:type="spellEnd"/>
      <w:r w:rsidRPr="004A2E62">
        <w:rPr>
          <w:rFonts w:ascii="Times New Roman" w:hAnsi="Times New Roman"/>
          <w:sz w:val="24"/>
          <w:szCs w:val="24"/>
        </w:rPr>
        <w:t xml:space="preserve"> </w:t>
      </w:r>
      <w:proofErr w:type="spellStart"/>
      <w:r w:rsidRPr="004A2E62">
        <w:rPr>
          <w:rFonts w:ascii="Times New Roman" w:hAnsi="Times New Roman"/>
          <w:sz w:val="24"/>
          <w:szCs w:val="24"/>
        </w:rPr>
        <w:t>бульв</w:t>
      </w:r>
      <w:proofErr w:type="spellEnd"/>
      <w:r w:rsidRPr="004A2E62">
        <w:rPr>
          <w:rFonts w:ascii="Times New Roman" w:hAnsi="Times New Roman"/>
          <w:sz w:val="24"/>
          <w:szCs w:val="24"/>
        </w:rPr>
        <w:t>., д. 30, строение 1</w:t>
      </w:r>
      <w:r w:rsidR="00D03BB4" w:rsidRPr="004A2E62">
        <w:rPr>
          <w:rFonts w:ascii="Times New Roman" w:hAnsi="Times New Roman"/>
          <w:color w:val="000000"/>
          <w:spacing w:val="-4"/>
          <w:sz w:val="24"/>
          <w:szCs w:val="24"/>
        </w:rPr>
        <w:t>;</w:t>
      </w:r>
    </w:p>
    <w:p w:rsidR="00D03BB4" w:rsidRPr="004A2E62" w:rsidRDefault="00D03BB4" w:rsidP="005E4128">
      <w:pPr>
        <w:ind w:firstLine="708"/>
        <w:jc w:val="both"/>
        <w:rPr>
          <w:rFonts w:ascii="Times New Roman" w:hAnsi="Times New Roman"/>
          <w:sz w:val="24"/>
          <w:szCs w:val="24"/>
        </w:rPr>
      </w:pPr>
      <w:r w:rsidRPr="004A2E62">
        <w:rPr>
          <w:rFonts w:ascii="Times New Roman" w:hAnsi="Times New Roman"/>
          <w:sz w:val="24"/>
          <w:szCs w:val="24"/>
        </w:rPr>
        <w:t xml:space="preserve">многофункционального спортивного комплекса в Калининском районе Санкт-Петербурга по адресу: </w:t>
      </w:r>
      <w:proofErr w:type="spellStart"/>
      <w:r w:rsidRPr="004A2E62">
        <w:rPr>
          <w:rFonts w:ascii="Times New Roman" w:hAnsi="Times New Roman"/>
          <w:sz w:val="24"/>
          <w:szCs w:val="24"/>
        </w:rPr>
        <w:t>Замшина</w:t>
      </w:r>
      <w:proofErr w:type="spellEnd"/>
      <w:r w:rsidRPr="004A2E62">
        <w:rPr>
          <w:rFonts w:ascii="Times New Roman" w:hAnsi="Times New Roman"/>
          <w:sz w:val="24"/>
          <w:szCs w:val="24"/>
        </w:rPr>
        <w:t xml:space="preserve"> ул., участок 1, южнее дома № 29, корп.5, литера А;</w:t>
      </w:r>
    </w:p>
    <w:p w:rsidR="00D03BB4" w:rsidRPr="004A2E62" w:rsidRDefault="00D03BB4" w:rsidP="005E4128">
      <w:pPr>
        <w:ind w:firstLine="708"/>
        <w:jc w:val="both"/>
        <w:rPr>
          <w:rFonts w:ascii="Times New Roman" w:hAnsi="Times New Roman"/>
          <w:sz w:val="24"/>
          <w:szCs w:val="24"/>
        </w:rPr>
      </w:pPr>
      <w:r w:rsidRPr="004A2E62">
        <w:rPr>
          <w:rFonts w:ascii="Times New Roman" w:hAnsi="Times New Roman"/>
          <w:sz w:val="24"/>
          <w:szCs w:val="24"/>
        </w:rPr>
        <w:t xml:space="preserve">физкультурно-оздоровительного комплекса в Невском районе Санкт-Петербурга </w:t>
      </w:r>
      <w:r w:rsidRPr="004A2E62">
        <w:rPr>
          <w:rFonts w:ascii="Times New Roman" w:hAnsi="Times New Roman"/>
          <w:sz w:val="24"/>
          <w:szCs w:val="24"/>
        </w:rPr>
        <w:br/>
        <w:t xml:space="preserve">по адресу: ул. </w:t>
      </w:r>
      <w:proofErr w:type="spellStart"/>
      <w:r w:rsidRPr="004A2E62">
        <w:rPr>
          <w:rFonts w:ascii="Times New Roman" w:hAnsi="Times New Roman"/>
          <w:sz w:val="24"/>
          <w:szCs w:val="24"/>
        </w:rPr>
        <w:t>Подвойского</w:t>
      </w:r>
      <w:proofErr w:type="spellEnd"/>
      <w:r w:rsidRPr="004A2E62">
        <w:rPr>
          <w:rFonts w:ascii="Times New Roman" w:hAnsi="Times New Roman"/>
          <w:sz w:val="24"/>
          <w:szCs w:val="24"/>
        </w:rPr>
        <w:t>, д. 31, корп.3, литера И.</w:t>
      </w:r>
    </w:p>
    <w:p w:rsidR="007065BD" w:rsidRPr="004A2E62" w:rsidRDefault="007065BD" w:rsidP="005E4128">
      <w:pPr>
        <w:ind w:firstLine="708"/>
        <w:jc w:val="both"/>
        <w:rPr>
          <w:rFonts w:ascii="Times New Roman" w:hAnsi="Times New Roman"/>
          <w:sz w:val="8"/>
          <w:szCs w:val="8"/>
        </w:rPr>
      </w:pPr>
    </w:p>
    <w:p w:rsidR="00D03BB4" w:rsidRPr="004A2E62" w:rsidRDefault="00D03BB4" w:rsidP="005E4128">
      <w:pPr>
        <w:ind w:firstLine="709"/>
        <w:jc w:val="both"/>
        <w:rPr>
          <w:rFonts w:ascii="Times New Roman" w:hAnsi="Times New Roman"/>
          <w:color w:val="000000"/>
          <w:sz w:val="24"/>
          <w:szCs w:val="24"/>
        </w:rPr>
      </w:pPr>
      <w:r w:rsidRPr="004A2E62">
        <w:rPr>
          <w:rFonts w:ascii="Times New Roman" w:hAnsi="Times New Roman"/>
          <w:color w:val="000000"/>
          <w:sz w:val="24"/>
          <w:szCs w:val="24"/>
        </w:rPr>
        <w:t>Продолжаются работы по строительству трех спортивных объектов за счет средств бюджета Санкт-Петербурга:</w:t>
      </w:r>
    </w:p>
    <w:p w:rsidR="00D03BB4" w:rsidRPr="004A2E62" w:rsidRDefault="00D03BB4" w:rsidP="005E4128">
      <w:pPr>
        <w:ind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спального корпуса для нужд ГБОУ ШИ Курортного района Санкт-Петербурга «Олимпийский резерв» по адресу: </w:t>
      </w:r>
      <w:proofErr w:type="spellStart"/>
      <w:r w:rsidRPr="004A2E62">
        <w:rPr>
          <w:rFonts w:ascii="Times New Roman" w:hAnsi="Times New Roman"/>
          <w:color w:val="000000"/>
          <w:sz w:val="24"/>
          <w:szCs w:val="24"/>
        </w:rPr>
        <w:t>г.Сестрорецк</w:t>
      </w:r>
      <w:proofErr w:type="spellEnd"/>
      <w:r w:rsidRPr="004A2E62">
        <w:rPr>
          <w:rFonts w:ascii="Times New Roman" w:hAnsi="Times New Roman"/>
          <w:color w:val="000000"/>
          <w:sz w:val="24"/>
          <w:szCs w:val="24"/>
        </w:rPr>
        <w:t xml:space="preserve">, Приморское шоссе, д. 356, литера А, – </w:t>
      </w:r>
      <w:r w:rsidRPr="004A2E62">
        <w:rPr>
          <w:rFonts w:ascii="Times New Roman" w:hAnsi="Times New Roman"/>
          <w:color w:val="000000"/>
          <w:sz w:val="24"/>
          <w:szCs w:val="24"/>
        </w:rPr>
        <w:br/>
        <w:t>в Курортном районе Санкт-Петербурга;</w:t>
      </w:r>
    </w:p>
    <w:p w:rsidR="00D03BB4" w:rsidRPr="004A2E62" w:rsidRDefault="00D03BB4" w:rsidP="005E4128">
      <w:pPr>
        <w:ind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спортивной школы по адресу: Санкт-Петербург, пр. Ветеранов, участок 1 (северо-западнее пересечения с ул. Лётчика </w:t>
      </w:r>
      <w:proofErr w:type="spellStart"/>
      <w:r w:rsidRPr="004A2E62">
        <w:rPr>
          <w:rFonts w:ascii="Times New Roman" w:hAnsi="Times New Roman"/>
          <w:color w:val="000000"/>
          <w:sz w:val="24"/>
          <w:szCs w:val="24"/>
        </w:rPr>
        <w:t>Пилютова</w:t>
      </w:r>
      <w:proofErr w:type="spellEnd"/>
      <w:r w:rsidRPr="004A2E62">
        <w:rPr>
          <w:rFonts w:ascii="Times New Roman" w:hAnsi="Times New Roman"/>
          <w:color w:val="000000"/>
          <w:sz w:val="24"/>
          <w:szCs w:val="24"/>
        </w:rPr>
        <w:t xml:space="preserve">), – в Красносельском районе </w:t>
      </w:r>
      <w:r w:rsidRPr="004A2E62">
        <w:rPr>
          <w:rFonts w:ascii="Times New Roman" w:hAnsi="Times New Roman"/>
          <w:color w:val="000000"/>
          <w:sz w:val="24"/>
          <w:szCs w:val="24"/>
        </w:rPr>
        <w:br/>
        <w:t>Санкт-Петербурга;</w:t>
      </w:r>
    </w:p>
    <w:p w:rsidR="00D03BB4" w:rsidRPr="004A2E62" w:rsidRDefault="00D03BB4" w:rsidP="005E4128">
      <w:pPr>
        <w:ind w:firstLine="709"/>
        <w:jc w:val="both"/>
        <w:rPr>
          <w:rFonts w:ascii="Times New Roman" w:hAnsi="Times New Roman"/>
          <w:color w:val="000000"/>
          <w:sz w:val="24"/>
          <w:szCs w:val="24"/>
        </w:rPr>
      </w:pPr>
      <w:r w:rsidRPr="004A2E62">
        <w:rPr>
          <w:rFonts w:ascii="Times New Roman" w:hAnsi="Times New Roman"/>
          <w:color w:val="000000"/>
          <w:sz w:val="24"/>
          <w:szCs w:val="24"/>
        </w:rPr>
        <w:t>учебно-спортивного центра «Знамя» по адресу: Вязовая ул., д. 4, литеры А, Б, В, –</w:t>
      </w:r>
      <w:r w:rsidRPr="004A2E62">
        <w:rPr>
          <w:rFonts w:ascii="Times New Roman" w:hAnsi="Times New Roman"/>
          <w:color w:val="000000"/>
          <w:sz w:val="24"/>
          <w:szCs w:val="24"/>
        </w:rPr>
        <w:br/>
        <w:t xml:space="preserve"> в Петроградском районе Санкт-Петербурга;</w:t>
      </w:r>
    </w:p>
    <w:p w:rsidR="00D03BB4" w:rsidRPr="004A2E62" w:rsidRDefault="00D03BB4" w:rsidP="005E4128">
      <w:pPr>
        <w:rPr>
          <w:rFonts w:ascii="Times New Roman" w:hAnsi="Times New Roman"/>
          <w:color w:val="000000"/>
          <w:spacing w:val="-4"/>
          <w:sz w:val="8"/>
          <w:szCs w:val="8"/>
        </w:rPr>
      </w:pPr>
      <w:r w:rsidRPr="004A2E62">
        <w:rPr>
          <w:rFonts w:ascii="Times New Roman" w:hAnsi="Times New Roman"/>
          <w:color w:val="000000"/>
          <w:spacing w:val="-4"/>
          <w:sz w:val="8"/>
          <w:szCs w:val="8"/>
        </w:rPr>
        <w:br w:type="page"/>
      </w:r>
    </w:p>
    <w:p w:rsidR="007065BD" w:rsidRPr="004A2E62" w:rsidRDefault="007065BD" w:rsidP="005E4128">
      <w:pPr>
        <w:ind w:firstLine="709"/>
        <w:jc w:val="both"/>
        <w:rPr>
          <w:rFonts w:ascii="Times New Roman" w:hAnsi="Times New Roman"/>
          <w:color w:val="000000"/>
          <w:spacing w:val="-4"/>
          <w:sz w:val="8"/>
          <w:szCs w:val="8"/>
        </w:rPr>
      </w:pP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В рамках реализации инвестиционных проектов в 2022 – 2024 годах</w:t>
      </w:r>
      <w:r w:rsidRPr="004A2E62">
        <w:rPr>
          <w:rFonts w:ascii="Times New Roman" w:hAnsi="Times New Roman"/>
          <w:sz w:val="24"/>
          <w:szCs w:val="24"/>
        </w:rPr>
        <w:br/>
        <w:t>в Санкт-Петербурге построено 13 спортивных объектов:</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корпус для занятий художественно-эстетическими видами спорта в составе спортивного комплекса в Выборгский районе Санкт-Петербурга по адресу: Выборгское шоссе, дом 6, строение 2;</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многофункциональный спортивный комплекс «</w:t>
      </w:r>
      <w:proofErr w:type="spellStart"/>
      <w:r w:rsidRPr="004A2E62">
        <w:rPr>
          <w:rFonts w:ascii="Times New Roman" w:hAnsi="Times New Roman"/>
          <w:sz w:val="24"/>
          <w:szCs w:val="24"/>
        </w:rPr>
        <w:t>СеверПаркАрена</w:t>
      </w:r>
      <w:proofErr w:type="spellEnd"/>
      <w:r w:rsidRPr="004A2E62">
        <w:rPr>
          <w:rFonts w:ascii="Times New Roman" w:hAnsi="Times New Roman"/>
          <w:sz w:val="24"/>
          <w:szCs w:val="24"/>
        </w:rPr>
        <w:t>» в Калининском районе Санкт-Петербурга по адресу: ул. Руставели, дом 38,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крытый футбольный манеж в Калининском районе Санкт-Петербурга по адресу:</w:t>
      </w:r>
      <w:r w:rsidRPr="004A2E62">
        <w:rPr>
          <w:rFonts w:ascii="Times New Roman" w:hAnsi="Times New Roman"/>
          <w:sz w:val="24"/>
          <w:szCs w:val="24"/>
        </w:rPr>
        <w:br/>
        <w:t>ул. Верности, дом 19,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крытый каток с искусственным льдом в </w:t>
      </w:r>
      <w:proofErr w:type="spellStart"/>
      <w:r w:rsidRPr="004A2E62">
        <w:rPr>
          <w:rFonts w:ascii="Times New Roman" w:hAnsi="Times New Roman"/>
          <w:sz w:val="24"/>
          <w:szCs w:val="24"/>
        </w:rPr>
        <w:t>Колпинском</w:t>
      </w:r>
      <w:proofErr w:type="spellEnd"/>
      <w:r w:rsidRPr="004A2E62">
        <w:rPr>
          <w:rFonts w:ascii="Times New Roman" w:hAnsi="Times New Roman"/>
          <w:sz w:val="24"/>
          <w:szCs w:val="24"/>
        </w:rPr>
        <w:t xml:space="preserve"> районе Санкт-Петербурга</w:t>
      </w:r>
      <w:r w:rsidRPr="004A2E62">
        <w:rPr>
          <w:rFonts w:ascii="Times New Roman" w:hAnsi="Times New Roman"/>
          <w:sz w:val="24"/>
          <w:szCs w:val="24"/>
        </w:rPr>
        <w:br/>
        <w:t>по адресу: г. Колпино, Красная ул., дом 28,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крытый каток с искусственным льдом в Красносельском районе Санкт-Петербурга по адресу: г. Красное Село, ул. Свободы, дом 15,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многофункциональный спортивный комплекс «Рубеж» в Красносельском районе Санкт-Петербурга по адресу: пр. Ветеранов, дом 123,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физкультурно-оздоровительный комплекс с 50 м бассейном в Невском районе Санкт-Петербурга по адресу: Варфоломеевская ул., дом 7,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физкультурно-оздоровительный комплекс с катком в Петроградском районе</w:t>
      </w:r>
      <w:r w:rsidRPr="004A2E62">
        <w:rPr>
          <w:rFonts w:ascii="Times New Roman" w:hAnsi="Times New Roman"/>
          <w:sz w:val="24"/>
          <w:szCs w:val="24"/>
        </w:rPr>
        <w:br/>
        <w:t>Санкт-Петербурга по адресу: Крестовский пр., дом 14,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многофункциональный спортивный комплекс «</w:t>
      </w:r>
      <w:proofErr w:type="spellStart"/>
      <w:r w:rsidRPr="004A2E62">
        <w:rPr>
          <w:rFonts w:ascii="Times New Roman" w:hAnsi="Times New Roman"/>
          <w:sz w:val="24"/>
          <w:szCs w:val="24"/>
        </w:rPr>
        <w:t>Айсбург</w:t>
      </w:r>
      <w:proofErr w:type="spellEnd"/>
      <w:r w:rsidRPr="004A2E62">
        <w:rPr>
          <w:rFonts w:ascii="Times New Roman" w:hAnsi="Times New Roman"/>
          <w:sz w:val="24"/>
          <w:szCs w:val="24"/>
        </w:rPr>
        <w:t xml:space="preserve"> Арена» в Приморском районе Санкт-Петербурга по адресу: Парашютная ул., дом 11,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спортивный ледовый комплекс «</w:t>
      </w:r>
      <w:proofErr w:type="spellStart"/>
      <w:r w:rsidRPr="004A2E62">
        <w:rPr>
          <w:rFonts w:ascii="Times New Roman" w:hAnsi="Times New Roman"/>
          <w:sz w:val="24"/>
          <w:szCs w:val="24"/>
        </w:rPr>
        <w:t>Шуваловский</w:t>
      </w:r>
      <w:proofErr w:type="spellEnd"/>
      <w:r w:rsidRPr="004A2E62">
        <w:rPr>
          <w:rFonts w:ascii="Times New Roman" w:hAnsi="Times New Roman"/>
          <w:sz w:val="24"/>
          <w:szCs w:val="24"/>
        </w:rPr>
        <w:t xml:space="preserve"> лед» в Приморском районе</w:t>
      </w:r>
      <w:r w:rsidRPr="004A2E62">
        <w:rPr>
          <w:rFonts w:ascii="Times New Roman" w:hAnsi="Times New Roman"/>
          <w:sz w:val="24"/>
          <w:szCs w:val="24"/>
        </w:rPr>
        <w:br/>
        <w:t>Санкт-Петербурга по адресу: ул. Лидии Зверевой, дом 8,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ледовая арена «Пулково» в Пушкинском районе Санкт-Петербурга по адресу:</w:t>
      </w:r>
      <w:r w:rsidRPr="004A2E62">
        <w:rPr>
          <w:rFonts w:ascii="Times New Roman" w:hAnsi="Times New Roman"/>
          <w:sz w:val="24"/>
          <w:szCs w:val="24"/>
        </w:rPr>
        <w:br/>
        <w:t xml:space="preserve">пос. </w:t>
      </w:r>
      <w:proofErr w:type="spellStart"/>
      <w:r w:rsidRPr="004A2E62">
        <w:rPr>
          <w:rFonts w:ascii="Times New Roman" w:hAnsi="Times New Roman"/>
          <w:sz w:val="24"/>
          <w:szCs w:val="24"/>
        </w:rPr>
        <w:t>Шушары</w:t>
      </w:r>
      <w:proofErr w:type="spellEnd"/>
      <w:r w:rsidRPr="004A2E62">
        <w:rPr>
          <w:rFonts w:ascii="Times New Roman" w:hAnsi="Times New Roman"/>
          <w:sz w:val="24"/>
          <w:szCs w:val="24"/>
        </w:rPr>
        <w:t>, Петербургское шоссе, дом 60, корп. 6,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физкультурно-оздоровительный комплекс с бассейном в Пушкинском районе</w:t>
      </w:r>
      <w:r w:rsidRPr="004A2E62">
        <w:rPr>
          <w:rFonts w:ascii="Times New Roman" w:hAnsi="Times New Roman"/>
          <w:sz w:val="24"/>
          <w:szCs w:val="24"/>
        </w:rPr>
        <w:br/>
        <w:t>Санкт-Петербурга по адресу: г. Пушкин, Ленинградская ул., дом 42/4, строение 1;</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многофункциональный спортивный комплекс «Территория спорта» во Фрунзенском районе Санкт-Петербурга по адресу: ул. Ярослава Гашека, дом 19, строение 1.</w:t>
      </w:r>
    </w:p>
    <w:p w:rsidR="00D03BB4" w:rsidRPr="004A2E62" w:rsidRDefault="00D03BB4" w:rsidP="005E4128">
      <w:pPr>
        <w:ind w:firstLine="709"/>
        <w:jc w:val="both"/>
        <w:rPr>
          <w:rFonts w:ascii="Times New Roman" w:hAnsi="Times New Roman"/>
          <w:color w:val="000000"/>
          <w:sz w:val="24"/>
          <w:szCs w:val="24"/>
        </w:rPr>
      </w:pPr>
      <w:r w:rsidRPr="004A2E62">
        <w:rPr>
          <w:rFonts w:ascii="Times New Roman" w:eastAsiaTheme="minorHAnsi" w:hAnsi="Times New Roman"/>
          <w:sz w:val="24"/>
          <w:szCs w:val="24"/>
        </w:rPr>
        <w:t>В рамках реализации Концессионного соглашения о со</w:t>
      </w:r>
      <w:r w:rsidRPr="004A2E62">
        <w:rPr>
          <w:rFonts w:ascii="Times New Roman" w:hAnsi="Times New Roman"/>
          <w:color w:val="000000"/>
          <w:sz w:val="24"/>
          <w:szCs w:val="24"/>
        </w:rPr>
        <w:t xml:space="preserve">здании многофункционального спортивно-досугового комплекса от 15.01.2020 № 4-с, заключенного между Правительством </w:t>
      </w:r>
      <w:r w:rsidRPr="004A2E62">
        <w:rPr>
          <w:rFonts w:ascii="Times New Roman" w:eastAsiaTheme="minorHAnsi" w:hAnsi="Times New Roman"/>
          <w:sz w:val="24"/>
          <w:szCs w:val="24"/>
        </w:rPr>
        <w:t xml:space="preserve">Санкт-Петербурга и </w:t>
      </w:r>
      <w:r w:rsidRPr="004A2E62">
        <w:rPr>
          <w:rFonts w:ascii="Times New Roman" w:hAnsi="Times New Roman"/>
          <w:color w:val="000000"/>
          <w:sz w:val="24"/>
          <w:szCs w:val="24"/>
        </w:rPr>
        <w:t xml:space="preserve"> обществом с ограниченной ответственностью «СКА Арена», в 2023 году на месте бывшего спортивно-концертного комплекса «Петербургский» з</w:t>
      </w:r>
      <w:r w:rsidRPr="004A2E62">
        <w:rPr>
          <w:rFonts w:ascii="Times New Roman" w:hAnsi="Times New Roman"/>
          <w:color w:val="000000" w:themeColor="text1"/>
          <w:sz w:val="24"/>
          <w:szCs w:val="24"/>
        </w:rPr>
        <w:t xml:space="preserve">авершено </w:t>
      </w:r>
      <w:r w:rsidRPr="004A2E62">
        <w:rPr>
          <w:rFonts w:ascii="Times New Roman" w:hAnsi="Times New Roman"/>
          <w:color w:val="000000"/>
          <w:sz w:val="24"/>
          <w:szCs w:val="24"/>
        </w:rPr>
        <w:t>строительство (за счет средств бюджета</w:t>
      </w:r>
      <w:r w:rsidRPr="004A2E62">
        <w:rPr>
          <w:rFonts w:ascii="Times New Roman" w:hAnsi="Times New Roman"/>
          <w:color w:val="000000"/>
          <w:sz w:val="24"/>
          <w:szCs w:val="24"/>
        </w:rPr>
        <w:br/>
        <w:t>Санкт-Петербурга и внебюджетных источников финансирования) многофункционального спортивно-досугового комплекса в Московском районе Санкт-Петербурга по адресу:</w:t>
      </w:r>
      <w:r w:rsidRPr="004A2E62">
        <w:rPr>
          <w:rFonts w:ascii="Times New Roman" w:hAnsi="Times New Roman"/>
          <w:color w:val="000000"/>
          <w:sz w:val="24"/>
          <w:szCs w:val="24"/>
        </w:rPr>
        <w:br/>
        <w:t>пр. Юрия Гагарина, дом 8, строение 1.</w:t>
      </w:r>
    </w:p>
    <w:p w:rsidR="007065BD" w:rsidRPr="004A2E62" w:rsidRDefault="007065BD" w:rsidP="005E4128">
      <w:pPr>
        <w:jc w:val="center"/>
        <w:rPr>
          <w:rFonts w:ascii="Times New Roman" w:hAnsi="Times New Roman"/>
          <w:color w:val="000000"/>
          <w:sz w:val="24"/>
          <w:szCs w:val="24"/>
        </w:rPr>
      </w:pPr>
    </w:p>
    <w:p w:rsidR="007065BD" w:rsidRPr="004A2E62" w:rsidRDefault="004119BB" w:rsidP="005E4128">
      <w:pPr>
        <w:jc w:val="center"/>
      </w:pPr>
      <w:r w:rsidRPr="004A2E62">
        <w:rPr>
          <w:rFonts w:ascii="Times New Roman" w:hAnsi="Times New Roman"/>
          <w:color w:val="000000"/>
          <w:sz w:val="24"/>
          <w:szCs w:val="24"/>
        </w:rPr>
        <w:t>В 202</w:t>
      </w:r>
      <w:r w:rsidR="00D03BB4" w:rsidRPr="004A2E62">
        <w:rPr>
          <w:rFonts w:ascii="Times New Roman" w:hAnsi="Times New Roman"/>
          <w:color w:val="000000"/>
          <w:sz w:val="24"/>
          <w:szCs w:val="24"/>
        </w:rPr>
        <w:t>5</w:t>
      </w:r>
      <w:r w:rsidRPr="004A2E62">
        <w:rPr>
          <w:rFonts w:ascii="Times New Roman" w:hAnsi="Times New Roman"/>
          <w:color w:val="000000"/>
          <w:sz w:val="24"/>
          <w:szCs w:val="24"/>
        </w:rPr>
        <w:t xml:space="preserve"> – 20</w:t>
      </w:r>
      <w:r w:rsidR="00D03BB4" w:rsidRPr="004A2E62">
        <w:rPr>
          <w:rFonts w:ascii="Times New Roman" w:hAnsi="Times New Roman"/>
          <w:color w:val="000000"/>
          <w:sz w:val="24"/>
          <w:szCs w:val="24"/>
        </w:rPr>
        <w:t>30</w:t>
      </w:r>
      <w:r w:rsidRPr="004A2E62">
        <w:rPr>
          <w:rFonts w:ascii="Times New Roman" w:hAnsi="Times New Roman"/>
          <w:color w:val="000000"/>
          <w:sz w:val="24"/>
          <w:szCs w:val="24"/>
        </w:rPr>
        <w:t xml:space="preserve"> годах в Санкт-Петербурге в рамках </w:t>
      </w:r>
      <w:r w:rsidRPr="004A2E62">
        <w:rPr>
          <w:rFonts w:ascii="Times New Roman" w:hAnsi="Times New Roman"/>
          <w:sz w:val="24"/>
          <w:szCs w:val="24"/>
        </w:rPr>
        <w:t>инвестиционной деятельности</w:t>
      </w:r>
      <w:r w:rsidRPr="004A2E62">
        <w:rPr>
          <w:rFonts w:ascii="Times New Roman" w:hAnsi="Times New Roman"/>
          <w:color w:val="000000"/>
          <w:sz w:val="24"/>
          <w:szCs w:val="24"/>
        </w:rPr>
        <w:t xml:space="preserve"> планируется строительство следующих</w:t>
      </w:r>
      <w:r w:rsidRPr="004A2E62">
        <w:rPr>
          <w:rFonts w:ascii="Times New Roman" w:hAnsi="Times New Roman"/>
          <w:sz w:val="24"/>
          <w:szCs w:val="24"/>
        </w:rPr>
        <w:t xml:space="preserve"> спортивных объектов:</w:t>
      </w:r>
    </w:p>
    <w:p w:rsidR="007065BD" w:rsidRPr="004A2E62" w:rsidRDefault="007065BD" w:rsidP="005E4128">
      <w:pPr>
        <w:rPr>
          <w:sz w:val="8"/>
          <w:szCs w:val="16"/>
        </w:rPr>
      </w:pPr>
    </w:p>
    <w:p w:rsidR="007065BD" w:rsidRPr="004A2E62" w:rsidRDefault="007065BD" w:rsidP="005E4128">
      <w:pPr>
        <w:rPr>
          <w:sz w:val="8"/>
          <w:szCs w:val="16"/>
        </w:rPr>
      </w:pPr>
    </w:p>
    <w:tbl>
      <w:tblPr>
        <w:tblW w:w="9634" w:type="dxa"/>
        <w:jc w:val="center"/>
        <w:tblLayout w:type="fixed"/>
        <w:tblLook w:val="00A0" w:firstRow="1" w:lastRow="0" w:firstColumn="1" w:lastColumn="0" w:noHBand="0" w:noVBand="0"/>
      </w:tblPr>
      <w:tblGrid>
        <w:gridCol w:w="562"/>
        <w:gridCol w:w="2835"/>
        <w:gridCol w:w="3828"/>
        <w:gridCol w:w="2409"/>
      </w:tblGrid>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b/>
              </w:rPr>
            </w:pPr>
            <w:r w:rsidRPr="004A2E62">
              <w:rPr>
                <w:rFonts w:ascii="Times New Roman" w:hAnsi="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b/>
              </w:rPr>
            </w:pPr>
            <w:r w:rsidRPr="004A2E62">
              <w:rPr>
                <w:rFonts w:ascii="Times New Roman" w:hAnsi="Times New Roman"/>
                <w:b/>
              </w:rPr>
              <w:t>Наименование объекта</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b/>
              </w:rPr>
            </w:pPr>
            <w:r w:rsidRPr="004A2E62">
              <w:rPr>
                <w:rFonts w:ascii="Times New Roman" w:hAnsi="Times New Roman"/>
                <w:b/>
              </w:rPr>
              <w:t>Адрес земельного участка</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b/>
              </w:rPr>
            </w:pPr>
            <w:r w:rsidRPr="004A2E62">
              <w:rPr>
                <w:rFonts w:ascii="Times New Roman" w:hAnsi="Times New Roman"/>
                <w:b/>
              </w:rPr>
              <w:t>Район Санкт-Петербурга</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jc w:val="center"/>
              <w:rPr>
                <w:rFonts w:ascii="Times New Roman" w:hAnsi="Times New Roman"/>
                <w:b/>
                <w:sz w:val="14"/>
                <w:szCs w:val="14"/>
              </w:rPr>
            </w:pPr>
            <w:r w:rsidRPr="004A2E62">
              <w:rPr>
                <w:rFonts w:ascii="Times New Roman" w:hAnsi="Times New Roman"/>
                <w:b/>
                <w:sz w:val="14"/>
                <w:szCs w:val="14"/>
              </w:rPr>
              <w:t>1</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jc w:val="center"/>
              <w:rPr>
                <w:rFonts w:ascii="Times New Roman" w:hAnsi="Times New Roman"/>
                <w:b/>
                <w:sz w:val="14"/>
                <w:szCs w:val="14"/>
              </w:rPr>
            </w:pPr>
            <w:r w:rsidRPr="004A2E62">
              <w:rPr>
                <w:rFonts w:ascii="Times New Roman" w:hAnsi="Times New Roman"/>
                <w:b/>
                <w:sz w:val="14"/>
                <w:szCs w:val="14"/>
              </w:rPr>
              <w:t>2</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jc w:val="center"/>
              <w:rPr>
                <w:rFonts w:ascii="Times New Roman" w:hAnsi="Times New Roman"/>
                <w:b/>
                <w:sz w:val="14"/>
                <w:szCs w:val="14"/>
              </w:rPr>
            </w:pPr>
            <w:r w:rsidRPr="004A2E62">
              <w:rPr>
                <w:rFonts w:ascii="Times New Roman" w:hAnsi="Times New Roman"/>
                <w:b/>
                <w:sz w:val="14"/>
                <w:szCs w:val="14"/>
              </w:rPr>
              <w:t>3</w:t>
            </w:r>
          </w:p>
        </w:tc>
        <w:tc>
          <w:tcPr>
            <w:tcW w:w="2409" w:type="dxa"/>
            <w:tcBorders>
              <w:top w:val="single" w:sz="4" w:space="0" w:color="auto"/>
              <w:left w:val="single" w:sz="4" w:space="0" w:color="auto"/>
              <w:bottom w:val="single" w:sz="4" w:space="0" w:color="auto"/>
              <w:right w:val="single" w:sz="4" w:space="0" w:color="auto"/>
            </w:tcBorders>
          </w:tcPr>
          <w:p w:rsidR="00D03BB4" w:rsidRPr="004A2E62" w:rsidRDefault="00D03BB4" w:rsidP="005E4128">
            <w:pPr>
              <w:jc w:val="center"/>
              <w:rPr>
                <w:rFonts w:ascii="Times New Roman" w:hAnsi="Times New Roman"/>
                <w:b/>
                <w:noProof/>
                <w:sz w:val="14"/>
                <w:szCs w:val="14"/>
              </w:rPr>
            </w:pPr>
            <w:r w:rsidRPr="004A2E62">
              <w:rPr>
                <w:rFonts w:ascii="Times New Roman" w:hAnsi="Times New Roman"/>
                <w:b/>
                <w:noProof/>
                <w:sz w:val="14"/>
                <w:szCs w:val="14"/>
              </w:rPr>
              <w:t>4</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занятий спортом</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 xml:space="preserve">пос. Парголово, Торфяное, Карьерная ул., участок 1 (северо-восточнее пересечения с </w:t>
            </w:r>
            <w:proofErr w:type="spellStart"/>
            <w:r w:rsidRPr="004A2E62">
              <w:rPr>
                <w:rFonts w:ascii="Times New Roman" w:hAnsi="Times New Roman"/>
                <w:color w:val="000000"/>
              </w:rPr>
              <w:t>Парнасной</w:t>
            </w:r>
            <w:proofErr w:type="spellEnd"/>
            <w:r w:rsidRPr="004A2E62">
              <w:rPr>
                <w:rFonts w:ascii="Times New Roman" w:hAnsi="Times New Roman"/>
                <w:color w:val="000000"/>
              </w:rPr>
              <w:t xml:space="preserve"> ул.)</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Выборгский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rPr>
            </w:pPr>
            <w:r w:rsidRPr="004A2E62">
              <w:rPr>
                <w:rFonts w:ascii="Times New Roman" w:hAnsi="Times New Roman"/>
                <w:color w:val="000000"/>
              </w:rPr>
              <w:t xml:space="preserve">Объект спорта </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rPr>
            </w:pPr>
            <w:r w:rsidRPr="004A2E62">
              <w:rPr>
                <w:rFonts w:ascii="Times New Roman" w:hAnsi="Times New Roman"/>
                <w:color w:val="000000"/>
              </w:rPr>
              <w:t>ул. Ивана Фомина, участок 1 (севернее дома № 8, литера А, по ул. Ивана Фомина)</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Выборгский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b/>
              </w:rPr>
            </w:pPr>
            <w:r w:rsidRPr="004A2E62">
              <w:rPr>
                <w:rFonts w:ascii="Times New Roman" w:hAnsi="Times New Roman"/>
                <w:color w:val="000000"/>
              </w:rPr>
              <w:t xml:space="preserve">Объект спорта </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b/>
              </w:rPr>
            </w:pPr>
            <w:r w:rsidRPr="004A2E62">
              <w:rPr>
                <w:rFonts w:ascii="Times New Roman" w:hAnsi="Times New Roman"/>
                <w:color w:val="000000"/>
              </w:rPr>
              <w:t>пр. Луначарского, участок 1 (севернее дома № 7, корп. 1, литера А, по пр. Луначарского)</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b/>
                <w:noProof/>
              </w:rPr>
            </w:pPr>
            <w:r w:rsidRPr="004A2E62">
              <w:rPr>
                <w:rFonts w:ascii="Times New Roman" w:hAnsi="Times New Roman"/>
                <w:color w:val="000000"/>
              </w:rPr>
              <w:t>Выборгский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lastRenderedPageBreak/>
              <w:t>4</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спорта</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 Луначарского, участок 1 (северо-западнее дома № 42, корп. 1, по пр. Луначарского)</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Выборгский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 xml:space="preserve">Объект спорта с залами для игры в футбол и большой теннис </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пос. Парголово, пр. Энгельса, участок 3 (юго-западнее пересечения с 3-м Верхним пер.)</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Выборгский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6</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спортивно-зрелищных мероприятий</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 Тореза, участок 161</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Выборгский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7</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спортивно-зрелищных мероприятий</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 Луначарского, участок 118 (восточнее дома № 84, корп. 1,</w:t>
            </w:r>
            <w:r w:rsidRPr="004A2E62">
              <w:rPr>
                <w:rFonts w:ascii="Times New Roman" w:hAnsi="Times New Roman"/>
                <w:color w:val="000000"/>
              </w:rPr>
              <w:br/>
              <w:t>литера А, по пр. Луначарского</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Калининский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8</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спорта с бассейнами и спортивным залом</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ул. Верности, участок 1 (северо-западнее пересечения с ул. Бутлерова)</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Калининский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9</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Крытый каток</w:t>
            </w:r>
            <w:r w:rsidRPr="004A2E62">
              <w:rPr>
                <w:rFonts w:ascii="Times New Roman" w:hAnsi="Times New Roman"/>
                <w:color w:val="000000"/>
              </w:rPr>
              <w:br/>
              <w:t>с искусственным льдом</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ул. Солдата Корзуна, участок 168 (южнее дома № 89, корп. 2, литера А, по пр. Ветеранов)</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Кировский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10</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занятий спортом в помещениях</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г. Колпино, Тверская ул., земельный  участок 25</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Колпинский</w:t>
            </w:r>
            <w:proofErr w:type="spellEnd"/>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11</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спорта</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ул. Передовиков, участок 1 (северо-западнее пересечения с пр. Ударников)</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Красногвардейский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12</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спортивно-зрелищных мероприятий</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Ленская ул., земельный участок 32</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Красногвардейский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13</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занятий спортом в помещениях</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г. Красное Село, ул. Восстановления, участок 1 (северо-восточнее пересечения с пр. Ленина)</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Красносельский</w:t>
            </w:r>
            <w:proofErr w:type="spellEnd"/>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14</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спортивно-зрелищных мероприятий</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ул. Маршала Казакова, участок 147</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Красносельский</w:t>
            </w:r>
            <w:proofErr w:type="spellEnd"/>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15</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 xml:space="preserve">Объект спорта с залами </w:t>
            </w:r>
          </w:p>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для игры в футбол</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Петергофское шоссе, участок 1090 (восточнее дома № 76, корп. 17,</w:t>
            </w:r>
            <w:r w:rsidRPr="004A2E62">
              <w:rPr>
                <w:rFonts w:ascii="Times New Roman" w:hAnsi="Times New Roman"/>
                <w:color w:val="000000"/>
              </w:rPr>
              <w:br/>
              <w:t>литера А, по Петергофскому шоссе)</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Красносельский</w:t>
            </w:r>
            <w:proofErr w:type="spellEnd"/>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16</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Фитнес-клуб с бассейном</w:t>
            </w:r>
            <w:r w:rsidRPr="004A2E62">
              <w:rPr>
                <w:rFonts w:ascii="Times New Roman" w:hAnsi="Times New Roman"/>
                <w:color w:val="000000"/>
              </w:rPr>
              <w:br/>
              <w:t>и спортивными залами</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ул. Десантников, участок 39 (северо-западнее дома № 34, литера А, по ул. Десантников)</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Красносельский</w:t>
            </w:r>
            <w:proofErr w:type="spellEnd"/>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17</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занятий спортом в помещениях</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пос. Солнечное, 2-я Боровая ул., участок 6</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noProof/>
              </w:rPr>
              <w:t>Курортный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18</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занятий спортом в помещениях</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Дунайский пр., участок 153</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noProof/>
              </w:rPr>
              <w:t>Московский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19</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Крытый каток</w:t>
            </w:r>
            <w:r w:rsidRPr="004A2E62">
              <w:rPr>
                <w:rFonts w:ascii="Times New Roman" w:hAnsi="Times New Roman"/>
                <w:color w:val="000000"/>
              </w:rPr>
              <w:br/>
              <w:t>с искусственным льдом</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Дальневосточный пр., участок 62 (северо-восточнее пересечения с ул. Новоселов)</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noProof/>
              </w:rPr>
              <w:t>Невский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20</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спорта с бассейном и спортивными залами</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Шлиссельбургский пр., участок 1</w:t>
            </w:r>
            <w:r w:rsidRPr="004A2E62">
              <w:rPr>
                <w:rFonts w:ascii="Times New Roman" w:hAnsi="Times New Roman"/>
                <w:color w:val="000000"/>
              </w:rPr>
              <w:br/>
              <w:t>(юго-восточнее дома № 18, корп. 1, литера А, по Шлиссельбургскому пр.)</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noProof/>
              </w:rPr>
              <w:t>Невский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21</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спорта с плавательным бассейном</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Дальневосточный пр., участок 68</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noProof/>
              </w:rPr>
              <w:t>Невский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22</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 xml:space="preserve">Объект спорта с залом игровых видов спорта </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Народная ул., участок 111 (южнее дома № 53, корп. 3, литера А)</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noProof/>
              </w:rPr>
              <w:t>Невский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23</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спорта со спортивными залами</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Железнодорожный пр., участок 1 (северо-восточнее пересечения</w:t>
            </w:r>
            <w:r w:rsidRPr="004A2E62">
              <w:rPr>
                <w:rFonts w:ascii="Times New Roman" w:hAnsi="Times New Roman"/>
                <w:color w:val="000000"/>
              </w:rPr>
              <w:br/>
              <w:t>с ул. Седова)</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noProof/>
              </w:rPr>
              <w:t>Невский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24</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обеспечения спортивно-зрелищных мероприятий</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Глухарская</w:t>
            </w:r>
            <w:proofErr w:type="spellEnd"/>
            <w:r w:rsidRPr="004A2E62">
              <w:rPr>
                <w:rFonts w:ascii="Times New Roman" w:hAnsi="Times New Roman"/>
                <w:color w:val="000000"/>
              </w:rPr>
              <w:t xml:space="preserve"> ул., участок 70 (севернее пересечения с Нижне-Каменской ул.)</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lastRenderedPageBreak/>
              <w:t>25</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Объект спорта с бассейном и спортивными залами</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 пр., участок 92</w:t>
            </w:r>
            <w:r w:rsidRPr="004A2E62">
              <w:rPr>
                <w:rFonts w:ascii="Times New Roman" w:hAnsi="Times New Roman"/>
                <w:color w:val="000000"/>
              </w:rPr>
              <w:br/>
              <w:t>(юго-западнее дома № 56, литера А</w:t>
            </w:r>
            <w:r w:rsidRPr="004A2E62">
              <w:rPr>
                <w:rFonts w:ascii="Times New Roman" w:hAnsi="Times New Roman"/>
                <w:color w:val="000000"/>
              </w:rPr>
              <w:br/>
              <w:t>по Приморскому пр.)</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color w:val="000000"/>
              </w:rPr>
              <w:t>26</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 xml:space="preserve">Объект спорта с бассейном и спортивными залами </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Ситцевая ул., участок 1 (юго-западнее дома № 5, корп. 2, литера А, по Ситцевой ул.)</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color w:val="000000"/>
              </w:rPr>
            </w:pPr>
            <w:r w:rsidRPr="004A2E62">
              <w:rPr>
                <w:rFonts w:ascii="Times New Roman" w:hAnsi="Times New Roman"/>
              </w:rPr>
              <w:t>27</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 спорта с бассейном и спортивными залами</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 xml:space="preserve">Ситцевая ул., участок 61 (юго-западнее дома № 20, корп. 3, литера А, по </w:t>
            </w:r>
            <w:proofErr w:type="spellStart"/>
            <w:r w:rsidRPr="004A2E62">
              <w:rPr>
                <w:rFonts w:ascii="Times New Roman" w:hAnsi="Times New Roman"/>
                <w:color w:val="000000"/>
              </w:rPr>
              <w:t>Стародеревенской</w:t>
            </w:r>
            <w:proofErr w:type="spellEnd"/>
            <w:r w:rsidRPr="004A2E62">
              <w:rPr>
                <w:rFonts w:ascii="Times New Roman" w:hAnsi="Times New Roman"/>
                <w:color w:val="000000"/>
              </w:rPr>
              <w:t xml:space="preserve"> ул.)</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rPr>
              <w:t>28</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 спорта с футбольным стадионом</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proofErr w:type="spellStart"/>
            <w:r w:rsidRPr="004A2E62">
              <w:rPr>
                <w:rFonts w:ascii="Times New Roman" w:hAnsi="Times New Roman"/>
                <w:color w:val="000000"/>
              </w:rPr>
              <w:t>Солунская</w:t>
            </w:r>
            <w:proofErr w:type="spellEnd"/>
            <w:r w:rsidRPr="004A2E62">
              <w:rPr>
                <w:rFonts w:ascii="Times New Roman" w:hAnsi="Times New Roman"/>
                <w:color w:val="000000"/>
              </w:rPr>
              <w:t xml:space="preserve"> ул., участок 17 (северо-западнее пересечения с Главной ул.)</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29</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 спорта со спортивными залами</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 xml:space="preserve">Полевая </w:t>
            </w:r>
            <w:proofErr w:type="spellStart"/>
            <w:r w:rsidRPr="004A2E62">
              <w:rPr>
                <w:rFonts w:ascii="Times New Roman" w:hAnsi="Times New Roman"/>
                <w:color w:val="000000"/>
              </w:rPr>
              <w:t>Сабировская</w:t>
            </w:r>
            <w:proofErr w:type="spellEnd"/>
            <w:r w:rsidRPr="004A2E62">
              <w:rPr>
                <w:rFonts w:ascii="Times New Roman" w:hAnsi="Times New Roman"/>
                <w:color w:val="000000"/>
              </w:rPr>
              <w:t xml:space="preserve"> ул., участок 115</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30</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 обеспечения занятий спортом в помещениях</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Соловьиная ул., земельный участок 6</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31</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Объекты спорта</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ул. Красных Партизан, участок 3, 4 (северо-западнее дома № 14, литера А)</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32</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Объекты водного спорта</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пос. Лисий Нос, Приморское шоссе, земельные участки 1а, 28</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Приморский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33</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Спортивная база для занятий единоборствами</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г. Павловск, ул. Обороны, участок 1 (севернее дома № 6а, литера А,</w:t>
            </w:r>
            <w:r w:rsidRPr="004A2E62">
              <w:rPr>
                <w:rFonts w:ascii="Times New Roman" w:hAnsi="Times New Roman"/>
                <w:color w:val="000000"/>
              </w:rPr>
              <w:br/>
              <w:t>по ул. Обороны)</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Пушкинский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34</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 обеспечения занятий спортом в помещениях</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 xml:space="preserve">пос. Александровская, </w:t>
            </w:r>
            <w:proofErr w:type="spellStart"/>
            <w:r w:rsidRPr="004A2E62">
              <w:rPr>
                <w:rFonts w:ascii="Times New Roman" w:hAnsi="Times New Roman"/>
                <w:color w:val="000000"/>
              </w:rPr>
              <w:t>Волхонское</w:t>
            </w:r>
            <w:proofErr w:type="spellEnd"/>
            <w:r w:rsidRPr="004A2E62">
              <w:rPr>
                <w:rFonts w:ascii="Times New Roman" w:hAnsi="Times New Roman"/>
                <w:color w:val="000000"/>
              </w:rPr>
              <w:t xml:space="preserve"> шоссе, земельный участок 145</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r w:rsidRPr="004A2E62">
              <w:rPr>
                <w:rFonts w:ascii="Times New Roman" w:hAnsi="Times New Roman"/>
                <w:color w:val="000000"/>
              </w:rPr>
              <w:t>Пушкинский</w:t>
            </w:r>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35</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 обеспечения занятий спортом в помещениях</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Дунайский пр.,  участок 152</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Фрунзенский</w:t>
            </w:r>
            <w:proofErr w:type="spellEnd"/>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36</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 xml:space="preserve">Объект спорта </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ул. Ярослава Гашека, участок 144</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Фрунзенский</w:t>
            </w:r>
            <w:proofErr w:type="spellEnd"/>
          </w:p>
        </w:tc>
      </w:tr>
      <w:tr w:rsidR="00D03BB4" w:rsidRPr="004A2E62" w:rsidTr="005E4128">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jc w:val="center"/>
              <w:rPr>
                <w:rFonts w:ascii="Times New Roman" w:hAnsi="Times New Roman"/>
              </w:rPr>
            </w:pPr>
            <w:r w:rsidRPr="004A2E62">
              <w:rPr>
                <w:rFonts w:ascii="Times New Roman" w:hAnsi="Times New Roman"/>
                <w:color w:val="000000"/>
              </w:rPr>
              <w:t>37</w:t>
            </w:r>
          </w:p>
        </w:tc>
        <w:tc>
          <w:tcPr>
            <w:tcW w:w="2835"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Объект спорта с футбольным стадионом</w:t>
            </w:r>
          </w:p>
        </w:tc>
        <w:tc>
          <w:tcPr>
            <w:tcW w:w="3828"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rPr>
                <w:rFonts w:ascii="Times New Roman" w:hAnsi="Times New Roman"/>
                <w:color w:val="000000"/>
              </w:rPr>
            </w:pPr>
            <w:r w:rsidRPr="004A2E62">
              <w:rPr>
                <w:rFonts w:ascii="Times New Roman" w:hAnsi="Times New Roman"/>
                <w:color w:val="000000"/>
              </w:rPr>
              <w:t>Бухарестская ул., участок 414</w:t>
            </w:r>
          </w:p>
        </w:tc>
        <w:tc>
          <w:tcPr>
            <w:tcW w:w="2409" w:type="dxa"/>
            <w:tcBorders>
              <w:top w:val="single" w:sz="4" w:space="0" w:color="auto"/>
              <w:left w:val="single" w:sz="4" w:space="0" w:color="auto"/>
              <w:bottom w:val="single" w:sz="4" w:space="0" w:color="auto"/>
              <w:right w:val="single" w:sz="4" w:space="0" w:color="auto"/>
            </w:tcBorders>
            <w:vAlign w:val="center"/>
          </w:tcPr>
          <w:p w:rsidR="00D03BB4" w:rsidRPr="004A2E62" w:rsidRDefault="00D03BB4" w:rsidP="005E4128">
            <w:pPr>
              <w:ind w:left="-57" w:right="-57"/>
              <w:rPr>
                <w:rFonts w:ascii="Times New Roman" w:hAnsi="Times New Roman"/>
                <w:color w:val="000000"/>
              </w:rPr>
            </w:pPr>
            <w:proofErr w:type="spellStart"/>
            <w:r w:rsidRPr="004A2E62">
              <w:rPr>
                <w:rFonts w:ascii="Times New Roman" w:hAnsi="Times New Roman"/>
                <w:color w:val="000000"/>
              </w:rPr>
              <w:t>Фрунзенский</w:t>
            </w:r>
            <w:proofErr w:type="spellEnd"/>
          </w:p>
        </w:tc>
      </w:tr>
    </w:tbl>
    <w:p w:rsidR="007065BD" w:rsidRPr="004A2E62" w:rsidRDefault="007065BD" w:rsidP="005E4128"/>
    <w:p w:rsidR="00D03BB4" w:rsidRPr="004A2E62" w:rsidRDefault="00D03BB4" w:rsidP="005E4128">
      <w:pPr>
        <w:ind w:firstLine="709"/>
        <w:jc w:val="both"/>
        <w:outlineLvl w:val="0"/>
        <w:rPr>
          <w:rFonts w:ascii="Times New Roman" w:hAnsi="Times New Roman"/>
          <w:sz w:val="24"/>
          <w:szCs w:val="24"/>
        </w:rPr>
      </w:pPr>
      <w:r w:rsidRPr="004A2E62">
        <w:rPr>
          <w:rFonts w:ascii="Times New Roman" w:hAnsi="Times New Roman"/>
          <w:sz w:val="24"/>
          <w:szCs w:val="24"/>
        </w:rPr>
        <w:t>Несмотря на положительную динамику по строительству новых спортивных сооружений, в Санкт-Петербурге остается острая недостаточность обеспеченности населения объектами спортивной инфраструктуры, в частности спортивными залами, бассейнами и плоскостными спортивными сооружениями. Указанные параметры</w:t>
      </w:r>
      <w:r w:rsidRPr="004A2E62">
        <w:rPr>
          <w:rFonts w:ascii="Times New Roman" w:hAnsi="Times New Roman"/>
          <w:sz w:val="24"/>
          <w:szCs w:val="24"/>
        </w:rPr>
        <w:br/>
        <w:t>не соответствуют нормативам градостроительного проектирования Санкт-Петербурга, утвержденным постановлением Правительства Санкт-Петербурга от 11.04.2017 № 257</w:t>
      </w:r>
      <w:r w:rsidRPr="004A2E62">
        <w:rPr>
          <w:rFonts w:ascii="Times New Roman" w:hAnsi="Times New Roman"/>
          <w:sz w:val="24"/>
          <w:szCs w:val="24"/>
        </w:rPr>
        <w:br/>
        <w:t>(в части обеспеченности населения объектами нормирования в области физической культуры и спорта).</w:t>
      </w:r>
    </w:p>
    <w:p w:rsidR="007065BD" w:rsidRPr="004A2E62" w:rsidRDefault="007065BD" w:rsidP="005E4128">
      <w:pPr>
        <w:ind w:firstLine="709"/>
        <w:jc w:val="both"/>
        <w:outlineLvl w:val="0"/>
        <w:rPr>
          <w:rFonts w:ascii="Times New Roman" w:hAnsi="Times New Roman"/>
          <w:sz w:val="16"/>
          <w:szCs w:val="16"/>
        </w:rPr>
      </w:pPr>
    </w:p>
    <w:p w:rsidR="007065BD" w:rsidRPr="004A2E62" w:rsidRDefault="004119BB" w:rsidP="005E4128">
      <w:pPr>
        <w:widowControl w:val="0"/>
        <w:tabs>
          <w:tab w:val="left" w:pos="209"/>
          <w:tab w:val="left" w:pos="567"/>
          <w:tab w:val="left" w:pos="2268"/>
          <w:tab w:val="left" w:pos="2835"/>
        </w:tabs>
        <w:jc w:val="center"/>
        <w:rPr>
          <w:rFonts w:ascii="Times New Roman" w:hAnsi="Times New Roman"/>
          <w:b/>
          <w:sz w:val="24"/>
          <w:szCs w:val="24"/>
        </w:rPr>
      </w:pPr>
      <w:r w:rsidRPr="004A2E62">
        <w:rPr>
          <w:rFonts w:ascii="Times New Roman" w:hAnsi="Times New Roman"/>
          <w:b/>
          <w:sz w:val="24"/>
          <w:szCs w:val="24"/>
        </w:rPr>
        <w:t>4.2.1. Основные проблемы развития инфраструктуры физической культуры и спорта</w:t>
      </w:r>
    </w:p>
    <w:p w:rsidR="007065BD" w:rsidRPr="004A2E62" w:rsidRDefault="007065BD" w:rsidP="005E4128">
      <w:pPr>
        <w:widowControl w:val="0"/>
        <w:tabs>
          <w:tab w:val="left" w:pos="209"/>
          <w:tab w:val="left" w:pos="1134"/>
        </w:tabs>
        <w:jc w:val="center"/>
        <w:rPr>
          <w:rFonts w:ascii="Times New Roman" w:hAnsi="Times New Roman"/>
          <w:b/>
          <w:sz w:val="16"/>
          <w:szCs w:val="16"/>
        </w:rPr>
      </w:pPr>
    </w:p>
    <w:p w:rsidR="007065BD" w:rsidRPr="004A2E62" w:rsidRDefault="004119BB" w:rsidP="005E4128">
      <w:pPr>
        <w:pStyle w:val="a3"/>
        <w:widowControl w:val="0"/>
        <w:tabs>
          <w:tab w:val="left" w:pos="209"/>
          <w:tab w:val="left" w:pos="993"/>
        </w:tabs>
        <w:ind w:left="0" w:firstLine="709"/>
        <w:jc w:val="both"/>
        <w:rPr>
          <w:rFonts w:ascii="Times New Roman" w:hAnsi="Times New Roman"/>
          <w:sz w:val="24"/>
          <w:szCs w:val="24"/>
        </w:rPr>
      </w:pPr>
      <w:r w:rsidRPr="004A2E62">
        <w:rPr>
          <w:rFonts w:ascii="Times New Roman" w:hAnsi="Times New Roman"/>
          <w:sz w:val="24"/>
          <w:szCs w:val="24"/>
        </w:rPr>
        <w:t>Основная проблема развития спортивной инфраструктуры Санкт-Петербурга – недостаточные темпы ввода в строй новых и реконструкции существующих спортивных объектов.</w:t>
      </w:r>
    </w:p>
    <w:p w:rsidR="007065BD" w:rsidRPr="004A2E62" w:rsidRDefault="007065BD" w:rsidP="005E4128">
      <w:pPr>
        <w:widowControl w:val="0"/>
        <w:tabs>
          <w:tab w:val="left" w:pos="209"/>
          <w:tab w:val="left" w:pos="1134"/>
        </w:tabs>
        <w:jc w:val="center"/>
        <w:rPr>
          <w:rFonts w:ascii="Times New Roman" w:hAnsi="Times New Roman"/>
          <w:sz w:val="16"/>
          <w:szCs w:val="16"/>
        </w:rPr>
      </w:pPr>
    </w:p>
    <w:p w:rsidR="007065BD" w:rsidRPr="004A2E62" w:rsidRDefault="004119BB" w:rsidP="005E4128">
      <w:pPr>
        <w:pStyle w:val="a3"/>
        <w:widowControl w:val="0"/>
        <w:tabs>
          <w:tab w:val="left" w:pos="209"/>
          <w:tab w:val="left" w:pos="993"/>
        </w:tabs>
        <w:jc w:val="center"/>
        <w:rPr>
          <w:rFonts w:ascii="Times New Roman" w:hAnsi="Times New Roman"/>
          <w:b/>
          <w:sz w:val="24"/>
          <w:szCs w:val="24"/>
        </w:rPr>
      </w:pPr>
      <w:r w:rsidRPr="004A2E62">
        <w:rPr>
          <w:rFonts w:ascii="Times New Roman" w:hAnsi="Times New Roman"/>
          <w:b/>
          <w:sz w:val="24"/>
          <w:szCs w:val="24"/>
        </w:rPr>
        <w:t>4.2.2. Прогноз развития инфраструктуры физической культуры и спорта</w:t>
      </w:r>
    </w:p>
    <w:p w:rsidR="007065BD" w:rsidRPr="004A2E62" w:rsidRDefault="007065BD" w:rsidP="005E4128">
      <w:pPr>
        <w:widowControl w:val="0"/>
        <w:tabs>
          <w:tab w:val="left" w:pos="209"/>
          <w:tab w:val="left" w:pos="1134"/>
        </w:tabs>
        <w:jc w:val="center"/>
        <w:rPr>
          <w:rFonts w:ascii="Times New Roman" w:hAnsi="Times New Roman"/>
          <w:b/>
          <w:sz w:val="16"/>
          <w:szCs w:val="16"/>
        </w:rPr>
      </w:pPr>
    </w:p>
    <w:p w:rsidR="007065BD" w:rsidRPr="004A2E62" w:rsidRDefault="004119BB" w:rsidP="005E4128">
      <w:pPr>
        <w:pStyle w:val="a5"/>
        <w:spacing w:after="0"/>
        <w:ind w:left="0" w:firstLine="709"/>
        <w:jc w:val="both"/>
      </w:pPr>
      <w:r w:rsidRPr="004A2E62">
        <w:t>В 202</w:t>
      </w:r>
      <w:r w:rsidR="00D03BB4" w:rsidRPr="004A2E62">
        <w:t>5</w:t>
      </w:r>
      <w:r w:rsidRPr="004A2E62">
        <w:t xml:space="preserve"> – 20</w:t>
      </w:r>
      <w:r w:rsidR="00D03BB4" w:rsidRPr="004A2E62">
        <w:t>30</w:t>
      </w:r>
      <w:r w:rsidRPr="004A2E62">
        <w:t xml:space="preserve"> годах планируется завершение строительства и (или) реконструкции </w:t>
      </w:r>
      <w:r w:rsidRPr="004A2E62">
        <w:br/>
        <w:t>за счет бюджетных ассигнований следующих спортивных объектов в Санкт-Петербурге:</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спортивной школы по адресу: Санкт-Петербург, пр. Ветеранов, участок 1 (северо-западнее пересечения с ул. Лётчика </w:t>
      </w:r>
      <w:proofErr w:type="spellStart"/>
      <w:r w:rsidRPr="004A2E62">
        <w:rPr>
          <w:rFonts w:ascii="Times New Roman" w:hAnsi="Times New Roman"/>
          <w:sz w:val="24"/>
          <w:szCs w:val="24"/>
        </w:rPr>
        <w:t>Пилютова</w:t>
      </w:r>
      <w:proofErr w:type="spellEnd"/>
      <w:r w:rsidRPr="004A2E62">
        <w:rPr>
          <w:rFonts w:ascii="Times New Roman" w:hAnsi="Times New Roman"/>
          <w:sz w:val="24"/>
          <w:szCs w:val="24"/>
        </w:rPr>
        <w:t>), – в Красносельском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lastRenderedPageBreak/>
        <w:t xml:space="preserve">комплекса для проживания спортсменов на 550 мест на территории спортивно-оздоровительного лагеря «Луч», предназначенного для проведения учебно-тренировочного процесса и учебно-спортивных сборов для спортсменов по адресу: Санкт-Петербург, </w:t>
      </w:r>
      <w:proofErr w:type="spellStart"/>
      <w:proofErr w:type="gramStart"/>
      <w:r w:rsidRPr="004A2E62">
        <w:rPr>
          <w:rFonts w:ascii="Times New Roman" w:hAnsi="Times New Roman"/>
          <w:sz w:val="24"/>
          <w:szCs w:val="24"/>
        </w:rPr>
        <w:t>пос.Серово</w:t>
      </w:r>
      <w:proofErr w:type="spellEnd"/>
      <w:proofErr w:type="gramEnd"/>
      <w:r w:rsidRPr="004A2E62">
        <w:rPr>
          <w:rFonts w:ascii="Times New Roman" w:hAnsi="Times New Roman"/>
          <w:sz w:val="24"/>
          <w:szCs w:val="24"/>
        </w:rPr>
        <w:t>, Лесная ул., д. 9, литера А, – в Курортном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спального корпуса для нужд ГБОУ ШИ Курортного района Санкт-Петербурга «Олимпийский резерв» по адресу: </w:t>
      </w:r>
      <w:proofErr w:type="spellStart"/>
      <w:r w:rsidRPr="004A2E62">
        <w:rPr>
          <w:rFonts w:ascii="Times New Roman" w:hAnsi="Times New Roman"/>
          <w:sz w:val="24"/>
          <w:szCs w:val="24"/>
        </w:rPr>
        <w:t>г.Сестрорецк</w:t>
      </w:r>
      <w:proofErr w:type="spellEnd"/>
      <w:r w:rsidRPr="004A2E62">
        <w:rPr>
          <w:rFonts w:ascii="Times New Roman" w:hAnsi="Times New Roman"/>
          <w:sz w:val="24"/>
          <w:szCs w:val="24"/>
        </w:rPr>
        <w:t>, Приморское шоссе, д. 356, литера А, – в Курортном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спортивно-оздоровительной базы (с приспособлением для современного использования объекта культурного наследия) ГБУ СШОР по дзюдо Калининского района Санкт-Петербурга имени А.С. Рахлина на земельном участке по адресу: Приморское шоссе, д.597, – в Курортном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спортивно-оздоровительной базы ГБУ СШОР по дзюдо Калининского района Санкт-Петербурга имени А.С. Рахлина по адресу: Санкт-Петербург, </w:t>
      </w:r>
      <w:proofErr w:type="spellStart"/>
      <w:proofErr w:type="gramStart"/>
      <w:r w:rsidRPr="004A2E62">
        <w:rPr>
          <w:rFonts w:ascii="Times New Roman" w:hAnsi="Times New Roman"/>
          <w:sz w:val="24"/>
          <w:szCs w:val="24"/>
        </w:rPr>
        <w:t>пос.Смолячково</w:t>
      </w:r>
      <w:proofErr w:type="spellEnd"/>
      <w:proofErr w:type="gramEnd"/>
      <w:r w:rsidRPr="004A2E62">
        <w:rPr>
          <w:rFonts w:ascii="Times New Roman" w:hAnsi="Times New Roman"/>
          <w:sz w:val="24"/>
          <w:szCs w:val="24"/>
        </w:rPr>
        <w:t>, Приморское шоссе, д.678, – в Курортном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общежития для спортсменов СПб ГБУ СШОР «Центр художественной гимнастики «Жемчужина» на земельном участке по адресу: Ремесленная ул., д.8, литера А, – </w:t>
      </w:r>
      <w:r w:rsidRPr="004A2E62">
        <w:rPr>
          <w:rFonts w:ascii="Times New Roman" w:hAnsi="Times New Roman"/>
          <w:sz w:val="24"/>
          <w:szCs w:val="24"/>
        </w:rPr>
        <w:br/>
        <w:t>в Петроградском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 учебно-спортивного центра «Знамя» по адресу: Вязовая ул., д. 4, литеры А, Б, В, –</w:t>
      </w:r>
      <w:r w:rsidRPr="004A2E62">
        <w:rPr>
          <w:rFonts w:ascii="Times New Roman" w:hAnsi="Times New Roman"/>
          <w:sz w:val="24"/>
          <w:szCs w:val="24"/>
        </w:rPr>
        <w:br/>
        <w:t xml:space="preserve"> в Петроградском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спортивного комплекса для занятий танцами на колясках по адресу: Санкт-Петербург, внутригородское муниципальное образование города федерального значения Санкт-Петербурга муниципальный округ </w:t>
      </w:r>
      <w:proofErr w:type="spellStart"/>
      <w:r w:rsidRPr="004A2E62">
        <w:rPr>
          <w:rFonts w:ascii="Times New Roman" w:hAnsi="Times New Roman"/>
          <w:sz w:val="24"/>
          <w:szCs w:val="24"/>
        </w:rPr>
        <w:t>Юнтолово</w:t>
      </w:r>
      <w:proofErr w:type="spellEnd"/>
      <w:r w:rsidRPr="004A2E62">
        <w:rPr>
          <w:rFonts w:ascii="Times New Roman" w:hAnsi="Times New Roman"/>
          <w:sz w:val="24"/>
          <w:szCs w:val="24"/>
        </w:rPr>
        <w:t>, Камышовая ул., участок 59, – в Приморском районе Санкт-Петербурга.</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 xml:space="preserve">многофункционального спортивного комплекса по адресу: Санкт-Петербург, г. Кронштадт, </w:t>
      </w:r>
      <w:proofErr w:type="spellStart"/>
      <w:r w:rsidRPr="004A2E62">
        <w:rPr>
          <w:rFonts w:ascii="Times New Roman" w:hAnsi="Times New Roman"/>
          <w:sz w:val="24"/>
          <w:szCs w:val="24"/>
        </w:rPr>
        <w:t>Цитадельское</w:t>
      </w:r>
      <w:proofErr w:type="spellEnd"/>
      <w:r w:rsidRPr="004A2E62">
        <w:rPr>
          <w:rFonts w:ascii="Times New Roman" w:hAnsi="Times New Roman"/>
          <w:sz w:val="24"/>
          <w:szCs w:val="24"/>
        </w:rPr>
        <w:t xml:space="preserve"> шоссе. участок 20 – в Кронштадтском районе;</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многофункционального спортивного комплекса по адресу: пос. Парголово, ул. Шишкина, земельный участок 31 в Выборгском районе;</w:t>
      </w:r>
    </w:p>
    <w:p w:rsidR="00D03BB4" w:rsidRPr="004A2E62" w:rsidRDefault="00D03BB4" w:rsidP="005E4128">
      <w:pPr>
        <w:ind w:firstLine="709"/>
        <w:jc w:val="both"/>
        <w:rPr>
          <w:rFonts w:ascii="Times New Roman" w:hAnsi="Times New Roman"/>
          <w:sz w:val="24"/>
          <w:szCs w:val="24"/>
        </w:rPr>
      </w:pPr>
      <w:r w:rsidRPr="004A2E62">
        <w:rPr>
          <w:rFonts w:ascii="Times New Roman" w:hAnsi="Times New Roman"/>
          <w:sz w:val="24"/>
          <w:szCs w:val="24"/>
        </w:rPr>
        <w:t>многофункционального спортивного комплекса для лиц с ограниченными возможностями по адресу: Санкт-Петербург, Белорусская ул., участок 6 – в Красногвардейском районе</w:t>
      </w:r>
    </w:p>
    <w:p w:rsidR="007065BD" w:rsidRPr="004A2E62" w:rsidRDefault="004119BB" w:rsidP="005E4128">
      <w:pPr>
        <w:ind w:firstLine="709"/>
        <w:jc w:val="both"/>
        <w:rPr>
          <w:rFonts w:ascii="Times New Roman" w:hAnsi="Times New Roman"/>
          <w:color w:val="000000" w:themeColor="text1"/>
          <w:sz w:val="24"/>
          <w:szCs w:val="24"/>
        </w:rPr>
      </w:pPr>
      <w:r w:rsidRPr="004A2E62">
        <w:rPr>
          <w:rFonts w:ascii="Times New Roman" w:hAnsi="Times New Roman"/>
          <w:color w:val="000000"/>
          <w:sz w:val="24"/>
          <w:szCs w:val="24"/>
        </w:rPr>
        <w:t xml:space="preserve">Ввод в строй указанных спортивных объектов поможет повысить обеспеченность жителей Санкт-Петербурга спортивными сооружениями (спортивными залами, плавательными бассейнами и плоскостными спортивными сооружениями), снизить отклонения фактической обеспеченности </w:t>
      </w:r>
      <w:r w:rsidRPr="004A2E62">
        <w:rPr>
          <w:rFonts w:ascii="Times New Roman" w:hAnsi="Times New Roman"/>
          <w:sz w:val="24"/>
          <w:szCs w:val="24"/>
        </w:rPr>
        <w:t xml:space="preserve">населения Санкт-Петербурга данными типами спортивных сооружений от расчетных показателей минимально допустимого уровня обеспеченности ими населения, а </w:t>
      </w:r>
      <w:proofErr w:type="gramStart"/>
      <w:r w:rsidRPr="004A2E62">
        <w:rPr>
          <w:rFonts w:ascii="Times New Roman" w:hAnsi="Times New Roman"/>
          <w:sz w:val="24"/>
          <w:szCs w:val="24"/>
        </w:rPr>
        <w:t>также  поможет</w:t>
      </w:r>
      <w:proofErr w:type="gramEnd"/>
      <w:r w:rsidRPr="004A2E62">
        <w:rPr>
          <w:rFonts w:ascii="Times New Roman" w:hAnsi="Times New Roman"/>
          <w:sz w:val="24"/>
          <w:szCs w:val="24"/>
        </w:rPr>
        <w:t xml:space="preserve"> повысить </w:t>
      </w:r>
      <w:r w:rsidRPr="004A2E62">
        <w:rPr>
          <w:rFonts w:ascii="Times New Roman" w:hAnsi="Times New Roman"/>
          <w:color w:val="000000" w:themeColor="text1"/>
          <w:sz w:val="24"/>
          <w:szCs w:val="24"/>
        </w:rPr>
        <w:t>эффективность использования существующих объектов спорта.</w:t>
      </w:r>
    </w:p>
    <w:p w:rsidR="007065BD" w:rsidRPr="004A2E62" w:rsidRDefault="007065BD" w:rsidP="005E4128">
      <w:pPr>
        <w:ind w:firstLine="709"/>
        <w:jc w:val="both"/>
        <w:rPr>
          <w:rFonts w:ascii="Times New Roman" w:hAnsi="Times New Roman"/>
          <w:color w:val="000000" w:themeColor="text1"/>
          <w:sz w:val="16"/>
          <w:szCs w:val="24"/>
        </w:rPr>
      </w:pPr>
    </w:p>
    <w:p w:rsidR="007065BD" w:rsidRPr="004A2E62" w:rsidRDefault="004119BB" w:rsidP="005E4128">
      <w:pPr>
        <w:tabs>
          <w:tab w:val="left" w:pos="284"/>
        </w:tabs>
        <w:ind w:left="2835" w:hanging="2835"/>
        <w:jc w:val="center"/>
        <w:rPr>
          <w:rFonts w:ascii="Times New Roman" w:hAnsi="Times New Roman"/>
          <w:b/>
          <w:sz w:val="24"/>
          <w:szCs w:val="24"/>
        </w:rPr>
      </w:pPr>
      <w:r w:rsidRPr="004A2E62">
        <w:rPr>
          <w:rFonts w:ascii="Times New Roman" w:hAnsi="Times New Roman"/>
          <w:b/>
          <w:sz w:val="24"/>
          <w:szCs w:val="24"/>
        </w:rPr>
        <w:t>4.3. Описание цели и задачи подпрограммы 3</w:t>
      </w:r>
    </w:p>
    <w:p w:rsidR="007065BD" w:rsidRPr="004A2E62" w:rsidRDefault="007065BD" w:rsidP="005E4128">
      <w:pPr>
        <w:jc w:val="center"/>
        <w:rPr>
          <w:rFonts w:ascii="Times New Roman" w:hAnsi="Times New Roman"/>
          <w:b/>
          <w:sz w:val="8"/>
          <w:szCs w:val="12"/>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Основной целью подпрограммы 3 является создание условий для развития спортивной инфраструктуры Санкт-Петербурга.</w:t>
      </w:r>
    </w:p>
    <w:p w:rsidR="007065BD" w:rsidRPr="004A2E62" w:rsidRDefault="004119BB" w:rsidP="005E4128">
      <w:pPr>
        <w:ind w:firstLine="709"/>
        <w:jc w:val="both"/>
        <w:rPr>
          <w:rFonts w:ascii="Times New Roman" w:hAnsi="Times New Roman"/>
          <w:sz w:val="24"/>
          <w:szCs w:val="24"/>
        </w:rPr>
        <w:sectPr w:rsidR="007065BD" w:rsidRPr="004A2E62">
          <w:pgSz w:w="11907" w:h="16839" w:code="9"/>
          <w:pgMar w:top="1134" w:right="850" w:bottom="1134" w:left="1701" w:header="708" w:footer="708" w:gutter="0"/>
          <w:cols w:space="720"/>
        </w:sectPr>
      </w:pPr>
      <w:r w:rsidRPr="004A2E62">
        <w:rPr>
          <w:rFonts w:ascii="Times New Roman" w:hAnsi="Times New Roman"/>
          <w:sz w:val="24"/>
          <w:szCs w:val="24"/>
        </w:rPr>
        <w:t>Достижение данной цели планируется за счет обеспечения отрасли физической культуры и спорта современной спортивной инфраструктурой путем строительства и реконструкции спортивных объектов за счет средств бюджета Санкт-Петербурга и привлеченных источников.</w:t>
      </w:r>
    </w:p>
    <w:p w:rsidR="007065BD" w:rsidRPr="004A2E62" w:rsidRDefault="007065BD" w:rsidP="005E4128">
      <w:pPr>
        <w:ind w:firstLine="709"/>
        <w:jc w:val="both"/>
        <w:rPr>
          <w:rFonts w:ascii="Times New Roman" w:hAnsi="Times New Roman"/>
          <w:sz w:val="24"/>
          <w:szCs w:val="24"/>
        </w:rPr>
      </w:pPr>
    </w:p>
    <w:p w:rsidR="007065BD" w:rsidRPr="004A2E62" w:rsidRDefault="007065BD" w:rsidP="005E4128">
      <w:pPr>
        <w:ind w:firstLine="709"/>
        <w:jc w:val="both"/>
      </w:pPr>
    </w:p>
    <w:tbl>
      <w:tblPr>
        <w:tblW w:w="15632" w:type="dxa"/>
        <w:tblLayout w:type="fixed"/>
        <w:tblCellMar>
          <w:left w:w="0" w:type="dxa"/>
          <w:right w:w="0" w:type="dxa"/>
        </w:tblCellMar>
        <w:tblLook w:val="04A0" w:firstRow="1" w:lastRow="0" w:firstColumn="1" w:lastColumn="0" w:noHBand="0" w:noVBand="1"/>
      </w:tblPr>
      <w:tblGrid>
        <w:gridCol w:w="344"/>
        <w:gridCol w:w="1576"/>
        <w:gridCol w:w="1132"/>
        <w:gridCol w:w="1117"/>
        <w:gridCol w:w="788"/>
        <w:gridCol w:w="688"/>
        <w:gridCol w:w="903"/>
        <w:gridCol w:w="1017"/>
        <w:gridCol w:w="1003"/>
        <w:gridCol w:w="803"/>
        <w:gridCol w:w="788"/>
        <w:gridCol w:w="788"/>
        <w:gridCol w:w="788"/>
        <w:gridCol w:w="788"/>
        <w:gridCol w:w="788"/>
        <w:gridCol w:w="902"/>
        <w:gridCol w:w="1362"/>
        <w:gridCol w:w="57"/>
      </w:tblGrid>
      <w:tr w:rsidR="007065BD" w:rsidRPr="004A2E62" w:rsidTr="00D03BB4">
        <w:trPr>
          <w:trHeight w:val="1017"/>
        </w:trPr>
        <w:tc>
          <w:tcPr>
            <w:tcW w:w="15575" w:type="dxa"/>
            <w:gridSpan w:val="17"/>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4.4. ПЕРЕЧЕНЬ</w:t>
            </w:r>
          </w:p>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мероприятий подпрограммы  3</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115"/>
        </w:trPr>
        <w:tc>
          <w:tcPr>
            <w:tcW w:w="15632" w:type="dxa"/>
            <w:gridSpan w:val="18"/>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444"/>
        </w:trPr>
        <w:tc>
          <w:tcPr>
            <w:tcW w:w="15575" w:type="dxa"/>
            <w:gridSpan w:val="17"/>
            <w:tcBorders>
              <w:bottom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ПРОЕКТНАЯ ЧАСТЬ</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Наимено</w:t>
            </w:r>
            <w:proofErr w:type="spellEnd"/>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вание</w:t>
            </w:r>
            <w:proofErr w:type="spellEnd"/>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меропри</w:t>
            </w:r>
            <w:proofErr w:type="spellEnd"/>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ятия</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Исполни</w:t>
            </w:r>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тель</w:t>
            </w:r>
            <w:proofErr w:type="spellEnd"/>
            <w:r w:rsidRPr="004A2E62">
              <w:rPr>
                <w:rFonts w:ascii="Times New Roman" w:hAnsi="Times New Roman"/>
                <w:b/>
                <w:color w:val="000000"/>
                <w:spacing w:val="-2"/>
                <w:sz w:val="18"/>
              </w:rPr>
              <w:t>,</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Район</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Санкт-</w:t>
            </w:r>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Петербур</w:t>
            </w:r>
            <w:proofErr w:type="spellEnd"/>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га</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Мощ</w:t>
            </w:r>
            <w:proofErr w:type="spellEnd"/>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ность</w:t>
            </w:r>
            <w:proofErr w:type="spellEnd"/>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 xml:space="preserve">Срок </w:t>
            </w:r>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выполне</w:t>
            </w:r>
            <w:proofErr w:type="spellEnd"/>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ния</w:t>
            </w:r>
            <w:proofErr w:type="spellEnd"/>
            <w:r w:rsidRPr="004A2E62">
              <w:rPr>
                <w:rFonts w:ascii="Times New Roman" w:hAnsi="Times New Roman"/>
                <w:b/>
                <w:color w:val="000000"/>
                <w:spacing w:val="-2"/>
                <w:sz w:val="18"/>
              </w:rPr>
              <w:t xml:space="preserve"> </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Общий объем расходов</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 xml:space="preserve">Источник </w:t>
            </w:r>
            <w:proofErr w:type="spellStart"/>
            <w:r w:rsidRPr="004A2E62">
              <w:rPr>
                <w:rFonts w:ascii="Times New Roman" w:hAnsi="Times New Roman"/>
                <w:b/>
                <w:color w:val="000000"/>
                <w:spacing w:val="-2"/>
                <w:sz w:val="18"/>
              </w:rPr>
              <w:t>финанси</w:t>
            </w:r>
            <w:proofErr w:type="spellEnd"/>
          </w:p>
          <w:p w:rsidR="007065BD" w:rsidRPr="004A2E62" w:rsidRDefault="004119BB" w:rsidP="005E4128">
            <w:pPr>
              <w:spacing w:line="229" w:lineRule="auto"/>
              <w:jc w:val="center"/>
              <w:rPr>
                <w:rFonts w:ascii="Times New Roman" w:hAnsi="Times New Roman"/>
                <w:b/>
                <w:color w:val="000000"/>
                <w:spacing w:val="-2"/>
                <w:sz w:val="18"/>
              </w:rPr>
            </w:pPr>
            <w:proofErr w:type="spellStart"/>
            <w:r w:rsidRPr="004A2E62">
              <w:rPr>
                <w:rFonts w:ascii="Times New Roman" w:hAnsi="Times New Roman"/>
                <w:b/>
                <w:color w:val="000000"/>
                <w:spacing w:val="-2"/>
                <w:sz w:val="18"/>
              </w:rPr>
              <w:t>рования</w:t>
            </w:r>
            <w:proofErr w:type="spellEnd"/>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Срок реализации и объем финансирования по годам, тыс. руб.</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2030 г.</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17</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29"/>
        </w:trPr>
        <w:tc>
          <w:tcPr>
            <w:tcW w:w="15575"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rPr>
              <w:t>1. АДРЕСНАЯ ИНВЕСТИЦИОННАЯ ПРОГРАММА, НЕ ОТНОСЯЩАЯСЯ К РЕГИОНАЛЬНЫМ ПРОЕКТАМ</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300"/>
        </w:trPr>
        <w:tc>
          <w:tcPr>
            <w:tcW w:w="15575"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DB2B87" w:rsidRPr="004A2E62" w:rsidTr="00D03BB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физкультурно-оздоровительного комплекса по адресу: ул. </w:t>
            </w:r>
            <w:proofErr w:type="spellStart"/>
            <w:r w:rsidRPr="004A2E62">
              <w:rPr>
                <w:rFonts w:ascii="Times New Roman" w:hAnsi="Times New Roman"/>
                <w:color w:val="000000"/>
                <w:spacing w:val="-2"/>
                <w:sz w:val="16"/>
              </w:rPr>
              <w:t>Подвойского</w:t>
            </w:r>
            <w:proofErr w:type="spellEnd"/>
            <w:r w:rsidRPr="004A2E62">
              <w:rPr>
                <w:rFonts w:ascii="Times New Roman" w:hAnsi="Times New Roman"/>
                <w:color w:val="000000"/>
                <w:spacing w:val="-2"/>
                <w:sz w:val="16"/>
              </w:rPr>
              <w:t>, д.31, корп.3, литера И</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Невский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6545,7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2022 - 2025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754 625,5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3 505,1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3 505,1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7065BD" w:rsidRPr="004A2E62" w:rsidTr="00D03BB4">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DB2B87" w:rsidRPr="004A2E62">
              <w:rPr>
                <w:rFonts w:ascii="Times New Roman" w:hAnsi="Times New Roman"/>
                <w:color w:val="000000"/>
                <w:spacing w:val="-2"/>
                <w:sz w:val="16"/>
              </w:rPr>
              <w:t>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здания по адресу: Санкт-Петербург, город Сестрорецк, Приморское шоссе, дом 356, литера А (г. Сестрорецк, Приморское шоссе, 356), включая корректировку проектной документации стадии РД</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Курортный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2310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2022 - 2025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681 554,1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292 809,5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292 809,5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И-3.6, И-3.8, И-3.9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DB2B87" w:rsidRPr="004A2E62">
              <w:rPr>
                <w:rFonts w:ascii="Times New Roman" w:hAnsi="Times New Roman"/>
                <w:color w:val="000000"/>
                <w:spacing w:val="-2"/>
                <w:sz w:val="16"/>
              </w:rPr>
              <w:t>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детско-юношеской  спортивной школы по адресу: Санкт-Петербург,  пр. Ветеранов, участок 1  (северо-западнее пересечения  с ул. Лётчика </w:t>
            </w:r>
            <w:proofErr w:type="spellStart"/>
            <w:r w:rsidRPr="004A2E62">
              <w:rPr>
                <w:rFonts w:ascii="Times New Roman" w:hAnsi="Times New Roman"/>
                <w:color w:val="000000"/>
                <w:spacing w:val="-2"/>
                <w:sz w:val="16"/>
              </w:rPr>
              <w:t>Пилютова</w:t>
            </w:r>
            <w:proofErr w:type="spellEnd"/>
            <w:r w:rsidRPr="004A2E62">
              <w:rPr>
                <w:rFonts w:ascii="Times New Roman" w:hAnsi="Times New Roman"/>
                <w:color w:val="000000"/>
                <w:spacing w:val="-2"/>
                <w:sz w:val="16"/>
              </w:rPr>
              <w:t>)</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Красносельский</w:t>
            </w:r>
            <w:proofErr w:type="spellEnd"/>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13462,3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2023 - 2025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2 113 197,3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1 334 544,3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1 334 544,3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И-3.2, И-3.5, И-3.6, И-3.8, И-3.9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DB2B87" w:rsidRPr="004A2E62" w:rsidRDefault="00DB2B87" w:rsidP="005E4128">
      <w:r w:rsidRPr="004A2E62">
        <w:br w:type="page"/>
      </w:r>
    </w:p>
    <w:tbl>
      <w:tblPr>
        <w:tblW w:w="15632" w:type="dxa"/>
        <w:tblInd w:w="-5" w:type="dxa"/>
        <w:tblLayout w:type="fixed"/>
        <w:tblCellMar>
          <w:left w:w="0" w:type="dxa"/>
          <w:right w:w="0" w:type="dxa"/>
        </w:tblCellMar>
        <w:tblLook w:val="04A0" w:firstRow="1" w:lastRow="0" w:firstColumn="1" w:lastColumn="0" w:noHBand="0" w:noVBand="1"/>
      </w:tblPr>
      <w:tblGrid>
        <w:gridCol w:w="344"/>
        <w:gridCol w:w="1576"/>
        <w:gridCol w:w="1132"/>
        <w:gridCol w:w="1117"/>
        <w:gridCol w:w="788"/>
        <w:gridCol w:w="688"/>
        <w:gridCol w:w="903"/>
        <w:gridCol w:w="1017"/>
        <w:gridCol w:w="1003"/>
        <w:gridCol w:w="803"/>
        <w:gridCol w:w="788"/>
        <w:gridCol w:w="788"/>
        <w:gridCol w:w="788"/>
        <w:gridCol w:w="788"/>
        <w:gridCol w:w="788"/>
        <w:gridCol w:w="902"/>
        <w:gridCol w:w="1362"/>
        <w:gridCol w:w="57"/>
      </w:tblGrid>
      <w:tr w:rsidR="007065BD" w:rsidRPr="004A2E62" w:rsidTr="00DB2B87">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1.</w:t>
            </w:r>
            <w:r w:rsidR="00DB2B87" w:rsidRPr="004A2E62">
              <w:rPr>
                <w:rFonts w:ascii="Times New Roman" w:hAnsi="Times New Roman"/>
                <w:color w:val="000000"/>
                <w:spacing w:val="-2"/>
                <w:sz w:val="16"/>
              </w:rPr>
              <w:t>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Реконструкция и новое строительство объектов недвижимости  учебно-спортивного  центра  «Знамя»  (с  приспособлением для современного использования выявленного объекта культурного наследия) по адресу: Санкт-Петербург, Петроградский район, ул. Вязовая, д. 4, литеры А, Б, В</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Петроградский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18457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2023 - 2026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2 940 555,7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784 320,6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955 376,8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1 739 697,4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И-3.2, И-3.4, И-3.5, И-3.6, И-3.8, И-3.9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DB2B87" w:rsidRPr="004A2E62">
              <w:rPr>
                <w:rFonts w:ascii="Times New Roman" w:hAnsi="Times New Roman"/>
                <w:color w:val="000000"/>
                <w:spacing w:val="-2"/>
                <w:sz w:val="16"/>
              </w:rPr>
              <w:t>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спортивного комплекса для занятий танцами на колясках по адресу: Санкт-Петербург, внутригородское муниципальное образование города федерального значения Санкт-Петербурга муниципальный округ </w:t>
            </w:r>
            <w:proofErr w:type="spellStart"/>
            <w:r w:rsidRPr="004A2E62">
              <w:rPr>
                <w:rFonts w:ascii="Times New Roman" w:hAnsi="Times New Roman"/>
                <w:color w:val="000000"/>
                <w:spacing w:val="-2"/>
                <w:sz w:val="16"/>
              </w:rPr>
              <w:t>Юнтолово</w:t>
            </w:r>
            <w:proofErr w:type="spellEnd"/>
            <w:r w:rsidRPr="004A2E62">
              <w:rPr>
                <w:rFonts w:ascii="Times New Roman" w:hAnsi="Times New Roman"/>
                <w:color w:val="000000"/>
                <w:spacing w:val="-2"/>
                <w:sz w:val="16"/>
              </w:rPr>
              <w:t>, Камышовая улица, участок 59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Приморский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20000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2022 - 2025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76 945,3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64 271,7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64 271,7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И-3.2,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2026 - 2028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7 812 660,0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7 462 660,0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7 812 660,0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2022 - 2028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7 889 605,3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64 271,7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7 462 660,0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7 876 931,7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r w:rsidR="00DB2B87" w:rsidRPr="004A2E62">
              <w:rPr>
                <w:rFonts w:ascii="Times New Roman" w:hAnsi="Times New Roman"/>
                <w:color w:val="000000"/>
                <w:spacing w:val="-2"/>
                <w:sz w:val="16"/>
              </w:rPr>
              <w:t>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многофункционального оздоровительного комплекса по адресу: </w:t>
            </w:r>
          </w:p>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г. Колпино, Тверская ул., д. 25, корп. 2, литера 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Колпинский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12000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37 190,4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7 004,3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30 186,1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37 190,4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2030 - 2031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1 554 918,8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1 592 109,2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7 004,3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30 186,1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87 190,4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многофункционального спортивного комплекса по адресу:  Санкт-Петербург, ул. </w:t>
            </w:r>
            <w:proofErr w:type="spellStart"/>
            <w:r w:rsidRPr="004A2E62">
              <w:rPr>
                <w:rFonts w:ascii="Times New Roman" w:hAnsi="Times New Roman"/>
                <w:color w:val="000000"/>
                <w:spacing w:val="-2"/>
                <w:sz w:val="16"/>
              </w:rPr>
              <w:t>Хлопина</w:t>
            </w:r>
            <w:proofErr w:type="spellEnd"/>
            <w:r w:rsidRPr="004A2E62">
              <w:rPr>
                <w:rFonts w:ascii="Times New Roman" w:hAnsi="Times New Roman"/>
                <w:color w:val="000000"/>
                <w:spacing w:val="-2"/>
                <w:sz w:val="16"/>
              </w:rPr>
              <w:t xml:space="preserve">, участок 6  (северо-восточнее дома № 10,  литера А по ул. </w:t>
            </w:r>
            <w:proofErr w:type="spellStart"/>
            <w:r w:rsidRPr="004A2E62">
              <w:rPr>
                <w:rFonts w:ascii="Times New Roman" w:hAnsi="Times New Roman"/>
                <w:color w:val="000000"/>
                <w:spacing w:val="-2"/>
                <w:sz w:val="16"/>
              </w:rPr>
              <w:t>Хлопина</w:t>
            </w:r>
            <w:proofErr w:type="spellEnd"/>
            <w:r w:rsidRPr="004A2E62">
              <w:rPr>
                <w:rFonts w:ascii="Times New Roman" w:hAnsi="Times New Roman"/>
                <w:color w:val="000000"/>
                <w:spacing w:val="-2"/>
                <w:sz w:val="16"/>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Калининский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12199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46 974,7</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41 974,7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46 974,7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2030 - 2031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1 981 280,7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2 028 255,4</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41 974,7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96 974,7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комплекса  для проживания спортсменов  на 550 мест на территории спортивно-оздоровительного  лагеря «Луч» для проведения  учебно-тренировочного </w:t>
            </w:r>
            <w:r w:rsidRPr="004A2E62">
              <w:rPr>
                <w:rFonts w:ascii="Times New Roman" w:hAnsi="Times New Roman"/>
                <w:color w:val="000000"/>
                <w:spacing w:val="-2"/>
                <w:sz w:val="16"/>
              </w:rPr>
              <w:lastRenderedPageBreak/>
              <w:t xml:space="preserve">процесса  и учебно-спортивных сборов  для спортсменов по адресу:  Санкт-Петербург, </w:t>
            </w:r>
            <w:proofErr w:type="spellStart"/>
            <w:r w:rsidRPr="004A2E62">
              <w:rPr>
                <w:rFonts w:ascii="Times New Roman" w:hAnsi="Times New Roman"/>
                <w:color w:val="000000"/>
                <w:spacing w:val="-2"/>
                <w:sz w:val="16"/>
              </w:rPr>
              <w:t>пос.Серово</w:t>
            </w:r>
            <w:proofErr w:type="spellEnd"/>
            <w:r w:rsidRPr="004A2E62">
              <w:rPr>
                <w:rFonts w:ascii="Times New Roman" w:hAnsi="Times New Roman"/>
                <w:color w:val="000000"/>
                <w:spacing w:val="-2"/>
                <w:sz w:val="16"/>
              </w:rPr>
              <w:t>,  Лесная ул., д.9, литера А</w:t>
            </w:r>
          </w:p>
        </w:tc>
        <w:tc>
          <w:tcPr>
            <w:tcW w:w="1132"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Курортный</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19200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2023 - 2025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73 317,7</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65 772,9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65 772,9</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И-3.4,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229"/>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2027 - 2028</w:t>
            </w:r>
          </w:p>
        </w:tc>
        <w:tc>
          <w:tcPr>
            <w:tcW w:w="1017"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2 680 592,6</w:t>
            </w:r>
          </w:p>
        </w:tc>
        <w:tc>
          <w:tcPr>
            <w:tcW w:w="1003"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2 630 592,6</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2 680 592,6</w:t>
            </w:r>
          </w:p>
        </w:tc>
        <w:tc>
          <w:tcPr>
            <w:tcW w:w="136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2023 - 2028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2 753 910,3</w:t>
            </w:r>
          </w:p>
        </w:tc>
        <w:tc>
          <w:tcPr>
            <w:tcW w:w="1003"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65 772,9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2 630 592,6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2 746 365,5</w:t>
            </w:r>
          </w:p>
        </w:tc>
        <w:tc>
          <w:tcPr>
            <w:tcW w:w="1362" w:type="dxa"/>
            <w:vMerge/>
            <w:tcBorders>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многофункционального спортивного комплекса по адресу: Санкт-Петербург, внутригородское муниципальное образование города федерального значения Санкт-Петербурга, город Кронштадт, </w:t>
            </w:r>
            <w:proofErr w:type="spellStart"/>
            <w:r w:rsidRPr="004A2E62">
              <w:rPr>
                <w:rFonts w:ascii="Times New Roman" w:hAnsi="Times New Roman"/>
                <w:color w:val="000000"/>
                <w:spacing w:val="-2"/>
                <w:sz w:val="16"/>
              </w:rPr>
              <w:t>Цитадельское</w:t>
            </w:r>
            <w:proofErr w:type="spellEnd"/>
            <w:r w:rsidRPr="004A2E62">
              <w:rPr>
                <w:rFonts w:ascii="Times New Roman" w:hAnsi="Times New Roman"/>
                <w:color w:val="000000"/>
                <w:spacing w:val="-2"/>
                <w:sz w:val="16"/>
              </w:rPr>
              <w:t xml:space="preserve"> шоссе, земельный участок 20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Кронштадтский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12500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2023 - 2027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42 343,2</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5 739,3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29 076,5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7 527,4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42 343,2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2 812 895,0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2023 - 2031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2 855 238,2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5 739,3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29 076,5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7 527,4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1 042 343,2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крытого многофункционального физкультурно-спортивного  комплекса с хоккейной  коробкой по адресу:  Санкт-Петербург, </w:t>
            </w:r>
            <w:proofErr w:type="spellStart"/>
            <w:r w:rsidRPr="004A2E62">
              <w:rPr>
                <w:rFonts w:ascii="Times New Roman" w:hAnsi="Times New Roman"/>
                <w:color w:val="000000"/>
                <w:spacing w:val="-2"/>
                <w:sz w:val="16"/>
              </w:rPr>
              <w:t>г.Пушкин</w:t>
            </w:r>
            <w:proofErr w:type="spellEnd"/>
            <w:r w:rsidRPr="004A2E62">
              <w:rPr>
                <w:rFonts w:ascii="Times New Roman" w:hAnsi="Times New Roman"/>
                <w:color w:val="000000"/>
                <w:spacing w:val="-2"/>
                <w:sz w:val="16"/>
              </w:rPr>
              <w:t xml:space="preserve">, пересечение Павловского шоссе  и ул. Архитектора </w:t>
            </w:r>
            <w:proofErr w:type="spellStart"/>
            <w:r w:rsidRPr="004A2E62">
              <w:rPr>
                <w:rFonts w:ascii="Times New Roman" w:hAnsi="Times New Roman"/>
                <w:color w:val="000000"/>
                <w:spacing w:val="-2"/>
                <w:sz w:val="16"/>
              </w:rPr>
              <w:t>Данини</w:t>
            </w:r>
            <w:proofErr w:type="spellEnd"/>
            <w:r w:rsidRPr="004A2E62">
              <w:rPr>
                <w:rFonts w:ascii="Times New Roman" w:hAnsi="Times New Roman"/>
                <w:color w:val="000000"/>
                <w:spacing w:val="-2"/>
                <w:sz w:val="16"/>
              </w:rPr>
              <w:t>, участок 1 (юго-восточнее пересечения с Малиновской улицей)</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Пушкинский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4190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2026 - 2027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46 923,8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4 515,7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42 408,1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46 923,8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396 276,3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2026 - 2030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443 200,1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4 515,7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42 408,1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246 923,8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спортивной базы по адресу: Санкт-Петербург, </w:t>
            </w:r>
            <w:proofErr w:type="spellStart"/>
            <w:r w:rsidRPr="004A2E62">
              <w:rPr>
                <w:rFonts w:ascii="Times New Roman" w:hAnsi="Times New Roman"/>
                <w:color w:val="000000"/>
                <w:spacing w:val="-2"/>
                <w:sz w:val="16"/>
              </w:rPr>
              <w:t>г.Сестрорецк</w:t>
            </w:r>
            <w:proofErr w:type="spellEnd"/>
            <w:r w:rsidRPr="004A2E62">
              <w:rPr>
                <w:rFonts w:ascii="Times New Roman" w:hAnsi="Times New Roman"/>
                <w:color w:val="000000"/>
                <w:spacing w:val="-2"/>
                <w:sz w:val="16"/>
              </w:rPr>
              <w:t xml:space="preserve">, </w:t>
            </w:r>
            <w:proofErr w:type="spellStart"/>
            <w:r w:rsidRPr="004A2E62">
              <w:rPr>
                <w:rFonts w:ascii="Times New Roman" w:hAnsi="Times New Roman"/>
                <w:color w:val="000000"/>
                <w:spacing w:val="-2"/>
                <w:sz w:val="16"/>
              </w:rPr>
              <w:t>Тарховский</w:t>
            </w:r>
            <w:proofErr w:type="spellEnd"/>
            <w:r w:rsidRPr="004A2E62">
              <w:rPr>
                <w:rFonts w:ascii="Times New Roman" w:hAnsi="Times New Roman"/>
                <w:color w:val="000000"/>
                <w:spacing w:val="-2"/>
                <w:sz w:val="16"/>
              </w:rPr>
              <w:t xml:space="preserve"> пр., д.2/3, литера 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594,8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27 105,5</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25 105,5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27 105,5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2030 - 2031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102 867,6</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129 973,1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25 105,5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77 105,5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спортивно-оздоровительной базы с приспособлением для современного использования объекта культурного наследия на земельном участке по адресу: Приморское шоссе., д. 597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11050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2019 - 2025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74 652,2</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28 957,5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28 957,5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2025 - 2027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3 678 073,9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3 378 073,9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3 678 073,9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2019 - 2027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3 752 726,1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78 957,5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3 378 073,9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3 707 031,4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лыжно-биатлонного комплекса для круглогодичной спортивной </w:t>
            </w:r>
            <w:r w:rsidRPr="004A2E62">
              <w:rPr>
                <w:rFonts w:ascii="Times New Roman" w:hAnsi="Times New Roman"/>
                <w:color w:val="000000"/>
                <w:spacing w:val="-2"/>
                <w:sz w:val="16"/>
              </w:rPr>
              <w:lastRenderedPageBreak/>
              <w:t xml:space="preserve">подготовки и проведения соревнований по зимним видам спорта в </w:t>
            </w:r>
            <w:proofErr w:type="spellStart"/>
            <w:r w:rsidRPr="004A2E62">
              <w:rPr>
                <w:rFonts w:ascii="Times New Roman" w:hAnsi="Times New Roman"/>
                <w:color w:val="000000"/>
                <w:spacing w:val="-2"/>
                <w:sz w:val="16"/>
              </w:rPr>
              <w:t>г.Зеленогорске</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2023,9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186 421,1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48 768,3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137 652,8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186 421,1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И-3.10, И-3.3,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2030 - 2031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492 098,1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678 519,2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48 768,3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137 652,8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286 421,1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здания многофункционального  спортивного комплекса  ГБУ СШОР «Лидер» Фрунзенского района  Санкт-Петербурга по адресу:  ул. Ярослава Гашека, участок 79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Фрунзенский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5100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36 477,1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4 120,0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32 357,1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36 477,1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И-3.3, И-3.5, И-3.7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569 185,9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605 663,0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4 120,0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32 357,1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236 477,1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Проектирование и строительство здания  общежития для спортсменов  СПб ГБУ СШОР «Центр художественной гимнастики «Жемчужина» на земельном участке по адресу:  Санкт-Петербург, Ремесленная улица, дом 8, литера А</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Петроградский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5000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r w:rsidRPr="004A2E62">
              <w:rPr>
                <w:rFonts w:ascii="Times New Roman" w:hAnsi="Times New Roman"/>
                <w:color w:val="000000"/>
                <w:spacing w:val="-2"/>
                <w:sz w:val="16"/>
              </w:rPr>
              <w:br/>
            </w:r>
            <w:r w:rsidR="004119BB"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2023 - 2026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1 331 061,7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574 567,4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739 255,2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1 313 822,6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И-3.4, И-3.5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58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1.16</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трамплинного комплекса ГБУ CШОР  по прыжкам на лыжах  с трамплина и лыжному  двоеборью Выборгского  района по адресу:  Ленинградская обл., Всеволожский район, </w:t>
            </w:r>
            <w:proofErr w:type="spellStart"/>
            <w:r w:rsidRPr="004A2E62">
              <w:rPr>
                <w:rFonts w:ascii="Times New Roman" w:hAnsi="Times New Roman"/>
                <w:color w:val="000000"/>
                <w:spacing w:val="-2"/>
                <w:sz w:val="16"/>
              </w:rPr>
              <w:t>дер.Юкки</w:t>
            </w:r>
            <w:proofErr w:type="spellEnd"/>
            <w:r w:rsidRPr="004A2E62">
              <w:rPr>
                <w:rFonts w:ascii="Times New Roman" w:hAnsi="Times New Roman"/>
                <w:color w:val="000000"/>
                <w:spacing w:val="-2"/>
                <w:sz w:val="16"/>
              </w:rPr>
              <w:t>, Ленинградское шоссе,   участок 111</w:t>
            </w:r>
          </w:p>
        </w:tc>
        <w:tc>
          <w:tcPr>
            <w:tcW w:w="1132"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Всеволожский (Ленинградская область)</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150 Метров</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28 990,4</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2 615,1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26 375,3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28 990,4</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И-3.4, И-3.5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453 247,7</w:t>
            </w:r>
          </w:p>
        </w:tc>
        <w:tc>
          <w:tcPr>
            <w:tcW w:w="1003"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200 000,0</w:t>
            </w:r>
          </w:p>
        </w:tc>
        <w:tc>
          <w:tcPr>
            <w:tcW w:w="136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16"/>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2027 - 2030</w:t>
            </w:r>
          </w:p>
        </w:tc>
        <w:tc>
          <w:tcPr>
            <w:tcW w:w="1017"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482 238,1</w:t>
            </w:r>
          </w:p>
        </w:tc>
        <w:tc>
          <w:tcPr>
            <w:tcW w:w="1003"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2 615,1</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26 375,3</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228 990,4</w:t>
            </w:r>
          </w:p>
        </w:tc>
        <w:tc>
          <w:tcPr>
            <w:tcW w:w="136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спортивно-оздоровительной базы по адресу: Санкт-Петербург, пос. </w:t>
            </w:r>
            <w:proofErr w:type="spellStart"/>
            <w:r w:rsidRPr="004A2E62">
              <w:rPr>
                <w:rFonts w:ascii="Times New Roman" w:hAnsi="Times New Roman"/>
                <w:color w:val="000000"/>
                <w:spacing w:val="-2"/>
                <w:sz w:val="16"/>
              </w:rPr>
              <w:t>Смолячково</w:t>
            </w:r>
            <w:proofErr w:type="spellEnd"/>
            <w:r w:rsidRPr="004A2E62">
              <w:rPr>
                <w:rFonts w:ascii="Times New Roman" w:hAnsi="Times New Roman"/>
                <w:color w:val="000000"/>
                <w:spacing w:val="-2"/>
                <w:sz w:val="16"/>
              </w:rPr>
              <w:t>, Приморское шоссе, д. 678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45800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2020 - 2025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115 791,8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91 483,2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91 483,2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2025 - 2028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6 603 078,1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137 290,9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2 148 734,7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4 267 052,5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6 603 078,1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2020 - 2028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6 718 869,9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141 483,2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137 290,9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2 148 734,7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4 267 052,5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6 694 561,3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Реконструкция и новое строительство зданий загородной детской базы  для ГБУ СШОР им. Владимира </w:t>
            </w:r>
            <w:proofErr w:type="spellStart"/>
            <w:r w:rsidRPr="004A2E62">
              <w:rPr>
                <w:rFonts w:ascii="Times New Roman" w:hAnsi="Times New Roman"/>
                <w:color w:val="000000"/>
                <w:spacing w:val="-2"/>
                <w:sz w:val="16"/>
              </w:rPr>
              <w:t>Коренькова</w:t>
            </w:r>
            <w:proofErr w:type="spellEnd"/>
            <w:r w:rsidRPr="004A2E62">
              <w:rPr>
                <w:rFonts w:ascii="Times New Roman" w:hAnsi="Times New Roman"/>
                <w:color w:val="000000"/>
                <w:spacing w:val="-2"/>
                <w:sz w:val="16"/>
              </w:rPr>
              <w:t xml:space="preserve"> Курортного района Санкт-Петербурга по адресу: Санкт-Петербург,  пос. </w:t>
            </w:r>
            <w:r w:rsidRPr="004A2E62">
              <w:rPr>
                <w:rFonts w:ascii="Times New Roman" w:hAnsi="Times New Roman"/>
                <w:color w:val="000000"/>
                <w:spacing w:val="-2"/>
                <w:sz w:val="16"/>
              </w:rPr>
              <w:lastRenderedPageBreak/>
              <w:t xml:space="preserve">Комарово, Морская ул.,  д.48, литера А </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Курортный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1725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2026 - 2027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46 204,9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2 969,1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34 874,9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37 844,0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И-3.4, И-3.5, И-3.7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710 907,9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510 907,9</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710 907,9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2026 - 2030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757 112,8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2 969,1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34 874,9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510 907,9</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748 751,9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крытого спортивного комплекса по адресу: Санкт-Петербург,  муниципальный округ Балканский, </w:t>
            </w:r>
            <w:proofErr w:type="spellStart"/>
            <w:r w:rsidRPr="004A2E62">
              <w:rPr>
                <w:rFonts w:ascii="Times New Roman" w:hAnsi="Times New Roman"/>
                <w:color w:val="000000"/>
                <w:spacing w:val="-2"/>
                <w:sz w:val="16"/>
              </w:rPr>
              <w:t>Шипкинский</w:t>
            </w:r>
            <w:proofErr w:type="spellEnd"/>
            <w:r w:rsidRPr="004A2E62">
              <w:rPr>
                <w:rFonts w:ascii="Times New Roman" w:hAnsi="Times New Roman"/>
                <w:color w:val="000000"/>
                <w:spacing w:val="-2"/>
                <w:sz w:val="16"/>
              </w:rPr>
              <w:t xml:space="preserve"> пер., участок 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Фрунзенский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9000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2025 - 2027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46 245,8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4 143,0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33 856,3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8 246,5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46 245,8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3 251 782,3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3 201 782,3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3 251 782,3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2025 - 2028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3 298 028,1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4 143,0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33 856,3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58 246,5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3 201 782,3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3 298 028,1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D03BB4" w:rsidRPr="004A2E62" w:rsidTr="00DB2B87">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здания многофункционального  спортивного комплекса  для лиц с ограниченными  возможностями по адресу: Белорусская улица, участок 6 (территория, ограниченная  проспектом Косыгина, Белорусской улицей, Ленской улицей, проспектом Наставников)</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Красногвардейский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5500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2024 - 2025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25342,1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24 512,3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24 512,3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И-3.5, И-3.8 </w:t>
            </w:r>
          </w:p>
        </w:tc>
        <w:tc>
          <w:tcPr>
            <w:tcW w:w="57" w:type="dxa"/>
            <w:tcBorders>
              <w:left w:val="single" w:sz="4" w:space="0" w:color="000000"/>
            </w:tcBorders>
          </w:tcPr>
          <w:p w:rsidR="00D03BB4" w:rsidRPr="004A2E62" w:rsidRDefault="00D03BB4" w:rsidP="005E4128">
            <w:pPr>
              <w:rPr>
                <w:rFonts w:asciiTheme="minorHAnsi" w:eastAsiaTheme="minorEastAsia" w:hAnsiTheme="minorHAnsi" w:cstheme="minorBidi"/>
                <w:sz w:val="2"/>
              </w:rPr>
            </w:pPr>
          </w:p>
        </w:tc>
      </w:tr>
      <w:tr w:rsidR="00D03BB4"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1549856,0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1 499 856,0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1 549 856,0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57" w:type="dxa"/>
            <w:tcBorders>
              <w:left w:val="single" w:sz="4" w:space="0" w:color="000000"/>
            </w:tcBorders>
          </w:tcPr>
          <w:p w:rsidR="00D03BB4" w:rsidRPr="004A2E62" w:rsidRDefault="00D03BB4" w:rsidP="005E4128">
            <w:pPr>
              <w:rPr>
                <w:rFonts w:asciiTheme="minorHAnsi" w:eastAsiaTheme="minorEastAsia" w:hAnsiTheme="minorHAnsi" w:cstheme="minorBidi"/>
                <w:sz w:val="2"/>
              </w:rPr>
            </w:pPr>
          </w:p>
        </w:tc>
      </w:tr>
      <w:tr w:rsidR="00D03BB4"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03BB4" w:rsidRPr="004A2E62" w:rsidRDefault="00D03BB4"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2024 - 2028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1575198,1-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24 512,3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1 499 856,0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1 574 368,3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57" w:type="dxa"/>
            <w:tcBorders>
              <w:left w:val="single" w:sz="4" w:space="0" w:color="000000"/>
            </w:tcBorders>
          </w:tcPr>
          <w:p w:rsidR="00D03BB4" w:rsidRPr="004A2E62" w:rsidRDefault="00D03BB4" w:rsidP="005E4128">
            <w:pPr>
              <w:rPr>
                <w:rFonts w:asciiTheme="minorHAnsi" w:eastAsiaTheme="minorEastAsia" w:hAnsiTheme="minorHAnsi" w:cstheme="minorBidi"/>
                <w:sz w:val="2"/>
              </w:rPr>
            </w:pPr>
          </w:p>
        </w:tc>
      </w:tr>
      <w:tr w:rsidR="007065BD" w:rsidRPr="004A2E62" w:rsidTr="00DB2B87">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здания многофункционального центра спорта по адресу: Санкт-Петербург, внутригородское муниципальное образование города федерального значения Санкт-Петербурга поселок Парголово, ул. Первого Мая, участок 6 (севернее дома 101)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Выборгский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5569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2026 - 2027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35 966,8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5 346,2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30 620,6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35 966,8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И-3.2, И-3.5, И-3.6,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571 120,5</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2026 - 2032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607 087,3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5 346,2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30 620,6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35 966,8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здания  многофункционального  спортивного  комплекса по  адресу:  Санкт-Петербург,  внутригородское  муниципальное  образование города федерального значения Санкт-Петербурга поселок Парголово, ул. Шишкина, земельный участок 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Выборгский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10347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2024 - 2025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26 743,9-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25 888,3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25 888,3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2 068 946,3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2 018 946,3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2 068 946,3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2024 - 2028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2 095 690,2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25 888,3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2 018 946,3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2 094 834,6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многофункционального спортивного комплекса с бассейном и ледовой ареной по </w:t>
            </w:r>
            <w:r w:rsidRPr="004A2E62">
              <w:rPr>
                <w:rFonts w:ascii="Times New Roman" w:hAnsi="Times New Roman"/>
                <w:color w:val="000000"/>
                <w:spacing w:val="-2"/>
                <w:sz w:val="16"/>
              </w:rPr>
              <w:lastRenderedPageBreak/>
              <w:t>адресу: внутригородское муниципальное образование города федерального значения Санкт-Петербурга г. Красное Село, пр. Ленина, участок 119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Красносельский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79293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33 015,7</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29 015,7</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33 015,7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И-3.2, И-3.5, И-3.6, И-3.8, И-3.9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1 434 188,2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1 467 203,9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29 015,7</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33 015,7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5"/>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1.24</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здания многофункционального спортивного комплекса  по адресу: Санкт-Петербург, внутригородское муниципальное образование города федерального значения Санкт-Петербурга  город Красное Село, </w:t>
            </w:r>
            <w:proofErr w:type="spellStart"/>
            <w:r w:rsidRPr="004A2E62">
              <w:rPr>
                <w:rFonts w:ascii="Times New Roman" w:hAnsi="Times New Roman"/>
                <w:color w:val="000000"/>
                <w:spacing w:val="-2"/>
                <w:sz w:val="16"/>
              </w:rPr>
              <w:t>Кингисеппское</w:t>
            </w:r>
            <w:proofErr w:type="spellEnd"/>
            <w:r w:rsidRPr="004A2E62">
              <w:rPr>
                <w:rFonts w:ascii="Times New Roman" w:hAnsi="Times New Roman"/>
                <w:color w:val="000000"/>
                <w:spacing w:val="-2"/>
                <w:sz w:val="16"/>
              </w:rPr>
              <w:t xml:space="preserve"> шоссе,  участок 39</w:t>
            </w:r>
          </w:p>
        </w:tc>
        <w:tc>
          <w:tcPr>
            <w:tcW w:w="1132"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Красносельский</w:t>
            </w:r>
            <w:proofErr w:type="spellEnd"/>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6000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2025 - 2027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24 782,8</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3 264,6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17 274,2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4 244,0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24 782,8</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2027 - 2028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787 429,7</w:t>
            </w:r>
          </w:p>
        </w:tc>
        <w:tc>
          <w:tcPr>
            <w:tcW w:w="1003"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737 429,7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787 429,7</w:t>
            </w:r>
          </w:p>
        </w:tc>
        <w:tc>
          <w:tcPr>
            <w:tcW w:w="136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301"/>
        </w:trPr>
        <w:tc>
          <w:tcPr>
            <w:tcW w:w="344"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2025 - 2028</w:t>
            </w:r>
          </w:p>
        </w:tc>
        <w:tc>
          <w:tcPr>
            <w:tcW w:w="1017"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812 212,5</w:t>
            </w:r>
          </w:p>
        </w:tc>
        <w:tc>
          <w:tcPr>
            <w:tcW w:w="1003"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3 264,6</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17 274,2</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54 244,0</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737 429,7</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812 212,5</w:t>
            </w:r>
          </w:p>
        </w:tc>
        <w:tc>
          <w:tcPr>
            <w:tcW w:w="1362" w:type="dxa"/>
            <w:vMerge/>
            <w:tcBorders>
              <w:top w:val="single" w:sz="4" w:space="0" w:color="000000"/>
              <w:left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многофункционального спортивного комплекса по адресу:  Карпатская ул.,  участок 1 (западнее пересечения  со Складским проездом)</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Фрунзенский</w:t>
            </w:r>
            <w:proofErr w:type="spellEnd"/>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15000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21 210,5</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17 210,5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21 210,5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И-3.5,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2 884 892,0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2 906 102,5</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17 210,5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21 210,5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7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спортивной базы государственного бюджетного учреждения дополнительного образования спортивная школа № 2 Красногвардейского района Санкт-Петербурга  по адресу: Ленинградская область, Выборгский район, Полянская волость, поселок Поляны</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Выборгский район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15330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84 945,9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74 945,9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84 945,9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2030 - 2031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3 869 007,3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2028 - 2031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3 953 953,2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74 945,9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184 945,9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7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спортивной базы Санкт-Петербургского государственного бюджетного профессионального образовательного учреждения «Академия ледовых видов спорта «Динамо» по адресу: Ленинградская обл., Выборгский район, </w:t>
            </w:r>
            <w:r w:rsidRPr="004A2E62">
              <w:rPr>
                <w:rFonts w:ascii="Times New Roman" w:hAnsi="Times New Roman"/>
                <w:color w:val="000000"/>
                <w:spacing w:val="-2"/>
                <w:sz w:val="16"/>
              </w:rPr>
              <w:lastRenderedPageBreak/>
              <w:t>Полянская волость, поселок Тарасово</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Выборгский район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42030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203 917,6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199 917,6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203 917,6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12 603 943,0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Внебюджетные средства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12 807 860,6</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199 917,6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203 917,6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58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"Реконструкция лыжного трамплина по адресу: Ленинградская обл., Всеволожский район,  пос. Токсово, ул. Трамплинная, д. 5 "</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Всеволожский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2277,9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28 440,6</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24 440,6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28 440,6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716 408,0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744 848,6</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24 440,6</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28 440,6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многофункционального  спортивного комплекса по адресу: Санкт-Петербург, </w:t>
            </w:r>
            <w:proofErr w:type="spellStart"/>
            <w:r w:rsidRPr="004A2E62">
              <w:rPr>
                <w:rFonts w:ascii="Times New Roman" w:hAnsi="Times New Roman"/>
                <w:color w:val="000000"/>
                <w:spacing w:val="-2"/>
                <w:sz w:val="16"/>
              </w:rPr>
              <w:t>Долгоозерная</w:t>
            </w:r>
            <w:proofErr w:type="spellEnd"/>
            <w:r w:rsidRPr="004A2E62">
              <w:rPr>
                <w:rFonts w:ascii="Times New Roman" w:hAnsi="Times New Roman"/>
                <w:color w:val="000000"/>
                <w:spacing w:val="-2"/>
                <w:sz w:val="16"/>
              </w:rPr>
              <w:t xml:space="preserve"> ул., д. 29, кадастровый номер 78:34:0412203:1106 "</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Приморский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18000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32 928,1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28 928,1</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32 928,1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4 921 055,2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4 953 983,3</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28 928,1</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32 928,1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roofErr w:type="gramStart"/>
            <w:r w:rsidRPr="004A2E62">
              <w:rPr>
                <w:rFonts w:ascii="Times New Roman" w:hAnsi="Times New Roman"/>
                <w:color w:val="000000"/>
                <w:spacing w:val="-2"/>
                <w:sz w:val="16"/>
              </w:rPr>
              <w:t>Строительство  спортивной</w:t>
            </w:r>
            <w:proofErr w:type="gramEnd"/>
            <w:r w:rsidRPr="004A2E62">
              <w:rPr>
                <w:rFonts w:ascii="Times New Roman" w:hAnsi="Times New Roman"/>
                <w:color w:val="000000"/>
                <w:spacing w:val="-2"/>
                <w:sz w:val="16"/>
              </w:rPr>
              <w:t xml:space="preserve"> базы по адресу: Санкт-Петербург, пр. Металлистов, участок 1 (северо-западнее дома 14, лит. А  "</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Красногвардейский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7500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19 795,5</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15 795,5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19 795,5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И-3.5, И-3.7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999 731,7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1 019 527,2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15 795,5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19 795,5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"Реконструкция здания ГБУ ДО СШОР № 2 Калининского района Санкт-Петербурга  по адресу: Санкт-Петербург, ул. Брянцева, д. 24, литера А  "</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Калининский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18000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35 302,4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31 302,4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35 302,4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И-3.4,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1 167 141,6</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1 202 444,0</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31 302,4</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35 302,4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D03BB4" w:rsidRPr="004A2E62" w:rsidTr="00DB2B87">
        <w:trPr>
          <w:trHeight w:val="301"/>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1.32</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Строительство многофункционального  спортивного комплекса с искусственным льдом  на земельном участке по адресу: г. Колпино,  Понтонная ул., напротив дома 13, корп. 1, строение 1</w:t>
            </w:r>
          </w:p>
        </w:tc>
        <w:tc>
          <w:tcPr>
            <w:tcW w:w="1132" w:type="dxa"/>
            <w:vMerge w:val="restart"/>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Колпинский</w:t>
            </w:r>
            <w:proofErr w:type="spellEnd"/>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39000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90 053,9</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86 053,9</w:t>
            </w:r>
          </w:p>
        </w:tc>
        <w:tc>
          <w:tcPr>
            <w:tcW w:w="902" w:type="dxa"/>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90 053,9</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И-3.5, И-3.7, И-3.8 </w:t>
            </w:r>
          </w:p>
        </w:tc>
        <w:tc>
          <w:tcPr>
            <w:tcW w:w="57" w:type="dxa"/>
            <w:tcBorders>
              <w:left w:val="single" w:sz="4" w:space="0" w:color="000000"/>
            </w:tcBorders>
          </w:tcPr>
          <w:p w:rsidR="00D03BB4" w:rsidRPr="004A2E62" w:rsidRDefault="00D03BB4" w:rsidP="005E4128">
            <w:pPr>
              <w:rPr>
                <w:rFonts w:asciiTheme="minorHAnsi" w:eastAsiaTheme="minorEastAsia" w:hAnsiTheme="minorHAnsi" w:cstheme="minorBidi"/>
                <w:sz w:val="2"/>
              </w:rPr>
            </w:pPr>
          </w:p>
        </w:tc>
      </w:tr>
      <w:tr w:rsidR="00D03BB4" w:rsidRPr="004A2E62" w:rsidTr="00DB2B87">
        <w:trPr>
          <w:trHeight w:val="458"/>
        </w:trPr>
        <w:tc>
          <w:tcPr>
            <w:tcW w:w="344" w:type="dxa"/>
            <w:vMerge/>
            <w:tcBorders>
              <w:left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576" w:type="dxa"/>
            <w:vMerge/>
            <w:tcBorders>
              <w:left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32" w:type="dxa"/>
            <w:vMerge/>
            <w:tcBorders>
              <w:left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17" w:type="dxa"/>
            <w:vMerge/>
            <w:tcBorders>
              <w:left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788" w:type="dxa"/>
            <w:vMerge/>
            <w:tcBorders>
              <w:left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5 735 888,7</w:t>
            </w:r>
          </w:p>
        </w:tc>
        <w:tc>
          <w:tcPr>
            <w:tcW w:w="1003" w:type="dxa"/>
            <w:vMerge/>
            <w:tcBorders>
              <w:left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57" w:type="dxa"/>
            <w:tcBorders>
              <w:left w:val="single" w:sz="4" w:space="0" w:color="000000"/>
            </w:tcBorders>
          </w:tcPr>
          <w:p w:rsidR="00D03BB4" w:rsidRPr="004A2E62" w:rsidRDefault="00D03BB4" w:rsidP="005E4128">
            <w:pPr>
              <w:rPr>
                <w:rFonts w:asciiTheme="minorHAnsi" w:eastAsiaTheme="minorEastAsia" w:hAnsiTheme="minorHAnsi" w:cstheme="minorBidi"/>
                <w:sz w:val="2"/>
              </w:rPr>
            </w:pPr>
          </w:p>
        </w:tc>
      </w:tr>
      <w:tr w:rsidR="00D03BB4" w:rsidRPr="004A2E62" w:rsidTr="00DB2B87">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576" w:type="dxa"/>
            <w:vMerge/>
            <w:tcBorders>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32" w:type="dxa"/>
            <w:vMerge/>
            <w:tcBorders>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03BB4" w:rsidRPr="004A2E62" w:rsidRDefault="00D03BB4"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5 825 942,6</w:t>
            </w:r>
          </w:p>
        </w:tc>
        <w:tc>
          <w:tcPr>
            <w:tcW w:w="1003" w:type="dxa"/>
            <w:vMerge/>
            <w:tcBorders>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86 053,9</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90 053,9</w:t>
            </w:r>
          </w:p>
        </w:tc>
        <w:tc>
          <w:tcPr>
            <w:tcW w:w="1362" w:type="dxa"/>
            <w:vMerge/>
            <w:tcBorders>
              <w:left w:val="single" w:sz="4" w:space="0" w:color="000000"/>
              <w:bottom w:val="single" w:sz="4" w:space="0" w:color="000000"/>
              <w:right w:val="single" w:sz="4" w:space="0" w:color="000000"/>
            </w:tcBorders>
            <w:shd w:val="clear" w:color="auto" w:fill="auto"/>
            <w:vAlign w:val="center"/>
          </w:tcPr>
          <w:p w:rsidR="00D03BB4" w:rsidRPr="004A2E62" w:rsidRDefault="00D03BB4" w:rsidP="005E4128">
            <w:pPr>
              <w:rPr>
                <w:rFonts w:asciiTheme="minorHAnsi" w:eastAsiaTheme="minorEastAsia" w:hAnsiTheme="minorHAnsi" w:cstheme="minorBidi"/>
                <w:sz w:val="2"/>
              </w:rPr>
            </w:pPr>
          </w:p>
        </w:tc>
        <w:tc>
          <w:tcPr>
            <w:tcW w:w="57" w:type="dxa"/>
            <w:tcBorders>
              <w:left w:val="single" w:sz="4" w:space="0" w:color="000000"/>
            </w:tcBorders>
          </w:tcPr>
          <w:p w:rsidR="00D03BB4" w:rsidRPr="004A2E62" w:rsidRDefault="00D03BB4" w:rsidP="005E4128">
            <w:pPr>
              <w:rPr>
                <w:rFonts w:asciiTheme="minorHAnsi" w:eastAsiaTheme="minorEastAsia" w:hAnsiTheme="minorHAnsi" w:cstheme="minorBidi"/>
                <w:sz w:val="2"/>
              </w:rPr>
            </w:pPr>
          </w:p>
        </w:tc>
      </w:tr>
      <w:tr w:rsidR="007065BD" w:rsidRPr="004A2E62" w:rsidTr="00DB2B87">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спортивной базы Санкт-Петербургского государственного бюджетного учреждения дополнительного образования спортивная школа олимпийского резерва № 1 Калининского района Санкт-Петербурга по адресу: </w:t>
            </w:r>
            <w:r w:rsidRPr="004A2E62">
              <w:rPr>
                <w:rFonts w:ascii="Times New Roman" w:hAnsi="Times New Roman"/>
                <w:color w:val="000000"/>
                <w:spacing w:val="-2"/>
                <w:sz w:val="16"/>
              </w:rPr>
              <w:lastRenderedPageBreak/>
              <w:t xml:space="preserve">Ленинградская область, </w:t>
            </w:r>
            <w:proofErr w:type="spellStart"/>
            <w:r w:rsidRPr="004A2E62">
              <w:rPr>
                <w:rFonts w:ascii="Times New Roman" w:hAnsi="Times New Roman"/>
                <w:color w:val="000000"/>
                <w:spacing w:val="-2"/>
                <w:sz w:val="16"/>
              </w:rPr>
              <w:t>Лужский</w:t>
            </w:r>
            <w:proofErr w:type="spellEnd"/>
            <w:r w:rsidRPr="004A2E62">
              <w:rPr>
                <w:rFonts w:ascii="Times New Roman" w:hAnsi="Times New Roman"/>
                <w:color w:val="000000"/>
                <w:spacing w:val="-2"/>
                <w:sz w:val="16"/>
              </w:rPr>
              <w:t xml:space="preserve"> район вблизи </w:t>
            </w:r>
            <w:proofErr w:type="spellStart"/>
            <w:r w:rsidRPr="004A2E62">
              <w:rPr>
                <w:rFonts w:ascii="Times New Roman" w:hAnsi="Times New Roman"/>
                <w:color w:val="000000"/>
                <w:spacing w:val="-2"/>
                <w:sz w:val="16"/>
              </w:rPr>
              <w:t>г.п</w:t>
            </w:r>
            <w:proofErr w:type="spellEnd"/>
            <w:r w:rsidRPr="004A2E62">
              <w:rPr>
                <w:rFonts w:ascii="Times New Roman" w:hAnsi="Times New Roman"/>
                <w:color w:val="000000"/>
                <w:spacing w:val="-2"/>
                <w:sz w:val="16"/>
              </w:rPr>
              <w:t xml:space="preserve">. Толмачево, ул. </w:t>
            </w:r>
            <w:proofErr w:type="spellStart"/>
            <w:r w:rsidRPr="004A2E62">
              <w:rPr>
                <w:rFonts w:ascii="Times New Roman" w:hAnsi="Times New Roman"/>
                <w:color w:val="000000"/>
                <w:spacing w:val="-2"/>
                <w:sz w:val="16"/>
              </w:rPr>
              <w:t>Тосики</w:t>
            </w:r>
            <w:proofErr w:type="spellEnd"/>
            <w:r w:rsidRPr="004A2E62">
              <w:rPr>
                <w:rFonts w:ascii="Times New Roman" w:hAnsi="Times New Roman"/>
                <w:color w:val="000000"/>
                <w:spacing w:val="-2"/>
                <w:sz w:val="16"/>
              </w:rPr>
              <w:t>-шоссе, д. 20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proofErr w:type="spellStart"/>
            <w:r w:rsidRPr="004A2E62">
              <w:rPr>
                <w:rFonts w:ascii="Times New Roman" w:hAnsi="Times New Roman"/>
                <w:color w:val="000000"/>
                <w:spacing w:val="-2"/>
                <w:sz w:val="16"/>
              </w:rPr>
              <w:t>Лужский</w:t>
            </w:r>
            <w:proofErr w:type="spellEnd"/>
            <w:r w:rsidRPr="004A2E62">
              <w:rPr>
                <w:rFonts w:ascii="Times New Roman" w:hAnsi="Times New Roman"/>
                <w:color w:val="000000"/>
                <w:spacing w:val="-2"/>
                <w:sz w:val="16"/>
              </w:rPr>
              <w:t xml:space="preserve"> район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39280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166 989,0-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162 989,0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166 989,0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9 979 275,8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D03BB4"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10 146 264,8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162 989,0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166 989,0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602"/>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Строительство спортивной базы Санкт-Петербургского государственного бюджетного учреждения дополнительного образования спортивная школа олимпийского резерва № 2 Московского района Санкт-Петербурга  по адресу: Ленинградская обл., Всеволожский муниципальный район, в районе деревни Озерки, </w:t>
            </w:r>
            <w:proofErr w:type="spellStart"/>
            <w:r w:rsidRPr="004A2E62">
              <w:rPr>
                <w:rFonts w:ascii="Times New Roman" w:hAnsi="Times New Roman"/>
                <w:color w:val="000000"/>
                <w:spacing w:val="-2"/>
                <w:sz w:val="16"/>
              </w:rPr>
              <w:t>Коркинское</w:t>
            </w:r>
            <w:proofErr w:type="spellEnd"/>
            <w:r w:rsidRPr="004A2E62">
              <w:rPr>
                <w:rFonts w:ascii="Times New Roman" w:hAnsi="Times New Roman"/>
                <w:color w:val="000000"/>
                <w:spacing w:val="-2"/>
                <w:sz w:val="16"/>
              </w:rPr>
              <w:t xml:space="preserve"> озеро</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Всеволожский (Ленинградская область)</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39280 </w:t>
            </w:r>
            <w:proofErr w:type="spellStart"/>
            <w:r w:rsidRPr="004A2E62">
              <w:rPr>
                <w:rFonts w:ascii="Times New Roman" w:hAnsi="Times New Roman"/>
                <w:color w:val="000000"/>
                <w:spacing w:val="-2"/>
                <w:sz w:val="16"/>
              </w:rPr>
              <w:t>кв.м</w:t>
            </w:r>
            <w:proofErr w:type="spell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127 030,3</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123 030,3</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127 030,3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И-3.1, И-3.10, И-3.3, И-3.5, И-3.7, И-3.8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2031 - 2032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5 690 950,8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065BD" w:rsidRPr="004A2E62" w:rsidRDefault="004119BB" w:rsidP="005E4128">
            <w:pPr>
              <w:spacing w:line="229" w:lineRule="auto"/>
              <w:jc w:val="right"/>
              <w:rPr>
                <w:rFonts w:ascii="Times New Roman" w:hAnsi="Times New Roman"/>
                <w:color w:val="000000"/>
                <w:spacing w:val="-2"/>
                <w:sz w:val="16"/>
              </w:rPr>
            </w:pPr>
            <w:r w:rsidRPr="004A2E62">
              <w:rPr>
                <w:rFonts w:ascii="Times New Roman" w:hAnsi="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2029 - 2032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5 817 981,1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123 030,3</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127 030,3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rPr>
                <w:rFonts w:ascii="Times New Roman" w:hAnsi="Times New Roman"/>
                <w:b/>
                <w:color w:val="000000"/>
                <w:spacing w:val="-2"/>
                <w:sz w:val="16"/>
              </w:rPr>
            </w:pPr>
            <w:r w:rsidRPr="004A2E62">
              <w:rPr>
                <w:rFonts w:ascii="Times New Roman" w:hAnsi="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X</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rPr>
                <w:rFonts w:ascii="Times New Roman" w:hAnsi="Times New Roman"/>
                <w:b/>
                <w:color w:val="000000"/>
                <w:spacing w:val="-2"/>
                <w:sz w:val="16"/>
              </w:rPr>
            </w:pPr>
            <w:r w:rsidRPr="004A2E62">
              <w:rPr>
                <w:rFonts w:ascii="Times New Roman" w:hAnsi="Times New Roman"/>
                <w:b/>
                <w:color w:val="000000"/>
                <w:spacing w:val="-2"/>
                <w:sz w:val="16"/>
              </w:rPr>
              <w:t>ВСЕГО проектная часть подпрограммы 3</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3 403 779,7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2 224 960,9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6 211 465,2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22 149 824,4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1 149 865,0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2 379 591,5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37 519 486,7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X</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0E6D70" w:rsidRPr="004A2E62" w:rsidRDefault="000E6D70" w:rsidP="005E4128">
      <w:r w:rsidRPr="004A2E62">
        <w:br w:type="page"/>
      </w: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065BD" w:rsidRPr="004A2E62" w:rsidTr="00D03BB4">
        <w:trPr>
          <w:trHeight w:val="444"/>
        </w:trPr>
        <w:tc>
          <w:tcPr>
            <w:tcW w:w="15575" w:type="dxa"/>
            <w:gridSpan w:val="12"/>
            <w:tcBorders>
              <w:top w:val="single" w:sz="4" w:space="0" w:color="000000"/>
              <w:bottom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szCs w:val="20"/>
              </w:rPr>
              <w:lastRenderedPageBreak/>
              <w:t>ПРОЦЕССНАЯ ЧАСТЬ</w:t>
            </w:r>
          </w:p>
          <w:p w:rsidR="007065BD" w:rsidRPr="004A2E62" w:rsidRDefault="007065BD" w:rsidP="005E4128">
            <w:pPr>
              <w:rPr>
                <w:rFonts w:asciiTheme="minorHAnsi" w:eastAsiaTheme="minorEastAsia" w:hAnsiTheme="minorHAnsi" w:cstheme="minorBidi"/>
                <w:sz w:val="2"/>
              </w:rPr>
            </w:pP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5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Исполнитель,</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111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12</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DB2B87" w:rsidRPr="004A2E62" w:rsidTr="00D03BB4">
        <w:trPr>
          <w:trHeight w:val="43"/>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Проектирование  и капитальный ремонт зданий и помещений  учреждений физической  культуры и спорта,  подведомственных АР,  и спортивных объектов указанных учреждений</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Адмиралтейского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11 722,4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11 722,4</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И-3.3, И-3.4 </w:t>
            </w: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15"/>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45"/>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Калининского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8 455,9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8 455,9</w:t>
            </w: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58"/>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Колпинского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8 233,0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8 233,0</w:t>
            </w: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44"/>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Красногвардейского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195 623,2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221 414,0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417 037,2</w:t>
            </w: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59"/>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Кронштадтского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221 754,5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421 754,5</w:t>
            </w: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44"/>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Курортного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134 892,8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134 892,8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269 785,6</w:t>
            </w: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44"/>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Московского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9 580,5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9 580,5</w:t>
            </w: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244"/>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Невского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4 764,9</w:t>
            </w:r>
          </w:p>
        </w:tc>
        <w:tc>
          <w:tcPr>
            <w:tcW w:w="1017"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4 764,9</w:t>
            </w:r>
          </w:p>
        </w:tc>
        <w:tc>
          <w:tcPr>
            <w:tcW w:w="2035" w:type="dxa"/>
            <w:vMerge/>
            <w:tcBorders>
              <w:top w:val="single" w:sz="4" w:space="0" w:color="000000"/>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44"/>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Петроградского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3 449,4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3 449,4</w:t>
            </w:r>
          </w:p>
        </w:tc>
        <w:tc>
          <w:tcPr>
            <w:tcW w:w="2035" w:type="dxa"/>
            <w:vMerge/>
            <w:tcBorders>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58"/>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Петродворцового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10 417,8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10 417,8</w:t>
            </w:r>
          </w:p>
        </w:tc>
        <w:tc>
          <w:tcPr>
            <w:tcW w:w="2035" w:type="dxa"/>
            <w:vMerge/>
            <w:tcBorders>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5E4128">
        <w:trPr>
          <w:trHeight w:val="444"/>
        </w:trPr>
        <w:tc>
          <w:tcPr>
            <w:tcW w:w="344"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Фрунзенского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42 909,1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42 909,1</w:t>
            </w:r>
          </w:p>
        </w:tc>
        <w:tc>
          <w:tcPr>
            <w:tcW w:w="2035" w:type="dxa"/>
            <w:vMerge/>
            <w:tcBorders>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DB2B87" w:rsidRPr="004A2E62" w:rsidTr="00D03BB4">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33 671,1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33 671,1</w:t>
            </w:r>
          </w:p>
        </w:tc>
        <w:tc>
          <w:tcPr>
            <w:tcW w:w="2035" w:type="dxa"/>
            <w:vMerge/>
            <w:tcBorders>
              <w:left w:val="single" w:sz="4" w:space="0" w:color="000000"/>
              <w:bottom w:val="single" w:sz="4" w:space="0" w:color="000000"/>
              <w:right w:val="single" w:sz="4" w:space="0" w:color="000000"/>
            </w:tcBorders>
            <w:shd w:val="clear" w:color="auto" w:fill="auto"/>
            <w:vAlign w:val="center"/>
          </w:tcPr>
          <w:p w:rsidR="00DB2B87" w:rsidRPr="004A2E62" w:rsidRDefault="00DB2B87" w:rsidP="005E4128">
            <w:pPr>
              <w:rPr>
                <w:rFonts w:asciiTheme="minorHAnsi" w:eastAsiaTheme="minorEastAsia" w:hAnsiTheme="minorHAnsi" w:cstheme="minorBidi"/>
                <w:sz w:val="2"/>
              </w:rPr>
            </w:pPr>
          </w:p>
        </w:tc>
        <w:tc>
          <w:tcPr>
            <w:tcW w:w="57" w:type="dxa"/>
            <w:tcBorders>
              <w:left w:val="single" w:sz="4" w:space="0" w:color="000000"/>
            </w:tcBorders>
          </w:tcPr>
          <w:p w:rsidR="00DB2B87" w:rsidRPr="004A2E62" w:rsidRDefault="00DB2B87" w:rsidP="005E4128">
            <w:pPr>
              <w:rPr>
                <w:rFonts w:asciiTheme="minorHAnsi" w:eastAsiaTheme="minorEastAsia" w:hAnsiTheme="minorHAnsi" w:cstheme="minorBidi"/>
                <w:sz w:val="2"/>
              </w:rPr>
            </w:pPr>
          </w:p>
        </w:tc>
      </w:tr>
      <w:tr w:rsidR="007065BD" w:rsidRPr="004A2E62" w:rsidTr="00D03BB4">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Приобретение оборудования и инвентаря  для оснащения объектов физической культуры и спорта, вводимых после капитального ремонта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Невского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62 623,9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62 623,9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И-3.4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03BB4">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Центрального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1 873,1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1 873,1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DB2B87" w:rsidRPr="004A2E62" w:rsidRDefault="00DB2B87" w:rsidP="005E4128">
      <w:r w:rsidRPr="004A2E62">
        <w:br w:type="page"/>
      </w: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065BD" w:rsidRPr="004A2E62" w:rsidTr="00DB2B8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lastRenderedPageBreak/>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Приобретение оборудования и инвентаря для оснащения вновь вводимых объектов физической культуры и спорта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Администрация Красносельского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28 728,0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28 728,0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И-3.4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Предоставление субсидии из бюджета  Санкт-Петербурга  Санкт-Петербургскому государственному автономному учреждению «Дирекция по управлению спортивными сооружениями»  на иные цели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392 341,0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392 341,0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И-3.1, И-3.4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Осуществление комплекса мероприятий, направленных на привлечение инвестиций в целях определения возможности строительства объектов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П-3, П-4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rsidTr="00DB2B87">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rPr>
                <w:rFonts w:ascii="Times New Roman" w:hAnsi="Times New Roman"/>
                <w:b/>
                <w:color w:val="000000"/>
                <w:spacing w:val="-2"/>
                <w:sz w:val="20"/>
              </w:rPr>
            </w:pPr>
            <w:r w:rsidRPr="004A2E62">
              <w:rPr>
                <w:rFonts w:ascii="Times New Roman" w:hAnsi="Times New Roman"/>
                <w:b/>
                <w:color w:val="000000"/>
                <w:spacing w:val="-2"/>
                <w:sz w:val="20"/>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1 149 286,1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578 061,3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1 727 347,4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X</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7065BD" w:rsidRPr="004A2E62" w:rsidRDefault="007065BD" w:rsidP="005E4128">
      <w:pPr>
        <w:rPr>
          <w:rFonts w:asciiTheme="minorHAnsi" w:eastAsiaTheme="minorEastAsia" w:hAnsiTheme="minorHAnsi" w:cstheme="minorBidi"/>
          <w:sz w:val="2"/>
        </w:rPr>
        <w:sectPr w:rsidR="007065BD" w:rsidRPr="004A2E62">
          <w:pgSz w:w="16839" w:h="11907" w:orient="landscape" w:code="9"/>
          <w:pgMar w:top="567" w:right="567" w:bottom="517" w:left="567" w:header="567" w:footer="517" w:gutter="0"/>
          <w:cols w:space="720"/>
        </w:sectPr>
      </w:pPr>
    </w:p>
    <w:p w:rsidR="007065BD" w:rsidRPr="004A2E62" w:rsidRDefault="007065BD" w:rsidP="005E4128">
      <w:pPr>
        <w:rPr>
          <w:rFonts w:asciiTheme="minorHAnsi" w:eastAsiaTheme="minorEastAsia" w:hAnsiTheme="minorHAnsi" w:cstheme="minorBidi"/>
          <w:sz w:val="2"/>
        </w:rPr>
      </w:pPr>
    </w:p>
    <w:p w:rsidR="007065BD" w:rsidRPr="004A2E62" w:rsidRDefault="007065BD" w:rsidP="005E4128">
      <w:pPr>
        <w:rPr>
          <w:rFonts w:asciiTheme="minorHAnsi" w:eastAsiaTheme="minorEastAsia" w:hAnsiTheme="minorHAnsi" w:cstheme="minorBidi"/>
          <w:sz w:val="2"/>
        </w:rPr>
      </w:pPr>
    </w:p>
    <w:p w:rsidR="007065BD" w:rsidRPr="004A2E62" w:rsidRDefault="004119BB" w:rsidP="005E4128">
      <w:pPr>
        <w:tabs>
          <w:tab w:val="left" w:pos="284"/>
        </w:tabs>
        <w:ind w:left="2835" w:hanging="2835"/>
        <w:jc w:val="center"/>
        <w:rPr>
          <w:rFonts w:ascii="Times New Roman" w:hAnsi="Times New Roman"/>
          <w:b/>
          <w:sz w:val="24"/>
          <w:szCs w:val="24"/>
        </w:rPr>
      </w:pPr>
      <w:r w:rsidRPr="004A2E62">
        <w:rPr>
          <w:rFonts w:ascii="Times New Roman" w:hAnsi="Times New Roman"/>
          <w:b/>
          <w:sz w:val="24"/>
          <w:szCs w:val="24"/>
        </w:rPr>
        <w:t>4.5. Механизм реализации подпрограммы 3</w:t>
      </w:r>
    </w:p>
    <w:p w:rsidR="007065BD" w:rsidRPr="004A2E62" w:rsidRDefault="007065BD" w:rsidP="005E4128">
      <w:pPr>
        <w:ind w:hanging="2835"/>
        <w:jc w:val="center"/>
        <w:rPr>
          <w:rFonts w:ascii="Times New Roman" w:hAnsi="Times New Roman"/>
          <w:sz w:val="24"/>
          <w:szCs w:val="24"/>
        </w:rPr>
      </w:pPr>
    </w:p>
    <w:p w:rsidR="007065BD" w:rsidRPr="004A2E62" w:rsidRDefault="007065BD" w:rsidP="005E4128">
      <w:pPr>
        <w:ind w:firstLine="709"/>
        <w:jc w:val="both"/>
        <w:rPr>
          <w:rFonts w:ascii="Times New Roman" w:hAnsi="Times New Roman"/>
          <w:color w:val="000000"/>
          <w:sz w:val="8"/>
          <w:szCs w:val="8"/>
        </w:rPr>
      </w:pPr>
    </w:p>
    <w:p w:rsidR="007065BD" w:rsidRPr="004A2E62" w:rsidRDefault="004119BB" w:rsidP="005E4128">
      <w:pPr>
        <w:ind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КФКС как ответственный исполнитель государственной программы координирует деятельность всех соисполнителей. </w:t>
      </w:r>
    </w:p>
    <w:p w:rsidR="007065BD" w:rsidRPr="004A2E62" w:rsidRDefault="007065BD" w:rsidP="005E4128">
      <w:pPr>
        <w:ind w:firstLine="709"/>
        <w:jc w:val="both"/>
        <w:rPr>
          <w:rFonts w:ascii="Times New Roman" w:hAnsi="Times New Roman"/>
          <w:color w:val="000000"/>
          <w:sz w:val="8"/>
          <w:szCs w:val="8"/>
        </w:rPr>
      </w:pPr>
    </w:p>
    <w:p w:rsidR="007065BD" w:rsidRPr="004A2E62" w:rsidRDefault="004119BB" w:rsidP="005E4128">
      <w:pPr>
        <w:pStyle w:val="1"/>
        <w:numPr>
          <w:ilvl w:val="0"/>
          <w:numId w:val="5"/>
        </w:numPr>
        <w:tabs>
          <w:tab w:val="left" w:pos="993"/>
        </w:tabs>
        <w:ind w:left="0"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Реализация мероприятий, указанных </w:t>
      </w:r>
      <w:r w:rsidRPr="004A2E62">
        <w:rPr>
          <w:rFonts w:ascii="Times New Roman" w:hAnsi="Times New Roman"/>
          <w:iCs/>
          <w:color w:val="000000"/>
          <w:sz w:val="24"/>
          <w:szCs w:val="24"/>
        </w:rPr>
        <w:t xml:space="preserve">в пунктах </w:t>
      </w:r>
      <w:r w:rsidRPr="004A2E62">
        <w:rPr>
          <w:rFonts w:ascii="Times New Roman" w:hAnsi="Times New Roman"/>
          <w:color w:val="000000"/>
          <w:sz w:val="24"/>
          <w:szCs w:val="24"/>
        </w:rPr>
        <w:t>1.1 – 1.</w:t>
      </w:r>
      <w:r w:rsidR="00263A83" w:rsidRPr="004A2E62">
        <w:rPr>
          <w:rFonts w:ascii="Times New Roman" w:hAnsi="Times New Roman"/>
          <w:color w:val="000000"/>
          <w:sz w:val="24"/>
          <w:szCs w:val="24"/>
        </w:rPr>
        <w:t>34</w:t>
      </w:r>
      <w:r w:rsidRPr="004A2E62">
        <w:rPr>
          <w:rFonts w:ascii="Times New Roman" w:hAnsi="Times New Roman"/>
          <w:color w:val="000000"/>
          <w:sz w:val="24"/>
          <w:szCs w:val="24"/>
        </w:rPr>
        <w:t xml:space="preserve"> </w:t>
      </w:r>
      <w:r w:rsidRPr="004A2E62">
        <w:rPr>
          <w:rFonts w:ascii="Times New Roman" w:hAnsi="Times New Roman"/>
          <w:sz w:val="24"/>
          <w:szCs w:val="24"/>
        </w:rPr>
        <w:t xml:space="preserve">проектной части </w:t>
      </w:r>
      <w:r w:rsidRPr="004A2E62">
        <w:rPr>
          <w:rFonts w:ascii="Times New Roman" w:hAnsi="Times New Roman"/>
          <w:sz w:val="24"/>
          <w:szCs w:val="24"/>
        </w:rPr>
        <w:br/>
        <w:t>подпрограммы 3</w:t>
      </w:r>
      <w:r w:rsidRPr="004A2E62">
        <w:rPr>
          <w:rFonts w:ascii="Times New Roman" w:hAnsi="Times New Roman"/>
          <w:color w:val="000000"/>
          <w:sz w:val="24"/>
          <w:szCs w:val="24"/>
        </w:rPr>
        <w:t xml:space="preserve">, осуществляется КС путем закупок в соответствии с 44-ФЗ на основании решения о бюджетных инвестициях в объекты государственной собственности </w:t>
      </w:r>
      <w:r w:rsidRPr="004A2E62">
        <w:rPr>
          <w:rFonts w:ascii="Times New Roman" w:hAnsi="Times New Roman"/>
          <w:color w:val="000000"/>
          <w:sz w:val="24"/>
          <w:szCs w:val="24"/>
        </w:rPr>
        <w:br/>
        <w:t xml:space="preserve">Санкт-Петербурга, указанного в пункте 2-1 настоящего постановления, принятого </w:t>
      </w:r>
      <w:r w:rsidRPr="004A2E62">
        <w:rPr>
          <w:rFonts w:ascii="Times New Roman" w:hAnsi="Times New Roman"/>
          <w:color w:val="000000"/>
          <w:sz w:val="24"/>
          <w:szCs w:val="24"/>
        </w:rPr>
        <w:br/>
        <w:t xml:space="preserve">в соответствии с </w:t>
      </w:r>
      <w:r w:rsidRPr="004A2E62">
        <w:rPr>
          <w:rFonts w:ascii="Times New Roman" w:eastAsiaTheme="minorHAnsi" w:hAnsi="Times New Roman"/>
          <w:sz w:val="24"/>
          <w:szCs w:val="24"/>
        </w:rPr>
        <w:t xml:space="preserve">Порядком принятия решений о подготовке и реализации бюджетных инвестиций в форме капитальных вложений в объекты государственной собственности Санкт-Петербурга и порядком их осуществления, </w:t>
      </w:r>
      <w:r w:rsidRPr="004A2E62">
        <w:rPr>
          <w:rFonts w:ascii="Times New Roman" w:hAnsi="Times New Roman"/>
          <w:color w:val="000000"/>
          <w:sz w:val="24"/>
          <w:szCs w:val="24"/>
        </w:rPr>
        <w:t>утвержденным постановлением Правительства Санкт-Петербурга от 09.08.2022 № 719 «</w:t>
      </w:r>
      <w:r w:rsidRPr="004A2E62">
        <w:rPr>
          <w:rFonts w:ascii="Times New Roman" w:eastAsiaTheme="minorHAnsi" w:hAnsi="Times New Roman"/>
          <w:sz w:val="24"/>
          <w:szCs w:val="24"/>
        </w:rPr>
        <w:t xml:space="preserve">О порядках принятия решений </w:t>
      </w:r>
      <w:r w:rsidRPr="004A2E62">
        <w:rPr>
          <w:rFonts w:ascii="Times New Roman" w:eastAsiaTheme="minorHAnsi" w:hAnsi="Times New Roman"/>
          <w:sz w:val="24"/>
          <w:szCs w:val="24"/>
        </w:rPr>
        <w:br/>
        <w:t xml:space="preserve">о подготовке, реализации и предоставлении бюджетных инвестиций за счет средств бюджета Санкт-Петербурга, порядке их осуществления и внесении изменений </w:t>
      </w:r>
      <w:r w:rsidRPr="004A2E62">
        <w:rPr>
          <w:rFonts w:ascii="Times New Roman" w:eastAsiaTheme="minorHAnsi" w:hAnsi="Times New Roman"/>
          <w:sz w:val="24"/>
          <w:szCs w:val="24"/>
        </w:rPr>
        <w:br/>
        <w:t>в постановление Правительства Санкт-Петербурга от 25.12.2013 № 1039».</w:t>
      </w:r>
    </w:p>
    <w:p w:rsidR="007065BD" w:rsidRPr="004A2E62" w:rsidRDefault="004119BB" w:rsidP="005E4128">
      <w:pPr>
        <w:ind w:firstLine="709"/>
        <w:contextualSpacing/>
        <w:jc w:val="both"/>
        <w:rPr>
          <w:rFonts w:ascii="Times New Roman" w:hAnsi="Times New Roman"/>
          <w:color w:val="000000"/>
          <w:sz w:val="24"/>
          <w:szCs w:val="24"/>
        </w:rPr>
      </w:pPr>
      <w:r w:rsidRPr="004A2E62">
        <w:rPr>
          <w:rFonts w:ascii="Times New Roman" w:hAnsi="Times New Roman"/>
          <w:color w:val="000000"/>
          <w:sz w:val="24"/>
          <w:szCs w:val="24"/>
        </w:rPr>
        <w:t xml:space="preserve">Сроки проектирования строительства и (или) реконструкции объектов, указанных </w:t>
      </w:r>
      <w:r w:rsidRPr="004A2E62">
        <w:rPr>
          <w:rFonts w:ascii="Times New Roman" w:hAnsi="Times New Roman"/>
          <w:color w:val="000000"/>
          <w:sz w:val="24"/>
          <w:szCs w:val="24"/>
        </w:rPr>
        <w:br/>
        <w:t>в пунктах 1.</w:t>
      </w:r>
      <w:r w:rsidR="00DB2B87" w:rsidRPr="004A2E62">
        <w:rPr>
          <w:rFonts w:ascii="Times New Roman" w:hAnsi="Times New Roman"/>
          <w:color w:val="000000"/>
          <w:sz w:val="24"/>
          <w:szCs w:val="24"/>
        </w:rPr>
        <w:t>5</w:t>
      </w:r>
      <w:r w:rsidRPr="004A2E62">
        <w:rPr>
          <w:rFonts w:ascii="Times New Roman" w:hAnsi="Times New Roman"/>
          <w:color w:val="000000"/>
          <w:sz w:val="24"/>
          <w:szCs w:val="24"/>
        </w:rPr>
        <w:t xml:space="preserve"> – 1.</w:t>
      </w:r>
      <w:r w:rsidR="00263A83" w:rsidRPr="004A2E62">
        <w:rPr>
          <w:rFonts w:ascii="Times New Roman" w:hAnsi="Times New Roman"/>
          <w:color w:val="000000"/>
          <w:sz w:val="24"/>
          <w:szCs w:val="24"/>
        </w:rPr>
        <w:t>34</w:t>
      </w:r>
      <w:r w:rsidRPr="004A2E62">
        <w:rPr>
          <w:rFonts w:ascii="Times New Roman" w:hAnsi="Times New Roman"/>
          <w:color w:val="000000"/>
          <w:sz w:val="24"/>
          <w:szCs w:val="24"/>
        </w:rPr>
        <w:t xml:space="preserve"> </w:t>
      </w:r>
      <w:r w:rsidRPr="004A2E62">
        <w:rPr>
          <w:rFonts w:ascii="Times New Roman" w:hAnsi="Times New Roman"/>
          <w:sz w:val="24"/>
          <w:szCs w:val="24"/>
        </w:rPr>
        <w:t>проектной части подпрограммы 3</w:t>
      </w:r>
      <w:r w:rsidRPr="004A2E62">
        <w:rPr>
          <w:rFonts w:ascii="Times New Roman" w:hAnsi="Times New Roman"/>
          <w:color w:val="000000"/>
          <w:sz w:val="24"/>
          <w:szCs w:val="24"/>
        </w:rPr>
        <w:t xml:space="preserve">, устанавливаются КС </w:t>
      </w:r>
      <w:r w:rsidRPr="004A2E62">
        <w:rPr>
          <w:rFonts w:ascii="Times New Roman" w:hAnsi="Times New Roman"/>
          <w:color w:val="000000"/>
          <w:sz w:val="24"/>
          <w:szCs w:val="24"/>
        </w:rPr>
        <w:br/>
        <w:t xml:space="preserve">по согласованию с КФКС и </w:t>
      </w:r>
      <w:proofErr w:type="spellStart"/>
      <w:r w:rsidRPr="004A2E62">
        <w:rPr>
          <w:rFonts w:ascii="Times New Roman" w:hAnsi="Times New Roman"/>
          <w:color w:val="000000"/>
          <w:sz w:val="24"/>
          <w:szCs w:val="24"/>
        </w:rPr>
        <w:t>КЭПиСП</w:t>
      </w:r>
      <w:proofErr w:type="spellEnd"/>
      <w:r w:rsidRPr="004A2E62">
        <w:rPr>
          <w:rFonts w:ascii="Times New Roman" w:hAnsi="Times New Roman"/>
          <w:color w:val="000000"/>
          <w:sz w:val="24"/>
          <w:szCs w:val="24"/>
        </w:rPr>
        <w:t xml:space="preserve">. </w:t>
      </w:r>
    </w:p>
    <w:p w:rsidR="007065BD" w:rsidRPr="004A2E62" w:rsidRDefault="004119BB" w:rsidP="005E4128">
      <w:pPr>
        <w:pStyle w:val="1"/>
        <w:tabs>
          <w:tab w:val="left" w:pos="993"/>
        </w:tabs>
        <w:ind w:left="0" w:firstLine="709"/>
        <w:jc w:val="both"/>
        <w:rPr>
          <w:rFonts w:ascii="Times New Roman" w:hAnsi="Times New Roman"/>
          <w:sz w:val="24"/>
          <w:szCs w:val="24"/>
        </w:rPr>
      </w:pPr>
      <w:r w:rsidRPr="004A2E62">
        <w:rPr>
          <w:rFonts w:ascii="Times New Roman" w:hAnsi="Times New Roman"/>
          <w:sz w:val="24"/>
          <w:szCs w:val="24"/>
        </w:rPr>
        <w:t>Проектирование, строительство и реконструкция спортивных объектов</w:t>
      </w:r>
      <w:r w:rsidRPr="004A2E62">
        <w:rPr>
          <w:rFonts w:ascii="Times New Roman" w:hAnsi="Times New Roman"/>
          <w:sz w:val="24"/>
          <w:szCs w:val="24"/>
        </w:rPr>
        <w:br/>
        <w:t xml:space="preserve">на территории Санкт-Петербурга осуществляются с учетом требований обеспечения условий доступности для инвалидов объектов социальной инфраструктуры, установленных в статье 15 181-ФЗ и </w:t>
      </w:r>
      <w:r w:rsidRPr="004A2E62">
        <w:rPr>
          <w:rFonts w:ascii="Times New Roman" w:eastAsia="Calibri" w:hAnsi="Times New Roman"/>
          <w:sz w:val="24"/>
          <w:szCs w:val="24"/>
        </w:rPr>
        <w:t xml:space="preserve">Планом мероприятий («дорожной картой») по повышению значений показателей доступности для инвалидов объектов и услуг в Санкт-Петербурге на 2021-2025 годы, утвержденным распоряжением Правительства Санкт-Петербурга от 14.04.2021 </w:t>
      </w:r>
      <w:r w:rsidRPr="004A2E62">
        <w:rPr>
          <w:rFonts w:ascii="Times New Roman" w:eastAsia="Calibri" w:hAnsi="Times New Roman"/>
          <w:sz w:val="24"/>
          <w:szCs w:val="24"/>
        </w:rPr>
        <w:br/>
        <w:t>№ 11-рп</w:t>
      </w:r>
      <w:r w:rsidRPr="004A2E62">
        <w:rPr>
          <w:rFonts w:ascii="Times New Roman" w:hAnsi="Times New Roman"/>
          <w:sz w:val="24"/>
          <w:szCs w:val="24"/>
        </w:rPr>
        <w:t>.</w:t>
      </w:r>
    </w:p>
    <w:p w:rsidR="007065BD" w:rsidRPr="004A2E62" w:rsidRDefault="007065BD" w:rsidP="005E4128">
      <w:pPr>
        <w:pStyle w:val="1"/>
        <w:tabs>
          <w:tab w:val="left" w:pos="993"/>
        </w:tabs>
        <w:ind w:left="0" w:firstLine="709"/>
        <w:jc w:val="both"/>
        <w:rPr>
          <w:rFonts w:ascii="Times New Roman" w:hAnsi="Times New Roman"/>
          <w:sz w:val="8"/>
          <w:szCs w:val="8"/>
        </w:rPr>
      </w:pPr>
    </w:p>
    <w:p w:rsidR="007065BD" w:rsidRPr="004A2E62" w:rsidRDefault="004119BB" w:rsidP="005E4128">
      <w:pPr>
        <w:pStyle w:val="1"/>
        <w:numPr>
          <w:ilvl w:val="0"/>
          <w:numId w:val="6"/>
        </w:numPr>
        <w:tabs>
          <w:tab w:val="left" w:pos="993"/>
        </w:tabs>
        <w:ind w:left="0" w:firstLine="709"/>
        <w:jc w:val="both"/>
        <w:rPr>
          <w:rFonts w:ascii="Times New Roman" w:hAnsi="Times New Roman"/>
          <w:color w:val="000000"/>
          <w:sz w:val="24"/>
          <w:szCs w:val="24"/>
        </w:rPr>
      </w:pPr>
      <w:r w:rsidRPr="004A2E62">
        <w:rPr>
          <w:rFonts w:ascii="Times New Roman" w:hAnsi="Times New Roman"/>
          <w:color w:val="000000"/>
          <w:sz w:val="24"/>
          <w:szCs w:val="24"/>
        </w:rPr>
        <w:t xml:space="preserve">Реализация мероприятия, указанного в пункте 1 </w:t>
      </w:r>
      <w:r w:rsidRPr="004A2E62">
        <w:rPr>
          <w:rFonts w:ascii="Times New Roman" w:hAnsi="Times New Roman"/>
          <w:sz w:val="24"/>
          <w:szCs w:val="24"/>
        </w:rPr>
        <w:t xml:space="preserve">процессной части </w:t>
      </w:r>
      <w:r w:rsidRPr="004A2E62">
        <w:rPr>
          <w:rFonts w:ascii="Times New Roman" w:hAnsi="Times New Roman"/>
          <w:sz w:val="24"/>
          <w:szCs w:val="24"/>
        </w:rPr>
        <w:br/>
        <w:t>подпрограммы 3</w:t>
      </w:r>
      <w:r w:rsidRPr="004A2E62">
        <w:rPr>
          <w:rFonts w:ascii="Times New Roman" w:hAnsi="Times New Roman"/>
          <w:color w:val="000000"/>
          <w:sz w:val="24"/>
          <w:szCs w:val="24"/>
        </w:rPr>
        <w:t>, осуществляется АР в соответствии с 44-ФЗ.</w:t>
      </w:r>
    </w:p>
    <w:p w:rsidR="007065BD" w:rsidRPr="004A2E62" w:rsidRDefault="004119BB" w:rsidP="005E4128">
      <w:pPr>
        <w:ind w:firstLine="709"/>
        <w:contextualSpacing/>
        <w:jc w:val="both"/>
        <w:rPr>
          <w:rFonts w:ascii="Times New Roman" w:hAnsi="Times New Roman"/>
          <w:sz w:val="24"/>
          <w:szCs w:val="24"/>
        </w:rPr>
      </w:pPr>
      <w:r w:rsidRPr="004A2E62">
        <w:rPr>
          <w:rFonts w:ascii="Times New Roman" w:hAnsi="Times New Roman"/>
          <w:sz w:val="24"/>
          <w:szCs w:val="24"/>
        </w:rPr>
        <w:t xml:space="preserve">При реализации мероприятия АР ежегодно формируют адресный перечень </w:t>
      </w:r>
      <w:r w:rsidRPr="004A2E62">
        <w:rPr>
          <w:rFonts w:ascii="Times New Roman" w:hAnsi="Times New Roman"/>
          <w:color w:val="000000"/>
          <w:sz w:val="24"/>
          <w:szCs w:val="24"/>
        </w:rPr>
        <w:t xml:space="preserve">спортивных объектов, </w:t>
      </w:r>
      <w:r w:rsidRPr="004A2E62">
        <w:rPr>
          <w:rFonts w:ascii="Times New Roman" w:hAnsi="Times New Roman"/>
          <w:sz w:val="24"/>
          <w:szCs w:val="24"/>
        </w:rPr>
        <w:t xml:space="preserve">запланированных для ремонта и (или) проектирования ремонта </w:t>
      </w:r>
      <w:r w:rsidRPr="004A2E62">
        <w:rPr>
          <w:rFonts w:ascii="Times New Roman" w:hAnsi="Times New Roman"/>
          <w:sz w:val="24"/>
          <w:szCs w:val="24"/>
        </w:rPr>
        <w:br/>
        <w:t>на очередной финансовый год, и согласовывают его с КФКС до 25 декабря текущего финансового года.</w:t>
      </w:r>
    </w:p>
    <w:p w:rsidR="007065BD" w:rsidRPr="004A2E62" w:rsidRDefault="004119BB" w:rsidP="005E4128">
      <w:pPr>
        <w:pStyle w:val="1"/>
        <w:widowControl w:val="0"/>
        <w:tabs>
          <w:tab w:val="left" w:pos="426"/>
          <w:tab w:val="left" w:pos="1134"/>
        </w:tabs>
        <w:ind w:left="0" w:firstLine="709"/>
        <w:jc w:val="both"/>
        <w:rPr>
          <w:rFonts w:ascii="Times New Roman" w:hAnsi="Times New Roman"/>
          <w:sz w:val="24"/>
          <w:szCs w:val="24"/>
        </w:rPr>
      </w:pPr>
      <w:r w:rsidRPr="004A2E62">
        <w:rPr>
          <w:rFonts w:ascii="Times New Roman" w:hAnsi="Times New Roman"/>
          <w:sz w:val="24"/>
          <w:szCs w:val="24"/>
        </w:rPr>
        <w:t xml:space="preserve">Проектирование и </w:t>
      </w:r>
      <w:r w:rsidRPr="004A2E62">
        <w:rPr>
          <w:rFonts w:ascii="Times New Roman" w:hAnsi="Times New Roman"/>
          <w:color w:val="000000"/>
          <w:sz w:val="24"/>
          <w:szCs w:val="24"/>
        </w:rPr>
        <w:t xml:space="preserve">капитальный  ремонт зданий и помещений учреждений физической культуры и спорта, подведомственных АР, а также спортивных объектов указанных учреждений </w:t>
      </w:r>
      <w:r w:rsidRPr="004A2E62">
        <w:rPr>
          <w:rFonts w:ascii="Times New Roman" w:hAnsi="Times New Roman"/>
          <w:sz w:val="24"/>
          <w:szCs w:val="24"/>
        </w:rPr>
        <w:t xml:space="preserve">осуществляются с учетом требований обеспечения условий доступности для инвалидов объектов социальной инфраструктуры, установленных </w:t>
      </w:r>
      <w:r w:rsidRPr="004A2E62">
        <w:rPr>
          <w:rFonts w:ascii="Times New Roman" w:hAnsi="Times New Roman"/>
          <w:sz w:val="24"/>
          <w:szCs w:val="24"/>
        </w:rPr>
        <w:br/>
        <w:t xml:space="preserve">в статье 15 181-ФЗ и </w:t>
      </w:r>
      <w:r w:rsidRPr="004A2E62">
        <w:rPr>
          <w:rFonts w:ascii="Times New Roman" w:eastAsia="Calibri" w:hAnsi="Times New Roman"/>
          <w:sz w:val="24"/>
          <w:szCs w:val="24"/>
        </w:rPr>
        <w:t xml:space="preserve">Планом мероприятий («дорожной картой») по повышению значений показателей доступности для инвалидов объектов и услуг в Санкт-Петербурге </w:t>
      </w:r>
      <w:r w:rsidRPr="004A2E62">
        <w:rPr>
          <w:rFonts w:ascii="Times New Roman" w:eastAsia="Calibri" w:hAnsi="Times New Roman"/>
          <w:sz w:val="24"/>
          <w:szCs w:val="24"/>
        </w:rPr>
        <w:br/>
        <w:t xml:space="preserve">на 2021-2025 годы, утвержденным распоряжением Правительства Санкт-Петербурга </w:t>
      </w:r>
      <w:r w:rsidRPr="004A2E62">
        <w:rPr>
          <w:rFonts w:ascii="Times New Roman" w:eastAsia="Calibri" w:hAnsi="Times New Roman"/>
          <w:sz w:val="24"/>
          <w:szCs w:val="24"/>
        </w:rPr>
        <w:br/>
        <w:t>от 14.04.2021 № 11-рп</w:t>
      </w:r>
      <w:r w:rsidRPr="004A2E62">
        <w:rPr>
          <w:rFonts w:ascii="Times New Roman" w:hAnsi="Times New Roman"/>
          <w:sz w:val="24"/>
          <w:szCs w:val="24"/>
        </w:rPr>
        <w:t>.</w:t>
      </w:r>
    </w:p>
    <w:p w:rsidR="007065BD" w:rsidRPr="004A2E62" w:rsidRDefault="007065BD" w:rsidP="005E4128">
      <w:pPr>
        <w:pStyle w:val="1"/>
        <w:widowControl w:val="0"/>
        <w:tabs>
          <w:tab w:val="left" w:pos="426"/>
          <w:tab w:val="left" w:pos="1134"/>
        </w:tabs>
        <w:ind w:left="0" w:firstLine="709"/>
        <w:jc w:val="both"/>
        <w:rPr>
          <w:rFonts w:ascii="Times New Roman" w:hAnsi="Times New Roman"/>
          <w:sz w:val="8"/>
          <w:szCs w:val="8"/>
        </w:rPr>
      </w:pPr>
    </w:p>
    <w:p w:rsidR="007065BD" w:rsidRPr="004A2E62" w:rsidRDefault="004119BB" w:rsidP="005E4128">
      <w:pPr>
        <w:pStyle w:val="1"/>
        <w:numPr>
          <w:ilvl w:val="0"/>
          <w:numId w:val="6"/>
        </w:numPr>
        <w:tabs>
          <w:tab w:val="left" w:pos="993"/>
        </w:tabs>
        <w:ind w:left="0" w:firstLine="709"/>
        <w:jc w:val="both"/>
        <w:rPr>
          <w:rStyle w:val="a9"/>
          <w:rFonts w:eastAsia="Times New Roman"/>
          <w:b w:val="0"/>
          <w:bCs w:val="0"/>
          <w:color w:val="000000"/>
          <w:sz w:val="24"/>
          <w:szCs w:val="24"/>
        </w:rPr>
      </w:pPr>
      <w:r w:rsidRPr="004A2E62">
        <w:rPr>
          <w:rFonts w:ascii="Times New Roman" w:hAnsi="Times New Roman"/>
          <w:color w:val="000000"/>
          <w:sz w:val="24"/>
          <w:szCs w:val="24"/>
        </w:rPr>
        <w:t xml:space="preserve">Реализация мероприятия, указанного в пункте 2 </w:t>
      </w:r>
      <w:r w:rsidRPr="004A2E62">
        <w:rPr>
          <w:rFonts w:ascii="Times New Roman" w:hAnsi="Times New Roman"/>
          <w:sz w:val="24"/>
          <w:szCs w:val="24"/>
        </w:rPr>
        <w:t xml:space="preserve">процессной части </w:t>
      </w:r>
      <w:r w:rsidRPr="004A2E62">
        <w:rPr>
          <w:rFonts w:ascii="Times New Roman" w:hAnsi="Times New Roman"/>
          <w:sz w:val="24"/>
          <w:szCs w:val="24"/>
        </w:rPr>
        <w:br/>
        <w:t>подпрограммы 3</w:t>
      </w:r>
      <w:r w:rsidRPr="004A2E62">
        <w:rPr>
          <w:rFonts w:ascii="Times New Roman" w:hAnsi="Times New Roman"/>
          <w:color w:val="000000"/>
          <w:sz w:val="24"/>
          <w:szCs w:val="24"/>
        </w:rPr>
        <w:t xml:space="preserve">, осуществляется </w:t>
      </w:r>
      <w:r w:rsidR="00B20C84" w:rsidRPr="004A2E62">
        <w:rPr>
          <w:rFonts w:ascii="Times New Roman" w:hAnsi="Times New Roman"/>
          <w:color w:val="000000"/>
          <w:sz w:val="24"/>
          <w:szCs w:val="24"/>
        </w:rPr>
        <w:t>АР</w:t>
      </w:r>
      <w:r w:rsidRPr="004A2E62">
        <w:rPr>
          <w:rFonts w:ascii="Times New Roman" w:hAnsi="Times New Roman"/>
          <w:color w:val="000000"/>
          <w:sz w:val="24"/>
          <w:szCs w:val="24"/>
        </w:rPr>
        <w:t xml:space="preserve"> </w:t>
      </w:r>
      <w:r w:rsidRPr="004A2E62">
        <w:rPr>
          <w:rFonts w:ascii="Times New Roman" w:hAnsi="Times New Roman"/>
          <w:sz w:val="24"/>
          <w:szCs w:val="24"/>
        </w:rPr>
        <w:t xml:space="preserve">путем </w:t>
      </w:r>
      <w:r w:rsidRPr="004A2E62">
        <w:rPr>
          <w:rStyle w:val="a9"/>
          <w:rFonts w:eastAsia="Times New Roman"/>
          <w:b w:val="0"/>
          <w:sz w:val="24"/>
          <w:szCs w:val="24"/>
        </w:rPr>
        <w:t>приобретения</w:t>
      </w:r>
      <w:r w:rsidRPr="004A2E62">
        <w:rPr>
          <w:rStyle w:val="a9"/>
          <w:rFonts w:eastAsia="Times New Roman"/>
          <w:sz w:val="24"/>
          <w:szCs w:val="24"/>
        </w:rPr>
        <w:t xml:space="preserve"> </w:t>
      </w:r>
      <w:r w:rsidRPr="004A2E62">
        <w:rPr>
          <w:rFonts w:ascii="Times New Roman" w:hAnsi="Times New Roman"/>
          <w:sz w:val="24"/>
          <w:szCs w:val="24"/>
        </w:rPr>
        <w:t>в соответствии с требованиями 44-ФЗ</w:t>
      </w:r>
      <w:r w:rsidRPr="004A2E62">
        <w:rPr>
          <w:rFonts w:ascii="Times New Roman" w:hAnsi="Times New Roman"/>
          <w:bCs/>
          <w:sz w:val="24"/>
          <w:szCs w:val="24"/>
        </w:rPr>
        <w:t xml:space="preserve"> </w:t>
      </w:r>
      <w:proofErr w:type="spellStart"/>
      <w:r w:rsidRPr="004A2E62">
        <w:rPr>
          <w:rStyle w:val="a9"/>
          <w:rFonts w:eastAsia="Times New Roman"/>
          <w:b w:val="0"/>
          <w:sz w:val="24"/>
          <w:szCs w:val="24"/>
        </w:rPr>
        <w:t>немонтируемого</w:t>
      </w:r>
      <w:proofErr w:type="spellEnd"/>
      <w:r w:rsidRPr="004A2E62">
        <w:rPr>
          <w:rStyle w:val="a9"/>
          <w:rFonts w:eastAsia="Times New Roman"/>
          <w:b w:val="0"/>
          <w:sz w:val="24"/>
          <w:szCs w:val="24"/>
        </w:rPr>
        <w:t xml:space="preserve"> оборудования и инвентаря для оснащения вновь вводимых спортивных объектов на территориях </w:t>
      </w:r>
      <w:r w:rsidRPr="004A2E62">
        <w:rPr>
          <w:rFonts w:ascii="Times New Roman" w:hAnsi="Times New Roman"/>
          <w:color w:val="000000"/>
          <w:sz w:val="24"/>
          <w:szCs w:val="24"/>
        </w:rPr>
        <w:t>районов Санкт-Петербурга</w:t>
      </w:r>
      <w:r w:rsidRPr="004A2E62">
        <w:rPr>
          <w:rStyle w:val="a9"/>
          <w:rFonts w:eastAsia="Times New Roman"/>
          <w:sz w:val="24"/>
          <w:szCs w:val="24"/>
        </w:rPr>
        <w:t>.</w:t>
      </w:r>
    </w:p>
    <w:p w:rsidR="007065BD" w:rsidRPr="004A2E62" w:rsidRDefault="007065BD" w:rsidP="005E4128">
      <w:pPr>
        <w:pStyle w:val="1"/>
        <w:tabs>
          <w:tab w:val="left" w:pos="993"/>
        </w:tabs>
        <w:ind w:left="709"/>
        <w:jc w:val="both"/>
        <w:rPr>
          <w:rStyle w:val="a9"/>
          <w:rFonts w:eastAsia="Times New Roman"/>
          <w:b w:val="0"/>
          <w:bCs w:val="0"/>
          <w:color w:val="000000"/>
          <w:sz w:val="8"/>
          <w:szCs w:val="8"/>
        </w:rPr>
      </w:pPr>
    </w:p>
    <w:p w:rsidR="007065BD" w:rsidRPr="004A2E62" w:rsidRDefault="004119BB" w:rsidP="005E4128">
      <w:pPr>
        <w:pStyle w:val="1"/>
        <w:numPr>
          <w:ilvl w:val="0"/>
          <w:numId w:val="6"/>
        </w:numPr>
        <w:tabs>
          <w:tab w:val="left" w:pos="993"/>
        </w:tabs>
        <w:ind w:left="0" w:firstLine="709"/>
        <w:jc w:val="both"/>
        <w:rPr>
          <w:rStyle w:val="a9"/>
          <w:rFonts w:eastAsia="Times New Roman"/>
          <w:b w:val="0"/>
          <w:bCs w:val="0"/>
          <w:color w:val="000000"/>
          <w:sz w:val="24"/>
          <w:szCs w:val="24"/>
        </w:rPr>
      </w:pPr>
      <w:r w:rsidRPr="004A2E62">
        <w:rPr>
          <w:rFonts w:ascii="Times New Roman" w:hAnsi="Times New Roman"/>
          <w:color w:val="000000"/>
          <w:sz w:val="24"/>
          <w:szCs w:val="24"/>
        </w:rPr>
        <w:t xml:space="preserve">Реализация мероприятия, указанного в пункте 3 </w:t>
      </w:r>
      <w:r w:rsidRPr="004A2E62">
        <w:rPr>
          <w:rFonts w:ascii="Times New Roman" w:hAnsi="Times New Roman"/>
          <w:sz w:val="24"/>
          <w:szCs w:val="24"/>
        </w:rPr>
        <w:t xml:space="preserve">процессной части </w:t>
      </w:r>
      <w:r w:rsidRPr="004A2E62">
        <w:rPr>
          <w:rFonts w:ascii="Times New Roman" w:hAnsi="Times New Roman"/>
          <w:sz w:val="24"/>
          <w:szCs w:val="24"/>
        </w:rPr>
        <w:br/>
        <w:t>подпрограммы 3</w:t>
      </w:r>
      <w:r w:rsidRPr="004A2E62">
        <w:rPr>
          <w:rFonts w:ascii="Times New Roman" w:hAnsi="Times New Roman"/>
          <w:color w:val="000000"/>
          <w:sz w:val="24"/>
          <w:szCs w:val="24"/>
        </w:rPr>
        <w:t xml:space="preserve">, осуществляется </w:t>
      </w:r>
      <w:r w:rsidR="00B20C84" w:rsidRPr="004A2E62">
        <w:rPr>
          <w:rFonts w:ascii="Times New Roman" w:hAnsi="Times New Roman"/>
          <w:color w:val="000000"/>
          <w:sz w:val="24"/>
          <w:szCs w:val="24"/>
        </w:rPr>
        <w:t>АР</w:t>
      </w:r>
      <w:r w:rsidRPr="004A2E62">
        <w:rPr>
          <w:rFonts w:ascii="Times New Roman" w:hAnsi="Times New Roman"/>
          <w:color w:val="000000"/>
          <w:sz w:val="24"/>
          <w:szCs w:val="24"/>
        </w:rPr>
        <w:t xml:space="preserve"> </w:t>
      </w:r>
      <w:r w:rsidRPr="004A2E62">
        <w:rPr>
          <w:rFonts w:ascii="Times New Roman" w:hAnsi="Times New Roman"/>
          <w:sz w:val="24"/>
          <w:szCs w:val="24"/>
        </w:rPr>
        <w:t xml:space="preserve">путем </w:t>
      </w:r>
      <w:r w:rsidRPr="004A2E62">
        <w:rPr>
          <w:rStyle w:val="a9"/>
          <w:rFonts w:eastAsia="Times New Roman"/>
          <w:b w:val="0"/>
          <w:sz w:val="24"/>
          <w:szCs w:val="24"/>
        </w:rPr>
        <w:t>приобретения</w:t>
      </w:r>
      <w:r w:rsidRPr="004A2E62">
        <w:rPr>
          <w:rStyle w:val="a9"/>
          <w:rFonts w:eastAsia="Times New Roman"/>
          <w:sz w:val="24"/>
          <w:szCs w:val="24"/>
        </w:rPr>
        <w:t xml:space="preserve"> </w:t>
      </w:r>
      <w:r w:rsidRPr="004A2E62">
        <w:rPr>
          <w:rFonts w:ascii="Times New Roman" w:hAnsi="Times New Roman"/>
          <w:sz w:val="24"/>
          <w:szCs w:val="24"/>
        </w:rPr>
        <w:t>в соответствии с требованиями Федерального закона «О</w:t>
      </w:r>
      <w:r w:rsidRPr="004A2E62">
        <w:rPr>
          <w:rFonts w:ascii="Times New Roman" w:hAnsi="Times New Roman"/>
          <w:bCs/>
          <w:sz w:val="24"/>
          <w:szCs w:val="24"/>
        </w:rPr>
        <w:t xml:space="preserve"> контрактной системе в сфере закупок товаров, работ, услуг </w:t>
      </w:r>
      <w:r w:rsidRPr="004A2E62">
        <w:rPr>
          <w:rFonts w:ascii="Times New Roman" w:hAnsi="Times New Roman"/>
          <w:bCs/>
          <w:sz w:val="24"/>
          <w:szCs w:val="24"/>
        </w:rPr>
        <w:br/>
        <w:t xml:space="preserve">для обеспечения государственных и муниципальных нужд» </w:t>
      </w:r>
      <w:proofErr w:type="spellStart"/>
      <w:r w:rsidRPr="004A2E62">
        <w:rPr>
          <w:rStyle w:val="a9"/>
          <w:rFonts w:eastAsia="Times New Roman"/>
          <w:b w:val="0"/>
          <w:sz w:val="24"/>
          <w:szCs w:val="24"/>
        </w:rPr>
        <w:t>немонтируемого</w:t>
      </w:r>
      <w:proofErr w:type="spellEnd"/>
      <w:r w:rsidRPr="004A2E62">
        <w:rPr>
          <w:rStyle w:val="a9"/>
          <w:rFonts w:eastAsia="Times New Roman"/>
          <w:b w:val="0"/>
          <w:sz w:val="24"/>
          <w:szCs w:val="24"/>
        </w:rPr>
        <w:t xml:space="preserve"> оборудования и инвентаря для оснащения спортивных объектов, вводимых после капитального ремонта на территориях </w:t>
      </w:r>
      <w:r w:rsidRPr="004A2E62">
        <w:rPr>
          <w:rFonts w:ascii="Times New Roman" w:hAnsi="Times New Roman"/>
          <w:color w:val="000000"/>
          <w:sz w:val="24"/>
          <w:szCs w:val="24"/>
        </w:rPr>
        <w:t>районов Санкт-Петербурга</w:t>
      </w:r>
      <w:r w:rsidRPr="004A2E62">
        <w:rPr>
          <w:rStyle w:val="a9"/>
          <w:rFonts w:eastAsia="Times New Roman"/>
          <w:sz w:val="24"/>
          <w:szCs w:val="24"/>
        </w:rPr>
        <w:t>.</w:t>
      </w:r>
    </w:p>
    <w:p w:rsidR="007065BD" w:rsidRPr="004A2E62" w:rsidRDefault="004119BB" w:rsidP="005E4128">
      <w:pPr>
        <w:pStyle w:val="1"/>
        <w:numPr>
          <w:ilvl w:val="0"/>
          <w:numId w:val="6"/>
        </w:numPr>
        <w:tabs>
          <w:tab w:val="left" w:pos="993"/>
        </w:tabs>
        <w:ind w:left="0" w:firstLine="709"/>
        <w:jc w:val="both"/>
        <w:rPr>
          <w:rFonts w:ascii="Times New Roman" w:hAnsi="Times New Roman"/>
          <w:color w:val="000000"/>
          <w:sz w:val="24"/>
          <w:szCs w:val="24"/>
        </w:rPr>
      </w:pPr>
      <w:r w:rsidRPr="004A2E62">
        <w:rPr>
          <w:rFonts w:ascii="Times New Roman" w:hAnsi="Times New Roman"/>
          <w:sz w:val="24"/>
          <w:szCs w:val="24"/>
        </w:rPr>
        <w:lastRenderedPageBreak/>
        <w:t xml:space="preserve">Реализация мероприятия, указанного в пункте 4 процессной части </w:t>
      </w:r>
      <w:r w:rsidRPr="004A2E62">
        <w:rPr>
          <w:rFonts w:ascii="Times New Roman" w:hAnsi="Times New Roman"/>
          <w:sz w:val="24"/>
          <w:szCs w:val="24"/>
        </w:rPr>
        <w:br/>
        <w:t xml:space="preserve">подпрограммы 3, осуществляется КФКС путем заключения соглашения </w:t>
      </w:r>
      <w:r w:rsidRPr="004A2E62">
        <w:rPr>
          <w:rFonts w:ascii="Times New Roman" w:hAnsi="Times New Roman"/>
          <w:sz w:val="24"/>
          <w:szCs w:val="24"/>
        </w:rPr>
        <w:br/>
        <w:t xml:space="preserve">с Санкт-Петербургским государственным автономным учреждением «Дирекция </w:t>
      </w:r>
      <w:r w:rsidRPr="004A2E62">
        <w:rPr>
          <w:rFonts w:ascii="Times New Roman" w:hAnsi="Times New Roman"/>
          <w:sz w:val="24"/>
          <w:szCs w:val="24"/>
        </w:rPr>
        <w:br/>
        <w:t xml:space="preserve">по управлению спортивными сооружениями» и предоставления субсидии указанному учреждению на иные цели: </w:t>
      </w:r>
      <w:r w:rsidRPr="004A2E62">
        <w:rPr>
          <w:rFonts w:ascii="Times New Roman" w:hAnsi="Times New Roman"/>
          <w:color w:val="000000"/>
          <w:sz w:val="24"/>
          <w:szCs w:val="24"/>
        </w:rPr>
        <w:t xml:space="preserve">выполнение работ по созданию условий </w:t>
      </w:r>
      <w:r w:rsidRPr="004A2E62">
        <w:rPr>
          <w:rFonts w:ascii="Times New Roman" w:hAnsi="Times New Roman"/>
          <w:color w:val="000000"/>
          <w:sz w:val="24"/>
          <w:szCs w:val="24"/>
        </w:rPr>
        <w:br/>
        <w:t xml:space="preserve">для беспрепятственного доступа маломобильных групп населения на спортивные объекты, расположенные по адресам: </w:t>
      </w:r>
    </w:p>
    <w:p w:rsidR="007065BD" w:rsidRPr="004A2E62" w:rsidRDefault="004119BB" w:rsidP="005E4128">
      <w:pPr>
        <w:pStyle w:val="a3"/>
        <w:rPr>
          <w:rFonts w:ascii="Times New Roman" w:hAnsi="Times New Roman"/>
          <w:color w:val="000000" w:themeColor="text1"/>
          <w:sz w:val="24"/>
          <w:szCs w:val="24"/>
        </w:rPr>
      </w:pPr>
      <w:r w:rsidRPr="004A2E62">
        <w:rPr>
          <w:rFonts w:ascii="Times New Roman" w:hAnsi="Times New Roman"/>
          <w:color w:val="000000" w:themeColor="text1"/>
          <w:sz w:val="24"/>
          <w:szCs w:val="24"/>
        </w:rPr>
        <w:t>Крестовский остров, Теннисная аллея, д. 3, литера А (легкоатлетический манеж);</w:t>
      </w:r>
    </w:p>
    <w:p w:rsidR="007065BD" w:rsidRPr="004A2E62" w:rsidRDefault="004119BB" w:rsidP="005E4128">
      <w:pPr>
        <w:pStyle w:val="a3"/>
        <w:ind w:left="0" w:firstLine="709"/>
        <w:rPr>
          <w:rFonts w:ascii="Times New Roman" w:hAnsi="Times New Roman"/>
          <w:color w:val="000000" w:themeColor="text1"/>
          <w:sz w:val="24"/>
          <w:szCs w:val="24"/>
        </w:rPr>
      </w:pPr>
      <w:r w:rsidRPr="004A2E62">
        <w:rPr>
          <w:rFonts w:ascii="Times New Roman" w:hAnsi="Times New Roman"/>
          <w:color w:val="000000" w:themeColor="text1"/>
          <w:sz w:val="24"/>
          <w:szCs w:val="24"/>
        </w:rPr>
        <w:t>Гаванская ул., д. 53, литера А (СК «Гаванская»);</w:t>
      </w:r>
    </w:p>
    <w:p w:rsidR="007065BD" w:rsidRPr="004A2E62" w:rsidRDefault="004119BB" w:rsidP="005E4128">
      <w:pPr>
        <w:pStyle w:val="a3"/>
        <w:ind w:left="0" w:firstLine="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ул. Демьяна Бедного, д.19, корп. 2, литера А (СК «Открытый конькобежный стадион с искусственным льдом имени олимпийского чемпиона Б.А. </w:t>
      </w:r>
      <w:proofErr w:type="spellStart"/>
      <w:r w:rsidRPr="004A2E62">
        <w:rPr>
          <w:rFonts w:ascii="Times New Roman" w:hAnsi="Times New Roman"/>
          <w:color w:val="000000" w:themeColor="text1"/>
          <w:sz w:val="24"/>
          <w:szCs w:val="24"/>
        </w:rPr>
        <w:t>Шилкова</w:t>
      </w:r>
      <w:proofErr w:type="spellEnd"/>
      <w:r w:rsidRPr="004A2E62">
        <w:rPr>
          <w:rFonts w:ascii="Times New Roman" w:hAnsi="Times New Roman"/>
          <w:color w:val="000000" w:themeColor="text1"/>
          <w:sz w:val="24"/>
          <w:szCs w:val="24"/>
        </w:rPr>
        <w:t xml:space="preserve">»); </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ул. Передовиков, д. 14, корп. 2, литера А (СК);</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Приморский пр., д. 56, корп. 2, литера А (СК «</w:t>
      </w:r>
      <w:proofErr w:type="spellStart"/>
      <w:r w:rsidRPr="004A2E62">
        <w:rPr>
          <w:rFonts w:ascii="Times New Roman" w:hAnsi="Times New Roman"/>
          <w:color w:val="000000" w:themeColor="text1"/>
          <w:sz w:val="24"/>
          <w:szCs w:val="24"/>
        </w:rPr>
        <w:t>Приморец</w:t>
      </w:r>
      <w:proofErr w:type="spellEnd"/>
      <w:r w:rsidRPr="004A2E62">
        <w:rPr>
          <w:rFonts w:ascii="Times New Roman" w:hAnsi="Times New Roman"/>
          <w:color w:val="000000" w:themeColor="text1"/>
          <w:sz w:val="24"/>
          <w:szCs w:val="24"/>
        </w:rPr>
        <w:t xml:space="preserve">»); </w:t>
      </w:r>
    </w:p>
    <w:p w:rsidR="007065BD" w:rsidRPr="004A2E62" w:rsidRDefault="004119BB" w:rsidP="005E4128">
      <w:pPr>
        <w:pStyle w:val="1"/>
        <w:tabs>
          <w:tab w:val="left" w:pos="993"/>
        </w:tabs>
        <w:ind w:left="0"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ул. </w:t>
      </w:r>
      <w:proofErr w:type="spellStart"/>
      <w:r w:rsidRPr="004A2E62">
        <w:rPr>
          <w:rFonts w:ascii="Times New Roman" w:hAnsi="Times New Roman"/>
          <w:color w:val="000000" w:themeColor="text1"/>
          <w:sz w:val="24"/>
          <w:szCs w:val="24"/>
        </w:rPr>
        <w:t>Хлопина</w:t>
      </w:r>
      <w:proofErr w:type="spellEnd"/>
      <w:r w:rsidRPr="004A2E62">
        <w:rPr>
          <w:rFonts w:ascii="Times New Roman" w:hAnsi="Times New Roman"/>
          <w:color w:val="000000" w:themeColor="text1"/>
          <w:sz w:val="24"/>
          <w:szCs w:val="24"/>
        </w:rPr>
        <w:t>, д.10, литера Д (СК «Центр плавания»);</w:t>
      </w:r>
    </w:p>
    <w:p w:rsidR="007065BD" w:rsidRPr="004A2E62" w:rsidRDefault="004119BB" w:rsidP="005E4128">
      <w:pPr>
        <w:pStyle w:val="1"/>
        <w:tabs>
          <w:tab w:val="left" w:pos="993"/>
        </w:tabs>
        <w:ind w:left="0"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ул. Антонова-Овсеенко, д. 2, литера А (ФОК);</w:t>
      </w:r>
    </w:p>
    <w:p w:rsidR="007065BD" w:rsidRPr="004A2E62" w:rsidRDefault="004119BB" w:rsidP="005E4128">
      <w:pPr>
        <w:pStyle w:val="1"/>
        <w:tabs>
          <w:tab w:val="left" w:pos="993"/>
        </w:tabs>
        <w:ind w:left="0" w:firstLine="709"/>
        <w:jc w:val="both"/>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ул. Асафьева, д. 10, корп. 2, литера А (ФОК); </w:t>
      </w:r>
    </w:p>
    <w:p w:rsidR="007065BD" w:rsidRPr="004A2E62" w:rsidRDefault="004119BB" w:rsidP="005E4128">
      <w:pPr>
        <w:pStyle w:val="a3"/>
        <w:ind w:left="0" w:firstLine="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пр. Ветеранов, д. 58, литера А (ФОК); </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Главная ул., д. 24, литера А (ФОК); </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Московское шоссе, д. 3, корп. 3, литера А (ФОК);</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ул. Доблести, д. 15, литера А (ФОК);</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Дунайский пр., д. 58, корп. 3, литера А (ФОК);</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пр. Испытателей, д. 2, корп. 3, литера А (ФОК); </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ул. Коммуны, д. 47, литера А (ФОК); </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ул. Руставели, д. 51, литера А (ФОК); </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г. Красное Село, ул. Спирина, д. 10, литера А (ФОК); </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г. Кронштадт, </w:t>
      </w:r>
      <w:proofErr w:type="spellStart"/>
      <w:r w:rsidRPr="004A2E62">
        <w:rPr>
          <w:rFonts w:ascii="Times New Roman" w:hAnsi="Times New Roman"/>
          <w:color w:val="000000" w:themeColor="text1"/>
          <w:sz w:val="24"/>
          <w:szCs w:val="24"/>
        </w:rPr>
        <w:t>Цитадельское</w:t>
      </w:r>
      <w:proofErr w:type="spellEnd"/>
      <w:r w:rsidRPr="004A2E62">
        <w:rPr>
          <w:rFonts w:ascii="Times New Roman" w:hAnsi="Times New Roman"/>
          <w:color w:val="000000" w:themeColor="text1"/>
          <w:sz w:val="24"/>
          <w:szCs w:val="24"/>
        </w:rPr>
        <w:t xml:space="preserve"> шоссе, д. 28, литера А (ФОК).</w:t>
      </w:r>
    </w:p>
    <w:p w:rsidR="007065BD" w:rsidRPr="004A2E62" w:rsidRDefault="004119BB" w:rsidP="005E4128">
      <w:pPr>
        <w:pStyle w:val="a3"/>
        <w:ind w:left="0" w:firstLine="709"/>
        <w:rPr>
          <w:rFonts w:ascii="Times New Roman" w:hAnsi="Times New Roman"/>
          <w:color w:val="000000" w:themeColor="text1"/>
          <w:sz w:val="24"/>
          <w:szCs w:val="24"/>
        </w:rPr>
      </w:pPr>
      <w:r w:rsidRPr="004A2E62">
        <w:rPr>
          <w:rFonts w:ascii="Times New Roman" w:hAnsi="Times New Roman"/>
          <w:color w:val="000000" w:themeColor="text1"/>
          <w:sz w:val="24"/>
          <w:szCs w:val="24"/>
        </w:rPr>
        <w:t>ул. Джона Рида, д.8, корп. 2, литера А (ЦВВС «Невская Волна»);</w:t>
      </w:r>
    </w:p>
    <w:p w:rsidR="007065BD" w:rsidRPr="004A2E62" w:rsidRDefault="004119BB" w:rsidP="005E4128">
      <w:pPr>
        <w:pStyle w:val="a3"/>
        <w:ind w:left="709"/>
        <w:rPr>
          <w:rFonts w:ascii="Times New Roman" w:hAnsi="Times New Roman"/>
          <w:color w:val="000000" w:themeColor="text1"/>
          <w:sz w:val="24"/>
          <w:szCs w:val="24"/>
        </w:rPr>
      </w:pPr>
      <w:r w:rsidRPr="004A2E62">
        <w:rPr>
          <w:rFonts w:ascii="Times New Roman" w:hAnsi="Times New Roman"/>
          <w:color w:val="000000" w:themeColor="text1"/>
          <w:sz w:val="24"/>
          <w:szCs w:val="24"/>
        </w:rPr>
        <w:t xml:space="preserve">пр. Космонавтов, д. 38, корп. 3, литера А (ЦСМВС «Жесть»). </w:t>
      </w:r>
    </w:p>
    <w:p w:rsidR="007065BD" w:rsidRPr="004A2E62" w:rsidRDefault="004119BB" w:rsidP="005E4128">
      <w:pPr>
        <w:pStyle w:val="a3"/>
        <w:ind w:left="0" w:firstLine="709"/>
        <w:jc w:val="both"/>
        <w:rPr>
          <w:rFonts w:ascii="Times New Roman" w:hAnsi="Times New Roman"/>
          <w:color w:val="000000"/>
          <w:sz w:val="24"/>
          <w:szCs w:val="24"/>
        </w:rPr>
      </w:pPr>
      <w:r w:rsidRPr="004A2E62">
        <w:rPr>
          <w:rFonts w:ascii="Times New Roman" w:hAnsi="Times New Roman"/>
          <w:color w:val="000000"/>
          <w:sz w:val="24"/>
          <w:szCs w:val="24"/>
        </w:rPr>
        <w:t>Предоставление субсидии на иные цели осуществляется на основании постановления № 809 в соответствии с Общими требованиями.</w:t>
      </w:r>
    </w:p>
    <w:p w:rsidR="007065BD" w:rsidRPr="004A2E62" w:rsidRDefault="004119BB" w:rsidP="005E4128">
      <w:pPr>
        <w:pStyle w:val="1"/>
        <w:numPr>
          <w:ilvl w:val="0"/>
          <w:numId w:val="6"/>
        </w:numPr>
        <w:tabs>
          <w:tab w:val="left" w:pos="993"/>
        </w:tabs>
        <w:ind w:left="0" w:firstLine="709"/>
        <w:jc w:val="both"/>
        <w:rPr>
          <w:rFonts w:ascii="Times New Roman" w:hAnsi="Times New Roman"/>
          <w:sz w:val="24"/>
          <w:szCs w:val="24"/>
        </w:rPr>
      </w:pPr>
      <w:r w:rsidRPr="004A2E62">
        <w:rPr>
          <w:rFonts w:ascii="Times New Roman" w:hAnsi="Times New Roman"/>
          <w:color w:val="000000" w:themeColor="text1"/>
          <w:sz w:val="24"/>
          <w:szCs w:val="24"/>
        </w:rPr>
        <w:t xml:space="preserve">Реализация мероприятия, указанного в пункте 5 </w:t>
      </w:r>
      <w:r w:rsidRPr="004A2E62">
        <w:rPr>
          <w:rFonts w:ascii="Times New Roman" w:hAnsi="Times New Roman"/>
          <w:sz w:val="24"/>
          <w:szCs w:val="24"/>
        </w:rPr>
        <w:t xml:space="preserve">процессной части </w:t>
      </w:r>
      <w:r w:rsidRPr="004A2E62">
        <w:rPr>
          <w:rFonts w:ascii="Times New Roman" w:hAnsi="Times New Roman"/>
          <w:sz w:val="24"/>
          <w:szCs w:val="24"/>
        </w:rPr>
        <w:br/>
        <w:t>подпрограммы 3</w:t>
      </w:r>
      <w:r w:rsidRPr="004A2E62">
        <w:rPr>
          <w:rFonts w:ascii="Times New Roman" w:hAnsi="Times New Roman"/>
          <w:color w:val="000000" w:themeColor="text1"/>
          <w:sz w:val="24"/>
          <w:szCs w:val="24"/>
        </w:rPr>
        <w:t xml:space="preserve">, осуществляется КИ в соответствии с </w:t>
      </w:r>
      <w:hyperlink r:id="rId10">
        <w:r w:rsidRPr="004A2E62">
          <w:rPr>
            <w:rFonts w:ascii="Times New Roman" w:hAnsi="Times New Roman"/>
            <w:color w:val="000000" w:themeColor="text1"/>
            <w:sz w:val="24"/>
            <w:szCs w:val="24"/>
          </w:rPr>
          <w:t>пунктами 2.2</w:t>
        </w:r>
      </w:hyperlink>
      <w:r w:rsidRPr="004A2E62">
        <w:rPr>
          <w:rFonts w:ascii="Times New Roman" w:hAnsi="Times New Roman"/>
          <w:color w:val="000000" w:themeColor="text1"/>
          <w:sz w:val="24"/>
          <w:szCs w:val="24"/>
        </w:rPr>
        <w:t xml:space="preserve"> и </w:t>
      </w:r>
      <w:hyperlink r:id="rId11">
        <w:r w:rsidRPr="004A2E62">
          <w:rPr>
            <w:rFonts w:ascii="Times New Roman" w:hAnsi="Times New Roman"/>
            <w:color w:val="000000" w:themeColor="text1"/>
            <w:sz w:val="24"/>
            <w:szCs w:val="24"/>
          </w:rPr>
          <w:t>3.10</w:t>
        </w:r>
      </w:hyperlink>
      <w:r w:rsidRPr="004A2E62">
        <w:rPr>
          <w:rFonts w:ascii="Times New Roman" w:hAnsi="Times New Roman"/>
          <w:color w:val="000000" w:themeColor="text1"/>
          <w:sz w:val="24"/>
          <w:szCs w:val="24"/>
        </w:rPr>
        <w:t xml:space="preserve"> Положения </w:t>
      </w:r>
      <w:r w:rsidRPr="004A2E62">
        <w:rPr>
          <w:rFonts w:ascii="Times New Roman" w:hAnsi="Times New Roman"/>
          <w:color w:val="000000" w:themeColor="text1"/>
          <w:sz w:val="24"/>
          <w:szCs w:val="24"/>
        </w:rPr>
        <w:br/>
        <w:t>о Комитете по инвестициям Санкт</w:t>
      </w:r>
      <w:r w:rsidRPr="004A2E62">
        <w:rPr>
          <w:rFonts w:ascii="Times New Roman" w:hAnsi="Times New Roman"/>
          <w:color w:val="000000" w:themeColor="text1"/>
          <w:sz w:val="24"/>
          <w:szCs w:val="24"/>
        </w:rPr>
        <w:noBreakHyphen/>
        <w:t>Петербурга, утвержденного постановлением Правительства Санкт-Петербурга от 27.09.2012 № 1042 «О Комитете по инвестициям Санкт</w:t>
      </w:r>
      <w:r w:rsidRPr="004A2E62">
        <w:rPr>
          <w:rFonts w:ascii="Times New Roman" w:hAnsi="Times New Roman"/>
          <w:color w:val="000000" w:themeColor="text1"/>
          <w:sz w:val="24"/>
          <w:szCs w:val="24"/>
        </w:rPr>
        <w:noBreakHyphen/>
        <w:t>Петербурга», в соответствии с перечнем мероприятий, утверждаемым КИ ежегодно до первого марта текущего года</w:t>
      </w:r>
      <w:r w:rsidR="00263A83" w:rsidRPr="004A2E62">
        <w:rPr>
          <w:rFonts w:ascii="Times New Roman" w:hAnsi="Times New Roman"/>
          <w:color w:val="000000" w:themeColor="text1"/>
          <w:sz w:val="24"/>
          <w:szCs w:val="24"/>
        </w:rPr>
        <w:t>, по адресам:</w:t>
      </w:r>
    </w:p>
    <w:p w:rsidR="00263A83" w:rsidRPr="004A2E62" w:rsidRDefault="00263A83" w:rsidP="005E4128">
      <w:pPr>
        <w:pStyle w:val="1"/>
        <w:tabs>
          <w:tab w:val="left" w:pos="993"/>
        </w:tabs>
        <w:ind w:left="0" w:firstLine="709"/>
        <w:jc w:val="both"/>
        <w:rPr>
          <w:rFonts w:ascii="Times New Roman" w:hAnsi="Times New Roman"/>
          <w:sz w:val="24"/>
          <w:szCs w:val="24"/>
        </w:rPr>
      </w:pPr>
      <w:r w:rsidRPr="004A2E62">
        <w:rPr>
          <w:rFonts w:ascii="Times New Roman" w:hAnsi="Times New Roman"/>
          <w:sz w:val="24"/>
          <w:szCs w:val="24"/>
        </w:rPr>
        <w:t>ул. Маршала Тухачевского, участок 2 (юго-западнее пересечения с ул. Буренина);</w:t>
      </w:r>
    </w:p>
    <w:p w:rsidR="00263A83" w:rsidRPr="004A2E62" w:rsidRDefault="00263A83" w:rsidP="005E4128">
      <w:pPr>
        <w:pStyle w:val="1"/>
        <w:tabs>
          <w:tab w:val="left" w:pos="993"/>
        </w:tabs>
        <w:ind w:left="0" w:firstLine="709"/>
        <w:jc w:val="both"/>
        <w:rPr>
          <w:rFonts w:ascii="Times New Roman" w:hAnsi="Times New Roman"/>
          <w:sz w:val="24"/>
          <w:szCs w:val="24"/>
        </w:rPr>
      </w:pPr>
      <w:proofErr w:type="spellStart"/>
      <w:r w:rsidRPr="004A2E62">
        <w:rPr>
          <w:rFonts w:ascii="Times New Roman" w:hAnsi="Times New Roman"/>
          <w:sz w:val="24"/>
          <w:szCs w:val="24"/>
        </w:rPr>
        <w:t>Заневский</w:t>
      </w:r>
      <w:proofErr w:type="spellEnd"/>
      <w:r w:rsidRPr="004A2E62">
        <w:rPr>
          <w:rFonts w:ascii="Times New Roman" w:hAnsi="Times New Roman"/>
          <w:sz w:val="24"/>
          <w:szCs w:val="24"/>
        </w:rPr>
        <w:t xml:space="preserve"> пр., участок 1 (юго-восточнее дома № 65, корп. 1 по </w:t>
      </w:r>
      <w:proofErr w:type="spellStart"/>
      <w:r w:rsidRPr="004A2E62">
        <w:rPr>
          <w:rFonts w:ascii="Times New Roman" w:hAnsi="Times New Roman"/>
          <w:sz w:val="24"/>
          <w:szCs w:val="24"/>
        </w:rPr>
        <w:t>Заневскому</w:t>
      </w:r>
      <w:proofErr w:type="spellEnd"/>
      <w:r w:rsidRPr="004A2E62">
        <w:rPr>
          <w:rFonts w:ascii="Times New Roman" w:hAnsi="Times New Roman"/>
          <w:sz w:val="24"/>
          <w:szCs w:val="24"/>
        </w:rPr>
        <w:t xml:space="preserve"> пр.);</w:t>
      </w:r>
    </w:p>
    <w:p w:rsidR="00263A83" w:rsidRPr="004A2E62" w:rsidRDefault="00263A83" w:rsidP="005E4128">
      <w:pPr>
        <w:pStyle w:val="1"/>
        <w:tabs>
          <w:tab w:val="left" w:pos="993"/>
        </w:tabs>
        <w:ind w:left="0" w:firstLine="709"/>
        <w:jc w:val="both"/>
        <w:rPr>
          <w:rFonts w:ascii="Times New Roman" w:hAnsi="Times New Roman"/>
          <w:sz w:val="24"/>
          <w:szCs w:val="24"/>
        </w:rPr>
      </w:pPr>
      <w:r w:rsidRPr="004A2E62">
        <w:rPr>
          <w:rFonts w:ascii="Times New Roman" w:hAnsi="Times New Roman"/>
          <w:sz w:val="24"/>
          <w:szCs w:val="24"/>
        </w:rPr>
        <w:t xml:space="preserve">МО </w:t>
      </w:r>
      <w:proofErr w:type="spellStart"/>
      <w:r w:rsidRPr="004A2E62">
        <w:rPr>
          <w:rFonts w:ascii="Times New Roman" w:hAnsi="Times New Roman"/>
          <w:sz w:val="24"/>
          <w:szCs w:val="24"/>
        </w:rPr>
        <w:t>Коломяги</w:t>
      </w:r>
      <w:proofErr w:type="spellEnd"/>
      <w:r w:rsidRPr="004A2E62">
        <w:rPr>
          <w:rFonts w:ascii="Times New Roman" w:hAnsi="Times New Roman"/>
          <w:sz w:val="24"/>
          <w:szCs w:val="24"/>
        </w:rPr>
        <w:t xml:space="preserve">, ул. Летчика Паршина, земельный участок 3; </w:t>
      </w:r>
    </w:p>
    <w:p w:rsidR="00263A83" w:rsidRPr="004A2E62" w:rsidRDefault="00263A83" w:rsidP="005E4128">
      <w:pPr>
        <w:pStyle w:val="1"/>
        <w:tabs>
          <w:tab w:val="left" w:pos="993"/>
        </w:tabs>
        <w:ind w:left="0" w:firstLine="709"/>
        <w:jc w:val="both"/>
        <w:rPr>
          <w:rFonts w:ascii="Times New Roman" w:hAnsi="Times New Roman"/>
          <w:sz w:val="24"/>
          <w:szCs w:val="24"/>
        </w:rPr>
      </w:pPr>
      <w:r w:rsidRPr="004A2E62">
        <w:rPr>
          <w:rFonts w:ascii="Times New Roman" w:hAnsi="Times New Roman"/>
          <w:sz w:val="24"/>
          <w:szCs w:val="24"/>
        </w:rPr>
        <w:t xml:space="preserve">пос. </w:t>
      </w:r>
      <w:proofErr w:type="spellStart"/>
      <w:r w:rsidRPr="004A2E62">
        <w:rPr>
          <w:rFonts w:ascii="Times New Roman" w:hAnsi="Times New Roman"/>
          <w:sz w:val="24"/>
          <w:szCs w:val="24"/>
        </w:rPr>
        <w:t>Тярлево</w:t>
      </w:r>
      <w:proofErr w:type="spellEnd"/>
      <w:r w:rsidRPr="004A2E62">
        <w:rPr>
          <w:rFonts w:ascii="Times New Roman" w:hAnsi="Times New Roman"/>
          <w:sz w:val="24"/>
          <w:szCs w:val="24"/>
        </w:rPr>
        <w:t xml:space="preserve">, </w:t>
      </w:r>
      <w:proofErr w:type="spellStart"/>
      <w:r w:rsidRPr="004A2E62">
        <w:rPr>
          <w:rFonts w:ascii="Times New Roman" w:hAnsi="Times New Roman"/>
          <w:sz w:val="24"/>
          <w:szCs w:val="24"/>
        </w:rPr>
        <w:t>Фильтровское</w:t>
      </w:r>
      <w:proofErr w:type="spellEnd"/>
      <w:r w:rsidRPr="004A2E62">
        <w:rPr>
          <w:rFonts w:ascii="Times New Roman" w:hAnsi="Times New Roman"/>
          <w:sz w:val="24"/>
          <w:szCs w:val="24"/>
        </w:rPr>
        <w:t xml:space="preserve"> шоссе, участок 11 (юго-западнее дома 3, лит. А</w:t>
      </w:r>
      <w:r w:rsidRPr="004A2E62">
        <w:rPr>
          <w:rFonts w:ascii="Times New Roman" w:hAnsi="Times New Roman"/>
          <w:sz w:val="24"/>
          <w:szCs w:val="24"/>
        </w:rPr>
        <w:br/>
        <w:t xml:space="preserve">по </w:t>
      </w:r>
      <w:proofErr w:type="spellStart"/>
      <w:r w:rsidRPr="004A2E62">
        <w:rPr>
          <w:rFonts w:ascii="Times New Roman" w:hAnsi="Times New Roman"/>
          <w:sz w:val="24"/>
          <w:szCs w:val="24"/>
        </w:rPr>
        <w:t>Фильтровскому</w:t>
      </w:r>
      <w:proofErr w:type="spellEnd"/>
      <w:r w:rsidRPr="004A2E62">
        <w:rPr>
          <w:rFonts w:ascii="Times New Roman" w:hAnsi="Times New Roman"/>
          <w:sz w:val="24"/>
          <w:szCs w:val="24"/>
        </w:rPr>
        <w:t xml:space="preserve"> шоссе);</w:t>
      </w:r>
    </w:p>
    <w:p w:rsidR="00263A83" w:rsidRPr="004A2E62" w:rsidRDefault="00263A83" w:rsidP="005E4128">
      <w:pPr>
        <w:pStyle w:val="1"/>
        <w:tabs>
          <w:tab w:val="left" w:pos="993"/>
        </w:tabs>
        <w:ind w:left="0" w:firstLine="709"/>
        <w:jc w:val="both"/>
        <w:rPr>
          <w:rFonts w:ascii="Times New Roman" w:hAnsi="Times New Roman"/>
          <w:sz w:val="24"/>
          <w:szCs w:val="24"/>
        </w:rPr>
      </w:pPr>
      <w:r w:rsidRPr="004A2E62">
        <w:rPr>
          <w:rFonts w:ascii="Times New Roman" w:hAnsi="Times New Roman"/>
          <w:sz w:val="24"/>
          <w:szCs w:val="24"/>
        </w:rPr>
        <w:t>Богатырский пр., участок 3 (юго-восточнее пересечения с Яхтенной ул.);</w:t>
      </w:r>
    </w:p>
    <w:p w:rsidR="00263A83" w:rsidRPr="004A2E62" w:rsidRDefault="00263A83" w:rsidP="005E4128">
      <w:pPr>
        <w:pStyle w:val="1"/>
        <w:tabs>
          <w:tab w:val="left" w:pos="993"/>
        </w:tabs>
        <w:ind w:left="0" w:firstLine="709"/>
        <w:jc w:val="both"/>
        <w:rPr>
          <w:rFonts w:ascii="Times New Roman" w:hAnsi="Times New Roman"/>
          <w:sz w:val="24"/>
          <w:szCs w:val="24"/>
        </w:rPr>
      </w:pPr>
      <w:r w:rsidRPr="004A2E62">
        <w:rPr>
          <w:rFonts w:ascii="Times New Roman" w:hAnsi="Times New Roman"/>
          <w:sz w:val="24"/>
          <w:szCs w:val="24"/>
        </w:rPr>
        <w:t>МО Озеро Долгое, Ольховая ул., участок 30;</w:t>
      </w:r>
    </w:p>
    <w:p w:rsidR="00263A83" w:rsidRPr="004A2E62" w:rsidRDefault="00263A83" w:rsidP="005E4128">
      <w:pPr>
        <w:pStyle w:val="1"/>
        <w:tabs>
          <w:tab w:val="left" w:pos="993"/>
        </w:tabs>
        <w:ind w:left="0" w:firstLine="709"/>
        <w:jc w:val="both"/>
        <w:rPr>
          <w:rFonts w:ascii="Times New Roman" w:hAnsi="Times New Roman"/>
          <w:sz w:val="24"/>
          <w:szCs w:val="24"/>
        </w:rPr>
      </w:pPr>
      <w:r w:rsidRPr="004A2E62">
        <w:rPr>
          <w:rFonts w:ascii="Times New Roman" w:hAnsi="Times New Roman"/>
          <w:sz w:val="24"/>
          <w:szCs w:val="24"/>
        </w:rPr>
        <w:t xml:space="preserve">г. Петергоф, </w:t>
      </w:r>
      <w:proofErr w:type="spellStart"/>
      <w:r w:rsidRPr="004A2E62">
        <w:rPr>
          <w:rFonts w:ascii="Times New Roman" w:hAnsi="Times New Roman"/>
          <w:sz w:val="24"/>
          <w:szCs w:val="24"/>
        </w:rPr>
        <w:t>Гостилицкое</w:t>
      </w:r>
      <w:proofErr w:type="spellEnd"/>
      <w:r w:rsidRPr="004A2E62">
        <w:rPr>
          <w:rFonts w:ascii="Times New Roman" w:hAnsi="Times New Roman"/>
          <w:sz w:val="24"/>
          <w:szCs w:val="24"/>
        </w:rPr>
        <w:t xml:space="preserve"> шоссе, участок 57 (территория, ограниченная Ботанической ул., Ульяновской ул., Астрономической ул., </w:t>
      </w:r>
      <w:proofErr w:type="spellStart"/>
      <w:r w:rsidRPr="004A2E62">
        <w:rPr>
          <w:rFonts w:ascii="Times New Roman" w:hAnsi="Times New Roman"/>
          <w:sz w:val="24"/>
          <w:szCs w:val="24"/>
        </w:rPr>
        <w:t>Гостилицким</w:t>
      </w:r>
      <w:proofErr w:type="spellEnd"/>
      <w:r w:rsidRPr="004A2E62">
        <w:rPr>
          <w:rFonts w:ascii="Times New Roman" w:hAnsi="Times New Roman"/>
          <w:sz w:val="24"/>
          <w:szCs w:val="24"/>
        </w:rPr>
        <w:t xml:space="preserve"> шоссе, Пригородной ул., проектируемым проездом, в </w:t>
      </w:r>
      <w:proofErr w:type="spellStart"/>
      <w:r w:rsidRPr="004A2E62">
        <w:rPr>
          <w:rFonts w:ascii="Times New Roman" w:hAnsi="Times New Roman"/>
          <w:sz w:val="24"/>
          <w:szCs w:val="24"/>
        </w:rPr>
        <w:t>Петродворцовом</w:t>
      </w:r>
      <w:proofErr w:type="spellEnd"/>
      <w:r w:rsidRPr="004A2E62">
        <w:rPr>
          <w:rFonts w:ascii="Times New Roman" w:hAnsi="Times New Roman"/>
          <w:sz w:val="24"/>
          <w:szCs w:val="24"/>
        </w:rPr>
        <w:t xml:space="preserve"> районе, ФЗУ №11).</w:t>
      </w:r>
    </w:p>
    <w:p w:rsidR="007065BD" w:rsidRPr="004A2E62" w:rsidRDefault="007065BD" w:rsidP="005E4128">
      <w:pPr>
        <w:pStyle w:val="1"/>
        <w:ind w:left="709"/>
        <w:jc w:val="both"/>
        <w:sectPr w:rsidR="007065BD" w:rsidRPr="004A2E62">
          <w:pgSz w:w="11906" w:h="16838"/>
          <w:pgMar w:top="1134" w:right="850" w:bottom="1134" w:left="1701" w:header="708" w:footer="708" w:gutter="0"/>
          <w:cols w:space="720"/>
        </w:sectPr>
      </w:pPr>
    </w:p>
    <w:p w:rsidR="007065BD" w:rsidRPr="004A2E62" w:rsidRDefault="007065BD" w:rsidP="005E4128"/>
    <w:p w:rsidR="007065BD" w:rsidRPr="004A2E62" w:rsidRDefault="004119BB" w:rsidP="005E4128">
      <w:pPr>
        <w:pStyle w:val="a3"/>
        <w:contextualSpacing w:val="0"/>
        <w:jc w:val="center"/>
        <w:rPr>
          <w:b/>
        </w:rPr>
      </w:pPr>
      <w:r w:rsidRPr="004A2E62">
        <w:rPr>
          <w:rFonts w:ascii="Times New Roman" w:hAnsi="Times New Roman"/>
          <w:b/>
          <w:sz w:val="24"/>
        </w:rPr>
        <w:t>5. Подпрограмма 4</w:t>
      </w:r>
    </w:p>
    <w:p w:rsidR="007065BD" w:rsidRPr="004A2E62" w:rsidRDefault="004119BB" w:rsidP="005E4128">
      <w:pPr>
        <w:pStyle w:val="a3"/>
        <w:ind w:left="709"/>
        <w:contextualSpacing w:val="0"/>
        <w:jc w:val="center"/>
      </w:pPr>
      <w:r w:rsidRPr="004A2E62">
        <w:rPr>
          <w:rFonts w:ascii="Times New Roman" w:hAnsi="Times New Roman"/>
          <w:b/>
          <w:sz w:val="24"/>
        </w:rPr>
        <w:t>5.1. Паспорт подпрограммы 4</w:t>
      </w:r>
    </w:p>
    <w:tbl>
      <w:tblPr>
        <w:tblStyle w:val="TableGrid4"/>
        <w:tblW w:w="9915" w:type="dxa"/>
        <w:tblInd w:w="105" w:type="dxa"/>
        <w:tblLayout w:type="fixed"/>
        <w:tblLook w:val="04A0" w:firstRow="1" w:lastRow="0" w:firstColumn="1" w:lastColumn="0" w:noHBand="0" w:noVBand="1"/>
      </w:tblPr>
      <w:tblGrid>
        <w:gridCol w:w="420"/>
        <w:gridCol w:w="2835"/>
        <w:gridCol w:w="6660"/>
      </w:tblGrid>
      <w:tr w:rsidR="007065BD" w:rsidRPr="004A2E62">
        <w:tc>
          <w:tcPr>
            <w:tcW w:w="420" w:type="dxa"/>
          </w:tcPr>
          <w:p w:rsidR="007065BD" w:rsidRPr="004A2E62" w:rsidRDefault="004119BB" w:rsidP="005E4128">
            <w:r w:rsidRPr="004A2E62">
              <w:rPr>
                <w:rFonts w:ascii="Times New Roman" w:hAnsi="Times New Roman"/>
                <w:sz w:val="24"/>
              </w:rPr>
              <w:t>1</w:t>
            </w:r>
          </w:p>
        </w:tc>
        <w:tc>
          <w:tcPr>
            <w:tcW w:w="2835" w:type="dxa"/>
          </w:tcPr>
          <w:p w:rsidR="007065BD" w:rsidRPr="004A2E62" w:rsidRDefault="004119BB" w:rsidP="005E4128">
            <w:pPr>
              <w:spacing w:line="262" w:lineRule="atLeast"/>
            </w:pPr>
            <w:r w:rsidRPr="004A2E62">
              <w:rPr>
                <w:rFonts w:ascii="Times New Roman" w:hAnsi="Times New Roman"/>
                <w:sz w:val="24"/>
              </w:rPr>
              <w:t>Исполнители подпрограммы 4</w:t>
            </w:r>
          </w:p>
        </w:tc>
        <w:tc>
          <w:tcPr>
            <w:tcW w:w="6660" w:type="dxa"/>
          </w:tcPr>
          <w:p w:rsidR="007065BD" w:rsidRPr="004A2E62" w:rsidRDefault="004119BB" w:rsidP="005E4128">
            <w:r w:rsidRPr="004A2E62">
              <w:rPr>
                <w:rFonts w:ascii="Times New Roman" w:hAnsi="Times New Roman"/>
                <w:sz w:val="24"/>
              </w:rPr>
              <w:t>КФКС</w:t>
            </w:r>
          </w:p>
        </w:tc>
      </w:tr>
      <w:tr w:rsidR="007065BD" w:rsidRPr="004A2E62">
        <w:tc>
          <w:tcPr>
            <w:tcW w:w="420" w:type="dxa"/>
          </w:tcPr>
          <w:p w:rsidR="007065BD" w:rsidRPr="004A2E62" w:rsidRDefault="004119BB" w:rsidP="005E4128">
            <w:r w:rsidRPr="004A2E62">
              <w:rPr>
                <w:rFonts w:ascii="Times New Roman" w:hAnsi="Times New Roman"/>
                <w:sz w:val="24"/>
              </w:rPr>
              <w:t>2</w:t>
            </w:r>
          </w:p>
        </w:tc>
        <w:tc>
          <w:tcPr>
            <w:tcW w:w="2835" w:type="dxa"/>
          </w:tcPr>
          <w:p w:rsidR="007065BD" w:rsidRPr="004A2E62" w:rsidRDefault="004119BB" w:rsidP="005E4128">
            <w:r w:rsidRPr="004A2E62">
              <w:rPr>
                <w:rFonts w:ascii="Times New Roman" w:hAnsi="Times New Roman"/>
                <w:color w:val="000000"/>
                <w:sz w:val="24"/>
              </w:rPr>
              <w:t xml:space="preserve">Участник(и) государственной программы (в части реализации подпрограммы </w:t>
            </w:r>
            <w:r w:rsidRPr="004A2E62">
              <w:rPr>
                <w:rFonts w:ascii="Times New Roman" w:hAnsi="Times New Roman"/>
                <w:sz w:val="24"/>
              </w:rPr>
              <w:t>4</w:t>
            </w:r>
            <w:r w:rsidRPr="004A2E62">
              <w:rPr>
                <w:rFonts w:ascii="Times New Roman" w:hAnsi="Times New Roman"/>
                <w:color w:val="000000"/>
                <w:sz w:val="24"/>
              </w:rPr>
              <w:t>)</w:t>
            </w:r>
          </w:p>
        </w:tc>
        <w:tc>
          <w:tcPr>
            <w:tcW w:w="6660" w:type="dxa"/>
          </w:tcPr>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3</w:t>
            </w:r>
          </w:p>
        </w:tc>
        <w:tc>
          <w:tcPr>
            <w:tcW w:w="2835" w:type="dxa"/>
          </w:tcPr>
          <w:p w:rsidR="007065BD" w:rsidRPr="004A2E62" w:rsidRDefault="004119BB" w:rsidP="005E4128">
            <w:pPr>
              <w:spacing w:line="262" w:lineRule="atLeast"/>
            </w:pPr>
            <w:r w:rsidRPr="004A2E62">
              <w:rPr>
                <w:rFonts w:ascii="Times New Roman" w:hAnsi="Times New Roman"/>
                <w:sz w:val="24"/>
              </w:rPr>
              <w:t>Цели подпрограммы 4</w:t>
            </w:r>
          </w:p>
        </w:tc>
        <w:tc>
          <w:tcPr>
            <w:tcW w:w="6660" w:type="dxa"/>
          </w:tcPr>
          <w:p w:rsidR="007065BD" w:rsidRPr="004A2E62" w:rsidRDefault="004119BB" w:rsidP="005E4128">
            <w:r w:rsidRPr="004A2E62">
              <w:rPr>
                <w:rFonts w:ascii="Times New Roman" w:hAnsi="Times New Roman"/>
                <w:sz w:val="24"/>
              </w:rPr>
              <w:t>Проведение в Санкт-Петербурге на высоком организационном уровне значимых спортивных мероприятий</w:t>
            </w:r>
          </w:p>
        </w:tc>
      </w:tr>
      <w:tr w:rsidR="007065BD" w:rsidRPr="004A2E62">
        <w:tc>
          <w:tcPr>
            <w:tcW w:w="420" w:type="dxa"/>
          </w:tcPr>
          <w:p w:rsidR="007065BD" w:rsidRPr="004A2E62" w:rsidRDefault="004119BB" w:rsidP="005E4128">
            <w:r w:rsidRPr="004A2E62">
              <w:rPr>
                <w:rFonts w:ascii="Times New Roman" w:hAnsi="Times New Roman"/>
                <w:sz w:val="24"/>
              </w:rPr>
              <w:t>4</w:t>
            </w:r>
          </w:p>
        </w:tc>
        <w:tc>
          <w:tcPr>
            <w:tcW w:w="2835" w:type="dxa"/>
          </w:tcPr>
          <w:p w:rsidR="007065BD" w:rsidRPr="004A2E62" w:rsidRDefault="004119BB" w:rsidP="005E4128">
            <w:pPr>
              <w:rPr>
                <w:lang w:val="en-US"/>
              </w:rPr>
            </w:pPr>
            <w:r w:rsidRPr="004A2E62">
              <w:rPr>
                <w:rFonts w:ascii="Times New Roman" w:hAnsi="Times New Roman"/>
                <w:color w:val="000000"/>
                <w:sz w:val="24"/>
              </w:rPr>
              <w:t>Задачи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4</w:t>
            </w:r>
          </w:p>
        </w:tc>
        <w:tc>
          <w:tcPr>
            <w:tcW w:w="6660" w:type="dxa"/>
          </w:tcPr>
          <w:p w:rsidR="007065BD" w:rsidRPr="004A2E62" w:rsidRDefault="004119BB" w:rsidP="005E4128">
            <w:pPr>
              <w:rPr>
                <w:rFonts w:ascii="Times New Roman" w:hAnsi="Times New Roman"/>
                <w:sz w:val="24"/>
              </w:rPr>
            </w:pPr>
            <w:r w:rsidRPr="004A2E62">
              <w:rPr>
                <w:rFonts w:ascii="Times New Roman" w:hAnsi="Times New Roman"/>
                <w:sz w:val="24"/>
              </w:rPr>
              <w:t>Реализация комплексных планов мероприятий по подготовке и проведению в Санкт-Петербурге значимых спортивных мероприятий</w:t>
            </w:r>
          </w:p>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5</w:t>
            </w:r>
          </w:p>
        </w:tc>
        <w:tc>
          <w:tcPr>
            <w:tcW w:w="2835" w:type="dxa"/>
          </w:tcPr>
          <w:p w:rsidR="007065BD" w:rsidRPr="004A2E62" w:rsidRDefault="004119BB" w:rsidP="005E4128">
            <w:r w:rsidRPr="004A2E62">
              <w:rPr>
                <w:rFonts w:ascii="Times New Roman" w:hAnsi="Times New Roman"/>
                <w:color w:val="000000"/>
                <w:sz w:val="24"/>
              </w:rPr>
              <w:t xml:space="preserve">Региональные проекты, реализуемые в рамках подпрограммы </w:t>
            </w:r>
            <w:r w:rsidRPr="004A2E62">
              <w:rPr>
                <w:rFonts w:ascii="Times New Roman" w:hAnsi="Times New Roman"/>
                <w:sz w:val="24"/>
              </w:rPr>
              <w:t>4</w:t>
            </w:r>
          </w:p>
        </w:tc>
        <w:tc>
          <w:tcPr>
            <w:tcW w:w="6660" w:type="dxa"/>
          </w:tcPr>
          <w:p w:rsidR="007065BD" w:rsidRPr="004A2E62" w:rsidRDefault="007065BD" w:rsidP="005E4128"/>
        </w:tc>
      </w:tr>
      <w:tr w:rsidR="007065BD" w:rsidRPr="004A2E62">
        <w:tc>
          <w:tcPr>
            <w:tcW w:w="420" w:type="dxa"/>
          </w:tcPr>
          <w:p w:rsidR="007065BD" w:rsidRPr="004A2E62" w:rsidRDefault="004119BB" w:rsidP="005E4128">
            <w:r w:rsidRPr="004A2E62">
              <w:rPr>
                <w:rFonts w:ascii="Times New Roman" w:hAnsi="Times New Roman"/>
                <w:sz w:val="24"/>
              </w:rPr>
              <w:t>6</w:t>
            </w:r>
          </w:p>
        </w:tc>
        <w:tc>
          <w:tcPr>
            <w:tcW w:w="2835" w:type="dxa"/>
          </w:tcPr>
          <w:p w:rsidR="007065BD" w:rsidRPr="004A2E62" w:rsidRDefault="004119BB" w:rsidP="005E4128">
            <w:r w:rsidRPr="004A2E62">
              <w:rPr>
                <w:rFonts w:ascii="Times New Roman" w:hAnsi="Times New Roman"/>
                <w:color w:val="000000"/>
                <w:sz w:val="24"/>
              </w:rPr>
              <w:t xml:space="preserve">Общий объем финансирования подпрограммы </w:t>
            </w:r>
            <w:r w:rsidRPr="004A2E62">
              <w:rPr>
                <w:rFonts w:ascii="Times New Roman" w:hAnsi="Times New Roman"/>
                <w:sz w:val="24"/>
              </w:rPr>
              <w:t>4</w:t>
            </w:r>
            <w:r w:rsidRPr="004A2E62">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Общий объем финансирования подпрограммы составляет 90</w:t>
            </w:r>
            <w:r w:rsidR="00263A83" w:rsidRPr="004A2E62">
              <w:rPr>
                <w:rFonts w:ascii="Times New Roman" w:hAnsi="Times New Roman"/>
                <w:color w:val="000000"/>
                <w:sz w:val="24"/>
              </w:rPr>
              <w:t> </w:t>
            </w:r>
            <w:r w:rsidRPr="004A2E62">
              <w:rPr>
                <w:rFonts w:ascii="Times New Roman" w:hAnsi="Times New Roman"/>
                <w:color w:val="000000"/>
                <w:sz w:val="24"/>
              </w:rPr>
              <w:t>000,0 тыс. руб., в том числе по годам:</w:t>
            </w:r>
          </w:p>
          <w:p w:rsidR="007065BD" w:rsidRPr="004A2E62" w:rsidRDefault="004119BB" w:rsidP="005E4128">
            <w:r w:rsidRPr="004A2E62">
              <w:rPr>
                <w:rFonts w:ascii="Times New Roman" w:hAnsi="Times New Roman"/>
                <w:color w:val="000000"/>
                <w:sz w:val="24"/>
              </w:rPr>
              <w:t>2025 г. – 30</w:t>
            </w:r>
            <w:r w:rsidR="00263A83" w:rsidRPr="004A2E62">
              <w:rPr>
                <w:rFonts w:ascii="Times New Roman" w:hAnsi="Times New Roman"/>
                <w:color w:val="000000"/>
                <w:sz w:val="24"/>
              </w:rPr>
              <w:t xml:space="preserve"> </w:t>
            </w:r>
            <w:r w:rsidRPr="004A2E62">
              <w:rPr>
                <w:rFonts w:ascii="Times New Roman" w:hAnsi="Times New Roman"/>
                <w:color w:val="000000"/>
                <w:sz w:val="24"/>
              </w:rPr>
              <w:t>000,0 тыс. руб.;</w:t>
            </w:r>
          </w:p>
          <w:p w:rsidR="007065BD" w:rsidRPr="004A2E62" w:rsidRDefault="004119BB" w:rsidP="005E4128">
            <w:r w:rsidRPr="004A2E62">
              <w:rPr>
                <w:rFonts w:ascii="Times New Roman" w:hAnsi="Times New Roman"/>
                <w:color w:val="000000"/>
                <w:sz w:val="24"/>
              </w:rPr>
              <w:t>2026 г. – 30</w:t>
            </w:r>
            <w:r w:rsidR="00263A83" w:rsidRPr="004A2E62">
              <w:rPr>
                <w:rFonts w:ascii="Times New Roman" w:hAnsi="Times New Roman"/>
                <w:color w:val="000000"/>
                <w:sz w:val="24"/>
              </w:rPr>
              <w:t xml:space="preserve"> </w:t>
            </w:r>
            <w:r w:rsidRPr="004A2E62">
              <w:rPr>
                <w:rFonts w:ascii="Times New Roman" w:hAnsi="Times New Roman"/>
                <w:color w:val="000000"/>
                <w:sz w:val="24"/>
              </w:rPr>
              <w:t>000,0 тыс. руб.;</w:t>
            </w:r>
          </w:p>
          <w:p w:rsidR="007065BD" w:rsidRPr="004A2E62" w:rsidRDefault="004119BB" w:rsidP="005E4128">
            <w:r w:rsidRPr="004A2E62">
              <w:rPr>
                <w:rFonts w:ascii="Times New Roman" w:hAnsi="Times New Roman"/>
                <w:color w:val="000000"/>
                <w:sz w:val="24"/>
              </w:rPr>
              <w:t>2027 г. – 30</w:t>
            </w:r>
            <w:r w:rsidR="00263A83" w:rsidRPr="004A2E62">
              <w:rPr>
                <w:rFonts w:ascii="Times New Roman" w:hAnsi="Times New Roman"/>
                <w:color w:val="000000"/>
                <w:sz w:val="24"/>
              </w:rPr>
              <w:t xml:space="preserve"> </w:t>
            </w:r>
            <w:r w:rsidRPr="004A2E62">
              <w:rPr>
                <w:rFonts w:ascii="Times New Roman" w:hAnsi="Times New Roman"/>
                <w:color w:val="000000"/>
                <w:sz w:val="24"/>
              </w:rPr>
              <w:t>000,0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2030 г. – 0,0 тыс. руб.;</w:t>
            </w:r>
          </w:p>
          <w:p w:rsidR="007065BD" w:rsidRPr="004A2E62" w:rsidRDefault="007065BD" w:rsidP="005E4128">
            <w:pPr>
              <w:rPr>
                <w:rFonts w:ascii="Times New Roman" w:hAnsi="Times New Roman"/>
                <w:color w:val="000000"/>
                <w:sz w:val="24"/>
              </w:rPr>
            </w:pPr>
          </w:p>
          <w:p w:rsidR="007065BD" w:rsidRPr="004A2E62" w:rsidRDefault="004119BB" w:rsidP="005E4128">
            <w:r w:rsidRPr="004A2E62">
              <w:rPr>
                <w:rFonts w:ascii="Times New Roman" w:hAnsi="Times New Roman"/>
                <w:color w:val="000000"/>
                <w:sz w:val="24"/>
              </w:rPr>
              <w:t>за счет средств бюджета Санкт-Петербурга – 90</w:t>
            </w:r>
            <w:r w:rsidR="00263A83" w:rsidRPr="004A2E62">
              <w:rPr>
                <w:rFonts w:ascii="Times New Roman" w:hAnsi="Times New Roman"/>
                <w:color w:val="000000"/>
                <w:sz w:val="24"/>
              </w:rPr>
              <w:t xml:space="preserve"> </w:t>
            </w:r>
            <w:r w:rsidRPr="004A2E62">
              <w:rPr>
                <w:rFonts w:ascii="Times New Roman" w:hAnsi="Times New Roman"/>
                <w:color w:val="000000"/>
                <w:sz w:val="24"/>
              </w:rPr>
              <w:t>000,0 тыс. руб., в том числе по годам:</w:t>
            </w:r>
          </w:p>
          <w:p w:rsidR="007065BD" w:rsidRPr="004A2E62" w:rsidRDefault="004119BB" w:rsidP="005E4128">
            <w:r w:rsidRPr="004A2E62">
              <w:rPr>
                <w:rFonts w:ascii="Times New Roman" w:hAnsi="Times New Roman"/>
                <w:color w:val="000000"/>
                <w:sz w:val="24"/>
              </w:rPr>
              <w:t>2025 г. – 30</w:t>
            </w:r>
            <w:r w:rsidR="00263A83" w:rsidRPr="004A2E62">
              <w:rPr>
                <w:rFonts w:ascii="Times New Roman" w:hAnsi="Times New Roman"/>
                <w:color w:val="000000"/>
                <w:sz w:val="24"/>
              </w:rPr>
              <w:t xml:space="preserve"> </w:t>
            </w:r>
            <w:r w:rsidRPr="004A2E62">
              <w:rPr>
                <w:rFonts w:ascii="Times New Roman" w:hAnsi="Times New Roman"/>
                <w:color w:val="000000"/>
                <w:sz w:val="24"/>
              </w:rPr>
              <w:t>000,0 тыс. руб.;</w:t>
            </w:r>
          </w:p>
          <w:p w:rsidR="007065BD" w:rsidRPr="004A2E62" w:rsidRDefault="004119BB" w:rsidP="005E4128">
            <w:r w:rsidRPr="004A2E62">
              <w:rPr>
                <w:rFonts w:ascii="Times New Roman" w:hAnsi="Times New Roman"/>
                <w:color w:val="000000"/>
                <w:sz w:val="24"/>
              </w:rPr>
              <w:t>2026 г. – 30</w:t>
            </w:r>
            <w:r w:rsidR="00263A83" w:rsidRPr="004A2E62">
              <w:rPr>
                <w:rFonts w:ascii="Times New Roman" w:hAnsi="Times New Roman"/>
                <w:color w:val="000000"/>
                <w:sz w:val="24"/>
              </w:rPr>
              <w:t xml:space="preserve"> </w:t>
            </w:r>
            <w:r w:rsidRPr="004A2E62">
              <w:rPr>
                <w:rFonts w:ascii="Times New Roman" w:hAnsi="Times New Roman"/>
                <w:color w:val="000000"/>
                <w:sz w:val="24"/>
              </w:rPr>
              <w:t>000,0 тыс. руб.;</w:t>
            </w:r>
          </w:p>
          <w:p w:rsidR="007065BD" w:rsidRPr="004A2E62" w:rsidRDefault="004119BB" w:rsidP="005E4128">
            <w:r w:rsidRPr="004A2E62">
              <w:rPr>
                <w:rFonts w:ascii="Times New Roman" w:hAnsi="Times New Roman"/>
                <w:color w:val="000000"/>
                <w:sz w:val="24"/>
              </w:rPr>
              <w:t>2027 г. – 30</w:t>
            </w:r>
            <w:r w:rsidR="00263A83" w:rsidRPr="004A2E62">
              <w:rPr>
                <w:rFonts w:ascii="Times New Roman" w:hAnsi="Times New Roman"/>
                <w:color w:val="000000"/>
                <w:sz w:val="24"/>
              </w:rPr>
              <w:t xml:space="preserve"> </w:t>
            </w:r>
            <w:r w:rsidRPr="004A2E62">
              <w:rPr>
                <w:rFonts w:ascii="Times New Roman" w:hAnsi="Times New Roman"/>
                <w:color w:val="000000"/>
                <w:sz w:val="24"/>
              </w:rPr>
              <w:t>000,0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федерального бюджета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внебюджетных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lastRenderedPageBreak/>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pPr>
              <w:rPr>
                <w:rFonts w:ascii="Times New Roman" w:hAnsi="Times New Roman"/>
                <w:color w:val="000000"/>
                <w:sz w:val="24"/>
              </w:rPr>
            </w:pPr>
            <w:r w:rsidRPr="004A2E62">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бюджета Санкт-Петербурга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средств федера</w:t>
            </w:r>
            <w:r w:rsidR="000D47CE" w:rsidRPr="004A2E62">
              <w:rPr>
                <w:rFonts w:ascii="Times New Roman" w:hAnsi="Times New Roman"/>
                <w:color w:val="000000"/>
                <w:sz w:val="24"/>
              </w:rPr>
              <w:t>льного бюджета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p w:rsidR="007065BD" w:rsidRPr="004A2E62" w:rsidRDefault="007065BD" w:rsidP="005E4128"/>
          <w:p w:rsidR="007065BD" w:rsidRPr="004A2E62" w:rsidRDefault="004119BB" w:rsidP="005E4128">
            <w:r w:rsidRPr="004A2E62">
              <w:rPr>
                <w:rFonts w:ascii="Times New Roman" w:hAnsi="Times New Roman"/>
                <w:color w:val="000000"/>
                <w:sz w:val="24"/>
              </w:rPr>
              <w:t>за счет внебюджетных средств – 0,0 тыс. руб.,</w:t>
            </w:r>
            <w:r w:rsidR="000D47CE" w:rsidRPr="004A2E62">
              <w:rPr>
                <w:rFonts w:ascii="Times New Roman" w:hAnsi="Times New Roman"/>
                <w:color w:val="000000"/>
                <w:sz w:val="24"/>
              </w:rPr>
              <w:br/>
            </w:r>
            <w:r w:rsidRPr="004A2E62">
              <w:rPr>
                <w:rFonts w:ascii="Times New Roman" w:hAnsi="Times New Roman"/>
                <w:color w:val="000000"/>
                <w:sz w:val="24"/>
              </w:rPr>
              <w:t>в том числе по годам:</w:t>
            </w:r>
          </w:p>
          <w:p w:rsidR="007065BD" w:rsidRPr="004A2E62" w:rsidRDefault="004119BB" w:rsidP="005E4128">
            <w:r w:rsidRPr="004A2E62">
              <w:rPr>
                <w:rFonts w:ascii="Times New Roman" w:hAnsi="Times New Roman"/>
                <w:color w:val="000000"/>
                <w:sz w:val="24"/>
              </w:rPr>
              <w:t>2025 г. – 0,0 тыс. руб.;</w:t>
            </w:r>
          </w:p>
          <w:p w:rsidR="007065BD" w:rsidRPr="004A2E62" w:rsidRDefault="004119BB" w:rsidP="005E4128">
            <w:r w:rsidRPr="004A2E62">
              <w:rPr>
                <w:rFonts w:ascii="Times New Roman" w:hAnsi="Times New Roman"/>
                <w:color w:val="000000"/>
                <w:sz w:val="24"/>
              </w:rPr>
              <w:t>2026 г. – 0,0 тыс. руб.;</w:t>
            </w:r>
          </w:p>
          <w:p w:rsidR="007065BD" w:rsidRPr="004A2E62" w:rsidRDefault="004119BB" w:rsidP="005E4128">
            <w:r w:rsidRPr="004A2E62">
              <w:rPr>
                <w:rFonts w:ascii="Times New Roman" w:hAnsi="Times New Roman"/>
                <w:color w:val="000000"/>
                <w:sz w:val="24"/>
              </w:rPr>
              <w:t>2027 г. – 0,0 тыс. руб.;</w:t>
            </w:r>
          </w:p>
          <w:p w:rsidR="007065BD" w:rsidRPr="004A2E62" w:rsidRDefault="004119BB" w:rsidP="005E4128">
            <w:r w:rsidRPr="004A2E62">
              <w:rPr>
                <w:rFonts w:ascii="Times New Roman" w:hAnsi="Times New Roman"/>
                <w:color w:val="000000"/>
                <w:sz w:val="24"/>
              </w:rPr>
              <w:t>2028 г. – 0,0 тыс. руб.;</w:t>
            </w:r>
          </w:p>
          <w:p w:rsidR="007065BD" w:rsidRPr="004A2E62" w:rsidRDefault="004119BB" w:rsidP="005E4128">
            <w:r w:rsidRPr="004A2E62">
              <w:rPr>
                <w:rFonts w:ascii="Times New Roman" w:hAnsi="Times New Roman"/>
                <w:color w:val="000000"/>
                <w:sz w:val="24"/>
              </w:rPr>
              <w:t>2029 г. – 0,0 тыс. руб.;</w:t>
            </w:r>
          </w:p>
          <w:p w:rsidR="007065BD" w:rsidRPr="004A2E62" w:rsidRDefault="004119BB" w:rsidP="005E4128">
            <w:r w:rsidRPr="004A2E62">
              <w:rPr>
                <w:rFonts w:ascii="Times New Roman" w:hAnsi="Times New Roman"/>
                <w:color w:val="000000"/>
                <w:sz w:val="24"/>
              </w:rPr>
              <w:t>2030 г. – 0,0 тыс. руб.;</w:t>
            </w:r>
          </w:p>
        </w:tc>
      </w:tr>
      <w:tr w:rsidR="007065BD" w:rsidRPr="004A2E62">
        <w:tc>
          <w:tcPr>
            <w:tcW w:w="420" w:type="dxa"/>
          </w:tcPr>
          <w:p w:rsidR="007065BD" w:rsidRPr="004A2E62" w:rsidRDefault="004119BB" w:rsidP="005E4128">
            <w:r w:rsidRPr="004A2E62">
              <w:rPr>
                <w:rFonts w:ascii="Times New Roman" w:hAnsi="Times New Roman"/>
                <w:sz w:val="24"/>
              </w:rPr>
              <w:lastRenderedPageBreak/>
              <w:t>7</w:t>
            </w:r>
          </w:p>
        </w:tc>
        <w:tc>
          <w:tcPr>
            <w:tcW w:w="2835" w:type="dxa"/>
          </w:tcPr>
          <w:p w:rsidR="007065BD" w:rsidRPr="004A2E62" w:rsidRDefault="004119BB" w:rsidP="005E4128">
            <w:pPr>
              <w:rPr>
                <w:lang w:val="en-US"/>
              </w:rPr>
            </w:pPr>
            <w:r w:rsidRPr="004A2E62">
              <w:rPr>
                <w:rFonts w:ascii="Times New Roman" w:hAnsi="Times New Roman"/>
                <w:color w:val="000000"/>
                <w:sz w:val="24"/>
              </w:rPr>
              <w:t>Ожидаемые результаты реализации подпрограммы</w:t>
            </w:r>
            <w:r w:rsidRPr="004A2E62">
              <w:rPr>
                <w:rFonts w:ascii="Times New Roman" w:hAnsi="Times New Roman"/>
                <w:color w:val="000000"/>
                <w:sz w:val="24"/>
                <w:lang w:val="en-US"/>
              </w:rPr>
              <w:t xml:space="preserve"> </w:t>
            </w:r>
            <w:r w:rsidRPr="004A2E62">
              <w:rPr>
                <w:rFonts w:ascii="Times New Roman" w:hAnsi="Times New Roman"/>
                <w:sz w:val="24"/>
              </w:rPr>
              <w:t>4</w:t>
            </w:r>
          </w:p>
        </w:tc>
        <w:tc>
          <w:tcPr>
            <w:tcW w:w="6660" w:type="dxa"/>
          </w:tcPr>
          <w:p w:rsidR="007065BD" w:rsidRPr="004A2E62" w:rsidRDefault="004119BB" w:rsidP="005E4128">
            <w:r w:rsidRPr="004A2E62">
              <w:rPr>
                <w:rFonts w:ascii="Times New Roman" w:hAnsi="Times New Roman"/>
                <w:sz w:val="24"/>
              </w:rPr>
              <w:t>Обеспечена эффективная, качественная и своевременная организация и проведение в Санкт-Петербурге значимых спортивных мероприятий</w:t>
            </w:r>
          </w:p>
        </w:tc>
      </w:tr>
    </w:tbl>
    <w:p w:rsidR="007065BD" w:rsidRPr="004A2E62" w:rsidRDefault="007065BD" w:rsidP="005E4128">
      <w:pPr>
        <w:sectPr w:rsidR="007065BD" w:rsidRPr="004A2E62">
          <w:pgSz w:w="11907" w:h="16839" w:code="9"/>
          <w:pgMar w:top="1133" w:right="850" w:bottom="1133" w:left="1700" w:header="708" w:footer="708" w:gutter="0"/>
          <w:cols w:space="720"/>
        </w:sectPr>
      </w:pPr>
    </w:p>
    <w:p w:rsidR="007065BD" w:rsidRPr="004A2E62" w:rsidRDefault="007065BD" w:rsidP="005E4128"/>
    <w:p w:rsidR="007065BD" w:rsidRPr="004A2E62" w:rsidRDefault="007065BD" w:rsidP="005E4128"/>
    <w:p w:rsidR="007065BD" w:rsidRPr="004A2E62" w:rsidRDefault="004119BB" w:rsidP="005E4128">
      <w:pPr>
        <w:tabs>
          <w:tab w:val="left" w:pos="426"/>
        </w:tabs>
        <w:jc w:val="center"/>
        <w:rPr>
          <w:rFonts w:ascii="Times New Roman" w:hAnsi="Times New Roman"/>
          <w:b/>
          <w:sz w:val="24"/>
          <w:szCs w:val="24"/>
        </w:rPr>
      </w:pPr>
      <w:r w:rsidRPr="004A2E62">
        <w:rPr>
          <w:rFonts w:ascii="Times New Roman" w:hAnsi="Times New Roman"/>
          <w:b/>
          <w:sz w:val="24"/>
          <w:szCs w:val="24"/>
        </w:rPr>
        <w:t>5.2. Характеристика текущего состояния подготовки Санкт-Петербурга к проведению значимых спортивных мероприятий</w:t>
      </w:r>
      <w:r w:rsidRPr="004A2E62">
        <w:t xml:space="preserve"> </w:t>
      </w:r>
      <w:r w:rsidRPr="004A2E62">
        <w:rPr>
          <w:rFonts w:ascii="Times New Roman" w:hAnsi="Times New Roman"/>
          <w:b/>
          <w:sz w:val="24"/>
          <w:szCs w:val="24"/>
        </w:rPr>
        <w:t>с указанием основных проблем</w:t>
      </w:r>
    </w:p>
    <w:p w:rsidR="007065BD" w:rsidRPr="004A2E62" w:rsidRDefault="007065BD" w:rsidP="005E4128">
      <w:pPr>
        <w:jc w:val="center"/>
        <w:rPr>
          <w:rFonts w:ascii="Times New Roman" w:hAnsi="Times New Roman"/>
          <w:b/>
          <w:sz w:val="8"/>
          <w:szCs w:val="16"/>
        </w:rPr>
      </w:pPr>
    </w:p>
    <w:p w:rsidR="007065BD" w:rsidRPr="004A2E62" w:rsidRDefault="007065BD" w:rsidP="005E4128">
      <w:pPr>
        <w:widowControl w:val="0"/>
        <w:ind w:firstLine="709"/>
        <w:jc w:val="both"/>
        <w:rPr>
          <w:rFonts w:ascii="Times New Roman" w:hAnsi="Times New Roman"/>
          <w:sz w:val="8"/>
          <w:szCs w:val="24"/>
        </w:rPr>
      </w:pP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Проведение в Санкт-Петербурге значимых спортивных мероприятий имеет важное значение для социально-экономического развития Санкт-Петербурга, для укрепления имиджа Санкт-Петербурга как одного из центров российского и мирового спорта, а также для укрепления международных спортивных связей.</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Ввиду неблагоприятной международной политической ситуации международными федерациями по видам спорта было приятно решение об отмене значимых спортивных мероприятий, </w:t>
      </w:r>
      <w:proofErr w:type="gramStart"/>
      <w:r w:rsidRPr="004A2E62">
        <w:rPr>
          <w:rFonts w:ascii="Times New Roman" w:hAnsi="Times New Roman"/>
          <w:sz w:val="24"/>
          <w:szCs w:val="24"/>
        </w:rPr>
        <w:t>запланированных  для</w:t>
      </w:r>
      <w:proofErr w:type="gramEnd"/>
      <w:r w:rsidRPr="004A2E62">
        <w:rPr>
          <w:rFonts w:ascii="Times New Roman" w:hAnsi="Times New Roman"/>
          <w:sz w:val="24"/>
          <w:szCs w:val="24"/>
        </w:rPr>
        <w:t xml:space="preserve"> проведения в 2022-2023 годах в Санкт-Петербурге, в том числе финального матча Лиги Чемпионов УЕФА среди мужских команд, Чемпионата мира по волейболу FIVB 2022 года, Чемпионата мира по хоккею среди мужских команд 2023 года, международных соревнований по триатлону «IRONMAN 70.3 </w:t>
      </w:r>
      <w:proofErr w:type="spellStart"/>
      <w:r w:rsidRPr="004A2E62">
        <w:rPr>
          <w:rFonts w:ascii="Times New Roman" w:hAnsi="Times New Roman"/>
          <w:sz w:val="24"/>
          <w:szCs w:val="24"/>
        </w:rPr>
        <w:t>Russia</w:t>
      </w:r>
      <w:proofErr w:type="spellEnd"/>
      <w:r w:rsidRPr="004A2E62">
        <w:rPr>
          <w:rFonts w:ascii="Times New Roman" w:hAnsi="Times New Roman"/>
          <w:sz w:val="24"/>
          <w:szCs w:val="24"/>
        </w:rPr>
        <w:t xml:space="preserve"> </w:t>
      </w:r>
      <w:proofErr w:type="spellStart"/>
      <w:r w:rsidRPr="004A2E62">
        <w:rPr>
          <w:rFonts w:ascii="Times New Roman" w:hAnsi="Times New Roman"/>
          <w:sz w:val="24"/>
          <w:szCs w:val="24"/>
        </w:rPr>
        <w:t>St.Petersburg</w:t>
      </w:r>
      <w:proofErr w:type="spellEnd"/>
      <w:r w:rsidRPr="004A2E62">
        <w:rPr>
          <w:rFonts w:ascii="Times New Roman" w:hAnsi="Times New Roman"/>
          <w:sz w:val="24"/>
          <w:szCs w:val="24"/>
        </w:rPr>
        <w:t xml:space="preserve">». </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Тем не менее в Санкт-Петербурге в 202</w:t>
      </w:r>
      <w:r w:rsidR="00174386" w:rsidRPr="004A2E62">
        <w:rPr>
          <w:rFonts w:ascii="Times New Roman" w:hAnsi="Times New Roman"/>
          <w:sz w:val="24"/>
          <w:szCs w:val="24"/>
        </w:rPr>
        <w:t>4</w:t>
      </w:r>
      <w:r w:rsidRPr="004A2E62">
        <w:rPr>
          <w:rFonts w:ascii="Times New Roman" w:hAnsi="Times New Roman"/>
          <w:sz w:val="24"/>
          <w:szCs w:val="24"/>
        </w:rPr>
        <w:t xml:space="preserve"> году проведены значимые спортивные мероприятия</w:t>
      </w:r>
      <w:r w:rsidR="00174386" w:rsidRPr="004A2E62">
        <w:rPr>
          <w:rFonts w:ascii="Times New Roman" w:hAnsi="Times New Roman"/>
          <w:sz w:val="24"/>
          <w:szCs w:val="24"/>
        </w:rPr>
        <w:t xml:space="preserve"> с участием спортсменов из зарубежных стран</w:t>
      </w:r>
      <w:r w:rsidRPr="004A2E62">
        <w:rPr>
          <w:rFonts w:ascii="Times New Roman" w:hAnsi="Times New Roman"/>
          <w:sz w:val="24"/>
          <w:szCs w:val="24"/>
        </w:rPr>
        <w:t>, среди которых:</w:t>
      </w:r>
      <w:r w:rsidR="00174386" w:rsidRPr="004A2E62">
        <w:rPr>
          <w:rFonts w:ascii="Times New Roman" w:hAnsi="Times New Roman"/>
          <w:sz w:val="24"/>
          <w:szCs w:val="24"/>
        </w:rPr>
        <w:t xml:space="preserve">, в том числе: 55-й традиционный легкоатлетический зимний марафон «Дорога жизни» им. </w:t>
      </w:r>
      <w:proofErr w:type="spellStart"/>
      <w:r w:rsidR="00174386" w:rsidRPr="004A2E62">
        <w:rPr>
          <w:rFonts w:ascii="Times New Roman" w:hAnsi="Times New Roman"/>
          <w:sz w:val="24"/>
          <w:szCs w:val="24"/>
        </w:rPr>
        <w:t>Колгашкина</w:t>
      </w:r>
      <w:proofErr w:type="spellEnd"/>
      <w:r w:rsidR="00174386" w:rsidRPr="004A2E62">
        <w:rPr>
          <w:rFonts w:ascii="Times New Roman" w:hAnsi="Times New Roman"/>
          <w:sz w:val="24"/>
          <w:szCs w:val="24"/>
        </w:rPr>
        <w:t xml:space="preserve"> Г.И., посвященный 80-й годовщине полного освобождения Ленинграда от фашистской блокады, Всероссийский полумарафон «</w:t>
      </w:r>
      <w:proofErr w:type="spellStart"/>
      <w:r w:rsidR="00174386" w:rsidRPr="004A2E62">
        <w:rPr>
          <w:rFonts w:ascii="Times New Roman" w:hAnsi="Times New Roman"/>
          <w:sz w:val="24"/>
          <w:szCs w:val="24"/>
        </w:rPr>
        <w:t>ЗаБег.РФ</w:t>
      </w:r>
      <w:proofErr w:type="spellEnd"/>
      <w:r w:rsidR="00174386" w:rsidRPr="004A2E62">
        <w:rPr>
          <w:rFonts w:ascii="Times New Roman" w:hAnsi="Times New Roman"/>
          <w:sz w:val="24"/>
          <w:szCs w:val="24"/>
        </w:rPr>
        <w:t>», международный марафон «Белые ночи», 97-й традиционный легкоатлетический пробег Пушкин – Санкт-Петербург, фестиваль в рамках празднования Дня физкультурника, соревнования по триатлону «Медный всадник».</w:t>
      </w:r>
    </w:p>
    <w:p w:rsidR="005207D9" w:rsidRPr="004A2E62" w:rsidRDefault="005207D9" w:rsidP="005E4128">
      <w:pPr>
        <w:ind w:firstLine="709"/>
        <w:jc w:val="both"/>
        <w:rPr>
          <w:rFonts w:ascii="Times New Roman" w:hAnsi="Times New Roman"/>
          <w:sz w:val="24"/>
          <w:szCs w:val="24"/>
        </w:rPr>
      </w:pPr>
      <w:r w:rsidRPr="004A2E62">
        <w:rPr>
          <w:rFonts w:ascii="Times New Roman" w:hAnsi="Times New Roman"/>
          <w:sz w:val="24"/>
          <w:szCs w:val="24"/>
        </w:rPr>
        <w:t>В 2023-2024 годах на Международной выставке-форуме «Россия» на стенде</w:t>
      </w:r>
      <w:r w:rsidRPr="004A2E62">
        <w:rPr>
          <w:rFonts w:ascii="Times New Roman" w:hAnsi="Times New Roman"/>
          <w:sz w:val="24"/>
          <w:szCs w:val="24"/>
        </w:rPr>
        <w:br/>
        <w:t>Санкт-Петербурга, КФКС обеспечены организация и проведение тематических сезонов «Спортивный», «Энергичный» и федерального тематического дня «Спорт».</w:t>
      </w:r>
      <w:r w:rsidRPr="004A2E62">
        <w:rPr>
          <w:rFonts w:ascii="Times New Roman" w:hAnsi="Times New Roman"/>
          <w:sz w:val="24"/>
          <w:szCs w:val="24"/>
        </w:rPr>
        <w:br/>
        <w:t xml:space="preserve">Участие в вышеуказанных мероприятиях приняли более 400 тыс. посетителей. Привлечено свыше 25 </w:t>
      </w:r>
      <w:proofErr w:type="spellStart"/>
      <w:r w:rsidRPr="004A2E62">
        <w:rPr>
          <w:rFonts w:ascii="Times New Roman" w:hAnsi="Times New Roman"/>
          <w:sz w:val="24"/>
          <w:szCs w:val="24"/>
        </w:rPr>
        <w:t>амбассадоров</w:t>
      </w:r>
      <w:proofErr w:type="spellEnd"/>
      <w:r w:rsidRPr="004A2E62">
        <w:rPr>
          <w:rFonts w:ascii="Times New Roman" w:hAnsi="Times New Roman"/>
          <w:sz w:val="24"/>
          <w:szCs w:val="24"/>
        </w:rPr>
        <w:t xml:space="preserve"> – заслуженных деятелей отрасли, спортсменов, тренеров, лидеров общественного мнения. С показательными выступлениями и мастер-классами выступили воспитанники СПб ГБУ ДО СШОР «Комета</w:t>
      </w:r>
      <w:proofErr w:type="gramStart"/>
      <w:r w:rsidRPr="004A2E62">
        <w:rPr>
          <w:rFonts w:ascii="Times New Roman" w:hAnsi="Times New Roman"/>
          <w:sz w:val="24"/>
          <w:szCs w:val="24"/>
        </w:rPr>
        <w:t>»,  ГБУ</w:t>
      </w:r>
      <w:proofErr w:type="gramEnd"/>
      <w:r w:rsidRPr="004A2E62">
        <w:rPr>
          <w:rFonts w:ascii="Times New Roman" w:hAnsi="Times New Roman"/>
          <w:sz w:val="24"/>
          <w:szCs w:val="24"/>
        </w:rPr>
        <w:t xml:space="preserve"> ДО СШОР «Центр художественной гимнастики «Жемчужина» и ГБУ «Санкт-Петербургский центр физической культуры и спорта», подведомственных КФКС.</w:t>
      </w:r>
    </w:p>
    <w:p w:rsidR="005207D9" w:rsidRPr="004A2E62" w:rsidRDefault="005207D9" w:rsidP="005E4128">
      <w:pPr>
        <w:ind w:firstLine="709"/>
        <w:jc w:val="both"/>
        <w:rPr>
          <w:rFonts w:ascii="Times New Roman" w:hAnsi="Times New Roman"/>
          <w:sz w:val="24"/>
          <w:szCs w:val="24"/>
        </w:rPr>
      </w:pPr>
      <w:r w:rsidRPr="004A2E62">
        <w:rPr>
          <w:rFonts w:ascii="Times New Roman" w:hAnsi="Times New Roman"/>
          <w:sz w:val="24"/>
          <w:szCs w:val="24"/>
        </w:rPr>
        <w:t>В 2023 и 2024 годах Санкт-Петербург был представлен собственным стендом</w:t>
      </w:r>
      <w:r w:rsidRPr="004A2E62">
        <w:rPr>
          <w:rFonts w:ascii="Times New Roman" w:hAnsi="Times New Roman"/>
          <w:sz w:val="24"/>
          <w:szCs w:val="24"/>
        </w:rPr>
        <w:br/>
        <w:t>на Международном спортивном форуме «Россия - спортивная держава», на котором были отражены главные достижения спортивной отрасли региона. В 2025 году планируется участие КФКС в Международном спортивном форуме «Россия - спортивная держава», который пройдет в г. Самаре, а также в форуме "Мы вместе. Спорт", ежегодно проходящий в Москве.</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В </w:t>
      </w:r>
      <w:r w:rsidR="00174386" w:rsidRPr="004A2E62">
        <w:rPr>
          <w:rFonts w:ascii="Times New Roman" w:hAnsi="Times New Roman"/>
          <w:sz w:val="24"/>
          <w:szCs w:val="24"/>
        </w:rPr>
        <w:t xml:space="preserve">2025 </w:t>
      </w:r>
      <w:r w:rsidRPr="004A2E62">
        <w:rPr>
          <w:rFonts w:ascii="Times New Roman" w:hAnsi="Times New Roman"/>
          <w:sz w:val="24"/>
          <w:szCs w:val="24"/>
        </w:rPr>
        <w:t xml:space="preserve">году в Санкт-Петербурге запланированы к проведению следующие значимые спортивные мероприятия: </w:t>
      </w:r>
      <w:r w:rsidR="00174386" w:rsidRPr="004A2E62">
        <w:rPr>
          <w:rFonts w:ascii="Times New Roman" w:hAnsi="Times New Roman"/>
          <w:sz w:val="24"/>
          <w:szCs w:val="24"/>
        </w:rPr>
        <w:t>международные спортивные игры святого благоверного князя Александра Невского и международный форум «Вера и спорт», соревнования по триатлону «Медный Всадник», Санкт-Петербургский полумарафон «Северная столица», легкоатлетический марафон «Белые ночи», Всероссийские соревнования по практической стрельбе из боевого оружия (троеборье) на Кубок Губернатора Санкт-Петербурга «Вечно живые» и ряд других мероприятий.</w:t>
      </w:r>
    </w:p>
    <w:p w:rsidR="005207D9" w:rsidRPr="004A2E62" w:rsidRDefault="005207D9" w:rsidP="005E4128">
      <w:pPr>
        <w:rPr>
          <w:rFonts w:ascii="Times New Roman" w:hAnsi="Times New Roman"/>
          <w:sz w:val="24"/>
          <w:szCs w:val="24"/>
        </w:rPr>
      </w:pPr>
      <w:r w:rsidRPr="004A2E62">
        <w:rPr>
          <w:rFonts w:ascii="Times New Roman" w:hAnsi="Times New Roman"/>
          <w:sz w:val="24"/>
          <w:szCs w:val="24"/>
        </w:rPr>
        <w:br w:type="page"/>
      </w: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jc w:val="center"/>
        <w:rPr>
          <w:rFonts w:ascii="Times New Roman" w:hAnsi="Times New Roman"/>
          <w:b/>
          <w:sz w:val="24"/>
          <w:szCs w:val="24"/>
        </w:rPr>
      </w:pPr>
      <w:r w:rsidRPr="004A2E62">
        <w:rPr>
          <w:rFonts w:ascii="Times New Roman" w:hAnsi="Times New Roman"/>
          <w:b/>
          <w:sz w:val="24"/>
          <w:szCs w:val="24"/>
        </w:rPr>
        <w:t>5.2.1. Основные проблемы, связанные с подготовкой Санкт-Петербурга к проведению значимых спортивных мероприятий</w:t>
      </w: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Основными проблемами, связанными с подготовкой Санкт-Петербурга к проведению значимых спортивных мероприятий, являются ограничения на проведение международных спортивных соревнований на территории Российской Федерации, введенные международными спортивными федерациями по видам спорта вследствие международной политической ситуации.</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 xml:space="preserve">В условиях внешнего </w:t>
      </w:r>
      <w:proofErr w:type="spellStart"/>
      <w:r w:rsidRPr="004A2E62">
        <w:rPr>
          <w:rFonts w:ascii="Times New Roman" w:hAnsi="Times New Roman"/>
          <w:sz w:val="24"/>
          <w:szCs w:val="24"/>
        </w:rPr>
        <w:t>санкционного</w:t>
      </w:r>
      <w:proofErr w:type="spellEnd"/>
      <w:r w:rsidRPr="004A2E62">
        <w:rPr>
          <w:rFonts w:ascii="Times New Roman" w:hAnsi="Times New Roman"/>
          <w:sz w:val="24"/>
          <w:szCs w:val="24"/>
        </w:rPr>
        <w:t xml:space="preserve"> давления в Санкт-Петербурге ведется активная работа по созданию новых и альтернативных форматов проведения соревнований с участием команд из стран БРИКС, СНГ и ШОС.</w:t>
      </w: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ind w:firstLine="709"/>
        <w:jc w:val="center"/>
        <w:rPr>
          <w:rFonts w:ascii="Times New Roman" w:hAnsi="Times New Roman"/>
          <w:b/>
          <w:sz w:val="24"/>
          <w:szCs w:val="24"/>
        </w:rPr>
      </w:pPr>
      <w:r w:rsidRPr="004A2E62">
        <w:rPr>
          <w:rFonts w:ascii="Times New Roman" w:hAnsi="Times New Roman"/>
          <w:b/>
          <w:sz w:val="24"/>
          <w:szCs w:val="24"/>
        </w:rPr>
        <w:t>5.2.2. Прогноз развития ситуации, связанной с подготовкой Санкт-Петербурга к проведению значимых спортивных мероприятий</w:t>
      </w: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Значимые спортивные мероприятия, запланированные для проведения в Санкт-Петербурге в 202</w:t>
      </w:r>
      <w:r w:rsidR="00174386" w:rsidRPr="004A2E62">
        <w:rPr>
          <w:rFonts w:ascii="Times New Roman" w:hAnsi="Times New Roman"/>
          <w:sz w:val="24"/>
          <w:szCs w:val="24"/>
        </w:rPr>
        <w:t>5</w:t>
      </w:r>
      <w:r w:rsidRPr="004A2E62">
        <w:rPr>
          <w:rFonts w:ascii="Times New Roman" w:hAnsi="Times New Roman"/>
          <w:sz w:val="24"/>
          <w:szCs w:val="24"/>
        </w:rPr>
        <w:t>-20</w:t>
      </w:r>
      <w:r w:rsidR="00174386" w:rsidRPr="004A2E62">
        <w:rPr>
          <w:rFonts w:ascii="Times New Roman" w:hAnsi="Times New Roman"/>
          <w:sz w:val="24"/>
          <w:szCs w:val="24"/>
        </w:rPr>
        <w:t>30</w:t>
      </w:r>
      <w:r w:rsidRPr="004A2E62">
        <w:rPr>
          <w:rFonts w:ascii="Times New Roman" w:hAnsi="Times New Roman"/>
          <w:sz w:val="24"/>
          <w:szCs w:val="24"/>
        </w:rPr>
        <w:t xml:space="preserve"> годах, пройдут на высоком организационном уровне в соответствии с утвержденными соглашениями о сотрудничестве при проведении турниров в Санкт-Петербурге. На всех объектах, задействованных для проведения значимых спортивных мероприятий, а также в местах проведения сопутствующих культурно-массовых мероприятий будет обеспечен необходимый комплекс мер, обеспечивающий безопасность спортсменов, участников и зрителей мероприятий.</w:t>
      </w: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ind w:firstLine="709"/>
        <w:jc w:val="center"/>
        <w:rPr>
          <w:rFonts w:ascii="Times New Roman" w:hAnsi="Times New Roman"/>
          <w:b/>
          <w:sz w:val="24"/>
          <w:szCs w:val="24"/>
        </w:rPr>
      </w:pPr>
      <w:r w:rsidRPr="004A2E62">
        <w:rPr>
          <w:rFonts w:ascii="Times New Roman" w:hAnsi="Times New Roman"/>
          <w:b/>
          <w:sz w:val="24"/>
          <w:szCs w:val="24"/>
        </w:rPr>
        <w:t>5.3. Описание цели и задачи подпрограммы 4</w:t>
      </w:r>
    </w:p>
    <w:p w:rsidR="007065BD" w:rsidRPr="004A2E62" w:rsidRDefault="007065BD" w:rsidP="005E4128">
      <w:pPr>
        <w:ind w:firstLine="709"/>
        <w:jc w:val="both"/>
        <w:rPr>
          <w:rFonts w:ascii="Times New Roman" w:hAnsi="Times New Roman"/>
          <w:sz w:val="24"/>
          <w:szCs w:val="24"/>
        </w:rPr>
      </w:pP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Основной целью подпрограммы 4 является эффективная, качественная и своевременная организация и проведение в Санкт-Петербурге значимых спортивных мероприятий.</w:t>
      </w:r>
    </w:p>
    <w:p w:rsidR="007065BD" w:rsidRPr="004A2E62" w:rsidRDefault="004119BB" w:rsidP="005E4128">
      <w:pPr>
        <w:ind w:firstLine="709"/>
        <w:jc w:val="both"/>
        <w:rPr>
          <w:rFonts w:ascii="Times New Roman" w:hAnsi="Times New Roman"/>
          <w:sz w:val="24"/>
          <w:szCs w:val="24"/>
        </w:rPr>
      </w:pPr>
      <w:r w:rsidRPr="004A2E62">
        <w:rPr>
          <w:rFonts w:ascii="Times New Roman" w:hAnsi="Times New Roman"/>
          <w:sz w:val="24"/>
          <w:szCs w:val="24"/>
        </w:rPr>
        <w:t>Достижение данной цели требует решения следующей приоритетной задачи, определившей логику построения системы мероприятий подпрограммы 4, - обеспечения взаимодействия федеральных органов исполнительной власти, ИОГВ и органов местного самоуправления в Санкт-Петербурге, а также международных спортивных федераций по видам спорта по реализации комплексных планов по подготовке и проведению в Санкт-Петербурге значимых спортивных мероприятий.</w:t>
      </w:r>
    </w:p>
    <w:p w:rsidR="004119BB" w:rsidRPr="004A2E62" w:rsidRDefault="004119BB" w:rsidP="005E4128">
      <w:pPr>
        <w:ind w:firstLine="709"/>
        <w:jc w:val="both"/>
        <w:rPr>
          <w:rFonts w:ascii="Times New Roman" w:hAnsi="Times New Roman"/>
          <w:sz w:val="24"/>
          <w:szCs w:val="24"/>
        </w:rPr>
        <w:sectPr w:rsidR="004119BB" w:rsidRPr="004A2E62">
          <w:pgSz w:w="11907" w:h="16839" w:code="9"/>
          <w:pgMar w:top="1134" w:right="850" w:bottom="1134" w:left="1701" w:header="708" w:footer="708" w:gutter="0"/>
          <w:cols w:space="720"/>
        </w:sectPr>
      </w:pPr>
    </w:p>
    <w:p w:rsidR="007065BD" w:rsidRPr="004A2E62" w:rsidRDefault="007065BD" w:rsidP="005E4128">
      <w:pPr>
        <w:ind w:firstLine="709"/>
        <w:jc w:val="both"/>
        <w:rPr>
          <w:rFonts w:ascii="Times New Roman" w:hAnsi="Times New Roman"/>
          <w:sz w:val="24"/>
          <w:szCs w:val="24"/>
        </w:rPr>
      </w:pPr>
    </w:p>
    <w:p w:rsidR="007065BD" w:rsidRPr="004A2E62" w:rsidRDefault="007065BD" w:rsidP="005E4128">
      <w:pPr>
        <w:ind w:firstLine="709"/>
        <w:jc w:val="both"/>
        <w:rPr>
          <w:rFonts w:ascii="Times New Roman" w:hAnsi="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065BD" w:rsidRPr="004A2E62">
        <w:trPr>
          <w:trHeight w:val="1017"/>
        </w:trPr>
        <w:tc>
          <w:tcPr>
            <w:tcW w:w="15575" w:type="dxa"/>
            <w:gridSpan w:val="12"/>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5.4. ПЕРЕЧЕНЬ</w:t>
            </w:r>
          </w:p>
          <w:p w:rsidR="007065BD" w:rsidRPr="004A2E62" w:rsidRDefault="004119BB" w:rsidP="005E4128">
            <w:pPr>
              <w:spacing w:line="229" w:lineRule="auto"/>
              <w:jc w:val="center"/>
              <w:rPr>
                <w:rFonts w:ascii="Times New Roman" w:hAnsi="Times New Roman"/>
                <w:b/>
                <w:color w:val="000000"/>
                <w:spacing w:val="-2"/>
              </w:rPr>
            </w:pPr>
            <w:r w:rsidRPr="004A2E62">
              <w:rPr>
                <w:rFonts w:ascii="Times New Roman" w:hAnsi="Times New Roman"/>
                <w:b/>
                <w:color w:val="000000"/>
                <w:spacing w:val="-2"/>
              </w:rPr>
              <w:t>мероприятий подпрограммы  4</w:t>
            </w: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15575" w:type="dxa"/>
            <w:gridSpan w:val="12"/>
            <w:tcBorders>
              <w:bottom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20"/>
              </w:rPr>
            </w:pPr>
            <w:r w:rsidRPr="004A2E62">
              <w:rPr>
                <w:rFonts w:ascii="Times New Roman" w:hAnsi="Times New Roman"/>
                <w:b/>
                <w:color w:val="000000"/>
                <w:spacing w:val="-2"/>
                <w:sz w:val="20"/>
                <w:szCs w:val="20"/>
              </w:rPr>
              <w:t>ПРОЦЕССНАЯ ЧАСТЬ</w:t>
            </w:r>
          </w:p>
          <w:p w:rsidR="007065BD" w:rsidRPr="004A2E62" w:rsidRDefault="007065BD" w:rsidP="005E4128">
            <w:pPr>
              <w:rPr>
                <w:rFonts w:asciiTheme="minorHAnsi" w:eastAsiaTheme="minorEastAsia" w:hAnsiTheme="minorHAnsi" w:cstheme="minorBidi"/>
                <w:sz w:val="2"/>
              </w:rPr>
            </w:pPr>
          </w:p>
        </w:tc>
        <w:tc>
          <w:tcPr>
            <w:tcW w:w="57" w:type="dxa"/>
          </w:tcPr>
          <w:p w:rsidR="007065BD" w:rsidRPr="004A2E62" w:rsidRDefault="007065BD" w:rsidP="005E4128">
            <w:pPr>
              <w:rPr>
                <w:rFonts w:asciiTheme="minorHAnsi" w:eastAsiaTheme="minorEastAsia" w:hAnsiTheme="minorHAnsi" w:cstheme="minorBidi"/>
                <w:sz w:val="2"/>
              </w:rPr>
            </w:pPr>
          </w:p>
        </w:tc>
      </w:tr>
      <w:tr w:rsidR="007065BD" w:rsidRPr="004A2E62">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Исполнитель,</w:t>
            </w:r>
          </w:p>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b/>
                <w:color w:val="000000"/>
                <w:spacing w:val="-2"/>
                <w:sz w:val="18"/>
              </w:rPr>
            </w:pPr>
            <w:r w:rsidRPr="004A2E62">
              <w:rPr>
                <w:rFonts w:ascii="Times New Roman" w:hAnsi="Times New Roman"/>
                <w:b/>
                <w:color w:val="000000"/>
                <w:spacing w:val="-2"/>
                <w:sz w:val="18"/>
              </w:rPr>
              <w:t>12</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Формирование и реализация Календарного плана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П-5, И-4.1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7065BD" w:rsidP="005E4128">
            <w:pPr>
              <w:rPr>
                <w:rFonts w:asciiTheme="minorHAnsi" w:eastAsiaTheme="minorEastAsia" w:hAnsiTheme="minorHAnsi" w:cstheme="minorBidi"/>
                <w:sz w:val="2"/>
              </w:rPr>
            </w:pP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Расходы на проведение конференций, совещаний, семинаров и организацию участия в выставках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 xml:space="preserve">П-4 </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r w:rsidR="007065BD" w:rsidRPr="004A2E62">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rPr>
                <w:rFonts w:ascii="Times New Roman" w:hAnsi="Times New Roman"/>
                <w:b/>
                <w:color w:val="000000"/>
                <w:spacing w:val="-2"/>
                <w:sz w:val="20"/>
              </w:rPr>
            </w:pPr>
            <w:r w:rsidRPr="004A2E62">
              <w:rPr>
                <w:rFonts w:ascii="Times New Roman" w:hAnsi="Times New Roman"/>
                <w:b/>
                <w:color w:val="000000"/>
                <w:spacing w:val="-2"/>
                <w:sz w:val="20"/>
              </w:rPr>
              <w:t>Всего процессная часть подпрограммы 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30 000,0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90 000,0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65BD" w:rsidRPr="004A2E62" w:rsidRDefault="004119BB" w:rsidP="005E4128">
            <w:pPr>
              <w:spacing w:line="229" w:lineRule="auto"/>
              <w:jc w:val="center"/>
              <w:rPr>
                <w:rFonts w:ascii="Times New Roman" w:hAnsi="Times New Roman"/>
                <w:color w:val="000000"/>
                <w:spacing w:val="-2"/>
                <w:sz w:val="16"/>
              </w:rPr>
            </w:pPr>
            <w:r w:rsidRPr="004A2E62">
              <w:rPr>
                <w:rFonts w:ascii="Times New Roman" w:hAnsi="Times New Roman"/>
                <w:color w:val="000000"/>
                <w:spacing w:val="-2"/>
                <w:sz w:val="16"/>
              </w:rPr>
              <w:t>X</w:t>
            </w:r>
          </w:p>
        </w:tc>
        <w:tc>
          <w:tcPr>
            <w:tcW w:w="57" w:type="dxa"/>
            <w:tcBorders>
              <w:left w:val="single" w:sz="4" w:space="0" w:color="000000"/>
            </w:tcBorders>
          </w:tcPr>
          <w:p w:rsidR="007065BD" w:rsidRPr="004A2E62" w:rsidRDefault="007065BD" w:rsidP="005E4128">
            <w:pPr>
              <w:rPr>
                <w:rFonts w:asciiTheme="minorHAnsi" w:eastAsiaTheme="minorEastAsia" w:hAnsiTheme="minorHAnsi" w:cstheme="minorBidi"/>
                <w:sz w:val="2"/>
              </w:rPr>
            </w:pPr>
          </w:p>
        </w:tc>
      </w:tr>
    </w:tbl>
    <w:p w:rsidR="007065BD" w:rsidRPr="004A2E62" w:rsidRDefault="007065BD" w:rsidP="005E4128">
      <w:pPr>
        <w:rPr>
          <w:rFonts w:asciiTheme="minorHAnsi" w:eastAsiaTheme="minorEastAsia" w:hAnsiTheme="minorHAnsi" w:cstheme="minorBidi"/>
          <w:sz w:val="2"/>
        </w:rPr>
        <w:sectPr w:rsidR="007065BD" w:rsidRPr="004A2E62">
          <w:pgSz w:w="16839" w:h="11907" w:orient="landscape" w:code="9"/>
          <w:pgMar w:top="567" w:right="567" w:bottom="517" w:left="567" w:header="567" w:footer="517" w:gutter="0"/>
          <w:cols w:space="720"/>
        </w:sectPr>
      </w:pPr>
    </w:p>
    <w:p w:rsidR="007065BD" w:rsidRPr="004A2E62" w:rsidRDefault="007065BD" w:rsidP="005E4128">
      <w:pPr>
        <w:rPr>
          <w:rFonts w:asciiTheme="minorHAnsi" w:eastAsiaTheme="minorEastAsia" w:hAnsiTheme="minorHAnsi" w:cstheme="minorBidi"/>
          <w:sz w:val="2"/>
        </w:rPr>
      </w:pPr>
    </w:p>
    <w:p w:rsidR="007065BD" w:rsidRPr="004A2E62" w:rsidRDefault="007065BD" w:rsidP="005E4128">
      <w:pPr>
        <w:rPr>
          <w:rFonts w:asciiTheme="minorHAnsi" w:eastAsiaTheme="minorEastAsia" w:hAnsiTheme="minorHAnsi" w:cstheme="minorBidi"/>
          <w:sz w:val="2"/>
        </w:rPr>
      </w:pPr>
    </w:p>
    <w:p w:rsidR="007065BD" w:rsidRPr="004A2E62" w:rsidRDefault="004119BB" w:rsidP="005E4128">
      <w:pPr>
        <w:pStyle w:val="a3"/>
        <w:tabs>
          <w:tab w:val="left" w:pos="284"/>
          <w:tab w:val="left" w:pos="709"/>
        </w:tabs>
        <w:ind w:left="851"/>
        <w:jc w:val="center"/>
        <w:rPr>
          <w:rFonts w:ascii="Times New Roman" w:hAnsi="Times New Roman"/>
          <w:b/>
          <w:sz w:val="24"/>
          <w:szCs w:val="24"/>
        </w:rPr>
      </w:pPr>
      <w:r w:rsidRPr="004A2E62">
        <w:rPr>
          <w:rFonts w:ascii="Times New Roman" w:hAnsi="Times New Roman"/>
          <w:b/>
          <w:sz w:val="24"/>
          <w:szCs w:val="24"/>
        </w:rPr>
        <w:t>5.5. Механизм реализации мероприятий подпрограммы 4</w:t>
      </w:r>
    </w:p>
    <w:p w:rsidR="007065BD" w:rsidRPr="004A2E62" w:rsidRDefault="007065BD" w:rsidP="005E4128">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Times New Roman" w:eastAsia="Calibri" w:hAnsi="Times New Roman"/>
          <w:sz w:val="16"/>
          <w:szCs w:val="16"/>
        </w:rPr>
      </w:pPr>
    </w:p>
    <w:p w:rsidR="007065BD" w:rsidRPr="004A2E62" w:rsidRDefault="004119BB" w:rsidP="005E4128">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eastAsia="Calibri" w:hAnsi="Times New Roman"/>
          <w:sz w:val="24"/>
          <w:szCs w:val="24"/>
        </w:rPr>
      </w:pPr>
      <w:r w:rsidRPr="004A2E62">
        <w:rPr>
          <w:rFonts w:ascii="Times New Roman" w:hAnsi="Times New Roman"/>
          <w:sz w:val="24"/>
          <w:szCs w:val="24"/>
        </w:rPr>
        <w:t xml:space="preserve">1. Реализация мероприятия, указанного в пункте </w:t>
      </w:r>
      <w:r w:rsidR="005207D9" w:rsidRPr="004A2E62">
        <w:rPr>
          <w:rFonts w:ascii="Times New Roman" w:hAnsi="Times New Roman"/>
          <w:sz w:val="24"/>
          <w:szCs w:val="24"/>
        </w:rPr>
        <w:t>1</w:t>
      </w:r>
      <w:r w:rsidRPr="004A2E62">
        <w:rPr>
          <w:rFonts w:ascii="Times New Roman" w:hAnsi="Times New Roman"/>
          <w:sz w:val="24"/>
          <w:szCs w:val="24"/>
        </w:rPr>
        <w:t xml:space="preserve"> процессной части подпрограммы 4, осуществляется КФКС в соответствии с</w:t>
      </w:r>
      <w:r w:rsidR="004D7C24">
        <w:rPr>
          <w:rFonts w:ascii="Times New Roman" w:hAnsi="Times New Roman"/>
          <w:sz w:val="24"/>
          <w:szCs w:val="24"/>
        </w:rPr>
        <w:t xml:space="preserve"> подпунктом 6 пункта 2 статьи 5 </w:t>
      </w:r>
      <w:r w:rsidR="004D7C24" w:rsidRPr="004D7C24">
        <w:rPr>
          <w:rFonts w:ascii="Times New Roman" w:hAnsi="Times New Roman"/>
          <w:sz w:val="24"/>
          <w:szCs w:val="24"/>
        </w:rPr>
        <w:t>Закон</w:t>
      </w:r>
      <w:r w:rsidR="004D7C24">
        <w:rPr>
          <w:rFonts w:ascii="Times New Roman" w:hAnsi="Times New Roman"/>
          <w:sz w:val="24"/>
          <w:szCs w:val="24"/>
        </w:rPr>
        <w:t>а</w:t>
      </w:r>
      <w:r w:rsidR="004D7C24">
        <w:rPr>
          <w:rFonts w:ascii="Times New Roman" w:hAnsi="Times New Roman"/>
          <w:sz w:val="24"/>
          <w:szCs w:val="24"/>
        </w:rPr>
        <w:br/>
      </w:r>
      <w:r w:rsidR="004D7C24" w:rsidRPr="004D7C24">
        <w:rPr>
          <w:rFonts w:ascii="Times New Roman" w:hAnsi="Times New Roman"/>
          <w:sz w:val="24"/>
          <w:szCs w:val="24"/>
        </w:rPr>
        <w:t xml:space="preserve">Санкт-Петербурга от 14.12.2009 </w:t>
      </w:r>
      <w:r w:rsidR="004D7C24">
        <w:rPr>
          <w:rFonts w:ascii="Times New Roman" w:hAnsi="Times New Roman"/>
          <w:sz w:val="24"/>
          <w:szCs w:val="24"/>
        </w:rPr>
        <w:t>№</w:t>
      </w:r>
      <w:r w:rsidR="004D7C24" w:rsidRPr="004D7C24">
        <w:rPr>
          <w:rFonts w:ascii="Times New Roman" w:hAnsi="Times New Roman"/>
          <w:sz w:val="24"/>
          <w:szCs w:val="24"/>
        </w:rPr>
        <w:t xml:space="preserve"> 532-105 </w:t>
      </w:r>
      <w:r w:rsidR="004D7C24">
        <w:rPr>
          <w:rFonts w:ascii="Times New Roman" w:hAnsi="Times New Roman"/>
          <w:sz w:val="24"/>
          <w:szCs w:val="24"/>
        </w:rPr>
        <w:t>«</w:t>
      </w:r>
      <w:r w:rsidR="004D7C24" w:rsidRPr="004D7C24">
        <w:rPr>
          <w:rFonts w:ascii="Times New Roman" w:hAnsi="Times New Roman"/>
          <w:sz w:val="24"/>
          <w:szCs w:val="24"/>
        </w:rPr>
        <w:t>Об основах политики Санкт-Петербурга</w:t>
      </w:r>
      <w:r w:rsidR="004D7C24">
        <w:rPr>
          <w:rFonts w:ascii="Times New Roman" w:hAnsi="Times New Roman"/>
          <w:sz w:val="24"/>
          <w:szCs w:val="24"/>
        </w:rPr>
        <w:br/>
      </w:r>
      <w:r w:rsidR="004D7C24" w:rsidRPr="004D7C24">
        <w:rPr>
          <w:rFonts w:ascii="Times New Roman" w:hAnsi="Times New Roman"/>
          <w:sz w:val="24"/>
          <w:szCs w:val="24"/>
        </w:rPr>
        <w:t>в области физической культуры и спорта</w:t>
      </w:r>
      <w:r w:rsidR="004D7C24">
        <w:rPr>
          <w:rFonts w:ascii="Times New Roman" w:hAnsi="Times New Roman"/>
          <w:sz w:val="24"/>
          <w:szCs w:val="24"/>
        </w:rPr>
        <w:t xml:space="preserve">» и </w:t>
      </w:r>
      <w:r w:rsidR="00C07B74" w:rsidRPr="004A2E62">
        <w:rPr>
          <w:rFonts w:ascii="Times New Roman" w:hAnsi="Times New Roman"/>
          <w:sz w:val="24"/>
          <w:szCs w:val="24"/>
        </w:rPr>
        <w:t>постановлением № 274</w:t>
      </w:r>
      <w:r w:rsidRPr="004A2E62">
        <w:rPr>
          <w:rFonts w:ascii="Times New Roman" w:hAnsi="Times New Roman"/>
          <w:spacing w:val="-4"/>
          <w:sz w:val="24"/>
          <w:szCs w:val="24"/>
        </w:rPr>
        <w:t>.</w:t>
      </w:r>
    </w:p>
    <w:p w:rsidR="0079279F" w:rsidRDefault="0079279F" w:rsidP="0079279F">
      <w:pPr>
        <w:pStyle w:val="1"/>
        <w:widowControl w:val="0"/>
        <w:tabs>
          <w:tab w:val="left" w:pos="993"/>
        </w:tabs>
        <w:ind w:left="0" w:firstLine="709"/>
        <w:jc w:val="both"/>
        <w:rPr>
          <w:rFonts w:ascii="Times New Roman" w:hAnsi="Times New Roman"/>
          <w:sz w:val="24"/>
          <w:szCs w:val="24"/>
        </w:rPr>
      </w:pPr>
      <w:r>
        <w:rPr>
          <w:rFonts w:ascii="Times New Roman" w:hAnsi="Times New Roman"/>
          <w:sz w:val="24"/>
          <w:szCs w:val="24"/>
        </w:rPr>
        <w:t>Календарный план формируется и утверждается КФКС один раз в год на очередной финансовый год после вступления в силу закона Санкт-Петербурга о бюджете</w:t>
      </w:r>
      <w:r>
        <w:rPr>
          <w:rFonts w:ascii="Times New Roman" w:hAnsi="Times New Roman"/>
          <w:sz w:val="24"/>
          <w:szCs w:val="24"/>
        </w:rPr>
        <w:br/>
        <w:t xml:space="preserve">Санкт-Петербурга на очередной финансовый год. На основе Календарного плана КФКС формирует и представляет на утверждение Правительству Санкт-Петербурга перечень значимых официальных физкультурных мероприятий и спортивных мероприятий, проводимых на территории Санкт-Петербурга (далее – Перечень). </w:t>
      </w:r>
    </w:p>
    <w:p w:rsidR="0079279F" w:rsidRDefault="0079279F" w:rsidP="0079279F">
      <w:pPr>
        <w:pStyle w:val="1"/>
        <w:widowControl w:val="0"/>
        <w:tabs>
          <w:tab w:val="left" w:pos="993"/>
        </w:tabs>
        <w:ind w:left="0" w:firstLine="709"/>
        <w:jc w:val="both"/>
        <w:rPr>
          <w:rFonts w:ascii="Times New Roman" w:hAnsi="Times New Roman"/>
          <w:sz w:val="24"/>
          <w:szCs w:val="24"/>
        </w:rPr>
      </w:pPr>
      <w:r>
        <w:rPr>
          <w:rFonts w:ascii="Times New Roman" w:hAnsi="Times New Roman"/>
          <w:sz w:val="24"/>
          <w:szCs w:val="24"/>
        </w:rPr>
        <w:t>Исполнителями мероприятий Перечня являются КФКС, федерации по видам спорта, заинтересованные организации.</w:t>
      </w:r>
    </w:p>
    <w:p w:rsidR="005207D9" w:rsidRPr="004A2E62" w:rsidRDefault="00EE5D3B" w:rsidP="005E4128">
      <w:pPr>
        <w:ind w:firstLine="709"/>
        <w:jc w:val="both"/>
        <w:rPr>
          <w:rFonts w:ascii="Times New Roman" w:hAnsi="Times New Roman"/>
          <w:sz w:val="24"/>
          <w:szCs w:val="24"/>
        </w:rPr>
      </w:pPr>
      <w:r w:rsidRPr="004A2E62">
        <w:rPr>
          <w:rFonts w:ascii="Times New Roman" w:hAnsi="Times New Roman"/>
          <w:sz w:val="24"/>
          <w:szCs w:val="24"/>
        </w:rPr>
        <w:t xml:space="preserve">2. </w:t>
      </w:r>
      <w:r w:rsidR="005207D9" w:rsidRPr="004A2E62">
        <w:rPr>
          <w:rFonts w:ascii="Times New Roman" w:hAnsi="Times New Roman"/>
          <w:sz w:val="24"/>
          <w:szCs w:val="24"/>
        </w:rPr>
        <w:t>Реализация мероприятия, указанного в пункте 2 процессной части подпрограммы 4, осуществляется КФКС в соответствии с пунктами 3.10. и 3.30-6. Положения о Комитете</w:t>
      </w:r>
      <w:r w:rsidR="005207D9" w:rsidRPr="004A2E62">
        <w:rPr>
          <w:rFonts w:ascii="Times New Roman" w:hAnsi="Times New Roman"/>
          <w:sz w:val="24"/>
          <w:szCs w:val="24"/>
        </w:rPr>
        <w:br/>
        <w:t>по физической культуре и спорту, утвержденного постановлением Правительства</w:t>
      </w:r>
      <w:r w:rsidR="005207D9" w:rsidRPr="004A2E62">
        <w:rPr>
          <w:rFonts w:ascii="Times New Roman" w:hAnsi="Times New Roman"/>
          <w:sz w:val="24"/>
          <w:szCs w:val="24"/>
        </w:rPr>
        <w:br/>
        <w:t>Санкт-Петербурга от 09.03.2004 № 364.</w:t>
      </w:r>
    </w:p>
    <w:p w:rsidR="005207D9" w:rsidRPr="004A2E62" w:rsidRDefault="005207D9" w:rsidP="005E4128">
      <w:pPr>
        <w:ind w:firstLine="709"/>
        <w:jc w:val="both"/>
        <w:rPr>
          <w:rFonts w:ascii="Times New Roman" w:hAnsi="Times New Roman"/>
          <w:sz w:val="24"/>
          <w:szCs w:val="24"/>
        </w:rPr>
      </w:pPr>
      <w:r w:rsidRPr="004A2E62">
        <w:rPr>
          <w:rFonts w:ascii="Times New Roman" w:hAnsi="Times New Roman"/>
          <w:sz w:val="24"/>
          <w:szCs w:val="24"/>
        </w:rPr>
        <w:t>КФКС обеспечивает организацию и проведение конференций, совещаний, семинаров, форумов и выставок по вопросам, отнесенным к компетенции КФКС с целью пропаганды физической культуры, спорта и здорового образа жизни.</w:t>
      </w:r>
    </w:p>
    <w:p w:rsidR="005207D9" w:rsidRPr="004A2E62" w:rsidRDefault="005207D9" w:rsidP="005E4128">
      <w:pPr>
        <w:rPr>
          <w:rFonts w:ascii="Times New Roman" w:hAnsi="Times New Roman"/>
          <w:sz w:val="24"/>
          <w:szCs w:val="24"/>
          <w:shd w:val="clear" w:color="auto" w:fill="FFFFFF"/>
        </w:rPr>
      </w:pPr>
      <w:r w:rsidRPr="004A2E62">
        <w:rPr>
          <w:rFonts w:ascii="Times New Roman" w:hAnsi="Times New Roman"/>
          <w:sz w:val="24"/>
          <w:szCs w:val="24"/>
          <w:shd w:val="clear" w:color="auto" w:fill="FFFFFF"/>
        </w:rPr>
        <w:br w:type="page"/>
      </w:r>
    </w:p>
    <w:p w:rsidR="007065BD" w:rsidRPr="004A2E62" w:rsidRDefault="007065BD" w:rsidP="005E4128">
      <w:pPr>
        <w:ind w:firstLine="709"/>
        <w:jc w:val="both"/>
        <w:rPr>
          <w:rFonts w:ascii="Times New Roman" w:hAnsi="Times New Roman"/>
          <w:sz w:val="24"/>
          <w:szCs w:val="24"/>
          <w:shd w:val="clear" w:color="auto" w:fill="FFFFFF"/>
        </w:rPr>
      </w:pP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Принятые сокращения:</w:t>
      </w:r>
    </w:p>
    <w:p w:rsidR="007065BD" w:rsidRPr="004A2E62" w:rsidRDefault="007065BD" w:rsidP="005E4128">
      <w:pPr>
        <w:ind w:firstLine="709"/>
        <w:rPr>
          <w:rFonts w:ascii="Times New Roman" w:hAnsi="Times New Roman"/>
          <w:sz w:val="8"/>
          <w:szCs w:val="8"/>
        </w:rPr>
      </w:pP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АР – администрации районов Санкт-Петербурга</w:t>
      </w: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АФК – адаптивная физическая культура</w:t>
      </w: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 xml:space="preserve">БРИКС – межгосударственное объединение Бразилии, России, Индии, Китая, Южно-Африканской Республики, Объединенных Арабских Эмиратов, Ирана, Египта </w:t>
      </w:r>
      <w:r w:rsidRPr="004A2E62">
        <w:rPr>
          <w:rFonts w:ascii="Times New Roman" w:hAnsi="Times New Roman"/>
          <w:color w:val="000000"/>
          <w:sz w:val="24"/>
          <w:szCs w:val="24"/>
        </w:rPr>
        <w:br/>
        <w:t>и Эфиопии</w:t>
      </w: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ГБОУ – государственное бюджетное образовательное учреждение</w:t>
      </w: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ГБУ – государственное бюджетное учреждение</w:t>
      </w: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ГТО – готов к труду и обороне</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ЗАО – закрытое акционерное общество</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 xml:space="preserve">ИОГВ – </w:t>
      </w:r>
      <w:r w:rsidRPr="004A2E62">
        <w:rPr>
          <w:rFonts w:ascii="Times New Roman" w:eastAsia="Calibri" w:hAnsi="Times New Roman"/>
          <w:sz w:val="24"/>
          <w:szCs w:val="24"/>
        </w:rPr>
        <w:t>исполнительные органы государственной власти Санкт-Петербурга</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 xml:space="preserve">КИ – Комитет по инвестициям Санкт-Петербурга </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КИО – Комитет имущественных отношений Санкт-Петербурга</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КС – Комитет по строительству</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КФКС – Комитет по физической культуре и спорту</w:t>
      </w:r>
    </w:p>
    <w:p w:rsidR="007065BD" w:rsidRPr="004A2E62" w:rsidRDefault="004119BB" w:rsidP="005E4128">
      <w:pPr>
        <w:ind w:firstLine="709"/>
        <w:rPr>
          <w:rFonts w:ascii="Times New Roman" w:hAnsi="Times New Roman"/>
          <w:color w:val="000000" w:themeColor="text1"/>
          <w:sz w:val="24"/>
          <w:szCs w:val="24"/>
        </w:rPr>
      </w:pPr>
      <w:proofErr w:type="spellStart"/>
      <w:r w:rsidRPr="004A2E62">
        <w:rPr>
          <w:rFonts w:ascii="Times New Roman" w:hAnsi="Times New Roman"/>
          <w:color w:val="000000" w:themeColor="text1"/>
          <w:sz w:val="24"/>
          <w:szCs w:val="24"/>
        </w:rPr>
        <w:t>КЭПиСП</w:t>
      </w:r>
      <w:proofErr w:type="spellEnd"/>
      <w:r w:rsidRPr="004A2E62">
        <w:rPr>
          <w:rFonts w:ascii="Times New Roman" w:hAnsi="Times New Roman"/>
          <w:color w:val="000000" w:themeColor="text1"/>
          <w:sz w:val="24"/>
          <w:szCs w:val="24"/>
        </w:rPr>
        <w:t xml:space="preserve"> – </w:t>
      </w:r>
      <w:r w:rsidRPr="004A2E62">
        <w:rPr>
          <w:rFonts w:ascii="Times New Roman" w:hAnsi="Times New Roman"/>
          <w:sz w:val="24"/>
          <w:szCs w:val="24"/>
        </w:rPr>
        <w:t>Комитет по экономической политике и стратегическому планированию Санкт-Петербурга</w:t>
      </w: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ПИР – проектно-изыскательские работы</w:t>
      </w:r>
    </w:p>
    <w:p w:rsidR="007065BD" w:rsidRPr="004A2E62" w:rsidRDefault="004119BB" w:rsidP="005E4128">
      <w:pPr>
        <w:ind w:firstLine="709"/>
        <w:rPr>
          <w:rFonts w:ascii="Times New Roman" w:hAnsi="Times New Roman"/>
          <w:color w:val="000000"/>
          <w:sz w:val="24"/>
          <w:szCs w:val="24"/>
        </w:rPr>
      </w:pPr>
      <w:r w:rsidRPr="004A2E62">
        <w:rPr>
          <w:rFonts w:ascii="Times New Roman" w:hAnsi="Times New Roman"/>
          <w:color w:val="000000"/>
          <w:sz w:val="24"/>
          <w:szCs w:val="24"/>
        </w:rPr>
        <w:t>РД – рабочая документация</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СК – спортивный комплекс</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СМИ – средства массовой информации</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СМР – строительно-монтажные работы</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СНГ – Содружество Независимых Государств</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СПб – Санкт-Петербургское</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СШОР – спортивная школа олимпийского резерва</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ФК – физическая культура</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ФОК – физкультурно-оздоровительный комплекс</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ШИ – школа-интернат</w:t>
      </w:r>
    </w:p>
    <w:p w:rsidR="007065BD" w:rsidRPr="004A2E62" w:rsidRDefault="004119BB" w:rsidP="005E4128">
      <w:pPr>
        <w:ind w:firstLine="709"/>
        <w:rPr>
          <w:rFonts w:ascii="Times New Roman" w:hAnsi="Times New Roman"/>
          <w:sz w:val="24"/>
          <w:szCs w:val="24"/>
        </w:rPr>
      </w:pPr>
      <w:r w:rsidRPr="004A2E62">
        <w:rPr>
          <w:rFonts w:ascii="Times New Roman" w:hAnsi="Times New Roman"/>
          <w:sz w:val="24"/>
          <w:szCs w:val="24"/>
        </w:rPr>
        <w:t>ШОС – Шанхайская организация сотрудничества</w:t>
      </w:r>
    </w:p>
    <w:p w:rsidR="007065BD" w:rsidRPr="004A2E62" w:rsidRDefault="004119BB" w:rsidP="005E4128">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olor w:val="000000"/>
          <w:sz w:val="24"/>
          <w:szCs w:val="24"/>
        </w:rPr>
      </w:pPr>
      <w:r w:rsidRPr="004A2E62">
        <w:rPr>
          <w:rFonts w:ascii="Times New Roman" w:hAnsi="Times New Roman"/>
          <w:color w:val="000000"/>
          <w:sz w:val="24"/>
          <w:szCs w:val="24"/>
        </w:rPr>
        <w:t>ЦВВС – Центр водных видов спорта</w:t>
      </w:r>
    </w:p>
    <w:p w:rsidR="007065BD" w:rsidRPr="005E4128" w:rsidRDefault="004119BB" w:rsidP="005E4128">
      <w:pPr>
        <w:pStyle w:val="2"/>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rPr>
      </w:pPr>
      <w:r w:rsidRPr="004A2E62">
        <w:rPr>
          <w:rFonts w:ascii="Times New Roman" w:hAnsi="Times New Roman"/>
          <w:color w:val="000000"/>
          <w:sz w:val="24"/>
          <w:szCs w:val="24"/>
        </w:rPr>
        <w:t>ЦСМВС – Центр современных молодежных видов спорта</w:t>
      </w:r>
    </w:p>
    <w:sectPr w:rsidR="007065BD" w:rsidRPr="005E4128" w:rsidSect="004119BB">
      <w:pgSz w:w="11906" w:h="16838"/>
      <w:pgMar w:top="851"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B80" w:rsidRDefault="00E74B80" w:rsidP="00137017">
      <w:r>
        <w:separator/>
      </w:r>
    </w:p>
  </w:endnote>
  <w:endnote w:type="continuationSeparator" w:id="0">
    <w:p w:rsidR="00E74B80" w:rsidRDefault="00E74B80" w:rsidP="0013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B80" w:rsidRDefault="00E74B80" w:rsidP="00137017">
      <w:r>
        <w:separator/>
      </w:r>
    </w:p>
  </w:footnote>
  <w:footnote w:type="continuationSeparator" w:id="0">
    <w:p w:rsidR="00E74B80" w:rsidRDefault="00E74B80" w:rsidP="00137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902560164"/>
      <w:docPartObj>
        <w:docPartGallery w:val="Page Numbers (Top of Page)"/>
        <w:docPartUnique/>
      </w:docPartObj>
    </w:sdtPr>
    <w:sdtEndPr/>
    <w:sdtContent>
      <w:p w:rsidR="003A3DCA" w:rsidRPr="000E6D70" w:rsidRDefault="003A3DCA">
        <w:pPr>
          <w:pStyle w:val="ad"/>
          <w:jc w:val="center"/>
          <w:rPr>
            <w:rFonts w:ascii="Times New Roman" w:hAnsi="Times New Roman"/>
            <w:sz w:val="20"/>
            <w:szCs w:val="20"/>
          </w:rPr>
        </w:pPr>
        <w:r w:rsidRPr="000E6D70">
          <w:rPr>
            <w:rFonts w:ascii="Times New Roman" w:hAnsi="Times New Roman"/>
            <w:sz w:val="20"/>
            <w:szCs w:val="20"/>
          </w:rPr>
          <w:fldChar w:fldCharType="begin"/>
        </w:r>
        <w:r w:rsidRPr="000E6D70">
          <w:rPr>
            <w:rFonts w:ascii="Times New Roman" w:hAnsi="Times New Roman"/>
            <w:sz w:val="20"/>
            <w:szCs w:val="20"/>
          </w:rPr>
          <w:instrText>PAGE   \* MERGEFORMAT</w:instrText>
        </w:r>
        <w:r w:rsidRPr="000E6D70">
          <w:rPr>
            <w:rFonts w:ascii="Times New Roman" w:hAnsi="Times New Roman"/>
            <w:sz w:val="20"/>
            <w:szCs w:val="20"/>
          </w:rPr>
          <w:fldChar w:fldCharType="separate"/>
        </w:r>
        <w:r w:rsidR="00437FAE">
          <w:rPr>
            <w:rFonts w:ascii="Times New Roman" w:hAnsi="Times New Roman"/>
            <w:noProof/>
            <w:sz w:val="20"/>
            <w:szCs w:val="20"/>
          </w:rPr>
          <w:t>59</w:t>
        </w:r>
        <w:r w:rsidRPr="000E6D70">
          <w:rPr>
            <w:rFonts w:ascii="Times New Roman" w:hAnsi="Times New Roman"/>
            <w:sz w:val="20"/>
            <w:szCs w:val="20"/>
          </w:rPr>
          <w:fldChar w:fldCharType="end"/>
        </w:r>
      </w:p>
    </w:sdtContent>
  </w:sdt>
  <w:p w:rsidR="003A3DCA" w:rsidRDefault="003A3DC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305"/>
    <w:multiLevelType w:val="hybridMultilevel"/>
    <w:tmpl w:val="CD84BD5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15:restartNumberingAfterBreak="0">
    <w:nsid w:val="46B375F4"/>
    <w:multiLevelType w:val="hybridMultilevel"/>
    <w:tmpl w:val="368E3F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1FB5A27"/>
    <w:multiLevelType w:val="hybridMultilevel"/>
    <w:tmpl w:val="D610D4CC"/>
    <w:lvl w:ilvl="0" w:tplc="02A84484">
      <w:start w:val="1"/>
      <w:numFmt w:val="decimal"/>
      <w:lvlText w:val="%1."/>
      <w:lvlJc w:val="left"/>
      <w:pPr>
        <w:tabs>
          <w:tab w:val="num" w:pos="928"/>
        </w:tabs>
        <w:ind w:left="928" w:hanging="360"/>
      </w:pPr>
      <w:rPr>
        <w:rFonts w:ascii="Times New Roman" w:eastAsia="Times New Roman" w:hAnsi="Times New Roman" w:cs="Times New Roman"/>
      </w:rPr>
    </w:lvl>
    <w:lvl w:ilvl="1" w:tplc="1D407B84">
      <w:start w:val="1"/>
      <w:numFmt w:val="decimal"/>
      <w:lvlText w:val="%2."/>
      <w:lvlJc w:val="left"/>
      <w:pPr>
        <w:ind w:left="219" w:hanging="360"/>
      </w:pPr>
      <w:rPr>
        <w:rFonts w:hint="default"/>
      </w:rPr>
    </w:lvl>
    <w:lvl w:ilvl="2" w:tplc="04190005">
      <w:start w:val="1"/>
      <w:numFmt w:val="bullet"/>
      <w:lvlText w:val=""/>
      <w:lvlJc w:val="left"/>
      <w:pPr>
        <w:tabs>
          <w:tab w:val="num" w:pos="939"/>
        </w:tabs>
        <w:ind w:left="939" w:hanging="360"/>
      </w:pPr>
      <w:rPr>
        <w:rFonts w:ascii="Wingdings" w:hAnsi="Wingdings" w:hint="default"/>
      </w:rPr>
    </w:lvl>
    <w:lvl w:ilvl="3" w:tplc="04190001" w:tentative="1">
      <w:start w:val="1"/>
      <w:numFmt w:val="bullet"/>
      <w:lvlText w:val=""/>
      <w:lvlJc w:val="left"/>
      <w:pPr>
        <w:tabs>
          <w:tab w:val="num" w:pos="1659"/>
        </w:tabs>
        <w:ind w:left="1659" w:hanging="360"/>
      </w:pPr>
      <w:rPr>
        <w:rFonts w:ascii="Symbol" w:hAnsi="Symbol" w:hint="default"/>
      </w:rPr>
    </w:lvl>
    <w:lvl w:ilvl="4" w:tplc="04190003" w:tentative="1">
      <w:start w:val="1"/>
      <w:numFmt w:val="bullet"/>
      <w:lvlText w:val="o"/>
      <w:lvlJc w:val="left"/>
      <w:pPr>
        <w:tabs>
          <w:tab w:val="num" w:pos="2379"/>
        </w:tabs>
        <w:ind w:left="2379" w:hanging="360"/>
      </w:pPr>
      <w:rPr>
        <w:rFonts w:ascii="Courier New" w:hAnsi="Courier New" w:cs="Courier New" w:hint="default"/>
      </w:rPr>
    </w:lvl>
    <w:lvl w:ilvl="5" w:tplc="04190005" w:tentative="1">
      <w:start w:val="1"/>
      <w:numFmt w:val="bullet"/>
      <w:lvlText w:val=""/>
      <w:lvlJc w:val="left"/>
      <w:pPr>
        <w:tabs>
          <w:tab w:val="num" w:pos="3099"/>
        </w:tabs>
        <w:ind w:left="3099" w:hanging="360"/>
      </w:pPr>
      <w:rPr>
        <w:rFonts w:ascii="Wingdings" w:hAnsi="Wingdings" w:hint="default"/>
      </w:rPr>
    </w:lvl>
    <w:lvl w:ilvl="6" w:tplc="04190001" w:tentative="1">
      <w:start w:val="1"/>
      <w:numFmt w:val="bullet"/>
      <w:lvlText w:val=""/>
      <w:lvlJc w:val="left"/>
      <w:pPr>
        <w:tabs>
          <w:tab w:val="num" w:pos="3819"/>
        </w:tabs>
        <w:ind w:left="3819" w:hanging="360"/>
      </w:pPr>
      <w:rPr>
        <w:rFonts w:ascii="Symbol" w:hAnsi="Symbol" w:hint="default"/>
      </w:rPr>
    </w:lvl>
    <w:lvl w:ilvl="7" w:tplc="04190003" w:tentative="1">
      <w:start w:val="1"/>
      <w:numFmt w:val="bullet"/>
      <w:lvlText w:val="o"/>
      <w:lvlJc w:val="left"/>
      <w:pPr>
        <w:tabs>
          <w:tab w:val="num" w:pos="4539"/>
        </w:tabs>
        <w:ind w:left="4539" w:hanging="360"/>
      </w:pPr>
      <w:rPr>
        <w:rFonts w:ascii="Courier New" w:hAnsi="Courier New" w:cs="Courier New" w:hint="default"/>
      </w:rPr>
    </w:lvl>
    <w:lvl w:ilvl="8" w:tplc="04190005" w:tentative="1">
      <w:start w:val="1"/>
      <w:numFmt w:val="bullet"/>
      <w:lvlText w:val=""/>
      <w:lvlJc w:val="left"/>
      <w:pPr>
        <w:tabs>
          <w:tab w:val="num" w:pos="5259"/>
        </w:tabs>
        <w:ind w:left="5259" w:hanging="360"/>
      </w:pPr>
      <w:rPr>
        <w:rFonts w:ascii="Wingdings" w:hAnsi="Wingdings" w:hint="default"/>
      </w:rPr>
    </w:lvl>
  </w:abstractNum>
  <w:abstractNum w:abstractNumId="3" w15:restartNumberingAfterBreak="0">
    <w:nsid w:val="58032772"/>
    <w:multiLevelType w:val="hybridMultilevel"/>
    <w:tmpl w:val="9B9E8DE2"/>
    <w:lvl w:ilvl="0" w:tplc="DBDC0492">
      <w:start w:val="3"/>
      <w:numFmt w:val="decimal"/>
      <w:lvlText w:val="%1."/>
      <w:lvlJc w:val="left"/>
      <w:pPr>
        <w:ind w:left="1429" w:hanging="360"/>
      </w:pPr>
      <w:rPr>
        <w:rFonts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6817B2"/>
    <w:multiLevelType w:val="multilevel"/>
    <w:tmpl w:val="9474D3AA"/>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429" w:hanging="720"/>
      </w:pPr>
      <w:rPr>
        <w:rFonts w:hint="default"/>
      </w:rPr>
    </w:lvl>
    <w:lvl w:ilvl="2">
      <w:start w:val="1"/>
      <w:numFmt w:val="decimal"/>
      <w:lvlText w:val="1.4.%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765E358D"/>
    <w:multiLevelType w:val="hybridMultilevel"/>
    <w:tmpl w:val="CE90FED0"/>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15:restartNumberingAfterBreak="0">
    <w:nsid w:val="7BA07DC1"/>
    <w:multiLevelType w:val="hybridMultilevel"/>
    <w:tmpl w:val="391A2DCE"/>
    <w:lvl w:ilvl="0" w:tplc="72E680EA">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5BD"/>
    <w:rsid w:val="000039B7"/>
    <w:rsid w:val="00007DB9"/>
    <w:rsid w:val="00011F12"/>
    <w:rsid w:val="00012E61"/>
    <w:rsid w:val="000B7019"/>
    <w:rsid w:val="000D26F3"/>
    <w:rsid w:val="000D47CE"/>
    <w:rsid w:val="000E6D70"/>
    <w:rsid w:val="0010086A"/>
    <w:rsid w:val="00101553"/>
    <w:rsid w:val="00115E1E"/>
    <w:rsid w:val="00137017"/>
    <w:rsid w:val="00167A09"/>
    <w:rsid w:val="00174386"/>
    <w:rsid w:val="001F7AC0"/>
    <w:rsid w:val="002400B8"/>
    <w:rsid w:val="00254278"/>
    <w:rsid w:val="00263A83"/>
    <w:rsid w:val="002C7D7C"/>
    <w:rsid w:val="003009C1"/>
    <w:rsid w:val="00326B9B"/>
    <w:rsid w:val="003363D3"/>
    <w:rsid w:val="00342595"/>
    <w:rsid w:val="00392A87"/>
    <w:rsid w:val="00397C55"/>
    <w:rsid w:val="003A3DCA"/>
    <w:rsid w:val="003C68A0"/>
    <w:rsid w:val="003E37B8"/>
    <w:rsid w:val="004119BB"/>
    <w:rsid w:val="00435592"/>
    <w:rsid w:val="00436E70"/>
    <w:rsid w:val="00437FAE"/>
    <w:rsid w:val="00447BE6"/>
    <w:rsid w:val="00480FDE"/>
    <w:rsid w:val="004A2E62"/>
    <w:rsid w:val="004D7C24"/>
    <w:rsid w:val="005207D9"/>
    <w:rsid w:val="00540C84"/>
    <w:rsid w:val="005705DF"/>
    <w:rsid w:val="00574098"/>
    <w:rsid w:val="005969C7"/>
    <w:rsid w:val="005D5F35"/>
    <w:rsid w:val="005E4128"/>
    <w:rsid w:val="00640FE8"/>
    <w:rsid w:val="00675969"/>
    <w:rsid w:val="006775DB"/>
    <w:rsid w:val="006C1BF1"/>
    <w:rsid w:val="00703832"/>
    <w:rsid w:val="007065BD"/>
    <w:rsid w:val="0072675E"/>
    <w:rsid w:val="0074401F"/>
    <w:rsid w:val="0079279F"/>
    <w:rsid w:val="007D55C6"/>
    <w:rsid w:val="00812C4F"/>
    <w:rsid w:val="00830A88"/>
    <w:rsid w:val="00835F0D"/>
    <w:rsid w:val="00847D0C"/>
    <w:rsid w:val="00865424"/>
    <w:rsid w:val="00867529"/>
    <w:rsid w:val="00870B9C"/>
    <w:rsid w:val="00897039"/>
    <w:rsid w:val="008D15A2"/>
    <w:rsid w:val="009455EF"/>
    <w:rsid w:val="00960B44"/>
    <w:rsid w:val="00981293"/>
    <w:rsid w:val="009816FE"/>
    <w:rsid w:val="009D7319"/>
    <w:rsid w:val="009F020A"/>
    <w:rsid w:val="009F7EB1"/>
    <w:rsid w:val="00A02C1B"/>
    <w:rsid w:val="00A03099"/>
    <w:rsid w:val="00A0611C"/>
    <w:rsid w:val="00A56C7C"/>
    <w:rsid w:val="00A615DE"/>
    <w:rsid w:val="00A955D6"/>
    <w:rsid w:val="00A9565E"/>
    <w:rsid w:val="00AC110F"/>
    <w:rsid w:val="00AE386C"/>
    <w:rsid w:val="00B00FBF"/>
    <w:rsid w:val="00B20C84"/>
    <w:rsid w:val="00B368A5"/>
    <w:rsid w:val="00B64E8D"/>
    <w:rsid w:val="00BA3212"/>
    <w:rsid w:val="00BD087F"/>
    <w:rsid w:val="00C07B74"/>
    <w:rsid w:val="00C14B0A"/>
    <w:rsid w:val="00C65082"/>
    <w:rsid w:val="00CC2B05"/>
    <w:rsid w:val="00D03BB4"/>
    <w:rsid w:val="00DB1776"/>
    <w:rsid w:val="00DB2B87"/>
    <w:rsid w:val="00E03B65"/>
    <w:rsid w:val="00E318FE"/>
    <w:rsid w:val="00E72BFB"/>
    <w:rsid w:val="00E74B80"/>
    <w:rsid w:val="00EE5D3B"/>
    <w:rsid w:val="00FC41C3"/>
    <w:rsid w:val="00FD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EC62"/>
  <w15:docId w15:val="{18F746B9-BA6C-4F71-9080-3BE0C4E7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pPr>
      <w:widowControl w:val="0"/>
    </w:pPr>
    <w:rPr>
      <w:rFonts w:ascii="Arial" w:eastAsia="Calibri" w:hAnsi="Arial" w:cs="Arial"/>
      <w:color w:val="2B4279"/>
    </w:rPr>
  </w:style>
  <w:style w:type="paragraph" w:styleId="a3">
    <w:name w:val="List Paragraph"/>
    <w:basedOn w:val="a"/>
    <w:pPr>
      <w:ind w:left="720"/>
      <w:contextualSpacing/>
    </w:pPr>
  </w:style>
  <w:style w:type="paragraph" w:customStyle="1" w:styleId="Heading">
    <w:name w:val="Heading"/>
    <w:pPr>
      <w:widowControl w:val="0"/>
    </w:pPr>
    <w:rPr>
      <w:rFonts w:ascii="Arial" w:eastAsia="Calibri" w:hAnsi="Arial" w:cs="Arial"/>
      <w:b/>
      <w:bCs/>
    </w:rPr>
  </w:style>
  <w:style w:type="paragraph" w:customStyle="1" w:styleId="1">
    <w:name w:val="Абзац списка1"/>
    <w:basedOn w:val="a"/>
    <w:pPr>
      <w:ind w:left="720"/>
      <w:contextualSpacing/>
    </w:pPr>
  </w:style>
  <w:style w:type="paragraph" w:styleId="a4">
    <w:name w:val="No Spacing"/>
    <w:rPr>
      <w:rFonts w:eastAsiaTheme="minorHAnsi"/>
    </w:rPr>
  </w:style>
  <w:style w:type="paragraph" w:styleId="a5">
    <w:name w:val="Body Text Indent"/>
    <w:basedOn w:val="a"/>
    <w:link w:val="a6"/>
    <w:pPr>
      <w:spacing w:after="120"/>
      <w:ind w:left="283"/>
    </w:pPr>
    <w:rPr>
      <w:rFonts w:ascii="Times New Roman" w:eastAsia="Calibri" w:hAnsi="Times New Roman"/>
      <w:sz w:val="24"/>
      <w:szCs w:val="24"/>
    </w:rPr>
  </w:style>
  <w:style w:type="paragraph" w:customStyle="1" w:styleId="FORMATTEXT">
    <w:name w:val=".FORMATTEXT"/>
    <w:pPr>
      <w:widowControl w:val="0"/>
    </w:pPr>
    <w:rPr>
      <w:rFonts w:ascii="Times New Roman" w:eastAsia="Calibri" w:hAnsi="Times New Roman" w:cs="Times New Roman"/>
      <w:sz w:val="24"/>
      <w:szCs w:val="24"/>
    </w:rPr>
  </w:style>
  <w:style w:type="paragraph" w:customStyle="1" w:styleId="2">
    <w:name w:val="Абзац списка2"/>
    <w:basedOn w:val="a"/>
    <w:pPr>
      <w:ind w:left="720"/>
      <w:contextualSpacing/>
    </w:pPr>
  </w:style>
  <w:style w:type="character" w:styleId="a7">
    <w:name w:val="line number"/>
    <w:basedOn w:val="a0"/>
    <w:semiHidden/>
  </w:style>
  <w:style w:type="character" w:styleId="a8">
    <w:name w:val="Hyperlink"/>
    <w:rPr>
      <w:color w:val="0000FF"/>
      <w:u w:val="single"/>
    </w:rPr>
  </w:style>
  <w:style w:type="character" w:customStyle="1" w:styleId="FontStyle43">
    <w:name w:val="Font Style43"/>
    <w:rPr>
      <w:rFonts w:ascii="Times New Roman" w:eastAsiaTheme="minorHAnsi" w:hAnsi="Times New Roman" w:cs="Times New Roman" w:hint="default"/>
      <w:sz w:val="24"/>
      <w:szCs w:val="24"/>
    </w:rPr>
  </w:style>
  <w:style w:type="character" w:styleId="a9">
    <w:name w:val="Strong"/>
    <w:rPr>
      <w:rFonts w:ascii="Times New Roman" w:eastAsiaTheme="minorHAnsi" w:hAnsi="Times New Roman" w:cs="Times New Roman" w:hint="default"/>
      <w:b/>
      <w:bCs/>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E37B8"/>
    <w:rPr>
      <w:rFonts w:ascii="Segoe UI" w:hAnsi="Segoe UI" w:cs="Segoe UI"/>
      <w:sz w:val="18"/>
      <w:szCs w:val="18"/>
    </w:rPr>
  </w:style>
  <w:style w:type="character" w:customStyle="1" w:styleId="ac">
    <w:name w:val="Текст выноски Знак"/>
    <w:basedOn w:val="a0"/>
    <w:link w:val="ab"/>
    <w:uiPriority w:val="99"/>
    <w:semiHidden/>
    <w:rsid w:val="003E37B8"/>
    <w:rPr>
      <w:rFonts w:ascii="Segoe UI" w:eastAsia="Times New Roman" w:hAnsi="Segoe UI" w:cs="Segoe UI"/>
      <w:sz w:val="18"/>
      <w:szCs w:val="18"/>
    </w:rPr>
  </w:style>
  <w:style w:type="paragraph" w:styleId="ad">
    <w:name w:val="header"/>
    <w:basedOn w:val="a"/>
    <w:link w:val="ae"/>
    <w:uiPriority w:val="99"/>
    <w:unhideWhenUsed/>
    <w:rsid w:val="00137017"/>
    <w:pPr>
      <w:tabs>
        <w:tab w:val="center" w:pos="4677"/>
        <w:tab w:val="right" w:pos="9355"/>
      </w:tabs>
    </w:pPr>
  </w:style>
  <w:style w:type="character" w:customStyle="1" w:styleId="ae">
    <w:name w:val="Верхний колонтитул Знак"/>
    <w:basedOn w:val="a0"/>
    <w:link w:val="ad"/>
    <w:uiPriority w:val="99"/>
    <w:rsid w:val="00137017"/>
    <w:rPr>
      <w:rFonts w:ascii="Calibri" w:eastAsia="Times New Roman" w:hAnsi="Calibri" w:cs="Times New Roman"/>
    </w:rPr>
  </w:style>
  <w:style w:type="paragraph" w:styleId="af">
    <w:name w:val="footer"/>
    <w:basedOn w:val="a"/>
    <w:link w:val="af0"/>
    <w:uiPriority w:val="99"/>
    <w:unhideWhenUsed/>
    <w:rsid w:val="00137017"/>
    <w:pPr>
      <w:tabs>
        <w:tab w:val="center" w:pos="4677"/>
        <w:tab w:val="right" w:pos="9355"/>
      </w:tabs>
    </w:pPr>
  </w:style>
  <w:style w:type="character" w:customStyle="1" w:styleId="af0">
    <w:name w:val="Нижний колонтитул Знак"/>
    <w:basedOn w:val="a0"/>
    <w:link w:val="af"/>
    <w:uiPriority w:val="99"/>
    <w:rsid w:val="00137017"/>
    <w:rPr>
      <w:rFonts w:ascii="Calibri" w:eastAsia="Times New Roman" w:hAnsi="Calibri" w:cs="Times New Roman"/>
    </w:rPr>
  </w:style>
  <w:style w:type="character" w:customStyle="1" w:styleId="markedcontent">
    <w:name w:val="markedcontent"/>
    <w:basedOn w:val="a0"/>
    <w:rsid w:val="006775DB"/>
  </w:style>
  <w:style w:type="character" w:customStyle="1" w:styleId="a6">
    <w:name w:val="Основной текст с отступом Знак"/>
    <w:basedOn w:val="a0"/>
    <w:link w:val="a5"/>
    <w:rsid w:val="00835F0D"/>
    <w:rPr>
      <w:rFonts w:ascii="Times New Roman" w:eastAsia="Calibri" w:hAnsi="Times New Roman" w:cs="Times New Roman"/>
      <w:sz w:val="24"/>
      <w:szCs w:val="24"/>
    </w:rPr>
  </w:style>
  <w:style w:type="character" w:styleId="af1">
    <w:name w:val="FollowedHyperlink"/>
    <w:basedOn w:val="a0"/>
    <w:uiPriority w:val="99"/>
    <w:semiHidden/>
    <w:unhideWhenUsed/>
    <w:rsid w:val="00835F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050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70519&amp;dst=2026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12D1C4169BEE60F9EEF6430B0FA8DAEEC5F4B4473DCA6BB4FD7DBC5AE046ED0255D8BBF638A40C77F910FBFDFBAEF77395DFA1B96FCE7E9q2P3O" TargetMode="External"/><Relationship Id="rId5" Type="http://schemas.openxmlformats.org/officeDocument/2006/relationships/footnotes" Target="footnotes.xml"/><Relationship Id="rId10" Type="http://schemas.openxmlformats.org/officeDocument/2006/relationships/hyperlink" Target="consultantplus://offline/ref=C12D1C4169BEE60F9EEF6430B0FA8DAEEC5F4B4473DCA6BB4FD7DBC5AE046ED0255D8BBF638A41C27E910FBFDFBAEF77395DFA1B96FCE7E9q2P3O" TargetMode="External"/><Relationship Id="rId4" Type="http://schemas.openxmlformats.org/officeDocument/2006/relationships/webSettings" Target="webSettings.xml"/><Relationship Id="rId9" Type="http://schemas.openxmlformats.org/officeDocument/2006/relationships/hyperlink" Target="https://login.consultant.ru/link/?req=doc&amp;base=SPB&amp;n=240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87</Pages>
  <Words>26724</Words>
  <Characters>152332</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Матюшкин Роман Олегович</cp:lastModifiedBy>
  <cp:revision>50</cp:revision>
  <cp:lastPrinted>2025-03-06T12:17:00Z</cp:lastPrinted>
  <dcterms:created xsi:type="dcterms:W3CDTF">2025-02-28T13:58:00Z</dcterms:created>
  <dcterms:modified xsi:type="dcterms:W3CDTF">2025-03-10T06:02:00Z</dcterms:modified>
</cp:coreProperties>
</file>