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F57A14" w:rsidRDefault="00E92775" w:rsidP="00931A57">
      <w:pPr>
        <w:pStyle w:val="1"/>
        <w:spacing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>ПОЯСНИТЕЛЬНАЯ ЗАПИСКА</w:t>
      </w:r>
    </w:p>
    <w:p w:rsidR="00060615" w:rsidRPr="00F57A14" w:rsidRDefault="00E92775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к проекту постановления Правительства Санкт-Петербурга </w:t>
      </w:r>
      <w:r w:rsidRPr="00F57A14">
        <w:rPr>
          <w:b/>
          <w:sz w:val="24"/>
          <w:szCs w:val="24"/>
        </w:rPr>
        <w:br/>
      </w:r>
      <w:r w:rsidR="0002100C" w:rsidRPr="00F57A14">
        <w:rPr>
          <w:b/>
          <w:sz w:val="24"/>
          <w:szCs w:val="24"/>
        </w:rPr>
        <w:t>«О</w:t>
      </w:r>
      <w:r w:rsidR="00D6416A" w:rsidRPr="00F57A14">
        <w:rPr>
          <w:b/>
          <w:sz w:val="24"/>
          <w:szCs w:val="24"/>
        </w:rPr>
        <w:t xml:space="preserve"> внесении изменени</w:t>
      </w:r>
      <w:r w:rsidR="009442CB" w:rsidRPr="00F57A14">
        <w:rPr>
          <w:b/>
          <w:sz w:val="24"/>
          <w:szCs w:val="24"/>
        </w:rPr>
        <w:t>й</w:t>
      </w:r>
      <w:r w:rsidR="00FF39A5" w:rsidRPr="00F57A14">
        <w:rPr>
          <w:b/>
          <w:sz w:val="24"/>
          <w:szCs w:val="24"/>
        </w:rPr>
        <w:t xml:space="preserve"> в постановление Правительства</w:t>
      </w:r>
    </w:p>
    <w:p w:rsidR="00653748" w:rsidRPr="00F57A14" w:rsidRDefault="00FF39A5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Санкт-Петербурга </w:t>
      </w:r>
      <w:r w:rsidR="0002100C" w:rsidRPr="00F57A14">
        <w:rPr>
          <w:b/>
          <w:sz w:val="24"/>
          <w:szCs w:val="24"/>
        </w:rPr>
        <w:t>от 17.06.2014 № 490»</w:t>
      </w:r>
    </w:p>
    <w:p w:rsidR="00CC5327" w:rsidRPr="00F57A14" w:rsidRDefault="00CC5327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(постановление Правительства Санкт-Петербурга от 17.06.2014 № 490 </w:t>
      </w:r>
      <w:r w:rsidRPr="00F57A14">
        <w:rPr>
          <w:b/>
          <w:sz w:val="24"/>
          <w:szCs w:val="24"/>
        </w:rPr>
        <w:br/>
        <w:t>«О государственной программе Санкт-Петербурга «Содействие занятости населения в Санкт-Петербурге</w:t>
      </w:r>
      <w:r w:rsidR="00060615" w:rsidRPr="00F57A14">
        <w:rPr>
          <w:b/>
          <w:sz w:val="24"/>
          <w:szCs w:val="24"/>
        </w:rPr>
        <w:t>»</w:t>
      </w:r>
      <w:r w:rsidR="00EB449E" w:rsidRPr="00F57A14">
        <w:rPr>
          <w:b/>
          <w:sz w:val="24"/>
          <w:szCs w:val="24"/>
        </w:rPr>
        <w:t>)</w:t>
      </w:r>
    </w:p>
    <w:p w:rsidR="00E92775" w:rsidRDefault="00E92775" w:rsidP="00931A57">
      <w:pPr>
        <w:spacing w:line="240" w:lineRule="atLeast"/>
        <w:jc w:val="center"/>
        <w:rPr>
          <w:sz w:val="24"/>
          <w:szCs w:val="24"/>
        </w:rPr>
      </w:pPr>
    </w:p>
    <w:p w:rsidR="00CF540A" w:rsidRPr="00F57A14" w:rsidRDefault="00CF540A" w:rsidP="00931A57">
      <w:pPr>
        <w:spacing w:line="240" w:lineRule="atLeast"/>
        <w:jc w:val="center"/>
        <w:rPr>
          <w:sz w:val="24"/>
          <w:szCs w:val="24"/>
        </w:rPr>
      </w:pPr>
    </w:p>
    <w:p w:rsidR="002321F8" w:rsidRPr="00F57A14" w:rsidRDefault="0067172E" w:rsidP="00DB0208">
      <w:pPr>
        <w:widowControl w:val="0"/>
        <w:autoSpaceDE w:val="0"/>
        <w:autoSpaceDN w:val="0"/>
        <w:adjustRightInd w:val="0"/>
        <w:ind w:firstLine="567"/>
        <w:jc w:val="both"/>
        <w:rPr>
          <w:spacing w:val="-2"/>
          <w:sz w:val="24"/>
          <w:szCs w:val="24"/>
        </w:rPr>
      </w:pPr>
      <w:proofErr w:type="gramStart"/>
      <w:r w:rsidRPr="00F57A14">
        <w:rPr>
          <w:spacing w:val="-2"/>
          <w:sz w:val="24"/>
          <w:szCs w:val="24"/>
        </w:rPr>
        <w:t>Проект постановления Правительства Санкт-</w:t>
      </w:r>
      <w:r w:rsidR="009442CB" w:rsidRPr="00F57A14">
        <w:rPr>
          <w:spacing w:val="-2"/>
          <w:sz w:val="24"/>
          <w:szCs w:val="24"/>
        </w:rPr>
        <w:t>Петербурга «О внесении изменений</w:t>
      </w:r>
      <w:r w:rsidRPr="00F57A14">
        <w:rPr>
          <w:spacing w:val="-2"/>
          <w:sz w:val="24"/>
          <w:szCs w:val="24"/>
        </w:rPr>
        <w:t xml:space="preserve"> </w:t>
      </w:r>
      <w:r w:rsidR="00F57A14" w:rsidRPr="00F57A14">
        <w:rPr>
          <w:spacing w:val="-2"/>
          <w:sz w:val="24"/>
          <w:szCs w:val="24"/>
        </w:rPr>
        <w:br/>
      </w:r>
      <w:r w:rsidRPr="00F57A14">
        <w:rPr>
          <w:spacing w:val="-2"/>
          <w:sz w:val="24"/>
          <w:szCs w:val="24"/>
        </w:rPr>
        <w:t>в постановление Правительства Санкт-Петербурга от 17.06.2014 №</w:t>
      </w:r>
      <w:r w:rsidR="00DB0208" w:rsidRPr="00F57A14">
        <w:rPr>
          <w:spacing w:val="-2"/>
          <w:sz w:val="24"/>
          <w:szCs w:val="24"/>
        </w:rPr>
        <w:t> </w:t>
      </w:r>
      <w:r w:rsidRPr="00F57A14">
        <w:rPr>
          <w:spacing w:val="-2"/>
          <w:sz w:val="24"/>
          <w:szCs w:val="24"/>
        </w:rPr>
        <w:t xml:space="preserve">490» (далее – Проект) подготовлен Комитетом по труду и занятости населения Санкт-Петербурга в соответствии </w:t>
      </w:r>
      <w:r w:rsidR="00F57A14">
        <w:rPr>
          <w:spacing w:val="-2"/>
          <w:sz w:val="24"/>
          <w:szCs w:val="24"/>
        </w:rPr>
        <w:br/>
      </w:r>
      <w:r w:rsidRPr="00F57A14">
        <w:rPr>
          <w:spacing w:val="-2"/>
          <w:sz w:val="24"/>
          <w:szCs w:val="24"/>
        </w:rPr>
        <w:t xml:space="preserve">с постановлением Правительства Санкт-Петербурга от 25.12.2013 № 1039 </w:t>
      </w:r>
      <w:r w:rsidR="002321F8" w:rsidRPr="00F57A14">
        <w:rPr>
          <w:spacing w:val="-2"/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4B0AE8" w:rsidRPr="00F57A14">
        <w:rPr>
          <w:spacing w:val="-2"/>
          <w:sz w:val="24"/>
          <w:szCs w:val="24"/>
        </w:rPr>
        <w:t xml:space="preserve"> </w:t>
      </w:r>
      <w:r w:rsidR="00E4396D" w:rsidRPr="00F57A14">
        <w:rPr>
          <w:spacing w:val="-2"/>
          <w:sz w:val="24"/>
          <w:szCs w:val="24"/>
        </w:rPr>
        <w:t>(далее – Постановление №1039),</w:t>
      </w:r>
      <w:r w:rsidR="002321F8" w:rsidRPr="00F57A14">
        <w:rPr>
          <w:spacing w:val="-2"/>
          <w:sz w:val="24"/>
          <w:szCs w:val="24"/>
        </w:rPr>
        <w:t xml:space="preserve"> с учетом </w:t>
      </w:r>
      <w:r w:rsidR="00E4396D" w:rsidRPr="00F57A14">
        <w:rPr>
          <w:spacing w:val="-2"/>
          <w:sz w:val="24"/>
          <w:szCs w:val="24"/>
        </w:rPr>
        <w:t xml:space="preserve">требований Методических рекомендаций </w:t>
      </w:r>
      <w:r w:rsidR="00F57A14" w:rsidRPr="00F57A14">
        <w:rPr>
          <w:spacing w:val="-2"/>
          <w:sz w:val="24"/>
          <w:szCs w:val="24"/>
        </w:rPr>
        <w:br/>
      </w:r>
      <w:r w:rsidR="00E4396D" w:rsidRPr="00F57A14">
        <w:rPr>
          <w:spacing w:val="-2"/>
          <w:sz w:val="24"/>
          <w:szCs w:val="24"/>
        </w:rPr>
        <w:t>по формированию</w:t>
      </w:r>
      <w:proofErr w:type="gramEnd"/>
      <w:r w:rsidR="00E4396D" w:rsidRPr="00F57A14">
        <w:rPr>
          <w:spacing w:val="-2"/>
          <w:sz w:val="24"/>
          <w:szCs w:val="24"/>
        </w:rPr>
        <w:t xml:space="preserve"> и реализации государственных программ Санкт-Петербурга, утвержденных распоряжением </w:t>
      </w:r>
      <w:r w:rsidR="002321F8" w:rsidRPr="00F57A14">
        <w:rPr>
          <w:spacing w:val="-2"/>
          <w:sz w:val="24"/>
          <w:szCs w:val="24"/>
        </w:rPr>
        <w:t>Комитет</w:t>
      </w:r>
      <w:r w:rsidR="006C2E41" w:rsidRPr="00F57A14">
        <w:rPr>
          <w:spacing w:val="-2"/>
          <w:sz w:val="24"/>
          <w:szCs w:val="24"/>
        </w:rPr>
        <w:t>а</w:t>
      </w:r>
      <w:r w:rsidR="002321F8" w:rsidRPr="00F57A14">
        <w:rPr>
          <w:spacing w:val="-2"/>
          <w:sz w:val="24"/>
          <w:szCs w:val="24"/>
        </w:rPr>
        <w:t xml:space="preserve"> по экономической политике и стратегическому планированию Санкт-Петербурга </w:t>
      </w:r>
      <w:r w:rsidR="00E4396D" w:rsidRPr="00F57A14">
        <w:rPr>
          <w:spacing w:val="-2"/>
          <w:sz w:val="24"/>
          <w:szCs w:val="24"/>
        </w:rPr>
        <w:t>от 28.03.2014 №</w:t>
      </w:r>
      <w:r w:rsidR="0028242C" w:rsidRPr="00F57A14">
        <w:rPr>
          <w:spacing w:val="-2"/>
          <w:sz w:val="24"/>
          <w:szCs w:val="24"/>
        </w:rPr>
        <w:t xml:space="preserve"> </w:t>
      </w:r>
      <w:r w:rsidR="00E4396D" w:rsidRPr="00F57A14">
        <w:rPr>
          <w:spacing w:val="-2"/>
          <w:sz w:val="24"/>
          <w:szCs w:val="24"/>
        </w:rPr>
        <w:t>28-р</w:t>
      </w:r>
      <w:r w:rsidR="00A10FFD" w:rsidRPr="00F57A14">
        <w:rPr>
          <w:spacing w:val="-2"/>
          <w:sz w:val="24"/>
          <w:szCs w:val="24"/>
        </w:rPr>
        <w:t xml:space="preserve"> (в редакции от 25.12.2023 № 284</w:t>
      </w:r>
      <w:r w:rsidR="00402FAB" w:rsidRPr="00F57A14">
        <w:rPr>
          <w:spacing w:val="-2"/>
          <w:sz w:val="24"/>
          <w:szCs w:val="24"/>
        </w:rPr>
        <w:t>-</w:t>
      </w:r>
      <w:r w:rsidR="00A10FFD" w:rsidRPr="00F57A14">
        <w:rPr>
          <w:spacing w:val="-2"/>
          <w:sz w:val="24"/>
          <w:szCs w:val="24"/>
        </w:rPr>
        <w:t>р)</w:t>
      </w:r>
      <w:r w:rsidR="006A2216" w:rsidRPr="00F57A14">
        <w:rPr>
          <w:spacing w:val="-2"/>
          <w:sz w:val="24"/>
          <w:szCs w:val="24"/>
        </w:rPr>
        <w:t>.</w:t>
      </w:r>
    </w:p>
    <w:p w:rsidR="0067172E" w:rsidRPr="00F57A14" w:rsidRDefault="008C2ECD" w:rsidP="002E72F2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57A14">
        <w:rPr>
          <w:sz w:val="24"/>
          <w:szCs w:val="24"/>
        </w:rPr>
        <w:t>В соответствии с пунктом 4</w:t>
      </w:r>
      <w:r w:rsidR="00E62282" w:rsidRPr="00F57A14">
        <w:rPr>
          <w:sz w:val="24"/>
          <w:szCs w:val="24"/>
        </w:rPr>
        <w:t xml:space="preserve">-1 </w:t>
      </w:r>
      <w:r w:rsidRPr="00F57A14">
        <w:rPr>
          <w:sz w:val="24"/>
          <w:szCs w:val="24"/>
        </w:rPr>
        <w:t>Постановления</w:t>
      </w:r>
      <w:r w:rsidR="002E72F2" w:rsidRPr="00F57A14">
        <w:rPr>
          <w:sz w:val="24"/>
          <w:szCs w:val="24"/>
        </w:rPr>
        <w:t xml:space="preserve"> №1039 </w:t>
      </w:r>
      <w:r w:rsidR="00E62282" w:rsidRPr="00F57A14">
        <w:rPr>
          <w:sz w:val="24"/>
          <w:szCs w:val="24"/>
        </w:rPr>
        <w:t>П</w:t>
      </w:r>
      <w:r w:rsidR="00E4396D" w:rsidRPr="00F57A14">
        <w:rPr>
          <w:sz w:val="24"/>
          <w:szCs w:val="24"/>
        </w:rPr>
        <w:t>роект</w:t>
      </w:r>
      <w:r w:rsidR="00E62282" w:rsidRPr="00F57A14">
        <w:rPr>
          <w:sz w:val="24"/>
          <w:szCs w:val="24"/>
        </w:rPr>
        <w:t>ом предусматривается корректировка государственной программы</w:t>
      </w:r>
      <w:r w:rsidR="00E4396D" w:rsidRPr="00F57A14">
        <w:rPr>
          <w:sz w:val="24"/>
          <w:szCs w:val="24"/>
        </w:rPr>
        <w:t xml:space="preserve"> Санкт-Петербурга «Содействие занятости населения в Санкт-Петербурге»</w:t>
      </w:r>
      <w:r w:rsidR="00E62282" w:rsidRPr="00F57A14">
        <w:rPr>
          <w:sz w:val="24"/>
          <w:szCs w:val="24"/>
        </w:rPr>
        <w:t>, утвержденной</w:t>
      </w:r>
      <w:r w:rsidR="00E4396D" w:rsidRPr="00F57A14">
        <w:rPr>
          <w:sz w:val="24"/>
          <w:szCs w:val="24"/>
        </w:rPr>
        <w:t xml:space="preserve"> постановлением Правительства </w:t>
      </w:r>
      <w:r w:rsidR="00F57A14">
        <w:rPr>
          <w:sz w:val="24"/>
          <w:szCs w:val="24"/>
        </w:rPr>
        <w:br/>
      </w:r>
      <w:r w:rsidR="00E4396D" w:rsidRPr="00F57A14">
        <w:rPr>
          <w:sz w:val="24"/>
          <w:szCs w:val="24"/>
        </w:rPr>
        <w:t>Санкт-Петербурга от 17.06.2014 №</w:t>
      </w:r>
      <w:r w:rsidR="00EB449E" w:rsidRPr="00F57A14">
        <w:rPr>
          <w:sz w:val="24"/>
          <w:szCs w:val="24"/>
        </w:rPr>
        <w:t xml:space="preserve"> </w:t>
      </w:r>
      <w:r w:rsidR="00E4396D" w:rsidRPr="00F57A14">
        <w:rPr>
          <w:sz w:val="24"/>
          <w:szCs w:val="24"/>
        </w:rPr>
        <w:t>490</w:t>
      </w:r>
      <w:r w:rsidR="005D0E72" w:rsidRPr="00F57A14">
        <w:rPr>
          <w:sz w:val="24"/>
          <w:szCs w:val="24"/>
        </w:rPr>
        <w:t xml:space="preserve"> (далее – государственная программа)</w:t>
      </w:r>
      <w:r w:rsidR="00E4396D" w:rsidRPr="00F57A14">
        <w:rPr>
          <w:sz w:val="24"/>
          <w:szCs w:val="24"/>
        </w:rPr>
        <w:t>,</w:t>
      </w:r>
      <w:r w:rsidR="00E62282" w:rsidRPr="00F57A14">
        <w:rPr>
          <w:sz w:val="24"/>
          <w:szCs w:val="24"/>
        </w:rPr>
        <w:t xml:space="preserve"> в том числе исключение мероприятий, реализация кото</w:t>
      </w:r>
      <w:r w:rsidR="00840622" w:rsidRPr="00F57A14">
        <w:rPr>
          <w:sz w:val="24"/>
          <w:szCs w:val="24"/>
        </w:rPr>
        <w:t>рых осуществлялась</w:t>
      </w:r>
      <w:r w:rsidR="00DB0208" w:rsidRPr="00F57A14">
        <w:rPr>
          <w:sz w:val="24"/>
          <w:szCs w:val="24"/>
        </w:rPr>
        <w:t xml:space="preserve"> </w:t>
      </w:r>
      <w:r w:rsidR="00840622" w:rsidRPr="00F57A14">
        <w:rPr>
          <w:sz w:val="24"/>
          <w:szCs w:val="24"/>
        </w:rPr>
        <w:t>в 20</w:t>
      </w:r>
      <w:r w:rsidR="00A012DD" w:rsidRPr="00F57A14">
        <w:rPr>
          <w:sz w:val="24"/>
          <w:szCs w:val="24"/>
        </w:rPr>
        <w:t>24</w:t>
      </w:r>
      <w:r w:rsidR="00E62282" w:rsidRPr="00F57A14">
        <w:rPr>
          <w:sz w:val="24"/>
          <w:szCs w:val="24"/>
        </w:rPr>
        <w:t xml:space="preserve"> год</w:t>
      </w:r>
      <w:r w:rsidR="000C5309" w:rsidRPr="00F57A14">
        <w:rPr>
          <w:sz w:val="24"/>
          <w:szCs w:val="24"/>
        </w:rPr>
        <w:t>у</w:t>
      </w:r>
      <w:r w:rsidR="00DB0208" w:rsidRPr="00F57A14">
        <w:rPr>
          <w:sz w:val="24"/>
          <w:szCs w:val="24"/>
        </w:rPr>
        <w:t xml:space="preserve"> </w:t>
      </w:r>
      <w:r w:rsidR="00E62282" w:rsidRPr="00F57A14">
        <w:rPr>
          <w:sz w:val="24"/>
          <w:szCs w:val="24"/>
        </w:rPr>
        <w:t xml:space="preserve">и дополнение </w:t>
      </w:r>
      <w:r w:rsidR="00417C5C" w:rsidRPr="00F57A14">
        <w:rPr>
          <w:sz w:val="24"/>
          <w:szCs w:val="24"/>
        </w:rPr>
        <w:t>мероприятиями, реализац</w:t>
      </w:r>
      <w:r w:rsidR="00995366" w:rsidRPr="00F57A14">
        <w:rPr>
          <w:sz w:val="24"/>
          <w:szCs w:val="24"/>
        </w:rPr>
        <w:t>ия которых запланирована на 2030</w:t>
      </w:r>
      <w:r w:rsidR="00840622" w:rsidRPr="00F57A14">
        <w:rPr>
          <w:sz w:val="24"/>
          <w:szCs w:val="24"/>
        </w:rPr>
        <w:t xml:space="preserve"> год</w:t>
      </w:r>
      <w:r w:rsidR="00E4396D" w:rsidRPr="00F57A14">
        <w:rPr>
          <w:sz w:val="24"/>
          <w:szCs w:val="24"/>
        </w:rPr>
        <w:t>.</w:t>
      </w:r>
    </w:p>
    <w:p w:rsidR="0074195F" w:rsidRPr="00F57A14" w:rsidRDefault="00DC4086" w:rsidP="00147C3E">
      <w:pPr>
        <w:pStyle w:val="a3"/>
        <w:ind w:firstLine="567"/>
        <w:jc w:val="both"/>
        <w:rPr>
          <w:spacing w:val="-4"/>
          <w:sz w:val="24"/>
          <w:szCs w:val="24"/>
          <w:highlight w:val="yellow"/>
        </w:rPr>
      </w:pPr>
      <w:r w:rsidRPr="00F57A14">
        <w:rPr>
          <w:spacing w:val="-4"/>
          <w:sz w:val="24"/>
          <w:szCs w:val="24"/>
        </w:rPr>
        <w:t>Объем</w:t>
      </w:r>
      <w:r w:rsidR="00363E75" w:rsidRPr="00F57A14">
        <w:rPr>
          <w:spacing w:val="-4"/>
          <w:sz w:val="24"/>
          <w:szCs w:val="24"/>
        </w:rPr>
        <w:t>ы</w:t>
      </w:r>
      <w:r w:rsidRPr="00F57A14">
        <w:rPr>
          <w:spacing w:val="-4"/>
          <w:sz w:val="24"/>
          <w:szCs w:val="24"/>
        </w:rPr>
        <w:t xml:space="preserve"> финансирования</w:t>
      </w:r>
      <w:r w:rsidR="00BE337E" w:rsidRPr="00F57A14">
        <w:rPr>
          <w:spacing w:val="-4"/>
          <w:sz w:val="24"/>
          <w:szCs w:val="24"/>
        </w:rPr>
        <w:t xml:space="preserve"> госуд</w:t>
      </w:r>
      <w:r w:rsidR="00840622" w:rsidRPr="00F57A14">
        <w:rPr>
          <w:spacing w:val="-4"/>
          <w:sz w:val="24"/>
          <w:szCs w:val="24"/>
        </w:rPr>
        <w:t>арственной программы в 20</w:t>
      </w:r>
      <w:r w:rsidR="00995366" w:rsidRPr="00F57A14">
        <w:rPr>
          <w:spacing w:val="-4"/>
          <w:sz w:val="24"/>
          <w:szCs w:val="24"/>
        </w:rPr>
        <w:t>25</w:t>
      </w:r>
      <w:r w:rsidR="00840622" w:rsidRPr="00F57A14">
        <w:rPr>
          <w:spacing w:val="-4"/>
          <w:sz w:val="24"/>
          <w:szCs w:val="24"/>
        </w:rPr>
        <w:t>-202</w:t>
      </w:r>
      <w:r w:rsidR="00995366" w:rsidRPr="00F57A14">
        <w:rPr>
          <w:spacing w:val="-4"/>
          <w:sz w:val="24"/>
          <w:szCs w:val="24"/>
        </w:rPr>
        <w:t>7</w:t>
      </w:r>
      <w:r w:rsidR="00BE337E" w:rsidRPr="00F57A14">
        <w:rPr>
          <w:spacing w:val="-4"/>
          <w:sz w:val="24"/>
          <w:szCs w:val="24"/>
        </w:rPr>
        <w:t xml:space="preserve"> годах </w:t>
      </w:r>
      <w:r w:rsidR="00A10FFD" w:rsidRPr="00F57A14">
        <w:rPr>
          <w:spacing w:val="-4"/>
          <w:sz w:val="24"/>
          <w:szCs w:val="24"/>
        </w:rPr>
        <w:br/>
        <w:t xml:space="preserve">приводятся в соответствие с Законом </w:t>
      </w:r>
      <w:r w:rsidR="00B13171" w:rsidRPr="00F57A14">
        <w:rPr>
          <w:spacing w:val="-4"/>
          <w:sz w:val="24"/>
          <w:szCs w:val="24"/>
        </w:rPr>
        <w:t>Сан</w:t>
      </w:r>
      <w:r w:rsidR="00A10FFD" w:rsidRPr="00F57A14">
        <w:rPr>
          <w:spacing w:val="-4"/>
          <w:sz w:val="24"/>
          <w:szCs w:val="24"/>
        </w:rPr>
        <w:t xml:space="preserve">кт-Петербурга </w:t>
      </w:r>
      <w:r w:rsidR="00995366" w:rsidRPr="00F57A14">
        <w:rPr>
          <w:sz w:val="24"/>
          <w:szCs w:val="24"/>
        </w:rPr>
        <w:t xml:space="preserve">от 27.11.2024 № 730-165 </w:t>
      </w:r>
      <w:r w:rsidR="00B30B7A">
        <w:rPr>
          <w:sz w:val="24"/>
          <w:szCs w:val="24"/>
        </w:rPr>
        <w:br/>
      </w:r>
      <w:r w:rsidR="00995366" w:rsidRPr="00F57A14">
        <w:rPr>
          <w:sz w:val="24"/>
          <w:szCs w:val="24"/>
        </w:rPr>
        <w:t>«О бюджете Санкт-Петербурга на 2025 год и на плановый период 2026 и 2027 годов».</w:t>
      </w:r>
    </w:p>
    <w:p w:rsidR="00F55516" w:rsidRPr="00F57A14" w:rsidRDefault="00147882" w:rsidP="00F55516">
      <w:pPr>
        <w:pStyle w:val="a3"/>
        <w:ind w:firstLine="567"/>
        <w:jc w:val="both"/>
        <w:rPr>
          <w:spacing w:val="-4"/>
          <w:sz w:val="24"/>
          <w:szCs w:val="24"/>
        </w:rPr>
      </w:pPr>
      <w:r w:rsidRPr="00F57A14">
        <w:rPr>
          <w:spacing w:val="-4"/>
          <w:sz w:val="24"/>
          <w:szCs w:val="24"/>
        </w:rPr>
        <w:t xml:space="preserve">В соответствии с письмом Комитета по экономической политике </w:t>
      </w:r>
      <w:r w:rsidRPr="00F57A14">
        <w:rPr>
          <w:spacing w:val="-4"/>
          <w:sz w:val="24"/>
          <w:szCs w:val="24"/>
        </w:rPr>
        <w:br/>
        <w:t>и стратегическому пла</w:t>
      </w:r>
      <w:r w:rsidR="00A75F64" w:rsidRPr="00F57A14">
        <w:rPr>
          <w:spacing w:val="-4"/>
          <w:sz w:val="24"/>
          <w:szCs w:val="24"/>
        </w:rPr>
        <w:t>нированию Санкт-Петербурга от 13</w:t>
      </w:r>
      <w:r w:rsidR="009442CB" w:rsidRPr="00F57A14">
        <w:rPr>
          <w:spacing w:val="-4"/>
          <w:sz w:val="24"/>
          <w:szCs w:val="24"/>
        </w:rPr>
        <w:t>.12.202</w:t>
      </w:r>
      <w:r w:rsidR="00A75F64" w:rsidRPr="00F57A14">
        <w:rPr>
          <w:spacing w:val="-4"/>
          <w:sz w:val="24"/>
          <w:szCs w:val="24"/>
        </w:rPr>
        <w:t>4 № 01-31-8118</w:t>
      </w:r>
      <w:r w:rsidR="00616C21" w:rsidRPr="00F57A14">
        <w:rPr>
          <w:spacing w:val="-4"/>
          <w:sz w:val="24"/>
          <w:szCs w:val="24"/>
        </w:rPr>
        <w:t>/</w:t>
      </w:r>
      <w:r w:rsidR="00A75F64" w:rsidRPr="00F57A14">
        <w:rPr>
          <w:spacing w:val="-4"/>
          <w:sz w:val="24"/>
          <w:szCs w:val="24"/>
        </w:rPr>
        <w:t>24</w:t>
      </w:r>
      <w:r w:rsidRPr="00F57A14">
        <w:rPr>
          <w:spacing w:val="-4"/>
          <w:sz w:val="24"/>
          <w:szCs w:val="24"/>
        </w:rPr>
        <w:t>-0-0 о</w:t>
      </w:r>
      <w:r w:rsidR="00E83B1C" w:rsidRPr="00F57A14">
        <w:rPr>
          <w:spacing w:val="-4"/>
          <w:sz w:val="24"/>
          <w:szCs w:val="24"/>
        </w:rPr>
        <w:t>бъем финансирования государственной программы на</w:t>
      </w:r>
      <w:r w:rsidRPr="00F57A14">
        <w:rPr>
          <w:spacing w:val="-4"/>
          <w:sz w:val="24"/>
          <w:szCs w:val="24"/>
        </w:rPr>
        <w:t xml:space="preserve"> период </w:t>
      </w:r>
      <w:r w:rsidR="00BE58CF" w:rsidRPr="00F57A14">
        <w:rPr>
          <w:spacing w:val="-4"/>
          <w:sz w:val="24"/>
          <w:szCs w:val="24"/>
        </w:rPr>
        <w:t>2</w:t>
      </w:r>
      <w:r w:rsidR="00A75F64" w:rsidRPr="00F57A14">
        <w:rPr>
          <w:spacing w:val="-4"/>
          <w:sz w:val="24"/>
          <w:szCs w:val="24"/>
        </w:rPr>
        <w:t>028</w:t>
      </w:r>
      <w:r w:rsidR="00E83B1C" w:rsidRPr="00F57A14">
        <w:rPr>
          <w:spacing w:val="-4"/>
          <w:sz w:val="24"/>
          <w:szCs w:val="24"/>
        </w:rPr>
        <w:t xml:space="preserve"> </w:t>
      </w:r>
      <w:r w:rsidR="00882DD1">
        <w:rPr>
          <w:spacing w:val="-4"/>
          <w:sz w:val="24"/>
          <w:szCs w:val="24"/>
        </w:rPr>
        <w:t xml:space="preserve">– </w:t>
      </w:r>
      <w:r w:rsidR="00A75F64" w:rsidRPr="00F57A14">
        <w:rPr>
          <w:spacing w:val="-4"/>
          <w:sz w:val="24"/>
          <w:szCs w:val="24"/>
        </w:rPr>
        <w:t>2030</w:t>
      </w:r>
      <w:r w:rsidRPr="00F57A14">
        <w:rPr>
          <w:spacing w:val="-4"/>
          <w:sz w:val="24"/>
          <w:szCs w:val="24"/>
        </w:rPr>
        <w:t xml:space="preserve"> </w:t>
      </w:r>
      <w:r w:rsidR="00E83B1C" w:rsidRPr="00F57A14">
        <w:rPr>
          <w:spacing w:val="-4"/>
          <w:sz w:val="24"/>
          <w:szCs w:val="24"/>
        </w:rPr>
        <w:t>год</w:t>
      </w:r>
      <w:r w:rsidRPr="00F57A14">
        <w:rPr>
          <w:spacing w:val="-4"/>
          <w:sz w:val="24"/>
          <w:szCs w:val="24"/>
        </w:rPr>
        <w:t>ов</w:t>
      </w:r>
      <w:r w:rsidR="00E83B1C" w:rsidRPr="00F57A14">
        <w:rPr>
          <w:spacing w:val="-4"/>
          <w:sz w:val="24"/>
          <w:szCs w:val="24"/>
        </w:rPr>
        <w:t xml:space="preserve"> </w:t>
      </w:r>
      <w:r w:rsidR="00F55516" w:rsidRPr="00F57A14">
        <w:rPr>
          <w:spacing w:val="-4"/>
          <w:sz w:val="24"/>
          <w:szCs w:val="24"/>
        </w:rPr>
        <w:t>запланирован</w:t>
      </w:r>
      <w:r w:rsidR="00B30B7A">
        <w:rPr>
          <w:spacing w:val="-4"/>
          <w:sz w:val="24"/>
          <w:szCs w:val="24"/>
        </w:rPr>
        <w:br/>
      </w:r>
      <w:r w:rsidR="00E83B1C" w:rsidRPr="00F57A14">
        <w:rPr>
          <w:spacing w:val="-4"/>
          <w:sz w:val="24"/>
          <w:szCs w:val="24"/>
        </w:rPr>
        <w:t xml:space="preserve">с учетом </w:t>
      </w:r>
      <w:r w:rsidRPr="00F57A14">
        <w:rPr>
          <w:spacing w:val="-4"/>
          <w:sz w:val="24"/>
          <w:szCs w:val="24"/>
        </w:rPr>
        <w:t>ежегодной корректировки на индекс</w:t>
      </w:r>
      <w:r w:rsidR="00E83B1C" w:rsidRPr="00F57A14">
        <w:rPr>
          <w:spacing w:val="-4"/>
          <w:sz w:val="24"/>
          <w:szCs w:val="24"/>
        </w:rPr>
        <w:t xml:space="preserve"> потребительских цен</w:t>
      </w:r>
      <w:r w:rsidR="00A75F64" w:rsidRPr="00F57A14">
        <w:rPr>
          <w:spacing w:val="-4"/>
          <w:sz w:val="24"/>
          <w:szCs w:val="24"/>
        </w:rPr>
        <w:t>: 2028 год</w:t>
      </w:r>
      <w:r w:rsidR="00E83B1C" w:rsidRPr="00F57A14">
        <w:rPr>
          <w:spacing w:val="-4"/>
          <w:sz w:val="24"/>
          <w:szCs w:val="24"/>
        </w:rPr>
        <w:t xml:space="preserve"> </w:t>
      </w:r>
      <w:r w:rsidR="00A75F64" w:rsidRPr="00F57A14">
        <w:rPr>
          <w:spacing w:val="-4"/>
          <w:sz w:val="24"/>
          <w:szCs w:val="24"/>
        </w:rPr>
        <w:t>– 103,87</w:t>
      </w:r>
      <w:r w:rsidRPr="00F57A14">
        <w:rPr>
          <w:spacing w:val="-4"/>
          <w:sz w:val="24"/>
          <w:szCs w:val="24"/>
        </w:rPr>
        <w:t>%</w:t>
      </w:r>
      <w:r w:rsidR="00A75F64" w:rsidRPr="00F57A14">
        <w:rPr>
          <w:spacing w:val="-4"/>
          <w:sz w:val="24"/>
          <w:szCs w:val="24"/>
        </w:rPr>
        <w:t>, 2029 – 103,84%, 2030 – 103,8 %</w:t>
      </w:r>
      <w:r w:rsidRPr="00F57A14">
        <w:rPr>
          <w:spacing w:val="-4"/>
          <w:sz w:val="24"/>
          <w:szCs w:val="24"/>
        </w:rPr>
        <w:t>.</w:t>
      </w:r>
    </w:p>
    <w:p w:rsidR="00F55516" w:rsidRPr="00F57A14" w:rsidRDefault="00F55516" w:rsidP="00F55516">
      <w:pPr>
        <w:pStyle w:val="a3"/>
        <w:ind w:firstLine="567"/>
        <w:jc w:val="both"/>
        <w:rPr>
          <w:spacing w:val="-4"/>
          <w:sz w:val="24"/>
          <w:szCs w:val="24"/>
        </w:rPr>
      </w:pPr>
      <w:r w:rsidRPr="00F57A14">
        <w:rPr>
          <w:spacing w:val="-4"/>
          <w:sz w:val="24"/>
          <w:szCs w:val="24"/>
        </w:rPr>
        <w:t>Объем</w:t>
      </w:r>
      <w:r w:rsidR="005F689F" w:rsidRPr="00F57A14">
        <w:rPr>
          <w:spacing w:val="-4"/>
          <w:sz w:val="24"/>
          <w:szCs w:val="24"/>
        </w:rPr>
        <w:t>ы</w:t>
      </w:r>
      <w:r w:rsidRPr="00F57A14">
        <w:rPr>
          <w:spacing w:val="-4"/>
          <w:sz w:val="24"/>
          <w:szCs w:val="24"/>
        </w:rPr>
        <w:t xml:space="preserve"> финансирования </w:t>
      </w:r>
      <w:r w:rsidR="00BE58CF" w:rsidRPr="00F57A14">
        <w:rPr>
          <w:spacing w:val="-4"/>
          <w:sz w:val="24"/>
          <w:szCs w:val="24"/>
        </w:rPr>
        <w:t xml:space="preserve">государственной программы </w:t>
      </w:r>
      <w:r w:rsidR="00995366" w:rsidRPr="00F57A14">
        <w:rPr>
          <w:spacing w:val="-4"/>
          <w:sz w:val="24"/>
          <w:szCs w:val="24"/>
        </w:rPr>
        <w:t>соответствуют</w:t>
      </w:r>
      <w:r w:rsidR="005F689F" w:rsidRPr="00F57A14">
        <w:rPr>
          <w:spacing w:val="-4"/>
          <w:sz w:val="24"/>
          <w:szCs w:val="24"/>
        </w:rPr>
        <w:t xml:space="preserve"> утвержденному</w:t>
      </w:r>
      <w:r w:rsidRPr="00F57A14">
        <w:rPr>
          <w:spacing w:val="-4"/>
          <w:sz w:val="24"/>
          <w:szCs w:val="24"/>
        </w:rPr>
        <w:t xml:space="preserve"> Губернатором Санкт-Петербурга </w:t>
      </w:r>
      <w:r w:rsidR="00995366" w:rsidRPr="00F57A14">
        <w:rPr>
          <w:spacing w:val="-4"/>
          <w:sz w:val="24"/>
          <w:szCs w:val="24"/>
        </w:rPr>
        <w:t>12.12.2024</w:t>
      </w:r>
      <w:r w:rsidR="005F689F" w:rsidRPr="00F57A14">
        <w:rPr>
          <w:spacing w:val="-4"/>
          <w:sz w:val="24"/>
          <w:szCs w:val="24"/>
        </w:rPr>
        <w:t xml:space="preserve"> </w:t>
      </w:r>
      <w:r w:rsidR="00995366" w:rsidRPr="00F57A14">
        <w:rPr>
          <w:spacing w:val="-4"/>
          <w:sz w:val="24"/>
          <w:szCs w:val="24"/>
        </w:rPr>
        <w:t xml:space="preserve">предельному </w:t>
      </w:r>
      <w:r w:rsidR="005F689F" w:rsidRPr="00F57A14">
        <w:rPr>
          <w:spacing w:val="-4"/>
          <w:sz w:val="24"/>
          <w:szCs w:val="24"/>
        </w:rPr>
        <w:t xml:space="preserve">объему средств, предусматриваемому </w:t>
      </w:r>
      <w:r w:rsidRPr="00F57A14">
        <w:rPr>
          <w:spacing w:val="-4"/>
          <w:sz w:val="24"/>
          <w:szCs w:val="24"/>
        </w:rPr>
        <w:t>на реализацию государственных программ Са</w:t>
      </w:r>
      <w:r w:rsidR="00995366" w:rsidRPr="00F57A14">
        <w:rPr>
          <w:spacing w:val="-4"/>
          <w:sz w:val="24"/>
          <w:szCs w:val="24"/>
        </w:rPr>
        <w:t>нкт-Петербурга на период до 2030</w:t>
      </w:r>
      <w:r w:rsidRPr="00F57A14">
        <w:rPr>
          <w:spacing w:val="-4"/>
          <w:sz w:val="24"/>
          <w:szCs w:val="24"/>
        </w:rPr>
        <w:t xml:space="preserve"> года.</w:t>
      </w:r>
    </w:p>
    <w:p w:rsidR="002C7632" w:rsidRPr="00F57A14" w:rsidRDefault="00BE337E" w:rsidP="00DB0208">
      <w:pPr>
        <w:pStyle w:val="a3"/>
        <w:ind w:firstLine="567"/>
        <w:jc w:val="both"/>
        <w:rPr>
          <w:spacing w:val="-4"/>
          <w:sz w:val="24"/>
          <w:szCs w:val="24"/>
        </w:rPr>
      </w:pPr>
      <w:r w:rsidRPr="00F57A14">
        <w:rPr>
          <w:spacing w:val="-4"/>
          <w:sz w:val="24"/>
          <w:szCs w:val="24"/>
        </w:rPr>
        <w:t>Общий объем финансирования госуда</w:t>
      </w:r>
      <w:r w:rsidR="003148A8" w:rsidRPr="00F57A14">
        <w:rPr>
          <w:spacing w:val="-4"/>
          <w:sz w:val="24"/>
          <w:szCs w:val="24"/>
        </w:rPr>
        <w:t>рственной программы на 20</w:t>
      </w:r>
      <w:r w:rsidR="00FA0587" w:rsidRPr="00F57A14">
        <w:rPr>
          <w:spacing w:val="-4"/>
          <w:sz w:val="24"/>
          <w:szCs w:val="24"/>
        </w:rPr>
        <w:t>2</w:t>
      </w:r>
      <w:r w:rsidR="009D640D" w:rsidRPr="00F57A14">
        <w:rPr>
          <w:spacing w:val="-4"/>
          <w:sz w:val="24"/>
          <w:szCs w:val="24"/>
        </w:rPr>
        <w:t>5</w:t>
      </w:r>
      <w:r w:rsidR="00060615" w:rsidRPr="00F57A14">
        <w:rPr>
          <w:spacing w:val="-4"/>
          <w:sz w:val="24"/>
          <w:szCs w:val="24"/>
        </w:rPr>
        <w:t>–</w:t>
      </w:r>
      <w:r w:rsidR="009D640D" w:rsidRPr="00F57A14">
        <w:rPr>
          <w:spacing w:val="-4"/>
          <w:sz w:val="24"/>
          <w:szCs w:val="24"/>
        </w:rPr>
        <w:t>2030</w:t>
      </w:r>
      <w:r w:rsidRPr="00F57A14">
        <w:rPr>
          <w:spacing w:val="-4"/>
          <w:sz w:val="24"/>
          <w:szCs w:val="24"/>
        </w:rPr>
        <w:t xml:space="preserve"> год</w:t>
      </w:r>
      <w:r w:rsidR="000D60BE" w:rsidRPr="00F57A14">
        <w:rPr>
          <w:spacing w:val="-4"/>
          <w:sz w:val="24"/>
          <w:szCs w:val="24"/>
        </w:rPr>
        <w:t>ы</w:t>
      </w:r>
      <w:r w:rsidR="001C6E2C" w:rsidRPr="00F57A14">
        <w:rPr>
          <w:spacing w:val="-4"/>
          <w:sz w:val="24"/>
          <w:szCs w:val="24"/>
        </w:rPr>
        <w:t xml:space="preserve"> состави</w:t>
      </w:r>
      <w:r w:rsidRPr="00F57A14">
        <w:rPr>
          <w:spacing w:val="-4"/>
          <w:sz w:val="24"/>
          <w:szCs w:val="24"/>
        </w:rPr>
        <w:t xml:space="preserve">т </w:t>
      </w:r>
      <w:r w:rsidR="009D640D" w:rsidRPr="00F57A14">
        <w:rPr>
          <w:spacing w:val="-4"/>
          <w:sz w:val="24"/>
          <w:szCs w:val="24"/>
        </w:rPr>
        <w:t>21 061 597,7</w:t>
      </w:r>
      <w:r w:rsidR="0048661C" w:rsidRPr="00F57A14">
        <w:rPr>
          <w:spacing w:val="-4"/>
          <w:sz w:val="24"/>
          <w:szCs w:val="24"/>
        </w:rPr>
        <w:t xml:space="preserve"> </w:t>
      </w:r>
      <w:r w:rsidR="000D60BE" w:rsidRPr="00F57A14">
        <w:rPr>
          <w:spacing w:val="-4"/>
          <w:sz w:val="24"/>
          <w:szCs w:val="24"/>
        </w:rPr>
        <w:t>тыс. руб.</w:t>
      </w:r>
      <w:r w:rsidRPr="00F57A14">
        <w:rPr>
          <w:spacing w:val="-4"/>
          <w:sz w:val="24"/>
          <w:szCs w:val="24"/>
        </w:rPr>
        <w:t xml:space="preserve">, </w:t>
      </w:r>
      <w:r w:rsidR="000D60BE" w:rsidRPr="00F57A14">
        <w:rPr>
          <w:spacing w:val="-4"/>
          <w:sz w:val="24"/>
          <w:szCs w:val="24"/>
        </w:rPr>
        <w:t>в том числе</w:t>
      </w:r>
      <w:r w:rsidR="002C7632" w:rsidRPr="00F57A14">
        <w:rPr>
          <w:spacing w:val="-4"/>
          <w:sz w:val="24"/>
          <w:szCs w:val="24"/>
        </w:rPr>
        <w:t>:</w:t>
      </w:r>
    </w:p>
    <w:p w:rsidR="002C7632" w:rsidRPr="00F57A14" w:rsidRDefault="000D60BE" w:rsidP="00DB0208">
      <w:pPr>
        <w:pStyle w:val="a3"/>
        <w:ind w:firstLine="567"/>
        <w:jc w:val="both"/>
        <w:rPr>
          <w:spacing w:val="-4"/>
          <w:sz w:val="24"/>
          <w:szCs w:val="24"/>
          <w:highlight w:val="yellow"/>
        </w:rPr>
      </w:pPr>
      <w:r w:rsidRPr="00F57A14">
        <w:rPr>
          <w:spacing w:val="-4"/>
          <w:sz w:val="24"/>
          <w:szCs w:val="24"/>
        </w:rPr>
        <w:t>средства б</w:t>
      </w:r>
      <w:r w:rsidR="002A429D" w:rsidRPr="00F57A14">
        <w:rPr>
          <w:spacing w:val="-4"/>
          <w:sz w:val="24"/>
          <w:szCs w:val="24"/>
        </w:rPr>
        <w:t>юджета Санкт-Петербурга –</w:t>
      </w:r>
      <w:r w:rsidR="009365AD" w:rsidRPr="00F57A14">
        <w:rPr>
          <w:spacing w:val="-4"/>
          <w:sz w:val="24"/>
          <w:szCs w:val="24"/>
        </w:rPr>
        <w:t xml:space="preserve"> </w:t>
      </w:r>
      <w:r w:rsidR="009D640D" w:rsidRPr="00F57A14">
        <w:rPr>
          <w:spacing w:val="-4"/>
          <w:sz w:val="24"/>
          <w:szCs w:val="24"/>
        </w:rPr>
        <w:t xml:space="preserve">14 249 017,5 </w:t>
      </w:r>
      <w:r w:rsidRPr="00F57A14">
        <w:rPr>
          <w:spacing w:val="-4"/>
          <w:sz w:val="24"/>
          <w:szCs w:val="24"/>
        </w:rPr>
        <w:t>тыс.</w:t>
      </w:r>
      <w:r w:rsidR="00060615" w:rsidRPr="00F57A14">
        <w:rPr>
          <w:spacing w:val="-4"/>
          <w:sz w:val="24"/>
          <w:szCs w:val="24"/>
        </w:rPr>
        <w:t xml:space="preserve"> </w:t>
      </w:r>
      <w:r w:rsidRPr="00F57A14">
        <w:rPr>
          <w:spacing w:val="-4"/>
          <w:sz w:val="24"/>
          <w:szCs w:val="24"/>
        </w:rPr>
        <w:t>руб.</w:t>
      </w:r>
      <w:r w:rsidR="00931A57" w:rsidRPr="00F57A14">
        <w:rPr>
          <w:spacing w:val="-4"/>
          <w:sz w:val="24"/>
          <w:szCs w:val="24"/>
        </w:rPr>
        <w:t xml:space="preserve"> (из них </w:t>
      </w:r>
      <w:r w:rsidR="0048661C" w:rsidRPr="00F57A14">
        <w:rPr>
          <w:spacing w:val="-4"/>
          <w:sz w:val="24"/>
          <w:szCs w:val="24"/>
        </w:rPr>
        <w:t xml:space="preserve">на реализацию </w:t>
      </w:r>
      <w:r w:rsidR="00966A5D" w:rsidRPr="00F57A14">
        <w:rPr>
          <w:spacing w:val="-4"/>
          <w:sz w:val="24"/>
          <w:szCs w:val="24"/>
        </w:rPr>
        <w:t>р</w:t>
      </w:r>
      <w:r w:rsidR="009D640D" w:rsidRPr="00F57A14">
        <w:rPr>
          <w:spacing w:val="-4"/>
          <w:sz w:val="24"/>
          <w:szCs w:val="24"/>
        </w:rPr>
        <w:t>егиональных проектов – 557 160,3</w:t>
      </w:r>
      <w:r w:rsidR="00DB0208" w:rsidRPr="00F57A14">
        <w:rPr>
          <w:spacing w:val="-4"/>
          <w:sz w:val="24"/>
          <w:szCs w:val="24"/>
        </w:rPr>
        <w:t> </w:t>
      </w:r>
      <w:r w:rsidR="00931A57" w:rsidRPr="00F57A14">
        <w:rPr>
          <w:spacing w:val="-4"/>
          <w:sz w:val="24"/>
          <w:szCs w:val="24"/>
        </w:rPr>
        <w:t>тыс.</w:t>
      </w:r>
      <w:r w:rsidR="00060615" w:rsidRPr="00F57A14">
        <w:rPr>
          <w:spacing w:val="-4"/>
          <w:sz w:val="24"/>
          <w:szCs w:val="24"/>
        </w:rPr>
        <w:t xml:space="preserve"> </w:t>
      </w:r>
      <w:r w:rsidR="00931A57" w:rsidRPr="00F57A14">
        <w:rPr>
          <w:spacing w:val="-4"/>
          <w:sz w:val="24"/>
          <w:szCs w:val="24"/>
        </w:rPr>
        <w:t>руб.)</w:t>
      </w:r>
      <w:r w:rsidR="002C7632" w:rsidRPr="00F57A14">
        <w:rPr>
          <w:spacing w:val="-4"/>
          <w:sz w:val="24"/>
          <w:szCs w:val="24"/>
        </w:rPr>
        <w:t>;</w:t>
      </w:r>
    </w:p>
    <w:p w:rsidR="0048661C" w:rsidRPr="00F57A14" w:rsidRDefault="00931A57" w:rsidP="0048661C">
      <w:pPr>
        <w:pStyle w:val="a3"/>
        <w:ind w:firstLine="567"/>
        <w:jc w:val="both"/>
        <w:rPr>
          <w:spacing w:val="-4"/>
          <w:sz w:val="24"/>
          <w:szCs w:val="24"/>
        </w:rPr>
      </w:pPr>
      <w:r w:rsidRPr="00F57A14">
        <w:rPr>
          <w:spacing w:val="-4"/>
          <w:sz w:val="24"/>
          <w:szCs w:val="24"/>
        </w:rPr>
        <w:t xml:space="preserve">средства федерального </w:t>
      </w:r>
      <w:r w:rsidR="005244D9" w:rsidRPr="00F57A14">
        <w:rPr>
          <w:spacing w:val="-4"/>
          <w:sz w:val="24"/>
          <w:szCs w:val="24"/>
        </w:rPr>
        <w:t xml:space="preserve">бюджета – </w:t>
      </w:r>
      <w:r w:rsidR="009D640D" w:rsidRPr="00F57A14">
        <w:rPr>
          <w:spacing w:val="-4"/>
          <w:sz w:val="24"/>
          <w:szCs w:val="24"/>
        </w:rPr>
        <w:t>6 812 580,2</w:t>
      </w:r>
      <w:r w:rsidR="0048661C" w:rsidRPr="00F57A14">
        <w:rPr>
          <w:spacing w:val="-4"/>
          <w:sz w:val="24"/>
          <w:szCs w:val="24"/>
        </w:rPr>
        <w:t> тыс.</w:t>
      </w:r>
      <w:r w:rsidR="00060615" w:rsidRPr="00F57A14">
        <w:rPr>
          <w:spacing w:val="-4"/>
          <w:sz w:val="24"/>
          <w:szCs w:val="24"/>
        </w:rPr>
        <w:t xml:space="preserve"> </w:t>
      </w:r>
      <w:r w:rsidR="0048661C" w:rsidRPr="00F57A14">
        <w:rPr>
          <w:spacing w:val="-4"/>
          <w:sz w:val="24"/>
          <w:szCs w:val="24"/>
        </w:rPr>
        <w:t xml:space="preserve">руб., (из них на реализацию региональных </w:t>
      </w:r>
      <w:r w:rsidR="009D640D" w:rsidRPr="00F57A14">
        <w:rPr>
          <w:spacing w:val="-4"/>
          <w:sz w:val="24"/>
          <w:szCs w:val="24"/>
        </w:rPr>
        <w:t>проектов – 417 327,4</w:t>
      </w:r>
      <w:r w:rsidR="0048661C" w:rsidRPr="00F57A14">
        <w:rPr>
          <w:spacing w:val="-4"/>
          <w:sz w:val="24"/>
          <w:szCs w:val="24"/>
        </w:rPr>
        <w:t> тыс.</w:t>
      </w:r>
      <w:r w:rsidR="00060615" w:rsidRPr="00F57A14">
        <w:rPr>
          <w:spacing w:val="-4"/>
          <w:sz w:val="24"/>
          <w:szCs w:val="24"/>
        </w:rPr>
        <w:t xml:space="preserve"> </w:t>
      </w:r>
      <w:r w:rsidR="0048661C" w:rsidRPr="00F57A14">
        <w:rPr>
          <w:spacing w:val="-4"/>
          <w:sz w:val="24"/>
          <w:szCs w:val="24"/>
        </w:rPr>
        <w:t>руб.).</w:t>
      </w:r>
    </w:p>
    <w:p w:rsidR="00D55FAF" w:rsidRPr="00F57A14" w:rsidRDefault="00157420" w:rsidP="00DC3483">
      <w:pPr>
        <w:jc w:val="both"/>
        <w:rPr>
          <w:sz w:val="24"/>
          <w:szCs w:val="24"/>
        </w:rPr>
      </w:pPr>
      <w:r w:rsidRPr="00F57A14">
        <w:rPr>
          <w:sz w:val="24"/>
          <w:szCs w:val="24"/>
        </w:rPr>
        <w:tab/>
      </w:r>
      <w:r w:rsidR="00DC3483" w:rsidRPr="00F57A14">
        <w:rPr>
          <w:sz w:val="24"/>
          <w:szCs w:val="24"/>
        </w:rPr>
        <w:t xml:space="preserve">Проектом предусматривается включение государственной программы </w:t>
      </w:r>
      <w:r w:rsidR="00DC3483" w:rsidRPr="00F57A14">
        <w:rPr>
          <w:sz w:val="24"/>
          <w:szCs w:val="24"/>
        </w:rPr>
        <w:br/>
        <w:t xml:space="preserve">Санкт-Петербурга «Содействие занятости населения в Санкт-Петербурге», утвержденной постановлением Правительства Санкт-Петербурга от 17.06.2014 № 490 (далее – государственная программа) мероприятием «Приспособление для современного использования здания по адресу: Санкт-Петербург, </w:t>
      </w:r>
      <w:proofErr w:type="spellStart"/>
      <w:r w:rsidR="00DC3483" w:rsidRPr="00F57A14">
        <w:rPr>
          <w:sz w:val="24"/>
          <w:szCs w:val="24"/>
        </w:rPr>
        <w:t>Рузовская</w:t>
      </w:r>
      <w:proofErr w:type="spellEnd"/>
      <w:r w:rsidR="00DC3483" w:rsidRPr="00F57A14">
        <w:rPr>
          <w:sz w:val="24"/>
          <w:szCs w:val="24"/>
        </w:rPr>
        <w:t xml:space="preserve"> ул., д.18, литера</w:t>
      </w:r>
      <w:proofErr w:type="gramStart"/>
      <w:r w:rsidR="00DC3483" w:rsidRPr="00F57A14">
        <w:rPr>
          <w:sz w:val="24"/>
          <w:szCs w:val="24"/>
        </w:rPr>
        <w:t xml:space="preserve"> А</w:t>
      </w:r>
      <w:proofErr w:type="gramEnd"/>
      <w:r w:rsidR="00DC3483" w:rsidRPr="00F57A14">
        <w:rPr>
          <w:sz w:val="24"/>
          <w:szCs w:val="24"/>
        </w:rPr>
        <w:t xml:space="preserve"> </w:t>
      </w:r>
      <w:r w:rsidR="00F57A14">
        <w:rPr>
          <w:sz w:val="24"/>
          <w:szCs w:val="24"/>
        </w:rPr>
        <w:br/>
      </w:r>
      <w:r w:rsidR="00DC3483" w:rsidRPr="00F57A14">
        <w:rPr>
          <w:sz w:val="24"/>
          <w:szCs w:val="24"/>
        </w:rPr>
        <w:t>для Санкт-Петербургского государственного автономного учреждения «Центр занятости населения Санкт-Петербурга» (пункт 2.1 проектной части перечня мероприятий подпрограммы 1 государственной программы (далее – мероприятие 2.1).</w:t>
      </w:r>
    </w:p>
    <w:p w:rsidR="00F57A14" w:rsidRDefault="00DC3483" w:rsidP="00F57A1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57A14">
        <w:rPr>
          <w:sz w:val="24"/>
          <w:szCs w:val="24"/>
        </w:rPr>
        <w:t>Исполнитель мероприятия 2.1 – Комитет по строительству</w:t>
      </w:r>
      <w:r w:rsidR="00A23B49" w:rsidRPr="00F57A14">
        <w:rPr>
          <w:sz w:val="24"/>
          <w:szCs w:val="24"/>
        </w:rPr>
        <w:t xml:space="preserve"> (далее – КС)</w:t>
      </w:r>
      <w:r w:rsidRPr="00F57A14">
        <w:rPr>
          <w:sz w:val="24"/>
          <w:szCs w:val="24"/>
        </w:rPr>
        <w:t>.</w:t>
      </w:r>
      <w:r w:rsidR="00A23B49" w:rsidRPr="00F57A14">
        <w:rPr>
          <w:sz w:val="24"/>
          <w:szCs w:val="24"/>
        </w:rPr>
        <w:t xml:space="preserve"> </w:t>
      </w:r>
    </w:p>
    <w:p w:rsidR="00DC3483" w:rsidRPr="00F57A14" w:rsidRDefault="00A23B49" w:rsidP="00F57A1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57A14">
        <w:rPr>
          <w:sz w:val="24"/>
          <w:szCs w:val="24"/>
        </w:rPr>
        <w:lastRenderedPageBreak/>
        <w:tab/>
        <w:t>В соответствии с пунктом 3.24-1 Положения о Комитете по строительству, утвержденного постановлением Правительства Санкт-Петербурга от 28.04.2004 № 650, КС наделен полномочиями по обеспечению выполнения работ по сохранению объектов культурного наследия.  Согласно статье 40 Федерального закона от 25.06.2002 № 73-</w:t>
      </w:r>
      <w:r w:rsidR="00F57A14" w:rsidRPr="00F57A14">
        <w:rPr>
          <w:sz w:val="24"/>
          <w:szCs w:val="24"/>
        </w:rPr>
        <w:t xml:space="preserve">ФЗ </w:t>
      </w:r>
      <w:r w:rsidRPr="00F57A14">
        <w:rPr>
          <w:sz w:val="24"/>
          <w:szCs w:val="24"/>
        </w:rPr>
        <w:t xml:space="preserve">«Об объектах </w:t>
      </w:r>
      <w:r w:rsidR="00F57A14" w:rsidRPr="00F57A14">
        <w:rPr>
          <w:sz w:val="24"/>
          <w:szCs w:val="24"/>
        </w:rPr>
        <w:t xml:space="preserve">культурного наследия (памятниках истории и культуры) народов Российской Федерации» приспособление объекта культурного наследия для современного использования является одним из видов мер, направленных на сохранение объекта культурного наследия и включающих в себя, в том числе научно-исследовательские, изыскательские, проектные и производственные работы. </w:t>
      </w:r>
      <w:r w:rsidRPr="00F57A14">
        <w:rPr>
          <w:sz w:val="24"/>
          <w:szCs w:val="24"/>
        </w:rPr>
        <w:t>Реализация мероприятия непосредственно относится к компетенции КС.</w:t>
      </w:r>
    </w:p>
    <w:p w:rsidR="00DC3483" w:rsidRPr="00F57A14" w:rsidRDefault="00DC3483" w:rsidP="00DC3483">
      <w:pPr>
        <w:ind w:firstLine="709"/>
        <w:jc w:val="both"/>
        <w:rPr>
          <w:sz w:val="24"/>
          <w:szCs w:val="24"/>
        </w:rPr>
      </w:pPr>
      <w:r w:rsidRPr="00F57A14">
        <w:rPr>
          <w:sz w:val="24"/>
          <w:szCs w:val="24"/>
        </w:rPr>
        <w:t xml:space="preserve">Реализации мероприятия 2.1 </w:t>
      </w:r>
      <w:proofErr w:type="gramStart"/>
      <w:r w:rsidRPr="00F57A14">
        <w:rPr>
          <w:sz w:val="24"/>
          <w:szCs w:val="24"/>
        </w:rPr>
        <w:t>запланирована</w:t>
      </w:r>
      <w:proofErr w:type="gramEnd"/>
      <w:r w:rsidRPr="00F57A14">
        <w:rPr>
          <w:sz w:val="24"/>
          <w:szCs w:val="24"/>
        </w:rPr>
        <w:t xml:space="preserve"> на 2025-2031 годы. </w:t>
      </w:r>
      <w:r w:rsidR="00F57A14">
        <w:rPr>
          <w:sz w:val="24"/>
          <w:szCs w:val="24"/>
        </w:rPr>
        <w:br/>
      </w:r>
      <w:proofErr w:type="gramStart"/>
      <w:r w:rsidRPr="00F57A14">
        <w:rPr>
          <w:sz w:val="24"/>
          <w:szCs w:val="24"/>
        </w:rPr>
        <w:t xml:space="preserve">Объем финансирования мероприятия 2.1, предусмотренный на проектно-изыскательские работы (далее – ПИР) в 2025-2027 годах, соответствует </w:t>
      </w:r>
      <w:proofErr w:type="spellStart"/>
      <w:r w:rsidR="00C20B2B" w:rsidRPr="00F57A14">
        <w:rPr>
          <w:sz w:val="24"/>
          <w:szCs w:val="24"/>
        </w:rPr>
        <w:t>пообъектному</w:t>
      </w:r>
      <w:proofErr w:type="spellEnd"/>
      <w:r w:rsidR="00C20B2B" w:rsidRPr="00F57A14">
        <w:rPr>
          <w:sz w:val="24"/>
          <w:szCs w:val="24"/>
        </w:rPr>
        <w:t xml:space="preserve"> распределению бюджетных ассигнований на осуществление капитальных вложений в существующие </w:t>
      </w:r>
      <w:r w:rsidR="00F57A14">
        <w:rPr>
          <w:sz w:val="24"/>
          <w:szCs w:val="24"/>
        </w:rPr>
        <w:br/>
      </w:r>
      <w:r w:rsidR="00C20B2B" w:rsidRPr="00F57A14">
        <w:rPr>
          <w:sz w:val="24"/>
          <w:szCs w:val="24"/>
        </w:rPr>
        <w:t xml:space="preserve">и создаваемые объекты капитального строительства государственной собственности Санкт-Петербурга и (или) приобретение за счет средств бюджета объектов </w:t>
      </w:r>
      <w:r w:rsidR="00C26AEC" w:rsidRPr="00F57A14">
        <w:rPr>
          <w:sz w:val="24"/>
          <w:szCs w:val="24"/>
        </w:rPr>
        <w:t xml:space="preserve">недвижимого имущества в государственную собственность Санкт-Петербурга в соответствии </w:t>
      </w:r>
      <w:r w:rsidR="00F57A14">
        <w:rPr>
          <w:sz w:val="24"/>
          <w:szCs w:val="24"/>
        </w:rPr>
        <w:br/>
      </w:r>
      <w:r w:rsidR="00C26AEC" w:rsidRPr="00F57A14">
        <w:rPr>
          <w:sz w:val="24"/>
          <w:szCs w:val="24"/>
        </w:rPr>
        <w:t>с Адресной инвестиционной программой на 2025 год и на плановый период 2026</w:t>
      </w:r>
      <w:proofErr w:type="gramEnd"/>
      <w:r w:rsidR="00C26AEC" w:rsidRPr="00F57A14">
        <w:rPr>
          <w:sz w:val="24"/>
          <w:szCs w:val="24"/>
        </w:rPr>
        <w:t xml:space="preserve"> и 2027 годов, утвержденному постановлением Правительства Санкт-Петербурга от.19.12.2024 </w:t>
      </w:r>
      <w:r w:rsidR="00F57A14">
        <w:rPr>
          <w:sz w:val="24"/>
          <w:szCs w:val="24"/>
        </w:rPr>
        <w:br/>
      </w:r>
      <w:r w:rsidR="00C26AEC" w:rsidRPr="00F57A14">
        <w:rPr>
          <w:sz w:val="24"/>
          <w:szCs w:val="24"/>
        </w:rPr>
        <w:t xml:space="preserve">№ 1159, и </w:t>
      </w:r>
      <w:r w:rsidRPr="00F57A14">
        <w:rPr>
          <w:sz w:val="24"/>
          <w:szCs w:val="24"/>
        </w:rPr>
        <w:t>составляет 72 332,5 тыс</w:t>
      </w:r>
      <w:proofErr w:type="gramStart"/>
      <w:r w:rsidRPr="00F57A14">
        <w:rPr>
          <w:sz w:val="24"/>
          <w:szCs w:val="24"/>
        </w:rPr>
        <w:t>.р</w:t>
      </w:r>
      <w:proofErr w:type="gramEnd"/>
      <w:r w:rsidRPr="00F57A14">
        <w:rPr>
          <w:sz w:val="24"/>
          <w:szCs w:val="24"/>
        </w:rPr>
        <w:t xml:space="preserve">уб., в том числе: в 2025 году – 3 330,8  тыс.руб.; </w:t>
      </w:r>
      <w:r w:rsidR="00C26AEC" w:rsidRPr="00F57A14">
        <w:rPr>
          <w:sz w:val="24"/>
          <w:szCs w:val="24"/>
        </w:rPr>
        <w:br/>
      </w:r>
      <w:r w:rsidRPr="00F57A14">
        <w:rPr>
          <w:sz w:val="24"/>
          <w:szCs w:val="24"/>
        </w:rPr>
        <w:t>в 2026 году – 56 246,3 тыс.руб., в 2027 году – 12 755,4 тыс.руб.</w:t>
      </w:r>
    </w:p>
    <w:p w:rsidR="00DC3483" w:rsidRPr="00F57A14" w:rsidRDefault="00DC3483" w:rsidP="00DC3483">
      <w:pPr>
        <w:ind w:firstLine="709"/>
        <w:jc w:val="both"/>
        <w:rPr>
          <w:sz w:val="24"/>
          <w:szCs w:val="24"/>
        </w:rPr>
      </w:pPr>
      <w:r w:rsidRPr="00F57A14">
        <w:rPr>
          <w:sz w:val="24"/>
          <w:szCs w:val="24"/>
        </w:rPr>
        <w:t>Общий объем расходов на реализацию мероприятия 2.1 в период 2025</w:t>
      </w:r>
      <w:r w:rsidR="00C26AEC" w:rsidRPr="00F57A14">
        <w:rPr>
          <w:sz w:val="24"/>
          <w:szCs w:val="24"/>
        </w:rPr>
        <w:t>-2031</w:t>
      </w:r>
      <w:r w:rsidRPr="00F57A14">
        <w:rPr>
          <w:sz w:val="24"/>
          <w:szCs w:val="24"/>
        </w:rPr>
        <w:t xml:space="preserve"> годов составит 1 237 040,9 тыс</w:t>
      </w:r>
      <w:proofErr w:type="gramStart"/>
      <w:r w:rsidRPr="00F57A14">
        <w:rPr>
          <w:sz w:val="24"/>
          <w:szCs w:val="24"/>
        </w:rPr>
        <w:t>.р</w:t>
      </w:r>
      <w:proofErr w:type="gramEnd"/>
      <w:r w:rsidRPr="00F57A14">
        <w:rPr>
          <w:sz w:val="24"/>
          <w:szCs w:val="24"/>
        </w:rPr>
        <w:t>уб., в том числе по видам работ и периодам реализации:</w:t>
      </w:r>
    </w:p>
    <w:p w:rsidR="00DC3483" w:rsidRPr="00F57A14" w:rsidRDefault="00DC3483" w:rsidP="00DC3483">
      <w:pPr>
        <w:ind w:firstLine="709"/>
        <w:jc w:val="both"/>
        <w:rPr>
          <w:sz w:val="24"/>
          <w:szCs w:val="24"/>
        </w:rPr>
      </w:pPr>
      <w:r w:rsidRPr="00F57A14">
        <w:rPr>
          <w:sz w:val="24"/>
          <w:szCs w:val="24"/>
        </w:rPr>
        <w:t>проектно-изыскательские работы (далее – ПИР) в период 2025-2027 годов – 72 332,5 тыс</w:t>
      </w:r>
      <w:proofErr w:type="gramStart"/>
      <w:r w:rsidRPr="00F57A14">
        <w:rPr>
          <w:sz w:val="24"/>
          <w:szCs w:val="24"/>
        </w:rPr>
        <w:t>.р</w:t>
      </w:r>
      <w:proofErr w:type="gramEnd"/>
      <w:r w:rsidRPr="00F57A14">
        <w:rPr>
          <w:sz w:val="24"/>
          <w:szCs w:val="24"/>
        </w:rPr>
        <w:t>уб.;</w:t>
      </w:r>
    </w:p>
    <w:p w:rsidR="00DC3483" w:rsidRPr="00F57A14" w:rsidRDefault="00DC3483" w:rsidP="00DC3483">
      <w:pPr>
        <w:ind w:firstLine="709"/>
        <w:jc w:val="both"/>
        <w:rPr>
          <w:sz w:val="24"/>
          <w:szCs w:val="24"/>
        </w:rPr>
      </w:pPr>
      <w:r w:rsidRPr="00F57A14">
        <w:rPr>
          <w:sz w:val="24"/>
          <w:szCs w:val="24"/>
        </w:rPr>
        <w:t>строительно-монтажные работы (далее – СМР) в период 2028</w:t>
      </w:r>
      <w:r w:rsidR="00C26AEC" w:rsidRPr="00F57A14">
        <w:rPr>
          <w:sz w:val="24"/>
          <w:szCs w:val="24"/>
        </w:rPr>
        <w:t>-2031</w:t>
      </w:r>
      <w:r w:rsidRPr="00F57A14">
        <w:rPr>
          <w:sz w:val="24"/>
          <w:szCs w:val="24"/>
        </w:rPr>
        <w:t xml:space="preserve"> годов – 1 164 708,4 тыс</w:t>
      </w:r>
      <w:proofErr w:type="gramStart"/>
      <w:r w:rsidRPr="00F57A14">
        <w:rPr>
          <w:sz w:val="24"/>
          <w:szCs w:val="24"/>
        </w:rPr>
        <w:t>.р</w:t>
      </w:r>
      <w:proofErr w:type="gramEnd"/>
      <w:r w:rsidRPr="00F57A14">
        <w:rPr>
          <w:sz w:val="24"/>
          <w:szCs w:val="24"/>
        </w:rPr>
        <w:t>уб.</w:t>
      </w:r>
    </w:p>
    <w:p w:rsidR="00DC3483" w:rsidRPr="00F57A14" w:rsidRDefault="00DC3483" w:rsidP="00DC3483">
      <w:pPr>
        <w:ind w:firstLine="709"/>
        <w:jc w:val="both"/>
        <w:rPr>
          <w:sz w:val="24"/>
          <w:szCs w:val="24"/>
        </w:rPr>
      </w:pPr>
      <w:r w:rsidRPr="00F57A14">
        <w:rPr>
          <w:sz w:val="24"/>
          <w:szCs w:val="24"/>
        </w:rPr>
        <w:t>Общий объем финансирования мероприятия 2.1 в плановом периоде реализации государственной программы с 2025</w:t>
      </w:r>
      <w:r w:rsidR="00C26AEC" w:rsidRPr="00F57A14">
        <w:rPr>
          <w:sz w:val="24"/>
          <w:szCs w:val="24"/>
        </w:rPr>
        <w:t xml:space="preserve"> по 2030</w:t>
      </w:r>
      <w:r w:rsidRPr="00F57A14">
        <w:rPr>
          <w:sz w:val="24"/>
          <w:szCs w:val="24"/>
        </w:rPr>
        <w:t xml:space="preserve"> годы составит </w:t>
      </w:r>
      <w:r w:rsidR="00C26AEC" w:rsidRPr="00F57A14">
        <w:rPr>
          <w:sz w:val="24"/>
          <w:szCs w:val="24"/>
        </w:rPr>
        <w:t>1 224 117,4</w:t>
      </w:r>
      <w:r w:rsidRPr="00F57A14">
        <w:rPr>
          <w:sz w:val="24"/>
          <w:szCs w:val="24"/>
        </w:rPr>
        <w:t xml:space="preserve"> тыс</w:t>
      </w:r>
      <w:proofErr w:type="gramStart"/>
      <w:r w:rsidRPr="00F57A14">
        <w:rPr>
          <w:sz w:val="24"/>
          <w:szCs w:val="24"/>
        </w:rPr>
        <w:t>.р</w:t>
      </w:r>
      <w:proofErr w:type="gramEnd"/>
      <w:r w:rsidRPr="00F57A14">
        <w:rPr>
          <w:sz w:val="24"/>
          <w:szCs w:val="24"/>
        </w:rPr>
        <w:t xml:space="preserve">уб., в том числе 72 332,5 тыс.руб. предусмотрены на ПИР в 2025-2027 годах и </w:t>
      </w:r>
      <w:r w:rsidR="00C26AEC" w:rsidRPr="00F57A14">
        <w:rPr>
          <w:sz w:val="24"/>
          <w:szCs w:val="24"/>
        </w:rPr>
        <w:t xml:space="preserve">1 151 784,9 </w:t>
      </w:r>
      <w:r w:rsidRPr="00F57A14">
        <w:rPr>
          <w:sz w:val="24"/>
          <w:szCs w:val="24"/>
        </w:rPr>
        <w:t xml:space="preserve"> тыс. руб. на СМР в 2028</w:t>
      </w:r>
      <w:r w:rsidR="00C26AEC" w:rsidRPr="00F57A14">
        <w:rPr>
          <w:sz w:val="24"/>
          <w:szCs w:val="24"/>
        </w:rPr>
        <w:t>-2030</w:t>
      </w:r>
      <w:r w:rsidRPr="00F57A14">
        <w:rPr>
          <w:sz w:val="24"/>
          <w:szCs w:val="24"/>
        </w:rPr>
        <w:t xml:space="preserve"> годах. </w:t>
      </w:r>
    </w:p>
    <w:p w:rsidR="00DC3483" w:rsidRPr="00F57A14" w:rsidRDefault="00DC3483" w:rsidP="00DC3483">
      <w:pPr>
        <w:ind w:firstLine="709"/>
        <w:jc w:val="both"/>
        <w:rPr>
          <w:sz w:val="24"/>
          <w:szCs w:val="24"/>
        </w:rPr>
      </w:pPr>
      <w:r w:rsidRPr="00F57A14">
        <w:rPr>
          <w:sz w:val="24"/>
          <w:szCs w:val="24"/>
        </w:rPr>
        <w:t xml:space="preserve">Финансово-экономическое обоснование прилагается (письма Комитета </w:t>
      </w:r>
      <w:r w:rsidR="00F57A14">
        <w:rPr>
          <w:sz w:val="24"/>
          <w:szCs w:val="24"/>
        </w:rPr>
        <w:br/>
      </w:r>
      <w:r w:rsidRPr="00F57A14">
        <w:rPr>
          <w:sz w:val="24"/>
          <w:szCs w:val="24"/>
        </w:rPr>
        <w:t>по строительству от 03.05.2024 № 01-44-4965/24-0-1).</w:t>
      </w:r>
    </w:p>
    <w:p w:rsidR="00333FDD" w:rsidRPr="00F57A14" w:rsidRDefault="00333FDD" w:rsidP="00DC3483">
      <w:pPr>
        <w:ind w:firstLine="709"/>
        <w:jc w:val="both"/>
        <w:rPr>
          <w:sz w:val="24"/>
          <w:szCs w:val="24"/>
        </w:rPr>
      </w:pPr>
      <w:r w:rsidRPr="00F57A14">
        <w:rPr>
          <w:sz w:val="24"/>
          <w:szCs w:val="24"/>
        </w:rPr>
        <w:t xml:space="preserve">В целях реализации регионального проекта «Управление рынком труда» Проектом предусматривается включение в проектную часть подпрограммы 1 мероприятия 1.1.1. «Предоставление субсидии на иные цели ГАУ ЦЗН на реализацию мероприятий </w:t>
      </w:r>
      <w:r w:rsidR="00F57A14">
        <w:rPr>
          <w:sz w:val="24"/>
          <w:szCs w:val="24"/>
        </w:rPr>
        <w:br/>
      </w:r>
      <w:r w:rsidRPr="00F57A14">
        <w:rPr>
          <w:sz w:val="24"/>
          <w:szCs w:val="24"/>
        </w:rPr>
        <w:t>по повышению эффективности Службы занятости» на 2025-2026 годы.</w:t>
      </w:r>
    </w:p>
    <w:p w:rsidR="00085162" w:rsidRPr="00F57A14" w:rsidRDefault="00085162" w:rsidP="00162018">
      <w:pPr>
        <w:pStyle w:val="a3"/>
        <w:ind w:firstLine="567"/>
        <w:jc w:val="both"/>
        <w:rPr>
          <w:sz w:val="24"/>
          <w:szCs w:val="24"/>
        </w:rPr>
      </w:pPr>
      <w:proofErr w:type="gramStart"/>
      <w:r w:rsidRPr="00F57A14">
        <w:rPr>
          <w:sz w:val="24"/>
          <w:szCs w:val="24"/>
        </w:rPr>
        <w:t xml:space="preserve">В рамках </w:t>
      </w:r>
      <w:r w:rsidR="0017642C" w:rsidRPr="00F57A14">
        <w:rPr>
          <w:sz w:val="24"/>
          <w:szCs w:val="24"/>
        </w:rPr>
        <w:t xml:space="preserve"> реализации регионального проекта «</w:t>
      </w:r>
      <w:r w:rsidRPr="00F57A14">
        <w:rPr>
          <w:sz w:val="24"/>
          <w:szCs w:val="24"/>
        </w:rPr>
        <w:t>Образование для рынка труда</w:t>
      </w:r>
      <w:r w:rsidR="0017642C" w:rsidRPr="00F57A14">
        <w:rPr>
          <w:sz w:val="24"/>
          <w:szCs w:val="24"/>
        </w:rPr>
        <w:t xml:space="preserve">» Проектом предусматривается </w:t>
      </w:r>
      <w:r w:rsidRPr="00F57A14">
        <w:rPr>
          <w:sz w:val="24"/>
          <w:szCs w:val="24"/>
        </w:rPr>
        <w:t xml:space="preserve">реализация мероприятия </w:t>
      </w:r>
      <w:r w:rsidR="0017642C" w:rsidRPr="00F57A14">
        <w:rPr>
          <w:sz w:val="24"/>
          <w:szCs w:val="24"/>
        </w:rPr>
        <w:t>1.1.</w:t>
      </w:r>
      <w:r w:rsidRPr="00F57A14">
        <w:rPr>
          <w:sz w:val="24"/>
          <w:szCs w:val="24"/>
        </w:rPr>
        <w:t xml:space="preserve">1 проектной части подпрограммы 4 «Предоставление субсидий ГАУ ЦЗН на иные цели: организация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за содействием в поиске подходящей работы </w:t>
      </w:r>
      <w:r w:rsidR="00F57A14">
        <w:rPr>
          <w:sz w:val="24"/>
          <w:szCs w:val="24"/>
        </w:rPr>
        <w:br/>
      </w:r>
      <w:r w:rsidRPr="00F57A14">
        <w:rPr>
          <w:sz w:val="24"/>
          <w:szCs w:val="24"/>
        </w:rPr>
        <w:t>и заключивших ученический договор с организациями оборонно-промышленного комплекса»</w:t>
      </w:r>
      <w:r w:rsidR="00FE732A">
        <w:rPr>
          <w:sz w:val="24"/>
          <w:szCs w:val="24"/>
        </w:rPr>
        <w:t xml:space="preserve"> в 2025-20</w:t>
      </w:r>
      <w:r w:rsidR="00162018" w:rsidRPr="00F57A14">
        <w:rPr>
          <w:sz w:val="24"/>
          <w:szCs w:val="24"/>
        </w:rPr>
        <w:t>27</w:t>
      </w:r>
      <w:proofErr w:type="gramEnd"/>
      <w:r w:rsidR="00162018" w:rsidRPr="00F57A14">
        <w:rPr>
          <w:sz w:val="24"/>
          <w:szCs w:val="24"/>
        </w:rPr>
        <w:t xml:space="preserve"> </w:t>
      </w:r>
      <w:proofErr w:type="gramStart"/>
      <w:r w:rsidR="00162018" w:rsidRPr="00F57A14">
        <w:rPr>
          <w:sz w:val="24"/>
          <w:szCs w:val="24"/>
        </w:rPr>
        <w:t>годах</w:t>
      </w:r>
      <w:proofErr w:type="gramEnd"/>
      <w:r w:rsidRPr="00F57A14">
        <w:rPr>
          <w:sz w:val="24"/>
          <w:szCs w:val="24"/>
        </w:rPr>
        <w:t>.</w:t>
      </w:r>
      <w:r w:rsidR="00162018" w:rsidRPr="00F57A14">
        <w:rPr>
          <w:sz w:val="24"/>
          <w:szCs w:val="24"/>
        </w:rPr>
        <w:t xml:space="preserve"> </w:t>
      </w:r>
      <w:r w:rsidR="00333FDD" w:rsidRPr="00F57A14">
        <w:rPr>
          <w:sz w:val="24"/>
          <w:szCs w:val="24"/>
        </w:rPr>
        <w:t>К</w:t>
      </w:r>
      <w:r w:rsidR="00162018" w:rsidRPr="00F57A14">
        <w:rPr>
          <w:sz w:val="24"/>
          <w:szCs w:val="24"/>
        </w:rPr>
        <w:t xml:space="preserve"> концу 2027 года обучит</w:t>
      </w:r>
      <w:r w:rsidR="00333FDD" w:rsidRPr="00F57A14">
        <w:rPr>
          <w:sz w:val="24"/>
          <w:szCs w:val="24"/>
        </w:rPr>
        <w:t>ь 837 работников организаций оборонно-пр</w:t>
      </w:r>
      <w:r w:rsidR="008A3B24" w:rsidRPr="00F57A14">
        <w:rPr>
          <w:sz w:val="24"/>
          <w:szCs w:val="24"/>
        </w:rPr>
        <w:t>о</w:t>
      </w:r>
      <w:r w:rsidR="00333FDD" w:rsidRPr="00F57A14">
        <w:rPr>
          <w:sz w:val="24"/>
          <w:szCs w:val="24"/>
        </w:rPr>
        <w:t>мышленного комплекса (далее – ОПК)</w:t>
      </w:r>
      <w:r w:rsidR="00162018" w:rsidRPr="00F57A14">
        <w:rPr>
          <w:sz w:val="24"/>
          <w:szCs w:val="24"/>
        </w:rPr>
        <w:t xml:space="preserve">, а также граждан, обратившихся </w:t>
      </w:r>
      <w:r w:rsidR="00F57A14">
        <w:rPr>
          <w:sz w:val="24"/>
          <w:szCs w:val="24"/>
        </w:rPr>
        <w:br/>
      </w:r>
      <w:r w:rsidR="00162018" w:rsidRPr="00F57A14">
        <w:rPr>
          <w:sz w:val="24"/>
          <w:szCs w:val="24"/>
        </w:rPr>
        <w:t xml:space="preserve">в органы службы занятости за содействием в поиске подходящей работы и заключивших ученический договор с организациями ОПК. Реализация мероприятия 1.1.1 </w:t>
      </w:r>
      <w:r w:rsidR="00333FDD" w:rsidRPr="00F57A14">
        <w:rPr>
          <w:sz w:val="24"/>
          <w:szCs w:val="24"/>
        </w:rPr>
        <w:t xml:space="preserve">позволит обеспечить долю граждан, продолжающих осуществлять трудовую деятельность </w:t>
      </w:r>
      <w:r w:rsidR="00F57A14">
        <w:rPr>
          <w:sz w:val="24"/>
          <w:szCs w:val="24"/>
        </w:rPr>
        <w:br/>
      </w:r>
      <w:r w:rsidR="00333FDD" w:rsidRPr="00F57A14">
        <w:rPr>
          <w:sz w:val="24"/>
          <w:szCs w:val="24"/>
        </w:rPr>
        <w:t xml:space="preserve">в течение одного года, в общей численности участников мероприятий по обучению – </w:t>
      </w:r>
      <w:r w:rsidR="00F57A14">
        <w:rPr>
          <w:sz w:val="24"/>
          <w:szCs w:val="24"/>
        </w:rPr>
        <w:br/>
      </w:r>
      <w:r w:rsidR="00333FDD" w:rsidRPr="00F57A14">
        <w:rPr>
          <w:sz w:val="24"/>
          <w:szCs w:val="24"/>
        </w:rPr>
        <w:t>не менее 75 процентов ежегодно</w:t>
      </w:r>
      <w:r w:rsidR="008A3B24" w:rsidRPr="00F57A14">
        <w:rPr>
          <w:sz w:val="24"/>
          <w:szCs w:val="24"/>
        </w:rPr>
        <w:t>.</w:t>
      </w:r>
    </w:p>
    <w:p w:rsidR="008C14E6" w:rsidRPr="00F57A14" w:rsidRDefault="008C14E6" w:rsidP="00E727EE">
      <w:pPr>
        <w:pStyle w:val="a3"/>
        <w:ind w:firstLine="567"/>
        <w:jc w:val="both"/>
        <w:rPr>
          <w:sz w:val="24"/>
          <w:szCs w:val="24"/>
        </w:rPr>
      </w:pPr>
      <w:proofErr w:type="gramStart"/>
      <w:r w:rsidRPr="00F57A14">
        <w:rPr>
          <w:sz w:val="24"/>
          <w:szCs w:val="24"/>
        </w:rPr>
        <w:lastRenderedPageBreak/>
        <w:t xml:space="preserve">Во исполнение пункта 2 перечня поручений Председателя Правительства Российской Федерации М.В. </w:t>
      </w:r>
      <w:proofErr w:type="spellStart"/>
      <w:r w:rsidRPr="00F57A14">
        <w:rPr>
          <w:sz w:val="24"/>
          <w:szCs w:val="24"/>
        </w:rPr>
        <w:t>Мишустина</w:t>
      </w:r>
      <w:proofErr w:type="spellEnd"/>
      <w:r w:rsidRPr="00F57A14">
        <w:rPr>
          <w:sz w:val="24"/>
          <w:szCs w:val="24"/>
        </w:rPr>
        <w:t xml:space="preserve"> от 15.11.2023</w:t>
      </w:r>
      <w:r w:rsidR="00F57A14">
        <w:rPr>
          <w:sz w:val="24"/>
          <w:szCs w:val="24"/>
        </w:rPr>
        <w:t xml:space="preserve"> </w:t>
      </w:r>
      <w:r w:rsidRPr="00F57A14">
        <w:rPr>
          <w:sz w:val="24"/>
          <w:szCs w:val="24"/>
        </w:rPr>
        <w:t xml:space="preserve">№ ММ-П8-15523 по итогам стратегической сессии по направлению «Образование для рынка труда», состоявшейся 17.10.2023, о включении в документы стратегического планирования субъектов Российской Федерации раздела с информацией о прогнозной кадровой потребности </w:t>
      </w:r>
      <w:r w:rsidR="00F57A14">
        <w:rPr>
          <w:sz w:val="24"/>
          <w:szCs w:val="24"/>
        </w:rPr>
        <w:br/>
      </w:r>
      <w:r w:rsidRPr="00F57A14">
        <w:rPr>
          <w:sz w:val="24"/>
          <w:szCs w:val="24"/>
        </w:rPr>
        <w:t>и источниках ее закрытия в профессион</w:t>
      </w:r>
      <w:r w:rsidR="00D2418D">
        <w:rPr>
          <w:sz w:val="24"/>
          <w:szCs w:val="24"/>
        </w:rPr>
        <w:t>ально-квалификационном разрезе П</w:t>
      </w:r>
      <w:r w:rsidRPr="00F57A14">
        <w:rPr>
          <w:sz w:val="24"/>
          <w:szCs w:val="24"/>
        </w:rPr>
        <w:t xml:space="preserve">роектом предусматривается дополнение </w:t>
      </w:r>
      <w:r w:rsidR="00220ED8">
        <w:rPr>
          <w:sz w:val="24"/>
          <w:szCs w:val="24"/>
        </w:rPr>
        <w:t>под</w:t>
      </w:r>
      <w:r w:rsidRPr="00F57A14">
        <w:rPr>
          <w:sz w:val="24"/>
          <w:szCs w:val="24"/>
        </w:rPr>
        <w:t>раздела 14</w:t>
      </w:r>
      <w:r w:rsidR="00220ED8">
        <w:rPr>
          <w:sz w:val="24"/>
          <w:szCs w:val="24"/>
        </w:rPr>
        <w:t>.1</w:t>
      </w:r>
      <w:r w:rsidRPr="00F57A14">
        <w:rPr>
          <w:sz w:val="24"/>
          <w:szCs w:val="24"/>
        </w:rPr>
        <w:t xml:space="preserve"> государственной программы соответствующей информацией.</w:t>
      </w:r>
      <w:proofErr w:type="gramEnd"/>
    </w:p>
    <w:p w:rsidR="0017642C" w:rsidRPr="00F57A14" w:rsidRDefault="0017642C" w:rsidP="0017642C">
      <w:pPr>
        <w:pStyle w:val="a3"/>
        <w:ind w:firstLine="567"/>
        <w:jc w:val="both"/>
        <w:rPr>
          <w:spacing w:val="-4"/>
          <w:sz w:val="24"/>
          <w:szCs w:val="24"/>
        </w:rPr>
      </w:pPr>
      <w:r w:rsidRPr="00F57A14">
        <w:rPr>
          <w:spacing w:val="-4"/>
          <w:sz w:val="24"/>
          <w:szCs w:val="24"/>
        </w:rPr>
        <w:t xml:space="preserve">Проектом также предусматриваются корректировка характеристики текущего состояния в сфере содействия занятости населения Санкт-Петербурга с учетом итогов 2024 года и корректировка состава и значений индикаторов государственной программы с учетом их выполнения по итогам 2024 года, а также дополнение значений на 2030 год. </w:t>
      </w:r>
    </w:p>
    <w:p w:rsidR="00DC3483" w:rsidRPr="00F57A14" w:rsidRDefault="00DC3483" w:rsidP="00DC3483">
      <w:pPr>
        <w:ind w:firstLine="567"/>
        <w:jc w:val="both"/>
        <w:rPr>
          <w:sz w:val="24"/>
          <w:szCs w:val="24"/>
        </w:rPr>
      </w:pPr>
      <w:r w:rsidRPr="00F57A14">
        <w:rPr>
          <w:sz w:val="24"/>
          <w:szCs w:val="24"/>
        </w:rPr>
        <w:t>Принятие Проекта не потребует внесения изменений и признания «</w:t>
      </w:r>
      <w:proofErr w:type="gramStart"/>
      <w:r w:rsidRPr="00F57A14">
        <w:rPr>
          <w:sz w:val="24"/>
          <w:szCs w:val="24"/>
        </w:rPr>
        <w:t>утратившими</w:t>
      </w:r>
      <w:proofErr w:type="gramEnd"/>
      <w:r w:rsidRPr="00F57A14">
        <w:rPr>
          <w:sz w:val="24"/>
          <w:szCs w:val="24"/>
        </w:rPr>
        <w:t xml:space="preserve"> силу» нормативных правовых актов Санкт-Петербурга.</w:t>
      </w:r>
    </w:p>
    <w:p w:rsidR="00DC3483" w:rsidRPr="00F57A14" w:rsidRDefault="00DC3483" w:rsidP="00DC3483">
      <w:pPr>
        <w:ind w:firstLine="567"/>
        <w:jc w:val="both"/>
        <w:rPr>
          <w:sz w:val="24"/>
          <w:szCs w:val="24"/>
        </w:rPr>
      </w:pPr>
      <w:r w:rsidRPr="00F57A14">
        <w:rPr>
          <w:sz w:val="24"/>
          <w:szCs w:val="24"/>
        </w:rPr>
        <w:t xml:space="preserve">Проект не содержит положений, предусмотренных в пункте 1 статьи 2 Закона </w:t>
      </w:r>
      <w:r w:rsidR="00F57A14">
        <w:rPr>
          <w:sz w:val="24"/>
          <w:szCs w:val="24"/>
        </w:rPr>
        <w:br/>
      </w:r>
      <w:r w:rsidRPr="00F57A14">
        <w:rPr>
          <w:sz w:val="24"/>
          <w:szCs w:val="24"/>
        </w:rPr>
        <w:t>Санкт-Петербурга от 09.11.2022 № 621-99 «Об оценке регулирующего воздействия проектов нормативных правовых актов Санкт-Петербурга</w:t>
      </w:r>
      <w:r w:rsidR="00F57A14">
        <w:rPr>
          <w:sz w:val="24"/>
          <w:szCs w:val="24"/>
        </w:rPr>
        <w:t xml:space="preserve"> </w:t>
      </w:r>
      <w:r w:rsidRPr="00F57A14">
        <w:rPr>
          <w:sz w:val="24"/>
          <w:szCs w:val="24"/>
        </w:rPr>
        <w:t>и экспертизе нормативных правовых актов Санкт-Петербурга»,</w:t>
      </w:r>
      <w:r w:rsidR="00F57A14">
        <w:rPr>
          <w:sz w:val="24"/>
          <w:szCs w:val="24"/>
        </w:rPr>
        <w:t xml:space="preserve"> </w:t>
      </w:r>
      <w:r w:rsidRPr="00F57A14">
        <w:rPr>
          <w:sz w:val="24"/>
          <w:szCs w:val="24"/>
        </w:rPr>
        <w:t>и не подлежит процедуре оценки регулирующего воздействия.</w:t>
      </w:r>
    </w:p>
    <w:p w:rsidR="00DC3483" w:rsidRPr="00F57A14" w:rsidRDefault="00DC3483" w:rsidP="00DC3483">
      <w:pPr>
        <w:ind w:firstLine="567"/>
        <w:jc w:val="both"/>
        <w:rPr>
          <w:sz w:val="24"/>
          <w:szCs w:val="24"/>
        </w:rPr>
      </w:pPr>
      <w:r w:rsidRPr="00F57A14">
        <w:rPr>
          <w:sz w:val="24"/>
          <w:szCs w:val="24"/>
        </w:rPr>
        <w:t xml:space="preserve">Проект не требует разработки </w:t>
      </w:r>
      <w:proofErr w:type="spellStart"/>
      <w:r w:rsidRPr="00F57A14">
        <w:rPr>
          <w:sz w:val="24"/>
          <w:szCs w:val="24"/>
        </w:rPr>
        <w:t>медиаплана</w:t>
      </w:r>
      <w:proofErr w:type="spellEnd"/>
      <w:r w:rsidRPr="00F57A14">
        <w:rPr>
          <w:sz w:val="24"/>
          <w:szCs w:val="24"/>
        </w:rPr>
        <w:t xml:space="preserve">, так как не предполагает наличия </w:t>
      </w:r>
      <w:r w:rsidR="00F57A14">
        <w:rPr>
          <w:sz w:val="24"/>
          <w:szCs w:val="24"/>
        </w:rPr>
        <w:br/>
      </w:r>
      <w:r w:rsidRPr="00F57A14">
        <w:rPr>
          <w:sz w:val="24"/>
          <w:szCs w:val="24"/>
        </w:rPr>
        <w:t>плана-графика мероприятий в рамках его реализации, проведения пресс-конференций, рассылки пресс-релизов.</w:t>
      </w:r>
    </w:p>
    <w:p w:rsidR="00BD4AAF" w:rsidRPr="00F57A14" w:rsidRDefault="00BD4AAF" w:rsidP="00BD4AAF">
      <w:pPr>
        <w:ind w:firstLine="567"/>
        <w:jc w:val="both"/>
        <w:rPr>
          <w:sz w:val="24"/>
          <w:szCs w:val="24"/>
        </w:rPr>
      </w:pPr>
    </w:p>
    <w:p w:rsidR="00BD4AAF" w:rsidRPr="00F57A14" w:rsidRDefault="00BD4AAF" w:rsidP="00BD4AAF">
      <w:pPr>
        <w:ind w:firstLine="567"/>
        <w:jc w:val="both"/>
        <w:rPr>
          <w:sz w:val="24"/>
          <w:szCs w:val="24"/>
        </w:rPr>
      </w:pPr>
    </w:p>
    <w:p w:rsidR="008A3B24" w:rsidRPr="00F57A14" w:rsidRDefault="008A3B24" w:rsidP="00BD4AAF">
      <w:pPr>
        <w:ind w:firstLine="567"/>
        <w:jc w:val="both"/>
        <w:rPr>
          <w:sz w:val="24"/>
          <w:szCs w:val="24"/>
        </w:rPr>
      </w:pPr>
    </w:p>
    <w:p w:rsidR="008A3B24" w:rsidRPr="00F57A14" w:rsidRDefault="008A3B24" w:rsidP="00BD4AAF">
      <w:pPr>
        <w:ind w:firstLine="567"/>
        <w:jc w:val="both"/>
        <w:rPr>
          <w:sz w:val="24"/>
          <w:szCs w:val="24"/>
        </w:rPr>
      </w:pPr>
    </w:p>
    <w:p w:rsidR="00BD4AAF" w:rsidRPr="003B005C" w:rsidRDefault="00BD4AAF" w:rsidP="00BD4AAF">
      <w:pPr>
        <w:ind w:firstLine="567"/>
        <w:jc w:val="both"/>
        <w:rPr>
          <w:sz w:val="28"/>
          <w:szCs w:val="28"/>
        </w:rPr>
      </w:pPr>
    </w:p>
    <w:sectPr w:rsidR="00BD4AAF" w:rsidRPr="003B005C" w:rsidSect="00612575">
      <w:headerReference w:type="default" r:id="rId8"/>
      <w:pgSz w:w="11906" w:h="16838"/>
      <w:pgMar w:top="567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A7A" w:rsidRDefault="00C82A7A" w:rsidP="00104CCC">
      <w:r>
        <w:separator/>
      </w:r>
    </w:p>
  </w:endnote>
  <w:endnote w:type="continuationSeparator" w:id="0">
    <w:p w:rsidR="00C82A7A" w:rsidRDefault="00C82A7A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A7A" w:rsidRDefault="00C82A7A" w:rsidP="00104CCC">
      <w:r>
        <w:separator/>
      </w:r>
    </w:p>
  </w:footnote>
  <w:footnote w:type="continuationSeparator" w:id="0">
    <w:p w:rsidR="00C82A7A" w:rsidRDefault="00C82A7A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2903"/>
      <w:docPartObj>
        <w:docPartGallery w:val="Page Numbers (Top of Page)"/>
        <w:docPartUnique/>
      </w:docPartObj>
    </w:sdtPr>
    <w:sdtContent>
      <w:p w:rsidR="0079700A" w:rsidRDefault="006336E5">
        <w:pPr>
          <w:pStyle w:val="ac"/>
          <w:jc w:val="center"/>
        </w:pPr>
        <w:fldSimple w:instr=" PAGE   \* MERGEFORMAT ">
          <w:r w:rsidR="0001022A">
            <w:rPr>
              <w:noProof/>
            </w:rPr>
            <w:t>3</w:t>
          </w:r>
        </w:fldSimple>
      </w:p>
    </w:sdtContent>
  </w:sdt>
  <w:p w:rsidR="0079700A" w:rsidRDefault="0079700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7654"/>
    <w:rsid w:val="0001022A"/>
    <w:rsid w:val="00014D3B"/>
    <w:rsid w:val="00015A51"/>
    <w:rsid w:val="0002100C"/>
    <w:rsid w:val="000337BE"/>
    <w:rsid w:val="00034BDA"/>
    <w:rsid w:val="00042D0F"/>
    <w:rsid w:val="00047E38"/>
    <w:rsid w:val="00054657"/>
    <w:rsid w:val="0005600F"/>
    <w:rsid w:val="00060615"/>
    <w:rsid w:val="00064662"/>
    <w:rsid w:val="00065260"/>
    <w:rsid w:val="000841B9"/>
    <w:rsid w:val="00085162"/>
    <w:rsid w:val="00085402"/>
    <w:rsid w:val="0008622A"/>
    <w:rsid w:val="00092531"/>
    <w:rsid w:val="00094EA2"/>
    <w:rsid w:val="000A1212"/>
    <w:rsid w:val="000B0144"/>
    <w:rsid w:val="000B296B"/>
    <w:rsid w:val="000B7FA3"/>
    <w:rsid w:val="000C0B5C"/>
    <w:rsid w:val="000C11FC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2706C"/>
    <w:rsid w:val="00147882"/>
    <w:rsid w:val="00147C3E"/>
    <w:rsid w:val="00147DDB"/>
    <w:rsid w:val="001555A2"/>
    <w:rsid w:val="00157420"/>
    <w:rsid w:val="00157445"/>
    <w:rsid w:val="00160CD0"/>
    <w:rsid w:val="00162018"/>
    <w:rsid w:val="00162BCC"/>
    <w:rsid w:val="00163EC6"/>
    <w:rsid w:val="00167FFD"/>
    <w:rsid w:val="0017642C"/>
    <w:rsid w:val="001B25D2"/>
    <w:rsid w:val="001B6181"/>
    <w:rsid w:val="001C103F"/>
    <w:rsid w:val="001C6E2C"/>
    <w:rsid w:val="001E24F0"/>
    <w:rsid w:val="001E2884"/>
    <w:rsid w:val="001E3D8B"/>
    <w:rsid w:val="001E676E"/>
    <w:rsid w:val="001E7EEE"/>
    <w:rsid w:val="001F166D"/>
    <w:rsid w:val="001F3A15"/>
    <w:rsid w:val="001F61A7"/>
    <w:rsid w:val="002126CB"/>
    <w:rsid w:val="00215555"/>
    <w:rsid w:val="00220ED8"/>
    <w:rsid w:val="002321F8"/>
    <w:rsid w:val="00242A78"/>
    <w:rsid w:val="00250CC5"/>
    <w:rsid w:val="00270D19"/>
    <w:rsid w:val="0027280F"/>
    <w:rsid w:val="00274C0F"/>
    <w:rsid w:val="0027562C"/>
    <w:rsid w:val="00277EB9"/>
    <w:rsid w:val="0028242C"/>
    <w:rsid w:val="00282FA9"/>
    <w:rsid w:val="00285AA0"/>
    <w:rsid w:val="002902BC"/>
    <w:rsid w:val="002A1715"/>
    <w:rsid w:val="002A429D"/>
    <w:rsid w:val="002B06C1"/>
    <w:rsid w:val="002B6B4A"/>
    <w:rsid w:val="002C009B"/>
    <w:rsid w:val="002C7632"/>
    <w:rsid w:val="002D15D5"/>
    <w:rsid w:val="002D44D9"/>
    <w:rsid w:val="002D49B4"/>
    <w:rsid w:val="002E5263"/>
    <w:rsid w:val="002E72F2"/>
    <w:rsid w:val="002F283C"/>
    <w:rsid w:val="002F42E5"/>
    <w:rsid w:val="002F7D86"/>
    <w:rsid w:val="003037C6"/>
    <w:rsid w:val="00305B79"/>
    <w:rsid w:val="00306F42"/>
    <w:rsid w:val="003148A8"/>
    <w:rsid w:val="003226B2"/>
    <w:rsid w:val="00322E91"/>
    <w:rsid w:val="00327115"/>
    <w:rsid w:val="00333FDD"/>
    <w:rsid w:val="0034241D"/>
    <w:rsid w:val="00351B89"/>
    <w:rsid w:val="003616EC"/>
    <w:rsid w:val="00363E75"/>
    <w:rsid w:val="00366F8D"/>
    <w:rsid w:val="003853D2"/>
    <w:rsid w:val="00387E8F"/>
    <w:rsid w:val="00395C39"/>
    <w:rsid w:val="003A545F"/>
    <w:rsid w:val="003A6ED4"/>
    <w:rsid w:val="003B005C"/>
    <w:rsid w:val="003B4BEE"/>
    <w:rsid w:val="003B6F9E"/>
    <w:rsid w:val="003C2D95"/>
    <w:rsid w:val="003D39BE"/>
    <w:rsid w:val="003D7461"/>
    <w:rsid w:val="003D7517"/>
    <w:rsid w:val="003D7CE2"/>
    <w:rsid w:val="003E666E"/>
    <w:rsid w:val="003F5ACF"/>
    <w:rsid w:val="00400134"/>
    <w:rsid w:val="00402FAB"/>
    <w:rsid w:val="0041057A"/>
    <w:rsid w:val="00415126"/>
    <w:rsid w:val="00416D9C"/>
    <w:rsid w:val="00417C5C"/>
    <w:rsid w:val="00422DEB"/>
    <w:rsid w:val="004242BD"/>
    <w:rsid w:val="00424D22"/>
    <w:rsid w:val="00433BBD"/>
    <w:rsid w:val="00436140"/>
    <w:rsid w:val="00441AEB"/>
    <w:rsid w:val="00443606"/>
    <w:rsid w:val="00445684"/>
    <w:rsid w:val="00450993"/>
    <w:rsid w:val="00452D0A"/>
    <w:rsid w:val="00453FC4"/>
    <w:rsid w:val="00454D6B"/>
    <w:rsid w:val="0045507A"/>
    <w:rsid w:val="004604AC"/>
    <w:rsid w:val="00461C03"/>
    <w:rsid w:val="00465EF4"/>
    <w:rsid w:val="00466E81"/>
    <w:rsid w:val="00476614"/>
    <w:rsid w:val="004821AA"/>
    <w:rsid w:val="0048281B"/>
    <w:rsid w:val="0048661C"/>
    <w:rsid w:val="0048732A"/>
    <w:rsid w:val="004874D8"/>
    <w:rsid w:val="004915D7"/>
    <w:rsid w:val="004A3577"/>
    <w:rsid w:val="004B0AE8"/>
    <w:rsid w:val="004B3621"/>
    <w:rsid w:val="004C426D"/>
    <w:rsid w:val="004C5328"/>
    <w:rsid w:val="004D1A2C"/>
    <w:rsid w:val="004D384D"/>
    <w:rsid w:val="004D413A"/>
    <w:rsid w:val="004D4C10"/>
    <w:rsid w:val="004D71C1"/>
    <w:rsid w:val="004F6E52"/>
    <w:rsid w:val="00501160"/>
    <w:rsid w:val="00504630"/>
    <w:rsid w:val="00512849"/>
    <w:rsid w:val="005244D9"/>
    <w:rsid w:val="00534F6A"/>
    <w:rsid w:val="0053789C"/>
    <w:rsid w:val="00541F3B"/>
    <w:rsid w:val="00544F38"/>
    <w:rsid w:val="0055018A"/>
    <w:rsid w:val="00555452"/>
    <w:rsid w:val="00561758"/>
    <w:rsid w:val="0056291F"/>
    <w:rsid w:val="00572671"/>
    <w:rsid w:val="00574A93"/>
    <w:rsid w:val="00577367"/>
    <w:rsid w:val="0058427E"/>
    <w:rsid w:val="00586FA5"/>
    <w:rsid w:val="00587B19"/>
    <w:rsid w:val="005912DB"/>
    <w:rsid w:val="0059464D"/>
    <w:rsid w:val="005A27EA"/>
    <w:rsid w:val="005A42C2"/>
    <w:rsid w:val="005B1DB6"/>
    <w:rsid w:val="005C22BA"/>
    <w:rsid w:val="005C37F5"/>
    <w:rsid w:val="005C3F80"/>
    <w:rsid w:val="005C460F"/>
    <w:rsid w:val="005D0E41"/>
    <w:rsid w:val="005D0E72"/>
    <w:rsid w:val="005D4B57"/>
    <w:rsid w:val="005D5A5A"/>
    <w:rsid w:val="005D6FC2"/>
    <w:rsid w:val="005E258F"/>
    <w:rsid w:val="005E2B4F"/>
    <w:rsid w:val="005E7A6F"/>
    <w:rsid w:val="005F55F5"/>
    <w:rsid w:val="005F689F"/>
    <w:rsid w:val="0060012B"/>
    <w:rsid w:val="00602316"/>
    <w:rsid w:val="00612575"/>
    <w:rsid w:val="00616C21"/>
    <w:rsid w:val="00624334"/>
    <w:rsid w:val="006336E5"/>
    <w:rsid w:val="006357E0"/>
    <w:rsid w:val="006439C4"/>
    <w:rsid w:val="00653748"/>
    <w:rsid w:val="006634C0"/>
    <w:rsid w:val="0067172E"/>
    <w:rsid w:val="00672BFD"/>
    <w:rsid w:val="0067590B"/>
    <w:rsid w:val="00686A46"/>
    <w:rsid w:val="00686B2F"/>
    <w:rsid w:val="006902E8"/>
    <w:rsid w:val="00691406"/>
    <w:rsid w:val="00693303"/>
    <w:rsid w:val="006A2216"/>
    <w:rsid w:val="006A75AA"/>
    <w:rsid w:val="006B58BA"/>
    <w:rsid w:val="006B59B9"/>
    <w:rsid w:val="006C1B28"/>
    <w:rsid w:val="006C2477"/>
    <w:rsid w:val="006C2E41"/>
    <w:rsid w:val="006D0C46"/>
    <w:rsid w:val="006E180D"/>
    <w:rsid w:val="006E18BC"/>
    <w:rsid w:val="006E1EED"/>
    <w:rsid w:val="006F16DF"/>
    <w:rsid w:val="006F32F8"/>
    <w:rsid w:val="00700497"/>
    <w:rsid w:val="0070162D"/>
    <w:rsid w:val="007024AB"/>
    <w:rsid w:val="00703AEC"/>
    <w:rsid w:val="0070548D"/>
    <w:rsid w:val="0071575B"/>
    <w:rsid w:val="00723163"/>
    <w:rsid w:val="007246C5"/>
    <w:rsid w:val="00724AAC"/>
    <w:rsid w:val="0072668E"/>
    <w:rsid w:val="00733741"/>
    <w:rsid w:val="0074195F"/>
    <w:rsid w:val="00745A3F"/>
    <w:rsid w:val="007464BD"/>
    <w:rsid w:val="00760B5C"/>
    <w:rsid w:val="00772AE3"/>
    <w:rsid w:val="00776B10"/>
    <w:rsid w:val="00782128"/>
    <w:rsid w:val="0078363C"/>
    <w:rsid w:val="007904E5"/>
    <w:rsid w:val="007954F9"/>
    <w:rsid w:val="0079700A"/>
    <w:rsid w:val="007A2721"/>
    <w:rsid w:val="007A277F"/>
    <w:rsid w:val="007B2173"/>
    <w:rsid w:val="007C11E8"/>
    <w:rsid w:val="007E3E52"/>
    <w:rsid w:val="007F49ED"/>
    <w:rsid w:val="00801CDC"/>
    <w:rsid w:val="008115B1"/>
    <w:rsid w:val="008120BC"/>
    <w:rsid w:val="00813658"/>
    <w:rsid w:val="008170BD"/>
    <w:rsid w:val="008209CD"/>
    <w:rsid w:val="00820E9F"/>
    <w:rsid w:val="00824702"/>
    <w:rsid w:val="0083257E"/>
    <w:rsid w:val="008330D6"/>
    <w:rsid w:val="0083496E"/>
    <w:rsid w:val="00840622"/>
    <w:rsid w:val="0084586D"/>
    <w:rsid w:val="008476FA"/>
    <w:rsid w:val="00847766"/>
    <w:rsid w:val="00856B54"/>
    <w:rsid w:val="00857284"/>
    <w:rsid w:val="00863219"/>
    <w:rsid w:val="00873158"/>
    <w:rsid w:val="00874F39"/>
    <w:rsid w:val="0088228F"/>
    <w:rsid w:val="00882DD1"/>
    <w:rsid w:val="008832E0"/>
    <w:rsid w:val="00893946"/>
    <w:rsid w:val="008A3B24"/>
    <w:rsid w:val="008B619D"/>
    <w:rsid w:val="008B69DC"/>
    <w:rsid w:val="008B7136"/>
    <w:rsid w:val="008C0D42"/>
    <w:rsid w:val="008C14E6"/>
    <w:rsid w:val="008C2ECD"/>
    <w:rsid w:val="008D05E1"/>
    <w:rsid w:val="008D4BE7"/>
    <w:rsid w:val="008D7BCC"/>
    <w:rsid w:val="008E7970"/>
    <w:rsid w:val="008F6A96"/>
    <w:rsid w:val="008F6CCC"/>
    <w:rsid w:val="009037EB"/>
    <w:rsid w:val="00905B07"/>
    <w:rsid w:val="00913E4D"/>
    <w:rsid w:val="00916153"/>
    <w:rsid w:val="009168C0"/>
    <w:rsid w:val="00921E11"/>
    <w:rsid w:val="00931A57"/>
    <w:rsid w:val="009328C2"/>
    <w:rsid w:val="00932C43"/>
    <w:rsid w:val="009365AD"/>
    <w:rsid w:val="00937B98"/>
    <w:rsid w:val="00943733"/>
    <w:rsid w:val="009442CB"/>
    <w:rsid w:val="00953EDE"/>
    <w:rsid w:val="009556D0"/>
    <w:rsid w:val="00962263"/>
    <w:rsid w:val="00966A5D"/>
    <w:rsid w:val="0096707B"/>
    <w:rsid w:val="009758C6"/>
    <w:rsid w:val="0097746B"/>
    <w:rsid w:val="00977CC1"/>
    <w:rsid w:val="00982D4B"/>
    <w:rsid w:val="0098574B"/>
    <w:rsid w:val="009918CA"/>
    <w:rsid w:val="00995366"/>
    <w:rsid w:val="00995726"/>
    <w:rsid w:val="00996B02"/>
    <w:rsid w:val="009A0F5D"/>
    <w:rsid w:val="009A3D4B"/>
    <w:rsid w:val="009A4E29"/>
    <w:rsid w:val="009B10B1"/>
    <w:rsid w:val="009C2815"/>
    <w:rsid w:val="009C4164"/>
    <w:rsid w:val="009D640D"/>
    <w:rsid w:val="009E0E76"/>
    <w:rsid w:val="009F1EB7"/>
    <w:rsid w:val="009F461A"/>
    <w:rsid w:val="009F49AD"/>
    <w:rsid w:val="00A012DD"/>
    <w:rsid w:val="00A10FFD"/>
    <w:rsid w:val="00A11926"/>
    <w:rsid w:val="00A159D3"/>
    <w:rsid w:val="00A1698E"/>
    <w:rsid w:val="00A2077B"/>
    <w:rsid w:val="00A23B49"/>
    <w:rsid w:val="00A31001"/>
    <w:rsid w:val="00A3770F"/>
    <w:rsid w:val="00A43E86"/>
    <w:rsid w:val="00A56924"/>
    <w:rsid w:val="00A60768"/>
    <w:rsid w:val="00A62756"/>
    <w:rsid w:val="00A66032"/>
    <w:rsid w:val="00A6732A"/>
    <w:rsid w:val="00A67B9D"/>
    <w:rsid w:val="00A74EDE"/>
    <w:rsid w:val="00A75BDA"/>
    <w:rsid w:val="00A75F64"/>
    <w:rsid w:val="00A802AC"/>
    <w:rsid w:val="00A86061"/>
    <w:rsid w:val="00A94DCE"/>
    <w:rsid w:val="00A96A1C"/>
    <w:rsid w:val="00AB1C78"/>
    <w:rsid w:val="00AB2ED5"/>
    <w:rsid w:val="00AC22C3"/>
    <w:rsid w:val="00AC665C"/>
    <w:rsid w:val="00AD20CF"/>
    <w:rsid w:val="00AD52D1"/>
    <w:rsid w:val="00AE3B5A"/>
    <w:rsid w:val="00AE4C17"/>
    <w:rsid w:val="00AE63F9"/>
    <w:rsid w:val="00AF38A3"/>
    <w:rsid w:val="00B05E52"/>
    <w:rsid w:val="00B107D1"/>
    <w:rsid w:val="00B13171"/>
    <w:rsid w:val="00B16B8F"/>
    <w:rsid w:val="00B214D8"/>
    <w:rsid w:val="00B30B7A"/>
    <w:rsid w:val="00B40F87"/>
    <w:rsid w:val="00B46A37"/>
    <w:rsid w:val="00B55745"/>
    <w:rsid w:val="00B623B6"/>
    <w:rsid w:val="00B677C1"/>
    <w:rsid w:val="00B72324"/>
    <w:rsid w:val="00B752E2"/>
    <w:rsid w:val="00B75C57"/>
    <w:rsid w:val="00B8088F"/>
    <w:rsid w:val="00B837FC"/>
    <w:rsid w:val="00B86933"/>
    <w:rsid w:val="00B92585"/>
    <w:rsid w:val="00B960F8"/>
    <w:rsid w:val="00BA0B00"/>
    <w:rsid w:val="00BB2CBE"/>
    <w:rsid w:val="00BB325D"/>
    <w:rsid w:val="00BB7BA2"/>
    <w:rsid w:val="00BC0650"/>
    <w:rsid w:val="00BC5A7A"/>
    <w:rsid w:val="00BC675E"/>
    <w:rsid w:val="00BD4AAF"/>
    <w:rsid w:val="00BD794F"/>
    <w:rsid w:val="00BE1694"/>
    <w:rsid w:val="00BE203F"/>
    <w:rsid w:val="00BE3218"/>
    <w:rsid w:val="00BE337E"/>
    <w:rsid w:val="00BE58CF"/>
    <w:rsid w:val="00C0068B"/>
    <w:rsid w:val="00C048FC"/>
    <w:rsid w:val="00C06B01"/>
    <w:rsid w:val="00C06B46"/>
    <w:rsid w:val="00C12442"/>
    <w:rsid w:val="00C20B2B"/>
    <w:rsid w:val="00C26AEC"/>
    <w:rsid w:val="00C31552"/>
    <w:rsid w:val="00C37533"/>
    <w:rsid w:val="00C414FC"/>
    <w:rsid w:val="00C50817"/>
    <w:rsid w:val="00C528A2"/>
    <w:rsid w:val="00C5298E"/>
    <w:rsid w:val="00C6480D"/>
    <w:rsid w:val="00C674F1"/>
    <w:rsid w:val="00C71B4A"/>
    <w:rsid w:val="00C7291D"/>
    <w:rsid w:val="00C74ECE"/>
    <w:rsid w:val="00C82A7A"/>
    <w:rsid w:val="00C843E7"/>
    <w:rsid w:val="00C866F7"/>
    <w:rsid w:val="00C86824"/>
    <w:rsid w:val="00CA0318"/>
    <w:rsid w:val="00CA41AD"/>
    <w:rsid w:val="00CA6905"/>
    <w:rsid w:val="00CB009E"/>
    <w:rsid w:val="00CB7FFA"/>
    <w:rsid w:val="00CC01CF"/>
    <w:rsid w:val="00CC5327"/>
    <w:rsid w:val="00CC6160"/>
    <w:rsid w:val="00CD048A"/>
    <w:rsid w:val="00CD18F4"/>
    <w:rsid w:val="00CD3057"/>
    <w:rsid w:val="00CD6390"/>
    <w:rsid w:val="00CE4E0B"/>
    <w:rsid w:val="00CF24A4"/>
    <w:rsid w:val="00CF3323"/>
    <w:rsid w:val="00CF540A"/>
    <w:rsid w:val="00CF6B78"/>
    <w:rsid w:val="00D0035F"/>
    <w:rsid w:val="00D009D6"/>
    <w:rsid w:val="00D00AE4"/>
    <w:rsid w:val="00D00E30"/>
    <w:rsid w:val="00D01397"/>
    <w:rsid w:val="00D029F8"/>
    <w:rsid w:val="00D23828"/>
    <w:rsid w:val="00D2418D"/>
    <w:rsid w:val="00D30854"/>
    <w:rsid w:val="00D352A1"/>
    <w:rsid w:val="00D47D38"/>
    <w:rsid w:val="00D52F0F"/>
    <w:rsid w:val="00D53B02"/>
    <w:rsid w:val="00D55FAF"/>
    <w:rsid w:val="00D60855"/>
    <w:rsid w:val="00D6174B"/>
    <w:rsid w:val="00D622C8"/>
    <w:rsid w:val="00D6281B"/>
    <w:rsid w:val="00D6416A"/>
    <w:rsid w:val="00D65EE1"/>
    <w:rsid w:val="00D73CFD"/>
    <w:rsid w:val="00D761EA"/>
    <w:rsid w:val="00D94FCA"/>
    <w:rsid w:val="00DB0208"/>
    <w:rsid w:val="00DB4849"/>
    <w:rsid w:val="00DC3483"/>
    <w:rsid w:val="00DC4086"/>
    <w:rsid w:val="00E021A0"/>
    <w:rsid w:val="00E03428"/>
    <w:rsid w:val="00E04CE9"/>
    <w:rsid w:val="00E063C8"/>
    <w:rsid w:val="00E07FFE"/>
    <w:rsid w:val="00E139CD"/>
    <w:rsid w:val="00E2151A"/>
    <w:rsid w:val="00E3491B"/>
    <w:rsid w:val="00E4023A"/>
    <w:rsid w:val="00E406D7"/>
    <w:rsid w:val="00E4396D"/>
    <w:rsid w:val="00E4555C"/>
    <w:rsid w:val="00E54FAB"/>
    <w:rsid w:val="00E5640E"/>
    <w:rsid w:val="00E60D2D"/>
    <w:rsid w:val="00E62282"/>
    <w:rsid w:val="00E64D0F"/>
    <w:rsid w:val="00E651F7"/>
    <w:rsid w:val="00E6722D"/>
    <w:rsid w:val="00E71B24"/>
    <w:rsid w:val="00E727EE"/>
    <w:rsid w:val="00E72A0E"/>
    <w:rsid w:val="00E73B42"/>
    <w:rsid w:val="00E81D93"/>
    <w:rsid w:val="00E83B1C"/>
    <w:rsid w:val="00E85A22"/>
    <w:rsid w:val="00E861AA"/>
    <w:rsid w:val="00E871E3"/>
    <w:rsid w:val="00E92775"/>
    <w:rsid w:val="00E9436C"/>
    <w:rsid w:val="00EB2F66"/>
    <w:rsid w:val="00EB3E21"/>
    <w:rsid w:val="00EB449E"/>
    <w:rsid w:val="00EC38FA"/>
    <w:rsid w:val="00ED1C62"/>
    <w:rsid w:val="00ED2AE2"/>
    <w:rsid w:val="00ED3B9F"/>
    <w:rsid w:val="00ED40D0"/>
    <w:rsid w:val="00EE5836"/>
    <w:rsid w:val="00EE79A0"/>
    <w:rsid w:val="00EF0F4D"/>
    <w:rsid w:val="00EF10E9"/>
    <w:rsid w:val="00F11A83"/>
    <w:rsid w:val="00F12BAD"/>
    <w:rsid w:val="00F1581D"/>
    <w:rsid w:val="00F16BD0"/>
    <w:rsid w:val="00F25CF8"/>
    <w:rsid w:val="00F26A28"/>
    <w:rsid w:val="00F3020C"/>
    <w:rsid w:val="00F35550"/>
    <w:rsid w:val="00F45D3B"/>
    <w:rsid w:val="00F50E4A"/>
    <w:rsid w:val="00F51143"/>
    <w:rsid w:val="00F55516"/>
    <w:rsid w:val="00F57A14"/>
    <w:rsid w:val="00F778A0"/>
    <w:rsid w:val="00F85F82"/>
    <w:rsid w:val="00F95D4B"/>
    <w:rsid w:val="00F968A1"/>
    <w:rsid w:val="00FA0587"/>
    <w:rsid w:val="00FA1B50"/>
    <w:rsid w:val="00FA7AC5"/>
    <w:rsid w:val="00FB1542"/>
    <w:rsid w:val="00FB38C4"/>
    <w:rsid w:val="00FB410E"/>
    <w:rsid w:val="00FC3A46"/>
    <w:rsid w:val="00FC3F68"/>
    <w:rsid w:val="00FC727C"/>
    <w:rsid w:val="00FD6467"/>
    <w:rsid w:val="00FE15BD"/>
    <w:rsid w:val="00FE391F"/>
    <w:rsid w:val="00FE732A"/>
    <w:rsid w:val="00FF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ConsPlusTitle">
    <w:name w:val="ConsPlusTitle"/>
    <w:rsid w:val="003616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E727EE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32813-2A95-4528-B119-F9DBBDB9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2</cp:revision>
  <cp:lastPrinted>2025-02-26T07:29:00Z</cp:lastPrinted>
  <dcterms:created xsi:type="dcterms:W3CDTF">2025-02-27T13:12:00Z</dcterms:created>
  <dcterms:modified xsi:type="dcterms:W3CDTF">2025-02-27T13:12:00Z</dcterms:modified>
</cp:coreProperties>
</file>