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6E7" w:rsidRPr="00322847" w:rsidRDefault="005056E7" w:rsidP="006B3342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ПРАВИТЕЛЬСТВО</w:t>
      </w:r>
      <w:r w:rsidRPr="00322847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5056E7" w:rsidRPr="00322847" w:rsidRDefault="005056E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56E7" w:rsidRPr="00322847" w:rsidRDefault="005056E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43E04" w:rsidRPr="00322847" w:rsidRDefault="00143E04" w:rsidP="006B3342">
      <w:pPr>
        <w:adjustRightInd/>
        <w:ind w:firstLine="709"/>
        <w:rPr>
          <w:b/>
          <w:sz w:val="24"/>
          <w:szCs w:val="24"/>
        </w:rPr>
      </w:pPr>
    </w:p>
    <w:p w:rsidR="00B505DA" w:rsidRPr="00322847" w:rsidRDefault="00B505DA" w:rsidP="006B3342">
      <w:pPr>
        <w:adjustRightInd/>
        <w:ind w:firstLine="709"/>
        <w:rPr>
          <w:b/>
          <w:sz w:val="24"/>
          <w:szCs w:val="24"/>
        </w:rPr>
      </w:pPr>
    </w:p>
    <w:p w:rsidR="00C5323F" w:rsidRPr="00322847" w:rsidRDefault="00C5323F" w:rsidP="006B3342">
      <w:pPr>
        <w:adjustRightInd/>
        <w:ind w:firstLine="709"/>
        <w:rPr>
          <w:b/>
          <w:sz w:val="24"/>
          <w:szCs w:val="24"/>
        </w:rPr>
      </w:pPr>
    </w:p>
    <w:p w:rsidR="00DB544E" w:rsidRPr="00322847" w:rsidRDefault="00080ED4" w:rsidP="006B3342">
      <w:pPr>
        <w:adjustRightInd/>
        <w:rPr>
          <w:b/>
          <w:sz w:val="24"/>
          <w:szCs w:val="24"/>
        </w:rPr>
      </w:pPr>
      <w:bookmarkStart w:id="0" w:name="_GoBack"/>
      <w:r w:rsidRPr="00322847">
        <w:rPr>
          <w:b/>
          <w:sz w:val="24"/>
          <w:szCs w:val="24"/>
        </w:rPr>
        <w:t>О</w:t>
      </w:r>
      <w:r w:rsidR="00CE4DEF">
        <w:rPr>
          <w:b/>
          <w:sz w:val="24"/>
          <w:szCs w:val="24"/>
        </w:rPr>
        <w:t xml:space="preserve"> </w:t>
      </w:r>
      <w:r w:rsidR="006C4113" w:rsidRPr="00322847">
        <w:rPr>
          <w:b/>
          <w:sz w:val="24"/>
          <w:szCs w:val="24"/>
        </w:rPr>
        <w:t>П</w:t>
      </w:r>
      <w:r w:rsidR="000216D7" w:rsidRPr="00322847">
        <w:rPr>
          <w:b/>
          <w:sz w:val="24"/>
          <w:szCs w:val="24"/>
        </w:rPr>
        <w:t>оряд</w:t>
      </w:r>
      <w:r w:rsidR="00297963" w:rsidRPr="00322847">
        <w:rPr>
          <w:b/>
          <w:sz w:val="24"/>
          <w:szCs w:val="24"/>
        </w:rPr>
        <w:t>к</w:t>
      </w:r>
      <w:r w:rsidR="00CE4DEF">
        <w:rPr>
          <w:b/>
          <w:sz w:val="24"/>
          <w:szCs w:val="24"/>
        </w:rPr>
        <w:t>е</w:t>
      </w:r>
      <w:r w:rsidR="00F77A8E" w:rsidRPr="00322847">
        <w:rPr>
          <w:b/>
          <w:sz w:val="24"/>
          <w:szCs w:val="24"/>
        </w:rPr>
        <w:t xml:space="preserve"> </w:t>
      </w:r>
      <w:r w:rsidR="000216D7" w:rsidRPr="00322847">
        <w:rPr>
          <w:b/>
          <w:sz w:val="24"/>
          <w:szCs w:val="24"/>
        </w:rPr>
        <w:t>предоставления в 202</w:t>
      </w:r>
      <w:r w:rsidR="00DB544E" w:rsidRPr="00322847">
        <w:rPr>
          <w:b/>
          <w:sz w:val="24"/>
          <w:szCs w:val="24"/>
        </w:rPr>
        <w:t>5</w:t>
      </w:r>
      <w:r w:rsidR="000216D7" w:rsidRPr="00322847">
        <w:rPr>
          <w:b/>
          <w:sz w:val="24"/>
          <w:szCs w:val="24"/>
        </w:rPr>
        <w:t xml:space="preserve"> году </w:t>
      </w:r>
      <w:r w:rsidR="007B165C" w:rsidRPr="00322847">
        <w:rPr>
          <w:b/>
          <w:sz w:val="24"/>
          <w:szCs w:val="24"/>
        </w:rPr>
        <w:br/>
      </w:r>
      <w:r w:rsidR="00DB544E" w:rsidRPr="00322847">
        <w:rPr>
          <w:b/>
          <w:sz w:val="24"/>
          <w:szCs w:val="24"/>
        </w:rPr>
        <w:t>субсиди</w:t>
      </w:r>
      <w:r w:rsidR="00D7445C" w:rsidRPr="00322847">
        <w:rPr>
          <w:b/>
          <w:sz w:val="24"/>
          <w:szCs w:val="24"/>
        </w:rPr>
        <w:t>й</w:t>
      </w:r>
      <w:r w:rsidR="00DB544E" w:rsidRPr="00322847">
        <w:rPr>
          <w:b/>
          <w:sz w:val="24"/>
          <w:szCs w:val="24"/>
        </w:rPr>
        <w:t xml:space="preserve"> на финансовую поддержку </w:t>
      </w:r>
    </w:p>
    <w:p w:rsidR="00DB544E" w:rsidRPr="00322847" w:rsidRDefault="00DB544E" w:rsidP="006B3342">
      <w:pPr>
        <w:adjustRightInd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 xml:space="preserve">аккредитованных региональных </w:t>
      </w:r>
    </w:p>
    <w:p w:rsidR="004C0B26" w:rsidRPr="00322847" w:rsidRDefault="00DB544E" w:rsidP="006B3342">
      <w:pPr>
        <w:adjustRightInd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спортивных федераций Санкт-Петербурга</w:t>
      </w:r>
    </w:p>
    <w:bookmarkEnd w:id="0"/>
    <w:p w:rsidR="00F84149" w:rsidRPr="00322847" w:rsidRDefault="00F84149" w:rsidP="006B3342">
      <w:pPr>
        <w:adjustRightInd/>
        <w:ind w:firstLine="709"/>
        <w:jc w:val="both"/>
        <w:rPr>
          <w:b/>
          <w:sz w:val="24"/>
          <w:szCs w:val="24"/>
        </w:rPr>
      </w:pPr>
    </w:p>
    <w:p w:rsidR="00742ED6" w:rsidRPr="00322847" w:rsidRDefault="00941564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(далее – общие требования)</w:t>
      </w:r>
      <w:r w:rsidR="00742ED6" w:rsidRPr="00322847">
        <w:rPr>
          <w:rFonts w:ascii="Times New Roman" w:hAnsi="Times New Roman" w:cs="Times New Roman"/>
          <w:sz w:val="24"/>
          <w:szCs w:val="24"/>
        </w:rPr>
        <w:t xml:space="preserve">, </w:t>
      </w:r>
      <w:r w:rsidR="00351E30" w:rsidRPr="00322847">
        <w:rPr>
          <w:rFonts w:ascii="Times New Roman" w:hAnsi="Times New Roman" w:cs="Times New Roman"/>
          <w:sz w:val="24"/>
          <w:szCs w:val="24"/>
        </w:rPr>
        <w:t>Законом Санкт-Петербурга от 27.11.2024 № 730-165 «О бюджете Санкт-Петербурга на 2025 год и на плановый период 2026 и 2027 годов»</w:t>
      </w:r>
      <w:r w:rsidR="00DE4C8F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742ED6" w:rsidRPr="00322847">
        <w:rPr>
          <w:rFonts w:ascii="Times New Roman" w:hAnsi="Times New Roman" w:cs="Times New Roman"/>
          <w:sz w:val="24"/>
          <w:szCs w:val="24"/>
        </w:rPr>
        <w:t xml:space="preserve">и </w:t>
      </w:r>
      <w:hyperlink r:id="rId8" w:history="1">
        <w:r w:rsidR="00742ED6" w:rsidRPr="0032284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742ED6" w:rsidRPr="0032284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</w:t>
      </w:r>
      <w:r w:rsidR="00DC4497" w:rsidRPr="00322847">
        <w:rPr>
          <w:rFonts w:ascii="Times New Roman" w:hAnsi="Times New Roman" w:cs="Times New Roman"/>
          <w:sz w:val="24"/>
          <w:szCs w:val="24"/>
        </w:rPr>
        <w:br/>
      </w:r>
      <w:r w:rsidR="00742ED6" w:rsidRPr="00322847">
        <w:rPr>
          <w:rFonts w:ascii="Times New Roman" w:hAnsi="Times New Roman" w:cs="Times New Roman"/>
          <w:sz w:val="24"/>
          <w:szCs w:val="24"/>
        </w:rPr>
        <w:t>№ 498 «О государственной программе Санкт-Петербурга «Развитие физической культуры и спорта в Санкт-Петербурге» Правительство Санкт-Петербурга</w:t>
      </w:r>
      <w:r w:rsidR="00DE4C8F" w:rsidRPr="003228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C8F" w:rsidRPr="00322847" w:rsidRDefault="00DE4C8F" w:rsidP="006B3342">
      <w:pPr>
        <w:adjustRightInd/>
        <w:ind w:firstLine="709"/>
        <w:jc w:val="both"/>
        <w:rPr>
          <w:sz w:val="24"/>
          <w:szCs w:val="24"/>
        </w:rPr>
      </w:pPr>
    </w:p>
    <w:p w:rsidR="00941564" w:rsidRPr="00322847" w:rsidRDefault="00DC4497" w:rsidP="006B3342">
      <w:pPr>
        <w:adjustRightInd/>
        <w:ind w:firstLine="709"/>
        <w:jc w:val="both"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ПОСТАНОВЛЯЕТ</w:t>
      </w:r>
      <w:bookmarkStart w:id="1" w:name="P13"/>
      <w:bookmarkEnd w:id="1"/>
      <w:r w:rsidR="00941564" w:rsidRPr="00322847">
        <w:rPr>
          <w:sz w:val="24"/>
          <w:szCs w:val="24"/>
        </w:rPr>
        <w:t>:</w:t>
      </w:r>
    </w:p>
    <w:p w:rsidR="00DE43F2" w:rsidRPr="00322847" w:rsidRDefault="00DE43F2" w:rsidP="006B3342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6E0CE0" w:rsidRPr="00322847" w:rsidRDefault="00F5071C" w:rsidP="006B334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F44FA" w:rsidRPr="00322847">
        <w:rPr>
          <w:sz w:val="24"/>
          <w:szCs w:val="24"/>
        </w:rPr>
        <w:t>.</w:t>
      </w:r>
      <w:r w:rsidR="00077AE5" w:rsidRPr="00322847">
        <w:rPr>
          <w:sz w:val="24"/>
          <w:szCs w:val="24"/>
        </w:rPr>
        <w:t> </w:t>
      </w:r>
      <w:r w:rsidR="006E0CE0" w:rsidRPr="00322847">
        <w:rPr>
          <w:sz w:val="24"/>
          <w:szCs w:val="24"/>
        </w:rPr>
        <w:t>Утвердить Порядок предоставления в 202</w:t>
      </w:r>
      <w:r w:rsidR="00941564" w:rsidRPr="00322847">
        <w:rPr>
          <w:sz w:val="24"/>
          <w:szCs w:val="24"/>
        </w:rPr>
        <w:t>5</w:t>
      </w:r>
      <w:r w:rsidR="006E0CE0" w:rsidRPr="00322847">
        <w:rPr>
          <w:sz w:val="24"/>
          <w:szCs w:val="24"/>
        </w:rPr>
        <w:t xml:space="preserve"> году </w:t>
      </w:r>
      <w:r w:rsidR="00FA625F" w:rsidRPr="00322847">
        <w:rPr>
          <w:sz w:val="24"/>
          <w:szCs w:val="24"/>
        </w:rPr>
        <w:t>субсиди</w:t>
      </w:r>
      <w:r w:rsidR="00825988" w:rsidRPr="00322847">
        <w:rPr>
          <w:sz w:val="24"/>
          <w:szCs w:val="24"/>
        </w:rPr>
        <w:t>й</w:t>
      </w:r>
      <w:r w:rsidR="003443C4" w:rsidRPr="00322847">
        <w:rPr>
          <w:sz w:val="24"/>
          <w:szCs w:val="24"/>
        </w:rPr>
        <w:t xml:space="preserve"> </w:t>
      </w:r>
      <w:r w:rsidR="00941564" w:rsidRPr="00322847">
        <w:rPr>
          <w:sz w:val="24"/>
          <w:szCs w:val="24"/>
        </w:rPr>
        <w:t>на финансовую поддержку аккредитованных региональных спортивных федераций Санкт-Петербурга</w:t>
      </w:r>
      <w:r w:rsidR="003443C4" w:rsidRPr="00322847">
        <w:rPr>
          <w:sz w:val="24"/>
          <w:szCs w:val="24"/>
        </w:rPr>
        <w:t xml:space="preserve"> </w:t>
      </w:r>
      <w:r w:rsidR="006E0CE0" w:rsidRPr="00322847">
        <w:rPr>
          <w:sz w:val="24"/>
          <w:szCs w:val="24"/>
        </w:rPr>
        <w:t xml:space="preserve">(далее </w:t>
      </w:r>
      <w:r w:rsidR="008275AC" w:rsidRPr="00322847">
        <w:rPr>
          <w:sz w:val="24"/>
          <w:szCs w:val="24"/>
        </w:rPr>
        <w:t>–</w:t>
      </w:r>
      <w:r w:rsidR="006E0CE0" w:rsidRPr="00322847">
        <w:rPr>
          <w:sz w:val="24"/>
          <w:szCs w:val="24"/>
        </w:rPr>
        <w:t xml:space="preserve"> Порядок) </w:t>
      </w:r>
      <w:r w:rsidR="007823DB">
        <w:rPr>
          <w:sz w:val="24"/>
          <w:szCs w:val="24"/>
        </w:rPr>
        <w:t>согласно</w:t>
      </w:r>
      <w:r w:rsidR="00933DC8">
        <w:rPr>
          <w:sz w:val="24"/>
          <w:szCs w:val="24"/>
        </w:rPr>
        <w:t xml:space="preserve"> приложени</w:t>
      </w:r>
      <w:r w:rsidR="007823DB">
        <w:rPr>
          <w:sz w:val="24"/>
          <w:szCs w:val="24"/>
        </w:rPr>
        <w:t>ю</w:t>
      </w:r>
      <w:r w:rsidR="006E0CE0" w:rsidRPr="00322847">
        <w:rPr>
          <w:sz w:val="24"/>
          <w:szCs w:val="24"/>
        </w:rPr>
        <w:t>.</w:t>
      </w:r>
    </w:p>
    <w:p w:rsidR="005C7C5D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C7C5D" w:rsidRPr="00322847">
        <w:rPr>
          <w:rFonts w:ascii="Times New Roman" w:hAnsi="Times New Roman" w:cs="Times New Roman"/>
          <w:sz w:val="24"/>
          <w:szCs w:val="24"/>
        </w:rPr>
        <w:t>.</w:t>
      </w:r>
      <w:r w:rsidR="00351651" w:rsidRPr="00322847">
        <w:rPr>
          <w:rFonts w:ascii="Times New Roman" w:hAnsi="Times New Roman" w:cs="Times New Roman"/>
          <w:sz w:val="24"/>
          <w:szCs w:val="24"/>
        </w:rPr>
        <w:t> </w:t>
      </w:r>
      <w:r w:rsidR="00E44F16" w:rsidRPr="00322847">
        <w:rPr>
          <w:rFonts w:ascii="Times New Roman" w:hAnsi="Times New Roman" w:cs="Times New Roman"/>
          <w:sz w:val="24"/>
          <w:szCs w:val="24"/>
        </w:rPr>
        <w:t>Комитету по физической культуре и спорту (далее – Комитет) в</w:t>
      </w:r>
      <w:r w:rsidR="005C7C5D" w:rsidRPr="00322847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E44F16" w:rsidRPr="00322847">
        <w:rPr>
          <w:rFonts w:ascii="Times New Roman" w:hAnsi="Times New Roman" w:cs="Times New Roman"/>
          <w:sz w:val="24"/>
          <w:szCs w:val="24"/>
        </w:rPr>
        <w:br/>
      </w:r>
      <w:r w:rsidR="005C7C5D" w:rsidRPr="00322847">
        <w:rPr>
          <w:rFonts w:ascii="Times New Roman" w:hAnsi="Times New Roman" w:cs="Times New Roman"/>
          <w:sz w:val="24"/>
          <w:szCs w:val="24"/>
        </w:rPr>
        <w:t>с Бюджетн</w:t>
      </w:r>
      <w:r w:rsidR="00E44F16" w:rsidRPr="00322847">
        <w:rPr>
          <w:rFonts w:ascii="Times New Roman" w:hAnsi="Times New Roman" w:cs="Times New Roman"/>
          <w:sz w:val="24"/>
          <w:szCs w:val="24"/>
        </w:rPr>
        <w:t>ым</w:t>
      </w:r>
      <w:r w:rsidR="005C7C5D" w:rsidRPr="00322847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E44F16" w:rsidRPr="00322847">
        <w:rPr>
          <w:rFonts w:ascii="Times New Roman" w:hAnsi="Times New Roman" w:cs="Times New Roman"/>
          <w:sz w:val="24"/>
          <w:szCs w:val="24"/>
        </w:rPr>
        <w:t>ом</w:t>
      </w:r>
      <w:r w:rsidR="005C7C5D" w:rsidRPr="00322847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7823DB">
        <w:rPr>
          <w:rFonts w:ascii="Times New Roman" w:hAnsi="Times New Roman" w:cs="Times New Roman"/>
          <w:sz w:val="24"/>
          <w:szCs w:val="24"/>
        </w:rPr>
        <w:t>,</w:t>
      </w:r>
      <w:r w:rsidR="005C7C5D" w:rsidRPr="00322847">
        <w:rPr>
          <w:rFonts w:ascii="Times New Roman" w:hAnsi="Times New Roman" w:cs="Times New Roman"/>
          <w:sz w:val="24"/>
          <w:szCs w:val="24"/>
        </w:rPr>
        <w:t xml:space="preserve"> общими требованиями </w:t>
      </w:r>
      <w:r w:rsidR="00E44F16" w:rsidRPr="00322847">
        <w:rPr>
          <w:rFonts w:ascii="Times New Roman" w:hAnsi="Times New Roman" w:cs="Times New Roman"/>
          <w:sz w:val="24"/>
          <w:szCs w:val="24"/>
        </w:rPr>
        <w:t xml:space="preserve">и в целях реализации Порядка </w:t>
      </w:r>
      <w:r w:rsidR="005C7C5D" w:rsidRPr="00322847">
        <w:rPr>
          <w:rFonts w:ascii="Times New Roman" w:hAnsi="Times New Roman" w:cs="Times New Roman"/>
          <w:sz w:val="24"/>
          <w:szCs w:val="24"/>
        </w:rPr>
        <w:t xml:space="preserve">в </w:t>
      </w:r>
      <w:r w:rsidR="007823DB">
        <w:rPr>
          <w:rFonts w:ascii="Times New Roman" w:hAnsi="Times New Roman" w:cs="Times New Roman"/>
          <w:sz w:val="24"/>
          <w:szCs w:val="24"/>
        </w:rPr>
        <w:t>двух</w:t>
      </w:r>
      <w:r w:rsidR="005C7C5D" w:rsidRPr="00322847">
        <w:rPr>
          <w:rFonts w:ascii="Times New Roman" w:hAnsi="Times New Roman" w:cs="Times New Roman"/>
          <w:sz w:val="24"/>
          <w:szCs w:val="24"/>
        </w:rPr>
        <w:t xml:space="preserve">месячный срок принять нормативный правовой акт, регулирующий отдельные вопросы предоставления субсидий в соответствии с Порядком </w:t>
      </w:r>
      <w:r w:rsidR="00E44F16" w:rsidRPr="00322847">
        <w:rPr>
          <w:rFonts w:ascii="Times New Roman" w:hAnsi="Times New Roman" w:cs="Times New Roman"/>
          <w:sz w:val="24"/>
          <w:szCs w:val="24"/>
        </w:rPr>
        <w:br/>
      </w:r>
      <w:r w:rsidR="005C7C5D" w:rsidRPr="00322847">
        <w:rPr>
          <w:rFonts w:ascii="Times New Roman" w:hAnsi="Times New Roman" w:cs="Times New Roman"/>
          <w:sz w:val="24"/>
          <w:szCs w:val="24"/>
        </w:rPr>
        <w:t>(далее – субсидии), которым установить:</w:t>
      </w:r>
    </w:p>
    <w:p w:rsidR="00B657C8" w:rsidRPr="00322847" w:rsidRDefault="00F5071C" w:rsidP="006B3342">
      <w:pPr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B657C8" w:rsidRPr="00322847">
        <w:rPr>
          <w:sz w:val="24"/>
          <w:szCs w:val="24"/>
        </w:rPr>
        <w:t>.1.</w:t>
      </w:r>
      <w:r w:rsidR="00351651" w:rsidRPr="00322847">
        <w:rPr>
          <w:sz w:val="24"/>
          <w:szCs w:val="24"/>
        </w:rPr>
        <w:t> </w:t>
      </w:r>
      <w:r w:rsidR="00B657C8" w:rsidRPr="00322847">
        <w:rPr>
          <w:sz w:val="24"/>
          <w:szCs w:val="24"/>
        </w:rPr>
        <w:t>Форму заявки на участие в отборе на право получения субсиди</w:t>
      </w:r>
      <w:r w:rsidR="007823DB">
        <w:rPr>
          <w:sz w:val="24"/>
          <w:szCs w:val="24"/>
        </w:rPr>
        <w:t>и</w:t>
      </w:r>
      <w:r w:rsidR="00B657C8" w:rsidRPr="00322847">
        <w:rPr>
          <w:sz w:val="24"/>
          <w:szCs w:val="24"/>
        </w:rPr>
        <w:t xml:space="preserve"> </w:t>
      </w:r>
      <w:r w:rsidR="00B657C8" w:rsidRPr="00322847">
        <w:rPr>
          <w:sz w:val="24"/>
          <w:szCs w:val="24"/>
        </w:rPr>
        <w:br/>
        <w:t xml:space="preserve">(далее соответственно – заявка, отбор), включающую согласие на публикацию (размещение) </w:t>
      </w:r>
      <w:r w:rsidR="00B657C8" w:rsidRPr="00322847">
        <w:rPr>
          <w:rFonts w:eastAsiaTheme="minorHAnsi"/>
          <w:sz w:val="24"/>
          <w:szCs w:val="24"/>
        </w:rPr>
        <w:t xml:space="preserve">на странице Комитета на официальном сайте Администрации </w:t>
      </w:r>
      <w:r w:rsidR="00B657C8" w:rsidRPr="00322847">
        <w:rPr>
          <w:rFonts w:eastAsiaTheme="minorHAnsi"/>
          <w:sz w:val="24"/>
          <w:szCs w:val="24"/>
        </w:rPr>
        <w:br/>
        <w:t xml:space="preserve">Санкт-Петербурга в информационно-телекоммуникационной сети «Интернет» в разделе «Субсидии» по адресу: https://www.gov.spb.ru/gov/otrasl/c_physic/current_activities/subsidii/ </w:t>
      </w:r>
      <w:r w:rsidR="00B657C8" w:rsidRPr="00322847">
        <w:rPr>
          <w:sz w:val="24"/>
          <w:szCs w:val="24"/>
        </w:rPr>
        <w:t xml:space="preserve">(далее – официальная страница Комитета), информации о принимающей участие в отборе аккредитованной региональной спортивной федерации Санкт-Петербурга </w:t>
      </w:r>
      <w:r w:rsidR="007823DB">
        <w:rPr>
          <w:sz w:val="24"/>
          <w:szCs w:val="24"/>
        </w:rPr>
        <w:br/>
      </w:r>
      <w:r w:rsidR="00B657C8" w:rsidRPr="00322847">
        <w:rPr>
          <w:sz w:val="24"/>
          <w:szCs w:val="24"/>
        </w:rPr>
        <w:t>(далее – участн</w:t>
      </w:r>
      <w:r w:rsidR="007823DB">
        <w:rPr>
          <w:sz w:val="24"/>
          <w:szCs w:val="24"/>
        </w:rPr>
        <w:t>ик отбора), связанной с отбором</w:t>
      </w:r>
      <w:r w:rsidR="00351651" w:rsidRPr="00322847">
        <w:rPr>
          <w:sz w:val="24"/>
          <w:szCs w:val="24"/>
        </w:rPr>
        <w:t>.</w:t>
      </w:r>
    </w:p>
    <w:p w:rsidR="00351651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1651" w:rsidRPr="00322847">
        <w:rPr>
          <w:rFonts w:ascii="Times New Roman" w:hAnsi="Times New Roman" w:cs="Times New Roman"/>
          <w:sz w:val="24"/>
          <w:szCs w:val="24"/>
        </w:rPr>
        <w:t xml:space="preserve">.2. Сроки размещения на официальной странице Комитета, а также </w:t>
      </w:r>
      <w:r w:rsidR="00351651" w:rsidRPr="00322847">
        <w:rPr>
          <w:rFonts w:ascii="Times New Roman" w:hAnsi="Times New Roman" w:cs="Times New Roman"/>
          <w:sz w:val="24"/>
          <w:szCs w:val="24"/>
        </w:rPr>
        <w:br/>
        <w:t xml:space="preserve">в автоматизированной системе бюджетного процесса – электронное казначейство в модуле </w:t>
      </w:r>
      <w:r w:rsidR="00351651"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«Площадка отбора получателей субсидий» по адресу: </w:t>
      </w:r>
      <w:hyperlink r:id="rId9" w:history="1"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https://</w:t>
        </w:r>
        <w:proofErr w:type="spellStart"/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  <w:lang w:val="en-US"/>
          </w:rPr>
          <w:t>edo</w:t>
        </w:r>
        <w:proofErr w:type="spellEnd"/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.</w:t>
        </w:r>
        <w:proofErr w:type="spellStart"/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  <w:lang w:val="en-US"/>
          </w:rPr>
          <w:t>fincom</w:t>
        </w:r>
        <w:proofErr w:type="spellEnd"/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.gov.spb.ru/</w:t>
        </w:r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  <w:lang w:val="en-US"/>
          </w:rPr>
          <w:t>subsidy</w:t>
        </w:r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-</w:t>
        </w:r>
        <w:proofErr w:type="spellStart"/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  <w:lang w:val="en-US"/>
          </w:rPr>
          <w:t>lk</w:t>
        </w:r>
        <w:proofErr w:type="spellEnd"/>
        <w:r w:rsidR="00351651" w:rsidRPr="00322847">
          <w:rPr>
            <w:rStyle w:val="a3"/>
            <w:rFonts w:ascii="Times New Roman" w:hAnsi="Times New Roman" w:cs="Times New Roman"/>
            <w:color w:val="auto"/>
            <w:spacing w:val="-2"/>
            <w:sz w:val="24"/>
            <w:szCs w:val="24"/>
          </w:rPr>
          <w:t>/</w:t>
        </w:r>
      </w:hyperlink>
      <w:r w:rsidR="00351651" w:rsidRPr="00322847">
        <w:rPr>
          <w:rFonts w:ascii="Times New Roman" w:hAnsi="Times New Roman" w:cs="Times New Roman"/>
          <w:sz w:val="24"/>
          <w:szCs w:val="24"/>
        </w:rPr>
        <w:t xml:space="preserve"> объявления о проведении отбора (далее – объявление) с указанием сведений, перечисленных в пункте 21 общих требований, определенных в соответствии </w:t>
      </w:r>
      <w:r w:rsidR="00351651" w:rsidRPr="00322847">
        <w:rPr>
          <w:rFonts w:ascii="Times New Roman" w:hAnsi="Times New Roman" w:cs="Times New Roman"/>
          <w:sz w:val="24"/>
          <w:szCs w:val="24"/>
        </w:rPr>
        <w:br/>
        <w:t>с положениями Порядка и нормативного правового акта Комитета, регулирующего отдельные вопросы предоставления субсиди</w:t>
      </w:r>
      <w:r w:rsidR="007823DB">
        <w:rPr>
          <w:rFonts w:ascii="Times New Roman" w:hAnsi="Times New Roman" w:cs="Times New Roman"/>
          <w:sz w:val="24"/>
          <w:szCs w:val="24"/>
        </w:rPr>
        <w:t>и</w:t>
      </w:r>
      <w:r w:rsidR="00351651" w:rsidRPr="00322847">
        <w:rPr>
          <w:rFonts w:ascii="Times New Roman" w:hAnsi="Times New Roman" w:cs="Times New Roman"/>
          <w:sz w:val="24"/>
          <w:szCs w:val="24"/>
        </w:rPr>
        <w:t>.</w:t>
      </w:r>
    </w:p>
    <w:p w:rsidR="003327B7" w:rsidRPr="00322847" w:rsidRDefault="00CD6709" w:rsidP="003327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327B7" w:rsidRPr="00322847">
        <w:rPr>
          <w:rFonts w:ascii="Times New Roman" w:hAnsi="Times New Roman" w:cs="Times New Roman"/>
          <w:sz w:val="24"/>
          <w:szCs w:val="24"/>
        </w:rPr>
        <w:t>.3</w:t>
      </w:r>
      <w:r w:rsidR="00936470" w:rsidRPr="00322847">
        <w:rPr>
          <w:rFonts w:ascii="Times New Roman" w:hAnsi="Times New Roman" w:cs="Times New Roman"/>
          <w:sz w:val="24"/>
          <w:szCs w:val="24"/>
        </w:rPr>
        <w:t>. Перечень документов, пред</w:t>
      </w:r>
      <w:r w:rsidR="003327B7" w:rsidRPr="00322847">
        <w:rPr>
          <w:rFonts w:ascii="Times New Roman" w:hAnsi="Times New Roman" w:cs="Times New Roman"/>
          <w:sz w:val="24"/>
          <w:szCs w:val="24"/>
        </w:rPr>
        <w:t xml:space="preserve">ставляемых участниками отбора </w:t>
      </w:r>
      <w:r w:rsidR="003327B7" w:rsidRPr="00322847">
        <w:rPr>
          <w:rFonts w:ascii="Times New Roman" w:hAnsi="Times New Roman" w:cs="Times New Roman"/>
          <w:sz w:val="24"/>
          <w:szCs w:val="24"/>
        </w:rPr>
        <w:br/>
        <w:t>для подтверждения соответствия требованиям к участникам отбора, установленным Порядком (далее – документы) и требования к ним.</w:t>
      </w:r>
    </w:p>
    <w:p w:rsidR="003327B7" w:rsidRPr="00322847" w:rsidRDefault="00F5071C" w:rsidP="003327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3327B7" w:rsidRPr="00322847">
        <w:rPr>
          <w:rFonts w:ascii="Times New Roman" w:hAnsi="Times New Roman" w:cs="Times New Roman"/>
          <w:sz w:val="24"/>
          <w:szCs w:val="24"/>
        </w:rPr>
        <w:t xml:space="preserve">.4. Перечень документов, подтверждающих фактически произведенные затраты </w:t>
      </w:r>
      <w:r w:rsidR="003327B7" w:rsidRPr="00322847">
        <w:rPr>
          <w:rFonts w:ascii="Times New Roman" w:hAnsi="Times New Roman" w:cs="Times New Roman"/>
          <w:sz w:val="24"/>
          <w:szCs w:val="24"/>
        </w:rPr>
        <w:br/>
        <w:t>в части, не урегулированной настоящим Порядком.</w:t>
      </w:r>
    </w:p>
    <w:p w:rsidR="00351651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1651" w:rsidRPr="00322847">
        <w:rPr>
          <w:rFonts w:ascii="Times New Roman" w:hAnsi="Times New Roman" w:cs="Times New Roman"/>
          <w:sz w:val="24"/>
          <w:szCs w:val="24"/>
        </w:rPr>
        <w:t>.</w:t>
      </w:r>
      <w:r w:rsidR="003327B7" w:rsidRPr="00322847">
        <w:rPr>
          <w:rFonts w:ascii="Times New Roman" w:hAnsi="Times New Roman" w:cs="Times New Roman"/>
          <w:sz w:val="24"/>
          <w:szCs w:val="24"/>
        </w:rPr>
        <w:t>5</w:t>
      </w:r>
      <w:r w:rsidR="00351651" w:rsidRPr="00322847">
        <w:rPr>
          <w:rFonts w:ascii="Times New Roman" w:hAnsi="Times New Roman" w:cs="Times New Roman"/>
          <w:sz w:val="24"/>
          <w:szCs w:val="24"/>
        </w:rPr>
        <w:t>.</w:t>
      </w:r>
      <w:r w:rsidR="003327B7" w:rsidRPr="00322847">
        <w:rPr>
          <w:rFonts w:ascii="Times New Roman" w:hAnsi="Times New Roman" w:cs="Times New Roman"/>
          <w:sz w:val="24"/>
          <w:szCs w:val="24"/>
        </w:rPr>
        <w:t> </w:t>
      </w:r>
      <w:r w:rsidR="00351651" w:rsidRPr="00322847">
        <w:rPr>
          <w:rFonts w:ascii="Times New Roman" w:hAnsi="Times New Roman" w:cs="Times New Roman"/>
          <w:sz w:val="24"/>
          <w:szCs w:val="24"/>
        </w:rPr>
        <w:t xml:space="preserve">Порядок и сроки проведения отбора в части, не урегулированной Порядком, порядок подачи участниками отбора заявок и документов, порядок отзыва заявок </w:t>
      </w:r>
      <w:r w:rsidR="003327B7" w:rsidRPr="00322847">
        <w:rPr>
          <w:rFonts w:ascii="Times New Roman" w:hAnsi="Times New Roman" w:cs="Times New Roman"/>
          <w:sz w:val="24"/>
          <w:szCs w:val="24"/>
        </w:rPr>
        <w:br/>
      </w:r>
      <w:r w:rsidR="00351651" w:rsidRPr="00322847">
        <w:rPr>
          <w:rFonts w:ascii="Times New Roman" w:hAnsi="Times New Roman" w:cs="Times New Roman"/>
          <w:sz w:val="24"/>
          <w:szCs w:val="24"/>
        </w:rPr>
        <w:t>и документов, возврата заявок и документов, определяющий в том числе основания для возврата заявок и документов, порядок внесения изменений в заявки и документы, порядок возврата заявок и документов на доработку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</w:p>
    <w:p w:rsidR="00351651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  <w:r w:rsidR="003327B7" w:rsidRPr="00322847">
        <w:rPr>
          <w:rFonts w:ascii="Times New Roman" w:hAnsi="Times New Roman" w:cs="Times New Roman"/>
          <w:sz w:val="24"/>
          <w:szCs w:val="24"/>
        </w:rPr>
        <w:t>6</w:t>
      </w:r>
      <w:r w:rsidR="00D7445C" w:rsidRPr="00322847">
        <w:rPr>
          <w:rFonts w:ascii="Times New Roman" w:hAnsi="Times New Roman" w:cs="Times New Roman"/>
          <w:sz w:val="24"/>
          <w:szCs w:val="24"/>
        </w:rPr>
        <w:t>. П</w:t>
      </w:r>
      <w:r w:rsidR="00351651" w:rsidRPr="00322847">
        <w:rPr>
          <w:rFonts w:ascii="Times New Roman" w:hAnsi="Times New Roman" w:cs="Times New Roman"/>
          <w:sz w:val="24"/>
          <w:szCs w:val="24"/>
        </w:rPr>
        <w:t xml:space="preserve">орядок формирования комиссии по проведению отбора (далее – Комиссия), </w:t>
      </w:r>
      <w:r w:rsidR="00351651" w:rsidRPr="00322847">
        <w:rPr>
          <w:rFonts w:ascii="Times New Roman" w:hAnsi="Times New Roman" w:cs="Times New Roman"/>
          <w:sz w:val="24"/>
          <w:szCs w:val="24"/>
        </w:rPr>
        <w:br/>
        <w:t>ее состав и положение о ней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</w:p>
    <w:p w:rsidR="00351651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  <w:r w:rsidR="003327B7" w:rsidRPr="00322847">
        <w:rPr>
          <w:rFonts w:ascii="Times New Roman" w:hAnsi="Times New Roman" w:cs="Times New Roman"/>
          <w:sz w:val="24"/>
          <w:szCs w:val="24"/>
        </w:rPr>
        <w:t>7</w:t>
      </w:r>
      <w:r w:rsidR="00D7445C" w:rsidRPr="00322847">
        <w:rPr>
          <w:rFonts w:ascii="Times New Roman" w:hAnsi="Times New Roman" w:cs="Times New Roman"/>
          <w:sz w:val="24"/>
          <w:szCs w:val="24"/>
        </w:rPr>
        <w:t>. П</w:t>
      </w:r>
      <w:r w:rsidR="00351651" w:rsidRPr="00322847">
        <w:rPr>
          <w:rFonts w:ascii="Times New Roman" w:hAnsi="Times New Roman" w:cs="Times New Roman"/>
          <w:sz w:val="24"/>
          <w:szCs w:val="24"/>
        </w:rPr>
        <w:t>орядок рассмотрения</w:t>
      </w:r>
      <w:r w:rsidR="00EF76FA">
        <w:rPr>
          <w:rFonts w:ascii="Times New Roman" w:hAnsi="Times New Roman" w:cs="Times New Roman"/>
          <w:sz w:val="24"/>
          <w:szCs w:val="24"/>
        </w:rPr>
        <w:t>,</w:t>
      </w:r>
      <w:r w:rsidR="00351651" w:rsidRPr="00322847">
        <w:rPr>
          <w:rFonts w:ascii="Times New Roman" w:hAnsi="Times New Roman" w:cs="Times New Roman"/>
          <w:sz w:val="24"/>
          <w:szCs w:val="24"/>
        </w:rPr>
        <w:t xml:space="preserve"> отклонения заявок и документов Комиссией в части, </w:t>
      </w:r>
      <w:r w:rsidR="00EF76FA">
        <w:rPr>
          <w:rFonts w:ascii="Times New Roman" w:hAnsi="Times New Roman" w:cs="Times New Roman"/>
          <w:sz w:val="24"/>
          <w:szCs w:val="24"/>
        </w:rPr>
        <w:br/>
      </w:r>
      <w:r w:rsidR="00351651" w:rsidRPr="00322847">
        <w:rPr>
          <w:rFonts w:ascii="Times New Roman" w:hAnsi="Times New Roman" w:cs="Times New Roman"/>
          <w:sz w:val="24"/>
          <w:szCs w:val="24"/>
        </w:rPr>
        <w:t>не урегулированной Порядком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</w:p>
    <w:p w:rsidR="00351651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  <w:r w:rsidR="003327B7" w:rsidRPr="00322847">
        <w:rPr>
          <w:rFonts w:ascii="Times New Roman" w:hAnsi="Times New Roman" w:cs="Times New Roman"/>
          <w:sz w:val="24"/>
          <w:szCs w:val="24"/>
        </w:rPr>
        <w:t>8</w:t>
      </w:r>
      <w:r w:rsidR="00D7445C" w:rsidRPr="00322847">
        <w:rPr>
          <w:rFonts w:ascii="Times New Roman" w:hAnsi="Times New Roman" w:cs="Times New Roman"/>
          <w:sz w:val="24"/>
          <w:szCs w:val="24"/>
        </w:rPr>
        <w:t>. П</w:t>
      </w:r>
      <w:r w:rsidR="00351651" w:rsidRPr="00322847">
        <w:rPr>
          <w:rFonts w:ascii="Times New Roman" w:hAnsi="Times New Roman" w:cs="Times New Roman"/>
          <w:sz w:val="24"/>
          <w:szCs w:val="24"/>
        </w:rPr>
        <w:t>орядок и случаи отмены проведения отбора, случаи признания отбора несостоявшимся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</w:p>
    <w:p w:rsidR="00D7445C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  <w:r w:rsidR="003327B7" w:rsidRPr="00322847">
        <w:rPr>
          <w:rFonts w:ascii="Times New Roman" w:hAnsi="Times New Roman" w:cs="Times New Roman"/>
          <w:sz w:val="24"/>
          <w:szCs w:val="24"/>
        </w:rPr>
        <w:t>9</w:t>
      </w:r>
      <w:r w:rsidR="00D7445C" w:rsidRPr="00322847">
        <w:rPr>
          <w:rFonts w:ascii="Times New Roman" w:hAnsi="Times New Roman" w:cs="Times New Roman"/>
          <w:sz w:val="24"/>
          <w:szCs w:val="24"/>
        </w:rPr>
        <w:t>. Предельный объем затрат, подлежащих возмещению за счет средств субсиди</w:t>
      </w:r>
      <w:r w:rsidR="007823DB">
        <w:rPr>
          <w:rFonts w:ascii="Times New Roman" w:hAnsi="Times New Roman" w:cs="Times New Roman"/>
          <w:sz w:val="24"/>
          <w:szCs w:val="24"/>
        </w:rPr>
        <w:t>и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</w:p>
    <w:p w:rsidR="00351651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445C" w:rsidRPr="00322847">
        <w:rPr>
          <w:rFonts w:ascii="Times New Roman" w:hAnsi="Times New Roman" w:cs="Times New Roman"/>
          <w:sz w:val="24"/>
          <w:szCs w:val="24"/>
        </w:rPr>
        <w:t>.1</w:t>
      </w:r>
      <w:r w:rsidR="00905555" w:rsidRPr="00322847">
        <w:rPr>
          <w:rFonts w:ascii="Times New Roman" w:hAnsi="Times New Roman" w:cs="Times New Roman"/>
          <w:sz w:val="24"/>
          <w:szCs w:val="24"/>
        </w:rPr>
        <w:t>0</w:t>
      </w:r>
      <w:r w:rsidR="00D7445C" w:rsidRPr="003228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20B91" w:rsidRPr="00322847">
        <w:rPr>
          <w:rFonts w:ascii="Times New Roman" w:hAnsi="Times New Roman" w:cs="Times New Roman"/>
          <w:sz w:val="24"/>
          <w:szCs w:val="24"/>
        </w:rPr>
        <w:t>П</w:t>
      </w:r>
      <w:r w:rsidR="00351651" w:rsidRPr="00322847">
        <w:rPr>
          <w:rFonts w:ascii="Times New Roman" w:hAnsi="Times New Roman" w:cs="Times New Roman"/>
          <w:sz w:val="24"/>
          <w:szCs w:val="24"/>
        </w:rPr>
        <w:t xml:space="preserve">орядок и сроки представления, проверки и принятия отчетности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="00351651" w:rsidRPr="00322847">
        <w:rPr>
          <w:rFonts w:ascii="Times New Roman" w:hAnsi="Times New Roman" w:cs="Times New Roman"/>
          <w:sz w:val="24"/>
          <w:szCs w:val="24"/>
        </w:rPr>
        <w:t xml:space="preserve">о достижении результата предоставления субсидии (далее – результат) и характеристик, необходимых для достижения результата, в части, не урегулированной Порядком. </w:t>
      </w:r>
    </w:p>
    <w:p w:rsidR="00351651" w:rsidRPr="00322847" w:rsidRDefault="00F5071C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1651" w:rsidRPr="003228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351651" w:rsidRPr="0032284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351651" w:rsidRPr="00322847">
        <w:rPr>
          <w:rFonts w:ascii="Times New Roman" w:hAnsi="Times New Roman" w:cs="Times New Roman"/>
          <w:sz w:val="24"/>
          <w:szCs w:val="24"/>
        </w:rPr>
        <w:br/>
        <w:t>Санкт-Петербурга Пиотровского Б.М.</w:t>
      </w:r>
    </w:p>
    <w:p w:rsidR="00D211DA" w:rsidRPr="00322847" w:rsidRDefault="00D211D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11DA" w:rsidRPr="00322847" w:rsidRDefault="00D211D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0BF" w:rsidRPr="00322847" w:rsidRDefault="002E30B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176" w:type="dxa"/>
        <w:tblLook w:val="0000" w:firstRow="0" w:lastRow="0" w:firstColumn="0" w:lastColumn="0" w:noHBand="0" w:noVBand="0"/>
      </w:tblPr>
      <w:tblGrid>
        <w:gridCol w:w="4231"/>
        <w:gridCol w:w="3409"/>
        <w:gridCol w:w="2142"/>
      </w:tblGrid>
      <w:tr w:rsidR="00D211DA" w:rsidRPr="00322847" w:rsidTr="00AC5C31">
        <w:tc>
          <w:tcPr>
            <w:tcW w:w="4395" w:type="dxa"/>
          </w:tcPr>
          <w:p w:rsidR="00D211DA" w:rsidRPr="00322847" w:rsidRDefault="006B3342" w:rsidP="006B3342">
            <w:pPr>
              <w:pStyle w:val="af2"/>
              <w:ind w:firstLine="709"/>
              <w:jc w:val="left"/>
              <w:rPr>
                <w:b/>
              </w:rPr>
            </w:pPr>
            <w:r w:rsidRPr="00322847">
              <w:rPr>
                <w:b/>
              </w:rPr>
              <w:t xml:space="preserve">    </w:t>
            </w:r>
            <w:r w:rsidR="00D211DA" w:rsidRPr="00322847">
              <w:rPr>
                <w:b/>
              </w:rPr>
              <w:t>Губернатор</w:t>
            </w:r>
          </w:p>
          <w:p w:rsidR="00D211DA" w:rsidRPr="00322847" w:rsidRDefault="00D211DA" w:rsidP="006B3342">
            <w:pPr>
              <w:pStyle w:val="af2"/>
              <w:ind w:firstLine="709"/>
              <w:jc w:val="left"/>
              <w:rPr>
                <w:b/>
              </w:rPr>
            </w:pPr>
            <w:r w:rsidRPr="00322847">
              <w:rPr>
                <w:b/>
              </w:rPr>
              <w:t>Санкт-Петербурга</w:t>
            </w:r>
          </w:p>
        </w:tc>
        <w:tc>
          <w:tcPr>
            <w:tcW w:w="3614" w:type="dxa"/>
          </w:tcPr>
          <w:p w:rsidR="00D211DA" w:rsidRPr="00322847" w:rsidRDefault="00D211DA" w:rsidP="006B3342">
            <w:pPr>
              <w:pStyle w:val="af2"/>
              <w:ind w:firstLine="709"/>
              <w:rPr>
                <w:b/>
              </w:rPr>
            </w:pPr>
          </w:p>
        </w:tc>
        <w:tc>
          <w:tcPr>
            <w:tcW w:w="1773" w:type="dxa"/>
          </w:tcPr>
          <w:p w:rsidR="00D211DA" w:rsidRPr="00322847" w:rsidRDefault="00D211DA" w:rsidP="006B3342">
            <w:pPr>
              <w:pStyle w:val="af2"/>
              <w:ind w:firstLine="709"/>
              <w:jc w:val="right"/>
              <w:rPr>
                <w:b/>
              </w:rPr>
            </w:pPr>
          </w:p>
          <w:p w:rsidR="00D211DA" w:rsidRPr="00322847" w:rsidRDefault="00D211DA" w:rsidP="006B3342">
            <w:pPr>
              <w:pStyle w:val="af2"/>
              <w:ind w:firstLine="709"/>
              <w:jc w:val="right"/>
              <w:rPr>
                <w:b/>
              </w:rPr>
            </w:pPr>
            <w:proofErr w:type="spellStart"/>
            <w:r w:rsidRPr="00322847">
              <w:rPr>
                <w:b/>
              </w:rPr>
              <w:t>А.Д.Беглов</w:t>
            </w:r>
            <w:proofErr w:type="spellEnd"/>
          </w:p>
        </w:tc>
      </w:tr>
    </w:tbl>
    <w:p w:rsidR="004669C1" w:rsidRPr="00322847" w:rsidRDefault="004669C1" w:rsidP="006B3342">
      <w:pPr>
        <w:pStyle w:val="ConsPlusNormal"/>
        <w:ind w:firstLine="709"/>
        <w:outlineLvl w:val="0"/>
        <w:rPr>
          <w:rFonts w:ascii="Times New Roman" w:hAnsi="Times New Roman" w:cs="Times New Roman"/>
          <w:sz w:val="24"/>
          <w:szCs w:val="24"/>
        </w:rPr>
        <w:sectPr w:rsidR="004669C1" w:rsidRPr="00322847" w:rsidSect="000216D7">
          <w:head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5056E7" w:rsidRPr="00322847" w:rsidRDefault="005056E7" w:rsidP="006B3342">
      <w:pPr>
        <w:pStyle w:val="ConsPlusNormal"/>
        <w:ind w:left="4956"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54E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6E7" w:rsidRPr="00322847" w:rsidRDefault="005056E7" w:rsidP="006B3342">
      <w:pPr>
        <w:pStyle w:val="ConsPlusNormal"/>
        <w:tabs>
          <w:tab w:val="left" w:pos="5812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056E7" w:rsidRPr="00322847" w:rsidRDefault="005056E7" w:rsidP="006B3342">
      <w:pPr>
        <w:pStyle w:val="ConsPlusNormal"/>
        <w:tabs>
          <w:tab w:val="left" w:pos="5670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5056E7" w:rsidRPr="00322847" w:rsidRDefault="005056E7" w:rsidP="006B3342">
      <w:pPr>
        <w:pStyle w:val="ConsPlusNormal"/>
        <w:tabs>
          <w:tab w:val="left" w:pos="5670"/>
        </w:tabs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от </w:t>
      </w:r>
      <w:r w:rsidR="006030A2" w:rsidRPr="00322847">
        <w:rPr>
          <w:rFonts w:ascii="Times New Roman" w:hAnsi="Times New Roman" w:cs="Times New Roman"/>
          <w:sz w:val="24"/>
          <w:szCs w:val="24"/>
        </w:rPr>
        <w:t>________</w:t>
      </w:r>
      <w:r w:rsidR="008E04CA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z w:val="24"/>
          <w:szCs w:val="24"/>
        </w:rPr>
        <w:t xml:space="preserve">№ </w:t>
      </w:r>
      <w:r w:rsidR="006030A2" w:rsidRPr="00322847">
        <w:rPr>
          <w:rFonts w:ascii="Times New Roman" w:hAnsi="Times New Roman" w:cs="Times New Roman"/>
          <w:sz w:val="24"/>
          <w:szCs w:val="24"/>
        </w:rPr>
        <w:t>_______</w:t>
      </w:r>
    </w:p>
    <w:p w:rsidR="00DF7B44" w:rsidRDefault="00DF7B44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0"/>
      <w:bookmarkEnd w:id="2"/>
    </w:p>
    <w:p w:rsidR="00DF6CD8" w:rsidRPr="00322847" w:rsidRDefault="00DF6CD8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7B44" w:rsidRPr="00322847" w:rsidRDefault="00DF7B44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15A6" w:rsidRPr="00322847" w:rsidRDefault="00FA15A6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ПОРЯДОК</w:t>
      </w:r>
    </w:p>
    <w:p w:rsidR="00351E30" w:rsidRPr="00322847" w:rsidRDefault="00351E30" w:rsidP="006B3342">
      <w:pPr>
        <w:adjustRightInd/>
        <w:ind w:firstLine="709"/>
        <w:jc w:val="center"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предоставления в 2025</w:t>
      </w:r>
      <w:r w:rsidR="00FA15A6" w:rsidRPr="00322847">
        <w:rPr>
          <w:b/>
          <w:sz w:val="24"/>
          <w:szCs w:val="24"/>
        </w:rPr>
        <w:t xml:space="preserve"> году</w:t>
      </w:r>
      <w:r w:rsidR="00FA15A6" w:rsidRPr="00322847">
        <w:rPr>
          <w:sz w:val="24"/>
          <w:szCs w:val="24"/>
        </w:rPr>
        <w:t xml:space="preserve"> </w:t>
      </w:r>
      <w:r w:rsidRPr="00322847">
        <w:rPr>
          <w:b/>
          <w:sz w:val="24"/>
          <w:szCs w:val="24"/>
        </w:rPr>
        <w:t>с</w:t>
      </w:r>
      <w:r w:rsidR="006374B2" w:rsidRPr="00322847">
        <w:rPr>
          <w:b/>
          <w:sz w:val="24"/>
          <w:szCs w:val="24"/>
        </w:rPr>
        <w:t>убсидий</w:t>
      </w:r>
      <w:r w:rsidRPr="00322847">
        <w:rPr>
          <w:b/>
          <w:sz w:val="24"/>
          <w:szCs w:val="24"/>
        </w:rPr>
        <w:t xml:space="preserve"> на финансовую поддержку</w:t>
      </w:r>
    </w:p>
    <w:p w:rsidR="00351E30" w:rsidRPr="00322847" w:rsidRDefault="00351E30" w:rsidP="006B3342">
      <w:pPr>
        <w:adjustRightInd/>
        <w:ind w:firstLine="709"/>
        <w:jc w:val="center"/>
        <w:rPr>
          <w:b/>
          <w:sz w:val="24"/>
          <w:szCs w:val="24"/>
        </w:rPr>
      </w:pPr>
      <w:r w:rsidRPr="00322847">
        <w:rPr>
          <w:b/>
          <w:sz w:val="24"/>
          <w:szCs w:val="24"/>
        </w:rPr>
        <w:t>аккредитованных региональных</w:t>
      </w:r>
      <w:r w:rsidR="006B3342" w:rsidRPr="00322847">
        <w:rPr>
          <w:b/>
          <w:sz w:val="24"/>
          <w:szCs w:val="24"/>
        </w:rPr>
        <w:t xml:space="preserve"> </w:t>
      </w:r>
      <w:r w:rsidRPr="00322847">
        <w:rPr>
          <w:b/>
          <w:sz w:val="24"/>
          <w:szCs w:val="24"/>
        </w:rPr>
        <w:t>спортивных федераций Санкт-Петербурга</w:t>
      </w:r>
    </w:p>
    <w:p w:rsidR="00FA15A6" w:rsidRPr="00322847" w:rsidRDefault="00FA15A6" w:rsidP="006B3342">
      <w:pPr>
        <w:adjustRightInd/>
        <w:ind w:firstLine="709"/>
        <w:jc w:val="center"/>
        <w:rPr>
          <w:b/>
          <w:sz w:val="24"/>
          <w:szCs w:val="24"/>
        </w:rPr>
      </w:pPr>
    </w:p>
    <w:p w:rsidR="00FA15A6" w:rsidRPr="00322847" w:rsidRDefault="004669C1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1. </w:t>
      </w:r>
      <w:r w:rsidR="00FA15A6" w:rsidRPr="00322847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FA15A6" w:rsidRPr="00322847" w:rsidRDefault="00FA15A6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80E3E" w:rsidRPr="00322847" w:rsidRDefault="00D82EC8" w:rsidP="006B3342">
      <w:pPr>
        <w:ind w:firstLine="709"/>
        <w:jc w:val="both"/>
        <w:rPr>
          <w:bCs/>
          <w:sz w:val="24"/>
          <w:szCs w:val="24"/>
        </w:rPr>
      </w:pPr>
      <w:r w:rsidRPr="00322847">
        <w:rPr>
          <w:bCs/>
          <w:sz w:val="24"/>
          <w:szCs w:val="24"/>
        </w:rPr>
        <w:t xml:space="preserve">1.1. </w:t>
      </w:r>
      <w:r w:rsidR="00FA15A6" w:rsidRPr="00322847">
        <w:rPr>
          <w:bCs/>
          <w:sz w:val="24"/>
          <w:szCs w:val="24"/>
        </w:rPr>
        <w:t>Настоящий Порядок устанавлива</w:t>
      </w:r>
      <w:r w:rsidR="006374B2" w:rsidRPr="00322847">
        <w:rPr>
          <w:bCs/>
          <w:sz w:val="24"/>
          <w:szCs w:val="24"/>
        </w:rPr>
        <w:t>ет правила предоставления в 2025</w:t>
      </w:r>
      <w:r w:rsidR="00FA15A6" w:rsidRPr="00322847">
        <w:rPr>
          <w:bCs/>
          <w:sz w:val="24"/>
          <w:szCs w:val="24"/>
        </w:rPr>
        <w:t xml:space="preserve"> году субсидий, предусмотренных Комитету по физической культуре и спорту (далее </w:t>
      </w:r>
      <w:r w:rsidRPr="00322847">
        <w:rPr>
          <w:bCs/>
          <w:sz w:val="24"/>
          <w:szCs w:val="24"/>
        </w:rPr>
        <w:t>–</w:t>
      </w:r>
      <w:r w:rsidR="00FA15A6" w:rsidRPr="00322847">
        <w:rPr>
          <w:bCs/>
          <w:sz w:val="24"/>
          <w:szCs w:val="24"/>
        </w:rPr>
        <w:t xml:space="preserve"> Комитет) </w:t>
      </w:r>
      <w:r w:rsidRPr="00322847">
        <w:rPr>
          <w:bCs/>
          <w:sz w:val="24"/>
          <w:szCs w:val="24"/>
        </w:rPr>
        <w:t xml:space="preserve">статьей расходов </w:t>
      </w:r>
      <w:r w:rsidR="00FA15A6" w:rsidRPr="00322847">
        <w:rPr>
          <w:bCs/>
          <w:sz w:val="24"/>
          <w:szCs w:val="24"/>
        </w:rPr>
        <w:t>«</w:t>
      </w:r>
      <w:r w:rsidR="00FA15A6" w:rsidRPr="00322847">
        <w:rPr>
          <w:sz w:val="24"/>
          <w:szCs w:val="24"/>
        </w:rPr>
        <w:t xml:space="preserve">Субсидии на финансовую поддержку </w:t>
      </w:r>
      <w:r w:rsidR="00120B91" w:rsidRPr="00322847">
        <w:rPr>
          <w:sz w:val="24"/>
          <w:szCs w:val="24"/>
        </w:rPr>
        <w:t xml:space="preserve">аккредитованных </w:t>
      </w:r>
      <w:r w:rsidR="00FA15A6" w:rsidRPr="00322847">
        <w:rPr>
          <w:sz w:val="24"/>
          <w:szCs w:val="24"/>
        </w:rPr>
        <w:t>региональных спортивных федераций Санкт-Петербурга»</w:t>
      </w:r>
      <w:r w:rsidR="00FA15A6" w:rsidRPr="00322847">
        <w:rPr>
          <w:bCs/>
          <w:sz w:val="24"/>
          <w:szCs w:val="24"/>
        </w:rPr>
        <w:t xml:space="preserve"> (код целевой статьи </w:t>
      </w:r>
      <w:r w:rsidR="00FA15A6" w:rsidRPr="00322847">
        <w:rPr>
          <w:sz w:val="24"/>
          <w:szCs w:val="24"/>
        </w:rPr>
        <w:t>0450046390</w:t>
      </w:r>
      <w:r w:rsidR="00FA15A6" w:rsidRPr="00322847">
        <w:rPr>
          <w:bCs/>
          <w:sz w:val="24"/>
          <w:szCs w:val="24"/>
        </w:rPr>
        <w:t>)</w:t>
      </w:r>
      <w:r w:rsidR="002227A1" w:rsidRPr="00322847">
        <w:rPr>
          <w:bCs/>
          <w:sz w:val="24"/>
          <w:szCs w:val="24"/>
        </w:rPr>
        <w:t xml:space="preserve"> </w:t>
      </w:r>
      <w:r w:rsidR="006B3342" w:rsidRPr="00322847">
        <w:rPr>
          <w:bCs/>
          <w:sz w:val="24"/>
          <w:szCs w:val="24"/>
        </w:rPr>
        <w:br/>
      </w:r>
      <w:r w:rsidR="00FA15A6" w:rsidRPr="00322847">
        <w:rPr>
          <w:bCs/>
          <w:sz w:val="24"/>
          <w:szCs w:val="24"/>
        </w:rPr>
        <w:t xml:space="preserve">в приложении </w:t>
      </w:r>
      <w:r w:rsidR="00A408FD" w:rsidRPr="00322847">
        <w:rPr>
          <w:bCs/>
          <w:sz w:val="24"/>
          <w:szCs w:val="24"/>
        </w:rPr>
        <w:t>2</w:t>
      </w:r>
      <w:r w:rsidR="00FA15A6" w:rsidRPr="00322847">
        <w:rPr>
          <w:bCs/>
          <w:sz w:val="24"/>
          <w:szCs w:val="24"/>
        </w:rPr>
        <w:t xml:space="preserve"> к Закону Санкт-Петербурга </w:t>
      </w:r>
      <w:r w:rsidR="00280E3E" w:rsidRPr="00322847">
        <w:rPr>
          <w:sz w:val="24"/>
          <w:szCs w:val="24"/>
        </w:rPr>
        <w:t xml:space="preserve">от 27.11.2024 № 730-165 «О бюджете </w:t>
      </w:r>
      <w:r w:rsidR="006B3342" w:rsidRPr="00322847">
        <w:rPr>
          <w:sz w:val="24"/>
          <w:szCs w:val="24"/>
        </w:rPr>
        <w:br/>
      </w:r>
      <w:r w:rsidR="00280E3E" w:rsidRPr="00322847">
        <w:rPr>
          <w:sz w:val="24"/>
          <w:szCs w:val="24"/>
        </w:rPr>
        <w:t>Санкт</w:t>
      </w:r>
      <w:r w:rsidR="006B3342" w:rsidRPr="00322847">
        <w:rPr>
          <w:sz w:val="24"/>
          <w:szCs w:val="24"/>
        </w:rPr>
        <w:t>-</w:t>
      </w:r>
      <w:r w:rsidR="00280E3E" w:rsidRPr="00322847">
        <w:rPr>
          <w:sz w:val="24"/>
          <w:szCs w:val="24"/>
        </w:rPr>
        <w:t xml:space="preserve">Петербурга на 2025 год и на плановый период 2026 и 2027 годов» (далее – Закон </w:t>
      </w:r>
      <w:r w:rsidR="006B3342" w:rsidRPr="00322847">
        <w:rPr>
          <w:sz w:val="24"/>
          <w:szCs w:val="24"/>
        </w:rPr>
        <w:br/>
      </w:r>
      <w:r w:rsidR="00280E3E" w:rsidRPr="00322847">
        <w:rPr>
          <w:sz w:val="24"/>
          <w:szCs w:val="24"/>
        </w:rPr>
        <w:t xml:space="preserve">о бюджете) в соответствии с </w:t>
      </w:r>
      <w:hyperlink r:id="rId11" w:tooltip="Закон Санкт-Петербурга от 14.12.2009 N 532-105 (ред. от 27.02.2020) &quot;Об основах политики Санкт-Петербурга в области физической культуры и спорта&quot; (принят ЗС СПб 11.11.2009) ------------ Недействующая редакция {КонсультантПлюс}">
        <w:r w:rsidR="00280E3E" w:rsidRPr="00322847">
          <w:rPr>
            <w:sz w:val="24"/>
            <w:szCs w:val="24"/>
          </w:rPr>
          <w:t>Законом</w:t>
        </w:r>
      </w:hyperlink>
      <w:r w:rsidR="00280E3E" w:rsidRPr="00322847">
        <w:rPr>
          <w:sz w:val="24"/>
          <w:szCs w:val="24"/>
        </w:rPr>
        <w:t xml:space="preserve"> Санкт–Петербурга от 11.11.2009 № 532-105 </w:t>
      </w:r>
      <w:r w:rsidR="006B3342" w:rsidRPr="00322847">
        <w:rPr>
          <w:sz w:val="24"/>
          <w:szCs w:val="24"/>
        </w:rPr>
        <w:br/>
      </w:r>
      <w:r w:rsidR="00280E3E" w:rsidRPr="00322847">
        <w:rPr>
          <w:sz w:val="24"/>
          <w:szCs w:val="24"/>
        </w:rPr>
        <w:t xml:space="preserve">«Об основах политики Санкт-Петербурга в области физической культуры и спорта» </w:t>
      </w:r>
      <w:r w:rsidR="006B3342" w:rsidRPr="00322847">
        <w:rPr>
          <w:sz w:val="24"/>
          <w:szCs w:val="24"/>
        </w:rPr>
        <w:br/>
      </w:r>
      <w:r w:rsidR="00280E3E" w:rsidRPr="00322847">
        <w:rPr>
          <w:sz w:val="24"/>
          <w:szCs w:val="24"/>
        </w:rPr>
        <w:t xml:space="preserve">и подпрограммой 2 программы Санкт–Петербурга «Развитие физической культуры </w:t>
      </w:r>
      <w:r w:rsidR="006B3342" w:rsidRPr="00322847">
        <w:rPr>
          <w:sz w:val="24"/>
          <w:szCs w:val="24"/>
        </w:rPr>
        <w:br/>
      </w:r>
      <w:r w:rsidR="00280E3E" w:rsidRPr="00322847">
        <w:rPr>
          <w:sz w:val="24"/>
          <w:szCs w:val="24"/>
        </w:rPr>
        <w:t>и спорта в Санкт</w:t>
      </w:r>
      <w:r w:rsidR="006B3342" w:rsidRPr="00322847">
        <w:rPr>
          <w:sz w:val="24"/>
          <w:szCs w:val="24"/>
        </w:rPr>
        <w:t>-</w:t>
      </w:r>
      <w:r w:rsidR="00280E3E" w:rsidRPr="00322847">
        <w:rPr>
          <w:sz w:val="24"/>
          <w:szCs w:val="24"/>
        </w:rPr>
        <w:t xml:space="preserve">Петербурге», утвержденной постановлением Правительства </w:t>
      </w:r>
      <w:r w:rsidR="006B3342" w:rsidRPr="00322847">
        <w:rPr>
          <w:sz w:val="24"/>
          <w:szCs w:val="24"/>
        </w:rPr>
        <w:br/>
      </w:r>
      <w:r w:rsidR="00280E3E" w:rsidRPr="00322847">
        <w:rPr>
          <w:sz w:val="24"/>
          <w:szCs w:val="24"/>
        </w:rPr>
        <w:t>Санкт</w:t>
      </w:r>
      <w:r w:rsidR="006B3342" w:rsidRPr="00322847">
        <w:rPr>
          <w:sz w:val="24"/>
          <w:szCs w:val="24"/>
        </w:rPr>
        <w:t>-</w:t>
      </w:r>
      <w:r w:rsidR="00280E3E" w:rsidRPr="00322847">
        <w:rPr>
          <w:sz w:val="24"/>
          <w:szCs w:val="24"/>
        </w:rPr>
        <w:t>Петербурга от 23.06.2014 № 498 (далее – субсидии).</w:t>
      </w:r>
    </w:p>
    <w:p w:rsidR="00280E3E" w:rsidRPr="00322847" w:rsidRDefault="00280E3E" w:rsidP="006B334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Сведения о субсидиях размещаются </w:t>
      </w:r>
      <w:r w:rsidRPr="00322847">
        <w:rPr>
          <w:rFonts w:ascii="Times New Roman" w:eastAsia="Calibri" w:hAnsi="Times New Roman" w:cs="Times New Roman"/>
          <w:sz w:val="24"/>
          <w:szCs w:val="24"/>
        </w:rPr>
        <w:t xml:space="preserve">на едином портале бюджетной системы </w:t>
      </w:r>
      <w:r w:rsidRPr="00322847">
        <w:rPr>
          <w:rFonts w:ascii="Times New Roman" w:hAnsi="Times New Roman" w:cs="Times New Roman"/>
          <w:sz w:val="24"/>
          <w:szCs w:val="24"/>
        </w:rPr>
        <w:t xml:space="preserve">Российской Федерации в информационно-телекоммуникационной сети «Интернет» </w:t>
      </w:r>
      <w:r w:rsidR="006B3342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(далее – единый портал) в порядке, установленном Министерством финансов Российской Федерации.</w:t>
      </w:r>
    </w:p>
    <w:p w:rsidR="00280E3E" w:rsidRPr="00322847" w:rsidRDefault="00280E3E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1.2. Понятия и термины, используемые в настоящем Порядке, применяются </w:t>
      </w:r>
      <w:r w:rsidRPr="00322847">
        <w:rPr>
          <w:rFonts w:ascii="Times New Roman" w:hAnsi="Times New Roman" w:cs="Times New Roman"/>
          <w:sz w:val="24"/>
          <w:szCs w:val="24"/>
        </w:rPr>
        <w:br/>
        <w:t>в значениях, определенных действующим законодательством.</w:t>
      </w:r>
    </w:p>
    <w:p w:rsidR="00053AF6" w:rsidRPr="00322847" w:rsidRDefault="00053AF6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1.3. Субсидии предоставляются для обеспечения достижения целей государственной </w:t>
      </w:r>
      <w:hyperlink r:id="rId12" w:tooltip="Постановление Правительства Санкт-Петербурга от 23.06.2014 N 498 (ред. от 30.11.2022) &quot;О государственной программе Санкт-Петербурга &quot;Развитие физической культуры и спорта в Санкт-Петербурге&quot; ------------ Недействующая редакция {КонсультантПлюс}">
        <w:r w:rsidRPr="00322847">
          <w:rPr>
            <w:rFonts w:ascii="Times New Roman" w:hAnsi="Times New Roman" w:cs="Times New Roman"/>
            <w:sz w:val="24"/>
            <w:szCs w:val="24"/>
          </w:rPr>
          <w:t>программы</w:t>
        </w:r>
      </w:hyperlink>
      <w:r w:rsidRPr="00322847">
        <w:rPr>
          <w:rFonts w:ascii="Times New Roman" w:hAnsi="Times New Roman" w:cs="Times New Roman"/>
          <w:sz w:val="24"/>
          <w:szCs w:val="24"/>
        </w:rPr>
        <w:t xml:space="preserve"> Санкт-Петербурга «Развитие физической культуры и спорта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в Санкт-Петербурге», утвержденной постановлением Правительства Санкт-Петербурга </w:t>
      </w:r>
      <w:r w:rsidRPr="00322847">
        <w:rPr>
          <w:rFonts w:ascii="Times New Roman" w:hAnsi="Times New Roman" w:cs="Times New Roman"/>
          <w:sz w:val="24"/>
          <w:szCs w:val="24"/>
        </w:rPr>
        <w:br/>
        <w:t>от 23.06.2014 № 498.</w:t>
      </w:r>
    </w:p>
    <w:p w:rsidR="00053AF6" w:rsidRPr="00322847" w:rsidRDefault="00053AF6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1.4. Способом предоставления субсидии является возмещение затрат.</w:t>
      </w:r>
    </w:p>
    <w:p w:rsidR="00BB0E53" w:rsidRPr="00322847" w:rsidRDefault="003F5C85" w:rsidP="006B3342">
      <w:pPr>
        <w:widowControl/>
        <w:ind w:firstLine="709"/>
        <w:jc w:val="both"/>
        <w:rPr>
          <w:bCs/>
          <w:sz w:val="24"/>
          <w:szCs w:val="24"/>
        </w:rPr>
      </w:pPr>
      <w:r w:rsidRPr="00322847">
        <w:rPr>
          <w:bCs/>
          <w:sz w:val="24"/>
          <w:szCs w:val="24"/>
        </w:rPr>
        <w:t>1.5. </w:t>
      </w:r>
      <w:r w:rsidRPr="00322847">
        <w:rPr>
          <w:sz w:val="24"/>
          <w:szCs w:val="24"/>
        </w:rPr>
        <w:t xml:space="preserve">Субсидии предоставляются </w:t>
      </w:r>
      <w:r w:rsidR="00657160" w:rsidRPr="00322847">
        <w:rPr>
          <w:rFonts w:eastAsiaTheme="minorHAnsi"/>
          <w:sz w:val="24"/>
          <w:szCs w:val="24"/>
          <w:lang w:eastAsia="en-US"/>
        </w:rPr>
        <w:t xml:space="preserve">на безвозмездной и безвозвратной основе </w:t>
      </w:r>
      <w:r w:rsidRPr="00322847">
        <w:rPr>
          <w:bCs/>
          <w:sz w:val="24"/>
          <w:szCs w:val="24"/>
        </w:rPr>
        <w:t xml:space="preserve">региональным спортивным федерациям Санкт-Петербурга </w:t>
      </w:r>
      <w:r w:rsidR="0063148B" w:rsidRPr="00322847">
        <w:rPr>
          <w:rFonts w:eastAsiaTheme="minorHAnsi"/>
          <w:sz w:val="24"/>
          <w:szCs w:val="24"/>
          <w:lang w:eastAsia="en-US"/>
        </w:rPr>
        <w:t>или структурным подразделениям (региональным отделениям) общероссийских спортивных федераций</w:t>
      </w:r>
      <w:r w:rsidR="0063148B" w:rsidRPr="00322847">
        <w:rPr>
          <w:bCs/>
          <w:sz w:val="24"/>
          <w:szCs w:val="24"/>
        </w:rPr>
        <w:t xml:space="preserve"> </w:t>
      </w:r>
      <w:r w:rsidRPr="00322847">
        <w:rPr>
          <w:bCs/>
          <w:sz w:val="24"/>
          <w:szCs w:val="24"/>
        </w:rPr>
        <w:t>прошедшим государственную аккредитацию</w:t>
      </w:r>
      <w:r w:rsidR="007E5D84" w:rsidRPr="00322847">
        <w:rPr>
          <w:bCs/>
          <w:sz w:val="24"/>
          <w:szCs w:val="24"/>
        </w:rPr>
        <w:t xml:space="preserve"> </w:t>
      </w:r>
      <w:r w:rsidR="0063148B" w:rsidRPr="00322847">
        <w:rPr>
          <w:bCs/>
          <w:sz w:val="24"/>
          <w:szCs w:val="24"/>
        </w:rPr>
        <w:t xml:space="preserve">по соответствующим видам спорта </w:t>
      </w:r>
      <w:r w:rsidR="0063148B" w:rsidRPr="00322847">
        <w:rPr>
          <w:bCs/>
          <w:sz w:val="24"/>
          <w:szCs w:val="24"/>
        </w:rPr>
        <w:br/>
      </w:r>
      <w:r w:rsidRPr="00322847">
        <w:rPr>
          <w:bCs/>
          <w:sz w:val="24"/>
          <w:szCs w:val="24"/>
        </w:rPr>
        <w:t xml:space="preserve">(далее – соответственно </w:t>
      </w:r>
      <w:r w:rsidR="00730C77" w:rsidRPr="00322847">
        <w:rPr>
          <w:bCs/>
          <w:sz w:val="24"/>
          <w:szCs w:val="24"/>
        </w:rPr>
        <w:t xml:space="preserve">аккредитованные федерации, </w:t>
      </w:r>
      <w:r w:rsidRPr="00322847">
        <w:rPr>
          <w:bCs/>
          <w:sz w:val="24"/>
          <w:szCs w:val="24"/>
        </w:rPr>
        <w:t>участники отбора</w:t>
      </w:r>
      <w:r w:rsidR="000D5F9D" w:rsidRPr="00322847">
        <w:rPr>
          <w:bCs/>
          <w:sz w:val="24"/>
          <w:szCs w:val="24"/>
        </w:rPr>
        <w:t>)</w:t>
      </w:r>
      <w:r w:rsidR="00657160" w:rsidRPr="00322847">
        <w:rPr>
          <w:bCs/>
          <w:sz w:val="24"/>
          <w:szCs w:val="24"/>
        </w:rPr>
        <w:t xml:space="preserve">, </w:t>
      </w:r>
      <w:r w:rsidR="00BB0E53" w:rsidRPr="00322847">
        <w:rPr>
          <w:rFonts w:eastAsiaTheme="minorHAnsi"/>
          <w:sz w:val="24"/>
          <w:szCs w:val="24"/>
          <w:lang w:eastAsia="en-US"/>
        </w:rPr>
        <w:t>в связи с оплатой труда работников в 202</w:t>
      </w:r>
      <w:r w:rsidR="00730C77" w:rsidRPr="00322847">
        <w:rPr>
          <w:rFonts w:eastAsiaTheme="minorHAnsi"/>
          <w:sz w:val="24"/>
          <w:szCs w:val="24"/>
          <w:lang w:eastAsia="en-US"/>
        </w:rPr>
        <w:t>5</w:t>
      </w:r>
      <w:r w:rsidR="00BB0E53" w:rsidRPr="00322847">
        <w:rPr>
          <w:rFonts w:eastAsiaTheme="minorHAnsi"/>
          <w:sz w:val="24"/>
          <w:szCs w:val="24"/>
          <w:lang w:eastAsia="en-US"/>
        </w:rPr>
        <w:t xml:space="preserve"> году, в целях возмещения затрат, направленных на обеспечение деятельности </w:t>
      </w:r>
      <w:r w:rsidR="00730C77" w:rsidRPr="00322847">
        <w:rPr>
          <w:rFonts w:eastAsiaTheme="minorHAnsi"/>
          <w:sz w:val="24"/>
          <w:szCs w:val="24"/>
          <w:lang w:eastAsia="en-US"/>
        </w:rPr>
        <w:t xml:space="preserve">аккредитованных </w:t>
      </w:r>
      <w:r w:rsidR="00BB0E53" w:rsidRPr="00322847">
        <w:rPr>
          <w:rFonts w:eastAsiaTheme="minorHAnsi"/>
          <w:sz w:val="24"/>
          <w:szCs w:val="24"/>
          <w:lang w:eastAsia="en-US"/>
        </w:rPr>
        <w:t xml:space="preserve">федераций по развитию </w:t>
      </w:r>
      <w:r w:rsidR="00730C77" w:rsidRPr="00322847">
        <w:rPr>
          <w:rFonts w:eastAsiaTheme="minorHAnsi"/>
          <w:sz w:val="24"/>
          <w:szCs w:val="24"/>
          <w:lang w:eastAsia="en-US"/>
        </w:rPr>
        <w:t xml:space="preserve">соответствующих </w:t>
      </w:r>
      <w:r w:rsidR="00BB0E53" w:rsidRPr="00322847">
        <w:rPr>
          <w:rFonts w:eastAsiaTheme="minorHAnsi"/>
          <w:sz w:val="24"/>
          <w:szCs w:val="24"/>
          <w:lang w:eastAsia="en-US"/>
        </w:rPr>
        <w:t xml:space="preserve">видов спорта (далее </w:t>
      </w:r>
      <w:r w:rsidR="00730C77" w:rsidRPr="00322847">
        <w:rPr>
          <w:rFonts w:eastAsiaTheme="minorHAnsi"/>
          <w:sz w:val="24"/>
          <w:szCs w:val="24"/>
          <w:lang w:eastAsia="en-US"/>
        </w:rPr>
        <w:t>–</w:t>
      </w:r>
      <w:r w:rsidR="00BB0E53" w:rsidRPr="00322847">
        <w:rPr>
          <w:rFonts w:eastAsiaTheme="minorHAnsi"/>
          <w:sz w:val="24"/>
          <w:szCs w:val="24"/>
          <w:lang w:eastAsia="en-US"/>
        </w:rPr>
        <w:t xml:space="preserve"> затраты).</w:t>
      </w:r>
    </w:p>
    <w:p w:rsidR="00730C77" w:rsidRPr="00322847" w:rsidRDefault="00730C7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Предельный объем затрат, подлежащих возмещению за счет средств субсидий, устанавливается Комитетом.</w:t>
      </w:r>
    </w:p>
    <w:p w:rsidR="00E662A8" w:rsidRPr="00322847" w:rsidRDefault="00E662A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1.</w:t>
      </w:r>
      <w:r w:rsidR="00657160" w:rsidRPr="00322847">
        <w:rPr>
          <w:rFonts w:ascii="Times New Roman" w:hAnsi="Times New Roman" w:cs="Times New Roman"/>
          <w:sz w:val="24"/>
          <w:szCs w:val="24"/>
        </w:rPr>
        <w:t>6</w:t>
      </w:r>
      <w:r w:rsidRPr="00322847">
        <w:rPr>
          <w:rFonts w:ascii="Times New Roman" w:hAnsi="Times New Roman" w:cs="Times New Roman"/>
          <w:sz w:val="24"/>
          <w:szCs w:val="24"/>
        </w:rPr>
        <w:t xml:space="preserve">. Субсидии предоставляются в пределах средств, предусмотренных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на их предоставление Законом о бюджете, и лимитов бюджетных обязательств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на предоставление субсидий на 2025 год, доведенных в установленном порядке Комитету.</w:t>
      </w:r>
    </w:p>
    <w:p w:rsidR="00E863C1" w:rsidRPr="00E863C1" w:rsidRDefault="00E863C1" w:rsidP="00E863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3C1">
        <w:rPr>
          <w:rFonts w:ascii="Times New Roman" w:hAnsi="Times New Roman" w:cs="Times New Roman"/>
          <w:sz w:val="24"/>
          <w:szCs w:val="24"/>
        </w:rPr>
        <w:t xml:space="preserve">1.7. Отбор получателей субсидий осуществляется на конкурентной основе, способом проведения отбора на право получения субсидии (далее – отбор) является запрос предложений, направленных участниками отбора для участия в отборе. </w:t>
      </w:r>
    </w:p>
    <w:p w:rsidR="00DF6CD8" w:rsidRDefault="00DF6CD8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BB0E53" w:rsidRPr="00322847" w:rsidRDefault="00BB0E53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lastRenderedPageBreak/>
        <w:t>1.</w:t>
      </w:r>
      <w:r w:rsidR="00657160" w:rsidRPr="00322847">
        <w:rPr>
          <w:rFonts w:eastAsiaTheme="minorHAnsi"/>
          <w:sz w:val="24"/>
          <w:szCs w:val="24"/>
          <w:lang w:eastAsia="en-US"/>
        </w:rPr>
        <w:t>8</w:t>
      </w:r>
      <w:r w:rsidRPr="00322847">
        <w:rPr>
          <w:rFonts w:eastAsiaTheme="minorHAnsi"/>
          <w:sz w:val="24"/>
          <w:szCs w:val="24"/>
          <w:lang w:eastAsia="en-US"/>
        </w:rPr>
        <w:t>.</w:t>
      </w:r>
      <w:r w:rsidR="00E662A8" w:rsidRPr="00322847">
        <w:rPr>
          <w:rFonts w:eastAsiaTheme="minorHAnsi"/>
          <w:sz w:val="24"/>
          <w:szCs w:val="24"/>
          <w:lang w:eastAsia="en-US"/>
        </w:rPr>
        <w:t> </w:t>
      </w:r>
      <w:r w:rsidRPr="00322847">
        <w:rPr>
          <w:rFonts w:eastAsiaTheme="minorHAnsi"/>
          <w:sz w:val="24"/>
          <w:szCs w:val="24"/>
          <w:lang w:eastAsia="en-US"/>
        </w:rPr>
        <w:t xml:space="preserve">Субсидии предоставляются исходя из критериев отбора, указанных в </w:t>
      </w:r>
      <w:r w:rsidR="00C13409" w:rsidRPr="00322847">
        <w:rPr>
          <w:rFonts w:eastAsiaTheme="minorHAnsi"/>
          <w:sz w:val="24"/>
          <w:szCs w:val="24"/>
          <w:lang w:eastAsia="en-US"/>
        </w:rPr>
        <w:t xml:space="preserve">пункте </w:t>
      </w:r>
      <w:hyperlink r:id="rId13" w:history="1">
        <w:r w:rsidR="002A4018" w:rsidRPr="00322847">
          <w:rPr>
            <w:rFonts w:eastAsiaTheme="minorHAnsi"/>
            <w:sz w:val="24"/>
            <w:szCs w:val="24"/>
            <w:lang w:eastAsia="en-US"/>
          </w:rPr>
          <w:t>2.1</w:t>
        </w:r>
      </w:hyperlink>
      <w:r w:rsidRPr="00322847">
        <w:rPr>
          <w:rFonts w:eastAsiaTheme="minorHAnsi"/>
          <w:sz w:val="24"/>
          <w:szCs w:val="24"/>
          <w:lang w:eastAsia="en-US"/>
        </w:rPr>
        <w:t xml:space="preserve"> настоящего Порядка, требований к участникам отбора, указанных в </w:t>
      </w:r>
      <w:r w:rsidR="002A4018" w:rsidRPr="00322847">
        <w:rPr>
          <w:rFonts w:eastAsiaTheme="minorHAnsi"/>
          <w:sz w:val="24"/>
          <w:szCs w:val="24"/>
          <w:lang w:eastAsia="en-US"/>
        </w:rPr>
        <w:t>пункте 2.2</w:t>
      </w:r>
      <w:r w:rsidRPr="00322847">
        <w:rPr>
          <w:rFonts w:eastAsiaTheme="minorHAnsi"/>
          <w:sz w:val="24"/>
          <w:szCs w:val="24"/>
          <w:lang w:eastAsia="en-US"/>
        </w:rPr>
        <w:t xml:space="preserve"> настоящего Порядка, и условий предоставления субсидий, указанных в </w:t>
      </w:r>
      <w:r w:rsidR="002A4018" w:rsidRPr="00322847">
        <w:rPr>
          <w:sz w:val="24"/>
          <w:szCs w:val="24"/>
        </w:rPr>
        <w:t xml:space="preserve">пункте 2.3 </w:t>
      </w:r>
      <w:r w:rsidRPr="00322847">
        <w:rPr>
          <w:rFonts w:eastAsiaTheme="minorHAnsi"/>
          <w:sz w:val="24"/>
          <w:szCs w:val="24"/>
          <w:lang w:eastAsia="en-US"/>
        </w:rPr>
        <w:t>настоящего Порядка, а также очередности поступления заявок.</w:t>
      </w:r>
    </w:p>
    <w:p w:rsidR="00BB0E53" w:rsidRPr="00322847" w:rsidRDefault="00BB0E53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1.</w:t>
      </w:r>
      <w:r w:rsidR="00657160" w:rsidRPr="00322847">
        <w:rPr>
          <w:rFonts w:eastAsiaTheme="minorHAnsi"/>
          <w:sz w:val="24"/>
          <w:szCs w:val="24"/>
          <w:lang w:eastAsia="en-US"/>
        </w:rPr>
        <w:t>9</w:t>
      </w:r>
      <w:r w:rsidRPr="00322847">
        <w:rPr>
          <w:rFonts w:eastAsiaTheme="minorHAnsi"/>
          <w:sz w:val="24"/>
          <w:szCs w:val="24"/>
          <w:lang w:eastAsia="en-US"/>
        </w:rPr>
        <w:t>.</w:t>
      </w:r>
      <w:r w:rsidR="00E662A8" w:rsidRPr="00322847">
        <w:rPr>
          <w:rFonts w:eastAsiaTheme="minorHAnsi"/>
          <w:sz w:val="24"/>
          <w:szCs w:val="24"/>
          <w:lang w:eastAsia="en-US"/>
        </w:rPr>
        <w:t> </w:t>
      </w:r>
      <w:r w:rsidRPr="00322847">
        <w:rPr>
          <w:rFonts w:eastAsiaTheme="minorHAnsi"/>
          <w:sz w:val="24"/>
          <w:szCs w:val="24"/>
          <w:lang w:eastAsia="en-US"/>
        </w:rPr>
        <w:t>К получателям субсидий относятся участники отбора, прошедшие отбор.</w:t>
      </w:r>
    </w:p>
    <w:p w:rsidR="00BB0E53" w:rsidRPr="00322847" w:rsidRDefault="00BB0E53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1.1</w:t>
      </w:r>
      <w:r w:rsidR="00657160" w:rsidRPr="00322847">
        <w:rPr>
          <w:rFonts w:eastAsiaTheme="minorHAnsi"/>
          <w:sz w:val="24"/>
          <w:szCs w:val="24"/>
          <w:lang w:eastAsia="en-US"/>
        </w:rPr>
        <w:t>0</w:t>
      </w:r>
      <w:r w:rsidRPr="00322847">
        <w:rPr>
          <w:rFonts w:eastAsiaTheme="minorHAnsi"/>
          <w:sz w:val="24"/>
          <w:szCs w:val="24"/>
          <w:lang w:eastAsia="en-US"/>
        </w:rPr>
        <w:t xml:space="preserve">. В целях проведения отбора Комитетом создается комиссия по </w:t>
      </w:r>
      <w:r w:rsidR="008F7FC2" w:rsidRPr="00322847">
        <w:rPr>
          <w:rFonts w:eastAsiaTheme="minorHAnsi"/>
          <w:sz w:val="24"/>
          <w:szCs w:val="24"/>
          <w:lang w:eastAsia="en-US"/>
        </w:rPr>
        <w:t>проведению отбора</w:t>
      </w:r>
      <w:r w:rsidRPr="00322847">
        <w:rPr>
          <w:rFonts w:eastAsiaTheme="minorHAnsi"/>
          <w:sz w:val="24"/>
          <w:szCs w:val="24"/>
          <w:lang w:eastAsia="en-US"/>
        </w:rPr>
        <w:t xml:space="preserve"> (далее </w:t>
      </w:r>
      <w:r w:rsidR="00E662A8" w:rsidRPr="00322847">
        <w:rPr>
          <w:rFonts w:eastAsiaTheme="minorHAnsi"/>
          <w:sz w:val="24"/>
          <w:szCs w:val="24"/>
          <w:lang w:eastAsia="en-US"/>
        </w:rPr>
        <w:t>–</w:t>
      </w:r>
      <w:r w:rsidRPr="00322847">
        <w:rPr>
          <w:rFonts w:eastAsiaTheme="minorHAnsi"/>
          <w:sz w:val="24"/>
          <w:szCs w:val="24"/>
          <w:lang w:eastAsia="en-US"/>
        </w:rPr>
        <w:t xml:space="preserve"> Комиссия). Порядок формирования Комиссии, ее состав и положение </w:t>
      </w:r>
      <w:r w:rsidR="00E662A8" w:rsidRPr="00322847">
        <w:rPr>
          <w:rFonts w:eastAsiaTheme="minorHAnsi"/>
          <w:sz w:val="24"/>
          <w:szCs w:val="24"/>
          <w:lang w:eastAsia="en-US"/>
        </w:rPr>
        <w:br/>
      </w:r>
      <w:r w:rsidRPr="00322847">
        <w:rPr>
          <w:rFonts w:eastAsiaTheme="minorHAnsi"/>
          <w:sz w:val="24"/>
          <w:szCs w:val="24"/>
          <w:lang w:eastAsia="en-US"/>
        </w:rPr>
        <w:t>о ней утверждаются Комитетом.</w:t>
      </w:r>
    </w:p>
    <w:p w:rsidR="0071219C" w:rsidRPr="00322847" w:rsidRDefault="0071219C" w:rsidP="006B3342">
      <w:pPr>
        <w:ind w:firstLine="709"/>
        <w:jc w:val="center"/>
        <w:rPr>
          <w:bCs/>
          <w:sz w:val="24"/>
          <w:szCs w:val="24"/>
        </w:rPr>
      </w:pPr>
      <w:bookmarkStart w:id="3" w:name="_Hlk139805667"/>
    </w:p>
    <w:p w:rsidR="00053AF6" w:rsidRPr="00322847" w:rsidRDefault="002A4018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053AF6" w:rsidRPr="00322847">
        <w:rPr>
          <w:rFonts w:ascii="Times New Roman" w:hAnsi="Times New Roman" w:cs="Times New Roman"/>
          <w:sz w:val="24"/>
          <w:szCs w:val="24"/>
        </w:rPr>
        <w:t>. Условия предоставления субсидий и требования к участникам отбора</w:t>
      </w:r>
    </w:p>
    <w:p w:rsidR="00053AF6" w:rsidRPr="00322847" w:rsidRDefault="00053AF6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5F9D" w:rsidRPr="00322847" w:rsidRDefault="002A4018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2</w:t>
      </w:r>
      <w:r w:rsidR="000D5F9D" w:rsidRPr="00322847">
        <w:rPr>
          <w:rFonts w:eastAsiaTheme="minorHAnsi"/>
          <w:sz w:val="24"/>
          <w:szCs w:val="24"/>
          <w:lang w:eastAsia="en-US"/>
        </w:rPr>
        <w:t>.1. Критериями отбора являются:</w:t>
      </w:r>
    </w:p>
    <w:p w:rsidR="000D5F9D" w:rsidRPr="00322847" w:rsidRDefault="002A4018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2</w:t>
      </w:r>
      <w:r w:rsidR="000D5F9D" w:rsidRPr="00322847">
        <w:rPr>
          <w:rFonts w:eastAsiaTheme="minorHAnsi"/>
          <w:sz w:val="24"/>
          <w:szCs w:val="24"/>
          <w:lang w:eastAsia="en-US"/>
        </w:rPr>
        <w:t>.1.1.</w:t>
      </w:r>
      <w:r w:rsidR="00195D26">
        <w:rPr>
          <w:rFonts w:eastAsiaTheme="minorHAnsi"/>
          <w:sz w:val="24"/>
          <w:szCs w:val="24"/>
          <w:lang w:eastAsia="en-US"/>
        </w:rPr>
        <w:t> </w:t>
      </w:r>
      <w:r w:rsidR="000D5F9D" w:rsidRPr="00322847">
        <w:rPr>
          <w:rFonts w:eastAsiaTheme="minorHAnsi"/>
          <w:sz w:val="24"/>
          <w:szCs w:val="24"/>
          <w:lang w:eastAsia="en-US"/>
        </w:rPr>
        <w:t xml:space="preserve">Осуществление участниками отбора развития на территории </w:t>
      </w:r>
      <w:r w:rsidR="000D5F9D" w:rsidRPr="00322847">
        <w:rPr>
          <w:rFonts w:eastAsiaTheme="minorHAnsi"/>
          <w:sz w:val="24"/>
          <w:szCs w:val="24"/>
          <w:lang w:eastAsia="en-US"/>
        </w:rPr>
        <w:br/>
        <w:t>Санкт-Петербурга соответствующих видов спорта.</w:t>
      </w:r>
    </w:p>
    <w:p w:rsidR="000D5F9D" w:rsidRPr="00322847" w:rsidRDefault="002A4018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2</w:t>
      </w:r>
      <w:r w:rsidR="000D5F9D" w:rsidRPr="00322847">
        <w:rPr>
          <w:rFonts w:eastAsiaTheme="minorHAnsi"/>
          <w:sz w:val="24"/>
          <w:szCs w:val="24"/>
          <w:lang w:eastAsia="en-US"/>
        </w:rPr>
        <w:t>.1.2.</w:t>
      </w:r>
      <w:r w:rsidR="00195D26">
        <w:rPr>
          <w:rFonts w:eastAsiaTheme="minorHAnsi"/>
          <w:sz w:val="24"/>
          <w:szCs w:val="24"/>
          <w:lang w:eastAsia="en-US"/>
        </w:rPr>
        <w:t> </w:t>
      </w:r>
      <w:r w:rsidR="000D5F9D" w:rsidRPr="00322847">
        <w:rPr>
          <w:rFonts w:eastAsiaTheme="minorHAnsi"/>
          <w:sz w:val="24"/>
          <w:szCs w:val="24"/>
          <w:lang w:eastAsia="en-US"/>
        </w:rPr>
        <w:t xml:space="preserve">Наличие у участника отбора государственной аккредитации </w:t>
      </w:r>
      <w:r w:rsidR="007E5D84" w:rsidRPr="00322847">
        <w:rPr>
          <w:rFonts w:eastAsiaTheme="minorHAnsi"/>
          <w:sz w:val="24"/>
          <w:szCs w:val="24"/>
          <w:lang w:eastAsia="en-US"/>
        </w:rPr>
        <w:br/>
      </w:r>
      <w:r w:rsidR="000D5F9D" w:rsidRPr="00322847">
        <w:rPr>
          <w:rFonts w:eastAsiaTheme="minorHAnsi"/>
          <w:sz w:val="24"/>
          <w:szCs w:val="24"/>
          <w:lang w:eastAsia="en-US"/>
        </w:rPr>
        <w:t xml:space="preserve">по </w:t>
      </w:r>
      <w:r w:rsidR="007E5D84" w:rsidRPr="00322847">
        <w:rPr>
          <w:rFonts w:eastAsiaTheme="minorHAnsi"/>
          <w:sz w:val="24"/>
          <w:szCs w:val="24"/>
          <w:lang w:eastAsia="en-US"/>
        </w:rPr>
        <w:t>соответствующему</w:t>
      </w:r>
      <w:r w:rsidR="000D5F9D" w:rsidRPr="00322847">
        <w:rPr>
          <w:rFonts w:eastAsiaTheme="minorHAnsi"/>
          <w:sz w:val="24"/>
          <w:szCs w:val="24"/>
          <w:lang w:eastAsia="en-US"/>
        </w:rPr>
        <w:t xml:space="preserve"> виду спорта, полученной в </w:t>
      </w:r>
      <w:hyperlink r:id="rId14" w:history="1">
        <w:r w:rsidR="000D5F9D" w:rsidRPr="00322847">
          <w:rPr>
            <w:rFonts w:eastAsiaTheme="minorHAnsi"/>
            <w:sz w:val="24"/>
            <w:szCs w:val="24"/>
            <w:lang w:eastAsia="en-US"/>
          </w:rPr>
          <w:t>порядке</w:t>
        </w:r>
      </w:hyperlink>
      <w:r w:rsidR="000D5F9D" w:rsidRPr="00322847">
        <w:rPr>
          <w:rFonts w:eastAsiaTheme="minorHAnsi"/>
          <w:sz w:val="24"/>
          <w:szCs w:val="24"/>
          <w:lang w:eastAsia="en-US"/>
        </w:rPr>
        <w:t xml:space="preserve">, утвержденном приказом Министерства спорта Российской Федерации от 01.08.2014 № 663 «Об утверждении Порядка проведения государственной аккредитации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 </w:t>
      </w:r>
      <w:r w:rsidR="00B37CAF" w:rsidRPr="00322847">
        <w:rPr>
          <w:rFonts w:eastAsiaTheme="minorHAnsi"/>
          <w:sz w:val="24"/>
          <w:szCs w:val="24"/>
          <w:lang w:eastAsia="en-US"/>
        </w:rPr>
        <w:br/>
      </w:r>
      <w:r w:rsidR="000D5F9D" w:rsidRPr="00322847">
        <w:rPr>
          <w:rFonts w:eastAsiaTheme="minorHAnsi"/>
          <w:sz w:val="24"/>
          <w:szCs w:val="24"/>
          <w:lang w:eastAsia="en-US"/>
        </w:rPr>
        <w:t>и формы документа о государственной аккредитации, подтверждающего наличие статуса региональной спортивной федерации».</w:t>
      </w:r>
    </w:p>
    <w:p w:rsidR="00706C21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.2</w:t>
      </w:r>
      <w:r w:rsidR="00195D26">
        <w:rPr>
          <w:rFonts w:ascii="Times New Roman" w:hAnsi="Times New Roman" w:cs="Times New Roman"/>
          <w:sz w:val="24"/>
          <w:szCs w:val="24"/>
        </w:rPr>
        <w:t>. </w:t>
      </w:r>
      <w:r w:rsidR="00A956C8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Требования, которым должен соответствовать участник отбора на дату </w:t>
      </w:r>
      <w:r w:rsidR="00A956C8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 xml:space="preserve">не ранее 30 календарных дней до даты подачи </w:t>
      </w:r>
      <w:r w:rsidR="00807FAF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заявок и документов для участия в отборе (далее – документы)</w:t>
      </w:r>
      <w:r w:rsidR="00706C21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294DF6">
        <w:rPr>
          <w:rFonts w:ascii="Times New Roman" w:hAnsi="Times New Roman" w:cs="Times New Roman"/>
          <w:sz w:val="24"/>
          <w:szCs w:val="24"/>
        </w:rPr>
        <w:t xml:space="preserve">бюджетом </w:t>
      </w:r>
      <w:r w:rsidR="00294DF6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Санкт-Петербург</w:t>
      </w:r>
      <w:r w:rsidR="00294DF6">
        <w:rPr>
          <w:rFonts w:ascii="Times New Roman" w:hAnsi="Times New Roman" w:cs="Times New Roman"/>
          <w:sz w:val="24"/>
          <w:szCs w:val="24"/>
        </w:rPr>
        <w:t>а</w:t>
      </w:r>
      <w:r w:rsidRPr="00322847">
        <w:rPr>
          <w:rFonts w:ascii="Times New Roman" w:hAnsi="Times New Roman" w:cs="Times New Roman"/>
          <w:sz w:val="24"/>
          <w:szCs w:val="24"/>
        </w:rPr>
        <w:t>;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="00195D26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лицом;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и (или) косвенное участие офшорных компаний в капитале публичных акционерных </w:t>
      </w:r>
      <w:r w:rsidRPr="00322847">
        <w:rPr>
          <w:rFonts w:ascii="Times New Roman" w:hAnsi="Times New Roman" w:cs="Times New Roman"/>
          <w:sz w:val="24"/>
          <w:szCs w:val="24"/>
        </w:rPr>
        <w:lastRenderedPageBreak/>
        <w:t xml:space="preserve">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участник отбора не получает средства из бюджета Санкт-Петербурга на основании иных нормативных правовых актов (правовых актов) Санкт-Петербурга на цели, указанные в пункте 1.5 настоящего Порядка;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перечне организаций и физических лиц,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терроризму;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или с распространением оружия массового уничтожения;</w:t>
      </w:r>
    </w:p>
    <w:p w:rsidR="00706C21" w:rsidRPr="00322847" w:rsidRDefault="00706C21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987E0C" w:rsidRPr="00322847" w:rsidRDefault="00706C21" w:rsidP="00987E0C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средства из бюджета бюджетной системы Российской Федерации,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при использовании денежных средств, предоставляемых из бюджета Санкт-Петербурга,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за период не менее одного календарного года, предшествующего году получения субсидии, по которым не исполнены требования о возврате средств бюджета Санкт-Петербурга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>и (или) вступило в силу постановление о назначении административного наказания.</w:t>
      </w:r>
    </w:p>
    <w:p w:rsidR="00A956C8" w:rsidRPr="00322847" w:rsidRDefault="00987E0C" w:rsidP="00A956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2.2.1. </w:t>
      </w:r>
      <w:r w:rsidR="00A956C8" w:rsidRPr="00322847">
        <w:rPr>
          <w:rFonts w:ascii="Times New Roman" w:hAnsi="Times New Roman" w:cs="Times New Roman"/>
          <w:sz w:val="24"/>
          <w:szCs w:val="24"/>
        </w:rPr>
        <w:t xml:space="preserve">У участника отбора размер средней заработной платы каждого работника (включая обособленные подразделения, находящиеся на территории Санкт–Петербурга), </w:t>
      </w:r>
      <w:r w:rsidR="00A956C8"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рассчитываемый в соответствии со статьей 139 Трудового кодекса Российской Федерации, был в течение 2024 года не ниже размера минимальной заработной платы </w:t>
      </w:r>
      <w:r w:rsidR="00A956C8" w:rsidRPr="00322847">
        <w:rPr>
          <w:rFonts w:ascii="Times New Roman" w:hAnsi="Times New Roman" w:cs="Times New Roman"/>
          <w:spacing w:val="-2"/>
          <w:sz w:val="24"/>
          <w:szCs w:val="24"/>
        </w:rPr>
        <w:br/>
        <w:t>в Санкт-Петербурге,</w:t>
      </w:r>
      <w:r w:rsidR="00A956C8" w:rsidRPr="00322847">
        <w:rPr>
          <w:rFonts w:ascii="Times New Roman" w:hAnsi="Times New Roman" w:cs="Times New Roman"/>
          <w:sz w:val="24"/>
          <w:szCs w:val="24"/>
        </w:rPr>
        <w:t xml:space="preserve"> установленного региональным соглашением о минимальной заработной плате в Санкт–Петербурге на соответствующий период 2024 года.</w:t>
      </w:r>
    </w:p>
    <w:p w:rsidR="00053AF6" w:rsidRPr="00322847" w:rsidRDefault="002A4018" w:rsidP="00A956C8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.3</w:t>
      </w:r>
      <w:r w:rsidR="00053AF6" w:rsidRPr="00322847">
        <w:rPr>
          <w:rFonts w:ascii="Times New Roman" w:hAnsi="Times New Roman" w:cs="Times New Roman"/>
          <w:sz w:val="24"/>
          <w:szCs w:val="24"/>
        </w:rPr>
        <w:t>. Условиями предоставления субсидии являются:</w:t>
      </w:r>
    </w:p>
    <w:p w:rsidR="00053AF6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.3</w:t>
      </w:r>
      <w:r w:rsidR="00053AF6" w:rsidRPr="00322847">
        <w:rPr>
          <w:rFonts w:ascii="Times New Roman" w:hAnsi="Times New Roman" w:cs="Times New Roman"/>
          <w:sz w:val="24"/>
          <w:szCs w:val="24"/>
        </w:rPr>
        <w:t>.</w:t>
      </w:r>
      <w:r w:rsidR="005D102C" w:rsidRPr="00322847">
        <w:rPr>
          <w:rFonts w:ascii="Times New Roman" w:hAnsi="Times New Roman" w:cs="Times New Roman"/>
          <w:sz w:val="24"/>
          <w:szCs w:val="24"/>
        </w:rPr>
        <w:t>1</w:t>
      </w:r>
      <w:r w:rsidR="00053AF6" w:rsidRPr="00322847">
        <w:rPr>
          <w:rFonts w:ascii="Times New Roman" w:hAnsi="Times New Roman" w:cs="Times New Roman"/>
          <w:sz w:val="24"/>
          <w:szCs w:val="24"/>
        </w:rPr>
        <w:t>. </w:t>
      </w:r>
      <w:r w:rsidR="005D102C" w:rsidRPr="00322847">
        <w:rPr>
          <w:rFonts w:ascii="Times New Roman" w:hAnsi="Times New Roman" w:cs="Times New Roman"/>
          <w:sz w:val="24"/>
          <w:szCs w:val="24"/>
        </w:rPr>
        <w:t xml:space="preserve">Соответствие получателя субсидии критериям отбора, указанным в пункте </w:t>
      </w: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5D102C" w:rsidRPr="00322847">
        <w:rPr>
          <w:rFonts w:ascii="Times New Roman" w:hAnsi="Times New Roman" w:cs="Times New Roman"/>
          <w:sz w:val="24"/>
          <w:szCs w:val="24"/>
        </w:rPr>
        <w:t xml:space="preserve">.1 настоящего порядка, и требованиям, указанным в пункте </w:t>
      </w:r>
      <w:r w:rsidRPr="00322847">
        <w:rPr>
          <w:rFonts w:ascii="Times New Roman" w:hAnsi="Times New Roman" w:cs="Times New Roman"/>
          <w:sz w:val="24"/>
          <w:szCs w:val="24"/>
        </w:rPr>
        <w:t>2.2</w:t>
      </w:r>
      <w:r w:rsidR="005D102C" w:rsidRPr="0032284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053AF6" w:rsidRPr="00322847" w:rsidRDefault="002A4018" w:rsidP="00C54D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.3</w:t>
      </w:r>
      <w:r w:rsidR="00D527EB" w:rsidRPr="00322847">
        <w:rPr>
          <w:rFonts w:ascii="Times New Roman" w:hAnsi="Times New Roman" w:cs="Times New Roman"/>
          <w:sz w:val="24"/>
          <w:szCs w:val="24"/>
        </w:rPr>
        <w:t>.</w:t>
      </w:r>
      <w:r w:rsidR="00136007" w:rsidRPr="00322847">
        <w:rPr>
          <w:rFonts w:ascii="Times New Roman" w:hAnsi="Times New Roman" w:cs="Times New Roman"/>
          <w:sz w:val="24"/>
          <w:szCs w:val="24"/>
        </w:rPr>
        <w:t>2</w:t>
      </w:r>
      <w:r w:rsidR="00053AF6" w:rsidRPr="00322847">
        <w:rPr>
          <w:rFonts w:ascii="Times New Roman" w:hAnsi="Times New Roman" w:cs="Times New Roman"/>
          <w:sz w:val="24"/>
          <w:szCs w:val="24"/>
        </w:rPr>
        <w:t>. Наличие обязательства о достижении участником отбора результата предоставления субсидии</w:t>
      </w:r>
      <w:r w:rsidR="00A96152" w:rsidRPr="00322847">
        <w:rPr>
          <w:rFonts w:ascii="Times New Roman" w:hAnsi="Times New Roman" w:cs="Times New Roman"/>
          <w:sz w:val="24"/>
          <w:szCs w:val="24"/>
        </w:rPr>
        <w:t xml:space="preserve">, установленного в пункте </w:t>
      </w:r>
      <w:r w:rsidR="006C0A09" w:rsidRPr="00322847">
        <w:rPr>
          <w:rFonts w:ascii="Times New Roman" w:hAnsi="Times New Roman" w:cs="Times New Roman"/>
          <w:sz w:val="24"/>
          <w:szCs w:val="24"/>
        </w:rPr>
        <w:t>6.5</w:t>
      </w:r>
      <w:r w:rsidR="00A96152" w:rsidRPr="00322847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053AF6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A96152" w:rsidRPr="00322847">
        <w:rPr>
          <w:rFonts w:ascii="Times New Roman" w:hAnsi="Times New Roman" w:cs="Times New Roman"/>
          <w:sz w:val="24"/>
          <w:szCs w:val="24"/>
        </w:rPr>
        <w:br/>
      </w:r>
      <w:r w:rsidR="00053AF6" w:rsidRPr="00322847">
        <w:rPr>
          <w:rFonts w:ascii="Times New Roman" w:hAnsi="Times New Roman" w:cs="Times New Roman"/>
          <w:sz w:val="24"/>
          <w:szCs w:val="24"/>
        </w:rPr>
        <w:t>(далее – результат)</w:t>
      </w:r>
      <w:r w:rsidR="005D102C" w:rsidRPr="00322847">
        <w:rPr>
          <w:rFonts w:ascii="Times New Roman" w:hAnsi="Times New Roman" w:cs="Times New Roman"/>
          <w:sz w:val="24"/>
          <w:szCs w:val="24"/>
        </w:rPr>
        <w:t>, и значений</w:t>
      </w:r>
      <w:r w:rsidR="00053AF6" w:rsidRPr="00322847">
        <w:rPr>
          <w:rFonts w:ascii="Times New Roman" w:hAnsi="Times New Roman" w:cs="Times New Roman"/>
          <w:sz w:val="24"/>
          <w:szCs w:val="24"/>
        </w:rPr>
        <w:t xml:space="preserve"> характеристик </w:t>
      </w:r>
      <w:r w:rsidR="00661296" w:rsidRPr="00C54D48">
        <w:rPr>
          <w:rFonts w:ascii="Times New Roman" w:hAnsi="Times New Roman" w:cs="Times New Roman"/>
          <w:sz w:val="24"/>
          <w:szCs w:val="24"/>
        </w:rPr>
        <w:t>результата (дополнительные количественные параметры, которым должен соответствовать результат предоставления субсидии)</w:t>
      </w:r>
      <w:r w:rsidR="005D102C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C54D48">
        <w:rPr>
          <w:rFonts w:ascii="Times New Roman" w:hAnsi="Times New Roman" w:cs="Times New Roman"/>
          <w:sz w:val="24"/>
          <w:szCs w:val="24"/>
        </w:rPr>
        <w:br/>
      </w:r>
      <w:r w:rsidR="00053AF6" w:rsidRPr="00322847">
        <w:rPr>
          <w:rFonts w:ascii="Times New Roman" w:hAnsi="Times New Roman" w:cs="Times New Roman"/>
          <w:sz w:val="24"/>
          <w:szCs w:val="24"/>
        </w:rPr>
        <w:t>(далее – характеристик</w:t>
      </w:r>
      <w:r w:rsidR="005D102C" w:rsidRPr="00322847">
        <w:rPr>
          <w:rFonts w:ascii="Times New Roman" w:hAnsi="Times New Roman" w:cs="Times New Roman"/>
          <w:sz w:val="24"/>
          <w:szCs w:val="24"/>
        </w:rPr>
        <w:t>и</w:t>
      </w:r>
      <w:r w:rsidR="00053AF6" w:rsidRPr="00322847">
        <w:rPr>
          <w:rFonts w:ascii="Times New Roman" w:hAnsi="Times New Roman" w:cs="Times New Roman"/>
          <w:sz w:val="24"/>
          <w:szCs w:val="24"/>
        </w:rPr>
        <w:t xml:space="preserve">), </w:t>
      </w:r>
      <w:r w:rsidR="00FF41D6" w:rsidRPr="00322847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136007" w:rsidRPr="00322847">
        <w:rPr>
          <w:rFonts w:ascii="Times New Roman" w:hAnsi="Times New Roman" w:cs="Times New Roman"/>
          <w:sz w:val="24"/>
          <w:szCs w:val="24"/>
        </w:rPr>
        <w:t xml:space="preserve">в </w:t>
      </w:r>
      <w:r w:rsidR="00FF41D6" w:rsidRPr="00322847">
        <w:rPr>
          <w:rFonts w:ascii="Times New Roman" w:hAnsi="Times New Roman" w:cs="Times New Roman"/>
          <w:sz w:val="24"/>
          <w:szCs w:val="24"/>
        </w:rPr>
        <w:t>с пункт</w:t>
      </w:r>
      <w:r w:rsidR="006C0A09" w:rsidRPr="00322847">
        <w:rPr>
          <w:rFonts w:ascii="Times New Roman" w:hAnsi="Times New Roman" w:cs="Times New Roman"/>
          <w:sz w:val="24"/>
          <w:szCs w:val="24"/>
        </w:rPr>
        <w:t xml:space="preserve">е 6.6 </w:t>
      </w:r>
      <w:r w:rsidR="00C54D48">
        <w:rPr>
          <w:rFonts w:ascii="Times New Roman" w:hAnsi="Times New Roman" w:cs="Times New Roman"/>
          <w:sz w:val="24"/>
          <w:szCs w:val="24"/>
        </w:rPr>
        <w:t xml:space="preserve">настоящего Порядка </w:t>
      </w:r>
      <w:r w:rsidR="00FF41D6" w:rsidRPr="00322847">
        <w:rPr>
          <w:rFonts w:ascii="Times New Roman" w:hAnsi="Times New Roman" w:cs="Times New Roman"/>
          <w:sz w:val="24"/>
          <w:szCs w:val="24"/>
        </w:rPr>
        <w:t xml:space="preserve">и установленных </w:t>
      </w:r>
      <w:r w:rsidR="00C54D48">
        <w:rPr>
          <w:rFonts w:ascii="Times New Roman" w:hAnsi="Times New Roman" w:cs="Times New Roman"/>
          <w:sz w:val="24"/>
          <w:szCs w:val="24"/>
        </w:rPr>
        <w:br/>
      </w:r>
      <w:r w:rsidR="00FF41D6" w:rsidRPr="00322847">
        <w:rPr>
          <w:rFonts w:ascii="Times New Roman" w:hAnsi="Times New Roman" w:cs="Times New Roman"/>
          <w:sz w:val="24"/>
          <w:szCs w:val="24"/>
        </w:rPr>
        <w:t xml:space="preserve">в </w:t>
      </w:r>
      <w:r w:rsidR="00136007" w:rsidRPr="00322847">
        <w:rPr>
          <w:rFonts w:ascii="Times New Roman" w:hAnsi="Times New Roman" w:cs="Times New Roman"/>
          <w:sz w:val="24"/>
          <w:szCs w:val="24"/>
        </w:rPr>
        <w:t>соглашении</w:t>
      </w:r>
      <w:r w:rsidR="00053AF6" w:rsidRPr="00322847">
        <w:rPr>
          <w:rFonts w:ascii="Times New Roman" w:hAnsi="Times New Roman" w:cs="Times New Roman"/>
          <w:sz w:val="24"/>
          <w:szCs w:val="24"/>
        </w:rPr>
        <w:t>.</w:t>
      </w:r>
    </w:p>
    <w:p w:rsidR="00053AF6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.3</w:t>
      </w:r>
      <w:r w:rsidR="00D527EB" w:rsidRPr="00322847">
        <w:rPr>
          <w:rFonts w:ascii="Times New Roman" w:hAnsi="Times New Roman" w:cs="Times New Roman"/>
          <w:sz w:val="24"/>
          <w:szCs w:val="24"/>
        </w:rPr>
        <w:t>.</w:t>
      </w:r>
      <w:r w:rsidR="00FC777B" w:rsidRPr="00322847">
        <w:rPr>
          <w:rFonts w:ascii="Times New Roman" w:hAnsi="Times New Roman" w:cs="Times New Roman"/>
          <w:sz w:val="24"/>
          <w:szCs w:val="24"/>
        </w:rPr>
        <w:t>3</w:t>
      </w:r>
      <w:r w:rsidR="00053AF6" w:rsidRPr="00322847">
        <w:rPr>
          <w:rFonts w:ascii="Times New Roman" w:hAnsi="Times New Roman" w:cs="Times New Roman"/>
          <w:sz w:val="24"/>
          <w:szCs w:val="24"/>
        </w:rPr>
        <w:t xml:space="preserve">. Наличие согласия участника отбора на осуществление в отношении него Комитетом проверок соблюдения условий и порядка предоставления субсидии, в том числе в части достижения результата (далее – проверки), а также осуществление проверок органами государственного финансового контроля в соответствии со статьями 268.1 и 269.2 Бюджетного </w:t>
      </w:r>
      <w:hyperlink r:id="rId15" w:tooltip="&quot;Бюджетный кодекс Российской Федерации&quot; от 31.07.1998 N 145-ФЗ (ред. от 19.12.2022) ------------ Недействующая редакция {КонсультантПлюс}">
        <w:r w:rsidR="00053AF6" w:rsidRPr="00322847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="00053AF6" w:rsidRPr="00322847">
        <w:rPr>
          <w:rFonts w:ascii="Times New Roman" w:hAnsi="Times New Roman" w:cs="Times New Roman"/>
          <w:sz w:val="24"/>
          <w:szCs w:val="24"/>
        </w:rPr>
        <w:t xml:space="preserve">а Российской Федерации и на включение таких положений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="00053AF6" w:rsidRPr="00322847">
        <w:rPr>
          <w:rFonts w:ascii="Times New Roman" w:hAnsi="Times New Roman" w:cs="Times New Roman"/>
          <w:sz w:val="24"/>
          <w:szCs w:val="24"/>
        </w:rPr>
        <w:t>в соглашение.</w:t>
      </w:r>
    </w:p>
    <w:p w:rsidR="00053AF6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.3</w:t>
      </w:r>
      <w:r w:rsidR="00D527EB" w:rsidRPr="00322847">
        <w:rPr>
          <w:rFonts w:ascii="Times New Roman" w:hAnsi="Times New Roman" w:cs="Times New Roman"/>
          <w:sz w:val="24"/>
          <w:szCs w:val="24"/>
        </w:rPr>
        <w:t>.</w:t>
      </w:r>
      <w:r w:rsidR="001F6488" w:rsidRPr="00322847">
        <w:rPr>
          <w:rFonts w:ascii="Times New Roman" w:hAnsi="Times New Roman" w:cs="Times New Roman"/>
          <w:sz w:val="24"/>
          <w:szCs w:val="24"/>
        </w:rPr>
        <w:t>4</w:t>
      </w:r>
      <w:r w:rsidR="00053AF6" w:rsidRPr="00322847">
        <w:rPr>
          <w:rFonts w:ascii="Times New Roman" w:hAnsi="Times New Roman" w:cs="Times New Roman"/>
          <w:sz w:val="24"/>
          <w:szCs w:val="24"/>
        </w:rPr>
        <w:t xml:space="preserve">. Наличие согласия участника отбора на публикацию (размещение)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="00053AF6" w:rsidRPr="00322847">
        <w:rPr>
          <w:rFonts w:ascii="Times New Roman" w:hAnsi="Times New Roman" w:cs="Times New Roman"/>
          <w:sz w:val="24"/>
          <w:szCs w:val="24"/>
        </w:rPr>
        <w:t>на официально</w:t>
      </w:r>
      <w:r w:rsidR="00C063F0">
        <w:rPr>
          <w:rFonts w:ascii="Times New Roman" w:hAnsi="Times New Roman" w:cs="Times New Roman"/>
          <w:sz w:val="24"/>
          <w:szCs w:val="24"/>
        </w:rPr>
        <w:t>й</w:t>
      </w:r>
      <w:r w:rsidR="00053AF6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C063F0">
        <w:rPr>
          <w:rFonts w:ascii="Times New Roman" w:hAnsi="Times New Roman" w:cs="Times New Roman"/>
          <w:sz w:val="24"/>
          <w:szCs w:val="24"/>
        </w:rPr>
        <w:t>странице</w:t>
      </w:r>
      <w:r w:rsidR="00053AF6" w:rsidRPr="00322847">
        <w:rPr>
          <w:rFonts w:ascii="Times New Roman" w:hAnsi="Times New Roman" w:cs="Times New Roman"/>
          <w:sz w:val="24"/>
          <w:szCs w:val="24"/>
        </w:rPr>
        <w:t xml:space="preserve"> Комитета информации об участнике отбора, связанной </w:t>
      </w:r>
      <w:r w:rsidR="00C063F0">
        <w:rPr>
          <w:rFonts w:ascii="Times New Roman" w:hAnsi="Times New Roman" w:cs="Times New Roman"/>
          <w:sz w:val="24"/>
          <w:szCs w:val="24"/>
        </w:rPr>
        <w:br/>
      </w:r>
      <w:r w:rsidR="00053AF6" w:rsidRPr="00322847">
        <w:rPr>
          <w:rFonts w:ascii="Times New Roman" w:hAnsi="Times New Roman" w:cs="Times New Roman"/>
          <w:sz w:val="24"/>
          <w:szCs w:val="24"/>
        </w:rPr>
        <w:t>с отбором.</w:t>
      </w:r>
    </w:p>
    <w:p w:rsidR="00053AF6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2</w:t>
      </w:r>
      <w:r w:rsidR="00706C21" w:rsidRPr="00322847">
        <w:rPr>
          <w:rFonts w:ascii="Times New Roman" w:hAnsi="Times New Roman" w:cs="Times New Roman"/>
          <w:sz w:val="24"/>
          <w:szCs w:val="24"/>
        </w:rPr>
        <w:t>.3</w:t>
      </w:r>
      <w:r w:rsidR="00D527EB" w:rsidRPr="00322847">
        <w:rPr>
          <w:rFonts w:ascii="Times New Roman" w:hAnsi="Times New Roman" w:cs="Times New Roman"/>
          <w:sz w:val="24"/>
          <w:szCs w:val="24"/>
        </w:rPr>
        <w:t>.</w:t>
      </w:r>
      <w:r w:rsidR="001F6488" w:rsidRPr="00322847">
        <w:rPr>
          <w:rFonts w:ascii="Times New Roman" w:hAnsi="Times New Roman" w:cs="Times New Roman"/>
          <w:sz w:val="24"/>
          <w:szCs w:val="24"/>
        </w:rPr>
        <w:t>5</w:t>
      </w:r>
      <w:r w:rsidR="00053AF6" w:rsidRPr="00322847">
        <w:rPr>
          <w:rFonts w:ascii="Times New Roman" w:hAnsi="Times New Roman" w:cs="Times New Roman"/>
          <w:sz w:val="24"/>
          <w:szCs w:val="24"/>
        </w:rPr>
        <w:t>. Наличие письменного обязательства участника отбора (в том числе последующее исполнение участником отбора как получателем субсидии указанного обязательства):</w:t>
      </w:r>
    </w:p>
    <w:p w:rsidR="00053AF6" w:rsidRPr="00322847" w:rsidRDefault="00053AF6" w:rsidP="006B3342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на </w:t>
      </w:r>
      <w:r w:rsidR="00A956C8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момент</w:t>
      </w: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принятия решения о перечислении субсидии (ча</w:t>
      </w:r>
      <w:r w:rsidR="00A956C8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сти субсидии) на счета </w:t>
      </w:r>
      <w:r w:rsidR="00A956C8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участнику</w:t>
      </w: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отбора</w:t>
      </w:r>
      <w:r w:rsidR="00A956C8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признанному получателем субсидии</w:t>
      </w: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соответствовать требованию об отсутствии просроченной задолженности 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</w:t>
      </w:r>
      <w:r w:rsidR="00A956C8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бюджетом Санкт-Петербурга</w:t>
      </w: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а также отсутствии на едином налоговом счете или не превышающем размера, определенного </w:t>
      </w:r>
      <w:r w:rsidR="00195D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пункте 3 статьи 47 Налогового кодекса Российской Федерации</w:t>
      </w:r>
      <w:r w:rsidR="00A956C8"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(30 тыс. руб.)</w:t>
      </w: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задолженности по уплате налогов, сборов и страховых взносов в бюджеты бюджетной системы Российской Федерации;</w:t>
      </w:r>
    </w:p>
    <w:p w:rsidR="00A956C8" w:rsidRPr="00322847" w:rsidRDefault="00A956C8" w:rsidP="00A956C8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22847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размер средней заработной платы каждого работника участника отбора, признанного получателем субсидии,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</w:t>
      </w:r>
      <w:r w:rsidRPr="00322847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br/>
        <w:t>о предоставлении субсидии до даты, по состоянию на которую получателем субсидии формируется ежеквартальная отчетность о достижении значений результата и характеристик, не ниже размера минимальной заработной платы в Санкт-Петербурге,</w:t>
      </w: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установленного региональным соглашением о минимальной заработной плате в Санкт–Петербурге </w:t>
      </w: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  <w:t>на соответствующий период.</w:t>
      </w:r>
    </w:p>
    <w:p w:rsidR="002A4018" w:rsidRPr="00322847" w:rsidRDefault="002A4018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2A4018" w:rsidRPr="00322847" w:rsidRDefault="002A4018" w:rsidP="006B3342">
      <w:pPr>
        <w:ind w:firstLine="709"/>
        <w:jc w:val="center"/>
        <w:outlineLvl w:val="0"/>
        <w:rPr>
          <w:b/>
          <w:color w:val="0D0D0D" w:themeColor="text1" w:themeTint="F2"/>
          <w:sz w:val="24"/>
        </w:rPr>
      </w:pPr>
      <w:r w:rsidRPr="00322847">
        <w:rPr>
          <w:b/>
          <w:color w:val="0D0D0D" w:themeColor="text1" w:themeTint="F2"/>
          <w:sz w:val="24"/>
        </w:rPr>
        <w:t>3. Порядок проведения отбора</w:t>
      </w:r>
    </w:p>
    <w:p w:rsidR="002A4018" w:rsidRPr="00DF6CD8" w:rsidRDefault="002A4018" w:rsidP="006B3342">
      <w:pPr>
        <w:ind w:firstLine="709"/>
        <w:jc w:val="center"/>
        <w:outlineLvl w:val="0"/>
        <w:rPr>
          <w:b/>
          <w:color w:val="0D0D0D" w:themeColor="text1" w:themeTint="F2"/>
          <w:sz w:val="24"/>
          <w:szCs w:val="24"/>
        </w:rPr>
      </w:pPr>
    </w:p>
    <w:p w:rsidR="002A4018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3.1. Объявление о проведении отбора (далее – объявление) размещаются на странице Комитета на официальном сайте Администрации Санкт-Петербурга в инф</w:t>
      </w:r>
      <w:r w:rsidRPr="00322847">
        <w:rPr>
          <w:rFonts w:ascii="Times New Roman" w:hAnsi="Times New Roman" w:cs="Times New Roman"/>
          <w:sz w:val="24"/>
          <w:szCs w:val="24"/>
        </w:rPr>
        <w:t xml:space="preserve">ормационно-телекоммуникационной сети «Интернет» в разделе «Субсидии» по адресу: https://www.gov.spb.ru/gov/otrasl/c_physic/current_activities/subsidii/ (далее – официальная страница Комитета), а также в автоматизированной системе бюджетного процесса – электронное казначейство в модуле «Площадка отбора получателей субсидий» по адресу: </w:t>
      </w:r>
      <w:hyperlink r:id="rId16" w:history="1"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</w:t>
        </w:r>
        <w:proofErr w:type="spellStart"/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edo</w:t>
        </w:r>
        <w:proofErr w:type="spellEnd"/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fincom</w:t>
        </w:r>
        <w:proofErr w:type="spellEnd"/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.gov.spb.ru/</w:t>
        </w:r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subsidy</w:t>
        </w:r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proofErr w:type="spellStart"/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lk</w:t>
        </w:r>
        <w:proofErr w:type="spellEnd"/>
        <w:r w:rsidRPr="0032284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322847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900EA" w:rsidRPr="00322847">
        <w:rPr>
          <w:rFonts w:ascii="Times New Roman" w:hAnsi="Times New Roman" w:cs="Times New Roman"/>
          <w:sz w:val="24"/>
          <w:szCs w:val="24"/>
        </w:rPr>
        <w:t>Площадка отбора</w:t>
      </w:r>
      <w:r w:rsidRPr="00322847">
        <w:rPr>
          <w:rFonts w:ascii="Times New Roman" w:hAnsi="Times New Roman" w:cs="Times New Roman"/>
          <w:sz w:val="24"/>
          <w:szCs w:val="24"/>
        </w:rPr>
        <w:t>)</w:t>
      </w:r>
      <w:r w:rsidR="00322847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Pr="00322847">
        <w:rPr>
          <w:rFonts w:ascii="Times New Roman" w:hAnsi="Times New Roman" w:cs="Times New Roman"/>
          <w:sz w:val="24"/>
          <w:szCs w:val="24"/>
        </w:rPr>
        <w:t>в сроки, утвержденные Комитетом.</w:t>
      </w:r>
    </w:p>
    <w:p w:rsidR="002A4018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Дата размещения объявления на официальной странице Комитета</w:t>
      </w:r>
      <w:r w:rsidR="00CD6709">
        <w:rPr>
          <w:rFonts w:ascii="Times New Roman" w:hAnsi="Times New Roman" w:cs="Times New Roman"/>
          <w:sz w:val="24"/>
          <w:szCs w:val="24"/>
        </w:rPr>
        <w:t xml:space="preserve"> и на </w:t>
      </w:r>
      <w:r w:rsidR="001E2D1C">
        <w:rPr>
          <w:rFonts w:ascii="Times New Roman" w:hAnsi="Times New Roman" w:cs="Times New Roman"/>
          <w:sz w:val="24"/>
          <w:szCs w:val="24"/>
        </w:rPr>
        <w:t>П</w:t>
      </w:r>
      <w:r w:rsidR="00CD6709">
        <w:rPr>
          <w:rFonts w:ascii="Times New Roman" w:hAnsi="Times New Roman" w:cs="Times New Roman"/>
          <w:sz w:val="24"/>
          <w:szCs w:val="24"/>
        </w:rPr>
        <w:t xml:space="preserve">лощадке отбора </w:t>
      </w:r>
      <w:r w:rsidRPr="00322847">
        <w:rPr>
          <w:rFonts w:ascii="Times New Roman" w:hAnsi="Times New Roman" w:cs="Times New Roman"/>
          <w:sz w:val="24"/>
          <w:szCs w:val="24"/>
        </w:rPr>
        <w:t xml:space="preserve">является датой начала подачи </w:t>
      </w:r>
      <w:r w:rsidR="00807FAF" w:rsidRPr="00322847">
        <w:rPr>
          <w:rFonts w:ascii="Times New Roman" w:hAnsi="Times New Roman" w:cs="Times New Roman"/>
          <w:sz w:val="24"/>
          <w:szCs w:val="24"/>
        </w:rPr>
        <w:t xml:space="preserve">заявок и </w:t>
      </w:r>
      <w:r w:rsidRPr="00322847">
        <w:rPr>
          <w:rFonts w:ascii="Times New Roman" w:hAnsi="Times New Roman" w:cs="Times New Roman"/>
          <w:sz w:val="24"/>
          <w:szCs w:val="24"/>
        </w:rPr>
        <w:t>документ</w:t>
      </w:r>
      <w:r w:rsidR="00807FAF" w:rsidRPr="00322847">
        <w:rPr>
          <w:rFonts w:ascii="Times New Roman" w:hAnsi="Times New Roman" w:cs="Times New Roman"/>
          <w:sz w:val="24"/>
          <w:szCs w:val="24"/>
        </w:rPr>
        <w:t>ов</w:t>
      </w:r>
      <w:r w:rsidRPr="00322847">
        <w:rPr>
          <w:rFonts w:ascii="Times New Roman" w:hAnsi="Times New Roman" w:cs="Times New Roman"/>
          <w:sz w:val="24"/>
          <w:szCs w:val="24"/>
        </w:rPr>
        <w:t>.</w:t>
      </w:r>
    </w:p>
    <w:p w:rsidR="002A4018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Дата окончания подачи </w:t>
      </w:r>
      <w:r w:rsidR="00807FAF" w:rsidRPr="00322847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C16296">
        <w:rPr>
          <w:rFonts w:ascii="Times New Roman" w:hAnsi="Times New Roman" w:cs="Times New Roman"/>
          <w:sz w:val="24"/>
          <w:szCs w:val="24"/>
        </w:rPr>
        <w:t xml:space="preserve">и </w:t>
      </w:r>
      <w:r w:rsidRPr="00322847">
        <w:rPr>
          <w:rFonts w:ascii="Times New Roman" w:hAnsi="Times New Roman" w:cs="Times New Roman"/>
          <w:sz w:val="24"/>
          <w:szCs w:val="24"/>
        </w:rPr>
        <w:t xml:space="preserve">документов не может быть ранее </w:t>
      </w:r>
      <w:r w:rsidR="00C16296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10-го календарного дня, следующего за днем размещения объявления.</w:t>
      </w:r>
    </w:p>
    <w:p w:rsidR="002A4018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Информация о</w:t>
      </w:r>
      <w:r w:rsidR="00C063F0">
        <w:rPr>
          <w:rFonts w:ascii="Times New Roman" w:hAnsi="Times New Roman" w:cs="Times New Roman"/>
          <w:sz w:val="24"/>
          <w:szCs w:val="24"/>
        </w:rPr>
        <w:t>б</w:t>
      </w:r>
      <w:r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C063F0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Pr="00322847">
        <w:rPr>
          <w:rFonts w:ascii="Times New Roman" w:hAnsi="Times New Roman" w:cs="Times New Roman"/>
          <w:sz w:val="24"/>
          <w:szCs w:val="24"/>
        </w:rPr>
        <w:t>странице Комитета, на которо</w:t>
      </w:r>
      <w:r w:rsidR="00C063F0">
        <w:rPr>
          <w:rFonts w:ascii="Times New Roman" w:hAnsi="Times New Roman" w:cs="Times New Roman"/>
          <w:sz w:val="24"/>
          <w:szCs w:val="24"/>
        </w:rPr>
        <w:t>й</w:t>
      </w:r>
      <w:r w:rsidRPr="00322847">
        <w:rPr>
          <w:rFonts w:ascii="Times New Roman" w:hAnsi="Times New Roman" w:cs="Times New Roman"/>
          <w:sz w:val="24"/>
          <w:szCs w:val="24"/>
        </w:rPr>
        <w:t xml:space="preserve"> размещается объявление о проведении отбора, о его отмене и объявление о ходе и результатах отбора, публикуется на едином портале.</w:t>
      </w:r>
    </w:p>
    <w:p w:rsidR="002A4018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Объявление размещается на официально</w:t>
      </w:r>
      <w:r w:rsidR="00C063F0">
        <w:rPr>
          <w:rFonts w:ascii="Times New Roman" w:hAnsi="Times New Roman" w:cs="Times New Roman"/>
          <w:sz w:val="24"/>
          <w:szCs w:val="24"/>
        </w:rPr>
        <w:t>й</w:t>
      </w:r>
      <w:r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C063F0">
        <w:rPr>
          <w:rFonts w:ascii="Times New Roman" w:hAnsi="Times New Roman" w:cs="Times New Roman"/>
          <w:sz w:val="24"/>
          <w:szCs w:val="24"/>
        </w:rPr>
        <w:t>странице</w:t>
      </w:r>
      <w:r w:rsidRPr="00322847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DE0B75" w:rsidRPr="00322847">
        <w:rPr>
          <w:rFonts w:ascii="Times New Roman" w:hAnsi="Times New Roman" w:cs="Times New Roman"/>
          <w:sz w:val="24"/>
          <w:szCs w:val="24"/>
        </w:rPr>
        <w:t xml:space="preserve">и </w:t>
      </w:r>
      <w:r w:rsidR="00A956C8" w:rsidRPr="00322847">
        <w:rPr>
          <w:rFonts w:ascii="Times New Roman" w:hAnsi="Times New Roman" w:cs="Times New Roman"/>
          <w:sz w:val="24"/>
          <w:szCs w:val="24"/>
        </w:rPr>
        <w:t xml:space="preserve">на </w:t>
      </w:r>
      <w:r w:rsidR="00C16296">
        <w:rPr>
          <w:rFonts w:ascii="Times New Roman" w:hAnsi="Times New Roman" w:cs="Times New Roman"/>
          <w:sz w:val="24"/>
          <w:szCs w:val="24"/>
        </w:rPr>
        <w:t>П</w:t>
      </w:r>
      <w:r w:rsidR="00A956C8" w:rsidRPr="00322847">
        <w:rPr>
          <w:rFonts w:ascii="Times New Roman" w:hAnsi="Times New Roman" w:cs="Times New Roman"/>
          <w:sz w:val="24"/>
          <w:szCs w:val="24"/>
        </w:rPr>
        <w:t>лощадке отбора</w:t>
      </w:r>
      <w:r w:rsidR="00A956C8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не ранее размещения информации о субсидии на едином портале в соответствии </w:t>
      </w:r>
      <w:r w:rsidR="005C38E3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с пунктом 1.1 настоящего Порядка.</w:t>
      </w:r>
    </w:p>
    <w:p w:rsidR="009264D8" w:rsidRPr="00322847" w:rsidRDefault="009264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3.</w:t>
      </w:r>
      <w:r w:rsidR="00A22F8A" w:rsidRPr="00322847">
        <w:rPr>
          <w:rFonts w:ascii="Times New Roman" w:hAnsi="Times New Roman" w:cs="Times New Roman"/>
          <w:sz w:val="24"/>
          <w:szCs w:val="24"/>
        </w:rPr>
        <w:t>2</w:t>
      </w:r>
      <w:r w:rsidRPr="00322847">
        <w:rPr>
          <w:rFonts w:ascii="Times New Roman" w:hAnsi="Times New Roman" w:cs="Times New Roman"/>
          <w:sz w:val="24"/>
          <w:szCs w:val="24"/>
        </w:rPr>
        <w:t>. Порядок и сроки проведения отбора в части, не урегулированной Порядком</w:t>
      </w:r>
      <w:r w:rsidR="00A22F8A" w:rsidRPr="00322847">
        <w:rPr>
          <w:rFonts w:ascii="Times New Roman" w:hAnsi="Times New Roman" w:cs="Times New Roman"/>
          <w:sz w:val="24"/>
          <w:szCs w:val="24"/>
        </w:rPr>
        <w:t xml:space="preserve"> утверждаются Комитетом.</w:t>
      </w:r>
    </w:p>
    <w:p w:rsidR="009264D8" w:rsidRPr="00322847" w:rsidRDefault="009264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3.</w:t>
      </w:r>
      <w:r w:rsidR="00A22F8A" w:rsidRPr="00322847">
        <w:rPr>
          <w:rFonts w:ascii="Times New Roman" w:hAnsi="Times New Roman" w:cs="Times New Roman"/>
          <w:sz w:val="24"/>
          <w:szCs w:val="24"/>
        </w:rPr>
        <w:t>3</w:t>
      </w:r>
      <w:r w:rsidRPr="00322847">
        <w:rPr>
          <w:rFonts w:ascii="Times New Roman" w:hAnsi="Times New Roman" w:cs="Times New Roman"/>
          <w:sz w:val="24"/>
          <w:szCs w:val="24"/>
        </w:rPr>
        <w:t>. Отбор получателей субсидий проводится в соответствии с пунктами 4, 5 настоящего Порядка.</w:t>
      </w:r>
    </w:p>
    <w:p w:rsidR="002A4018" w:rsidRPr="00DF6CD8" w:rsidRDefault="002A4018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1D0" w:rsidRPr="00322847" w:rsidRDefault="003151D0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47">
        <w:rPr>
          <w:rFonts w:ascii="Times New Roman" w:hAnsi="Times New Roman" w:cs="Times New Roman"/>
          <w:b/>
          <w:sz w:val="24"/>
          <w:szCs w:val="24"/>
        </w:rPr>
        <w:t>4. Порядок подачи заявок</w:t>
      </w:r>
    </w:p>
    <w:p w:rsidR="003151D0" w:rsidRPr="00DF6CD8" w:rsidRDefault="003151D0" w:rsidP="006B3342">
      <w:pPr>
        <w:ind w:firstLine="709"/>
        <w:jc w:val="center"/>
        <w:outlineLvl w:val="0"/>
        <w:rPr>
          <w:b/>
          <w:sz w:val="24"/>
          <w:szCs w:val="24"/>
        </w:rPr>
      </w:pPr>
    </w:p>
    <w:p w:rsidR="003151D0" w:rsidRPr="00322847" w:rsidRDefault="003151D0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4.1. Для участия в отборе участники отбора формируют и подписывают заявки </w:t>
      </w:r>
      <w:r w:rsidRPr="00322847">
        <w:rPr>
          <w:rFonts w:ascii="Times New Roman" w:hAnsi="Times New Roman" w:cs="Times New Roman"/>
          <w:sz w:val="24"/>
          <w:szCs w:val="24"/>
        </w:rPr>
        <w:br/>
        <w:t>в электронном виде на Площадке отбора в соответствии со сроками и порядком, установленными Комитетом в объявлении.</w:t>
      </w:r>
    </w:p>
    <w:p w:rsidR="00057FE6" w:rsidRPr="00322847" w:rsidRDefault="003151D0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К заявке прилагаются электронные копии документов (документов на бумажном носителе, преобразованных в электронную форму путем сканирования). </w:t>
      </w:r>
    </w:p>
    <w:p w:rsidR="00057FE6" w:rsidRPr="00322847" w:rsidRDefault="003151D0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Перечень документов</w:t>
      </w:r>
      <w:r w:rsidR="00057FE6" w:rsidRPr="00322847">
        <w:rPr>
          <w:rFonts w:ascii="Times New Roman" w:hAnsi="Times New Roman" w:cs="Times New Roman"/>
          <w:sz w:val="24"/>
          <w:szCs w:val="24"/>
        </w:rPr>
        <w:t xml:space="preserve"> и требования к ним</w:t>
      </w:r>
      <w:r w:rsidRPr="00322847">
        <w:rPr>
          <w:rFonts w:ascii="Times New Roman" w:hAnsi="Times New Roman" w:cs="Times New Roman"/>
          <w:sz w:val="24"/>
          <w:szCs w:val="24"/>
        </w:rPr>
        <w:t xml:space="preserve"> утвержда</w:t>
      </w:r>
      <w:r w:rsidR="00057FE6" w:rsidRPr="00322847">
        <w:rPr>
          <w:rFonts w:ascii="Times New Roman" w:hAnsi="Times New Roman" w:cs="Times New Roman"/>
          <w:sz w:val="24"/>
          <w:szCs w:val="24"/>
        </w:rPr>
        <w:t>ю</w:t>
      </w:r>
      <w:r w:rsidRPr="00322847">
        <w:rPr>
          <w:rFonts w:ascii="Times New Roman" w:hAnsi="Times New Roman" w:cs="Times New Roman"/>
          <w:sz w:val="24"/>
          <w:szCs w:val="24"/>
        </w:rPr>
        <w:t xml:space="preserve">тся Комитетом. </w:t>
      </w:r>
    </w:p>
    <w:p w:rsidR="003151D0" w:rsidRPr="00322847" w:rsidRDefault="003151D0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Заявка и документы должны быть подписаны, а копии документов заверены подписью руководителя участника отбора (уполномоченного лица с приложением </w:t>
      </w:r>
      <w:r w:rsidRPr="00322847">
        <w:rPr>
          <w:rFonts w:ascii="Times New Roman" w:hAnsi="Times New Roman" w:cs="Times New Roman"/>
          <w:sz w:val="24"/>
          <w:szCs w:val="24"/>
        </w:rPr>
        <w:lastRenderedPageBreak/>
        <w:t xml:space="preserve">доверенности) и оттиском печати участника отбора (при ее наличии). </w:t>
      </w:r>
    </w:p>
    <w:p w:rsidR="003151D0" w:rsidRPr="00322847" w:rsidRDefault="003151D0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Заявка должна содержать согласие на публикацию (размещение) на официальной странице Комитета информации об участнике отбора, связанной с отбором.</w:t>
      </w:r>
    </w:p>
    <w:p w:rsidR="003151D0" w:rsidRPr="00322847" w:rsidRDefault="003151D0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Форма заявки утверждается Комитетом.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4.2. Датой представления участником отбора заявки считается день подписания участником отбора заявки с присвоением ей регистрационного номера на Площадке отбора.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4.3. Заявка и документы могут быть отозваны до момента окончания срока подачи заявок.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Внесение участниками отбора изменений в заявки и документы, а также представление дополнительных документов осуществляется путем отзыва заявок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и формирования новых заявок не позднее даты окончания подачи заявок и документов, установленных в объявлении.</w:t>
      </w:r>
    </w:p>
    <w:p w:rsidR="007A594D" w:rsidRPr="00322847" w:rsidRDefault="007A594D" w:rsidP="006B3342">
      <w:pPr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>4.4. В случае возникновения вопросов или необходимости разъяснений положений, содержащихся в объявлении, участники отбора направляют в Комитет запрос в письменной форме, продублировав его направление в электронной ф</w:t>
      </w:r>
      <w:r w:rsidR="00AA3A3D" w:rsidRPr="00322847">
        <w:rPr>
          <w:sz w:val="24"/>
          <w:szCs w:val="24"/>
        </w:rPr>
        <w:t>орме на адрес электронной почты</w:t>
      </w:r>
      <w:r w:rsidRPr="00322847">
        <w:rPr>
          <w:sz w:val="24"/>
          <w:szCs w:val="24"/>
        </w:rPr>
        <w:t>:</w:t>
      </w:r>
      <w:r w:rsidRPr="00322847">
        <w:t xml:space="preserve"> </w:t>
      </w:r>
      <w:hyperlink r:id="rId17" w:history="1">
        <w:r w:rsidRPr="00322847">
          <w:rPr>
            <w:rFonts w:eastAsia="Calibri"/>
            <w:sz w:val="24"/>
            <w:szCs w:val="24"/>
          </w:rPr>
          <w:t>k</w:t>
        </w:r>
        <w:r w:rsidRPr="00322847">
          <w:rPr>
            <w:rFonts w:eastAsia="Calibri"/>
            <w:sz w:val="24"/>
            <w:szCs w:val="24"/>
            <w:lang w:val="en-US"/>
          </w:rPr>
          <w:t>fis</w:t>
        </w:r>
        <w:r w:rsidRPr="00322847">
          <w:rPr>
            <w:rFonts w:eastAsia="Calibri"/>
            <w:sz w:val="24"/>
            <w:szCs w:val="24"/>
          </w:rPr>
          <w:t>@gov.spb.ru</w:t>
        </w:r>
      </w:hyperlink>
      <w:r w:rsidRPr="00322847">
        <w:rPr>
          <w:rFonts w:eastAsia="Calibri"/>
          <w:sz w:val="24"/>
          <w:szCs w:val="24"/>
        </w:rPr>
        <w:t xml:space="preserve">.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положений, содержащихся в объявлении, если указанный запрос поступил в Комитет </w:t>
      </w:r>
      <w:r w:rsidR="00B37CAF" w:rsidRPr="00322847">
        <w:rPr>
          <w:rFonts w:eastAsia="Calibri"/>
          <w:sz w:val="24"/>
          <w:szCs w:val="24"/>
        </w:rPr>
        <w:br/>
      </w:r>
      <w:r w:rsidRPr="00322847">
        <w:rPr>
          <w:rFonts w:eastAsia="Calibri"/>
          <w:sz w:val="24"/>
          <w:szCs w:val="24"/>
        </w:rPr>
        <w:t>не позднее чем за пять рабочих дней до даты окончания срока подачи заявок и документов.</w:t>
      </w:r>
    </w:p>
    <w:p w:rsidR="009264D8" w:rsidRPr="00322847" w:rsidRDefault="00A22F8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4.5. П</w:t>
      </w:r>
      <w:r w:rsidR="009264D8" w:rsidRPr="00322847">
        <w:rPr>
          <w:rFonts w:ascii="Times New Roman" w:hAnsi="Times New Roman" w:cs="Times New Roman"/>
          <w:sz w:val="24"/>
          <w:szCs w:val="24"/>
        </w:rPr>
        <w:t xml:space="preserve">орядок подачи участниками отбора заявок и документов и требования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="009264D8" w:rsidRPr="00322847">
        <w:rPr>
          <w:rFonts w:ascii="Times New Roman" w:hAnsi="Times New Roman" w:cs="Times New Roman"/>
          <w:sz w:val="24"/>
          <w:szCs w:val="24"/>
        </w:rPr>
        <w:t xml:space="preserve">к их содержанию, порядок отзыва заявок и документов, возврата заявок и документов, определяющий в том числе основания для возврата заявок и документов, порядок внесения изменений в заявки и документы, порядок возврата заявок и документов на доработку утверждается </w:t>
      </w:r>
      <w:r w:rsidRPr="00322847">
        <w:rPr>
          <w:rFonts w:ascii="Times New Roman" w:hAnsi="Times New Roman" w:cs="Times New Roman"/>
          <w:sz w:val="24"/>
          <w:szCs w:val="24"/>
        </w:rPr>
        <w:t>Комитетом.</w:t>
      </w:r>
    </w:p>
    <w:p w:rsidR="002A4018" w:rsidRPr="00322847" w:rsidRDefault="002A401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ADD" w:rsidRPr="00322847" w:rsidRDefault="00DC1ADD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47">
        <w:rPr>
          <w:rFonts w:ascii="Times New Roman" w:hAnsi="Times New Roman" w:cs="Times New Roman"/>
          <w:b/>
          <w:sz w:val="24"/>
          <w:szCs w:val="24"/>
        </w:rPr>
        <w:t xml:space="preserve">5. Порядок рассмотрения заявок Комиссией </w:t>
      </w:r>
    </w:p>
    <w:p w:rsidR="00DC1ADD" w:rsidRPr="00322847" w:rsidRDefault="00DC1AD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5.1. В течение 30 календарных дней со дня, следующего за днем окончания подачи заявок и документов, Комитет рассматривает заявки и документы на предмет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их соответствия установленным в объявлении требованиям, на соблюдение условий предоставления субсидий, установленных настоящим Порядком, а также требований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к участникам отбора, указанных в пункте 2.</w:t>
      </w:r>
      <w:r w:rsidR="00C16296">
        <w:rPr>
          <w:rFonts w:ascii="Times New Roman" w:hAnsi="Times New Roman" w:cs="Times New Roman"/>
          <w:sz w:val="24"/>
          <w:szCs w:val="24"/>
        </w:rPr>
        <w:t>2</w:t>
      </w:r>
      <w:r w:rsidRPr="00322847">
        <w:rPr>
          <w:rFonts w:ascii="Times New Roman" w:hAnsi="Times New Roman" w:cs="Times New Roman"/>
          <w:sz w:val="24"/>
          <w:szCs w:val="24"/>
        </w:rPr>
        <w:t xml:space="preserve"> настоящего Порядка, проводит проверку сведений, содержащихся в заявках и документах (далее – проверка заявки).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5.2. Порядок рассмотрения</w:t>
      </w:r>
      <w:r w:rsidR="00A4469F">
        <w:rPr>
          <w:rFonts w:ascii="Times New Roman" w:hAnsi="Times New Roman" w:cs="Times New Roman"/>
          <w:sz w:val="24"/>
          <w:szCs w:val="24"/>
        </w:rPr>
        <w:t>,</w:t>
      </w:r>
      <w:r w:rsidRPr="00322847">
        <w:rPr>
          <w:rFonts w:ascii="Times New Roman" w:hAnsi="Times New Roman" w:cs="Times New Roman"/>
          <w:sz w:val="24"/>
          <w:szCs w:val="24"/>
        </w:rPr>
        <w:t xml:space="preserve"> отклонения заявок и документов Комиссией в части, </w:t>
      </w:r>
      <w:r w:rsidR="00A4469F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не урегулированной Порядком, устанавливается Комитетом.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5.3. Рассматривая заявки и документы участников отбора Комиссия принимает решения: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 допуске участников отбора к участию в отборе и (или) об отклонении заявок;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 предоставлении (отказе в предоставлении) субсидии участникам отбора, допущенным к участию в отборе;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об определении размера предоставляемой субсидии.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5.4. Основаниями для принятия Комиссией решения об отклонении заявок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и документов и отказа в допуске к участию в отборе являются: 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несоответствие участника отбора требова</w:t>
      </w:r>
      <w:r w:rsidR="002A4018" w:rsidRPr="00322847">
        <w:rPr>
          <w:rFonts w:ascii="Times New Roman" w:hAnsi="Times New Roman" w:cs="Times New Roman"/>
          <w:sz w:val="24"/>
          <w:szCs w:val="24"/>
        </w:rPr>
        <w:t>ниям, установленным в пункте 2.2</w:t>
      </w:r>
      <w:r w:rsidRPr="00322847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непредставление (представление не в полном объеме) документов, указанных </w:t>
      </w:r>
      <w:r w:rsidR="00807F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в объявлении;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несоответствие представленных участником отбора заявки и документов требованиям, установленным в объявлении;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документах, представленных участником отбора, в целях подтверждения соответ</w:t>
      </w:r>
      <w:r w:rsidR="002A4018" w:rsidRPr="00322847">
        <w:rPr>
          <w:rFonts w:ascii="Times New Roman" w:hAnsi="Times New Roman" w:cs="Times New Roman"/>
          <w:sz w:val="24"/>
          <w:szCs w:val="24"/>
        </w:rPr>
        <w:t>ствия установленным в пункте 2.2</w:t>
      </w:r>
      <w:r w:rsidRPr="00322847">
        <w:rPr>
          <w:rFonts w:ascii="Times New Roman" w:hAnsi="Times New Roman" w:cs="Times New Roman"/>
          <w:sz w:val="24"/>
          <w:szCs w:val="24"/>
        </w:rPr>
        <w:t xml:space="preserve"> настоящего Порядка требованиям;</w:t>
      </w:r>
    </w:p>
    <w:p w:rsidR="00CF329F" w:rsidRPr="00322847" w:rsidRDefault="00CF329F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подача участником отбора заявки и документов после даты и (или) времени, </w:t>
      </w:r>
      <w:r w:rsidRPr="00322847">
        <w:rPr>
          <w:rFonts w:ascii="Times New Roman" w:hAnsi="Times New Roman" w:cs="Times New Roman"/>
          <w:sz w:val="24"/>
          <w:szCs w:val="24"/>
        </w:rPr>
        <w:lastRenderedPageBreak/>
        <w:t>определенных для подачи заявки и документов.</w:t>
      </w:r>
    </w:p>
    <w:p w:rsidR="008D3930" w:rsidRPr="00C64C52" w:rsidRDefault="008D3930" w:rsidP="008D3930">
      <w:pPr>
        <w:pStyle w:val="ConsPlusNormal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отклонении заявки и документов Комитет в течение 10 рабочих дней направляет письмо участнику отбора об отклонении заявки 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и документов, отказе в допуске к участию в отборе </w:t>
      </w:r>
      <w:r w:rsidRPr="00C64C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посредством почтовой связи либо вручает его уполномоченному представителю участника отбора и изменяет на Площадке отбора статус заявки на «Отклонено». 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4C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Решение об отклонении заявки и документов и отказе в допуске к участию в отборе оформляется протоколом заседания Комиссии. Отклонение заявки и документов, отказ </w:t>
      </w:r>
      <w:r w:rsidR="00B37CAF" w:rsidRPr="00C64C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Pr="00C64C5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допуске к участию в отборе является основанием для отказа в предоставлении </w:t>
      </w:r>
      <w:r w:rsidRPr="00322847">
        <w:rPr>
          <w:rFonts w:ascii="Times New Roman" w:hAnsi="Times New Roman" w:cs="Times New Roman"/>
          <w:sz w:val="24"/>
          <w:szCs w:val="24"/>
        </w:rPr>
        <w:t>субсидии.</w:t>
      </w:r>
    </w:p>
    <w:p w:rsidR="007A594D" w:rsidRPr="00322847" w:rsidRDefault="00393AA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5.5</w:t>
      </w:r>
      <w:r w:rsidR="00C16296">
        <w:rPr>
          <w:rFonts w:ascii="Times New Roman" w:hAnsi="Times New Roman" w:cs="Times New Roman"/>
          <w:sz w:val="24"/>
          <w:szCs w:val="24"/>
        </w:rPr>
        <w:t>. </w:t>
      </w:r>
      <w:r w:rsidR="007A594D" w:rsidRPr="00322847">
        <w:rPr>
          <w:rFonts w:ascii="Times New Roman" w:hAnsi="Times New Roman" w:cs="Times New Roman"/>
          <w:sz w:val="24"/>
          <w:szCs w:val="24"/>
        </w:rPr>
        <w:t>Решение об участниках отбора, прошедших отбор, и определении получателя субсидии оформляется протоколом заседания Комиссии. На основании указанного решения в течение пяти рабочих дней издается распоряжение Комитета</w:t>
      </w:r>
      <w:r w:rsidR="00B37CAF"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7A594D" w:rsidRPr="00322847">
        <w:rPr>
          <w:rFonts w:ascii="Times New Roman" w:hAnsi="Times New Roman" w:cs="Times New Roman"/>
          <w:sz w:val="24"/>
          <w:szCs w:val="24"/>
        </w:rPr>
        <w:t>о предоставлении субсидии (далее – распоряжение о предоставлении субсидии), в котором указывается получатель субсидии и предельный размер предоставляемой субсидии.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5.6</w:t>
      </w:r>
      <w:r w:rsidR="00A22F8A" w:rsidRPr="00322847">
        <w:rPr>
          <w:rFonts w:ascii="Times New Roman" w:hAnsi="Times New Roman" w:cs="Times New Roman"/>
          <w:sz w:val="24"/>
          <w:szCs w:val="24"/>
        </w:rPr>
        <w:t>. </w:t>
      </w:r>
      <w:r w:rsidRPr="00322847">
        <w:rPr>
          <w:rFonts w:ascii="Times New Roman" w:hAnsi="Times New Roman" w:cs="Times New Roman"/>
          <w:sz w:val="24"/>
          <w:szCs w:val="24"/>
        </w:rPr>
        <w:t>Протокол о результатах отбора размещается на официально</w:t>
      </w:r>
      <w:r w:rsidR="00C063F0">
        <w:rPr>
          <w:rFonts w:ascii="Times New Roman" w:hAnsi="Times New Roman" w:cs="Times New Roman"/>
          <w:sz w:val="24"/>
          <w:szCs w:val="24"/>
        </w:rPr>
        <w:t>й</w:t>
      </w:r>
      <w:r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C063F0">
        <w:rPr>
          <w:rFonts w:ascii="Times New Roman" w:hAnsi="Times New Roman" w:cs="Times New Roman"/>
          <w:sz w:val="24"/>
          <w:szCs w:val="24"/>
        </w:rPr>
        <w:t>странице</w:t>
      </w:r>
      <w:r w:rsidRPr="00322847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и на Площадке отбора не позднее 14 календарного дня, следующего за днем издания распоряжения о предоставлении субсидии, и должен содержать следующие сведения: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дату, время и место проведения рассмотрения заявок и документов;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информацию об участниках отбора, заявки и документы которых были рассмотрены;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информацию об участниках отбора, заявки и документы которых были отклонены,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с указанием причин их отклонения, в том числе положений объявления, которым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не соответствуют заявки и документы;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наименование получателя субсидии, с которым заключается соглашение </w:t>
      </w:r>
      <w:r w:rsidRPr="00322847">
        <w:rPr>
          <w:rFonts w:ascii="Times New Roman" w:hAnsi="Times New Roman" w:cs="Times New Roman"/>
          <w:sz w:val="24"/>
          <w:szCs w:val="24"/>
        </w:rPr>
        <w:br/>
        <w:t>и размер предоставляемой ему субсидии.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Размещение информации о результатах отбора является уведомлением участников отбора о предоставлении (отказе в предоставлении) субсидии и размере предоставленной субсидии.</w:t>
      </w:r>
    </w:p>
    <w:p w:rsidR="00C505D8" w:rsidRPr="00322847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5.7.</w:t>
      </w:r>
      <w:r w:rsidR="00A22F8A" w:rsidRPr="00322847">
        <w:rPr>
          <w:rFonts w:ascii="Times New Roman" w:hAnsi="Times New Roman" w:cs="Times New Roman"/>
          <w:sz w:val="24"/>
          <w:szCs w:val="24"/>
        </w:rPr>
        <w:t> </w:t>
      </w:r>
      <w:r w:rsidRPr="00322847">
        <w:rPr>
          <w:rFonts w:ascii="Times New Roman" w:hAnsi="Times New Roman" w:cs="Times New Roman"/>
          <w:sz w:val="24"/>
          <w:szCs w:val="24"/>
        </w:rPr>
        <w:t xml:space="preserve">В случае, если по окончании срока подачи заявок на Площадке отбора </w:t>
      </w:r>
      <w:r w:rsidR="00496C81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не зарегистрировано ни одной заявки, либо все поступившие заявки отозваны </w:t>
      </w:r>
      <w:r w:rsidR="00496C81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и (или) отклонены, либо все участники отбора не допущены к отбору, отбор считается несостоявшимся.</w:t>
      </w:r>
    </w:p>
    <w:p w:rsidR="00C505D8" w:rsidRPr="00322847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Объявление о признании отбора несостоявшимся размещается на официальной странице Комитета и Площадке отбора.</w:t>
      </w:r>
    </w:p>
    <w:p w:rsidR="00C505D8" w:rsidRPr="00322847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отмене отбора в случае уменьшения лимитов бюджетных обязательств на предоставление субсидий на 2025 год, доведенных </w:t>
      </w:r>
      <w:r w:rsidRPr="00322847">
        <w:rPr>
          <w:rFonts w:ascii="Times New Roman" w:hAnsi="Times New Roman" w:cs="Times New Roman"/>
          <w:sz w:val="24"/>
          <w:szCs w:val="24"/>
        </w:rPr>
        <w:br/>
        <w:t>в установленном порядке Комитету.</w:t>
      </w:r>
    </w:p>
    <w:p w:rsidR="00C505D8" w:rsidRPr="00322847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Объявление об отмене размещается на официальной странице Комитета и Площадке отбора и содержит информацию о причинах отмены отбора. Отбор считается отмененным со дня размещения объявления о его отмене на официальной странице Комитета </w:t>
      </w:r>
      <w:r w:rsidRPr="00322847">
        <w:rPr>
          <w:rFonts w:ascii="Times New Roman" w:hAnsi="Times New Roman" w:cs="Times New Roman"/>
          <w:sz w:val="24"/>
          <w:szCs w:val="24"/>
        </w:rPr>
        <w:br/>
        <w:t>и Площадке отбора.</w:t>
      </w:r>
    </w:p>
    <w:p w:rsidR="00C505D8" w:rsidRPr="00322847" w:rsidRDefault="00C505D8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5.8.</w:t>
      </w:r>
      <w:r w:rsidR="00A22F8A" w:rsidRPr="00322847">
        <w:rPr>
          <w:rFonts w:ascii="Times New Roman" w:hAnsi="Times New Roman" w:cs="Times New Roman"/>
          <w:sz w:val="24"/>
          <w:szCs w:val="24"/>
        </w:rPr>
        <w:t> </w:t>
      </w:r>
      <w:r w:rsidRPr="00322847">
        <w:rPr>
          <w:rFonts w:ascii="Times New Roman" w:hAnsi="Times New Roman" w:cs="Times New Roman"/>
          <w:sz w:val="24"/>
          <w:szCs w:val="24"/>
        </w:rPr>
        <w:t>Отбор может быть проведен повторно, в случае признания отбора несостоявшимся.</w:t>
      </w:r>
    </w:p>
    <w:p w:rsidR="00A22F8A" w:rsidRPr="00322847" w:rsidRDefault="00A22F8A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5.9. Порядок и случаи отмены проведения отбора, случаи признания отбора несостоявшимся</w:t>
      </w:r>
      <w:r w:rsidR="00533447" w:rsidRPr="00322847">
        <w:rPr>
          <w:rFonts w:ascii="Times New Roman" w:hAnsi="Times New Roman" w:cs="Times New Roman"/>
          <w:sz w:val="24"/>
          <w:szCs w:val="24"/>
        </w:rPr>
        <w:t>,</w:t>
      </w:r>
      <w:r w:rsidRPr="00322847">
        <w:rPr>
          <w:rFonts w:ascii="Times New Roman" w:hAnsi="Times New Roman" w:cs="Times New Roman"/>
          <w:sz w:val="24"/>
          <w:szCs w:val="24"/>
        </w:rPr>
        <w:t xml:space="preserve"> </w:t>
      </w:r>
      <w:r w:rsidR="00533447" w:rsidRPr="00322847">
        <w:rPr>
          <w:rFonts w:ascii="Times New Roman" w:hAnsi="Times New Roman" w:cs="Times New Roman"/>
          <w:sz w:val="24"/>
          <w:szCs w:val="24"/>
        </w:rPr>
        <w:t xml:space="preserve">не урегулированной Порядком, </w:t>
      </w:r>
      <w:r w:rsidRPr="00322847">
        <w:rPr>
          <w:rFonts w:ascii="Times New Roman" w:hAnsi="Times New Roman" w:cs="Times New Roman"/>
          <w:sz w:val="24"/>
          <w:szCs w:val="24"/>
        </w:rPr>
        <w:t>устанавливаются Комитетом.</w:t>
      </w:r>
    </w:p>
    <w:p w:rsidR="002C5B67" w:rsidRPr="00322847" w:rsidRDefault="002C5B67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94D" w:rsidRPr="00322847" w:rsidRDefault="007A594D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47">
        <w:rPr>
          <w:rFonts w:ascii="Times New Roman" w:hAnsi="Times New Roman" w:cs="Times New Roman"/>
          <w:b/>
          <w:sz w:val="24"/>
          <w:szCs w:val="24"/>
        </w:rPr>
        <w:t>6. Порядок заключения соглашения о предоставлении субсидии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6.1. Предоставление субсидии осуществляется на основании соглашения </w:t>
      </w:r>
      <w:r w:rsidR="00B37CAF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 xml:space="preserve">о предоставлении субсидии из бюджета Санкт-Петербурга, заключаемого между Комитетом и получателем субсидии в соответствии с типовой формой, утвержденной Комитетом финансов Санкт-Петербурга (далее – соглашение), в объеме средств, указанном в распоряжении о предоставлении субсидии. </w:t>
      </w:r>
    </w:p>
    <w:p w:rsidR="00DF6CD8" w:rsidRDefault="00DF6CD8" w:rsidP="006B3342">
      <w:pPr>
        <w:adjustRightInd/>
        <w:ind w:firstLine="709"/>
        <w:jc w:val="both"/>
        <w:rPr>
          <w:sz w:val="24"/>
          <w:szCs w:val="24"/>
        </w:rPr>
      </w:pP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lastRenderedPageBreak/>
        <w:t xml:space="preserve">Соглашение формируется в форме электронного документа и подписывается </w:t>
      </w:r>
      <w:r w:rsidRPr="00322847">
        <w:rPr>
          <w:sz w:val="24"/>
          <w:szCs w:val="24"/>
        </w:rPr>
        <w:br/>
        <w:t xml:space="preserve">в </w:t>
      </w:r>
      <w:r w:rsidR="00A956C8" w:rsidRPr="00322847">
        <w:rPr>
          <w:sz w:val="24"/>
          <w:szCs w:val="24"/>
        </w:rPr>
        <w:t xml:space="preserve">Автоматизированной информационной системе бюджетного процесса – электронном казначействе (далее – </w:t>
      </w:r>
      <w:r w:rsidR="000900EA" w:rsidRPr="00322847">
        <w:rPr>
          <w:sz w:val="24"/>
          <w:szCs w:val="24"/>
        </w:rPr>
        <w:t>АИС БП–ЭК</w:t>
      </w:r>
      <w:r w:rsidR="00A956C8" w:rsidRPr="00322847">
        <w:rPr>
          <w:sz w:val="24"/>
          <w:szCs w:val="24"/>
        </w:rPr>
        <w:t>)</w:t>
      </w:r>
      <w:r w:rsidRPr="00322847">
        <w:rPr>
          <w:sz w:val="24"/>
          <w:szCs w:val="24"/>
        </w:rPr>
        <w:t>.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6.2. Комитет не позднее пяти рабочих дней с даты издания распоряжения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о предоставлении субсидии направляет получателю субсидии посредством </w:t>
      </w:r>
      <w:r w:rsidR="000900EA" w:rsidRPr="00322847">
        <w:rPr>
          <w:sz w:val="24"/>
          <w:szCs w:val="24"/>
        </w:rPr>
        <w:t xml:space="preserve">АИС БП–ЭК </w:t>
      </w:r>
      <w:r w:rsidRPr="00322847">
        <w:rPr>
          <w:sz w:val="24"/>
          <w:szCs w:val="24"/>
        </w:rPr>
        <w:t xml:space="preserve">проект соглашения, который подлежит подписанию в </w:t>
      </w:r>
      <w:r w:rsidR="000900EA" w:rsidRPr="00322847">
        <w:rPr>
          <w:sz w:val="24"/>
          <w:szCs w:val="24"/>
        </w:rPr>
        <w:t xml:space="preserve">АИС БП–ЭК </w:t>
      </w:r>
      <w:r w:rsidRPr="00322847">
        <w:rPr>
          <w:sz w:val="24"/>
          <w:szCs w:val="24"/>
        </w:rPr>
        <w:t>с использованием усиленной квалифицированной электронной подписи (далее – УК</w:t>
      </w:r>
      <w:r w:rsidR="00DD581B" w:rsidRPr="00322847">
        <w:rPr>
          <w:sz w:val="24"/>
          <w:szCs w:val="24"/>
        </w:rPr>
        <w:t>ЭП) в течение трех рабочих дней</w:t>
      </w:r>
      <w:r w:rsidR="00C13409" w:rsidRPr="00322847">
        <w:rPr>
          <w:sz w:val="24"/>
          <w:szCs w:val="24"/>
        </w:rPr>
        <w:t xml:space="preserve"> </w:t>
      </w:r>
      <w:r w:rsidRPr="00322847">
        <w:rPr>
          <w:sz w:val="24"/>
          <w:szCs w:val="24"/>
        </w:rPr>
        <w:t>с даты его получения. После чего соглашение подписывается УКЭП лица, имеющего право действовать от имени Комитета.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Получатель субсидии в случае </w:t>
      </w:r>
      <w:proofErr w:type="spellStart"/>
      <w:r w:rsidRPr="00322847">
        <w:rPr>
          <w:sz w:val="24"/>
          <w:szCs w:val="24"/>
        </w:rPr>
        <w:t>неподписания</w:t>
      </w:r>
      <w:proofErr w:type="spellEnd"/>
      <w:r w:rsidRPr="00322847">
        <w:rPr>
          <w:sz w:val="24"/>
          <w:szCs w:val="24"/>
        </w:rPr>
        <w:t xml:space="preserve"> проекта соглашения со своей стороны в срок, указанный в абзаце первом настоящего пункта, признается уклонившимся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>от заключения соглашения.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>6.3. В соглашение подлежат включению следующие условия: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о согласии получателя субсидии на осуществление в отношении него проверок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>со стороны Комитета и проверок 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:rsidR="007A594D" w:rsidRPr="00322847" w:rsidRDefault="007A594D" w:rsidP="006B3342">
      <w:pPr>
        <w:adjustRightInd/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о том, что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распоряжении о предоставлении субсидии и соглашении, Комитет в течение пяти рабочих дней со дня возникновения указанного обстоятельства посредством </w:t>
      </w:r>
      <w:r w:rsidR="000900EA" w:rsidRPr="00322847">
        <w:rPr>
          <w:sz w:val="24"/>
          <w:szCs w:val="24"/>
        </w:rPr>
        <w:t xml:space="preserve">АИС БП–ЭК </w:t>
      </w:r>
      <w:r w:rsidRPr="00322847">
        <w:rPr>
          <w:sz w:val="24"/>
          <w:szCs w:val="24"/>
        </w:rPr>
        <w:t xml:space="preserve">направляет получателю субсидии проект дополнительного соглашения о согласовании новых условий соглашения или </w:t>
      </w:r>
      <w:r w:rsidR="00DD581B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о расторжении соглашения при </w:t>
      </w:r>
      <w:proofErr w:type="spellStart"/>
      <w:r w:rsidRPr="00322847">
        <w:rPr>
          <w:sz w:val="24"/>
          <w:szCs w:val="24"/>
        </w:rPr>
        <w:t>недостижении</w:t>
      </w:r>
      <w:proofErr w:type="spellEnd"/>
      <w:r w:rsidRPr="00322847">
        <w:rPr>
          <w:sz w:val="24"/>
          <w:szCs w:val="24"/>
        </w:rPr>
        <w:t xml:space="preserve"> согласия по новым условиям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(далее – дополнительное соглашение). Получатель субсидии в течение пяти рабочих дней со дня получения проекта дополнительного соглашения подписывает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его в </w:t>
      </w:r>
      <w:r w:rsidR="000900EA" w:rsidRPr="00322847">
        <w:rPr>
          <w:sz w:val="24"/>
          <w:szCs w:val="24"/>
        </w:rPr>
        <w:t xml:space="preserve">АИС БП–ЭК </w:t>
      </w:r>
      <w:r w:rsidRPr="00322847">
        <w:rPr>
          <w:sz w:val="24"/>
          <w:szCs w:val="24"/>
        </w:rPr>
        <w:t xml:space="preserve">с использованием УКЭП, после чего проект дополнительного соглашения подписывается УКЭП лица, имеющего право действовать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от имени Комитета. В случае </w:t>
      </w:r>
      <w:proofErr w:type="spellStart"/>
      <w:r w:rsidRPr="00322847">
        <w:rPr>
          <w:sz w:val="24"/>
          <w:szCs w:val="24"/>
        </w:rPr>
        <w:t>неподписания</w:t>
      </w:r>
      <w:proofErr w:type="spellEnd"/>
      <w:r w:rsidRPr="00322847">
        <w:rPr>
          <w:sz w:val="24"/>
          <w:szCs w:val="24"/>
        </w:rPr>
        <w:t xml:space="preserve"> получателем субсидии проекта дополнительного соглашения в срок, указанный в настоящем абзаце, соглашение подлежит расторжению в одностороннем порядке;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о том, что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="00B37CAF" w:rsidRPr="00322847">
        <w:rPr>
          <w:rFonts w:eastAsia="Calibri"/>
          <w:sz w:val="24"/>
          <w:szCs w:val="24"/>
        </w:rPr>
        <w:br/>
      </w:r>
      <w:r w:rsidRPr="00322847">
        <w:rPr>
          <w:rFonts w:eastAsia="Calibri"/>
          <w:sz w:val="24"/>
          <w:szCs w:val="24"/>
        </w:rPr>
        <w:t>в соглашении юридического лица, являющегося правопреемником;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о том, что при реорганизации получателя субсидии в форме разделения, выделения, </w:t>
      </w:r>
      <w:r w:rsidRPr="00322847">
        <w:rPr>
          <w:rFonts w:eastAsia="Calibri"/>
          <w:sz w:val="24"/>
          <w:szCs w:val="24"/>
        </w:rPr>
        <w:br/>
        <w:t>а также при ликвидации получателя субсидии соглашение расторгается с формированием уведомления о расторжении соглашения в одностороннем порядке.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6.4. Перечисление субсидии (части субсидии) осуществляется единовременно </w:t>
      </w:r>
      <w:r w:rsidR="00B37CAF" w:rsidRPr="00322847">
        <w:rPr>
          <w:rFonts w:eastAsia="Calibri"/>
          <w:sz w:val="24"/>
          <w:szCs w:val="24"/>
        </w:rPr>
        <w:br/>
      </w:r>
      <w:r w:rsidRPr="00322847">
        <w:rPr>
          <w:rFonts w:eastAsia="Calibri"/>
          <w:sz w:val="24"/>
          <w:szCs w:val="24"/>
        </w:rPr>
        <w:t xml:space="preserve">или несколькими частями в размере документально подтвержденных затрат, не позднее </w:t>
      </w:r>
      <w:r w:rsidR="00C245D0" w:rsidRPr="00322847">
        <w:rPr>
          <w:rFonts w:eastAsia="Calibri"/>
          <w:sz w:val="24"/>
          <w:szCs w:val="24"/>
        </w:rPr>
        <w:br/>
      </w:r>
      <w:r w:rsidRPr="00322847">
        <w:rPr>
          <w:rFonts w:eastAsia="Calibri"/>
          <w:sz w:val="24"/>
          <w:szCs w:val="24"/>
        </w:rPr>
        <w:t xml:space="preserve">10 рабочих дней, следующих за днем принятия Комитетом решения о перечислении субсидии (части субсидии) в форме распоряжения о перечислении субсидии </w:t>
      </w:r>
      <w:r w:rsidR="00496C81" w:rsidRPr="00322847">
        <w:rPr>
          <w:rFonts w:eastAsia="Calibri"/>
          <w:sz w:val="24"/>
          <w:szCs w:val="24"/>
        </w:rPr>
        <w:br/>
      </w:r>
      <w:r w:rsidRPr="00322847">
        <w:rPr>
          <w:rFonts w:eastAsia="Calibri"/>
          <w:sz w:val="24"/>
          <w:szCs w:val="24"/>
        </w:rPr>
        <w:t xml:space="preserve">(части субсидии), принимаемого по результатам проверки документов, подтверждающих затраты получателя субсидии. 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>В случае перечисления субсидии частями суммарный размер субсидии не может превышать размера субсидии, указанного в распоряжении.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Размер перечисляемой субсидии не должен превышать размер документально подтвержденных затрат. 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На дату принятия решения о перечислении субсидии (части субсидии) выполняются требования, установленные в пункте </w:t>
      </w:r>
      <w:r w:rsidR="00C16296">
        <w:rPr>
          <w:rFonts w:eastAsia="Calibri"/>
          <w:sz w:val="24"/>
          <w:szCs w:val="24"/>
        </w:rPr>
        <w:t>2</w:t>
      </w:r>
      <w:r w:rsidR="00711AF5" w:rsidRPr="00322847">
        <w:rPr>
          <w:rFonts w:eastAsia="Calibri"/>
          <w:sz w:val="24"/>
          <w:szCs w:val="24"/>
        </w:rPr>
        <w:t>.3.5</w:t>
      </w:r>
      <w:r w:rsidRPr="00322847">
        <w:rPr>
          <w:rFonts w:eastAsia="Calibri"/>
          <w:sz w:val="24"/>
          <w:szCs w:val="24"/>
        </w:rPr>
        <w:t xml:space="preserve"> настоящего Порядка.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Документами, подтверждающими фактически произведенные затраты, являются первичные учетные документы, принимаемые к бухгалтерскому учету, в соответствии </w:t>
      </w:r>
      <w:r w:rsidRPr="00322847">
        <w:rPr>
          <w:rFonts w:eastAsia="Calibri"/>
          <w:sz w:val="24"/>
          <w:szCs w:val="24"/>
        </w:rPr>
        <w:br/>
        <w:t xml:space="preserve">с Федеральным законом «О бухгалтерском учете», являющиеся основанием для расходов </w:t>
      </w:r>
      <w:r w:rsidRPr="00322847">
        <w:rPr>
          <w:rFonts w:eastAsia="Calibri"/>
          <w:sz w:val="24"/>
          <w:szCs w:val="24"/>
        </w:rPr>
        <w:lastRenderedPageBreak/>
        <w:t>(копии накладных, копии актов приема-передач и т.д.), и платежные документы, подтверждающие произведенные затраты (копии платежных поручений, копии расчетных ведомостей заработной платы, копии актов оказанных услуг и т.д.).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Перечень документов, подтверждающих фактически произведенные затраты </w:t>
      </w:r>
      <w:r w:rsidR="00B37CAF" w:rsidRPr="00322847">
        <w:rPr>
          <w:rFonts w:eastAsia="Calibri"/>
          <w:sz w:val="24"/>
          <w:szCs w:val="24"/>
        </w:rPr>
        <w:br/>
      </w:r>
      <w:r w:rsidRPr="00322847">
        <w:rPr>
          <w:sz w:val="24"/>
          <w:szCs w:val="24"/>
        </w:rPr>
        <w:t>в части, не урегулированной настоящим Порядком, утверждается Комитетом.</w:t>
      </w:r>
    </w:p>
    <w:p w:rsidR="005B22D5" w:rsidRPr="00322847" w:rsidRDefault="007A594D" w:rsidP="006B3342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sz w:val="24"/>
          <w:szCs w:val="24"/>
        </w:rPr>
        <w:t xml:space="preserve">6.5. </w:t>
      </w:r>
      <w:r w:rsidR="005B22D5" w:rsidRPr="00322847">
        <w:rPr>
          <w:bCs/>
          <w:sz w:val="24"/>
          <w:szCs w:val="24"/>
        </w:rPr>
        <w:t xml:space="preserve">Результатом является обеспечение </w:t>
      </w:r>
      <w:r w:rsidR="00195D26" w:rsidRPr="00322847">
        <w:rPr>
          <w:bCs/>
          <w:sz w:val="24"/>
          <w:szCs w:val="24"/>
        </w:rPr>
        <w:t>получателями субсидий</w:t>
      </w:r>
      <w:r w:rsidR="00195D26" w:rsidRPr="00322847">
        <w:rPr>
          <w:rFonts w:eastAsiaTheme="minorHAnsi"/>
          <w:sz w:val="24"/>
          <w:szCs w:val="24"/>
          <w:lang w:eastAsia="en-US"/>
        </w:rPr>
        <w:t xml:space="preserve"> </w:t>
      </w:r>
      <w:r w:rsidR="00C16296" w:rsidRPr="00322847">
        <w:rPr>
          <w:rFonts w:eastAsiaTheme="minorHAnsi"/>
          <w:sz w:val="24"/>
          <w:szCs w:val="24"/>
          <w:lang w:eastAsia="en-US"/>
        </w:rPr>
        <w:t>развития соответствующего вида спорта</w:t>
      </w:r>
      <w:r w:rsidR="00C16296" w:rsidRPr="00322847">
        <w:rPr>
          <w:bCs/>
          <w:sz w:val="24"/>
          <w:szCs w:val="24"/>
        </w:rPr>
        <w:t xml:space="preserve"> на территории Санкт-Петербурга </w:t>
      </w:r>
      <w:r w:rsidR="005B22D5" w:rsidRPr="00322847">
        <w:rPr>
          <w:bCs/>
          <w:sz w:val="24"/>
          <w:szCs w:val="24"/>
        </w:rPr>
        <w:t>в 2025 году</w:t>
      </w:r>
      <w:r w:rsidR="00BF220A" w:rsidRPr="00322847">
        <w:rPr>
          <w:rFonts w:eastAsiaTheme="minorHAnsi"/>
          <w:sz w:val="24"/>
          <w:szCs w:val="24"/>
          <w:lang w:eastAsia="en-US"/>
        </w:rPr>
        <w:t>.</w:t>
      </w:r>
    </w:p>
    <w:p w:rsidR="007A594D" w:rsidRPr="00322847" w:rsidRDefault="007A594D" w:rsidP="006B3342">
      <w:pPr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Результат должен соответствовать следующим типам результата, установленным приказом Министерства финансов Российской Федерации от 27.04.2024 № 53н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 xml:space="preserve">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</w:t>
      </w:r>
      <w:r w:rsidR="00B37CAF" w:rsidRPr="00322847">
        <w:rPr>
          <w:sz w:val="24"/>
          <w:szCs w:val="24"/>
        </w:rPr>
        <w:br/>
      </w:r>
      <w:r w:rsidRPr="00322847">
        <w:rPr>
          <w:sz w:val="24"/>
          <w:szCs w:val="24"/>
        </w:rPr>
        <w:t>в том числе бюджетным и автономным учреждениям, индивидуальным предпринимателям, физическим лицам – производителям товаров, работ, услуг»:</w:t>
      </w:r>
    </w:p>
    <w:p w:rsidR="007A594D" w:rsidRPr="00322847" w:rsidRDefault="007A594D" w:rsidP="006B3342">
      <w:pPr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>оказание услуг (выполнение работ)</w:t>
      </w:r>
      <w:r w:rsidR="00C245D0" w:rsidRPr="00322847">
        <w:rPr>
          <w:sz w:val="24"/>
          <w:szCs w:val="24"/>
        </w:rPr>
        <w:t>.</w:t>
      </w:r>
      <w:r w:rsidRPr="00322847">
        <w:rPr>
          <w:sz w:val="24"/>
          <w:szCs w:val="24"/>
        </w:rPr>
        <w:t xml:space="preserve"> </w:t>
      </w:r>
    </w:p>
    <w:p w:rsidR="007A594D" w:rsidRPr="00322847" w:rsidRDefault="007A594D" w:rsidP="006B3342">
      <w:pPr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>Конкретный тип результата устанавливается в соглашении.</w:t>
      </w:r>
    </w:p>
    <w:p w:rsidR="005B22D5" w:rsidRPr="00322847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sz w:val="24"/>
          <w:szCs w:val="24"/>
        </w:rPr>
        <w:t xml:space="preserve">6.6. </w:t>
      </w:r>
      <w:r w:rsidR="005B22D5" w:rsidRPr="00322847">
        <w:rPr>
          <w:rFonts w:eastAsiaTheme="minorHAnsi"/>
          <w:sz w:val="24"/>
          <w:szCs w:val="24"/>
          <w:lang w:eastAsia="en-US"/>
        </w:rPr>
        <w:t>Характеристиками являются:</w:t>
      </w:r>
    </w:p>
    <w:p w:rsidR="005B22D5" w:rsidRPr="00322847" w:rsidRDefault="005B22D5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 xml:space="preserve">реализация Календарного плана официальных физкультурных мероприятий </w:t>
      </w:r>
      <w:r w:rsidRPr="00322847">
        <w:rPr>
          <w:rFonts w:eastAsiaTheme="minorHAnsi"/>
          <w:sz w:val="24"/>
          <w:szCs w:val="24"/>
          <w:lang w:eastAsia="en-US"/>
        </w:rPr>
        <w:br/>
        <w:t>и спортивных мероприятий Санкт-Петербурга на 2025</w:t>
      </w:r>
      <w:r w:rsidR="00C47F96" w:rsidRPr="00322847">
        <w:rPr>
          <w:rFonts w:eastAsiaTheme="minorHAnsi"/>
          <w:sz w:val="24"/>
          <w:szCs w:val="24"/>
          <w:lang w:eastAsia="en-US"/>
        </w:rPr>
        <w:t xml:space="preserve"> год по соответствующим видам</w:t>
      </w:r>
      <w:r w:rsidRPr="00322847">
        <w:rPr>
          <w:rFonts w:eastAsiaTheme="minorHAnsi"/>
          <w:sz w:val="24"/>
          <w:szCs w:val="24"/>
          <w:lang w:eastAsia="en-US"/>
        </w:rPr>
        <w:t xml:space="preserve"> спорта, в том числе организация и проведение чемпионатов и первенств Санкт-Петербурга в 2025 году;</w:t>
      </w:r>
    </w:p>
    <w:p w:rsidR="00F1781E" w:rsidRPr="00322847" w:rsidRDefault="005B22D5" w:rsidP="00F1781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раз</w:t>
      </w:r>
      <w:r w:rsidR="00F1781E" w:rsidRPr="00322847">
        <w:rPr>
          <w:rFonts w:eastAsiaTheme="minorHAnsi"/>
          <w:sz w:val="24"/>
          <w:szCs w:val="24"/>
          <w:lang w:eastAsia="en-US"/>
        </w:rPr>
        <w:t>работка и утверждение Положений</w:t>
      </w:r>
      <w:r w:rsidRPr="00322847">
        <w:rPr>
          <w:rFonts w:eastAsiaTheme="minorHAnsi"/>
          <w:sz w:val="24"/>
          <w:szCs w:val="24"/>
          <w:lang w:eastAsia="en-US"/>
        </w:rPr>
        <w:t xml:space="preserve"> об официальных спортивных соревнованиях</w:t>
      </w:r>
      <w:r w:rsidR="00F1781E" w:rsidRPr="00322847">
        <w:rPr>
          <w:rFonts w:eastAsiaTheme="minorHAnsi"/>
          <w:sz w:val="24"/>
          <w:szCs w:val="24"/>
          <w:lang w:eastAsia="en-US"/>
        </w:rPr>
        <w:t xml:space="preserve"> Санкт</w:t>
      </w:r>
      <w:r w:rsidR="00C16296">
        <w:rPr>
          <w:rFonts w:eastAsiaTheme="minorHAnsi"/>
          <w:sz w:val="24"/>
          <w:szCs w:val="24"/>
          <w:lang w:eastAsia="en-US"/>
        </w:rPr>
        <w:t>-</w:t>
      </w:r>
      <w:r w:rsidR="00F1781E" w:rsidRPr="00322847">
        <w:rPr>
          <w:rFonts w:eastAsiaTheme="minorHAnsi"/>
          <w:sz w:val="24"/>
          <w:szCs w:val="24"/>
          <w:lang w:eastAsia="en-US"/>
        </w:rPr>
        <w:t>Петербурга по соответствующим видам спорта</w:t>
      </w:r>
      <w:r w:rsidRPr="00322847">
        <w:rPr>
          <w:rFonts w:eastAsiaTheme="minorHAnsi"/>
          <w:sz w:val="24"/>
          <w:szCs w:val="24"/>
          <w:lang w:eastAsia="en-US"/>
        </w:rPr>
        <w:t xml:space="preserve"> на 2025 год;</w:t>
      </w:r>
      <w:r w:rsidR="00F1781E" w:rsidRPr="00322847">
        <w:rPr>
          <w:rFonts w:eastAsiaTheme="minorHAnsi"/>
          <w:sz w:val="24"/>
          <w:szCs w:val="24"/>
          <w:lang w:eastAsia="en-US"/>
        </w:rPr>
        <w:t xml:space="preserve"> </w:t>
      </w:r>
    </w:p>
    <w:p w:rsidR="00F1781E" w:rsidRPr="00322847" w:rsidRDefault="00F1781E" w:rsidP="00F1781E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 xml:space="preserve">обеспечение аккредитованными федерациями формирования списков кандидатов </w:t>
      </w:r>
      <w:r w:rsidRPr="00322847">
        <w:rPr>
          <w:rFonts w:eastAsiaTheme="minorHAnsi"/>
          <w:sz w:val="24"/>
          <w:szCs w:val="24"/>
          <w:lang w:eastAsia="en-US"/>
        </w:rPr>
        <w:br/>
        <w:t xml:space="preserve">в спортивные сборные команды Санкт-Петербурга по соответствующим видам спорта </w:t>
      </w:r>
      <w:r w:rsidRPr="00322847">
        <w:rPr>
          <w:rFonts w:eastAsiaTheme="minorHAnsi"/>
          <w:sz w:val="24"/>
          <w:szCs w:val="24"/>
          <w:lang w:eastAsia="en-US"/>
        </w:rPr>
        <w:br/>
        <w:t>на 2025</w:t>
      </w:r>
      <w:r w:rsidR="00AD55F1" w:rsidRPr="00322847">
        <w:rPr>
          <w:rFonts w:eastAsiaTheme="minorHAnsi"/>
          <w:sz w:val="24"/>
          <w:szCs w:val="24"/>
          <w:lang w:eastAsia="en-US"/>
        </w:rPr>
        <w:t xml:space="preserve"> год.</w:t>
      </w:r>
    </w:p>
    <w:p w:rsidR="007A594D" w:rsidRPr="00322847" w:rsidRDefault="007A594D" w:rsidP="006B3342">
      <w:pPr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>6.7. Значения результата и характеристик устанавливаются в соглашении.</w:t>
      </w:r>
    </w:p>
    <w:p w:rsidR="007A594D" w:rsidRPr="00322847" w:rsidRDefault="007A594D" w:rsidP="006B3342">
      <w:pPr>
        <w:ind w:firstLine="709"/>
        <w:jc w:val="both"/>
        <w:rPr>
          <w:rFonts w:eastAsia="Calibri"/>
          <w:sz w:val="24"/>
          <w:szCs w:val="24"/>
        </w:rPr>
      </w:pPr>
      <w:r w:rsidRPr="00322847">
        <w:rPr>
          <w:rFonts w:eastAsia="Calibri"/>
          <w:sz w:val="24"/>
          <w:szCs w:val="24"/>
        </w:rPr>
        <w:t xml:space="preserve">6.8. Счет, на который перечисляется субсидия, открытый получателем субсидии </w:t>
      </w:r>
      <w:r w:rsidRPr="00322847">
        <w:rPr>
          <w:rFonts w:eastAsia="Calibri"/>
          <w:sz w:val="24"/>
          <w:szCs w:val="24"/>
        </w:rPr>
        <w:br/>
        <w:t>в учреждениях Центрального банка Российской Федерации или кредитных организациях, определяется в соглашении. Средства субсидии не подлежат казначейскому сопровождению.</w:t>
      </w:r>
    </w:p>
    <w:p w:rsidR="007A594D" w:rsidRPr="00322847" w:rsidRDefault="007A594D" w:rsidP="006B3342">
      <w:pPr>
        <w:ind w:firstLine="709"/>
        <w:jc w:val="center"/>
        <w:outlineLvl w:val="0"/>
        <w:rPr>
          <w:b/>
          <w:sz w:val="24"/>
        </w:rPr>
      </w:pPr>
    </w:p>
    <w:p w:rsidR="007A594D" w:rsidRPr="00322847" w:rsidRDefault="007A594D" w:rsidP="006B3342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847">
        <w:rPr>
          <w:rFonts w:ascii="Times New Roman" w:hAnsi="Times New Roman" w:cs="Times New Roman"/>
          <w:b/>
          <w:sz w:val="24"/>
          <w:szCs w:val="24"/>
        </w:rPr>
        <w:t>7. Расчет размера субсидии</w:t>
      </w: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94D" w:rsidRPr="00322847" w:rsidRDefault="007A594D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7.1. Размер предоставляемой в 2025 году субсидии каждому получателю субсидии определяется в соответствии с представленной участником отбора заявк</w:t>
      </w:r>
      <w:r w:rsidR="00231107" w:rsidRPr="00322847">
        <w:rPr>
          <w:rFonts w:ascii="Times New Roman" w:hAnsi="Times New Roman" w:cs="Times New Roman"/>
          <w:sz w:val="24"/>
          <w:szCs w:val="24"/>
        </w:rPr>
        <w:t>ой</w:t>
      </w:r>
      <w:r w:rsidRPr="00322847">
        <w:rPr>
          <w:rFonts w:ascii="Times New Roman" w:hAnsi="Times New Roman" w:cs="Times New Roman"/>
          <w:sz w:val="24"/>
          <w:szCs w:val="24"/>
        </w:rPr>
        <w:t xml:space="preserve"> и в пределах средств, предусмотренных на их предоставление Законом о бюджете, и лимитов бюджетных обязательств на предоставление субсидий на 2025 год, доведенных </w:t>
      </w:r>
      <w:r w:rsidR="00231107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в установленном порядке Комитету.</w:t>
      </w:r>
    </w:p>
    <w:p w:rsidR="007A594D" w:rsidRPr="00322847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sz w:val="24"/>
          <w:szCs w:val="24"/>
        </w:rPr>
        <w:t xml:space="preserve">7.2. </w:t>
      </w:r>
      <w:r w:rsidRPr="00322847">
        <w:rPr>
          <w:rFonts w:eastAsiaTheme="minorHAnsi"/>
          <w:sz w:val="24"/>
          <w:szCs w:val="24"/>
          <w:lang w:eastAsia="en-US"/>
        </w:rPr>
        <w:t>Предельный размер предоставляемой субсидии рассчитывается по следующей формуле:</w:t>
      </w:r>
    </w:p>
    <w:p w:rsidR="007A594D" w:rsidRPr="00322847" w:rsidRDefault="007A594D" w:rsidP="006B3342">
      <w:pPr>
        <w:widowControl/>
        <w:ind w:firstLine="709"/>
        <w:jc w:val="center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 xml:space="preserve">С = </w:t>
      </w:r>
      <w:proofErr w:type="spellStart"/>
      <w:r w:rsidRPr="00322847">
        <w:rPr>
          <w:rFonts w:eastAsiaTheme="minorHAnsi"/>
          <w:sz w:val="24"/>
          <w:szCs w:val="24"/>
          <w:lang w:eastAsia="en-US"/>
        </w:rPr>
        <w:t>Са</w:t>
      </w:r>
      <w:proofErr w:type="spellEnd"/>
      <w:r w:rsidRPr="00322847">
        <w:rPr>
          <w:rFonts w:eastAsiaTheme="minorHAnsi"/>
          <w:sz w:val="24"/>
          <w:szCs w:val="24"/>
          <w:lang w:eastAsia="en-US"/>
        </w:rPr>
        <w:t xml:space="preserve"> + </w:t>
      </w:r>
      <w:proofErr w:type="spellStart"/>
      <w:r w:rsidRPr="00322847">
        <w:rPr>
          <w:rFonts w:eastAsiaTheme="minorHAnsi"/>
          <w:sz w:val="24"/>
          <w:szCs w:val="24"/>
          <w:lang w:eastAsia="en-US"/>
        </w:rPr>
        <w:t>Сi</w:t>
      </w:r>
      <w:proofErr w:type="spellEnd"/>
      <w:r w:rsidRPr="00322847">
        <w:rPr>
          <w:rFonts w:eastAsiaTheme="minorHAnsi"/>
          <w:sz w:val="24"/>
          <w:szCs w:val="24"/>
          <w:lang w:eastAsia="en-US"/>
        </w:rPr>
        <w:t>,</w:t>
      </w:r>
    </w:p>
    <w:p w:rsidR="007A594D" w:rsidRPr="00322847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где:</w:t>
      </w:r>
    </w:p>
    <w:p w:rsidR="007A594D" w:rsidRPr="00322847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С – предельный размер предоставляемой субсидии;</w:t>
      </w:r>
    </w:p>
    <w:p w:rsidR="007A594D" w:rsidRPr="00322847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r w:rsidRPr="00322847">
        <w:rPr>
          <w:rFonts w:eastAsiaTheme="minorHAnsi"/>
          <w:sz w:val="24"/>
          <w:szCs w:val="24"/>
          <w:lang w:eastAsia="en-US"/>
        </w:rPr>
        <w:t>Са</w:t>
      </w:r>
      <w:proofErr w:type="spellEnd"/>
      <w:r w:rsidRPr="00322847">
        <w:rPr>
          <w:rFonts w:eastAsiaTheme="minorHAnsi"/>
          <w:sz w:val="24"/>
          <w:szCs w:val="24"/>
          <w:lang w:eastAsia="en-US"/>
        </w:rPr>
        <w:t xml:space="preserve"> – сумма документально подтвержденных фактически понесенных затрат </w:t>
      </w:r>
      <w:r w:rsidRPr="00322847">
        <w:rPr>
          <w:rFonts w:eastAsiaTheme="minorHAnsi"/>
          <w:sz w:val="24"/>
          <w:szCs w:val="24"/>
          <w:lang w:eastAsia="en-US"/>
        </w:rPr>
        <w:br/>
        <w:t xml:space="preserve">на заработную плату работникам получателя субсидии в соответствии со штатным расписанием и заключенными трудовыми договорами между получателем субсидии </w:t>
      </w:r>
      <w:r w:rsidRPr="00322847">
        <w:rPr>
          <w:rFonts w:eastAsiaTheme="minorHAnsi"/>
          <w:sz w:val="24"/>
          <w:szCs w:val="24"/>
          <w:lang w:eastAsia="en-US"/>
        </w:rPr>
        <w:br/>
        <w:t>и работниками (не более двух тарифных ставок оплаты труда на одну организацию);</w:t>
      </w:r>
    </w:p>
    <w:p w:rsidR="007A594D" w:rsidRPr="00322847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proofErr w:type="spellStart"/>
      <w:r w:rsidRPr="00322847">
        <w:rPr>
          <w:rFonts w:eastAsiaTheme="minorHAnsi"/>
          <w:sz w:val="24"/>
          <w:szCs w:val="24"/>
          <w:lang w:eastAsia="en-US"/>
        </w:rPr>
        <w:t>Сi</w:t>
      </w:r>
      <w:proofErr w:type="spellEnd"/>
      <w:r w:rsidRPr="00322847">
        <w:rPr>
          <w:rFonts w:eastAsiaTheme="minorHAnsi"/>
          <w:sz w:val="24"/>
          <w:szCs w:val="24"/>
          <w:lang w:eastAsia="en-US"/>
        </w:rPr>
        <w:t xml:space="preserve"> – сумма документально подтвержденных фактически понесенных затрат </w:t>
      </w:r>
      <w:r w:rsidRPr="00322847">
        <w:rPr>
          <w:rFonts w:eastAsiaTheme="minorHAnsi"/>
          <w:sz w:val="24"/>
          <w:szCs w:val="24"/>
          <w:lang w:eastAsia="en-US"/>
        </w:rPr>
        <w:br/>
        <w:t>на уплату начислений на оплату труда работникам получателей субсидии (не более двух тарифных ставок оплаты труда на одну организацию).</w:t>
      </w:r>
    </w:p>
    <w:p w:rsidR="007A594D" w:rsidRPr="00322847" w:rsidRDefault="007A594D" w:rsidP="006B3342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22847">
        <w:rPr>
          <w:rFonts w:eastAsiaTheme="minorHAnsi"/>
          <w:sz w:val="24"/>
          <w:szCs w:val="24"/>
          <w:lang w:eastAsia="en-US"/>
        </w:rPr>
        <w:t>Предельный объем затрат, подлежащих возмещению за счет субсидии, устанавливается Комитетом.</w:t>
      </w:r>
    </w:p>
    <w:p w:rsidR="00CC7A7A" w:rsidRPr="00322847" w:rsidRDefault="00CC7A7A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0D7" w:rsidRPr="00322847" w:rsidRDefault="00D710D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lastRenderedPageBreak/>
        <w:t xml:space="preserve">8. Требования к представлению отчетности 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8.1. Получатель субсидии в срок, установленный Комитетом, в соответствии 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с распоряжением Комитета о предоставлении субсидий со дня заключения соглашения 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не реже одного раза в квартал представляет в электронной форме в </w:t>
      </w:r>
      <w:r w:rsidR="000900EA" w:rsidRPr="00322847">
        <w:rPr>
          <w:rFonts w:ascii="Times New Roman" w:hAnsi="Times New Roman" w:cs="Times New Roman"/>
          <w:sz w:val="24"/>
          <w:szCs w:val="24"/>
        </w:rPr>
        <w:t xml:space="preserve">АИС БП–ЭК </w:t>
      </w:r>
      <w:r w:rsidRPr="00322847">
        <w:rPr>
          <w:rFonts w:ascii="Times New Roman" w:hAnsi="Times New Roman" w:cs="Times New Roman"/>
          <w:sz w:val="24"/>
          <w:szCs w:val="24"/>
        </w:rPr>
        <w:t xml:space="preserve">отчет </w:t>
      </w:r>
      <w:r w:rsidR="000900EA"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t>о достижении значений результата и характеристик (далее – отчетность).</w:t>
      </w:r>
    </w:p>
    <w:p w:rsidR="000A2CF4" w:rsidRPr="00322847" w:rsidRDefault="000A2CF4" w:rsidP="000A2CF4">
      <w:pPr>
        <w:ind w:firstLine="709"/>
        <w:jc w:val="both"/>
        <w:rPr>
          <w:sz w:val="24"/>
          <w:szCs w:val="24"/>
        </w:rPr>
      </w:pPr>
      <w:r w:rsidRPr="00322847">
        <w:rPr>
          <w:sz w:val="24"/>
          <w:szCs w:val="24"/>
        </w:rPr>
        <w:t xml:space="preserve">В составе отчетности получатель субсидии представляет справку в свободной форме, подписанную руководителем или уполномоченным лицом и заверенную печатью получателя субсидии (при наличии) о том, что размер средней заработной платы каждого работника получателя субсидии (включая обособленные подразделения, находящиеся </w:t>
      </w:r>
      <w:r w:rsidRPr="00322847">
        <w:rPr>
          <w:sz w:val="24"/>
          <w:szCs w:val="24"/>
        </w:rPr>
        <w:br/>
        <w:t xml:space="preserve">на территории Санкт-Петербурга), рассчитываемый в соответствии со статьей 139 Трудового кодекса Российской Федерации, был за период со дня принятия решения </w:t>
      </w:r>
      <w:r w:rsidRPr="00322847">
        <w:rPr>
          <w:sz w:val="24"/>
          <w:szCs w:val="24"/>
        </w:rPr>
        <w:br/>
        <w:t>о предоставлении субсидии до даты, по состоянию на которую получателем субсидии сформирована отчетность за отчетный квартал,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с приложением расчета сумм налога на доходы физических лиц, исчисленных и удержанных налоговым агентом (форма 6-НДФЛ), и расчета по страховым взносам по формам, утвержденным Федеральной налоговой службой, за указанный период (без разделов, содержащих персональные данные физических лиц).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8.2. Порядок и сроки представления, проверки и принятия отчетности о достижении результата предоставления субсидии и характеристик в части, не урегулированной настоящим Порядком, утверждается Комитетом.</w:t>
      </w:r>
    </w:p>
    <w:p w:rsidR="00DC1ADD" w:rsidRPr="00322847" w:rsidRDefault="00DC1ADD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710D7" w:rsidRPr="00322847" w:rsidRDefault="00D710D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9. Требования об осуществлении контроля (мониторинга) </w:t>
      </w:r>
    </w:p>
    <w:p w:rsidR="00D710D7" w:rsidRPr="00322847" w:rsidRDefault="00D710D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за соблюдением условий и порядка предоставления </w:t>
      </w:r>
    </w:p>
    <w:p w:rsidR="00D710D7" w:rsidRPr="00322847" w:rsidRDefault="00D710D7" w:rsidP="006B3342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субсидий и ответственность за их нарушение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9.1. Комитет в установленный им срок осуществляет проверку соблюдения получателем субсидии условий и порядка предоставления субсидии, в том числе в части достижения получателем субсидии результата.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9.2. По результатам проверки условий и порядка предоставления субсидии составляется акт проведения проверки (далее – акт), копия которого в течение пяти рабочих дней после подписания вручается получателю субсидии и направляется Комитетом </w:t>
      </w:r>
      <w:r w:rsidRPr="00322847">
        <w:rPr>
          <w:rFonts w:ascii="Times New Roman" w:hAnsi="Times New Roman" w:cs="Times New Roman"/>
          <w:sz w:val="24"/>
          <w:szCs w:val="24"/>
        </w:rPr>
        <w:br/>
        <w:t>в Комитет государственного финансового контроля Санкт-Петербурга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 (далее – КГФК).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9.3. В случае выявления при проведении проверки условий и порядка предоставления субсидии нарушений получателем субсидии условий и (или) порядка предоставления субсидии (далее – нарушения) Комитет одновременно с вручением копии акта вручает получателю субсидии уведомление на бумажном носителе о нарушениях </w:t>
      </w:r>
      <w:r w:rsidRPr="00322847">
        <w:rPr>
          <w:rFonts w:ascii="Times New Roman" w:hAnsi="Times New Roman" w:cs="Times New Roman"/>
          <w:sz w:val="24"/>
          <w:szCs w:val="24"/>
        </w:rPr>
        <w:br/>
        <w:t>(далее – уведомление), в котором указываются выявленные нарушения.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Выявленные нарушения должны быть устранены получателем субсидии в сроки, указанные в уведомлении.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Копии акта и уведомления в течение пяти рабочих дней после его подписания направляются Комитетом в КГФК. 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Комитет направляет информацию о результатах устранения нарушений получателем субсидии в КГФК в течение пяти рабочих дней после получения такой информации.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9.4. В случае </w:t>
      </w:r>
      <w:proofErr w:type="spellStart"/>
      <w:r w:rsidRPr="00322847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субсидии, полученной получателем субсидии, и направляет копии указанного распоряжения получателю субсидии и в КГФК вместе с требованием, в котором предусматриваются: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подлежащая возврату в бюджет Санкт-Петербурга сумма денежных средств, </w:t>
      </w:r>
      <w:r w:rsidRPr="00322847">
        <w:rPr>
          <w:rFonts w:ascii="Times New Roman" w:hAnsi="Times New Roman" w:cs="Times New Roman"/>
          <w:sz w:val="24"/>
          <w:szCs w:val="24"/>
        </w:rPr>
        <w:br/>
      </w:r>
      <w:r w:rsidRPr="00322847">
        <w:rPr>
          <w:rFonts w:ascii="Times New Roman" w:hAnsi="Times New Roman" w:cs="Times New Roman"/>
          <w:sz w:val="24"/>
          <w:szCs w:val="24"/>
        </w:rPr>
        <w:lastRenderedPageBreak/>
        <w:t>а также срок ее возврата, указанный в пункте 9.5 настоящего Порядка;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Размер субсидии, подлежащей возврату по основаниям, выявленным в соответствии с пунктом 9.3 настоящего Порядка, ограничивается размером средств субсидии, </w:t>
      </w:r>
      <w:r w:rsidRPr="00322847">
        <w:rPr>
          <w:rFonts w:ascii="Times New Roman" w:hAnsi="Times New Roman" w:cs="Times New Roman"/>
          <w:sz w:val="24"/>
          <w:szCs w:val="24"/>
        </w:rPr>
        <w:br/>
        <w:t>в отношении которых были установлены факты нарушений.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9.5. Получатель субсидии обязан осуществить возврат субсидии в бюджет 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96" w:tooltip="5.3. В случае неустранения нарушений в сроки, установленные в уведомлении, Комитет в течение пяти рабочих дней со дня истечения указанных сроков принимает решение о возврате средств субсидии, полученных получателем субсидии, в форме распоряжения и направляет к">
        <w:r w:rsidRPr="00322847">
          <w:rPr>
            <w:rFonts w:ascii="Times New Roman" w:hAnsi="Times New Roman" w:cs="Times New Roman"/>
            <w:sz w:val="24"/>
            <w:szCs w:val="24"/>
          </w:rPr>
          <w:t>пункте 9.</w:t>
        </w:r>
      </w:hyperlink>
      <w:r w:rsidRPr="00322847">
        <w:rPr>
          <w:rFonts w:ascii="Times New Roman" w:hAnsi="Times New Roman" w:cs="Times New Roman"/>
          <w:sz w:val="24"/>
          <w:szCs w:val="24"/>
        </w:rPr>
        <w:t>4 настоящего Порядка.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9.6. В случае, если средства субсидии не возвращены в бюджет Санкт-Петербурга получателем субсидии в срок, установленный в пункте 9.5 настоящего Порядка, Комитет </w:t>
      </w:r>
      <w:r w:rsidRPr="00322847">
        <w:rPr>
          <w:rFonts w:ascii="Times New Roman" w:hAnsi="Times New Roman" w:cs="Times New Roman"/>
          <w:spacing w:val="-2"/>
          <w:sz w:val="24"/>
          <w:szCs w:val="24"/>
        </w:rPr>
        <w:br/>
        <w:t xml:space="preserve">в течение 15 рабочих дней со дня истечения установленного срока направляет в суд исковое заявление о возврате субсидии в бюджет Санкт-Петербурга. 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9.7. Проверки органами государственного финансового контроля осуществляется </w:t>
      </w:r>
      <w:r w:rsidRPr="00322847">
        <w:rPr>
          <w:rFonts w:ascii="Times New Roman" w:hAnsi="Times New Roman" w:cs="Times New Roman"/>
          <w:spacing w:val="-2"/>
          <w:sz w:val="24"/>
          <w:szCs w:val="24"/>
        </w:rPr>
        <w:br/>
        <w:t>в соответствии со статьями 268.1 и 269.2 Бюджетного кодекса Российской Федерации.</w:t>
      </w:r>
    </w:p>
    <w:p w:rsidR="00D710D7" w:rsidRPr="00322847" w:rsidRDefault="00D710D7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pacing w:val="-2"/>
          <w:sz w:val="24"/>
          <w:szCs w:val="24"/>
        </w:rPr>
        <w:t xml:space="preserve">9.8. </w:t>
      </w:r>
      <w:r w:rsidRPr="00322847">
        <w:rPr>
          <w:rFonts w:ascii="Times New Roman" w:hAnsi="Times New Roman" w:cs="Times New Roman"/>
          <w:sz w:val="24"/>
          <w:szCs w:val="24"/>
        </w:rPr>
        <w:t xml:space="preserve">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Pr="00322847">
        <w:rPr>
          <w:rFonts w:ascii="Times New Roman" w:hAnsi="Times New Roman" w:cs="Times New Roman"/>
          <w:sz w:val="24"/>
          <w:szCs w:val="24"/>
        </w:rPr>
        <w:br/>
        <w:t>и по формам, которые установлены Министерством финансов Российской Федерации.</w:t>
      </w:r>
      <w:bookmarkEnd w:id="3"/>
    </w:p>
    <w:p w:rsidR="00093C5A" w:rsidRPr="00322847" w:rsidRDefault="00093C5A" w:rsidP="00093C5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проверки </w:t>
      </w:r>
      <w:proofErr w:type="spellStart"/>
      <w:r w:rsidRPr="00322847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 xml:space="preserve"> получателем субсидии значений результата предоставления субсидии, средства субсидии подлежат возврату </w:t>
      </w:r>
      <w:r w:rsidRPr="00322847">
        <w:rPr>
          <w:rFonts w:ascii="Times New Roman" w:hAnsi="Times New Roman" w:cs="Times New Roman"/>
          <w:sz w:val="24"/>
          <w:szCs w:val="24"/>
        </w:rPr>
        <w:br/>
        <w:t xml:space="preserve">в объеме, соответствующем недостигнутой доле значений результата </w:t>
      </w:r>
      <w:r w:rsidRPr="00322847">
        <w:rPr>
          <w:rFonts w:ascii="Times New Roman" w:hAnsi="Times New Roman" w:cs="Times New Roman"/>
          <w:sz w:val="24"/>
          <w:szCs w:val="24"/>
        </w:rPr>
        <w:br/>
        <w:t>и (или) характеристик, объем средств, подлежащих возврату рассчитывается по формуле: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P</m:t>
          </m:r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Fi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Pi</m:t>
                      </m:r>
                    </m:den>
                  </m:f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х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V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e>
          </m:nary>
        </m:oMath>
      </m:oMathPara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где: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228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22847">
        <w:rPr>
          <w:rFonts w:ascii="Times New Roman" w:hAnsi="Times New Roman" w:cs="Times New Roman"/>
          <w:sz w:val="24"/>
          <w:szCs w:val="24"/>
        </w:rPr>
        <w:t>объем</w:t>
      </w:r>
      <w:proofErr w:type="gramEnd"/>
      <w:r w:rsidRPr="00322847">
        <w:rPr>
          <w:rFonts w:ascii="Times New Roman" w:hAnsi="Times New Roman" w:cs="Times New Roman"/>
          <w:sz w:val="24"/>
          <w:szCs w:val="24"/>
        </w:rPr>
        <w:t xml:space="preserve"> средств, подлежащих возврату; 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228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22847">
        <w:rPr>
          <w:rFonts w:ascii="Times New Roman" w:hAnsi="Times New Roman" w:cs="Times New Roman"/>
          <w:sz w:val="24"/>
          <w:szCs w:val="24"/>
        </w:rPr>
        <w:t>количество</w:t>
      </w:r>
      <w:proofErr w:type="gramEnd"/>
      <w:r w:rsidRPr="00322847">
        <w:rPr>
          <w:rFonts w:ascii="Times New Roman" w:hAnsi="Times New Roman" w:cs="Times New Roman"/>
          <w:sz w:val="24"/>
          <w:szCs w:val="24"/>
        </w:rPr>
        <w:t xml:space="preserve"> характеристик;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Pr="00322847">
        <w:rPr>
          <w:rFonts w:ascii="Times New Roman" w:hAnsi="Times New Roman" w:cs="Times New Roman"/>
          <w:sz w:val="24"/>
          <w:szCs w:val="24"/>
        </w:rPr>
        <w:t xml:space="preserve"> – фактическое значение </w:t>
      </w:r>
      <w:proofErr w:type="spellStart"/>
      <w:r w:rsidRPr="003228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>-й характеристики;</w:t>
      </w:r>
    </w:p>
    <w:p w:rsidR="00F558F2" w:rsidRPr="00322847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3228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 xml:space="preserve"> – плановое значение </w:t>
      </w:r>
      <w:proofErr w:type="spellStart"/>
      <w:r w:rsidRPr="0032284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22847">
        <w:rPr>
          <w:rFonts w:ascii="Times New Roman" w:hAnsi="Times New Roman" w:cs="Times New Roman"/>
          <w:sz w:val="24"/>
          <w:szCs w:val="24"/>
        </w:rPr>
        <w:t>-й характеристики согласно соглашению о предоставлении субсидии;</w:t>
      </w:r>
    </w:p>
    <w:p w:rsidR="00F558F2" w:rsidRPr="00C46366" w:rsidRDefault="00F558F2" w:rsidP="00F558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284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2284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22847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322847">
        <w:rPr>
          <w:rFonts w:ascii="Times New Roman" w:hAnsi="Times New Roman" w:cs="Times New Roman"/>
          <w:sz w:val="24"/>
          <w:szCs w:val="24"/>
        </w:rPr>
        <w:t xml:space="preserve"> субсидии, предоставленной получателю субсидии.</w:t>
      </w:r>
    </w:p>
    <w:p w:rsidR="00F558F2" w:rsidRPr="00C46366" w:rsidRDefault="00F558F2" w:rsidP="006B33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58F2" w:rsidRPr="00C46366" w:rsidSect="00255913">
      <w:pgSz w:w="11906" w:h="16838"/>
      <w:pgMar w:top="1134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339" w:rsidRDefault="002B6339" w:rsidP="00DE07D8">
      <w:r>
        <w:separator/>
      </w:r>
    </w:p>
  </w:endnote>
  <w:endnote w:type="continuationSeparator" w:id="0">
    <w:p w:rsidR="002B6339" w:rsidRDefault="002B6339" w:rsidP="00DE0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339" w:rsidRDefault="002B6339" w:rsidP="00DE07D8">
      <w:r>
        <w:separator/>
      </w:r>
    </w:p>
  </w:footnote>
  <w:footnote w:type="continuationSeparator" w:id="0">
    <w:p w:rsidR="002B6339" w:rsidRDefault="002B6339" w:rsidP="00DE0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604561"/>
      <w:docPartObj>
        <w:docPartGallery w:val="Page Numbers (Top of Page)"/>
        <w:docPartUnique/>
      </w:docPartObj>
    </w:sdtPr>
    <w:sdtEndPr/>
    <w:sdtContent>
      <w:p w:rsidR="0019708F" w:rsidRDefault="0019708F" w:rsidP="00E96B8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EE3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4DDD"/>
    <w:multiLevelType w:val="hybridMultilevel"/>
    <w:tmpl w:val="DDDE22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125169"/>
    <w:multiLevelType w:val="multilevel"/>
    <w:tmpl w:val="7FD44C8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1739" w:hanging="462"/>
      </w:pPr>
      <w:rPr>
        <w:rFonts w:eastAsia="Times New Roman"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eastAsia="Times New Roman" w:hint="default"/>
      </w:rPr>
    </w:lvl>
  </w:abstractNum>
  <w:abstractNum w:abstractNumId="2" w15:restartNumberingAfterBreak="0">
    <w:nsid w:val="13FE25D1"/>
    <w:multiLevelType w:val="hybridMultilevel"/>
    <w:tmpl w:val="F24C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20C63"/>
    <w:multiLevelType w:val="hybridMultilevel"/>
    <w:tmpl w:val="D6889DA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BA80005"/>
    <w:multiLevelType w:val="hybridMultilevel"/>
    <w:tmpl w:val="F434F1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C258C1"/>
    <w:multiLevelType w:val="multilevel"/>
    <w:tmpl w:val="68B0B64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57" w:hanging="4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B92018F"/>
    <w:multiLevelType w:val="multilevel"/>
    <w:tmpl w:val="212E64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57" w:hanging="4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465E3693"/>
    <w:multiLevelType w:val="hybridMultilevel"/>
    <w:tmpl w:val="3DF2B82A"/>
    <w:lvl w:ilvl="0" w:tplc="D6E476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48762F"/>
    <w:multiLevelType w:val="hybridMultilevel"/>
    <w:tmpl w:val="64A0A5B2"/>
    <w:lvl w:ilvl="0" w:tplc="DA080F5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F4F5A85"/>
    <w:multiLevelType w:val="hybridMultilevel"/>
    <w:tmpl w:val="8236D102"/>
    <w:lvl w:ilvl="0" w:tplc="9A4A8F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A544C0"/>
    <w:multiLevelType w:val="hybridMultilevel"/>
    <w:tmpl w:val="F202B91C"/>
    <w:lvl w:ilvl="0" w:tplc="8F5640E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39C5E69"/>
    <w:multiLevelType w:val="multilevel"/>
    <w:tmpl w:val="96583D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1" w:hanging="462"/>
      </w:pPr>
      <w:rPr>
        <w:rFonts w:eastAsia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637F49C3"/>
    <w:multiLevelType w:val="multilevel"/>
    <w:tmpl w:val="0186C82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696817B2"/>
    <w:multiLevelType w:val="multilevel"/>
    <w:tmpl w:val="55B679B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1.4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B2C44BE"/>
    <w:multiLevelType w:val="hybridMultilevel"/>
    <w:tmpl w:val="EB2C73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39D3030"/>
    <w:multiLevelType w:val="hybridMultilevel"/>
    <w:tmpl w:val="B33A3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C6C9E"/>
    <w:multiLevelType w:val="hybridMultilevel"/>
    <w:tmpl w:val="6644D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F1A652B"/>
    <w:multiLevelType w:val="hybridMultilevel"/>
    <w:tmpl w:val="469AED82"/>
    <w:lvl w:ilvl="0" w:tplc="EDC43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0"/>
  </w:num>
  <w:num w:numId="13">
    <w:abstractNumId w:val="11"/>
  </w:num>
  <w:num w:numId="14">
    <w:abstractNumId w:val="14"/>
  </w:num>
  <w:num w:numId="15">
    <w:abstractNumId w:val="16"/>
  </w:num>
  <w:num w:numId="16">
    <w:abstractNumId w:val="6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E7"/>
    <w:rsid w:val="00000F53"/>
    <w:rsid w:val="000013F0"/>
    <w:rsid w:val="000043FB"/>
    <w:rsid w:val="00005950"/>
    <w:rsid w:val="000060A5"/>
    <w:rsid w:val="000102F4"/>
    <w:rsid w:val="000150AD"/>
    <w:rsid w:val="00015DA9"/>
    <w:rsid w:val="000166B9"/>
    <w:rsid w:val="00017D29"/>
    <w:rsid w:val="00020CB6"/>
    <w:rsid w:val="000216D7"/>
    <w:rsid w:val="000225D2"/>
    <w:rsid w:val="000231FF"/>
    <w:rsid w:val="00023514"/>
    <w:rsid w:val="0002376B"/>
    <w:rsid w:val="000248AD"/>
    <w:rsid w:val="0002500C"/>
    <w:rsid w:val="000254F3"/>
    <w:rsid w:val="0002551A"/>
    <w:rsid w:val="0003220F"/>
    <w:rsid w:val="00032FAA"/>
    <w:rsid w:val="000331E6"/>
    <w:rsid w:val="0003485D"/>
    <w:rsid w:val="00035F4B"/>
    <w:rsid w:val="0004070B"/>
    <w:rsid w:val="00042311"/>
    <w:rsid w:val="0004296B"/>
    <w:rsid w:val="00043F34"/>
    <w:rsid w:val="00046BEB"/>
    <w:rsid w:val="0004723F"/>
    <w:rsid w:val="0005021B"/>
    <w:rsid w:val="00050728"/>
    <w:rsid w:val="00050ADB"/>
    <w:rsid w:val="00053AF6"/>
    <w:rsid w:val="00054749"/>
    <w:rsid w:val="00054F15"/>
    <w:rsid w:val="00055454"/>
    <w:rsid w:val="00057FE6"/>
    <w:rsid w:val="00061384"/>
    <w:rsid w:val="0006478F"/>
    <w:rsid w:val="0006699B"/>
    <w:rsid w:val="00067CD5"/>
    <w:rsid w:val="000700FD"/>
    <w:rsid w:val="00070232"/>
    <w:rsid w:val="000706D9"/>
    <w:rsid w:val="00072084"/>
    <w:rsid w:val="00074461"/>
    <w:rsid w:val="000746FD"/>
    <w:rsid w:val="00075194"/>
    <w:rsid w:val="00076010"/>
    <w:rsid w:val="00077030"/>
    <w:rsid w:val="00077213"/>
    <w:rsid w:val="00077AE5"/>
    <w:rsid w:val="000802F5"/>
    <w:rsid w:val="00080ED4"/>
    <w:rsid w:val="0008172A"/>
    <w:rsid w:val="00081E4D"/>
    <w:rsid w:val="00082AF0"/>
    <w:rsid w:val="00084CA9"/>
    <w:rsid w:val="00085BD7"/>
    <w:rsid w:val="00085E77"/>
    <w:rsid w:val="000869D3"/>
    <w:rsid w:val="00087EB1"/>
    <w:rsid w:val="00087F0E"/>
    <w:rsid w:val="00090029"/>
    <w:rsid w:val="000900EA"/>
    <w:rsid w:val="00090872"/>
    <w:rsid w:val="000908C1"/>
    <w:rsid w:val="0009180E"/>
    <w:rsid w:val="00091C03"/>
    <w:rsid w:val="0009376D"/>
    <w:rsid w:val="00093C5A"/>
    <w:rsid w:val="000940F8"/>
    <w:rsid w:val="00094B26"/>
    <w:rsid w:val="000977CF"/>
    <w:rsid w:val="000A277F"/>
    <w:rsid w:val="000A2AF2"/>
    <w:rsid w:val="000A2CF4"/>
    <w:rsid w:val="000A3958"/>
    <w:rsid w:val="000A4006"/>
    <w:rsid w:val="000A464A"/>
    <w:rsid w:val="000A4C92"/>
    <w:rsid w:val="000A5ABA"/>
    <w:rsid w:val="000A6A46"/>
    <w:rsid w:val="000A6CC0"/>
    <w:rsid w:val="000B03EB"/>
    <w:rsid w:val="000B0778"/>
    <w:rsid w:val="000B1726"/>
    <w:rsid w:val="000B29D4"/>
    <w:rsid w:val="000B304B"/>
    <w:rsid w:val="000B309F"/>
    <w:rsid w:val="000C0C9A"/>
    <w:rsid w:val="000C1EF9"/>
    <w:rsid w:val="000C2838"/>
    <w:rsid w:val="000C47E4"/>
    <w:rsid w:val="000C5124"/>
    <w:rsid w:val="000C5F98"/>
    <w:rsid w:val="000C5FDE"/>
    <w:rsid w:val="000C63F2"/>
    <w:rsid w:val="000C74ED"/>
    <w:rsid w:val="000D103A"/>
    <w:rsid w:val="000D2F53"/>
    <w:rsid w:val="000D37F2"/>
    <w:rsid w:val="000D53EF"/>
    <w:rsid w:val="000D5F9D"/>
    <w:rsid w:val="000D6DB2"/>
    <w:rsid w:val="000E1074"/>
    <w:rsid w:val="000E130A"/>
    <w:rsid w:val="000E1BAD"/>
    <w:rsid w:val="000E1F0E"/>
    <w:rsid w:val="000E39EC"/>
    <w:rsid w:val="000E3CC7"/>
    <w:rsid w:val="000E5028"/>
    <w:rsid w:val="000E5631"/>
    <w:rsid w:val="000E64CF"/>
    <w:rsid w:val="000E6EE4"/>
    <w:rsid w:val="000E7698"/>
    <w:rsid w:val="000F0C96"/>
    <w:rsid w:val="000F0D32"/>
    <w:rsid w:val="000F125A"/>
    <w:rsid w:val="000F2F93"/>
    <w:rsid w:val="000F35DA"/>
    <w:rsid w:val="000F6574"/>
    <w:rsid w:val="000F7A91"/>
    <w:rsid w:val="001003CD"/>
    <w:rsid w:val="001005E5"/>
    <w:rsid w:val="00101DFD"/>
    <w:rsid w:val="001025E7"/>
    <w:rsid w:val="00104CC8"/>
    <w:rsid w:val="0010531A"/>
    <w:rsid w:val="0010550F"/>
    <w:rsid w:val="00105E18"/>
    <w:rsid w:val="00111713"/>
    <w:rsid w:val="00111DA2"/>
    <w:rsid w:val="00112EC0"/>
    <w:rsid w:val="00115551"/>
    <w:rsid w:val="00116214"/>
    <w:rsid w:val="00120B91"/>
    <w:rsid w:val="00120F32"/>
    <w:rsid w:val="001212A5"/>
    <w:rsid w:val="00126B4A"/>
    <w:rsid w:val="001301D2"/>
    <w:rsid w:val="00130555"/>
    <w:rsid w:val="00130573"/>
    <w:rsid w:val="001312DF"/>
    <w:rsid w:val="001321A0"/>
    <w:rsid w:val="00134A0E"/>
    <w:rsid w:val="00134D8D"/>
    <w:rsid w:val="0013573F"/>
    <w:rsid w:val="00136007"/>
    <w:rsid w:val="001404AA"/>
    <w:rsid w:val="0014078F"/>
    <w:rsid w:val="00141666"/>
    <w:rsid w:val="00143C3C"/>
    <w:rsid w:val="00143E04"/>
    <w:rsid w:val="00144249"/>
    <w:rsid w:val="00144BB5"/>
    <w:rsid w:val="00144BEE"/>
    <w:rsid w:val="00146358"/>
    <w:rsid w:val="00147527"/>
    <w:rsid w:val="00151831"/>
    <w:rsid w:val="00151A31"/>
    <w:rsid w:val="00154B64"/>
    <w:rsid w:val="001558C2"/>
    <w:rsid w:val="00160173"/>
    <w:rsid w:val="0016090B"/>
    <w:rsid w:val="0016275A"/>
    <w:rsid w:val="00163D41"/>
    <w:rsid w:val="00164D50"/>
    <w:rsid w:val="0016716F"/>
    <w:rsid w:val="001673C8"/>
    <w:rsid w:val="00170DBB"/>
    <w:rsid w:val="00171BFA"/>
    <w:rsid w:val="00172DDA"/>
    <w:rsid w:val="001733CB"/>
    <w:rsid w:val="00173EB0"/>
    <w:rsid w:val="00175A91"/>
    <w:rsid w:val="00175EC9"/>
    <w:rsid w:val="0017639B"/>
    <w:rsid w:val="00177B66"/>
    <w:rsid w:val="00180257"/>
    <w:rsid w:val="001805E0"/>
    <w:rsid w:val="00180820"/>
    <w:rsid w:val="00183074"/>
    <w:rsid w:val="001833F7"/>
    <w:rsid w:val="001840C3"/>
    <w:rsid w:val="00192F38"/>
    <w:rsid w:val="001956A9"/>
    <w:rsid w:val="00195D26"/>
    <w:rsid w:val="0019708F"/>
    <w:rsid w:val="001A0971"/>
    <w:rsid w:val="001A1C1D"/>
    <w:rsid w:val="001A4267"/>
    <w:rsid w:val="001A684A"/>
    <w:rsid w:val="001A7A34"/>
    <w:rsid w:val="001B1FF8"/>
    <w:rsid w:val="001B2543"/>
    <w:rsid w:val="001B726D"/>
    <w:rsid w:val="001C0214"/>
    <w:rsid w:val="001C2692"/>
    <w:rsid w:val="001C2CA0"/>
    <w:rsid w:val="001C3E74"/>
    <w:rsid w:val="001C7DB8"/>
    <w:rsid w:val="001D1D6B"/>
    <w:rsid w:val="001D4138"/>
    <w:rsid w:val="001D604D"/>
    <w:rsid w:val="001D6A39"/>
    <w:rsid w:val="001D6DC4"/>
    <w:rsid w:val="001E23A3"/>
    <w:rsid w:val="001E2D1C"/>
    <w:rsid w:val="001E3EC6"/>
    <w:rsid w:val="001E3F06"/>
    <w:rsid w:val="001E664D"/>
    <w:rsid w:val="001E6CC9"/>
    <w:rsid w:val="001E7238"/>
    <w:rsid w:val="001E74A4"/>
    <w:rsid w:val="001F091E"/>
    <w:rsid w:val="001F1F1A"/>
    <w:rsid w:val="001F2491"/>
    <w:rsid w:val="001F4642"/>
    <w:rsid w:val="001F502C"/>
    <w:rsid w:val="001F59DE"/>
    <w:rsid w:val="001F5F0A"/>
    <w:rsid w:val="001F6488"/>
    <w:rsid w:val="00201573"/>
    <w:rsid w:val="00204CD6"/>
    <w:rsid w:val="00205064"/>
    <w:rsid w:val="00212A72"/>
    <w:rsid w:val="00213858"/>
    <w:rsid w:val="00213B87"/>
    <w:rsid w:val="00214779"/>
    <w:rsid w:val="00215ACF"/>
    <w:rsid w:val="00220208"/>
    <w:rsid w:val="002227A1"/>
    <w:rsid w:val="00222C5D"/>
    <w:rsid w:val="002245FF"/>
    <w:rsid w:val="00227A37"/>
    <w:rsid w:val="00230461"/>
    <w:rsid w:val="00231107"/>
    <w:rsid w:val="0023178B"/>
    <w:rsid w:val="00231E3A"/>
    <w:rsid w:val="002327B6"/>
    <w:rsid w:val="00233A43"/>
    <w:rsid w:val="00234182"/>
    <w:rsid w:val="00234C33"/>
    <w:rsid w:val="00235FB1"/>
    <w:rsid w:val="002361EF"/>
    <w:rsid w:val="002376AE"/>
    <w:rsid w:val="002404FA"/>
    <w:rsid w:val="00241A1B"/>
    <w:rsid w:val="002420C6"/>
    <w:rsid w:val="002423A0"/>
    <w:rsid w:val="002426CF"/>
    <w:rsid w:val="00244D96"/>
    <w:rsid w:val="00246C7F"/>
    <w:rsid w:val="00247CB3"/>
    <w:rsid w:val="00252145"/>
    <w:rsid w:val="002534B4"/>
    <w:rsid w:val="0025362C"/>
    <w:rsid w:val="00254DDB"/>
    <w:rsid w:val="00254EAF"/>
    <w:rsid w:val="00255913"/>
    <w:rsid w:val="00256267"/>
    <w:rsid w:val="00256876"/>
    <w:rsid w:val="0025765D"/>
    <w:rsid w:val="00260F75"/>
    <w:rsid w:val="00261275"/>
    <w:rsid w:val="002619C3"/>
    <w:rsid w:val="00262755"/>
    <w:rsid w:val="00262EEE"/>
    <w:rsid w:val="00263084"/>
    <w:rsid w:val="00264269"/>
    <w:rsid w:val="0026555F"/>
    <w:rsid w:val="0026779E"/>
    <w:rsid w:val="00267AA0"/>
    <w:rsid w:val="00267BD8"/>
    <w:rsid w:val="00271E3F"/>
    <w:rsid w:val="002746FE"/>
    <w:rsid w:val="00274880"/>
    <w:rsid w:val="00276531"/>
    <w:rsid w:val="00277628"/>
    <w:rsid w:val="00280E3E"/>
    <w:rsid w:val="00281C9E"/>
    <w:rsid w:val="002873B6"/>
    <w:rsid w:val="0029396C"/>
    <w:rsid w:val="00294DF6"/>
    <w:rsid w:val="00295132"/>
    <w:rsid w:val="00297963"/>
    <w:rsid w:val="002A04B8"/>
    <w:rsid w:val="002A4018"/>
    <w:rsid w:val="002A4B80"/>
    <w:rsid w:val="002A4EF6"/>
    <w:rsid w:val="002A5D15"/>
    <w:rsid w:val="002A65E5"/>
    <w:rsid w:val="002A78ED"/>
    <w:rsid w:val="002B3541"/>
    <w:rsid w:val="002B3619"/>
    <w:rsid w:val="002B395C"/>
    <w:rsid w:val="002B463C"/>
    <w:rsid w:val="002B49D8"/>
    <w:rsid w:val="002B56BA"/>
    <w:rsid w:val="002B6339"/>
    <w:rsid w:val="002B65BC"/>
    <w:rsid w:val="002C0C7D"/>
    <w:rsid w:val="002C1291"/>
    <w:rsid w:val="002C2BBC"/>
    <w:rsid w:val="002C34D5"/>
    <w:rsid w:val="002C417E"/>
    <w:rsid w:val="002C5B67"/>
    <w:rsid w:val="002C70B2"/>
    <w:rsid w:val="002C7169"/>
    <w:rsid w:val="002C7794"/>
    <w:rsid w:val="002D2EEE"/>
    <w:rsid w:val="002D52F7"/>
    <w:rsid w:val="002D6263"/>
    <w:rsid w:val="002D6885"/>
    <w:rsid w:val="002D7010"/>
    <w:rsid w:val="002E0084"/>
    <w:rsid w:val="002E2A7B"/>
    <w:rsid w:val="002E2D06"/>
    <w:rsid w:val="002E30BF"/>
    <w:rsid w:val="002E3676"/>
    <w:rsid w:val="002E367E"/>
    <w:rsid w:val="002E4D7C"/>
    <w:rsid w:val="002E570B"/>
    <w:rsid w:val="002E6080"/>
    <w:rsid w:val="002E6403"/>
    <w:rsid w:val="002E6B39"/>
    <w:rsid w:val="002E6DA0"/>
    <w:rsid w:val="002E74CA"/>
    <w:rsid w:val="002E7EC6"/>
    <w:rsid w:val="002F01FF"/>
    <w:rsid w:val="002F09C1"/>
    <w:rsid w:val="002F15C5"/>
    <w:rsid w:val="002F2130"/>
    <w:rsid w:val="002F2372"/>
    <w:rsid w:val="002F35EA"/>
    <w:rsid w:val="002F4BCD"/>
    <w:rsid w:val="002F717F"/>
    <w:rsid w:val="002F76C4"/>
    <w:rsid w:val="00302508"/>
    <w:rsid w:val="003027B1"/>
    <w:rsid w:val="003032FD"/>
    <w:rsid w:val="00304176"/>
    <w:rsid w:val="00306017"/>
    <w:rsid w:val="003065AE"/>
    <w:rsid w:val="003065BF"/>
    <w:rsid w:val="00306B77"/>
    <w:rsid w:val="003111CF"/>
    <w:rsid w:val="00311B57"/>
    <w:rsid w:val="00311E59"/>
    <w:rsid w:val="0031295A"/>
    <w:rsid w:val="003134FC"/>
    <w:rsid w:val="00314280"/>
    <w:rsid w:val="003151D0"/>
    <w:rsid w:val="003160F6"/>
    <w:rsid w:val="00316112"/>
    <w:rsid w:val="00316E0B"/>
    <w:rsid w:val="003171A2"/>
    <w:rsid w:val="003171B7"/>
    <w:rsid w:val="00320442"/>
    <w:rsid w:val="00321801"/>
    <w:rsid w:val="00321881"/>
    <w:rsid w:val="00321AB8"/>
    <w:rsid w:val="00322847"/>
    <w:rsid w:val="00322F1A"/>
    <w:rsid w:val="0032364A"/>
    <w:rsid w:val="00323DFA"/>
    <w:rsid w:val="003245AC"/>
    <w:rsid w:val="00324F04"/>
    <w:rsid w:val="00325B84"/>
    <w:rsid w:val="00326CAD"/>
    <w:rsid w:val="00326F88"/>
    <w:rsid w:val="00330D4A"/>
    <w:rsid w:val="003327B7"/>
    <w:rsid w:val="00334617"/>
    <w:rsid w:val="00334AD7"/>
    <w:rsid w:val="00334C89"/>
    <w:rsid w:val="00336C45"/>
    <w:rsid w:val="00336F6F"/>
    <w:rsid w:val="00337107"/>
    <w:rsid w:val="00337336"/>
    <w:rsid w:val="00337933"/>
    <w:rsid w:val="00337D98"/>
    <w:rsid w:val="0034285B"/>
    <w:rsid w:val="003443C4"/>
    <w:rsid w:val="003447D6"/>
    <w:rsid w:val="00344971"/>
    <w:rsid w:val="003449AB"/>
    <w:rsid w:val="00344FDA"/>
    <w:rsid w:val="003457AB"/>
    <w:rsid w:val="0034592C"/>
    <w:rsid w:val="003466A1"/>
    <w:rsid w:val="00347336"/>
    <w:rsid w:val="00351651"/>
    <w:rsid w:val="00351AF1"/>
    <w:rsid w:val="00351E30"/>
    <w:rsid w:val="00353069"/>
    <w:rsid w:val="003541D8"/>
    <w:rsid w:val="00355EB5"/>
    <w:rsid w:val="00356062"/>
    <w:rsid w:val="00357231"/>
    <w:rsid w:val="00357F82"/>
    <w:rsid w:val="00360356"/>
    <w:rsid w:val="003616BA"/>
    <w:rsid w:val="003635BE"/>
    <w:rsid w:val="003644B3"/>
    <w:rsid w:val="003661D5"/>
    <w:rsid w:val="003726C2"/>
    <w:rsid w:val="003735A4"/>
    <w:rsid w:val="00374997"/>
    <w:rsid w:val="003768DE"/>
    <w:rsid w:val="0037693E"/>
    <w:rsid w:val="00377113"/>
    <w:rsid w:val="00382758"/>
    <w:rsid w:val="00384F73"/>
    <w:rsid w:val="0038559F"/>
    <w:rsid w:val="003856DD"/>
    <w:rsid w:val="003867AC"/>
    <w:rsid w:val="003915C9"/>
    <w:rsid w:val="00393AAD"/>
    <w:rsid w:val="00393F79"/>
    <w:rsid w:val="00393FCE"/>
    <w:rsid w:val="00394348"/>
    <w:rsid w:val="003943D3"/>
    <w:rsid w:val="00394476"/>
    <w:rsid w:val="00394D0A"/>
    <w:rsid w:val="0039527E"/>
    <w:rsid w:val="00396910"/>
    <w:rsid w:val="003A2EF2"/>
    <w:rsid w:val="003A360F"/>
    <w:rsid w:val="003A3631"/>
    <w:rsid w:val="003A3722"/>
    <w:rsid w:val="003A4681"/>
    <w:rsid w:val="003A4FD8"/>
    <w:rsid w:val="003A6B02"/>
    <w:rsid w:val="003B1253"/>
    <w:rsid w:val="003B1297"/>
    <w:rsid w:val="003B14AC"/>
    <w:rsid w:val="003B15AD"/>
    <w:rsid w:val="003B288F"/>
    <w:rsid w:val="003B595A"/>
    <w:rsid w:val="003C10DA"/>
    <w:rsid w:val="003C3015"/>
    <w:rsid w:val="003C30DF"/>
    <w:rsid w:val="003C3F1F"/>
    <w:rsid w:val="003C45FD"/>
    <w:rsid w:val="003C4B72"/>
    <w:rsid w:val="003C4F35"/>
    <w:rsid w:val="003C6D0D"/>
    <w:rsid w:val="003C7FAF"/>
    <w:rsid w:val="003D030E"/>
    <w:rsid w:val="003D13BA"/>
    <w:rsid w:val="003D3BC6"/>
    <w:rsid w:val="003D4328"/>
    <w:rsid w:val="003D7188"/>
    <w:rsid w:val="003E1773"/>
    <w:rsid w:val="003E2DDD"/>
    <w:rsid w:val="003E5AB5"/>
    <w:rsid w:val="003F0E14"/>
    <w:rsid w:val="003F1260"/>
    <w:rsid w:val="003F334C"/>
    <w:rsid w:val="003F33FD"/>
    <w:rsid w:val="003F3473"/>
    <w:rsid w:val="003F5C85"/>
    <w:rsid w:val="003F69DB"/>
    <w:rsid w:val="003F6BC1"/>
    <w:rsid w:val="003F71E9"/>
    <w:rsid w:val="003F7E4F"/>
    <w:rsid w:val="00400C3B"/>
    <w:rsid w:val="00400CFB"/>
    <w:rsid w:val="00401D02"/>
    <w:rsid w:val="00401DC2"/>
    <w:rsid w:val="0040204A"/>
    <w:rsid w:val="004020E9"/>
    <w:rsid w:val="0040227D"/>
    <w:rsid w:val="004030E4"/>
    <w:rsid w:val="00403371"/>
    <w:rsid w:val="004047F5"/>
    <w:rsid w:val="00406558"/>
    <w:rsid w:val="00406E02"/>
    <w:rsid w:val="00407134"/>
    <w:rsid w:val="004077B0"/>
    <w:rsid w:val="00407C2A"/>
    <w:rsid w:val="00410413"/>
    <w:rsid w:val="00411C16"/>
    <w:rsid w:val="00412214"/>
    <w:rsid w:val="00413047"/>
    <w:rsid w:val="00413855"/>
    <w:rsid w:val="00414537"/>
    <w:rsid w:val="0041540F"/>
    <w:rsid w:val="00415E2F"/>
    <w:rsid w:val="00416EF4"/>
    <w:rsid w:val="004171F4"/>
    <w:rsid w:val="004214AB"/>
    <w:rsid w:val="004233DB"/>
    <w:rsid w:val="00424240"/>
    <w:rsid w:val="0042455A"/>
    <w:rsid w:val="004246E3"/>
    <w:rsid w:val="00424710"/>
    <w:rsid w:val="00424C83"/>
    <w:rsid w:val="00425897"/>
    <w:rsid w:val="0043111E"/>
    <w:rsid w:val="00431548"/>
    <w:rsid w:val="004318E6"/>
    <w:rsid w:val="00431FE5"/>
    <w:rsid w:val="0043241E"/>
    <w:rsid w:val="00433542"/>
    <w:rsid w:val="00433AFD"/>
    <w:rsid w:val="00436504"/>
    <w:rsid w:val="00436933"/>
    <w:rsid w:val="004401C5"/>
    <w:rsid w:val="004409F0"/>
    <w:rsid w:val="00440B9C"/>
    <w:rsid w:val="00440DE5"/>
    <w:rsid w:val="00441C72"/>
    <w:rsid w:val="00442C86"/>
    <w:rsid w:val="00444051"/>
    <w:rsid w:val="00444C5A"/>
    <w:rsid w:val="00444EA7"/>
    <w:rsid w:val="00446AA5"/>
    <w:rsid w:val="004475E4"/>
    <w:rsid w:val="00450E03"/>
    <w:rsid w:val="00451976"/>
    <w:rsid w:val="00451981"/>
    <w:rsid w:val="004530D5"/>
    <w:rsid w:val="0045350A"/>
    <w:rsid w:val="00453C9F"/>
    <w:rsid w:val="004548CB"/>
    <w:rsid w:val="0045571C"/>
    <w:rsid w:val="004566EF"/>
    <w:rsid w:val="00457FB1"/>
    <w:rsid w:val="00460F30"/>
    <w:rsid w:val="00463C79"/>
    <w:rsid w:val="0046612A"/>
    <w:rsid w:val="004669C1"/>
    <w:rsid w:val="00466D52"/>
    <w:rsid w:val="00470E66"/>
    <w:rsid w:val="00471334"/>
    <w:rsid w:val="0047224D"/>
    <w:rsid w:val="004723A8"/>
    <w:rsid w:val="00474263"/>
    <w:rsid w:val="004825D7"/>
    <w:rsid w:val="00484994"/>
    <w:rsid w:val="00484A5A"/>
    <w:rsid w:val="00485FF1"/>
    <w:rsid w:val="00486A5B"/>
    <w:rsid w:val="00487FB3"/>
    <w:rsid w:val="00491E5A"/>
    <w:rsid w:val="004958A7"/>
    <w:rsid w:val="00496C81"/>
    <w:rsid w:val="00496D96"/>
    <w:rsid w:val="004A17E7"/>
    <w:rsid w:val="004A1D68"/>
    <w:rsid w:val="004A3607"/>
    <w:rsid w:val="004A3E7F"/>
    <w:rsid w:val="004A498D"/>
    <w:rsid w:val="004A6E3E"/>
    <w:rsid w:val="004A7ACF"/>
    <w:rsid w:val="004B205F"/>
    <w:rsid w:val="004B3E4E"/>
    <w:rsid w:val="004B618F"/>
    <w:rsid w:val="004B7AA3"/>
    <w:rsid w:val="004C0A06"/>
    <w:rsid w:val="004C0B26"/>
    <w:rsid w:val="004C0E0D"/>
    <w:rsid w:val="004C259A"/>
    <w:rsid w:val="004C4265"/>
    <w:rsid w:val="004C46DC"/>
    <w:rsid w:val="004C579D"/>
    <w:rsid w:val="004C6FB0"/>
    <w:rsid w:val="004D0B9E"/>
    <w:rsid w:val="004D155B"/>
    <w:rsid w:val="004D1784"/>
    <w:rsid w:val="004D2A6C"/>
    <w:rsid w:val="004D454E"/>
    <w:rsid w:val="004D6550"/>
    <w:rsid w:val="004D72E3"/>
    <w:rsid w:val="004E2EBA"/>
    <w:rsid w:val="004E3104"/>
    <w:rsid w:val="004E3150"/>
    <w:rsid w:val="004E40A0"/>
    <w:rsid w:val="004E5B17"/>
    <w:rsid w:val="004E5CF8"/>
    <w:rsid w:val="004E7791"/>
    <w:rsid w:val="004E7AAF"/>
    <w:rsid w:val="004F0B1D"/>
    <w:rsid w:val="004F0E62"/>
    <w:rsid w:val="004F1355"/>
    <w:rsid w:val="004F1805"/>
    <w:rsid w:val="004F38C1"/>
    <w:rsid w:val="00500719"/>
    <w:rsid w:val="00503905"/>
    <w:rsid w:val="00503E23"/>
    <w:rsid w:val="005056E7"/>
    <w:rsid w:val="00505C2D"/>
    <w:rsid w:val="005071BA"/>
    <w:rsid w:val="0051082C"/>
    <w:rsid w:val="0051134B"/>
    <w:rsid w:val="00515147"/>
    <w:rsid w:val="00516CE6"/>
    <w:rsid w:val="00521B8A"/>
    <w:rsid w:val="00522A62"/>
    <w:rsid w:val="0052420E"/>
    <w:rsid w:val="0052426E"/>
    <w:rsid w:val="00525010"/>
    <w:rsid w:val="0052536F"/>
    <w:rsid w:val="00526816"/>
    <w:rsid w:val="00526AAA"/>
    <w:rsid w:val="00533447"/>
    <w:rsid w:val="005339C4"/>
    <w:rsid w:val="00534BFD"/>
    <w:rsid w:val="00534D3D"/>
    <w:rsid w:val="00534EA4"/>
    <w:rsid w:val="005350A2"/>
    <w:rsid w:val="005377C9"/>
    <w:rsid w:val="00537A4F"/>
    <w:rsid w:val="00537B3A"/>
    <w:rsid w:val="0054063A"/>
    <w:rsid w:val="00540902"/>
    <w:rsid w:val="00542229"/>
    <w:rsid w:val="00544682"/>
    <w:rsid w:val="00547056"/>
    <w:rsid w:val="00547496"/>
    <w:rsid w:val="0055021E"/>
    <w:rsid w:val="00551E15"/>
    <w:rsid w:val="005528D9"/>
    <w:rsid w:val="00552C4F"/>
    <w:rsid w:val="005532A4"/>
    <w:rsid w:val="0055450E"/>
    <w:rsid w:val="0055481F"/>
    <w:rsid w:val="00555315"/>
    <w:rsid w:val="0055668B"/>
    <w:rsid w:val="0055684C"/>
    <w:rsid w:val="00556BC4"/>
    <w:rsid w:val="00561704"/>
    <w:rsid w:val="005626AA"/>
    <w:rsid w:val="00565592"/>
    <w:rsid w:val="00567D87"/>
    <w:rsid w:val="00573668"/>
    <w:rsid w:val="00573725"/>
    <w:rsid w:val="00576818"/>
    <w:rsid w:val="005778E1"/>
    <w:rsid w:val="005810F6"/>
    <w:rsid w:val="00582FE9"/>
    <w:rsid w:val="00583A48"/>
    <w:rsid w:val="00584CF8"/>
    <w:rsid w:val="0059098C"/>
    <w:rsid w:val="0059369E"/>
    <w:rsid w:val="00593755"/>
    <w:rsid w:val="00594B2A"/>
    <w:rsid w:val="005A0B3B"/>
    <w:rsid w:val="005A1795"/>
    <w:rsid w:val="005A3233"/>
    <w:rsid w:val="005A5541"/>
    <w:rsid w:val="005A5FAB"/>
    <w:rsid w:val="005A6C54"/>
    <w:rsid w:val="005A7166"/>
    <w:rsid w:val="005A7D8D"/>
    <w:rsid w:val="005A7F33"/>
    <w:rsid w:val="005B07DC"/>
    <w:rsid w:val="005B1C35"/>
    <w:rsid w:val="005B22D5"/>
    <w:rsid w:val="005B27DB"/>
    <w:rsid w:val="005B2BD7"/>
    <w:rsid w:val="005B379C"/>
    <w:rsid w:val="005B3CC5"/>
    <w:rsid w:val="005B6260"/>
    <w:rsid w:val="005B7120"/>
    <w:rsid w:val="005B7707"/>
    <w:rsid w:val="005C133A"/>
    <w:rsid w:val="005C38E3"/>
    <w:rsid w:val="005C639B"/>
    <w:rsid w:val="005C645B"/>
    <w:rsid w:val="005C695B"/>
    <w:rsid w:val="005C7760"/>
    <w:rsid w:val="005C7C4C"/>
    <w:rsid w:val="005C7C5D"/>
    <w:rsid w:val="005C7DDB"/>
    <w:rsid w:val="005D03F7"/>
    <w:rsid w:val="005D102C"/>
    <w:rsid w:val="005D11A3"/>
    <w:rsid w:val="005D294D"/>
    <w:rsid w:val="005E0B9E"/>
    <w:rsid w:val="005E1CB3"/>
    <w:rsid w:val="005E511B"/>
    <w:rsid w:val="005E6AD1"/>
    <w:rsid w:val="005F02A8"/>
    <w:rsid w:val="005F112E"/>
    <w:rsid w:val="005F2037"/>
    <w:rsid w:val="005F509A"/>
    <w:rsid w:val="005F51C0"/>
    <w:rsid w:val="005F5514"/>
    <w:rsid w:val="005F6B1A"/>
    <w:rsid w:val="005F7400"/>
    <w:rsid w:val="005F7AEF"/>
    <w:rsid w:val="00600D98"/>
    <w:rsid w:val="00601CF2"/>
    <w:rsid w:val="00602E06"/>
    <w:rsid w:val="006030A2"/>
    <w:rsid w:val="0060311E"/>
    <w:rsid w:val="00603289"/>
    <w:rsid w:val="00603AE5"/>
    <w:rsid w:val="00603BCB"/>
    <w:rsid w:val="00605206"/>
    <w:rsid w:val="00606A15"/>
    <w:rsid w:val="00607EE4"/>
    <w:rsid w:val="00610161"/>
    <w:rsid w:val="00610E2B"/>
    <w:rsid w:val="006124CA"/>
    <w:rsid w:val="00615B2F"/>
    <w:rsid w:val="00620E76"/>
    <w:rsid w:val="006222AC"/>
    <w:rsid w:val="00624F03"/>
    <w:rsid w:val="00625BF4"/>
    <w:rsid w:val="00626CF7"/>
    <w:rsid w:val="006310F6"/>
    <w:rsid w:val="006313C2"/>
    <w:rsid w:val="0063148B"/>
    <w:rsid w:val="006327EA"/>
    <w:rsid w:val="006328AB"/>
    <w:rsid w:val="00632DAB"/>
    <w:rsid w:val="006338F9"/>
    <w:rsid w:val="00633D48"/>
    <w:rsid w:val="006342E5"/>
    <w:rsid w:val="006374B2"/>
    <w:rsid w:val="006378CF"/>
    <w:rsid w:val="00640655"/>
    <w:rsid w:val="00641E6A"/>
    <w:rsid w:val="00642985"/>
    <w:rsid w:val="00643FFF"/>
    <w:rsid w:val="006444E8"/>
    <w:rsid w:val="00644EC2"/>
    <w:rsid w:val="006459DB"/>
    <w:rsid w:val="00646076"/>
    <w:rsid w:val="00646E5B"/>
    <w:rsid w:val="0065249E"/>
    <w:rsid w:val="00652D80"/>
    <w:rsid w:val="006568FF"/>
    <w:rsid w:val="00657160"/>
    <w:rsid w:val="00657F49"/>
    <w:rsid w:val="00660BEE"/>
    <w:rsid w:val="00660D29"/>
    <w:rsid w:val="00661296"/>
    <w:rsid w:val="00664DF0"/>
    <w:rsid w:val="00666207"/>
    <w:rsid w:val="00666DB5"/>
    <w:rsid w:val="006678AC"/>
    <w:rsid w:val="00671231"/>
    <w:rsid w:val="00671F85"/>
    <w:rsid w:val="006744D3"/>
    <w:rsid w:val="00676E09"/>
    <w:rsid w:val="00676FD1"/>
    <w:rsid w:val="00677B3F"/>
    <w:rsid w:val="00677E85"/>
    <w:rsid w:val="0068006B"/>
    <w:rsid w:val="00680589"/>
    <w:rsid w:val="00680A61"/>
    <w:rsid w:val="00682379"/>
    <w:rsid w:val="006829CA"/>
    <w:rsid w:val="006845D6"/>
    <w:rsid w:val="00685186"/>
    <w:rsid w:val="00685402"/>
    <w:rsid w:val="006913BC"/>
    <w:rsid w:val="006935E8"/>
    <w:rsid w:val="006947CB"/>
    <w:rsid w:val="00694A06"/>
    <w:rsid w:val="00695E39"/>
    <w:rsid w:val="006960C2"/>
    <w:rsid w:val="0069625B"/>
    <w:rsid w:val="00697316"/>
    <w:rsid w:val="00697641"/>
    <w:rsid w:val="006A29AF"/>
    <w:rsid w:val="006A4F7A"/>
    <w:rsid w:val="006B1CA8"/>
    <w:rsid w:val="006B31FB"/>
    <w:rsid w:val="006B3342"/>
    <w:rsid w:val="006B348B"/>
    <w:rsid w:val="006B6E31"/>
    <w:rsid w:val="006C073D"/>
    <w:rsid w:val="006C0786"/>
    <w:rsid w:val="006C0A09"/>
    <w:rsid w:val="006C1BB2"/>
    <w:rsid w:val="006C2107"/>
    <w:rsid w:val="006C2EA6"/>
    <w:rsid w:val="006C3A8D"/>
    <w:rsid w:val="006C3AC0"/>
    <w:rsid w:val="006C4113"/>
    <w:rsid w:val="006C6068"/>
    <w:rsid w:val="006C7658"/>
    <w:rsid w:val="006D07C2"/>
    <w:rsid w:val="006D0C85"/>
    <w:rsid w:val="006D214F"/>
    <w:rsid w:val="006D2BA8"/>
    <w:rsid w:val="006D66C3"/>
    <w:rsid w:val="006D6D9C"/>
    <w:rsid w:val="006E0CE0"/>
    <w:rsid w:val="006E2090"/>
    <w:rsid w:val="006E31C8"/>
    <w:rsid w:val="006E5695"/>
    <w:rsid w:val="006E6FDC"/>
    <w:rsid w:val="006E75AA"/>
    <w:rsid w:val="006F2D34"/>
    <w:rsid w:val="006F55B8"/>
    <w:rsid w:val="006F6B42"/>
    <w:rsid w:val="006F750D"/>
    <w:rsid w:val="00700B3E"/>
    <w:rsid w:val="007034C8"/>
    <w:rsid w:val="00704086"/>
    <w:rsid w:val="00704588"/>
    <w:rsid w:val="00705035"/>
    <w:rsid w:val="00706507"/>
    <w:rsid w:val="00706C21"/>
    <w:rsid w:val="00711AF5"/>
    <w:rsid w:val="0071219C"/>
    <w:rsid w:val="007128D2"/>
    <w:rsid w:val="0071374B"/>
    <w:rsid w:val="00713940"/>
    <w:rsid w:val="00713D51"/>
    <w:rsid w:val="00713EE0"/>
    <w:rsid w:val="00721B03"/>
    <w:rsid w:val="00721CC7"/>
    <w:rsid w:val="007226FA"/>
    <w:rsid w:val="0072421C"/>
    <w:rsid w:val="00724421"/>
    <w:rsid w:val="00725A7E"/>
    <w:rsid w:val="00730954"/>
    <w:rsid w:val="00730C77"/>
    <w:rsid w:val="00734C9D"/>
    <w:rsid w:val="00736115"/>
    <w:rsid w:val="00740032"/>
    <w:rsid w:val="007403C7"/>
    <w:rsid w:val="0074062D"/>
    <w:rsid w:val="00742ED6"/>
    <w:rsid w:val="007444DF"/>
    <w:rsid w:val="00744B64"/>
    <w:rsid w:val="00746260"/>
    <w:rsid w:val="00747311"/>
    <w:rsid w:val="00747B29"/>
    <w:rsid w:val="007501E7"/>
    <w:rsid w:val="00751454"/>
    <w:rsid w:val="00752617"/>
    <w:rsid w:val="00753140"/>
    <w:rsid w:val="00755FFE"/>
    <w:rsid w:val="00760321"/>
    <w:rsid w:val="007617C0"/>
    <w:rsid w:val="007634BE"/>
    <w:rsid w:val="00764544"/>
    <w:rsid w:val="00765152"/>
    <w:rsid w:val="00765825"/>
    <w:rsid w:val="00765EC6"/>
    <w:rsid w:val="007663C6"/>
    <w:rsid w:val="00766670"/>
    <w:rsid w:val="00766D7F"/>
    <w:rsid w:val="00767E64"/>
    <w:rsid w:val="007704A8"/>
    <w:rsid w:val="00770508"/>
    <w:rsid w:val="00771D6F"/>
    <w:rsid w:val="0077279C"/>
    <w:rsid w:val="007754D6"/>
    <w:rsid w:val="00776702"/>
    <w:rsid w:val="0078037A"/>
    <w:rsid w:val="007804FC"/>
    <w:rsid w:val="007823DB"/>
    <w:rsid w:val="00782744"/>
    <w:rsid w:val="00783F66"/>
    <w:rsid w:val="00786946"/>
    <w:rsid w:val="00786D85"/>
    <w:rsid w:val="00787436"/>
    <w:rsid w:val="00787B94"/>
    <w:rsid w:val="007902E8"/>
    <w:rsid w:val="00790BD7"/>
    <w:rsid w:val="00792548"/>
    <w:rsid w:val="00795646"/>
    <w:rsid w:val="00796C98"/>
    <w:rsid w:val="00796F17"/>
    <w:rsid w:val="007A17E5"/>
    <w:rsid w:val="007A2311"/>
    <w:rsid w:val="007A318C"/>
    <w:rsid w:val="007A339A"/>
    <w:rsid w:val="007A51AE"/>
    <w:rsid w:val="007A5846"/>
    <w:rsid w:val="007A594D"/>
    <w:rsid w:val="007A5D27"/>
    <w:rsid w:val="007A73AD"/>
    <w:rsid w:val="007B0499"/>
    <w:rsid w:val="007B15A7"/>
    <w:rsid w:val="007B165C"/>
    <w:rsid w:val="007B1751"/>
    <w:rsid w:val="007B197F"/>
    <w:rsid w:val="007B51CE"/>
    <w:rsid w:val="007B5AF7"/>
    <w:rsid w:val="007B795B"/>
    <w:rsid w:val="007C0D3D"/>
    <w:rsid w:val="007C2396"/>
    <w:rsid w:val="007C281A"/>
    <w:rsid w:val="007C2B57"/>
    <w:rsid w:val="007C36A0"/>
    <w:rsid w:val="007C3E09"/>
    <w:rsid w:val="007C49BF"/>
    <w:rsid w:val="007C4B09"/>
    <w:rsid w:val="007C4F17"/>
    <w:rsid w:val="007D0996"/>
    <w:rsid w:val="007D12F6"/>
    <w:rsid w:val="007D19F1"/>
    <w:rsid w:val="007D2A9E"/>
    <w:rsid w:val="007D49CC"/>
    <w:rsid w:val="007D693B"/>
    <w:rsid w:val="007E02BF"/>
    <w:rsid w:val="007E0F3B"/>
    <w:rsid w:val="007E1B59"/>
    <w:rsid w:val="007E3019"/>
    <w:rsid w:val="007E5D84"/>
    <w:rsid w:val="007E6D64"/>
    <w:rsid w:val="007E7077"/>
    <w:rsid w:val="007F2744"/>
    <w:rsid w:val="007F2B85"/>
    <w:rsid w:val="007F350B"/>
    <w:rsid w:val="007F44FA"/>
    <w:rsid w:val="007F5F26"/>
    <w:rsid w:val="007F7A4D"/>
    <w:rsid w:val="007F7A99"/>
    <w:rsid w:val="008006AB"/>
    <w:rsid w:val="008013B6"/>
    <w:rsid w:val="0080162B"/>
    <w:rsid w:val="00801ED8"/>
    <w:rsid w:val="00803A65"/>
    <w:rsid w:val="00804D8B"/>
    <w:rsid w:val="00806273"/>
    <w:rsid w:val="00806EA3"/>
    <w:rsid w:val="00807D10"/>
    <w:rsid w:val="00807D65"/>
    <w:rsid w:val="00807FAF"/>
    <w:rsid w:val="00811904"/>
    <w:rsid w:val="008150AD"/>
    <w:rsid w:val="00816CE3"/>
    <w:rsid w:val="00816F28"/>
    <w:rsid w:val="00817497"/>
    <w:rsid w:val="008223CB"/>
    <w:rsid w:val="00823037"/>
    <w:rsid w:val="00823897"/>
    <w:rsid w:val="00823E3A"/>
    <w:rsid w:val="00825988"/>
    <w:rsid w:val="00825D73"/>
    <w:rsid w:val="00826C35"/>
    <w:rsid w:val="00826D55"/>
    <w:rsid w:val="008275AC"/>
    <w:rsid w:val="008304E7"/>
    <w:rsid w:val="00830503"/>
    <w:rsid w:val="00831BBF"/>
    <w:rsid w:val="008321C8"/>
    <w:rsid w:val="00832C14"/>
    <w:rsid w:val="0083536B"/>
    <w:rsid w:val="008372C6"/>
    <w:rsid w:val="00837E1D"/>
    <w:rsid w:val="00840448"/>
    <w:rsid w:val="00840A22"/>
    <w:rsid w:val="0084136F"/>
    <w:rsid w:val="00842A1F"/>
    <w:rsid w:val="00844C16"/>
    <w:rsid w:val="00846E87"/>
    <w:rsid w:val="00847446"/>
    <w:rsid w:val="00852115"/>
    <w:rsid w:val="0085292E"/>
    <w:rsid w:val="00853836"/>
    <w:rsid w:val="00856795"/>
    <w:rsid w:val="008569E0"/>
    <w:rsid w:val="008613CC"/>
    <w:rsid w:val="0086329B"/>
    <w:rsid w:val="00864579"/>
    <w:rsid w:val="00870697"/>
    <w:rsid w:val="00871F68"/>
    <w:rsid w:val="008755D2"/>
    <w:rsid w:val="0087608A"/>
    <w:rsid w:val="0087623F"/>
    <w:rsid w:val="008766BD"/>
    <w:rsid w:val="00876931"/>
    <w:rsid w:val="00880FE0"/>
    <w:rsid w:val="0088130C"/>
    <w:rsid w:val="00882701"/>
    <w:rsid w:val="00883969"/>
    <w:rsid w:val="008844C0"/>
    <w:rsid w:val="00884F63"/>
    <w:rsid w:val="008860A1"/>
    <w:rsid w:val="00890628"/>
    <w:rsid w:val="00890B35"/>
    <w:rsid w:val="00891D26"/>
    <w:rsid w:val="0089284B"/>
    <w:rsid w:val="00892E71"/>
    <w:rsid w:val="0089367F"/>
    <w:rsid w:val="008974DE"/>
    <w:rsid w:val="008A01CC"/>
    <w:rsid w:val="008A06B3"/>
    <w:rsid w:val="008A224A"/>
    <w:rsid w:val="008A322A"/>
    <w:rsid w:val="008A3EE8"/>
    <w:rsid w:val="008A4E5E"/>
    <w:rsid w:val="008A5D7D"/>
    <w:rsid w:val="008A6D9D"/>
    <w:rsid w:val="008A7CD8"/>
    <w:rsid w:val="008B0BFB"/>
    <w:rsid w:val="008B2376"/>
    <w:rsid w:val="008B2D24"/>
    <w:rsid w:val="008B2F99"/>
    <w:rsid w:val="008B5687"/>
    <w:rsid w:val="008B6011"/>
    <w:rsid w:val="008B6858"/>
    <w:rsid w:val="008B74F4"/>
    <w:rsid w:val="008C208D"/>
    <w:rsid w:val="008C277A"/>
    <w:rsid w:val="008C41B5"/>
    <w:rsid w:val="008C4ADD"/>
    <w:rsid w:val="008C50E7"/>
    <w:rsid w:val="008C5CE4"/>
    <w:rsid w:val="008C614F"/>
    <w:rsid w:val="008D2258"/>
    <w:rsid w:val="008D2478"/>
    <w:rsid w:val="008D3930"/>
    <w:rsid w:val="008D3A97"/>
    <w:rsid w:val="008D492E"/>
    <w:rsid w:val="008D4B55"/>
    <w:rsid w:val="008D52AB"/>
    <w:rsid w:val="008E04CA"/>
    <w:rsid w:val="008E2057"/>
    <w:rsid w:val="008E44EE"/>
    <w:rsid w:val="008E5F7B"/>
    <w:rsid w:val="008E7AC8"/>
    <w:rsid w:val="008F1B49"/>
    <w:rsid w:val="008F1F53"/>
    <w:rsid w:val="008F2CD1"/>
    <w:rsid w:val="008F3820"/>
    <w:rsid w:val="008F38EB"/>
    <w:rsid w:val="008F57D1"/>
    <w:rsid w:val="008F5903"/>
    <w:rsid w:val="008F7D8A"/>
    <w:rsid w:val="008F7FC2"/>
    <w:rsid w:val="00900431"/>
    <w:rsid w:val="009005CC"/>
    <w:rsid w:val="00900690"/>
    <w:rsid w:val="009014DA"/>
    <w:rsid w:val="00902DA6"/>
    <w:rsid w:val="00902E47"/>
    <w:rsid w:val="00905555"/>
    <w:rsid w:val="00905A64"/>
    <w:rsid w:val="009075AE"/>
    <w:rsid w:val="00907718"/>
    <w:rsid w:val="00911A5D"/>
    <w:rsid w:val="00911C08"/>
    <w:rsid w:val="00914148"/>
    <w:rsid w:val="00915C6C"/>
    <w:rsid w:val="00915FA9"/>
    <w:rsid w:val="009177A7"/>
    <w:rsid w:val="00917F24"/>
    <w:rsid w:val="009264D8"/>
    <w:rsid w:val="00926A46"/>
    <w:rsid w:val="00927D1F"/>
    <w:rsid w:val="00927EE5"/>
    <w:rsid w:val="00933030"/>
    <w:rsid w:val="0093311E"/>
    <w:rsid w:val="00933DC8"/>
    <w:rsid w:val="00934802"/>
    <w:rsid w:val="00935320"/>
    <w:rsid w:val="009361F3"/>
    <w:rsid w:val="00936390"/>
    <w:rsid w:val="00936470"/>
    <w:rsid w:val="00936FDA"/>
    <w:rsid w:val="00940527"/>
    <w:rsid w:val="00941564"/>
    <w:rsid w:val="00942F27"/>
    <w:rsid w:val="0094303B"/>
    <w:rsid w:val="00944BDD"/>
    <w:rsid w:val="009458DB"/>
    <w:rsid w:val="00945B8A"/>
    <w:rsid w:val="00947031"/>
    <w:rsid w:val="009473BA"/>
    <w:rsid w:val="00950E3E"/>
    <w:rsid w:val="00951BF4"/>
    <w:rsid w:val="00954645"/>
    <w:rsid w:val="009550BA"/>
    <w:rsid w:val="0095672B"/>
    <w:rsid w:val="009627ED"/>
    <w:rsid w:val="009650A1"/>
    <w:rsid w:val="0096527C"/>
    <w:rsid w:val="00965628"/>
    <w:rsid w:val="00966F12"/>
    <w:rsid w:val="00971506"/>
    <w:rsid w:val="00975953"/>
    <w:rsid w:val="00975C1A"/>
    <w:rsid w:val="00981AF9"/>
    <w:rsid w:val="00981B94"/>
    <w:rsid w:val="00981BFE"/>
    <w:rsid w:val="00982227"/>
    <w:rsid w:val="009830EF"/>
    <w:rsid w:val="00986905"/>
    <w:rsid w:val="009870ED"/>
    <w:rsid w:val="00987E0C"/>
    <w:rsid w:val="0099046F"/>
    <w:rsid w:val="00990B61"/>
    <w:rsid w:val="009945AB"/>
    <w:rsid w:val="009949BB"/>
    <w:rsid w:val="00996C7A"/>
    <w:rsid w:val="009975DF"/>
    <w:rsid w:val="0099761D"/>
    <w:rsid w:val="009A3FA2"/>
    <w:rsid w:val="009B156A"/>
    <w:rsid w:val="009B3743"/>
    <w:rsid w:val="009B7867"/>
    <w:rsid w:val="009C0F2B"/>
    <w:rsid w:val="009C2545"/>
    <w:rsid w:val="009C3BA1"/>
    <w:rsid w:val="009C4C1E"/>
    <w:rsid w:val="009C4E45"/>
    <w:rsid w:val="009C5313"/>
    <w:rsid w:val="009C6441"/>
    <w:rsid w:val="009C7260"/>
    <w:rsid w:val="009D0456"/>
    <w:rsid w:val="009D21E5"/>
    <w:rsid w:val="009D2938"/>
    <w:rsid w:val="009D4199"/>
    <w:rsid w:val="009D46E1"/>
    <w:rsid w:val="009D66A0"/>
    <w:rsid w:val="009D67F0"/>
    <w:rsid w:val="009D7CCB"/>
    <w:rsid w:val="009E0926"/>
    <w:rsid w:val="009E0FC0"/>
    <w:rsid w:val="009E344E"/>
    <w:rsid w:val="009E3B19"/>
    <w:rsid w:val="009E4220"/>
    <w:rsid w:val="009E422C"/>
    <w:rsid w:val="009E4754"/>
    <w:rsid w:val="009E48E3"/>
    <w:rsid w:val="009E51AB"/>
    <w:rsid w:val="009E5D6D"/>
    <w:rsid w:val="009E64C3"/>
    <w:rsid w:val="009E6AD5"/>
    <w:rsid w:val="009F0D4E"/>
    <w:rsid w:val="009F2A4B"/>
    <w:rsid w:val="009F3AD2"/>
    <w:rsid w:val="009F3D8E"/>
    <w:rsid w:val="009F561B"/>
    <w:rsid w:val="009F5823"/>
    <w:rsid w:val="009F5BF1"/>
    <w:rsid w:val="009F6239"/>
    <w:rsid w:val="009F679C"/>
    <w:rsid w:val="00A0044C"/>
    <w:rsid w:val="00A0225C"/>
    <w:rsid w:val="00A038C6"/>
    <w:rsid w:val="00A0423D"/>
    <w:rsid w:val="00A0540D"/>
    <w:rsid w:val="00A0588F"/>
    <w:rsid w:val="00A05C39"/>
    <w:rsid w:val="00A0634C"/>
    <w:rsid w:val="00A06A8E"/>
    <w:rsid w:val="00A07A3C"/>
    <w:rsid w:val="00A11514"/>
    <w:rsid w:val="00A11AD5"/>
    <w:rsid w:val="00A127BE"/>
    <w:rsid w:val="00A1290F"/>
    <w:rsid w:val="00A14110"/>
    <w:rsid w:val="00A1539D"/>
    <w:rsid w:val="00A16443"/>
    <w:rsid w:val="00A17D98"/>
    <w:rsid w:val="00A229DA"/>
    <w:rsid w:val="00A22F8A"/>
    <w:rsid w:val="00A23563"/>
    <w:rsid w:val="00A23C90"/>
    <w:rsid w:val="00A2539E"/>
    <w:rsid w:val="00A2678C"/>
    <w:rsid w:val="00A26EF7"/>
    <w:rsid w:val="00A303E2"/>
    <w:rsid w:val="00A308EE"/>
    <w:rsid w:val="00A3131B"/>
    <w:rsid w:val="00A326A6"/>
    <w:rsid w:val="00A3292B"/>
    <w:rsid w:val="00A3313C"/>
    <w:rsid w:val="00A3315E"/>
    <w:rsid w:val="00A33360"/>
    <w:rsid w:val="00A34300"/>
    <w:rsid w:val="00A3434F"/>
    <w:rsid w:val="00A36AC6"/>
    <w:rsid w:val="00A36F64"/>
    <w:rsid w:val="00A408FD"/>
    <w:rsid w:val="00A436AD"/>
    <w:rsid w:val="00A4469F"/>
    <w:rsid w:val="00A452BF"/>
    <w:rsid w:val="00A454F7"/>
    <w:rsid w:val="00A500F4"/>
    <w:rsid w:val="00A50F50"/>
    <w:rsid w:val="00A52A14"/>
    <w:rsid w:val="00A52A7C"/>
    <w:rsid w:val="00A53B45"/>
    <w:rsid w:val="00A574C2"/>
    <w:rsid w:val="00A62F82"/>
    <w:rsid w:val="00A70024"/>
    <w:rsid w:val="00A700F2"/>
    <w:rsid w:val="00A70425"/>
    <w:rsid w:val="00A726FE"/>
    <w:rsid w:val="00A73D73"/>
    <w:rsid w:val="00A7464F"/>
    <w:rsid w:val="00A76196"/>
    <w:rsid w:val="00A761E5"/>
    <w:rsid w:val="00A76359"/>
    <w:rsid w:val="00A76CFD"/>
    <w:rsid w:val="00A76D2F"/>
    <w:rsid w:val="00A80739"/>
    <w:rsid w:val="00A80F52"/>
    <w:rsid w:val="00A82A38"/>
    <w:rsid w:val="00A843A4"/>
    <w:rsid w:val="00A847EA"/>
    <w:rsid w:val="00A87905"/>
    <w:rsid w:val="00A90A8F"/>
    <w:rsid w:val="00A91AC0"/>
    <w:rsid w:val="00A92041"/>
    <w:rsid w:val="00A9252F"/>
    <w:rsid w:val="00A93556"/>
    <w:rsid w:val="00A94695"/>
    <w:rsid w:val="00A94832"/>
    <w:rsid w:val="00A94A26"/>
    <w:rsid w:val="00A956C8"/>
    <w:rsid w:val="00A96152"/>
    <w:rsid w:val="00AA1264"/>
    <w:rsid w:val="00AA2E8A"/>
    <w:rsid w:val="00AA2F0C"/>
    <w:rsid w:val="00AA3223"/>
    <w:rsid w:val="00AA3537"/>
    <w:rsid w:val="00AA399A"/>
    <w:rsid w:val="00AA3A3D"/>
    <w:rsid w:val="00AA4F69"/>
    <w:rsid w:val="00AA502F"/>
    <w:rsid w:val="00AA51E1"/>
    <w:rsid w:val="00AA5343"/>
    <w:rsid w:val="00AA5D6D"/>
    <w:rsid w:val="00AA6056"/>
    <w:rsid w:val="00AA7417"/>
    <w:rsid w:val="00AA7D8D"/>
    <w:rsid w:val="00AB082E"/>
    <w:rsid w:val="00AB17BC"/>
    <w:rsid w:val="00AB1D11"/>
    <w:rsid w:val="00AB254D"/>
    <w:rsid w:val="00AB51AD"/>
    <w:rsid w:val="00AB5322"/>
    <w:rsid w:val="00AB615C"/>
    <w:rsid w:val="00AB675A"/>
    <w:rsid w:val="00AC1239"/>
    <w:rsid w:val="00AC19C5"/>
    <w:rsid w:val="00AC4003"/>
    <w:rsid w:val="00AC41B7"/>
    <w:rsid w:val="00AC46B8"/>
    <w:rsid w:val="00AC5C31"/>
    <w:rsid w:val="00AC5CE5"/>
    <w:rsid w:val="00AC5E11"/>
    <w:rsid w:val="00AC67F5"/>
    <w:rsid w:val="00AC7756"/>
    <w:rsid w:val="00AC7DB2"/>
    <w:rsid w:val="00AD13AE"/>
    <w:rsid w:val="00AD1587"/>
    <w:rsid w:val="00AD1A4A"/>
    <w:rsid w:val="00AD437B"/>
    <w:rsid w:val="00AD479B"/>
    <w:rsid w:val="00AD55F1"/>
    <w:rsid w:val="00AD5DE9"/>
    <w:rsid w:val="00AE3240"/>
    <w:rsid w:val="00AE359F"/>
    <w:rsid w:val="00AE5903"/>
    <w:rsid w:val="00AE6DEC"/>
    <w:rsid w:val="00AE7036"/>
    <w:rsid w:val="00AF18E5"/>
    <w:rsid w:val="00AF32B9"/>
    <w:rsid w:val="00B00418"/>
    <w:rsid w:val="00B044AE"/>
    <w:rsid w:val="00B04DA5"/>
    <w:rsid w:val="00B05A65"/>
    <w:rsid w:val="00B06EC4"/>
    <w:rsid w:val="00B072A4"/>
    <w:rsid w:val="00B07578"/>
    <w:rsid w:val="00B10949"/>
    <w:rsid w:val="00B10CB2"/>
    <w:rsid w:val="00B11249"/>
    <w:rsid w:val="00B11270"/>
    <w:rsid w:val="00B1182B"/>
    <w:rsid w:val="00B1194B"/>
    <w:rsid w:val="00B13F8E"/>
    <w:rsid w:val="00B15009"/>
    <w:rsid w:val="00B155BA"/>
    <w:rsid w:val="00B15686"/>
    <w:rsid w:val="00B1587A"/>
    <w:rsid w:val="00B1612A"/>
    <w:rsid w:val="00B17885"/>
    <w:rsid w:val="00B17A3C"/>
    <w:rsid w:val="00B234DE"/>
    <w:rsid w:val="00B23DC7"/>
    <w:rsid w:val="00B2710D"/>
    <w:rsid w:val="00B272F3"/>
    <w:rsid w:val="00B314F6"/>
    <w:rsid w:val="00B320E6"/>
    <w:rsid w:val="00B33113"/>
    <w:rsid w:val="00B34440"/>
    <w:rsid w:val="00B34728"/>
    <w:rsid w:val="00B34762"/>
    <w:rsid w:val="00B35B28"/>
    <w:rsid w:val="00B37ACD"/>
    <w:rsid w:val="00B37CAF"/>
    <w:rsid w:val="00B4125A"/>
    <w:rsid w:val="00B4359B"/>
    <w:rsid w:val="00B47128"/>
    <w:rsid w:val="00B505DA"/>
    <w:rsid w:val="00B5335B"/>
    <w:rsid w:val="00B55992"/>
    <w:rsid w:val="00B55D15"/>
    <w:rsid w:val="00B571FD"/>
    <w:rsid w:val="00B60947"/>
    <w:rsid w:val="00B60DFA"/>
    <w:rsid w:val="00B60F25"/>
    <w:rsid w:val="00B61CFC"/>
    <w:rsid w:val="00B628A5"/>
    <w:rsid w:val="00B6393A"/>
    <w:rsid w:val="00B652E3"/>
    <w:rsid w:val="00B6563D"/>
    <w:rsid w:val="00B657C8"/>
    <w:rsid w:val="00B65D27"/>
    <w:rsid w:val="00B677E0"/>
    <w:rsid w:val="00B6788B"/>
    <w:rsid w:val="00B70A54"/>
    <w:rsid w:val="00B70C05"/>
    <w:rsid w:val="00B72363"/>
    <w:rsid w:val="00B7369A"/>
    <w:rsid w:val="00B80622"/>
    <w:rsid w:val="00B80E11"/>
    <w:rsid w:val="00B80FFE"/>
    <w:rsid w:val="00B83DDB"/>
    <w:rsid w:val="00B8595F"/>
    <w:rsid w:val="00B86B99"/>
    <w:rsid w:val="00B87157"/>
    <w:rsid w:val="00B87758"/>
    <w:rsid w:val="00B9126F"/>
    <w:rsid w:val="00B976AF"/>
    <w:rsid w:val="00B97C01"/>
    <w:rsid w:val="00BA1317"/>
    <w:rsid w:val="00BA18AC"/>
    <w:rsid w:val="00BA262E"/>
    <w:rsid w:val="00BA6106"/>
    <w:rsid w:val="00BB0E53"/>
    <w:rsid w:val="00BB2DC8"/>
    <w:rsid w:val="00BB4BCC"/>
    <w:rsid w:val="00BB62DB"/>
    <w:rsid w:val="00BB6FCA"/>
    <w:rsid w:val="00BC039D"/>
    <w:rsid w:val="00BC1C0D"/>
    <w:rsid w:val="00BC3D6F"/>
    <w:rsid w:val="00BC3E40"/>
    <w:rsid w:val="00BC4867"/>
    <w:rsid w:val="00BC4A5A"/>
    <w:rsid w:val="00BC5F53"/>
    <w:rsid w:val="00BC6B37"/>
    <w:rsid w:val="00BC7849"/>
    <w:rsid w:val="00BD023F"/>
    <w:rsid w:val="00BD0C5C"/>
    <w:rsid w:val="00BD39A1"/>
    <w:rsid w:val="00BD3A94"/>
    <w:rsid w:val="00BD62C3"/>
    <w:rsid w:val="00BD6AD4"/>
    <w:rsid w:val="00BD76FE"/>
    <w:rsid w:val="00BE0523"/>
    <w:rsid w:val="00BE2BFF"/>
    <w:rsid w:val="00BE3F37"/>
    <w:rsid w:val="00BE45E6"/>
    <w:rsid w:val="00BE5B27"/>
    <w:rsid w:val="00BE66E0"/>
    <w:rsid w:val="00BE7653"/>
    <w:rsid w:val="00BF0BCA"/>
    <w:rsid w:val="00BF220A"/>
    <w:rsid w:val="00BF2222"/>
    <w:rsid w:val="00BF2D8C"/>
    <w:rsid w:val="00BF2EA4"/>
    <w:rsid w:val="00BF3212"/>
    <w:rsid w:val="00BF3C19"/>
    <w:rsid w:val="00BF571F"/>
    <w:rsid w:val="00BF586C"/>
    <w:rsid w:val="00BF731D"/>
    <w:rsid w:val="00BF7D5D"/>
    <w:rsid w:val="00C007E9"/>
    <w:rsid w:val="00C017D1"/>
    <w:rsid w:val="00C02812"/>
    <w:rsid w:val="00C03866"/>
    <w:rsid w:val="00C0460B"/>
    <w:rsid w:val="00C04737"/>
    <w:rsid w:val="00C05242"/>
    <w:rsid w:val="00C0537C"/>
    <w:rsid w:val="00C063F0"/>
    <w:rsid w:val="00C072C0"/>
    <w:rsid w:val="00C07359"/>
    <w:rsid w:val="00C1036C"/>
    <w:rsid w:val="00C13409"/>
    <w:rsid w:val="00C13D42"/>
    <w:rsid w:val="00C14389"/>
    <w:rsid w:val="00C145EC"/>
    <w:rsid w:val="00C15071"/>
    <w:rsid w:val="00C15E22"/>
    <w:rsid w:val="00C16296"/>
    <w:rsid w:val="00C17173"/>
    <w:rsid w:val="00C1759D"/>
    <w:rsid w:val="00C176C7"/>
    <w:rsid w:val="00C1779A"/>
    <w:rsid w:val="00C17DEC"/>
    <w:rsid w:val="00C209CB"/>
    <w:rsid w:val="00C21D25"/>
    <w:rsid w:val="00C22E98"/>
    <w:rsid w:val="00C245D0"/>
    <w:rsid w:val="00C26282"/>
    <w:rsid w:val="00C3006A"/>
    <w:rsid w:val="00C304B0"/>
    <w:rsid w:val="00C315B9"/>
    <w:rsid w:val="00C316F4"/>
    <w:rsid w:val="00C3203E"/>
    <w:rsid w:val="00C3506C"/>
    <w:rsid w:val="00C353B7"/>
    <w:rsid w:val="00C3583C"/>
    <w:rsid w:val="00C37757"/>
    <w:rsid w:val="00C40D1F"/>
    <w:rsid w:val="00C40FFE"/>
    <w:rsid w:val="00C411E4"/>
    <w:rsid w:val="00C43956"/>
    <w:rsid w:val="00C45C63"/>
    <w:rsid w:val="00C47EBF"/>
    <w:rsid w:val="00C47F96"/>
    <w:rsid w:val="00C505D8"/>
    <w:rsid w:val="00C5323F"/>
    <w:rsid w:val="00C53438"/>
    <w:rsid w:val="00C54D48"/>
    <w:rsid w:val="00C55BB3"/>
    <w:rsid w:val="00C5664F"/>
    <w:rsid w:val="00C60FBE"/>
    <w:rsid w:val="00C615FF"/>
    <w:rsid w:val="00C616E2"/>
    <w:rsid w:val="00C625EA"/>
    <w:rsid w:val="00C63ECD"/>
    <w:rsid w:val="00C64C52"/>
    <w:rsid w:val="00C64C8C"/>
    <w:rsid w:val="00C66076"/>
    <w:rsid w:val="00C66974"/>
    <w:rsid w:val="00C71365"/>
    <w:rsid w:val="00C71943"/>
    <w:rsid w:val="00C72073"/>
    <w:rsid w:val="00C73288"/>
    <w:rsid w:val="00C7361C"/>
    <w:rsid w:val="00C75309"/>
    <w:rsid w:val="00C77A9E"/>
    <w:rsid w:val="00C77DBD"/>
    <w:rsid w:val="00C820C3"/>
    <w:rsid w:val="00C82C5B"/>
    <w:rsid w:val="00C8409F"/>
    <w:rsid w:val="00C84280"/>
    <w:rsid w:val="00C87592"/>
    <w:rsid w:val="00C87F07"/>
    <w:rsid w:val="00C90953"/>
    <w:rsid w:val="00C929A2"/>
    <w:rsid w:val="00C94590"/>
    <w:rsid w:val="00C9779C"/>
    <w:rsid w:val="00CA0E35"/>
    <w:rsid w:val="00CA2299"/>
    <w:rsid w:val="00CA294E"/>
    <w:rsid w:val="00CA413A"/>
    <w:rsid w:val="00CA5A45"/>
    <w:rsid w:val="00CA66BB"/>
    <w:rsid w:val="00CB2D83"/>
    <w:rsid w:val="00CB5BB5"/>
    <w:rsid w:val="00CB7D5F"/>
    <w:rsid w:val="00CC2DDB"/>
    <w:rsid w:val="00CC31A4"/>
    <w:rsid w:val="00CC33B1"/>
    <w:rsid w:val="00CC7A7A"/>
    <w:rsid w:val="00CD1FBB"/>
    <w:rsid w:val="00CD2C5D"/>
    <w:rsid w:val="00CD6093"/>
    <w:rsid w:val="00CD6606"/>
    <w:rsid w:val="00CD6709"/>
    <w:rsid w:val="00CE0881"/>
    <w:rsid w:val="00CE1EE3"/>
    <w:rsid w:val="00CE37FC"/>
    <w:rsid w:val="00CE3C31"/>
    <w:rsid w:val="00CE4DEF"/>
    <w:rsid w:val="00CE5469"/>
    <w:rsid w:val="00CE6C68"/>
    <w:rsid w:val="00CF09C6"/>
    <w:rsid w:val="00CF329F"/>
    <w:rsid w:val="00CF342D"/>
    <w:rsid w:val="00CF35C9"/>
    <w:rsid w:val="00CF36F1"/>
    <w:rsid w:val="00CF6AF4"/>
    <w:rsid w:val="00CF7C14"/>
    <w:rsid w:val="00D024F4"/>
    <w:rsid w:val="00D03D8B"/>
    <w:rsid w:val="00D03E46"/>
    <w:rsid w:val="00D07566"/>
    <w:rsid w:val="00D076F2"/>
    <w:rsid w:val="00D0779F"/>
    <w:rsid w:val="00D1143F"/>
    <w:rsid w:val="00D12C97"/>
    <w:rsid w:val="00D12EAB"/>
    <w:rsid w:val="00D139F6"/>
    <w:rsid w:val="00D15E9F"/>
    <w:rsid w:val="00D16CDD"/>
    <w:rsid w:val="00D21126"/>
    <w:rsid w:val="00D211DA"/>
    <w:rsid w:val="00D2188D"/>
    <w:rsid w:val="00D224F2"/>
    <w:rsid w:val="00D225FF"/>
    <w:rsid w:val="00D22DDF"/>
    <w:rsid w:val="00D267AE"/>
    <w:rsid w:val="00D26979"/>
    <w:rsid w:val="00D274C6"/>
    <w:rsid w:val="00D27F20"/>
    <w:rsid w:val="00D301FE"/>
    <w:rsid w:val="00D3065C"/>
    <w:rsid w:val="00D30B21"/>
    <w:rsid w:val="00D3367D"/>
    <w:rsid w:val="00D368BD"/>
    <w:rsid w:val="00D36F42"/>
    <w:rsid w:val="00D37DA8"/>
    <w:rsid w:val="00D427A4"/>
    <w:rsid w:val="00D42A83"/>
    <w:rsid w:val="00D43780"/>
    <w:rsid w:val="00D43E79"/>
    <w:rsid w:val="00D44021"/>
    <w:rsid w:val="00D45DDF"/>
    <w:rsid w:val="00D471FC"/>
    <w:rsid w:val="00D479AC"/>
    <w:rsid w:val="00D47ED4"/>
    <w:rsid w:val="00D50845"/>
    <w:rsid w:val="00D5102D"/>
    <w:rsid w:val="00D5157D"/>
    <w:rsid w:val="00D51D05"/>
    <w:rsid w:val="00D5276D"/>
    <w:rsid w:val="00D527EB"/>
    <w:rsid w:val="00D52DBA"/>
    <w:rsid w:val="00D55CED"/>
    <w:rsid w:val="00D577F3"/>
    <w:rsid w:val="00D6009D"/>
    <w:rsid w:val="00D60950"/>
    <w:rsid w:val="00D63279"/>
    <w:rsid w:val="00D65BAD"/>
    <w:rsid w:val="00D67354"/>
    <w:rsid w:val="00D710D7"/>
    <w:rsid w:val="00D7330A"/>
    <w:rsid w:val="00D738C0"/>
    <w:rsid w:val="00D739BB"/>
    <w:rsid w:val="00D7445C"/>
    <w:rsid w:val="00D74ED6"/>
    <w:rsid w:val="00D75BCD"/>
    <w:rsid w:val="00D76A98"/>
    <w:rsid w:val="00D803F4"/>
    <w:rsid w:val="00D818A5"/>
    <w:rsid w:val="00D81FCC"/>
    <w:rsid w:val="00D8252D"/>
    <w:rsid w:val="00D82EC8"/>
    <w:rsid w:val="00D8411C"/>
    <w:rsid w:val="00D90AAA"/>
    <w:rsid w:val="00D91D76"/>
    <w:rsid w:val="00D91EF2"/>
    <w:rsid w:val="00D9350D"/>
    <w:rsid w:val="00D93D57"/>
    <w:rsid w:val="00D93DE5"/>
    <w:rsid w:val="00D95A5D"/>
    <w:rsid w:val="00D95BB8"/>
    <w:rsid w:val="00D9610B"/>
    <w:rsid w:val="00D9674D"/>
    <w:rsid w:val="00D97577"/>
    <w:rsid w:val="00DA06D6"/>
    <w:rsid w:val="00DA29A3"/>
    <w:rsid w:val="00DA2C59"/>
    <w:rsid w:val="00DA3F55"/>
    <w:rsid w:val="00DA447F"/>
    <w:rsid w:val="00DA4611"/>
    <w:rsid w:val="00DA4AC8"/>
    <w:rsid w:val="00DA66A8"/>
    <w:rsid w:val="00DA6A0D"/>
    <w:rsid w:val="00DA6EA7"/>
    <w:rsid w:val="00DB12E8"/>
    <w:rsid w:val="00DB1492"/>
    <w:rsid w:val="00DB3B8B"/>
    <w:rsid w:val="00DB42F6"/>
    <w:rsid w:val="00DB544E"/>
    <w:rsid w:val="00DB6893"/>
    <w:rsid w:val="00DB6F41"/>
    <w:rsid w:val="00DB77A5"/>
    <w:rsid w:val="00DB7B9B"/>
    <w:rsid w:val="00DC12BD"/>
    <w:rsid w:val="00DC1ADD"/>
    <w:rsid w:val="00DC2426"/>
    <w:rsid w:val="00DC2F79"/>
    <w:rsid w:val="00DC37D7"/>
    <w:rsid w:val="00DC3F89"/>
    <w:rsid w:val="00DC4049"/>
    <w:rsid w:val="00DC4416"/>
    <w:rsid w:val="00DC4497"/>
    <w:rsid w:val="00DC4EB2"/>
    <w:rsid w:val="00DC60D4"/>
    <w:rsid w:val="00DC6E4D"/>
    <w:rsid w:val="00DD0031"/>
    <w:rsid w:val="00DD03FE"/>
    <w:rsid w:val="00DD0848"/>
    <w:rsid w:val="00DD0E6B"/>
    <w:rsid w:val="00DD1073"/>
    <w:rsid w:val="00DD1ECF"/>
    <w:rsid w:val="00DD3A30"/>
    <w:rsid w:val="00DD3F1B"/>
    <w:rsid w:val="00DD4C03"/>
    <w:rsid w:val="00DD581B"/>
    <w:rsid w:val="00DE07D8"/>
    <w:rsid w:val="00DE0B75"/>
    <w:rsid w:val="00DE1DEC"/>
    <w:rsid w:val="00DE24D9"/>
    <w:rsid w:val="00DE2E3B"/>
    <w:rsid w:val="00DE2E6A"/>
    <w:rsid w:val="00DE43F2"/>
    <w:rsid w:val="00DE4995"/>
    <w:rsid w:val="00DE4C8F"/>
    <w:rsid w:val="00DE4FB5"/>
    <w:rsid w:val="00DE5075"/>
    <w:rsid w:val="00DE724D"/>
    <w:rsid w:val="00DF40EC"/>
    <w:rsid w:val="00DF5748"/>
    <w:rsid w:val="00DF61E3"/>
    <w:rsid w:val="00DF6CAC"/>
    <w:rsid w:val="00DF6CD8"/>
    <w:rsid w:val="00DF7B44"/>
    <w:rsid w:val="00DF7C16"/>
    <w:rsid w:val="00E00672"/>
    <w:rsid w:val="00E01504"/>
    <w:rsid w:val="00E06644"/>
    <w:rsid w:val="00E066DC"/>
    <w:rsid w:val="00E1057A"/>
    <w:rsid w:val="00E105BE"/>
    <w:rsid w:val="00E12C49"/>
    <w:rsid w:val="00E14AB0"/>
    <w:rsid w:val="00E14CC9"/>
    <w:rsid w:val="00E21C06"/>
    <w:rsid w:val="00E23FDB"/>
    <w:rsid w:val="00E24CD2"/>
    <w:rsid w:val="00E24E07"/>
    <w:rsid w:val="00E27758"/>
    <w:rsid w:val="00E27E68"/>
    <w:rsid w:val="00E31624"/>
    <w:rsid w:val="00E33331"/>
    <w:rsid w:val="00E347E6"/>
    <w:rsid w:val="00E35627"/>
    <w:rsid w:val="00E3603E"/>
    <w:rsid w:val="00E4069A"/>
    <w:rsid w:val="00E40761"/>
    <w:rsid w:val="00E40E99"/>
    <w:rsid w:val="00E4370E"/>
    <w:rsid w:val="00E44573"/>
    <w:rsid w:val="00E447D6"/>
    <w:rsid w:val="00E44F16"/>
    <w:rsid w:val="00E502D4"/>
    <w:rsid w:val="00E523C4"/>
    <w:rsid w:val="00E52BFE"/>
    <w:rsid w:val="00E5378B"/>
    <w:rsid w:val="00E54CA9"/>
    <w:rsid w:val="00E56C08"/>
    <w:rsid w:val="00E56F3A"/>
    <w:rsid w:val="00E57023"/>
    <w:rsid w:val="00E604E6"/>
    <w:rsid w:val="00E60D4F"/>
    <w:rsid w:val="00E6137D"/>
    <w:rsid w:val="00E64874"/>
    <w:rsid w:val="00E65312"/>
    <w:rsid w:val="00E653D3"/>
    <w:rsid w:val="00E659BB"/>
    <w:rsid w:val="00E662A8"/>
    <w:rsid w:val="00E72843"/>
    <w:rsid w:val="00E73C97"/>
    <w:rsid w:val="00E76373"/>
    <w:rsid w:val="00E81852"/>
    <w:rsid w:val="00E8362B"/>
    <w:rsid w:val="00E863C1"/>
    <w:rsid w:val="00E8746C"/>
    <w:rsid w:val="00E87636"/>
    <w:rsid w:val="00E903EA"/>
    <w:rsid w:val="00E9045C"/>
    <w:rsid w:val="00E904FC"/>
    <w:rsid w:val="00E93090"/>
    <w:rsid w:val="00E933EC"/>
    <w:rsid w:val="00E938E4"/>
    <w:rsid w:val="00E93F7D"/>
    <w:rsid w:val="00E94122"/>
    <w:rsid w:val="00E94580"/>
    <w:rsid w:val="00E94D16"/>
    <w:rsid w:val="00E95332"/>
    <w:rsid w:val="00E96B87"/>
    <w:rsid w:val="00E97BAE"/>
    <w:rsid w:val="00E97DDE"/>
    <w:rsid w:val="00EA25DE"/>
    <w:rsid w:val="00EA356C"/>
    <w:rsid w:val="00EA3BB1"/>
    <w:rsid w:val="00EA4E2A"/>
    <w:rsid w:val="00EA5579"/>
    <w:rsid w:val="00EA592E"/>
    <w:rsid w:val="00EA6F43"/>
    <w:rsid w:val="00EB0AC5"/>
    <w:rsid w:val="00EB15E9"/>
    <w:rsid w:val="00EB1953"/>
    <w:rsid w:val="00EB1CC1"/>
    <w:rsid w:val="00EB2959"/>
    <w:rsid w:val="00EB75E4"/>
    <w:rsid w:val="00EB78EF"/>
    <w:rsid w:val="00EC0403"/>
    <w:rsid w:val="00EC11F9"/>
    <w:rsid w:val="00EC494C"/>
    <w:rsid w:val="00EC64C3"/>
    <w:rsid w:val="00ED0852"/>
    <w:rsid w:val="00ED085B"/>
    <w:rsid w:val="00ED20FA"/>
    <w:rsid w:val="00ED2B2C"/>
    <w:rsid w:val="00ED4839"/>
    <w:rsid w:val="00ED5369"/>
    <w:rsid w:val="00ED7FF5"/>
    <w:rsid w:val="00EE0BAB"/>
    <w:rsid w:val="00EE0CA1"/>
    <w:rsid w:val="00EE1992"/>
    <w:rsid w:val="00EE1C69"/>
    <w:rsid w:val="00EE2AB9"/>
    <w:rsid w:val="00EE5E00"/>
    <w:rsid w:val="00EE6A2E"/>
    <w:rsid w:val="00EE6C9A"/>
    <w:rsid w:val="00EF07ED"/>
    <w:rsid w:val="00EF1DF4"/>
    <w:rsid w:val="00EF3871"/>
    <w:rsid w:val="00EF5F09"/>
    <w:rsid w:val="00EF76FA"/>
    <w:rsid w:val="00EF78E2"/>
    <w:rsid w:val="00EF7AF7"/>
    <w:rsid w:val="00EF7B55"/>
    <w:rsid w:val="00F00C9D"/>
    <w:rsid w:val="00F013DA"/>
    <w:rsid w:val="00F020BE"/>
    <w:rsid w:val="00F03033"/>
    <w:rsid w:val="00F04ED1"/>
    <w:rsid w:val="00F06C78"/>
    <w:rsid w:val="00F0799D"/>
    <w:rsid w:val="00F07A4C"/>
    <w:rsid w:val="00F10DFB"/>
    <w:rsid w:val="00F11015"/>
    <w:rsid w:val="00F11253"/>
    <w:rsid w:val="00F1238B"/>
    <w:rsid w:val="00F1276D"/>
    <w:rsid w:val="00F134A0"/>
    <w:rsid w:val="00F13C74"/>
    <w:rsid w:val="00F1474C"/>
    <w:rsid w:val="00F156C1"/>
    <w:rsid w:val="00F16077"/>
    <w:rsid w:val="00F1611B"/>
    <w:rsid w:val="00F16B3E"/>
    <w:rsid w:val="00F16BFB"/>
    <w:rsid w:val="00F1753B"/>
    <w:rsid w:val="00F1781E"/>
    <w:rsid w:val="00F20162"/>
    <w:rsid w:val="00F207D2"/>
    <w:rsid w:val="00F2106F"/>
    <w:rsid w:val="00F21103"/>
    <w:rsid w:val="00F2140D"/>
    <w:rsid w:val="00F23648"/>
    <w:rsid w:val="00F23E28"/>
    <w:rsid w:val="00F24BFC"/>
    <w:rsid w:val="00F27FDA"/>
    <w:rsid w:val="00F30369"/>
    <w:rsid w:val="00F3043D"/>
    <w:rsid w:val="00F309A2"/>
    <w:rsid w:val="00F316A2"/>
    <w:rsid w:val="00F31C95"/>
    <w:rsid w:val="00F335AB"/>
    <w:rsid w:val="00F36DEA"/>
    <w:rsid w:val="00F37EB5"/>
    <w:rsid w:val="00F45203"/>
    <w:rsid w:val="00F47082"/>
    <w:rsid w:val="00F5022B"/>
    <w:rsid w:val="00F50415"/>
    <w:rsid w:val="00F5071C"/>
    <w:rsid w:val="00F51B24"/>
    <w:rsid w:val="00F51B5D"/>
    <w:rsid w:val="00F51C62"/>
    <w:rsid w:val="00F520F8"/>
    <w:rsid w:val="00F52ED2"/>
    <w:rsid w:val="00F558F2"/>
    <w:rsid w:val="00F56764"/>
    <w:rsid w:val="00F57CC9"/>
    <w:rsid w:val="00F61AD7"/>
    <w:rsid w:val="00F61E39"/>
    <w:rsid w:val="00F61F3B"/>
    <w:rsid w:val="00F6407C"/>
    <w:rsid w:val="00F6511E"/>
    <w:rsid w:val="00F67A0A"/>
    <w:rsid w:val="00F67E8B"/>
    <w:rsid w:val="00F705F4"/>
    <w:rsid w:val="00F70C54"/>
    <w:rsid w:val="00F72E52"/>
    <w:rsid w:val="00F72E75"/>
    <w:rsid w:val="00F738C6"/>
    <w:rsid w:val="00F7536A"/>
    <w:rsid w:val="00F760F6"/>
    <w:rsid w:val="00F7615E"/>
    <w:rsid w:val="00F77A8E"/>
    <w:rsid w:val="00F77F1E"/>
    <w:rsid w:val="00F829F5"/>
    <w:rsid w:val="00F84149"/>
    <w:rsid w:val="00F84EA6"/>
    <w:rsid w:val="00F85BD2"/>
    <w:rsid w:val="00F908DA"/>
    <w:rsid w:val="00F90949"/>
    <w:rsid w:val="00F911B5"/>
    <w:rsid w:val="00F9167E"/>
    <w:rsid w:val="00F91E19"/>
    <w:rsid w:val="00F92536"/>
    <w:rsid w:val="00F92C0B"/>
    <w:rsid w:val="00F94C95"/>
    <w:rsid w:val="00F95514"/>
    <w:rsid w:val="00F96CDF"/>
    <w:rsid w:val="00F96DE4"/>
    <w:rsid w:val="00F97AE3"/>
    <w:rsid w:val="00FA0289"/>
    <w:rsid w:val="00FA0391"/>
    <w:rsid w:val="00FA15A6"/>
    <w:rsid w:val="00FA1F2C"/>
    <w:rsid w:val="00FA625F"/>
    <w:rsid w:val="00FB01A9"/>
    <w:rsid w:val="00FB2BB8"/>
    <w:rsid w:val="00FB6FEF"/>
    <w:rsid w:val="00FB722C"/>
    <w:rsid w:val="00FC1067"/>
    <w:rsid w:val="00FC1A8F"/>
    <w:rsid w:val="00FC2597"/>
    <w:rsid w:val="00FC2E6A"/>
    <w:rsid w:val="00FC4E86"/>
    <w:rsid w:val="00FC53D3"/>
    <w:rsid w:val="00FC5803"/>
    <w:rsid w:val="00FC5F55"/>
    <w:rsid w:val="00FC6E48"/>
    <w:rsid w:val="00FC777B"/>
    <w:rsid w:val="00FC7B7C"/>
    <w:rsid w:val="00FC7F51"/>
    <w:rsid w:val="00FD0F36"/>
    <w:rsid w:val="00FD3087"/>
    <w:rsid w:val="00FD46AC"/>
    <w:rsid w:val="00FD4A36"/>
    <w:rsid w:val="00FD79FB"/>
    <w:rsid w:val="00FD7C23"/>
    <w:rsid w:val="00FD7DD8"/>
    <w:rsid w:val="00FE13B4"/>
    <w:rsid w:val="00FE254A"/>
    <w:rsid w:val="00FE4E7A"/>
    <w:rsid w:val="00FE6B61"/>
    <w:rsid w:val="00FF1045"/>
    <w:rsid w:val="00FF2760"/>
    <w:rsid w:val="00FF3F47"/>
    <w:rsid w:val="00FF41D6"/>
    <w:rsid w:val="00FF4D8C"/>
    <w:rsid w:val="00FF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E598D7-E3E7-4A98-A89A-3DB42BED8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0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6393A"/>
    <w:pPr>
      <w:keepNext/>
      <w:keepLines/>
      <w:widowControl/>
      <w:autoSpaceDE/>
      <w:autoSpaceDN/>
      <w:adjustRightInd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56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5056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56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6E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4D155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D155B"/>
  </w:style>
  <w:style w:type="character" w:customStyle="1" w:styleId="a8">
    <w:name w:val="Текст примечания Знак"/>
    <w:basedOn w:val="a0"/>
    <w:link w:val="a7"/>
    <w:uiPriority w:val="99"/>
    <w:rsid w:val="004D1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15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15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E07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07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E3603E"/>
    <w:pPr>
      <w:widowControl/>
      <w:autoSpaceDE/>
      <w:autoSpaceDN/>
      <w:adjustRightInd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rsid w:val="00151A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151A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B63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2B4279"/>
      <w:lang w:eastAsia="ru-RU"/>
    </w:rPr>
  </w:style>
  <w:style w:type="character" w:customStyle="1" w:styleId="10">
    <w:name w:val="Заголовок 1 Знак"/>
    <w:basedOn w:val="a0"/>
    <w:link w:val="1"/>
    <w:rsid w:val="00B6393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Normal (Web)"/>
    <w:basedOn w:val="a"/>
    <w:uiPriority w:val="99"/>
    <w:semiHidden/>
    <w:unhideWhenUsed/>
    <w:rsid w:val="00537B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Revision"/>
    <w:hidden/>
    <w:uiPriority w:val="99"/>
    <w:semiHidden/>
    <w:rsid w:val="00F67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f0">
    <w:name w:val="pf0"/>
    <w:basedOn w:val="a"/>
    <w:rsid w:val="00F67A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a0"/>
    <w:rsid w:val="00F67A0A"/>
    <w:rPr>
      <w:rFonts w:ascii="Segoe UI" w:hAnsi="Segoe UI" w:cs="Segoe UI" w:hint="default"/>
      <w:sz w:val="18"/>
      <w:szCs w:val="18"/>
    </w:rPr>
  </w:style>
  <w:style w:type="paragraph" w:customStyle="1" w:styleId="formattext">
    <w:name w:val="formattext"/>
    <w:basedOn w:val="a"/>
    <w:rsid w:val="00ED2B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rsid w:val="00D211DA"/>
    <w:pPr>
      <w:widowControl/>
      <w:autoSpaceDE/>
      <w:autoSpaceDN/>
      <w:adjustRightInd/>
      <w:ind w:firstLine="720"/>
      <w:jc w:val="both"/>
    </w:pPr>
    <w:rPr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D2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5F74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5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8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D853898A7D52BB088C394BD5403C458625FC2FBAFC3D8BD2CE5A5F8F1B8A149F241F18042F22133839A035F6WAa8L" TargetMode="External"/><Relationship Id="rId13" Type="http://schemas.openxmlformats.org/officeDocument/2006/relationships/hyperlink" Target="https://login.consultant.ru/link/?req=doc&amp;base=SPB&amp;n=298805&amp;dst=10004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2185950C83865DCF877EBAC89D2771AEEEA10BFDCF4836181FD203CEF989EAE043F136D53DEBBB44FB174D49E3C546B465AC281DA52CBB3CE6O" TargetMode="External"/><Relationship Id="rId17" Type="http://schemas.openxmlformats.org/officeDocument/2006/relationships/hyperlink" Target="mailto:kfis@gov.spb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o.fincom.gov.spb.ru/subsidy-l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2185950C83865DCF877EBAC89D2771AEEAA40CFDC84836181FD203CEF989EAF243A93ADC3AF7B241EE411C0F3BE5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32185950C83865DCF8761ABDD9D2771A8EBA30EFCCD4836181FD203CEF989EAF243A93ADC3AF7B241EE411C0F3BE5O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o.fincom.gov.spb.ru/subsidy-lk/" TargetMode="External"/><Relationship Id="rId14" Type="http://schemas.openxmlformats.org/officeDocument/2006/relationships/hyperlink" Target="https://login.consultant.ru/link/?req=doc&amp;base=LAW&amp;n=438346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9B916-5ADE-4316-BD4A-CF4F5BB0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5713</Words>
  <Characters>32569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Фаина Борисовна</dc:creator>
  <cp:keywords/>
  <dc:description/>
  <cp:lastModifiedBy>Юридический отдел h</cp:lastModifiedBy>
  <cp:revision>2</cp:revision>
  <cp:lastPrinted>2025-02-19T06:16:00Z</cp:lastPrinted>
  <dcterms:created xsi:type="dcterms:W3CDTF">2025-02-20T12:42:00Z</dcterms:created>
  <dcterms:modified xsi:type="dcterms:W3CDTF">2025-02-20T12:42:00Z</dcterms:modified>
</cp:coreProperties>
</file>