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99596" w14:textId="77777777" w:rsidR="005F39E8" w:rsidRPr="00CE2B31" w:rsidRDefault="005F39E8" w:rsidP="005F39E8">
      <w:pPr>
        <w:autoSpaceDE w:val="0"/>
        <w:autoSpaceDN w:val="0"/>
        <w:adjustRightInd w:val="0"/>
        <w:jc w:val="center"/>
      </w:pPr>
      <w:r w:rsidRPr="00CE2B31">
        <w:rPr>
          <w:noProof/>
        </w:rPr>
        <w:drawing>
          <wp:inline distT="0" distB="0" distL="0" distR="0" wp14:anchorId="1579573F" wp14:editId="6B14D28B">
            <wp:extent cx="609600" cy="619125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1C7973" w14:textId="77777777" w:rsidR="005F39E8" w:rsidRPr="00CE2B31" w:rsidRDefault="005F39E8" w:rsidP="005F39E8">
      <w:pPr>
        <w:autoSpaceDE w:val="0"/>
        <w:autoSpaceDN w:val="0"/>
        <w:adjustRightInd w:val="0"/>
        <w:jc w:val="center"/>
        <w:rPr>
          <w:b/>
          <w:bCs/>
        </w:rPr>
      </w:pPr>
    </w:p>
    <w:p w14:paraId="256C2871" w14:textId="77777777" w:rsidR="005F39E8" w:rsidRPr="00CE2B31" w:rsidRDefault="005F39E8" w:rsidP="005F39E8">
      <w:pPr>
        <w:pStyle w:val="1"/>
        <w:rPr>
          <w:rFonts w:ascii="Times New Roman" w:hAnsi="Times New Roman"/>
          <w:bCs w:val="0"/>
          <w:sz w:val="28"/>
          <w:szCs w:val="28"/>
        </w:rPr>
      </w:pPr>
      <w:r w:rsidRPr="00CE2B31">
        <w:rPr>
          <w:rFonts w:ascii="Times New Roman" w:hAnsi="Times New Roman"/>
          <w:bCs w:val="0"/>
          <w:sz w:val="28"/>
          <w:szCs w:val="28"/>
        </w:rPr>
        <w:t>ПРАВИТЕЛЬСТВО САНКТ-ПЕТЕРБУРГА</w:t>
      </w:r>
    </w:p>
    <w:p w14:paraId="41582DAC" w14:textId="77777777" w:rsidR="005F39E8" w:rsidRPr="001A7A9E" w:rsidRDefault="005F39E8" w:rsidP="005F39E8">
      <w:pPr>
        <w:autoSpaceDE w:val="0"/>
        <w:autoSpaceDN w:val="0"/>
        <w:adjustRightInd w:val="0"/>
        <w:jc w:val="center"/>
        <w:rPr>
          <w:color w:val="000000"/>
          <w:sz w:val="24"/>
        </w:rPr>
      </w:pPr>
    </w:p>
    <w:p w14:paraId="6EDD0948" w14:textId="77777777" w:rsidR="005F39E8" w:rsidRPr="00CE2B31" w:rsidRDefault="005F39E8" w:rsidP="005F39E8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CE2B31">
        <w:rPr>
          <w:b/>
          <w:color w:val="000000"/>
          <w:sz w:val="28"/>
          <w:szCs w:val="28"/>
        </w:rPr>
        <w:t>П О С Т А Н О В Л Е Н И Е</w:t>
      </w:r>
    </w:p>
    <w:p w14:paraId="30B9FB47" w14:textId="77777777" w:rsidR="005F39E8" w:rsidRPr="001A7A9E" w:rsidRDefault="005F39E8" w:rsidP="005F39E8">
      <w:pPr>
        <w:autoSpaceDE w:val="0"/>
        <w:autoSpaceDN w:val="0"/>
        <w:adjustRightInd w:val="0"/>
        <w:jc w:val="center"/>
        <w:rPr>
          <w:b/>
          <w:color w:val="000000"/>
          <w:sz w:val="24"/>
        </w:rPr>
      </w:pPr>
    </w:p>
    <w:p w14:paraId="69E9B0D3" w14:textId="77777777" w:rsidR="005F39E8" w:rsidRPr="001A7A9E" w:rsidRDefault="005F39E8" w:rsidP="005F39E8">
      <w:pPr>
        <w:autoSpaceDE w:val="0"/>
        <w:autoSpaceDN w:val="0"/>
        <w:adjustRightInd w:val="0"/>
        <w:rPr>
          <w:b/>
          <w:color w:val="000000"/>
          <w:sz w:val="24"/>
        </w:rPr>
      </w:pPr>
      <w:r w:rsidRPr="001A7A9E">
        <w:rPr>
          <w:color w:val="000000"/>
          <w:sz w:val="24"/>
        </w:rPr>
        <w:t xml:space="preserve">_____________________ </w:t>
      </w:r>
      <w:r w:rsidRPr="001A7A9E">
        <w:rPr>
          <w:color w:val="000000"/>
          <w:sz w:val="24"/>
        </w:rPr>
        <w:tab/>
      </w:r>
      <w:r w:rsidRPr="001A7A9E">
        <w:rPr>
          <w:color w:val="000000"/>
          <w:sz w:val="24"/>
        </w:rPr>
        <w:tab/>
      </w:r>
      <w:r w:rsidRPr="001A7A9E">
        <w:rPr>
          <w:color w:val="000000"/>
          <w:sz w:val="24"/>
        </w:rPr>
        <w:tab/>
      </w:r>
      <w:r w:rsidRPr="001A7A9E">
        <w:rPr>
          <w:color w:val="000000"/>
          <w:sz w:val="24"/>
        </w:rPr>
        <w:tab/>
      </w:r>
      <w:r w:rsidRPr="001A7A9E">
        <w:rPr>
          <w:color w:val="000000"/>
          <w:sz w:val="24"/>
        </w:rPr>
        <w:tab/>
      </w:r>
      <w:r w:rsidRPr="001A7A9E">
        <w:rPr>
          <w:color w:val="000000"/>
          <w:sz w:val="24"/>
        </w:rPr>
        <w:tab/>
      </w:r>
      <w:r w:rsidRPr="001A7A9E">
        <w:rPr>
          <w:b/>
          <w:color w:val="000000"/>
          <w:sz w:val="24"/>
        </w:rPr>
        <w:t xml:space="preserve">                    №</w:t>
      </w:r>
      <w:r w:rsidRPr="001A7A9E">
        <w:rPr>
          <w:color w:val="000000"/>
          <w:sz w:val="24"/>
        </w:rPr>
        <w:t xml:space="preserve"> ____________</w:t>
      </w:r>
    </w:p>
    <w:p w14:paraId="45318D48" w14:textId="77777777" w:rsidR="005F39E8" w:rsidRPr="005F39E8" w:rsidRDefault="005F39E8" w:rsidP="005F39E8">
      <w:pPr>
        <w:jc w:val="both"/>
        <w:rPr>
          <w:b/>
          <w:sz w:val="24"/>
        </w:rPr>
      </w:pPr>
    </w:p>
    <w:p w14:paraId="1905DBF3" w14:textId="77777777" w:rsidR="005F39E8" w:rsidRPr="005F39E8" w:rsidRDefault="005F39E8" w:rsidP="005F39E8">
      <w:pPr>
        <w:jc w:val="both"/>
        <w:rPr>
          <w:b/>
          <w:kern w:val="2"/>
          <w:sz w:val="24"/>
        </w:rPr>
      </w:pPr>
    </w:p>
    <w:p w14:paraId="10D3B61F" w14:textId="77777777" w:rsidR="005F39E8" w:rsidRPr="005F39E8" w:rsidRDefault="005F39E8" w:rsidP="005F39E8">
      <w:pPr>
        <w:ind w:right="4678"/>
        <w:rPr>
          <w:b/>
          <w:kern w:val="2"/>
          <w:sz w:val="24"/>
        </w:rPr>
      </w:pPr>
    </w:p>
    <w:p w14:paraId="24FE899F" w14:textId="77777777" w:rsidR="003B1386" w:rsidRPr="00F71248" w:rsidRDefault="00C97132" w:rsidP="003B1386">
      <w:pPr>
        <w:pStyle w:val="11"/>
      </w:pPr>
      <w:r w:rsidRPr="00F71248">
        <w:t xml:space="preserve">О </w:t>
      </w:r>
      <w:r w:rsidR="003B1386" w:rsidRPr="00F71248">
        <w:t>мерах по реализации Федерального закона</w:t>
      </w:r>
    </w:p>
    <w:p w14:paraId="53F261BE" w14:textId="77777777" w:rsidR="003B1386" w:rsidRPr="00F71248" w:rsidRDefault="003B1386" w:rsidP="003B1386">
      <w:pPr>
        <w:pStyle w:val="11"/>
      </w:pPr>
      <w:r w:rsidRPr="00F71248">
        <w:t>«Об обеспечении вызова экстренных оперативных</w:t>
      </w:r>
    </w:p>
    <w:p w14:paraId="149C8CB8" w14:textId="77777777" w:rsidR="003B1386" w:rsidRPr="00F71248" w:rsidRDefault="003B1386" w:rsidP="003B1386">
      <w:pPr>
        <w:pStyle w:val="11"/>
      </w:pPr>
      <w:r w:rsidRPr="00F71248">
        <w:t xml:space="preserve">служб по единому номеру «112» и о внесении </w:t>
      </w:r>
    </w:p>
    <w:p w14:paraId="54CF2863" w14:textId="77777777" w:rsidR="003B1386" w:rsidRPr="00F71248" w:rsidRDefault="003B1386" w:rsidP="003B1386">
      <w:pPr>
        <w:pStyle w:val="11"/>
      </w:pPr>
      <w:r w:rsidRPr="00F71248">
        <w:t>изменений в отдельные законодательные акты</w:t>
      </w:r>
      <w:r w:rsidRPr="00F71248">
        <w:br/>
        <w:t>Российской Федерации»</w:t>
      </w:r>
    </w:p>
    <w:p w14:paraId="2A4D4AFD" w14:textId="77777777" w:rsidR="00C97132" w:rsidRPr="00F71248" w:rsidRDefault="00C97132" w:rsidP="00C7242E">
      <w:pPr>
        <w:rPr>
          <w:sz w:val="24"/>
          <w:szCs w:val="24"/>
        </w:rPr>
      </w:pPr>
    </w:p>
    <w:p w14:paraId="72428A66" w14:textId="77777777" w:rsidR="00162251" w:rsidRPr="00F71248" w:rsidRDefault="00162251" w:rsidP="00C7242E">
      <w:pPr>
        <w:rPr>
          <w:sz w:val="24"/>
          <w:szCs w:val="24"/>
        </w:rPr>
      </w:pPr>
    </w:p>
    <w:p w14:paraId="7DC4579F" w14:textId="77777777" w:rsidR="00C7242E" w:rsidRPr="00F71248" w:rsidRDefault="003B1386" w:rsidP="002F7D12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pacing w:val="2"/>
          <w:sz w:val="24"/>
          <w:szCs w:val="24"/>
        </w:rPr>
      </w:pPr>
      <w:r w:rsidRPr="00F71248">
        <w:rPr>
          <w:rFonts w:ascii="Times New Roman" w:hAnsi="Times New Roman" w:cs="Times New Roman"/>
          <w:spacing w:val="2"/>
          <w:sz w:val="24"/>
          <w:szCs w:val="24"/>
        </w:rPr>
        <w:t xml:space="preserve">В целях реализации на территории Санкт-Петербурга положений </w:t>
      </w:r>
      <w:r w:rsidR="00C10B20" w:rsidRPr="00F71248">
        <w:rPr>
          <w:rFonts w:ascii="Times New Roman" w:hAnsi="Times New Roman" w:cs="Times New Roman"/>
          <w:spacing w:val="2"/>
          <w:sz w:val="24"/>
          <w:szCs w:val="24"/>
        </w:rPr>
        <w:t>части</w:t>
      </w:r>
      <w:r w:rsidRPr="00F71248">
        <w:rPr>
          <w:rFonts w:ascii="Times New Roman" w:hAnsi="Times New Roman" w:cs="Times New Roman"/>
          <w:spacing w:val="2"/>
          <w:sz w:val="24"/>
          <w:szCs w:val="24"/>
        </w:rPr>
        <w:t xml:space="preserve"> 5 </w:t>
      </w:r>
      <w:r w:rsidRPr="00F71248">
        <w:rPr>
          <w:rFonts w:ascii="Times New Roman" w:hAnsi="Times New Roman" w:cs="Times New Roman"/>
          <w:spacing w:val="2"/>
          <w:sz w:val="24"/>
          <w:szCs w:val="24"/>
        </w:rPr>
        <w:br/>
        <w:t>статьи 6 Федерального закона «</w:t>
      </w:r>
      <w:r w:rsidRPr="00F71248">
        <w:rPr>
          <w:rFonts w:ascii="Times New Roman" w:hAnsi="Times New Roman" w:cs="Times New Roman"/>
          <w:bCs/>
          <w:spacing w:val="2"/>
          <w:sz w:val="24"/>
          <w:szCs w:val="24"/>
        </w:rPr>
        <w:t xml:space="preserve">Об обеспечении вызова экстренных оперативных служб </w:t>
      </w:r>
      <w:r w:rsidR="006A3DED" w:rsidRPr="00F71248">
        <w:rPr>
          <w:rFonts w:ascii="Times New Roman" w:hAnsi="Times New Roman" w:cs="Times New Roman"/>
          <w:bCs/>
          <w:spacing w:val="2"/>
          <w:sz w:val="24"/>
          <w:szCs w:val="24"/>
        </w:rPr>
        <w:br/>
      </w:r>
      <w:r w:rsidRPr="00F71248">
        <w:rPr>
          <w:rFonts w:ascii="Times New Roman" w:hAnsi="Times New Roman" w:cs="Times New Roman"/>
          <w:bCs/>
          <w:spacing w:val="2"/>
          <w:sz w:val="24"/>
          <w:szCs w:val="24"/>
        </w:rPr>
        <w:t xml:space="preserve">по единому номеру «112» и о внесении изменений в отдельные законодательные акты Российской Федерации» </w:t>
      </w:r>
      <w:r w:rsidR="00C7242E" w:rsidRPr="00F71248">
        <w:rPr>
          <w:rFonts w:ascii="Times New Roman" w:hAnsi="Times New Roman" w:cs="Times New Roman"/>
          <w:spacing w:val="2"/>
          <w:sz w:val="24"/>
          <w:szCs w:val="24"/>
        </w:rPr>
        <w:t>Правительство Санкт-Петербурга</w:t>
      </w:r>
    </w:p>
    <w:p w14:paraId="7062769B" w14:textId="77777777" w:rsidR="00C7242E" w:rsidRPr="00F71248" w:rsidRDefault="00C7242E" w:rsidP="00C7242E">
      <w:pPr>
        <w:jc w:val="both"/>
        <w:rPr>
          <w:spacing w:val="-4"/>
          <w:sz w:val="24"/>
          <w:szCs w:val="24"/>
        </w:rPr>
      </w:pPr>
    </w:p>
    <w:p w14:paraId="0C6CFE4A" w14:textId="77777777" w:rsidR="00C7242E" w:rsidRPr="00F71248" w:rsidRDefault="00C7242E" w:rsidP="00C7242E">
      <w:pPr>
        <w:jc w:val="both"/>
        <w:rPr>
          <w:b/>
          <w:sz w:val="24"/>
          <w:szCs w:val="24"/>
        </w:rPr>
      </w:pPr>
      <w:r w:rsidRPr="00F71248">
        <w:rPr>
          <w:b/>
          <w:sz w:val="24"/>
          <w:szCs w:val="24"/>
        </w:rPr>
        <w:t>П О С Т А Н О В Л Я Е Т:</w:t>
      </w:r>
    </w:p>
    <w:p w14:paraId="4C64189A" w14:textId="77777777" w:rsidR="00C7242E" w:rsidRPr="00F71248" w:rsidRDefault="00C7242E" w:rsidP="0032624A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14:paraId="37109CDE" w14:textId="77777777" w:rsidR="003B1386" w:rsidRPr="00364B30" w:rsidRDefault="007525C1" w:rsidP="001A3180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64B30">
        <w:rPr>
          <w:rFonts w:ascii="Times New Roman" w:hAnsi="Times New Roman" w:cs="Times New Roman"/>
          <w:kern w:val="2"/>
          <w:sz w:val="24"/>
          <w:szCs w:val="24"/>
        </w:rPr>
        <w:t>1</w:t>
      </w:r>
      <w:r w:rsidR="00826F4C" w:rsidRPr="00364B30">
        <w:rPr>
          <w:rFonts w:ascii="Times New Roman" w:hAnsi="Times New Roman" w:cs="Times New Roman"/>
          <w:kern w:val="2"/>
          <w:sz w:val="24"/>
          <w:szCs w:val="24"/>
        </w:rPr>
        <w:t>.</w:t>
      </w:r>
      <w:r w:rsidR="00B65A9D" w:rsidRPr="00364B30">
        <w:rPr>
          <w:rFonts w:ascii="Times New Roman" w:hAnsi="Times New Roman" w:cs="Times New Roman"/>
          <w:kern w:val="2"/>
          <w:sz w:val="24"/>
          <w:szCs w:val="24"/>
        </w:rPr>
        <w:tab/>
      </w:r>
      <w:r w:rsidR="003B1386" w:rsidRPr="00364B30">
        <w:rPr>
          <w:rFonts w:ascii="Times New Roman" w:hAnsi="Times New Roman" w:cs="Times New Roman"/>
          <w:kern w:val="2"/>
          <w:sz w:val="24"/>
          <w:szCs w:val="24"/>
        </w:rPr>
        <w:t xml:space="preserve">Внести изменение в постановление Правительства Санкт-Петербурга </w:t>
      </w:r>
      <w:r w:rsidR="006A3DED" w:rsidRPr="00364B30">
        <w:rPr>
          <w:rFonts w:ascii="Times New Roman" w:hAnsi="Times New Roman" w:cs="Times New Roman"/>
          <w:kern w:val="2"/>
          <w:sz w:val="24"/>
          <w:szCs w:val="24"/>
        </w:rPr>
        <w:br/>
      </w:r>
      <w:r w:rsidR="003B1386" w:rsidRPr="00364B30">
        <w:rPr>
          <w:rFonts w:ascii="Times New Roman" w:hAnsi="Times New Roman" w:cs="Times New Roman"/>
          <w:kern w:val="2"/>
          <w:sz w:val="24"/>
          <w:szCs w:val="24"/>
        </w:rPr>
        <w:t>от 04.10.2012 № 1058 «О мерах по созданию и развитию в Санкт-Петербурге системы обеспечения вызова экстренных оперативных служб по единому номеру «112», изложив пункт 1 постановления в следующей редакции:</w:t>
      </w:r>
    </w:p>
    <w:p w14:paraId="135ED116" w14:textId="77777777" w:rsidR="00826F4C" w:rsidRPr="00364B30" w:rsidRDefault="003B1386" w:rsidP="001A3180">
      <w:pPr>
        <w:pStyle w:val="ConsPlusNormal"/>
        <w:tabs>
          <w:tab w:val="left" w:pos="993"/>
        </w:tabs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64B30">
        <w:rPr>
          <w:rFonts w:ascii="Times New Roman" w:hAnsi="Times New Roman" w:cs="Times New Roman"/>
          <w:kern w:val="2"/>
          <w:sz w:val="24"/>
          <w:szCs w:val="24"/>
        </w:rPr>
        <w:t>«1.</w:t>
      </w:r>
      <w:r w:rsidRPr="00364B30">
        <w:rPr>
          <w:rFonts w:ascii="Times New Roman" w:hAnsi="Times New Roman" w:cs="Times New Roman"/>
          <w:kern w:val="2"/>
          <w:sz w:val="24"/>
          <w:szCs w:val="24"/>
        </w:rPr>
        <w:tab/>
        <w:t>Установить, что Комитет по информатизации и связи является исполнительным органом государственной власти Санкт-Петербурга, уполномоченным на решение задач</w:t>
      </w:r>
      <w:r w:rsidR="002F7D12">
        <w:rPr>
          <w:rFonts w:ascii="Times New Roman" w:hAnsi="Times New Roman" w:cs="Times New Roman"/>
          <w:kern w:val="2"/>
          <w:sz w:val="24"/>
          <w:szCs w:val="24"/>
        </w:rPr>
        <w:br/>
      </w:r>
      <w:r w:rsidRPr="00364B30">
        <w:rPr>
          <w:rFonts w:ascii="Times New Roman" w:hAnsi="Times New Roman" w:cs="Times New Roman"/>
          <w:kern w:val="2"/>
          <w:sz w:val="24"/>
          <w:szCs w:val="24"/>
        </w:rPr>
        <w:t>в области организации, функционирования и развития системы-112».</w:t>
      </w:r>
    </w:p>
    <w:p w14:paraId="3787E3B4" w14:textId="77777777" w:rsidR="003B1386" w:rsidRPr="00364B30" w:rsidRDefault="007525C1" w:rsidP="001A3180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364B30">
        <w:rPr>
          <w:bCs/>
          <w:color w:val="000000"/>
          <w:sz w:val="24"/>
          <w:szCs w:val="24"/>
        </w:rPr>
        <w:t>2</w:t>
      </w:r>
      <w:r w:rsidR="00B65A9D" w:rsidRPr="00364B30">
        <w:rPr>
          <w:bCs/>
          <w:color w:val="000000"/>
          <w:sz w:val="24"/>
          <w:szCs w:val="24"/>
        </w:rPr>
        <w:t>.</w:t>
      </w:r>
      <w:r w:rsidR="00B65A9D" w:rsidRPr="00364B30">
        <w:rPr>
          <w:bCs/>
          <w:color w:val="000000"/>
          <w:sz w:val="24"/>
          <w:szCs w:val="24"/>
        </w:rPr>
        <w:tab/>
      </w:r>
      <w:r w:rsidR="003B1386" w:rsidRPr="00364B30">
        <w:rPr>
          <w:sz w:val="24"/>
          <w:szCs w:val="24"/>
        </w:rPr>
        <w:t xml:space="preserve">Внести изменение в </w:t>
      </w:r>
      <w:hyperlink r:id="rId9" w:history="1">
        <w:r w:rsidR="003B1386" w:rsidRPr="00364B30">
          <w:rPr>
            <w:sz w:val="24"/>
            <w:szCs w:val="24"/>
          </w:rPr>
          <w:t>Положение</w:t>
        </w:r>
      </w:hyperlink>
      <w:r w:rsidR="003B1386" w:rsidRPr="00364B30">
        <w:rPr>
          <w:sz w:val="24"/>
          <w:szCs w:val="24"/>
        </w:rPr>
        <w:t xml:space="preserve"> о Комитете по информатизации и связи, утвержденное постановлением Правительства Санкт-Петербурга от 27.04.2010 № 450, изложив </w:t>
      </w:r>
      <w:hyperlink r:id="rId10" w:history="1">
        <w:r w:rsidR="003B1386" w:rsidRPr="00364B30">
          <w:rPr>
            <w:sz w:val="24"/>
            <w:szCs w:val="24"/>
          </w:rPr>
          <w:t>пункт 3.39-23</w:t>
        </w:r>
      </w:hyperlink>
      <w:r w:rsidR="003B1386" w:rsidRPr="00364B30">
        <w:rPr>
          <w:sz w:val="24"/>
          <w:szCs w:val="24"/>
        </w:rPr>
        <w:t xml:space="preserve"> в следующей редакции:</w:t>
      </w:r>
    </w:p>
    <w:p w14:paraId="73373865" w14:textId="77777777" w:rsidR="003B1386" w:rsidRPr="00364B30" w:rsidRDefault="003B1386" w:rsidP="001A3180">
      <w:pPr>
        <w:tabs>
          <w:tab w:val="left" w:pos="993"/>
          <w:tab w:val="left" w:pos="1701"/>
        </w:tabs>
        <w:ind w:firstLine="567"/>
        <w:jc w:val="both"/>
        <w:rPr>
          <w:sz w:val="24"/>
          <w:szCs w:val="24"/>
        </w:rPr>
      </w:pPr>
      <w:r w:rsidRPr="00364B30">
        <w:rPr>
          <w:sz w:val="24"/>
          <w:szCs w:val="24"/>
        </w:rPr>
        <w:t>«3.39-23.</w:t>
      </w:r>
      <w:r w:rsidRPr="00364B30">
        <w:rPr>
          <w:sz w:val="24"/>
          <w:szCs w:val="24"/>
        </w:rPr>
        <w:tab/>
        <w:t xml:space="preserve">Обеспечивать на территории Санкт-Петербурга решение задач </w:t>
      </w:r>
      <w:r w:rsidRPr="00364B30">
        <w:rPr>
          <w:sz w:val="24"/>
          <w:szCs w:val="24"/>
        </w:rPr>
        <w:br/>
        <w:t>в области организации, функционирования и развития системы обеспечения вызова экстренных оперативных служб по единому номеру «112».</w:t>
      </w:r>
    </w:p>
    <w:p w14:paraId="287B69E3" w14:textId="77777777" w:rsidR="001C07E7" w:rsidRDefault="00566AAF" w:rsidP="001A3180">
      <w:pPr>
        <w:tabs>
          <w:tab w:val="left" w:pos="993"/>
          <w:tab w:val="left" w:pos="1276"/>
        </w:tabs>
        <w:ind w:firstLine="567"/>
        <w:jc w:val="both"/>
        <w:rPr>
          <w:sz w:val="24"/>
          <w:szCs w:val="24"/>
        </w:rPr>
      </w:pPr>
      <w:r w:rsidRPr="00364B30">
        <w:rPr>
          <w:sz w:val="24"/>
          <w:szCs w:val="24"/>
        </w:rPr>
        <w:t>3.</w:t>
      </w:r>
      <w:r w:rsidRPr="00364B30">
        <w:rPr>
          <w:sz w:val="24"/>
          <w:szCs w:val="24"/>
        </w:rPr>
        <w:tab/>
      </w:r>
      <w:r w:rsidR="00EF6C71" w:rsidRPr="00364B30">
        <w:rPr>
          <w:sz w:val="24"/>
          <w:szCs w:val="24"/>
        </w:rPr>
        <w:t>Комитету по информатизации и связи</w:t>
      </w:r>
      <w:r w:rsidR="001C07E7">
        <w:rPr>
          <w:sz w:val="24"/>
          <w:szCs w:val="24"/>
        </w:rPr>
        <w:t>:</w:t>
      </w:r>
    </w:p>
    <w:p w14:paraId="2199F239" w14:textId="4CF3F798" w:rsidR="001C07E7" w:rsidRDefault="001C07E7" w:rsidP="001A3180">
      <w:pPr>
        <w:tabs>
          <w:tab w:val="left" w:pos="993"/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1C07E7">
        <w:rPr>
          <w:sz w:val="24"/>
          <w:szCs w:val="24"/>
        </w:rPr>
        <w:t xml:space="preserve"> двухнедельный срок представить в Комитет имущественных отношений </w:t>
      </w:r>
      <w:r>
        <w:rPr>
          <w:sz w:val="24"/>
          <w:szCs w:val="24"/>
        </w:rPr>
        <w:br/>
      </w:r>
      <w:r w:rsidRPr="001C07E7">
        <w:rPr>
          <w:sz w:val="24"/>
          <w:szCs w:val="24"/>
        </w:rPr>
        <w:t xml:space="preserve">Санкт-Петербурга проект изменений в устав Санкт-Петербургского государственного казенного учреждения </w:t>
      </w:r>
      <w:r>
        <w:rPr>
          <w:sz w:val="24"/>
          <w:szCs w:val="24"/>
        </w:rPr>
        <w:t>«Городской мониторинговый центр» (далее – учреждение)</w:t>
      </w:r>
      <w:r>
        <w:rPr>
          <w:sz w:val="24"/>
          <w:szCs w:val="24"/>
        </w:rPr>
        <w:br/>
      </w:r>
      <w:r w:rsidRPr="001C07E7">
        <w:rPr>
          <w:sz w:val="24"/>
          <w:szCs w:val="24"/>
        </w:rPr>
        <w:t xml:space="preserve">в соответствии с </w:t>
      </w:r>
      <w:r w:rsidR="00CF2642">
        <w:rPr>
          <w:sz w:val="24"/>
          <w:szCs w:val="24"/>
        </w:rPr>
        <w:t>настоящим</w:t>
      </w:r>
      <w:r w:rsidR="00CF2642" w:rsidRPr="001C07E7">
        <w:rPr>
          <w:sz w:val="24"/>
          <w:szCs w:val="24"/>
        </w:rPr>
        <w:t xml:space="preserve"> </w:t>
      </w:r>
      <w:r w:rsidRPr="001C07E7">
        <w:rPr>
          <w:sz w:val="24"/>
          <w:szCs w:val="24"/>
        </w:rPr>
        <w:t>постановлением</w:t>
      </w:r>
      <w:r>
        <w:rPr>
          <w:sz w:val="24"/>
          <w:szCs w:val="24"/>
        </w:rPr>
        <w:t>;</w:t>
      </w:r>
    </w:p>
    <w:p w14:paraId="29EE367F" w14:textId="0026B43F" w:rsidR="00BB129D" w:rsidRDefault="001C07E7" w:rsidP="001A3180">
      <w:pPr>
        <w:tabs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EF6C71" w:rsidRPr="00364B30">
        <w:rPr>
          <w:sz w:val="24"/>
          <w:szCs w:val="24"/>
        </w:rPr>
        <w:t xml:space="preserve"> </w:t>
      </w:r>
      <w:r w:rsidR="007A3A33" w:rsidRPr="00364B30">
        <w:rPr>
          <w:sz w:val="24"/>
          <w:szCs w:val="24"/>
        </w:rPr>
        <w:t>трех</w:t>
      </w:r>
      <w:r w:rsidR="00EF6C71" w:rsidRPr="00364B30">
        <w:rPr>
          <w:sz w:val="24"/>
          <w:szCs w:val="24"/>
        </w:rPr>
        <w:t xml:space="preserve">месячный срок </w:t>
      </w:r>
      <w:r w:rsidR="005049DB" w:rsidRPr="005049DB">
        <w:rPr>
          <w:sz w:val="24"/>
          <w:szCs w:val="24"/>
        </w:rPr>
        <w:t xml:space="preserve">подготовить и внести на рассмотрение Правительства </w:t>
      </w:r>
      <w:r>
        <w:rPr>
          <w:sz w:val="24"/>
          <w:szCs w:val="24"/>
        </w:rPr>
        <w:br/>
      </w:r>
      <w:r w:rsidR="005049DB" w:rsidRPr="005049DB">
        <w:rPr>
          <w:sz w:val="24"/>
          <w:szCs w:val="24"/>
        </w:rPr>
        <w:t>Санкт-Петербурга</w:t>
      </w:r>
      <w:r w:rsidR="00566AAF" w:rsidRPr="00364B30">
        <w:rPr>
          <w:sz w:val="24"/>
          <w:szCs w:val="24"/>
        </w:rPr>
        <w:t xml:space="preserve"> </w:t>
      </w:r>
      <w:r w:rsidR="005049DB">
        <w:rPr>
          <w:sz w:val="24"/>
          <w:szCs w:val="24"/>
        </w:rPr>
        <w:t xml:space="preserve">проект </w:t>
      </w:r>
      <w:r w:rsidR="007E1158" w:rsidRPr="00364B30">
        <w:rPr>
          <w:rFonts w:eastAsia="Calibri"/>
          <w:sz w:val="24"/>
          <w:szCs w:val="24"/>
        </w:rPr>
        <w:t>постановлени</w:t>
      </w:r>
      <w:r w:rsidR="005049DB">
        <w:rPr>
          <w:rFonts w:eastAsia="Calibri"/>
          <w:sz w:val="24"/>
          <w:szCs w:val="24"/>
        </w:rPr>
        <w:t>я</w:t>
      </w:r>
      <w:r w:rsidR="007E1158" w:rsidRPr="00364B30">
        <w:rPr>
          <w:rFonts w:eastAsia="Calibri"/>
          <w:sz w:val="24"/>
          <w:szCs w:val="24"/>
        </w:rPr>
        <w:t xml:space="preserve"> Правительства Санкт-Петербурга</w:t>
      </w:r>
      <w:r w:rsidR="007B7802" w:rsidRPr="007B7802">
        <w:rPr>
          <w:rFonts w:eastAsia="Calibri"/>
          <w:sz w:val="24"/>
          <w:szCs w:val="24"/>
        </w:rPr>
        <w:t>, предусматривающий внесение изменений</w:t>
      </w:r>
      <w:r w:rsidR="005049DB">
        <w:rPr>
          <w:rFonts w:eastAsia="Calibri"/>
          <w:sz w:val="24"/>
          <w:szCs w:val="24"/>
        </w:rPr>
        <w:t xml:space="preserve"> в </w:t>
      </w:r>
      <w:r w:rsidR="005049DB" w:rsidRPr="00364B30">
        <w:rPr>
          <w:rFonts w:eastAsia="Calibri"/>
          <w:sz w:val="24"/>
          <w:szCs w:val="24"/>
        </w:rPr>
        <w:t>постановлени</w:t>
      </w:r>
      <w:r w:rsidR="005049DB">
        <w:rPr>
          <w:rFonts w:eastAsia="Calibri"/>
          <w:sz w:val="24"/>
          <w:szCs w:val="24"/>
        </w:rPr>
        <w:t>е</w:t>
      </w:r>
      <w:r w:rsidR="005049DB" w:rsidRPr="00364B30">
        <w:rPr>
          <w:rFonts w:eastAsia="Calibri"/>
          <w:sz w:val="24"/>
          <w:szCs w:val="24"/>
        </w:rPr>
        <w:t xml:space="preserve"> Правительства </w:t>
      </w:r>
      <w:r>
        <w:rPr>
          <w:rFonts w:eastAsia="Calibri"/>
          <w:sz w:val="24"/>
          <w:szCs w:val="24"/>
        </w:rPr>
        <w:br/>
      </w:r>
      <w:r w:rsidR="005049DB" w:rsidRPr="00364B30">
        <w:rPr>
          <w:rFonts w:eastAsia="Calibri"/>
          <w:sz w:val="24"/>
          <w:szCs w:val="24"/>
        </w:rPr>
        <w:t>Санкт-Петербурга</w:t>
      </w:r>
      <w:r w:rsidR="005049DB">
        <w:rPr>
          <w:rFonts w:eastAsia="Calibri"/>
          <w:sz w:val="24"/>
          <w:szCs w:val="24"/>
        </w:rPr>
        <w:t xml:space="preserve"> </w:t>
      </w:r>
      <w:r w:rsidR="007E1158" w:rsidRPr="00364B30">
        <w:rPr>
          <w:rFonts w:eastAsia="Calibri"/>
          <w:sz w:val="24"/>
          <w:szCs w:val="24"/>
        </w:rPr>
        <w:t>от 25.08.2016 № 759</w:t>
      </w:r>
      <w:r>
        <w:rPr>
          <w:rFonts w:eastAsia="Calibri"/>
          <w:sz w:val="24"/>
          <w:szCs w:val="24"/>
        </w:rPr>
        <w:t xml:space="preserve"> </w:t>
      </w:r>
      <w:r w:rsidR="007E1158" w:rsidRPr="00364B30">
        <w:rPr>
          <w:rFonts w:eastAsia="Calibri"/>
          <w:sz w:val="24"/>
          <w:szCs w:val="24"/>
        </w:rPr>
        <w:t>«О государственной информационной системе Санкт-Петербурга «Аппаратно-программный комплекс «Безопасный город»</w:t>
      </w:r>
      <w:r w:rsidR="007B7802">
        <w:rPr>
          <w:sz w:val="24"/>
          <w:szCs w:val="24"/>
        </w:rPr>
        <w:t xml:space="preserve">, </w:t>
      </w:r>
      <w:r>
        <w:rPr>
          <w:sz w:val="24"/>
          <w:szCs w:val="24"/>
        </w:rPr>
        <w:br/>
      </w:r>
      <w:r w:rsidR="005049DB">
        <w:rPr>
          <w:sz w:val="24"/>
          <w:szCs w:val="24"/>
        </w:rPr>
        <w:t>в</w:t>
      </w:r>
      <w:r w:rsidR="00C3760F" w:rsidRPr="00364B30">
        <w:rPr>
          <w:sz w:val="24"/>
          <w:szCs w:val="24"/>
        </w:rPr>
        <w:t xml:space="preserve"> соответстви</w:t>
      </w:r>
      <w:r w:rsidR="007B7802">
        <w:rPr>
          <w:sz w:val="24"/>
          <w:szCs w:val="24"/>
        </w:rPr>
        <w:t>и</w:t>
      </w:r>
      <w:r w:rsidR="00C3760F" w:rsidRPr="00364B30">
        <w:rPr>
          <w:sz w:val="24"/>
          <w:szCs w:val="24"/>
        </w:rPr>
        <w:t xml:space="preserve"> с</w:t>
      </w:r>
      <w:r w:rsidR="005049DB">
        <w:rPr>
          <w:sz w:val="24"/>
          <w:szCs w:val="24"/>
        </w:rPr>
        <w:t xml:space="preserve"> настоящим </w:t>
      </w:r>
      <w:r w:rsidR="00C3760F" w:rsidRPr="00364B30">
        <w:rPr>
          <w:sz w:val="24"/>
          <w:szCs w:val="24"/>
        </w:rPr>
        <w:t>постановлением</w:t>
      </w:r>
      <w:r>
        <w:rPr>
          <w:sz w:val="24"/>
          <w:szCs w:val="24"/>
        </w:rPr>
        <w:t>.</w:t>
      </w:r>
    </w:p>
    <w:p w14:paraId="32AD6C0C" w14:textId="2DF302C7" w:rsidR="001C07E7" w:rsidRDefault="001C07E7" w:rsidP="001A3180">
      <w:pPr>
        <w:tabs>
          <w:tab w:val="left" w:pos="993"/>
          <w:tab w:val="left" w:pos="1276"/>
        </w:tabs>
        <w:autoSpaceDE w:val="0"/>
        <w:autoSpaceDN w:val="0"/>
        <w:adjustRightInd w:val="0"/>
        <w:ind w:firstLine="567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4.</w:t>
      </w:r>
      <w:r>
        <w:rPr>
          <w:rFonts w:eastAsiaTheme="minorHAnsi"/>
          <w:sz w:val="24"/>
          <w:szCs w:val="24"/>
          <w:lang w:eastAsia="en-US"/>
        </w:rPr>
        <w:tab/>
        <w:t xml:space="preserve">Комитету имущественных отношений Санкт-Петербурга в месячный срок после выполнения Комитетом по информатизации и связи абзаца второго пункта 3 постановления осуществить юридические действия, связанные с внесением изменений </w:t>
      </w:r>
      <w:r w:rsidR="001A3180">
        <w:rPr>
          <w:rFonts w:eastAsiaTheme="minorHAnsi"/>
          <w:sz w:val="24"/>
          <w:szCs w:val="24"/>
          <w:lang w:eastAsia="en-US"/>
        </w:rPr>
        <w:br/>
      </w:r>
      <w:bookmarkStart w:id="0" w:name="_GoBack"/>
      <w:bookmarkEnd w:id="0"/>
      <w:r>
        <w:rPr>
          <w:rFonts w:eastAsiaTheme="minorHAnsi"/>
          <w:sz w:val="24"/>
          <w:szCs w:val="24"/>
          <w:lang w:eastAsia="en-US"/>
        </w:rPr>
        <w:t>в устав учреждения.</w:t>
      </w:r>
    </w:p>
    <w:p w14:paraId="6DA74213" w14:textId="75BF70C3" w:rsidR="00C7242E" w:rsidRDefault="00EF41F4" w:rsidP="001A3180">
      <w:pPr>
        <w:pStyle w:val="ConsPlusNormal"/>
        <w:tabs>
          <w:tab w:val="left" w:pos="993"/>
        </w:tabs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65A9D" w:rsidRPr="00364B30">
        <w:rPr>
          <w:rFonts w:ascii="Times New Roman" w:hAnsi="Times New Roman" w:cs="Times New Roman"/>
          <w:sz w:val="24"/>
          <w:szCs w:val="24"/>
        </w:rPr>
        <w:t>.</w:t>
      </w:r>
      <w:r w:rsidR="00B65A9D" w:rsidRPr="00364B30">
        <w:rPr>
          <w:rFonts w:ascii="Times New Roman" w:hAnsi="Times New Roman" w:cs="Times New Roman"/>
          <w:sz w:val="24"/>
          <w:szCs w:val="24"/>
        </w:rPr>
        <w:tab/>
      </w:r>
      <w:r w:rsidR="00C7242E" w:rsidRPr="00364B30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650780" w:rsidRPr="00364B30">
        <w:rPr>
          <w:rFonts w:ascii="Times New Roman" w:hAnsi="Times New Roman" w:cs="Times New Roman"/>
          <w:sz w:val="24"/>
          <w:szCs w:val="24"/>
        </w:rPr>
        <w:br/>
      </w:r>
      <w:r w:rsidR="00C7242E" w:rsidRPr="00364B30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proofErr w:type="spellStart"/>
      <w:r w:rsidR="00BA6B59">
        <w:rPr>
          <w:rFonts w:ascii="Times New Roman" w:hAnsi="Times New Roman" w:cs="Times New Roman"/>
          <w:sz w:val="24"/>
          <w:szCs w:val="24"/>
        </w:rPr>
        <w:t>Звоника</w:t>
      </w:r>
      <w:proofErr w:type="spellEnd"/>
      <w:r w:rsidR="00BA6B59">
        <w:rPr>
          <w:rFonts w:ascii="Times New Roman" w:hAnsi="Times New Roman" w:cs="Times New Roman"/>
          <w:sz w:val="24"/>
          <w:szCs w:val="24"/>
        </w:rPr>
        <w:t xml:space="preserve"> К.Н.</w:t>
      </w:r>
    </w:p>
    <w:p w14:paraId="4C55EB97" w14:textId="173BD859" w:rsidR="00BA6B59" w:rsidRPr="001A3180" w:rsidRDefault="00BA6B59" w:rsidP="001A3180">
      <w:pPr>
        <w:pStyle w:val="ConsPlusNormal"/>
        <w:tabs>
          <w:tab w:val="left" w:pos="993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6DE795A9" w14:textId="77777777" w:rsidR="00BA6B59" w:rsidRPr="001A3180" w:rsidRDefault="00BA6B59" w:rsidP="001A3180">
      <w:pPr>
        <w:pStyle w:val="ConsPlusNormal"/>
        <w:tabs>
          <w:tab w:val="left" w:pos="993"/>
        </w:tabs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49ED25B" w14:textId="77777777" w:rsidR="006A3DED" w:rsidRPr="001A3180" w:rsidRDefault="006A3DED" w:rsidP="001A3180">
      <w:pPr>
        <w:tabs>
          <w:tab w:val="left" w:pos="1134"/>
        </w:tabs>
        <w:jc w:val="both"/>
        <w:rPr>
          <w:sz w:val="24"/>
          <w:szCs w:val="24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3"/>
        <w:gridCol w:w="3156"/>
      </w:tblGrid>
      <w:tr w:rsidR="00C7242E" w:rsidRPr="00223B73" w14:paraId="46D26B41" w14:textId="77777777" w:rsidTr="00814476">
        <w:tc>
          <w:tcPr>
            <w:tcW w:w="2127" w:type="dxa"/>
            <w:shd w:val="clear" w:color="auto" w:fill="auto"/>
          </w:tcPr>
          <w:p w14:paraId="1BF8C5DA" w14:textId="77777777" w:rsidR="00C7242E" w:rsidRPr="008C2B81" w:rsidRDefault="00C7242E" w:rsidP="00E95B31">
            <w:pPr>
              <w:jc w:val="center"/>
              <w:rPr>
                <w:b/>
                <w:sz w:val="24"/>
                <w:szCs w:val="24"/>
              </w:rPr>
            </w:pPr>
            <w:r w:rsidRPr="008C2B81">
              <w:rPr>
                <w:b/>
                <w:sz w:val="24"/>
                <w:szCs w:val="24"/>
              </w:rPr>
              <w:t xml:space="preserve">Губернатор </w:t>
            </w:r>
            <w:r w:rsidR="00E95B31" w:rsidRPr="008C2B81">
              <w:rPr>
                <w:b/>
                <w:sz w:val="24"/>
                <w:szCs w:val="24"/>
              </w:rPr>
              <w:br/>
            </w:r>
            <w:r w:rsidRPr="008C2B81">
              <w:rPr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14:paraId="31CAF90A" w14:textId="77777777" w:rsidR="00C7242E" w:rsidRPr="008C2B81" w:rsidRDefault="00C7242E" w:rsidP="003865BC">
            <w:pPr>
              <w:rPr>
                <w:b/>
                <w:sz w:val="24"/>
                <w:szCs w:val="24"/>
              </w:rPr>
            </w:pPr>
          </w:p>
        </w:tc>
        <w:tc>
          <w:tcPr>
            <w:tcW w:w="3156" w:type="dxa"/>
            <w:shd w:val="clear" w:color="auto" w:fill="auto"/>
            <w:vAlign w:val="bottom"/>
          </w:tcPr>
          <w:p w14:paraId="52C0BAFD" w14:textId="77777777" w:rsidR="00C7242E" w:rsidRPr="00CE7D77" w:rsidRDefault="00C7242E" w:rsidP="003865BC">
            <w:pPr>
              <w:jc w:val="right"/>
              <w:rPr>
                <w:b/>
                <w:sz w:val="24"/>
                <w:szCs w:val="24"/>
              </w:rPr>
            </w:pPr>
            <w:proofErr w:type="spellStart"/>
            <w:r w:rsidRPr="008C2B81">
              <w:rPr>
                <w:b/>
                <w:sz w:val="24"/>
                <w:szCs w:val="24"/>
                <w:lang w:eastAsia="x-none"/>
              </w:rPr>
              <w:t>А.Д.Беглов</w:t>
            </w:r>
            <w:proofErr w:type="spellEnd"/>
          </w:p>
        </w:tc>
      </w:tr>
    </w:tbl>
    <w:p w14:paraId="1169734F" w14:textId="77777777" w:rsidR="00A86EE7" w:rsidRDefault="00A86EE7" w:rsidP="00227B9F"/>
    <w:sectPr w:rsidR="00A86EE7" w:rsidSect="001A3180">
      <w:headerReference w:type="default" r:id="rId11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C0C04" w14:textId="77777777" w:rsidR="00C67719" w:rsidRDefault="00C67719" w:rsidP="00B079FD">
      <w:r>
        <w:separator/>
      </w:r>
    </w:p>
  </w:endnote>
  <w:endnote w:type="continuationSeparator" w:id="0">
    <w:p w14:paraId="244D389C" w14:textId="77777777" w:rsidR="00C67719" w:rsidRDefault="00C67719" w:rsidP="00B0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2707C2" w14:textId="77777777" w:rsidR="00C67719" w:rsidRDefault="00C67719" w:rsidP="00B079FD">
      <w:r>
        <w:separator/>
      </w:r>
    </w:p>
  </w:footnote>
  <w:footnote w:type="continuationSeparator" w:id="0">
    <w:p w14:paraId="2C7EB7DC" w14:textId="77777777" w:rsidR="00C67719" w:rsidRDefault="00C67719" w:rsidP="00B07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967520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CD1564F" w14:textId="6FFE36C2" w:rsidR="001A3180" w:rsidRPr="001A3180" w:rsidRDefault="001A3180">
        <w:pPr>
          <w:pStyle w:val="a7"/>
          <w:jc w:val="center"/>
          <w:rPr>
            <w:sz w:val="24"/>
            <w:szCs w:val="24"/>
          </w:rPr>
        </w:pPr>
        <w:r w:rsidRPr="001A3180">
          <w:rPr>
            <w:sz w:val="24"/>
            <w:szCs w:val="24"/>
          </w:rPr>
          <w:fldChar w:fldCharType="begin"/>
        </w:r>
        <w:r w:rsidRPr="001A3180">
          <w:rPr>
            <w:sz w:val="24"/>
            <w:szCs w:val="24"/>
          </w:rPr>
          <w:instrText>PAGE   \* MERGEFORMAT</w:instrText>
        </w:r>
        <w:r w:rsidRPr="001A3180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1A3180">
          <w:rPr>
            <w:sz w:val="24"/>
            <w:szCs w:val="24"/>
          </w:rPr>
          <w:fldChar w:fldCharType="end"/>
        </w:r>
      </w:p>
    </w:sdtContent>
  </w:sdt>
  <w:p w14:paraId="246959AC" w14:textId="77777777" w:rsidR="00B079FD" w:rsidRDefault="00B079F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D1C48"/>
    <w:multiLevelType w:val="hybridMultilevel"/>
    <w:tmpl w:val="9DC0744C"/>
    <w:lvl w:ilvl="0" w:tplc="AAE8166C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7FD436C"/>
    <w:multiLevelType w:val="hybridMultilevel"/>
    <w:tmpl w:val="F1FC1186"/>
    <w:lvl w:ilvl="0" w:tplc="77627C5A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42E"/>
    <w:rsid w:val="000265DC"/>
    <w:rsid w:val="0004357F"/>
    <w:rsid w:val="000A467F"/>
    <w:rsid w:val="000E3A4A"/>
    <w:rsid w:val="001149A8"/>
    <w:rsid w:val="00122B25"/>
    <w:rsid w:val="00143F51"/>
    <w:rsid w:val="00162251"/>
    <w:rsid w:val="00186982"/>
    <w:rsid w:val="001A2D18"/>
    <w:rsid w:val="001A3180"/>
    <w:rsid w:val="001A7A9E"/>
    <w:rsid w:val="001C07E7"/>
    <w:rsid w:val="00227B9F"/>
    <w:rsid w:val="002442AA"/>
    <w:rsid w:val="0025359A"/>
    <w:rsid w:val="00265217"/>
    <w:rsid w:val="00280769"/>
    <w:rsid w:val="00290D3C"/>
    <w:rsid w:val="002E6A9A"/>
    <w:rsid w:val="002F1189"/>
    <w:rsid w:val="002F649A"/>
    <w:rsid w:val="002F7D12"/>
    <w:rsid w:val="00305260"/>
    <w:rsid w:val="00311816"/>
    <w:rsid w:val="0032624A"/>
    <w:rsid w:val="00352FC8"/>
    <w:rsid w:val="00364B30"/>
    <w:rsid w:val="003650FF"/>
    <w:rsid w:val="00371953"/>
    <w:rsid w:val="0037230F"/>
    <w:rsid w:val="00386B4C"/>
    <w:rsid w:val="003B1386"/>
    <w:rsid w:val="003B7D97"/>
    <w:rsid w:val="003C7033"/>
    <w:rsid w:val="003D2B5A"/>
    <w:rsid w:val="00474184"/>
    <w:rsid w:val="004A3FAC"/>
    <w:rsid w:val="0050401A"/>
    <w:rsid w:val="005049DB"/>
    <w:rsid w:val="00512060"/>
    <w:rsid w:val="00512780"/>
    <w:rsid w:val="00527715"/>
    <w:rsid w:val="00543D7D"/>
    <w:rsid w:val="005646EF"/>
    <w:rsid w:val="00566AAF"/>
    <w:rsid w:val="005C4E42"/>
    <w:rsid w:val="005D0CA4"/>
    <w:rsid w:val="005F39E8"/>
    <w:rsid w:val="00600BAC"/>
    <w:rsid w:val="0060419E"/>
    <w:rsid w:val="00614790"/>
    <w:rsid w:val="0061632A"/>
    <w:rsid w:val="00642DCF"/>
    <w:rsid w:val="00650780"/>
    <w:rsid w:val="00650D22"/>
    <w:rsid w:val="00663B07"/>
    <w:rsid w:val="0067281B"/>
    <w:rsid w:val="006A3DED"/>
    <w:rsid w:val="006C557A"/>
    <w:rsid w:val="006C6FCA"/>
    <w:rsid w:val="006F6FC3"/>
    <w:rsid w:val="00704092"/>
    <w:rsid w:val="007357DD"/>
    <w:rsid w:val="00747B80"/>
    <w:rsid w:val="00752473"/>
    <w:rsid w:val="007525C1"/>
    <w:rsid w:val="007969E4"/>
    <w:rsid w:val="007A3A33"/>
    <w:rsid w:val="007B023D"/>
    <w:rsid w:val="007B7802"/>
    <w:rsid w:val="007E1158"/>
    <w:rsid w:val="007F4F38"/>
    <w:rsid w:val="00801590"/>
    <w:rsid w:val="00803A67"/>
    <w:rsid w:val="008075CE"/>
    <w:rsid w:val="00814476"/>
    <w:rsid w:val="00826F4C"/>
    <w:rsid w:val="00835C0C"/>
    <w:rsid w:val="00870A09"/>
    <w:rsid w:val="008854AD"/>
    <w:rsid w:val="008A2488"/>
    <w:rsid w:val="008B1802"/>
    <w:rsid w:val="008C2B81"/>
    <w:rsid w:val="008C6C9F"/>
    <w:rsid w:val="008D6FC6"/>
    <w:rsid w:val="008E31F3"/>
    <w:rsid w:val="00917DD4"/>
    <w:rsid w:val="009518AD"/>
    <w:rsid w:val="00967831"/>
    <w:rsid w:val="009A4BFD"/>
    <w:rsid w:val="009F4561"/>
    <w:rsid w:val="00A22E6A"/>
    <w:rsid w:val="00A25EBF"/>
    <w:rsid w:val="00A55F73"/>
    <w:rsid w:val="00A86EE7"/>
    <w:rsid w:val="00AB08E5"/>
    <w:rsid w:val="00AB3F62"/>
    <w:rsid w:val="00B079FD"/>
    <w:rsid w:val="00B57D8A"/>
    <w:rsid w:val="00B65A9D"/>
    <w:rsid w:val="00B74D34"/>
    <w:rsid w:val="00B91160"/>
    <w:rsid w:val="00B94604"/>
    <w:rsid w:val="00BA6B59"/>
    <w:rsid w:val="00BB129D"/>
    <w:rsid w:val="00BB7D88"/>
    <w:rsid w:val="00C00947"/>
    <w:rsid w:val="00C10B20"/>
    <w:rsid w:val="00C10BF0"/>
    <w:rsid w:val="00C267DD"/>
    <w:rsid w:val="00C3652F"/>
    <w:rsid w:val="00C3760F"/>
    <w:rsid w:val="00C67719"/>
    <w:rsid w:val="00C7242E"/>
    <w:rsid w:val="00C97132"/>
    <w:rsid w:val="00CF2642"/>
    <w:rsid w:val="00CF41C5"/>
    <w:rsid w:val="00D12547"/>
    <w:rsid w:val="00D33E13"/>
    <w:rsid w:val="00D35E4B"/>
    <w:rsid w:val="00D56A93"/>
    <w:rsid w:val="00DA1548"/>
    <w:rsid w:val="00DD69CD"/>
    <w:rsid w:val="00E1255A"/>
    <w:rsid w:val="00E12AB6"/>
    <w:rsid w:val="00E13975"/>
    <w:rsid w:val="00E9516F"/>
    <w:rsid w:val="00E95B31"/>
    <w:rsid w:val="00EA233D"/>
    <w:rsid w:val="00EC6C43"/>
    <w:rsid w:val="00EF41F4"/>
    <w:rsid w:val="00EF669F"/>
    <w:rsid w:val="00EF6C71"/>
    <w:rsid w:val="00F71248"/>
    <w:rsid w:val="00FB4F96"/>
    <w:rsid w:val="00FB7CA0"/>
    <w:rsid w:val="00FD4229"/>
    <w:rsid w:val="00FD4681"/>
    <w:rsid w:val="00FD6ED9"/>
    <w:rsid w:val="00FE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3A836"/>
  <w15:docId w15:val="{2D717BD3-8A39-43F7-874C-19DC79C0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4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7242E"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3">
    <w:name w:val="heading 3"/>
    <w:basedOn w:val="a"/>
    <w:next w:val="a"/>
    <w:link w:val="30"/>
    <w:semiHidden/>
    <w:unhideWhenUsed/>
    <w:qFormat/>
    <w:rsid w:val="00C724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242E"/>
    <w:rPr>
      <w:rFonts w:ascii="Arial" w:eastAsia="Times New Roman" w:hAnsi="Arial" w:cs="Times New Roman"/>
      <w:b/>
      <w:bCs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C7242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table" w:styleId="a3">
    <w:name w:val="Table Grid"/>
    <w:basedOn w:val="a1"/>
    <w:uiPriority w:val="39"/>
    <w:rsid w:val="00C724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24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1">
    <w:name w:val="заголовок 1"/>
    <w:basedOn w:val="a"/>
    <w:next w:val="a"/>
    <w:rsid w:val="00C7242E"/>
    <w:pPr>
      <w:keepNext/>
      <w:autoSpaceDE w:val="0"/>
      <w:autoSpaceDN w:val="0"/>
      <w:outlineLvl w:val="0"/>
    </w:pPr>
    <w:rPr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D0CA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CA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826F4C"/>
    <w:pPr>
      <w:ind w:left="720"/>
      <w:contextualSpacing/>
    </w:pPr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079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079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079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079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8D6FC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D6FC6"/>
  </w:style>
  <w:style w:type="character" w:customStyle="1" w:styleId="ad">
    <w:name w:val="Текст примечания Знак"/>
    <w:basedOn w:val="a0"/>
    <w:link w:val="ac"/>
    <w:uiPriority w:val="99"/>
    <w:semiHidden/>
    <w:rsid w:val="008D6F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D6FC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D6FC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2ECB452F8E5362CD0FEFA3DDD1184833078A682085FC54E4FB28E44A68A89B2E2951E95AE054D7F1EFB75D193CDC12E251AD0AC18C4946BxFP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ECB452F8E5362CD0FEFA3DDD1184833078A682085FC54E4FB28E44A68A89B2E2951E95AE054F7E18FB75D193CDC12E251AD0AC18C4946BxFP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B2B43-59D4-4363-965B-49457D663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Цыулев Андрей Сергеевич</dc:creator>
  <cp:keywords/>
  <dc:description/>
  <cp:lastModifiedBy>Кухарук Ян Олегович</cp:lastModifiedBy>
  <cp:revision>3</cp:revision>
  <cp:lastPrinted>2022-03-25T08:54:00Z</cp:lastPrinted>
  <dcterms:created xsi:type="dcterms:W3CDTF">2025-02-18T12:03:00Z</dcterms:created>
  <dcterms:modified xsi:type="dcterms:W3CDTF">2025-02-19T07:34:00Z</dcterms:modified>
</cp:coreProperties>
</file>