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7"/>
      </w:tblGrid>
      <w:tr w:rsidR="00AF3930" w:rsidTr="006013F5">
        <w:trPr>
          <w:trHeight w:val="1785"/>
          <w:jc w:val="right"/>
        </w:trPr>
        <w:tc>
          <w:tcPr>
            <w:tcW w:w="4487" w:type="dxa"/>
          </w:tcPr>
          <w:p w:rsidR="00AF3930" w:rsidRDefault="006013F5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ПРИЛОЖЕНИЕ</w:t>
            </w:r>
          </w:p>
          <w:p w:rsidR="00AF3930" w:rsidRDefault="006013F5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к постановлению</w:t>
            </w:r>
          </w:p>
          <w:p w:rsidR="00AF3930" w:rsidRDefault="006013F5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Правительства Санкт-Петербурга</w:t>
            </w:r>
          </w:p>
          <w:p w:rsidR="00AF3930" w:rsidRDefault="006013F5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от _____________________ № _________</w:t>
            </w:r>
          </w:p>
          <w:p w:rsidR="00AF3930" w:rsidRDefault="00AF3930">
            <w:pPr>
              <w:jc w:val="right"/>
              <w:rPr>
                <w:rFonts w:eastAsia="Times New Roman" w:cs="Times New Roman"/>
              </w:rPr>
            </w:pPr>
          </w:p>
          <w:p w:rsidR="007F669A" w:rsidRDefault="007F669A">
            <w:pPr>
              <w:jc w:val="right"/>
              <w:rPr>
                <w:rFonts w:eastAsia="Times New Roman" w:cs="Times New Roman"/>
              </w:rPr>
            </w:pPr>
          </w:p>
        </w:tc>
      </w:tr>
    </w:tbl>
    <w:p w:rsidR="007F669A" w:rsidRDefault="007F669A">
      <w:pPr>
        <w:spacing w:line="259" w:lineRule="auto"/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AF3930" w:rsidRDefault="006013F5">
      <w:pPr>
        <w:spacing w:line="259" w:lineRule="auto"/>
        <w:jc w:val="center"/>
        <w:rPr>
          <w:rFonts w:eastAsia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Cs w:val="22"/>
        </w:rPr>
        <w:t>ГОСУДАРСТВЕННАЯ ПРОГРАММА САНКТ-ПЕТЕРБУРГА</w:t>
      </w:r>
    </w:p>
    <w:p w:rsidR="00AF3930" w:rsidRDefault="006013F5">
      <w:pPr>
        <w:spacing w:line="259" w:lineRule="auto"/>
        <w:jc w:val="center"/>
        <w:rPr>
          <w:rFonts w:eastAsia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Cs w:val="22"/>
        </w:rPr>
        <w:t xml:space="preserve">«Комплексное развитие систем коммунальной инфраструктуры, энергетики </w:t>
      </w:r>
      <w:r>
        <w:rPr>
          <w:rFonts w:ascii="Times New Roman" w:eastAsia="Times New Roman" w:hAnsi="Times New Roman" w:cs="Times New Roman"/>
          <w:b/>
          <w:szCs w:val="22"/>
        </w:rPr>
        <w:br/>
        <w:t>и энергосбережения в Санкт-Петербурге»</w:t>
      </w:r>
    </w:p>
    <w:p w:rsidR="00AF3930" w:rsidRDefault="00AF3930">
      <w:pPr>
        <w:spacing w:line="259" w:lineRule="auto"/>
        <w:jc w:val="center"/>
        <w:rPr>
          <w:rFonts w:eastAsia="Times New Roman" w:cs="Times New Roman"/>
          <w:sz w:val="22"/>
          <w:szCs w:val="22"/>
        </w:rPr>
      </w:pPr>
    </w:p>
    <w:p w:rsidR="00AF3930" w:rsidRDefault="006013F5">
      <w:pPr>
        <w:spacing w:line="259" w:lineRule="auto"/>
        <w:jc w:val="center"/>
        <w:rPr>
          <w:rFonts w:eastAsia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Cs w:val="22"/>
        </w:rPr>
        <w:t>1. ПАСПОРТ</w:t>
      </w:r>
    </w:p>
    <w:p w:rsidR="00AF3930" w:rsidRDefault="006013F5">
      <w:pPr>
        <w:spacing w:line="259" w:lineRule="auto"/>
        <w:jc w:val="center"/>
        <w:rPr>
          <w:rFonts w:eastAsia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Cs w:val="22"/>
        </w:rPr>
        <w:t>государственной программы Санкт-Петербурга</w:t>
      </w:r>
    </w:p>
    <w:p w:rsidR="00AF3930" w:rsidRDefault="006013F5">
      <w:pPr>
        <w:spacing w:line="259" w:lineRule="auto"/>
        <w:jc w:val="center"/>
        <w:rPr>
          <w:rFonts w:eastAsia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Cs w:val="22"/>
        </w:rPr>
        <w:t xml:space="preserve">«Комплексное развитие систем коммунальной инфраструктуры, энергетики </w:t>
      </w:r>
      <w:r>
        <w:rPr>
          <w:rFonts w:ascii="Times New Roman" w:eastAsia="Times New Roman" w:hAnsi="Times New Roman" w:cs="Times New Roman"/>
          <w:b/>
          <w:szCs w:val="22"/>
        </w:rPr>
        <w:br/>
        <w:t>и энергосбережения в Санкт-Петербурге»</w:t>
      </w:r>
    </w:p>
    <w:p w:rsidR="00AF3930" w:rsidRDefault="006013F5">
      <w:pPr>
        <w:spacing w:line="259" w:lineRule="auto"/>
        <w:jc w:val="center"/>
        <w:rPr>
          <w:rFonts w:eastAsia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Cs w:val="22"/>
        </w:rPr>
        <w:t>(далее – государственная программа)</w:t>
      </w:r>
    </w:p>
    <w:p w:rsidR="00AF3930" w:rsidRDefault="00AF3930">
      <w:pPr>
        <w:spacing w:line="259" w:lineRule="auto"/>
        <w:jc w:val="center"/>
        <w:rPr>
          <w:rFonts w:eastAsia="Times New Roman" w:cs="Times New Roman"/>
          <w:sz w:val="22"/>
          <w:szCs w:val="22"/>
        </w:rPr>
      </w:pPr>
    </w:p>
    <w:tbl>
      <w:tblPr>
        <w:tblStyle w:val="ab"/>
        <w:tblW w:w="8926" w:type="dxa"/>
        <w:jc w:val="right"/>
        <w:tblLayout w:type="fixed"/>
        <w:tblLook w:val="04A0" w:firstRow="1" w:lastRow="0" w:firstColumn="1" w:lastColumn="0" w:noHBand="0" w:noVBand="1"/>
      </w:tblPr>
      <w:tblGrid>
        <w:gridCol w:w="480"/>
        <w:gridCol w:w="2100"/>
        <w:gridCol w:w="6346"/>
      </w:tblGrid>
      <w:tr w:rsidR="00AF3930" w:rsidTr="00465DBB">
        <w:trPr>
          <w:jc w:val="right"/>
        </w:trPr>
        <w:tc>
          <w:tcPr>
            <w:tcW w:w="480" w:type="dxa"/>
          </w:tcPr>
          <w:p w:rsidR="00AF3930" w:rsidRDefault="006013F5">
            <w:pPr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</w:t>
            </w:r>
          </w:p>
        </w:tc>
        <w:tc>
          <w:tcPr>
            <w:tcW w:w="2100" w:type="dxa"/>
          </w:tcPr>
          <w:p w:rsidR="00AF3930" w:rsidRDefault="006013F5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Ответственный исполнитель государственной программы</w:t>
            </w:r>
          </w:p>
          <w:p w:rsidR="007F669A" w:rsidRDefault="007F669A">
            <w:pPr>
              <w:rPr>
                <w:rFonts w:eastAsia="Times New Roman" w:cs="Times New Roman"/>
              </w:rPr>
            </w:pPr>
          </w:p>
        </w:tc>
        <w:tc>
          <w:tcPr>
            <w:tcW w:w="6346" w:type="dxa"/>
          </w:tcPr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КЭиИО</w:t>
            </w:r>
          </w:p>
          <w:p w:rsidR="00AF3930" w:rsidRDefault="00AF3930">
            <w:pPr>
              <w:rPr>
                <w:rFonts w:eastAsia="Times New Roman" w:cs="Times New Roman"/>
              </w:rPr>
            </w:pPr>
          </w:p>
        </w:tc>
      </w:tr>
      <w:tr w:rsidR="00AF3930" w:rsidTr="00465DBB">
        <w:trPr>
          <w:jc w:val="right"/>
        </w:trPr>
        <w:tc>
          <w:tcPr>
            <w:tcW w:w="480" w:type="dxa"/>
          </w:tcPr>
          <w:p w:rsidR="00AF3930" w:rsidRDefault="006013F5">
            <w:pPr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2</w:t>
            </w:r>
          </w:p>
        </w:tc>
        <w:tc>
          <w:tcPr>
            <w:tcW w:w="2100" w:type="dxa"/>
          </w:tcPr>
          <w:p w:rsidR="00AF3930" w:rsidRDefault="006013F5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Соисполнитель(и) государственной программы</w:t>
            </w:r>
          </w:p>
          <w:p w:rsidR="007F669A" w:rsidRDefault="007F669A">
            <w:pPr>
              <w:rPr>
                <w:rFonts w:eastAsia="Times New Roman" w:cs="Times New Roman"/>
              </w:rPr>
            </w:pPr>
          </w:p>
        </w:tc>
        <w:tc>
          <w:tcPr>
            <w:tcW w:w="6346" w:type="dxa"/>
          </w:tcPr>
          <w:p w:rsidR="00AF3930" w:rsidRDefault="00AF3930">
            <w:pPr>
              <w:rPr>
                <w:rFonts w:eastAsia="Times New Roman" w:cs="Times New Roman"/>
              </w:rPr>
            </w:pPr>
          </w:p>
          <w:p w:rsidR="00AF3930" w:rsidRDefault="00AF3930">
            <w:pPr>
              <w:rPr>
                <w:rFonts w:eastAsia="Times New Roman" w:cs="Times New Roman"/>
              </w:rPr>
            </w:pPr>
          </w:p>
        </w:tc>
      </w:tr>
      <w:tr w:rsidR="00AF3930" w:rsidTr="00465DBB">
        <w:trPr>
          <w:jc w:val="right"/>
        </w:trPr>
        <w:tc>
          <w:tcPr>
            <w:tcW w:w="480" w:type="dxa"/>
          </w:tcPr>
          <w:p w:rsidR="00AF3930" w:rsidRDefault="006013F5">
            <w:pPr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3</w:t>
            </w:r>
          </w:p>
        </w:tc>
        <w:tc>
          <w:tcPr>
            <w:tcW w:w="2100" w:type="dxa"/>
          </w:tcPr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Участник(и) государственной программы</w:t>
            </w:r>
          </w:p>
        </w:tc>
        <w:tc>
          <w:tcPr>
            <w:tcW w:w="6346" w:type="dxa"/>
          </w:tcPr>
          <w:p w:rsidR="00AF3930" w:rsidRPr="00AF003C" w:rsidRDefault="006013F5">
            <w:pPr>
              <w:rPr>
                <w:rFonts w:ascii="Times New Roman" w:eastAsia="Times New Roman" w:hAnsi="Times New Roman" w:cs="Times New Roman"/>
              </w:rPr>
            </w:pPr>
            <w:r w:rsidRPr="00AF003C">
              <w:rPr>
                <w:rFonts w:ascii="Times New Roman" w:eastAsia="Times New Roman" w:hAnsi="Times New Roman" w:cs="Times New Roman"/>
                <w:szCs w:val="22"/>
              </w:rPr>
              <w:t xml:space="preserve">АО </w:t>
            </w:r>
            <w:r w:rsidR="007F669A">
              <w:rPr>
                <w:rFonts w:ascii="Times New Roman" w:eastAsia="Times New Roman" w:hAnsi="Times New Roman" w:cs="Times New Roman"/>
                <w:szCs w:val="22"/>
              </w:rPr>
              <w:t>«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Теплосеть Санкт-Петербурга</w:t>
            </w:r>
            <w:r w:rsidR="007F669A">
              <w:rPr>
                <w:rFonts w:ascii="Times New Roman" w:eastAsia="Times New Roman" w:hAnsi="Times New Roman" w:cs="Times New Roman"/>
                <w:szCs w:val="22"/>
              </w:rPr>
              <w:t>»</w:t>
            </w:r>
          </w:p>
          <w:p w:rsidR="00AF3930" w:rsidRPr="00AF003C" w:rsidRDefault="006013F5">
            <w:pPr>
              <w:rPr>
                <w:rFonts w:ascii="Times New Roman" w:eastAsia="Times New Roman" w:hAnsi="Times New Roman" w:cs="Times New Roman"/>
              </w:rPr>
            </w:pPr>
            <w:r w:rsidRPr="00AF003C">
              <w:rPr>
                <w:rFonts w:ascii="Times New Roman" w:eastAsia="Times New Roman" w:hAnsi="Times New Roman" w:cs="Times New Roman"/>
                <w:szCs w:val="22"/>
              </w:rPr>
              <w:t xml:space="preserve">ГУП </w:t>
            </w:r>
            <w:r w:rsidR="007F669A">
              <w:rPr>
                <w:rFonts w:ascii="Times New Roman" w:eastAsia="Times New Roman" w:hAnsi="Times New Roman" w:cs="Times New Roman"/>
                <w:szCs w:val="22"/>
              </w:rPr>
              <w:t>«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Водоканал Санкт-Петербурга</w:t>
            </w:r>
            <w:r w:rsidR="007F669A">
              <w:rPr>
                <w:rFonts w:ascii="Times New Roman" w:eastAsia="Times New Roman" w:hAnsi="Times New Roman" w:cs="Times New Roman"/>
                <w:szCs w:val="22"/>
              </w:rPr>
              <w:t>»</w:t>
            </w:r>
          </w:p>
          <w:p w:rsidR="00AF3930" w:rsidRPr="00AF003C" w:rsidRDefault="006013F5">
            <w:pPr>
              <w:rPr>
                <w:rFonts w:ascii="Times New Roman" w:eastAsia="Times New Roman" w:hAnsi="Times New Roman" w:cs="Times New Roman"/>
              </w:rPr>
            </w:pPr>
            <w:r w:rsidRPr="00AF003C">
              <w:rPr>
                <w:rFonts w:ascii="Times New Roman" w:eastAsia="Times New Roman" w:hAnsi="Times New Roman" w:cs="Times New Roman"/>
                <w:szCs w:val="22"/>
              </w:rPr>
              <w:t xml:space="preserve">ГУП </w:t>
            </w:r>
            <w:r w:rsidR="007F669A">
              <w:rPr>
                <w:rFonts w:ascii="Times New Roman" w:eastAsia="Times New Roman" w:hAnsi="Times New Roman" w:cs="Times New Roman"/>
                <w:szCs w:val="22"/>
              </w:rPr>
              <w:t>«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ТЭК СПб</w:t>
            </w:r>
            <w:r w:rsidR="007F669A">
              <w:rPr>
                <w:rFonts w:ascii="Times New Roman" w:eastAsia="Times New Roman" w:hAnsi="Times New Roman" w:cs="Times New Roman"/>
                <w:szCs w:val="22"/>
              </w:rPr>
              <w:t>»</w:t>
            </w:r>
          </w:p>
          <w:p w:rsidR="00AF3930" w:rsidRPr="00AF003C" w:rsidRDefault="006013F5">
            <w:pPr>
              <w:rPr>
                <w:rFonts w:ascii="Times New Roman" w:eastAsia="Times New Roman" w:hAnsi="Times New Roman" w:cs="Times New Roman"/>
              </w:rPr>
            </w:pPr>
            <w:r w:rsidRPr="00AF003C">
              <w:rPr>
                <w:rFonts w:ascii="Times New Roman" w:eastAsia="Times New Roman" w:hAnsi="Times New Roman" w:cs="Times New Roman"/>
                <w:szCs w:val="22"/>
              </w:rPr>
              <w:t xml:space="preserve">ООО </w:t>
            </w:r>
            <w:r w:rsidR="007F669A">
              <w:rPr>
                <w:rFonts w:ascii="Times New Roman" w:eastAsia="Times New Roman" w:hAnsi="Times New Roman" w:cs="Times New Roman"/>
                <w:szCs w:val="22"/>
              </w:rPr>
              <w:t>«</w:t>
            </w:r>
            <w:proofErr w:type="spellStart"/>
            <w:r w:rsidRPr="00AF003C">
              <w:rPr>
                <w:rFonts w:ascii="Times New Roman" w:eastAsia="Times New Roman" w:hAnsi="Times New Roman" w:cs="Times New Roman"/>
                <w:szCs w:val="22"/>
              </w:rPr>
              <w:t>ПетербургГаз</w:t>
            </w:r>
            <w:proofErr w:type="spellEnd"/>
            <w:r w:rsidR="007F669A">
              <w:rPr>
                <w:rFonts w:ascii="Times New Roman" w:eastAsia="Times New Roman" w:hAnsi="Times New Roman" w:cs="Times New Roman"/>
                <w:szCs w:val="22"/>
              </w:rPr>
              <w:t>»</w:t>
            </w:r>
          </w:p>
          <w:p w:rsidR="00AF3930" w:rsidRPr="00AF003C" w:rsidRDefault="006013F5">
            <w:pPr>
              <w:rPr>
                <w:rFonts w:ascii="Times New Roman" w:eastAsia="Times New Roman" w:hAnsi="Times New Roman" w:cs="Times New Roman"/>
              </w:rPr>
            </w:pPr>
            <w:r w:rsidRPr="00AF003C">
              <w:rPr>
                <w:rFonts w:ascii="Times New Roman" w:eastAsia="Times New Roman" w:hAnsi="Times New Roman" w:cs="Times New Roman"/>
                <w:szCs w:val="22"/>
              </w:rPr>
              <w:t xml:space="preserve">ООО </w:t>
            </w:r>
            <w:r w:rsidR="007F669A">
              <w:rPr>
                <w:rFonts w:ascii="Times New Roman" w:eastAsia="Times New Roman" w:hAnsi="Times New Roman" w:cs="Times New Roman"/>
                <w:szCs w:val="22"/>
              </w:rPr>
              <w:t>«</w:t>
            </w:r>
            <w:proofErr w:type="spellStart"/>
            <w:r w:rsidRPr="00AF003C">
              <w:rPr>
                <w:rFonts w:ascii="Times New Roman" w:eastAsia="Times New Roman" w:hAnsi="Times New Roman" w:cs="Times New Roman"/>
                <w:szCs w:val="22"/>
              </w:rPr>
              <w:t>Петербургтеплоэнерго</w:t>
            </w:r>
            <w:proofErr w:type="spellEnd"/>
            <w:r w:rsidR="007F669A">
              <w:rPr>
                <w:rFonts w:ascii="Times New Roman" w:eastAsia="Times New Roman" w:hAnsi="Times New Roman" w:cs="Times New Roman"/>
                <w:szCs w:val="22"/>
              </w:rPr>
              <w:t>»</w:t>
            </w:r>
          </w:p>
          <w:p w:rsidR="00AF3930" w:rsidRPr="00AF003C" w:rsidRDefault="006013F5">
            <w:pPr>
              <w:rPr>
                <w:rFonts w:ascii="Times New Roman" w:eastAsia="Times New Roman" w:hAnsi="Times New Roman" w:cs="Times New Roman"/>
              </w:rPr>
            </w:pPr>
            <w:r w:rsidRPr="00AF003C">
              <w:rPr>
                <w:rFonts w:ascii="Times New Roman" w:eastAsia="Times New Roman" w:hAnsi="Times New Roman" w:cs="Times New Roman"/>
                <w:szCs w:val="22"/>
              </w:rPr>
              <w:t>ООО «ТЕПЛОЭНЕРГО»</w:t>
            </w:r>
          </w:p>
          <w:p w:rsidR="00AF3930" w:rsidRDefault="006013F5" w:rsidP="007F669A">
            <w:pPr>
              <w:rPr>
                <w:rFonts w:ascii="Times New Roman" w:eastAsia="Times New Roman" w:hAnsi="Times New Roman" w:cs="Times New Roman"/>
                <w:szCs w:val="22"/>
              </w:rPr>
            </w:pPr>
            <w:r w:rsidRPr="00AF003C">
              <w:rPr>
                <w:rFonts w:ascii="Times New Roman" w:eastAsia="Times New Roman" w:hAnsi="Times New Roman" w:cs="Times New Roman"/>
                <w:szCs w:val="22"/>
              </w:rPr>
              <w:t xml:space="preserve">ПАО </w:t>
            </w:r>
            <w:r w:rsidR="007F669A">
              <w:rPr>
                <w:rFonts w:ascii="Times New Roman" w:eastAsia="Times New Roman" w:hAnsi="Times New Roman" w:cs="Times New Roman"/>
                <w:szCs w:val="22"/>
              </w:rPr>
              <w:t>«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Россети Ленэнерго</w:t>
            </w:r>
            <w:r w:rsidR="007F669A">
              <w:rPr>
                <w:rFonts w:ascii="Times New Roman" w:eastAsia="Times New Roman" w:hAnsi="Times New Roman" w:cs="Times New Roman"/>
                <w:szCs w:val="22"/>
              </w:rPr>
              <w:t>»</w:t>
            </w:r>
          </w:p>
          <w:p w:rsidR="007F669A" w:rsidRDefault="007F669A" w:rsidP="007F669A">
            <w:pPr>
              <w:rPr>
                <w:rFonts w:eastAsia="Times New Roman" w:cs="Times New Roman"/>
              </w:rPr>
            </w:pPr>
          </w:p>
        </w:tc>
      </w:tr>
      <w:tr w:rsidR="00AF3930" w:rsidTr="00465DBB">
        <w:trPr>
          <w:jc w:val="right"/>
        </w:trPr>
        <w:tc>
          <w:tcPr>
            <w:tcW w:w="480" w:type="dxa"/>
          </w:tcPr>
          <w:p w:rsidR="00AF3930" w:rsidRDefault="006013F5">
            <w:pPr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4</w:t>
            </w:r>
          </w:p>
        </w:tc>
        <w:tc>
          <w:tcPr>
            <w:tcW w:w="2100" w:type="dxa"/>
          </w:tcPr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Цели государственной программы</w:t>
            </w:r>
          </w:p>
        </w:tc>
        <w:tc>
          <w:tcPr>
            <w:tcW w:w="6346" w:type="dxa"/>
          </w:tcPr>
          <w:p w:rsidR="00AF3930" w:rsidRDefault="00601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Обеспечение устойчивого функционирования и развития систем коммунальной инфраструктуры и энергетики </w:t>
            </w:r>
            <w:r w:rsidR="007F669A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в целях надежного и энергетически эффективного </w:t>
            </w:r>
            <w:proofErr w:type="spellStart"/>
            <w:r>
              <w:rPr>
                <w:rFonts w:ascii="Times New Roman" w:eastAsia="Times New Roman" w:hAnsi="Times New Roman" w:cs="Times New Roman"/>
                <w:szCs w:val="22"/>
              </w:rPr>
              <w:t>ресурсоснабжения</w:t>
            </w:r>
            <w:proofErr w:type="spellEnd"/>
            <w:r>
              <w:rPr>
                <w:rFonts w:ascii="Times New Roman" w:eastAsia="Times New Roman" w:hAnsi="Times New Roman" w:cs="Times New Roman"/>
                <w:szCs w:val="22"/>
              </w:rPr>
              <w:t xml:space="preserve"> потребителей Санкт-Петербурга.</w:t>
            </w:r>
          </w:p>
          <w:p w:rsidR="00AF3930" w:rsidRDefault="00601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Создание условий для комплексного и устойчивого развития территорий Санкт-Петербурга посредством обеспечения объектами инженерной инфраструктуры территорий перспективной застройки и создания резерва мощности для подключения новых потребителей в соответствии с документами территориального планирования, схемами и программами перспективного развития коммунальной инфраструктуры и энергетики.</w:t>
            </w:r>
          </w:p>
          <w:p w:rsidR="007F669A" w:rsidRDefault="006013F5" w:rsidP="007F669A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Повышение комфортности и безопасности городской среды Санкт-Петербурга за счет развития системы наружного (уличного) освещения</w:t>
            </w:r>
          </w:p>
        </w:tc>
      </w:tr>
      <w:tr w:rsidR="00AF3930" w:rsidTr="00465DBB">
        <w:trPr>
          <w:jc w:val="right"/>
        </w:trPr>
        <w:tc>
          <w:tcPr>
            <w:tcW w:w="480" w:type="dxa"/>
          </w:tcPr>
          <w:p w:rsidR="00AF3930" w:rsidRDefault="006013F5">
            <w:pPr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lastRenderedPageBreak/>
              <w:t>5</w:t>
            </w:r>
          </w:p>
        </w:tc>
        <w:tc>
          <w:tcPr>
            <w:tcW w:w="2100" w:type="dxa"/>
          </w:tcPr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Задачи государственной программы</w:t>
            </w:r>
          </w:p>
        </w:tc>
        <w:tc>
          <w:tcPr>
            <w:tcW w:w="6346" w:type="dxa"/>
          </w:tcPr>
          <w:p w:rsidR="007F669A" w:rsidRDefault="006013F5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Строительство, реконструкция и техническое перевооружение действующих системообразующих объектов коммунальной инфраструктуры и энергетики </w:t>
            </w:r>
          </w:p>
          <w:p w:rsidR="00AF3930" w:rsidRDefault="00601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в соответствии с документами территориального планирования Санкт-Петербурга.</w:t>
            </w:r>
          </w:p>
          <w:p w:rsidR="00AF3930" w:rsidRDefault="00601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Строительство, реконструкция и капитальный ремонт объектов наружного (уличного) освещения.</w:t>
            </w:r>
          </w:p>
          <w:p w:rsidR="00AF3930" w:rsidRDefault="00601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Создание объектов архитектурной подсветки.</w:t>
            </w:r>
          </w:p>
          <w:p w:rsidR="00AF3930" w:rsidRDefault="006013F5" w:rsidP="007F669A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Повышение эффективности использования</w:t>
            </w:r>
            <w:r w:rsidR="007F669A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научно-технического потенциала Санкт-Петербурга, содействие реализации мероприятий </w:t>
            </w:r>
            <w:r w:rsidR="007F669A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>по импортозамещению и локализации</w:t>
            </w:r>
          </w:p>
          <w:p w:rsidR="007F669A" w:rsidRDefault="007F669A" w:rsidP="007F669A">
            <w:pPr>
              <w:rPr>
                <w:rFonts w:eastAsia="Times New Roman" w:cs="Times New Roman"/>
              </w:rPr>
            </w:pPr>
          </w:p>
        </w:tc>
      </w:tr>
      <w:tr w:rsidR="00AF3930" w:rsidTr="00465DBB">
        <w:trPr>
          <w:jc w:val="right"/>
        </w:trPr>
        <w:tc>
          <w:tcPr>
            <w:tcW w:w="480" w:type="dxa"/>
          </w:tcPr>
          <w:p w:rsidR="00AF3930" w:rsidRDefault="006013F5">
            <w:pPr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6</w:t>
            </w:r>
          </w:p>
        </w:tc>
        <w:tc>
          <w:tcPr>
            <w:tcW w:w="2100" w:type="dxa"/>
          </w:tcPr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Основания разработки государственной программы</w:t>
            </w:r>
          </w:p>
        </w:tc>
        <w:tc>
          <w:tcPr>
            <w:tcW w:w="6346" w:type="dxa"/>
          </w:tcPr>
          <w:p w:rsidR="00AF3930" w:rsidRDefault="00601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Указ Президента Российской Федерации от 19.04.2017 </w:t>
            </w:r>
            <w:r w:rsidR="00157895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>№ 176 «О Стратегии экологической безопасности Российской Федерации на период до 2025 года»;</w:t>
            </w:r>
          </w:p>
          <w:p w:rsidR="00AF3930" w:rsidRDefault="00601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Указ Президента Российской Федерации от 13.05.2017</w:t>
            </w:r>
            <w:r w:rsidR="00157895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>№ 208 «О Стратегии экономической безопасности Российской Федерации на период до 2030 года»;</w:t>
            </w:r>
          </w:p>
          <w:p w:rsidR="00AF3930" w:rsidRDefault="00601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Указ Президента Российской Федерации от 02.07.2021</w:t>
            </w:r>
            <w:r w:rsidR="00157895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>№ 400 «О Стратегии национальной безопасности Российской Федерации»;</w:t>
            </w:r>
          </w:p>
          <w:p w:rsidR="00AF3930" w:rsidRDefault="00601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Указ Президента Российской Федерации от 07.05.2024 </w:t>
            </w:r>
            <w:r w:rsidR="00157895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№ 309 «О национальных целях развития Российской Федерации на период до 2030 года и на перспективу </w:t>
            </w:r>
            <w:r w:rsidR="00157895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>до 2036 года»;</w:t>
            </w:r>
          </w:p>
          <w:p w:rsidR="00AF3930" w:rsidRDefault="00601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постановление Правительства Российской Федерации </w:t>
            </w:r>
            <w:r w:rsidR="00157895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>от 15.04.2014 № 321 «Об утверждении государственной программы Российской Федерации «Развитие энергетики»;</w:t>
            </w:r>
          </w:p>
          <w:p w:rsidR="00AF3930" w:rsidRDefault="00601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постановление Правительства Российской Федерации </w:t>
            </w:r>
            <w:r w:rsidR="00157895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от 30.12.2017 № 1710 </w:t>
            </w:r>
            <w:r w:rsidR="00157895">
              <w:rPr>
                <w:rFonts w:ascii="Times New Roman" w:eastAsia="Times New Roman" w:hAnsi="Times New Roman" w:cs="Times New Roman"/>
                <w:szCs w:val="22"/>
              </w:rPr>
              <w:t>«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Об утверждении государственной программы Российской Федерации </w:t>
            </w:r>
            <w:r w:rsidR="00157895">
              <w:rPr>
                <w:rFonts w:ascii="Times New Roman" w:eastAsia="Times New Roman" w:hAnsi="Times New Roman" w:cs="Times New Roman"/>
                <w:szCs w:val="22"/>
              </w:rPr>
              <w:t>«</w:t>
            </w:r>
            <w:r>
              <w:rPr>
                <w:rFonts w:ascii="Times New Roman" w:eastAsia="Times New Roman" w:hAnsi="Times New Roman" w:cs="Times New Roman"/>
                <w:szCs w:val="22"/>
              </w:rPr>
              <w:t>Обеспечение доступным и комфортным жильем и коммунальными услуга</w:t>
            </w:r>
            <w:r w:rsidR="00157895">
              <w:rPr>
                <w:rFonts w:ascii="Times New Roman" w:eastAsia="Times New Roman" w:hAnsi="Times New Roman" w:cs="Times New Roman"/>
                <w:szCs w:val="22"/>
              </w:rPr>
              <w:t>ми граждан Российской Федерации»</w:t>
            </w:r>
            <w:r>
              <w:rPr>
                <w:rFonts w:ascii="Times New Roman" w:eastAsia="Times New Roman" w:hAnsi="Times New Roman" w:cs="Times New Roman"/>
                <w:szCs w:val="22"/>
              </w:rPr>
              <w:t>;</w:t>
            </w:r>
          </w:p>
          <w:p w:rsidR="00AF3930" w:rsidRDefault="00601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распоряжение Правительства Российской Федерации </w:t>
            </w:r>
            <w:r w:rsidR="00157895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>от 31.10.2022 № 3268-р</w:t>
            </w:r>
            <w:r w:rsidR="00757D25">
              <w:rPr>
                <w:rFonts w:ascii="Times New Roman" w:eastAsia="Times New Roman" w:hAnsi="Times New Roman" w:cs="Times New Roman"/>
                <w:szCs w:val="22"/>
              </w:rPr>
              <w:t xml:space="preserve"> «</w:t>
            </w:r>
            <w:r w:rsidR="00757D25" w:rsidRPr="00757D25">
              <w:rPr>
                <w:rFonts w:ascii="Times New Roman" w:eastAsia="Times New Roman" w:hAnsi="Times New Roman" w:cs="Times New Roman"/>
                <w:szCs w:val="22"/>
              </w:rPr>
              <w:t xml:space="preserve">Об утверждении Стратегии развития строительной отрасли и жилищно-коммунального хозяйства Российской Федерации на период до 2030 года </w:t>
            </w:r>
            <w:r w:rsidR="00757D25">
              <w:rPr>
                <w:rFonts w:ascii="Times New Roman" w:eastAsia="Times New Roman" w:hAnsi="Times New Roman" w:cs="Times New Roman"/>
                <w:szCs w:val="22"/>
              </w:rPr>
              <w:br/>
            </w:r>
            <w:r w:rsidR="00757D25" w:rsidRPr="00757D25">
              <w:rPr>
                <w:rFonts w:ascii="Times New Roman" w:eastAsia="Times New Roman" w:hAnsi="Times New Roman" w:cs="Times New Roman"/>
                <w:szCs w:val="22"/>
              </w:rPr>
              <w:t>с прогнозом до 2035 года</w:t>
            </w:r>
            <w:r w:rsidR="00757D25">
              <w:rPr>
                <w:rFonts w:ascii="Times New Roman" w:eastAsia="Times New Roman" w:hAnsi="Times New Roman" w:cs="Times New Roman"/>
                <w:szCs w:val="22"/>
              </w:rPr>
              <w:t>»</w:t>
            </w:r>
            <w:r>
              <w:rPr>
                <w:rFonts w:ascii="Times New Roman" w:eastAsia="Times New Roman" w:hAnsi="Times New Roman" w:cs="Times New Roman"/>
                <w:szCs w:val="22"/>
              </w:rPr>
              <w:t>;</w:t>
            </w:r>
          </w:p>
          <w:p w:rsidR="00AF3930" w:rsidRPr="00157895" w:rsidRDefault="00157895" w:rsidP="00157895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р</w:t>
            </w:r>
            <w:r w:rsidRPr="00157895">
              <w:rPr>
                <w:rFonts w:ascii="Times New Roman" w:eastAsia="Times New Roman" w:hAnsi="Times New Roman" w:cs="Times New Roman"/>
                <w:szCs w:val="22"/>
              </w:rPr>
              <w:t xml:space="preserve">аспоряжение Правительства </w:t>
            </w:r>
            <w:r>
              <w:rPr>
                <w:rFonts w:ascii="Times New Roman" w:eastAsia="Times New Roman" w:hAnsi="Times New Roman" w:cs="Times New Roman"/>
                <w:szCs w:val="22"/>
              </w:rPr>
              <w:t>Российской Федерации</w:t>
            </w:r>
            <w:r>
              <w:rPr>
                <w:rFonts w:ascii="Times New Roman" w:eastAsia="Times New Roman" w:hAnsi="Times New Roman" w:cs="Times New Roman"/>
                <w:szCs w:val="22"/>
              </w:rPr>
              <w:br/>
            </w:r>
            <w:r w:rsidRPr="00157895">
              <w:rPr>
                <w:rFonts w:ascii="Times New Roman" w:eastAsia="Times New Roman" w:hAnsi="Times New Roman" w:cs="Times New Roman"/>
                <w:szCs w:val="22"/>
              </w:rPr>
              <w:t xml:space="preserve">от 28.12.2024 </w:t>
            </w:r>
            <w:r>
              <w:rPr>
                <w:rFonts w:ascii="Times New Roman" w:eastAsia="Times New Roman" w:hAnsi="Times New Roman" w:cs="Times New Roman"/>
                <w:szCs w:val="22"/>
              </w:rPr>
              <w:t>№</w:t>
            </w:r>
            <w:r w:rsidRPr="00157895">
              <w:rPr>
                <w:rFonts w:ascii="Times New Roman" w:eastAsia="Times New Roman" w:hAnsi="Times New Roman" w:cs="Times New Roman"/>
                <w:szCs w:val="22"/>
              </w:rPr>
              <w:t xml:space="preserve"> 4146-р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«</w:t>
            </w:r>
            <w:r w:rsidRPr="00157895">
              <w:rPr>
                <w:rFonts w:ascii="Times New Roman" w:eastAsia="Times New Roman" w:hAnsi="Times New Roman" w:cs="Times New Roman"/>
                <w:szCs w:val="22"/>
              </w:rPr>
              <w:t xml:space="preserve">Об утверждении Стратегии пространственного развития Российской Федерации </w:t>
            </w:r>
            <w:r>
              <w:rPr>
                <w:rFonts w:ascii="Times New Roman" w:eastAsia="Times New Roman" w:hAnsi="Times New Roman" w:cs="Times New Roman"/>
                <w:szCs w:val="22"/>
              </w:rPr>
              <w:br/>
            </w:r>
            <w:r w:rsidRPr="00157895">
              <w:rPr>
                <w:rFonts w:ascii="Times New Roman" w:eastAsia="Times New Roman" w:hAnsi="Times New Roman" w:cs="Times New Roman"/>
                <w:szCs w:val="22"/>
              </w:rPr>
              <w:t>на период до 203</w:t>
            </w:r>
            <w:r>
              <w:rPr>
                <w:rFonts w:ascii="Times New Roman" w:eastAsia="Times New Roman" w:hAnsi="Times New Roman" w:cs="Times New Roman"/>
                <w:szCs w:val="22"/>
              </w:rPr>
              <w:t>0 года с прогнозом до 2036 года»</w:t>
            </w:r>
            <w:r w:rsidR="006013F5">
              <w:rPr>
                <w:rFonts w:ascii="Times New Roman" w:eastAsia="Times New Roman" w:hAnsi="Times New Roman" w:cs="Times New Roman"/>
                <w:szCs w:val="22"/>
              </w:rPr>
              <w:t>;</w:t>
            </w:r>
          </w:p>
          <w:p w:rsidR="00757D25" w:rsidRDefault="006013F5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Закон Санкт-Петербурга от 22.12.2005 № 728-99 </w:t>
            </w:r>
            <w:r w:rsidR="00757D25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>«О Генеральном плане Санкт-Петербурга»</w:t>
            </w:r>
          </w:p>
          <w:p w:rsidR="00AF3930" w:rsidRDefault="00601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(далее – Генеральный план Санкт-Петербурга);</w:t>
            </w:r>
          </w:p>
          <w:p w:rsidR="00AF3930" w:rsidRDefault="00601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Закон Санкт-Петербурга от 19.12.2018 № 771-164 </w:t>
            </w:r>
            <w:r w:rsidR="00757D25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«О Стратегии социально-экономического развития </w:t>
            </w:r>
            <w:r w:rsidR="00757D25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Санкт-Петербурга на период до 2035 года» </w:t>
            </w:r>
            <w:r w:rsidR="00757D25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>(далее – Стратегия 2035);</w:t>
            </w:r>
          </w:p>
          <w:p w:rsidR="00AF3930" w:rsidRDefault="006013F5" w:rsidP="00757D25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постановление Правительства Санкт-Петербурга </w:t>
            </w:r>
            <w:r w:rsidR="00757D25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>от 25.12.2013 № 1039 «О порядке принятия решений</w:t>
            </w:r>
            <w:r w:rsidR="00757D25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lastRenderedPageBreak/>
              <w:t xml:space="preserve">о разработке государственных программ </w:t>
            </w:r>
            <w:r w:rsidR="00757D25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Санкт-Петербурга, формирования, реализации </w:t>
            </w:r>
            <w:r w:rsidR="00757D25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>и проведения оценки эффективности их реализации»</w:t>
            </w:r>
          </w:p>
          <w:p w:rsidR="00757D25" w:rsidRDefault="00757D25" w:rsidP="00757D25">
            <w:pPr>
              <w:rPr>
                <w:rFonts w:eastAsia="Times New Roman" w:cs="Times New Roman"/>
              </w:rPr>
            </w:pPr>
          </w:p>
        </w:tc>
      </w:tr>
      <w:tr w:rsidR="00AF3930" w:rsidTr="00465DBB">
        <w:trPr>
          <w:jc w:val="right"/>
        </w:trPr>
        <w:tc>
          <w:tcPr>
            <w:tcW w:w="480" w:type="dxa"/>
          </w:tcPr>
          <w:p w:rsidR="00AF3930" w:rsidRDefault="006013F5">
            <w:pPr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lastRenderedPageBreak/>
              <w:t>7</w:t>
            </w:r>
          </w:p>
        </w:tc>
        <w:tc>
          <w:tcPr>
            <w:tcW w:w="2100" w:type="dxa"/>
          </w:tcPr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Региональные проекты, реализуемые в рамках государственной программы</w:t>
            </w:r>
          </w:p>
        </w:tc>
        <w:tc>
          <w:tcPr>
            <w:tcW w:w="6346" w:type="dxa"/>
          </w:tcPr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Региональный проект «Модернизация коммунальной инфраструктуры» (город федерального значения </w:t>
            </w:r>
            <w:r w:rsidR="00757D25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>Санкт-Петербург)» (далее - региональный проект МКИ)</w:t>
            </w:r>
          </w:p>
        </w:tc>
      </w:tr>
      <w:tr w:rsidR="00AF3930" w:rsidTr="00465DBB">
        <w:trPr>
          <w:jc w:val="right"/>
        </w:trPr>
        <w:tc>
          <w:tcPr>
            <w:tcW w:w="480" w:type="dxa"/>
          </w:tcPr>
          <w:p w:rsidR="00AF3930" w:rsidRDefault="006013F5">
            <w:pPr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8</w:t>
            </w:r>
          </w:p>
        </w:tc>
        <w:tc>
          <w:tcPr>
            <w:tcW w:w="2100" w:type="dxa"/>
          </w:tcPr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Оценка объемов налоговых расходов, соответствующих целям государственной программы</w:t>
            </w:r>
          </w:p>
        </w:tc>
        <w:tc>
          <w:tcPr>
            <w:tcW w:w="6346" w:type="dxa"/>
          </w:tcPr>
          <w:p w:rsidR="00AF3930" w:rsidRDefault="006013F5">
            <w:pPr>
              <w:ind w:right="1161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Общий объем налоговых расходов составляет 0,0 тыс. руб., в том числе по годам реализации:</w:t>
            </w:r>
          </w:p>
          <w:p w:rsidR="00AF3930" w:rsidRDefault="006013F5">
            <w:pPr>
              <w:ind w:right="1161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2025 г. – </w:t>
            </w:r>
            <w:r w:rsidRPr="00AF003C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тыс. руб.;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br/>
              <w:t xml:space="preserve">2026 г. – </w:t>
            </w:r>
            <w:r w:rsidRPr="00AF003C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тыс. руб.;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br/>
              <w:t xml:space="preserve">2027 г. – </w:t>
            </w:r>
            <w:r w:rsidRPr="00AF003C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тыс. руб.;</w:t>
            </w:r>
          </w:p>
        </w:tc>
      </w:tr>
      <w:tr w:rsidR="00AF3930" w:rsidTr="00465DBB">
        <w:trPr>
          <w:jc w:val="right"/>
        </w:trPr>
        <w:tc>
          <w:tcPr>
            <w:tcW w:w="480" w:type="dxa"/>
          </w:tcPr>
          <w:p w:rsidR="00AF3930" w:rsidRDefault="006013F5">
            <w:pPr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9</w:t>
            </w:r>
          </w:p>
        </w:tc>
        <w:tc>
          <w:tcPr>
            <w:tcW w:w="2100" w:type="dxa"/>
          </w:tcPr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Перечень подпрограмм государственной программы </w:t>
            </w:r>
            <w:r w:rsidR="00757D25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(далее - подпрограммы) </w:t>
            </w:r>
            <w:r w:rsidR="00757D25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и отдельных мероприятий государственной программы </w:t>
            </w:r>
            <w:r w:rsidR="00757D25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>(далее – отдельные мероприятия)</w:t>
            </w:r>
          </w:p>
        </w:tc>
        <w:tc>
          <w:tcPr>
            <w:tcW w:w="6346" w:type="dxa"/>
          </w:tcPr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Подпрограммы:</w:t>
            </w:r>
          </w:p>
          <w:p w:rsidR="00AF3930" w:rsidRDefault="00601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Развитие и функционирование систем теплоснабжения Санкт-Петербурга (далее - </w:t>
            </w:r>
            <w:r w:rsidR="00757D25">
              <w:rPr>
                <w:rFonts w:ascii="Times New Roman" w:eastAsia="Times New Roman" w:hAnsi="Times New Roman" w:cs="Times New Roman"/>
                <w:szCs w:val="22"/>
              </w:rPr>
              <w:t>п</w:t>
            </w:r>
            <w:r>
              <w:rPr>
                <w:rFonts w:ascii="Times New Roman" w:eastAsia="Times New Roman" w:hAnsi="Times New Roman" w:cs="Times New Roman"/>
                <w:szCs w:val="22"/>
              </w:rPr>
              <w:t>одпрограмма № 1)</w:t>
            </w:r>
          </w:p>
          <w:p w:rsidR="00AF3930" w:rsidRDefault="00601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Развитие и функционирование систем водоснабжения, водоотведения и очистки сточных вод Санкт-Петербурга (далее - </w:t>
            </w:r>
            <w:r w:rsidR="00757D25">
              <w:rPr>
                <w:rFonts w:ascii="Times New Roman" w:eastAsia="Times New Roman" w:hAnsi="Times New Roman" w:cs="Times New Roman"/>
                <w:szCs w:val="22"/>
              </w:rPr>
              <w:t>п</w:t>
            </w:r>
            <w:r>
              <w:rPr>
                <w:rFonts w:ascii="Times New Roman" w:eastAsia="Times New Roman" w:hAnsi="Times New Roman" w:cs="Times New Roman"/>
                <w:szCs w:val="22"/>
              </w:rPr>
              <w:t>одпрограмма № 2)</w:t>
            </w:r>
          </w:p>
          <w:p w:rsidR="00AF3930" w:rsidRDefault="00601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Развитие систем электроснабжения Санкт-Петербурга (далее - </w:t>
            </w:r>
            <w:r w:rsidR="00757D25">
              <w:rPr>
                <w:rFonts w:ascii="Times New Roman" w:eastAsia="Times New Roman" w:hAnsi="Times New Roman" w:cs="Times New Roman"/>
                <w:szCs w:val="22"/>
              </w:rPr>
              <w:t>п</w:t>
            </w:r>
            <w:r>
              <w:rPr>
                <w:rFonts w:ascii="Times New Roman" w:eastAsia="Times New Roman" w:hAnsi="Times New Roman" w:cs="Times New Roman"/>
                <w:szCs w:val="22"/>
              </w:rPr>
              <w:t>одпрограмма № 3)</w:t>
            </w:r>
          </w:p>
          <w:p w:rsidR="00AF3930" w:rsidRDefault="00601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Развитие и функционирование систем газоснабжения Санкт-Петербурга (далее - </w:t>
            </w:r>
            <w:r w:rsidR="00757D25">
              <w:rPr>
                <w:rFonts w:ascii="Times New Roman" w:eastAsia="Times New Roman" w:hAnsi="Times New Roman" w:cs="Times New Roman"/>
                <w:szCs w:val="22"/>
              </w:rPr>
              <w:t>п</w:t>
            </w:r>
            <w:r>
              <w:rPr>
                <w:rFonts w:ascii="Times New Roman" w:eastAsia="Times New Roman" w:hAnsi="Times New Roman" w:cs="Times New Roman"/>
                <w:szCs w:val="22"/>
              </w:rPr>
              <w:t>одпрограмма № 4)</w:t>
            </w:r>
          </w:p>
          <w:p w:rsidR="00AF3930" w:rsidRDefault="00601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Содержание, эксплуатация и развитие наружного освещения и архитектурной подсветки</w:t>
            </w:r>
            <w:r w:rsidR="00B13EF2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Санкт-Петербурга (далее - </w:t>
            </w:r>
            <w:r w:rsidR="00757D25">
              <w:rPr>
                <w:rFonts w:ascii="Times New Roman" w:eastAsia="Times New Roman" w:hAnsi="Times New Roman" w:cs="Times New Roman"/>
                <w:szCs w:val="22"/>
              </w:rPr>
              <w:t>п</w:t>
            </w:r>
            <w:r>
              <w:rPr>
                <w:rFonts w:ascii="Times New Roman" w:eastAsia="Times New Roman" w:hAnsi="Times New Roman" w:cs="Times New Roman"/>
                <w:szCs w:val="22"/>
              </w:rPr>
              <w:t>одпрограмма № 5)</w:t>
            </w:r>
          </w:p>
          <w:p w:rsidR="00AF3930" w:rsidRDefault="006013F5" w:rsidP="00B13EF2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Энергосбережение и повышение энергетической эффективности, развитие инженерного обеспечения территорий Санкт-Петербурга (далее - </w:t>
            </w:r>
            <w:r w:rsidR="00757D25">
              <w:rPr>
                <w:rFonts w:ascii="Times New Roman" w:eastAsia="Times New Roman" w:hAnsi="Times New Roman" w:cs="Times New Roman"/>
                <w:szCs w:val="22"/>
              </w:rPr>
              <w:t>п</w:t>
            </w:r>
            <w:r>
              <w:rPr>
                <w:rFonts w:ascii="Times New Roman" w:eastAsia="Times New Roman" w:hAnsi="Times New Roman" w:cs="Times New Roman"/>
                <w:szCs w:val="22"/>
              </w:rPr>
              <w:t>одпрограмма № 6)</w:t>
            </w:r>
          </w:p>
          <w:p w:rsidR="00757D25" w:rsidRDefault="00757D25" w:rsidP="00B13EF2">
            <w:pPr>
              <w:rPr>
                <w:rFonts w:eastAsia="Times New Roman" w:cs="Times New Roman"/>
              </w:rPr>
            </w:pPr>
          </w:p>
        </w:tc>
      </w:tr>
      <w:tr w:rsidR="00AF3930" w:rsidTr="00465DBB">
        <w:trPr>
          <w:jc w:val="right"/>
        </w:trPr>
        <w:tc>
          <w:tcPr>
            <w:tcW w:w="480" w:type="dxa"/>
          </w:tcPr>
          <w:p w:rsidR="00AF3930" w:rsidRDefault="006013F5">
            <w:pPr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10</w:t>
            </w:r>
          </w:p>
        </w:tc>
        <w:tc>
          <w:tcPr>
            <w:tcW w:w="2100" w:type="dxa"/>
          </w:tcPr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Общий объем финансирования государственной программы </w:t>
            </w:r>
            <w:r w:rsidR="0085736B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по источникам финансирования </w:t>
            </w:r>
            <w:r w:rsidR="005E5185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>с указанием объемов финансирования, предусмотренных на реализацию региональных проектов, в том числе по годам реализации государственной программы</w:t>
            </w:r>
          </w:p>
        </w:tc>
        <w:tc>
          <w:tcPr>
            <w:tcW w:w="6346" w:type="dxa"/>
          </w:tcPr>
          <w:p w:rsidR="00AF3930" w:rsidRDefault="006013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Общий объем финансирования государственной программы составляет </w:t>
            </w:r>
            <w:r w:rsidR="003D048C" w:rsidRPr="003D048C">
              <w:rPr>
                <w:rFonts w:ascii="Times New Roman" w:eastAsia="Times New Roman" w:hAnsi="Times New Roman" w:cs="Times New Roman"/>
                <w:szCs w:val="22"/>
              </w:rPr>
              <w:t>873</w:t>
            </w:r>
            <w:r w:rsidR="003D048C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="003D048C" w:rsidRPr="003D048C">
              <w:rPr>
                <w:rFonts w:ascii="Times New Roman" w:eastAsia="Times New Roman" w:hAnsi="Times New Roman" w:cs="Times New Roman"/>
                <w:szCs w:val="22"/>
              </w:rPr>
              <w:t>724</w:t>
            </w:r>
            <w:r w:rsidR="003D048C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="003D048C" w:rsidRPr="003D048C">
              <w:rPr>
                <w:rFonts w:ascii="Times New Roman" w:eastAsia="Times New Roman" w:hAnsi="Times New Roman" w:cs="Times New Roman"/>
                <w:szCs w:val="22"/>
              </w:rPr>
              <w:t>910,0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тыс. руб., </w:t>
            </w:r>
            <w:r w:rsidR="005E5185">
              <w:rPr>
                <w:rFonts w:ascii="Times New Roman" w:eastAsia="Times New Roman" w:hAnsi="Times New Roman" w:cs="Times New Roman"/>
                <w:color w:val="00000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в том числе по годам: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г. – </w:t>
            </w:r>
            <w:r w:rsidR="003D048C" w:rsidRPr="003D048C">
              <w:rPr>
                <w:rFonts w:ascii="Times New Roman" w:eastAsia="Times New Roman" w:hAnsi="Times New Roman" w:cs="Times New Roman"/>
                <w:szCs w:val="22"/>
              </w:rPr>
              <w:t>121</w:t>
            </w:r>
            <w:r w:rsidR="003D048C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="003D048C" w:rsidRPr="003D048C">
              <w:rPr>
                <w:rFonts w:ascii="Times New Roman" w:eastAsia="Times New Roman" w:hAnsi="Times New Roman" w:cs="Times New Roman"/>
                <w:szCs w:val="22"/>
              </w:rPr>
              <w:t>044</w:t>
            </w:r>
            <w:r w:rsidR="003D048C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="003D048C" w:rsidRPr="003D048C">
              <w:rPr>
                <w:rFonts w:ascii="Times New Roman" w:eastAsia="Times New Roman" w:hAnsi="Times New Roman" w:cs="Times New Roman"/>
                <w:szCs w:val="22"/>
              </w:rPr>
              <w:t>558,6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2026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г. – </w:t>
            </w:r>
            <w:r w:rsidR="003D048C" w:rsidRPr="003D048C">
              <w:rPr>
                <w:rFonts w:ascii="Times New Roman" w:eastAsia="Times New Roman" w:hAnsi="Times New Roman" w:cs="Times New Roman"/>
                <w:szCs w:val="22"/>
              </w:rPr>
              <w:t>118</w:t>
            </w:r>
            <w:r w:rsidR="003D048C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="003D048C" w:rsidRPr="003D048C">
              <w:rPr>
                <w:rFonts w:ascii="Times New Roman" w:eastAsia="Times New Roman" w:hAnsi="Times New Roman" w:cs="Times New Roman"/>
                <w:szCs w:val="22"/>
              </w:rPr>
              <w:t>600</w:t>
            </w:r>
            <w:r w:rsidR="003D048C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="003D048C" w:rsidRPr="003D048C">
              <w:rPr>
                <w:rFonts w:ascii="Times New Roman" w:eastAsia="Times New Roman" w:hAnsi="Times New Roman" w:cs="Times New Roman"/>
                <w:szCs w:val="22"/>
              </w:rPr>
              <w:t>259,7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2027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г. – </w:t>
            </w:r>
            <w:r w:rsidR="003D048C" w:rsidRPr="003D048C">
              <w:rPr>
                <w:rFonts w:ascii="Times New Roman" w:eastAsia="Times New Roman" w:hAnsi="Times New Roman" w:cs="Times New Roman"/>
                <w:szCs w:val="22"/>
              </w:rPr>
              <w:t>140</w:t>
            </w:r>
            <w:r w:rsidR="003D048C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="003D048C" w:rsidRPr="003D048C">
              <w:rPr>
                <w:rFonts w:ascii="Times New Roman" w:eastAsia="Times New Roman" w:hAnsi="Times New Roman" w:cs="Times New Roman"/>
                <w:szCs w:val="22"/>
              </w:rPr>
              <w:t>454</w:t>
            </w:r>
            <w:r w:rsidR="003D048C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="003D048C" w:rsidRPr="003D048C">
              <w:rPr>
                <w:rFonts w:ascii="Times New Roman" w:eastAsia="Times New Roman" w:hAnsi="Times New Roman" w:cs="Times New Roman"/>
                <w:szCs w:val="22"/>
              </w:rPr>
              <w:t>827,0</w:t>
            </w:r>
            <w:r w:rsidR="003D048C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2"/>
              </w:rPr>
              <w:t>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2028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г. – </w:t>
            </w:r>
            <w:r w:rsidR="003D048C" w:rsidRPr="003D048C">
              <w:rPr>
                <w:rFonts w:ascii="Times New Roman" w:eastAsia="Times New Roman" w:hAnsi="Times New Roman" w:cs="Times New Roman"/>
                <w:szCs w:val="22"/>
              </w:rPr>
              <w:t>156</w:t>
            </w:r>
            <w:r w:rsidR="003D048C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="003D048C" w:rsidRPr="003D048C">
              <w:rPr>
                <w:rFonts w:ascii="Times New Roman" w:eastAsia="Times New Roman" w:hAnsi="Times New Roman" w:cs="Times New Roman"/>
                <w:szCs w:val="22"/>
              </w:rPr>
              <w:t>853</w:t>
            </w:r>
            <w:r w:rsidR="003D048C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="003D048C" w:rsidRPr="003D048C">
              <w:rPr>
                <w:rFonts w:ascii="Times New Roman" w:eastAsia="Times New Roman" w:hAnsi="Times New Roman" w:cs="Times New Roman"/>
                <w:szCs w:val="22"/>
              </w:rPr>
              <w:t>426,1</w:t>
            </w:r>
            <w:r w:rsidR="00B5532F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2"/>
              </w:rPr>
              <w:t>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2029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г. – </w:t>
            </w:r>
            <w:r w:rsidR="003D048C" w:rsidRPr="003D048C">
              <w:rPr>
                <w:rFonts w:ascii="Times New Roman" w:eastAsia="Times New Roman" w:hAnsi="Times New Roman" w:cs="Times New Roman"/>
                <w:szCs w:val="22"/>
              </w:rPr>
              <w:t>164</w:t>
            </w:r>
            <w:r w:rsidR="003D048C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="003D048C" w:rsidRPr="003D048C">
              <w:rPr>
                <w:rFonts w:ascii="Times New Roman" w:eastAsia="Times New Roman" w:hAnsi="Times New Roman" w:cs="Times New Roman"/>
                <w:szCs w:val="22"/>
              </w:rPr>
              <w:t>070</w:t>
            </w:r>
            <w:r w:rsidR="003D048C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="003D048C" w:rsidRPr="003D048C">
              <w:rPr>
                <w:rFonts w:ascii="Times New Roman" w:eastAsia="Times New Roman" w:hAnsi="Times New Roman" w:cs="Times New Roman"/>
                <w:szCs w:val="22"/>
              </w:rPr>
              <w:t xml:space="preserve">542,2 </w:t>
            </w:r>
            <w:r>
              <w:rPr>
                <w:rFonts w:ascii="Times New Roman" w:eastAsia="Times New Roman" w:hAnsi="Times New Roman" w:cs="Times New Roman"/>
                <w:szCs w:val="22"/>
              </w:rPr>
              <w:t>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2030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г. – 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172</w:t>
            </w:r>
            <w:r w:rsidR="005E5185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701</w:t>
            </w:r>
            <w:r w:rsidR="005E5185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296,4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тыс. руб.;</w:t>
            </w:r>
          </w:p>
          <w:p w:rsidR="00AF3930" w:rsidRDefault="00AF3930">
            <w:pPr>
              <w:rPr>
                <w:rFonts w:eastAsia="Times New Roman" w:cs="Times New Roman"/>
              </w:rPr>
            </w:pP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за счет средств бюджета Санкт-Петербурга – </w:t>
            </w:r>
            <w:r w:rsidR="0085736B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>192</w:t>
            </w:r>
            <w:r w:rsidR="0085736B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2"/>
              </w:rPr>
              <w:t>958</w:t>
            </w:r>
            <w:r w:rsidR="0085736B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2"/>
              </w:rPr>
              <w:t>694,4 тыс. руб., в том числе по годам: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г. – 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29</w:t>
            </w:r>
            <w:r w:rsidR="0085736B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060</w:t>
            </w:r>
            <w:r w:rsidR="0085736B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920,9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2026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г. – 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29</w:t>
            </w:r>
            <w:r w:rsidR="0085736B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612</w:t>
            </w:r>
            <w:r w:rsidR="0085736B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862,8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2027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г. – 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29</w:t>
            </w:r>
            <w:r w:rsidR="0085736B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667</w:t>
            </w:r>
            <w:r w:rsidR="0085736B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097,8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2028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г. – 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32</w:t>
            </w:r>
            <w:r w:rsidR="0085736B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276</w:t>
            </w:r>
            <w:r w:rsidR="0085736B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017,6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2029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г. – 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34</w:t>
            </w:r>
            <w:r w:rsidR="0085736B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514</w:t>
            </w:r>
            <w:r w:rsidR="0085736B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297,7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lastRenderedPageBreak/>
              <w:t xml:space="preserve">2030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г. – 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37</w:t>
            </w:r>
            <w:r w:rsidR="0085736B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827</w:t>
            </w:r>
            <w:r w:rsidR="0085736B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497,6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тыс. руб.;</w:t>
            </w:r>
          </w:p>
          <w:p w:rsidR="00AF3930" w:rsidRDefault="00AF3930">
            <w:pPr>
              <w:rPr>
                <w:rFonts w:eastAsia="Times New Roman" w:cs="Times New Roman"/>
              </w:rPr>
            </w:pP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за счет средств федерального бюджета – </w:t>
            </w:r>
            <w:r w:rsidR="00495B85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>224</w:t>
            </w:r>
            <w:r w:rsidR="00495B85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131,4 тыс. руб., </w:t>
            </w:r>
            <w:r w:rsidR="00B13EF2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>в том числе по годам: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г. – 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168</w:t>
            </w:r>
            <w:r w:rsidR="00495B85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331,4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2026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г. – 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46</w:t>
            </w:r>
            <w:r w:rsidR="00495B85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080,0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2027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г. – 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9</w:t>
            </w:r>
            <w:r w:rsidR="00495B85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720,0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2028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г. – 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0,0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2029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г. – 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0,0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2030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г. – 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0,0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тыс. руб.;</w:t>
            </w:r>
          </w:p>
          <w:p w:rsidR="00AF3930" w:rsidRDefault="00AF3930">
            <w:pPr>
              <w:rPr>
                <w:rFonts w:eastAsia="Times New Roman" w:cs="Times New Roman"/>
              </w:rPr>
            </w:pP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за счет внебюджетных средств – </w:t>
            </w:r>
            <w:r w:rsidR="003D048C" w:rsidRPr="003D048C">
              <w:rPr>
                <w:rFonts w:ascii="Times New Roman" w:eastAsia="Times New Roman" w:hAnsi="Times New Roman" w:cs="Times New Roman"/>
                <w:color w:val="000000"/>
                <w:szCs w:val="22"/>
              </w:rPr>
              <w:t>680</w:t>
            </w:r>
            <w:r w:rsidR="003D048C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 w:rsidR="003D048C" w:rsidRPr="003D048C">
              <w:rPr>
                <w:rFonts w:ascii="Times New Roman" w:eastAsia="Times New Roman" w:hAnsi="Times New Roman" w:cs="Times New Roman"/>
                <w:color w:val="000000"/>
                <w:szCs w:val="22"/>
              </w:rPr>
              <w:t>542</w:t>
            </w:r>
            <w:r w:rsidR="003D048C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 w:rsidR="003D048C" w:rsidRPr="003D048C">
              <w:rPr>
                <w:rFonts w:ascii="Times New Roman" w:eastAsia="Times New Roman" w:hAnsi="Times New Roman" w:cs="Times New Roman"/>
                <w:color w:val="000000"/>
                <w:szCs w:val="22"/>
              </w:rPr>
              <w:t>084,2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тыс. руб., </w:t>
            </w:r>
            <w:r w:rsidR="00B13EF2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>в том числе по годам: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г. – </w:t>
            </w:r>
            <w:r w:rsidR="003D048C" w:rsidRPr="003D048C">
              <w:rPr>
                <w:rFonts w:ascii="Times New Roman" w:eastAsia="Times New Roman" w:hAnsi="Times New Roman" w:cs="Times New Roman"/>
                <w:szCs w:val="22"/>
              </w:rPr>
              <w:t>91</w:t>
            </w:r>
            <w:r w:rsidR="003D048C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="003D048C" w:rsidRPr="003D048C">
              <w:rPr>
                <w:rFonts w:ascii="Times New Roman" w:eastAsia="Times New Roman" w:hAnsi="Times New Roman" w:cs="Times New Roman"/>
                <w:szCs w:val="22"/>
              </w:rPr>
              <w:t>815</w:t>
            </w:r>
            <w:r w:rsidR="003D048C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="003D048C" w:rsidRPr="003D048C">
              <w:rPr>
                <w:rFonts w:ascii="Times New Roman" w:eastAsia="Times New Roman" w:hAnsi="Times New Roman" w:cs="Times New Roman"/>
                <w:szCs w:val="22"/>
              </w:rPr>
              <w:t>306,3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2026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г. – </w:t>
            </w:r>
            <w:r w:rsidR="003D048C" w:rsidRPr="003D048C">
              <w:rPr>
                <w:rFonts w:ascii="Times New Roman" w:eastAsia="Times New Roman" w:hAnsi="Times New Roman" w:cs="Times New Roman"/>
                <w:szCs w:val="22"/>
              </w:rPr>
              <w:t>88</w:t>
            </w:r>
            <w:r w:rsidR="003D048C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="003D048C" w:rsidRPr="003D048C">
              <w:rPr>
                <w:rFonts w:ascii="Times New Roman" w:eastAsia="Times New Roman" w:hAnsi="Times New Roman" w:cs="Times New Roman"/>
                <w:szCs w:val="22"/>
              </w:rPr>
              <w:t>941</w:t>
            </w:r>
            <w:r w:rsidR="003D048C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="003D048C" w:rsidRPr="003D048C">
              <w:rPr>
                <w:rFonts w:ascii="Times New Roman" w:eastAsia="Times New Roman" w:hAnsi="Times New Roman" w:cs="Times New Roman"/>
                <w:szCs w:val="22"/>
              </w:rPr>
              <w:t xml:space="preserve">316,9 </w:t>
            </w:r>
            <w:r>
              <w:rPr>
                <w:rFonts w:ascii="Times New Roman" w:eastAsia="Times New Roman" w:hAnsi="Times New Roman" w:cs="Times New Roman"/>
                <w:szCs w:val="22"/>
              </w:rPr>
              <w:t>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2027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г. – </w:t>
            </w:r>
            <w:r w:rsidR="003D048C" w:rsidRPr="003D048C">
              <w:rPr>
                <w:rFonts w:ascii="Times New Roman" w:eastAsia="Times New Roman" w:hAnsi="Times New Roman" w:cs="Times New Roman"/>
                <w:szCs w:val="22"/>
              </w:rPr>
              <w:t>110</w:t>
            </w:r>
            <w:r w:rsidR="003D048C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="003D048C" w:rsidRPr="003D048C">
              <w:rPr>
                <w:rFonts w:ascii="Times New Roman" w:eastAsia="Times New Roman" w:hAnsi="Times New Roman" w:cs="Times New Roman"/>
                <w:szCs w:val="22"/>
              </w:rPr>
              <w:t>778</w:t>
            </w:r>
            <w:r w:rsidR="003D048C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="003D048C" w:rsidRPr="003D048C">
              <w:rPr>
                <w:rFonts w:ascii="Times New Roman" w:eastAsia="Times New Roman" w:hAnsi="Times New Roman" w:cs="Times New Roman"/>
                <w:szCs w:val="22"/>
              </w:rPr>
              <w:t>009,2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2028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г. – </w:t>
            </w:r>
            <w:r w:rsidR="003D048C" w:rsidRPr="003D048C">
              <w:rPr>
                <w:rFonts w:ascii="Times New Roman" w:eastAsia="Times New Roman" w:hAnsi="Times New Roman" w:cs="Times New Roman"/>
                <w:szCs w:val="22"/>
              </w:rPr>
              <w:t>124</w:t>
            </w:r>
            <w:r w:rsidR="003D048C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="003D048C" w:rsidRPr="003D048C">
              <w:rPr>
                <w:rFonts w:ascii="Times New Roman" w:eastAsia="Times New Roman" w:hAnsi="Times New Roman" w:cs="Times New Roman"/>
                <w:szCs w:val="22"/>
              </w:rPr>
              <w:t>577</w:t>
            </w:r>
            <w:r w:rsidR="003D048C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="003D048C" w:rsidRPr="003D048C">
              <w:rPr>
                <w:rFonts w:ascii="Times New Roman" w:eastAsia="Times New Roman" w:hAnsi="Times New Roman" w:cs="Times New Roman"/>
                <w:szCs w:val="22"/>
              </w:rPr>
              <w:t>408,5</w:t>
            </w:r>
            <w:r w:rsidR="00B5532F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2"/>
              </w:rPr>
              <w:t>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2029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г. – </w:t>
            </w:r>
            <w:r w:rsidR="003D048C" w:rsidRPr="003D048C">
              <w:rPr>
                <w:rFonts w:ascii="Times New Roman" w:eastAsia="Times New Roman" w:hAnsi="Times New Roman" w:cs="Times New Roman"/>
                <w:szCs w:val="22"/>
              </w:rPr>
              <w:t>129</w:t>
            </w:r>
            <w:r w:rsidR="003D048C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="003D048C" w:rsidRPr="003D048C">
              <w:rPr>
                <w:rFonts w:ascii="Times New Roman" w:eastAsia="Times New Roman" w:hAnsi="Times New Roman" w:cs="Times New Roman"/>
                <w:szCs w:val="22"/>
              </w:rPr>
              <w:t>556</w:t>
            </w:r>
            <w:r w:rsidR="003D048C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="003D048C" w:rsidRPr="003D048C">
              <w:rPr>
                <w:rFonts w:ascii="Times New Roman" w:eastAsia="Times New Roman" w:hAnsi="Times New Roman" w:cs="Times New Roman"/>
                <w:szCs w:val="22"/>
              </w:rPr>
              <w:t xml:space="preserve">244,5 </w:t>
            </w:r>
            <w:r>
              <w:rPr>
                <w:rFonts w:ascii="Times New Roman" w:eastAsia="Times New Roman" w:hAnsi="Times New Roman" w:cs="Times New Roman"/>
                <w:szCs w:val="22"/>
              </w:rPr>
              <w:t>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2030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г. – 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134</w:t>
            </w:r>
            <w:r w:rsidR="002E39D2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873</w:t>
            </w:r>
            <w:r w:rsidR="002E39D2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798,8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тыс. руб.;</w:t>
            </w:r>
          </w:p>
          <w:p w:rsidR="00AF3930" w:rsidRDefault="00AF3930">
            <w:pPr>
              <w:rPr>
                <w:rFonts w:eastAsia="Times New Roman" w:cs="Times New Roman"/>
              </w:rPr>
            </w:pP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Общий объем финансирования региональных проектов составляет</w:t>
            </w:r>
            <w:r w:rsidR="00A825A0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2"/>
              </w:rPr>
              <w:t>543</w:t>
            </w:r>
            <w:r w:rsidR="00A825A0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2"/>
              </w:rPr>
              <w:t>004,7 тыс. руб.,</w:t>
            </w:r>
            <w:r w:rsidR="00A825A0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>в том числе по годам: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г. – 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543</w:t>
            </w:r>
            <w:r w:rsidR="00A825A0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004,7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2026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г. – 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0,0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2027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г. – 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0,0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2028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г. – 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0,0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2029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г. – 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0,0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тыс. руб.;</w:t>
            </w:r>
          </w:p>
          <w:p w:rsidR="00AF3930" w:rsidRDefault="00601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2030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г. – 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0,0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тыс. руб.;</w:t>
            </w:r>
          </w:p>
          <w:p w:rsidR="00AF3930" w:rsidRDefault="00AF3930">
            <w:pPr>
              <w:rPr>
                <w:rFonts w:eastAsia="Times New Roman" w:cs="Times New Roman"/>
              </w:rPr>
            </w:pP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за счет средств бюджета Санкт-Петербурга – </w:t>
            </w:r>
            <w:r w:rsidR="00B13EF2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>374</w:t>
            </w:r>
            <w:r w:rsidR="007D467F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2"/>
              </w:rPr>
              <w:t>673,3 тыс. руб., в том числе по годам: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г. – 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374</w:t>
            </w:r>
            <w:r w:rsidR="007D467F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673,3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2026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г. – 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0,0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2027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г. – 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0,0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2028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г. – 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0,0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2029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г. – 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0,0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2030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г. – 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0,0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тыс. руб.;</w:t>
            </w:r>
          </w:p>
          <w:p w:rsidR="00AF3930" w:rsidRDefault="00AF3930">
            <w:pPr>
              <w:rPr>
                <w:rFonts w:eastAsia="Times New Roman" w:cs="Times New Roman"/>
              </w:rPr>
            </w:pP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за счет средств федерального бюджета –</w:t>
            </w:r>
            <w:r w:rsidR="007D467F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>168</w:t>
            </w:r>
            <w:r w:rsidR="007D467F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331,4 тыс. руб., </w:t>
            </w:r>
            <w:r w:rsidR="00B13EF2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>в том числе по годам: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г. – 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168</w:t>
            </w:r>
            <w:r w:rsidR="007D467F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331,4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2026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г. – 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0,0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2027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г. – 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0,0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2028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г. – 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0,0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2029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г. – 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0,0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2030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г. – 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0,0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тыс. руб.;</w:t>
            </w:r>
          </w:p>
          <w:p w:rsidR="00AF3930" w:rsidRDefault="00AF3930">
            <w:pPr>
              <w:rPr>
                <w:rFonts w:eastAsia="Times New Roman" w:cs="Times New Roman"/>
              </w:rPr>
            </w:pP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lastRenderedPageBreak/>
              <w:t>за счет внебюджетных средств –</w:t>
            </w:r>
            <w:r w:rsidR="007D467F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0,0 тыс. руб., в том числе </w:t>
            </w:r>
            <w:r w:rsidR="00B13EF2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>по годам: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г. – 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0,0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2026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г. – 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0,0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2027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г. – 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0,0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2028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г. – 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0,0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2029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г. – 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0,0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2030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г. – </w:t>
            </w:r>
            <w:r w:rsidRPr="00AF003C">
              <w:rPr>
                <w:rFonts w:ascii="Times New Roman" w:eastAsia="Times New Roman" w:hAnsi="Times New Roman" w:cs="Times New Roman"/>
                <w:szCs w:val="22"/>
              </w:rPr>
              <w:t>0,0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тыс. руб.;</w:t>
            </w:r>
          </w:p>
          <w:p w:rsidR="00AF3930" w:rsidRDefault="00AF3930">
            <w:pPr>
              <w:rPr>
                <w:rFonts w:eastAsia="Times New Roman" w:cs="Times New Roman"/>
              </w:rPr>
            </w:pPr>
          </w:p>
        </w:tc>
      </w:tr>
      <w:tr w:rsidR="00AF3930" w:rsidTr="00465DBB">
        <w:trPr>
          <w:jc w:val="right"/>
        </w:trPr>
        <w:tc>
          <w:tcPr>
            <w:tcW w:w="480" w:type="dxa"/>
          </w:tcPr>
          <w:p w:rsidR="00AF3930" w:rsidRDefault="006013F5">
            <w:pPr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lastRenderedPageBreak/>
              <w:t>11</w:t>
            </w:r>
          </w:p>
        </w:tc>
        <w:tc>
          <w:tcPr>
            <w:tcW w:w="2100" w:type="dxa"/>
          </w:tcPr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Ожидаемые результаты реализации государственной программы</w:t>
            </w:r>
          </w:p>
        </w:tc>
        <w:tc>
          <w:tcPr>
            <w:tcW w:w="6346" w:type="dxa"/>
          </w:tcPr>
          <w:p w:rsidR="00AF3930" w:rsidRDefault="00601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Обеспечение комфортных и безопасных условий проживания и жизнедеятельности населения</w:t>
            </w:r>
          </w:p>
          <w:p w:rsidR="00AF3930" w:rsidRDefault="00AF3930">
            <w:pPr>
              <w:rPr>
                <w:rFonts w:eastAsia="Times New Roman" w:cs="Times New Roman"/>
              </w:rPr>
            </w:pPr>
          </w:p>
        </w:tc>
      </w:tr>
    </w:tbl>
    <w:p w:rsidR="00B555CC" w:rsidRDefault="00B555CC">
      <w:pPr>
        <w:pStyle w:val="ConsPlusTitle"/>
        <w:jc w:val="center"/>
        <w:outlineLvl w:val="1"/>
        <w:rPr>
          <w:rFonts w:ascii="Times New Roman" w:hAnsi="Times New Roman"/>
          <w:sz w:val="24"/>
        </w:rPr>
      </w:pPr>
    </w:p>
    <w:p w:rsidR="00AF3930" w:rsidRDefault="006013F5">
      <w:pPr>
        <w:pStyle w:val="ConsPlusTitle"/>
        <w:jc w:val="center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Характеристика текущего состояния систем коммунальной</w:t>
      </w:r>
    </w:p>
    <w:p w:rsidR="00AF3930" w:rsidRDefault="006013F5">
      <w:pPr>
        <w:pStyle w:val="ConsPlu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инфраструктуры и энергетики Санкт-Петербурга с указанием</w:t>
      </w:r>
    </w:p>
    <w:p w:rsidR="00AF3930" w:rsidRDefault="006013F5">
      <w:pPr>
        <w:pStyle w:val="ConsPlu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основных проблем</w:t>
      </w:r>
    </w:p>
    <w:p w:rsidR="00AF3930" w:rsidRDefault="00AF3930">
      <w:pPr>
        <w:pStyle w:val="ConsPlusTitle"/>
        <w:jc w:val="center"/>
        <w:rPr>
          <w:rFonts w:ascii="Times New Roman" w:hAnsi="Times New Roman"/>
          <w:sz w:val="24"/>
        </w:rPr>
      </w:pP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Развитие коммунальной инфраструктуры и энергетики Санкт-Петербурга направлено на гарантированное обеспечение энергетической безопасности на уровне </w:t>
      </w:r>
      <w:r>
        <w:rPr>
          <w:rFonts w:ascii="Times New Roman" w:hAnsi="Times New Roman"/>
          <w:sz w:val="24"/>
        </w:rPr>
        <w:br/>
        <w:t xml:space="preserve">субъекта Российской Федерации, эффективное обеспечение потребностей </w:t>
      </w:r>
      <w:r>
        <w:rPr>
          <w:rFonts w:ascii="Times New Roman" w:hAnsi="Times New Roman"/>
          <w:sz w:val="24"/>
        </w:rPr>
        <w:br/>
        <w:t xml:space="preserve">социально-экономического развития Санкт-Петербурга соответствующими объемами производства и поставки продукции и услуг сфер коммунальной инфраструктуры </w:t>
      </w:r>
      <w:r>
        <w:rPr>
          <w:rFonts w:ascii="Times New Roman" w:hAnsi="Times New Roman"/>
          <w:sz w:val="24"/>
        </w:rPr>
        <w:br/>
        <w:t xml:space="preserve">и энергетики, которое означает удовлетворение внутреннего спроса, формируемого </w:t>
      </w:r>
      <w:r>
        <w:rPr>
          <w:rFonts w:ascii="Times New Roman" w:hAnsi="Times New Roman"/>
          <w:sz w:val="24"/>
        </w:rPr>
        <w:br/>
        <w:t xml:space="preserve">в том числе в рамках реализации национальных программ и проектов, и создает комфортные и безопасные условия проживания и жизнедеятельности населения </w:t>
      </w:r>
      <w:r>
        <w:rPr>
          <w:rFonts w:ascii="Times New Roman" w:hAnsi="Times New Roman"/>
          <w:sz w:val="24"/>
        </w:rPr>
        <w:br/>
        <w:t>Санкт-Петербурга.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 системой коммунальной инфраструктуры и энергетики в государственной программе понимается комплекс технологически связанных между собой объектов </w:t>
      </w:r>
      <w:r>
        <w:rPr>
          <w:rFonts w:ascii="Times New Roman" w:hAnsi="Times New Roman"/>
          <w:sz w:val="24"/>
        </w:rPr>
        <w:br/>
        <w:t xml:space="preserve">и инженерных сооружений, предназначенных для осуществления поставок товаров </w:t>
      </w:r>
      <w:r>
        <w:rPr>
          <w:rFonts w:ascii="Times New Roman" w:hAnsi="Times New Roman"/>
          <w:sz w:val="24"/>
        </w:rPr>
        <w:br/>
        <w:t>и оказания услуг в сферах электро-, газо-, тепло-, водоснабжения и водоотведения до точек подключения (технологического присоединения) к инженерным системам электро-, газо-, тепло- и  водоснабжения и водоотведения объектов капитального строительства.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Система коммунальной инфраструктуры и энергетики Санкт-Петербурга обладает следующими характеристиками.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Производство тепловой энергии осуществляется на 14 теплоэлектроцентралях </w:t>
      </w:r>
      <w:r>
        <w:rPr>
          <w:rFonts w:ascii="Times New Roman" w:hAnsi="Times New Roman"/>
          <w:sz w:val="24"/>
        </w:rPr>
        <w:br/>
        <w:t xml:space="preserve">(далее – ТЭЦ), обеспечивающих теплоснабжение потребителей Санкт-Петербурга, </w:t>
      </w:r>
      <w:r>
        <w:rPr>
          <w:rFonts w:ascii="Times New Roman" w:hAnsi="Times New Roman"/>
          <w:sz w:val="24"/>
        </w:rPr>
        <w:br/>
        <w:t xml:space="preserve">и 896 прочих источниках теплоснабжения. Объем полезного отпуска тепловой энергии потребителям составляет более 44 млн Гкал в год. 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Передача тепловой энергии осуществляется посредством 9 858 км тепловых сетей</w:t>
      </w:r>
      <w:r>
        <w:rPr>
          <w:rFonts w:ascii="Times New Roman" w:hAnsi="Times New Roman"/>
          <w:sz w:val="24"/>
        </w:rPr>
        <w:br/>
        <w:t xml:space="preserve">в однотрубном исчислении диаметром до 1400 мм. Однако большая часть тепловых сетей имеет условный диаметр менее 200 мм, что свидетельствует о разветвленной системе внутриквартальных сетей протяженностью более 60 процентов </w:t>
      </w:r>
      <w:proofErr w:type="spellStart"/>
      <w:r>
        <w:rPr>
          <w:rFonts w:ascii="Times New Roman" w:hAnsi="Times New Roman"/>
          <w:sz w:val="24"/>
        </w:rPr>
        <w:t>теплосетевого</w:t>
      </w:r>
      <w:proofErr w:type="spellEnd"/>
      <w:r>
        <w:rPr>
          <w:rFonts w:ascii="Times New Roman" w:hAnsi="Times New Roman"/>
          <w:sz w:val="24"/>
        </w:rPr>
        <w:t xml:space="preserve"> хозяйства.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Потребители тепловой энергии Санкт-Петербурга подключены как по закрытой схеме, так и по открытой схеме теплоснабжения с частичным водоразбором из тепловых сетей на нужды горячего водоснабжения.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color w:val="FA1414"/>
          <w:sz w:val="24"/>
        </w:rPr>
      </w:pPr>
      <w:r>
        <w:rPr>
          <w:rFonts w:ascii="Times New Roman" w:hAnsi="Times New Roman"/>
          <w:color w:val="050505"/>
          <w:sz w:val="24"/>
        </w:rPr>
        <w:t>В систему водоснабжения Санкт-Петербурга по состоянию на 01.01.2025 входят</w:t>
      </w:r>
      <w:r>
        <w:rPr>
          <w:rFonts w:ascii="Times New Roman" w:hAnsi="Times New Roman"/>
          <w:color w:val="FA1414"/>
          <w:sz w:val="24"/>
        </w:rPr>
        <w:t xml:space="preserve"> </w:t>
      </w:r>
      <w:r>
        <w:rPr>
          <w:rFonts w:ascii="Times New Roman" w:hAnsi="Times New Roman"/>
          <w:color w:val="FA1414"/>
          <w:sz w:val="24"/>
        </w:rPr>
        <w:br/>
      </w:r>
      <w:r>
        <w:rPr>
          <w:rFonts w:ascii="Times New Roman" w:hAnsi="Times New Roman"/>
          <w:color w:val="050505"/>
          <w:sz w:val="24"/>
        </w:rPr>
        <w:t>8 035,7 км водопроводных сетей,</w:t>
      </w:r>
      <w:r>
        <w:rPr>
          <w:rFonts w:ascii="Times New Roman" w:hAnsi="Times New Roman"/>
          <w:color w:val="FA1414"/>
          <w:sz w:val="24"/>
        </w:rPr>
        <w:t xml:space="preserve"> </w:t>
      </w:r>
      <w:r>
        <w:rPr>
          <w:rFonts w:ascii="Times New Roman" w:hAnsi="Times New Roman"/>
          <w:color w:val="050505"/>
          <w:sz w:val="24"/>
        </w:rPr>
        <w:t>186 ПНС,</w:t>
      </w:r>
      <w:r>
        <w:rPr>
          <w:rFonts w:ascii="Times New Roman" w:hAnsi="Times New Roman"/>
          <w:color w:val="FA1414"/>
          <w:sz w:val="24"/>
        </w:rPr>
        <w:t xml:space="preserve"> </w:t>
      </w:r>
      <w:r>
        <w:rPr>
          <w:rFonts w:ascii="Times New Roman" w:hAnsi="Times New Roman"/>
          <w:color w:val="050505"/>
          <w:sz w:val="24"/>
        </w:rPr>
        <w:t>10 ВС</w:t>
      </w:r>
      <w:r>
        <w:rPr>
          <w:rFonts w:ascii="Times New Roman" w:hAnsi="Times New Roman"/>
          <w:color w:val="FA1414"/>
          <w:sz w:val="24"/>
        </w:rPr>
        <w:t xml:space="preserve"> </w:t>
      </w:r>
      <w:r>
        <w:rPr>
          <w:rFonts w:ascii="Times New Roman" w:hAnsi="Times New Roman"/>
          <w:color w:val="050505"/>
          <w:sz w:val="24"/>
        </w:rPr>
        <w:t xml:space="preserve">приведенной мощностью около </w:t>
      </w:r>
      <w:r>
        <w:rPr>
          <w:rFonts w:ascii="Times New Roman" w:hAnsi="Times New Roman"/>
          <w:color w:val="050505"/>
          <w:sz w:val="24"/>
        </w:rPr>
        <w:br/>
        <w:t xml:space="preserve">1,9 млн. </w:t>
      </w:r>
      <w:proofErr w:type="spellStart"/>
      <w:r>
        <w:rPr>
          <w:rFonts w:ascii="Times New Roman" w:hAnsi="Times New Roman"/>
          <w:color w:val="050505"/>
          <w:sz w:val="24"/>
        </w:rPr>
        <w:t>куб.м</w:t>
      </w:r>
      <w:proofErr w:type="spellEnd"/>
      <w:r>
        <w:rPr>
          <w:rFonts w:ascii="Times New Roman" w:hAnsi="Times New Roman"/>
          <w:color w:val="050505"/>
          <w:sz w:val="24"/>
        </w:rPr>
        <w:t xml:space="preserve"> в сутки (крупнейшие – ЮВС, СВС, ГВС), два завода по производству гипохлорита натрия.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color w:val="050505"/>
          <w:sz w:val="24"/>
        </w:rPr>
      </w:pPr>
      <w:r>
        <w:rPr>
          <w:rFonts w:ascii="Times New Roman" w:hAnsi="Times New Roman"/>
          <w:color w:val="050505"/>
          <w:sz w:val="24"/>
        </w:rPr>
        <w:t xml:space="preserve">В централизованную общесплавную и раздельную хозяйственно-бытовую систему </w:t>
      </w:r>
      <w:r>
        <w:rPr>
          <w:rFonts w:ascii="Times New Roman" w:hAnsi="Times New Roman"/>
          <w:color w:val="050505"/>
          <w:sz w:val="24"/>
        </w:rPr>
        <w:lastRenderedPageBreak/>
        <w:t>водоотведения по состоянию на 01.01.2025 входят 12 КОС, 251 КНС,</w:t>
      </w:r>
      <w:r>
        <w:rPr>
          <w:rFonts w:ascii="Times New Roman" w:hAnsi="Times New Roman"/>
          <w:color w:val="FA1414"/>
          <w:sz w:val="24"/>
        </w:rPr>
        <w:t xml:space="preserve"> </w:t>
      </w:r>
      <w:r w:rsidR="00E72FC3" w:rsidRPr="00E72FC3">
        <w:rPr>
          <w:rFonts w:ascii="Times New Roman" w:hAnsi="Times New Roman"/>
          <w:color w:val="050505"/>
          <w:sz w:val="24"/>
        </w:rPr>
        <w:t xml:space="preserve">7 985,2 </w:t>
      </w:r>
      <w:r>
        <w:rPr>
          <w:rFonts w:ascii="Times New Roman" w:hAnsi="Times New Roman"/>
          <w:color w:val="050505"/>
          <w:sz w:val="24"/>
        </w:rPr>
        <w:t>км канализационных сетей, 289,8 км тоннельных коллекторов,</w:t>
      </w:r>
      <w:r>
        <w:rPr>
          <w:rFonts w:ascii="Times New Roman" w:hAnsi="Times New Roman"/>
          <w:color w:val="FA1414"/>
          <w:sz w:val="24"/>
        </w:rPr>
        <w:t xml:space="preserve"> </w:t>
      </w:r>
      <w:r>
        <w:rPr>
          <w:rFonts w:ascii="Times New Roman" w:hAnsi="Times New Roman"/>
          <w:color w:val="050505"/>
          <w:sz w:val="24"/>
        </w:rPr>
        <w:t xml:space="preserve">64 прямых выпусков, </w:t>
      </w:r>
      <w:r>
        <w:rPr>
          <w:rFonts w:ascii="Times New Roman" w:hAnsi="Times New Roman"/>
          <w:color w:val="050505"/>
          <w:sz w:val="24"/>
        </w:rPr>
        <w:br/>
        <w:t xml:space="preserve">в том числе 49 общесплавных выпусков и 15 хозяйственно-бытовых выпусков, 2 полигона для складирования осадка: «Северный», «Волхонка-2» и иловые площадки в </w:t>
      </w:r>
      <w:proofErr w:type="spellStart"/>
      <w:r>
        <w:rPr>
          <w:rFonts w:ascii="Times New Roman" w:hAnsi="Times New Roman"/>
          <w:color w:val="050505"/>
          <w:sz w:val="24"/>
        </w:rPr>
        <w:t>Горелово</w:t>
      </w:r>
      <w:proofErr w:type="spellEnd"/>
      <w:r>
        <w:rPr>
          <w:rFonts w:ascii="Times New Roman" w:hAnsi="Times New Roman"/>
          <w:color w:val="050505"/>
          <w:sz w:val="24"/>
        </w:rPr>
        <w:t xml:space="preserve">, </w:t>
      </w:r>
      <w:r>
        <w:rPr>
          <w:rFonts w:ascii="Times New Roman" w:hAnsi="Times New Roman"/>
          <w:color w:val="050505"/>
          <w:sz w:val="24"/>
        </w:rPr>
        <w:br/>
        <w:t>3 завода по сжиганию осадка.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color w:val="050505"/>
          <w:sz w:val="24"/>
        </w:rPr>
      </w:pPr>
      <w:r>
        <w:rPr>
          <w:rFonts w:ascii="Times New Roman" w:hAnsi="Times New Roman"/>
          <w:color w:val="050505"/>
          <w:sz w:val="24"/>
        </w:rPr>
        <w:t xml:space="preserve">В централизованную раздельную </w:t>
      </w:r>
      <w:r w:rsidR="00F80951">
        <w:rPr>
          <w:rFonts w:ascii="Times New Roman" w:hAnsi="Times New Roman"/>
          <w:color w:val="050505"/>
          <w:sz w:val="24"/>
        </w:rPr>
        <w:t xml:space="preserve">дождевую систему водоотведения </w:t>
      </w:r>
      <w:r>
        <w:rPr>
          <w:rFonts w:ascii="Times New Roman" w:hAnsi="Times New Roman"/>
          <w:color w:val="050505"/>
          <w:sz w:val="24"/>
        </w:rPr>
        <w:t>на 01.01.2025</w:t>
      </w:r>
      <w:r>
        <w:rPr>
          <w:rFonts w:ascii="Times New Roman" w:hAnsi="Times New Roman"/>
          <w:color w:val="FA1414"/>
          <w:sz w:val="24"/>
        </w:rPr>
        <w:t xml:space="preserve"> </w:t>
      </w:r>
      <w:r>
        <w:rPr>
          <w:rFonts w:ascii="Times New Roman" w:hAnsi="Times New Roman"/>
          <w:color w:val="050505"/>
          <w:sz w:val="24"/>
        </w:rPr>
        <w:t>входят 11 очистных сооружений</w:t>
      </w:r>
      <w:r w:rsidR="00F80951">
        <w:rPr>
          <w:rFonts w:ascii="Times New Roman" w:hAnsi="Times New Roman"/>
          <w:color w:val="050505"/>
          <w:sz w:val="24"/>
        </w:rPr>
        <w:t xml:space="preserve"> поверхностного стока, 48 КНС, </w:t>
      </w:r>
      <w:r w:rsidR="00E72FC3" w:rsidRPr="00E72FC3">
        <w:rPr>
          <w:rFonts w:ascii="Times New Roman" w:hAnsi="Times New Roman"/>
          <w:color w:val="050505"/>
          <w:sz w:val="24"/>
        </w:rPr>
        <w:t xml:space="preserve">2 009,7 </w:t>
      </w:r>
      <w:r>
        <w:rPr>
          <w:rFonts w:ascii="Times New Roman" w:hAnsi="Times New Roman"/>
          <w:color w:val="050505"/>
          <w:sz w:val="24"/>
        </w:rPr>
        <w:t xml:space="preserve">км канализационных сетей, 975 дождевых выпусков и дождеприемников. 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color w:val="030303"/>
          <w:sz w:val="24"/>
        </w:rPr>
      </w:pPr>
      <w:r>
        <w:rPr>
          <w:rFonts w:ascii="Times New Roman" w:hAnsi="Times New Roman"/>
          <w:color w:val="030303"/>
          <w:sz w:val="24"/>
        </w:rPr>
        <w:t xml:space="preserve">Электроснабжение потребителей на территории Санкт-Петербурга обеспечивается </w:t>
      </w:r>
      <w:r>
        <w:rPr>
          <w:rFonts w:ascii="Times New Roman" w:hAnsi="Times New Roman"/>
          <w:color w:val="030303"/>
          <w:sz w:val="24"/>
        </w:rPr>
        <w:br/>
        <w:t>ПАО «Россети Ленэнерго».</w:t>
      </w:r>
    </w:p>
    <w:p w:rsidR="00AF3930" w:rsidRDefault="006013F5" w:rsidP="00D95A5B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30303"/>
          <w:sz w:val="24"/>
        </w:rPr>
        <w:t>В границах Санкт-Петербурга ПАО «Россети Ленэнерго» осуществляет эксплуатацию 11 126 трансформаторных подстанций всех классов напряжения, протяженность электрических сетей всех классов напряжения составляет</w:t>
      </w:r>
      <w:r>
        <w:rPr>
          <w:rFonts w:ascii="Times New Roman" w:hAnsi="Times New Roman"/>
          <w:color w:val="FA1414"/>
          <w:sz w:val="24"/>
        </w:rPr>
        <w:t xml:space="preserve"> </w:t>
      </w:r>
      <w:r>
        <w:rPr>
          <w:rFonts w:ascii="Times New Roman" w:hAnsi="Times New Roman"/>
          <w:color w:val="030303"/>
          <w:sz w:val="24"/>
        </w:rPr>
        <w:t>33 176 км.</w:t>
      </w:r>
      <w:r>
        <w:rPr>
          <w:rFonts w:ascii="Times New Roman" w:hAnsi="Times New Roman"/>
          <w:sz w:val="24"/>
        </w:rPr>
        <w:t xml:space="preserve">   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color w:val="030303"/>
          <w:sz w:val="24"/>
        </w:rPr>
      </w:pPr>
      <w:r>
        <w:rPr>
          <w:rFonts w:ascii="Times New Roman" w:hAnsi="Times New Roman"/>
          <w:color w:val="030303"/>
          <w:sz w:val="24"/>
        </w:rPr>
        <w:t>Газораспределительная система обеспечивает бесперебойную подачу газа потребителям Санкт-Петербурга через 14 ГРС. Распределение газа по Санкт-Петербургу осуществляется по многоступенчатой системе газопроводов высокого, среднего и низкого давления.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color w:val="030303"/>
          <w:sz w:val="24"/>
        </w:rPr>
      </w:pPr>
      <w:r>
        <w:rPr>
          <w:rFonts w:ascii="Times New Roman" w:hAnsi="Times New Roman"/>
          <w:color w:val="030303"/>
          <w:sz w:val="24"/>
        </w:rPr>
        <w:t>В Санкт-Петербурге эксплуатируется 8</w:t>
      </w:r>
      <w:r w:rsidR="00F80951">
        <w:rPr>
          <w:rFonts w:ascii="Times New Roman" w:hAnsi="Times New Roman"/>
          <w:color w:val="030303"/>
          <w:sz w:val="24"/>
        </w:rPr>
        <w:t xml:space="preserve"> </w:t>
      </w:r>
      <w:r>
        <w:rPr>
          <w:rFonts w:ascii="Times New Roman" w:hAnsi="Times New Roman"/>
          <w:color w:val="030303"/>
          <w:sz w:val="24"/>
        </w:rPr>
        <w:t xml:space="preserve">493,41 км газопроводов и 606 ГРП и ГРУ. 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color w:val="030303"/>
          <w:sz w:val="24"/>
        </w:rPr>
      </w:pPr>
      <w:r>
        <w:rPr>
          <w:rFonts w:ascii="Times New Roman" w:hAnsi="Times New Roman"/>
          <w:color w:val="030303"/>
          <w:sz w:val="24"/>
        </w:rPr>
        <w:t xml:space="preserve">В 2024 году обеспечена поставка природного газа потребителям Санкт-Петербурга </w:t>
      </w:r>
      <w:r>
        <w:rPr>
          <w:rFonts w:ascii="Times New Roman" w:hAnsi="Times New Roman"/>
          <w:color w:val="030303"/>
          <w:sz w:val="24"/>
        </w:rPr>
        <w:br/>
        <w:t xml:space="preserve">в объеме 11,5 млрд. </w:t>
      </w:r>
      <w:proofErr w:type="spellStart"/>
      <w:r>
        <w:rPr>
          <w:rFonts w:ascii="Times New Roman" w:hAnsi="Times New Roman"/>
          <w:color w:val="030303"/>
          <w:sz w:val="24"/>
        </w:rPr>
        <w:t>куб.м</w:t>
      </w:r>
      <w:proofErr w:type="spellEnd"/>
      <w:r>
        <w:rPr>
          <w:rFonts w:ascii="Times New Roman" w:hAnsi="Times New Roman"/>
          <w:color w:val="030303"/>
          <w:sz w:val="24"/>
        </w:rPr>
        <w:t>.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color w:val="050505"/>
          <w:sz w:val="24"/>
        </w:rPr>
      </w:pPr>
      <w:r>
        <w:rPr>
          <w:rFonts w:ascii="Times New Roman" w:hAnsi="Times New Roman"/>
          <w:color w:val="050505"/>
          <w:sz w:val="24"/>
        </w:rPr>
        <w:t xml:space="preserve">Единая система наружного освещения Санкт-Петербурга на 01.01.2025 предусматривает 404,5 тыс. светильников, а также 11,7 </w:t>
      </w:r>
      <w:proofErr w:type="spellStart"/>
      <w:proofErr w:type="gramStart"/>
      <w:r>
        <w:rPr>
          <w:rFonts w:ascii="Times New Roman" w:hAnsi="Times New Roman"/>
          <w:color w:val="050505"/>
          <w:sz w:val="24"/>
        </w:rPr>
        <w:t>тыс.км</w:t>
      </w:r>
      <w:proofErr w:type="spellEnd"/>
      <w:proofErr w:type="gramEnd"/>
      <w:r>
        <w:rPr>
          <w:rFonts w:ascii="Times New Roman" w:hAnsi="Times New Roman"/>
          <w:color w:val="050505"/>
          <w:sz w:val="24"/>
        </w:rPr>
        <w:t xml:space="preserve"> воздушных и кабельных сетей. Фактическое число часов горения наружного освещения за 2024 год составило </w:t>
      </w:r>
      <w:r>
        <w:rPr>
          <w:rFonts w:ascii="Times New Roman" w:hAnsi="Times New Roman"/>
          <w:color w:val="050505"/>
          <w:sz w:val="24"/>
        </w:rPr>
        <w:br/>
        <w:t xml:space="preserve">3,99 тыс. часов. Красоту архитектуры и скульптур Санкт-Петербурга подчеркивают </w:t>
      </w:r>
      <w:r>
        <w:rPr>
          <w:rFonts w:ascii="Times New Roman" w:hAnsi="Times New Roman"/>
          <w:color w:val="050505"/>
          <w:sz w:val="24"/>
        </w:rPr>
        <w:br/>
        <w:t>632 объекта архитектурной подсветки.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030303"/>
          <w:sz w:val="24"/>
        </w:rPr>
        <w:t xml:space="preserve">В целом в ходе решения задач по развитию коммунальной и энергетической инфраструктуры за период с 2022 по 2024 годы построено, реконструировано </w:t>
      </w:r>
      <w:r>
        <w:rPr>
          <w:rFonts w:ascii="Times New Roman" w:hAnsi="Times New Roman"/>
          <w:color w:val="030303"/>
          <w:sz w:val="24"/>
        </w:rPr>
        <w:br/>
        <w:t xml:space="preserve">и отремонтировано </w:t>
      </w:r>
      <w:r>
        <w:rPr>
          <w:rFonts w:ascii="Times New Roman" w:hAnsi="Times New Roman"/>
          <w:color w:val="050505"/>
          <w:sz w:val="24"/>
        </w:rPr>
        <w:t xml:space="preserve">4 760,8 </w:t>
      </w:r>
      <w:r>
        <w:rPr>
          <w:rFonts w:ascii="Times New Roman" w:hAnsi="Times New Roman"/>
          <w:color w:val="030303"/>
          <w:sz w:val="24"/>
        </w:rPr>
        <w:t xml:space="preserve">км сетей инженерно-технического обеспечения, в том числе </w:t>
      </w:r>
      <w:r>
        <w:rPr>
          <w:rFonts w:ascii="Times New Roman" w:hAnsi="Times New Roman"/>
          <w:color w:val="030303"/>
          <w:sz w:val="24"/>
        </w:rPr>
        <w:br/>
        <w:t>840 км тепловых с</w:t>
      </w:r>
      <w:r>
        <w:rPr>
          <w:rFonts w:ascii="Times New Roman" w:hAnsi="Times New Roman"/>
          <w:color w:val="050505"/>
          <w:sz w:val="24"/>
        </w:rPr>
        <w:t>етей, 310,9 км сетей водоснабжения и водоотведения,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color w:val="030303"/>
          <w:sz w:val="24"/>
        </w:rPr>
        <w:t>3 535,4 км электрических сетей,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color w:val="050505"/>
          <w:sz w:val="24"/>
        </w:rPr>
        <w:t>74,5 км сетей газораспределения.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Основными факторами, сдерживающими развитие коммунальной инфраструктуры </w:t>
      </w:r>
      <w:r>
        <w:rPr>
          <w:rFonts w:ascii="Times New Roman" w:hAnsi="Times New Roman"/>
          <w:sz w:val="24"/>
        </w:rPr>
        <w:br/>
        <w:t>и энергетики в Санкт-Петербурге, являются: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сохранение высокого уровня износа сетей инженерно-технического обеспечения </w:t>
      </w:r>
      <w:r>
        <w:rPr>
          <w:rFonts w:ascii="Times New Roman" w:hAnsi="Times New Roman"/>
          <w:sz w:val="24"/>
        </w:rPr>
        <w:br/>
        <w:t>по большинству видов инженерной инфраструктуры, обуславливающее возникновение технологических нарушений и медленный темп снижения потерь при передаче энергоресурсов;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недостаточный уровень инвестиционной активности, связанный в том числе </w:t>
      </w:r>
      <w:r>
        <w:rPr>
          <w:rFonts w:ascii="Times New Roman" w:hAnsi="Times New Roman"/>
          <w:sz w:val="24"/>
        </w:rPr>
        <w:br/>
        <w:t>с ограничением возможностей привлечения инвестиций ввиду прямой зависимости уровня тарифов от уровня инфляции;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длительность инвестиционного цикла;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высокий уровень потребности в строительстве объектов централизованных систем водоснабжения и водоотведения на развивающихся территориях Санкт-Петербурга;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отсутствие присвоенного в установленном порядке уровня энергетической эффективности жилищного сектора и потенциале его повышения;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низкая мотивация к строительству многоквартирных домов наивысших классов энергетической эффективности и применению технологий «зеленого строительства». 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то же время сохраняется необходимость реализации следующих мероприятий: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замена неэффективных неавтоматизированных групповых котельных на современные автономные блок-модульные котельные и/или </w:t>
      </w:r>
      <w:proofErr w:type="spellStart"/>
      <w:r>
        <w:rPr>
          <w:rFonts w:ascii="Times New Roman" w:hAnsi="Times New Roman"/>
          <w:sz w:val="24"/>
        </w:rPr>
        <w:t>когенерационные</w:t>
      </w:r>
      <w:proofErr w:type="spellEnd"/>
      <w:r>
        <w:rPr>
          <w:rFonts w:ascii="Times New Roman" w:hAnsi="Times New Roman"/>
          <w:sz w:val="24"/>
        </w:rPr>
        <w:t xml:space="preserve"> станции, позволяющие снизить стоимость производства энергии путем повышения эффективности станции;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переход на закрытую систему теплоснабжения (горячего водоснабжения);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проведение реконструкции централизованной системы водоснабжения с переходом </w:t>
      </w:r>
      <w:r>
        <w:rPr>
          <w:rFonts w:ascii="Times New Roman" w:hAnsi="Times New Roman"/>
          <w:sz w:val="24"/>
        </w:rPr>
        <w:lastRenderedPageBreak/>
        <w:t xml:space="preserve">на более эффективные и технически совершенные технологии водоподготовки </w:t>
      </w:r>
      <w:r>
        <w:rPr>
          <w:rFonts w:ascii="Times New Roman" w:hAnsi="Times New Roman"/>
          <w:sz w:val="24"/>
        </w:rPr>
        <w:br/>
        <w:t>при производстве питьевой воды;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замена стальных и железобетонных магистральных водоводов, перекладка распределительных сетей с применением инновационных технологий и материалов;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строительство централизованной системы водоснабжения и </w:t>
      </w:r>
      <w:proofErr w:type="spellStart"/>
      <w:r>
        <w:rPr>
          <w:rFonts w:ascii="Times New Roman" w:hAnsi="Times New Roman"/>
          <w:sz w:val="24"/>
        </w:rPr>
        <w:t>канализования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br/>
        <w:t>на территориях Санкт-Петербурга, не обеспеченных указанными системами;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прекращение прямого сброса неочищенных или недостаточно очищенных сточных вод в водоемы;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завершение реконструкции существующих и строительство КОС в рамках перехода на технологическое нормирование на основе справочника наилучших доступных технологий;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закольцовка</w:t>
      </w:r>
      <w:proofErr w:type="spellEnd"/>
      <w:r>
        <w:rPr>
          <w:rFonts w:ascii="Times New Roman" w:hAnsi="Times New Roman"/>
          <w:sz w:val="24"/>
        </w:rPr>
        <w:t xml:space="preserve"> и строительство дублирующих участков тоннельных коллекторов;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строительство новых ГРС и их </w:t>
      </w:r>
      <w:proofErr w:type="spellStart"/>
      <w:r>
        <w:rPr>
          <w:rFonts w:ascii="Times New Roman" w:hAnsi="Times New Roman"/>
          <w:sz w:val="24"/>
        </w:rPr>
        <w:t>закольцовка</w:t>
      </w:r>
      <w:proofErr w:type="spellEnd"/>
      <w:r>
        <w:rPr>
          <w:rFonts w:ascii="Times New Roman" w:hAnsi="Times New Roman"/>
          <w:sz w:val="24"/>
        </w:rPr>
        <w:t xml:space="preserve"> газопроводами высокого давления </w:t>
      </w:r>
      <w:r>
        <w:rPr>
          <w:rFonts w:ascii="Times New Roman" w:hAnsi="Times New Roman"/>
          <w:sz w:val="24"/>
        </w:rPr>
        <w:br/>
        <w:t xml:space="preserve">по периметру границы Санкт-Петербурга с одновременным завершением работ </w:t>
      </w:r>
      <w:r>
        <w:rPr>
          <w:rFonts w:ascii="Times New Roman" w:hAnsi="Times New Roman"/>
          <w:sz w:val="24"/>
        </w:rPr>
        <w:br/>
        <w:t xml:space="preserve">по </w:t>
      </w:r>
      <w:proofErr w:type="spellStart"/>
      <w:r>
        <w:rPr>
          <w:rFonts w:ascii="Times New Roman" w:hAnsi="Times New Roman"/>
          <w:sz w:val="24"/>
        </w:rPr>
        <w:t>закольцовке</w:t>
      </w:r>
      <w:proofErr w:type="spellEnd"/>
      <w:r>
        <w:rPr>
          <w:rFonts w:ascii="Times New Roman" w:hAnsi="Times New Roman"/>
          <w:sz w:val="24"/>
        </w:rPr>
        <w:t xml:space="preserve"> внутренней системы газоснабжения Санкт-Петербурга;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выполнение полной замены стальных газопроводов на энергетически эффективные полиэтиленовые газопроводы с продлением срока эксплуатации до 50 лет;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строительство новых и реконструкция действующих распределительных электрических сетей и трансформаторных подстанций напряжением 35-110 </w:t>
      </w:r>
      <w:proofErr w:type="spellStart"/>
      <w:r>
        <w:rPr>
          <w:rFonts w:ascii="Times New Roman" w:hAnsi="Times New Roman"/>
          <w:sz w:val="24"/>
        </w:rPr>
        <w:t>кВ</w:t>
      </w:r>
      <w:proofErr w:type="spellEnd"/>
      <w:r>
        <w:rPr>
          <w:rFonts w:ascii="Times New Roman" w:hAnsi="Times New Roman"/>
          <w:sz w:val="24"/>
        </w:rPr>
        <w:t>;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реконструкция сетей наружного освещения с внедрением современного надежного энергосберегающего и энергетически эффективного оборудования, в том числе </w:t>
      </w:r>
      <w:r>
        <w:rPr>
          <w:rFonts w:ascii="Times New Roman" w:hAnsi="Times New Roman"/>
          <w:sz w:val="24"/>
        </w:rPr>
        <w:br/>
        <w:t>с установкой светодиодных светильников.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color w:val="050505"/>
          <w:sz w:val="24"/>
        </w:rPr>
      </w:pPr>
      <w:r>
        <w:rPr>
          <w:rFonts w:ascii="Times New Roman" w:hAnsi="Times New Roman"/>
          <w:color w:val="050505"/>
          <w:sz w:val="24"/>
        </w:rPr>
        <w:t>В декабре 2024 года между Министерством строительства и жилищно-коммунального хозяйства Российской Федерации и</w:t>
      </w:r>
      <w:r>
        <w:rPr>
          <w:rFonts w:ascii="Times New Roman" w:hAnsi="Times New Roman"/>
          <w:color w:val="FA1414"/>
          <w:sz w:val="24"/>
        </w:rPr>
        <w:t xml:space="preserve"> </w:t>
      </w:r>
      <w:r>
        <w:rPr>
          <w:rFonts w:ascii="Times New Roman" w:hAnsi="Times New Roman"/>
          <w:color w:val="050505"/>
          <w:sz w:val="24"/>
        </w:rPr>
        <w:t>Правительством Санкт-Петербурга заключено соглашение</w:t>
      </w:r>
      <w:r>
        <w:rPr>
          <w:rFonts w:ascii="Times New Roman" w:hAnsi="Times New Roman"/>
          <w:color w:val="FA1414"/>
          <w:sz w:val="24"/>
        </w:rPr>
        <w:t xml:space="preserve"> </w:t>
      </w:r>
      <w:r>
        <w:rPr>
          <w:rFonts w:ascii="Times New Roman" w:hAnsi="Times New Roman"/>
          <w:color w:val="050505"/>
          <w:sz w:val="24"/>
        </w:rPr>
        <w:t>от 18.12.2024 № 069-2024-И30089-1 о реализации на территории субъекта Российской Федерации регионального проекта, обеспечивающего достижение показателей и мероприятий (результатов) федерального проекта, входящего в состав национального проекта «Инфраструктура для жизни»</w:t>
      </w:r>
      <w:r>
        <w:rPr>
          <w:rFonts w:ascii="Times New Roman" w:hAnsi="Times New Roman"/>
          <w:color w:val="FA1414"/>
          <w:sz w:val="24"/>
        </w:rPr>
        <w:t xml:space="preserve"> </w:t>
      </w:r>
      <w:r>
        <w:rPr>
          <w:rFonts w:ascii="Times New Roman" w:hAnsi="Times New Roman"/>
          <w:color w:val="050505"/>
          <w:sz w:val="24"/>
        </w:rPr>
        <w:t xml:space="preserve">(далее – нефинансовое соглашение </w:t>
      </w:r>
      <w:r w:rsidR="008A1B2C">
        <w:rPr>
          <w:rFonts w:ascii="Times New Roman" w:hAnsi="Times New Roman"/>
          <w:color w:val="050505"/>
          <w:sz w:val="24"/>
        </w:rPr>
        <w:br/>
      </w:r>
      <w:r>
        <w:rPr>
          <w:rFonts w:ascii="Times New Roman" w:hAnsi="Times New Roman"/>
          <w:color w:val="050505"/>
          <w:sz w:val="24"/>
        </w:rPr>
        <w:t>№ 069-2024-И30089-1), кроме того заключено соглашение от 27.12.2024 № 069-09-2025-325 о предоставлении субсидии из федерального бюджета бюджету субъекта Российской Федерации от 27.12.2024 № 069-09-2025-325 на реализацию мероприятий по модернизации коммунальной инфраструктуры в рамках федерального проекта «Модернизация коммунальной инфраструктуры»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 1710  (далее – финансовое соглашение № 069-09-2025-325).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результате реализации мероприятий по развитию коммунальной инфраструктуры </w:t>
      </w:r>
      <w:r>
        <w:rPr>
          <w:rFonts w:ascii="Times New Roman" w:hAnsi="Times New Roman"/>
          <w:sz w:val="24"/>
        </w:rPr>
        <w:br/>
        <w:t>и энергетики Санкт-Петербурга будет обеспечено устойчивое, надежное и эффективное удовлетворение внутреннего спроса на продукцию и услуги организаций</w:t>
      </w:r>
      <w:r>
        <w:rPr>
          <w:rFonts w:ascii="Times New Roman" w:hAnsi="Times New Roman"/>
          <w:sz w:val="24"/>
        </w:rPr>
        <w:br/>
        <w:t>инженерно-энергетического комплекса, которые внесут существенный вклад в снижение энергоемкости экономики Санкт-Петербурга с максимально возможным использованием оборудования, имеющего подтверждение производства на территории Российской Федерации.</w:t>
      </w:r>
    </w:p>
    <w:p w:rsidR="00AF3930" w:rsidRDefault="00AF3930">
      <w:pPr>
        <w:pStyle w:val="ConsPlusNormal"/>
        <w:tabs>
          <w:tab w:val="left" w:pos="8108"/>
        </w:tabs>
        <w:ind w:firstLine="567"/>
        <w:contextualSpacing/>
        <w:jc w:val="both"/>
        <w:rPr>
          <w:rFonts w:ascii="Times New Roman" w:hAnsi="Times New Roman"/>
          <w:sz w:val="24"/>
        </w:rPr>
      </w:pPr>
    </w:p>
    <w:p w:rsidR="00AF3930" w:rsidRDefault="006013F5">
      <w:pPr>
        <w:pStyle w:val="ConsPlusTitle"/>
        <w:jc w:val="center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Приоритеты и цели государственной политики</w:t>
      </w:r>
    </w:p>
    <w:p w:rsidR="00AF3930" w:rsidRDefault="006013F5">
      <w:pPr>
        <w:pStyle w:val="ConsPlu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соответствующий период в сфере реализации государственной</w:t>
      </w:r>
    </w:p>
    <w:p w:rsidR="00AF3930" w:rsidRDefault="006013F5">
      <w:pPr>
        <w:pStyle w:val="ConsPlu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программы, прогноз развития систем коммунальной инфраструктуры </w:t>
      </w:r>
    </w:p>
    <w:p w:rsidR="00AF3930" w:rsidRDefault="006013F5">
      <w:pPr>
        <w:pStyle w:val="ConsPlu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Санкт-Петербурга, энергетики и энергосбережения Санкт-Петербурга</w:t>
      </w:r>
    </w:p>
    <w:p w:rsidR="00AF3930" w:rsidRDefault="00AF3930">
      <w:pPr>
        <w:pStyle w:val="ConsPlusTitle"/>
        <w:jc w:val="center"/>
        <w:rPr>
          <w:rFonts w:ascii="Times New Roman" w:hAnsi="Times New Roman"/>
          <w:sz w:val="24"/>
        </w:rPr>
      </w:pP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Приоритетами и целями государственной политики в сфере реализации государственной программы являются: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предоставление качественных коммунальных ресурсов в целях обеспечения </w:t>
      </w:r>
      <w:r>
        <w:rPr>
          <w:rFonts w:ascii="Times New Roman" w:hAnsi="Times New Roman"/>
          <w:sz w:val="24"/>
        </w:rPr>
        <w:lastRenderedPageBreak/>
        <w:t>гражданам комфортных условий проживания;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сбалансированное развитие систем коммунальной инфраструктуры и энергетики </w:t>
      </w:r>
      <w:r>
        <w:rPr>
          <w:rFonts w:ascii="Times New Roman" w:hAnsi="Times New Roman"/>
          <w:sz w:val="24"/>
        </w:rPr>
        <w:br/>
        <w:t>Санкт-Петербурга с учетом перспективных потребностей, определяемых документами территориального планирования, схемами и программами перспективного развития систем коммунальной инфраструктуры и энергетики;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снижение антропогенного воздействия на окружающую среду организаций инженерно-энергетического комплекса;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повышение энергетической эффективности систем коммунальной инфраструктуры</w:t>
      </w:r>
      <w:r>
        <w:rPr>
          <w:rFonts w:ascii="Times New Roman" w:hAnsi="Times New Roman"/>
          <w:sz w:val="24"/>
        </w:rPr>
        <w:br/>
        <w:t>и энергетики;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повышение качества и комфорта городской среды.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Прогноз развития систем коммунальной инфраструктуры Санкт-Петербурга, энергетики и энергосбережения Санкт-Петербурга формируется на основании территориального планирования (схем) и программ перспективного развития систем коммунальной инфраструктуры и энергетики: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схемы водоснабжения Санкт-Петербурга на период до 2025 года с учетом перспективы до 2030 года и прогноза до 2040 года и схемы водоотведения </w:t>
      </w:r>
      <w:r>
        <w:rPr>
          <w:rFonts w:ascii="Times New Roman" w:hAnsi="Times New Roman"/>
          <w:sz w:val="24"/>
        </w:rPr>
        <w:br/>
        <w:t xml:space="preserve">Санкт-Петербурга на период до 2025 года с учетом перспективы до 2030 года и прогноза </w:t>
      </w:r>
      <w:r>
        <w:rPr>
          <w:rFonts w:ascii="Times New Roman" w:hAnsi="Times New Roman"/>
          <w:sz w:val="24"/>
        </w:rPr>
        <w:br/>
        <w:t xml:space="preserve">до 2040 года, утвержденных постановлением Правительства Санкт-Петербурга </w:t>
      </w:r>
      <w:r>
        <w:rPr>
          <w:rFonts w:ascii="Times New Roman" w:hAnsi="Times New Roman"/>
          <w:sz w:val="24"/>
        </w:rPr>
        <w:br/>
        <w:t>от 11.12.2013 № 989;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схемы теплоснабжения Санкт-Петербурга на период до 2050 года, утвержденной приказом Министерства энергетики Российской Федерации от 26.08.2024 № 208тд;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схемы и программы развития электроэнергетических систем России </w:t>
      </w:r>
      <w:r>
        <w:rPr>
          <w:rFonts w:ascii="Times New Roman" w:hAnsi="Times New Roman"/>
          <w:sz w:val="24"/>
        </w:rPr>
        <w:br/>
        <w:t>на 2025-2030 годы, утвержденных приказом Министерства энергетики Российской Федерации от 29.11.2024 № 2328;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региональной программы «Газификация жилищно-коммунального хозяйства, промышленных и иных организаций Санкт-Петербурга на 2022-2031 годы», утвержденной постановлением Губернатора Санкт-Петербурга от 09.12.2022 № 90-пг.</w:t>
      </w:r>
    </w:p>
    <w:p w:rsidR="00AF3930" w:rsidRDefault="00AF3930">
      <w:pPr>
        <w:pStyle w:val="ConsPlusNormal"/>
        <w:tabs>
          <w:tab w:val="left" w:pos="8108"/>
        </w:tabs>
        <w:ind w:firstLine="540"/>
        <w:jc w:val="both"/>
      </w:pPr>
    </w:p>
    <w:p w:rsidR="00AF3930" w:rsidRDefault="006013F5">
      <w:pPr>
        <w:pStyle w:val="ConsPlusTitle"/>
        <w:jc w:val="center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Описание целей и задач государственной программы</w:t>
      </w:r>
      <w:r>
        <w:t xml:space="preserve"> </w:t>
      </w:r>
    </w:p>
    <w:p w:rsidR="00AF3930" w:rsidRDefault="00AF3930">
      <w:pPr>
        <w:pStyle w:val="ConsPlusTitle"/>
        <w:jc w:val="center"/>
        <w:outlineLvl w:val="1"/>
        <w:rPr>
          <w:rFonts w:ascii="Times New Roman" w:hAnsi="Times New Roman"/>
          <w:sz w:val="24"/>
        </w:rPr>
      </w:pPr>
    </w:p>
    <w:p w:rsidR="00AF3930" w:rsidRPr="00465DBB" w:rsidRDefault="006013F5" w:rsidP="00465DBB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30303"/>
        </w:rPr>
        <w:t xml:space="preserve"> </w:t>
      </w:r>
      <w:r w:rsidRPr="00465DBB">
        <w:rPr>
          <w:rFonts w:ascii="Times New Roman" w:hAnsi="Times New Roman"/>
          <w:sz w:val="24"/>
        </w:rPr>
        <w:t xml:space="preserve">Цели государственной программы определены в соответствии со следующими нормативными правовыми актами, а также соглашениями Российской Федерации </w:t>
      </w:r>
      <w:r w:rsidRPr="00465DBB">
        <w:rPr>
          <w:rFonts w:ascii="Times New Roman" w:hAnsi="Times New Roman"/>
          <w:sz w:val="24"/>
        </w:rPr>
        <w:br/>
        <w:t xml:space="preserve">и Санкт-Петербурга: </w:t>
      </w:r>
    </w:p>
    <w:p w:rsidR="00AF3930" w:rsidRPr="00465DBB" w:rsidRDefault="006013F5" w:rsidP="00465DBB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 w:rsidRPr="00465DBB">
        <w:rPr>
          <w:rFonts w:ascii="Times New Roman" w:hAnsi="Times New Roman"/>
          <w:sz w:val="24"/>
        </w:rPr>
        <w:t xml:space="preserve">Указом Президента Российской Федерации от 16.01.2017 № 13 «Об утверждении Основ государственной политики регионального развития Российской Федерации </w:t>
      </w:r>
      <w:r w:rsidR="00AB00DA">
        <w:rPr>
          <w:rFonts w:ascii="Times New Roman" w:hAnsi="Times New Roman"/>
          <w:sz w:val="24"/>
        </w:rPr>
        <w:br/>
      </w:r>
      <w:r w:rsidRPr="00465DBB">
        <w:rPr>
          <w:rFonts w:ascii="Times New Roman" w:hAnsi="Times New Roman"/>
          <w:sz w:val="24"/>
        </w:rPr>
        <w:t xml:space="preserve">на период до 2025 года»; </w:t>
      </w:r>
    </w:p>
    <w:p w:rsidR="00AF3930" w:rsidRPr="00465DBB" w:rsidRDefault="006013F5" w:rsidP="00465DBB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 w:rsidRPr="00465DBB">
        <w:rPr>
          <w:rFonts w:ascii="Times New Roman" w:hAnsi="Times New Roman"/>
          <w:sz w:val="24"/>
        </w:rPr>
        <w:t>Указом Президента Российской Федерации от 28.11.2024 № 1014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</w:t>
      </w:r>
      <w:r w:rsidR="00B555CC">
        <w:rPr>
          <w:rFonts w:ascii="Times New Roman" w:hAnsi="Times New Roman"/>
          <w:sz w:val="24"/>
        </w:rPr>
        <w:t xml:space="preserve">и» (далее – Указ Президента РФ </w:t>
      </w:r>
      <w:r w:rsidRPr="00465DBB">
        <w:rPr>
          <w:rFonts w:ascii="Times New Roman" w:hAnsi="Times New Roman"/>
          <w:sz w:val="24"/>
        </w:rPr>
        <w:t>№ 1014);</w:t>
      </w:r>
    </w:p>
    <w:p w:rsidR="00AF3930" w:rsidRPr="00465DBB" w:rsidRDefault="006013F5" w:rsidP="00465DBB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 w:rsidRPr="00465DBB">
        <w:rPr>
          <w:rFonts w:ascii="Times New Roman" w:hAnsi="Times New Roman"/>
          <w:sz w:val="24"/>
        </w:rPr>
        <w:t>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года»;</w:t>
      </w:r>
    </w:p>
    <w:p w:rsidR="00AF3930" w:rsidRPr="00465DBB" w:rsidRDefault="006013F5" w:rsidP="00465DBB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 w:rsidRPr="00465DBB">
        <w:rPr>
          <w:rFonts w:ascii="Times New Roman" w:hAnsi="Times New Roman"/>
          <w:sz w:val="24"/>
        </w:rPr>
        <w:t xml:space="preserve">Указом Президента Российской Федерации от 08.11.2021 № 633 «Об утверждении Основ государственной политики в сфере стратегического планирования в Российской Федерации»; </w:t>
      </w:r>
    </w:p>
    <w:p w:rsidR="00AF3930" w:rsidRPr="00465DBB" w:rsidRDefault="006013F5" w:rsidP="00465DBB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 w:rsidRPr="00465DBB">
        <w:rPr>
          <w:rFonts w:ascii="Times New Roman" w:hAnsi="Times New Roman"/>
          <w:sz w:val="24"/>
        </w:rPr>
        <w:t xml:space="preserve">Стратегией экологической безопасности Российской Федерации на период </w:t>
      </w:r>
      <w:r w:rsidRPr="00465DBB">
        <w:rPr>
          <w:rFonts w:ascii="Times New Roman" w:hAnsi="Times New Roman"/>
          <w:sz w:val="24"/>
        </w:rPr>
        <w:br/>
        <w:t xml:space="preserve">до 2025 года, утвержденной Указом Президента Российской Федерации от 19.04.2017 </w:t>
      </w:r>
      <w:r w:rsidR="00BB5869">
        <w:rPr>
          <w:rFonts w:ascii="Times New Roman" w:hAnsi="Times New Roman"/>
          <w:sz w:val="24"/>
        </w:rPr>
        <w:br/>
      </w:r>
      <w:r w:rsidRPr="00465DBB">
        <w:rPr>
          <w:rFonts w:ascii="Times New Roman" w:hAnsi="Times New Roman"/>
          <w:sz w:val="24"/>
        </w:rPr>
        <w:t xml:space="preserve">№ 176; </w:t>
      </w:r>
    </w:p>
    <w:p w:rsidR="00AF3930" w:rsidRPr="00465DBB" w:rsidRDefault="006013F5" w:rsidP="00465DBB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 w:rsidRPr="00465DBB">
        <w:rPr>
          <w:rFonts w:ascii="Times New Roman" w:hAnsi="Times New Roman"/>
          <w:sz w:val="24"/>
        </w:rPr>
        <w:t xml:space="preserve">Стратегией национальной безопасности Российской Федерации, утвержденной Указом Президента Российской Федерации от 02.07.2021 № 400; </w:t>
      </w:r>
    </w:p>
    <w:p w:rsidR="00AF3930" w:rsidRPr="00465DBB" w:rsidRDefault="006013F5" w:rsidP="00465DBB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 w:rsidRPr="00465DBB">
        <w:rPr>
          <w:rFonts w:ascii="Times New Roman" w:hAnsi="Times New Roman"/>
          <w:sz w:val="24"/>
        </w:rPr>
        <w:t xml:space="preserve">Стратегией экономической безопасности Российской Федерации на период </w:t>
      </w:r>
      <w:r w:rsidRPr="00465DBB">
        <w:rPr>
          <w:rFonts w:ascii="Times New Roman" w:hAnsi="Times New Roman"/>
          <w:sz w:val="24"/>
        </w:rPr>
        <w:br/>
      </w:r>
      <w:r w:rsidRPr="00465DBB">
        <w:rPr>
          <w:rFonts w:ascii="Times New Roman" w:hAnsi="Times New Roman"/>
          <w:sz w:val="24"/>
        </w:rPr>
        <w:lastRenderedPageBreak/>
        <w:t>до 2030 года, утвержденной Указом Президента Российской Федерации от 13.05.2017</w:t>
      </w:r>
      <w:r w:rsidR="0016382D">
        <w:rPr>
          <w:rFonts w:ascii="Times New Roman" w:hAnsi="Times New Roman"/>
          <w:sz w:val="24"/>
        </w:rPr>
        <w:br/>
      </w:r>
      <w:r w:rsidRPr="00465DBB">
        <w:rPr>
          <w:rFonts w:ascii="Times New Roman" w:hAnsi="Times New Roman"/>
          <w:sz w:val="24"/>
        </w:rPr>
        <w:t xml:space="preserve">№ 208; </w:t>
      </w:r>
    </w:p>
    <w:p w:rsidR="00AF3930" w:rsidRPr="00465DBB" w:rsidRDefault="006013F5" w:rsidP="00465DBB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 w:rsidRPr="00465DBB">
        <w:rPr>
          <w:rFonts w:ascii="Times New Roman" w:hAnsi="Times New Roman"/>
          <w:sz w:val="24"/>
        </w:rPr>
        <w:t xml:space="preserve">Стратегией 2035; </w:t>
      </w:r>
    </w:p>
    <w:p w:rsidR="00AF3930" w:rsidRPr="00465DBB" w:rsidRDefault="006013F5" w:rsidP="00465DBB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 w:rsidRPr="00465DBB">
        <w:rPr>
          <w:rFonts w:ascii="Times New Roman" w:hAnsi="Times New Roman"/>
          <w:sz w:val="24"/>
        </w:rPr>
        <w:t>Генеральным планом Санкт-Петербурга;</w:t>
      </w:r>
    </w:p>
    <w:p w:rsidR="00AF3930" w:rsidRPr="00465DBB" w:rsidRDefault="006013F5" w:rsidP="00465DBB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 w:rsidRPr="00465DBB">
        <w:rPr>
          <w:rFonts w:ascii="Times New Roman" w:hAnsi="Times New Roman"/>
          <w:sz w:val="24"/>
        </w:rPr>
        <w:t xml:space="preserve">Стратегией пространственного развития Российской Федерации на период </w:t>
      </w:r>
      <w:r w:rsidRPr="00465DBB">
        <w:rPr>
          <w:rFonts w:ascii="Times New Roman" w:hAnsi="Times New Roman"/>
          <w:sz w:val="24"/>
        </w:rPr>
        <w:br/>
        <w:t xml:space="preserve">до 2030 года с прогнозом до 2036 года, утвержденной распоряжением Правительства Российской Федерации от 28.12.2024 № 4146-р; </w:t>
      </w:r>
    </w:p>
    <w:p w:rsidR="00AF3930" w:rsidRPr="00465DBB" w:rsidRDefault="006013F5" w:rsidP="00465DBB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 w:rsidRPr="00465DBB">
        <w:rPr>
          <w:rFonts w:ascii="Times New Roman" w:hAnsi="Times New Roman"/>
          <w:sz w:val="24"/>
        </w:rPr>
        <w:t xml:space="preserve">Стратегией развития строительной отрасли и жилищно-коммунального хозяйства Российской Федерации на период до 2030 года с прогнозом до 2035 года, утвержденной распоряжением Правительства Российской Федерации от 31.10.2022 № 3268-р; </w:t>
      </w:r>
    </w:p>
    <w:p w:rsidR="00AF3930" w:rsidRPr="00465DBB" w:rsidRDefault="006013F5" w:rsidP="00465DBB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 w:rsidRPr="00465DBB">
        <w:rPr>
          <w:rFonts w:ascii="Times New Roman" w:hAnsi="Times New Roman"/>
          <w:sz w:val="24"/>
        </w:rPr>
        <w:t>распоряжением Правительства Российской Федерации от 23.03.2019 № 510-р;</w:t>
      </w:r>
    </w:p>
    <w:p w:rsidR="00AF3930" w:rsidRPr="00465DBB" w:rsidRDefault="006013F5" w:rsidP="00465DBB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 w:rsidRPr="00465DBB">
        <w:rPr>
          <w:rFonts w:ascii="Times New Roman" w:hAnsi="Times New Roman"/>
          <w:sz w:val="24"/>
        </w:rPr>
        <w:t>распоряжением Правительства Российской Федерации от 05.08.2021 № 2162-р;</w:t>
      </w:r>
    </w:p>
    <w:p w:rsidR="00AF3930" w:rsidRPr="00465DBB" w:rsidRDefault="006013F5" w:rsidP="00465DBB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 w:rsidRPr="00465DBB">
        <w:rPr>
          <w:rFonts w:ascii="Times New Roman" w:hAnsi="Times New Roman"/>
          <w:sz w:val="24"/>
        </w:rPr>
        <w:t>Региональной программой «Газификация жилищно-коммунального хозяйства, промышленных и иных организаций Санкт-Петербурга на 2022-2031 годы», утвержденной постановлением Губернатора Санкт-Петербурга от 09.12.2022 № 90-пг;</w:t>
      </w:r>
    </w:p>
    <w:p w:rsidR="00AF3930" w:rsidRPr="00465DBB" w:rsidRDefault="006013F5" w:rsidP="00465DBB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 w:rsidRPr="00465DBB">
        <w:rPr>
          <w:rFonts w:ascii="Times New Roman" w:hAnsi="Times New Roman"/>
          <w:sz w:val="24"/>
        </w:rPr>
        <w:t xml:space="preserve">Мероприятия государственной программы направлены на реализацию задач </w:t>
      </w:r>
      <w:r w:rsidRPr="00465DBB">
        <w:rPr>
          <w:rFonts w:ascii="Times New Roman" w:hAnsi="Times New Roman"/>
          <w:sz w:val="24"/>
        </w:rPr>
        <w:br/>
        <w:t xml:space="preserve">по повышению качества жизни граждан и повышению надежности предоставляемых коммунальных ресурсов потребителям. </w:t>
      </w:r>
    </w:p>
    <w:p w:rsidR="00AF3930" w:rsidRDefault="006013F5">
      <w:pPr>
        <w:spacing w:after="160"/>
        <w:ind w:firstLine="567"/>
        <w:jc w:val="righ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Cs w:val="22"/>
        </w:rPr>
        <w:t>Таблица 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9"/>
        <w:gridCol w:w="3685"/>
        <w:gridCol w:w="5185"/>
      </w:tblGrid>
      <w:tr w:rsidR="00AF3930" w:rsidTr="0016382D"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AF3930" w:rsidRDefault="006013F5">
            <w:pPr>
              <w:spacing w:after="1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Cs w:val="22"/>
              </w:rPr>
              <w:t>№ п/п</w:t>
            </w:r>
          </w:p>
        </w:tc>
        <w:tc>
          <w:tcPr>
            <w:tcW w:w="1973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AF3930" w:rsidRDefault="006013F5">
            <w:pPr>
              <w:spacing w:after="1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Cs w:val="22"/>
              </w:rPr>
              <w:t>Цель государственной программы</w:t>
            </w:r>
          </w:p>
        </w:tc>
        <w:tc>
          <w:tcPr>
            <w:tcW w:w="2777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AF3930" w:rsidRDefault="006013F5">
            <w:pPr>
              <w:spacing w:after="1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Cs w:val="22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Cs w:val="22"/>
              </w:rPr>
              <w:t xml:space="preserve">  государственной программы</w:t>
            </w:r>
          </w:p>
        </w:tc>
      </w:tr>
      <w:tr w:rsidR="00AF3930" w:rsidTr="00696B95">
        <w:trPr>
          <w:trHeight w:val="164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AF3930" w:rsidRDefault="006013F5">
            <w:pPr>
              <w:spacing w:after="1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AF3930" w:rsidRDefault="006013F5">
            <w:pPr>
              <w:spacing w:after="1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Cs w:val="22"/>
              </w:rPr>
              <w:t>2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AF3930" w:rsidRDefault="006013F5">
            <w:pPr>
              <w:spacing w:after="1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Cs w:val="22"/>
              </w:rPr>
              <w:t>3</w:t>
            </w:r>
          </w:p>
        </w:tc>
      </w:tr>
      <w:tr w:rsidR="00AF3930" w:rsidTr="0016382D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F3930" w:rsidRDefault="006013F5">
            <w:pPr>
              <w:spacing w:after="1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F3930" w:rsidRDefault="006013F5">
            <w:pPr>
              <w:spacing w:after="1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Обеспечение устойчивого функционирования и развития  систем коммунальной инфраструктуры и энергетики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в целях надежного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и энергетически эффективного </w:t>
            </w:r>
            <w:proofErr w:type="spellStart"/>
            <w:r>
              <w:rPr>
                <w:rFonts w:ascii="Times New Roman" w:eastAsia="Times New Roman" w:hAnsi="Times New Roman" w:cs="Times New Roman"/>
                <w:szCs w:val="22"/>
              </w:rPr>
              <w:t>ресурсоснабжения</w:t>
            </w:r>
            <w:proofErr w:type="spellEnd"/>
            <w:r>
              <w:rPr>
                <w:rFonts w:ascii="Times New Roman" w:eastAsia="Times New Roman" w:hAnsi="Times New Roman" w:cs="Times New Roman"/>
                <w:szCs w:val="22"/>
              </w:rPr>
              <w:t xml:space="preserve"> потребителей Санкт-Петербурга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6382D" w:rsidRDefault="006013F5" w:rsidP="0016382D">
            <w:pPr>
              <w:spacing w:after="160"/>
              <w:contextualSpacing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Строительство, реконструкция и техническое перевооружение действующих системообразующих объектов коммунальной инфраструктуры и энергетики в соответствии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>с документами территориального планирования Санкт-Петербурга.</w:t>
            </w:r>
          </w:p>
          <w:p w:rsidR="00AF3930" w:rsidRDefault="006013F5" w:rsidP="0016382D">
            <w:pPr>
              <w:spacing w:after="16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Повышение эффективности использования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научно-технического потенциала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Санкт-Петербурга, содействие реализации мероприятий по импортозамещению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>и локализации</w:t>
            </w:r>
          </w:p>
        </w:tc>
      </w:tr>
      <w:tr w:rsidR="00AF3930" w:rsidTr="0016382D">
        <w:tc>
          <w:tcPr>
            <w:tcW w:w="25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F3930" w:rsidRDefault="006013F5">
            <w:pPr>
              <w:spacing w:after="1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2</w:t>
            </w:r>
          </w:p>
        </w:tc>
        <w:tc>
          <w:tcPr>
            <w:tcW w:w="1973" w:type="pc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F3930" w:rsidRDefault="006013F5">
            <w:pPr>
              <w:spacing w:after="1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Создание условий для комплексного и устойчивого развития территорий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Санкт-Петербурга посредством обеспечения объектами инженерной инфраструктуры территорий перспективной застройки и создания резерва мощности для подключения новых потребителей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в соответствии с документами территориального планирования, схемами и программами перспективного развития </w:t>
            </w:r>
            <w:r>
              <w:rPr>
                <w:rFonts w:ascii="Times New Roman" w:eastAsia="Times New Roman" w:hAnsi="Times New Roman" w:cs="Times New Roman"/>
                <w:szCs w:val="22"/>
              </w:rPr>
              <w:lastRenderedPageBreak/>
              <w:t xml:space="preserve">коммунальной инфраструктуры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>и энергетики</w:t>
            </w:r>
          </w:p>
        </w:tc>
        <w:tc>
          <w:tcPr>
            <w:tcW w:w="2777" w:type="pc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F3930" w:rsidRPr="003703A4" w:rsidRDefault="006013F5">
            <w:pPr>
              <w:spacing w:after="160"/>
              <w:contextualSpacing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lastRenderedPageBreak/>
              <w:t xml:space="preserve">Строительство, реконструкция и техническое перевооружение действующих системообразующих объектов коммунальной инфраструктуры и энергетики в соответствии </w:t>
            </w:r>
            <w:r w:rsidRPr="003703A4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>с документами территориального планирования Санкт-Петербурга.</w:t>
            </w:r>
          </w:p>
          <w:p w:rsidR="00AF3930" w:rsidRDefault="006013F5">
            <w:pPr>
              <w:spacing w:after="16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Повышение эффективности использования </w:t>
            </w:r>
            <w:r w:rsidRPr="003703A4">
              <w:rPr>
                <w:rFonts w:ascii="Times New Roman" w:eastAsia="Times New Roman" w:hAnsi="Times New Roman" w:cs="Times New Roman"/>
                <w:szCs w:val="22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научно-технического потенциала </w:t>
            </w:r>
            <w:r w:rsidRPr="003703A4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Санкт-Петербурга, содействие реализации мероприятий по импортозамещению </w:t>
            </w:r>
            <w:r w:rsidRPr="003703A4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>и локализации</w:t>
            </w:r>
          </w:p>
        </w:tc>
      </w:tr>
      <w:tr w:rsidR="00AF3930" w:rsidTr="0016382D">
        <w:tc>
          <w:tcPr>
            <w:tcW w:w="25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F3930" w:rsidRDefault="006013F5">
            <w:pPr>
              <w:spacing w:after="1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3</w:t>
            </w:r>
          </w:p>
        </w:tc>
        <w:tc>
          <w:tcPr>
            <w:tcW w:w="1973" w:type="pct"/>
            <w:tcBorders>
              <w:bottom w:val="single" w:sz="6" w:space="0" w:color="auto"/>
              <w:right w:val="single" w:sz="6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F3930" w:rsidRDefault="006013F5">
            <w:pPr>
              <w:spacing w:after="1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Повышение комфортности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>и безопасности городской среды Санкт-Петербурга за счет развития систем наружного (уличного) освещения</w:t>
            </w:r>
          </w:p>
        </w:tc>
        <w:tc>
          <w:tcPr>
            <w:tcW w:w="2777" w:type="pct"/>
            <w:tcBorders>
              <w:bottom w:val="single" w:sz="6" w:space="0" w:color="auto"/>
              <w:right w:val="single" w:sz="6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F3930" w:rsidRPr="003703A4" w:rsidRDefault="006013F5">
            <w:pPr>
              <w:spacing w:after="160"/>
              <w:contextualSpacing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Строительство, реконструкция и капитальный ремонт объектов наружного (уличного) освещения.</w:t>
            </w:r>
          </w:p>
          <w:p w:rsidR="00AF3930" w:rsidRDefault="006013F5">
            <w:pPr>
              <w:spacing w:after="16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Создание объектов архитектурной подсветки</w:t>
            </w:r>
          </w:p>
        </w:tc>
      </w:tr>
    </w:tbl>
    <w:p w:rsidR="00AF3930" w:rsidRDefault="006013F5">
      <w:pPr>
        <w:spacing w:after="16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AF3930" w:rsidRDefault="006013F5" w:rsidP="00465DBB">
      <w:pPr>
        <w:spacing w:after="160"/>
        <w:rPr>
          <w:rFonts w:ascii="Calibri" w:eastAsia="Times New Roman" w:hAnsi="Calibri" w:cs="Times New Roman"/>
          <w:sz w:val="22"/>
          <w:szCs w:val="22"/>
        </w:rPr>
        <w:sectPr w:rsidR="00AF3930" w:rsidSect="00B555CC">
          <w:headerReference w:type="default" r:id="rId6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</w:p>
    <w:p w:rsidR="00AF3930" w:rsidRDefault="00AF3930">
      <w:pPr>
        <w:ind w:firstLine="567"/>
        <w:jc w:val="both"/>
        <w:rPr>
          <w:rFonts w:eastAsia="Times New Roman" w:cs="Times New Roman"/>
          <w:sz w:val="22"/>
          <w:szCs w:val="22"/>
        </w:rPr>
      </w:pPr>
    </w:p>
    <w:tbl>
      <w:tblPr>
        <w:tblW w:w="14864" w:type="dxa"/>
        <w:tblInd w:w="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957"/>
        <w:gridCol w:w="1133"/>
        <w:gridCol w:w="850"/>
        <w:gridCol w:w="853"/>
        <w:gridCol w:w="851"/>
        <w:gridCol w:w="850"/>
        <w:gridCol w:w="851"/>
        <w:gridCol w:w="850"/>
        <w:gridCol w:w="1915"/>
        <w:gridCol w:w="732"/>
        <w:gridCol w:w="2456"/>
        <w:gridCol w:w="11"/>
        <w:gridCol w:w="48"/>
        <w:gridCol w:w="22"/>
        <w:gridCol w:w="40"/>
      </w:tblGrid>
      <w:tr w:rsidR="00AF3930" w:rsidTr="00143DBE">
        <w:trPr>
          <w:trHeight w:val="115"/>
        </w:trPr>
        <w:tc>
          <w:tcPr>
            <w:tcW w:w="14864" w:type="dxa"/>
            <w:gridSpan w:val="16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143DBE">
        <w:trPr>
          <w:gridAfter w:val="1"/>
          <w:wAfter w:w="40" w:type="dxa"/>
          <w:trHeight w:val="329"/>
        </w:trPr>
        <w:tc>
          <w:tcPr>
            <w:tcW w:w="14754" w:type="dxa"/>
            <w:gridSpan w:val="13"/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Cs w:val="22"/>
              </w:rPr>
              <w:t>5. Целевые показатели государственной программы и индикаторы подпрограмм и отдельных мероприятий</w:t>
            </w:r>
          </w:p>
        </w:tc>
        <w:tc>
          <w:tcPr>
            <w:tcW w:w="70" w:type="dxa"/>
            <w:gridSpan w:val="2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143DBE">
        <w:trPr>
          <w:trHeight w:val="115"/>
        </w:trPr>
        <w:tc>
          <w:tcPr>
            <w:tcW w:w="14864" w:type="dxa"/>
            <w:gridSpan w:val="16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143DBE">
        <w:trPr>
          <w:gridAfter w:val="1"/>
          <w:wAfter w:w="40" w:type="dxa"/>
          <w:trHeight w:val="229"/>
        </w:trPr>
        <w:tc>
          <w:tcPr>
            <w:tcW w:w="12287" w:type="dxa"/>
            <w:gridSpan w:val="11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467" w:type="dxa"/>
            <w:gridSpan w:val="2"/>
            <w:shd w:val="clear" w:color="auto" w:fill="auto"/>
            <w:vAlign w:val="center"/>
          </w:tcPr>
          <w:p w:rsidR="00AF3930" w:rsidRDefault="006013F5" w:rsidP="00E27B98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Таблица</w:t>
            </w:r>
            <w:r w:rsidR="00E360D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 2</w:t>
            </w:r>
          </w:p>
        </w:tc>
        <w:tc>
          <w:tcPr>
            <w:tcW w:w="70" w:type="dxa"/>
            <w:gridSpan w:val="2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143DBE">
        <w:trPr>
          <w:trHeight w:val="115"/>
        </w:trPr>
        <w:tc>
          <w:tcPr>
            <w:tcW w:w="14864" w:type="dxa"/>
            <w:gridSpan w:val="16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143DBE">
        <w:trPr>
          <w:gridAfter w:val="1"/>
          <w:wAfter w:w="40" w:type="dxa"/>
          <w:trHeight w:val="788"/>
        </w:trPr>
        <w:tc>
          <w:tcPr>
            <w:tcW w:w="14754" w:type="dxa"/>
            <w:gridSpan w:val="13"/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5.1. Целевые показатели государственной программы</w:t>
            </w:r>
          </w:p>
        </w:tc>
        <w:tc>
          <w:tcPr>
            <w:tcW w:w="70" w:type="dxa"/>
            <w:gridSpan w:val="2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143DBE">
        <w:trPr>
          <w:gridAfter w:val="1"/>
          <w:wAfter w:w="40" w:type="dxa"/>
          <w:trHeight w:val="114"/>
        </w:trPr>
        <w:tc>
          <w:tcPr>
            <w:tcW w:w="14754" w:type="dxa"/>
            <w:gridSpan w:val="13"/>
            <w:tcBorders>
              <w:bottom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70" w:type="dxa"/>
            <w:gridSpan w:val="2"/>
          </w:tcPr>
          <w:p w:rsidR="00AF3930" w:rsidRDefault="00AF3930">
            <w:pPr>
              <w:rPr>
                <w:sz w:val="2"/>
              </w:rPr>
            </w:pPr>
          </w:p>
        </w:tc>
      </w:tr>
      <w:tr w:rsidR="00E27B98" w:rsidTr="00F7493D">
        <w:trPr>
          <w:gridAfter w:val="2"/>
          <w:wAfter w:w="62" w:type="dxa"/>
          <w:trHeight w:val="444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27B98" w:rsidRDefault="00E27B9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№</w:t>
            </w:r>
          </w:p>
          <w:p w:rsidR="00E27B98" w:rsidRDefault="00E27B9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п/п</w:t>
            </w:r>
          </w:p>
        </w:tc>
        <w:tc>
          <w:tcPr>
            <w:tcW w:w="2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27B98" w:rsidRDefault="00E27B98" w:rsidP="00270566">
            <w:pPr>
              <w:spacing w:line="229" w:lineRule="auto"/>
              <w:ind w:right="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27B98" w:rsidRDefault="00E27B9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Единица измерения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27B98" w:rsidRDefault="00E27B9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Значение целевого показателя по годам</w:t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27B98" w:rsidRDefault="00E27B9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Ответственный за достижение целевого показателя</w:t>
            </w:r>
          </w:p>
        </w:tc>
        <w:tc>
          <w:tcPr>
            <w:tcW w:w="31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27B98" w:rsidRDefault="00E27B9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Принадлежность целевого показателя к показателям Стратегии 2035, региональных проектов, Указа Президента РФ №1014, финансовым соглашениям и нефинансовым соглашениям</w:t>
            </w:r>
          </w:p>
          <w:p w:rsidR="00E27B98" w:rsidRDefault="00E27B9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  <w:tc>
          <w:tcPr>
            <w:tcW w:w="59" w:type="dxa"/>
            <w:gridSpan w:val="2"/>
            <w:tcBorders>
              <w:left w:val="single" w:sz="4" w:space="0" w:color="000000"/>
            </w:tcBorders>
          </w:tcPr>
          <w:p w:rsidR="00E27B98" w:rsidRDefault="00E27B98">
            <w:pPr>
              <w:rPr>
                <w:sz w:val="2"/>
              </w:rPr>
            </w:pPr>
          </w:p>
        </w:tc>
      </w:tr>
      <w:tr w:rsidR="00E27B98" w:rsidTr="00F7493D">
        <w:trPr>
          <w:gridAfter w:val="2"/>
          <w:wAfter w:w="62" w:type="dxa"/>
          <w:trHeight w:val="469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B98" w:rsidRDefault="00E27B98">
            <w:pPr>
              <w:rPr>
                <w:sz w:val="2"/>
              </w:rPr>
            </w:pPr>
          </w:p>
        </w:tc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B98" w:rsidRDefault="00E27B98">
            <w:pPr>
              <w:rPr>
                <w:sz w:val="2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B98" w:rsidRDefault="00E27B98">
            <w:pPr>
              <w:rPr>
                <w:sz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27B98" w:rsidRDefault="00E27B9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2025 г.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27B98" w:rsidRDefault="00E27B9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2026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27B98" w:rsidRDefault="00E27B9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2027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27B98" w:rsidRDefault="00E27B9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2028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27B98" w:rsidRDefault="00E27B9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2029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27B98" w:rsidRDefault="00E27B9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2030 г.</w:t>
            </w:r>
          </w:p>
        </w:tc>
        <w:tc>
          <w:tcPr>
            <w:tcW w:w="1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B98" w:rsidRDefault="00E27B98">
            <w:pPr>
              <w:rPr>
                <w:sz w:val="2"/>
              </w:rPr>
            </w:pPr>
          </w:p>
        </w:tc>
        <w:tc>
          <w:tcPr>
            <w:tcW w:w="31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B98" w:rsidRDefault="00E27B98">
            <w:pPr>
              <w:rPr>
                <w:sz w:val="2"/>
              </w:rPr>
            </w:pPr>
          </w:p>
        </w:tc>
        <w:tc>
          <w:tcPr>
            <w:tcW w:w="59" w:type="dxa"/>
            <w:gridSpan w:val="2"/>
            <w:tcBorders>
              <w:left w:val="single" w:sz="4" w:space="0" w:color="000000"/>
            </w:tcBorders>
          </w:tcPr>
          <w:p w:rsidR="00E27B98" w:rsidRDefault="00E27B98">
            <w:pPr>
              <w:rPr>
                <w:sz w:val="2"/>
              </w:rPr>
            </w:pPr>
          </w:p>
        </w:tc>
      </w:tr>
    </w:tbl>
    <w:p w:rsidR="00E27B98" w:rsidRPr="00E27B98" w:rsidRDefault="00E27B98">
      <w:pPr>
        <w:rPr>
          <w:sz w:val="2"/>
        </w:rPr>
      </w:pPr>
    </w:p>
    <w:tbl>
      <w:tblPr>
        <w:tblW w:w="14824" w:type="dxa"/>
        <w:tblInd w:w="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957"/>
        <w:gridCol w:w="1133"/>
        <w:gridCol w:w="850"/>
        <w:gridCol w:w="853"/>
        <w:gridCol w:w="851"/>
        <w:gridCol w:w="850"/>
        <w:gridCol w:w="851"/>
        <w:gridCol w:w="850"/>
        <w:gridCol w:w="1564"/>
        <w:gridCol w:w="351"/>
        <w:gridCol w:w="732"/>
        <w:gridCol w:w="492"/>
        <w:gridCol w:w="1963"/>
        <w:gridCol w:w="60"/>
        <w:gridCol w:w="22"/>
      </w:tblGrid>
      <w:tr w:rsidR="00AF3930" w:rsidTr="00E27B98">
        <w:trPr>
          <w:gridAfter w:val="1"/>
          <w:wAfter w:w="22" w:type="dxa"/>
          <w:trHeight w:val="330"/>
          <w:tblHeader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 w:rsidP="00E27B98">
            <w:pPr>
              <w:spacing w:line="229" w:lineRule="auto"/>
              <w:jc w:val="center"/>
              <w:rPr>
                <w:rFonts w:eastAsia="Times New Roman"/>
              </w:rPr>
            </w:pPr>
            <w:r w:rsidRPr="00E27B9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9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10</w:t>
            </w: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11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E27B98">
        <w:trPr>
          <w:gridAfter w:val="1"/>
          <w:wAfter w:w="22" w:type="dxa"/>
          <w:trHeight w:val="458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 w:rsidP="00143DBE">
            <w:pPr>
              <w:spacing w:line="229" w:lineRule="auto"/>
              <w:ind w:left="117" w:right="142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 xml:space="preserve">Степень износа коммунальной инфраструктуры (далее - ЦП 1)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44,2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44,0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43,9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43,8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43,7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43,6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КЭиИО</w:t>
            </w: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Стратегия 2035,</w:t>
            </w: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 xml:space="preserve">финансовое соглашение </w:t>
            </w:r>
            <w:r w:rsidR="00143DB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№ 069-09-2025-325,</w:t>
            </w:r>
          </w:p>
          <w:p w:rsidR="00143DBE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 xml:space="preserve">нефинансовое соглашение </w:t>
            </w:r>
          </w:p>
          <w:p w:rsidR="00143DBE" w:rsidRDefault="006013F5" w:rsidP="00143DB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№ 069-2024-И30089-1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143DBE" w:rsidTr="00E27B98">
        <w:trPr>
          <w:gridAfter w:val="1"/>
          <w:wAfter w:w="22" w:type="dxa"/>
          <w:trHeight w:val="444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DBE" w:rsidRDefault="00143DB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2.</w:t>
            </w:r>
          </w:p>
        </w:tc>
        <w:tc>
          <w:tcPr>
            <w:tcW w:w="142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DBE" w:rsidRDefault="00143DBE" w:rsidP="00143DBE">
            <w:pPr>
              <w:spacing w:line="229" w:lineRule="auto"/>
              <w:ind w:left="117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Уровень потерь в инженерно-технического обеспечения: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:rsidR="00143DBE" w:rsidRDefault="00143DBE">
            <w:pPr>
              <w:rPr>
                <w:sz w:val="2"/>
              </w:rPr>
            </w:pPr>
          </w:p>
        </w:tc>
      </w:tr>
      <w:tr w:rsidR="00AF3930" w:rsidTr="00E27B98">
        <w:trPr>
          <w:gridAfter w:val="1"/>
          <w:wAfter w:w="22" w:type="dxa"/>
          <w:trHeight w:val="444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2.1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 w:rsidP="00143DBE">
            <w:pPr>
              <w:spacing w:line="229" w:lineRule="auto"/>
              <w:ind w:left="117" w:right="142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 xml:space="preserve">Уровень потерь в тепловых сетях  (далее - ЦП 2.1)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9,4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9,3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КЭиИО</w:t>
            </w: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E27B98">
        <w:trPr>
          <w:gridAfter w:val="1"/>
          <w:wAfter w:w="22" w:type="dxa"/>
          <w:trHeight w:val="459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2.2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 w:rsidP="00717070">
            <w:pPr>
              <w:spacing w:line="229" w:lineRule="auto"/>
              <w:ind w:left="117" w:right="142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 xml:space="preserve">Уровень потерь питьевой воды на водопроводных сетях </w:t>
            </w:r>
            <w:r w:rsidR="0071707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 xml:space="preserve">(далее - ЦП 2.2)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8,0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7,7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КЭиИО</w:t>
            </w: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 xml:space="preserve">финансовое соглашение </w:t>
            </w:r>
            <w:r w:rsidR="00143DB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№ 069-09-2025-325,</w:t>
            </w:r>
          </w:p>
          <w:p w:rsidR="00143DBE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 xml:space="preserve">нефинансовое соглашение </w:t>
            </w: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№ 069-2024-И30089-1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E27B98">
        <w:trPr>
          <w:gridAfter w:val="1"/>
          <w:wAfter w:w="22" w:type="dxa"/>
          <w:trHeight w:val="444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2.3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 w:rsidP="00717070">
            <w:pPr>
              <w:spacing w:line="229" w:lineRule="auto"/>
              <w:ind w:left="117" w:right="142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 xml:space="preserve">Уровень потерь </w:t>
            </w:r>
            <w:r w:rsidR="0071707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 xml:space="preserve">в электрических сетях </w:t>
            </w:r>
            <w:r w:rsidR="0071707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 xml:space="preserve">(далее - ЦП 2.3)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12,1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12,1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12,1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12,1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12,1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12,1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КЭиИО</w:t>
            </w: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E27B98">
        <w:trPr>
          <w:gridAfter w:val="1"/>
          <w:wAfter w:w="22" w:type="dxa"/>
          <w:trHeight w:val="459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3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 w:rsidP="00717070">
            <w:pPr>
              <w:spacing w:line="229" w:lineRule="auto"/>
              <w:ind w:left="117" w:right="142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 xml:space="preserve"> Процент горения установок уличного освещения </w:t>
            </w:r>
            <w:r w:rsidR="0071707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 xml:space="preserve">(далее - ЦП 3)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97,0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97,0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97,0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97,0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97,0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97,0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КЭиИО</w:t>
            </w: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E27B98">
        <w:trPr>
          <w:gridAfter w:val="1"/>
          <w:wAfter w:w="22" w:type="dxa"/>
          <w:trHeight w:val="444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4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 w:rsidP="00717070">
            <w:pPr>
              <w:spacing w:line="229" w:lineRule="auto"/>
              <w:ind w:left="117" w:right="142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 xml:space="preserve">Доля проб питьевой воды </w:t>
            </w:r>
            <w:r w:rsidR="0071707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 xml:space="preserve">в распределительной водопроводной сети, </w:t>
            </w:r>
            <w:r w:rsidR="0071707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 xml:space="preserve">не соответствующих установленным требованиям, </w:t>
            </w:r>
            <w:r w:rsidR="0071707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 xml:space="preserve">в общем объеме проб, отобранных по результатам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lastRenderedPageBreak/>
              <w:t xml:space="preserve">производственного контроля питьевой воды (далее - ЦП 4)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2,6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2,4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КЭиИО</w:t>
            </w: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 xml:space="preserve">финансовое соглашение </w:t>
            </w:r>
            <w:r w:rsidR="0071707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№ 069-09-2025-325,</w:t>
            </w: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 xml:space="preserve">нефинансовое соглашение </w:t>
            </w:r>
            <w:r w:rsidR="0071707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№ 069-2024-И30089-1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E27B98">
        <w:trPr>
          <w:gridAfter w:val="1"/>
          <w:wAfter w:w="22" w:type="dxa"/>
          <w:trHeight w:val="458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5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 w:rsidP="00E27B98">
            <w:pPr>
              <w:spacing w:line="229" w:lineRule="auto"/>
              <w:ind w:left="117" w:right="142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 xml:space="preserve">Доля хозяйственно-бытовых сточных вод в общем объеме хозяйственно-бытовых сточных вод, поступивших </w:t>
            </w:r>
            <w:r w:rsidR="00E27B9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 xml:space="preserve">в общесплавную и раздельную хозяйственно-бытовую систему водоотведения, </w:t>
            </w:r>
            <w:r w:rsidR="00E27B9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 xml:space="preserve">не подвергающихся очистке (далее - ЦП 5)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0,2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0,0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КЭиИО</w:t>
            </w: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E27B98">
        <w:trPr>
          <w:gridAfter w:val="1"/>
          <w:wAfter w:w="22" w:type="dxa"/>
          <w:trHeight w:val="444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6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 w:rsidP="00E27B98">
            <w:pPr>
              <w:spacing w:line="229" w:lineRule="auto"/>
              <w:ind w:left="117" w:right="142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 xml:space="preserve">Темп прироста количества участников информационно-просветительских мероприятий в области энергосбережения (далее - ЦП 6)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% к уровню 2019 года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100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КЭиИО</w:t>
            </w: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E27B98">
        <w:trPr>
          <w:trHeight w:val="559"/>
        </w:trPr>
        <w:tc>
          <w:tcPr>
            <w:tcW w:w="14742" w:type="dxa"/>
            <w:gridSpan w:val="1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27B98" w:rsidRDefault="00E27B9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</w:pP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5.2. Индикаторы подпрограмм государственной программы</w:t>
            </w:r>
          </w:p>
        </w:tc>
        <w:tc>
          <w:tcPr>
            <w:tcW w:w="82" w:type="dxa"/>
            <w:gridSpan w:val="2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E27B98">
        <w:trPr>
          <w:trHeight w:val="230"/>
        </w:trPr>
        <w:tc>
          <w:tcPr>
            <w:tcW w:w="12287" w:type="dxa"/>
            <w:gridSpan w:val="12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455" w:type="dxa"/>
            <w:gridSpan w:val="2"/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Таблица</w:t>
            </w:r>
            <w:r w:rsidR="00E360D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82" w:type="dxa"/>
            <w:gridSpan w:val="2"/>
          </w:tcPr>
          <w:p w:rsidR="00AF3930" w:rsidRDefault="00AF3930">
            <w:pPr>
              <w:rPr>
                <w:sz w:val="2"/>
              </w:rPr>
            </w:pPr>
          </w:p>
        </w:tc>
      </w:tr>
      <w:tr w:rsidR="00E27B98" w:rsidTr="00E27B98">
        <w:trPr>
          <w:gridAfter w:val="1"/>
          <w:wAfter w:w="22" w:type="dxa"/>
          <w:trHeight w:val="444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27B98" w:rsidRDefault="00E27B9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№</w:t>
            </w:r>
          </w:p>
          <w:p w:rsidR="00E27B98" w:rsidRDefault="00E27B9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п/п</w:t>
            </w:r>
          </w:p>
        </w:tc>
        <w:tc>
          <w:tcPr>
            <w:tcW w:w="2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27B98" w:rsidRDefault="00E27B9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Наименование индикатора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27B98" w:rsidRDefault="00E27B9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Единица измерения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27B98" w:rsidRDefault="00E27B9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Значение индикатора по годам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27B98" w:rsidRDefault="00E27B9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Ответственный за достижение индикатора</w:t>
            </w:r>
          </w:p>
        </w:tc>
        <w:tc>
          <w:tcPr>
            <w:tcW w:w="15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27B98" w:rsidRDefault="00E27B9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Наименование целевого показателя, на достижение которого оказывает влияние индикатор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27B98" w:rsidRDefault="00E27B98" w:rsidP="00E27B9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Принадлежность индикатора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br/>
              <w:t xml:space="preserve"> к показателям Стратегии 2035, региональных проектов, Указа Президента РФ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br/>
              <w:t xml:space="preserve">№ 1014, финансовым соглашениям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br/>
              <w:t>и нефинансовым соглашениям</w:t>
            </w:r>
          </w:p>
          <w:p w:rsidR="00E27B98" w:rsidRDefault="00E27B98" w:rsidP="00E27B9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60" w:type="dxa"/>
            <w:tcBorders>
              <w:left w:val="single" w:sz="4" w:space="0" w:color="000000"/>
            </w:tcBorders>
          </w:tcPr>
          <w:p w:rsidR="00E27B98" w:rsidRDefault="00E27B98">
            <w:pPr>
              <w:rPr>
                <w:sz w:val="2"/>
              </w:rPr>
            </w:pPr>
          </w:p>
        </w:tc>
      </w:tr>
      <w:tr w:rsidR="00E27B98" w:rsidTr="00E27B98">
        <w:trPr>
          <w:gridAfter w:val="1"/>
          <w:wAfter w:w="22" w:type="dxa"/>
          <w:trHeight w:val="486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B98" w:rsidRDefault="00E27B98">
            <w:pPr>
              <w:rPr>
                <w:sz w:val="2"/>
              </w:rPr>
            </w:pPr>
          </w:p>
        </w:tc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B98" w:rsidRDefault="00E27B98">
            <w:pPr>
              <w:rPr>
                <w:sz w:val="2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B98" w:rsidRDefault="00E27B98">
            <w:pPr>
              <w:rPr>
                <w:sz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27B98" w:rsidRDefault="00E27B9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2025 г.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27B98" w:rsidRDefault="00E27B9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2026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27B98" w:rsidRDefault="00E27B9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2027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27B98" w:rsidRDefault="00E27B9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2028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27B98" w:rsidRDefault="00E27B9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2029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27B98" w:rsidRDefault="00E27B9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2030 г.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B98" w:rsidRDefault="00E27B98">
            <w:pPr>
              <w:rPr>
                <w:sz w:val="2"/>
              </w:rPr>
            </w:pPr>
          </w:p>
        </w:tc>
        <w:tc>
          <w:tcPr>
            <w:tcW w:w="157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B98" w:rsidRDefault="00E27B98">
            <w:pPr>
              <w:rPr>
                <w:sz w:val="2"/>
              </w:rPr>
            </w:pPr>
          </w:p>
        </w:tc>
        <w:tc>
          <w:tcPr>
            <w:tcW w:w="19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B98" w:rsidRDefault="00E27B98">
            <w:pPr>
              <w:rPr>
                <w:sz w:val="2"/>
              </w:rPr>
            </w:pPr>
          </w:p>
        </w:tc>
        <w:tc>
          <w:tcPr>
            <w:tcW w:w="60" w:type="dxa"/>
            <w:tcBorders>
              <w:left w:val="single" w:sz="4" w:space="0" w:color="000000"/>
            </w:tcBorders>
          </w:tcPr>
          <w:p w:rsidR="00E27B98" w:rsidRDefault="00E27B98">
            <w:pPr>
              <w:rPr>
                <w:sz w:val="2"/>
              </w:rPr>
            </w:pPr>
          </w:p>
        </w:tc>
      </w:tr>
    </w:tbl>
    <w:p w:rsidR="00E27B98" w:rsidRPr="00E27B98" w:rsidRDefault="00E27B98">
      <w:pPr>
        <w:rPr>
          <w:sz w:val="2"/>
        </w:rPr>
      </w:pPr>
    </w:p>
    <w:tbl>
      <w:tblPr>
        <w:tblW w:w="14824" w:type="dxa"/>
        <w:tblInd w:w="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957"/>
        <w:gridCol w:w="1133"/>
        <w:gridCol w:w="850"/>
        <w:gridCol w:w="853"/>
        <w:gridCol w:w="851"/>
        <w:gridCol w:w="850"/>
        <w:gridCol w:w="851"/>
        <w:gridCol w:w="850"/>
        <w:gridCol w:w="1564"/>
        <w:gridCol w:w="1575"/>
        <w:gridCol w:w="1963"/>
        <w:gridCol w:w="60"/>
        <w:gridCol w:w="22"/>
      </w:tblGrid>
      <w:tr w:rsidR="00AF3930" w:rsidTr="00CA7D56">
        <w:trPr>
          <w:gridAfter w:val="1"/>
          <w:wAfter w:w="22" w:type="dxa"/>
          <w:trHeight w:val="344"/>
          <w:tblHeader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9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10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11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12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E27B98">
        <w:trPr>
          <w:trHeight w:val="444"/>
        </w:trPr>
        <w:tc>
          <w:tcPr>
            <w:tcW w:w="147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Подпрограмма №</w:t>
            </w:r>
            <w:r w:rsidR="00CA7D5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1</w:t>
            </w:r>
          </w:p>
        </w:tc>
        <w:tc>
          <w:tcPr>
            <w:tcW w:w="82" w:type="dxa"/>
            <w:gridSpan w:val="2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E27B98">
        <w:trPr>
          <w:gridAfter w:val="1"/>
          <w:wAfter w:w="22" w:type="dxa"/>
          <w:trHeight w:val="459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1.1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 w:rsidP="00CA7D56">
            <w:pPr>
              <w:spacing w:line="229" w:lineRule="auto"/>
              <w:ind w:left="117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Удельное количество повреждений на сетях теплоснабжения (</w:t>
            </w:r>
            <w:r w:rsidR="00E27B9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алее - И 1.1)</w:t>
            </w:r>
          </w:p>
          <w:p w:rsidR="00E27B98" w:rsidRDefault="00E27B98" w:rsidP="00CA7D56">
            <w:pPr>
              <w:spacing w:line="229" w:lineRule="auto"/>
              <w:ind w:left="117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ед./10 км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9,5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9,4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КЭиИО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ЦП 1</w:t>
            </w: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ЦП 2.1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E27B98">
        <w:trPr>
          <w:gridAfter w:val="1"/>
          <w:wAfter w:w="22" w:type="dxa"/>
          <w:trHeight w:val="444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1.2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 w:rsidP="00CA7D56">
            <w:pPr>
              <w:spacing w:line="229" w:lineRule="auto"/>
              <w:ind w:left="117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 xml:space="preserve">Доля тепловых сетей, нуждающихся в замене </w:t>
            </w:r>
            <w:r w:rsidR="00CA7D5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(</w:t>
            </w:r>
            <w:r w:rsidR="00CA7D5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алее - И 1.2)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29,0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28,9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28,8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28,7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28,6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28,5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КЭиИО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ЦП 1</w:t>
            </w: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ЦП 2.1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E27B98">
        <w:trPr>
          <w:trHeight w:val="458"/>
        </w:trPr>
        <w:tc>
          <w:tcPr>
            <w:tcW w:w="147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lastRenderedPageBreak/>
              <w:t>Подпрограмма №</w:t>
            </w:r>
            <w:r w:rsidR="00CA7D5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2</w:t>
            </w:r>
          </w:p>
        </w:tc>
        <w:tc>
          <w:tcPr>
            <w:tcW w:w="82" w:type="dxa"/>
            <w:gridSpan w:val="2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E27B98">
        <w:trPr>
          <w:gridAfter w:val="1"/>
          <w:wAfter w:w="22" w:type="dxa"/>
          <w:trHeight w:val="44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2.1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 w:rsidP="00CA7D56">
            <w:pPr>
              <w:spacing w:line="229" w:lineRule="auto"/>
              <w:ind w:left="117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Удельное количество повреждений на водопроводной сети  (</w:t>
            </w:r>
            <w:r w:rsidR="00CA7D5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алее - И 2.1)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ед./10 км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1,6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1,6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КЭиИО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ЦП 1</w:t>
            </w: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ЦП 2.2</w:t>
            </w: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ЦП 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 xml:space="preserve">финансовое соглашение </w:t>
            </w:r>
            <w:r w:rsidR="00CA7D5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№ 069-09-2025-325,</w:t>
            </w: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 xml:space="preserve">нефинансовое соглашение </w:t>
            </w:r>
            <w:r w:rsidR="00CA7D5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№ 069-2024-И30089-1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E27B98">
        <w:trPr>
          <w:gridAfter w:val="1"/>
          <w:wAfter w:w="22" w:type="dxa"/>
          <w:trHeight w:val="458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2.2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 w:rsidP="00CA7D56">
            <w:pPr>
              <w:spacing w:line="229" w:lineRule="auto"/>
              <w:ind w:left="117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Доля уличной водопроводной сети, нуждающейся в замене (реновации) (</w:t>
            </w:r>
            <w:r w:rsidR="00CA7D5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алее - И 2.2)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38,6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38,6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38,6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38,6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38,6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38,6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КЭиИО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ЦП 1</w:t>
            </w: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ЦП 2.2</w:t>
            </w: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ЦП 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 xml:space="preserve">финансовое соглашение </w:t>
            </w:r>
            <w:r w:rsidR="00CA7D5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№ 069-09-2025-325,</w:t>
            </w: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 xml:space="preserve">нефинансовое соглашение </w:t>
            </w:r>
            <w:r w:rsidR="00CA7D5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№ 069-2024-И30089-1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E27B98">
        <w:trPr>
          <w:gridAfter w:val="1"/>
          <w:wAfter w:w="22" w:type="dxa"/>
          <w:trHeight w:val="444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2.3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D56" w:rsidRDefault="006013F5" w:rsidP="00CA7D56">
            <w:pPr>
              <w:spacing w:line="229" w:lineRule="auto"/>
              <w:ind w:left="117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 xml:space="preserve">Удельное количество засоров </w:t>
            </w:r>
            <w:r w:rsidR="00CA7D5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 xml:space="preserve">на сетях канализации </w:t>
            </w:r>
          </w:p>
          <w:p w:rsidR="00AF3930" w:rsidRDefault="006013F5" w:rsidP="00CA7D56">
            <w:pPr>
              <w:spacing w:line="229" w:lineRule="auto"/>
              <w:ind w:left="117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(</w:t>
            </w:r>
            <w:r w:rsidR="00CA7D5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алее - И 2.3)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ед./10 км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3,8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3,7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КЭиИО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ЦП 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E27B98">
        <w:trPr>
          <w:gridAfter w:val="1"/>
          <w:wAfter w:w="22" w:type="dxa"/>
          <w:trHeight w:val="459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2.4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 w:rsidP="00CA7D56">
            <w:pPr>
              <w:spacing w:line="229" w:lineRule="auto"/>
              <w:ind w:left="117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Доля уличной канализационной сети, нуждающейся в замене (</w:t>
            </w:r>
            <w:r w:rsidR="00CA7D5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алее - И 2.4)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32,1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32,1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32,0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32,0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32,0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31,9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КЭиИО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ЦП 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E27B98">
        <w:trPr>
          <w:trHeight w:val="444"/>
        </w:trPr>
        <w:tc>
          <w:tcPr>
            <w:tcW w:w="147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Подпрограмма №</w:t>
            </w:r>
            <w:r w:rsidR="00CA7D5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3</w:t>
            </w:r>
          </w:p>
        </w:tc>
        <w:tc>
          <w:tcPr>
            <w:tcW w:w="82" w:type="dxa"/>
            <w:gridSpan w:val="2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E27B98">
        <w:trPr>
          <w:gridAfter w:val="1"/>
          <w:wAfter w:w="22" w:type="dxa"/>
          <w:trHeight w:val="458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3.1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D56" w:rsidRDefault="006013F5" w:rsidP="00CA7D56">
            <w:pPr>
              <w:spacing w:line="229" w:lineRule="auto"/>
              <w:ind w:left="117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 xml:space="preserve">Количество введенных </w:t>
            </w:r>
          </w:p>
          <w:p w:rsidR="00AF3930" w:rsidRDefault="006013F5" w:rsidP="00CA7D56">
            <w:pPr>
              <w:spacing w:line="229" w:lineRule="auto"/>
              <w:ind w:left="117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 xml:space="preserve">в эксплуатацию объектов зарядной инфраструктуры </w:t>
            </w:r>
            <w:r w:rsidR="0008395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для быстрой зарядки электрического автомобильного транспорта  (</w:t>
            </w:r>
            <w:r w:rsidR="00CA7D5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алее - И 3.1)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45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-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КЭиИО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E27B98">
        <w:trPr>
          <w:trHeight w:val="444"/>
        </w:trPr>
        <w:tc>
          <w:tcPr>
            <w:tcW w:w="147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Подпрограмма №</w:t>
            </w:r>
            <w:r w:rsidR="00CA7D5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4</w:t>
            </w:r>
          </w:p>
        </w:tc>
        <w:tc>
          <w:tcPr>
            <w:tcW w:w="82" w:type="dxa"/>
            <w:gridSpan w:val="2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E27B98">
        <w:trPr>
          <w:gridAfter w:val="1"/>
          <w:wAfter w:w="22" w:type="dxa"/>
          <w:trHeight w:val="459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4.1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 w:rsidP="00083951">
            <w:pPr>
              <w:spacing w:line="229" w:lineRule="auto"/>
              <w:ind w:left="117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 xml:space="preserve">Удельное количество технологических нарушений </w:t>
            </w:r>
            <w:r w:rsidR="0008395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на газораспределительных сетях (</w:t>
            </w:r>
            <w:r w:rsidR="00CA7D5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алее - И 4.1)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ед./100 км в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1,7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1,5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КЭиИО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ЦП 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E27B98">
        <w:trPr>
          <w:gridAfter w:val="1"/>
          <w:wAfter w:w="22" w:type="dxa"/>
          <w:trHeight w:val="444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4.2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 w:rsidP="00083951">
            <w:pPr>
              <w:spacing w:line="229" w:lineRule="auto"/>
              <w:ind w:left="117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Количество разработанных (актуализированных) региональных программ газификации жилищно-коммунального хозяйства, промышленных и иных организаций Санкт-Петербурга (</w:t>
            </w:r>
            <w:r w:rsidR="00CA7D5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алее - И 4.2)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-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КЭиИО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ЦП 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E27B98">
        <w:trPr>
          <w:gridAfter w:val="1"/>
          <w:wAfter w:w="22" w:type="dxa"/>
          <w:trHeight w:val="459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4.3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D56" w:rsidRDefault="006013F5" w:rsidP="00083951">
            <w:pPr>
              <w:spacing w:line="229" w:lineRule="auto"/>
              <w:ind w:left="117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 xml:space="preserve">Количество введенных </w:t>
            </w:r>
          </w:p>
          <w:p w:rsidR="00AF3930" w:rsidRDefault="006013F5" w:rsidP="00083951">
            <w:pPr>
              <w:spacing w:line="229" w:lineRule="auto"/>
              <w:ind w:left="117" w:right="133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lastRenderedPageBreak/>
              <w:t xml:space="preserve">в эксплуатацию объектов заправки транспортных средств природным газом (АГНКС,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криоАЗС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 xml:space="preserve">, МАЗС, ПАГЗ, модули по заправке компримированным природным газом) </w:t>
            </w:r>
            <w:r w:rsidR="0008395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(</w:t>
            </w:r>
            <w:r w:rsidR="00CA7D5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алее - И 4.3)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lastRenderedPageBreak/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-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КЭиИО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 xml:space="preserve">Финансовое соглашение </w:t>
            </w: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lastRenderedPageBreak/>
              <w:t>№ 022-09-2024-022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E27B98">
        <w:trPr>
          <w:trHeight w:val="444"/>
        </w:trPr>
        <w:tc>
          <w:tcPr>
            <w:tcW w:w="147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Подпрограмма №</w:t>
            </w:r>
            <w:r w:rsidR="00CA7D5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5</w:t>
            </w:r>
          </w:p>
        </w:tc>
        <w:tc>
          <w:tcPr>
            <w:tcW w:w="82" w:type="dxa"/>
            <w:gridSpan w:val="2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E27B98">
        <w:trPr>
          <w:gridAfter w:val="1"/>
          <w:wAfter w:w="22" w:type="dxa"/>
          <w:trHeight w:val="458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5.1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 w:rsidP="0056378A">
            <w:pPr>
              <w:spacing w:line="229" w:lineRule="auto"/>
              <w:ind w:left="117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 xml:space="preserve">Среднее потребление электроэнергии установками уличного освещения </w:t>
            </w:r>
            <w:r w:rsidR="00CA7D5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 xml:space="preserve">и архитектурной подсветки </w:t>
            </w:r>
            <w:r w:rsidR="00CA7D5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 xml:space="preserve">на один светильник </w:t>
            </w:r>
            <w:r w:rsidR="0056378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(</w:t>
            </w:r>
            <w:r w:rsidR="00CA7D5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алее - И 5.1)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кВт.ч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 xml:space="preserve"> в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476,0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438,8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416,9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411,4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409,0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408,2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КЭиИО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ЦП 3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E27B98">
        <w:trPr>
          <w:gridAfter w:val="1"/>
          <w:wAfter w:w="22" w:type="dxa"/>
          <w:trHeight w:val="444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5.2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 w:rsidP="0056378A">
            <w:pPr>
              <w:spacing w:line="229" w:lineRule="auto"/>
              <w:ind w:left="117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Доля освещенных частей улиц, проездов, набережных в общей протяженности улиц, проездов, набережных  (</w:t>
            </w:r>
            <w:r w:rsidR="00CA7D5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алее - И 5.2)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99,7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99,7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99,8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99,8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99,8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99,9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КЭиИО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ЦП 3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E27B98">
        <w:trPr>
          <w:trHeight w:val="459"/>
        </w:trPr>
        <w:tc>
          <w:tcPr>
            <w:tcW w:w="147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Подпрограмма №</w:t>
            </w:r>
            <w:r w:rsidR="00CA7D5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6</w:t>
            </w:r>
          </w:p>
        </w:tc>
        <w:tc>
          <w:tcPr>
            <w:tcW w:w="82" w:type="dxa"/>
            <w:gridSpan w:val="2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E27B98">
        <w:trPr>
          <w:gridAfter w:val="1"/>
          <w:wAfter w:w="22" w:type="dxa"/>
          <w:trHeight w:val="444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6.1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78A" w:rsidRDefault="006013F5" w:rsidP="0056378A">
            <w:pPr>
              <w:spacing w:line="229" w:lineRule="auto"/>
              <w:ind w:left="117" w:right="133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 xml:space="preserve">Количество тематических теле- </w:t>
            </w:r>
            <w:r w:rsidR="0056378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 xml:space="preserve">и радиопередач, информационно-просветительских программ </w:t>
            </w:r>
          </w:p>
          <w:p w:rsidR="00AF3930" w:rsidRDefault="006013F5" w:rsidP="0056378A">
            <w:pPr>
              <w:spacing w:line="229" w:lineRule="auto"/>
              <w:ind w:left="117" w:right="133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в области энергосбережения</w:t>
            </w:r>
            <w:r w:rsidR="0056378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и повышения энергетической эффективности  (</w:t>
            </w:r>
            <w:r w:rsidR="0056378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алее - И 6.1)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5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КЭиИО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ЦП 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E27B98">
        <w:trPr>
          <w:gridAfter w:val="1"/>
          <w:wAfter w:w="22" w:type="dxa"/>
          <w:trHeight w:val="459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6.2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 w:rsidP="0056378A">
            <w:pPr>
              <w:spacing w:line="229" w:lineRule="auto"/>
              <w:ind w:left="117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 xml:space="preserve">Количество выставочных экспозиций, презентаций </w:t>
            </w:r>
            <w:r w:rsidR="0056378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 xml:space="preserve">в области энергосбережения </w:t>
            </w:r>
            <w:r w:rsidR="0056378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и повышения энергетической эффективности  (</w:t>
            </w:r>
            <w:r w:rsidR="0056378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алее - И 6.2)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4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КЭиИО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ЦП 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E27B98">
        <w:trPr>
          <w:gridAfter w:val="1"/>
          <w:wAfter w:w="22" w:type="dxa"/>
          <w:trHeight w:val="444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6.3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 w:rsidP="0056378A">
            <w:pPr>
              <w:spacing w:line="229" w:lineRule="auto"/>
              <w:ind w:left="117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 xml:space="preserve">Количество проведенных информационно-просветительских семинаров, конференций, круглых столов </w:t>
            </w:r>
            <w:r w:rsidR="0056378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 xml:space="preserve">по теме энергосбережения </w:t>
            </w:r>
            <w:r w:rsidR="0056378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и повышения энергетической эффективности (</w:t>
            </w:r>
            <w:r w:rsidR="0056378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алее - И 6.3)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46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46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КЭиИО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ЦП 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E27B98">
        <w:trPr>
          <w:gridAfter w:val="1"/>
          <w:wAfter w:w="22" w:type="dxa"/>
          <w:trHeight w:val="458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6.4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 w:rsidP="0056378A">
            <w:pPr>
              <w:spacing w:line="229" w:lineRule="auto"/>
              <w:ind w:left="117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Количество публикаций, статей, интервью в средствах массовой информации (</w:t>
            </w:r>
            <w:r w:rsidR="0056378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алее - И 6.4)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25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25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КЭиИО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ЦП 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2"/>
              </w:rPr>
              <w:t>-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</w:tbl>
    <w:p w:rsidR="00AF3930" w:rsidRDefault="00AF3930">
      <w:pPr>
        <w:rPr>
          <w:sz w:val="2"/>
          <w:szCs w:val="22"/>
        </w:rPr>
        <w:sectPr w:rsidR="00AF3930">
          <w:pgSz w:w="16838" w:h="11909" w:orient="landscape"/>
          <w:pgMar w:top="567" w:right="567" w:bottom="517" w:left="567" w:header="567" w:footer="517" w:gutter="0"/>
          <w:cols w:space="720"/>
        </w:sectPr>
      </w:pPr>
    </w:p>
    <w:p w:rsidR="00AF3930" w:rsidRDefault="00AF3930">
      <w:pPr>
        <w:rPr>
          <w:sz w:val="2"/>
          <w:szCs w:val="22"/>
        </w:rPr>
      </w:pPr>
    </w:p>
    <w:p w:rsidR="00AF3930" w:rsidRDefault="006013F5">
      <w:pPr>
        <w:pStyle w:val="ConsPlusTitle"/>
        <w:jc w:val="center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Перечень и краткое описание подпрограмм с обоснованием</w:t>
      </w:r>
    </w:p>
    <w:p w:rsidR="00AF3930" w:rsidRDefault="006013F5">
      <w:pPr>
        <w:pStyle w:val="ConsPlu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их выделения</w:t>
      </w:r>
    </w:p>
    <w:p w:rsidR="00AF3930" w:rsidRDefault="00AF3930">
      <w:pPr>
        <w:pStyle w:val="ConsPlusNormal"/>
        <w:rPr>
          <w:rFonts w:ascii="Times New Roman" w:hAnsi="Times New Roman"/>
          <w:sz w:val="24"/>
        </w:rPr>
      </w:pPr>
    </w:p>
    <w:p w:rsidR="00AF3930" w:rsidRDefault="006013F5">
      <w:pPr>
        <w:pStyle w:val="ConsPlusTitle"/>
        <w:ind w:firstLine="56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В рамках государственной программы предусмотрена реализация шести подпрограмм. Цели и задачи подпрограмм соответствуют Стратегии 2035. </w:t>
      </w:r>
    </w:p>
    <w:p w:rsidR="00AF3930" w:rsidRDefault="006013F5">
      <w:pPr>
        <w:pStyle w:val="ConsPlusTitle"/>
        <w:ind w:firstLine="56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Целями подпрограммы 1 являются повышение надежности и безопасности поставки тепловой энергии потребителям, развитие систем централизованного теплоснабжения. </w:t>
      </w:r>
    </w:p>
    <w:p w:rsidR="00AF3930" w:rsidRDefault="006013F5">
      <w:pPr>
        <w:pStyle w:val="ConsPlusTitle"/>
        <w:ind w:firstLine="56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Целями подпрограммы 2 являются повышение надежности, обеспечение бесперебойного водоснабжения и водоотведения потребителей и повышение </w:t>
      </w:r>
      <w:proofErr w:type="spellStart"/>
      <w:r>
        <w:rPr>
          <w:rFonts w:ascii="Times New Roman" w:hAnsi="Times New Roman"/>
          <w:b w:val="0"/>
          <w:sz w:val="24"/>
        </w:rPr>
        <w:t>энергоэффективности</w:t>
      </w:r>
      <w:proofErr w:type="spellEnd"/>
      <w:r>
        <w:rPr>
          <w:rFonts w:ascii="Times New Roman" w:hAnsi="Times New Roman"/>
          <w:b w:val="0"/>
          <w:sz w:val="24"/>
        </w:rPr>
        <w:t xml:space="preserve"> систем водоснабжения и водоотведения, повышение качества питьевой воды и снижение негативного воздействия на окружающую природную среду, повышение доступности услуг водоснабжения и водоотведения для потребителей. </w:t>
      </w:r>
    </w:p>
    <w:p w:rsidR="00AF3930" w:rsidRDefault="006013F5">
      <w:pPr>
        <w:pStyle w:val="ConsPlusTitle"/>
        <w:ind w:firstLine="56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Целями подпрограммы 3 являются развитие системы электроснабжения </w:t>
      </w:r>
      <w:r>
        <w:rPr>
          <w:rFonts w:ascii="Times New Roman" w:hAnsi="Times New Roman"/>
          <w:b w:val="0"/>
          <w:sz w:val="24"/>
        </w:rPr>
        <w:br/>
        <w:t>Санкт-Петербурга в соответствии с потребностями жилищного, общественно-делового</w:t>
      </w:r>
      <w:r>
        <w:rPr>
          <w:rFonts w:ascii="Times New Roman" w:hAnsi="Times New Roman"/>
          <w:b w:val="0"/>
          <w:sz w:val="24"/>
        </w:rPr>
        <w:br/>
        <w:t xml:space="preserve"> и промышленного строительства Санкт-Петербурга для реализации Генерального плана </w:t>
      </w:r>
      <w:r>
        <w:rPr>
          <w:rFonts w:ascii="Times New Roman" w:hAnsi="Times New Roman"/>
          <w:b w:val="0"/>
          <w:sz w:val="24"/>
        </w:rPr>
        <w:br/>
        <w:t xml:space="preserve">Санкт-Петербурга, повышение надежности и качества снабжения потребителей </w:t>
      </w:r>
      <w:r>
        <w:rPr>
          <w:rFonts w:ascii="Times New Roman" w:hAnsi="Times New Roman"/>
          <w:b w:val="0"/>
          <w:sz w:val="24"/>
        </w:rPr>
        <w:br/>
        <w:t>Санкт-Петербурга электрической энергией.</w:t>
      </w:r>
    </w:p>
    <w:p w:rsidR="00AF3930" w:rsidRDefault="006013F5">
      <w:pPr>
        <w:pStyle w:val="ConsPlusTitle"/>
        <w:ind w:firstLine="56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Целями подпрограммы 4 являются развитие систем газоснабжения в соответствии </w:t>
      </w:r>
      <w:r>
        <w:rPr>
          <w:rFonts w:ascii="Times New Roman" w:hAnsi="Times New Roman"/>
          <w:b w:val="0"/>
          <w:sz w:val="24"/>
        </w:rPr>
        <w:br/>
        <w:t xml:space="preserve">с потребностями жилищного, общественно-делового и промышленного строительства </w:t>
      </w:r>
      <w:r>
        <w:rPr>
          <w:rFonts w:ascii="Times New Roman" w:hAnsi="Times New Roman"/>
          <w:b w:val="0"/>
          <w:sz w:val="24"/>
        </w:rPr>
        <w:br/>
        <w:t xml:space="preserve">Санкт-Петербурга в соответствии с Генеральным планом Санкт-Петербурга, повышение надежности и качества оказываемых для потребителей Санкт-Петербурга услуг газоснабжения, развитие системы газоснабжения, развитие рынка газомоторного топлива </w:t>
      </w:r>
      <w:r>
        <w:rPr>
          <w:rFonts w:ascii="Times New Roman" w:hAnsi="Times New Roman"/>
          <w:b w:val="0"/>
          <w:sz w:val="24"/>
        </w:rPr>
        <w:br/>
        <w:t xml:space="preserve">в Санкт-Петербурге. </w:t>
      </w:r>
    </w:p>
    <w:p w:rsidR="00AF3930" w:rsidRDefault="006013F5">
      <w:pPr>
        <w:pStyle w:val="ConsPlusTitle"/>
        <w:ind w:firstLine="56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Целями подпрограммы 5 являются повышение комфортности и безопасности городской среды Санкт-Петербурга, улучшение архитектурно-художественной световой среды Санкт-Петербурга, повышение энергетической эффективности единой системы наружного освещения Санкт-Петербурга. </w:t>
      </w:r>
    </w:p>
    <w:p w:rsidR="00AF3930" w:rsidRDefault="006013F5">
      <w:pPr>
        <w:pStyle w:val="ConsPlusTitle"/>
        <w:ind w:firstLine="56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Целями подпрограммы 6 являются развитие основных направлений в области энергосбережения и повышения энергетической эффективности, а также содействие развитию систем коммунальной инфраструктуры с внедрением соответствующих мероприятий. </w:t>
      </w:r>
    </w:p>
    <w:p w:rsidR="00AF3930" w:rsidRDefault="006013F5">
      <w:pPr>
        <w:pStyle w:val="ConsPlusTitle"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</w:t>
      </w:r>
    </w:p>
    <w:p w:rsidR="00AF3930" w:rsidRDefault="006013F5">
      <w:pPr>
        <w:pStyle w:val="ConsPlusTitle"/>
        <w:ind w:left="708"/>
        <w:jc w:val="both"/>
        <w:outlineLvl w:val="1"/>
        <w:sectPr w:rsidR="00AF3930">
          <w:pgSz w:w="11906" w:h="16838"/>
          <w:pgMar w:top="1134" w:right="850" w:bottom="1134" w:left="1701" w:header="708" w:footer="708" w:gutter="0"/>
          <w:cols w:space="720"/>
        </w:sectPr>
      </w:pPr>
      <w:r>
        <w:rPr>
          <w:rFonts w:ascii="Times New Roman" w:hAnsi="Times New Roman"/>
          <w:b w:val="0"/>
          <w:sz w:val="24"/>
        </w:rPr>
        <w:t xml:space="preserve"> </w:t>
      </w:r>
      <w:r>
        <w:t xml:space="preserve"> </w:t>
      </w:r>
    </w:p>
    <w:p w:rsidR="00AF3930" w:rsidRDefault="00AF3930">
      <w:pPr>
        <w:pStyle w:val="ConsPlusTitle"/>
        <w:ind w:left="708"/>
        <w:jc w:val="both"/>
        <w:outlineLvl w:val="1"/>
      </w:pPr>
    </w:p>
    <w:tbl>
      <w:tblPr>
        <w:tblW w:w="15512" w:type="dxa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2708"/>
        <w:gridCol w:w="1805"/>
        <w:gridCol w:w="1362"/>
        <w:gridCol w:w="1690"/>
        <w:gridCol w:w="1018"/>
        <w:gridCol w:w="1017"/>
        <w:gridCol w:w="1017"/>
        <w:gridCol w:w="1018"/>
        <w:gridCol w:w="1002"/>
        <w:gridCol w:w="344"/>
        <w:gridCol w:w="674"/>
        <w:gridCol w:w="1352"/>
        <w:gridCol w:w="61"/>
      </w:tblGrid>
      <w:tr w:rsidR="00AF3930" w:rsidTr="00BA47CE">
        <w:trPr>
          <w:trHeight w:val="1247"/>
        </w:trPr>
        <w:tc>
          <w:tcPr>
            <w:tcW w:w="15451" w:type="dxa"/>
            <w:gridSpan w:val="13"/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7. Информация об источниках финансирования</w:t>
            </w: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государственной программы</w:t>
            </w:r>
          </w:p>
          <w:p w:rsidR="00AF3930" w:rsidRDefault="00AF393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7.1. Объем финансирования государственной программы Санкт-Петербурга</w:t>
            </w:r>
          </w:p>
        </w:tc>
        <w:tc>
          <w:tcPr>
            <w:tcW w:w="61" w:type="dxa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A47CE">
        <w:trPr>
          <w:trHeight w:val="100"/>
        </w:trPr>
        <w:tc>
          <w:tcPr>
            <w:tcW w:w="15512" w:type="dxa"/>
            <w:gridSpan w:val="14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A47CE">
        <w:trPr>
          <w:trHeight w:val="229"/>
        </w:trPr>
        <w:tc>
          <w:tcPr>
            <w:tcW w:w="13425" w:type="dxa"/>
            <w:gridSpan w:val="11"/>
            <w:tcBorders>
              <w:bottom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02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F3930" w:rsidRDefault="006013F5" w:rsidP="0053341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Таблица </w:t>
            </w:r>
            <w:r w:rsidR="00533414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4</w:t>
            </w:r>
          </w:p>
        </w:tc>
        <w:tc>
          <w:tcPr>
            <w:tcW w:w="61" w:type="dxa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A47CE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Pr="00C92927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 w:rsidRPr="00C9292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№</w:t>
            </w:r>
          </w:p>
          <w:p w:rsidR="00AF3930" w:rsidRPr="00C92927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 w:rsidRPr="00C9292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п/п</w:t>
            </w:r>
          </w:p>
        </w:tc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Pr="00C92927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 w:rsidRPr="00C9292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Наименование государственной программы, подпрограммы, отдельного мероприятия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Pr="00C92927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 w:rsidRPr="00C9292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Вид источника финансирования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Pr="00C92927" w:rsidRDefault="006013F5" w:rsidP="00C92927">
            <w:pPr>
              <w:spacing w:line="229" w:lineRule="auto"/>
              <w:ind w:right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 w:rsidRPr="00C9292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Часть перечня мероприятий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Pr="00C92927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 w:rsidRPr="00C9292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 xml:space="preserve">Тип </w:t>
            </w:r>
            <w:r w:rsidR="00C9292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br/>
            </w:r>
            <w:r w:rsidRPr="00C9292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структурного элемента</w:t>
            </w:r>
          </w:p>
        </w:tc>
        <w:tc>
          <w:tcPr>
            <w:tcW w:w="60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Pr="00C92927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 w:rsidRPr="00C9292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Объем финансирования по годам, тыс. руб.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Pr="00C92927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 w:rsidRPr="00C9292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ИТОГО</w:t>
            </w:r>
          </w:p>
        </w:tc>
        <w:tc>
          <w:tcPr>
            <w:tcW w:w="61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A47CE">
        <w:trPr>
          <w:trHeight w:val="673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Pr="00C92927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 w:rsidRPr="00C9292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2025 г.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Pr="00C92927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 w:rsidRPr="00C9292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2026 г.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Pr="00C92927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 w:rsidRPr="00C9292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2027 г.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Pr="00C92927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 w:rsidRPr="00C9292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2028 г.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Pr="00C92927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 w:rsidRPr="00C9292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2029 г.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Pr="00C92927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 w:rsidRPr="00C9292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2030 г.</w:t>
            </w: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61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</w:tbl>
    <w:p w:rsidR="00F96394" w:rsidRPr="00F96394" w:rsidRDefault="00F96394">
      <w:pPr>
        <w:rPr>
          <w:sz w:val="2"/>
        </w:rPr>
      </w:pPr>
    </w:p>
    <w:tbl>
      <w:tblPr>
        <w:tblW w:w="15508" w:type="dxa"/>
        <w:tblInd w:w="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2708"/>
        <w:gridCol w:w="1805"/>
        <w:gridCol w:w="1362"/>
        <w:gridCol w:w="1690"/>
        <w:gridCol w:w="1018"/>
        <w:gridCol w:w="1017"/>
        <w:gridCol w:w="1017"/>
        <w:gridCol w:w="1018"/>
        <w:gridCol w:w="1002"/>
        <w:gridCol w:w="1018"/>
        <w:gridCol w:w="1352"/>
        <w:gridCol w:w="57"/>
      </w:tblGrid>
      <w:tr w:rsidR="00AF3930" w:rsidTr="00BA47CE">
        <w:trPr>
          <w:trHeight w:val="230"/>
          <w:tblHeader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930" w:rsidRPr="00F96394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</w:pPr>
            <w:r w:rsidRPr="00F9639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22"/>
              </w:rPr>
              <w:t>1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930" w:rsidRPr="00F96394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</w:pPr>
            <w:r w:rsidRPr="00F9639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22"/>
              </w:rPr>
              <w:t>2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930" w:rsidRPr="00F96394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</w:pPr>
            <w:r w:rsidRPr="00F9639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22"/>
              </w:rPr>
              <w:t>3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930" w:rsidRPr="00F96394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</w:pPr>
            <w:r w:rsidRPr="00F9639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22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Pr="00F96394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</w:pPr>
            <w:r w:rsidRPr="00F9639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22"/>
              </w:rPr>
              <w:t>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Pr="00F96394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</w:pPr>
            <w:r w:rsidRPr="00F9639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22"/>
              </w:rPr>
              <w:t>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Pr="00F96394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</w:pPr>
            <w:r w:rsidRPr="00F9639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22"/>
              </w:rPr>
              <w:t>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Pr="00F96394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</w:pPr>
            <w:r w:rsidRPr="00F9639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22"/>
              </w:rPr>
              <w:t>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Pr="00F96394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</w:pPr>
            <w:r w:rsidRPr="00F9639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22"/>
              </w:rPr>
              <w:t>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Pr="00F96394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</w:pPr>
            <w:r w:rsidRPr="00F9639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22"/>
              </w:rPr>
              <w:t>10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Pr="00F96394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</w:pPr>
            <w:r w:rsidRPr="00F9639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22"/>
              </w:rPr>
              <w:t>11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Pr="00F96394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</w:pPr>
            <w:r w:rsidRPr="00F9639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22"/>
              </w:rPr>
              <w:t>12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C92927" w:rsidTr="00BA47CE">
        <w:trPr>
          <w:trHeight w:val="673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27" w:rsidRDefault="00C9292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C92927" w:rsidRDefault="00C9292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Государственная программа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C92927" w:rsidRDefault="00C9292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C92927" w:rsidRDefault="00C9292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Проектная часть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92927" w:rsidRDefault="00C9292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374 673,3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374 673,3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92927" w:rsidRDefault="00C92927">
            <w:pPr>
              <w:rPr>
                <w:sz w:val="2"/>
              </w:rPr>
            </w:pPr>
          </w:p>
        </w:tc>
      </w:tr>
      <w:tr w:rsidR="00C92927" w:rsidTr="00BA47CE">
        <w:trPr>
          <w:trHeight w:val="673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92927" w:rsidRDefault="00C9292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92927" w:rsidRDefault="00C92927">
            <w:pPr>
              <w:rPr>
                <w:sz w:val="2"/>
              </w:rPr>
            </w:pPr>
          </w:p>
        </w:tc>
      </w:tr>
      <w:tr w:rsidR="00C92927" w:rsidTr="00BA47CE">
        <w:trPr>
          <w:trHeight w:val="1018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92927" w:rsidRDefault="00C92927" w:rsidP="00F7493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Адресная инвестиционная программа,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не относящаяся </w:t>
            </w:r>
          </w:p>
          <w:p w:rsidR="00C92927" w:rsidRDefault="00C92927" w:rsidP="00F7493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19 904 523,9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22 024 261,8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22 718 577,4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25 102 038,0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28 104 107,1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31 174 599,8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149 028 108,0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92927" w:rsidRDefault="00C92927">
            <w:pPr>
              <w:rPr>
                <w:sz w:val="2"/>
              </w:rPr>
            </w:pPr>
          </w:p>
        </w:tc>
      </w:tr>
      <w:tr w:rsidR="00C92927" w:rsidTr="00BA47CE">
        <w:trPr>
          <w:trHeight w:val="203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7E4114" w:rsidRDefault="00C9292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Концессионные соглашения </w:t>
            </w:r>
            <w:r w:rsidR="007E4114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и соглашения </w:t>
            </w:r>
            <w:r w:rsidR="007E4114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о государственно-частном партнерстве, </w:t>
            </w:r>
            <w:r w:rsidR="007E4114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не включенные</w:t>
            </w:r>
            <w:r w:rsidR="007E4114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 в адресную инвестиционную программу </w:t>
            </w:r>
            <w:r w:rsidR="007E4114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и не относящиеся </w:t>
            </w:r>
          </w:p>
          <w:p w:rsidR="00C92927" w:rsidRDefault="00C9292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92927" w:rsidRDefault="00C92927">
            <w:pPr>
              <w:rPr>
                <w:sz w:val="2"/>
              </w:rPr>
            </w:pPr>
          </w:p>
        </w:tc>
      </w:tr>
      <w:tr w:rsidR="00C92927" w:rsidTr="00BA47CE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92927" w:rsidRDefault="00C9292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20 279 197,2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22 024 261,8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22 718 577,4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25 102 038,0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28 104 107,1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31 174 599,8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149 402 781,3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92927" w:rsidRDefault="00C92927">
            <w:pPr>
              <w:rPr>
                <w:sz w:val="2"/>
              </w:rPr>
            </w:pPr>
          </w:p>
        </w:tc>
      </w:tr>
      <w:tr w:rsidR="00C92927" w:rsidTr="00BA47CE">
        <w:trPr>
          <w:trHeight w:val="33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C92927" w:rsidRDefault="00C9292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8 781 723,7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7 588 601,0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6 948 520,4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7 173 979,6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6 410 190,6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6 652 897,8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43 555 913,1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92927" w:rsidRDefault="00C92927">
            <w:pPr>
              <w:rPr>
                <w:sz w:val="2"/>
              </w:rPr>
            </w:pPr>
          </w:p>
        </w:tc>
      </w:tr>
      <w:tr w:rsidR="00C92927" w:rsidTr="00BA47CE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C92927" w:rsidRDefault="00C9292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29 060 920,9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29 612 862,8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29 667 097,8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32 276 017,6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34 514 297,7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37 827 497,6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192 958 694,4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92927" w:rsidRDefault="00C92927">
            <w:pPr>
              <w:rPr>
                <w:sz w:val="2"/>
              </w:rPr>
            </w:pPr>
          </w:p>
        </w:tc>
      </w:tr>
      <w:tr w:rsidR="00C92927" w:rsidTr="00BA47CE">
        <w:trPr>
          <w:trHeight w:val="673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C92927" w:rsidRDefault="00C9292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Федеральный бюджет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C92927" w:rsidRDefault="00C9292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Проектная часть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92927" w:rsidRDefault="00C9292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168 331,4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168 331,4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92927" w:rsidRDefault="00C92927">
            <w:pPr>
              <w:rPr>
                <w:sz w:val="2"/>
              </w:rPr>
            </w:pPr>
          </w:p>
        </w:tc>
      </w:tr>
      <w:tr w:rsidR="00C92927" w:rsidTr="00BA47CE">
        <w:trPr>
          <w:trHeight w:val="673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92927" w:rsidRDefault="00C9292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92927" w:rsidRDefault="00C92927">
            <w:pPr>
              <w:rPr>
                <w:sz w:val="2"/>
              </w:rPr>
            </w:pPr>
          </w:p>
        </w:tc>
      </w:tr>
      <w:tr w:rsidR="00C92927" w:rsidTr="00BA47CE">
        <w:trPr>
          <w:trHeight w:val="1018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92927" w:rsidRDefault="00C9292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92927" w:rsidRDefault="00C92927">
            <w:pPr>
              <w:rPr>
                <w:sz w:val="2"/>
              </w:rPr>
            </w:pPr>
          </w:p>
        </w:tc>
      </w:tr>
      <w:tr w:rsidR="00C92927" w:rsidTr="00BA47CE">
        <w:trPr>
          <w:trHeight w:val="11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7E4114" w:rsidRDefault="007E4114" w:rsidP="007E4114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Концессионные соглашения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и соглашения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о государственно-частном партнерстве,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>не включенные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 в адресную инвестиционную программу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и не относящиеся </w:t>
            </w:r>
          </w:p>
          <w:p w:rsidR="00C92927" w:rsidRDefault="007E4114" w:rsidP="007E4114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92927" w:rsidRDefault="00C92927">
            <w:pPr>
              <w:rPr>
                <w:sz w:val="2"/>
              </w:rPr>
            </w:pPr>
          </w:p>
        </w:tc>
      </w:tr>
      <w:tr w:rsidR="00C92927" w:rsidTr="00BA47CE">
        <w:trPr>
          <w:trHeight w:val="6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27" w:rsidRDefault="00C9292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C92927" w:rsidRDefault="00C9292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C92927" w:rsidRDefault="00C9292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C92927" w:rsidRDefault="00C9292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92927" w:rsidRDefault="00C9292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92927" w:rsidRDefault="00C92927">
            <w:pPr>
              <w:rPr>
                <w:sz w:val="2"/>
              </w:rPr>
            </w:pPr>
          </w:p>
        </w:tc>
      </w:tr>
      <w:tr w:rsidR="00C92927" w:rsidTr="00BA47CE">
        <w:trPr>
          <w:trHeight w:val="33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92927" w:rsidRDefault="00C9292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168 331,4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168 331,4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92927" w:rsidRDefault="00C92927">
            <w:pPr>
              <w:rPr>
                <w:sz w:val="2"/>
              </w:rPr>
            </w:pPr>
          </w:p>
        </w:tc>
      </w:tr>
      <w:tr w:rsidR="00C92927" w:rsidTr="00BA47CE">
        <w:trPr>
          <w:trHeight w:val="1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305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92927" w:rsidRDefault="00C9292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46 080,0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9 720,0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55 800,0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92927" w:rsidRDefault="00C92927">
            <w:pPr>
              <w:rPr>
                <w:sz w:val="2"/>
              </w:rPr>
            </w:pPr>
          </w:p>
        </w:tc>
      </w:tr>
      <w:tr w:rsidR="00C92927" w:rsidTr="00BA47CE">
        <w:trPr>
          <w:trHeight w:val="33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305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92927" w:rsidRDefault="00C92927">
            <w:pPr>
              <w:rPr>
                <w:sz w:val="2"/>
              </w:rPr>
            </w:pPr>
          </w:p>
        </w:tc>
      </w:tr>
      <w:tr w:rsidR="00C92927" w:rsidTr="00BA47CE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92927" w:rsidRDefault="00C9292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168 331,4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46 080,0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9 720,0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224 131,4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92927" w:rsidRDefault="00C92927">
            <w:pPr>
              <w:rPr>
                <w:sz w:val="2"/>
              </w:rPr>
            </w:pPr>
          </w:p>
        </w:tc>
      </w:tr>
      <w:tr w:rsidR="00C2621D" w:rsidTr="00BA47CE">
        <w:trPr>
          <w:trHeight w:val="329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21D" w:rsidRDefault="00C2621D" w:rsidP="00C2621D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21D" w:rsidRDefault="00C2621D" w:rsidP="00C2621D">
            <w:pPr>
              <w:rPr>
                <w:sz w:val="2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2621D" w:rsidRDefault="00C2621D" w:rsidP="00C2621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Внебюджетные средства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2621D" w:rsidRDefault="00C2621D" w:rsidP="00C2621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2621D" w:rsidRDefault="00C2621D" w:rsidP="00C2621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91 815 306,3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2621D" w:rsidRDefault="00C2621D" w:rsidP="00C2621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88 941 316,9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2621D" w:rsidRDefault="00C2621D" w:rsidP="00C2621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110 778 009,2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2621D" w:rsidRDefault="00C2621D" w:rsidP="00C2621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124 577 408,5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2621D" w:rsidRDefault="00C2621D" w:rsidP="00C2621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129 556 244,5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2621D" w:rsidRDefault="00C2621D" w:rsidP="00C2621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134 873 798,8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2621D" w:rsidRDefault="00C2621D" w:rsidP="00C2621D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680 542 084,2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2621D" w:rsidRDefault="00C2621D" w:rsidP="00C2621D">
            <w:pPr>
              <w:rPr>
                <w:sz w:val="2"/>
              </w:rPr>
            </w:pPr>
          </w:p>
        </w:tc>
      </w:tr>
      <w:tr w:rsidR="00C92927" w:rsidTr="00BA47CE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92927" w:rsidRDefault="00C9292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92927" w:rsidRDefault="00C9292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Проектная часть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92927" w:rsidRDefault="00C9292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543 004,7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543 004,7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92927" w:rsidRDefault="00C92927">
            <w:pPr>
              <w:rPr>
                <w:sz w:val="2"/>
              </w:rPr>
            </w:pPr>
          </w:p>
        </w:tc>
      </w:tr>
      <w:tr w:rsidR="00C92927" w:rsidTr="00BA47CE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92927" w:rsidRDefault="00C9292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Региональные проекты, не входящие </w:t>
            </w:r>
            <w:r w:rsidR="007E4114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92927" w:rsidRDefault="00C92927">
            <w:pPr>
              <w:rPr>
                <w:sz w:val="2"/>
              </w:rPr>
            </w:pPr>
          </w:p>
        </w:tc>
      </w:tr>
      <w:tr w:rsidR="00C92927" w:rsidTr="00BA47CE">
        <w:trPr>
          <w:trHeight w:val="329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92927" w:rsidRDefault="00C9292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Адресная инвестиционная программа, </w:t>
            </w:r>
            <w:r w:rsidR="007E4114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19 904 523,9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22 024 261,8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22 718 577,4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25 102 038,0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28 104 107,1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31 174 599,8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149 028 108,0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92927" w:rsidRDefault="00C92927">
            <w:pPr>
              <w:rPr>
                <w:sz w:val="2"/>
              </w:rPr>
            </w:pPr>
          </w:p>
        </w:tc>
      </w:tr>
      <w:tr w:rsidR="00C92927" w:rsidTr="00BA47CE">
        <w:trPr>
          <w:trHeight w:val="1018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92927" w:rsidRDefault="00C9292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Концессионные соглашения и соглашения </w:t>
            </w:r>
            <w:r w:rsidR="007E4114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о государственно-частном партнерстве, </w:t>
            </w:r>
            <w:r w:rsidR="007E4114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не включенные в адресную инвестиционную программу и не относящиеся </w:t>
            </w:r>
            <w:r w:rsidR="007E4114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92927" w:rsidRDefault="00C92927">
            <w:pPr>
              <w:rPr>
                <w:sz w:val="2"/>
              </w:rPr>
            </w:pPr>
          </w:p>
        </w:tc>
      </w:tr>
      <w:tr w:rsidR="00C92927" w:rsidTr="00BA47CE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927" w:rsidRDefault="00C92927">
            <w:pPr>
              <w:rPr>
                <w:sz w:val="2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92927" w:rsidRDefault="00C9292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20 447 528,6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22 024 261,8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22 718 577,4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25 102 038,0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28 104 107,1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31 174 599,8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C92927" w:rsidRDefault="00C9292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149 571 112,7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92927" w:rsidRDefault="00C92927">
            <w:pPr>
              <w:rPr>
                <w:sz w:val="2"/>
              </w:rPr>
            </w:pPr>
          </w:p>
        </w:tc>
      </w:tr>
      <w:tr w:rsidR="00BF6126" w:rsidTr="00BA47CE">
        <w:trPr>
          <w:trHeight w:val="329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126" w:rsidRDefault="00BF6126" w:rsidP="00BF6126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126" w:rsidRDefault="00BF6126" w:rsidP="00BF6126">
            <w:pPr>
              <w:rPr>
                <w:sz w:val="2"/>
              </w:rPr>
            </w:pPr>
          </w:p>
        </w:tc>
        <w:tc>
          <w:tcPr>
            <w:tcW w:w="4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F6126" w:rsidRDefault="00BF6126" w:rsidP="00BF612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F6126" w:rsidRDefault="00BF6126" w:rsidP="00BF6126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100 597 030,0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F6126" w:rsidRDefault="00BF6126" w:rsidP="00BF6126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96 575 997,9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F6126" w:rsidRDefault="00BF6126" w:rsidP="00BF6126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117 736 249,6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F6126" w:rsidRDefault="00BF6126" w:rsidP="00BF6126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131 751 388,1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F6126" w:rsidRDefault="00BF6126" w:rsidP="00BF6126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135 966 435,1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F6126" w:rsidRDefault="00BF6126" w:rsidP="00BF6126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141 526 696,6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F6126" w:rsidRDefault="00BF6126" w:rsidP="00BF6126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724 153 797,3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F6126" w:rsidRDefault="00BF6126" w:rsidP="00BF6126">
            <w:pPr>
              <w:rPr>
                <w:sz w:val="2"/>
              </w:rPr>
            </w:pPr>
          </w:p>
        </w:tc>
      </w:tr>
      <w:tr w:rsidR="006F0322" w:rsidTr="00BA47CE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322" w:rsidRDefault="006F0322" w:rsidP="006F0322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0322" w:rsidRDefault="006F0322" w:rsidP="006F0322">
            <w:pPr>
              <w:rPr>
                <w:sz w:val="2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F0322" w:rsidRDefault="006F0322" w:rsidP="006F032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16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F0322" w:rsidRDefault="006F0322" w:rsidP="006F032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F0322" w:rsidRDefault="006F0322" w:rsidP="006F032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121 044 558,6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F0322" w:rsidRDefault="006F0322" w:rsidP="006F032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118 600 259,7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F0322" w:rsidRDefault="006F0322" w:rsidP="006F032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140 454 827,0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F0322" w:rsidRDefault="006F0322" w:rsidP="006F032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156 853 426,1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F0322" w:rsidRDefault="006F0322" w:rsidP="006F032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164 070 542,2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F0322" w:rsidRDefault="006F0322" w:rsidP="006F032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172 701 296,4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F0322" w:rsidRDefault="006F0322" w:rsidP="006F032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873 724 910,0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F0322" w:rsidRDefault="006F0322" w:rsidP="006F0322">
            <w:pPr>
              <w:rPr>
                <w:sz w:val="2"/>
              </w:rPr>
            </w:pPr>
          </w:p>
        </w:tc>
      </w:tr>
      <w:tr w:rsidR="002A1EC3" w:rsidTr="00BA47CE">
        <w:trPr>
          <w:trHeight w:val="673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C3" w:rsidRDefault="002A1E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2A1EC3" w:rsidRDefault="002A1E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Подпрограмма 1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2A1EC3" w:rsidRDefault="002A1E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2A1EC3" w:rsidRDefault="002A1E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Проектная часть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2A1EC3" w:rsidRDefault="002A1E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2A1EC3" w:rsidRDefault="002A1EC3">
            <w:pPr>
              <w:rPr>
                <w:sz w:val="2"/>
              </w:rPr>
            </w:pPr>
          </w:p>
        </w:tc>
      </w:tr>
      <w:tr w:rsidR="002A1EC3" w:rsidTr="00BA47CE">
        <w:trPr>
          <w:trHeight w:val="67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A1EC3" w:rsidRDefault="002A1E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2A1EC3" w:rsidRDefault="002A1EC3">
            <w:pPr>
              <w:rPr>
                <w:sz w:val="2"/>
              </w:rPr>
            </w:pPr>
          </w:p>
        </w:tc>
      </w:tr>
      <w:tr w:rsidR="002A1EC3" w:rsidTr="00BA47CE">
        <w:trPr>
          <w:trHeight w:val="1017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A1EC3" w:rsidRDefault="002A1E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Адресная инвестиционная программа,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не относящаяся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7 674 353,3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8 943 364,7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9 329 218,2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10 034 289,1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10 428 776,1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10 575 069,6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56 985 071,0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2A1EC3" w:rsidRDefault="002A1EC3">
            <w:pPr>
              <w:rPr>
                <w:sz w:val="2"/>
              </w:rPr>
            </w:pPr>
          </w:p>
        </w:tc>
      </w:tr>
      <w:tr w:rsidR="002A1EC3" w:rsidTr="00BA47CE">
        <w:trPr>
          <w:trHeight w:val="203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A1EC3" w:rsidRDefault="002A1EC3" w:rsidP="007E4114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Концессионные соглашения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и соглашения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о государственно-частном партнерстве,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>не включенные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 в адресную инвестиционную программу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и не относящиеся </w:t>
            </w:r>
          </w:p>
          <w:p w:rsidR="002A1EC3" w:rsidRDefault="002A1EC3" w:rsidP="007E4114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2A1EC3" w:rsidRDefault="002A1EC3">
            <w:pPr>
              <w:rPr>
                <w:sz w:val="2"/>
              </w:rPr>
            </w:pPr>
          </w:p>
        </w:tc>
      </w:tr>
      <w:tr w:rsidR="002A1EC3" w:rsidTr="00BA47CE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C3" w:rsidRDefault="002A1EC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2A1EC3" w:rsidRDefault="002A1E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2A1EC3" w:rsidRDefault="002A1E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A1EC3" w:rsidRDefault="002A1E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A1EC3" w:rsidRDefault="002A1E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7 674 353,3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8 943 364,7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9 329 218,2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10 034 289,1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10 428 776,1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10 575 069,6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56 985 071,0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2A1EC3" w:rsidRDefault="002A1EC3">
            <w:pPr>
              <w:rPr>
                <w:sz w:val="2"/>
              </w:rPr>
            </w:pPr>
          </w:p>
        </w:tc>
      </w:tr>
      <w:tr w:rsidR="002A1EC3" w:rsidTr="00BA47CE">
        <w:trPr>
          <w:trHeight w:val="329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A1EC3" w:rsidRDefault="002A1E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2 090 732,1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1 024 594,9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1 024 867,3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1 024 930,8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25 001,5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25 071,4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5 215 198,0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2A1EC3" w:rsidRDefault="002A1EC3">
            <w:pPr>
              <w:rPr>
                <w:sz w:val="2"/>
              </w:rPr>
            </w:pPr>
          </w:p>
        </w:tc>
      </w:tr>
      <w:tr w:rsidR="002A1EC3" w:rsidTr="00BA47CE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A1EC3" w:rsidRDefault="002A1E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9 765 085,4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9 967 959,6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10 354 085,5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11 059 219,9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10 453 777,6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10 600 141,0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62 200 269,0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2A1EC3" w:rsidRDefault="002A1EC3">
            <w:pPr>
              <w:rPr>
                <w:sz w:val="2"/>
              </w:rPr>
            </w:pPr>
          </w:p>
        </w:tc>
      </w:tr>
      <w:tr w:rsidR="002A1EC3" w:rsidTr="00BA47CE">
        <w:trPr>
          <w:trHeight w:val="673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A1EC3" w:rsidRDefault="002A1E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Федеральный бюджет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A1EC3" w:rsidRDefault="002A1E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Проектная часть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A1EC3" w:rsidRDefault="002A1E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2A1EC3" w:rsidRDefault="002A1EC3">
            <w:pPr>
              <w:rPr>
                <w:sz w:val="2"/>
              </w:rPr>
            </w:pPr>
          </w:p>
        </w:tc>
      </w:tr>
      <w:tr w:rsidR="002A1EC3" w:rsidTr="00BA47CE">
        <w:trPr>
          <w:trHeight w:val="67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A1EC3" w:rsidRDefault="002A1E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2A1EC3" w:rsidRDefault="002A1EC3">
            <w:pPr>
              <w:rPr>
                <w:sz w:val="2"/>
              </w:rPr>
            </w:pPr>
          </w:p>
        </w:tc>
      </w:tr>
      <w:tr w:rsidR="002A1EC3" w:rsidTr="00BA47CE">
        <w:trPr>
          <w:trHeight w:val="1017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A1EC3" w:rsidRDefault="002A1E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Адресная инвестиционная программа,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не относящаяся </w:t>
            </w:r>
          </w:p>
          <w:p w:rsidR="002A1EC3" w:rsidRDefault="002A1E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2A1EC3" w:rsidRDefault="002A1EC3">
            <w:pPr>
              <w:rPr>
                <w:sz w:val="2"/>
              </w:rPr>
            </w:pPr>
          </w:p>
        </w:tc>
      </w:tr>
      <w:tr w:rsidR="002A1EC3" w:rsidTr="00BA47CE">
        <w:trPr>
          <w:trHeight w:val="203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A1EC3" w:rsidRDefault="002A1EC3" w:rsidP="002A1E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Концессионные соглашения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и соглашения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о государственно-частном партнерстве,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>не включенные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 в адресную инвестиционную программу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и не относящиеся </w:t>
            </w:r>
          </w:p>
          <w:p w:rsidR="002A1EC3" w:rsidRDefault="002A1EC3" w:rsidP="002A1E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2A1EC3" w:rsidRDefault="002A1EC3">
            <w:pPr>
              <w:rPr>
                <w:sz w:val="2"/>
              </w:rPr>
            </w:pPr>
          </w:p>
        </w:tc>
      </w:tr>
      <w:tr w:rsidR="002A1EC3" w:rsidTr="00BA47CE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A1EC3" w:rsidRDefault="002A1E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2A1EC3" w:rsidRDefault="002A1EC3">
            <w:pPr>
              <w:rPr>
                <w:sz w:val="2"/>
              </w:rPr>
            </w:pPr>
          </w:p>
        </w:tc>
      </w:tr>
      <w:tr w:rsidR="002A1EC3" w:rsidTr="00BA47CE">
        <w:trPr>
          <w:trHeight w:val="329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A1EC3" w:rsidRDefault="002A1E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2A1EC3" w:rsidRDefault="002A1EC3">
            <w:pPr>
              <w:rPr>
                <w:sz w:val="2"/>
              </w:rPr>
            </w:pPr>
          </w:p>
        </w:tc>
      </w:tr>
      <w:tr w:rsidR="002A1EC3" w:rsidTr="00BA47CE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A1EC3" w:rsidRDefault="002A1E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2A1EC3" w:rsidRDefault="002A1EC3">
            <w:pPr>
              <w:rPr>
                <w:sz w:val="2"/>
              </w:rPr>
            </w:pPr>
          </w:p>
        </w:tc>
      </w:tr>
      <w:tr w:rsidR="002A1EC3" w:rsidTr="00BA47CE">
        <w:trPr>
          <w:trHeight w:val="33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A1EC3" w:rsidRDefault="002A1E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Внебюджетные средства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A1EC3" w:rsidRDefault="002A1E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23 790 691,9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31 935 149,0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52 565 570,2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64 514 673,2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67 164 226,4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69 836 650,6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309 806 961,3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2A1EC3" w:rsidRDefault="002A1EC3">
            <w:pPr>
              <w:rPr>
                <w:sz w:val="2"/>
              </w:rPr>
            </w:pPr>
          </w:p>
        </w:tc>
      </w:tr>
      <w:tr w:rsidR="002A1EC3" w:rsidTr="00BA47CE">
        <w:trPr>
          <w:trHeight w:val="343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A1EC3" w:rsidRDefault="002A1E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A1EC3" w:rsidRDefault="002A1E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Проектная часть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A1EC3" w:rsidRDefault="002A1E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2A1EC3" w:rsidRDefault="002A1EC3">
            <w:pPr>
              <w:rPr>
                <w:sz w:val="2"/>
              </w:rPr>
            </w:pPr>
          </w:p>
        </w:tc>
      </w:tr>
      <w:tr w:rsidR="002A1EC3" w:rsidTr="00BA47CE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A1EC3" w:rsidRDefault="002A1E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2A1EC3" w:rsidRDefault="002A1EC3">
            <w:pPr>
              <w:rPr>
                <w:sz w:val="2"/>
              </w:rPr>
            </w:pPr>
          </w:p>
        </w:tc>
      </w:tr>
      <w:tr w:rsidR="002A1EC3" w:rsidTr="00BA47CE">
        <w:trPr>
          <w:trHeight w:val="33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A1EC3" w:rsidRDefault="002A1E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7 674 353,3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8 943 364,7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9 329 218,2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10 034 289,1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10 428 776,1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10 575 069,6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56 985 071,0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2A1EC3" w:rsidRDefault="002A1EC3">
            <w:pPr>
              <w:rPr>
                <w:sz w:val="2"/>
              </w:rPr>
            </w:pPr>
          </w:p>
        </w:tc>
      </w:tr>
      <w:tr w:rsidR="002A1EC3" w:rsidTr="00BA47CE">
        <w:trPr>
          <w:trHeight w:val="1017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A1EC3" w:rsidRDefault="002A1E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2A1EC3" w:rsidRDefault="002A1EC3">
            <w:pPr>
              <w:rPr>
                <w:sz w:val="2"/>
              </w:rPr>
            </w:pPr>
          </w:p>
        </w:tc>
      </w:tr>
      <w:tr w:rsidR="002A1EC3" w:rsidTr="00BA47CE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A1EC3" w:rsidRDefault="002A1E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7 674 353,3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8 943 364,7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9 329 218,2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10 034 289,1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10 428 776,1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10 575 069,6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56 985 071,0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2A1EC3" w:rsidRDefault="002A1EC3">
            <w:pPr>
              <w:rPr>
                <w:sz w:val="2"/>
              </w:rPr>
            </w:pPr>
          </w:p>
        </w:tc>
      </w:tr>
      <w:tr w:rsidR="002A1EC3" w:rsidTr="00BA47CE">
        <w:trPr>
          <w:trHeight w:val="329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4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A1EC3" w:rsidRDefault="002A1E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25 881 424,0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32 959 743,9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53 590 437,5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65 539 604,0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67 189 227,9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69 861 722,0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315 022 159,3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2A1EC3" w:rsidRDefault="002A1EC3">
            <w:pPr>
              <w:rPr>
                <w:sz w:val="2"/>
              </w:rPr>
            </w:pPr>
          </w:p>
        </w:tc>
      </w:tr>
      <w:tr w:rsidR="002A1EC3" w:rsidTr="00BA47CE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EC3" w:rsidRDefault="002A1EC3">
            <w:pPr>
              <w:rPr>
                <w:sz w:val="2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A1EC3" w:rsidRDefault="002A1E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A1EC3" w:rsidRDefault="002A1E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33 555 777,3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41 903 108,6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62 919 655,7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75 573 893,1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77 618 004,0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80 436 791,6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A1EC3" w:rsidRDefault="002A1EC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372 007 230,3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2A1EC3" w:rsidRDefault="002A1EC3">
            <w:pPr>
              <w:rPr>
                <w:sz w:val="2"/>
              </w:rPr>
            </w:pPr>
          </w:p>
        </w:tc>
      </w:tr>
      <w:tr w:rsidR="00AF3930" w:rsidTr="00BA47CE">
        <w:trPr>
          <w:trHeight w:val="674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</w:t>
            </w:r>
          </w:p>
        </w:tc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Подпрограмма 2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Проектная часть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374 673,3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374 673,3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A47CE">
        <w:trPr>
          <w:trHeight w:val="2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A47CE">
        <w:trPr>
          <w:trHeight w:val="70"/>
        </w:trPr>
        <w:tc>
          <w:tcPr>
            <w:tcW w:w="4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AF3930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AF3930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AF3930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AF3930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AF3930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AF3930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AF3930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AF3930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AF3930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AF3930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AF3930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A47CE">
        <w:trPr>
          <w:trHeight w:val="15"/>
        </w:trPr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6 795 351,5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7 338 211,0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6 292 464,3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10 535 127,6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11 836 195,0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14 538 507,1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57 335 856,5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A47CE">
        <w:trPr>
          <w:trHeight w:val="1002"/>
        </w:trPr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A47CE">
        <w:trPr>
          <w:trHeight w:val="2035"/>
        </w:trPr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A1EC3" w:rsidRDefault="002A1EC3" w:rsidP="002A1E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Концессионные соглашения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и соглашения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о государственно-частном партнерстве,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>не включенные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в адресную инвестиционную программу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и не относящиеся </w:t>
            </w:r>
          </w:p>
          <w:p w:rsidR="00AF3930" w:rsidRDefault="002A1EC3" w:rsidP="002A1E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A47CE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7 170 024,8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7 338 211,0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6 292 464,3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10 535 127,6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11 836 195,0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14 538 507,1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57 710 529,8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A47CE">
        <w:trPr>
          <w:trHeight w:val="329"/>
        </w:trPr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193 380,0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21 283,5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22 962,7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23 844,5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24 750,6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286 221,3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A47CE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7 363 404,8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7 359 494,5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6 292 464,3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10 558 090,3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11 860 039,5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14 563 257,7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57 996 751,1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A47CE">
        <w:trPr>
          <w:trHeight w:val="674"/>
        </w:trPr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Федеральный бюджет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Проектная часть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168 331,4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168 331,4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A47CE">
        <w:trPr>
          <w:trHeight w:val="673"/>
        </w:trPr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A47CE">
        <w:trPr>
          <w:trHeight w:val="1017"/>
        </w:trPr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Адресная инвестиционная программа, </w:t>
            </w:r>
            <w:r w:rsidR="002A1EC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не относящаяся </w:t>
            </w:r>
            <w:r w:rsidR="002A1EC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A47CE">
        <w:trPr>
          <w:trHeight w:val="2035"/>
        </w:trPr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A1EC3" w:rsidRDefault="002A1EC3" w:rsidP="002A1E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Концессионные соглашения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и соглашения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о государственно-частном партнерстве,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>не включенные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 в адресную инвестиционную программу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и не относящиеся </w:t>
            </w:r>
          </w:p>
          <w:p w:rsidR="00AF3930" w:rsidRDefault="002A1EC3" w:rsidP="002A1EC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A47CE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168 331,4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168 331,4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A47CE">
        <w:trPr>
          <w:trHeight w:val="329"/>
        </w:trPr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A47CE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168 331,4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168 331,4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A47CE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Внебюджетные средства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24 307 979,5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18 239 769,8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19 286 780,7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20 596 804,0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21 592 178,8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22 625 313,7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126 648 826,5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A47CE">
        <w:trPr>
          <w:trHeight w:val="330"/>
        </w:trPr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Проектная часть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543 004,7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543 004,7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BA47CE" w:rsidTr="00BA47CE">
        <w:trPr>
          <w:trHeight w:val="114"/>
        </w:trPr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30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A47CE" w:rsidRDefault="00BA47CE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Региональные проекты, не входящие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>в состав национальных проектов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A47CE" w:rsidRDefault="00BA47CE">
            <w:pPr>
              <w:rPr>
                <w:sz w:val="2"/>
              </w:rPr>
            </w:pPr>
          </w:p>
        </w:tc>
      </w:tr>
      <w:tr w:rsidR="00BA47CE" w:rsidTr="00BA47CE">
        <w:trPr>
          <w:trHeight w:val="70"/>
        </w:trPr>
        <w:tc>
          <w:tcPr>
            <w:tcW w:w="4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7CE" w:rsidRDefault="00BA47C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A47CE" w:rsidRDefault="00BA47CE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A47CE" w:rsidRDefault="00BA47CE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0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A47CE" w:rsidRDefault="00BA47CE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A47CE" w:rsidRDefault="00BA47CE">
            <w:pPr>
              <w:rPr>
                <w:sz w:val="2"/>
              </w:rPr>
            </w:pPr>
          </w:p>
        </w:tc>
      </w:tr>
      <w:tr w:rsidR="00AF3930" w:rsidTr="00BA47CE">
        <w:trPr>
          <w:trHeight w:val="329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Адресная инвестиционная программа, </w:t>
            </w:r>
            <w:r w:rsidR="00BA47CE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6 795 351,5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7 338 211,0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6 292 464,3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10 535 127,6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11 836 195,0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14 538 507,1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57 335 856,5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A47CE">
        <w:trPr>
          <w:trHeight w:val="1017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A47CE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7 338 356,2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7 338 211,0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6 292 464,3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10 535 127,6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11 836 195,0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14 538 507,1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57 878 861,2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A47CE">
        <w:trPr>
          <w:trHeight w:val="330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4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24 501 359,5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18 261 053,3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19 286 780,7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20 619 766,7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21 616 023,3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22 650 064,3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126 935 047,8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A47CE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AF3930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31 839 715,7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25 599 264,3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25 579 245,0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31 154 894,3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33 452 218,3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37 188 571,4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184 813 909,0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BA47CE" w:rsidTr="00BA47CE">
        <w:trPr>
          <w:trHeight w:val="673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7CE" w:rsidRDefault="00BA47C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BA47CE" w:rsidRDefault="00BA47CE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Подпрограмма 3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BA47CE" w:rsidRDefault="00BA47CE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BA47CE" w:rsidRDefault="00BA47CE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Проектная часть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BA47CE" w:rsidRDefault="00BA47CE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A47CE" w:rsidRDefault="00BA47CE">
            <w:pPr>
              <w:rPr>
                <w:sz w:val="2"/>
              </w:rPr>
            </w:pPr>
          </w:p>
        </w:tc>
      </w:tr>
      <w:tr w:rsidR="00BA47CE" w:rsidTr="00BA47CE">
        <w:trPr>
          <w:trHeight w:val="688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BA47CE" w:rsidRDefault="00BA47CE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A47CE" w:rsidRDefault="00BA47CE">
            <w:pPr>
              <w:rPr>
                <w:sz w:val="2"/>
              </w:rPr>
            </w:pPr>
          </w:p>
        </w:tc>
      </w:tr>
      <w:tr w:rsidR="00BA47CE" w:rsidTr="00BA47CE">
        <w:trPr>
          <w:trHeight w:val="1003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A47CE" w:rsidRDefault="00BA47CE" w:rsidP="00BA47CE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Адресная инвестиционная программа,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не относящаяся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A47CE" w:rsidRDefault="00BA47CE">
            <w:pPr>
              <w:rPr>
                <w:sz w:val="2"/>
              </w:rPr>
            </w:pPr>
          </w:p>
        </w:tc>
      </w:tr>
      <w:tr w:rsidR="00BA47CE" w:rsidTr="00BA47CE">
        <w:trPr>
          <w:trHeight w:val="203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A47CE" w:rsidRDefault="00BA47CE" w:rsidP="00BA47CE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Концессионные соглашения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и соглашения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о государственно-частном партнерстве,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>не включенные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 в адресную инвестиционную программу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и не относящиеся </w:t>
            </w:r>
          </w:p>
          <w:p w:rsidR="00BA47CE" w:rsidRDefault="00BA47CE" w:rsidP="00BA47CE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A47CE" w:rsidRDefault="00BA47CE">
            <w:pPr>
              <w:rPr>
                <w:sz w:val="2"/>
              </w:rPr>
            </w:pPr>
          </w:p>
        </w:tc>
      </w:tr>
      <w:tr w:rsidR="00BA47CE" w:rsidTr="00BA47CE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A47CE" w:rsidRDefault="00BA47CE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A47CE" w:rsidRDefault="00BA47CE">
            <w:pPr>
              <w:rPr>
                <w:sz w:val="2"/>
              </w:rPr>
            </w:pPr>
          </w:p>
        </w:tc>
      </w:tr>
      <w:tr w:rsidR="00BA47CE" w:rsidTr="00BA47CE">
        <w:trPr>
          <w:trHeight w:val="33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A47CE" w:rsidRDefault="00BA47CE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78 246,0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78 246,0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A47CE" w:rsidRDefault="00BA47CE">
            <w:pPr>
              <w:rPr>
                <w:sz w:val="2"/>
              </w:rPr>
            </w:pPr>
          </w:p>
        </w:tc>
      </w:tr>
      <w:tr w:rsidR="00BA47CE" w:rsidTr="00BA47CE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A47CE" w:rsidRDefault="00BA47CE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78 246,0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78 246,0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A47CE" w:rsidRDefault="00BA47CE">
            <w:pPr>
              <w:rPr>
                <w:sz w:val="2"/>
              </w:rPr>
            </w:pPr>
          </w:p>
        </w:tc>
      </w:tr>
      <w:tr w:rsidR="00BA47CE" w:rsidTr="00BA47CE">
        <w:trPr>
          <w:trHeight w:val="673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BA47CE" w:rsidRDefault="00BA47CE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Федеральный бюджет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BA47CE" w:rsidRDefault="00BA47CE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Проектная часть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BA47CE" w:rsidRDefault="00BA47CE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BA47CE" w:rsidRDefault="00BA47CE">
            <w:pPr>
              <w:rPr>
                <w:sz w:val="2"/>
              </w:rPr>
            </w:pPr>
          </w:p>
        </w:tc>
      </w:tr>
      <w:tr w:rsidR="00BA47CE" w:rsidTr="00BA47CE">
        <w:trPr>
          <w:trHeight w:val="688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BA47CE" w:rsidRDefault="00BA47CE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BA47CE" w:rsidRDefault="00BA47CE">
            <w:pPr>
              <w:rPr>
                <w:sz w:val="2"/>
              </w:rPr>
            </w:pPr>
          </w:p>
        </w:tc>
      </w:tr>
      <w:tr w:rsidR="00BA47CE" w:rsidTr="00BA47CE">
        <w:trPr>
          <w:trHeight w:val="1003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BA47CE" w:rsidRDefault="00BA47CE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Адресная инвестиционная программа,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не относящаяся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BA47CE" w:rsidRDefault="00BA47CE">
            <w:pPr>
              <w:rPr>
                <w:sz w:val="2"/>
              </w:rPr>
            </w:pPr>
          </w:p>
        </w:tc>
      </w:tr>
      <w:tr w:rsidR="00BA47CE" w:rsidTr="00BA47CE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7CE" w:rsidRDefault="00BA47CE" w:rsidP="00BA47CE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7CE" w:rsidRDefault="00BA47CE" w:rsidP="00BA47CE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7CE" w:rsidRDefault="00BA47CE" w:rsidP="00BA47CE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7CE" w:rsidRDefault="00BA47CE" w:rsidP="00BA47CE">
            <w:pPr>
              <w:rPr>
                <w:sz w:val="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</w:tcPr>
          <w:p w:rsidR="00BA47CE" w:rsidRPr="00C33AA7" w:rsidRDefault="00BA47CE" w:rsidP="00BA47CE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C33AA7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Концессионные соглашения </w:t>
            </w:r>
            <w:r w:rsidRPr="00C33AA7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и соглашения </w:t>
            </w:r>
            <w:r w:rsidRPr="00C33AA7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о государственно-частном партнерстве, </w:t>
            </w:r>
            <w:r w:rsidRPr="00C33AA7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>не включенные</w:t>
            </w:r>
            <w:r w:rsidRPr="00C33AA7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 в адресную инвестиционную программу </w:t>
            </w:r>
            <w:r w:rsidRPr="00C33AA7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и не относящиеся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 w:rsidP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 w:rsidP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 w:rsidP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 w:rsidP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 w:rsidP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 w:rsidP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 w:rsidP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BA47CE" w:rsidRDefault="00BA47CE" w:rsidP="00BA47CE">
            <w:pPr>
              <w:rPr>
                <w:sz w:val="2"/>
              </w:rPr>
            </w:pPr>
          </w:p>
        </w:tc>
      </w:tr>
      <w:tr w:rsidR="00BA47CE" w:rsidTr="00BA47CE">
        <w:trPr>
          <w:trHeight w:val="32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7CE" w:rsidRDefault="00BA47CE" w:rsidP="00BA47C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BA47CE" w:rsidRDefault="00BA47CE" w:rsidP="00BA47CE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BA47CE" w:rsidRDefault="00BA47CE" w:rsidP="00BA47CE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BA47CE" w:rsidRDefault="00BA47CE" w:rsidP="00BA47CE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</w:tcPr>
          <w:p w:rsidR="00BA47CE" w:rsidRDefault="00BA47CE" w:rsidP="00BA47CE">
            <w:r w:rsidRPr="00C33AA7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 w:rsidP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 w:rsidP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 w:rsidP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 w:rsidP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 w:rsidP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 w:rsidP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 w:rsidP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A47CE" w:rsidRDefault="00BA47CE" w:rsidP="00BA47CE">
            <w:pPr>
              <w:rPr>
                <w:sz w:val="2"/>
              </w:rPr>
            </w:pPr>
          </w:p>
        </w:tc>
      </w:tr>
      <w:tr w:rsidR="00BA47CE" w:rsidTr="00BA47CE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A47CE" w:rsidRDefault="00BA47CE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A47CE" w:rsidRDefault="00BA47CE">
            <w:pPr>
              <w:rPr>
                <w:sz w:val="2"/>
              </w:rPr>
            </w:pPr>
          </w:p>
        </w:tc>
      </w:tr>
      <w:tr w:rsidR="00BA47CE" w:rsidTr="00BA47CE">
        <w:trPr>
          <w:trHeight w:val="33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A47CE" w:rsidRDefault="00BA47CE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A47CE" w:rsidRDefault="00BA47CE">
            <w:pPr>
              <w:rPr>
                <w:sz w:val="2"/>
              </w:rPr>
            </w:pPr>
          </w:p>
        </w:tc>
      </w:tr>
      <w:tr w:rsidR="00BA47CE" w:rsidTr="00BA47CE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A47CE" w:rsidRDefault="00BA47CE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A47CE" w:rsidRDefault="00BA47CE">
            <w:pPr>
              <w:rPr>
                <w:sz w:val="2"/>
              </w:rPr>
            </w:pPr>
          </w:p>
        </w:tc>
      </w:tr>
      <w:tr w:rsidR="00BA47CE" w:rsidTr="00BA47CE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A47CE" w:rsidRDefault="00BA47CE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Внебюджетные средства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A47CE" w:rsidRDefault="00BA47CE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40 481 297,9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36 498 678,1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36 580 018,3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37 049 671,3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38 390 129,3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39 925 734,5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228 925 529,4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A47CE" w:rsidRDefault="00BA47CE">
            <w:pPr>
              <w:rPr>
                <w:sz w:val="2"/>
              </w:rPr>
            </w:pPr>
          </w:p>
        </w:tc>
      </w:tr>
      <w:tr w:rsidR="00BA47CE" w:rsidTr="00BA47CE">
        <w:trPr>
          <w:trHeight w:val="329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A47CE" w:rsidRDefault="00BA47CE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A47CE" w:rsidRDefault="00BA47CE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Проектная часть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A47CE" w:rsidRDefault="00BA47CE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A47CE" w:rsidRDefault="00BA47CE">
            <w:pPr>
              <w:rPr>
                <w:sz w:val="2"/>
              </w:rPr>
            </w:pPr>
          </w:p>
        </w:tc>
      </w:tr>
      <w:tr w:rsidR="00BA47CE" w:rsidTr="00BA47CE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A47CE" w:rsidRDefault="00BA47CE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Региональные проекты, не входящие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>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A47CE" w:rsidRDefault="00BA47CE">
            <w:pPr>
              <w:rPr>
                <w:sz w:val="2"/>
              </w:rPr>
            </w:pPr>
          </w:p>
        </w:tc>
      </w:tr>
      <w:tr w:rsidR="00BA47CE" w:rsidTr="00BA47CE">
        <w:trPr>
          <w:trHeight w:val="33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A47CE" w:rsidRDefault="00BA47CE" w:rsidP="00BA47CE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Адресная инвестиционная программа,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>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A47CE" w:rsidRDefault="00BA47CE">
            <w:pPr>
              <w:rPr>
                <w:sz w:val="2"/>
              </w:rPr>
            </w:pPr>
          </w:p>
        </w:tc>
      </w:tr>
      <w:tr w:rsidR="00BA47CE" w:rsidTr="00BA47CE">
        <w:trPr>
          <w:trHeight w:val="1017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A47CE" w:rsidRDefault="00BA47CE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Концессионные соглашения и соглашения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о государственно-частном партнерстве,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не включенные в адресную инвестиционную программу и не относящиеся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A47CE" w:rsidRDefault="00BA47CE">
            <w:pPr>
              <w:rPr>
                <w:sz w:val="2"/>
              </w:rPr>
            </w:pPr>
          </w:p>
        </w:tc>
      </w:tr>
      <w:tr w:rsidR="00BA47CE" w:rsidTr="00BA47CE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A47CE" w:rsidRDefault="00BA47CE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A47CE" w:rsidRDefault="00BA47CE">
            <w:pPr>
              <w:rPr>
                <w:sz w:val="2"/>
              </w:rPr>
            </w:pPr>
          </w:p>
        </w:tc>
      </w:tr>
      <w:tr w:rsidR="00BA47CE" w:rsidTr="00BA47CE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4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A47CE" w:rsidRDefault="00BA47CE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40 559 543,9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36 498 678,1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36 580 018,3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37 049 671,3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38 390 129,3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39 925 734,5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229 003 775,4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A47CE" w:rsidRDefault="00BA47CE">
            <w:pPr>
              <w:rPr>
                <w:sz w:val="2"/>
              </w:rPr>
            </w:pPr>
          </w:p>
        </w:tc>
      </w:tr>
      <w:tr w:rsidR="00BA47CE" w:rsidTr="00BA47CE">
        <w:trPr>
          <w:trHeight w:val="329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7CE" w:rsidRDefault="00BA47CE">
            <w:pPr>
              <w:rPr>
                <w:sz w:val="2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BA47CE" w:rsidRDefault="00BA47CE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A47CE" w:rsidRDefault="00BA47CE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40 559 543,9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36 498 678,1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36 580 018,3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37 049 671,3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38 390 129,3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39 925 734,5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A47CE" w:rsidRDefault="00BA47C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229 003 775,4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A47CE" w:rsidRDefault="00BA47CE">
            <w:pPr>
              <w:rPr>
                <w:sz w:val="2"/>
              </w:rPr>
            </w:pPr>
          </w:p>
        </w:tc>
      </w:tr>
      <w:tr w:rsidR="00AF3930" w:rsidTr="00BA47CE">
        <w:trPr>
          <w:trHeight w:val="674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Подпрограмма 4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BA47CE" w:rsidP="00BA47CE">
            <w:pPr>
              <w:spacing w:line="229" w:lineRule="auto"/>
              <w:ind w:right="-16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Бюджет Санкт-</w:t>
            </w:r>
            <w:r w:rsidR="006013F5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Петербурга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Проектная часть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A47CE">
        <w:trPr>
          <w:trHeight w:val="687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A47CE">
        <w:trPr>
          <w:trHeight w:val="1018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 w:rsidP="00BA47CE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Адресная инвестиционная программа, </w:t>
            </w:r>
            <w:r w:rsidR="00BA47CE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не относящаяся</w:t>
            </w:r>
            <w:r w:rsidR="00BA47CE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1 800 772,9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2 297 538,6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2 403 084,8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767 271,9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797 962,8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828 285,4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8 894 916,4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A47CE">
        <w:trPr>
          <w:trHeight w:val="202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A47CE" w:rsidRDefault="00BA47CE" w:rsidP="00BA47CE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Концессионные соглашения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и соглашения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о государственно-частном партнерстве,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>не включенные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 в адресную инвестиционную программу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и не относящиеся </w:t>
            </w:r>
          </w:p>
          <w:p w:rsidR="00AF3930" w:rsidRDefault="00BA47CE" w:rsidP="00BA47CE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A47CE">
        <w:trPr>
          <w:trHeight w:val="2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1 800 772,9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2 297 538,6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2 403 084,8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767 271,9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797 962,8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828 285,4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8 894 916,4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A47CE">
        <w:trPr>
          <w:trHeight w:val="115"/>
        </w:trPr>
        <w:tc>
          <w:tcPr>
            <w:tcW w:w="4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AF3930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AF3930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AF3930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AF3930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AF3930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AF3930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AF3930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AF3930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AF3930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AF3930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AF3930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A47CE">
        <w:trPr>
          <w:trHeight w:val="329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42 031,7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188 429,8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81 762,7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47 533,7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49 359,0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51 234,6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460 351,5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A47CE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1 842 804,6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2 485 968,4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2 484 847,5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814 805,6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847 321,8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879 520,0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9 355 267,9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A47CE">
        <w:trPr>
          <w:trHeight w:val="674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Федеральный бюджет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Проектная часть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A47CE">
        <w:trPr>
          <w:trHeight w:val="687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A47CE">
        <w:trPr>
          <w:trHeight w:val="1003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A47CE">
        <w:trPr>
          <w:trHeight w:val="2035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E4DDA" w:rsidRDefault="004E4DDA" w:rsidP="004E4DD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Концессионные соглашения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и соглашения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о государственно-частном партнерстве,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>не включенные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 в адресную инвестиционную программу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и не относящиеся </w:t>
            </w:r>
          </w:p>
          <w:p w:rsidR="00AF3930" w:rsidRDefault="004E4DDA" w:rsidP="004E4DD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A47CE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A47CE">
        <w:trPr>
          <w:trHeight w:val="329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46 080,0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9 720,0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55 800,0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A47CE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46 080,0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9 720,0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55 800,0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6F0322" w:rsidTr="00BA47CE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322" w:rsidRDefault="006F0322" w:rsidP="006F0322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322" w:rsidRDefault="006F0322" w:rsidP="006F0322">
            <w:pPr>
              <w:rPr>
                <w:sz w:val="2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F0322" w:rsidRDefault="006F0322" w:rsidP="006F032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Внебюджетные средства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F0322" w:rsidRDefault="006F0322" w:rsidP="006F032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F0322" w:rsidRDefault="006F0322" w:rsidP="006F032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3 235 337,0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F0322" w:rsidRDefault="006F0322" w:rsidP="006F032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2 267 720,0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F0322" w:rsidRDefault="006F0322" w:rsidP="006F032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2 345 640,0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F0322" w:rsidRDefault="006F0322" w:rsidP="006F032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2 416 260,0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F0322" w:rsidRDefault="006F0322" w:rsidP="006F032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2 409 710,0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F0322" w:rsidRDefault="006F0322" w:rsidP="006F032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2 486 100,0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F0322" w:rsidRDefault="006F0322" w:rsidP="006F032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15 160 767,0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F0322" w:rsidRDefault="006F0322" w:rsidP="006F0322">
            <w:pPr>
              <w:rPr>
                <w:sz w:val="2"/>
              </w:rPr>
            </w:pPr>
          </w:p>
        </w:tc>
      </w:tr>
      <w:tr w:rsidR="00AF3930" w:rsidTr="00BA47CE">
        <w:trPr>
          <w:trHeight w:val="330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Проектная часть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A47CE">
        <w:trPr>
          <w:trHeight w:val="343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E2974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Региональные проекты, не входящие </w:t>
            </w:r>
          </w:p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A47CE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Адресная инвестиционная программа, </w:t>
            </w:r>
            <w:r w:rsidR="008E2974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1 800 772,9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2 297 538,6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2 403 084,8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767 271,9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797 962,8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828 285,4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8 894 916,4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A47CE">
        <w:trPr>
          <w:trHeight w:val="1003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Концессионные соглашения и соглашения </w:t>
            </w:r>
            <w:r w:rsidR="008E2974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о государственно-частном партнерстве, </w:t>
            </w:r>
            <w:r w:rsidR="008E2974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A47CE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1 800 772,9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2 297 538,6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2 403 084,8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767 271,9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797 962,8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828 285,4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8 894 916,4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6F0322" w:rsidTr="00BA47CE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322" w:rsidRDefault="006F0322" w:rsidP="006F0322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322" w:rsidRDefault="006F0322" w:rsidP="006F0322">
            <w:pPr>
              <w:rPr>
                <w:sz w:val="2"/>
              </w:rPr>
            </w:pPr>
          </w:p>
        </w:tc>
        <w:tc>
          <w:tcPr>
            <w:tcW w:w="4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F0322" w:rsidRDefault="006F0322" w:rsidP="006F032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F0322" w:rsidRDefault="006F0322" w:rsidP="006F032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3 277 368,7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F0322" w:rsidRDefault="006F0322" w:rsidP="006F032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2 502 229,8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F0322" w:rsidRDefault="006F0322" w:rsidP="006F032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2 437 122,7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F0322" w:rsidRDefault="006F0322" w:rsidP="006F032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2 463 793,7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F0322" w:rsidRDefault="006F0322" w:rsidP="006F032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2 459 069,0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F0322" w:rsidRDefault="006F0322" w:rsidP="006F032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2 537 334,6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F0322" w:rsidRDefault="006F0322" w:rsidP="006F032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15 676 918,5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F0322" w:rsidRDefault="006F0322" w:rsidP="006F0322">
            <w:pPr>
              <w:rPr>
                <w:sz w:val="2"/>
              </w:rPr>
            </w:pPr>
          </w:p>
        </w:tc>
      </w:tr>
      <w:tr w:rsidR="006F0322" w:rsidTr="008E2974">
        <w:trPr>
          <w:trHeight w:val="329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0322" w:rsidRDefault="006F0322" w:rsidP="006F0322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322" w:rsidRDefault="006F0322" w:rsidP="006F0322">
            <w:pPr>
              <w:rPr>
                <w:sz w:val="2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F0322" w:rsidRDefault="006F0322" w:rsidP="006F032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F0322" w:rsidRDefault="006F0322" w:rsidP="006F032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F0322" w:rsidRDefault="006F0322" w:rsidP="006F032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5 078 141,6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F0322" w:rsidRDefault="006F0322" w:rsidP="006F032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4 799 768,4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F0322" w:rsidRDefault="006F0322" w:rsidP="006F032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4 840 207,5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F0322" w:rsidRDefault="006F0322" w:rsidP="006F032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3 231 065,6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F0322" w:rsidRDefault="006F0322" w:rsidP="006F032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3 257 031,8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F0322" w:rsidRDefault="006F0322" w:rsidP="006F032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3 365 620,0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F0322" w:rsidRDefault="006F0322" w:rsidP="006F032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24 571 834,9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F0322" w:rsidRDefault="006F0322" w:rsidP="006F0322">
            <w:pPr>
              <w:rPr>
                <w:sz w:val="2"/>
              </w:rPr>
            </w:pPr>
          </w:p>
        </w:tc>
      </w:tr>
      <w:tr w:rsidR="008E2974" w:rsidTr="008E2974">
        <w:trPr>
          <w:trHeight w:val="688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74" w:rsidRDefault="008E297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6</w:t>
            </w:r>
          </w:p>
        </w:tc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E2974" w:rsidRDefault="008E2974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Подпрограмма 5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E2974" w:rsidRDefault="008E2974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E2974" w:rsidRDefault="008E2974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Проектная часть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E2974" w:rsidRDefault="008E2974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E2974" w:rsidRDefault="008E2974">
            <w:pPr>
              <w:rPr>
                <w:sz w:val="2"/>
              </w:rPr>
            </w:pPr>
          </w:p>
        </w:tc>
      </w:tr>
      <w:tr w:rsidR="008E2974" w:rsidTr="008E2974">
        <w:trPr>
          <w:trHeight w:val="4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E2974" w:rsidRDefault="008E2974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E2974" w:rsidRDefault="008E2974">
            <w:pPr>
              <w:rPr>
                <w:sz w:val="2"/>
              </w:rPr>
            </w:pPr>
          </w:p>
        </w:tc>
      </w:tr>
      <w:tr w:rsidR="008E2974" w:rsidTr="008E2974">
        <w:trPr>
          <w:trHeight w:val="23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74" w:rsidRDefault="008E297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708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E2974" w:rsidRDefault="008E2974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E2974" w:rsidRDefault="008E2974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E2974" w:rsidRDefault="008E2974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E2974" w:rsidRDefault="008E2974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E2974" w:rsidRDefault="008E2974">
            <w:pPr>
              <w:rPr>
                <w:sz w:val="2"/>
              </w:rPr>
            </w:pPr>
          </w:p>
        </w:tc>
      </w:tr>
      <w:tr w:rsidR="008E2974" w:rsidTr="008E2974">
        <w:trPr>
          <w:trHeight w:val="1017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E2974" w:rsidRDefault="008E2974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3 634 046,2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3 445 147,5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4 693 810,1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3 765 349,4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5 041 173,2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5 232 737,7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25 812 264,1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E2974" w:rsidRDefault="008E2974">
            <w:pPr>
              <w:rPr>
                <w:sz w:val="2"/>
              </w:rPr>
            </w:pPr>
          </w:p>
        </w:tc>
      </w:tr>
      <w:tr w:rsidR="008E2974" w:rsidTr="008E2974">
        <w:trPr>
          <w:trHeight w:val="202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E2974" w:rsidRDefault="008E2974" w:rsidP="008E2974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Концессионные соглашения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и соглашения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о государственно-частном партнерстве,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>не включенные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 в адресную инвестиционную программу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и не относящиеся </w:t>
            </w:r>
          </w:p>
          <w:p w:rsidR="008E2974" w:rsidRDefault="008E2974" w:rsidP="008E2974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E2974" w:rsidRDefault="008E2974">
            <w:pPr>
              <w:rPr>
                <w:sz w:val="2"/>
              </w:rPr>
            </w:pPr>
          </w:p>
        </w:tc>
      </w:tr>
      <w:tr w:rsidR="008E2974" w:rsidTr="008E2974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E2974" w:rsidRDefault="008E2974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3 634 046,2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3 445 147,5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4 693 810,1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3 765 349,4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5 041 173,2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5 232 737,7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25 812 264,1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E2974" w:rsidRDefault="008E2974">
            <w:pPr>
              <w:rPr>
                <w:sz w:val="2"/>
              </w:rPr>
            </w:pPr>
          </w:p>
        </w:tc>
      </w:tr>
      <w:tr w:rsidR="008E2974" w:rsidTr="008E2974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E2974" w:rsidRDefault="008E2974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5 959 959,0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5 926 637,2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5 397 035,8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5 605 901,1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5 821 167,6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6 042 372,1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34 753 072,8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E2974" w:rsidRDefault="008E2974">
            <w:pPr>
              <w:rPr>
                <w:sz w:val="2"/>
              </w:rPr>
            </w:pPr>
          </w:p>
        </w:tc>
      </w:tr>
      <w:tr w:rsidR="008E2974" w:rsidTr="008E2974">
        <w:trPr>
          <w:trHeight w:val="329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E2974" w:rsidRDefault="008E2974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9 594 005,2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9 371 784,7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10 090 845,9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9 371 250,5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10 862 340,8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11 275 109,8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60 565 336,9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E2974" w:rsidRDefault="008E2974">
            <w:pPr>
              <w:rPr>
                <w:sz w:val="2"/>
              </w:rPr>
            </w:pPr>
          </w:p>
        </w:tc>
      </w:tr>
      <w:tr w:rsidR="008E2974" w:rsidTr="008E2974">
        <w:trPr>
          <w:trHeight w:val="67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E2974" w:rsidRDefault="008E2974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Федеральный бюджет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E2974" w:rsidRDefault="008E2974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Проектная часть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E2974" w:rsidRDefault="008E2974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E2974" w:rsidRDefault="008E2974">
            <w:pPr>
              <w:rPr>
                <w:sz w:val="2"/>
              </w:rPr>
            </w:pPr>
          </w:p>
        </w:tc>
      </w:tr>
      <w:tr w:rsidR="008E2974" w:rsidTr="008E2974">
        <w:trPr>
          <w:trHeight w:val="688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E2974" w:rsidRDefault="008E2974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E2974" w:rsidRDefault="008E2974">
            <w:pPr>
              <w:rPr>
                <w:sz w:val="2"/>
              </w:rPr>
            </w:pPr>
          </w:p>
        </w:tc>
      </w:tr>
      <w:tr w:rsidR="008E2974" w:rsidTr="008E2974">
        <w:trPr>
          <w:trHeight w:val="1017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E2974" w:rsidRDefault="008E2974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E2974" w:rsidRDefault="008E2974">
            <w:pPr>
              <w:rPr>
                <w:sz w:val="2"/>
              </w:rPr>
            </w:pPr>
          </w:p>
        </w:tc>
      </w:tr>
      <w:tr w:rsidR="008E2974" w:rsidTr="008E2974">
        <w:trPr>
          <w:trHeight w:val="202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E2974" w:rsidRDefault="008E2974" w:rsidP="008E2974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Концессионные соглашения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и соглашения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о государственно-частном партнерстве,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>не включенные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 в адресную инвестиционную программу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и не относящиеся </w:t>
            </w:r>
          </w:p>
          <w:p w:rsidR="008E2974" w:rsidRDefault="008E2974" w:rsidP="008E2974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E2974" w:rsidRDefault="008E2974">
            <w:pPr>
              <w:rPr>
                <w:sz w:val="2"/>
              </w:rPr>
            </w:pPr>
          </w:p>
        </w:tc>
      </w:tr>
      <w:tr w:rsidR="008E2974" w:rsidTr="008E2974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E2974" w:rsidRDefault="008E2974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E2974" w:rsidRDefault="008E2974">
            <w:pPr>
              <w:rPr>
                <w:sz w:val="2"/>
              </w:rPr>
            </w:pPr>
          </w:p>
        </w:tc>
      </w:tr>
      <w:tr w:rsidR="008E2974" w:rsidTr="008E2974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E2974" w:rsidRDefault="008E2974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E2974" w:rsidRDefault="008E2974">
            <w:pPr>
              <w:rPr>
                <w:sz w:val="2"/>
              </w:rPr>
            </w:pPr>
          </w:p>
        </w:tc>
      </w:tr>
      <w:tr w:rsidR="008E2974" w:rsidTr="008E2974">
        <w:trPr>
          <w:trHeight w:val="329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E2974" w:rsidRDefault="008E2974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E2974" w:rsidRDefault="008E2974">
            <w:pPr>
              <w:rPr>
                <w:sz w:val="2"/>
              </w:rPr>
            </w:pPr>
          </w:p>
        </w:tc>
      </w:tr>
      <w:tr w:rsidR="008E2974" w:rsidTr="008E2974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E2974" w:rsidRDefault="008E2974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Внебюджетные средства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E2974" w:rsidRDefault="008E2974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E2974" w:rsidRDefault="008E2974">
            <w:pPr>
              <w:rPr>
                <w:sz w:val="2"/>
              </w:rPr>
            </w:pPr>
          </w:p>
        </w:tc>
      </w:tr>
      <w:tr w:rsidR="008E2974" w:rsidTr="008E2974">
        <w:trPr>
          <w:trHeight w:val="33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E2974" w:rsidRDefault="008E2974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E2974" w:rsidRDefault="008E2974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Проектная часть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E2974" w:rsidRDefault="008E2974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E2974" w:rsidRDefault="008E2974">
            <w:pPr>
              <w:rPr>
                <w:sz w:val="2"/>
              </w:rPr>
            </w:pPr>
          </w:p>
        </w:tc>
      </w:tr>
      <w:tr w:rsidR="008E2974" w:rsidTr="008E2974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E2974" w:rsidRDefault="008E2974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Региональные проекты, не входящие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>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E2974" w:rsidRDefault="008E2974">
            <w:pPr>
              <w:rPr>
                <w:sz w:val="2"/>
              </w:rPr>
            </w:pPr>
          </w:p>
        </w:tc>
      </w:tr>
      <w:tr w:rsidR="008E2974" w:rsidTr="008E2974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74" w:rsidRDefault="008E297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708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E2974" w:rsidRDefault="008E2974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E2974" w:rsidRDefault="008E2974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E2974" w:rsidRDefault="008E2974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Адресная инвестиционная программа,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>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3 634 046,2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3 445 147,5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4 693 810,1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3 765 349,4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5 041 173,2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5 232 737,7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25 812 264,1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E2974" w:rsidRDefault="008E2974">
            <w:pPr>
              <w:rPr>
                <w:sz w:val="2"/>
              </w:rPr>
            </w:pPr>
          </w:p>
        </w:tc>
      </w:tr>
      <w:tr w:rsidR="008E2974" w:rsidTr="008E2974">
        <w:trPr>
          <w:trHeight w:val="1003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E2974" w:rsidRDefault="008E2974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Концессионные соглашения и соглашения </w:t>
            </w:r>
          </w:p>
          <w:p w:rsidR="008E2974" w:rsidRDefault="008E2974" w:rsidP="008E2974">
            <w:pPr>
              <w:spacing w:line="229" w:lineRule="auto"/>
              <w:ind w:right="72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о государственно-частном партнерстве,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не включенные в адресную инвестиционную программу </w:t>
            </w:r>
          </w:p>
          <w:p w:rsidR="008E2974" w:rsidRDefault="008E2974" w:rsidP="008E2974">
            <w:pPr>
              <w:spacing w:line="229" w:lineRule="auto"/>
              <w:ind w:right="72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E2974" w:rsidRDefault="008E2974">
            <w:pPr>
              <w:rPr>
                <w:sz w:val="2"/>
              </w:rPr>
            </w:pPr>
          </w:p>
        </w:tc>
      </w:tr>
      <w:tr w:rsidR="008E2974" w:rsidTr="008E2974">
        <w:trPr>
          <w:trHeight w:val="343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E2974" w:rsidRDefault="008E2974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3 634 046,2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3 445 147,5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4 693 810,1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3 765 349,4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5 041 173,2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5 232 737,7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25 812 264,1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E2974" w:rsidRDefault="008E2974">
            <w:pPr>
              <w:rPr>
                <w:sz w:val="2"/>
              </w:rPr>
            </w:pPr>
          </w:p>
        </w:tc>
      </w:tr>
      <w:tr w:rsidR="008E2974" w:rsidTr="008E2974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4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E2974" w:rsidRDefault="008E2974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5 959 959,0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5 926 637,2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5 397 035,8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5 605 901,1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5 821 167,6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6 042 372,1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34 753 072,8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E2974" w:rsidRDefault="008E2974">
            <w:pPr>
              <w:rPr>
                <w:sz w:val="2"/>
              </w:rPr>
            </w:pPr>
          </w:p>
        </w:tc>
      </w:tr>
      <w:tr w:rsidR="008E2974" w:rsidTr="00BD0435">
        <w:trPr>
          <w:trHeight w:val="33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2974" w:rsidRDefault="008E2974">
            <w:pPr>
              <w:rPr>
                <w:sz w:val="2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E2974" w:rsidRDefault="008E2974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E2974" w:rsidRDefault="008E2974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9 594 005,2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9 371 784,7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10 090 845,9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9 371 250,5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10 862 340,8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11 275 109,8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E2974" w:rsidRDefault="008E297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60 565 336,9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E2974" w:rsidRDefault="008E2974">
            <w:pPr>
              <w:rPr>
                <w:sz w:val="2"/>
              </w:rPr>
            </w:pPr>
          </w:p>
        </w:tc>
      </w:tr>
      <w:tr w:rsidR="00BD0435" w:rsidTr="00BD0435">
        <w:trPr>
          <w:trHeight w:val="688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435" w:rsidRDefault="00BD043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7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BD0435" w:rsidRDefault="00BD043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Подпрограмма 6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D0435" w:rsidRDefault="00BD043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D0435" w:rsidRDefault="00BD043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Проектная часть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D0435" w:rsidRDefault="00BD043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D0435" w:rsidRDefault="00BD0435">
            <w:pPr>
              <w:rPr>
                <w:sz w:val="2"/>
              </w:rPr>
            </w:pPr>
          </w:p>
        </w:tc>
      </w:tr>
      <w:tr w:rsidR="00BD0435" w:rsidTr="00BD0435">
        <w:trPr>
          <w:trHeight w:val="673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D0435" w:rsidRDefault="00BD043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D0435" w:rsidRDefault="00BD0435">
            <w:pPr>
              <w:rPr>
                <w:sz w:val="2"/>
              </w:rPr>
            </w:pPr>
          </w:p>
        </w:tc>
      </w:tr>
      <w:tr w:rsidR="00BD0435" w:rsidTr="00BD0435">
        <w:trPr>
          <w:trHeight w:val="1017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D0435" w:rsidRDefault="00BD043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D0435" w:rsidRDefault="00BD0435">
            <w:pPr>
              <w:rPr>
                <w:sz w:val="2"/>
              </w:rPr>
            </w:pPr>
          </w:p>
        </w:tc>
      </w:tr>
      <w:tr w:rsidR="00BD0435" w:rsidTr="00BD0435">
        <w:trPr>
          <w:trHeight w:val="2021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D0435" w:rsidRDefault="00BD0435" w:rsidP="00BD043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Концессионные соглашения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и соглашения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о государственно-частном партнерстве,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>не включенные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 в адресную инвестиционную программу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и не относящиеся </w:t>
            </w:r>
          </w:p>
          <w:p w:rsidR="00BD0435" w:rsidRDefault="00BD0435" w:rsidP="00BD043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D0435" w:rsidRDefault="00BD0435">
            <w:pPr>
              <w:rPr>
                <w:sz w:val="2"/>
              </w:rPr>
            </w:pPr>
          </w:p>
        </w:tc>
      </w:tr>
      <w:tr w:rsidR="00BD0435" w:rsidTr="00BD0435">
        <w:trPr>
          <w:trHeight w:val="343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D0435" w:rsidRDefault="00BD043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D0435" w:rsidRDefault="00BD0435">
            <w:pPr>
              <w:rPr>
                <w:sz w:val="2"/>
              </w:rPr>
            </w:pPr>
          </w:p>
        </w:tc>
      </w:tr>
      <w:tr w:rsidR="00BD0435" w:rsidTr="00BD0435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D0435" w:rsidRDefault="00BD043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417 374,9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427 655,6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444 854,6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472 651,3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490 818,0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509 469,1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2 762 823,5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D0435" w:rsidRDefault="00BD0435">
            <w:pPr>
              <w:rPr>
                <w:sz w:val="2"/>
              </w:rPr>
            </w:pPr>
          </w:p>
        </w:tc>
      </w:tr>
      <w:tr w:rsidR="00BD0435" w:rsidTr="00BD0435">
        <w:trPr>
          <w:trHeight w:val="33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D0435" w:rsidRDefault="00BD043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417 374,9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427 655,6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444 854,6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472 651,3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490 818,0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509 469,1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2 762 823,5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D0435" w:rsidRDefault="00BD0435">
            <w:pPr>
              <w:rPr>
                <w:sz w:val="2"/>
              </w:rPr>
            </w:pPr>
          </w:p>
        </w:tc>
      </w:tr>
      <w:tr w:rsidR="00BD0435" w:rsidTr="00BD0435">
        <w:trPr>
          <w:trHeight w:val="688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BD0435" w:rsidRDefault="00BD043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Федеральный бюджет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BD0435" w:rsidRDefault="00BD043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Проектная часть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D0435" w:rsidRDefault="00BD043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D0435" w:rsidRDefault="00BD0435">
            <w:pPr>
              <w:rPr>
                <w:sz w:val="2"/>
              </w:rPr>
            </w:pPr>
          </w:p>
        </w:tc>
      </w:tr>
      <w:tr w:rsidR="00BD0435" w:rsidTr="00BD0435">
        <w:trPr>
          <w:trHeight w:val="673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D0435" w:rsidRDefault="00BD043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D0435" w:rsidRDefault="00BD0435">
            <w:pPr>
              <w:rPr>
                <w:sz w:val="2"/>
              </w:rPr>
            </w:pPr>
          </w:p>
        </w:tc>
      </w:tr>
      <w:tr w:rsidR="00BD0435" w:rsidTr="00BD0435">
        <w:trPr>
          <w:trHeight w:val="1017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D0435" w:rsidRDefault="00BD043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Адресная инвестиционная программа,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не относящаяся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D0435" w:rsidRDefault="00BD0435">
            <w:pPr>
              <w:rPr>
                <w:sz w:val="2"/>
              </w:rPr>
            </w:pPr>
          </w:p>
        </w:tc>
      </w:tr>
      <w:tr w:rsidR="00BD0435" w:rsidTr="00BD0435">
        <w:trPr>
          <w:trHeight w:val="559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D0435" w:rsidRDefault="00BD0435" w:rsidP="00BD043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Концессионные соглашения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и соглашения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о государственно-частном партнерстве,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>не включенные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 в адресную инвестиционную программу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и не относящиеся </w:t>
            </w:r>
          </w:p>
          <w:p w:rsidR="00BD0435" w:rsidRDefault="00BD0435" w:rsidP="00BD043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D0435" w:rsidRDefault="00BD0435">
            <w:pPr>
              <w:rPr>
                <w:sz w:val="2"/>
              </w:rPr>
            </w:pPr>
          </w:p>
        </w:tc>
      </w:tr>
      <w:tr w:rsidR="00BD0435" w:rsidTr="00BD0435">
        <w:trPr>
          <w:trHeight w:val="1462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435" w:rsidRDefault="00BD043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BD0435" w:rsidRDefault="00BD043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BD0435" w:rsidRDefault="00BD043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BD0435" w:rsidRDefault="00BD043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D0435" w:rsidRDefault="00BD043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D0435" w:rsidRDefault="00BD0435">
            <w:pPr>
              <w:rPr>
                <w:sz w:val="2"/>
              </w:rPr>
            </w:pPr>
          </w:p>
        </w:tc>
      </w:tr>
      <w:tr w:rsidR="00BD0435" w:rsidTr="00BD0435">
        <w:trPr>
          <w:trHeight w:val="343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D0435" w:rsidRDefault="00BD043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D0435" w:rsidRDefault="00BD0435">
            <w:pPr>
              <w:rPr>
                <w:sz w:val="2"/>
              </w:rPr>
            </w:pPr>
          </w:p>
        </w:tc>
      </w:tr>
      <w:tr w:rsidR="00BD0435" w:rsidTr="00BD0435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D0435" w:rsidRDefault="00BD043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D0435" w:rsidRDefault="00BD0435">
            <w:pPr>
              <w:rPr>
                <w:sz w:val="2"/>
              </w:rPr>
            </w:pPr>
          </w:p>
        </w:tc>
      </w:tr>
      <w:tr w:rsidR="00BD0435" w:rsidTr="00BD0435">
        <w:trPr>
          <w:trHeight w:val="33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D0435" w:rsidRDefault="00BD043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D0435" w:rsidRDefault="00BD0435">
            <w:pPr>
              <w:rPr>
                <w:sz w:val="2"/>
              </w:rPr>
            </w:pPr>
          </w:p>
        </w:tc>
      </w:tr>
      <w:tr w:rsidR="00BD0435" w:rsidTr="00BD0435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D0435" w:rsidRDefault="00BD043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Внебюджетные средства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D0435" w:rsidRDefault="00BD043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D0435" w:rsidRDefault="00BD0435">
            <w:pPr>
              <w:rPr>
                <w:sz w:val="2"/>
              </w:rPr>
            </w:pPr>
          </w:p>
        </w:tc>
      </w:tr>
      <w:tr w:rsidR="00BD0435" w:rsidTr="00BD0435">
        <w:trPr>
          <w:trHeight w:val="329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D0435" w:rsidRDefault="00BD043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D0435" w:rsidRDefault="00BD043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Проектная часть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D0435" w:rsidRDefault="00BD043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D0435" w:rsidRDefault="00BD0435">
            <w:pPr>
              <w:rPr>
                <w:sz w:val="2"/>
              </w:rPr>
            </w:pPr>
          </w:p>
        </w:tc>
      </w:tr>
      <w:tr w:rsidR="00BD0435" w:rsidTr="00BD0435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D0435" w:rsidRDefault="00BD0435" w:rsidP="00BD043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Региональные проекты, не входящие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>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D0435" w:rsidRDefault="00BD0435">
            <w:pPr>
              <w:rPr>
                <w:sz w:val="2"/>
              </w:rPr>
            </w:pPr>
          </w:p>
        </w:tc>
      </w:tr>
      <w:tr w:rsidR="00BD0435" w:rsidTr="00BD0435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D0435" w:rsidRDefault="00BD043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Адресная инвестиционная программа,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>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D0435" w:rsidRDefault="00BD0435">
            <w:pPr>
              <w:rPr>
                <w:sz w:val="2"/>
              </w:rPr>
            </w:pPr>
          </w:p>
        </w:tc>
      </w:tr>
      <w:tr w:rsidR="00BD0435" w:rsidTr="00BD0435">
        <w:trPr>
          <w:trHeight w:val="1017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D0435" w:rsidRDefault="00BD0435" w:rsidP="00BD043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Концессионные соглашения и соглашения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о государственно-частном партнерстве,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>не включенные в адресную инвестиционную программу и не относящиеся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>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D0435" w:rsidRDefault="00BD0435">
            <w:pPr>
              <w:rPr>
                <w:sz w:val="2"/>
              </w:rPr>
            </w:pPr>
          </w:p>
        </w:tc>
      </w:tr>
      <w:tr w:rsidR="00BD0435" w:rsidTr="00BD0435">
        <w:trPr>
          <w:trHeight w:val="33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D0435" w:rsidRDefault="00BD043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D0435" w:rsidRDefault="00BD0435">
            <w:pPr>
              <w:rPr>
                <w:sz w:val="2"/>
              </w:rPr>
            </w:pPr>
          </w:p>
        </w:tc>
      </w:tr>
      <w:tr w:rsidR="00BD0435" w:rsidTr="00BD0435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4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D0435" w:rsidRDefault="00BD043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417 374,9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427 655,6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444 854,6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472 651,3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490 818,0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509 469,1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2 762 823,5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D0435" w:rsidRDefault="00BD0435">
            <w:pPr>
              <w:rPr>
                <w:sz w:val="2"/>
              </w:rPr>
            </w:pPr>
          </w:p>
        </w:tc>
      </w:tr>
      <w:tr w:rsidR="00BD0435" w:rsidTr="00BD0435">
        <w:trPr>
          <w:trHeight w:val="329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435" w:rsidRDefault="00BD0435">
            <w:pPr>
              <w:rPr>
                <w:sz w:val="2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D0435" w:rsidRDefault="00BD043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D0435" w:rsidRDefault="00BD043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417 374,9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427 655,6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444 854,6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472 651,3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490 818,0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509 469,1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BD0435" w:rsidRDefault="00BD043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2 762 823,5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BD0435" w:rsidRDefault="00BD0435">
            <w:pPr>
              <w:rPr>
                <w:sz w:val="2"/>
              </w:rPr>
            </w:pPr>
          </w:p>
        </w:tc>
      </w:tr>
    </w:tbl>
    <w:p w:rsidR="00AF3930" w:rsidRDefault="00AF3930">
      <w:pPr>
        <w:rPr>
          <w:sz w:val="2"/>
          <w:szCs w:val="22"/>
        </w:rPr>
        <w:sectPr w:rsidR="00AF3930">
          <w:pgSz w:w="16839" w:h="11907" w:orient="landscape" w:code="9"/>
          <w:pgMar w:top="567" w:right="567" w:bottom="517" w:left="567" w:header="567" w:footer="517" w:gutter="0"/>
          <w:cols w:space="720"/>
        </w:sectPr>
      </w:pPr>
    </w:p>
    <w:p w:rsidR="00AF3930" w:rsidRDefault="00AF3930">
      <w:pPr>
        <w:rPr>
          <w:sz w:val="2"/>
          <w:szCs w:val="22"/>
        </w:rPr>
      </w:pPr>
    </w:p>
    <w:tbl>
      <w:tblPr>
        <w:tblW w:w="15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3725"/>
        <w:gridCol w:w="2938"/>
        <w:gridCol w:w="1132"/>
        <w:gridCol w:w="1132"/>
        <w:gridCol w:w="1117"/>
        <w:gridCol w:w="1132"/>
        <w:gridCol w:w="1132"/>
        <w:gridCol w:w="673"/>
        <w:gridCol w:w="459"/>
        <w:gridCol w:w="1691"/>
        <w:gridCol w:w="57"/>
      </w:tblGrid>
      <w:tr w:rsidR="00AF3930" w:rsidTr="00BD0435">
        <w:trPr>
          <w:trHeight w:val="673"/>
        </w:trPr>
        <w:tc>
          <w:tcPr>
            <w:tcW w:w="15575" w:type="dxa"/>
            <w:gridSpan w:val="11"/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7.2. Объем финансирования государственной программы</w:t>
            </w: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по ответственному исполнителю, исполнителям и участникам государственной программы</w:t>
            </w:r>
          </w:p>
        </w:tc>
        <w:tc>
          <w:tcPr>
            <w:tcW w:w="57" w:type="dxa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D0435">
        <w:trPr>
          <w:trHeight w:val="230"/>
        </w:trPr>
        <w:tc>
          <w:tcPr>
            <w:tcW w:w="13425" w:type="dxa"/>
            <w:gridSpan w:val="9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150" w:type="dxa"/>
            <w:gridSpan w:val="2"/>
            <w:shd w:val="clear" w:color="auto" w:fill="auto"/>
            <w:vAlign w:val="center"/>
          </w:tcPr>
          <w:p w:rsidR="00AF3930" w:rsidRDefault="006013F5" w:rsidP="00533414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Таблица </w:t>
            </w:r>
            <w:r w:rsidR="00533414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5</w:t>
            </w:r>
          </w:p>
        </w:tc>
        <w:tc>
          <w:tcPr>
            <w:tcW w:w="57" w:type="dxa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D0435">
        <w:trPr>
          <w:trHeight w:val="114"/>
        </w:trPr>
        <w:tc>
          <w:tcPr>
            <w:tcW w:w="15575" w:type="dxa"/>
            <w:gridSpan w:val="11"/>
            <w:tcBorders>
              <w:bottom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57" w:type="dxa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D0435">
        <w:trPr>
          <w:trHeight w:val="4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Pr="00BD0435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BD043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№</w:t>
            </w:r>
          </w:p>
          <w:p w:rsidR="00AF3930" w:rsidRPr="00BD0435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BD043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п/п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Pr="00BD0435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BD043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Наименование ответственного исполнителя, соисполнителя, участника государственной программы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Pr="00BD0435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BD043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Вид источника финансирования</w:t>
            </w:r>
          </w:p>
        </w:tc>
        <w:tc>
          <w:tcPr>
            <w:tcW w:w="67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Pr="00BD0435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BD043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Объем финансирования по годам, тыс. руб.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Pr="00BD0435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BD043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ИТОГО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755221">
        <w:trPr>
          <w:trHeight w:val="635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Pr="00BD0435" w:rsidRDefault="00AF3930">
            <w:pPr>
              <w:rPr>
                <w:sz w:val="20"/>
                <w:szCs w:val="20"/>
              </w:rPr>
            </w:pPr>
          </w:p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Pr="00BD0435" w:rsidRDefault="00AF3930">
            <w:pPr>
              <w:rPr>
                <w:sz w:val="20"/>
                <w:szCs w:val="20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Pr="00BD0435" w:rsidRDefault="00AF3930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Pr="00BD0435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BD043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2025 г.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Pr="00BD0435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BD043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2026 г.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Pr="00BD0435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BD043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2027 г.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Pr="00BD0435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BD043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2028 г.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Pr="00BD0435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BD043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2029 г.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Pr="00BD0435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BD043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2030 г.</w:t>
            </w: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Pr="00BD0435" w:rsidRDefault="00AF3930">
            <w:pPr>
              <w:rPr>
                <w:sz w:val="20"/>
                <w:szCs w:val="20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</w:tbl>
    <w:p w:rsidR="00BD0435" w:rsidRPr="00BD0435" w:rsidRDefault="00BD0435">
      <w:pPr>
        <w:rPr>
          <w:sz w:val="2"/>
        </w:rPr>
      </w:pPr>
    </w:p>
    <w:tbl>
      <w:tblPr>
        <w:tblW w:w="15632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3725"/>
        <w:gridCol w:w="2938"/>
        <w:gridCol w:w="1132"/>
        <w:gridCol w:w="1132"/>
        <w:gridCol w:w="1117"/>
        <w:gridCol w:w="1132"/>
        <w:gridCol w:w="1132"/>
        <w:gridCol w:w="1132"/>
        <w:gridCol w:w="1691"/>
        <w:gridCol w:w="57"/>
      </w:tblGrid>
      <w:tr w:rsidR="00AF3930" w:rsidTr="00BD0435">
        <w:trPr>
          <w:trHeight w:val="229"/>
          <w:tblHeader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Pr="00BD0435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BD043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1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Pr="00BD0435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BD043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2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Pr="00BD0435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BD043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Pr="00BD0435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BD043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Pr="00BD0435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BD043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Pr="00BD0435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BD043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Pr="00BD0435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BD043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Pr="00BD0435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BD043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Pr="00BD0435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BD043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Pr="00BD0435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BD043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10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D0435">
        <w:trPr>
          <w:trHeight w:val="297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29  060  920,9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29  612  862,8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29  667  097,8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32  276  017,6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34  514  297,7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37  827  497,6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192  958  694,4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D0435">
        <w:trPr>
          <w:trHeight w:val="26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168  331,4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46  080,0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9  720,0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224  131,4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D0435">
        <w:trPr>
          <w:trHeight w:val="258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29  229  252,3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29  658  942,8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29  676  817,8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32  276  017,6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34  514  297,7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37  827  497,6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193  182  825,8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D0435">
        <w:trPr>
          <w:trHeight w:val="86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1.1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Подпрограмма 1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9  765  085,4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9  967  959,6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10  354  085,5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11  059  219,9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10  453  777,6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10  600  141,0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62  200  269,0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D0435">
        <w:trPr>
          <w:trHeight w:val="86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D0435">
        <w:trPr>
          <w:trHeight w:val="6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D0435">
        <w:trPr>
          <w:trHeight w:val="327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D0435">
        <w:trPr>
          <w:trHeight w:val="258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9  765  085,4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9  967  959,6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10  354  085,5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11  059  219,9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10  453  777,6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10  600  141,0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62  200  269,0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D0435">
        <w:trPr>
          <w:trHeight w:val="86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1.2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Подпрограмма 2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7  363  404,8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7  359  494,5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6  292  464,3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10  558  090,3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11  860  039,5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14  563  257,7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57  996  751,1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D0435">
        <w:trPr>
          <w:trHeight w:val="86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D0435">
        <w:trPr>
          <w:trHeight w:val="98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D0435">
        <w:trPr>
          <w:trHeight w:val="256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168  331,4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168  331,4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D0435">
        <w:trPr>
          <w:trHeight w:val="258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7  531  736,2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7  359  494,5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6  292  464,3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10  558  090,3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11  860  039,5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14  563  257,7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58  165  082,5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D0435">
        <w:trPr>
          <w:trHeight w:val="86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1.3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Подпрограмма 3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78  246,0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78  246,0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D0435">
        <w:trPr>
          <w:trHeight w:val="86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D0435">
        <w:trPr>
          <w:trHeight w:val="6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D0435">
        <w:trPr>
          <w:trHeight w:val="323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D0435">
        <w:trPr>
          <w:trHeight w:val="272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78  246,0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78  246,0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D0435">
        <w:trPr>
          <w:trHeight w:val="275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1.4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Подпрограмма 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1  842  804,6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2  485  968,4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2  484  847,5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814  805,6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847  321,8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879  520,0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9  355  267,9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D0435">
        <w:trPr>
          <w:trHeight w:val="28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46  080,0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9  720,0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55  800,0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D0435">
        <w:trPr>
          <w:trHeight w:val="26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1  842  804,6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2  532  048,4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2  494  567,5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814  805,6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847  321,8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879  520,0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9  411  067,9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D0435">
        <w:trPr>
          <w:trHeight w:val="260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1.5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Подпрограмма 5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9  594  005,2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9  371  784,7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10  090  845,9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9  371  250,5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10  862  340,8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11  275  109,8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60  565  336,9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D0435">
        <w:trPr>
          <w:trHeight w:val="291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D0435">
        <w:trPr>
          <w:trHeight w:val="2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9  594  005,2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9  371  784,7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10  090  845,9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9  371  250,5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10  862  340,8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11  275  109,8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60  565  336,9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D0435">
        <w:trPr>
          <w:trHeight w:val="86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1.6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Подпрограмма 6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417  374,9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427  655,6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444  854,6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472  651,3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490  818,0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509  469,1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2  762  823,5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D0435">
        <w:trPr>
          <w:trHeight w:val="86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D0435">
        <w:trPr>
          <w:trHeight w:val="10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D0435">
        <w:trPr>
          <w:trHeight w:val="276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D0435">
        <w:trPr>
          <w:trHeight w:val="265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417  374,9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427  655,6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444  854,6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472  651,3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490  818,0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509  469,1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2  762  823,5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755221">
        <w:trPr>
          <w:trHeight w:val="27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AF3930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Итого внебюджетные средства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FB500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FB5007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91 815 309,3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FB500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FB5007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88 871 316,9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FB500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FB5007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110 698 009,2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FB500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FB5007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124 497 408,5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FB500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FB5007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129 556 244,5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FB500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FB5007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134 873 798,8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FB5007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FB5007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680 312 087,2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D0435">
        <w:trPr>
          <w:trHeight w:val="33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2.1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AF3930" w:rsidRDefault="006013F5" w:rsidP="00FB500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Подпрограмма </w:t>
            </w:r>
            <w:r w:rsidR="00FB5007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Итого внебюджетные средства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75522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75522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23 790 691,9 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75522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75522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31 935 149,0 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75522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75522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52 565 570,2 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75522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75522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64 514 673,2 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75522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75522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67 164 226,4 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75522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75522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69 836 650,6 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75522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75522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309 806 961,3  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D0435">
        <w:trPr>
          <w:trHeight w:val="33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FB5007" w:rsidP="00FB500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</w:t>
            </w:r>
            <w:r w:rsidR="006013F5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AF3930" w:rsidRDefault="006013F5" w:rsidP="00FB500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Подпрограмма </w:t>
            </w:r>
            <w:r w:rsidR="00FB5007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Итого внебюджетные средства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75522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75522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24 307 979,5 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75522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75522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18 239 769,8 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75522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75522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19 286 780,7 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75522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75522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20 596 804,0 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75522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75522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21 592 178,8 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75522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75522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22 625 313,7 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75522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75522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126 648 826,5  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D0435">
        <w:trPr>
          <w:trHeight w:val="33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FB500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2.3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FB5007" w:rsidP="00FB500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Подпрограмма 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Итого внебюджетные средства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40  481  297,9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36  498  678,1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36  580  018,3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37  049  671,3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38  390  129,3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39  925  734,5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228  925  529,4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D0435">
        <w:trPr>
          <w:trHeight w:val="281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FB500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2.4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AF3930" w:rsidRDefault="006013F5" w:rsidP="00FB500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Подпрограмма </w:t>
            </w:r>
            <w:r w:rsidR="00FB5007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Итого внебюджетные средства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75522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75522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3 235 337,00 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75522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75522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2 267 720,00 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75522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75522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2 345 640,00 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75522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75522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2 416 260,00 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75522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75522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2 409 710,00 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75522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75522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2 486 100,00 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F3930" w:rsidRDefault="0075522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755221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15 160 767,0  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AF3930" w:rsidRDefault="00AF3930">
            <w:pPr>
              <w:rPr>
                <w:sz w:val="2"/>
              </w:rPr>
            </w:pPr>
          </w:p>
        </w:tc>
      </w:tr>
    </w:tbl>
    <w:p w:rsidR="00AF3930" w:rsidRDefault="00AF3930">
      <w:pPr>
        <w:rPr>
          <w:sz w:val="2"/>
          <w:szCs w:val="22"/>
        </w:rPr>
        <w:sectPr w:rsidR="00AF3930">
          <w:pgSz w:w="16838" w:h="11909" w:orient="landscape"/>
          <w:pgMar w:top="567" w:right="567" w:bottom="517" w:left="567" w:header="567" w:footer="517" w:gutter="0"/>
          <w:cols w:space="720"/>
        </w:sectPr>
      </w:pPr>
    </w:p>
    <w:p w:rsidR="00AF3930" w:rsidRDefault="00AF3930">
      <w:pPr>
        <w:rPr>
          <w:sz w:val="2"/>
          <w:szCs w:val="22"/>
        </w:rPr>
      </w:pPr>
    </w:p>
    <w:p w:rsidR="00AF3930" w:rsidRDefault="00AF3930">
      <w:pPr>
        <w:rPr>
          <w:sz w:val="2"/>
          <w:szCs w:val="22"/>
        </w:rPr>
      </w:pPr>
    </w:p>
    <w:p w:rsidR="00AF3930" w:rsidRDefault="006013F5">
      <w:pPr>
        <w:pStyle w:val="a6"/>
        <w:spacing w:after="0" w:line="240" w:lineRule="auto"/>
        <w:contextualSpacing w:val="0"/>
        <w:jc w:val="center"/>
        <w:rPr>
          <w:b/>
        </w:rPr>
      </w:pPr>
      <w:r>
        <w:rPr>
          <w:rFonts w:ascii="Times New Roman" w:hAnsi="Times New Roman"/>
          <w:b/>
          <w:sz w:val="24"/>
        </w:rPr>
        <w:t>8. Подпрограмма 1</w:t>
      </w:r>
    </w:p>
    <w:p w:rsidR="00AF3930" w:rsidRDefault="006013F5">
      <w:pPr>
        <w:pStyle w:val="a6"/>
        <w:spacing w:after="0" w:line="240" w:lineRule="auto"/>
        <w:ind w:left="709"/>
        <w:contextualSpacing w:val="0"/>
        <w:jc w:val="center"/>
      </w:pPr>
      <w:r>
        <w:rPr>
          <w:rFonts w:ascii="Times New Roman" w:hAnsi="Times New Roman"/>
          <w:b/>
          <w:sz w:val="24"/>
        </w:rPr>
        <w:t>8.1. Паспорт подпрограммы 1</w:t>
      </w:r>
    </w:p>
    <w:tbl>
      <w:tblPr>
        <w:tblStyle w:val="TableGrid1"/>
        <w:tblW w:w="8821" w:type="dxa"/>
        <w:tblInd w:w="105" w:type="dxa"/>
        <w:tblLayout w:type="fixed"/>
        <w:tblLook w:val="04A0" w:firstRow="1" w:lastRow="0" w:firstColumn="1" w:lastColumn="0" w:noHBand="0" w:noVBand="1"/>
      </w:tblPr>
      <w:tblGrid>
        <w:gridCol w:w="420"/>
        <w:gridCol w:w="2835"/>
        <w:gridCol w:w="5566"/>
      </w:tblGrid>
      <w:tr w:rsidR="00AF3930" w:rsidTr="00C94EDE">
        <w:tc>
          <w:tcPr>
            <w:tcW w:w="420" w:type="dxa"/>
          </w:tcPr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</w:t>
            </w:r>
          </w:p>
        </w:tc>
        <w:tc>
          <w:tcPr>
            <w:tcW w:w="2835" w:type="dxa"/>
          </w:tcPr>
          <w:p w:rsidR="00AF3930" w:rsidRDefault="006013F5">
            <w:pPr>
              <w:spacing w:line="262" w:lineRule="atLeast"/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Исполнители подпрограммы 1</w:t>
            </w:r>
          </w:p>
        </w:tc>
        <w:tc>
          <w:tcPr>
            <w:tcW w:w="5566" w:type="dxa"/>
          </w:tcPr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КЭиИО</w:t>
            </w:r>
          </w:p>
        </w:tc>
      </w:tr>
      <w:tr w:rsidR="00AF3930" w:rsidTr="00C94EDE">
        <w:tc>
          <w:tcPr>
            <w:tcW w:w="420" w:type="dxa"/>
          </w:tcPr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2</w:t>
            </w:r>
          </w:p>
        </w:tc>
        <w:tc>
          <w:tcPr>
            <w:tcW w:w="2835" w:type="dxa"/>
          </w:tcPr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Участник(и) государственной программы (в части реализации подпрограммы </w:t>
            </w:r>
            <w:r>
              <w:rPr>
                <w:rFonts w:ascii="Times New Roman" w:eastAsia="Times New Roman" w:hAnsi="Times New Roman" w:cs="Times New Roman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)</w:t>
            </w:r>
          </w:p>
        </w:tc>
        <w:tc>
          <w:tcPr>
            <w:tcW w:w="5566" w:type="dxa"/>
          </w:tcPr>
          <w:p w:rsidR="00AF3930" w:rsidRDefault="00601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АО </w:t>
            </w:r>
            <w:r w:rsidR="00DA18F9">
              <w:rPr>
                <w:rFonts w:ascii="Times New Roman" w:eastAsia="Times New Roman" w:hAnsi="Times New Roman" w:cs="Times New Roman"/>
                <w:szCs w:val="22"/>
              </w:rPr>
              <w:t>«</w:t>
            </w:r>
            <w:r>
              <w:rPr>
                <w:rFonts w:ascii="Times New Roman" w:eastAsia="Times New Roman" w:hAnsi="Times New Roman" w:cs="Times New Roman"/>
                <w:szCs w:val="22"/>
              </w:rPr>
              <w:t>Теплосеть Санкт-Петербурга</w:t>
            </w:r>
            <w:r w:rsidR="00DA18F9">
              <w:rPr>
                <w:rFonts w:ascii="Times New Roman" w:eastAsia="Times New Roman" w:hAnsi="Times New Roman" w:cs="Times New Roman"/>
                <w:szCs w:val="22"/>
              </w:rPr>
              <w:t>»</w:t>
            </w:r>
          </w:p>
          <w:p w:rsidR="00AF3930" w:rsidRDefault="00601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ГУП </w:t>
            </w:r>
            <w:r w:rsidR="00DA18F9">
              <w:rPr>
                <w:rFonts w:ascii="Times New Roman" w:eastAsia="Times New Roman" w:hAnsi="Times New Roman" w:cs="Times New Roman"/>
                <w:szCs w:val="22"/>
              </w:rPr>
              <w:t>«</w:t>
            </w:r>
            <w:r>
              <w:rPr>
                <w:rFonts w:ascii="Times New Roman" w:eastAsia="Times New Roman" w:hAnsi="Times New Roman" w:cs="Times New Roman"/>
                <w:szCs w:val="22"/>
              </w:rPr>
              <w:t>ТЭК СПб</w:t>
            </w:r>
            <w:r w:rsidR="00DA18F9">
              <w:rPr>
                <w:rFonts w:ascii="Times New Roman" w:eastAsia="Times New Roman" w:hAnsi="Times New Roman" w:cs="Times New Roman"/>
                <w:szCs w:val="22"/>
              </w:rPr>
              <w:t>»</w:t>
            </w:r>
          </w:p>
          <w:p w:rsidR="00AF3930" w:rsidRDefault="00601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ООО </w:t>
            </w:r>
            <w:r w:rsidR="00DA18F9">
              <w:rPr>
                <w:rFonts w:ascii="Times New Roman" w:eastAsia="Times New Roman" w:hAnsi="Times New Roman" w:cs="Times New Roman"/>
                <w:szCs w:val="22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Cs w:val="22"/>
              </w:rPr>
              <w:t>Петербургтеплоэнерго</w:t>
            </w:r>
            <w:proofErr w:type="spellEnd"/>
            <w:r w:rsidR="00DA18F9">
              <w:rPr>
                <w:rFonts w:ascii="Times New Roman" w:eastAsia="Times New Roman" w:hAnsi="Times New Roman" w:cs="Times New Roman"/>
                <w:szCs w:val="22"/>
              </w:rPr>
              <w:t>»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ООО «ТЕПЛОЭНЕРГО»</w:t>
            </w:r>
          </w:p>
        </w:tc>
      </w:tr>
      <w:tr w:rsidR="00AF3930" w:rsidTr="00C94EDE">
        <w:tc>
          <w:tcPr>
            <w:tcW w:w="420" w:type="dxa"/>
          </w:tcPr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3</w:t>
            </w:r>
          </w:p>
        </w:tc>
        <w:tc>
          <w:tcPr>
            <w:tcW w:w="2835" w:type="dxa"/>
          </w:tcPr>
          <w:p w:rsidR="00AF3930" w:rsidRDefault="006013F5">
            <w:pPr>
              <w:spacing w:line="262" w:lineRule="atLeast"/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Цели подпрограммы 1</w:t>
            </w:r>
          </w:p>
        </w:tc>
        <w:tc>
          <w:tcPr>
            <w:tcW w:w="5566" w:type="dxa"/>
          </w:tcPr>
          <w:p w:rsidR="00AF3930" w:rsidRDefault="00601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Повышение надежности производства и передачи тепловой энергии с использованием систем теплоснабжения.</w:t>
            </w:r>
          </w:p>
          <w:p w:rsidR="00AF3930" w:rsidRDefault="00AF3930">
            <w:pPr>
              <w:rPr>
                <w:rFonts w:eastAsia="Times New Roman" w:cs="Times New Roman"/>
                <w:sz w:val="2"/>
              </w:rPr>
            </w:pPr>
          </w:p>
          <w:p w:rsidR="00AF3930" w:rsidRDefault="00601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Развитие систем централизованного теплоснабжения в целях подключения потребителей</w:t>
            </w:r>
          </w:p>
          <w:p w:rsidR="00AF3930" w:rsidRDefault="00AF3930">
            <w:pPr>
              <w:rPr>
                <w:rFonts w:eastAsia="Times New Roman" w:cs="Times New Roman"/>
                <w:sz w:val="2"/>
              </w:rPr>
            </w:pPr>
          </w:p>
        </w:tc>
      </w:tr>
      <w:tr w:rsidR="00AF3930" w:rsidTr="00C94EDE">
        <w:tc>
          <w:tcPr>
            <w:tcW w:w="420" w:type="dxa"/>
          </w:tcPr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4</w:t>
            </w:r>
          </w:p>
        </w:tc>
        <w:tc>
          <w:tcPr>
            <w:tcW w:w="2835" w:type="dxa"/>
          </w:tcPr>
          <w:p w:rsidR="00AF3930" w:rsidRDefault="006013F5">
            <w:pPr>
              <w:rPr>
                <w:rFonts w:eastAsia="Times New Roman" w:cs="Times New Roman"/>
                <w:sz w:val="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Задачи подпрограммы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2"/>
              </w:rPr>
              <w:t>1</w:t>
            </w:r>
          </w:p>
        </w:tc>
        <w:tc>
          <w:tcPr>
            <w:tcW w:w="5566" w:type="dxa"/>
          </w:tcPr>
          <w:p w:rsidR="00AF3930" w:rsidRDefault="00601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Увеличение пропускной способности тепловых сетей и увеличение мощности и производительности существующих объектов системы теплоснабжения в целях удовлетворения спроса на тепловую энергию и мощность.</w:t>
            </w:r>
          </w:p>
          <w:p w:rsidR="00AF3930" w:rsidRDefault="00AF3930">
            <w:pPr>
              <w:rPr>
                <w:rFonts w:eastAsia="Times New Roman" w:cs="Times New Roman"/>
                <w:sz w:val="2"/>
              </w:rPr>
            </w:pPr>
          </w:p>
          <w:p w:rsidR="00AF3930" w:rsidRDefault="00AF3930">
            <w:pPr>
              <w:rPr>
                <w:rFonts w:eastAsia="Times New Roman" w:cs="Times New Roman"/>
                <w:sz w:val="2"/>
              </w:rPr>
            </w:pPr>
          </w:p>
          <w:p w:rsidR="00AF3930" w:rsidRDefault="00601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Соблюдение баланса экономических интересов теплоснабжающих организаций и интересов потребителей.</w:t>
            </w:r>
          </w:p>
          <w:p w:rsidR="00AF3930" w:rsidRDefault="00601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Реализация мероприятий, направленных на снижение негативного воздействия на окружающую среду.</w:t>
            </w:r>
          </w:p>
          <w:p w:rsidR="00AF3930" w:rsidRDefault="00601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Обеспечение твердым топливом населения, проживающего в жилых помещениях независимо от вида жилищного фонда, расположенных на территории Санкт-Петербурга и имеющих печное отопление</w:t>
            </w:r>
          </w:p>
          <w:p w:rsidR="00AF3930" w:rsidRDefault="00AF3930">
            <w:pPr>
              <w:rPr>
                <w:rFonts w:eastAsia="Times New Roman" w:cs="Times New Roman"/>
                <w:sz w:val="2"/>
              </w:rPr>
            </w:pPr>
          </w:p>
        </w:tc>
      </w:tr>
      <w:tr w:rsidR="00AF3930" w:rsidTr="00C94EDE">
        <w:tc>
          <w:tcPr>
            <w:tcW w:w="420" w:type="dxa"/>
          </w:tcPr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5</w:t>
            </w:r>
          </w:p>
        </w:tc>
        <w:tc>
          <w:tcPr>
            <w:tcW w:w="2835" w:type="dxa"/>
          </w:tcPr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Региональные проекты, реализуемые в рамках подпрограммы </w:t>
            </w:r>
            <w:r>
              <w:rPr>
                <w:rFonts w:ascii="Times New Roman" w:eastAsia="Times New Roman" w:hAnsi="Times New Roman" w:cs="Times New Roman"/>
                <w:szCs w:val="22"/>
              </w:rPr>
              <w:t>1</w:t>
            </w:r>
          </w:p>
        </w:tc>
        <w:tc>
          <w:tcPr>
            <w:tcW w:w="5566" w:type="dxa"/>
          </w:tcPr>
          <w:p w:rsidR="00AF3930" w:rsidRDefault="00AF3930">
            <w:pPr>
              <w:rPr>
                <w:rFonts w:eastAsia="Times New Roman" w:cs="Times New Roman"/>
                <w:sz w:val="2"/>
              </w:rPr>
            </w:pPr>
          </w:p>
        </w:tc>
      </w:tr>
      <w:tr w:rsidR="00AF3930" w:rsidTr="00C94EDE">
        <w:tc>
          <w:tcPr>
            <w:tcW w:w="420" w:type="dxa"/>
          </w:tcPr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6</w:t>
            </w:r>
          </w:p>
        </w:tc>
        <w:tc>
          <w:tcPr>
            <w:tcW w:w="2835" w:type="dxa"/>
          </w:tcPr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Общий объем финансирования подпрограммы </w:t>
            </w:r>
            <w:r>
              <w:rPr>
                <w:rFonts w:ascii="Times New Roman" w:eastAsia="Times New Roman" w:hAnsi="Times New Roman" w:cs="Times New Roman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по источникам финансирования с указанием объема финансирования, предусмотренного на реализацию региональных проектов, в том числе по годам реализации</w:t>
            </w:r>
          </w:p>
        </w:tc>
        <w:tc>
          <w:tcPr>
            <w:tcW w:w="5566" w:type="dxa"/>
          </w:tcPr>
          <w:p w:rsidR="00AF3930" w:rsidRDefault="006013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Общий объем финансирования подпрограммы составляет 372</w:t>
            </w:r>
            <w:r w:rsidR="00DA18F9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007</w:t>
            </w:r>
            <w:r w:rsidR="00DA18F9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230,3 тыс. руб., в том числе </w:t>
            </w:r>
            <w:r w:rsidR="00DA18F9">
              <w:rPr>
                <w:rFonts w:ascii="Times New Roman" w:eastAsia="Times New Roman" w:hAnsi="Times New Roman" w:cs="Times New Roman"/>
                <w:color w:val="00000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по годам: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2025 г. – 33</w:t>
            </w:r>
            <w:r w:rsidR="00DA18F9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555</w:t>
            </w:r>
            <w:r w:rsidR="00DA18F9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777,3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2026 г. – 41</w:t>
            </w:r>
            <w:r w:rsidR="00DA18F9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903</w:t>
            </w:r>
            <w:r w:rsidR="00DA18F9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108,6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2027 г. – 62</w:t>
            </w:r>
            <w:r w:rsidR="00DA18F9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919</w:t>
            </w:r>
            <w:r w:rsidR="00DA18F9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655,7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2028 г. – 75</w:t>
            </w:r>
            <w:r w:rsidR="00DA18F9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573</w:t>
            </w:r>
            <w:r w:rsidR="00DA18F9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893,1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2029 г. – 77</w:t>
            </w:r>
            <w:r w:rsidR="00DA18F9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618</w:t>
            </w:r>
            <w:r w:rsidR="00DA18F9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004,0 тыс. руб.;</w:t>
            </w:r>
          </w:p>
          <w:p w:rsidR="00AF3930" w:rsidRDefault="006013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2030 г. – 80</w:t>
            </w:r>
            <w:r w:rsidR="00DA18F9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436</w:t>
            </w:r>
            <w:r w:rsidR="00DA18F9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791,6 тыс. руб.;</w:t>
            </w:r>
          </w:p>
          <w:p w:rsidR="00AF3930" w:rsidRDefault="00AF393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за счет средств бюджета Санкт-Петербурга – 62200269,0 тыс. руб., в том числе по годам: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2025 г. – 9765085,4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2026 г. – 9967959,6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2027 г. – 10354085,5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2028 г. – 11059219,9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2029 г. – 10453777,6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lastRenderedPageBreak/>
              <w:t>2030 г. – 10</w:t>
            </w:r>
            <w:r w:rsidR="00DA18F9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600</w:t>
            </w:r>
            <w:r w:rsidR="00DA18F9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141,0 тыс. руб.;</w:t>
            </w:r>
          </w:p>
          <w:p w:rsidR="00AF3930" w:rsidRDefault="00AF3930">
            <w:pPr>
              <w:rPr>
                <w:rFonts w:eastAsia="Times New Roman" w:cs="Times New Roman"/>
                <w:sz w:val="2"/>
              </w:rPr>
            </w:pP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за счет средств федерального бюджета –</w:t>
            </w:r>
            <w:r w:rsidR="00DA18F9">
              <w:rPr>
                <w:rFonts w:ascii="Times New Roman" w:eastAsia="Times New Roman" w:hAnsi="Times New Roman" w:cs="Times New Roman"/>
                <w:color w:val="00000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 тыс. руб., в том числе по годам: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2025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2026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2027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2028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2029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2030 г. – 0,0 тыс. руб.;</w:t>
            </w:r>
          </w:p>
          <w:p w:rsidR="00AF3930" w:rsidRDefault="00AF3930">
            <w:pPr>
              <w:rPr>
                <w:rFonts w:eastAsia="Times New Roman" w:cs="Times New Roman"/>
                <w:sz w:val="2"/>
              </w:rPr>
            </w:pP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за счет внебюджетных средств – </w:t>
            </w:r>
            <w:r w:rsidR="00DA18F9">
              <w:rPr>
                <w:rFonts w:ascii="Times New Roman" w:eastAsia="Times New Roman" w:hAnsi="Times New Roman" w:cs="Times New Roman"/>
                <w:color w:val="00000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309</w:t>
            </w:r>
            <w:r w:rsidR="00DA18F9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806</w:t>
            </w:r>
            <w:r w:rsidR="00DA18F9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961,3 тыс. руб., в том числе по годам: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2025 г. – 23790691,9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2026 г. – 31</w:t>
            </w:r>
            <w:r w:rsidR="00DA18F9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935</w:t>
            </w:r>
            <w:r w:rsidR="00DA18F9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149,0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2027 г. – 52</w:t>
            </w:r>
            <w:r w:rsidR="00DA18F9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565</w:t>
            </w:r>
            <w:r w:rsidR="00DA18F9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570,2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2028 г. – 64</w:t>
            </w:r>
            <w:r w:rsidR="00DA18F9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514</w:t>
            </w:r>
            <w:r w:rsidR="00DA18F9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673,2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2029 г. – 67</w:t>
            </w:r>
            <w:r w:rsidR="00DA18F9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164</w:t>
            </w:r>
            <w:r w:rsidR="00DA18F9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226,4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2030 г. – 69</w:t>
            </w:r>
            <w:r w:rsidR="00DA18F9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836</w:t>
            </w:r>
            <w:r w:rsidR="00DA18F9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650,6 тыс. руб.;</w:t>
            </w:r>
          </w:p>
          <w:p w:rsidR="00AF3930" w:rsidRDefault="00AF3930">
            <w:pPr>
              <w:rPr>
                <w:rFonts w:eastAsia="Times New Roman" w:cs="Times New Roman"/>
                <w:sz w:val="2"/>
              </w:rPr>
            </w:pPr>
          </w:p>
          <w:p w:rsidR="00AF3930" w:rsidRDefault="006013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Общий объем финансирования региональных проектов составляет 0,0 тыс. руб., в том числе </w:t>
            </w:r>
            <w:r w:rsidR="00C81FC8">
              <w:rPr>
                <w:rFonts w:ascii="Times New Roman" w:eastAsia="Times New Roman" w:hAnsi="Times New Roman" w:cs="Times New Roman"/>
                <w:color w:val="00000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по годам: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2025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2026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2027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2028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2029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2030 г. – 0,0 тыс. руб.;</w:t>
            </w:r>
          </w:p>
          <w:p w:rsidR="00AF3930" w:rsidRDefault="00AF3930">
            <w:pPr>
              <w:rPr>
                <w:rFonts w:eastAsia="Times New Roman" w:cs="Times New Roman"/>
                <w:sz w:val="2"/>
              </w:rPr>
            </w:pP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за счет средств бюджета Санкт-Петербурга – </w:t>
            </w:r>
            <w:r w:rsidR="00C81FC8">
              <w:rPr>
                <w:rFonts w:ascii="Times New Roman" w:eastAsia="Times New Roman" w:hAnsi="Times New Roman" w:cs="Times New Roman"/>
                <w:color w:val="00000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 тыс. руб., в том числе по годам: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2025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2026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2027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2028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2029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2030 г. – 0,0 тыс. руб.;</w:t>
            </w:r>
          </w:p>
          <w:p w:rsidR="00AF3930" w:rsidRDefault="00AF3930">
            <w:pPr>
              <w:rPr>
                <w:rFonts w:eastAsia="Times New Roman" w:cs="Times New Roman"/>
                <w:sz w:val="2"/>
              </w:rPr>
            </w:pP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за счет средств федерального бюджета – </w:t>
            </w:r>
            <w:r w:rsidR="00C81FC8">
              <w:rPr>
                <w:rFonts w:ascii="Times New Roman" w:eastAsia="Times New Roman" w:hAnsi="Times New Roman" w:cs="Times New Roman"/>
                <w:color w:val="00000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 тыс. руб., в том числе по годам: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2025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2026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2027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2028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2029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2030 г. – 0,0 тыс. руб.;</w:t>
            </w:r>
          </w:p>
          <w:p w:rsidR="00AF3930" w:rsidRDefault="00AF3930">
            <w:pPr>
              <w:rPr>
                <w:rFonts w:eastAsia="Times New Roman" w:cs="Times New Roman"/>
                <w:sz w:val="2"/>
              </w:rPr>
            </w:pP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за счет внебюджетных средств – 0,0 тыс. руб., </w:t>
            </w:r>
            <w:r w:rsidR="00C81FC8">
              <w:rPr>
                <w:rFonts w:ascii="Times New Roman" w:eastAsia="Times New Roman" w:hAnsi="Times New Roman" w:cs="Times New Roman"/>
                <w:color w:val="00000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в том числе по годам: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2025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2026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2027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2028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2029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2030 г. – 0,0 тыс. руб.;</w:t>
            </w:r>
          </w:p>
        </w:tc>
      </w:tr>
      <w:tr w:rsidR="00AF3930" w:rsidTr="00C94EDE">
        <w:tc>
          <w:tcPr>
            <w:tcW w:w="420" w:type="dxa"/>
          </w:tcPr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lastRenderedPageBreak/>
              <w:t>7</w:t>
            </w:r>
          </w:p>
        </w:tc>
        <w:tc>
          <w:tcPr>
            <w:tcW w:w="2835" w:type="dxa"/>
          </w:tcPr>
          <w:p w:rsidR="00AF3930" w:rsidRDefault="006013F5">
            <w:pPr>
              <w:rPr>
                <w:rFonts w:eastAsia="Times New Roman" w:cs="Times New Roman"/>
                <w:sz w:val="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Ожидаемые результаты реализации подпрограммы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2"/>
              </w:rPr>
              <w:t>1</w:t>
            </w:r>
          </w:p>
        </w:tc>
        <w:tc>
          <w:tcPr>
            <w:tcW w:w="5566" w:type="dxa"/>
          </w:tcPr>
          <w:p w:rsidR="00AF3930" w:rsidRDefault="00601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Обеспечение бесперебойным теплоснабжением жителей Санкт-Петербурга в отопительный период, повышение надежности теплоснабжения</w:t>
            </w:r>
          </w:p>
          <w:p w:rsidR="00AF3930" w:rsidRDefault="00AF3930">
            <w:pPr>
              <w:rPr>
                <w:rFonts w:eastAsia="Times New Roman" w:cs="Times New Roman"/>
                <w:sz w:val="2"/>
              </w:rPr>
            </w:pPr>
          </w:p>
        </w:tc>
      </w:tr>
    </w:tbl>
    <w:p w:rsidR="00AF3930" w:rsidRDefault="00AF3930">
      <w:pPr>
        <w:rPr>
          <w:rFonts w:eastAsia="Times New Roman" w:cs="Times New Roman"/>
          <w:sz w:val="2"/>
          <w:szCs w:val="22"/>
        </w:rPr>
      </w:pPr>
    </w:p>
    <w:p w:rsidR="00AF3930" w:rsidRDefault="00AF3930">
      <w:pPr>
        <w:rPr>
          <w:rFonts w:eastAsia="Times New Roman" w:cs="Times New Roman"/>
          <w:sz w:val="2"/>
          <w:szCs w:val="22"/>
        </w:rPr>
      </w:pPr>
    </w:p>
    <w:p w:rsidR="00D6524F" w:rsidRDefault="00D6524F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AF3930" w:rsidRDefault="006013F5">
      <w:pPr>
        <w:pStyle w:val="ConsPlusTitle"/>
        <w:jc w:val="center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8.2. Характеристика текущего состояния сферы реализации</w:t>
      </w:r>
    </w:p>
    <w:p w:rsidR="00AF3930" w:rsidRDefault="006013F5">
      <w:pPr>
        <w:pStyle w:val="ConsPlu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подпрограммы 1 с указанием основных проблем и прогноз</w:t>
      </w:r>
    </w:p>
    <w:p w:rsidR="00AF3930" w:rsidRDefault="006013F5">
      <w:pPr>
        <w:pStyle w:val="ConsPlu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ее развития</w:t>
      </w:r>
    </w:p>
    <w:p w:rsidR="00AF3930" w:rsidRDefault="00AF3930">
      <w:pPr>
        <w:pStyle w:val="ConsPlusNormal"/>
        <w:rPr>
          <w:rFonts w:ascii="Times New Roman" w:hAnsi="Times New Roman"/>
          <w:sz w:val="24"/>
        </w:rPr>
      </w:pP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Система теплоснабжения представляет собой совокупность источников тепловой энергии и </w:t>
      </w:r>
      <w:proofErr w:type="spellStart"/>
      <w:r>
        <w:rPr>
          <w:rFonts w:ascii="Times New Roman" w:hAnsi="Times New Roman"/>
          <w:sz w:val="24"/>
        </w:rPr>
        <w:t>теплопотребляющих</w:t>
      </w:r>
      <w:proofErr w:type="spellEnd"/>
      <w:r>
        <w:rPr>
          <w:rFonts w:ascii="Times New Roman" w:hAnsi="Times New Roman"/>
          <w:sz w:val="24"/>
        </w:rPr>
        <w:t xml:space="preserve"> установок, технологически соединенных тепловыми сетями. 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Система теплоснабжения реализуется преимущественно по открытой схеме теплоснабжения и обеспечивает удовлетворение нужд потребителей в тепловой энергии </w:t>
      </w:r>
      <w:r>
        <w:rPr>
          <w:rFonts w:ascii="Times New Roman" w:hAnsi="Times New Roman"/>
          <w:sz w:val="24"/>
        </w:rPr>
        <w:br/>
        <w:t>на отопление и вентиляцию, а также водозабор на горячее водоснабжение.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числу наиболее крупных, системообразующих теплоснабжающих организаций </w:t>
      </w:r>
      <w:r>
        <w:rPr>
          <w:rFonts w:ascii="Times New Roman" w:hAnsi="Times New Roman"/>
          <w:sz w:val="24"/>
        </w:rPr>
        <w:br/>
        <w:t xml:space="preserve">Санкт-Петербурга отнесены вертикально-интегрированные теплоснабжающие организации, осуществляющие производство, передачу и сбыт тепловой энергии: </w:t>
      </w:r>
      <w:r>
        <w:rPr>
          <w:rFonts w:ascii="Times New Roman" w:hAnsi="Times New Roman"/>
          <w:sz w:val="24"/>
        </w:rPr>
        <w:br/>
        <w:t>ГУП «ТЭК СПб», ООО «</w:t>
      </w:r>
      <w:proofErr w:type="spellStart"/>
      <w:r>
        <w:rPr>
          <w:rFonts w:ascii="Times New Roman" w:hAnsi="Times New Roman"/>
          <w:sz w:val="24"/>
        </w:rPr>
        <w:t>Петербургтеплоэнерго</w:t>
      </w:r>
      <w:proofErr w:type="spellEnd"/>
      <w:r>
        <w:rPr>
          <w:rFonts w:ascii="Times New Roman" w:hAnsi="Times New Roman"/>
          <w:sz w:val="24"/>
        </w:rPr>
        <w:t>», ООО «ТЕПЛОЭНЕРГО» (далее – крупные теплоснабжающие организации).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Одним из приоритетных направлений является развитие системы централизованного теплоснабжения на основе комбинированной выработки тепловой и электрической энергии для обеспечения теплоснабжения и электроснабжения потребителей Санкт-Петербурга, производимой на 14 ТЭЦ, в том числе 9 ТЭЦ в зонах теплоснабжения ПАО «ТГК-1», Северо-Западная ТЭЦ, Юго-Западная ТЭЦ, ТЭЦ ООО «ГКО», АО «ГСР ТЭЦ», </w:t>
      </w:r>
      <w:r>
        <w:rPr>
          <w:rFonts w:ascii="Times New Roman" w:hAnsi="Times New Roman"/>
          <w:sz w:val="24"/>
        </w:rPr>
        <w:br/>
        <w:t>ТЭЦ ОАО «НПО ЦКТИ».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Помимо ТЭЦ, тепловая энергия производится на 896 котельных, в том числе </w:t>
      </w:r>
      <w:r>
        <w:rPr>
          <w:rFonts w:ascii="Times New Roman" w:hAnsi="Times New Roman"/>
          <w:sz w:val="24"/>
        </w:rPr>
        <w:br/>
        <w:t>579 котельных крупных теплоснабжающих организаций.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Надежность теплоснабжения обеспечивается путем проведения гидравлических испытаний тепловых сетей с применением методов диагностики </w:t>
      </w:r>
      <w:proofErr w:type="spellStart"/>
      <w:r>
        <w:rPr>
          <w:rFonts w:ascii="Times New Roman" w:hAnsi="Times New Roman"/>
          <w:sz w:val="24"/>
        </w:rPr>
        <w:t>тепловизионной</w:t>
      </w:r>
      <w:proofErr w:type="spellEnd"/>
      <w:r>
        <w:rPr>
          <w:rFonts w:ascii="Times New Roman" w:hAnsi="Times New Roman"/>
          <w:sz w:val="24"/>
        </w:rPr>
        <w:t xml:space="preserve"> аэрофотосъемки и внутритрубной диагностики, а также экспертизы промышленной безопасности.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Мероприятия по ликвидации технологических нарушений на тепловых сетях</w:t>
      </w:r>
      <w:r>
        <w:rPr>
          <w:rFonts w:ascii="Times New Roman" w:hAnsi="Times New Roman"/>
          <w:sz w:val="24"/>
        </w:rPr>
        <w:br/>
        <w:t xml:space="preserve">и источниках теплоснабжения осуществляются теплоснабжающими организациями, </w:t>
      </w:r>
      <w:r>
        <w:rPr>
          <w:rFonts w:ascii="Times New Roman" w:hAnsi="Times New Roman"/>
          <w:sz w:val="24"/>
        </w:rPr>
        <w:br/>
        <w:t>в том числе в составе инвестиционных программ регулируемых организаций, путем реконструкции и (или) строительства.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Большая часть тепловых сетей, эксплуатируемых в Санкт-Петербурге, построена методом подземной </w:t>
      </w:r>
      <w:proofErr w:type="spellStart"/>
      <w:r>
        <w:rPr>
          <w:rFonts w:ascii="Times New Roman" w:hAnsi="Times New Roman"/>
          <w:sz w:val="24"/>
        </w:rPr>
        <w:t>бесканальной</w:t>
      </w:r>
      <w:proofErr w:type="spellEnd"/>
      <w:r>
        <w:rPr>
          <w:rFonts w:ascii="Times New Roman" w:hAnsi="Times New Roman"/>
          <w:sz w:val="24"/>
        </w:rPr>
        <w:t xml:space="preserve"> прокладки с тепловой изоляцией из </w:t>
      </w:r>
      <w:proofErr w:type="spellStart"/>
      <w:r>
        <w:rPr>
          <w:rFonts w:ascii="Times New Roman" w:hAnsi="Times New Roman"/>
          <w:sz w:val="24"/>
        </w:rPr>
        <w:t>армопенобетона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br/>
        <w:t>и подвергается физическому преждевременному износу по причинам возникновения наружной и внутренней коррозии. Длительная эксплуатация, существенная доля тепловых сетей со сверхнормативным сроком службы, приемка бесхозяйных тепловых сетей требуют увеличения объемов реконструкции тепловых сетей.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решения приоритетной задачи развития систем теплоснабжения и достижения надежного и безопасного снабжения коммунальными услугами потребителей, в целях уменьшения количества и протяженности участков тепловых сетей, выработавших эксплуатационный ресурс, и снижения количества технологических нарушений на таких сетях требуются дополнительные инвестиции на развитие </w:t>
      </w:r>
      <w:proofErr w:type="spellStart"/>
      <w:r>
        <w:rPr>
          <w:rFonts w:ascii="Times New Roman" w:hAnsi="Times New Roman"/>
          <w:sz w:val="24"/>
        </w:rPr>
        <w:t>теплосетевого</w:t>
      </w:r>
      <w:proofErr w:type="spellEnd"/>
      <w:r>
        <w:rPr>
          <w:rFonts w:ascii="Times New Roman" w:hAnsi="Times New Roman"/>
          <w:sz w:val="24"/>
        </w:rPr>
        <w:t xml:space="preserve"> имущества </w:t>
      </w:r>
      <w:r>
        <w:rPr>
          <w:rFonts w:ascii="Times New Roman" w:hAnsi="Times New Roman"/>
          <w:sz w:val="24"/>
        </w:rPr>
        <w:br/>
        <w:t>Санкт-Петербурга за счет средств бюджета Санкт-Петербурга.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2022-2024 годах обеспечено устойчивое увеличение объемов инвестиций </w:t>
      </w:r>
      <w:r>
        <w:rPr>
          <w:rFonts w:ascii="Times New Roman" w:hAnsi="Times New Roman"/>
          <w:sz w:val="24"/>
        </w:rPr>
        <w:br/>
        <w:t xml:space="preserve">в строительство и реконструкцию, в том числе за счет средств бюджета Санкт-Петербурга, </w:t>
      </w:r>
      <w:r>
        <w:rPr>
          <w:rFonts w:ascii="Times New Roman" w:hAnsi="Times New Roman"/>
          <w:sz w:val="24"/>
        </w:rPr>
        <w:br/>
        <w:t xml:space="preserve">а также увеличение расходов на капитальный ремонт тепловых сетей за счет средств </w:t>
      </w:r>
      <w:proofErr w:type="spellStart"/>
      <w:r>
        <w:rPr>
          <w:rFonts w:ascii="Times New Roman" w:hAnsi="Times New Roman"/>
          <w:sz w:val="24"/>
        </w:rPr>
        <w:t>ресурсоснабжающих</w:t>
      </w:r>
      <w:proofErr w:type="spellEnd"/>
      <w:r>
        <w:rPr>
          <w:rFonts w:ascii="Times New Roman" w:hAnsi="Times New Roman"/>
          <w:sz w:val="24"/>
        </w:rPr>
        <w:t xml:space="preserve"> организаций. 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Благодаря выполненным мероприятиям количество технологических нарушений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lastRenderedPageBreak/>
        <w:t xml:space="preserve">на тепловых сетях в 2024 году снизилось по сравнению с 2022 годом на 7 процентов. Кроме того, наблюдается положительная динамика снижения количества отключенных </w:t>
      </w:r>
      <w:r>
        <w:rPr>
          <w:rFonts w:ascii="Times New Roman" w:hAnsi="Times New Roman"/>
          <w:sz w:val="24"/>
        </w:rPr>
        <w:br/>
        <w:t>в результате технологических нарушений зданий, а также сокращение времени устранения технологических нарушений на тепловых сетях.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Объем строительства, реконструкции и капитального ремонта тепловых сетей </w:t>
      </w:r>
      <w:r>
        <w:rPr>
          <w:rFonts w:ascii="Times New Roman" w:hAnsi="Times New Roman"/>
          <w:sz w:val="24"/>
        </w:rPr>
        <w:br/>
        <w:t>в 2021-2024 годах 1107 км, в том числе в 2024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24"/>
        </w:rPr>
        <w:t>году выполнены строительство, реконструкция и капитальный ремонт 280 км тепловых сетей.</w:t>
      </w:r>
    </w:p>
    <w:p w:rsidR="00AF3930" w:rsidRDefault="00AF3930">
      <w:pPr>
        <w:pStyle w:val="ConsPlusNormal"/>
        <w:ind w:firstLine="540"/>
        <w:jc w:val="both"/>
        <w:sectPr w:rsidR="00AF3930">
          <w:pgSz w:w="11907" w:h="16839" w:code="9"/>
          <w:pgMar w:top="1134" w:right="850" w:bottom="1134" w:left="1701" w:header="708" w:footer="708" w:gutter="0"/>
          <w:cols w:space="720"/>
        </w:sectPr>
      </w:pPr>
    </w:p>
    <w:tbl>
      <w:tblPr>
        <w:tblW w:w="15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1576"/>
        <w:gridCol w:w="444"/>
        <w:gridCol w:w="688"/>
        <w:gridCol w:w="1117"/>
        <w:gridCol w:w="115"/>
        <w:gridCol w:w="673"/>
        <w:gridCol w:w="688"/>
        <w:gridCol w:w="444"/>
        <w:gridCol w:w="459"/>
        <w:gridCol w:w="559"/>
        <w:gridCol w:w="458"/>
        <w:gridCol w:w="559"/>
        <w:gridCol w:w="444"/>
        <w:gridCol w:w="573"/>
        <w:gridCol w:w="230"/>
        <w:gridCol w:w="788"/>
        <w:gridCol w:w="788"/>
        <w:gridCol w:w="229"/>
        <w:gridCol w:w="559"/>
        <w:gridCol w:w="444"/>
        <w:gridCol w:w="344"/>
        <w:gridCol w:w="788"/>
        <w:gridCol w:w="229"/>
        <w:gridCol w:w="673"/>
        <w:gridCol w:w="1362"/>
        <w:gridCol w:w="57"/>
      </w:tblGrid>
      <w:tr w:rsidR="00AF3930" w:rsidTr="00D6524F">
        <w:trPr>
          <w:trHeight w:val="1017"/>
        </w:trPr>
        <w:tc>
          <w:tcPr>
            <w:tcW w:w="15575" w:type="dxa"/>
            <w:gridSpan w:val="26"/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lastRenderedPageBreak/>
              <w:t>8.3. ПЕРЕЧЕНЬ</w:t>
            </w: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мероприятий подпрограммы  1</w:t>
            </w:r>
          </w:p>
        </w:tc>
        <w:tc>
          <w:tcPr>
            <w:tcW w:w="57" w:type="dxa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D6524F">
        <w:trPr>
          <w:trHeight w:val="115"/>
        </w:trPr>
        <w:tc>
          <w:tcPr>
            <w:tcW w:w="15632" w:type="dxa"/>
            <w:gridSpan w:val="27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D6524F">
        <w:trPr>
          <w:trHeight w:val="444"/>
        </w:trPr>
        <w:tc>
          <w:tcPr>
            <w:tcW w:w="15575" w:type="dxa"/>
            <w:gridSpan w:val="2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ПРОЕКТНАЯ ЧАСТЬ</w:t>
            </w:r>
          </w:p>
        </w:tc>
        <w:tc>
          <w:tcPr>
            <w:tcW w:w="57" w:type="dxa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D6524F">
        <w:trPr>
          <w:trHeight w:val="673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№</w:t>
            </w: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п/п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Наименование</w:t>
            </w:r>
          </w:p>
          <w:p w:rsidR="00AF3930" w:rsidRDefault="006013F5" w:rsidP="00D652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мероприятия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Исполнитель,</w:t>
            </w: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участник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Район</w:t>
            </w: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Санкт-</w:t>
            </w:r>
          </w:p>
          <w:p w:rsidR="00AF3930" w:rsidRDefault="006013F5" w:rsidP="00D652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Петербурга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Мощ</w:t>
            </w:r>
            <w:proofErr w:type="spellEnd"/>
            <w:r w:rsidR="00D6524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-</w:t>
            </w: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ность</w:t>
            </w:r>
            <w:proofErr w:type="spellEnd"/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объекта</w:t>
            </w:r>
          </w:p>
        </w:tc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Вид работ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 xml:space="preserve">Срок </w:t>
            </w:r>
          </w:p>
          <w:p w:rsidR="00AF3930" w:rsidRDefault="00D652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в</w:t>
            </w:r>
            <w:r w:rsidR="006013F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ыполне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-</w:t>
            </w: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 xml:space="preserve"> </w:t>
            </w: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работ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Общий объем расходов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 xml:space="preserve">Источник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финанси</w:t>
            </w:r>
            <w:proofErr w:type="spellEnd"/>
            <w:r w:rsidR="00D6524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-</w:t>
            </w: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рования</w:t>
            </w:r>
            <w:proofErr w:type="spellEnd"/>
          </w:p>
        </w:tc>
        <w:tc>
          <w:tcPr>
            <w:tcW w:w="47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Срок реализации и объем финансирования по годам, тыс. руб.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ИТОГО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 xml:space="preserve">Наименование целевого показателя, индикатора, </w:t>
            </w:r>
            <w:r w:rsidR="00D6524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на достижение которых оказывает влияние реализация мероприятия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D6524F">
        <w:trPr>
          <w:trHeight w:val="1362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7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0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0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2025 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2026 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2027 г.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2028 г.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2029 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2030 г.</w:t>
            </w:r>
          </w:p>
        </w:tc>
        <w:tc>
          <w:tcPr>
            <w:tcW w:w="9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D6524F">
        <w:trPr>
          <w:trHeight w:val="22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4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6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7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8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9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10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11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12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13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14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15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16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17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D6524F">
        <w:trPr>
          <w:trHeight w:val="29"/>
        </w:trPr>
        <w:tc>
          <w:tcPr>
            <w:tcW w:w="15575" w:type="dxa"/>
            <w:gridSpan w:val="2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1. АДРЕСНАЯ ИНВЕСТИЦИОННАЯ ПРОГРАММА, НЕ ОТНОСЯЩАЯСЯ К РЕГИОНАЛЬНЫМ ПРОЕКТАМ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D6524F">
        <w:trPr>
          <w:trHeight w:val="300"/>
        </w:trPr>
        <w:tc>
          <w:tcPr>
            <w:tcW w:w="15575" w:type="dxa"/>
            <w:gridSpan w:val="2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D6524F">
        <w:trPr>
          <w:trHeight w:val="45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1.1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Проектирование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строительтства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 и (или) реконструкции объектов теплоснабжения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ПИР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2016 - 2030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109 716,9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13 980,7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262 147,8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272 633,7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282 993,8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941 473,0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ЦП 1, ЦП 2.1, И 1.1, И 1.2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D6524F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1.2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Строительство объектов теплоснабжения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СМР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2022 - 2030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433 712,3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119 579,4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452 352,3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419 001,4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435 761,7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202 320,6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2 062 727,7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ЦП 1, ЦП 2.1, И 1.1, И 1.2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D6524F">
        <w:trPr>
          <w:trHeight w:val="45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1.3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 w:rsidP="00D652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Реконструкция котельной </w:t>
            </w:r>
            <w:r w:rsidR="00D6524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Северомуринская</w:t>
            </w:r>
            <w:proofErr w:type="spellEnd"/>
            <w:r w:rsidR="00D6524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»</w:t>
            </w:r>
            <w:r w:rsidR="00D6524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 с увеличением мощности и инженерными сетями по адресу: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Мурино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,</w:t>
            </w:r>
            <w:r w:rsidR="00D6524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 д. 11, 1-я очередь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Красногвардейский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528 Гкал/час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СМР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2030 - 2033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2 239 889,9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0,1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ЦП 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D6524F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1.4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 w:rsidP="003969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Реконструкция котельной </w:t>
            </w:r>
            <w:r w:rsidR="0039695C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Политехническая</w:t>
            </w:r>
            <w:r w:rsidR="0039695C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»</w:t>
            </w:r>
            <w:r w:rsidR="0039695C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по адресу: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Гжатская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 ул., д. 24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Калининский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510,5 Гкал/час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СМР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2030 - 2033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4 893 684,5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0,1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ЦП 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D6524F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1.5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 w:rsidP="0039695C">
            <w:pPr>
              <w:spacing w:line="229" w:lineRule="auto"/>
              <w:ind w:right="7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Региональная программа </w:t>
            </w:r>
            <w:r w:rsidR="0039695C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Модернизация систем коммунальной инфраструктуры Санкт-Петербурга</w:t>
            </w:r>
            <w:r w:rsidR="0039695C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 на период 2023-2027 годов</w:t>
            </w:r>
            <w:r w:rsidR="0039695C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. Субсидии ГУП "ТЭК СПб". Реконструкция котельной </w:t>
            </w:r>
            <w:r w:rsidR="0039695C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«</w:t>
            </w:r>
            <w:proofErr w:type="spellStart"/>
            <w:r w:rsidR="0039695C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Цитадельская</w:t>
            </w:r>
            <w:proofErr w:type="spellEnd"/>
            <w:r w:rsidR="0039695C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»</w:t>
            </w:r>
            <w:r w:rsidR="0039695C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по адресу: </w:t>
            </w:r>
            <w:r w:rsidR="0039695C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lastRenderedPageBreak/>
              <w:t xml:space="preserve">г. Кронштадт,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Цитадельское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 шоссе, д. 5, литера А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lastRenderedPageBreak/>
              <w:t>КЭиИО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Кронштадтский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131,4 Гкал/час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СМР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2024 - 2025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2 634 810,9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34 810,9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34 810,9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ЦП 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8B5D36" w:rsidTr="00D6524F">
        <w:trPr>
          <w:trHeight w:val="45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1.6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Субсидии ГУП «ТЭК СПб». Строительство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>и реконструкция объектов теплоснабжения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СМР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2024 - 2027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3 083 333,0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4 162 885,2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4 162 885,2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11 409 103,4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ЦП 1, ЦП 2.1, И 1.1, И 1.2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B5D36" w:rsidRDefault="008B5D36" w:rsidP="008B5D36">
            <w:pPr>
              <w:rPr>
                <w:sz w:val="2"/>
              </w:rPr>
            </w:pPr>
          </w:p>
        </w:tc>
      </w:tr>
      <w:tr w:rsidR="008B5D36" w:rsidTr="00D6524F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1.7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Субсидии АО «ТЭК СПб». Строительство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 и реконструкция объектов теплоснабжения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СМР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2028 - 2030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4 471 249,9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4 651 026,1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4 827 764,9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13 950 040,9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ЦП 1, ЦП 2.1, И 1.1, И 1.2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B5D36" w:rsidRDefault="008B5D36" w:rsidP="008B5D36">
            <w:pPr>
              <w:rPr>
                <w:sz w:val="2"/>
              </w:rPr>
            </w:pPr>
          </w:p>
        </w:tc>
      </w:tr>
      <w:tr w:rsidR="008B5D36" w:rsidTr="00D6524F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1.8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Предоставление бюджетных инвестиций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АО «Теплосеть </w:t>
            </w:r>
          </w:p>
          <w:p w:rsidR="008B5D36" w:rsidRDefault="008B5D36" w:rsidP="008B5D36">
            <w:pPr>
              <w:spacing w:line="229" w:lineRule="auto"/>
              <w:ind w:right="7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Санкт-Петербурга»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>в целях реконструкции тепловых сетей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СМР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2024 - 2031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4 012 780,2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4 660 900,0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4 700 000,0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4 881 890,0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5 069 354,6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5 261 990,1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28 586 914,9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ЦП 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B5D36" w:rsidRDefault="008B5D36" w:rsidP="008B5D36">
            <w:pPr>
              <w:rPr>
                <w:sz w:val="2"/>
              </w:rPr>
            </w:pPr>
          </w:p>
        </w:tc>
      </w:tr>
      <w:tr w:rsidR="008B5D36" w:rsidTr="00D6524F">
        <w:trPr>
          <w:trHeight w:val="459"/>
        </w:trPr>
        <w:tc>
          <w:tcPr>
            <w:tcW w:w="85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22"/>
              </w:rPr>
              <w:t>ИТОГО финансирование по Адресной инвестиционной программе, не относящейся к региональным проектам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7 674 353,3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8 943 364,7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9 329 218,2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10 034 289,1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10 428 776,1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10 575 069,6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56 985 071,0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X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B5D36" w:rsidRDefault="008B5D36" w:rsidP="008B5D36">
            <w:pPr>
              <w:rPr>
                <w:sz w:val="2"/>
              </w:rPr>
            </w:pPr>
          </w:p>
        </w:tc>
      </w:tr>
      <w:tr w:rsidR="008B5D36" w:rsidTr="00D6524F">
        <w:trPr>
          <w:trHeight w:val="444"/>
        </w:trPr>
        <w:tc>
          <w:tcPr>
            <w:tcW w:w="85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22"/>
              </w:rPr>
              <w:t>ВСЕГО проектная часть подпрограммы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7 674 353,3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8 943 364,7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9 329 218,2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10 034 289,1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10 428 776,1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10 575 069,6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56 985 071,0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X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B5D36" w:rsidRDefault="008B5D36" w:rsidP="008B5D36">
            <w:pPr>
              <w:rPr>
                <w:sz w:val="2"/>
              </w:rPr>
            </w:pPr>
          </w:p>
        </w:tc>
      </w:tr>
      <w:tr w:rsidR="008B5D36" w:rsidTr="00D6524F">
        <w:trPr>
          <w:trHeight w:val="458"/>
        </w:trPr>
        <w:tc>
          <w:tcPr>
            <w:tcW w:w="15575" w:type="dxa"/>
            <w:gridSpan w:val="2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ПРОЦЕССНАЯ ЧАСТЬ</w:t>
            </w:r>
          </w:p>
          <w:p w:rsidR="008B5D36" w:rsidRDefault="008B5D36" w:rsidP="008B5D36">
            <w:pPr>
              <w:rPr>
                <w:sz w:val="2"/>
              </w:rPr>
            </w:pPr>
          </w:p>
        </w:tc>
        <w:tc>
          <w:tcPr>
            <w:tcW w:w="57" w:type="dxa"/>
          </w:tcPr>
          <w:p w:rsidR="008B5D36" w:rsidRDefault="008B5D36" w:rsidP="008B5D36">
            <w:pPr>
              <w:rPr>
                <w:sz w:val="2"/>
              </w:rPr>
            </w:pPr>
          </w:p>
        </w:tc>
      </w:tr>
      <w:tr w:rsidR="008B5D36" w:rsidTr="00D6524F">
        <w:trPr>
          <w:trHeight w:val="559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№</w:t>
            </w:r>
          </w:p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п/п</w:t>
            </w: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Наименование мероприятия</w:t>
            </w:r>
          </w:p>
        </w:tc>
        <w:tc>
          <w:tcPr>
            <w:tcW w:w="19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Исполнитель,</w:t>
            </w:r>
          </w:p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участник</w:t>
            </w:r>
          </w:p>
        </w:tc>
        <w:tc>
          <w:tcPr>
            <w:tcW w:w="18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Источник финансирования</w:t>
            </w:r>
          </w:p>
        </w:tc>
        <w:tc>
          <w:tcPr>
            <w:tcW w:w="6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Срок реализации и объем финансирования по годам, тыс. руб.</w:t>
            </w:r>
          </w:p>
        </w:tc>
        <w:tc>
          <w:tcPr>
            <w:tcW w:w="13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ИТОГО</w:t>
            </w:r>
          </w:p>
        </w:tc>
        <w:tc>
          <w:tcPr>
            <w:tcW w:w="20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Наименование целевого показателя, индикатора, на достижение которых оказывает влияние реализация мероприятия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B5D36" w:rsidRDefault="008B5D36" w:rsidP="008B5D36">
            <w:pPr>
              <w:rPr>
                <w:sz w:val="2"/>
              </w:rPr>
            </w:pPr>
          </w:p>
        </w:tc>
      </w:tr>
      <w:tr w:rsidR="008B5D36" w:rsidTr="00D6524F">
        <w:trPr>
          <w:trHeight w:val="1017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rPr>
                <w:sz w:val="2"/>
              </w:rPr>
            </w:pPr>
          </w:p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rPr>
                <w:sz w:val="2"/>
              </w:rPr>
            </w:pPr>
          </w:p>
        </w:tc>
        <w:tc>
          <w:tcPr>
            <w:tcW w:w="192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rPr>
                <w:sz w:val="2"/>
              </w:rPr>
            </w:pP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rPr>
                <w:sz w:val="2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2025 г.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2026 г.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2027 г.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2028 г.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2029 г.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2030 г.</w:t>
            </w:r>
          </w:p>
        </w:tc>
        <w:tc>
          <w:tcPr>
            <w:tcW w:w="136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rPr>
                <w:sz w:val="2"/>
              </w:rPr>
            </w:pP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B5D36" w:rsidRDefault="008B5D36" w:rsidP="008B5D36">
            <w:pPr>
              <w:rPr>
                <w:sz w:val="2"/>
              </w:rPr>
            </w:pPr>
          </w:p>
        </w:tc>
      </w:tr>
      <w:tr w:rsidR="008B5D36" w:rsidTr="00D6524F">
        <w:trPr>
          <w:trHeight w:val="115"/>
        </w:trPr>
        <w:tc>
          <w:tcPr>
            <w:tcW w:w="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9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8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0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3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0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B5D36" w:rsidRDefault="008B5D36" w:rsidP="008B5D36">
            <w:pPr>
              <w:rPr>
                <w:sz w:val="2"/>
              </w:rPr>
            </w:pPr>
          </w:p>
        </w:tc>
      </w:tr>
      <w:tr w:rsidR="008B5D36" w:rsidTr="00D6524F">
        <w:trPr>
          <w:trHeight w:val="22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1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3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4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5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6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7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8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9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10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11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12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B5D36" w:rsidRDefault="008B5D36" w:rsidP="008B5D36">
            <w:pPr>
              <w:rPr>
                <w:sz w:val="2"/>
              </w:rPr>
            </w:pPr>
          </w:p>
        </w:tc>
      </w:tr>
      <w:tr w:rsidR="008B5D36" w:rsidTr="00D6524F">
        <w:trPr>
          <w:trHeight w:val="29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</w:t>
            </w: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Предоставление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>субсидии 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Петербургтеплоэнерго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>на реализацию долгосрочной целевой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 Санкт-Петербурга «Строительство, реконструкция и техническое перевооружение объектов теплоснабжения в Адмиралтейском </w:t>
            </w:r>
          </w:p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и Центральном районах Санкт-Петербурга на период до 2025 года»</w:t>
            </w:r>
          </w:p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9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18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10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67 080,0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3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67 080,0</w:t>
            </w:r>
          </w:p>
        </w:tc>
        <w:tc>
          <w:tcPr>
            <w:tcW w:w="20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ЦП 1, ЦП 2.1, И 1.1, И 1.2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B5D36" w:rsidRDefault="008B5D36" w:rsidP="008B5D36">
            <w:pPr>
              <w:rPr>
                <w:sz w:val="2"/>
              </w:rPr>
            </w:pPr>
          </w:p>
        </w:tc>
      </w:tr>
      <w:tr w:rsidR="008B5D36" w:rsidTr="00D6524F">
        <w:trPr>
          <w:trHeight w:val="415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rPr>
                <w:sz w:val="2"/>
              </w:rPr>
            </w:pPr>
          </w:p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rPr>
                <w:sz w:val="2"/>
              </w:rPr>
            </w:pPr>
          </w:p>
        </w:tc>
        <w:tc>
          <w:tcPr>
            <w:tcW w:w="19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rPr>
                <w:sz w:val="2"/>
              </w:rPr>
            </w:pP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rPr>
                <w:sz w:val="2"/>
              </w:rPr>
            </w:pPr>
          </w:p>
        </w:tc>
        <w:tc>
          <w:tcPr>
            <w:tcW w:w="10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rPr>
                <w:sz w:val="2"/>
              </w:rPr>
            </w:pPr>
          </w:p>
        </w:tc>
        <w:tc>
          <w:tcPr>
            <w:tcW w:w="10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rPr>
                <w:sz w:val="2"/>
              </w:rPr>
            </w:pPr>
          </w:p>
        </w:tc>
        <w:tc>
          <w:tcPr>
            <w:tcW w:w="10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rPr>
                <w:sz w:val="2"/>
              </w:rPr>
            </w:pPr>
          </w:p>
        </w:tc>
        <w:tc>
          <w:tcPr>
            <w:tcW w:w="10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rPr>
                <w:sz w:val="2"/>
              </w:rPr>
            </w:pPr>
          </w:p>
        </w:tc>
        <w:tc>
          <w:tcPr>
            <w:tcW w:w="10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rPr>
                <w:sz w:val="2"/>
              </w:rPr>
            </w:pPr>
          </w:p>
        </w:tc>
        <w:tc>
          <w:tcPr>
            <w:tcW w:w="10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rPr>
                <w:sz w:val="2"/>
              </w:rPr>
            </w:pPr>
          </w:p>
        </w:tc>
        <w:tc>
          <w:tcPr>
            <w:tcW w:w="13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rPr>
                <w:sz w:val="2"/>
              </w:rPr>
            </w:pP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B5D36" w:rsidRDefault="008B5D36" w:rsidP="008B5D36">
            <w:pPr>
              <w:rPr>
                <w:sz w:val="2"/>
              </w:rPr>
            </w:pPr>
          </w:p>
        </w:tc>
      </w:tr>
      <w:tr w:rsidR="008B5D36" w:rsidTr="00D6524F">
        <w:trPr>
          <w:trHeight w:val="45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lastRenderedPageBreak/>
              <w:t>2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Предоставление субсидий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>на возмещение недополученных доходов организациям, осуществляющим реализацию твердого топлива населению на территории Санкт-Петербурга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22 073,8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22 954,9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23 163,3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23 163,3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23 163,3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23 163,3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137 681,9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B5D36" w:rsidRDefault="008B5D36" w:rsidP="008B5D36">
            <w:pPr>
              <w:rPr>
                <w:sz w:val="2"/>
              </w:rPr>
            </w:pPr>
          </w:p>
        </w:tc>
      </w:tr>
      <w:tr w:rsidR="008B5D36" w:rsidTr="00D6524F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Организация учета отпуска твердого топлива населению 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>Санкт-Петербурга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в соответствии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>с нормативами потребления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1 578,3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1 640,0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1 704,0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1 767,5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1 838,2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1 908,1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10 436,1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B5D36" w:rsidRDefault="008B5D36" w:rsidP="008B5D36">
            <w:pPr>
              <w:rPr>
                <w:sz w:val="2"/>
              </w:rPr>
            </w:pPr>
          </w:p>
        </w:tc>
      </w:tr>
      <w:tr w:rsidR="008B5D36" w:rsidTr="00D6524F">
        <w:trPr>
          <w:trHeight w:val="45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Бюджетные инвестиции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АО «ТЭК СПб»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на реализацию государственной программы Санкт-Петербурга «Комплексное развитие систем коммунальной инфраструктуры, энергетики и энергосбережения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>в Санкт-Петербурге»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2 000 000,0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1 000 000,0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1 000 000,0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1 000 000,0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5 000 000,0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ЦП 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B5D36" w:rsidRDefault="008B5D36" w:rsidP="008B5D36">
            <w:pPr>
              <w:rPr>
                <w:sz w:val="2"/>
              </w:rPr>
            </w:pPr>
          </w:p>
        </w:tc>
      </w:tr>
      <w:tr w:rsidR="008B5D36" w:rsidTr="00D6524F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Реализация инвестиционных программ организаций, осуществляющих регулируемые виды деятельности в сфере теплоснабжения на территории Санкт-Петербурга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Петербургтеплоэнерго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», ГУП «ТЭК СПб»,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АО «Теплосеть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 xml:space="preserve">Санкт-Петербурга»,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>ООО «ТЕПЛОЭНЕРГО»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Внебюджетные средства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23 790 691,9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31 935 149,0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52 565 570,2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64 514 673,2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67 164 226,4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69 836 650,6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309 806 961,3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ЦП 1, ЦП 2.1, И 1.1, И 1.2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B5D36" w:rsidRDefault="008B5D36" w:rsidP="008B5D36">
            <w:pPr>
              <w:rPr>
                <w:sz w:val="2"/>
              </w:rPr>
            </w:pPr>
          </w:p>
        </w:tc>
      </w:tr>
      <w:tr w:rsidR="008B5D36" w:rsidTr="00D6524F">
        <w:trPr>
          <w:trHeight w:val="458"/>
        </w:trPr>
        <w:tc>
          <w:tcPr>
            <w:tcW w:w="60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Всего процессная часть подпрограммы 1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25 881 424,0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32 959 743,9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53 590 437,5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65 539 604,0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67 189 227,9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69 861 722,0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315 022 159,3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D36" w:rsidRDefault="008B5D36" w:rsidP="008B5D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X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B5D36" w:rsidRDefault="008B5D36" w:rsidP="008B5D36">
            <w:pPr>
              <w:rPr>
                <w:sz w:val="2"/>
              </w:rPr>
            </w:pPr>
          </w:p>
        </w:tc>
      </w:tr>
    </w:tbl>
    <w:p w:rsidR="00AF3930" w:rsidRDefault="00AF3930">
      <w:pPr>
        <w:rPr>
          <w:sz w:val="2"/>
          <w:szCs w:val="22"/>
        </w:rPr>
        <w:sectPr w:rsidR="00AF3930">
          <w:pgSz w:w="16839" w:h="11907" w:orient="landscape" w:code="9"/>
          <w:pgMar w:top="567" w:right="567" w:bottom="517" w:left="567" w:header="567" w:footer="517" w:gutter="0"/>
          <w:cols w:space="720"/>
        </w:sectPr>
      </w:pPr>
    </w:p>
    <w:p w:rsidR="00AF3930" w:rsidRDefault="00AF3930">
      <w:pPr>
        <w:rPr>
          <w:sz w:val="2"/>
          <w:szCs w:val="22"/>
        </w:rPr>
      </w:pPr>
    </w:p>
    <w:p w:rsidR="00AF3930" w:rsidRDefault="00AF3930">
      <w:pPr>
        <w:rPr>
          <w:sz w:val="2"/>
          <w:szCs w:val="22"/>
        </w:rPr>
      </w:pPr>
    </w:p>
    <w:p w:rsidR="00AF3930" w:rsidRDefault="006013F5">
      <w:pPr>
        <w:pStyle w:val="ConsPlusTitle"/>
        <w:jc w:val="center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8.4. Механизм реализации мероприятий подпрограммы 1</w:t>
      </w:r>
    </w:p>
    <w:p w:rsidR="00AF3930" w:rsidRDefault="006013F5">
      <w:pPr>
        <w:pStyle w:val="ConsPlusTitle"/>
        <w:jc w:val="center"/>
        <w:outlineLvl w:val="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8.4.1. Механизм реализации мероприятий подпрограммы 1,</w:t>
      </w:r>
    </w:p>
    <w:p w:rsidR="00AF3930" w:rsidRDefault="006013F5">
      <w:pPr>
        <w:pStyle w:val="ConsPlu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связанных с проектной частью</w:t>
      </w:r>
    </w:p>
    <w:p w:rsidR="00AF3930" w:rsidRDefault="00AF3930">
      <w:pPr>
        <w:pStyle w:val="ConsPlusNormal"/>
        <w:rPr>
          <w:rFonts w:ascii="Times New Roman" w:hAnsi="Times New Roman"/>
          <w:sz w:val="24"/>
        </w:rPr>
      </w:pPr>
    </w:p>
    <w:p w:rsidR="00AF3930" w:rsidRDefault="006013F5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Реализация мероприятий, указанных в пунктах 1.1 – 1.4 подраздела 8.3 подпрограммы 1, осуществляется КЭиИО путем закупок в соответствии с Федеральным законом </w:t>
      </w:r>
      <w:r w:rsidR="00D8522B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«О контрактной системе в сфере закупок товаров, работ, услуг для обеспечения государственных и муниципальных нужд» (далее – Федеральный закон № 44-ФЗ) </w:t>
      </w:r>
      <w:r>
        <w:rPr>
          <w:rFonts w:ascii="Times New Roman" w:hAnsi="Times New Roman"/>
          <w:sz w:val="24"/>
        </w:rPr>
        <w:br/>
        <w:t xml:space="preserve">на основании решений о бюджетных инвестициях в объекты государственной собственности Санкт-Петербурга, содержащихся в пункте 3 настоящего постановления, принятых в соответствии с порядком, установленным постановлением Правительства Санкт-Петербурга от 09.08.2022 № 719 «О порядках принятия решений о подготовке, реализации и предоставлении бюджетных инвестиций за счет средств бюджета </w:t>
      </w:r>
      <w:r>
        <w:rPr>
          <w:rFonts w:ascii="Times New Roman" w:hAnsi="Times New Roman"/>
          <w:sz w:val="24"/>
        </w:rPr>
        <w:br/>
        <w:t>Санкт-Петербурга, порядке их осуществления и внесении изменений в постановление Правительства Санкт-Петербурга от 25.12.2013 № 1039» (далее – постановление № 719).</w:t>
      </w:r>
    </w:p>
    <w:p w:rsidR="00AF3930" w:rsidRDefault="006013F5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Адресные перечни объектов по мероприятиям, указанным в пунктах 1.1 – 1.2 подраздела 8.3 подпрограммы 1, ежегодно утверждаются правовыми актами КЭиИО </w:t>
      </w:r>
      <w:r>
        <w:rPr>
          <w:rFonts w:ascii="Times New Roman" w:hAnsi="Times New Roman"/>
          <w:sz w:val="24"/>
        </w:rPr>
        <w:br/>
        <w:t>в соответствии с порядком, утвержденным постановлением № 719.</w:t>
      </w:r>
    </w:p>
    <w:p w:rsidR="00AF3930" w:rsidRDefault="006013F5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Реализация мероприятий, указанных в пунктах 1.5 – 1.6 подраздела 8.3 подпрограммы 1, осуществляется КЭиИО путем предоставления ГУП «ТЭК СПб» субсидии </w:t>
      </w:r>
      <w:r w:rsidR="00D8522B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на осуществление капитальных вложений в объекты капитального строительства государственной собственности Санкт-Петербурга, находящиеся в хозяйственном ведении ГУП «ТЭК СПб», в соответствии с пунктом 3-1 настоящего постановления, принятого </w:t>
      </w:r>
      <w:r w:rsidR="00D8522B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в соответствии с порядком, установленным постановлением Правительства </w:t>
      </w:r>
      <w:r w:rsidR="00D8522B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Санкт-Петербурга от 08.02.2022 № 81 «О порядках принятия решений о предоставлении субсидий из бюджета Санкт-Петербурга на осуществление капитальных вложений </w:t>
      </w:r>
      <w:r w:rsidR="00D8522B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в объекты капитального строительства и порядках их предоставления» (далее – постановление № 81).</w:t>
      </w:r>
      <w:r w:rsidR="0006377F">
        <w:rPr>
          <w:rFonts w:ascii="Times New Roman" w:hAnsi="Times New Roman"/>
          <w:sz w:val="24"/>
        </w:rPr>
        <w:t xml:space="preserve"> После завершения процедуры реорганизации ГУП «ТЭК СПб» </w:t>
      </w:r>
      <w:r w:rsidR="0006377F">
        <w:rPr>
          <w:rFonts w:ascii="Times New Roman" w:hAnsi="Times New Roman"/>
          <w:sz w:val="24"/>
        </w:rPr>
        <w:br/>
        <w:t xml:space="preserve">в АО «ТЭК СПб» </w:t>
      </w:r>
      <w:r w:rsidR="0006377F" w:rsidRPr="0006377F">
        <w:rPr>
          <w:rFonts w:ascii="Times New Roman" w:hAnsi="Times New Roman"/>
          <w:sz w:val="24"/>
        </w:rPr>
        <w:t>осуществление капитальных вложений в объекты капитального строительства государственной собственности Санкт-Петербурга, находящиеся</w:t>
      </w:r>
      <w:r w:rsidR="0006377F">
        <w:rPr>
          <w:rFonts w:ascii="Times New Roman" w:hAnsi="Times New Roman"/>
          <w:sz w:val="24"/>
        </w:rPr>
        <w:br/>
      </w:r>
      <w:r w:rsidR="0006377F" w:rsidRPr="0006377F">
        <w:rPr>
          <w:rFonts w:ascii="Times New Roman" w:hAnsi="Times New Roman"/>
          <w:sz w:val="24"/>
        </w:rPr>
        <w:t>в хозяйственном ведении ГУП «ТЭК СПб»</w:t>
      </w:r>
      <w:r w:rsidR="0098187F">
        <w:rPr>
          <w:rFonts w:ascii="Times New Roman" w:hAnsi="Times New Roman"/>
          <w:sz w:val="24"/>
        </w:rPr>
        <w:t>,</w:t>
      </w:r>
      <w:r w:rsidR="0006377F">
        <w:rPr>
          <w:rFonts w:ascii="Times New Roman" w:hAnsi="Times New Roman"/>
          <w:sz w:val="24"/>
        </w:rPr>
        <w:t xml:space="preserve"> будут осуществляться путем предоставления субсидий АО «ТЭК СПб» в соответствии с пунктом </w:t>
      </w:r>
      <w:r w:rsidR="008B5D36">
        <w:rPr>
          <w:rFonts w:ascii="Times New Roman" w:hAnsi="Times New Roman"/>
          <w:sz w:val="24"/>
        </w:rPr>
        <w:t>1.7 подраздела 8.3 подпрограммы 1.</w:t>
      </w:r>
    </w:p>
    <w:p w:rsidR="00AF3930" w:rsidRDefault="006013F5">
      <w:pPr>
        <w:pStyle w:val="ConsPlusNormal"/>
        <w:widowControl/>
        <w:ind w:firstLine="54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Реализация мероприятия, указанного в пункте 1.</w:t>
      </w:r>
      <w:r w:rsidR="0098187F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подраздела 8.3 подпрограммы 1, обеспечивается путем предоставления финансовой поддержки за счет средств </w:t>
      </w:r>
      <w:r>
        <w:rPr>
          <w:rFonts w:ascii="Times New Roman" w:hAnsi="Times New Roman"/>
          <w:sz w:val="24"/>
        </w:rPr>
        <w:br/>
        <w:t xml:space="preserve">публично-правовой компании «Фонд развития территорий» на выполнение мероприятий </w:t>
      </w:r>
      <w:r>
        <w:rPr>
          <w:rFonts w:ascii="Times New Roman" w:hAnsi="Times New Roman"/>
          <w:sz w:val="24"/>
        </w:rPr>
        <w:br/>
        <w:t xml:space="preserve">по инженерному обеспечению объектов туристско-рекреационного кластера </w:t>
      </w:r>
      <w:r>
        <w:rPr>
          <w:rFonts w:ascii="Times New Roman" w:hAnsi="Times New Roman"/>
          <w:sz w:val="24"/>
        </w:rPr>
        <w:br/>
        <w:t xml:space="preserve">в </w:t>
      </w:r>
      <w:proofErr w:type="spellStart"/>
      <w:r>
        <w:rPr>
          <w:rFonts w:ascii="Times New Roman" w:hAnsi="Times New Roman"/>
          <w:sz w:val="24"/>
        </w:rPr>
        <w:t>г.Кронштадте</w:t>
      </w:r>
      <w:proofErr w:type="spellEnd"/>
      <w:r>
        <w:rPr>
          <w:rFonts w:ascii="Times New Roman" w:hAnsi="Times New Roman"/>
          <w:sz w:val="24"/>
        </w:rPr>
        <w:t xml:space="preserve"> в соответствии с Правилами предоставления публично-правовой компанией «Фонд развития территорий» финансовой поддержки бюджетам субъектов Российской Федерации за счет средств публично-правовой компании «Фонд развития территорий» на модернизацию систем коммунальной инфраструктуры на 2023-2027 годы, утвержденными постановлением Правительства Российской Федерации от 08.12.2022 </w:t>
      </w:r>
      <w:r w:rsidR="00D8522B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№ 2253 «Об утверждении Правил предоставления публично-правовой компанией «Фонд развития территорий» финансовой поддержки бюджетам субъектов Российской Федерации за счет средств публично-правовой компании «Фонд развития территорий» </w:t>
      </w:r>
      <w:r w:rsidR="00D8522B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на модернизацию систем коммунальной инфраструктуры на 2023-2027 годы и о внесении изменений в Положение о Правительственной комиссии по региональному развитию </w:t>
      </w:r>
      <w:r w:rsidR="00D8522B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в Российской Федерации». </w:t>
      </w:r>
    </w:p>
    <w:p w:rsidR="00AF3930" w:rsidRDefault="006013F5">
      <w:pPr>
        <w:pStyle w:val="ConsPlusTitle"/>
        <w:widowControl/>
        <w:ind w:firstLine="709"/>
        <w:jc w:val="both"/>
        <w:outlineLvl w:val="3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Реализация мероприятия, указанного в пункте 1.</w:t>
      </w:r>
      <w:r w:rsidR="0098187F">
        <w:rPr>
          <w:rFonts w:ascii="Times New Roman" w:hAnsi="Times New Roman"/>
          <w:b w:val="0"/>
          <w:sz w:val="24"/>
        </w:rPr>
        <w:t>8</w:t>
      </w:r>
      <w:r>
        <w:rPr>
          <w:rFonts w:ascii="Times New Roman" w:hAnsi="Times New Roman"/>
          <w:b w:val="0"/>
          <w:sz w:val="24"/>
        </w:rPr>
        <w:t xml:space="preserve"> подраздела 8.3 подпрограммы 1, осуществляется путем предоставления бюджетных инвестиций в объекты капитального строительства АО «Теплосеть Санкт-Петербурга» в целях реконструкции тепловых сетей АО «Теплосеть Санкт-Петербурга» на основании договора об участии Санкт-Петербурга </w:t>
      </w:r>
      <w:r>
        <w:rPr>
          <w:rFonts w:ascii="Times New Roman" w:hAnsi="Times New Roman"/>
          <w:b w:val="0"/>
          <w:sz w:val="24"/>
        </w:rPr>
        <w:br/>
        <w:t xml:space="preserve">в собственности АО «Теплосеть Санкт-Петербурга», заключаемого КЭиИО, КИО </w:t>
      </w:r>
      <w:r>
        <w:rPr>
          <w:rFonts w:ascii="Times New Roman" w:hAnsi="Times New Roman"/>
          <w:b w:val="0"/>
          <w:sz w:val="24"/>
        </w:rPr>
        <w:br/>
      </w:r>
      <w:r>
        <w:rPr>
          <w:rFonts w:ascii="Times New Roman" w:hAnsi="Times New Roman"/>
          <w:b w:val="0"/>
          <w:sz w:val="24"/>
        </w:rPr>
        <w:lastRenderedPageBreak/>
        <w:t>и АО «Теплосеть Санкт-Петербурга», в соответствии с постановлением № 719 (далее –договор об участии).</w:t>
      </w:r>
    </w:p>
    <w:p w:rsidR="00AF3930" w:rsidRDefault="006013F5">
      <w:pPr>
        <w:pStyle w:val="ConsPlusTitle"/>
        <w:widowControl/>
        <w:ind w:firstLine="709"/>
        <w:jc w:val="both"/>
        <w:outlineLvl w:val="3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Указанные бюджетные инвестиции предоставляются АО «Теплосеть </w:t>
      </w:r>
      <w:r>
        <w:rPr>
          <w:rFonts w:ascii="Times New Roman" w:hAnsi="Times New Roman"/>
          <w:b w:val="0"/>
          <w:sz w:val="24"/>
        </w:rPr>
        <w:br/>
        <w:t xml:space="preserve">Санкт-Петербурга» в целях реконструкции тепловых сетей, указанных в таблице </w:t>
      </w:r>
      <w:r w:rsidR="00533414">
        <w:rPr>
          <w:rFonts w:ascii="Times New Roman" w:hAnsi="Times New Roman"/>
          <w:b w:val="0"/>
          <w:sz w:val="24"/>
        </w:rPr>
        <w:t>6</w:t>
      </w:r>
      <w:r>
        <w:rPr>
          <w:rFonts w:ascii="Times New Roman" w:hAnsi="Times New Roman"/>
          <w:b w:val="0"/>
          <w:sz w:val="24"/>
        </w:rPr>
        <w:t>.</w:t>
      </w:r>
    </w:p>
    <w:p w:rsidR="00AF3930" w:rsidRDefault="006013F5">
      <w:pPr>
        <w:pStyle w:val="ConsPlusTitle"/>
        <w:widowControl/>
        <w:ind w:firstLine="709"/>
        <w:jc w:val="right"/>
        <w:outlineLvl w:val="3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Таблица </w:t>
      </w:r>
      <w:r w:rsidR="00533414">
        <w:rPr>
          <w:rFonts w:ascii="Times New Roman" w:hAnsi="Times New Roman"/>
          <w:b w:val="0"/>
          <w:sz w:val="24"/>
        </w:rPr>
        <w:t>6</w:t>
      </w:r>
      <w:r>
        <w:rPr>
          <w:rFonts w:ascii="Times New Roman" w:hAnsi="Times New Roman"/>
          <w:b w:val="0"/>
          <w:sz w:val="24"/>
        </w:rPr>
        <w:t>.</w:t>
      </w:r>
    </w:p>
    <w:tbl>
      <w:tblPr>
        <w:tblW w:w="9339" w:type="dxa"/>
        <w:tblLook w:val="04A0" w:firstRow="1" w:lastRow="0" w:firstColumn="1" w:lastColumn="0" w:noHBand="0" w:noVBand="1"/>
      </w:tblPr>
      <w:tblGrid>
        <w:gridCol w:w="440"/>
        <w:gridCol w:w="1589"/>
        <w:gridCol w:w="1255"/>
        <w:gridCol w:w="810"/>
        <w:gridCol w:w="715"/>
        <w:gridCol w:w="701"/>
        <w:gridCol w:w="547"/>
        <w:gridCol w:w="547"/>
        <w:gridCol w:w="547"/>
        <w:gridCol w:w="547"/>
        <w:gridCol w:w="547"/>
        <w:gridCol w:w="547"/>
        <w:gridCol w:w="547"/>
      </w:tblGrid>
      <w:tr w:rsidR="00AF3930" w:rsidTr="00062500">
        <w:tc>
          <w:tcPr>
            <w:tcW w:w="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8"/>
              </w:rPr>
              <w:t>№ п/п</w:t>
            </w:r>
          </w:p>
        </w:tc>
        <w:tc>
          <w:tcPr>
            <w:tcW w:w="158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8"/>
              </w:rPr>
              <w:t>Наименование мероприятия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8"/>
              </w:rPr>
              <w:t>Адрес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 w:val="0"/>
                <w:sz w:val="18"/>
              </w:rPr>
              <w:t>Мощ-ность</w:t>
            </w:r>
            <w:proofErr w:type="spellEnd"/>
            <w:proofErr w:type="gramEnd"/>
            <w:r>
              <w:rPr>
                <w:rFonts w:ascii="Times New Roman" w:hAnsi="Times New Roman"/>
                <w:b w:val="0"/>
                <w:sz w:val="18"/>
              </w:rPr>
              <w:t xml:space="preserve"> объекта, </w:t>
            </w:r>
          </w:p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  </w:t>
            </w:r>
            <w:r>
              <w:rPr>
                <w:rFonts w:ascii="Times New Roman" w:hAnsi="Times New Roman"/>
                <w:b w:val="0"/>
                <w:sz w:val="18"/>
              </w:rPr>
              <w:t>п. м труб</w:t>
            </w:r>
          </w:p>
        </w:tc>
        <w:tc>
          <w:tcPr>
            <w:tcW w:w="71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 w:rsidP="00D8522B">
            <w:pPr>
              <w:pStyle w:val="ConsPlusTitle"/>
              <w:ind w:right="-62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8"/>
              </w:rPr>
              <w:t xml:space="preserve">Срок </w:t>
            </w:r>
            <w:proofErr w:type="spellStart"/>
            <w:r>
              <w:rPr>
                <w:rFonts w:ascii="Times New Roman" w:hAnsi="Times New Roman"/>
                <w:b w:val="0"/>
                <w:sz w:val="18"/>
              </w:rPr>
              <w:t>выпол</w:t>
            </w:r>
            <w:proofErr w:type="spellEnd"/>
            <w:r>
              <w:rPr>
                <w:rFonts w:ascii="Times New Roman" w:hAnsi="Times New Roman"/>
                <w:b w:val="0"/>
                <w:sz w:val="18"/>
              </w:rPr>
              <w:t>-нения работ</w:t>
            </w:r>
          </w:p>
        </w:tc>
        <w:tc>
          <w:tcPr>
            <w:tcW w:w="701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 w:rsidP="00D8522B">
            <w:pPr>
              <w:pStyle w:val="ConsPlusTitle"/>
              <w:ind w:left="-25" w:right="-57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8"/>
              </w:rPr>
              <w:t xml:space="preserve">Общий объем </w:t>
            </w:r>
            <w:proofErr w:type="spellStart"/>
            <w:r>
              <w:rPr>
                <w:rFonts w:ascii="Times New Roman" w:hAnsi="Times New Roman"/>
                <w:b w:val="0"/>
                <w:sz w:val="18"/>
              </w:rPr>
              <w:t>расхо-дов</w:t>
            </w:r>
            <w:proofErr w:type="spellEnd"/>
            <w:r>
              <w:rPr>
                <w:rFonts w:ascii="Times New Roman" w:hAnsi="Times New Roman"/>
                <w:b w:val="0"/>
                <w:sz w:val="18"/>
              </w:rPr>
              <w:t>, тыс. руб.</w:t>
            </w:r>
          </w:p>
        </w:tc>
        <w:tc>
          <w:tcPr>
            <w:tcW w:w="3829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8"/>
              </w:rPr>
              <w:t xml:space="preserve">Срок реализации и объем финансирования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8"/>
              </w:rPr>
              <w:t xml:space="preserve">  по годам, тыс. руб.</w:t>
            </w:r>
          </w:p>
        </w:tc>
      </w:tr>
      <w:tr w:rsidR="00AF3930" w:rsidTr="00062500">
        <w:tc>
          <w:tcPr>
            <w:tcW w:w="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AF3930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5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AF3930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25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AF3930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81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AF3930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71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AF3930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701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AF3930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8"/>
              </w:rPr>
              <w:t xml:space="preserve">2024 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8"/>
              </w:rPr>
              <w:t xml:space="preserve">2025 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8"/>
              </w:rPr>
              <w:t xml:space="preserve">2026 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8"/>
              </w:rPr>
              <w:t xml:space="preserve">2027 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8"/>
              </w:rPr>
              <w:t xml:space="preserve">2028 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8"/>
              </w:rPr>
              <w:t xml:space="preserve">2029 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8"/>
              </w:rPr>
              <w:t xml:space="preserve">2030 </w:t>
            </w:r>
          </w:p>
        </w:tc>
      </w:tr>
      <w:tr w:rsidR="00AF3930" w:rsidTr="00062500">
        <w:tc>
          <w:tcPr>
            <w:tcW w:w="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8"/>
              </w:rPr>
              <w:t>1</w:t>
            </w:r>
          </w:p>
        </w:tc>
        <w:tc>
          <w:tcPr>
            <w:tcW w:w="158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8"/>
              </w:rPr>
              <w:t>2</w:t>
            </w:r>
          </w:p>
        </w:tc>
        <w:tc>
          <w:tcPr>
            <w:tcW w:w="125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8"/>
              </w:rPr>
              <w:t>3</w:t>
            </w:r>
          </w:p>
        </w:tc>
        <w:tc>
          <w:tcPr>
            <w:tcW w:w="81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8"/>
              </w:rPr>
              <w:t>4</w:t>
            </w:r>
          </w:p>
        </w:tc>
        <w:tc>
          <w:tcPr>
            <w:tcW w:w="71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8"/>
              </w:rPr>
              <w:t>5</w:t>
            </w:r>
          </w:p>
        </w:tc>
        <w:tc>
          <w:tcPr>
            <w:tcW w:w="7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8"/>
              </w:rPr>
              <w:t>6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8"/>
              </w:rPr>
              <w:t>7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8"/>
              </w:rPr>
              <w:t>8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8"/>
              </w:rPr>
              <w:t>9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8"/>
              </w:rPr>
              <w:t>10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8"/>
              </w:rPr>
              <w:t>11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8"/>
              </w:rPr>
              <w:t>12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8"/>
              </w:rPr>
              <w:t>13</w:t>
            </w:r>
          </w:p>
        </w:tc>
      </w:tr>
      <w:tr w:rsidR="00AF3930" w:rsidTr="00062500">
        <w:tc>
          <w:tcPr>
            <w:tcW w:w="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1.</w:t>
            </w:r>
          </w:p>
        </w:tc>
        <w:tc>
          <w:tcPr>
            <w:tcW w:w="158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Реконструкция тепловых вводов от узла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внекамерной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 врезки-4 право, узла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внекамерной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 врезки-4Б право, тепловой камеры-5 право, тепловой камеры-6 право распределительной сети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Кондратьевская</w:t>
            </w:r>
            <w:proofErr w:type="spellEnd"/>
          </w:p>
        </w:tc>
        <w:tc>
          <w:tcPr>
            <w:tcW w:w="125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 w:rsidP="00D8522B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квартал 23 «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Полюстрово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», ограниченный Кондратьевским пр., пр. Маршала Блюхера, ул. Ключевая, ул.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Замшина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 в Калининском районе Санкт-Петербурга</w:t>
            </w:r>
            <w:r>
              <w:rPr>
                <w:rFonts w:ascii="Times New Roman" w:hAnsi="Times New Roman"/>
                <w:b w:val="0"/>
                <w:sz w:val="24"/>
              </w:rPr>
              <w:t xml:space="preserve">  </w:t>
            </w:r>
            <w:r>
              <w:rPr>
                <w:rFonts w:ascii="Times New Roman" w:hAnsi="Times New Roman"/>
                <w:b w:val="0"/>
                <w:sz w:val="16"/>
              </w:rPr>
              <w:t xml:space="preserve"> </w:t>
            </w:r>
          </w:p>
        </w:tc>
        <w:tc>
          <w:tcPr>
            <w:tcW w:w="81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9 348</w:t>
            </w:r>
          </w:p>
        </w:tc>
        <w:tc>
          <w:tcPr>
            <w:tcW w:w="71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2024-2028</w:t>
            </w:r>
          </w:p>
        </w:tc>
        <w:tc>
          <w:tcPr>
            <w:tcW w:w="7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606 879,8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171 601,9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111 743,5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178 866,3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44 668,1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100 000,0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</w:tr>
      <w:tr w:rsidR="00AF3930" w:rsidTr="00062500">
        <w:tc>
          <w:tcPr>
            <w:tcW w:w="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2.</w:t>
            </w:r>
          </w:p>
        </w:tc>
        <w:tc>
          <w:tcPr>
            <w:tcW w:w="158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Реконструкция тепловых вводов от тепловой камеры-14 лево, тепловой камеры-17 лево распределительной сети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Замшина</w:t>
            </w:r>
            <w:proofErr w:type="spellEnd"/>
          </w:p>
        </w:tc>
        <w:tc>
          <w:tcPr>
            <w:tcW w:w="125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 w:rsidP="00D8522B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квартал 37 «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Полюстрово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», ограниченный Кондратьевским пр., ул.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Бестужевской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, ул.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Замшина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, </w:t>
            </w:r>
            <w:r w:rsidR="00D8522B">
              <w:rPr>
                <w:rFonts w:ascii="Times New Roman" w:hAnsi="Times New Roman"/>
                <w:b w:val="0"/>
                <w:sz w:val="16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>пр. Маршала Блюхера, в Калининском районе Санкт-Петербурга</w:t>
            </w:r>
            <w:r>
              <w:rPr>
                <w:rFonts w:ascii="Times New Roman" w:hAnsi="Times New Roman"/>
                <w:b w:val="0"/>
                <w:sz w:val="24"/>
              </w:rPr>
              <w:t xml:space="preserve">  </w:t>
            </w:r>
            <w:r>
              <w:rPr>
                <w:rFonts w:ascii="Times New Roman" w:hAnsi="Times New Roman"/>
                <w:b w:val="0"/>
                <w:sz w:val="16"/>
              </w:rPr>
              <w:t xml:space="preserve"> </w:t>
            </w:r>
          </w:p>
        </w:tc>
        <w:tc>
          <w:tcPr>
            <w:tcW w:w="81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8 794</w:t>
            </w:r>
          </w:p>
        </w:tc>
        <w:tc>
          <w:tcPr>
            <w:tcW w:w="71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2024-2028</w:t>
            </w:r>
          </w:p>
        </w:tc>
        <w:tc>
          <w:tcPr>
            <w:tcW w:w="7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597 383,7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178 161,9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125 095,7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146 413,1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47 713,1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100 000,0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</w:tr>
      <w:tr w:rsidR="00AF3930" w:rsidTr="00062500">
        <w:tc>
          <w:tcPr>
            <w:tcW w:w="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3.</w:t>
            </w:r>
          </w:p>
        </w:tc>
        <w:tc>
          <w:tcPr>
            <w:tcW w:w="158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Реконструкция распределительной сети 10-11 линии от тепловой камеры-25 (Восточной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тепломагистрали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>) до тепловой камеры 111, 131</w:t>
            </w:r>
          </w:p>
        </w:tc>
        <w:tc>
          <w:tcPr>
            <w:tcW w:w="125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 w:rsidP="00D8522B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10-11 линии Васильевского острова от набережной Лейтенанта Шмидта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до Малого проспекта с пересечением Малого проспекта, Среднего проспекта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 w:rsidR="00D8522B">
              <w:rPr>
                <w:rFonts w:ascii="Times New Roman" w:hAnsi="Times New Roman"/>
                <w:b w:val="0"/>
                <w:sz w:val="16"/>
              </w:rPr>
              <w:t xml:space="preserve"> </w:t>
            </w:r>
            <w:r>
              <w:rPr>
                <w:rFonts w:ascii="Times New Roman" w:hAnsi="Times New Roman"/>
                <w:b w:val="0"/>
                <w:sz w:val="16"/>
              </w:rPr>
              <w:t xml:space="preserve">и Большого проспекта </w:t>
            </w:r>
            <w:r w:rsidR="00D8522B">
              <w:rPr>
                <w:rFonts w:ascii="Times New Roman" w:hAnsi="Times New Roman"/>
                <w:b w:val="0"/>
                <w:sz w:val="16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>в Василе</w:t>
            </w:r>
            <w:r w:rsidR="00D8522B">
              <w:rPr>
                <w:rFonts w:ascii="Times New Roman" w:hAnsi="Times New Roman"/>
                <w:b w:val="0"/>
                <w:sz w:val="16"/>
              </w:rPr>
              <w:t>-</w:t>
            </w:r>
            <w:r>
              <w:rPr>
                <w:rFonts w:ascii="Times New Roman" w:hAnsi="Times New Roman"/>
                <w:b w:val="0"/>
                <w:sz w:val="16"/>
              </w:rPr>
              <w:t>островском районе Санкт-Петербурга</w:t>
            </w:r>
          </w:p>
        </w:tc>
        <w:tc>
          <w:tcPr>
            <w:tcW w:w="81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3 388</w:t>
            </w:r>
          </w:p>
        </w:tc>
        <w:tc>
          <w:tcPr>
            <w:tcW w:w="71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2024-2026</w:t>
            </w:r>
          </w:p>
        </w:tc>
        <w:tc>
          <w:tcPr>
            <w:tcW w:w="7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329 152,4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170 000,0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159 152,4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</w:tr>
      <w:tr w:rsidR="00AF3930" w:rsidTr="00062500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4.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Реконструкция тепловой магистрали 2-я Южная от ТЭЦ </w:t>
            </w:r>
            <w:r w:rsidR="00D8522B">
              <w:rPr>
                <w:rFonts w:ascii="Times New Roman" w:hAnsi="Times New Roman"/>
                <w:b w:val="0"/>
                <w:sz w:val="16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>до тепловой камеры-15а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 w:rsidP="00D8522B">
            <w:pPr>
              <w:pStyle w:val="ConsPlusTitle"/>
              <w:ind w:right="-8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от забора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Автовской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 ТЭЦ-15 параллельно Балтийскому направлению Октябрьской железной дороги, далее пересечение Балтийского направления Октябрьской железной дороги и автомобильной дороги </w:t>
            </w:r>
            <w:r>
              <w:rPr>
                <w:rFonts w:ascii="Times New Roman" w:hAnsi="Times New Roman"/>
                <w:b w:val="0"/>
                <w:sz w:val="16"/>
              </w:rPr>
              <w:lastRenderedPageBreak/>
              <w:t xml:space="preserve">«Западный скоростной диаметр»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в створе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Бассейной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 ул. </w:t>
            </w:r>
          </w:p>
          <w:p w:rsidR="00AF3930" w:rsidRDefault="006013F5" w:rsidP="00D8522B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и далее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Бассейной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 ул. до д.25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>по Варшавской ул. с пересечением Кубинской ул.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 w:rsidR="00D8522B">
              <w:rPr>
                <w:rFonts w:ascii="Times New Roman" w:hAnsi="Times New Roman"/>
                <w:b w:val="0"/>
                <w:sz w:val="16"/>
              </w:rPr>
              <w:t xml:space="preserve"> </w:t>
            </w:r>
            <w:r>
              <w:rPr>
                <w:rFonts w:ascii="Times New Roman" w:hAnsi="Times New Roman"/>
                <w:b w:val="0"/>
                <w:sz w:val="16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Новоизмай-ловского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 пр.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 w:rsidR="00D8522B">
              <w:rPr>
                <w:rFonts w:ascii="Times New Roman" w:hAnsi="Times New Roman"/>
                <w:b w:val="0"/>
                <w:sz w:val="16"/>
              </w:rPr>
              <w:t xml:space="preserve"> </w:t>
            </w:r>
            <w:r>
              <w:rPr>
                <w:rFonts w:ascii="Times New Roman" w:hAnsi="Times New Roman"/>
                <w:b w:val="0"/>
                <w:sz w:val="16"/>
              </w:rPr>
              <w:t>в Московском районе Санкт-Петербурга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lastRenderedPageBreak/>
              <w:t>2 782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2024-2028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1 976 563,6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396 849,8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340 003,5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280 001,2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384 005,6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575 703,5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</w:tr>
      <w:tr w:rsidR="00AF3930" w:rsidTr="00062500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5.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Реконструкция теплового ввода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>от тепловой камеры-24 лево распределительной сети Космонавтов</w:t>
            </w:r>
          </w:p>
        </w:tc>
        <w:tc>
          <w:tcPr>
            <w:tcW w:w="12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 w:rsidP="0057767F">
            <w:pPr>
              <w:pStyle w:val="ConsPlusTitle"/>
              <w:ind w:right="-8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квартал, ограниченный пр. Космонавтов, ул. Орджоникидзе, Витебский пр., Звездной ул.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>в Московском районе Санкт-Петербурга</w:t>
            </w:r>
            <w:r>
              <w:rPr>
                <w:rFonts w:ascii="Times New Roman" w:hAnsi="Times New Roman"/>
                <w:b w:val="0"/>
                <w:sz w:val="24"/>
              </w:rPr>
              <w:t xml:space="preserve">  </w:t>
            </w:r>
            <w:r>
              <w:rPr>
                <w:rFonts w:ascii="Times New Roman" w:hAnsi="Times New Roman"/>
                <w:b w:val="0"/>
                <w:sz w:val="16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5 116</w:t>
            </w:r>
          </w:p>
        </w:tc>
        <w:tc>
          <w:tcPr>
            <w:tcW w:w="7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2024-2026</w:t>
            </w:r>
          </w:p>
        </w:tc>
        <w:tc>
          <w:tcPr>
            <w:tcW w:w="7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344 974,8</w:t>
            </w:r>
          </w:p>
        </w:tc>
        <w:tc>
          <w:tcPr>
            <w:tcW w:w="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100 000,0</w:t>
            </w:r>
          </w:p>
        </w:tc>
        <w:tc>
          <w:tcPr>
            <w:tcW w:w="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144 029,0</w:t>
            </w:r>
          </w:p>
        </w:tc>
        <w:tc>
          <w:tcPr>
            <w:tcW w:w="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100 945,8</w:t>
            </w:r>
          </w:p>
        </w:tc>
        <w:tc>
          <w:tcPr>
            <w:tcW w:w="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</w:tr>
      <w:tr w:rsidR="00AF3930" w:rsidTr="00062500">
        <w:tc>
          <w:tcPr>
            <w:tcW w:w="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6.</w:t>
            </w:r>
          </w:p>
        </w:tc>
        <w:tc>
          <w:tcPr>
            <w:tcW w:w="158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Реконструкция теплового ввода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от тепловой камеры-20 лево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Полюстровской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 тепловой магистрали</w:t>
            </w:r>
          </w:p>
        </w:tc>
        <w:tc>
          <w:tcPr>
            <w:tcW w:w="125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 w:rsidP="0057767F">
            <w:pPr>
              <w:pStyle w:val="ConsPlusTitle"/>
              <w:ind w:right="-8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квартал, ограниченный ул.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Замшина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, пр. Металлистов, Пискаревским пр. и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Полюстровским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 пр. в Калининском районе Санкт-Петербурга</w:t>
            </w:r>
          </w:p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  </w:t>
            </w:r>
            <w:r>
              <w:rPr>
                <w:rFonts w:ascii="Times New Roman" w:hAnsi="Times New Roman"/>
                <w:b w:val="0"/>
                <w:sz w:val="16"/>
              </w:rPr>
              <w:t xml:space="preserve"> </w:t>
            </w:r>
          </w:p>
        </w:tc>
        <w:tc>
          <w:tcPr>
            <w:tcW w:w="81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10 170</w:t>
            </w:r>
          </w:p>
        </w:tc>
        <w:tc>
          <w:tcPr>
            <w:tcW w:w="71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2024-2027</w:t>
            </w:r>
          </w:p>
        </w:tc>
        <w:tc>
          <w:tcPr>
            <w:tcW w:w="7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565 243,3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150 000,0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117 877,5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236 307,0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61 058,7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</w:tr>
      <w:tr w:rsidR="00AF3930" w:rsidTr="00062500">
        <w:tc>
          <w:tcPr>
            <w:tcW w:w="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7.</w:t>
            </w:r>
          </w:p>
        </w:tc>
        <w:tc>
          <w:tcPr>
            <w:tcW w:w="158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Реконструкция распределительной сети Пражская (влево)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>от тепловой камеры-6 (распределительной сети Белы Куна) до тепловой камеры-10</w:t>
            </w:r>
          </w:p>
        </w:tc>
        <w:tc>
          <w:tcPr>
            <w:tcW w:w="125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по ул. Пражская от ул. Белы Куна до ул. Фучика во Фрунзенском районе Санкт-Петербурга</w:t>
            </w:r>
          </w:p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  </w:t>
            </w:r>
            <w:r>
              <w:rPr>
                <w:rFonts w:ascii="Times New Roman" w:hAnsi="Times New Roman"/>
                <w:b w:val="0"/>
                <w:sz w:val="16"/>
              </w:rPr>
              <w:t xml:space="preserve"> </w:t>
            </w:r>
          </w:p>
        </w:tc>
        <w:tc>
          <w:tcPr>
            <w:tcW w:w="81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2 364</w:t>
            </w:r>
          </w:p>
        </w:tc>
        <w:tc>
          <w:tcPr>
            <w:tcW w:w="71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2024-2028</w:t>
            </w:r>
          </w:p>
        </w:tc>
        <w:tc>
          <w:tcPr>
            <w:tcW w:w="7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685 984,5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22 762,6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314 895,4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88 069,1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140 000,0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120 257,5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</w:tr>
      <w:tr w:rsidR="00AF3930" w:rsidTr="0098187F">
        <w:tc>
          <w:tcPr>
            <w:tcW w:w="4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8.</w:t>
            </w:r>
          </w:p>
        </w:tc>
        <w:tc>
          <w:tcPr>
            <w:tcW w:w="1589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Реконструкция теплового ввода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  от тепловой камеры-19 лево распределительной сети Новоселов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квартал, ограниченный ул. Крыленко, Искровским пр., ул. Тельмана,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Дальневосточ-ным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 пр. в Невском районе Санкт-Петербурга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4 158</w:t>
            </w:r>
          </w:p>
        </w:tc>
        <w:tc>
          <w:tcPr>
            <w:tcW w:w="715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2024-2027</w:t>
            </w:r>
          </w:p>
        </w:tc>
        <w:tc>
          <w:tcPr>
            <w:tcW w:w="701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428 210,6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22 000,0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238 107,7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150 000,0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18 102,9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</w:tr>
      <w:tr w:rsidR="00AF3930" w:rsidTr="0098187F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9.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Реконструкция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Пороховской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 тепловой магистрали от узла теплофикацион-ного-4 до границы работ у тепловой камеры-34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67F" w:rsidRDefault="006013F5">
            <w:pPr>
              <w:pStyle w:val="ConsPlusTitle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по пр. Большевиков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 w:rsidR="0057767F">
              <w:rPr>
                <w:rFonts w:ascii="Times New Roman" w:hAnsi="Times New Roman"/>
                <w:b w:val="0"/>
                <w:sz w:val="16"/>
              </w:rPr>
              <w:t xml:space="preserve"> </w:t>
            </w:r>
            <w:r>
              <w:rPr>
                <w:rFonts w:ascii="Times New Roman" w:hAnsi="Times New Roman"/>
                <w:b w:val="0"/>
                <w:sz w:val="16"/>
              </w:rPr>
              <w:t xml:space="preserve">от ул. Тельмана </w:t>
            </w:r>
            <w:r w:rsidR="0057767F">
              <w:rPr>
                <w:rFonts w:ascii="Times New Roman" w:hAnsi="Times New Roman"/>
                <w:b w:val="0"/>
                <w:sz w:val="16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до ул. Дыбенко </w:t>
            </w:r>
          </w:p>
          <w:p w:rsidR="0057767F" w:rsidRDefault="006013F5" w:rsidP="0057767F">
            <w:pPr>
              <w:pStyle w:val="ConsPlusTitle"/>
              <w:ind w:right="-80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с пересечением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Кудровского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 проезда, ул. Крыленко и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железнодорож-ных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 путей </w:t>
            </w:r>
            <w:r w:rsidR="0057767F">
              <w:rPr>
                <w:rFonts w:ascii="Times New Roman" w:hAnsi="Times New Roman"/>
                <w:b w:val="0"/>
                <w:sz w:val="16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к станции «Нева» </w:t>
            </w:r>
          </w:p>
          <w:p w:rsidR="00AF3930" w:rsidRDefault="006013F5" w:rsidP="0057767F">
            <w:pPr>
              <w:pStyle w:val="ConsPlusTitle"/>
              <w:ind w:right="-8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lastRenderedPageBreak/>
              <w:t>в Невском районе Санкт-Петербурга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lastRenderedPageBreak/>
              <w:t>5 450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2024-2030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7 660 592,1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451 593,0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1 196 728,4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1 018 437,7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1 004 216,0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1 274 304,1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1 200 000,0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1 515 312,9</w:t>
            </w:r>
          </w:p>
        </w:tc>
      </w:tr>
      <w:tr w:rsidR="00AF3930" w:rsidTr="0098187F">
        <w:tc>
          <w:tcPr>
            <w:tcW w:w="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10.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Реконструкция распределительной сети Антоновская от тепловой камеры-9 (распределитель-ной сети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Замшина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) до тепловой камеры-6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с вводами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>от тепловой камеры-2 право, тепловой камеры-6 право, тепловой камеры-4 лево, тепловой камеры-5 лево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 w:rsidP="0057767F">
            <w:pPr>
              <w:pStyle w:val="ConsPlusTitle"/>
              <w:ind w:right="-8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квартал 24 «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Полюстрово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», ограниченный ул.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Замшина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>, Ключевой ул., пр. Металлистов, Пискаревским пр. в Калининском районе Санкт-Петербурга</w:t>
            </w:r>
          </w:p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  </w:t>
            </w:r>
            <w:r>
              <w:rPr>
                <w:rFonts w:ascii="Times New Roman" w:hAnsi="Times New Roman"/>
                <w:b w:val="0"/>
                <w:sz w:val="16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10 450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2024-2027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581 961,2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28 678,5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349 892,7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141 530,8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61 859,3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</w:tr>
      <w:tr w:rsidR="00AF3930" w:rsidTr="00062500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11.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Реконструкция тепловых сетей квартала 9а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Ульянка</w:t>
            </w:r>
            <w:proofErr w:type="spellEnd"/>
          </w:p>
        </w:tc>
        <w:tc>
          <w:tcPr>
            <w:tcW w:w="12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квартал, ограниченный пр. Ветеранов, ул. Козлова,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пр. Народного Ополчения,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ул. Солдата Корзуна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 w:rsidR="0095095A">
              <w:rPr>
                <w:rFonts w:ascii="Times New Roman" w:hAnsi="Times New Roman"/>
                <w:b w:val="0"/>
                <w:sz w:val="16"/>
              </w:rPr>
              <w:t xml:space="preserve"> </w:t>
            </w:r>
            <w:r>
              <w:rPr>
                <w:rFonts w:ascii="Times New Roman" w:hAnsi="Times New Roman"/>
                <w:b w:val="0"/>
                <w:sz w:val="16"/>
              </w:rPr>
              <w:t>в Кировском районе Санкт-Петербурга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11 350</w:t>
            </w:r>
          </w:p>
        </w:tc>
        <w:tc>
          <w:tcPr>
            <w:tcW w:w="7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2024-2029</w:t>
            </w:r>
          </w:p>
        </w:tc>
        <w:tc>
          <w:tcPr>
            <w:tcW w:w="7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886 135,7</w:t>
            </w:r>
          </w:p>
        </w:tc>
        <w:tc>
          <w:tcPr>
            <w:tcW w:w="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30 210,4</w:t>
            </w:r>
          </w:p>
        </w:tc>
        <w:tc>
          <w:tcPr>
            <w:tcW w:w="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279 662,0</w:t>
            </w:r>
          </w:p>
        </w:tc>
        <w:tc>
          <w:tcPr>
            <w:tcW w:w="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158 351,7</w:t>
            </w:r>
          </w:p>
        </w:tc>
        <w:tc>
          <w:tcPr>
            <w:tcW w:w="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100 000,0</w:t>
            </w:r>
          </w:p>
        </w:tc>
        <w:tc>
          <w:tcPr>
            <w:tcW w:w="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100 000,0</w:t>
            </w:r>
          </w:p>
        </w:tc>
        <w:tc>
          <w:tcPr>
            <w:tcW w:w="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217 911,5</w:t>
            </w:r>
          </w:p>
        </w:tc>
        <w:tc>
          <w:tcPr>
            <w:tcW w:w="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</w:tr>
      <w:tr w:rsidR="00AF3930" w:rsidTr="00062500">
        <w:tc>
          <w:tcPr>
            <w:tcW w:w="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12.</w:t>
            </w:r>
          </w:p>
        </w:tc>
        <w:tc>
          <w:tcPr>
            <w:tcW w:w="158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 w:rsidP="0095095A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Реконструкция теплового ввода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от врезки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к тепловой </w:t>
            </w:r>
            <w:r w:rsidR="0095095A">
              <w:rPr>
                <w:rFonts w:ascii="Times New Roman" w:hAnsi="Times New Roman"/>
                <w:b w:val="0"/>
                <w:sz w:val="16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>камере-70 право распределительной сети Будапештская (вправо)</w:t>
            </w:r>
          </w:p>
        </w:tc>
        <w:tc>
          <w:tcPr>
            <w:tcW w:w="125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квартал, ограниченный Бухарестской ул., ул. Турку, Будапештской ул., пр. Славы во Фрунзенском районе Санкт-Петербурга</w:t>
            </w:r>
          </w:p>
        </w:tc>
        <w:tc>
          <w:tcPr>
            <w:tcW w:w="81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7 118</w:t>
            </w:r>
          </w:p>
        </w:tc>
        <w:tc>
          <w:tcPr>
            <w:tcW w:w="71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2024-2028</w:t>
            </w:r>
          </w:p>
        </w:tc>
        <w:tc>
          <w:tcPr>
            <w:tcW w:w="7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521 073,0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28 463,9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206 082,7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136 616,3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100 000,0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49 910,1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</w:tr>
      <w:tr w:rsidR="00AF3930" w:rsidTr="00062500">
        <w:tc>
          <w:tcPr>
            <w:tcW w:w="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13.</w:t>
            </w:r>
          </w:p>
        </w:tc>
        <w:tc>
          <w:tcPr>
            <w:tcW w:w="158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Реконструкция тепловой магистрали Рыбацкая от узла воздушников-4 </w:t>
            </w:r>
            <w:r w:rsidR="0095095A">
              <w:rPr>
                <w:rFonts w:ascii="Times New Roman" w:hAnsi="Times New Roman"/>
                <w:b w:val="0"/>
                <w:sz w:val="16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>до узла воздушников-10</w:t>
            </w:r>
          </w:p>
        </w:tc>
        <w:tc>
          <w:tcPr>
            <w:tcW w:w="125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 w:rsidP="0095095A">
            <w:pPr>
              <w:pStyle w:val="ConsPlusTitle"/>
              <w:ind w:right="-8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по территории промышленной зоны  </w:t>
            </w:r>
            <w:r w:rsidR="0095095A">
              <w:rPr>
                <w:rFonts w:ascii="Times New Roman" w:hAnsi="Times New Roman"/>
                <w:b w:val="0"/>
                <w:sz w:val="16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>от дома 94 корпус 5</w:t>
            </w:r>
            <w:r w:rsidR="0095095A">
              <w:rPr>
                <w:rFonts w:ascii="Times New Roman" w:hAnsi="Times New Roman"/>
                <w:b w:val="0"/>
                <w:sz w:val="16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по Софийской ул. до ул. Юннатов </w:t>
            </w:r>
            <w:r w:rsidR="0095095A">
              <w:rPr>
                <w:rFonts w:ascii="Times New Roman" w:hAnsi="Times New Roman"/>
                <w:b w:val="0"/>
                <w:sz w:val="16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>в Невском районе Санкт-Петербурга</w:t>
            </w:r>
          </w:p>
        </w:tc>
        <w:tc>
          <w:tcPr>
            <w:tcW w:w="81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4 812</w:t>
            </w:r>
          </w:p>
        </w:tc>
        <w:tc>
          <w:tcPr>
            <w:tcW w:w="71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2025-2030</w:t>
            </w:r>
          </w:p>
        </w:tc>
        <w:tc>
          <w:tcPr>
            <w:tcW w:w="7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2 802 254,2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290 509,6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341 068,4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400 000,0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500 000,0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500 000,0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770 676,2</w:t>
            </w:r>
          </w:p>
        </w:tc>
      </w:tr>
      <w:tr w:rsidR="00AF3930" w:rsidTr="00062500">
        <w:tc>
          <w:tcPr>
            <w:tcW w:w="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14.</w:t>
            </w:r>
          </w:p>
        </w:tc>
        <w:tc>
          <w:tcPr>
            <w:tcW w:w="158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Реконструкция сетей  квартала 4 Юго-Запад</w:t>
            </w:r>
          </w:p>
        </w:tc>
        <w:tc>
          <w:tcPr>
            <w:tcW w:w="125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квартал, ограниченный ул. Маршала Казакова, </w:t>
            </w:r>
          </w:p>
          <w:p w:rsidR="00AF3930" w:rsidRDefault="006013F5" w:rsidP="0095095A">
            <w:pPr>
              <w:pStyle w:val="ConsPlusTitle"/>
              <w:ind w:right="-22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пр. Маршала Жукова, Ленинским пр., ул.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Котина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 в Красносельском районе Санкт-Петербурга</w:t>
            </w:r>
          </w:p>
        </w:tc>
        <w:tc>
          <w:tcPr>
            <w:tcW w:w="81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25 000</w:t>
            </w:r>
          </w:p>
        </w:tc>
        <w:tc>
          <w:tcPr>
            <w:tcW w:w="71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2025-2030</w:t>
            </w:r>
          </w:p>
        </w:tc>
        <w:tc>
          <w:tcPr>
            <w:tcW w:w="7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1 847 287,2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75 000,0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235 457,4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345 562,2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345 916,2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344 893,9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500 457,4</w:t>
            </w:r>
          </w:p>
        </w:tc>
      </w:tr>
      <w:tr w:rsidR="00AF3930" w:rsidTr="00E4472D">
        <w:tc>
          <w:tcPr>
            <w:tcW w:w="4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15.</w:t>
            </w:r>
          </w:p>
        </w:tc>
        <w:tc>
          <w:tcPr>
            <w:tcW w:w="1589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Реконструкция распределительной сети Белградская от границы работ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у узла воздушников-1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>до тепловой камеры-47а 2-й Южной тепловой магистрали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 w:rsidP="0095095A">
            <w:pPr>
              <w:pStyle w:val="ConsPlusTitle"/>
              <w:ind w:right="-8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по Белградской ул. от д.32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>до д.16 во Фрунзенском районе Санкт-Петербурга</w:t>
            </w:r>
          </w:p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  </w:t>
            </w:r>
            <w:r>
              <w:rPr>
                <w:rFonts w:ascii="Times New Roman" w:hAnsi="Times New Roman"/>
                <w:b w:val="0"/>
                <w:sz w:val="16"/>
              </w:rPr>
              <w:t xml:space="preserve"> 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2 396</w:t>
            </w:r>
          </w:p>
        </w:tc>
        <w:tc>
          <w:tcPr>
            <w:tcW w:w="715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2025-2029</w:t>
            </w:r>
          </w:p>
        </w:tc>
        <w:tc>
          <w:tcPr>
            <w:tcW w:w="701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808 732,8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35 000,0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202 183,2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202 183,2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202 183,2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167 183,2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</w:tr>
      <w:tr w:rsidR="00AF3930" w:rsidTr="00E4472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16.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 w:rsidP="00062500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Реконструкция Северной тепловой магистрали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>ТЭЦ-14</w:t>
            </w:r>
            <w:r w:rsidR="00062500">
              <w:rPr>
                <w:rFonts w:ascii="Times New Roman" w:hAnsi="Times New Roman"/>
                <w:b w:val="0"/>
                <w:sz w:val="16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lastRenderedPageBreak/>
              <w:t xml:space="preserve">от тепловой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>камеры – 48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>до УСЗ-1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lastRenderedPageBreak/>
              <w:t xml:space="preserve">по ул. Дровяной </w:t>
            </w:r>
            <w:r w:rsidR="00062500">
              <w:rPr>
                <w:rFonts w:ascii="Times New Roman" w:hAnsi="Times New Roman"/>
                <w:b w:val="0"/>
                <w:sz w:val="16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от наб. Обводного </w:t>
            </w:r>
            <w:r>
              <w:rPr>
                <w:rFonts w:ascii="Times New Roman" w:hAnsi="Times New Roman"/>
                <w:b w:val="0"/>
                <w:sz w:val="16"/>
              </w:rPr>
              <w:lastRenderedPageBreak/>
              <w:t xml:space="preserve">канала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>до фабрики «Гознак»</w:t>
            </w:r>
            <w:r w:rsidR="00062500">
              <w:rPr>
                <w:rFonts w:ascii="Times New Roman" w:hAnsi="Times New Roman"/>
                <w:b w:val="0"/>
                <w:sz w:val="16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с пересечением улиц 12-я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Красноармейс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-кая и 10-я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Красноармейс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-кая, 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16"/>
              </w:rPr>
              <w:t xml:space="preserve">Рижского пр. в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Адмиралтейс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>-ком районе Санкт-</w:t>
            </w:r>
          </w:p>
          <w:p w:rsidR="00AF3930" w:rsidRDefault="006013F5" w:rsidP="00062500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Петербурга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lastRenderedPageBreak/>
              <w:t>1 458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2026-2029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386 720,9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98 801,2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187 919,7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70 000,0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30 000,0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</w:tr>
      <w:tr w:rsidR="00AF3930" w:rsidTr="00E4472D">
        <w:tc>
          <w:tcPr>
            <w:tcW w:w="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17.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 w:rsidP="00062500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Реконструкция распределительной сети «Союза Печатников»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от тепловой камеры-66 («Северная» тепловая магистраль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ТЭЦ-14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>до тепловой камеры-13)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500" w:rsidRDefault="006013F5">
            <w:pPr>
              <w:pStyle w:val="ConsPlusTitle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по ул. Союза Печатников </w:t>
            </w:r>
          </w:p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от Мастерской ул. </w:t>
            </w:r>
          </w:p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до Дровяного переулка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с пересечением Английского пр. и Дровяного пер. в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Адмиралтейс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>-ком районе Санкт-Петербурга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1 086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2025-2028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133 103,5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5 000,0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51 551,8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46 551,8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30 000,0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</w:tr>
      <w:tr w:rsidR="00AF3930" w:rsidTr="00062500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18.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Реконструкция распределительной сети </w:t>
            </w:r>
            <w:r w:rsidR="00062500">
              <w:rPr>
                <w:rFonts w:ascii="Times New Roman" w:hAnsi="Times New Roman"/>
                <w:b w:val="0"/>
                <w:sz w:val="16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«по Московскому пр.» от тепловой камеры-4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тепломагистрали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 «Сенная» до тепловой камеры-8</w:t>
            </w:r>
          </w:p>
        </w:tc>
        <w:tc>
          <w:tcPr>
            <w:tcW w:w="12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 w:val="0"/>
                <w:sz w:val="16"/>
              </w:rPr>
              <w:t>наб.реки</w:t>
            </w:r>
            <w:proofErr w:type="spellEnd"/>
            <w:proofErr w:type="gramEnd"/>
            <w:r>
              <w:rPr>
                <w:rFonts w:ascii="Times New Roman" w:hAnsi="Times New Roman"/>
                <w:b w:val="0"/>
                <w:sz w:val="16"/>
              </w:rPr>
              <w:t xml:space="preserve"> Фонтанка, д.107 до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Обуховского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 моста в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Адмиралтейс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>-ком районе Санкт-Петербурга</w:t>
            </w:r>
          </w:p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  </w:t>
            </w:r>
            <w:r>
              <w:rPr>
                <w:rFonts w:ascii="Times New Roman" w:hAnsi="Times New Roman"/>
                <w:b w:val="0"/>
                <w:sz w:val="16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806</w:t>
            </w:r>
          </w:p>
        </w:tc>
        <w:tc>
          <w:tcPr>
            <w:tcW w:w="7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2025-2028</w:t>
            </w:r>
          </w:p>
        </w:tc>
        <w:tc>
          <w:tcPr>
            <w:tcW w:w="7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148 754,6</w:t>
            </w:r>
          </w:p>
        </w:tc>
        <w:tc>
          <w:tcPr>
            <w:tcW w:w="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3 000,0</w:t>
            </w:r>
          </w:p>
        </w:tc>
        <w:tc>
          <w:tcPr>
            <w:tcW w:w="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50 377,3</w:t>
            </w:r>
          </w:p>
        </w:tc>
        <w:tc>
          <w:tcPr>
            <w:tcW w:w="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51 377,3</w:t>
            </w:r>
          </w:p>
        </w:tc>
        <w:tc>
          <w:tcPr>
            <w:tcW w:w="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44 000,0</w:t>
            </w:r>
          </w:p>
        </w:tc>
        <w:tc>
          <w:tcPr>
            <w:tcW w:w="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</w:tr>
      <w:tr w:rsidR="00AF3930" w:rsidTr="00062500">
        <w:tc>
          <w:tcPr>
            <w:tcW w:w="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19.</w:t>
            </w:r>
          </w:p>
        </w:tc>
        <w:tc>
          <w:tcPr>
            <w:tcW w:w="158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 w:rsidP="00062500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Реконструкция тепловой магистрали «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Пороховская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>»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 от НПС «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Пороховская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>»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до ул.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Подвойского</w:t>
            </w:r>
            <w:proofErr w:type="spellEnd"/>
          </w:p>
        </w:tc>
        <w:tc>
          <w:tcPr>
            <w:tcW w:w="125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по пр. Большевиков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от ул. Дыбенко </w:t>
            </w:r>
          </w:p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до ул.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Подвойского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с пересечением ул. Дыбенко </w:t>
            </w:r>
          </w:p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и ул.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Подвойского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>в Невском районе Санкт-Петербурга</w:t>
            </w:r>
          </w:p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  </w:t>
            </w:r>
            <w:r>
              <w:rPr>
                <w:rFonts w:ascii="Times New Roman" w:hAnsi="Times New Roman"/>
                <w:b w:val="0"/>
                <w:sz w:val="16"/>
              </w:rPr>
              <w:t xml:space="preserve"> </w:t>
            </w:r>
          </w:p>
        </w:tc>
        <w:tc>
          <w:tcPr>
            <w:tcW w:w="81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2 280</w:t>
            </w:r>
          </w:p>
        </w:tc>
        <w:tc>
          <w:tcPr>
            <w:tcW w:w="71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2026-2030</w:t>
            </w:r>
          </w:p>
        </w:tc>
        <w:tc>
          <w:tcPr>
            <w:tcW w:w="7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529 661,7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100 000,0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150 000,0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120 000,0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100 000,0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59 661,7</w:t>
            </w:r>
          </w:p>
        </w:tc>
      </w:tr>
      <w:tr w:rsidR="00AF3930" w:rsidTr="0098187F">
        <w:tc>
          <w:tcPr>
            <w:tcW w:w="4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20.</w:t>
            </w:r>
          </w:p>
        </w:tc>
        <w:tc>
          <w:tcPr>
            <w:tcW w:w="1589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Реконструкция тепловой магистрали «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Полюстровская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>» от тепловой камеры-41 до тепловой камеры-43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шоссе Революции, д.18 в </w:t>
            </w:r>
            <w:proofErr w:type="spellStart"/>
            <w:proofErr w:type="gramStart"/>
            <w:r>
              <w:rPr>
                <w:rFonts w:ascii="Times New Roman" w:hAnsi="Times New Roman"/>
                <w:b w:val="0"/>
                <w:sz w:val="16"/>
              </w:rPr>
              <w:t>Красногвар-дейском</w:t>
            </w:r>
            <w:proofErr w:type="spellEnd"/>
            <w:proofErr w:type="gramEnd"/>
            <w:r>
              <w:rPr>
                <w:rFonts w:ascii="Times New Roman" w:hAnsi="Times New Roman"/>
                <w:b w:val="0"/>
                <w:sz w:val="16"/>
              </w:rPr>
              <w:t xml:space="preserve"> районе Санкт-Петербурга</w:t>
            </w:r>
          </w:p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  </w:t>
            </w:r>
            <w:r>
              <w:rPr>
                <w:rFonts w:ascii="Times New Roman" w:hAnsi="Times New Roman"/>
                <w:b w:val="0"/>
                <w:sz w:val="16"/>
              </w:rPr>
              <w:t xml:space="preserve"> 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168</w:t>
            </w:r>
          </w:p>
        </w:tc>
        <w:tc>
          <w:tcPr>
            <w:tcW w:w="715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2027-2028</w:t>
            </w:r>
          </w:p>
        </w:tc>
        <w:tc>
          <w:tcPr>
            <w:tcW w:w="701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37 531,2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18 765,6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18 765,6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</w:tr>
      <w:tr w:rsidR="00AF3930" w:rsidTr="0098187F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21.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Реконструкция распределительной сети по Фонтанке от тепловой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  камеры-156 (тепловая магистраль «Северная ТЭЦ-15») до тепловой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  камеры-4 (тепловая магистраль </w:t>
            </w:r>
            <w:r>
              <w:rPr>
                <w:rFonts w:ascii="Times New Roman" w:hAnsi="Times New Roman"/>
                <w:b w:val="0"/>
                <w:sz w:val="16"/>
              </w:rPr>
              <w:lastRenderedPageBreak/>
              <w:t>«Сенная»)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lastRenderedPageBreak/>
              <w:t xml:space="preserve">по наб.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р.Фонатнки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 (нечетная сторона) </w:t>
            </w:r>
          </w:p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  </w:t>
            </w:r>
            <w:r>
              <w:rPr>
                <w:rFonts w:ascii="Times New Roman" w:hAnsi="Times New Roman"/>
                <w:b w:val="0"/>
                <w:sz w:val="16"/>
              </w:rPr>
              <w:t xml:space="preserve">от наб.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кан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. Грибоедова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  до Московского пр. в Адмирал-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тейском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 районе Санкт-Петербурга</w:t>
            </w:r>
          </w:p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lastRenderedPageBreak/>
              <w:t xml:space="preserve">  </w:t>
            </w:r>
            <w:r>
              <w:rPr>
                <w:rFonts w:ascii="Times New Roman" w:hAnsi="Times New Roman"/>
                <w:b w:val="0"/>
                <w:sz w:val="16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lastRenderedPageBreak/>
              <w:t>1 942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2027-2030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358 778,0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100 000,0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100 000,0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100 000,0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58 778,0</w:t>
            </w:r>
          </w:p>
        </w:tc>
      </w:tr>
      <w:tr w:rsidR="00062500" w:rsidTr="00062500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22.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 w:rsidP="00B71470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Реконструкция распределительной сети «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Трефолева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» на участке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от границы работ 2011 года (в 30-ти метрах от тепловой камеры 21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тепловой магистрали «Северная ТЭЦ-14» в сторону Павильона 1а)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до подвала д.29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>по пр. Стачек (включительно)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внутриквар-тально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 от д.28 по ул. Маршала  Говорова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до д.29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по пр. Стачек.,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с пересечением </w:t>
            </w:r>
          </w:p>
          <w:p w:rsidR="00AF3930" w:rsidRDefault="006013F5">
            <w:pPr>
              <w:pStyle w:val="ConsPlusTitle"/>
              <w:ind w:right="86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пр. Стачек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>в Кировском районе Санкт-Петербурга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1 282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2025-2028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179 642,1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1 000,0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58 880,7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59 880,7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59 880,7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</w:tr>
      <w:tr w:rsidR="00AF3930" w:rsidTr="00062500">
        <w:tc>
          <w:tcPr>
            <w:tcW w:w="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23.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Реконструкция тепловой магистрали «Приморская»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от павильона 1 (границы работ 2015 года)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>до тепловой камеры-9 (границы работ 2007 года)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на пересечении пр. Стачек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и дороги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в Угольную гавань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в Кировском районе Санкт-Петербурга </w:t>
            </w:r>
          </w:p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  </w:t>
            </w:r>
            <w:r>
              <w:rPr>
                <w:rFonts w:ascii="Times New Roman" w:hAnsi="Times New Roman"/>
                <w:b w:val="0"/>
                <w:sz w:val="16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430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2025-2029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293 208,1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2 000,0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47 736,0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97 736,0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77 736,1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68 000,0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</w:tr>
      <w:tr w:rsidR="00AF3930" w:rsidTr="00062500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24.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Реконструкция распределительной сети «Северная»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от тепловой камеры-42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>до тепловой камеры-45а</w:t>
            </w:r>
          </w:p>
        </w:tc>
        <w:tc>
          <w:tcPr>
            <w:tcW w:w="12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от ул. Шевченко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по Шкиперскому протоку, </w:t>
            </w:r>
          </w:p>
          <w:p w:rsidR="00AF3930" w:rsidRDefault="006013F5" w:rsidP="00B71470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по Детской ул. до Среднего пр. в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Василеостров-ском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 районе Санкт-Петербурга</w:t>
            </w:r>
            <w:r>
              <w:rPr>
                <w:rFonts w:ascii="Times New Roman" w:hAnsi="Times New Roman"/>
                <w:b w:val="0"/>
                <w:sz w:val="24"/>
              </w:rPr>
              <w:t xml:space="preserve">  </w:t>
            </w:r>
            <w:r>
              <w:rPr>
                <w:rFonts w:ascii="Times New Roman" w:hAnsi="Times New Roman"/>
                <w:b w:val="0"/>
                <w:sz w:val="16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692</w:t>
            </w:r>
          </w:p>
        </w:tc>
        <w:tc>
          <w:tcPr>
            <w:tcW w:w="7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2025-2029</w:t>
            </w:r>
          </w:p>
        </w:tc>
        <w:tc>
          <w:tcPr>
            <w:tcW w:w="7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180 991,3</w:t>
            </w:r>
          </w:p>
        </w:tc>
        <w:tc>
          <w:tcPr>
            <w:tcW w:w="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2 000,0</w:t>
            </w:r>
          </w:p>
        </w:tc>
        <w:tc>
          <w:tcPr>
            <w:tcW w:w="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40 000,0</w:t>
            </w:r>
          </w:p>
        </w:tc>
        <w:tc>
          <w:tcPr>
            <w:tcW w:w="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40 000,0</w:t>
            </w:r>
          </w:p>
        </w:tc>
        <w:tc>
          <w:tcPr>
            <w:tcW w:w="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40 000,0</w:t>
            </w:r>
          </w:p>
        </w:tc>
        <w:tc>
          <w:tcPr>
            <w:tcW w:w="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58 991,3</w:t>
            </w:r>
          </w:p>
        </w:tc>
        <w:tc>
          <w:tcPr>
            <w:tcW w:w="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</w:tr>
      <w:tr w:rsidR="00AF3930" w:rsidTr="00062500">
        <w:tc>
          <w:tcPr>
            <w:tcW w:w="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25.</w:t>
            </w:r>
          </w:p>
        </w:tc>
        <w:tc>
          <w:tcPr>
            <w:tcW w:w="158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Реконструкция перемычки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  по Обводному каналу от тепловой камеры-46 тепловой магистрали «Северная ТЭЦ-14» до тепловой камеры-3 и от тепловой камеры-3 до узла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внекамерной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 врезки-138 тепловой магистрали «Северная ТЭЦ-15»</w:t>
            </w:r>
          </w:p>
        </w:tc>
        <w:tc>
          <w:tcPr>
            <w:tcW w:w="125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по наб. Обводного канала (нечетная сторона) </w:t>
            </w:r>
          </w:p>
          <w:p w:rsidR="00AF3930" w:rsidRDefault="006013F5" w:rsidP="00B71470">
            <w:pPr>
              <w:pStyle w:val="ConsPlusTitle"/>
              <w:ind w:right="-8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от Красно-октябрьского моста до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Митрофаньевс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-кого моста </w:t>
            </w:r>
            <w:r w:rsidR="00B71470">
              <w:rPr>
                <w:rFonts w:ascii="Times New Roman" w:hAnsi="Times New Roman"/>
                <w:b w:val="0"/>
                <w:sz w:val="16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>в Адмирал-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тейском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 районе Санкт-Петербурга</w:t>
            </w:r>
          </w:p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  </w:t>
            </w:r>
            <w:r>
              <w:rPr>
                <w:rFonts w:ascii="Times New Roman" w:hAnsi="Times New Roman"/>
                <w:b w:val="0"/>
                <w:sz w:val="16"/>
              </w:rPr>
              <w:t xml:space="preserve"> </w:t>
            </w:r>
          </w:p>
        </w:tc>
        <w:tc>
          <w:tcPr>
            <w:tcW w:w="81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726</w:t>
            </w:r>
          </w:p>
        </w:tc>
        <w:tc>
          <w:tcPr>
            <w:tcW w:w="71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2025-2029</w:t>
            </w:r>
          </w:p>
        </w:tc>
        <w:tc>
          <w:tcPr>
            <w:tcW w:w="7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143 352,9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1 000,0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27 784,3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47 784,3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47 784,3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19 000,0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</w:tr>
      <w:tr w:rsidR="00AF3930" w:rsidTr="00B71470">
        <w:tc>
          <w:tcPr>
            <w:tcW w:w="4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26.</w:t>
            </w:r>
          </w:p>
        </w:tc>
        <w:tc>
          <w:tcPr>
            <w:tcW w:w="1589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Реконструкция распределительной сети «Писарева»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от узла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внекамерной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 врезки-5 </w:t>
            </w:r>
          </w:p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до тепловой камеры-7 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по ул. Писарева </w:t>
            </w:r>
            <w:r w:rsidR="00B71470">
              <w:rPr>
                <w:rFonts w:ascii="Times New Roman" w:hAnsi="Times New Roman"/>
                <w:b w:val="0"/>
                <w:sz w:val="16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от д.12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 w:rsidR="00B71470">
              <w:rPr>
                <w:rFonts w:ascii="Times New Roman" w:hAnsi="Times New Roman"/>
                <w:b w:val="0"/>
                <w:sz w:val="16"/>
              </w:rPr>
              <w:t xml:space="preserve"> </w:t>
            </w:r>
            <w:r>
              <w:rPr>
                <w:rFonts w:ascii="Times New Roman" w:hAnsi="Times New Roman"/>
                <w:b w:val="0"/>
                <w:sz w:val="16"/>
              </w:rPr>
              <w:t xml:space="preserve">по ул. Писарева </w:t>
            </w:r>
          </w:p>
          <w:p w:rsidR="00AF3930" w:rsidRDefault="006013F5" w:rsidP="00B71470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до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наб.р.Мойки</w:t>
            </w:r>
            <w:proofErr w:type="spellEnd"/>
            <w:r w:rsidR="00B71470">
              <w:rPr>
                <w:rFonts w:ascii="Times New Roman" w:hAnsi="Times New Roman"/>
                <w:b w:val="0"/>
                <w:sz w:val="16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Адмиралтейс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>-ком районе Санкт-Петербурга</w:t>
            </w:r>
            <w:r>
              <w:rPr>
                <w:rFonts w:ascii="Times New Roman" w:hAnsi="Times New Roman"/>
                <w:b w:val="0"/>
                <w:sz w:val="24"/>
              </w:rPr>
              <w:t xml:space="preserve">  </w:t>
            </w:r>
            <w:r>
              <w:rPr>
                <w:rFonts w:ascii="Times New Roman" w:hAnsi="Times New Roman"/>
                <w:b w:val="0"/>
                <w:sz w:val="16"/>
              </w:rPr>
              <w:t xml:space="preserve"> 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424</w:t>
            </w:r>
          </w:p>
        </w:tc>
        <w:tc>
          <w:tcPr>
            <w:tcW w:w="715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2026-2027</w:t>
            </w:r>
          </w:p>
        </w:tc>
        <w:tc>
          <w:tcPr>
            <w:tcW w:w="701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23 041,9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11 520,9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11 520,9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</w:tr>
      <w:tr w:rsidR="00AF3930" w:rsidTr="00B71470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27.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 w:rsidP="00B71470">
            <w:pPr>
              <w:pStyle w:val="ConsPlusTitle"/>
              <w:ind w:right="-56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Реконструкция тепловой магистрали «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Пороховская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>»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>от эстакады через Мурманское шоссе до узла теплофикационного-</w:t>
            </w:r>
            <w:r>
              <w:rPr>
                <w:rFonts w:ascii="Times New Roman" w:hAnsi="Times New Roman"/>
                <w:b w:val="0"/>
                <w:sz w:val="16"/>
              </w:rPr>
              <w:lastRenderedPageBreak/>
              <w:t>4 (УТ-4)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 w:rsidP="00B71470">
            <w:pPr>
              <w:pStyle w:val="ConsPlusTitle"/>
              <w:ind w:right="-8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lastRenderedPageBreak/>
              <w:t xml:space="preserve">по границе Санкт-Петербурга и Ленинградской области от Мурманского ш. до д.36, корп.3 </w:t>
            </w:r>
          </w:p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lastRenderedPageBreak/>
              <w:t>по пр. Большевиков</w:t>
            </w:r>
            <w:r w:rsidR="00B71470">
              <w:rPr>
                <w:rFonts w:ascii="Times New Roman" w:hAnsi="Times New Roman"/>
                <w:b w:val="0"/>
                <w:sz w:val="16"/>
              </w:rPr>
              <w:t xml:space="preserve"> </w:t>
            </w:r>
            <w:r w:rsidR="00B71470">
              <w:rPr>
                <w:rFonts w:ascii="Times New Roman" w:hAnsi="Times New Roman"/>
                <w:b w:val="0"/>
                <w:sz w:val="16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>в Невском районе Санкт-Петербурга</w:t>
            </w:r>
          </w:p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  </w:t>
            </w:r>
            <w:r>
              <w:rPr>
                <w:rFonts w:ascii="Times New Roman" w:hAnsi="Times New Roman"/>
                <w:b w:val="0"/>
                <w:sz w:val="16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lastRenderedPageBreak/>
              <w:t>1 722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2025-2030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461 898,3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3 000,0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30 000,0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30 000,0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100 000,0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150 000,0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148 898,3</w:t>
            </w:r>
          </w:p>
        </w:tc>
      </w:tr>
      <w:tr w:rsidR="00AF3930" w:rsidTr="00B71470">
        <w:tc>
          <w:tcPr>
            <w:tcW w:w="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28.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Реконструкция распределительной сети «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Обуховская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» от тепловой камеры-7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>до тепловой камеры-8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Караваевской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 ул. от д.6 по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Караваевской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 ул. до пр.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Обуховской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 Обороны, далее по пр.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Обуховской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 Обороны </w:t>
            </w:r>
          </w:p>
          <w:p w:rsidR="00AF3930" w:rsidRDefault="006013F5" w:rsidP="00B71470">
            <w:pPr>
              <w:pStyle w:val="ConsPlusTitle"/>
              <w:ind w:right="-8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от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Караваевской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 ул. до Шлиссельбург-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ского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 пр. </w:t>
            </w:r>
            <w:r w:rsidR="00B71470">
              <w:rPr>
                <w:rFonts w:ascii="Times New Roman" w:hAnsi="Times New Roman"/>
                <w:b w:val="0"/>
                <w:sz w:val="16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>в Невском районе Санкт-Петербурга</w:t>
            </w:r>
            <w:r>
              <w:rPr>
                <w:rFonts w:ascii="Times New Roman" w:hAnsi="Times New Roman"/>
                <w:b w:val="0"/>
                <w:sz w:val="24"/>
              </w:rPr>
              <w:t xml:space="preserve">  </w:t>
            </w:r>
            <w:r>
              <w:rPr>
                <w:rFonts w:ascii="Times New Roman" w:hAnsi="Times New Roman"/>
                <w:b w:val="0"/>
                <w:sz w:val="16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1 000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2025-2029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168 248,9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1 000,0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20 000,0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20 000,0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50 000,0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77 248,9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</w:tr>
      <w:tr w:rsidR="00AF3930" w:rsidTr="00062500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29.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Реконструкция распределительной сети «Смирнова»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от тепловой камеры-7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>до тепловой камеры-11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по ул. Комиссара Смирнова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от Лесного пр. </w:t>
            </w:r>
          </w:p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до Большого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Сампсониевс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>-кого пр. в Выборгском районе Санкт-Петербурга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834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2025-2030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108 751,7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1 000,0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20 000,0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20 000,0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15 000,0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30 000,0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22 751,7</w:t>
            </w:r>
          </w:p>
        </w:tc>
      </w:tr>
      <w:tr w:rsidR="00AF3930" w:rsidTr="00062500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30.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Реконструкция распределительной сети «Маршала Казакова»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>от тепловой камеры-4 до тепловой камеры-2 распределительной сети «Маршала Жукова»</w:t>
            </w:r>
          </w:p>
        </w:tc>
        <w:tc>
          <w:tcPr>
            <w:tcW w:w="12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 w:rsidP="0071037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по ул. Маршала Казакова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от д.12-1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до пр. Маршала Жукова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с пересечением пр. Маршала Жукова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>в Кировском районе Санкт-Петербурга</w:t>
            </w:r>
            <w:r>
              <w:rPr>
                <w:rFonts w:ascii="Times New Roman" w:hAnsi="Times New Roman"/>
                <w:b w:val="0"/>
                <w:sz w:val="24"/>
              </w:rPr>
              <w:t xml:space="preserve">  </w:t>
            </w:r>
            <w:r>
              <w:rPr>
                <w:rFonts w:ascii="Times New Roman" w:hAnsi="Times New Roman"/>
                <w:b w:val="0"/>
                <w:sz w:val="16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1 184</w:t>
            </w:r>
          </w:p>
        </w:tc>
        <w:tc>
          <w:tcPr>
            <w:tcW w:w="7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2026-2029</w:t>
            </w:r>
          </w:p>
        </w:tc>
        <w:tc>
          <w:tcPr>
            <w:tcW w:w="7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330 833,1</w:t>
            </w:r>
          </w:p>
        </w:tc>
        <w:tc>
          <w:tcPr>
            <w:tcW w:w="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110 000,0</w:t>
            </w:r>
          </w:p>
        </w:tc>
        <w:tc>
          <w:tcPr>
            <w:tcW w:w="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110 000,0</w:t>
            </w:r>
          </w:p>
        </w:tc>
        <w:tc>
          <w:tcPr>
            <w:tcW w:w="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50 000,0</w:t>
            </w:r>
          </w:p>
        </w:tc>
        <w:tc>
          <w:tcPr>
            <w:tcW w:w="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60 833,1</w:t>
            </w:r>
          </w:p>
        </w:tc>
        <w:tc>
          <w:tcPr>
            <w:tcW w:w="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</w:tr>
      <w:tr w:rsidR="00AF3930" w:rsidTr="00062500">
        <w:tc>
          <w:tcPr>
            <w:tcW w:w="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31.</w:t>
            </w:r>
          </w:p>
        </w:tc>
        <w:tc>
          <w:tcPr>
            <w:tcW w:w="158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Реконструкция распределительной сети «Маршала Жукова» </w:t>
            </w:r>
            <w:r w:rsidR="003F3679">
              <w:rPr>
                <w:rFonts w:ascii="Times New Roman" w:hAnsi="Times New Roman"/>
                <w:b w:val="0"/>
                <w:sz w:val="16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от тепловой камеры-7 </w:t>
            </w:r>
            <w:r w:rsidR="003F3679">
              <w:rPr>
                <w:rFonts w:ascii="Times New Roman" w:hAnsi="Times New Roman"/>
                <w:b w:val="0"/>
                <w:sz w:val="16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>до тепловой камеры-13</w:t>
            </w:r>
          </w:p>
        </w:tc>
        <w:tc>
          <w:tcPr>
            <w:tcW w:w="125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от д.33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по пр. Маршала Жукова </w:t>
            </w:r>
          </w:p>
          <w:p w:rsidR="00AF3930" w:rsidRDefault="006013F5" w:rsidP="003F3679">
            <w:pPr>
              <w:pStyle w:val="ConsPlusTitle"/>
              <w:ind w:right="-8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до Ленинского пр. в </w:t>
            </w:r>
            <w:proofErr w:type="spellStart"/>
            <w:proofErr w:type="gramStart"/>
            <w:r>
              <w:rPr>
                <w:rFonts w:ascii="Times New Roman" w:hAnsi="Times New Roman"/>
                <w:b w:val="0"/>
                <w:sz w:val="16"/>
              </w:rPr>
              <w:t>Красносельс</w:t>
            </w:r>
            <w:proofErr w:type="spellEnd"/>
            <w:r w:rsidR="003F3679">
              <w:rPr>
                <w:rFonts w:ascii="Times New Roman" w:hAnsi="Times New Roman"/>
                <w:b w:val="0"/>
                <w:sz w:val="16"/>
              </w:rPr>
              <w:t>-</w:t>
            </w:r>
            <w:r>
              <w:rPr>
                <w:rFonts w:ascii="Times New Roman" w:hAnsi="Times New Roman"/>
                <w:b w:val="0"/>
                <w:sz w:val="16"/>
              </w:rPr>
              <w:t>ком</w:t>
            </w:r>
            <w:proofErr w:type="gramEnd"/>
            <w:r>
              <w:rPr>
                <w:rFonts w:ascii="Times New Roman" w:hAnsi="Times New Roman"/>
                <w:b w:val="0"/>
                <w:sz w:val="16"/>
              </w:rPr>
              <w:t xml:space="preserve"> районе Санкт-Петербурга</w:t>
            </w:r>
          </w:p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  </w:t>
            </w:r>
            <w:r>
              <w:rPr>
                <w:rFonts w:ascii="Times New Roman" w:hAnsi="Times New Roman"/>
                <w:b w:val="0"/>
                <w:sz w:val="16"/>
              </w:rPr>
              <w:t xml:space="preserve"> </w:t>
            </w:r>
          </w:p>
        </w:tc>
        <w:tc>
          <w:tcPr>
            <w:tcW w:w="81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1 142</w:t>
            </w:r>
          </w:p>
        </w:tc>
        <w:tc>
          <w:tcPr>
            <w:tcW w:w="71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2026-2029</w:t>
            </w:r>
          </w:p>
        </w:tc>
        <w:tc>
          <w:tcPr>
            <w:tcW w:w="7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270 824,2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25 000,0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120 000,0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60 000,0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65 824,2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</w:tr>
      <w:tr w:rsidR="00AF3930" w:rsidTr="003F3679">
        <w:tc>
          <w:tcPr>
            <w:tcW w:w="4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32.</w:t>
            </w:r>
          </w:p>
        </w:tc>
        <w:tc>
          <w:tcPr>
            <w:tcW w:w="1589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 w:rsidP="003F3679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Реконструкция распределительной сети «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Ульянка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»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от тепловой камеры-4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до тепловой камеры-4а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(2002 год.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Пересечка</w:t>
            </w:r>
            <w:proofErr w:type="spellEnd"/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>проспекта Стачек)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 w:rsidP="003F3679">
            <w:pPr>
              <w:pStyle w:val="ConsPlusTitle"/>
              <w:ind w:right="-8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на </w:t>
            </w:r>
            <w:r w:rsidR="003F3679">
              <w:rPr>
                <w:rFonts w:ascii="Times New Roman" w:hAnsi="Times New Roman"/>
                <w:b w:val="0"/>
                <w:sz w:val="16"/>
              </w:rPr>
              <w:t>п</w:t>
            </w:r>
            <w:r>
              <w:rPr>
                <w:rFonts w:ascii="Times New Roman" w:hAnsi="Times New Roman"/>
                <w:b w:val="0"/>
                <w:sz w:val="16"/>
              </w:rPr>
              <w:t xml:space="preserve">ересечении пр. Маршала Жукова </w:t>
            </w:r>
            <w:r w:rsidR="003F3679">
              <w:rPr>
                <w:rFonts w:ascii="Times New Roman" w:hAnsi="Times New Roman"/>
                <w:b w:val="0"/>
                <w:sz w:val="16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пр.Стачек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 </w:t>
            </w:r>
          </w:p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в Кировском районе Санкт-Петербурга</w:t>
            </w:r>
          </w:p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  </w:t>
            </w:r>
            <w:r>
              <w:rPr>
                <w:rFonts w:ascii="Times New Roman" w:hAnsi="Times New Roman"/>
                <w:b w:val="0"/>
                <w:sz w:val="16"/>
              </w:rPr>
              <w:t xml:space="preserve"> 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218</w:t>
            </w:r>
          </w:p>
        </w:tc>
        <w:tc>
          <w:tcPr>
            <w:tcW w:w="715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2025-2027</w:t>
            </w:r>
          </w:p>
        </w:tc>
        <w:tc>
          <w:tcPr>
            <w:tcW w:w="701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76 094,6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1 000,0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40 000,0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35 094,6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</w:tr>
      <w:tr w:rsidR="00AF3930" w:rsidTr="003F3679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33.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 w:rsidP="003F3679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Реконструкция распределительной сети «Ветеранов» (границы проектируемого вестибюля метрополитена)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lastRenderedPageBreak/>
              <w:t xml:space="preserve">(у тепловой камеры-29д) 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>до тепловой камеры-34 (границы работ 2020 года)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679" w:rsidRDefault="006013F5" w:rsidP="003F3679">
            <w:pPr>
              <w:pStyle w:val="ConsPlusTitle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lastRenderedPageBreak/>
              <w:t xml:space="preserve">по пр. Ветеранов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от ул. Танкиста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Хрустицкого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до ул. Лени Голикова,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lastRenderedPageBreak/>
              <w:t>с пересечением Лени Голикова  в Кировском районе Санкт-Петербурга</w:t>
            </w:r>
          </w:p>
          <w:p w:rsidR="00AF3930" w:rsidRDefault="006013F5" w:rsidP="003F3679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  </w:t>
            </w:r>
            <w:r>
              <w:rPr>
                <w:rFonts w:ascii="Times New Roman" w:hAnsi="Times New Roman"/>
                <w:b w:val="0"/>
                <w:sz w:val="16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lastRenderedPageBreak/>
              <w:t>1 878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2025-2028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243 204,0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1 000,0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100 000,0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100 000,0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42 204,0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</w:tr>
      <w:tr w:rsidR="00AF3930" w:rsidTr="003F3679">
        <w:tc>
          <w:tcPr>
            <w:tcW w:w="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34.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 w:rsidP="003F3679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Реконструкция распределительной сети «Ветеранов» от тепловой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камеры-35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>до тепловой камеры-38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по пр. Ветеранов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>от д.59 до д.75, корп.1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>в Кировском районе Санкт-Петербурга</w:t>
            </w:r>
          </w:p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  </w:t>
            </w:r>
            <w:r>
              <w:rPr>
                <w:rFonts w:ascii="Times New Roman" w:hAnsi="Times New Roman"/>
                <w:b w:val="0"/>
                <w:sz w:val="16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1 060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2025-2028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239 891,9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2 000,0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110 000,0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110 000,0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17 891,9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</w:tr>
      <w:tr w:rsidR="00AF3930" w:rsidTr="00062500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35.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Реконструкция распределительной сети «квартал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8-11-12»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>от тепловой камеры-3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(не вкл.)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>до тепловой камеры-10 (вкл.)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внутриквар-тально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 между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Новоизмай-ловским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 пр. </w:t>
            </w:r>
          </w:p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и Варшавской ул. от д. 20, корп.4 по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Новоизмай-ловскому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 пр.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до д.44, корп.4,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лит.А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 </w:t>
            </w:r>
          </w:p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Новоизмай-ловскому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 пр. </w:t>
            </w:r>
          </w:p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в Московском районе Санкт-Петербурга</w:t>
            </w:r>
            <w:r>
              <w:rPr>
                <w:rFonts w:ascii="Times New Roman" w:hAnsi="Times New Roman"/>
                <w:b w:val="0"/>
                <w:sz w:val="24"/>
              </w:rPr>
              <w:t xml:space="preserve">  </w:t>
            </w:r>
            <w:r>
              <w:rPr>
                <w:rFonts w:ascii="Times New Roman" w:hAnsi="Times New Roman"/>
                <w:b w:val="0"/>
                <w:sz w:val="16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2 858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2025-2029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471 492,5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2 000,0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100 000,0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100 000,0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100 000,0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169 492,5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</w:tr>
      <w:tr w:rsidR="00AF3930" w:rsidTr="00062500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36.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 w:rsidP="003F3679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Реконструкция распределительной сети «Октябрьская»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от тепловой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камеры-11 до узла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внекамерной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 врезки-13</w:t>
            </w:r>
          </w:p>
        </w:tc>
        <w:tc>
          <w:tcPr>
            <w:tcW w:w="12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пересечка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 Народной ул.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в районе д.16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>в Невском районе Санкт-Петербурга</w:t>
            </w:r>
          </w:p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  </w:t>
            </w:r>
            <w:r>
              <w:rPr>
                <w:rFonts w:ascii="Times New Roman" w:hAnsi="Times New Roman"/>
                <w:b w:val="0"/>
                <w:sz w:val="16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598</w:t>
            </w:r>
          </w:p>
        </w:tc>
        <w:tc>
          <w:tcPr>
            <w:tcW w:w="7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2025-2028</w:t>
            </w:r>
          </w:p>
        </w:tc>
        <w:tc>
          <w:tcPr>
            <w:tcW w:w="7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90 085,7</w:t>
            </w:r>
          </w:p>
        </w:tc>
        <w:tc>
          <w:tcPr>
            <w:tcW w:w="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2 000,0</w:t>
            </w:r>
          </w:p>
        </w:tc>
        <w:tc>
          <w:tcPr>
            <w:tcW w:w="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40 000,0</w:t>
            </w:r>
          </w:p>
        </w:tc>
        <w:tc>
          <w:tcPr>
            <w:tcW w:w="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40 000,0</w:t>
            </w:r>
          </w:p>
        </w:tc>
        <w:tc>
          <w:tcPr>
            <w:tcW w:w="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8 085,7</w:t>
            </w:r>
          </w:p>
        </w:tc>
        <w:tc>
          <w:tcPr>
            <w:tcW w:w="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</w:tr>
      <w:tr w:rsidR="00AF3930" w:rsidTr="00062500">
        <w:tc>
          <w:tcPr>
            <w:tcW w:w="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37.</w:t>
            </w:r>
          </w:p>
        </w:tc>
        <w:tc>
          <w:tcPr>
            <w:tcW w:w="158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 w:rsidP="003F3679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Реконструкция распределительной сети «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Пловдивская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>»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 от тепловой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 камеры-9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 до тепловой камеры-19</w:t>
            </w:r>
          </w:p>
        </w:tc>
        <w:tc>
          <w:tcPr>
            <w:tcW w:w="125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внутриквар-тально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 от д.8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 w:rsidR="003F3679">
              <w:rPr>
                <w:rFonts w:ascii="Times New Roman" w:hAnsi="Times New Roman"/>
                <w:b w:val="0"/>
                <w:sz w:val="16"/>
              </w:rPr>
              <w:t xml:space="preserve"> </w:t>
            </w:r>
            <w:r>
              <w:rPr>
                <w:rFonts w:ascii="Times New Roman" w:hAnsi="Times New Roman"/>
                <w:b w:val="0"/>
                <w:sz w:val="16"/>
              </w:rPr>
              <w:t>до д.13 по ул. Малая Балканская во Фрунзенском районе Санкт-Петербурга</w:t>
            </w:r>
          </w:p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  </w:t>
            </w:r>
            <w:r>
              <w:rPr>
                <w:rFonts w:ascii="Times New Roman" w:hAnsi="Times New Roman"/>
                <w:b w:val="0"/>
                <w:sz w:val="16"/>
              </w:rPr>
              <w:t xml:space="preserve"> </w:t>
            </w:r>
          </w:p>
        </w:tc>
        <w:tc>
          <w:tcPr>
            <w:tcW w:w="81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424</w:t>
            </w:r>
          </w:p>
        </w:tc>
        <w:tc>
          <w:tcPr>
            <w:tcW w:w="71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2026-2028</w:t>
            </w:r>
          </w:p>
        </w:tc>
        <w:tc>
          <w:tcPr>
            <w:tcW w:w="7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120 608,3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30 000,0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60 000,0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30 608,3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</w:tr>
      <w:tr w:rsidR="00AF3930" w:rsidTr="00062500">
        <w:tc>
          <w:tcPr>
            <w:tcW w:w="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38.</w:t>
            </w:r>
          </w:p>
        </w:tc>
        <w:tc>
          <w:tcPr>
            <w:tcW w:w="158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Реконструкция распределительной сети «Пражская» (вправо)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от тепловой камеры-12а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>до тепловой камеры-14а</w:t>
            </w:r>
          </w:p>
        </w:tc>
        <w:tc>
          <w:tcPr>
            <w:tcW w:w="125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по ул. Пражская </w:t>
            </w:r>
            <w:r w:rsidR="003F3679">
              <w:rPr>
                <w:rFonts w:ascii="Times New Roman" w:hAnsi="Times New Roman"/>
                <w:b w:val="0"/>
                <w:sz w:val="16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>от ул. Турку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 w:rsidR="003F3679">
              <w:rPr>
                <w:rFonts w:ascii="Times New Roman" w:hAnsi="Times New Roman"/>
                <w:b w:val="0"/>
                <w:sz w:val="16"/>
              </w:rPr>
              <w:t xml:space="preserve"> </w:t>
            </w:r>
            <w:r>
              <w:rPr>
                <w:rFonts w:ascii="Times New Roman" w:hAnsi="Times New Roman"/>
                <w:b w:val="0"/>
                <w:sz w:val="16"/>
              </w:rPr>
              <w:t>до д.46 по ул. Пражская во Фрунзенском районе Санкт-Петербурга</w:t>
            </w:r>
          </w:p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  </w:t>
            </w:r>
            <w:r>
              <w:rPr>
                <w:rFonts w:ascii="Times New Roman" w:hAnsi="Times New Roman"/>
                <w:b w:val="0"/>
                <w:sz w:val="16"/>
              </w:rPr>
              <w:t xml:space="preserve"> </w:t>
            </w:r>
          </w:p>
        </w:tc>
        <w:tc>
          <w:tcPr>
            <w:tcW w:w="81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1 042</w:t>
            </w:r>
          </w:p>
        </w:tc>
        <w:tc>
          <w:tcPr>
            <w:tcW w:w="71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2025-2028</w:t>
            </w:r>
          </w:p>
        </w:tc>
        <w:tc>
          <w:tcPr>
            <w:tcW w:w="7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166 158,8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2 000,0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55 000,0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55 000,0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54 158,8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</w:tr>
      <w:tr w:rsidR="00AF3930" w:rsidTr="00B62C69">
        <w:tc>
          <w:tcPr>
            <w:tcW w:w="4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39.</w:t>
            </w:r>
          </w:p>
        </w:tc>
        <w:tc>
          <w:tcPr>
            <w:tcW w:w="1589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Реконструкция распределительной сети «квартал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8-11-12»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от тепловой камеры-10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(не вкл.)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до тепловой камеры-12 и распределительной сети «квартал 15» от тепловой камеры-12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>до тепловой камеры-14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 w:rsidP="003F3679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внутриквар-тально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 от дома 44, корп.4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Новоизмай-ловскому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 пр.,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с пересечением Ленинского проспекта,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>и до дома 155 по Ленинскому пр. в Московском районе Санкт-Петербурга</w:t>
            </w:r>
            <w:r>
              <w:rPr>
                <w:rFonts w:ascii="Times New Roman" w:hAnsi="Times New Roman"/>
                <w:b w:val="0"/>
                <w:sz w:val="24"/>
              </w:rPr>
              <w:t xml:space="preserve">  </w:t>
            </w:r>
            <w:r>
              <w:rPr>
                <w:rFonts w:ascii="Times New Roman" w:hAnsi="Times New Roman"/>
                <w:b w:val="0"/>
                <w:sz w:val="16"/>
              </w:rPr>
              <w:t xml:space="preserve"> 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1 472</w:t>
            </w:r>
          </w:p>
        </w:tc>
        <w:tc>
          <w:tcPr>
            <w:tcW w:w="715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2026-2029</w:t>
            </w:r>
          </w:p>
        </w:tc>
        <w:tc>
          <w:tcPr>
            <w:tcW w:w="701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289 045,6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80 000,0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120 000,0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40 000,0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49 045,6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</w:tr>
      <w:tr w:rsidR="00AF3930" w:rsidTr="00B62C69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40.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Реконструкция распределительной сети «Маршала </w:t>
            </w:r>
            <w:r>
              <w:rPr>
                <w:rFonts w:ascii="Times New Roman" w:hAnsi="Times New Roman"/>
                <w:b w:val="0"/>
                <w:sz w:val="16"/>
              </w:rPr>
              <w:lastRenderedPageBreak/>
              <w:t>Захарова»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от тепловой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камеры-13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до тепловой камеры-28 (границы работ 2007 года), тепловой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камеры-1 распределительной сети «квартал 7-12 Юго-Запад», тепловой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>камеры-5 распределительной сети «Ленинская»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930" w:rsidRDefault="006013F5" w:rsidP="006B353C">
            <w:pPr>
              <w:pStyle w:val="ConsPlusTitle"/>
              <w:ind w:right="-8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lastRenderedPageBreak/>
              <w:t>пр. Маршала Жукова от Ленинского пр.</w:t>
            </w:r>
            <w:r w:rsidR="006B353C">
              <w:rPr>
                <w:rFonts w:ascii="Times New Roman" w:hAnsi="Times New Roman"/>
                <w:b w:val="0"/>
                <w:sz w:val="16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lastRenderedPageBreak/>
              <w:t xml:space="preserve">до ул. Маршала Захарова и ул. Маршала Захарова </w:t>
            </w:r>
            <w:r w:rsidR="003F3679">
              <w:rPr>
                <w:rFonts w:ascii="Times New Roman" w:hAnsi="Times New Roman"/>
                <w:b w:val="0"/>
                <w:sz w:val="16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от пр. Маршала Жукова до ул. Десантников </w:t>
            </w:r>
            <w:r w:rsidR="006B353C">
              <w:rPr>
                <w:rFonts w:ascii="Times New Roman" w:hAnsi="Times New Roman"/>
                <w:b w:val="0"/>
                <w:sz w:val="16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Красносельс</w:t>
            </w:r>
            <w:proofErr w:type="spellEnd"/>
            <w:r w:rsidR="006B353C">
              <w:rPr>
                <w:rFonts w:ascii="Times New Roman" w:hAnsi="Times New Roman"/>
                <w:b w:val="0"/>
                <w:sz w:val="16"/>
              </w:rPr>
              <w:t>-</w:t>
            </w:r>
            <w:r>
              <w:rPr>
                <w:rFonts w:ascii="Times New Roman" w:hAnsi="Times New Roman"/>
                <w:b w:val="0"/>
                <w:sz w:val="16"/>
              </w:rPr>
              <w:t>ком районе Санкт-Петербурга</w:t>
            </w:r>
          </w:p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  </w:t>
            </w:r>
            <w:r>
              <w:rPr>
                <w:rFonts w:ascii="Times New Roman" w:hAnsi="Times New Roman"/>
                <w:b w:val="0"/>
                <w:sz w:val="16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lastRenderedPageBreak/>
              <w:t>3 470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2027-2030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706 735,9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50 000,0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300 000,0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300 000,0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56 735,9</w:t>
            </w:r>
          </w:p>
        </w:tc>
      </w:tr>
      <w:tr w:rsidR="00AF3930" w:rsidTr="00B62C69">
        <w:tc>
          <w:tcPr>
            <w:tcW w:w="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41.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Реконструкция распределительной сети «квартал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>8-11-12» от тепловой камеры-14 (2 Южная т/м)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 w:rsidR="006B353C">
              <w:rPr>
                <w:rFonts w:ascii="Times New Roman" w:hAnsi="Times New Roman"/>
                <w:b w:val="0"/>
                <w:sz w:val="16"/>
              </w:rPr>
              <w:t xml:space="preserve"> </w:t>
            </w:r>
            <w:r>
              <w:rPr>
                <w:rFonts w:ascii="Times New Roman" w:hAnsi="Times New Roman"/>
                <w:b w:val="0"/>
                <w:sz w:val="16"/>
              </w:rPr>
              <w:t>до тепловой камеры-3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внутриквар-тально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 между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Новоизмай-ловским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 пр. </w:t>
            </w:r>
          </w:p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и Варшавской ул. от ул.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Бассейная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до д.31,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лит.А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 </w:t>
            </w:r>
          </w:p>
          <w:p w:rsidR="00AF3930" w:rsidRDefault="006013F5" w:rsidP="006B353C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по ул. Варшавская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>в Московском районе Санкт-Петербурга</w:t>
            </w:r>
            <w:r>
              <w:rPr>
                <w:rFonts w:ascii="Times New Roman" w:hAnsi="Times New Roman"/>
                <w:b w:val="0"/>
                <w:sz w:val="24"/>
              </w:rPr>
              <w:t xml:space="preserve">  </w:t>
            </w:r>
            <w:r>
              <w:rPr>
                <w:rFonts w:ascii="Times New Roman" w:hAnsi="Times New Roman"/>
                <w:b w:val="0"/>
                <w:sz w:val="16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926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2027-2030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157 505,7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1 000,0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10 000,0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146 505,7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</w:tr>
      <w:tr w:rsidR="00AF3930" w:rsidTr="00062500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42.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 w:rsidP="006B353C">
            <w:pPr>
              <w:pStyle w:val="ConsPlusTitle"/>
              <w:ind w:right="-198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Реконструкция распределительной сети «Кораблестроителей»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от тепловой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камеры-10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до тепловой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>камеры-15</w:t>
            </w:r>
          </w:p>
        </w:tc>
        <w:tc>
          <w:tcPr>
            <w:tcW w:w="12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 ул.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Кораблестро-ителей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от ул. Нахимова </w:t>
            </w:r>
          </w:p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до Мичманской ул. в </w:t>
            </w:r>
            <w:proofErr w:type="gramStart"/>
            <w:r>
              <w:rPr>
                <w:rFonts w:ascii="Times New Roman" w:hAnsi="Times New Roman"/>
                <w:b w:val="0"/>
                <w:sz w:val="16"/>
              </w:rPr>
              <w:t>Василе-островском</w:t>
            </w:r>
            <w:proofErr w:type="gramEnd"/>
            <w:r>
              <w:rPr>
                <w:rFonts w:ascii="Times New Roman" w:hAnsi="Times New Roman"/>
                <w:b w:val="0"/>
                <w:sz w:val="16"/>
              </w:rPr>
              <w:t xml:space="preserve"> районе Санкт-Петербурга</w:t>
            </w:r>
          </w:p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  </w:t>
            </w:r>
            <w:r>
              <w:rPr>
                <w:rFonts w:ascii="Times New Roman" w:hAnsi="Times New Roman"/>
                <w:b w:val="0"/>
                <w:sz w:val="16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2 156</w:t>
            </w:r>
          </w:p>
        </w:tc>
        <w:tc>
          <w:tcPr>
            <w:tcW w:w="7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2027-2030</w:t>
            </w:r>
          </w:p>
        </w:tc>
        <w:tc>
          <w:tcPr>
            <w:tcW w:w="7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583 896,9</w:t>
            </w:r>
          </w:p>
        </w:tc>
        <w:tc>
          <w:tcPr>
            <w:tcW w:w="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1 000,0</w:t>
            </w:r>
          </w:p>
        </w:tc>
        <w:tc>
          <w:tcPr>
            <w:tcW w:w="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10 000,0</w:t>
            </w:r>
          </w:p>
        </w:tc>
        <w:tc>
          <w:tcPr>
            <w:tcW w:w="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300 000,0</w:t>
            </w:r>
          </w:p>
        </w:tc>
        <w:tc>
          <w:tcPr>
            <w:tcW w:w="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272 896,9</w:t>
            </w:r>
          </w:p>
        </w:tc>
      </w:tr>
      <w:tr w:rsidR="00AF3930" w:rsidTr="00062500">
        <w:tc>
          <w:tcPr>
            <w:tcW w:w="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43.</w:t>
            </w:r>
          </w:p>
        </w:tc>
        <w:tc>
          <w:tcPr>
            <w:tcW w:w="158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 w:rsidP="006B353C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Реконструкция распределительной сети «Орджоникидзе»  от тепловой камеры-11б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>до тепловой камеры-49</w:t>
            </w:r>
          </w:p>
        </w:tc>
        <w:tc>
          <w:tcPr>
            <w:tcW w:w="125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по ул. Орджоникидзе от д.20 до </w:t>
            </w:r>
            <w:proofErr w:type="gramStart"/>
            <w:r>
              <w:rPr>
                <w:rFonts w:ascii="Times New Roman" w:hAnsi="Times New Roman"/>
                <w:b w:val="0"/>
                <w:sz w:val="16"/>
              </w:rPr>
              <w:t>д.26  в</w:t>
            </w:r>
            <w:proofErr w:type="gramEnd"/>
            <w:r>
              <w:rPr>
                <w:rFonts w:ascii="Times New Roman" w:hAnsi="Times New Roman"/>
                <w:b w:val="0"/>
                <w:sz w:val="16"/>
              </w:rPr>
              <w:t xml:space="preserve"> Московском районе Санкт-Петербурга</w:t>
            </w:r>
          </w:p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  </w:t>
            </w:r>
            <w:r>
              <w:rPr>
                <w:rFonts w:ascii="Times New Roman" w:hAnsi="Times New Roman"/>
                <w:b w:val="0"/>
                <w:sz w:val="16"/>
              </w:rPr>
              <w:t xml:space="preserve"> </w:t>
            </w:r>
          </w:p>
        </w:tc>
        <w:tc>
          <w:tcPr>
            <w:tcW w:w="81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484</w:t>
            </w:r>
          </w:p>
        </w:tc>
        <w:tc>
          <w:tcPr>
            <w:tcW w:w="71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2027-2030</w:t>
            </w:r>
          </w:p>
        </w:tc>
        <w:tc>
          <w:tcPr>
            <w:tcW w:w="7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186 357,0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1 000,0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5 000,0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90 000,0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90 357,0</w:t>
            </w:r>
          </w:p>
        </w:tc>
      </w:tr>
      <w:tr w:rsidR="00AF3930" w:rsidTr="00062500">
        <w:tc>
          <w:tcPr>
            <w:tcW w:w="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44.</w:t>
            </w:r>
          </w:p>
        </w:tc>
        <w:tc>
          <w:tcPr>
            <w:tcW w:w="158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Реконструкция распределительной сети «Орджоникидзе»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от тепловой камеры-26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>до тепловой камеры-27</w:t>
            </w:r>
          </w:p>
        </w:tc>
        <w:tc>
          <w:tcPr>
            <w:tcW w:w="125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внутриквар-тально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 от д.4, корп.2 </w:t>
            </w:r>
            <w:r w:rsidR="006B353C">
              <w:rPr>
                <w:rFonts w:ascii="Times New Roman" w:hAnsi="Times New Roman"/>
                <w:b w:val="0"/>
                <w:sz w:val="16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по Пулковской ул. до д.61, корп.2 по пр. Космонавтов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 в Московском районе Санкт-Петербурга</w:t>
            </w:r>
          </w:p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  </w:t>
            </w:r>
            <w:r>
              <w:rPr>
                <w:rFonts w:ascii="Times New Roman" w:hAnsi="Times New Roman"/>
                <w:b w:val="0"/>
                <w:sz w:val="16"/>
              </w:rPr>
              <w:t xml:space="preserve"> </w:t>
            </w:r>
          </w:p>
        </w:tc>
        <w:tc>
          <w:tcPr>
            <w:tcW w:w="81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370</w:t>
            </w:r>
          </w:p>
        </w:tc>
        <w:tc>
          <w:tcPr>
            <w:tcW w:w="71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2027-2030</w:t>
            </w:r>
          </w:p>
        </w:tc>
        <w:tc>
          <w:tcPr>
            <w:tcW w:w="7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105 425,8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1 000,0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3 000,0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60 000,0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41 425,8</w:t>
            </w:r>
          </w:p>
        </w:tc>
      </w:tr>
      <w:tr w:rsidR="00AF3930" w:rsidTr="006B353C">
        <w:tc>
          <w:tcPr>
            <w:tcW w:w="4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45.</w:t>
            </w:r>
          </w:p>
        </w:tc>
        <w:tc>
          <w:tcPr>
            <w:tcW w:w="1589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 w:rsidP="006B353C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Реконструкция распределительной сети «Маршала Захарова» ввод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>от тепловой камеры-33 право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квартал, ограниченный ул. Маршала Захарова, </w:t>
            </w:r>
          </w:p>
          <w:p w:rsidR="00AF3930" w:rsidRDefault="006013F5" w:rsidP="006B353C">
            <w:pPr>
              <w:pStyle w:val="ConsPlusTitle"/>
              <w:ind w:right="-8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пр. Кузнецова, Ленинским пр., Брестским бульваром в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Красносельс</w:t>
            </w:r>
            <w:proofErr w:type="spellEnd"/>
            <w:r w:rsidR="006B353C">
              <w:rPr>
                <w:rFonts w:ascii="Times New Roman" w:hAnsi="Times New Roman"/>
                <w:b w:val="0"/>
                <w:sz w:val="16"/>
              </w:rPr>
              <w:t>-</w:t>
            </w:r>
            <w:r>
              <w:rPr>
                <w:rFonts w:ascii="Times New Roman" w:hAnsi="Times New Roman"/>
                <w:b w:val="0"/>
                <w:sz w:val="16"/>
              </w:rPr>
              <w:t>ком районе Санкт-Петербурга</w:t>
            </w:r>
            <w:r>
              <w:rPr>
                <w:rFonts w:ascii="Times New Roman" w:hAnsi="Times New Roman"/>
                <w:b w:val="0"/>
                <w:sz w:val="24"/>
              </w:rPr>
              <w:t xml:space="preserve">  </w:t>
            </w:r>
            <w:r>
              <w:rPr>
                <w:rFonts w:ascii="Times New Roman" w:hAnsi="Times New Roman"/>
                <w:b w:val="0"/>
                <w:sz w:val="16"/>
              </w:rPr>
              <w:t xml:space="preserve"> 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22 058</w:t>
            </w:r>
          </w:p>
        </w:tc>
        <w:tc>
          <w:tcPr>
            <w:tcW w:w="715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2027-2031</w:t>
            </w:r>
          </w:p>
        </w:tc>
        <w:tc>
          <w:tcPr>
            <w:tcW w:w="701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1 285 589,0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1 000,0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2 000,0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140 000,0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350 000,0</w:t>
            </w:r>
          </w:p>
        </w:tc>
      </w:tr>
      <w:tr w:rsidR="00AF3930" w:rsidTr="006B353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46.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 w:rsidP="006B353C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Реконструкция тепловой магистрали «Северная ТЭЦ-14» </w:t>
            </w:r>
            <w:r>
              <w:rPr>
                <w:rFonts w:ascii="Times New Roman" w:hAnsi="Times New Roman"/>
                <w:b w:val="0"/>
                <w:sz w:val="16"/>
              </w:rPr>
              <w:lastRenderedPageBreak/>
              <w:t xml:space="preserve">от границы раздела с ТЭЦ-14 (забор) до тепловой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камеры-21 (ответвление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 на распределитель-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ную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 сеть «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Трефолева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>»)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 w:rsidP="006B353C">
            <w:pPr>
              <w:pStyle w:val="ConsPlusTitle"/>
              <w:ind w:right="-8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lastRenderedPageBreak/>
              <w:t xml:space="preserve">по пр. Маршала Жукова от д.5, по ул. Зенитчиков,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lastRenderedPageBreak/>
              <w:t xml:space="preserve">по ул. Маршала Говорова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до д.28,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с пересечением пр. Маршала Жукова, ул. Кронштадтская, пр. Стачек,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Краснопути-ловская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, ул. Новостроек,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ул. Маршала Говорова,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ул. Васи Алексеева, ул. Возрождения, автомобильной дороги «Западный скоростной диаметр», Огородного переулка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>в Кировском районе Санкт-Петербурга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lastRenderedPageBreak/>
              <w:t>5 888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2027-2031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2 791 677,7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2 000,0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3 500,0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330 000,0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550 000,0</w:t>
            </w:r>
          </w:p>
        </w:tc>
      </w:tr>
      <w:tr w:rsidR="00AF3930" w:rsidTr="006B353C">
        <w:tc>
          <w:tcPr>
            <w:tcW w:w="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47.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 w:rsidP="006B353C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Реконструкция тепловой магистрали «Приморская»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от ТЭЦ-15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до тепловой камеры-6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>(граница работ 2013 года)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по ул. Червонного Казачества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от ул. Примакова </w:t>
            </w:r>
          </w:p>
          <w:p w:rsidR="00AF3930" w:rsidRDefault="006013F5" w:rsidP="006B353C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до д.26 по ул. Червонного Казачества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 в Кировском районе Санкт-Петербурга</w:t>
            </w:r>
            <w:r>
              <w:rPr>
                <w:rFonts w:ascii="Times New Roman" w:hAnsi="Times New Roman"/>
                <w:b w:val="0"/>
                <w:sz w:val="24"/>
              </w:rPr>
              <w:t xml:space="preserve">  </w:t>
            </w:r>
            <w:r>
              <w:rPr>
                <w:rFonts w:ascii="Times New Roman" w:hAnsi="Times New Roman"/>
                <w:b w:val="0"/>
                <w:sz w:val="16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1 550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2027-2031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1 062 511,7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1 000,0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2 000,0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140 000,0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330 000,0</w:t>
            </w:r>
          </w:p>
        </w:tc>
      </w:tr>
      <w:tr w:rsidR="00AF3930" w:rsidTr="00062500"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48.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 w:rsidP="006B353C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Реконструкция распределительной сети «Космонавтов»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 xml:space="preserve">от тепловой 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>камеры-11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16"/>
              </w:rPr>
              <w:t>до тепловой камеры-23</w:t>
            </w:r>
          </w:p>
        </w:tc>
        <w:tc>
          <w:tcPr>
            <w:tcW w:w="12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по пр. Космонавтов от ул.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Типанова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 до д.58 </w:t>
            </w:r>
          </w:p>
          <w:p w:rsidR="00AF3930" w:rsidRDefault="006013F5" w:rsidP="006B353C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по пр. Космонавтов, с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пересечкой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 ул. Орджоникидзе в Московском районе Санкт-Петербурга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3 446</w:t>
            </w:r>
          </w:p>
        </w:tc>
        <w:tc>
          <w:tcPr>
            <w:tcW w:w="7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2027-2031</w:t>
            </w:r>
          </w:p>
        </w:tc>
        <w:tc>
          <w:tcPr>
            <w:tcW w:w="7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596 773,7</w:t>
            </w:r>
          </w:p>
        </w:tc>
        <w:tc>
          <w:tcPr>
            <w:tcW w:w="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1 000,0</w:t>
            </w:r>
          </w:p>
        </w:tc>
        <w:tc>
          <w:tcPr>
            <w:tcW w:w="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2 000,0</w:t>
            </w:r>
          </w:p>
        </w:tc>
        <w:tc>
          <w:tcPr>
            <w:tcW w:w="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80 930,5</w:t>
            </w:r>
          </w:p>
        </w:tc>
        <w:tc>
          <w:tcPr>
            <w:tcW w:w="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253 545,9</w:t>
            </w:r>
          </w:p>
        </w:tc>
      </w:tr>
      <w:tr w:rsidR="00AF3930" w:rsidTr="00062500">
        <w:tc>
          <w:tcPr>
            <w:tcW w:w="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49.</w:t>
            </w:r>
          </w:p>
        </w:tc>
        <w:tc>
          <w:tcPr>
            <w:tcW w:w="158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Реконструкция распределительной сети «Ярослава Гашека» (влево) тепловой камеры-2 лево, тепловой камеры-4 лево</w:t>
            </w:r>
          </w:p>
        </w:tc>
        <w:tc>
          <w:tcPr>
            <w:tcW w:w="125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квартал, ограниченный Будапештской ул., ул.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Олеко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 </w:t>
            </w:r>
          </w:p>
          <w:p w:rsidR="00AF3930" w:rsidRDefault="006013F5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Дундича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  <w:sz w:val="16"/>
              </w:rPr>
              <w:t>Купчинской</w:t>
            </w:r>
            <w:proofErr w:type="spellEnd"/>
            <w:r>
              <w:rPr>
                <w:rFonts w:ascii="Times New Roman" w:hAnsi="Times New Roman"/>
                <w:b w:val="0"/>
                <w:sz w:val="16"/>
              </w:rPr>
              <w:t xml:space="preserve"> ул., ул. Ярослава Гашека во Фрунзенском районе Санкт-Петербурга</w:t>
            </w:r>
          </w:p>
        </w:tc>
        <w:tc>
          <w:tcPr>
            <w:tcW w:w="81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6 016</w:t>
            </w:r>
          </w:p>
        </w:tc>
        <w:tc>
          <w:tcPr>
            <w:tcW w:w="71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2029-2031</w:t>
            </w:r>
          </w:p>
        </w:tc>
        <w:tc>
          <w:tcPr>
            <w:tcW w:w="7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820 436,7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0,0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73 494,3</w:t>
            </w:r>
          </w:p>
        </w:tc>
        <w:tc>
          <w:tcPr>
            <w:tcW w:w="54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930" w:rsidRDefault="006013F5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16"/>
              </w:rPr>
              <w:t>240 492,5</w:t>
            </w:r>
          </w:p>
        </w:tc>
      </w:tr>
    </w:tbl>
    <w:p w:rsidR="00AF3930" w:rsidRDefault="00AF3930">
      <w:pPr>
        <w:pStyle w:val="ConsPlusTitle"/>
        <w:widowControl/>
        <w:ind w:firstLine="709"/>
        <w:jc w:val="right"/>
        <w:outlineLvl w:val="3"/>
        <w:rPr>
          <w:rFonts w:ascii="Times New Roman" w:hAnsi="Times New Roman"/>
          <w:b w:val="0"/>
          <w:sz w:val="24"/>
        </w:rPr>
      </w:pPr>
    </w:p>
    <w:p w:rsidR="00AF3930" w:rsidRDefault="006013F5" w:rsidP="006B353C">
      <w:pPr>
        <w:pStyle w:val="ConsPlusTitle"/>
        <w:ind w:firstLine="56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Значением результата предоставления бюджетных инвестиций, предусмотренных </w:t>
      </w:r>
      <w:r>
        <w:rPr>
          <w:rFonts w:ascii="Times New Roman" w:hAnsi="Times New Roman"/>
          <w:b w:val="0"/>
          <w:sz w:val="24"/>
        </w:rPr>
        <w:br/>
        <w:t>в пункте 1.</w:t>
      </w:r>
      <w:r w:rsidR="0098187F">
        <w:rPr>
          <w:rFonts w:ascii="Times New Roman" w:hAnsi="Times New Roman"/>
          <w:b w:val="0"/>
          <w:sz w:val="24"/>
        </w:rPr>
        <w:t>8</w:t>
      </w:r>
      <w:r>
        <w:rPr>
          <w:rFonts w:ascii="Times New Roman" w:hAnsi="Times New Roman"/>
          <w:b w:val="0"/>
          <w:sz w:val="24"/>
        </w:rPr>
        <w:t xml:space="preserve"> подраздела 8.3 подпрограммы 1, будет являться </w:t>
      </w:r>
      <w:proofErr w:type="spellStart"/>
      <w:r>
        <w:rPr>
          <w:rFonts w:ascii="Times New Roman" w:hAnsi="Times New Roman"/>
          <w:b w:val="0"/>
          <w:sz w:val="24"/>
        </w:rPr>
        <w:t>непревышение</w:t>
      </w:r>
      <w:proofErr w:type="spellEnd"/>
      <w:r>
        <w:rPr>
          <w:rFonts w:ascii="Times New Roman" w:hAnsi="Times New Roman"/>
          <w:b w:val="0"/>
          <w:sz w:val="24"/>
        </w:rPr>
        <w:t xml:space="preserve"> удельного количества повреждений на сетях теплоснабжения на 10 км, которое составит 20,2 ед./10 км путем 100-% выполнения работ по реконструкции тепловых сетей в объеме, предусмотренном договором об участии.</w:t>
      </w:r>
    </w:p>
    <w:p w:rsidR="00AF3930" w:rsidRDefault="006013F5" w:rsidP="006B353C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Реализация мероприятия, указанного в пункте 1.</w:t>
      </w:r>
      <w:r w:rsidR="0098187F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подраздела 8.3 подпрограммы 1, осуществляется КЭиИО путем предоставления </w:t>
      </w:r>
      <w:r w:rsidR="00475205">
        <w:rPr>
          <w:rFonts w:ascii="Times New Roman" w:hAnsi="Times New Roman"/>
          <w:sz w:val="24"/>
        </w:rPr>
        <w:t>АО</w:t>
      </w:r>
      <w:r>
        <w:rPr>
          <w:rFonts w:ascii="Times New Roman" w:hAnsi="Times New Roman"/>
          <w:sz w:val="24"/>
        </w:rPr>
        <w:t xml:space="preserve"> «Топливно-энергетический комплекс Санкт-Петербурга» субсидии на осуществление капитальных вложений в объекты капитального строительства, находящиеся в собственности юридических лиц, </w:t>
      </w:r>
      <w:r w:rsidR="00475205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lastRenderedPageBreak/>
        <w:t xml:space="preserve">100 процентов акций (долей) которых принадлежит Санкт-Петербургу,  в соответствии </w:t>
      </w:r>
      <w:r w:rsidR="00475205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с пунктом 3-2 настоящего постановления, принятого в соответствии с порядком, установленным постановлением № 81.</w:t>
      </w:r>
    </w:p>
    <w:p w:rsidR="00AF3930" w:rsidRDefault="00AF3930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</w:p>
    <w:p w:rsidR="00AF3930" w:rsidRDefault="00AF3930">
      <w:pPr>
        <w:pStyle w:val="ConsPlusTitle"/>
        <w:widowControl/>
        <w:jc w:val="center"/>
        <w:outlineLvl w:val="3"/>
        <w:rPr>
          <w:rFonts w:ascii="Times New Roman" w:hAnsi="Times New Roman"/>
          <w:sz w:val="24"/>
        </w:rPr>
      </w:pPr>
    </w:p>
    <w:p w:rsidR="00AF3930" w:rsidRDefault="006013F5">
      <w:pPr>
        <w:pStyle w:val="ConsPlusTitle"/>
        <w:widowControl/>
        <w:jc w:val="center"/>
        <w:outlineLvl w:val="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8.4.2. Механизм реализации мероприятий подпрограммы 1,</w:t>
      </w:r>
    </w:p>
    <w:p w:rsidR="00AF3930" w:rsidRDefault="006013F5">
      <w:pPr>
        <w:pStyle w:val="ConsPlusTitle"/>
        <w:widowControl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связанных с процессной частью</w:t>
      </w:r>
    </w:p>
    <w:p w:rsidR="00AF3930" w:rsidRDefault="00AF3930">
      <w:pPr>
        <w:pStyle w:val="ConsPlusTitle"/>
        <w:widowControl/>
        <w:jc w:val="center"/>
        <w:rPr>
          <w:rFonts w:ascii="Times New Roman" w:hAnsi="Times New Roman"/>
          <w:sz w:val="24"/>
        </w:rPr>
      </w:pP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Реализация мероприятия, указанного в пункте 1 подраздела 8.3 подпрограммы 1, осуществляется КЭиИО путем предоставления в очередном финансовом году </w:t>
      </w:r>
      <w:r>
        <w:rPr>
          <w:rFonts w:ascii="Times New Roman" w:hAnsi="Times New Roman"/>
          <w:sz w:val="24"/>
        </w:rPr>
        <w:br/>
        <w:t>субсидий ООО «</w:t>
      </w:r>
      <w:proofErr w:type="spellStart"/>
      <w:r>
        <w:rPr>
          <w:rFonts w:ascii="Times New Roman" w:hAnsi="Times New Roman"/>
          <w:sz w:val="24"/>
        </w:rPr>
        <w:t>Петербургтеплоэнерго</w:t>
      </w:r>
      <w:proofErr w:type="spellEnd"/>
      <w:r>
        <w:rPr>
          <w:rFonts w:ascii="Times New Roman" w:hAnsi="Times New Roman"/>
          <w:sz w:val="24"/>
        </w:rPr>
        <w:t xml:space="preserve">» в порядке, установленном Правительством </w:t>
      </w:r>
      <w:r>
        <w:rPr>
          <w:rFonts w:ascii="Times New Roman" w:hAnsi="Times New Roman"/>
          <w:sz w:val="24"/>
        </w:rPr>
        <w:br/>
        <w:t>Санкт-Петербурга.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Реализация мероприятия, указанного в пункте 2 подраздела 8.3 подпрограммы 1, осуществляется КЭиИО путем предоставления в очередном финансовом году субсидий юридическим лицам, за исключением государственных (муниципальных) учреждений, осуществляющим реализацию твердого топлива населению на территории </w:t>
      </w:r>
      <w:r>
        <w:rPr>
          <w:rFonts w:ascii="Times New Roman" w:hAnsi="Times New Roman"/>
          <w:sz w:val="24"/>
        </w:rPr>
        <w:br/>
        <w:t>Санкт-Петербурга, в порядке, установленном Правительством Санкт-Петербурга.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Реализация мероприятия, указанного в пункте 3 подраздела 8.3 подпрограммы 1, осуществляется КЭиИО путем включения в бюджет Санкт-Петербурга расходов </w:t>
      </w:r>
      <w:r>
        <w:rPr>
          <w:rFonts w:ascii="Times New Roman" w:hAnsi="Times New Roman"/>
          <w:sz w:val="24"/>
        </w:rPr>
        <w:br/>
        <w:t xml:space="preserve">на организацию учета отпуска твердого топлива населению на территории </w:t>
      </w:r>
      <w:r>
        <w:rPr>
          <w:rFonts w:ascii="Times New Roman" w:hAnsi="Times New Roman"/>
          <w:sz w:val="24"/>
        </w:rPr>
        <w:br/>
        <w:t>Санкт-Петербурга в соответствии с нормативами потребления.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Сопровождение информационной системы учета отпуска твердого топлива населению Санкт-Петербурга осуществляет организация, определенная по результатам конкурсного отбора, на основании государственного контракта.</w:t>
      </w:r>
    </w:p>
    <w:p w:rsidR="00AF3930" w:rsidRDefault="006013F5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Реализация мероприятия, указанного в пункте 4 подраздела 8.3 подпрограммы 1, осуществляется путем предоставления бюджетных инвестиций на цели, не связанные</w:t>
      </w:r>
      <w:r w:rsidR="006B353C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с капитальными вложениями в соответствии с пунктом 3-3 настоящего постановления </w:t>
      </w:r>
      <w:r>
        <w:rPr>
          <w:rFonts w:ascii="Times New Roman" w:hAnsi="Times New Roman"/>
          <w:sz w:val="24"/>
        </w:rPr>
        <w:br/>
        <w:t xml:space="preserve">на основании договора о предоставлении бюджетных инвестиций, заключаемого КЭиИО, КИО и </w:t>
      </w:r>
      <w:r w:rsidR="00936104">
        <w:rPr>
          <w:rFonts w:ascii="Times New Roman" w:hAnsi="Times New Roman"/>
          <w:sz w:val="24"/>
        </w:rPr>
        <w:t>АО</w:t>
      </w:r>
      <w:r>
        <w:rPr>
          <w:rFonts w:ascii="Times New Roman" w:hAnsi="Times New Roman"/>
          <w:sz w:val="24"/>
        </w:rPr>
        <w:t xml:space="preserve"> «Топливно-энергетический комплекс Санкт-Петербурга» в соответствии </w:t>
      </w:r>
      <w:r w:rsidR="00936104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с постановлением № 719. Результатом предоставления инвестиций, указанным в пункте 4 подраздела 8.3 подпрограммы 1, является 100-процентное выполнение обязательств </w:t>
      </w:r>
      <w:r w:rsidR="00936104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по договору купли-про</w:t>
      </w:r>
      <w:r w:rsidR="00936104">
        <w:rPr>
          <w:rFonts w:ascii="Times New Roman" w:hAnsi="Times New Roman"/>
          <w:sz w:val="24"/>
        </w:rPr>
        <w:t xml:space="preserve">дажи ценных бумаг от 27.12.2023 </w:t>
      </w:r>
      <w:r>
        <w:rPr>
          <w:rFonts w:ascii="Times New Roman" w:hAnsi="Times New Roman"/>
          <w:sz w:val="24"/>
        </w:rPr>
        <w:t xml:space="preserve">№ 2915041 между ГУП </w:t>
      </w:r>
      <w:r w:rsidR="006B353C"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ТЭК СПб</w:t>
      </w:r>
      <w:r w:rsidR="006B353C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 ПАО </w:t>
      </w:r>
      <w:r w:rsidR="006B353C"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ТГК-1</w:t>
      </w:r>
      <w:r w:rsidR="006B353C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.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Реализация мероприятий, указанных в пункте 5 подраздела 8.3 подпрограммы 1, осуществляется в соответствии с инвестиционными программами организаций, осуществляющих регулируемые виды деятельности в сфере теплоснабжения, утверждаемыми в установленном порядке Комитетом по тарифам Санкт-Петербурга.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 целях реализации государственной программы Комитет по тарифам </w:t>
      </w:r>
      <w:r>
        <w:rPr>
          <w:rFonts w:ascii="Times New Roman" w:hAnsi="Times New Roman"/>
          <w:sz w:val="24"/>
        </w:rPr>
        <w:br/>
        <w:t>Санкт-Петербурга ежегодно направляет на согласование в КЭиИО перечни инвестиционных проектов, включаемых в инвестиционные программы организаций, осуществляющих регулируемые виды деятельности в сфере теплоснабжения.</w:t>
      </w:r>
    </w:p>
    <w:p w:rsidR="00AF3930" w:rsidRDefault="00AF3930">
      <w:pPr>
        <w:pStyle w:val="ConsPlusNormal"/>
        <w:ind w:firstLine="639"/>
        <w:jc w:val="both"/>
        <w:sectPr w:rsidR="00AF3930">
          <w:pgSz w:w="11906" w:h="16838"/>
          <w:pgMar w:top="1134" w:right="850" w:bottom="1134" w:left="1701" w:header="708" w:footer="708" w:gutter="0"/>
          <w:cols w:space="720"/>
        </w:sectPr>
      </w:pPr>
    </w:p>
    <w:p w:rsidR="00AF3930" w:rsidRDefault="00AF3930">
      <w:pPr>
        <w:pStyle w:val="ConsPlusNormal"/>
        <w:ind w:firstLine="639"/>
        <w:jc w:val="both"/>
      </w:pPr>
    </w:p>
    <w:p w:rsidR="00AF3930" w:rsidRDefault="00AF3930">
      <w:pPr>
        <w:spacing w:line="256" w:lineRule="auto"/>
        <w:rPr>
          <w:sz w:val="22"/>
          <w:szCs w:val="22"/>
        </w:rPr>
      </w:pPr>
    </w:p>
    <w:p w:rsidR="00AF3930" w:rsidRDefault="006013F5" w:rsidP="000F36B5">
      <w:pPr>
        <w:pStyle w:val="a6"/>
        <w:spacing w:after="0" w:line="240" w:lineRule="auto"/>
        <w:ind w:left="0"/>
        <w:contextualSpacing w:val="0"/>
        <w:jc w:val="center"/>
        <w:rPr>
          <w:b/>
          <w:sz w:val="22"/>
        </w:rPr>
      </w:pPr>
      <w:r>
        <w:rPr>
          <w:rFonts w:ascii="Times New Roman" w:hAnsi="Times New Roman"/>
          <w:b/>
          <w:sz w:val="24"/>
        </w:rPr>
        <w:t>9. Подпрограмма 2</w:t>
      </w:r>
    </w:p>
    <w:p w:rsidR="00AF3930" w:rsidRDefault="006013F5" w:rsidP="000F36B5">
      <w:pPr>
        <w:pStyle w:val="a6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9.1. Паспорт подпрограммы 2</w:t>
      </w:r>
    </w:p>
    <w:p w:rsidR="004664C9" w:rsidRDefault="004664C9" w:rsidP="000F36B5">
      <w:pPr>
        <w:pStyle w:val="a6"/>
        <w:spacing w:after="0" w:line="240" w:lineRule="auto"/>
        <w:ind w:left="0"/>
        <w:contextualSpacing w:val="0"/>
        <w:jc w:val="center"/>
        <w:rPr>
          <w:sz w:val="22"/>
        </w:rPr>
      </w:pPr>
    </w:p>
    <w:tbl>
      <w:tblPr>
        <w:tblStyle w:val="TableGrid2"/>
        <w:tblW w:w="9104" w:type="dxa"/>
        <w:tblInd w:w="105" w:type="dxa"/>
        <w:tblLayout w:type="fixed"/>
        <w:tblLook w:val="04A0" w:firstRow="1" w:lastRow="0" w:firstColumn="1" w:lastColumn="0" w:noHBand="0" w:noVBand="1"/>
      </w:tblPr>
      <w:tblGrid>
        <w:gridCol w:w="420"/>
        <w:gridCol w:w="2835"/>
        <w:gridCol w:w="5849"/>
      </w:tblGrid>
      <w:tr w:rsidR="00AF3930" w:rsidTr="007F72D4">
        <w:tc>
          <w:tcPr>
            <w:tcW w:w="420" w:type="dxa"/>
          </w:tcPr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</w:t>
            </w:r>
          </w:p>
        </w:tc>
        <w:tc>
          <w:tcPr>
            <w:tcW w:w="2835" w:type="dxa"/>
          </w:tcPr>
          <w:p w:rsidR="00AF3930" w:rsidRDefault="006013F5">
            <w:pPr>
              <w:spacing w:line="262" w:lineRule="atLeast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Исполнители подпрограммы 2</w:t>
            </w:r>
          </w:p>
        </w:tc>
        <w:tc>
          <w:tcPr>
            <w:tcW w:w="5849" w:type="dxa"/>
          </w:tcPr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КЭиИО</w:t>
            </w:r>
          </w:p>
        </w:tc>
      </w:tr>
      <w:tr w:rsidR="00AF3930" w:rsidTr="007F72D4">
        <w:tc>
          <w:tcPr>
            <w:tcW w:w="420" w:type="dxa"/>
          </w:tcPr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2</w:t>
            </w:r>
          </w:p>
        </w:tc>
        <w:tc>
          <w:tcPr>
            <w:tcW w:w="2835" w:type="dxa"/>
          </w:tcPr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Участник(и) государственной программы (в части реализации подпрограммы </w:t>
            </w:r>
            <w:r>
              <w:rPr>
                <w:rFonts w:ascii="Times New Roman" w:eastAsia="Times New Roman" w:hAnsi="Times New Roman" w:cs="Times New Roman"/>
                <w:szCs w:val="22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)</w:t>
            </w:r>
          </w:p>
        </w:tc>
        <w:tc>
          <w:tcPr>
            <w:tcW w:w="5849" w:type="dxa"/>
          </w:tcPr>
          <w:p w:rsidR="00AF3930" w:rsidRDefault="006013F5" w:rsidP="00AF6E97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ГУП </w:t>
            </w:r>
            <w:r w:rsidR="00AF6E97">
              <w:rPr>
                <w:rFonts w:ascii="Times New Roman" w:eastAsia="Times New Roman" w:hAnsi="Times New Roman" w:cs="Times New Roman"/>
                <w:szCs w:val="22"/>
              </w:rPr>
              <w:t>«</w:t>
            </w:r>
            <w:r>
              <w:rPr>
                <w:rFonts w:ascii="Times New Roman" w:eastAsia="Times New Roman" w:hAnsi="Times New Roman" w:cs="Times New Roman"/>
                <w:szCs w:val="22"/>
              </w:rPr>
              <w:t>Водоканал Санкт-Петербурга</w:t>
            </w:r>
            <w:r w:rsidR="00AF6E97">
              <w:rPr>
                <w:rFonts w:ascii="Times New Roman" w:eastAsia="Times New Roman" w:hAnsi="Times New Roman" w:cs="Times New Roman"/>
                <w:szCs w:val="22"/>
              </w:rPr>
              <w:t>»</w:t>
            </w:r>
          </w:p>
        </w:tc>
      </w:tr>
      <w:tr w:rsidR="00AF3930" w:rsidTr="007F72D4">
        <w:tc>
          <w:tcPr>
            <w:tcW w:w="420" w:type="dxa"/>
          </w:tcPr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3</w:t>
            </w:r>
          </w:p>
        </w:tc>
        <w:tc>
          <w:tcPr>
            <w:tcW w:w="2835" w:type="dxa"/>
          </w:tcPr>
          <w:p w:rsidR="00AF3930" w:rsidRDefault="006013F5">
            <w:pPr>
              <w:spacing w:line="262" w:lineRule="atLeast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Цели подпрограммы 2</w:t>
            </w:r>
          </w:p>
        </w:tc>
        <w:tc>
          <w:tcPr>
            <w:tcW w:w="5849" w:type="dxa"/>
          </w:tcPr>
          <w:p w:rsidR="00AF3930" w:rsidRDefault="006013F5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Повышение надежности, обеспечение бесперебойного водоснабжения и водоотведения потребителей </w:t>
            </w:r>
            <w:r w:rsidR="00AF6E97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и 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Cs w:val="22"/>
              </w:rPr>
              <w:t>энергоэффективности</w:t>
            </w:r>
            <w:proofErr w:type="spellEnd"/>
            <w:r>
              <w:rPr>
                <w:rFonts w:ascii="Times New Roman" w:eastAsia="Times New Roman" w:hAnsi="Times New Roman" w:cs="Times New Roman"/>
                <w:szCs w:val="22"/>
              </w:rPr>
              <w:t xml:space="preserve"> систем водоснабжения и водоотведения.</w:t>
            </w:r>
          </w:p>
          <w:p w:rsidR="00AF3930" w:rsidRDefault="006013F5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Повышение качества питьевой воды и снижение негативного воздействия на окружающую природную среду, направленное на охрану здоровья граждан </w:t>
            </w:r>
            <w:r w:rsidR="00AF6E97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>и улучшение качества жизни населения.</w:t>
            </w:r>
          </w:p>
          <w:p w:rsidR="00AF3930" w:rsidRDefault="006013F5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Повышение доступности услуг водоснабжения </w:t>
            </w:r>
            <w:r w:rsidR="00AF6E97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>и водоотведения для потребителей, в том числе</w:t>
            </w:r>
            <w:r w:rsidR="00AF6E97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на преобразуемых территориях, </w:t>
            </w:r>
          </w:p>
          <w:p w:rsidR="00AF3930" w:rsidRDefault="006013F5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за счет развития централизованных систем водоснабжения и водоотведения</w:t>
            </w:r>
          </w:p>
          <w:p w:rsidR="00AF3930" w:rsidRDefault="00AF3930">
            <w:pPr>
              <w:spacing w:line="256" w:lineRule="auto"/>
              <w:rPr>
                <w:rFonts w:eastAsia="Times New Roman" w:cs="Times New Roman"/>
              </w:rPr>
            </w:pPr>
          </w:p>
        </w:tc>
      </w:tr>
      <w:tr w:rsidR="00AF3930" w:rsidTr="007F72D4">
        <w:tc>
          <w:tcPr>
            <w:tcW w:w="420" w:type="dxa"/>
          </w:tcPr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4</w:t>
            </w:r>
          </w:p>
        </w:tc>
        <w:tc>
          <w:tcPr>
            <w:tcW w:w="2835" w:type="dxa"/>
          </w:tcPr>
          <w:p w:rsidR="00AF3930" w:rsidRDefault="006013F5">
            <w:pPr>
              <w:spacing w:line="256" w:lineRule="auto"/>
              <w:rPr>
                <w:rFonts w:eastAsia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Задачи подпрограммы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2"/>
              </w:rPr>
              <w:t>2</w:t>
            </w:r>
          </w:p>
        </w:tc>
        <w:tc>
          <w:tcPr>
            <w:tcW w:w="5849" w:type="dxa"/>
          </w:tcPr>
          <w:p w:rsidR="00AF3930" w:rsidRDefault="006013F5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Обеспечение функционирования системы водоснабжения и водоотведения в режиме гарантированной безопасности в поставке ресурса потребителям.</w:t>
            </w:r>
          </w:p>
          <w:p w:rsidR="00AF3930" w:rsidRDefault="006013F5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Прекращение сброса неочищенных сточных вод</w:t>
            </w:r>
            <w:r w:rsidR="00AF6E97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>в водные объекты Санкт-Петербурга.</w:t>
            </w:r>
          </w:p>
          <w:p w:rsidR="00AF3930" w:rsidRDefault="006013F5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Обеспечение технической возможности подключения (технологического присоединения) к сетям водоснабжения и водоотведения на территории Санкт-Петербурга</w:t>
            </w:r>
          </w:p>
          <w:p w:rsidR="00AF3930" w:rsidRDefault="00AF3930">
            <w:pPr>
              <w:spacing w:line="256" w:lineRule="auto"/>
              <w:rPr>
                <w:rFonts w:eastAsia="Times New Roman" w:cs="Times New Roman"/>
              </w:rPr>
            </w:pPr>
          </w:p>
        </w:tc>
      </w:tr>
      <w:tr w:rsidR="00AF3930" w:rsidTr="007F72D4">
        <w:tc>
          <w:tcPr>
            <w:tcW w:w="420" w:type="dxa"/>
          </w:tcPr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5</w:t>
            </w:r>
          </w:p>
        </w:tc>
        <w:tc>
          <w:tcPr>
            <w:tcW w:w="2835" w:type="dxa"/>
          </w:tcPr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Региональные проекты, реализуемые в рамках подпрограммы </w:t>
            </w:r>
            <w:r>
              <w:rPr>
                <w:rFonts w:ascii="Times New Roman" w:eastAsia="Times New Roman" w:hAnsi="Times New Roman" w:cs="Times New Roman"/>
                <w:szCs w:val="22"/>
              </w:rPr>
              <w:t>2</w:t>
            </w:r>
          </w:p>
        </w:tc>
        <w:tc>
          <w:tcPr>
            <w:tcW w:w="5849" w:type="dxa"/>
          </w:tcPr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региональный проект МКИ</w:t>
            </w:r>
          </w:p>
        </w:tc>
      </w:tr>
      <w:tr w:rsidR="00AF3930" w:rsidTr="007F72D4">
        <w:tc>
          <w:tcPr>
            <w:tcW w:w="420" w:type="dxa"/>
          </w:tcPr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6</w:t>
            </w:r>
          </w:p>
        </w:tc>
        <w:tc>
          <w:tcPr>
            <w:tcW w:w="2835" w:type="dxa"/>
          </w:tcPr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Общий объем финансирования подпрограммы </w:t>
            </w:r>
            <w:r>
              <w:rPr>
                <w:rFonts w:ascii="Times New Roman" w:eastAsia="Times New Roman" w:hAnsi="Times New Roman" w:cs="Times New Roman"/>
                <w:szCs w:val="22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 w:rsidR="00AF6E97">
              <w:rPr>
                <w:rFonts w:ascii="Times New Roman" w:eastAsia="Times New Roman" w:hAnsi="Times New Roman" w:cs="Times New Roman"/>
                <w:color w:val="00000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по источникам финансирования </w:t>
            </w:r>
            <w:r w:rsidR="00AF6E97">
              <w:rPr>
                <w:rFonts w:ascii="Times New Roman" w:eastAsia="Times New Roman" w:hAnsi="Times New Roman" w:cs="Times New Roman"/>
                <w:color w:val="00000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с указанием объема финансирования, предусмотренного </w:t>
            </w:r>
            <w:r w:rsidR="00AF6E97">
              <w:rPr>
                <w:rFonts w:ascii="Times New Roman" w:eastAsia="Times New Roman" w:hAnsi="Times New Roman" w:cs="Times New Roman"/>
                <w:color w:val="00000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на реализацию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lastRenderedPageBreak/>
              <w:t>региональных проектов, в том числе по годам реализации</w:t>
            </w:r>
          </w:p>
        </w:tc>
        <w:tc>
          <w:tcPr>
            <w:tcW w:w="5849" w:type="dxa"/>
          </w:tcPr>
          <w:p w:rsidR="00AF3930" w:rsidRDefault="006013F5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lastRenderedPageBreak/>
              <w:t>Общий объем финансирования подпрограммы составляет 184</w:t>
            </w:r>
            <w:r w:rsidR="004D3BC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813</w:t>
            </w:r>
            <w:r w:rsidR="004D3BC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909,0 тыс. руб., в том числе</w:t>
            </w:r>
            <w:r w:rsidR="004D3BC0">
              <w:rPr>
                <w:rFonts w:ascii="Times New Roman" w:eastAsia="Times New Roman" w:hAnsi="Times New Roman" w:cs="Times New Roman"/>
                <w:color w:val="00000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по годам:</w:t>
            </w:r>
          </w:p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2025 г. – 31</w:t>
            </w:r>
            <w:r w:rsidR="004D3BC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839</w:t>
            </w:r>
            <w:r w:rsidR="004D3BC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715,7 тыс. руб.;</w:t>
            </w:r>
          </w:p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2026 г. – 25</w:t>
            </w:r>
            <w:r w:rsidR="004D3BC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599</w:t>
            </w:r>
            <w:r w:rsidR="004D3BC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264,3 тыс. руб.;</w:t>
            </w:r>
          </w:p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2027 г. – 25</w:t>
            </w:r>
            <w:r w:rsidR="004D3BC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579</w:t>
            </w:r>
            <w:r w:rsidR="004D3BC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245,0 тыс. руб.;</w:t>
            </w:r>
          </w:p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2028 г. – 31</w:t>
            </w:r>
            <w:r w:rsidR="004D3BC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154</w:t>
            </w:r>
            <w:r w:rsidR="004D3BC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894,3 тыс. руб.;</w:t>
            </w:r>
          </w:p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2029 г. – 33</w:t>
            </w:r>
            <w:r w:rsidR="004D3BC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452</w:t>
            </w:r>
            <w:r w:rsidR="004D3BC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218,3 тыс. руб.;</w:t>
            </w:r>
          </w:p>
          <w:p w:rsidR="00AF3930" w:rsidRDefault="006013F5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2030 г. – 37</w:t>
            </w:r>
            <w:r w:rsidR="004D3BC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188</w:t>
            </w:r>
            <w:r w:rsidR="004D3BC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571,4 тыс. руб.;</w:t>
            </w:r>
          </w:p>
          <w:p w:rsidR="00AF3930" w:rsidRDefault="00AF3930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за счет средств бюджета Санкт-Петербурга – </w:t>
            </w:r>
            <w:r w:rsidR="00DC3658">
              <w:rPr>
                <w:rFonts w:ascii="Times New Roman" w:eastAsia="Times New Roman" w:hAnsi="Times New Roman" w:cs="Times New Roman"/>
                <w:color w:val="00000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57</w:t>
            </w:r>
            <w:r w:rsidR="00DC3658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996</w:t>
            </w:r>
            <w:r w:rsidR="00DC3658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751,1 тыс. руб., в том числе по годам:</w:t>
            </w:r>
          </w:p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2025 г. – 7</w:t>
            </w:r>
            <w:r w:rsidR="00DC3658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363</w:t>
            </w:r>
            <w:r w:rsidR="00DC3658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404,8 тыс. руб.;</w:t>
            </w:r>
          </w:p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2026 г. – 7</w:t>
            </w:r>
            <w:r w:rsidR="00DC3658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359</w:t>
            </w:r>
            <w:r w:rsidR="00DC3658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494,5 тыс. руб.;</w:t>
            </w:r>
          </w:p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2027 г. – 6</w:t>
            </w:r>
            <w:r w:rsidR="00DC3658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292</w:t>
            </w:r>
            <w:r w:rsidR="00DC3658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464,3 тыс. руб.;</w:t>
            </w:r>
          </w:p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2028 г. – 10</w:t>
            </w:r>
            <w:r w:rsidR="00DC3658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558</w:t>
            </w:r>
            <w:r w:rsidR="00DC3658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090,3 тыс. руб.;</w:t>
            </w:r>
          </w:p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2029 г. – 11</w:t>
            </w:r>
            <w:r w:rsidR="00DC3658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860</w:t>
            </w:r>
            <w:r w:rsidR="00DC3658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039,5 тыс. руб.;</w:t>
            </w:r>
          </w:p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2030 г. – 14</w:t>
            </w:r>
            <w:r w:rsidR="00DC3658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563</w:t>
            </w:r>
            <w:r w:rsidR="00DC3658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257,7 тыс. руб.;</w:t>
            </w:r>
          </w:p>
          <w:p w:rsidR="00AF3930" w:rsidRDefault="00AF3930">
            <w:pPr>
              <w:spacing w:line="256" w:lineRule="auto"/>
              <w:rPr>
                <w:rFonts w:eastAsia="Times New Roman" w:cs="Times New Roman"/>
              </w:rPr>
            </w:pPr>
          </w:p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за счет средств федерального бюджета – </w:t>
            </w:r>
            <w:r w:rsidR="00DC3658">
              <w:rPr>
                <w:rFonts w:ascii="Times New Roman" w:eastAsia="Times New Roman" w:hAnsi="Times New Roman" w:cs="Times New Roman"/>
                <w:color w:val="00000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168</w:t>
            </w:r>
            <w:r w:rsidR="00DC3658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331,4 тыс. руб., в том числе по годам:</w:t>
            </w:r>
          </w:p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2025 г. – 168</w:t>
            </w:r>
            <w:r w:rsidR="00DC3658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331,4 тыс. руб.;</w:t>
            </w:r>
          </w:p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2026 г. – 0,0 тыс. руб.;</w:t>
            </w:r>
          </w:p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2027 г. – 0,0 тыс. руб.;</w:t>
            </w:r>
          </w:p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2028 г. – 0,0 тыс. руб.;</w:t>
            </w:r>
          </w:p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2029 г. – 0,0 тыс. руб.;</w:t>
            </w:r>
          </w:p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2030 г. – 0,0 тыс. руб.;</w:t>
            </w:r>
          </w:p>
          <w:p w:rsidR="00AF3930" w:rsidRDefault="00AF3930">
            <w:pPr>
              <w:spacing w:line="256" w:lineRule="auto"/>
              <w:rPr>
                <w:rFonts w:eastAsia="Times New Roman" w:cs="Times New Roman"/>
              </w:rPr>
            </w:pPr>
          </w:p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за счет внебюджетных средств – </w:t>
            </w:r>
            <w:r w:rsidR="00B45426">
              <w:rPr>
                <w:rFonts w:ascii="Times New Roman" w:eastAsia="Times New Roman" w:hAnsi="Times New Roman" w:cs="Times New Roman"/>
                <w:color w:val="00000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126</w:t>
            </w:r>
            <w:r w:rsidR="00B45426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648</w:t>
            </w:r>
            <w:r w:rsidR="00B45426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826,5 тыс. руб., в том числе по годам:</w:t>
            </w:r>
          </w:p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2025 г. – 24</w:t>
            </w:r>
            <w:r w:rsidR="00B45426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307</w:t>
            </w:r>
            <w:r w:rsidR="00B45426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979,5 тыс. руб.;</w:t>
            </w:r>
          </w:p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2026 г. – 18</w:t>
            </w:r>
            <w:r w:rsidR="00B45426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239</w:t>
            </w:r>
            <w:r w:rsidR="00B45426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769,8 тыс. руб.;</w:t>
            </w:r>
          </w:p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2027 г. – 19</w:t>
            </w:r>
            <w:r w:rsidR="00B45426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286</w:t>
            </w:r>
            <w:r w:rsidR="00B45426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780,7 тыс. руб.;</w:t>
            </w:r>
          </w:p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2028 г. – 20</w:t>
            </w:r>
            <w:r w:rsidR="00B45426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596</w:t>
            </w:r>
            <w:r w:rsidR="00B45426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804,0 тыс. руб.;</w:t>
            </w:r>
          </w:p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2029 г. – 21</w:t>
            </w:r>
            <w:r w:rsidR="00B45426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592</w:t>
            </w:r>
            <w:r w:rsidR="00B45426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178,8 тыс. руб.;</w:t>
            </w:r>
          </w:p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2030 г. – 22</w:t>
            </w:r>
            <w:r w:rsidR="00B45426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625</w:t>
            </w:r>
            <w:r w:rsidR="00B45426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313,7 тыс. руб.;</w:t>
            </w:r>
          </w:p>
          <w:p w:rsidR="00AF3930" w:rsidRDefault="00AF3930">
            <w:pPr>
              <w:spacing w:line="256" w:lineRule="auto"/>
              <w:rPr>
                <w:rFonts w:eastAsia="Times New Roman" w:cs="Times New Roman"/>
              </w:rPr>
            </w:pPr>
          </w:p>
          <w:p w:rsidR="00AF3930" w:rsidRDefault="006013F5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Общий объем финансирования региональных проектов составляет 543</w:t>
            </w:r>
            <w:r w:rsidR="00B45426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004,7 тыс. руб., </w:t>
            </w:r>
            <w:r w:rsidR="00B45426">
              <w:rPr>
                <w:rFonts w:ascii="Times New Roman" w:eastAsia="Times New Roman" w:hAnsi="Times New Roman" w:cs="Times New Roman"/>
                <w:color w:val="00000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в том числе по годам:</w:t>
            </w:r>
          </w:p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2025 г. – 543</w:t>
            </w:r>
            <w:r w:rsidR="00B45426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004,7 тыс. руб.;</w:t>
            </w:r>
          </w:p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2026 г. – 0,0 тыс. руб.;</w:t>
            </w:r>
          </w:p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2027 г. – 0,0 тыс. руб.;</w:t>
            </w:r>
          </w:p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2028 г. – 0,0 тыс. руб.;</w:t>
            </w:r>
          </w:p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2029 г. – 0,0 тыс. руб.;</w:t>
            </w:r>
          </w:p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2030 г. – 0,0 тыс. руб.;</w:t>
            </w:r>
          </w:p>
          <w:p w:rsidR="00AF3930" w:rsidRDefault="00AF3930">
            <w:pPr>
              <w:spacing w:line="256" w:lineRule="auto"/>
              <w:rPr>
                <w:rFonts w:eastAsia="Times New Roman" w:cs="Times New Roman"/>
              </w:rPr>
            </w:pPr>
          </w:p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за счет средств бюджета Санкт-Петербурга –</w:t>
            </w:r>
            <w:r w:rsidR="00B45426">
              <w:rPr>
                <w:rFonts w:ascii="Times New Roman" w:eastAsia="Times New Roman" w:hAnsi="Times New Roman" w:cs="Times New Roman"/>
                <w:color w:val="00000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374</w:t>
            </w:r>
            <w:r w:rsidR="00B45426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673,3 тыс. руб., в том числе по годам:</w:t>
            </w:r>
          </w:p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2025 г. – 374</w:t>
            </w:r>
            <w:r w:rsidR="00B45426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673,3 тыс. руб.;</w:t>
            </w:r>
          </w:p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2026 г. – 0,0 тыс. руб.;</w:t>
            </w:r>
          </w:p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2027 г. – 0,0 тыс. руб.;</w:t>
            </w:r>
          </w:p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2028 г. – 0,0 тыс. руб.;</w:t>
            </w:r>
          </w:p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2029 г. – 0,0 тыс. руб.;</w:t>
            </w:r>
          </w:p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2030 г. – 0,0 тыс. руб.;</w:t>
            </w:r>
          </w:p>
          <w:p w:rsidR="00AF3930" w:rsidRDefault="00AF3930">
            <w:pPr>
              <w:spacing w:line="256" w:lineRule="auto"/>
              <w:rPr>
                <w:rFonts w:eastAsia="Times New Roman" w:cs="Times New Roman"/>
              </w:rPr>
            </w:pPr>
          </w:p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lastRenderedPageBreak/>
              <w:t xml:space="preserve">за счет средств федерального бюджета – </w:t>
            </w:r>
            <w:r w:rsidR="00862ED5">
              <w:rPr>
                <w:rFonts w:ascii="Times New Roman" w:eastAsia="Times New Roman" w:hAnsi="Times New Roman" w:cs="Times New Roman"/>
                <w:color w:val="00000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168</w:t>
            </w:r>
            <w:r w:rsidR="00862ED5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331,4 тыс. руб., в том числе по годам:</w:t>
            </w:r>
          </w:p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2025 г. – 168</w:t>
            </w:r>
            <w:r w:rsidR="00862ED5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331,4 тыс. руб.;</w:t>
            </w:r>
          </w:p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2026 г. – 0,0 тыс. руб.;</w:t>
            </w:r>
          </w:p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2027 г. – 0,0 тыс. руб.;</w:t>
            </w:r>
          </w:p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2028 г. – 0,0 тыс. руб.;</w:t>
            </w:r>
          </w:p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2029 г. – 0,0 тыс. руб.;</w:t>
            </w:r>
          </w:p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2030 г. – 0,0 тыс. руб.;</w:t>
            </w:r>
          </w:p>
          <w:p w:rsidR="00AF3930" w:rsidRDefault="00AF3930">
            <w:pPr>
              <w:spacing w:line="256" w:lineRule="auto"/>
              <w:rPr>
                <w:rFonts w:eastAsia="Times New Roman" w:cs="Times New Roman"/>
              </w:rPr>
            </w:pPr>
          </w:p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за счет внебюджетных средств – 0,0 тыс. руб.,</w:t>
            </w:r>
            <w:r w:rsidR="00593D91">
              <w:rPr>
                <w:rFonts w:ascii="Times New Roman" w:eastAsia="Times New Roman" w:hAnsi="Times New Roman" w:cs="Times New Roman"/>
                <w:color w:val="00000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в том числе по годам:</w:t>
            </w:r>
          </w:p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2025 г. – 0,0 тыс. руб.;</w:t>
            </w:r>
          </w:p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2026 г. – 0,0 тыс. руб.;</w:t>
            </w:r>
          </w:p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2027 г. – 0,0 тыс. руб.;</w:t>
            </w:r>
          </w:p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2028 г. – 0,0 тыс. руб.;</w:t>
            </w:r>
          </w:p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2029 г. – 0,0 тыс. руб.;</w:t>
            </w:r>
          </w:p>
          <w:p w:rsidR="00AF3930" w:rsidRDefault="00593D91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2030 г. – 0,0 тыс. руб.</w:t>
            </w:r>
          </w:p>
        </w:tc>
      </w:tr>
      <w:tr w:rsidR="00AF3930" w:rsidTr="007F72D4">
        <w:tc>
          <w:tcPr>
            <w:tcW w:w="420" w:type="dxa"/>
          </w:tcPr>
          <w:p w:rsidR="00AF3930" w:rsidRDefault="006013F5">
            <w:pPr>
              <w:spacing w:line="256" w:lineRule="auto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lastRenderedPageBreak/>
              <w:t>7</w:t>
            </w:r>
          </w:p>
        </w:tc>
        <w:tc>
          <w:tcPr>
            <w:tcW w:w="2835" w:type="dxa"/>
          </w:tcPr>
          <w:p w:rsidR="00AF3930" w:rsidRDefault="006013F5">
            <w:pPr>
              <w:spacing w:line="256" w:lineRule="auto"/>
              <w:rPr>
                <w:rFonts w:eastAsia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Ожидаемые результаты реализации подпрограммы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2"/>
              </w:rPr>
              <w:t>2</w:t>
            </w:r>
          </w:p>
        </w:tc>
        <w:tc>
          <w:tcPr>
            <w:tcW w:w="5849" w:type="dxa"/>
          </w:tcPr>
          <w:p w:rsidR="00AF3930" w:rsidRDefault="006013F5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Повышение надежности и безопасности систем водоснабжения и водоотведения.</w:t>
            </w:r>
          </w:p>
          <w:p w:rsidR="00AF3930" w:rsidRDefault="006013F5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Обеспечение населения Санкт-Петербурга качественной питьевой водой из систем </w:t>
            </w:r>
            <w:r w:rsidR="00593D91">
              <w:rPr>
                <w:rFonts w:ascii="Times New Roman" w:eastAsia="Times New Roman" w:hAnsi="Times New Roman" w:cs="Times New Roman"/>
                <w:szCs w:val="22"/>
              </w:rPr>
              <w:t>централизованного водоснабжения</w:t>
            </w:r>
          </w:p>
          <w:p w:rsidR="00AF3930" w:rsidRDefault="00AF3930">
            <w:pPr>
              <w:spacing w:line="256" w:lineRule="auto"/>
              <w:rPr>
                <w:rFonts w:eastAsia="Times New Roman" w:cs="Times New Roman"/>
              </w:rPr>
            </w:pPr>
          </w:p>
        </w:tc>
      </w:tr>
    </w:tbl>
    <w:p w:rsidR="00AF3930" w:rsidRDefault="00AF3930">
      <w:pPr>
        <w:spacing w:line="256" w:lineRule="auto"/>
        <w:rPr>
          <w:rFonts w:eastAsia="Times New Roman" w:cs="Times New Roman"/>
          <w:sz w:val="22"/>
          <w:szCs w:val="22"/>
        </w:rPr>
      </w:pPr>
    </w:p>
    <w:p w:rsidR="00AF3930" w:rsidRDefault="006013F5" w:rsidP="00593D91">
      <w:pPr>
        <w:pStyle w:val="a7"/>
        <w:spacing w:beforeAutospacing="0" w:afterAutospacing="0"/>
        <w:contextualSpacing/>
        <w:jc w:val="center"/>
        <w:rPr>
          <w:b/>
        </w:rPr>
      </w:pPr>
      <w:r>
        <w:rPr>
          <w:b/>
        </w:rPr>
        <w:t>9.2. Характеристика текущего состояния сферы реализации</w:t>
      </w:r>
    </w:p>
    <w:p w:rsidR="00AF3930" w:rsidRDefault="006013F5" w:rsidP="00593D91">
      <w:pPr>
        <w:pStyle w:val="a7"/>
        <w:spacing w:beforeAutospacing="0" w:afterAutospacing="0"/>
        <w:contextualSpacing/>
        <w:jc w:val="center"/>
        <w:rPr>
          <w:b/>
        </w:rPr>
      </w:pPr>
      <w:r>
        <w:rPr>
          <w:b/>
        </w:rPr>
        <w:t>подпрограммы 2 с указанием основных проблем и прогноз ее развития</w:t>
      </w:r>
    </w:p>
    <w:p w:rsidR="00AF3930" w:rsidRDefault="006013F5">
      <w:pPr>
        <w:pStyle w:val="a7"/>
        <w:spacing w:beforeAutospacing="0" w:afterAutospacing="0"/>
        <w:jc w:val="center"/>
      </w:pPr>
      <w:r>
        <w:t xml:space="preserve"> </w:t>
      </w:r>
    </w:p>
    <w:p w:rsidR="00AF3930" w:rsidRDefault="006013F5">
      <w:pPr>
        <w:pStyle w:val="a7"/>
        <w:spacing w:beforeAutospacing="0" w:afterAutospacing="0"/>
        <w:ind w:firstLine="567"/>
        <w:jc w:val="both"/>
      </w:pPr>
      <w:r>
        <w:t xml:space="preserve">Приоритеты и цели государственной политики в сфере водоснабжения </w:t>
      </w:r>
      <w:r>
        <w:br/>
        <w:t xml:space="preserve">и водоотведения направлены на обеспечение охраны здоровья и улучшение качества </w:t>
      </w:r>
      <w:r>
        <w:br/>
        <w:t xml:space="preserve">жизни населения путем обеспечения бесперебойной подачи гарантированно безопасной </w:t>
      </w:r>
      <w:r>
        <w:br/>
        <w:t>и безвредной питьевой воды потребителям с учетом развития и преобразования городских территорий, обеспечения бесперебойного и качественного водоотведения; снижения негативного воздействия на водные объекты путем повышения качества очистки сточных вод; обеспечения доступности услуг водоотведения для абонентов за счет развития централизованной системы водоотведения.</w:t>
      </w:r>
    </w:p>
    <w:p w:rsidR="00AF3930" w:rsidRDefault="006013F5">
      <w:pPr>
        <w:pStyle w:val="a7"/>
        <w:spacing w:beforeAutospacing="0" w:afterAutospacing="0"/>
        <w:jc w:val="center"/>
      </w:pPr>
      <w:r>
        <w:t xml:space="preserve"> </w:t>
      </w:r>
    </w:p>
    <w:p w:rsidR="00AF3930" w:rsidRDefault="006013F5">
      <w:pPr>
        <w:pStyle w:val="a7"/>
        <w:spacing w:beforeAutospacing="0" w:afterAutospacing="0"/>
        <w:contextualSpacing/>
        <w:jc w:val="center"/>
        <w:rPr>
          <w:b/>
        </w:rPr>
      </w:pPr>
      <w:r>
        <w:rPr>
          <w:b/>
        </w:rPr>
        <w:t>9.2.1. Характеристика текущего состояния централизованных</w:t>
      </w:r>
    </w:p>
    <w:p w:rsidR="00AF3930" w:rsidRDefault="006013F5">
      <w:pPr>
        <w:pStyle w:val="a7"/>
        <w:spacing w:beforeAutospacing="0" w:afterAutospacing="0"/>
        <w:contextualSpacing/>
        <w:jc w:val="center"/>
        <w:rPr>
          <w:b/>
        </w:rPr>
      </w:pPr>
      <w:r>
        <w:rPr>
          <w:b/>
        </w:rPr>
        <w:t>систем водоснабжения</w:t>
      </w:r>
    </w:p>
    <w:p w:rsidR="00AF3930" w:rsidRDefault="006013F5">
      <w:pPr>
        <w:pStyle w:val="a7"/>
        <w:spacing w:beforeAutospacing="0" w:afterAutospacing="0"/>
        <w:jc w:val="center"/>
      </w:pPr>
      <w:r>
        <w:t xml:space="preserve"> 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>Система водоснабжения Санкт-Петербурга представляет собой комплекс взаимосвязанных инженерных сооружений, обеспечивающих бесперебойную подачу питьевой воды более чем 5,6 млн. потребителей с параметрами, соответствующими требованиям законодательства в области обеспечения санитарно-эпидемиологического благополучия населения Российской Федерации и требованиям Всемирной организации здравоохранения.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 xml:space="preserve">Водоснабжение Санкт-Петербурга осуществляется из поверхностных и подземных источников. Основным источником водоснабжения является </w:t>
      </w:r>
      <w:proofErr w:type="spellStart"/>
      <w:r>
        <w:t>р.Нева</w:t>
      </w:r>
      <w:proofErr w:type="spellEnd"/>
      <w:r>
        <w:t xml:space="preserve"> – из нее забирается </w:t>
      </w:r>
      <w:r>
        <w:br/>
        <w:t>98 процентов воды, из подземных источников забирается 2 процента.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lastRenderedPageBreak/>
        <w:t xml:space="preserve">Производство питьевой воды с использованием в качестве поверхностного источника </w:t>
      </w:r>
      <w:proofErr w:type="spellStart"/>
      <w:r>
        <w:t>р.Невы</w:t>
      </w:r>
      <w:proofErr w:type="spellEnd"/>
      <w:r>
        <w:t xml:space="preserve"> осуществляется на 5 ВС (крупнейшие – ЮВС, СВС, ГВС). На ВС </w:t>
      </w:r>
      <w:proofErr w:type="spellStart"/>
      <w:r>
        <w:t>г.Кронштадта</w:t>
      </w:r>
      <w:proofErr w:type="spellEnd"/>
      <w:r>
        <w:t xml:space="preserve"> используется вода Финского залива.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 xml:space="preserve">Подземные источники водоснабжения используются в Курортном районе </w:t>
      </w:r>
      <w:r>
        <w:br/>
        <w:t>Санкт-Петербурга (Зеленогорская ВС) и Юго-Западных пригородах (</w:t>
      </w:r>
      <w:proofErr w:type="spellStart"/>
      <w:r>
        <w:t>Дудергофская</w:t>
      </w:r>
      <w:proofErr w:type="spellEnd"/>
      <w:r>
        <w:t xml:space="preserve"> ВС,</w:t>
      </w:r>
      <w:r>
        <w:br/>
        <w:t xml:space="preserve"> ВС «</w:t>
      </w:r>
      <w:proofErr w:type="spellStart"/>
      <w:r>
        <w:t>Гантуловская</w:t>
      </w:r>
      <w:proofErr w:type="spellEnd"/>
      <w:r>
        <w:t xml:space="preserve"> гора»).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 xml:space="preserve">ВС </w:t>
      </w:r>
      <w:proofErr w:type="spellStart"/>
      <w:r>
        <w:t>г.Петродворца</w:t>
      </w:r>
      <w:proofErr w:type="spellEnd"/>
      <w:r>
        <w:t xml:space="preserve"> и </w:t>
      </w:r>
      <w:proofErr w:type="spellStart"/>
      <w:proofErr w:type="gramStart"/>
      <w:r>
        <w:t>пос.Стрельна</w:t>
      </w:r>
      <w:proofErr w:type="spellEnd"/>
      <w:proofErr w:type="gramEnd"/>
      <w:r>
        <w:t xml:space="preserve"> работают в режиме доочистки воды, подаваемой ЮВС.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>ВС г. Сестрорецка работает в режиме доочистки воды, подаваемой СВС.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 xml:space="preserve">Объем реализации холодной воды в 2024 году составил 522,4 млн. </w:t>
      </w:r>
      <w:proofErr w:type="spellStart"/>
      <w:r>
        <w:t>куб.м</w:t>
      </w:r>
      <w:proofErr w:type="spellEnd"/>
      <w:r>
        <w:t xml:space="preserve">, </w:t>
      </w:r>
      <w:r>
        <w:br/>
        <w:t xml:space="preserve">что на 1 процент или 20 млн. </w:t>
      </w:r>
      <w:proofErr w:type="spellStart"/>
      <w:r>
        <w:t>куб.м</w:t>
      </w:r>
      <w:proofErr w:type="spellEnd"/>
      <w:r>
        <w:t xml:space="preserve"> выше фактического значения за аналогичный период </w:t>
      </w:r>
      <w:r>
        <w:br/>
        <w:t>2022 года.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 xml:space="preserve">Удельное водопотребление населения в 2024 году составило 131,6 л/чел. </w:t>
      </w:r>
      <w:proofErr w:type="spellStart"/>
      <w:r>
        <w:t>сут</w:t>
      </w:r>
      <w:proofErr w:type="spellEnd"/>
      <w:r>
        <w:t xml:space="preserve">., </w:t>
      </w:r>
      <w:r>
        <w:br/>
        <w:t>что на 2,3 процента или 3 литра выше фактического значения за 2023 год. Это обусловлено ростом темпов строительства жилья с закрытой системой водоснабжения (локальные котельные), и переходом на прямые договоры.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>Диаметры трубопроводов водопроводной сети Санкт-Петербурга – от 50 мм (домовые вводы) до 1400 мм (водоводы).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 xml:space="preserve">Материалы водопроводных труб Санкт-Петербурга: чугун – 50 процентов; </w:t>
      </w:r>
      <w:r>
        <w:br/>
        <w:t xml:space="preserve">сталь – 22 процента; железобетон – 3 процента; полиэтилен и прочие материалы – </w:t>
      </w:r>
      <w:r>
        <w:br/>
        <w:t xml:space="preserve">25 процентов. 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>Участки сетей небольших диаметров (до 400 мм) выполнены в основном из серого чугуна, больших диаметров (более 400 мм) – из стали и железобетона.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 xml:space="preserve">Около 40 процентов водопроводных сетей в Санкт-Петербурге находятся </w:t>
      </w:r>
      <w:r>
        <w:br/>
        <w:t>в эксплуатации от 15 до 50 лет. Еще 40 процентов всех сетей находятся в эксплуатации более 50 лет и требуют реконструкции и замены.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 xml:space="preserve">На водопроводной сети Санкт-Петербурга установлено 99 тыс. единиц запорной арматуры, в том числе 37 тыс. единиц запорной арматуры современного коверного типа, </w:t>
      </w:r>
      <w:r>
        <w:br/>
        <w:t>и 24 тыс. пожарных гидрантов.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>Транспортировка воды осуществляется НС 2-го подъема и 186 НС 3-4-го подъема. Средний напор в водопроводной сети составляет 38-40 м.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>Часть НС 3-4-го подъема оборудованы резервуарами чистой воды (16 НС), количество резервуаров чистой воды на НС 3-4-го подъема – 56, общий полезный объем с учетом технической возможности забора воды из резервуаров чистой воды резервуарного парка НС 3-4-го подъема составляет 383 тыс. куб.</w:t>
      </w:r>
      <w:r w:rsidR="00E756BA">
        <w:t xml:space="preserve"> </w:t>
      </w:r>
      <w:r>
        <w:t xml:space="preserve">м, что составляет 25 процентов от суточной подачи воды в городскую распределительную сеть. На ВС общее количество резервуаров чистой воды составляет 45, с полезным объемом резервуарного парка – 439 тыс. </w:t>
      </w:r>
      <w:proofErr w:type="spellStart"/>
      <w:r>
        <w:t>куб.м</w:t>
      </w:r>
      <w:proofErr w:type="spellEnd"/>
      <w:r>
        <w:t>,</w:t>
      </w:r>
      <w:r w:rsidR="00E756BA">
        <w:br/>
      </w:r>
      <w:r>
        <w:t xml:space="preserve">что составляет </w:t>
      </w:r>
      <w:r>
        <w:rPr>
          <w:shd w:val="clear" w:color="auto" w:fill="FFFFFF"/>
        </w:rPr>
        <w:t xml:space="preserve">29 процентов </w:t>
      </w:r>
      <w:r>
        <w:t xml:space="preserve">от суточной подачи воды в Санкт-Петербург. Общий полезный объем резервуарного парка составляет 822 тыс. </w:t>
      </w:r>
      <w:proofErr w:type="spellStart"/>
      <w:r>
        <w:t>куб.м</w:t>
      </w:r>
      <w:proofErr w:type="spellEnd"/>
      <w:r>
        <w:t xml:space="preserve">, что составляет 54 процента </w:t>
      </w:r>
      <w:r w:rsidR="00E756BA">
        <w:br/>
      </w:r>
      <w:r>
        <w:t>от суточной подачи воды в городскую распределительную сеть.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>Основные выполненные мероприятия по водоснабжению в 2022-2024 годы: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 xml:space="preserve">строительство 2-й нитки водовода вдоль Горского шоссе от путепроводной развязки </w:t>
      </w:r>
      <w:r>
        <w:br/>
        <w:t>с кольцевой автомобильной дорогой вокруг Санкт-Петербурга и автомобильной дороги «Западный скоростной диаметр» до исторического района Горская;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 xml:space="preserve">строительство и реконструкция водопроводных сетей </w:t>
      </w:r>
      <w:proofErr w:type="spellStart"/>
      <w:r>
        <w:t>пос.Лисий</w:t>
      </w:r>
      <w:proofErr w:type="spellEnd"/>
      <w:r>
        <w:t xml:space="preserve"> Нос (1-й этап), </w:t>
      </w:r>
      <w:r>
        <w:br/>
        <w:t xml:space="preserve">в </w:t>
      </w:r>
      <w:proofErr w:type="spellStart"/>
      <w:r>
        <w:t>пос.Саперный</w:t>
      </w:r>
      <w:proofErr w:type="spellEnd"/>
      <w:r>
        <w:t xml:space="preserve">, </w:t>
      </w:r>
      <w:proofErr w:type="spellStart"/>
      <w:r>
        <w:t>пос.Горелово</w:t>
      </w:r>
      <w:proofErr w:type="spellEnd"/>
      <w:r>
        <w:t xml:space="preserve"> (1 этап);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>реконструкция 1-го и 2-го машинных отделений СВС в Северной зоне водоснабжения;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>реконструкция ПНС Приморская в Северной зоне водоснабжения;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>реконструкция водовода по пр. Большевиков от пр. Пятилеток до ул. Новоселов.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>Основные задачи водоснабжения Санкт-Петербурга: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 xml:space="preserve">обеспечение требуемого качества питьевой воды, подаваемой потребителям, </w:t>
      </w:r>
      <w:r>
        <w:br/>
        <w:t xml:space="preserve">в условиях существующей антропогенной нагрузки на </w:t>
      </w:r>
      <w:proofErr w:type="spellStart"/>
      <w:r>
        <w:t>водоисточник</w:t>
      </w:r>
      <w:proofErr w:type="spellEnd"/>
      <w:r>
        <w:t>;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lastRenderedPageBreak/>
        <w:t xml:space="preserve">сокращение негативного воздействия на </w:t>
      </w:r>
      <w:proofErr w:type="spellStart"/>
      <w:r>
        <w:t>водоисточник</w:t>
      </w:r>
      <w:proofErr w:type="spellEnd"/>
      <w:r>
        <w:t xml:space="preserve"> за счет прекращения сброса неочищенных промывных вод водопроводных станций;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 xml:space="preserve">сокращение забора воды из источника за счет внедрения </w:t>
      </w:r>
      <w:proofErr w:type="spellStart"/>
      <w:r>
        <w:t>водосберегающих</w:t>
      </w:r>
      <w:proofErr w:type="spellEnd"/>
      <w:r>
        <w:t xml:space="preserve"> технологий;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>снижение степени изношенности водопроводной сети;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>сокращение количества повреждений с</w:t>
      </w:r>
      <w:r w:rsidR="00E756BA">
        <w:t xml:space="preserve"> отключением потребителей </w:t>
      </w:r>
      <w:r w:rsidR="00E756BA">
        <w:br/>
      </w:r>
      <w:r>
        <w:t>от водоснабжения;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 xml:space="preserve">исключение вторичного загрязнения воды продуктами коррозии; 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 xml:space="preserve">применение современных материалов и оборудования при реконструкции </w:t>
      </w:r>
      <w:r>
        <w:br/>
        <w:t>и строительстве объектов системы водоснабжения;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>замена запорной арматуры устаревших конструкций на современную, не требующую дополнительного обслуживания, с более длительным сроком службы;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>обеспечение оптимальных гидравлических режимов эксплуатации системы водоснабжения в целях снижения эксплуатационных затрат и повышения качества услуги водоснабжения;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>повышение надежности и качества электроснабжения объектов водоснабжения.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>В целях решения изложенных задач в государственной программе предусмотрена реализация мероприятий: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 xml:space="preserve">реконструкция водопроводных станций с внедрением современных эффективных технологий </w:t>
      </w:r>
      <w:proofErr w:type="spellStart"/>
      <w:r>
        <w:t>двухступенной</w:t>
      </w:r>
      <w:proofErr w:type="spellEnd"/>
      <w:r>
        <w:t xml:space="preserve"> водоподготовки;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>в рамках реконструкции водопроводных станций предусматривать внедрение оборотных систем обработки промывных вод и обработки водопроводного осадка;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>увеличение темпов реконструкции сетей и замены арматуры с использованием современных материалов, оборудования и технологий прокладки;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 xml:space="preserve">продолжение работ по внедрению автоматизированных систем управления водоснабжением с заменой основного </w:t>
      </w:r>
      <w:proofErr w:type="spellStart"/>
      <w:r>
        <w:t>энергомеханического</w:t>
      </w:r>
      <w:proofErr w:type="spellEnd"/>
      <w:r>
        <w:t xml:space="preserve"> оборудования, модернизацией систем измерений и учета объемов водопотребления в соответствии с современными требованиями </w:t>
      </w:r>
      <w:proofErr w:type="spellStart"/>
      <w:r>
        <w:t>цифровизации</w:t>
      </w:r>
      <w:proofErr w:type="spellEnd"/>
      <w:r>
        <w:t xml:space="preserve"> по полноте охвата, уровню достоверности, информативности;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>организация дополнительных вводов и(или) использования резервных источников электроснабжения (дизель-электрические станции), внедрение на объектах регистраторов качества электрической энергии, модернизация коммерческих узлов учета электрической энергии.</w:t>
      </w:r>
    </w:p>
    <w:p w:rsidR="00AF3930" w:rsidRDefault="006013F5" w:rsidP="00E756BA">
      <w:pPr>
        <w:pStyle w:val="a7"/>
        <w:spacing w:beforeAutospacing="0" w:afterAutospacing="0"/>
        <w:contextualSpacing/>
        <w:jc w:val="center"/>
      </w:pPr>
      <w:r>
        <w:t xml:space="preserve"> </w:t>
      </w:r>
    </w:p>
    <w:p w:rsidR="00AF3930" w:rsidRDefault="006013F5" w:rsidP="00E756BA">
      <w:pPr>
        <w:pStyle w:val="a7"/>
        <w:spacing w:beforeAutospacing="0" w:afterAutospacing="0"/>
        <w:contextualSpacing/>
        <w:jc w:val="center"/>
      </w:pPr>
      <w:r>
        <w:rPr>
          <w:b/>
        </w:rPr>
        <w:t>9.2.2. Характеристика текущего состояния централизованных</w:t>
      </w:r>
    </w:p>
    <w:p w:rsidR="00AF3930" w:rsidRDefault="006013F5" w:rsidP="00E756BA">
      <w:pPr>
        <w:pStyle w:val="a7"/>
        <w:spacing w:beforeAutospacing="0" w:afterAutospacing="0"/>
        <w:contextualSpacing/>
        <w:jc w:val="center"/>
      </w:pPr>
      <w:r>
        <w:rPr>
          <w:b/>
        </w:rPr>
        <w:t>систем водоотведения</w:t>
      </w:r>
    </w:p>
    <w:p w:rsidR="00AF3930" w:rsidRDefault="006013F5" w:rsidP="00E756BA">
      <w:pPr>
        <w:pStyle w:val="a7"/>
        <w:spacing w:beforeAutospacing="0" w:afterAutospacing="0"/>
        <w:contextualSpacing/>
        <w:jc w:val="center"/>
      </w:pPr>
      <w:r>
        <w:rPr>
          <w:b/>
        </w:rPr>
        <w:t xml:space="preserve"> 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>Системы водоотведения Санкт-Петербурга представляют собой комплексы взаимосвязанных инженерных сооружений, обеспечивающих бесперебойный прием стоков от более чем 5,6 млн. человек и организаций Санкт-Петербурга, транспортировку и очистку СВ на КОС с последующим выпуском в водные объекты и утилизацию образующегося осадка СВ.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>В Санкт-Петербурге существуют две централизованные системы водоотведения: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 xml:space="preserve">централизованная комбинированная (общесплавная и раздельная хозяйственно-бытовая) система водоотведения Санкт-Петербурга, в которой часть территорий обслуживания имеет общесплавную канализацию, в которую поступают как хозяйственно-бытовые, промышленные, так и поверхностные (дождевые, талые) сточные воды, </w:t>
      </w:r>
      <w:r>
        <w:br/>
        <w:t>а часть – раздельную хозяйственно-бытовую, в которую поступают только хозяйственно-бытовые стоки;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>централизованная раздельная ливневая (дождевая) система водоотведения, в которой дождевые и талые воды собираются отдельно от остальных стоков и частично сбрасываются без очистки, частично очищаются на очистных сооружениях поверхностного стока.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lastRenderedPageBreak/>
        <w:t xml:space="preserve">Водоотведение Санкт-Петербурга по состоянию на 01.01.2025 представлено 23 КОС, </w:t>
      </w:r>
      <w:r>
        <w:br/>
        <w:t>в том числе 12 КОС комбинированной (общесплавной и раздельной хозяйственно-бытовой) системы и 11 очистными сооружениями поверхностного стока раздельной ливневой (дождевой) системы водоотведения.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 xml:space="preserve">Объем реализации услуг водоотведения в 2024 году составил 590,8 млн </w:t>
      </w:r>
      <w:proofErr w:type="spellStart"/>
      <w:r>
        <w:t>куб.м</w:t>
      </w:r>
      <w:proofErr w:type="spellEnd"/>
      <w:r>
        <w:t xml:space="preserve">. 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 xml:space="preserve">Протяженность сетей водоотведения составляет </w:t>
      </w:r>
      <w:r w:rsidR="00E73F49">
        <w:t xml:space="preserve">9 994,9 </w:t>
      </w:r>
      <w:r>
        <w:t xml:space="preserve">км, в том числе </w:t>
      </w:r>
      <w:r w:rsidR="00E73F49" w:rsidRPr="00E73F49">
        <w:t>7 985,2</w:t>
      </w:r>
      <w:r w:rsidR="00E73F49">
        <w:t xml:space="preserve"> </w:t>
      </w:r>
      <w:r>
        <w:t xml:space="preserve">км комбинированной (общесплавной и раздельной хозяйственно-бытовой) системы </w:t>
      </w:r>
      <w:r>
        <w:br/>
        <w:t xml:space="preserve">и </w:t>
      </w:r>
      <w:r w:rsidR="00E73F49" w:rsidRPr="00E73F49">
        <w:t>2 009,7</w:t>
      </w:r>
      <w:r w:rsidR="00E73F49">
        <w:t xml:space="preserve"> </w:t>
      </w:r>
      <w:bookmarkStart w:id="0" w:name="_GoBack"/>
      <w:bookmarkEnd w:id="0"/>
      <w:r>
        <w:t xml:space="preserve">км раздельной ливневой (дождевой) системы водоотведения. 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 xml:space="preserve">Диаметры канализационной сети варьируются от 50 мм (дворовые сети) до 1500 мм (магистральные сети). Трубопроводы диаметром до 500 мм составляют 85 процентов </w:t>
      </w:r>
      <w:r>
        <w:br/>
        <w:t xml:space="preserve">от общей протяженности канализационных сетей централизованной общесплавной </w:t>
      </w:r>
      <w:r>
        <w:br/>
        <w:t>и раздельной хозяйственно-бытовой системы водоотведения.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>Основной материал канализационных сетей - железобетон - 47,2 процента от всей протяженности сетей; пластик – 27,5 процента; бетон - 15,6 процента; чугун - 6,1 процента; керамика и прочие материалы – 3,6 процента.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 xml:space="preserve">Основными магистралями для транспортировки сточных вод к очистным сооружениям являются ТКК общей протяженностью 289,8 км, на которых расположены более 1000 шахт и буровых скважин. Диаметр тоннельных коллекторов составляет </w:t>
      </w:r>
      <w:r>
        <w:br/>
        <w:t>от 1,5 до 4,9 м с глубиной их заложения от 15 до 90 м. Около 65 процентов от общей протяженности ТКК имеют срок эксплуатации более 30 лет.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 xml:space="preserve">Проектная мощность канализационных насосных станций варьируется </w:t>
      </w:r>
      <w:r w:rsidR="00E756BA">
        <w:br/>
        <w:t xml:space="preserve">от 0,1 </w:t>
      </w:r>
      <w:r>
        <w:t xml:space="preserve">до 1500 тыс. </w:t>
      </w:r>
      <w:proofErr w:type="spellStart"/>
      <w:r>
        <w:t>куб.м</w:t>
      </w:r>
      <w:proofErr w:type="spellEnd"/>
      <w:r>
        <w:t>/сутки.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>При этом в административных границах Санкт-Петербурга на 69 территориях система водоотведения существует частично или отсутствует полностью.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>Основные выполненные мероприятия по водоотведению в 2022-2024 годы:</w:t>
      </w:r>
    </w:p>
    <w:p w:rsidR="00AF3930" w:rsidRDefault="006013F5" w:rsidP="00E756BA">
      <w:pPr>
        <w:pStyle w:val="a7"/>
        <w:spacing w:beforeAutospacing="0" w:after="0" w:afterAutospacing="0"/>
        <w:ind w:firstLine="540"/>
        <w:contextualSpacing/>
        <w:jc w:val="both"/>
      </w:pPr>
      <w:r>
        <w:t xml:space="preserve">строительство наружных канализационных сетей по Северному проезду </w:t>
      </w:r>
      <w:r w:rsidR="00E756BA">
        <w:br/>
      </w:r>
      <w:r>
        <w:t xml:space="preserve">для переключения выпуска </w:t>
      </w:r>
      <w:proofErr w:type="spellStart"/>
      <w:r>
        <w:t>ОбщМет</w:t>
      </w:r>
      <w:proofErr w:type="spellEnd"/>
      <w:r>
        <w:t xml:space="preserve"> на сети коммунальной канализации;</w:t>
      </w:r>
    </w:p>
    <w:p w:rsidR="00AF3930" w:rsidRDefault="006013F5" w:rsidP="00E756BA">
      <w:pPr>
        <w:pStyle w:val="a7"/>
        <w:spacing w:beforeAutospacing="0" w:after="0" w:afterAutospacing="0"/>
        <w:ind w:firstLine="540"/>
        <w:contextualSpacing/>
        <w:jc w:val="both"/>
      </w:pPr>
      <w:r>
        <w:t>строительство канализационного коллектора 1500 мм по ул. Авиаконструкторов.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>Основные задачи сферы водоотведения Санкт-Петербурга: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>прекращение сброса неочищенных сточных вод в водные объекты города;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>выполнение требований Федерального закона «Об охране окружающей среды»: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>на канализационных очистных сооружениях I категории негативного воздействия</w:t>
      </w:r>
      <w:r>
        <w:br/>
        <w:t>на окружающую среду – внедрение наилучших доступных технологий, обеспечивающих нормативное качество сброса на уровне технологических показателей наилучших доступных технологий, утвержденных постановлением Правительства Российской Федерации № 1430 от 15.09.2020;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>на канализационных очистных сооружениях II категории негативного воздействия</w:t>
      </w:r>
      <w:r>
        <w:br/>
        <w:t xml:space="preserve">на окружающую среду – внедрение (модернизация) технологий очистки, обеспечивающих </w:t>
      </w:r>
      <w:r>
        <w:br/>
        <w:t xml:space="preserve">на сбросе в водные объекты соблюдение нормативов допустимого сброса </w:t>
      </w:r>
      <w:r>
        <w:br/>
        <w:t>по технологически нормируемым веществам;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 xml:space="preserve">прекращение вывоза осадка сточных вод на полигоны ГУП «Водоканал </w:t>
      </w:r>
      <w:r>
        <w:br/>
        <w:t>Санкт-Петербурга»;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>исключение негативного воздействия на окружающую среду от полигонов складирования осадка сточных вод;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>внедрение экономики «замкнутого цикла» применительно к процессу очистки сточных вод;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>адаптация систем водоотведения Санкт-Петербурга к условиям повышения интенсивностей и частоты выпадения атмосферных осадков, связанных с изменениями климата в целях предотвращения подтоплений территорий города;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>снижение степени изношенности сетей водоотведения;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>сокращение количества засоров на сетях водоотведения;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lastRenderedPageBreak/>
        <w:t>при реконструкции и строительстве объектов системы водоотведения использовать современные материалы и оборудование;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>предотвращение образования и распространения неприятных запахов от объектов водоотведения;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>обеспечение возможности выполнять обследование реконструкцию тоннельных коллекторов;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>повышения надежности и качества электроснабжения объектов водоотведения.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>Для решения указанных задач необходимо реализовать следующие основные мероприятия: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>реализация комплекса мероприятий по переключению прямых выпусков;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 xml:space="preserve">реализация мероприятий программ повышения экологической эффективности </w:t>
      </w:r>
      <w:r>
        <w:br/>
        <w:t>(для объектов I категории негативного воздействия на окружающую среду) и планов</w:t>
      </w:r>
      <w:r>
        <w:br/>
        <w:t xml:space="preserve"> по охране окружающей среды (для объектов II категории негативного воздействия </w:t>
      </w:r>
      <w:r>
        <w:br/>
        <w:t>на окружающую среду);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 xml:space="preserve">наращивание мощностей оборудования по обезвреживанию осадка сточных вод </w:t>
      </w:r>
      <w:r>
        <w:br/>
        <w:t>за счет реконструкции существующих линий сжигания осадка сточных вод и строительства дополнительных линий обезвреживания осадка;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 xml:space="preserve">внедрение технологий по обработке осадка, складированного на полигонах, </w:t>
      </w:r>
      <w:r>
        <w:br/>
        <w:t>до экологически безопасного состояния с последующим освобождением накопителей;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>поиск и внедрение технологических решений по использованию полезных качественных характеристик осадка сточных вод;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>увеличение темпов реконструкции сетей с использованием современных материалов, оборудования и технологий прокладки;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>увеличение объема промывок сетей водоотведения;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 xml:space="preserve">строительство дублеров и </w:t>
      </w:r>
      <w:proofErr w:type="spellStart"/>
      <w:r>
        <w:t>закольцовок</w:t>
      </w:r>
      <w:proofErr w:type="spellEnd"/>
      <w:r>
        <w:t xml:space="preserve"> коллекторов;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>внедрение автоматизированной системы управления водоотведением;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 xml:space="preserve">внедрение технологических решений по предотвращению неприятных запахов </w:t>
      </w:r>
      <w:r>
        <w:br/>
        <w:t>от объектов водоотведения;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>внедрение резервных источников электроснабжения (дизель-электрические станции), внедрение на объектах регистраторов качества электрической энергии, модернизация коммерческих узлов учета электрической энергии.</w:t>
      </w:r>
    </w:p>
    <w:p w:rsidR="00AF3930" w:rsidRDefault="006013F5" w:rsidP="00E756BA">
      <w:pPr>
        <w:pStyle w:val="a7"/>
        <w:spacing w:beforeAutospacing="0" w:afterAutospacing="0"/>
        <w:ind w:firstLine="567"/>
        <w:contextualSpacing/>
        <w:jc w:val="both"/>
      </w:pPr>
      <w:r>
        <w:t xml:space="preserve"> </w:t>
      </w:r>
    </w:p>
    <w:p w:rsidR="00AF3930" w:rsidRDefault="00AF3930" w:rsidP="00E756BA">
      <w:pPr>
        <w:pStyle w:val="a7"/>
        <w:spacing w:before="105" w:beforeAutospacing="0" w:after="0" w:afterAutospacing="0"/>
        <w:ind w:firstLine="540"/>
        <w:contextualSpacing/>
        <w:jc w:val="both"/>
      </w:pPr>
    </w:p>
    <w:p w:rsidR="00AF3930" w:rsidRDefault="00AF3930">
      <w:pPr>
        <w:spacing w:after="160"/>
        <w:contextualSpacing/>
        <w:rPr>
          <w:rFonts w:eastAsia="Times New Roman" w:cs="Times New Roman"/>
          <w:sz w:val="22"/>
          <w:szCs w:val="22"/>
        </w:rPr>
        <w:sectPr w:rsidR="00AF3930">
          <w:pgSz w:w="11907" w:h="16839" w:code="9"/>
          <w:pgMar w:top="1134" w:right="850" w:bottom="1134" w:left="1701" w:header="708" w:footer="708" w:gutter="0"/>
          <w:cols w:space="720"/>
        </w:sectPr>
      </w:pPr>
    </w:p>
    <w:tbl>
      <w:tblPr>
        <w:tblW w:w="15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1576"/>
        <w:gridCol w:w="1132"/>
        <w:gridCol w:w="1117"/>
        <w:gridCol w:w="788"/>
        <w:gridCol w:w="688"/>
        <w:gridCol w:w="903"/>
        <w:gridCol w:w="1017"/>
        <w:gridCol w:w="1003"/>
        <w:gridCol w:w="803"/>
        <w:gridCol w:w="788"/>
        <w:gridCol w:w="788"/>
        <w:gridCol w:w="788"/>
        <w:gridCol w:w="788"/>
        <w:gridCol w:w="788"/>
        <w:gridCol w:w="902"/>
        <w:gridCol w:w="1362"/>
        <w:gridCol w:w="57"/>
      </w:tblGrid>
      <w:tr w:rsidR="00AF3930" w:rsidTr="00E756BA">
        <w:trPr>
          <w:trHeight w:val="1017"/>
        </w:trPr>
        <w:tc>
          <w:tcPr>
            <w:tcW w:w="15575" w:type="dxa"/>
            <w:gridSpan w:val="17"/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lastRenderedPageBreak/>
              <w:t>9.3. ПЕРЕЧЕНЬ</w:t>
            </w: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мероприятий подпрограммы  2</w:t>
            </w:r>
          </w:p>
        </w:tc>
        <w:tc>
          <w:tcPr>
            <w:tcW w:w="57" w:type="dxa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E756BA">
        <w:trPr>
          <w:trHeight w:val="115"/>
        </w:trPr>
        <w:tc>
          <w:tcPr>
            <w:tcW w:w="15632" w:type="dxa"/>
            <w:gridSpan w:val="18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E756BA">
        <w:trPr>
          <w:trHeight w:val="444"/>
        </w:trPr>
        <w:tc>
          <w:tcPr>
            <w:tcW w:w="15575" w:type="dxa"/>
            <w:gridSpan w:val="17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ПРОЕКТНАЯ ЧАСТЬ</w:t>
            </w:r>
          </w:p>
        </w:tc>
        <w:tc>
          <w:tcPr>
            <w:tcW w:w="57" w:type="dxa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E756BA">
        <w:trPr>
          <w:trHeight w:val="673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№</w:t>
            </w: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п/п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Наименование</w:t>
            </w:r>
          </w:p>
          <w:p w:rsidR="00AF3930" w:rsidRDefault="006013F5" w:rsidP="00E756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мероприятия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Исполнитель,</w:t>
            </w: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участник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Район</w:t>
            </w: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Санкт-</w:t>
            </w:r>
          </w:p>
          <w:p w:rsidR="00AF3930" w:rsidRDefault="006013F5" w:rsidP="00E756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Петербурга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Мощ</w:t>
            </w:r>
            <w:proofErr w:type="spellEnd"/>
            <w:r w:rsidR="00E756B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-</w:t>
            </w: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ность</w:t>
            </w:r>
            <w:proofErr w:type="spellEnd"/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объекта</w:t>
            </w:r>
          </w:p>
        </w:tc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Вид работ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 xml:space="preserve">Срок </w:t>
            </w:r>
          </w:p>
          <w:p w:rsidR="00AF3930" w:rsidRDefault="00E756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В</w:t>
            </w:r>
            <w:r w:rsidR="006013F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ыполне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-</w:t>
            </w: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 xml:space="preserve"> </w:t>
            </w: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работ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Общий объем расходов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 xml:space="preserve">Источник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финанси</w:t>
            </w:r>
            <w:proofErr w:type="spellEnd"/>
            <w:r w:rsidR="00E756B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-</w:t>
            </w: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рования</w:t>
            </w:r>
            <w:proofErr w:type="spellEnd"/>
          </w:p>
        </w:tc>
        <w:tc>
          <w:tcPr>
            <w:tcW w:w="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Срок реализации и объем финансирования по годам, тыс. руб.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ИТОГО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 w:rsidP="00E756B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Наименование целевого показателя, индикатора,</w:t>
            </w:r>
            <w:r w:rsidR="00E756B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на достижение которых оказывает влияние реализация мероприятия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E756BA">
        <w:trPr>
          <w:trHeight w:val="1362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2025 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2026 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2027 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2028 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2029 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2030 г.</w:t>
            </w:r>
          </w:p>
        </w:tc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</w:tbl>
    <w:p w:rsidR="00E756BA" w:rsidRPr="00E756BA" w:rsidRDefault="00E756BA">
      <w:pPr>
        <w:rPr>
          <w:sz w:val="2"/>
        </w:rPr>
      </w:pPr>
    </w:p>
    <w:tbl>
      <w:tblPr>
        <w:tblW w:w="15632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1576"/>
        <w:gridCol w:w="1132"/>
        <w:gridCol w:w="1117"/>
        <w:gridCol w:w="788"/>
        <w:gridCol w:w="688"/>
        <w:gridCol w:w="903"/>
        <w:gridCol w:w="1017"/>
        <w:gridCol w:w="1003"/>
        <w:gridCol w:w="803"/>
        <w:gridCol w:w="788"/>
        <w:gridCol w:w="788"/>
        <w:gridCol w:w="788"/>
        <w:gridCol w:w="788"/>
        <w:gridCol w:w="788"/>
        <w:gridCol w:w="902"/>
        <w:gridCol w:w="1362"/>
        <w:gridCol w:w="57"/>
      </w:tblGrid>
      <w:tr w:rsidR="00AF3930" w:rsidTr="006172B7">
        <w:trPr>
          <w:trHeight w:val="229"/>
          <w:tblHeader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6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10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11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12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13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14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15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16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17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6172B7">
        <w:trPr>
          <w:trHeight w:val="29"/>
        </w:trPr>
        <w:tc>
          <w:tcPr>
            <w:tcW w:w="15575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1. РЕГИОНАЛЬНЫЕ ПРОЕКТЫ, ВХОДЯЩИЕ В СОСТАВ НАЦИОНАЛЬНЫХ ПРОЕКТОВ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6172B7">
        <w:trPr>
          <w:trHeight w:val="300"/>
        </w:trPr>
        <w:tc>
          <w:tcPr>
            <w:tcW w:w="15575" w:type="dxa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6172B7">
        <w:trPr>
          <w:trHeight w:val="344"/>
        </w:trPr>
        <w:tc>
          <w:tcPr>
            <w:tcW w:w="1557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1.1 Мероприятия регионального проекта 1 «региональный проект МКИ»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6172B7">
        <w:trPr>
          <w:trHeight w:val="444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1.1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Реконструкция водовода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Ду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=900-1000 мм по Пискаревскому пр. от Свердловской набережной </w:t>
            </w:r>
            <w:r w:rsidR="00733CC8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до пр.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М.Тухачевского</w:t>
            </w:r>
            <w:proofErr w:type="spellEnd"/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Красногвар</w:t>
            </w:r>
            <w:r w:rsidR="00733CC8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дейский</w:t>
            </w:r>
            <w:proofErr w:type="spellEnd"/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2,1 км</w:t>
            </w:r>
          </w:p>
        </w:tc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2021 - 2025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374 673,3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374 673,3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ЦП 1, ЦП 2.2, ЦП 4, И 2.1, И 2.2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6172B7">
        <w:trPr>
          <w:trHeight w:val="390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2021 - 2025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Федеральный бюджет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168 331,4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168 331,4</w:t>
            </w: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6172B7">
        <w:trPr>
          <w:trHeight w:val="267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543 004,7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543 004,7</w:t>
            </w: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6172B7">
        <w:trPr>
          <w:trHeight w:val="317"/>
        </w:trPr>
        <w:tc>
          <w:tcPr>
            <w:tcW w:w="85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22"/>
              </w:rPr>
              <w:t>ИТОГО финансирование регионального проекта 1 «региональный проект МКИ»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543 004,7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543 004,7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X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6172B7">
        <w:trPr>
          <w:trHeight w:val="280"/>
        </w:trPr>
        <w:tc>
          <w:tcPr>
            <w:tcW w:w="85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22"/>
              </w:rPr>
              <w:t>ИТОГО финансирование региональных проектов, входящих в состав национальных проектов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543 004,7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543 004,7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X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6172B7">
        <w:trPr>
          <w:trHeight w:val="344"/>
        </w:trPr>
        <w:tc>
          <w:tcPr>
            <w:tcW w:w="1557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2. АДРЕСНАЯ ИНВЕСТИЦИОННАЯ ПРОГРАММА, НЕ ОТНОСЯЩАЯСЯ К РЕГИОНАЛЬНЫМ ПРОЕКТАМ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6172B7">
        <w:trPr>
          <w:trHeight w:val="458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Проектирование строительства и(или) реконструкции объектов водоснабжения </w:t>
            </w:r>
            <w:r w:rsidR="00733CC8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и водоотведения</w:t>
            </w:r>
          </w:p>
          <w:p w:rsidR="006172B7" w:rsidRDefault="006172B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2024 - 2030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664 935,4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93 287,1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714 058,2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169 518,2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176 298,9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182 998,3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2 001 096,1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ЦП 1, ЦП 2.2, ЦП 4, ЦП 5, И 2.1, И 2.2, И 2.3, И 2.4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6172B7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1.2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Строительство объектов водоснабжения </w:t>
            </w:r>
            <w:r w:rsidR="00733CC8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канализования</w:t>
            </w:r>
            <w:proofErr w:type="spellEnd"/>
          </w:p>
          <w:p w:rsidR="006172B7" w:rsidRDefault="006172B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2017 - 2030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2 467 912,7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3 843 619,2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2 068 285,9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2 652 663,7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2 758 770,2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3 113 603,4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16 904 855,1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ЦП 1, ЦП 2.2, ЦП 4, ЦП 5, И 2.1, И 2.2, И 2.3, И 2.4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6172B7">
        <w:trPr>
          <w:trHeight w:val="45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1.3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 w:rsidP="00733CC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Субсидии </w:t>
            </w:r>
            <w:r w:rsidR="00733CC8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ГУП </w:t>
            </w:r>
            <w:r w:rsidR="00733CC8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Водоканал Санкт-Петербурга</w:t>
            </w:r>
            <w:r w:rsidR="00733CC8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. Проектирование </w:t>
            </w:r>
            <w:r w:rsidR="00733CC8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и строительство второй нитки главного канализационного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lastRenderedPageBreak/>
              <w:t xml:space="preserve">коллектора северной части </w:t>
            </w:r>
            <w:r w:rsidR="00733CC8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Санкт-Петербурга </w:t>
            </w:r>
            <w:r w:rsidR="00733CC8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(2 и 3 этап)</w:t>
            </w:r>
          </w:p>
          <w:p w:rsidR="006172B7" w:rsidRDefault="006172B7" w:rsidP="00733CC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lastRenderedPageBreak/>
              <w:t>КЭиИО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Приморский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9,3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 w:rsidP="00FE235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202</w:t>
            </w:r>
            <w:r w:rsidR="00FE2356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26 915 700,5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1 300 000,0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1 800 000,0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1 868 400,0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4 968 400,0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ЦП 1, И 2.3, И 2.4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6172B7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1.4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 w:rsidP="00F73A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Субсидии</w:t>
            </w:r>
            <w:r w:rsidR="00F73A06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>ГУП 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Водоканал Санкт-Петербурга</w:t>
            </w:r>
            <w:r w:rsidR="00F73A06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. Инженерная подготовка территории для развития туристско-рекреационного кластера </w:t>
            </w:r>
            <w:r w:rsidR="00F73A06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«Остров фортов»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 (объекты водоснабжения </w:t>
            </w:r>
            <w:r w:rsidR="00F73A06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и водоотведения)</w:t>
            </w:r>
          </w:p>
          <w:p w:rsidR="006172B7" w:rsidRDefault="006172B7" w:rsidP="00F73A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Кронштадтский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2025 - 2027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260 720,0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380 960,0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641 680,1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ЦП 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6172B7">
        <w:trPr>
          <w:trHeight w:val="45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1.5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 w:rsidP="00B90E7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Субсидии</w:t>
            </w:r>
            <w:r w:rsidR="00B90E7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 ГУП </w:t>
            </w:r>
            <w:r w:rsidR="00B90E7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Водоканал Санкт-Петербурга</w:t>
            </w:r>
            <w:r w:rsidR="00B90E7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. Строительство и(или) реконструкция объектов водоснабжения</w:t>
            </w:r>
            <w:r w:rsidR="00B90E7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и водоотведения</w:t>
            </w:r>
          </w:p>
          <w:p w:rsidR="006172B7" w:rsidRDefault="006172B7" w:rsidP="00B90E7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2022 - 2032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2 040 881,6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2 270 152,6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1 959 072,9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2 037 435,8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2 133 377,6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2 214 445,9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12 655 366,4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ЦП 1, ЦП 2.2, ЦП 4, ЦП 5, И 2.1, И 2.2, И 2.3, И 2.4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6172B7">
        <w:trPr>
          <w:trHeight w:val="587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1.6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 w:rsidP="00B90E7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Субсидии </w:t>
            </w:r>
            <w:r w:rsidR="00B90E7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ГУП «Водоканал Санкт-Петербурга». Реконструкция КОС </w:t>
            </w:r>
            <w:r w:rsidR="00B90E7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г. Колпино</w:t>
            </w:r>
            <w:r w:rsidR="00B90E7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с расширением </w:t>
            </w:r>
            <w:r w:rsidR="00B90E7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до 140 тыс. куб. м/сутки </w:t>
            </w:r>
            <w:r w:rsidR="00B90E7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с реконструкцией выпуска</w:t>
            </w:r>
          </w:p>
          <w:p w:rsidR="006172B7" w:rsidRDefault="006172B7" w:rsidP="00B90E7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Колпинский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140 тыс. куб. м/сутки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2025 - 2028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7 160 300,0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190 000,0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221 725,1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100 000,0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511 725,2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ЦП 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6172B7">
        <w:trPr>
          <w:trHeight w:val="602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1.7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 w:rsidP="00B90E7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Субсидии</w:t>
            </w:r>
            <w:r w:rsidR="00B90E7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 ГУП </w:t>
            </w:r>
            <w:r w:rsidR="00B90E7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Водоканал Санкт-Петербурга</w:t>
            </w:r>
            <w:r w:rsidR="00B90E7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. Реконструкция Северной водопроводной станции </w:t>
            </w:r>
            <w:r w:rsidR="00B90E7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с обеспечением производительности 700 тыс. м3/сутки </w:t>
            </w:r>
            <w:r w:rsidR="00B90E7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со строительством нового блока водоподготовки</w:t>
            </w:r>
          </w:p>
          <w:p w:rsidR="006172B7" w:rsidRDefault="006172B7" w:rsidP="00B90E7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Всеволожский (Ленинградская область)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700 тыс. куб. м/сутки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 w:rsidP="00FE235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202</w:t>
            </w:r>
            <w:r w:rsidR="00FE2356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 - 2031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35 031 054,6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154 140,4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347 351,6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2 195 119,4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2 696 611,4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ЦП 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6172B7">
        <w:trPr>
          <w:trHeight w:val="157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1.8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30" w:rsidRDefault="006013F5" w:rsidP="00B90E7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Субсидии</w:t>
            </w:r>
            <w:r w:rsidR="00B90E7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 ГУП «Водоканал Санкт-Петербурга». Реконструкция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lastRenderedPageBreak/>
              <w:t xml:space="preserve">главной водопроводной станции </w:t>
            </w:r>
            <w:r w:rsidR="00B90E7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(со строительством нового блока водоподготовки), расположенной</w:t>
            </w:r>
            <w:r w:rsidR="00B90E7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по адресу: Кавалергардская ул., </w:t>
            </w:r>
            <w:r w:rsidR="00B90E7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д. 42 (1-й, 2-й этапы)</w:t>
            </w:r>
          </w:p>
          <w:p w:rsidR="006172B7" w:rsidRDefault="006172B7" w:rsidP="00B90E7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lastRenderedPageBreak/>
              <w:t>КЭиИО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Центральный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350 тыс. куб. м/сутки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2028 - 2031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14 111 000,0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900 000,0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1 295 000,0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1 344 210,0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3 539 210,0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ЦП 4 </w:t>
            </w: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6172B7">
        <w:trPr>
          <w:trHeight w:val="587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1.9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 w:rsidP="00B90E7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Субсидии </w:t>
            </w:r>
            <w:r w:rsidR="00B90E7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>ГУП 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Водоканал Санкт-Петербурга</w:t>
            </w:r>
            <w:r w:rsidR="00B90E7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. Реконструкция КОС </w:t>
            </w:r>
            <w:r w:rsidR="00B90E7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г. Зеленогорска</w:t>
            </w:r>
          </w:p>
          <w:p w:rsidR="006172B7" w:rsidRDefault="006172B7" w:rsidP="00B90E7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Курортный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15 тыс. куб. м/сутки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 w:rsidP="00FE235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202</w:t>
            </w:r>
            <w:r w:rsidR="00FE2356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927 486,6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527 486,6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300 000,0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100 000,0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927 486,6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ЦП 1, ЦП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6172B7">
        <w:trPr>
          <w:trHeight w:val="458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1.10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 w:rsidP="00B90E72">
            <w:pPr>
              <w:spacing w:line="229" w:lineRule="auto"/>
              <w:ind w:right="7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Субсидии </w:t>
            </w:r>
            <w:r w:rsidR="00B90E7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ГУП «Водоканал Санкт-Петербурга». Реконструкция ЦСА Белый о-в, д. 1 </w:t>
            </w:r>
            <w:r w:rsidR="00B90E7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(ГНС ЦСА, 1-й, 2-й очереди механической </w:t>
            </w:r>
            <w:r w:rsidR="00B90E7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и биологической очистки, строительство узла доочистки</w:t>
            </w:r>
            <w:r w:rsidR="00B90E7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и обеззараживания сточных вод)</w:t>
            </w:r>
          </w:p>
          <w:p w:rsidR="006172B7" w:rsidRDefault="006172B7" w:rsidP="00B90E72">
            <w:pPr>
              <w:spacing w:line="229" w:lineRule="auto"/>
              <w:ind w:right="7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Кировский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2026 - 2029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3 578 496,0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50 000,0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61 089,0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1 700 000,0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1 767 407,0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3 578 496,0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ЦП 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6172B7">
        <w:trPr>
          <w:trHeight w:val="445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1.11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Субсидии </w:t>
            </w:r>
            <w:r w:rsidR="00B90E7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>ГУП «Водоканал Санкт-Петербурга»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. Строительство Южного коллектора</w:t>
            </w:r>
          </w:p>
          <w:p w:rsidR="006172B7" w:rsidRDefault="006172B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Московский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13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2028 - 2030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6 769 464,0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893 882,9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1 257 989,7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3 519 730,1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5 671 602,7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ЦП 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6172B7">
        <w:trPr>
          <w:trHeight w:val="458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1.12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 w:rsidP="00B90E72">
            <w:pPr>
              <w:spacing w:line="229" w:lineRule="auto"/>
              <w:ind w:right="7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Субсидии </w:t>
            </w:r>
            <w:r w:rsidR="00B90E7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ГУП «Водоканал Санкт-Петербурга». Строительство канализационного коллектора</w:t>
            </w:r>
            <w:r w:rsidR="00B90E7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от пос. Горская </w:t>
            </w:r>
            <w:r w:rsidR="00B90E7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до коллектора Конная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Лахта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. Участок 1: Канализационный коллектор на участке от границы земельного участка </w:t>
            </w:r>
            <w:r w:rsidR="00B90E7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. </w:t>
            </w:r>
          </w:p>
          <w:p w:rsidR="00AF3930" w:rsidRDefault="006013F5" w:rsidP="00B90E72">
            <w:pPr>
              <w:spacing w:line="229" w:lineRule="auto"/>
              <w:ind w:right="7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№ 78:38:0011346:2006 (пересечения Магистрали №1 </w:t>
            </w:r>
            <w:r w:rsidR="00B90E7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и улицы №4)</w:t>
            </w:r>
            <w:r w:rsidR="00B90E7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lastRenderedPageBreak/>
              <w:t>до шахты №683 коллектора</w:t>
            </w:r>
            <w:r w:rsidR="00B90E7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«Конная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Лахта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»</w:t>
            </w:r>
          </w:p>
          <w:p w:rsidR="006172B7" w:rsidRDefault="006172B7" w:rsidP="00B90E72">
            <w:pPr>
              <w:spacing w:line="229" w:lineRule="auto"/>
              <w:ind w:right="7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lastRenderedPageBreak/>
              <w:t>КЭиИО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Приморский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6,3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2026 - 2028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6 778 840,5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630 432,1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887 273,2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100 000,0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1 617 705,3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ЦП 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6172B7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1.13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 w:rsidP="004F77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Региональная программа </w:t>
            </w:r>
            <w:r w:rsidR="004F77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Модернизация систем коммунальной инфраструктуры Санкт-Петербурга </w:t>
            </w:r>
            <w:r w:rsidR="004F77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на период 2023-2027 годов</w:t>
            </w:r>
            <w:r w:rsidR="004F77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. Субсидии </w:t>
            </w:r>
            <w:r w:rsidR="004F77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>ГУП 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Водоканал Санкт-Петербурга</w:t>
            </w:r>
            <w:r w:rsidR="004F77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. Реконструкция водовода Ломоносовского </w:t>
            </w:r>
            <w:r w:rsidR="004F77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и Петродворцового районов Д = 560 мм</w:t>
            </w:r>
            <w:r w:rsidR="004F77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дюкерных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 переходов </w:t>
            </w:r>
            <w:r w:rsidR="004F77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в г. Кронштадт </w:t>
            </w:r>
            <w:r w:rsidR="004F77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на участке от КПК-11 до КПК-12</w:t>
            </w:r>
            <w:r w:rsidR="004F77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(с увеличением диаметра до 700 мм)</w:t>
            </w:r>
          </w:p>
          <w:p w:rsidR="006172B7" w:rsidRDefault="006172B7" w:rsidP="004F77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Петродворцо</w:t>
            </w:r>
            <w:proofErr w:type="spellEnd"/>
            <w:r w:rsidR="004F77D3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вый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2,5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2024 - 2025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864 000,0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863 999,9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863 999,9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ЦП 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6172B7">
        <w:trPr>
          <w:trHeight w:val="376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1.14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 w:rsidP="00636A70">
            <w:pPr>
              <w:spacing w:line="229" w:lineRule="auto"/>
              <w:ind w:right="7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Региональная программа </w:t>
            </w:r>
            <w:r w:rsidR="00636A70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Модернизация систем коммунальной инфраструктуры Санкт-Петербурга</w:t>
            </w:r>
            <w:r w:rsidR="00636A70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на период </w:t>
            </w:r>
            <w:r w:rsidR="00636A70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2023-2027 годов</w:t>
            </w:r>
            <w:r w:rsidR="00636A70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. Субсидии </w:t>
            </w:r>
            <w:r w:rsidR="00636A70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  <w:t>ГУП 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Водоканал Санкт-Петербурга</w:t>
            </w:r>
            <w:r w:rsidR="00636A70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. Реконструкция водопровода </w:t>
            </w:r>
            <w:r w:rsidR="00636A70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по адресу: </w:t>
            </w:r>
            <w:r w:rsidR="00636A70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Санкт-Петербург, </w:t>
            </w:r>
            <w:r w:rsidR="00636A70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г. Ломоносов, от КПЛ 12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Ораниенбаумский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 пр., д. 73) до КПК 10 (южнее д. 3</w:t>
            </w:r>
            <w:r w:rsidR="00636A70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Иликовской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 дороге), 1 этап</w:t>
            </w:r>
          </w:p>
          <w:p w:rsidR="006172B7" w:rsidRDefault="006172B7" w:rsidP="00636A70">
            <w:pPr>
              <w:spacing w:line="229" w:lineRule="auto"/>
              <w:ind w:right="7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Ломоносовский (Ленинградская область)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2024 - 2025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757 621,8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757 621,7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757 621,7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ЦП 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6172B7">
        <w:trPr>
          <w:trHeight w:val="331"/>
        </w:trPr>
        <w:tc>
          <w:tcPr>
            <w:tcW w:w="85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22"/>
              </w:rPr>
              <w:t>ИТОГО финансирование по Адресной инвестиционной программе, не относящейся к региональным проектам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6 795 351,5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7 338 211,0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6 292 464,3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10 535 127,6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11 836 195,0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14 538 507,1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57 335 856,5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X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6172B7">
        <w:trPr>
          <w:trHeight w:val="444"/>
        </w:trPr>
        <w:tc>
          <w:tcPr>
            <w:tcW w:w="85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22"/>
              </w:rPr>
              <w:t>ВСЕГО проектная часть подпрограммы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7 338 356,2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7 338 211,0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6 292 464,3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10 535 127,6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11 836 195,0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14 538 507,1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57 878 861,2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X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</w:tbl>
    <w:p w:rsidR="006172B7" w:rsidRDefault="006172B7"/>
    <w:tbl>
      <w:tblPr>
        <w:tblW w:w="155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2020"/>
        <w:gridCol w:w="1920"/>
        <w:gridCol w:w="1805"/>
        <w:gridCol w:w="1018"/>
        <w:gridCol w:w="1017"/>
        <w:gridCol w:w="1017"/>
        <w:gridCol w:w="1018"/>
        <w:gridCol w:w="1017"/>
        <w:gridCol w:w="1003"/>
        <w:gridCol w:w="1361"/>
        <w:gridCol w:w="2035"/>
      </w:tblGrid>
      <w:tr w:rsidR="006172B7" w:rsidTr="006172B7">
        <w:trPr>
          <w:trHeight w:val="458"/>
        </w:trPr>
        <w:tc>
          <w:tcPr>
            <w:tcW w:w="15575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72B7" w:rsidRDefault="006172B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lastRenderedPageBreak/>
              <w:t>ПРОЦЕССНАЯ ЧАСТЬ</w:t>
            </w:r>
          </w:p>
          <w:p w:rsidR="006172B7" w:rsidRDefault="006172B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6172B7" w:rsidRDefault="006172B7">
            <w:pPr>
              <w:rPr>
                <w:sz w:val="2"/>
              </w:rPr>
            </w:pPr>
          </w:p>
        </w:tc>
      </w:tr>
      <w:tr w:rsidR="006172B7" w:rsidTr="006172B7">
        <w:trPr>
          <w:trHeight w:val="559"/>
        </w:trPr>
        <w:tc>
          <w:tcPr>
            <w:tcW w:w="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2B7" w:rsidRDefault="006172B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№</w:t>
            </w:r>
          </w:p>
          <w:p w:rsidR="006172B7" w:rsidRDefault="006172B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п/п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2B7" w:rsidRDefault="006172B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Наименование мероприятия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2B7" w:rsidRDefault="006172B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Исполнитель,</w:t>
            </w:r>
          </w:p>
          <w:p w:rsidR="006172B7" w:rsidRDefault="006172B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участник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2B7" w:rsidRDefault="006172B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Источник финансирования</w:t>
            </w:r>
          </w:p>
        </w:tc>
        <w:tc>
          <w:tcPr>
            <w:tcW w:w="6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2B7" w:rsidRDefault="006172B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Срок реализации и объем финансирования по годам, тыс. руб.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2B7" w:rsidRDefault="006172B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ИТОГО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2B7" w:rsidRDefault="006172B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Наименование целевого показателя, индикатора, на достижение которых оказывает влияние реализация мероприятия</w:t>
            </w:r>
          </w:p>
        </w:tc>
      </w:tr>
      <w:tr w:rsidR="006172B7" w:rsidTr="006172B7">
        <w:trPr>
          <w:trHeight w:val="1132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2B7" w:rsidRDefault="006172B7">
            <w:pPr>
              <w:rPr>
                <w:sz w:val="2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2B7" w:rsidRDefault="006172B7">
            <w:pPr>
              <w:rPr>
                <w:sz w:val="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2B7" w:rsidRDefault="006172B7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2B7" w:rsidRDefault="006172B7">
            <w:pPr>
              <w:rPr>
                <w:sz w:val="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2B7" w:rsidRDefault="006172B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2025 г.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2B7" w:rsidRDefault="006172B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2026 г.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2B7" w:rsidRDefault="006172B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2027 г.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2B7" w:rsidRDefault="006172B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2028 г.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2B7" w:rsidRDefault="006172B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2029 г.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2B7" w:rsidRDefault="006172B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2030 г.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2B7" w:rsidRDefault="006172B7">
            <w:pPr>
              <w:rPr>
                <w:sz w:val="2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2B7" w:rsidRDefault="006172B7">
            <w:pPr>
              <w:rPr>
                <w:sz w:val="2"/>
              </w:rPr>
            </w:pPr>
          </w:p>
        </w:tc>
      </w:tr>
    </w:tbl>
    <w:p w:rsidR="006172B7" w:rsidRPr="006172B7" w:rsidRDefault="006172B7">
      <w:pPr>
        <w:rPr>
          <w:sz w:val="2"/>
        </w:rPr>
      </w:pPr>
    </w:p>
    <w:tbl>
      <w:tblPr>
        <w:tblW w:w="15632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2020"/>
        <w:gridCol w:w="1920"/>
        <w:gridCol w:w="1805"/>
        <w:gridCol w:w="1018"/>
        <w:gridCol w:w="1017"/>
        <w:gridCol w:w="1017"/>
        <w:gridCol w:w="1018"/>
        <w:gridCol w:w="1017"/>
        <w:gridCol w:w="1003"/>
        <w:gridCol w:w="1361"/>
        <w:gridCol w:w="2035"/>
        <w:gridCol w:w="57"/>
      </w:tblGrid>
      <w:tr w:rsidR="00AF3930" w:rsidTr="00E756BA">
        <w:trPr>
          <w:trHeight w:val="22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3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10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11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12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E756BA">
        <w:trPr>
          <w:trHeight w:val="29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 w:rsidP="00C2193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Субсидия ГУП «Водоканал Санкт-Петербурга» </w:t>
            </w:r>
            <w:r w:rsidR="00C2193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на возмещение затрат</w:t>
            </w:r>
            <w:r w:rsidR="00C2193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на мероприятия по сохранению фонтанов, являющихся объектам культурного наследия </w:t>
            </w:r>
            <w:r w:rsidR="00C2193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или включенных</w:t>
            </w:r>
            <w:r w:rsidR="00C2193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в предмет охраны объекта культурного наследия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193 380,0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21 283,5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0,0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22 962,7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23 844,5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24 750,6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286 221,3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ЦП 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E756BA">
        <w:trPr>
          <w:trHeight w:val="415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E756BA">
        <w:trPr>
          <w:trHeight w:val="445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Реализация инвестиционных программ организаций, обеспечивающих функционирование </w:t>
            </w:r>
            <w:r w:rsidR="00C2193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и развитие систем водоснабжения </w:t>
            </w:r>
            <w:r w:rsidR="00C2193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и водоотведения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 w:rsidP="00C2193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ГУП </w:t>
            </w:r>
            <w:r w:rsidR="00C2193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Водоканал Санкт</w:t>
            </w:r>
            <w:r w:rsidR="00C2193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-Петербурга»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Внебюджетные средства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24 307 979,5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18 239 769,8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19 286 780,7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20 596 804,0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21 592 178,8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22 625 313,7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126 648 826,5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ЦП 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E756BA">
        <w:trPr>
          <w:trHeight w:val="458"/>
        </w:trPr>
        <w:tc>
          <w:tcPr>
            <w:tcW w:w="6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Всего процессная часть подпрограммы 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24 501 359,5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18 261 053,3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19 286 780,7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20 619 766,7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21 616 023,3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22 650 064,3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126 935 047,8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X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</w:tbl>
    <w:p w:rsidR="00AF3930" w:rsidRDefault="00AF3930">
      <w:pPr>
        <w:rPr>
          <w:sz w:val="2"/>
          <w:szCs w:val="22"/>
        </w:rPr>
        <w:sectPr w:rsidR="00AF3930">
          <w:pgSz w:w="16839" w:h="11907" w:orient="landscape" w:code="9"/>
          <w:pgMar w:top="567" w:right="567" w:bottom="517" w:left="567" w:header="567" w:footer="517" w:gutter="0"/>
          <w:cols w:space="720"/>
        </w:sectPr>
      </w:pPr>
    </w:p>
    <w:p w:rsidR="00AF3930" w:rsidRDefault="00AF3930">
      <w:pPr>
        <w:rPr>
          <w:sz w:val="2"/>
          <w:szCs w:val="22"/>
        </w:rPr>
      </w:pPr>
    </w:p>
    <w:p w:rsidR="00AF3930" w:rsidRDefault="006013F5" w:rsidP="00014100">
      <w:pPr>
        <w:pStyle w:val="ConsPlusTitle"/>
        <w:contextualSpacing/>
        <w:jc w:val="center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9.4. Механизм реализации мероприятий подпрограммы 2</w:t>
      </w:r>
    </w:p>
    <w:p w:rsidR="00AF3930" w:rsidRDefault="006013F5" w:rsidP="00014100">
      <w:pPr>
        <w:pStyle w:val="ConsPlusTitle"/>
        <w:contextualSpacing/>
        <w:jc w:val="center"/>
        <w:outlineLvl w:val="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9.4.1. Механизм реализации мероприятий подпрограммы 2,</w:t>
      </w:r>
    </w:p>
    <w:p w:rsidR="00AF3930" w:rsidRDefault="006013F5" w:rsidP="00014100">
      <w:pPr>
        <w:pStyle w:val="ConsPlusTitle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связанных с проектной частью</w:t>
      </w:r>
    </w:p>
    <w:p w:rsidR="00B347A9" w:rsidRDefault="00B347A9">
      <w:pPr>
        <w:pStyle w:val="ConsPlusTitle"/>
        <w:ind w:firstLine="567"/>
        <w:jc w:val="both"/>
        <w:rPr>
          <w:rFonts w:ascii="Times New Roman" w:hAnsi="Times New Roman"/>
          <w:b w:val="0"/>
          <w:sz w:val="24"/>
        </w:rPr>
      </w:pPr>
    </w:p>
    <w:p w:rsidR="004664C9" w:rsidRDefault="004664C9">
      <w:pPr>
        <w:pStyle w:val="ConsPlusTitle"/>
        <w:ind w:firstLine="567"/>
        <w:jc w:val="both"/>
        <w:rPr>
          <w:rFonts w:ascii="Times New Roman" w:hAnsi="Times New Roman"/>
          <w:b w:val="0"/>
          <w:sz w:val="24"/>
        </w:rPr>
      </w:pPr>
    </w:p>
    <w:p w:rsidR="00AF3930" w:rsidRDefault="006013F5" w:rsidP="00B347A9">
      <w:pPr>
        <w:pStyle w:val="ConsPlusTitle"/>
        <w:ind w:firstLine="56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Реализация мероприятий, указанных в пунктах 1.1 раздела 1 и 1.3 – 1.14 раздела 2 подраздела 9.3 подпрограммы 2, осуществляется КЭиИО путем предоставления </w:t>
      </w:r>
      <w:r w:rsidR="00B347A9">
        <w:rPr>
          <w:rFonts w:ascii="Times New Roman" w:hAnsi="Times New Roman"/>
          <w:b w:val="0"/>
          <w:sz w:val="24"/>
        </w:rPr>
        <w:br/>
      </w:r>
      <w:r>
        <w:rPr>
          <w:rFonts w:ascii="Times New Roman" w:hAnsi="Times New Roman"/>
          <w:b w:val="0"/>
          <w:sz w:val="24"/>
        </w:rPr>
        <w:t xml:space="preserve">ГУП «Водоканал Санкт-Петербурга» субсидий на осуществление капитальных вложений </w:t>
      </w:r>
      <w:r w:rsidR="00B347A9">
        <w:rPr>
          <w:rFonts w:ascii="Times New Roman" w:hAnsi="Times New Roman"/>
          <w:b w:val="0"/>
          <w:sz w:val="24"/>
        </w:rPr>
        <w:br/>
      </w:r>
      <w:r>
        <w:rPr>
          <w:rFonts w:ascii="Times New Roman" w:hAnsi="Times New Roman"/>
          <w:b w:val="0"/>
          <w:sz w:val="24"/>
        </w:rPr>
        <w:t xml:space="preserve">в объекты капитального строительства государственной собственности Санкт-Петербурга, находящиеся в хозяйственном ведении ГУП «Водоканал Санкт-Петербурга», </w:t>
      </w:r>
      <w:r>
        <w:rPr>
          <w:rFonts w:ascii="Times New Roman" w:hAnsi="Times New Roman"/>
          <w:b w:val="0"/>
          <w:sz w:val="24"/>
        </w:rPr>
        <w:br/>
        <w:t xml:space="preserve">в соответствии с пунктом 4 настоящего постановления, принятого в соответствии </w:t>
      </w:r>
      <w:r>
        <w:rPr>
          <w:rFonts w:ascii="Times New Roman" w:hAnsi="Times New Roman"/>
          <w:b w:val="0"/>
          <w:sz w:val="24"/>
        </w:rPr>
        <w:br/>
        <w:t xml:space="preserve">с порядком, установленным постановлением № 81. </w:t>
      </w:r>
    </w:p>
    <w:p w:rsidR="00AF3930" w:rsidRDefault="006013F5">
      <w:pPr>
        <w:pStyle w:val="ConsPlusTitle"/>
        <w:ind w:firstLine="56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Адресный перечень объектов капитального строительства по мероприятиям, указанным в </w:t>
      </w:r>
      <w:r w:rsidRPr="00A70868">
        <w:rPr>
          <w:rFonts w:ascii="Times New Roman" w:hAnsi="Times New Roman"/>
          <w:b w:val="0"/>
          <w:sz w:val="24"/>
        </w:rPr>
        <w:t>пунктах 1.4 и</w:t>
      </w:r>
      <w:r w:rsidR="00E9438F" w:rsidRPr="00A70868">
        <w:rPr>
          <w:rFonts w:ascii="Times New Roman" w:hAnsi="Times New Roman"/>
          <w:b w:val="0"/>
          <w:sz w:val="24"/>
        </w:rPr>
        <w:t xml:space="preserve"> 1.</w:t>
      </w:r>
      <w:r w:rsidRPr="00A70868">
        <w:rPr>
          <w:rFonts w:ascii="Times New Roman" w:hAnsi="Times New Roman"/>
          <w:b w:val="0"/>
          <w:sz w:val="24"/>
        </w:rPr>
        <w:t>5</w:t>
      </w:r>
      <w:r w:rsidR="00E9438F" w:rsidRPr="00A70868">
        <w:rPr>
          <w:rFonts w:ascii="Times New Roman" w:hAnsi="Times New Roman"/>
          <w:b w:val="0"/>
          <w:sz w:val="24"/>
        </w:rPr>
        <w:t xml:space="preserve"> </w:t>
      </w:r>
      <w:r w:rsidRPr="00A70868">
        <w:rPr>
          <w:rFonts w:ascii="Times New Roman" w:hAnsi="Times New Roman"/>
          <w:b w:val="0"/>
          <w:sz w:val="24"/>
        </w:rPr>
        <w:t xml:space="preserve">раздела </w:t>
      </w:r>
      <w:r>
        <w:rPr>
          <w:rFonts w:ascii="Times New Roman" w:hAnsi="Times New Roman"/>
          <w:b w:val="0"/>
          <w:sz w:val="24"/>
        </w:rPr>
        <w:t xml:space="preserve">2 подраздела 9.3 подпрограммы 2, ежегодно утверждается правовым актом КЭиИО в порядке, установленном постановлением № 81. </w:t>
      </w:r>
    </w:p>
    <w:p w:rsidR="00AF3930" w:rsidRDefault="006013F5">
      <w:pPr>
        <w:pStyle w:val="ConsPlusTitle"/>
        <w:ind w:firstLine="56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Реализация мероприятия, указанного в пункте 1.1 раздела 1 подраздела 9.3 подпрограммы 2, обеспечивается путем предоставления субсидии из федерального бюджета бюджету Санкт-Петербурга на реализацию мероприятий регионального проекта МКИ федерального проекта «Модернизация коммунальной инфраструктуры», входящего </w:t>
      </w:r>
      <w:r w:rsidR="00B347A9">
        <w:rPr>
          <w:rFonts w:ascii="Times New Roman" w:hAnsi="Times New Roman"/>
          <w:b w:val="0"/>
          <w:sz w:val="24"/>
        </w:rPr>
        <w:br/>
      </w:r>
      <w:r>
        <w:rPr>
          <w:rFonts w:ascii="Times New Roman" w:hAnsi="Times New Roman"/>
          <w:b w:val="0"/>
          <w:sz w:val="24"/>
        </w:rPr>
        <w:t xml:space="preserve">в состав национального проекта «Инфраструктура для жизни», в соответствии </w:t>
      </w:r>
      <w:r w:rsidR="00B347A9">
        <w:rPr>
          <w:rFonts w:ascii="Times New Roman" w:hAnsi="Times New Roman"/>
          <w:b w:val="0"/>
          <w:sz w:val="24"/>
        </w:rPr>
        <w:br/>
      </w:r>
      <w:r>
        <w:rPr>
          <w:rFonts w:ascii="Times New Roman" w:hAnsi="Times New Roman"/>
          <w:b w:val="0"/>
          <w:sz w:val="24"/>
        </w:rPr>
        <w:t>с финансовым оглашением  № 069-09-2025-325.</w:t>
      </w:r>
    </w:p>
    <w:p w:rsidR="00AF3930" w:rsidRDefault="006013F5">
      <w:pPr>
        <w:pStyle w:val="ConsPlusTitle"/>
        <w:ind w:firstLine="56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Реализация мероприятий, указанных в пунктах 1.1 – 1.2 раздела 2 подраздела 9.3 подпрограммы 2, осуществляется КЭиИО путем закупки товаров, работ, услуг </w:t>
      </w:r>
      <w:r w:rsidR="00B347A9">
        <w:rPr>
          <w:rFonts w:ascii="Times New Roman" w:hAnsi="Times New Roman"/>
          <w:b w:val="0"/>
          <w:sz w:val="24"/>
        </w:rPr>
        <w:br/>
      </w:r>
      <w:r>
        <w:rPr>
          <w:rFonts w:ascii="Times New Roman" w:hAnsi="Times New Roman"/>
          <w:b w:val="0"/>
          <w:sz w:val="24"/>
        </w:rPr>
        <w:t>для обеспечения нужд Санкт-Петербурга в соответствии с Федеральным законом № 44-ФЗ на основании решений о бюджетных инвестициях в объекты государственной собственности Санкт-Петербурга, содержащегося в пункте 3 настоящего постановления, принятых в соответствии с порядком, установленным постановлением № 719.</w:t>
      </w:r>
    </w:p>
    <w:p w:rsidR="00AF3930" w:rsidRDefault="006013F5">
      <w:pPr>
        <w:pStyle w:val="ConsPlusTitle"/>
        <w:ind w:firstLine="56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Адресный перечень объектов по мероприятиям, указанным в пунктах 1.1 и 1.2 раздела 2 подраздела 9.3 подпрограммы 2, ежегодно утверждаются правовыми актами КЭиИО </w:t>
      </w:r>
      <w:r w:rsidR="00B347A9">
        <w:rPr>
          <w:rFonts w:ascii="Times New Roman" w:hAnsi="Times New Roman"/>
          <w:b w:val="0"/>
          <w:sz w:val="24"/>
        </w:rPr>
        <w:br/>
      </w:r>
      <w:r>
        <w:rPr>
          <w:rFonts w:ascii="Times New Roman" w:hAnsi="Times New Roman"/>
          <w:b w:val="0"/>
          <w:sz w:val="24"/>
        </w:rPr>
        <w:t xml:space="preserve">в соответствии с порядком, утвержденным постановлением № 719. </w:t>
      </w:r>
    </w:p>
    <w:p w:rsidR="00AF3930" w:rsidRDefault="006013F5">
      <w:pPr>
        <w:pStyle w:val="ConsPlusTitle"/>
        <w:ind w:firstLine="56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Реализация мероприятий, указанных в пунктах 1.4 и 1.6 (2025 год) раздела 2 подраздела 9.3 подпрограммы 2, в части проведения строительно-монтажных работ включает следующие этапы: осуществление процедуры определения подрядчиков (исполнителей) работ в соответствии с законодательством о контрактной системе в сфере закупок для государственных нужд, заключение договоров с ресурсоснабжающими организациями, выполнение подрядчиками (исполнителями) работ по заключенным с ними государственным контрактам (договорам), приемка и оплата заказчиком выполненных работ. Приемка и оплата выполненных строительно-монтажных работ осуществляется </w:t>
      </w:r>
      <w:r w:rsidR="00B347A9">
        <w:rPr>
          <w:rFonts w:ascii="Times New Roman" w:hAnsi="Times New Roman"/>
          <w:b w:val="0"/>
          <w:sz w:val="24"/>
        </w:rPr>
        <w:br/>
      </w:r>
      <w:r>
        <w:rPr>
          <w:rFonts w:ascii="Times New Roman" w:hAnsi="Times New Roman"/>
          <w:b w:val="0"/>
          <w:sz w:val="24"/>
        </w:rPr>
        <w:t xml:space="preserve">в соответствии с условиями заключенных контрактов. </w:t>
      </w:r>
    </w:p>
    <w:p w:rsidR="00AF3930" w:rsidRDefault="006013F5">
      <w:pPr>
        <w:pStyle w:val="ConsPlusTitle"/>
        <w:ind w:firstLine="56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Реализация мероприятий, указанных в пунктах 1.13 и 1.14 раздела 2 подраздела 9.3 подпрограммы 2, обеспечивается путем предоставления финансовой поддержки за счет средств публично-правовой компании «Фонд развития территорий» на выполнение мероприятий по инженерному обеспечению объектов туристско-рекреационного кластера в </w:t>
      </w:r>
      <w:proofErr w:type="spellStart"/>
      <w:r>
        <w:rPr>
          <w:rFonts w:ascii="Times New Roman" w:hAnsi="Times New Roman"/>
          <w:b w:val="0"/>
          <w:sz w:val="24"/>
        </w:rPr>
        <w:t>г.Кронштадте</w:t>
      </w:r>
      <w:proofErr w:type="spellEnd"/>
      <w:r>
        <w:rPr>
          <w:rFonts w:ascii="Times New Roman" w:hAnsi="Times New Roman"/>
          <w:b w:val="0"/>
          <w:sz w:val="24"/>
        </w:rPr>
        <w:t xml:space="preserve"> в соответствии с Правилами предоставления публично-правовой компанией «Фонд развития территорий» финансовой поддержки бюджетам субъектов Российской Федерации за счет средств публично-правовой компании «Фонд развития территорий» на модернизацию систем коммунальной инфраструктуры на 2023-2027 годы, утвержденными постановлением Прав</w:t>
      </w:r>
      <w:r w:rsidR="00B347A9">
        <w:rPr>
          <w:rFonts w:ascii="Times New Roman" w:hAnsi="Times New Roman"/>
          <w:b w:val="0"/>
          <w:sz w:val="24"/>
        </w:rPr>
        <w:t xml:space="preserve">ительства Российской Федерации </w:t>
      </w:r>
      <w:r>
        <w:rPr>
          <w:rFonts w:ascii="Times New Roman" w:hAnsi="Times New Roman"/>
          <w:b w:val="0"/>
          <w:sz w:val="24"/>
        </w:rPr>
        <w:t xml:space="preserve">от 08.12.2022 </w:t>
      </w:r>
      <w:r w:rsidR="00B347A9">
        <w:rPr>
          <w:rFonts w:ascii="Times New Roman" w:hAnsi="Times New Roman"/>
          <w:b w:val="0"/>
          <w:sz w:val="24"/>
        </w:rPr>
        <w:br/>
      </w:r>
      <w:r>
        <w:rPr>
          <w:rFonts w:ascii="Times New Roman" w:hAnsi="Times New Roman"/>
          <w:b w:val="0"/>
          <w:sz w:val="24"/>
        </w:rPr>
        <w:t xml:space="preserve">№ 2253 «Об утверждении Правил предоставления публично-правовой компанией «Фонд развития территорий» финансовой поддержки бюджетам субъектов Российской Федерации за счет средств публично-правовой компании «Фонд развития территорий» </w:t>
      </w:r>
      <w:r w:rsidR="00B347A9">
        <w:rPr>
          <w:rFonts w:ascii="Times New Roman" w:hAnsi="Times New Roman"/>
          <w:b w:val="0"/>
          <w:sz w:val="24"/>
        </w:rPr>
        <w:br/>
      </w:r>
      <w:r>
        <w:rPr>
          <w:rFonts w:ascii="Times New Roman" w:hAnsi="Times New Roman"/>
          <w:b w:val="0"/>
          <w:sz w:val="24"/>
        </w:rPr>
        <w:t xml:space="preserve">на модернизацию систем коммунальной инфраструктуры на 2023-2027 годы </w:t>
      </w:r>
      <w:r>
        <w:rPr>
          <w:rFonts w:ascii="Times New Roman" w:hAnsi="Times New Roman"/>
          <w:b w:val="0"/>
          <w:sz w:val="24"/>
        </w:rPr>
        <w:br/>
      </w:r>
      <w:r>
        <w:rPr>
          <w:rFonts w:ascii="Times New Roman" w:hAnsi="Times New Roman"/>
          <w:b w:val="0"/>
          <w:sz w:val="24"/>
        </w:rPr>
        <w:lastRenderedPageBreak/>
        <w:t xml:space="preserve">и о внесении изменений в Положение о Правительственной комиссии по региональному развитию в Российской Федерации». </w:t>
      </w:r>
    </w:p>
    <w:p w:rsidR="00AF3930" w:rsidRDefault="00AF3930">
      <w:pPr>
        <w:pStyle w:val="ConsPlusTitle"/>
        <w:ind w:firstLine="567"/>
        <w:jc w:val="both"/>
        <w:rPr>
          <w:rFonts w:ascii="Times New Roman" w:hAnsi="Times New Roman"/>
          <w:sz w:val="24"/>
        </w:rPr>
      </w:pPr>
    </w:p>
    <w:p w:rsidR="00AF3930" w:rsidRDefault="006013F5">
      <w:pPr>
        <w:pStyle w:val="ConsPlusTitle"/>
        <w:keepNext/>
        <w:widowControl/>
        <w:jc w:val="center"/>
        <w:outlineLvl w:val="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9.4.2. Механизм реализации мероприятий подпрограммы 2,</w:t>
      </w:r>
    </w:p>
    <w:p w:rsidR="00AF3930" w:rsidRDefault="006013F5">
      <w:pPr>
        <w:pStyle w:val="ConsPlusTitle"/>
        <w:keepNext/>
        <w:widowControl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связанных с процессной частью</w:t>
      </w:r>
    </w:p>
    <w:p w:rsidR="00AF3930" w:rsidRDefault="00AF3930">
      <w:pPr>
        <w:pStyle w:val="ConsPlusNormal"/>
        <w:keepNext/>
        <w:widowControl/>
        <w:jc w:val="center"/>
        <w:rPr>
          <w:rFonts w:ascii="Times New Roman" w:hAnsi="Times New Roman"/>
          <w:sz w:val="24"/>
        </w:rPr>
      </w:pPr>
    </w:p>
    <w:p w:rsidR="00AF3930" w:rsidRDefault="006013F5">
      <w:pPr>
        <w:pStyle w:val="ConsPlusTitle"/>
        <w:ind w:firstLine="567"/>
        <w:jc w:val="both"/>
        <w:outlineLvl w:val="1"/>
        <w:rPr>
          <w:rFonts w:ascii="Times New Roman" w:hAnsi="Times New Roman"/>
          <w:b w:val="0"/>
          <w:sz w:val="24"/>
        </w:rPr>
      </w:pPr>
      <w:bookmarkStart w:id="1" w:name="P5226"/>
      <w:bookmarkEnd w:id="1"/>
      <w:r>
        <w:rPr>
          <w:rFonts w:ascii="Times New Roman" w:hAnsi="Times New Roman"/>
          <w:b w:val="0"/>
          <w:sz w:val="24"/>
        </w:rPr>
        <w:t xml:space="preserve">Финансирование мероприятий по возмещению затрат ГУП «Водоканал </w:t>
      </w:r>
      <w:r>
        <w:rPr>
          <w:rFonts w:ascii="Times New Roman" w:hAnsi="Times New Roman"/>
          <w:b w:val="0"/>
          <w:sz w:val="24"/>
        </w:rPr>
        <w:br/>
        <w:t xml:space="preserve">Санкт-Петербурга» на мероприятия по сохранению фонтанов, являющихся объектам культурного наследия, указанных в пункте 1 подраздела 9.3 подпрограммы 2, осуществляется КЭиИО в соответствии с положениями статьи 78 Бюджетного кодекса Российской Федерации, статьи 2 Закона Санкт-Петербурга от 17.10.2007 № 523-103 </w:t>
      </w:r>
      <w:r>
        <w:rPr>
          <w:rFonts w:ascii="Times New Roman" w:hAnsi="Times New Roman"/>
          <w:b w:val="0"/>
          <w:sz w:val="24"/>
        </w:rPr>
        <w:br/>
        <w:t xml:space="preserve">«О финансировании расходов на обеспечение благоустройства на территории </w:t>
      </w:r>
      <w:r>
        <w:rPr>
          <w:rFonts w:ascii="Times New Roman" w:hAnsi="Times New Roman"/>
          <w:b w:val="0"/>
          <w:sz w:val="24"/>
        </w:rPr>
        <w:br/>
        <w:t xml:space="preserve">Санкт-Петербурга в части, касающейся устройств наружного освещения и подсветки, </w:t>
      </w:r>
      <w:r>
        <w:rPr>
          <w:rFonts w:ascii="Times New Roman" w:hAnsi="Times New Roman"/>
          <w:b w:val="0"/>
          <w:sz w:val="24"/>
        </w:rPr>
        <w:br/>
        <w:t xml:space="preserve">а также фонтанов и фонтанных комплексов» путем предоставления субсидии </w:t>
      </w:r>
      <w:r>
        <w:rPr>
          <w:rFonts w:ascii="Times New Roman" w:hAnsi="Times New Roman"/>
          <w:b w:val="0"/>
          <w:sz w:val="24"/>
        </w:rPr>
        <w:br/>
        <w:t>в 2024-2029 годах на основании правового акта Правительства Санкт-Петербурга. КЭиИО обеспечивает разработку постановлений Правительства Санкт-Петербурга, регулирующих предоставление субсидий в соответствии с Бюджетным кодексом Российской Федерации, организует предоставление субсидии в 2024-2029 годы в соответствии с утвержденными нормативными правовыми актами.</w:t>
      </w:r>
    </w:p>
    <w:p w:rsidR="00AF3930" w:rsidRDefault="006013F5">
      <w:pPr>
        <w:pStyle w:val="ConsPlusTitle"/>
        <w:ind w:firstLine="708"/>
        <w:jc w:val="both"/>
        <w:outlineLvl w:val="3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Реализация мероприятий, указанных в пункте 2 подраздела 9.3 подпрограммы 2, осуществляется в соответствии с инвестиционными программами организаций, осуществляющих регулируемые виды деятельности в сфере водоснабжения </w:t>
      </w:r>
      <w:r>
        <w:rPr>
          <w:rFonts w:ascii="Times New Roman" w:hAnsi="Times New Roman"/>
          <w:b w:val="0"/>
          <w:sz w:val="24"/>
        </w:rPr>
        <w:br/>
        <w:t xml:space="preserve">и водоотведения, утверждаемыми в установленном порядке Комитетом по тарифам </w:t>
      </w:r>
      <w:r>
        <w:rPr>
          <w:rFonts w:ascii="Times New Roman" w:hAnsi="Times New Roman"/>
          <w:b w:val="0"/>
          <w:sz w:val="24"/>
        </w:rPr>
        <w:br/>
        <w:t xml:space="preserve">Санкт-Петербурга. </w:t>
      </w:r>
    </w:p>
    <w:p w:rsidR="00AF3930" w:rsidRDefault="006013F5">
      <w:pPr>
        <w:pStyle w:val="ConsPlusTitle"/>
        <w:ind w:firstLine="708"/>
        <w:jc w:val="both"/>
        <w:outlineLvl w:val="3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В целях реализации государственной программы Комитет по тарифам </w:t>
      </w:r>
      <w:r>
        <w:rPr>
          <w:rFonts w:ascii="Times New Roman" w:hAnsi="Times New Roman"/>
          <w:b w:val="0"/>
          <w:sz w:val="24"/>
        </w:rPr>
        <w:br/>
        <w:t xml:space="preserve">Санкт-Петербурга ежегодно направляет на согласование в КЭиИО перечни инвестиционных проектов, включаемых в инвестиционные программы организаций, осуществляющих регулируемые виды деятельности в сфере водоснабжения </w:t>
      </w:r>
      <w:r>
        <w:rPr>
          <w:rFonts w:ascii="Times New Roman" w:hAnsi="Times New Roman"/>
          <w:b w:val="0"/>
          <w:sz w:val="24"/>
        </w:rPr>
        <w:br/>
        <w:t>и водоотведения.</w:t>
      </w:r>
    </w:p>
    <w:p w:rsidR="00AF3930" w:rsidRDefault="00AF3930">
      <w:pPr>
        <w:pStyle w:val="ConsPlusTitle"/>
        <w:ind w:firstLine="567"/>
        <w:jc w:val="both"/>
        <w:sectPr w:rsidR="00AF3930">
          <w:pgSz w:w="11906" w:h="16838"/>
          <w:pgMar w:top="1134" w:right="850" w:bottom="1134" w:left="1701" w:header="708" w:footer="708" w:gutter="0"/>
          <w:cols w:space="720"/>
        </w:sectPr>
      </w:pPr>
    </w:p>
    <w:p w:rsidR="00AF3930" w:rsidRDefault="00AF3930">
      <w:pPr>
        <w:rPr>
          <w:sz w:val="2"/>
          <w:szCs w:val="22"/>
        </w:rPr>
      </w:pPr>
    </w:p>
    <w:p w:rsidR="00AF3930" w:rsidRDefault="006013F5" w:rsidP="00B347A9">
      <w:pPr>
        <w:pStyle w:val="a6"/>
        <w:spacing w:after="0" w:line="240" w:lineRule="auto"/>
        <w:ind w:left="0"/>
        <w:contextualSpacing w:val="0"/>
        <w:jc w:val="center"/>
        <w:rPr>
          <w:b/>
        </w:rPr>
      </w:pPr>
      <w:r>
        <w:rPr>
          <w:rFonts w:ascii="Times New Roman" w:hAnsi="Times New Roman"/>
          <w:b/>
          <w:sz w:val="24"/>
        </w:rPr>
        <w:t>10. Подпрограмма 3</w:t>
      </w:r>
    </w:p>
    <w:p w:rsidR="00AF3930" w:rsidRDefault="006013F5" w:rsidP="00B347A9">
      <w:pPr>
        <w:pStyle w:val="a6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10.1. Паспорт подпрограммы 3</w:t>
      </w:r>
    </w:p>
    <w:p w:rsidR="004664C9" w:rsidRDefault="004664C9" w:rsidP="00B347A9">
      <w:pPr>
        <w:pStyle w:val="a6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</w:rPr>
      </w:pPr>
    </w:p>
    <w:p w:rsidR="004664C9" w:rsidRDefault="004664C9" w:rsidP="00B347A9">
      <w:pPr>
        <w:pStyle w:val="a6"/>
        <w:spacing w:after="0" w:line="240" w:lineRule="auto"/>
        <w:ind w:left="0"/>
        <w:contextualSpacing w:val="0"/>
        <w:jc w:val="center"/>
      </w:pPr>
    </w:p>
    <w:tbl>
      <w:tblPr>
        <w:tblStyle w:val="TableGrid3"/>
        <w:tblW w:w="8679" w:type="dxa"/>
        <w:tblInd w:w="105" w:type="dxa"/>
        <w:tblLayout w:type="fixed"/>
        <w:tblLook w:val="04A0" w:firstRow="1" w:lastRow="0" w:firstColumn="1" w:lastColumn="0" w:noHBand="0" w:noVBand="1"/>
      </w:tblPr>
      <w:tblGrid>
        <w:gridCol w:w="420"/>
        <w:gridCol w:w="2835"/>
        <w:gridCol w:w="5424"/>
      </w:tblGrid>
      <w:tr w:rsidR="00AF3930" w:rsidTr="00AA22DB">
        <w:tc>
          <w:tcPr>
            <w:tcW w:w="420" w:type="dxa"/>
          </w:tcPr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</w:t>
            </w:r>
          </w:p>
        </w:tc>
        <w:tc>
          <w:tcPr>
            <w:tcW w:w="2835" w:type="dxa"/>
          </w:tcPr>
          <w:p w:rsidR="00AF3930" w:rsidRDefault="006013F5">
            <w:pPr>
              <w:spacing w:line="262" w:lineRule="atLeast"/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Исполнители подпрограммы 3</w:t>
            </w:r>
          </w:p>
        </w:tc>
        <w:tc>
          <w:tcPr>
            <w:tcW w:w="5424" w:type="dxa"/>
          </w:tcPr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КЭиИО</w:t>
            </w:r>
          </w:p>
        </w:tc>
      </w:tr>
      <w:tr w:rsidR="00AF3930" w:rsidTr="00AA22DB">
        <w:tc>
          <w:tcPr>
            <w:tcW w:w="420" w:type="dxa"/>
          </w:tcPr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2</w:t>
            </w:r>
          </w:p>
        </w:tc>
        <w:tc>
          <w:tcPr>
            <w:tcW w:w="2835" w:type="dxa"/>
          </w:tcPr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Участник(и) государственной программы </w:t>
            </w:r>
            <w:r w:rsidR="00DD06FD">
              <w:rPr>
                <w:rFonts w:ascii="Times New Roman" w:eastAsia="Times New Roman" w:hAnsi="Times New Roman" w:cs="Times New Roman"/>
                <w:color w:val="00000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(в части реализации подпрограммы </w:t>
            </w:r>
            <w:r>
              <w:rPr>
                <w:rFonts w:ascii="Times New Roman" w:eastAsia="Times New Roman" w:hAnsi="Times New Roman" w:cs="Times New Roman"/>
                <w:szCs w:val="22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)</w:t>
            </w:r>
          </w:p>
        </w:tc>
        <w:tc>
          <w:tcPr>
            <w:tcW w:w="5424" w:type="dxa"/>
          </w:tcPr>
          <w:p w:rsidR="00AF3930" w:rsidRDefault="00DD06FD" w:rsidP="00DD06FD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ПАО «</w:t>
            </w:r>
            <w:r w:rsidR="006013F5">
              <w:rPr>
                <w:rFonts w:ascii="Times New Roman" w:eastAsia="Times New Roman" w:hAnsi="Times New Roman" w:cs="Times New Roman"/>
                <w:szCs w:val="22"/>
              </w:rPr>
              <w:t>Россети Ленэнерго</w:t>
            </w:r>
            <w:r>
              <w:rPr>
                <w:rFonts w:ascii="Times New Roman" w:eastAsia="Times New Roman" w:hAnsi="Times New Roman" w:cs="Times New Roman"/>
                <w:szCs w:val="22"/>
              </w:rPr>
              <w:t>»</w:t>
            </w:r>
          </w:p>
        </w:tc>
      </w:tr>
      <w:tr w:rsidR="00AF3930" w:rsidTr="00AA22DB">
        <w:tc>
          <w:tcPr>
            <w:tcW w:w="420" w:type="dxa"/>
          </w:tcPr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3</w:t>
            </w:r>
          </w:p>
        </w:tc>
        <w:tc>
          <w:tcPr>
            <w:tcW w:w="2835" w:type="dxa"/>
          </w:tcPr>
          <w:p w:rsidR="00AF3930" w:rsidRDefault="006013F5">
            <w:pPr>
              <w:spacing w:line="262" w:lineRule="atLeast"/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Цели подпрограммы 3</w:t>
            </w:r>
          </w:p>
        </w:tc>
        <w:tc>
          <w:tcPr>
            <w:tcW w:w="5424" w:type="dxa"/>
          </w:tcPr>
          <w:p w:rsidR="00AF3930" w:rsidRDefault="00601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Развитие систем электроснабжения </w:t>
            </w:r>
            <w:r w:rsidR="00DD06FD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Санкт-Петербурга в соответствии </w:t>
            </w:r>
            <w:r w:rsidR="00DD06FD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>с потребностями жилищного, общественно-делового и промышленного строительства</w:t>
            </w:r>
            <w:r w:rsidR="00DD06FD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>Санкт-Петербурга для реализации Генерального плана Санкт-Петербурга.</w:t>
            </w:r>
          </w:p>
          <w:p w:rsidR="00AF3930" w:rsidRDefault="00AF3930">
            <w:pPr>
              <w:rPr>
                <w:rFonts w:eastAsia="Times New Roman" w:cs="Times New Roman"/>
                <w:sz w:val="2"/>
              </w:rPr>
            </w:pPr>
          </w:p>
          <w:p w:rsidR="00AF3930" w:rsidRDefault="00601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Повышение надежности и качества снабжения потребителей Санкт-Петербурга электрической энергией.</w:t>
            </w:r>
          </w:p>
          <w:p w:rsidR="00AF3930" w:rsidRDefault="00AF3930">
            <w:pPr>
              <w:rPr>
                <w:rFonts w:eastAsia="Times New Roman" w:cs="Times New Roman"/>
                <w:sz w:val="2"/>
              </w:rPr>
            </w:pPr>
          </w:p>
          <w:p w:rsidR="00AF3930" w:rsidRDefault="00AF3930">
            <w:pPr>
              <w:rPr>
                <w:rFonts w:eastAsia="Times New Roman" w:cs="Times New Roman"/>
                <w:sz w:val="2"/>
              </w:rPr>
            </w:pPr>
          </w:p>
          <w:p w:rsidR="00AF3930" w:rsidRDefault="00601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Развитие систем инженерно-технического обеспечения, включая реконструкцию электрических сетей</w:t>
            </w:r>
          </w:p>
          <w:p w:rsidR="00AF3930" w:rsidRDefault="00AF3930">
            <w:pPr>
              <w:rPr>
                <w:rFonts w:eastAsia="Times New Roman" w:cs="Times New Roman"/>
                <w:sz w:val="2"/>
              </w:rPr>
            </w:pPr>
          </w:p>
        </w:tc>
      </w:tr>
      <w:tr w:rsidR="00AF3930" w:rsidTr="00AA22DB">
        <w:tc>
          <w:tcPr>
            <w:tcW w:w="420" w:type="dxa"/>
          </w:tcPr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4</w:t>
            </w:r>
          </w:p>
        </w:tc>
        <w:tc>
          <w:tcPr>
            <w:tcW w:w="2835" w:type="dxa"/>
          </w:tcPr>
          <w:p w:rsidR="00AF3930" w:rsidRDefault="006013F5">
            <w:pPr>
              <w:rPr>
                <w:rFonts w:eastAsia="Times New Roman" w:cs="Times New Roman"/>
                <w:sz w:val="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Задачи подпрограммы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2"/>
              </w:rPr>
              <w:t>3</w:t>
            </w:r>
          </w:p>
        </w:tc>
        <w:tc>
          <w:tcPr>
            <w:tcW w:w="5424" w:type="dxa"/>
          </w:tcPr>
          <w:p w:rsidR="00AF3930" w:rsidRDefault="00601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Обеспечение надежного функционирования объектов электроэнергетики, расположенных </w:t>
            </w:r>
            <w:r w:rsidR="00DD06FD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>на территории Санкт-Петербурга, координация перспективных планов развития субъектов электроэнергетики с документами стратегического планирования Санкт-Петербурга.</w:t>
            </w:r>
          </w:p>
          <w:p w:rsidR="00AF3930" w:rsidRDefault="00AF3930">
            <w:pPr>
              <w:rPr>
                <w:rFonts w:eastAsia="Times New Roman" w:cs="Times New Roman"/>
                <w:sz w:val="2"/>
              </w:rPr>
            </w:pPr>
          </w:p>
          <w:p w:rsidR="00AF3930" w:rsidRDefault="00601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Увеличение пропускной способности городской распределительной сети.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Внедрение новейших технологий </w:t>
            </w:r>
            <w:r w:rsidR="00DD06FD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>в функционирование электросетевой отрасли Санкт-Петербурга</w:t>
            </w:r>
          </w:p>
        </w:tc>
      </w:tr>
      <w:tr w:rsidR="00AF3930" w:rsidTr="00AA22DB">
        <w:tc>
          <w:tcPr>
            <w:tcW w:w="420" w:type="dxa"/>
          </w:tcPr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5</w:t>
            </w:r>
          </w:p>
        </w:tc>
        <w:tc>
          <w:tcPr>
            <w:tcW w:w="2835" w:type="dxa"/>
          </w:tcPr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Региональные проекты, реализуемые в рамках подпрограммы </w:t>
            </w:r>
            <w:r>
              <w:rPr>
                <w:rFonts w:ascii="Times New Roman" w:eastAsia="Times New Roman" w:hAnsi="Times New Roman" w:cs="Times New Roman"/>
                <w:szCs w:val="22"/>
              </w:rPr>
              <w:t>3</w:t>
            </w:r>
          </w:p>
        </w:tc>
        <w:tc>
          <w:tcPr>
            <w:tcW w:w="5424" w:type="dxa"/>
          </w:tcPr>
          <w:p w:rsidR="00AF3930" w:rsidRDefault="00AF3930">
            <w:pPr>
              <w:rPr>
                <w:rFonts w:eastAsia="Times New Roman" w:cs="Times New Roman"/>
                <w:sz w:val="2"/>
              </w:rPr>
            </w:pPr>
          </w:p>
        </w:tc>
      </w:tr>
      <w:tr w:rsidR="00AF3930" w:rsidTr="00AA22DB">
        <w:tc>
          <w:tcPr>
            <w:tcW w:w="420" w:type="dxa"/>
          </w:tcPr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6</w:t>
            </w:r>
          </w:p>
        </w:tc>
        <w:tc>
          <w:tcPr>
            <w:tcW w:w="2835" w:type="dxa"/>
          </w:tcPr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Общий объем финансирования подпрограммы </w:t>
            </w:r>
            <w:r>
              <w:rPr>
                <w:rFonts w:ascii="Times New Roman" w:eastAsia="Times New Roman" w:hAnsi="Times New Roman" w:cs="Times New Roman"/>
                <w:szCs w:val="22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 w:rsidR="00DD06FD">
              <w:rPr>
                <w:rFonts w:ascii="Times New Roman" w:eastAsia="Times New Roman" w:hAnsi="Times New Roman" w:cs="Times New Roman"/>
                <w:color w:val="00000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по источникам финансирования </w:t>
            </w:r>
            <w:r w:rsidR="00DD06FD">
              <w:rPr>
                <w:rFonts w:ascii="Times New Roman" w:eastAsia="Times New Roman" w:hAnsi="Times New Roman" w:cs="Times New Roman"/>
                <w:color w:val="00000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с указанием объема финансирования, предусмотренного </w:t>
            </w:r>
            <w:r w:rsidR="00DD06FD">
              <w:rPr>
                <w:rFonts w:ascii="Times New Roman" w:eastAsia="Times New Roman" w:hAnsi="Times New Roman" w:cs="Times New Roman"/>
                <w:color w:val="00000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на реализацию региональных проектов, в том числе по годам реализации</w:t>
            </w:r>
          </w:p>
        </w:tc>
        <w:tc>
          <w:tcPr>
            <w:tcW w:w="5424" w:type="dxa"/>
          </w:tcPr>
          <w:p w:rsidR="00AF3930" w:rsidRDefault="006013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Общий объем финансирования подпрограммы составляет 229</w:t>
            </w:r>
            <w:r w:rsidR="00DD06FD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003</w:t>
            </w:r>
            <w:r w:rsidR="00DD06FD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775,4 тыс. руб., в том числе </w:t>
            </w:r>
            <w:r w:rsidR="00DD06FD">
              <w:rPr>
                <w:rFonts w:ascii="Times New Roman" w:eastAsia="Times New Roman" w:hAnsi="Times New Roman" w:cs="Times New Roman"/>
                <w:color w:val="00000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по годам: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2025 г. – 40</w:t>
            </w:r>
            <w:r w:rsidR="00DD06FD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559</w:t>
            </w:r>
            <w:r w:rsidR="00DD06FD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543,9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2026 г. – 36</w:t>
            </w:r>
            <w:r w:rsidR="00DD06FD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498</w:t>
            </w:r>
            <w:r w:rsidR="00DD06FD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678,1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2027 г. – 36</w:t>
            </w:r>
            <w:r w:rsidR="00DD06FD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580</w:t>
            </w:r>
            <w:r w:rsidR="00DD06FD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018,3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2028 г. – 37</w:t>
            </w:r>
            <w:r w:rsidR="00DD06FD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049</w:t>
            </w:r>
            <w:r w:rsidR="00DD06FD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671,3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2029 г. – 38</w:t>
            </w:r>
            <w:r w:rsidR="00DD06FD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390</w:t>
            </w:r>
            <w:r w:rsidR="00DD06FD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129,3 тыс. руб.;</w:t>
            </w:r>
          </w:p>
          <w:p w:rsidR="00AF3930" w:rsidRDefault="006013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2030 г. – 39</w:t>
            </w:r>
            <w:r w:rsidR="00DD06FD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925</w:t>
            </w:r>
            <w:r w:rsidR="00DD06FD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734,5 тыс. руб.;</w:t>
            </w:r>
          </w:p>
          <w:p w:rsidR="00AF3930" w:rsidRDefault="00AF393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за счет средств бюджета Санкт-Петербурга –</w:t>
            </w:r>
            <w:r w:rsidR="00DD06FD">
              <w:rPr>
                <w:rFonts w:ascii="Times New Roman" w:eastAsia="Times New Roman" w:hAnsi="Times New Roman" w:cs="Times New Roman"/>
                <w:color w:val="00000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78</w:t>
            </w:r>
            <w:r w:rsidR="00DD06FD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246,0 тыс. руб., в том числе по годам: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2025 г. – 78</w:t>
            </w:r>
            <w:r w:rsidR="00DD06FD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246,0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2026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2027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lastRenderedPageBreak/>
              <w:t>2028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2029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2030 г. – 0,0 тыс. руб.;</w:t>
            </w:r>
          </w:p>
          <w:p w:rsidR="00AF3930" w:rsidRDefault="00AF3930">
            <w:pPr>
              <w:rPr>
                <w:rFonts w:eastAsia="Times New Roman" w:cs="Times New Roman"/>
                <w:sz w:val="2"/>
              </w:rPr>
            </w:pP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за счет средств федерального бюджета – </w:t>
            </w:r>
            <w:r w:rsidR="00212661">
              <w:rPr>
                <w:rFonts w:ascii="Times New Roman" w:eastAsia="Times New Roman" w:hAnsi="Times New Roman" w:cs="Times New Roman"/>
                <w:color w:val="00000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 тыс. руб., в том числе по годам: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2025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2026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2027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2028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2029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2030 г. – 0,0 тыс. руб.;</w:t>
            </w:r>
          </w:p>
          <w:p w:rsidR="00AF3930" w:rsidRDefault="00AF3930">
            <w:pPr>
              <w:rPr>
                <w:rFonts w:eastAsia="Times New Roman" w:cs="Times New Roman"/>
                <w:sz w:val="2"/>
              </w:rPr>
            </w:pP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за счет внебюджетных средств – </w:t>
            </w:r>
            <w:r w:rsidR="00212661">
              <w:rPr>
                <w:rFonts w:ascii="Times New Roman" w:eastAsia="Times New Roman" w:hAnsi="Times New Roman" w:cs="Times New Roman"/>
                <w:color w:val="00000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228</w:t>
            </w:r>
            <w:r w:rsidR="00212661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925</w:t>
            </w:r>
            <w:r w:rsidR="00212661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529,4 тыс. руб., в том числе по годам: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2025 г. – 40</w:t>
            </w:r>
            <w:r w:rsidR="00212661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481</w:t>
            </w:r>
            <w:r w:rsidR="00212661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297,9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2026 г. – 36</w:t>
            </w:r>
            <w:r w:rsidR="00212661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498</w:t>
            </w:r>
            <w:r w:rsidR="00212661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678,1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2027 г. – 36</w:t>
            </w:r>
            <w:r w:rsidR="00212661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580</w:t>
            </w:r>
            <w:r w:rsidR="00212661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018,3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2028 г. – 37</w:t>
            </w:r>
            <w:r w:rsidR="00212661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049</w:t>
            </w:r>
            <w:r w:rsidR="00212661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671,3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2029 г. – 38</w:t>
            </w:r>
            <w:r w:rsidR="00212661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390</w:t>
            </w:r>
            <w:r w:rsidR="00212661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129,3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2030 г. – 39</w:t>
            </w:r>
            <w:r w:rsidR="00212661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925</w:t>
            </w:r>
            <w:r w:rsidR="00212661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734,5 тыс. руб.;</w:t>
            </w:r>
          </w:p>
          <w:p w:rsidR="00AF3930" w:rsidRDefault="00AF3930">
            <w:pPr>
              <w:rPr>
                <w:rFonts w:eastAsia="Times New Roman" w:cs="Times New Roman"/>
                <w:sz w:val="2"/>
              </w:rPr>
            </w:pPr>
          </w:p>
          <w:p w:rsidR="00212661" w:rsidRDefault="006013F5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Общий объем финансирования региональных проектов составляет 0,0 тыс. руб., в том числе</w:t>
            </w:r>
          </w:p>
          <w:p w:rsidR="00AF3930" w:rsidRDefault="006013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по годам: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2025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2026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2027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2028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2029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2030 г. – 0,0 тыс. руб.;</w:t>
            </w:r>
          </w:p>
          <w:p w:rsidR="00AF3930" w:rsidRDefault="00AF3930">
            <w:pPr>
              <w:rPr>
                <w:rFonts w:eastAsia="Times New Roman" w:cs="Times New Roman"/>
                <w:sz w:val="2"/>
              </w:rPr>
            </w:pP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за счет средств бюджета Санкт-Петербурга –</w:t>
            </w:r>
            <w:r w:rsidR="00815409">
              <w:rPr>
                <w:rFonts w:ascii="Times New Roman" w:eastAsia="Times New Roman" w:hAnsi="Times New Roman" w:cs="Times New Roman"/>
                <w:color w:val="00000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 тыс. руб., в том числе по годам: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2025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2026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2027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2028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2029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2030 г. – 0,0 тыс. руб.;</w:t>
            </w:r>
          </w:p>
          <w:p w:rsidR="00AF3930" w:rsidRDefault="00AF3930">
            <w:pPr>
              <w:rPr>
                <w:rFonts w:eastAsia="Times New Roman" w:cs="Times New Roman"/>
                <w:sz w:val="2"/>
              </w:rPr>
            </w:pP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за счет средств федерального бюджета – </w:t>
            </w:r>
            <w:r w:rsidR="00815409">
              <w:rPr>
                <w:rFonts w:ascii="Times New Roman" w:eastAsia="Times New Roman" w:hAnsi="Times New Roman" w:cs="Times New Roman"/>
                <w:color w:val="00000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 тыс. руб., в том числе по годам: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2025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2026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2027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2028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2029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2030 г. – 0,0 тыс. руб.;</w:t>
            </w:r>
          </w:p>
          <w:p w:rsidR="00AF3930" w:rsidRDefault="00AF3930">
            <w:pPr>
              <w:rPr>
                <w:rFonts w:eastAsia="Times New Roman" w:cs="Times New Roman"/>
                <w:sz w:val="2"/>
              </w:rPr>
            </w:pP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за счет внебюджетных средств – </w:t>
            </w:r>
            <w:r w:rsidR="00815409">
              <w:rPr>
                <w:rFonts w:ascii="Times New Roman" w:eastAsia="Times New Roman" w:hAnsi="Times New Roman" w:cs="Times New Roman"/>
                <w:color w:val="00000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 тыс. руб., в том числе по годам: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2025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2026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2027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2028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2029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lastRenderedPageBreak/>
              <w:t>2030 г. – 0,0 тыс. руб.;</w:t>
            </w:r>
          </w:p>
        </w:tc>
      </w:tr>
      <w:tr w:rsidR="00AF3930" w:rsidTr="00AA22DB">
        <w:tc>
          <w:tcPr>
            <w:tcW w:w="420" w:type="dxa"/>
          </w:tcPr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lastRenderedPageBreak/>
              <w:t>7</w:t>
            </w:r>
          </w:p>
        </w:tc>
        <w:tc>
          <w:tcPr>
            <w:tcW w:w="2835" w:type="dxa"/>
          </w:tcPr>
          <w:p w:rsidR="00AF3930" w:rsidRDefault="006013F5">
            <w:pPr>
              <w:rPr>
                <w:rFonts w:eastAsia="Times New Roman" w:cs="Times New Roman"/>
                <w:sz w:val="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Ожидаемые результаты реализации подпрограммы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2"/>
              </w:rPr>
              <w:t>3</w:t>
            </w:r>
          </w:p>
        </w:tc>
        <w:tc>
          <w:tcPr>
            <w:tcW w:w="5424" w:type="dxa"/>
          </w:tcPr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Стабильное и надежное функционирование электроэнергетического комплекса </w:t>
            </w:r>
            <w:r w:rsidR="00815409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Санкт-Петербурга, формирование основы </w:t>
            </w:r>
            <w:r w:rsidR="00815409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>для осуществления программ жилищного строительства и развития промышленного комплекса Санкт-Петербурга</w:t>
            </w:r>
          </w:p>
        </w:tc>
      </w:tr>
    </w:tbl>
    <w:p w:rsidR="00AF3930" w:rsidRDefault="00AF3930">
      <w:pPr>
        <w:rPr>
          <w:rFonts w:eastAsia="Times New Roman" w:cs="Times New Roman"/>
          <w:sz w:val="2"/>
          <w:szCs w:val="22"/>
        </w:rPr>
      </w:pPr>
    </w:p>
    <w:p w:rsidR="00AF3930" w:rsidRDefault="00AF3930">
      <w:pPr>
        <w:rPr>
          <w:rFonts w:eastAsia="Times New Roman" w:cs="Times New Roman"/>
          <w:sz w:val="2"/>
          <w:szCs w:val="22"/>
        </w:rPr>
      </w:pPr>
    </w:p>
    <w:p w:rsidR="00815409" w:rsidRDefault="00815409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AF3930" w:rsidRDefault="006013F5">
      <w:pPr>
        <w:pStyle w:val="ConsPlusTitle"/>
        <w:jc w:val="center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10.2. Характеристика текущего состояния сферы реализации</w:t>
      </w:r>
    </w:p>
    <w:p w:rsidR="00AF3930" w:rsidRDefault="006013F5">
      <w:pPr>
        <w:pStyle w:val="ConsPlu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подпрограммы 3</w:t>
      </w:r>
    </w:p>
    <w:p w:rsidR="00AF3930" w:rsidRDefault="00AF3930">
      <w:pPr>
        <w:pStyle w:val="ConsPlusNormal"/>
        <w:rPr>
          <w:rFonts w:ascii="Times New Roman" w:hAnsi="Times New Roman"/>
          <w:sz w:val="24"/>
        </w:rPr>
      </w:pP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color w:val="030303"/>
          <w:sz w:val="24"/>
        </w:rPr>
      </w:pPr>
      <w:r>
        <w:rPr>
          <w:rFonts w:ascii="Times New Roman" w:hAnsi="Times New Roman"/>
          <w:color w:val="030303"/>
          <w:sz w:val="24"/>
        </w:rPr>
        <w:t>Энергосистема Санкт-Петербурга и Ленинградской области является частью объединенной энергосистемы Северо-Запада, в которую также входят энергосистемы Республики Карелии и Республики Коми, Архангельской, Калининградской, Мурманской, Новгородской и Псковской областей.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color w:val="030303"/>
          <w:sz w:val="24"/>
        </w:rPr>
      </w:pPr>
      <w:r>
        <w:rPr>
          <w:rFonts w:ascii="Times New Roman" w:hAnsi="Times New Roman"/>
          <w:color w:val="030303"/>
          <w:sz w:val="24"/>
        </w:rPr>
        <w:t xml:space="preserve">Оперативно-диспетчерское управление объектами электроэнергетики, расположенными на территории Санкт-Петербурга, осуществляет филиал АО «Системный оператор Единой энергетической системы» (далее – АО «СО ЕЭС») – региональное </w:t>
      </w:r>
      <w:r>
        <w:rPr>
          <w:rFonts w:ascii="Times New Roman" w:hAnsi="Times New Roman"/>
          <w:color w:val="030303"/>
          <w:sz w:val="24"/>
        </w:rPr>
        <w:br/>
        <w:t>диспетчерское управление энергосистемы Санкт-Петербурга и Ленинградской области (далее – Ленинградское РДУ).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color w:val="030303"/>
          <w:sz w:val="24"/>
        </w:rPr>
      </w:pPr>
      <w:r>
        <w:rPr>
          <w:rFonts w:ascii="Times New Roman" w:hAnsi="Times New Roman"/>
          <w:color w:val="030303"/>
          <w:sz w:val="24"/>
        </w:rPr>
        <w:t xml:space="preserve">Передача и распределение электрической энергии на территории Санкт-Петербурга осуществляется 11 сетевыми организациями (в соответствии с распоряжением Комитета </w:t>
      </w:r>
      <w:r>
        <w:rPr>
          <w:rFonts w:ascii="Times New Roman" w:hAnsi="Times New Roman"/>
          <w:color w:val="030303"/>
          <w:sz w:val="24"/>
        </w:rPr>
        <w:br/>
        <w:t xml:space="preserve">по тарифам Санкт-Петербурга от 29.11.2023 № 198-р), крупнейшими из которых являются </w:t>
      </w:r>
      <w:r>
        <w:rPr>
          <w:rFonts w:ascii="Times New Roman" w:hAnsi="Times New Roman"/>
          <w:color w:val="030303"/>
          <w:sz w:val="24"/>
        </w:rPr>
        <w:br/>
        <w:t xml:space="preserve">ПАО «Россети ФСК ЕЭС» (филиал Магистральные электрические сети Северо-Запада) </w:t>
      </w:r>
      <w:r>
        <w:rPr>
          <w:rFonts w:ascii="Times New Roman" w:hAnsi="Times New Roman"/>
          <w:color w:val="030303"/>
          <w:sz w:val="24"/>
        </w:rPr>
        <w:br/>
        <w:t>и ПАО «Россети Ленэнерго».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color w:val="030303"/>
          <w:sz w:val="24"/>
        </w:rPr>
      </w:pPr>
      <w:r>
        <w:rPr>
          <w:rFonts w:ascii="Times New Roman" w:hAnsi="Times New Roman"/>
          <w:color w:val="030303"/>
          <w:sz w:val="24"/>
        </w:rPr>
        <w:t>Электроэнергетическая система Санкт-Петербурга включает в себя следующие системы: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030303"/>
          <w:sz w:val="24"/>
        </w:rPr>
        <w:t>на территории Санкт-Петербурга в эксплуатации ПАО «Россети Ленэнерго» функционирует 11 126 трансформаторных подстанций всех классов напряжения, протяженность электрических сетей всех классов напряжения составляет 33 176 км;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color w:val="030303"/>
          <w:sz w:val="24"/>
        </w:rPr>
      </w:pPr>
      <w:r>
        <w:rPr>
          <w:rFonts w:ascii="Times New Roman" w:hAnsi="Times New Roman"/>
          <w:color w:val="030303"/>
          <w:sz w:val="24"/>
        </w:rPr>
        <w:t xml:space="preserve">вокруг Санкт-Петербурга создана полукольцевая электрическая сеть напряжением 330 </w:t>
      </w:r>
      <w:proofErr w:type="spellStart"/>
      <w:r>
        <w:rPr>
          <w:rFonts w:ascii="Times New Roman" w:hAnsi="Times New Roman"/>
          <w:color w:val="030303"/>
          <w:sz w:val="24"/>
        </w:rPr>
        <w:t>кВ</w:t>
      </w:r>
      <w:proofErr w:type="spellEnd"/>
      <w:r>
        <w:rPr>
          <w:rFonts w:ascii="Times New Roman" w:hAnsi="Times New Roman"/>
          <w:color w:val="030303"/>
          <w:sz w:val="24"/>
        </w:rPr>
        <w:t xml:space="preserve">, включающая в себя ПС 330 </w:t>
      </w:r>
      <w:proofErr w:type="spellStart"/>
      <w:r>
        <w:rPr>
          <w:rFonts w:ascii="Times New Roman" w:hAnsi="Times New Roman"/>
          <w:color w:val="030303"/>
          <w:sz w:val="24"/>
        </w:rPr>
        <w:t>кВ</w:t>
      </w:r>
      <w:proofErr w:type="spellEnd"/>
      <w:r>
        <w:rPr>
          <w:rFonts w:ascii="Times New Roman" w:hAnsi="Times New Roman"/>
          <w:color w:val="030303"/>
          <w:sz w:val="24"/>
        </w:rPr>
        <w:t xml:space="preserve"> Северная, ПС 330 </w:t>
      </w:r>
      <w:proofErr w:type="spellStart"/>
      <w:r>
        <w:rPr>
          <w:rFonts w:ascii="Times New Roman" w:hAnsi="Times New Roman"/>
          <w:color w:val="030303"/>
          <w:sz w:val="24"/>
        </w:rPr>
        <w:t>кВ</w:t>
      </w:r>
      <w:proofErr w:type="spellEnd"/>
      <w:r>
        <w:rPr>
          <w:rFonts w:ascii="Times New Roman" w:hAnsi="Times New Roman"/>
          <w:color w:val="030303"/>
          <w:sz w:val="24"/>
        </w:rPr>
        <w:t xml:space="preserve"> Парнас, ПС 330 </w:t>
      </w:r>
      <w:proofErr w:type="spellStart"/>
      <w:r>
        <w:rPr>
          <w:rFonts w:ascii="Times New Roman" w:hAnsi="Times New Roman"/>
          <w:color w:val="030303"/>
          <w:sz w:val="24"/>
        </w:rPr>
        <w:t>кВ</w:t>
      </w:r>
      <w:proofErr w:type="spellEnd"/>
      <w:r>
        <w:rPr>
          <w:rFonts w:ascii="Times New Roman" w:hAnsi="Times New Roman"/>
          <w:color w:val="030303"/>
          <w:sz w:val="24"/>
        </w:rPr>
        <w:t xml:space="preserve"> Восточная (расположена на территории Ленинградской области), ПС 330 </w:t>
      </w:r>
      <w:proofErr w:type="spellStart"/>
      <w:r>
        <w:rPr>
          <w:rFonts w:ascii="Times New Roman" w:hAnsi="Times New Roman"/>
          <w:color w:val="030303"/>
          <w:sz w:val="24"/>
        </w:rPr>
        <w:t>кВ</w:t>
      </w:r>
      <w:proofErr w:type="spellEnd"/>
      <w:r>
        <w:rPr>
          <w:rFonts w:ascii="Times New Roman" w:hAnsi="Times New Roman"/>
          <w:color w:val="030303"/>
          <w:sz w:val="24"/>
        </w:rPr>
        <w:t xml:space="preserve"> Звездная, ПС 330 </w:t>
      </w:r>
      <w:proofErr w:type="spellStart"/>
      <w:r>
        <w:rPr>
          <w:rFonts w:ascii="Times New Roman" w:hAnsi="Times New Roman"/>
          <w:color w:val="030303"/>
          <w:sz w:val="24"/>
        </w:rPr>
        <w:t>кВ</w:t>
      </w:r>
      <w:proofErr w:type="spellEnd"/>
      <w:r>
        <w:rPr>
          <w:rFonts w:ascii="Times New Roman" w:hAnsi="Times New Roman"/>
          <w:color w:val="030303"/>
          <w:sz w:val="24"/>
        </w:rPr>
        <w:t xml:space="preserve"> Пулковская, ПС 330 </w:t>
      </w:r>
      <w:proofErr w:type="spellStart"/>
      <w:r>
        <w:rPr>
          <w:rFonts w:ascii="Times New Roman" w:hAnsi="Times New Roman"/>
          <w:color w:val="030303"/>
          <w:sz w:val="24"/>
        </w:rPr>
        <w:t>кВ</w:t>
      </w:r>
      <w:proofErr w:type="spellEnd"/>
      <w:r>
        <w:rPr>
          <w:rFonts w:ascii="Times New Roman" w:hAnsi="Times New Roman"/>
          <w:color w:val="030303"/>
          <w:sz w:val="24"/>
        </w:rPr>
        <w:t xml:space="preserve"> Западная и ПС 330 </w:t>
      </w:r>
      <w:proofErr w:type="spellStart"/>
      <w:r>
        <w:rPr>
          <w:rFonts w:ascii="Times New Roman" w:hAnsi="Times New Roman"/>
          <w:color w:val="030303"/>
          <w:sz w:val="24"/>
        </w:rPr>
        <w:t>кВ</w:t>
      </w:r>
      <w:proofErr w:type="spellEnd"/>
      <w:r>
        <w:rPr>
          <w:rFonts w:ascii="Times New Roman" w:hAnsi="Times New Roman"/>
          <w:color w:val="030303"/>
          <w:sz w:val="24"/>
        </w:rPr>
        <w:t xml:space="preserve"> Менделеевская.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color w:val="030303"/>
          <w:sz w:val="24"/>
        </w:rPr>
      </w:pPr>
      <w:r>
        <w:rPr>
          <w:rFonts w:ascii="Times New Roman" w:hAnsi="Times New Roman"/>
          <w:color w:val="030303"/>
          <w:sz w:val="24"/>
        </w:rPr>
        <w:t xml:space="preserve">Также в Санкт-Петербурге создано «малое» кольцо из подстанций 330 </w:t>
      </w:r>
      <w:proofErr w:type="spellStart"/>
      <w:r>
        <w:rPr>
          <w:rFonts w:ascii="Times New Roman" w:hAnsi="Times New Roman"/>
          <w:color w:val="030303"/>
          <w:sz w:val="24"/>
        </w:rPr>
        <w:t>кВ</w:t>
      </w:r>
      <w:proofErr w:type="spellEnd"/>
      <w:r>
        <w:rPr>
          <w:rFonts w:ascii="Times New Roman" w:hAnsi="Times New Roman"/>
          <w:color w:val="030303"/>
          <w:sz w:val="24"/>
        </w:rPr>
        <w:t xml:space="preserve">, в которое входят ПС 330 </w:t>
      </w:r>
      <w:proofErr w:type="spellStart"/>
      <w:r>
        <w:rPr>
          <w:rFonts w:ascii="Times New Roman" w:hAnsi="Times New Roman"/>
          <w:color w:val="030303"/>
          <w:sz w:val="24"/>
        </w:rPr>
        <w:t>кВ</w:t>
      </w:r>
      <w:proofErr w:type="spellEnd"/>
      <w:r>
        <w:rPr>
          <w:rFonts w:ascii="Times New Roman" w:hAnsi="Times New Roman"/>
          <w:color w:val="030303"/>
          <w:sz w:val="24"/>
        </w:rPr>
        <w:t xml:space="preserve"> Северная, ПС 330 </w:t>
      </w:r>
      <w:proofErr w:type="spellStart"/>
      <w:r>
        <w:rPr>
          <w:rFonts w:ascii="Times New Roman" w:hAnsi="Times New Roman"/>
          <w:color w:val="030303"/>
          <w:sz w:val="24"/>
        </w:rPr>
        <w:t>кВ</w:t>
      </w:r>
      <w:proofErr w:type="spellEnd"/>
      <w:r>
        <w:rPr>
          <w:rFonts w:ascii="Times New Roman" w:hAnsi="Times New Roman"/>
          <w:color w:val="030303"/>
          <w:sz w:val="24"/>
        </w:rPr>
        <w:t xml:space="preserve"> Парнас, ПС 330 </w:t>
      </w:r>
      <w:proofErr w:type="spellStart"/>
      <w:r>
        <w:rPr>
          <w:rFonts w:ascii="Times New Roman" w:hAnsi="Times New Roman"/>
          <w:color w:val="030303"/>
          <w:sz w:val="24"/>
        </w:rPr>
        <w:t>кВ</w:t>
      </w:r>
      <w:proofErr w:type="spellEnd"/>
      <w:r>
        <w:rPr>
          <w:rFonts w:ascii="Times New Roman" w:hAnsi="Times New Roman"/>
          <w:color w:val="030303"/>
          <w:sz w:val="24"/>
        </w:rPr>
        <w:t xml:space="preserve"> Восточная, ПС 330 </w:t>
      </w:r>
      <w:proofErr w:type="spellStart"/>
      <w:r>
        <w:rPr>
          <w:rFonts w:ascii="Times New Roman" w:hAnsi="Times New Roman"/>
          <w:color w:val="030303"/>
          <w:sz w:val="24"/>
        </w:rPr>
        <w:t>кВ</w:t>
      </w:r>
      <w:proofErr w:type="spellEnd"/>
      <w:r>
        <w:rPr>
          <w:rFonts w:ascii="Times New Roman" w:hAnsi="Times New Roman"/>
          <w:color w:val="030303"/>
          <w:sz w:val="24"/>
        </w:rPr>
        <w:t xml:space="preserve"> </w:t>
      </w:r>
      <w:r>
        <w:rPr>
          <w:rFonts w:ascii="Times New Roman" w:hAnsi="Times New Roman"/>
          <w:color w:val="030303"/>
          <w:sz w:val="24"/>
        </w:rPr>
        <w:br/>
        <w:t xml:space="preserve">Волхов-Северная, ПС 330 </w:t>
      </w:r>
      <w:proofErr w:type="spellStart"/>
      <w:r>
        <w:rPr>
          <w:rFonts w:ascii="Times New Roman" w:hAnsi="Times New Roman"/>
          <w:color w:val="030303"/>
          <w:sz w:val="24"/>
        </w:rPr>
        <w:t>кВ</w:t>
      </w:r>
      <w:proofErr w:type="spellEnd"/>
      <w:r>
        <w:rPr>
          <w:rFonts w:ascii="Times New Roman" w:hAnsi="Times New Roman"/>
          <w:color w:val="030303"/>
          <w:sz w:val="24"/>
        </w:rPr>
        <w:t xml:space="preserve"> Завод Ильич, ПС 330 </w:t>
      </w:r>
      <w:proofErr w:type="spellStart"/>
      <w:r>
        <w:rPr>
          <w:rFonts w:ascii="Times New Roman" w:hAnsi="Times New Roman"/>
          <w:color w:val="030303"/>
          <w:sz w:val="24"/>
        </w:rPr>
        <w:t>кВ</w:t>
      </w:r>
      <w:proofErr w:type="spellEnd"/>
      <w:r>
        <w:rPr>
          <w:rFonts w:ascii="Times New Roman" w:hAnsi="Times New Roman"/>
          <w:color w:val="030303"/>
          <w:sz w:val="24"/>
        </w:rPr>
        <w:t xml:space="preserve"> Василеостровская и ПС 330 </w:t>
      </w:r>
      <w:proofErr w:type="spellStart"/>
      <w:r>
        <w:rPr>
          <w:rFonts w:ascii="Times New Roman" w:hAnsi="Times New Roman"/>
          <w:color w:val="030303"/>
          <w:sz w:val="24"/>
        </w:rPr>
        <w:t>кВ</w:t>
      </w:r>
      <w:proofErr w:type="spellEnd"/>
      <w:r>
        <w:rPr>
          <w:rFonts w:ascii="Times New Roman" w:hAnsi="Times New Roman"/>
          <w:color w:val="030303"/>
          <w:sz w:val="24"/>
        </w:rPr>
        <w:t xml:space="preserve"> Северная.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color w:val="030303"/>
          <w:sz w:val="24"/>
        </w:rPr>
      </w:pPr>
      <w:r>
        <w:rPr>
          <w:rFonts w:ascii="Times New Roman" w:hAnsi="Times New Roman"/>
          <w:color w:val="030303"/>
          <w:sz w:val="24"/>
        </w:rPr>
        <w:t xml:space="preserve">Электроснабжение Санкт-Петербурга осуществляется от восьми подстанций 220 </w:t>
      </w:r>
      <w:proofErr w:type="spellStart"/>
      <w:r>
        <w:rPr>
          <w:rFonts w:ascii="Times New Roman" w:hAnsi="Times New Roman"/>
          <w:color w:val="030303"/>
          <w:sz w:val="24"/>
        </w:rPr>
        <w:t>кВ</w:t>
      </w:r>
      <w:proofErr w:type="spellEnd"/>
      <w:r>
        <w:rPr>
          <w:rFonts w:ascii="Times New Roman" w:hAnsi="Times New Roman"/>
          <w:color w:val="030303"/>
          <w:sz w:val="24"/>
        </w:rPr>
        <w:t xml:space="preserve">: </w:t>
      </w:r>
      <w:r>
        <w:rPr>
          <w:rFonts w:ascii="Times New Roman" w:hAnsi="Times New Roman"/>
          <w:color w:val="030303"/>
          <w:sz w:val="24"/>
        </w:rPr>
        <w:br/>
        <w:t xml:space="preserve">ПС 220 </w:t>
      </w:r>
      <w:proofErr w:type="spellStart"/>
      <w:r>
        <w:rPr>
          <w:rFonts w:ascii="Times New Roman" w:hAnsi="Times New Roman"/>
          <w:color w:val="030303"/>
          <w:sz w:val="24"/>
        </w:rPr>
        <w:t>кВ</w:t>
      </w:r>
      <w:proofErr w:type="spellEnd"/>
      <w:r>
        <w:rPr>
          <w:rFonts w:ascii="Times New Roman" w:hAnsi="Times New Roman"/>
          <w:color w:val="030303"/>
          <w:sz w:val="24"/>
        </w:rPr>
        <w:t xml:space="preserve"> Чесменская, ПС 220 </w:t>
      </w:r>
      <w:proofErr w:type="spellStart"/>
      <w:r>
        <w:rPr>
          <w:rFonts w:ascii="Times New Roman" w:hAnsi="Times New Roman"/>
          <w:color w:val="030303"/>
          <w:sz w:val="24"/>
        </w:rPr>
        <w:t>кВ</w:t>
      </w:r>
      <w:proofErr w:type="spellEnd"/>
      <w:r>
        <w:rPr>
          <w:rFonts w:ascii="Times New Roman" w:hAnsi="Times New Roman"/>
          <w:color w:val="030303"/>
          <w:sz w:val="24"/>
        </w:rPr>
        <w:t xml:space="preserve"> </w:t>
      </w:r>
      <w:proofErr w:type="spellStart"/>
      <w:r>
        <w:rPr>
          <w:rFonts w:ascii="Times New Roman" w:hAnsi="Times New Roman"/>
          <w:color w:val="030303"/>
          <w:sz w:val="24"/>
        </w:rPr>
        <w:t>Колпинская</w:t>
      </w:r>
      <w:proofErr w:type="spellEnd"/>
      <w:r>
        <w:rPr>
          <w:rFonts w:ascii="Times New Roman" w:hAnsi="Times New Roman"/>
          <w:color w:val="030303"/>
          <w:sz w:val="24"/>
        </w:rPr>
        <w:t xml:space="preserve">, ПС 220 </w:t>
      </w:r>
      <w:proofErr w:type="spellStart"/>
      <w:r>
        <w:rPr>
          <w:rFonts w:ascii="Times New Roman" w:hAnsi="Times New Roman"/>
          <w:color w:val="030303"/>
          <w:sz w:val="24"/>
        </w:rPr>
        <w:t>кВ</w:t>
      </w:r>
      <w:proofErr w:type="spellEnd"/>
      <w:r>
        <w:rPr>
          <w:rFonts w:ascii="Times New Roman" w:hAnsi="Times New Roman"/>
          <w:color w:val="030303"/>
          <w:sz w:val="24"/>
        </w:rPr>
        <w:t xml:space="preserve"> Полупроводники, ПС 220 </w:t>
      </w:r>
      <w:proofErr w:type="spellStart"/>
      <w:r>
        <w:rPr>
          <w:rFonts w:ascii="Times New Roman" w:hAnsi="Times New Roman"/>
          <w:color w:val="030303"/>
          <w:sz w:val="24"/>
        </w:rPr>
        <w:t>кВ</w:t>
      </w:r>
      <w:proofErr w:type="spellEnd"/>
      <w:r>
        <w:rPr>
          <w:rFonts w:ascii="Times New Roman" w:hAnsi="Times New Roman"/>
          <w:color w:val="030303"/>
          <w:sz w:val="24"/>
        </w:rPr>
        <w:t xml:space="preserve"> Приморская, ПС 220 </w:t>
      </w:r>
      <w:proofErr w:type="spellStart"/>
      <w:r>
        <w:rPr>
          <w:rFonts w:ascii="Times New Roman" w:hAnsi="Times New Roman"/>
          <w:color w:val="030303"/>
          <w:sz w:val="24"/>
        </w:rPr>
        <w:t>кВ</w:t>
      </w:r>
      <w:proofErr w:type="spellEnd"/>
      <w:r>
        <w:rPr>
          <w:rFonts w:ascii="Times New Roman" w:hAnsi="Times New Roman"/>
          <w:color w:val="030303"/>
          <w:sz w:val="24"/>
        </w:rPr>
        <w:t xml:space="preserve"> Парголово, ПС 220 </w:t>
      </w:r>
      <w:proofErr w:type="spellStart"/>
      <w:r>
        <w:rPr>
          <w:rFonts w:ascii="Times New Roman" w:hAnsi="Times New Roman"/>
          <w:color w:val="030303"/>
          <w:sz w:val="24"/>
        </w:rPr>
        <w:t>кВ</w:t>
      </w:r>
      <w:proofErr w:type="spellEnd"/>
      <w:r>
        <w:rPr>
          <w:rFonts w:ascii="Times New Roman" w:hAnsi="Times New Roman"/>
          <w:color w:val="030303"/>
          <w:sz w:val="24"/>
        </w:rPr>
        <w:t xml:space="preserve"> Проспект Испытателей, ПС 220 </w:t>
      </w:r>
      <w:proofErr w:type="spellStart"/>
      <w:r>
        <w:rPr>
          <w:rFonts w:ascii="Times New Roman" w:hAnsi="Times New Roman"/>
          <w:color w:val="030303"/>
          <w:sz w:val="24"/>
        </w:rPr>
        <w:t>кВ</w:t>
      </w:r>
      <w:proofErr w:type="spellEnd"/>
      <w:r>
        <w:rPr>
          <w:rFonts w:ascii="Times New Roman" w:hAnsi="Times New Roman"/>
          <w:color w:val="030303"/>
          <w:sz w:val="24"/>
        </w:rPr>
        <w:t xml:space="preserve"> Славянка, ПС 220 </w:t>
      </w:r>
      <w:proofErr w:type="spellStart"/>
      <w:r>
        <w:rPr>
          <w:rFonts w:ascii="Times New Roman" w:hAnsi="Times New Roman"/>
          <w:color w:val="030303"/>
          <w:sz w:val="24"/>
        </w:rPr>
        <w:t>кВ</w:t>
      </w:r>
      <w:proofErr w:type="spellEnd"/>
      <w:r>
        <w:rPr>
          <w:rFonts w:ascii="Times New Roman" w:hAnsi="Times New Roman"/>
          <w:color w:val="030303"/>
          <w:sz w:val="24"/>
        </w:rPr>
        <w:t xml:space="preserve"> </w:t>
      </w:r>
      <w:proofErr w:type="spellStart"/>
      <w:r>
        <w:rPr>
          <w:rFonts w:ascii="Times New Roman" w:hAnsi="Times New Roman"/>
          <w:color w:val="030303"/>
          <w:sz w:val="24"/>
        </w:rPr>
        <w:t>Купчинская</w:t>
      </w:r>
      <w:proofErr w:type="spellEnd"/>
      <w:r>
        <w:rPr>
          <w:rFonts w:ascii="Times New Roman" w:hAnsi="Times New Roman"/>
          <w:color w:val="030303"/>
          <w:sz w:val="24"/>
        </w:rPr>
        <w:t xml:space="preserve"> и ЭС-1 Центральной ТЭЦ, на которых установлены восемь автотрансформаторов 220/110 </w:t>
      </w:r>
      <w:proofErr w:type="spellStart"/>
      <w:r>
        <w:rPr>
          <w:rFonts w:ascii="Times New Roman" w:hAnsi="Times New Roman"/>
          <w:color w:val="030303"/>
          <w:sz w:val="24"/>
        </w:rPr>
        <w:t>кВ</w:t>
      </w:r>
      <w:proofErr w:type="spellEnd"/>
      <w:r>
        <w:rPr>
          <w:rFonts w:ascii="Times New Roman" w:hAnsi="Times New Roman"/>
          <w:color w:val="030303"/>
          <w:sz w:val="24"/>
        </w:rPr>
        <w:t xml:space="preserve"> суммарной мощностью 1 300 МВА.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color w:val="030303"/>
          <w:sz w:val="24"/>
        </w:rPr>
      </w:pPr>
      <w:r>
        <w:rPr>
          <w:rFonts w:ascii="Times New Roman" w:hAnsi="Times New Roman"/>
          <w:color w:val="030303"/>
          <w:sz w:val="24"/>
        </w:rPr>
        <w:t xml:space="preserve">Основной распределительной сетью на территории Санкт-Петербурга является электрическая сеть напряжением 110 </w:t>
      </w:r>
      <w:proofErr w:type="spellStart"/>
      <w:r>
        <w:rPr>
          <w:rFonts w:ascii="Times New Roman" w:hAnsi="Times New Roman"/>
          <w:color w:val="030303"/>
          <w:sz w:val="24"/>
        </w:rPr>
        <w:t>кВ.</w:t>
      </w:r>
      <w:proofErr w:type="spellEnd"/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color w:val="030303"/>
          <w:sz w:val="24"/>
        </w:rPr>
      </w:pPr>
      <w:r>
        <w:rPr>
          <w:rFonts w:ascii="Times New Roman" w:hAnsi="Times New Roman"/>
          <w:color w:val="030303"/>
          <w:sz w:val="24"/>
        </w:rPr>
        <w:t xml:space="preserve">Электрические сети 110 </w:t>
      </w:r>
      <w:proofErr w:type="spellStart"/>
      <w:r>
        <w:rPr>
          <w:rFonts w:ascii="Times New Roman" w:hAnsi="Times New Roman"/>
          <w:color w:val="030303"/>
          <w:sz w:val="24"/>
        </w:rPr>
        <w:t>кВ</w:t>
      </w:r>
      <w:proofErr w:type="spellEnd"/>
      <w:r>
        <w:rPr>
          <w:rFonts w:ascii="Times New Roman" w:hAnsi="Times New Roman"/>
          <w:color w:val="030303"/>
          <w:sz w:val="24"/>
        </w:rPr>
        <w:t xml:space="preserve"> в Санкт-Петербурге эксплуатируются в основном </w:t>
      </w:r>
      <w:r>
        <w:rPr>
          <w:rFonts w:ascii="Times New Roman" w:hAnsi="Times New Roman"/>
          <w:color w:val="030303"/>
          <w:sz w:val="24"/>
        </w:rPr>
        <w:br/>
        <w:t>ПАО «Россети Ленэнерго».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color w:val="030303"/>
          <w:sz w:val="24"/>
        </w:rPr>
      </w:pPr>
      <w:r>
        <w:rPr>
          <w:rFonts w:ascii="Times New Roman" w:hAnsi="Times New Roman"/>
          <w:color w:val="030303"/>
          <w:sz w:val="24"/>
        </w:rPr>
        <w:t>Основной задачей развития электроэнергетики Санкт-Петербурга является обеспечение достижения целей социально-экономического развития Санкт-Петербурга, установленных Стратегией 2035: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color w:val="030303"/>
          <w:sz w:val="24"/>
        </w:rPr>
      </w:pPr>
      <w:r>
        <w:rPr>
          <w:rFonts w:ascii="Times New Roman" w:hAnsi="Times New Roman"/>
          <w:color w:val="030303"/>
          <w:sz w:val="24"/>
        </w:rPr>
        <w:t>устойчивый рост экономики и улучшение качества жизни жителей Санкт-Петербурга;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color w:val="030303"/>
          <w:sz w:val="24"/>
        </w:rPr>
      </w:pPr>
      <w:r>
        <w:rPr>
          <w:rFonts w:ascii="Times New Roman" w:hAnsi="Times New Roman"/>
          <w:color w:val="030303"/>
          <w:sz w:val="24"/>
        </w:rPr>
        <w:t xml:space="preserve">повышение конкурентоспособности Санкт-Петербурга на основе национальных </w:t>
      </w:r>
      <w:r>
        <w:rPr>
          <w:rFonts w:ascii="Times New Roman" w:hAnsi="Times New Roman"/>
          <w:color w:val="030303"/>
          <w:sz w:val="24"/>
        </w:rPr>
        <w:lastRenderedPageBreak/>
        <w:t>приоритетов развития.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color w:val="030303"/>
          <w:sz w:val="24"/>
        </w:rPr>
      </w:pPr>
      <w:r>
        <w:rPr>
          <w:rFonts w:ascii="Times New Roman" w:hAnsi="Times New Roman"/>
          <w:color w:val="030303"/>
          <w:sz w:val="24"/>
        </w:rPr>
        <w:t>Для решения поставленной задачи необходимо выполнение следующих условий: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color w:val="030303"/>
          <w:sz w:val="24"/>
        </w:rPr>
      </w:pPr>
      <w:r>
        <w:rPr>
          <w:rFonts w:ascii="Times New Roman" w:hAnsi="Times New Roman"/>
          <w:color w:val="030303"/>
          <w:sz w:val="24"/>
        </w:rPr>
        <w:t xml:space="preserve">обеспечение нормативного уровня надежности электроснабжения существующих потребителей электроэнергии и возможность присоединения к электрической сети </w:t>
      </w:r>
      <w:r>
        <w:rPr>
          <w:rFonts w:ascii="Times New Roman" w:hAnsi="Times New Roman"/>
          <w:color w:val="030303"/>
          <w:sz w:val="24"/>
        </w:rPr>
        <w:br/>
        <w:t>Санкт-Петербурга новых потребителей;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color w:val="030303"/>
          <w:sz w:val="24"/>
        </w:rPr>
      </w:pPr>
      <w:r>
        <w:rPr>
          <w:rFonts w:ascii="Times New Roman" w:hAnsi="Times New Roman"/>
          <w:color w:val="030303"/>
          <w:sz w:val="24"/>
        </w:rPr>
        <w:t xml:space="preserve">в Санкт-Петербурге должно быть обеспечено согласованное развитие электрической сети с техническим перевооружением и расширением действующих ТЭЦ, проводимым </w:t>
      </w:r>
      <w:r>
        <w:rPr>
          <w:rFonts w:ascii="Times New Roman" w:hAnsi="Times New Roman"/>
          <w:color w:val="030303"/>
          <w:sz w:val="24"/>
        </w:rPr>
        <w:br/>
        <w:t>на базе ввода в эксплуатацию высокоэффективного электрогенерирующего оборудования в составе парогазовых, паротурбинных и газотурбинных установок и демонтажа морально устаревшего и физически изношенного энергетического оборудования среднего и низкого давления при модернизации турбогенераторов высокого давления.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color w:val="030303"/>
          <w:sz w:val="24"/>
        </w:rPr>
      </w:pPr>
      <w:r>
        <w:rPr>
          <w:rFonts w:ascii="Times New Roman" w:hAnsi="Times New Roman"/>
          <w:color w:val="030303"/>
          <w:sz w:val="24"/>
        </w:rPr>
        <w:t xml:space="preserve">Основными направлениями развития объектов электроэнергетики Санкт-Петербурга </w:t>
      </w:r>
      <w:r>
        <w:rPr>
          <w:rFonts w:ascii="Times New Roman" w:hAnsi="Times New Roman"/>
          <w:color w:val="030303"/>
          <w:sz w:val="24"/>
        </w:rPr>
        <w:br/>
        <w:t>в долгосрочной перспективе являются разработка и внедрение интеллектуальных электрических сетей, объединяющих на технологическом уровне электрические сети, потребителей и производителей электроэнергии в единую автоматизированную систему, позволяющую в реальном времени отслеживать и контролировать режимы работы всех участников процесса выработки, передачи и потребления электрической энергии.</w:t>
      </w:r>
    </w:p>
    <w:p w:rsidR="00AF3930" w:rsidRPr="00CD7E7A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 w:rsidRPr="00CD7E7A">
        <w:rPr>
          <w:rFonts w:ascii="Times New Roman" w:hAnsi="Times New Roman"/>
          <w:sz w:val="24"/>
        </w:rPr>
        <w:t>В настоящее время действуют схема и программа развития электроэнергетических систем России на 202</w:t>
      </w:r>
      <w:r w:rsidR="006C686D" w:rsidRPr="00CD7E7A">
        <w:rPr>
          <w:rFonts w:ascii="Times New Roman" w:hAnsi="Times New Roman"/>
          <w:sz w:val="24"/>
        </w:rPr>
        <w:t>5</w:t>
      </w:r>
      <w:r w:rsidRPr="00CD7E7A">
        <w:rPr>
          <w:rFonts w:ascii="Times New Roman" w:hAnsi="Times New Roman"/>
          <w:sz w:val="24"/>
        </w:rPr>
        <w:t>-20</w:t>
      </w:r>
      <w:r w:rsidR="006C686D" w:rsidRPr="00CD7E7A">
        <w:rPr>
          <w:rFonts w:ascii="Times New Roman" w:hAnsi="Times New Roman"/>
          <w:sz w:val="24"/>
        </w:rPr>
        <w:t>30</w:t>
      </w:r>
      <w:r w:rsidRPr="00CD7E7A">
        <w:rPr>
          <w:rFonts w:ascii="Times New Roman" w:hAnsi="Times New Roman"/>
          <w:sz w:val="24"/>
        </w:rPr>
        <w:t xml:space="preserve"> год</w:t>
      </w:r>
      <w:r w:rsidR="006C686D" w:rsidRPr="00CD7E7A">
        <w:rPr>
          <w:rFonts w:ascii="Times New Roman" w:hAnsi="Times New Roman"/>
          <w:sz w:val="24"/>
        </w:rPr>
        <w:t>ы</w:t>
      </w:r>
      <w:r w:rsidRPr="00CD7E7A">
        <w:rPr>
          <w:rFonts w:ascii="Times New Roman" w:hAnsi="Times New Roman"/>
          <w:sz w:val="24"/>
        </w:rPr>
        <w:t xml:space="preserve">, утвержденные приказом Министерства энергетики Российской Федерации от </w:t>
      </w:r>
      <w:r w:rsidR="006C686D" w:rsidRPr="00CD7E7A">
        <w:rPr>
          <w:rFonts w:ascii="Times New Roman" w:hAnsi="Times New Roman"/>
          <w:sz w:val="24"/>
        </w:rPr>
        <w:t>26.08.2024 № 208тд</w:t>
      </w:r>
      <w:r w:rsidRPr="00CD7E7A">
        <w:rPr>
          <w:rFonts w:ascii="Times New Roman" w:hAnsi="Times New Roman"/>
          <w:sz w:val="24"/>
        </w:rPr>
        <w:t xml:space="preserve">. </w:t>
      </w:r>
    </w:p>
    <w:p w:rsidR="00AF3930" w:rsidRPr="00CD7E7A" w:rsidRDefault="00FD6FD7">
      <w:pPr>
        <w:pStyle w:val="ConsPlusNormal"/>
        <w:ind w:firstLine="567"/>
        <w:jc w:val="both"/>
        <w:sectPr w:rsidR="00AF3930" w:rsidRPr="00CD7E7A">
          <w:pgSz w:w="11907" w:h="16839" w:code="9"/>
          <w:pgMar w:top="1134" w:right="850" w:bottom="1134" w:left="1701" w:header="708" w:footer="708" w:gutter="0"/>
          <w:cols w:space="720"/>
        </w:sectPr>
      </w:pPr>
      <w:r w:rsidRPr="00CD7E7A">
        <w:rPr>
          <w:rFonts w:ascii="Times New Roman" w:hAnsi="Times New Roman"/>
          <w:sz w:val="24"/>
        </w:rPr>
        <w:t xml:space="preserve">Подпрограмма 3 реализуется посредством выполнения мероприятий инвестиционных программ сетевых организаций. Объем осуществляемых капитальных вложений </w:t>
      </w:r>
      <w:r w:rsidR="000F388C">
        <w:rPr>
          <w:rFonts w:ascii="Times New Roman" w:hAnsi="Times New Roman"/>
          <w:sz w:val="24"/>
        </w:rPr>
        <w:br/>
      </w:r>
      <w:r w:rsidRPr="00CD7E7A">
        <w:rPr>
          <w:rFonts w:ascii="Times New Roman" w:hAnsi="Times New Roman"/>
          <w:sz w:val="24"/>
        </w:rPr>
        <w:t xml:space="preserve">и содержание мероприятий подпрограммы 3, включаемых в инвестиционные программы, определяются с схемы и программы развития электроэнергетических систем России </w:t>
      </w:r>
      <w:r w:rsidR="000F388C">
        <w:rPr>
          <w:rFonts w:ascii="Times New Roman" w:hAnsi="Times New Roman"/>
          <w:sz w:val="24"/>
        </w:rPr>
        <w:br/>
      </w:r>
      <w:r w:rsidRPr="00CD7E7A">
        <w:rPr>
          <w:rFonts w:ascii="Times New Roman" w:hAnsi="Times New Roman"/>
          <w:sz w:val="24"/>
        </w:rPr>
        <w:t>на 2025-2030 годы, утвержденных приказом Министерства энергетики Российской Федерации от 29.11.2024 № 2328.</w:t>
      </w:r>
    </w:p>
    <w:tbl>
      <w:tblPr>
        <w:tblW w:w="15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2020"/>
        <w:gridCol w:w="1920"/>
        <w:gridCol w:w="1805"/>
        <w:gridCol w:w="1018"/>
        <w:gridCol w:w="1017"/>
        <w:gridCol w:w="1017"/>
        <w:gridCol w:w="1018"/>
        <w:gridCol w:w="1017"/>
        <w:gridCol w:w="1003"/>
        <w:gridCol w:w="1361"/>
        <w:gridCol w:w="2035"/>
        <w:gridCol w:w="57"/>
      </w:tblGrid>
      <w:tr w:rsidR="00AF3930" w:rsidTr="00FD6FD7">
        <w:trPr>
          <w:trHeight w:val="1017"/>
        </w:trPr>
        <w:tc>
          <w:tcPr>
            <w:tcW w:w="15575" w:type="dxa"/>
            <w:gridSpan w:val="12"/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lastRenderedPageBreak/>
              <w:t>10.3. ПЕРЕЧЕНЬ</w:t>
            </w: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мероприятий подпрограммы  3</w:t>
            </w:r>
          </w:p>
        </w:tc>
        <w:tc>
          <w:tcPr>
            <w:tcW w:w="57" w:type="dxa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FD6FD7">
        <w:trPr>
          <w:trHeight w:val="444"/>
        </w:trPr>
        <w:tc>
          <w:tcPr>
            <w:tcW w:w="15575" w:type="dxa"/>
            <w:gridSpan w:val="1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ПРОЦЕССНАЯ ЧАСТЬ</w:t>
            </w:r>
          </w:p>
          <w:p w:rsidR="00AF3930" w:rsidRDefault="00AF3930">
            <w:pPr>
              <w:rPr>
                <w:sz w:val="2"/>
              </w:rPr>
            </w:pPr>
          </w:p>
        </w:tc>
        <w:tc>
          <w:tcPr>
            <w:tcW w:w="57" w:type="dxa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FD6FD7">
        <w:trPr>
          <w:trHeight w:val="574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№</w:t>
            </w: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п/п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Наименование мероприятия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Исполнитель,</w:t>
            </w: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участник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Источник финансирования</w:t>
            </w:r>
          </w:p>
        </w:tc>
        <w:tc>
          <w:tcPr>
            <w:tcW w:w="6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Срок реализации и объем финансирования по годам, тыс. руб.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ИТОГО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Наименование целевого показателя, индикатора, на достижение которых оказывает влияние реализация мероприятия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FD6FD7">
        <w:trPr>
          <w:trHeight w:val="798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2025 г.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2026 г.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2027 г.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2028 г.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2029 г.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2030 г.</w:t>
            </w: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</w:tbl>
    <w:p w:rsidR="00FD6FD7" w:rsidRPr="00FD6FD7" w:rsidRDefault="00FD6FD7">
      <w:pPr>
        <w:rPr>
          <w:sz w:val="2"/>
        </w:rPr>
      </w:pPr>
    </w:p>
    <w:tbl>
      <w:tblPr>
        <w:tblW w:w="15632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2020"/>
        <w:gridCol w:w="1920"/>
        <w:gridCol w:w="1805"/>
        <w:gridCol w:w="1018"/>
        <w:gridCol w:w="1017"/>
        <w:gridCol w:w="1017"/>
        <w:gridCol w:w="1018"/>
        <w:gridCol w:w="1017"/>
        <w:gridCol w:w="1003"/>
        <w:gridCol w:w="1361"/>
        <w:gridCol w:w="2035"/>
        <w:gridCol w:w="57"/>
      </w:tblGrid>
      <w:tr w:rsidR="00AF3930" w:rsidTr="00FD6FD7">
        <w:trPr>
          <w:trHeight w:val="22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3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10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11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12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FD6FD7">
        <w:trPr>
          <w:trHeight w:val="43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Субсидии на возмещение части затрат юридическим лицам и индивидуальным предпринимателям, </w:t>
            </w:r>
            <w:r w:rsidR="00FD6FD7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в том числе являющимся территориальными сетевыми организациями, подключающими объекты зарядной инфраструктуры</w:t>
            </w:r>
            <w:r w:rsidR="00FD6FD7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 к своим сетям, или производителями объектов зарядной инфраструктуры, реализующим инвестиционные проекты </w:t>
            </w:r>
            <w:r w:rsidR="00FD6FD7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по строительству объектов зарядной инфраструктуры для быстрой зарядки электрического автомобильного транспорта, </w:t>
            </w: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в связи с ранее осуществленными получателями средств инвестициями на закупку </w:t>
            </w:r>
            <w:r w:rsidR="00FD6FD7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или производство оборудования объектов зарядной инфраструктуры</w:t>
            </w:r>
          </w:p>
          <w:p w:rsidR="00FD6FD7" w:rsidRDefault="00FD6FD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52 731,0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52 731,0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И 3.1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FD6FD7">
        <w:trPr>
          <w:trHeight w:val="416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FD6FD7">
        <w:trPr>
          <w:trHeight w:val="44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Федеральный бюджет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FD6FD7">
        <w:trPr>
          <w:trHeight w:val="459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Субсидии на возмещение части затрат юридическим лицам и индивидуальным предпринимателям, в том числе являющимся территориальными сетевыми организациями, подключающими объекты зарядной инфраструктуры к своим сетям, или производителями объектов зарядной инфраструктуры, реализующим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lastRenderedPageBreak/>
              <w:t xml:space="preserve">инвестиционные проекты по строительству объектов зарядной инфраструктуры для быстрой зарядки электрического автомобильного транспорта, в связи с ранее осуществленными получателями средств инвестициями </w:t>
            </w:r>
            <w:r w:rsidR="00FD6FD7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на технологическое присоединение объектов зарядной инфраструктуры </w:t>
            </w:r>
            <w:r w:rsidR="00FD6FD7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 электрическим сетям</w:t>
            </w:r>
          </w:p>
          <w:p w:rsidR="00FD6FD7" w:rsidRDefault="00FD6FD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lastRenderedPageBreak/>
              <w:t>КЭиИО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25 515,0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25 515,0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И 3.1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FD6FD7">
        <w:trPr>
          <w:trHeight w:val="44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Федеральный бюджет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FD6FD7">
        <w:trPr>
          <w:trHeight w:val="458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Реализация инвестиционных программ субъектов электроэнергетики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 w:rsidP="00FD6FD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ПАО </w:t>
            </w:r>
            <w:r w:rsidR="00FD6FD7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Россети Ленэнерго</w:t>
            </w:r>
            <w:r w:rsidR="00FD6FD7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»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Внебюджетные средства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40 481 297,9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36 498 678,1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36 580 018,3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37 049 671,3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38 390 129,3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39 925 734,5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228 925 529,4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ЦП 2.3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FD6FD7">
        <w:trPr>
          <w:trHeight w:val="444"/>
        </w:trPr>
        <w:tc>
          <w:tcPr>
            <w:tcW w:w="6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Всего процессная часть подпрограммы 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40 559 543,9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36 498 678,1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36 580 018,3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37 049 671,3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38 390 129,3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39 925 734,5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229 003 775,4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X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</w:tbl>
    <w:p w:rsidR="00AF3930" w:rsidRDefault="00AF3930">
      <w:pPr>
        <w:rPr>
          <w:sz w:val="2"/>
          <w:szCs w:val="22"/>
        </w:rPr>
        <w:sectPr w:rsidR="00AF3930">
          <w:pgSz w:w="16839" w:h="11907" w:orient="landscape" w:code="9"/>
          <w:pgMar w:top="567" w:right="567" w:bottom="517" w:left="567" w:header="567" w:footer="517" w:gutter="0"/>
          <w:cols w:space="720"/>
        </w:sectPr>
      </w:pPr>
    </w:p>
    <w:p w:rsidR="00AF3930" w:rsidRDefault="00AF3930">
      <w:pPr>
        <w:rPr>
          <w:sz w:val="2"/>
          <w:szCs w:val="22"/>
        </w:rPr>
      </w:pPr>
    </w:p>
    <w:p w:rsidR="00AF3930" w:rsidRDefault="00AF3930">
      <w:pPr>
        <w:rPr>
          <w:sz w:val="2"/>
          <w:szCs w:val="22"/>
        </w:rPr>
      </w:pPr>
    </w:p>
    <w:p w:rsidR="00AF3930" w:rsidRDefault="006013F5">
      <w:pPr>
        <w:pStyle w:val="ConsPlusTitle"/>
        <w:jc w:val="center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10.4. Механизм реализации мероприятий подпрограммы 3</w:t>
      </w:r>
    </w:p>
    <w:p w:rsidR="00AF3930" w:rsidRDefault="00AF3930">
      <w:pPr>
        <w:ind w:firstLine="540"/>
        <w:jc w:val="both"/>
        <w:rPr>
          <w:rFonts w:eastAsia="Times New Roman" w:cs="Times New Roman"/>
          <w:sz w:val="22"/>
          <w:szCs w:val="22"/>
        </w:rPr>
      </w:pPr>
    </w:p>
    <w:p w:rsidR="00AF3930" w:rsidRDefault="006013F5" w:rsidP="00CD7E7A">
      <w:pPr>
        <w:spacing w:after="160"/>
        <w:ind w:firstLine="567"/>
        <w:contextualSpacing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Реализация мероприятий, указанных в пунктах 1 и 2 подраздела 10.3 подпрограммы 3, осуществляется путем предоставления в очередном финансовом году субсидий за счет средств бюджета Санкт-Петербурга и федерального бюджета в порядке, установленном Правительством Санкт-Петербурга, на основании соглашения о предоставлении субсидий из федерального бюджета бюджету города федерального значения Санкт-Петербурга, возникающих при развитии зарядной инфраструктуры для электромобилей юридическим лицам и индивидуальным предпринимателям, осуществившим строительство объектов зарядной инфраструктуры для быстрой зарядки электрического автомобильного транспорта, на компенсацию части затрат на закупку оборудования данных объектов </w:t>
      </w:r>
      <w:r>
        <w:rPr>
          <w:rFonts w:ascii="Times New Roman" w:eastAsia="Times New Roman" w:hAnsi="Times New Roman" w:cs="Times New Roman"/>
          <w:szCs w:val="22"/>
        </w:rPr>
        <w:br/>
        <w:t xml:space="preserve">и на технологическое присоединение данных объектов к электрическим сетям. </w:t>
      </w:r>
    </w:p>
    <w:p w:rsidR="00AF3930" w:rsidRDefault="006013F5" w:rsidP="00CD7E7A">
      <w:pPr>
        <w:spacing w:after="160"/>
        <w:ind w:firstLine="567"/>
        <w:contextualSpacing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Реализация мероприятия, указанного в пункте 3 подраздела 10.3 подпрограммы 3, осуществляется в соответствии с инвестиционными программами субъектов электроэнергетики, осуществляющими регулируемые виды деятельности на территории Санкт-Петербурга.</w:t>
      </w:r>
    </w:p>
    <w:p w:rsidR="00AF3930" w:rsidRDefault="006013F5" w:rsidP="00CD7E7A">
      <w:pPr>
        <w:spacing w:after="160"/>
        <w:ind w:firstLine="567"/>
        <w:contextualSpacing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В целях реализации государственной программы Комитет по тарифам </w:t>
      </w:r>
      <w:r>
        <w:rPr>
          <w:rFonts w:ascii="Times New Roman" w:eastAsia="Times New Roman" w:hAnsi="Times New Roman" w:cs="Times New Roman"/>
          <w:szCs w:val="22"/>
        </w:rPr>
        <w:br/>
        <w:t>Санкт-Петербурга ежегодно направляет на согласование КЭиИО проекты инвестиционных программ субъектов электроэнергетики в части, касающейся перечня мероприятий, предусмотренных к реализации.</w:t>
      </w:r>
    </w:p>
    <w:p w:rsidR="00AF3930" w:rsidRDefault="00AF3930">
      <w:pPr>
        <w:ind w:firstLine="540"/>
        <w:jc w:val="both"/>
        <w:rPr>
          <w:rFonts w:eastAsia="Times New Roman" w:cs="Times New Roman"/>
          <w:sz w:val="22"/>
          <w:szCs w:val="22"/>
        </w:rPr>
        <w:sectPr w:rsidR="00AF3930">
          <w:pgSz w:w="11907" w:h="16839" w:code="9"/>
          <w:pgMar w:top="1134" w:right="850" w:bottom="1134" w:left="1701" w:header="708" w:footer="708" w:gutter="0"/>
          <w:cols w:space="720"/>
        </w:sectPr>
      </w:pPr>
    </w:p>
    <w:p w:rsidR="00AF3930" w:rsidRDefault="006013F5" w:rsidP="00CD7E7A">
      <w:pPr>
        <w:pStyle w:val="a6"/>
        <w:spacing w:after="0" w:line="240" w:lineRule="auto"/>
        <w:ind w:left="0"/>
        <w:contextualSpacing w:val="0"/>
        <w:jc w:val="center"/>
        <w:rPr>
          <w:b/>
        </w:rPr>
      </w:pPr>
      <w:r>
        <w:rPr>
          <w:rFonts w:ascii="Times New Roman" w:hAnsi="Times New Roman"/>
          <w:b/>
          <w:sz w:val="24"/>
        </w:rPr>
        <w:lastRenderedPageBreak/>
        <w:t>11. Подпрограмма 4</w:t>
      </w:r>
    </w:p>
    <w:p w:rsidR="00AF3930" w:rsidRDefault="006013F5" w:rsidP="00CD7E7A">
      <w:pPr>
        <w:pStyle w:val="a6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11.1. Паспорт подпрограммы 4</w:t>
      </w:r>
    </w:p>
    <w:p w:rsidR="00AD2DA3" w:rsidRDefault="00AD2DA3" w:rsidP="00CD7E7A">
      <w:pPr>
        <w:pStyle w:val="a6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</w:rPr>
      </w:pPr>
    </w:p>
    <w:p w:rsidR="00AD2DA3" w:rsidRDefault="00AD2DA3" w:rsidP="00CD7E7A">
      <w:pPr>
        <w:pStyle w:val="a6"/>
        <w:spacing w:after="0" w:line="240" w:lineRule="auto"/>
        <w:ind w:left="0"/>
        <w:contextualSpacing w:val="0"/>
        <w:jc w:val="center"/>
      </w:pPr>
    </w:p>
    <w:tbl>
      <w:tblPr>
        <w:tblStyle w:val="TableGrid4"/>
        <w:tblW w:w="8962" w:type="dxa"/>
        <w:tblInd w:w="105" w:type="dxa"/>
        <w:tblLayout w:type="fixed"/>
        <w:tblLook w:val="04A0" w:firstRow="1" w:lastRow="0" w:firstColumn="1" w:lastColumn="0" w:noHBand="0" w:noVBand="1"/>
      </w:tblPr>
      <w:tblGrid>
        <w:gridCol w:w="420"/>
        <w:gridCol w:w="2835"/>
        <w:gridCol w:w="5707"/>
      </w:tblGrid>
      <w:tr w:rsidR="00AF3930" w:rsidTr="00AA22DB">
        <w:tc>
          <w:tcPr>
            <w:tcW w:w="420" w:type="dxa"/>
          </w:tcPr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</w:t>
            </w:r>
          </w:p>
        </w:tc>
        <w:tc>
          <w:tcPr>
            <w:tcW w:w="2835" w:type="dxa"/>
          </w:tcPr>
          <w:p w:rsidR="00AF3930" w:rsidRDefault="006013F5">
            <w:pPr>
              <w:spacing w:line="262" w:lineRule="atLeast"/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Исполнители подпрограммы 4</w:t>
            </w:r>
          </w:p>
        </w:tc>
        <w:tc>
          <w:tcPr>
            <w:tcW w:w="5707" w:type="dxa"/>
          </w:tcPr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КЭиИО</w:t>
            </w:r>
          </w:p>
        </w:tc>
      </w:tr>
      <w:tr w:rsidR="00AF3930" w:rsidTr="00AA22DB">
        <w:tc>
          <w:tcPr>
            <w:tcW w:w="420" w:type="dxa"/>
          </w:tcPr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2</w:t>
            </w:r>
          </w:p>
        </w:tc>
        <w:tc>
          <w:tcPr>
            <w:tcW w:w="2835" w:type="dxa"/>
          </w:tcPr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Участник(и) государственной программы (в части реализации подпрограммы </w:t>
            </w:r>
            <w:r>
              <w:rPr>
                <w:rFonts w:ascii="Times New Roman" w:eastAsia="Times New Roman" w:hAnsi="Times New Roman" w:cs="Times New Roman"/>
                <w:szCs w:val="22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)</w:t>
            </w:r>
          </w:p>
        </w:tc>
        <w:tc>
          <w:tcPr>
            <w:tcW w:w="5707" w:type="dxa"/>
          </w:tcPr>
          <w:p w:rsidR="00AF3930" w:rsidRDefault="006013F5" w:rsidP="00CD7E7A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ООО </w:t>
            </w:r>
            <w:r w:rsidR="00CD7E7A">
              <w:rPr>
                <w:rFonts w:ascii="Times New Roman" w:eastAsia="Times New Roman" w:hAnsi="Times New Roman" w:cs="Times New Roman"/>
                <w:szCs w:val="22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Cs w:val="22"/>
              </w:rPr>
              <w:t>ПетербургГаз</w:t>
            </w:r>
            <w:proofErr w:type="spellEnd"/>
            <w:r w:rsidR="00CD7E7A">
              <w:rPr>
                <w:rFonts w:ascii="Times New Roman" w:eastAsia="Times New Roman" w:hAnsi="Times New Roman" w:cs="Times New Roman"/>
                <w:szCs w:val="22"/>
              </w:rPr>
              <w:t>»</w:t>
            </w:r>
          </w:p>
        </w:tc>
      </w:tr>
      <w:tr w:rsidR="00AF3930" w:rsidTr="00AA22DB">
        <w:tc>
          <w:tcPr>
            <w:tcW w:w="420" w:type="dxa"/>
          </w:tcPr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3</w:t>
            </w:r>
          </w:p>
        </w:tc>
        <w:tc>
          <w:tcPr>
            <w:tcW w:w="2835" w:type="dxa"/>
          </w:tcPr>
          <w:p w:rsidR="00AF3930" w:rsidRDefault="006013F5">
            <w:pPr>
              <w:spacing w:line="262" w:lineRule="atLeast"/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Цели подпрограммы 4</w:t>
            </w:r>
          </w:p>
        </w:tc>
        <w:tc>
          <w:tcPr>
            <w:tcW w:w="5707" w:type="dxa"/>
          </w:tcPr>
          <w:p w:rsidR="00AF3930" w:rsidRDefault="00601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Развитие систем газоснабжения в соответствии</w:t>
            </w:r>
            <w:r w:rsidR="00CD7E7A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с потребностями жилищного, общественно-делового и промышленного строительства Санкт-Петербурга в соответствии с Генеральным планом </w:t>
            </w:r>
            <w:r w:rsidR="00CD7E7A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>Санкт-Петербурга.</w:t>
            </w:r>
          </w:p>
          <w:p w:rsidR="00AF3930" w:rsidRDefault="00AF3930">
            <w:pPr>
              <w:rPr>
                <w:rFonts w:eastAsia="Times New Roman" w:cs="Times New Roman"/>
                <w:sz w:val="2"/>
              </w:rPr>
            </w:pPr>
          </w:p>
          <w:p w:rsidR="00CD7E7A" w:rsidRDefault="006013F5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Повышение надежности и качества производимых для потребителей Санкт-Петербурга</w:t>
            </w:r>
          </w:p>
          <w:p w:rsidR="00AF3930" w:rsidRDefault="00601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услуг газоснабжения.</w:t>
            </w:r>
          </w:p>
          <w:p w:rsidR="00AF3930" w:rsidRDefault="00AF3930">
            <w:pPr>
              <w:rPr>
                <w:rFonts w:eastAsia="Times New Roman" w:cs="Times New Roman"/>
                <w:sz w:val="2"/>
              </w:rPr>
            </w:pPr>
          </w:p>
          <w:p w:rsidR="00AF3930" w:rsidRDefault="00601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Развитие рынка газомоторного топлива </w:t>
            </w:r>
            <w:r w:rsidR="00CD7E7A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>в Санкт-Петербурге</w:t>
            </w:r>
          </w:p>
          <w:p w:rsidR="00AF3930" w:rsidRDefault="00AF3930">
            <w:pPr>
              <w:rPr>
                <w:rFonts w:eastAsia="Times New Roman" w:cs="Times New Roman"/>
                <w:sz w:val="2"/>
              </w:rPr>
            </w:pPr>
          </w:p>
        </w:tc>
      </w:tr>
      <w:tr w:rsidR="00AF3930" w:rsidTr="00AA22DB">
        <w:tc>
          <w:tcPr>
            <w:tcW w:w="420" w:type="dxa"/>
          </w:tcPr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4</w:t>
            </w:r>
          </w:p>
        </w:tc>
        <w:tc>
          <w:tcPr>
            <w:tcW w:w="2835" w:type="dxa"/>
          </w:tcPr>
          <w:p w:rsidR="00AF3930" w:rsidRDefault="006013F5">
            <w:pPr>
              <w:rPr>
                <w:rFonts w:eastAsia="Times New Roman" w:cs="Times New Roman"/>
                <w:sz w:val="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Задачи подпрограммы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2"/>
              </w:rPr>
              <w:t>4</w:t>
            </w:r>
          </w:p>
        </w:tc>
        <w:tc>
          <w:tcPr>
            <w:tcW w:w="5707" w:type="dxa"/>
          </w:tcPr>
          <w:p w:rsidR="00AF3930" w:rsidRDefault="00601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Развитие, модернизация и реконструкция существующей газораспределительной системы.</w:t>
            </w:r>
          </w:p>
          <w:p w:rsidR="00AF3930" w:rsidRDefault="00AF3930">
            <w:pPr>
              <w:rPr>
                <w:rFonts w:eastAsia="Times New Roman" w:cs="Times New Roman"/>
                <w:sz w:val="2"/>
              </w:rPr>
            </w:pPr>
          </w:p>
          <w:p w:rsidR="00AF3930" w:rsidRDefault="00601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Обеспечение необходимых поставок природного газа потребителям Санкт-Петербурга от ГРС.</w:t>
            </w:r>
          </w:p>
          <w:p w:rsidR="00AF3930" w:rsidRDefault="006013F5" w:rsidP="003A5CC3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Расширение использования природного газа</w:t>
            </w:r>
            <w:r w:rsidR="003A5CC3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>в качестве моторного топлива. Развитие газозаправочной инфраструктуры</w:t>
            </w:r>
          </w:p>
        </w:tc>
      </w:tr>
      <w:tr w:rsidR="00AF3930" w:rsidTr="00AA22DB">
        <w:tc>
          <w:tcPr>
            <w:tcW w:w="420" w:type="dxa"/>
          </w:tcPr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5</w:t>
            </w:r>
          </w:p>
        </w:tc>
        <w:tc>
          <w:tcPr>
            <w:tcW w:w="2835" w:type="dxa"/>
          </w:tcPr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Региональные проекты, реализуемые в рамках подпрограммы </w:t>
            </w:r>
            <w:r>
              <w:rPr>
                <w:rFonts w:ascii="Times New Roman" w:eastAsia="Times New Roman" w:hAnsi="Times New Roman" w:cs="Times New Roman"/>
                <w:szCs w:val="22"/>
              </w:rPr>
              <w:t>4</w:t>
            </w:r>
          </w:p>
        </w:tc>
        <w:tc>
          <w:tcPr>
            <w:tcW w:w="5707" w:type="dxa"/>
          </w:tcPr>
          <w:p w:rsidR="00AF3930" w:rsidRDefault="00AF3930">
            <w:pPr>
              <w:rPr>
                <w:rFonts w:eastAsia="Times New Roman" w:cs="Times New Roman"/>
                <w:sz w:val="2"/>
              </w:rPr>
            </w:pPr>
          </w:p>
        </w:tc>
      </w:tr>
      <w:tr w:rsidR="00AF3930" w:rsidTr="00AA22DB">
        <w:tc>
          <w:tcPr>
            <w:tcW w:w="420" w:type="dxa"/>
          </w:tcPr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6</w:t>
            </w:r>
          </w:p>
        </w:tc>
        <w:tc>
          <w:tcPr>
            <w:tcW w:w="2835" w:type="dxa"/>
          </w:tcPr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Общий объем финансирования подпрограммы </w:t>
            </w:r>
            <w:r>
              <w:rPr>
                <w:rFonts w:ascii="Times New Roman" w:eastAsia="Times New Roman" w:hAnsi="Times New Roman" w:cs="Times New Roman"/>
                <w:szCs w:val="22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 w:rsidR="003A5CC3">
              <w:rPr>
                <w:rFonts w:ascii="Times New Roman" w:eastAsia="Times New Roman" w:hAnsi="Times New Roman" w:cs="Times New Roman"/>
                <w:color w:val="00000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по источникам финансирования </w:t>
            </w:r>
            <w:r w:rsidR="003A5CC3">
              <w:rPr>
                <w:rFonts w:ascii="Times New Roman" w:eastAsia="Times New Roman" w:hAnsi="Times New Roman" w:cs="Times New Roman"/>
                <w:color w:val="00000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с указанием объема финансирования, предусмотренного </w:t>
            </w:r>
            <w:r w:rsidR="003A5CC3">
              <w:rPr>
                <w:rFonts w:ascii="Times New Roman" w:eastAsia="Times New Roman" w:hAnsi="Times New Roman" w:cs="Times New Roman"/>
                <w:color w:val="00000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на реализацию региональных проектов, в том числе по годам реализации</w:t>
            </w:r>
          </w:p>
        </w:tc>
        <w:tc>
          <w:tcPr>
            <w:tcW w:w="5707" w:type="dxa"/>
          </w:tcPr>
          <w:p w:rsidR="003A5CC3" w:rsidRDefault="006013F5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Общий объем финансирования подпрограммы составляет </w:t>
            </w:r>
            <w:r w:rsidR="00AC78BA" w:rsidRPr="00AC78BA">
              <w:rPr>
                <w:rFonts w:ascii="Times New Roman" w:eastAsia="Times New Roman" w:hAnsi="Times New Roman" w:cs="Times New Roman"/>
                <w:color w:val="000000"/>
                <w:szCs w:val="22"/>
              </w:rPr>
              <w:t>24</w:t>
            </w:r>
            <w:r w:rsidR="00AC78BA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 w:rsidR="00AC78BA" w:rsidRPr="00AC78BA">
              <w:rPr>
                <w:rFonts w:ascii="Times New Roman" w:eastAsia="Times New Roman" w:hAnsi="Times New Roman" w:cs="Times New Roman"/>
                <w:color w:val="000000"/>
                <w:szCs w:val="22"/>
              </w:rPr>
              <w:t>571</w:t>
            </w:r>
            <w:r w:rsidR="00AC78BA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 w:rsidR="00AC78BA" w:rsidRPr="00AC78BA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834,9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тыс. руб., в том числе </w:t>
            </w:r>
          </w:p>
          <w:p w:rsidR="00AF3930" w:rsidRDefault="006013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по годам: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2025 г. – </w:t>
            </w:r>
            <w:r w:rsidR="00AC78BA" w:rsidRPr="00AC78BA">
              <w:rPr>
                <w:rFonts w:ascii="Times New Roman" w:eastAsia="Times New Roman" w:hAnsi="Times New Roman" w:cs="Times New Roman"/>
                <w:color w:val="000000"/>
                <w:szCs w:val="22"/>
              </w:rPr>
              <w:t>5</w:t>
            </w:r>
            <w:r w:rsidR="00AC78BA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 w:rsidR="00AC78BA" w:rsidRPr="00AC78BA">
              <w:rPr>
                <w:rFonts w:ascii="Times New Roman" w:eastAsia="Times New Roman" w:hAnsi="Times New Roman" w:cs="Times New Roman"/>
                <w:color w:val="000000"/>
                <w:szCs w:val="22"/>
              </w:rPr>
              <w:t>078</w:t>
            </w:r>
            <w:r w:rsidR="00AC78BA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 w:rsidR="00AC78BA" w:rsidRPr="00AC78BA">
              <w:rPr>
                <w:rFonts w:ascii="Times New Roman" w:eastAsia="Times New Roman" w:hAnsi="Times New Roman" w:cs="Times New Roman"/>
                <w:color w:val="000000"/>
                <w:szCs w:val="22"/>
              </w:rPr>
              <w:t>141,6</w:t>
            </w:r>
            <w:r w:rsidR="00AC78BA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2026 г. – </w:t>
            </w:r>
            <w:r w:rsidR="00AC78BA" w:rsidRPr="00AC78BA">
              <w:rPr>
                <w:rFonts w:ascii="Times New Roman" w:eastAsia="Times New Roman" w:hAnsi="Times New Roman" w:cs="Times New Roman"/>
                <w:color w:val="000000"/>
                <w:szCs w:val="22"/>
              </w:rPr>
              <w:t>4</w:t>
            </w:r>
            <w:r w:rsidR="00AC78BA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 w:rsidR="00AC78BA" w:rsidRPr="00AC78BA">
              <w:rPr>
                <w:rFonts w:ascii="Times New Roman" w:eastAsia="Times New Roman" w:hAnsi="Times New Roman" w:cs="Times New Roman"/>
                <w:color w:val="000000"/>
                <w:szCs w:val="22"/>
              </w:rPr>
              <w:t>799</w:t>
            </w:r>
            <w:r w:rsidR="00AC78BA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 w:rsidR="00AC78BA" w:rsidRPr="00AC78BA">
              <w:rPr>
                <w:rFonts w:ascii="Times New Roman" w:eastAsia="Times New Roman" w:hAnsi="Times New Roman" w:cs="Times New Roman"/>
                <w:color w:val="000000"/>
                <w:szCs w:val="22"/>
              </w:rPr>
              <w:t>768,4</w:t>
            </w:r>
            <w:r w:rsidR="00AC78BA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2027 г. – </w:t>
            </w:r>
            <w:r w:rsidR="00AC78BA" w:rsidRPr="00AC78BA">
              <w:rPr>
                <w:rFonts w:ascii="Times New Roman" w:eastAsia="Times New Roman" w:hAnsi="Times New Roman" w:cs="Times New Roman"/>
                <w:color w:val="000000"/>
                <w:szCs w:val="22"/>
              </w:rPr>
              <w:t>4</w:t>
            </w:r>
            <w:r w:rsidR="00AC78BA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 w:rsidR="00AC78BA" w:rsidRPr="00AC78BA">
              <w:rPr>
                <w:rFonts w:ascii="Times New Roman" w:eastAsia="Times New Roman" w:hAnsi="Times New Roman" w:cs="Times New Roman"/>
                <w:color w:val="000000"/>
                <w:szCs w:val="22"/>
              </w:rPr>
              <w:t>840</w:t>
            </w:r>
            <w:r w:rsidR="00AC78BA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 w:rsidR="00AC78BA" w:rsidRPr="00AC78BA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207,5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2028 г. – </w:t>
            </w:r>
            <w:r w:rsidR="00AC78BA" w:rsidRPr="00AC78BA">
              <w:rPr>
                <w:rFonts w:ascii="Times New Roman" w:eastAsia="Times New Roman" w:hAnsi="Times New Roman" w:cs="Times New Roman"/>
                <w:color w:val="000000"/>
                <w:szCs w:val="22"/>
              </w:rPr>
              <w:t>3</w:t>
            </w:r>
            <w:r w:rsidR="00AC78BA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 w:rsidR="00AC78BA" w:rsidRPr="00AC78BA">
              <w:rPr>
                <w:rFonts w:ascii="Times New Roman" w:eastAsia="Times New Roman" w:hAnsi="Times New Roman" w:cs="Times New Roman"/>
                <w:color w:val="000000"/>
                <w:szCs w:val="22"/>
              </w:rPr>
              <w:t>231</w:t>
            </w:r>
            <w:r w:rsidR="00AC78BA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 w:rsidR="00AC78BA" w:rsidRPr="00AC78BA">
              <w:rPr>
                <w:rFonts w:ascii="Times New Roman" w:eastAsia="Times New Roman" w:hAnsi="Times New Roman" w:cs="Times New Roman"/>
                <w:color w:val="000000"/>
                <w:szCs w:val="22"/>
              </w:rPr>
              <w:t>065,6</w:t>
            </w:r>
            <w:r w:rsidR="00AC78BA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2029 г. – </w:t>
            </w:r>
            <w:r w:rsidR="00AC78BA" w:rsidRPr="00AC78BA">
              <w:rPr>
                <w:rFonts w:ascii="Times New Roman" w:eastAsia="Times New Roman" w:hAnsi="Times New Roman" w:cs="Times New Roman"/>
                <w:color w:val="000000"/>
                <w:szCs w:val="22"/>
              </w:rPr>
              <w:t>3</w:t>
            </w:r>
            <w:r w:rsidR="00AC78BA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 w:rsidR="00AC78BA" w:rsidRPr="00AC78BA">
              <w:rPr>
                <w:rFonts w:ascii="Times New Roman" w:eastAsia="Times New Roman" w:hAnsi="Times New Roman" w:cs="Times New Roman"/>
                <w:color w:val="000000"/>
                <w:szCs w:val="22"/>
              </w:rPr>
              <w:t>257</w:t>
            </w:r>
            <w:r w:rsidR="00AC78BA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 w:rsidR="00AC78BA" w:rsidRPr="00AC78BA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031,8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тыс. руб.;</w:t>
            </w:r>
          </w:p>
          <w:p w:rsidR="00AF3930" w:rsidRDefault="006013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2030 г. – 3</w:t>
            </w:r>
            <w:r w:rsidR="003A5CC3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365</w:t>
            </w:r>
            <w:r w:rsidR="003A5CC3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620,0 тыс. руб.;</w:t>
            </w:r>
          </w:p>
          <w:p w:rsidR="00AF3930" w:rsidRDefault="00AF393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A5CC3" w:rsidRDefault="006013F5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за счет средств бюджета Санкт-Петербурга –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9</w:t>
            </w:r>
            <w:r w:rsidR="003A5CC3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355</w:t>
            </w:r>
            <w:r w:rsidR="003A5CC3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267,9 тыс. руб., в том числе по годам: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2025 г. – 1</w:t>
            </w:r>
            <w:r w:rsidR="003A5CC3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842</w:t>
            </w:r>
            <w:r w:rsidR="003A5CC3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804,6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2026 г. – 2</w:t>
            </w:r>
            <w:r w:rsidR="003A5CC3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485</w:t>
            </w:r>
            <w:r w:rsidR="003A5CC3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968,4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2027 г. – 2</w:t>
            </w:r>
            <w:r w:rsidR="003A5CC3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484</w:t>
            </w:r>
            <w:r w:rsidR="003A5CC3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847,5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2028 г. – 814</w:t>
            </w:r>
            <w:r w:rsidR="003A5CC3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805,6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2029 г. – 847</w:t>
            </w:r>
            <w:r w:rsidR="003A5CC3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321,8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2030 г. – 879</w:t>
            </w:r>
            <w:r w:rsidR="003A5CC3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520,0 тыс. руб.;</w:t>
            </w:r>
          </w:p>
          <w:p w:rsidR="00AF3930" w:rsidRDefault="00AF3930">
            <w:pPr>
              <w:rPr>
                <w:rFonts w:eastAsia="Times New Roman" w:cs="Times New Roman"/>
                <w:sz w:val="2"/>
              </w:rPr>
            </w:pP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за счет средств федерального бюджета – </w:t>
            </w:r>
            <w:r w:rsidR="003A5CC3">
              <w:rPr>
                <w:rFonts w:ascii="Times New Roman" w:eastAsia="Times New Roman" w:hAnsi="Times New Roman" w:cs="Times New Roman"/>
                <w:color w:val="00000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55</w:t>
            </w:r>
            <w:r w:rsidR="003A5CC3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800,0 тыс. руб., в том числе по годам: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2025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lastRenderedPageBreak/>
              <w:t>2026 г. – 46</w:t>
            </w:r>
            <w:r w:rsidR="003A5CC3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080,0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2027 г. – 9</w:t>
            </w:r>
            <w:r w:rsidR="003A5CC3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720,0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2028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2029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2030 г. – 0,0 тыс. руб.;</w:t>
            </w:r>
          </w:p>
          <w:p w:rsidR="00AF3930" w:rsidRDefault="00AF3930">
            <w:pPr>
              <w:rPr>
                <w:rFonts w:eastAsia="Times New Roman" w:cs="Times New Roman"/>
                <w:sz w:val="2"/>
              </w:rPr>
            </w:pP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за счет внебюджетных средств – </w:t>
            </w:r>
            <w:r w:rsidR="003A5CC3">
              <w:rPr>
                <w:rFonts w:ascii="Times New Roman" w:eastAsia="Times New Roman" w:hAnsi="Times New Roman" w:cs="Times New Roman"/>
                <w:color w:val="000000"/>
                <w:szCs w:val="22"/>
              </w:rPr>
              <w:br/>
            </w:r>
            <w:r w:rsidR="00AC78BA" w:rsidRPr="00AC78BA">
              <w:rPr>
                <w:rFonts w:ascii="Times New Roman" w:eastAsia="Times New Roman" w:hAnsi="Times New Roman" w:cs="Times New Roman"/>
                <w:color w:val="000000"/>
                <w:szCs w:val="22"/>
              </w:rPr>
              <w:t>15</w:t>
            </w:r>
            <w:r w:rsidR="00AC78BA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 w:rsidR="00AC78BA" w:rsidRPr="00AC78BA">
              <w:rPr>
                <w:rFonts w:ascii="Times New Roman" w:eastAsia="Times New Roman" w:hAnsi="Times New Roman" w:cs="Times New Roman"/>
                <w:color w:val="000000"/>
                <w:szCs w:val="22"/>
              </w:rPr>
              <w:t>160</w:t>
            </w:r>
            <w:r w:rsidR="00AC78BA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 w:rsidR="00AC78BA" w:rsidRPr="00AC78BA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767,0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тыс. руб., в том числе по годам: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2025 г. – </w:t>
            </w:r>
            <w:r w:rsidR="00AC78BA" w:rsidRPr="00AC78BA">
              <w:rPr>
                <w:rFonts w:ascii="Times New Roman" w:eastAsia="Times New Roman" w:hAnsi="Times New Roman" w:cs="Times New Roman"/>
                <w:color w:val="000000"/>
                <w:szCs w:val="22"/>
              </w:rPr>
              <w:t>3</w:t>
            </w:r>
            <w:r w:rsidR="00AC78BA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 w:rsidR="00AC78BA" w:rsidRPr="00AC78BA">
              <w:rPr>
                <w:rFonts w:ascii="Times New Roman" w:eastAsia="Times New Roman" w:hAnsi="Times New Roman" w:cs="Times New Roman"/>
                <w:color w:val="000000"/>
                <w:szCs w:val="22"/>
              </w:rPr>
              <w:t>235</w:t>
            </w:r>
            <w:r w:rsidR="00AC78BA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 w:rsidR="00AC78BA" w:rsidRPr="00AC78BA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337,0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2026 г. – </w:t>
            </w:r>
            <w:r w:rsidR="00AC78BA" w:rsidRPr="00AC78BA">
              <w:rPr>
                <w:rFonts w:ascii="Times New Roman" w:eastAsia="Times New Roman" w:hAnsi="Times New Roman" w:cs="Times New Roman"/>
                <w:color w:val="000000"/>
                <w:szCs w:val="22"/>
              </w:rPr>
              <w:t>2</w:t>
            </w:r>
            <w:r w:rsidR="00AC78BA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 w:rsidR="00AC78BA" w:rsidRPr="00AC78BA">
              <w:rPr>
                <w:rFonts w:ascii="Times New Roman" w:eastAsia="Times New Roman" w:hAnsi="Times New Roman" w:cs="Times New Roman"/>
                <w:color w:val="000000"/>
                <w:szCs w:val="22"/>
              </w:rPr>
              <w:t>267</w:t>
            </w:r>
            <w:r w:rsidR="00AC78BA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 w:rsidR="00AC78BA" w:rsidRPr="00AC78BA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720,0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2027 г. – </w:t>
            </w:r>
            <w:r w:rsidR="00AC78BA" w:rsidRPr="00AC78BA">
              <w:rPr>
                <w:rFonts w:ascii="Times New Roman" w:eastAsia="Times New Roman" w:hAnsi="Times New Roman" w:cs="Times New Roman"/>
                <w:color w:val="000000"/>
                <w:szCs w:val="22"/>
              </w:rPr>
              <w:t>2</w:t>
            </w:r>
            <w:r w:rsidR="00AC78BA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 w:rsidR="00AC78BA" w:rsidRPr="00AC78BA">
              <w:rPr>
                <w:rFonts w:ascii="Times New Roman" w:eastAsia="Times New Roman" w:hAnsi="Times New Roman" w:cs="Times New Roman"/>
                <w:color w:val="000000"/>
                <w:szCs w:val="22"/>
              </w:rPr>
              <w:t>345</w:t>
            </w:r>
            <w:r w:rsidR="00AC78BA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 w:rsidR="00AC78BA" w:rsidRPr="00AC78BA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640,0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2028 г. – </w:t>
            </w:r>
            <w:r w:rsidR="00AC78BA" w:rsidRPr="00AC78BA">
              <w:rPr>
                <w:rFonts w:ascii="Times New Roman" w:eastAsia="Times New Roman" w:hAnsi="Times New Roman" w:cs="Times New Roman"/>
                <w:color w:val="000000"/>
                <w:szCs w:val="22"/>
              </w:rPr>
              <w:t>2</w:t>
            </w:r>
            <w:r w:rsidR="00AC78BA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 w:rsidR="00AC78BA" w:rsidRPr="00AC78BA">
              <w:rPr>
                <w:rFonts w:ascii="Times New Roman" w:eastAsia="Times New Roman" w:hAnsi="Times New Roman" w:cs="Times New Roman"/>
                <w:color w:val="000000"/>
                <w:szCs w:val="22"/>
              </w:rPr>
              <w:t>416</w:t>
            </w:r>
            <w:r w:rsidR="00AC78BA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 w:rsidR="00AC78BA" w:rsidRPr="00AC78BA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260,0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2029 г. – 2</w:t>
            </w:r>
            <w:r w:rsidR="003A5CC3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409</w:t>
            </w:r>
            <w:r w:rsidR="003A5CC3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710,0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2030 г. – 2</w:t>
            </w:r>
            <w:r w:rsidR="003A5CC3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486</w:t>
            </w:r>
            <w:r w:rsidR="003A5CC3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100,0 тыс. руб.;</w:t>
            </w:r>
          </w:p>
          <w:p w:rsidR="00AF3930" w:rsidRDefault="00AF3930">
            <w:pPr>
              <w:rPr>
                <w:rFonts w:eastAsia="Times New Roman" w:cs="Times New Roman"/>
                <w:sz w:val="2"/>
              </w:rPr>
            </w:pPr>
          </w:p>
          <w:p w:rsidR="00AF3930" w:rsidRDefault="006013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Общий объем финансирования региональных проектов составляет 0,0 тыс. руб., в том числе </w:t>
            </w:r>
            <w:r w:rsidR="00632A4C">
              <w:rPr>
                <w:rFonts w:ascii="Times New Roman" w:eastAsia="Times New Roman" w:hAnsi="Times New Roman" w:cs="Times New Roman"/>
                <w:color w:val="00000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по годам: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2025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2026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2027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2028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2029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2030 г. – 0,0 тыс. руб.;</w:t>
            </w:r>
          </w:p>
          <w:p w:rsidR="00AF3930" w:rsidRDefault="00AF3930">
            <w:pPr>
              <w:rPr>
                <w:rFonts w:eastAsia="Times New Roman" w:cs="Times New Roman"/>
                <w:sz w:val="2"/>
              </w:rPr>
            </w:pP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за счет средств бюджета Санкт-Петербурга – </w:t>
            </w:r>
            <w:r w:rsidR="00632A4C">
              <w:rPr>
                <w:rFonts w:ascii="Times New Roman" w:eastAsia="Times New Roman" w:hAnsi="Times New Roman" w:cs="Times New Roman"/>
                <w:color w:val="00000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 тыс. руб., в том числе по годам: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2025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2026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2027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2028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2029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2030 г. – 0,0 тыс. руб.;</w:t>
            </w:r>
          </w:p>
          <w:p w:rsidR="00AF3930" w:rsidRDefault="00AF3930">
            <w:pPr>
              <w:rPr>
                <w:rFonts w:eastAsia="Times New Roman" w:cs="Times New Roman"/>
                <w:sz w:val="2"/>
              </w:rPr>
            </w:pP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за счет средств федерального бюджета – </w:t>
            </w:r>
            <w:r w:rsidR="00632A4C">
              <w:rPr>
                <w:rFonts w:ascii="Times New Roman" w:eastAsia="Times New Roman" w:hAnsi="Times New Roman" w:cs="Times New Roman"/>
                <w:color w:val="00000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 тыс. руб., в том числе по годам: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2025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2026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2027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2028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2029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2030 г. – 0,0 тыс. руб.;</w:t>
            </w:r>
          </w:p>
          <w:p w:rsidR="00AF3930" w:rsidRDefault="00AF3930">
            <w:pPr>
              <w:rPr>
                <w:rFonts w:eastAsia="Times New Roman" w:cs="Times New Roman"/>
                <w:sz w:val="2"/>
              </w:rPr>
            </w:pP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за счет внебюджетных средств – 0,0 тыс. руб., </w:t>
            </w:r>
            <w:r w:rsidR="00632A4C">
              <w:rPr>
                <w:rFonts w:ascii="Times New Roman" w:eastAsia="Times New Roman" w:hAnsi="Times New Roman" w:cs="Times New Roman"/>
                <w:color w:val="00000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в том числе по годам: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2025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2026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2027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2028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2029 г. – 0,0 тыс. руб.;</w:t>
            </w:r>
          </w:p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2030 г. – 0,0 тыс. руб.;</w:t>
            </w:r>
          </w:p>
        </w:tc>
      </w:tr>
      <w:tr w:rsidR="00AF3930" w:rsidTr="00AA22DB">
        <w:tc>
          <w:tcPr>
            <w:tcW w:w="420" w:type="dxa"/>
          </w:tcPr>
          <w:p w:rsidR="00AF3930" w:rsidRDefault="006013F5">
            <w:pPr>
              <w:rPr>
                <w:rFonts w:eastAsia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lastRenderedPageBreak/>
              <w:t>7</w:t>
            </w:r>
          </w:p>
        </w:tc>
        <w:tc>
          <w:tcPr>
            <w:tcW w:w="2835" w:type="dxa"/>
          </w:tcPr>
          <w:p w:rsidR="00AF3930" w:rsidRDefault="006013F5">
            <w:pPr>
              <w:rPr>
                <w:rFonts w:eastAsia="Times New Roman" w:cs="Times New Roman"/>
                <w:sz w:val="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Ожидаемые результаты реализации подпрограммы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2"/>
              </w:rPr>
              <w:t>4</w:t>
            </w:r>
          </w:p>
        </w:tc>
        <w:tc>
          <w:tcPr>
            <w:tcW w:w="5707" w:type="dxa"/>
          </w:tcPr>
          <w:p w:rsidR="00AF3930" w:rsidRDefault="00601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Обеспечение надежности услуг газоснабжения </w:t>
            </w:r>
            <w:r w:rsidR="00632A4C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>для потребителей Санкт-Петербурга</w:t>
            </w:r>
          </w:p>
          <w:p w:rsidR="00AF3930" w:rsidRDefault="00AF3930">
            <w:pPr>
              <w:rPr>
                <w:rFonts w:eastAsia="Times New Roman" w:cs="Times New Roman"/>
                <w:sz w:val="2"/>
              </w:rPr>
            </w:pPr>
          </w:p>
          <w:p w:rsidR="00AF3930" w:rsidRDefault="00AF3930">
            <w:pPr>
              <w:rPr>
                <w:rFonts w:eastAsia="Times New Roman" w:cs="Times New Roman"/>
                <w:sz w:val="2"/>
              </w:rPr>
            </w:pPr>
          </w:p>
          <w:p w:rsidR="00AF3930" w:rsidRDefault="00AF3930">
            <w:pPr>
              <w:rPr>
                <w:rFonts w:eastAsia="Times New Roman" w:cs="Times New Roman"/>
                <w:sz w:val="2"/>
              </w:rPr>
            </w:pPr>
          </w:p>
        </w:tc>
      </w:tr>
    </w:tbl>
    <w:p w:rsidR="00AF3930" w:rsidRDefault="00AF3930">
      <w:pPr>
        <w:rPr>
          <w:rFonts w:eastAsia="Times New Roman" w:cs="Times New Roman"/>
          <w:sz w:val="2"/>
          <w:szCs w:val="22"/>
        </w:rPr>
        <w:sectPr w:rsidR="00AF3930">
          <w:pgSz w:w="11907" w:h="16839" w:code="9"/>
          <w:pgMar w:top="1133" w:right="850" w:bottom="1133" w:left="1700" w:header="708" w:footer="708" w:gutter="0"/>
          <w:cols w:space="720"/>
        </w:sectPr>
      </w:pPr>
    </w:p>
    <w:p w:rsidR="00AF3930" w:rsidRDefault="00AF3930">
      <w:pPr>
        <w:rPr>
          <w:rFonts w:eastAsia="Times New Roman" w:cs="Times New Roman"/>
          <w:sz w:val="2"/>
          <w:szCs w:val="22"/>
        </w:rPr>
      </w:pPr>
    </w:p>
    <w:p w:rsidR="00AF3930" w:rsidRDefault="00AF3930">
      <w:pPr>
        <w:rPr>
          <w:rFonts w:eastAsia="Times New Roman" w:cs="Times New Roman"/>
          <w:sz w:val="2"/>
          <w:szCs w:val="22"/>
        </w:rPr>
      </w:pPr>
    </w:p>
    <w:p w:rsidR="00AF3930" w:rsidRDefault="006013F5">
      <w:pPr>
        <w:pStyle w:val="ConsPlusTitle"/>
        <w:jc w:val="center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11.2. Характеристика текущего состояния сферы реализации</w:t>
      </w:r>
    </w:p>
    <w:p w:rsidR="00AF3930" w:rsidRDefault="006013F5">
      <w:pPr>
        <w:pStyle w:val="ConsPlu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подпрограммы 4 с указанием основных проблем и прогноз</w:t>
      </w:r>
    </w:p>
    <w:p w:rsidR="00AF3930" w:rsidRDefault="006013F5">
      <w:pPr>
        <w:pStyle w:val="ConsPlu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развития сферы реализации подпрограммы 4</w:t>
      </w:r>
    </w:p>
    <w:p w:rsidR="00156FE3" w:rsidRDefault="00156FE3">
      <w:pPr>
        <w:pStyle w:val="ConsPlusTitle"/>
        <w:jc w:val="center"/>
        <w:rPr>
          <w:rFonts w:ascii="Times New Roman" w:hAnsi="Times New Roman"/>
          <w:sz w:val="24"/>
        </w:rPr>
      </w:pPr>
    </w:p>
    <w:p w:rsidR="00AF3930" w:rsidRDefault="00AF3930">
      <w:pPr>
        <w:pStyle w:val="ConsPlusNormal"/>
        <w:rPr>
          <w:rFonts w:ascii="Times New Roman" w:hAnsi="Times New Roman"/>
          <w:sz w:val="16"/>
        </w:rPr>
      </w:pPr>
    </w:p>
    <w:p w:rsidR="00AF3930" w:rsidRDefault="006013F5" w:rsidP="00156FE3">
      <w:pPr>
        <w:pStyle w:val="a7"/>
        <w:spacing w:before="0" w:beforeAutospacing="0" w:after="0" w:afterAutospacing="0"/>
        <w:ind w:firstLine="567"/>
        <w:contextualSpacing/>
        <w:jc w:val="both"/>
      </w:pPr>
      <w:r>
        <w:t xml:space="preserve">Газораспределительная система Санкт-Петербурга представляет собой имущественный производственный комплекс, состоящий из организационно </w:t>
      </w:r>
      <w:r w:rsidR="00945AB3">
        <w:br/>
      </w:r>
      <w:r>
        <w:t xml:space="preserve">и экономически взаимосвязанных объектов, предназначенных для транспортировки </w:t>
      </w:r>
      <w:r w:rsidR="00945AB3">
        <w:br/>
      </w:r>
      <w:r>
        <w:t>и подачи природного газа потребителям, расположенным на территории Санкт-Петербурга.</w:t>
      </w:r>
    </w:p>
    <w:p w:rsidR="00AF3930" w:rsidRDefault="006013F5" w:rsidP="00156FE3">
      <w:pPr>
        <w:pStyle w:val="a7"/>
        <w:spacing w:before="0" w:beforeAutospacing="0" w:after="0" w:afterAutospacing="0"/>
        <w:ind w:firstLine="567"/>
        <w:contextualSpacing/>
        <w:jc w:val="both"/>
      </w:pPr>
      <w:r>
        <w:t xml:space="preserve">Подача и распределение природного газа по Санкт-Петербургу осуществляется </w:t>
      </w:r>
      <w:r>
        <w:br/>
        <w:t>по многоступенчатой системе газопроводов высокого, среднего и низкого давления.</w:t>
      </w:r>
    </w:p>
    <w:p w:rsidR="00AF3930" w:rsidRDefault="006013F5" w:rsidP="00156FE3">
      <w:pPr>
        <w:pStyle w:val="a7"/>
        <w:spacing w:before="0" w:beforeAutospacing="0" w:after="0" w:afterAutospacing="0"/>
        <w:ind w:firstLine="567"/>
        <w:contextualSpacing/>
        <w:jc w:val="both"/>
      </w:pPr>
      <w:r>
        <w:t xml:space="preserve">Транспортировка и подача природного газа в Санкт-Петербург осуществляется </w:t>
      </w:r>
      <w:r>
        <w:br/>
        <w:t xml:space="preserve">по системе магистральных газопроводов через 14 ГРС высокого давления </w:t>
      </w:r>
      <w:r>
        <w:br/>
        <w:t xml:space="preserve">по многоступенчатой системе распределительных газопроводов высокого, среднего </w:t>
      </w:r>
      <w:r>
        <w:br/>
        <w:t>и низкого давления.</w:t>
      </w:r>
    </w:p>
    <w:p w:rsidR="00AF3930" w:rsidRDefault="006013F5" w:rsidP="00156FE3">
      <w:pPr>
        <w:pStyle w:val="a7"/>
        <w:spacing w:before="0" w:beforeAutospacing="0" w:after="0" w:afterAutospacing="0"/>
        <w:ind w:firstLine="567"/>
        <w:contextualSpacing/>
        <w:jc w:val="both"/>
      </w:pPr>
      <w:r>
        <w:t>Газопроводы высокого давления обеспечивают подачу газа через ГРП высокого давления промышленным предприятиям, ТЭЦ, районным котельным, бытовым потребителям.</w:t>
      </w:r>
    </w:p>
    <w:p w:rsidR="00AF3930" w:rsidRDefault="006013F5" w:rsidP="00156FE3">
      <w:pPr>
        <w:pStyle w:val="a7"/>
        <w:spacing w:before="0" w:beforeAutospacing="0" w:after="0" w:afterAutospacing="0"/>
        <w:ind w:firstLine="567"/>
        <w:contextualSpacing/>
        <w:jc w:val="both"/>
      </w:pPr>
      <w:r>
        <w:t>Городские газопроводы среднего давления служат для подачи газа многочисленным промышленным объектам, предприятиям и учреждениям городского хозяйства, отопительным котельным и т.д.</w:t>
      </w:r>
    </w:p>
    <w:p w:rsidR="00AF3930" w:rsidRDefault="006013F5" w:rsidP="00156FE3">
      <w:pPr>
        <w:pStyle w:val="a7"/>
        <w:spacing w:before="0" w:beforeAutospacing="0" w:after="0" w:afterAutospacing="0"/>
        <w:ind w:firstLine="567"/>
        <w:contextualSpacing/>
        <w:jc w:val="both"/>
      </w:pPr>
      <w:r>
        <w:t>Система газопроводов низкого давления обеспечивает поставку природного газа коммунально-бытовым потребителям давлением до 0,005 МПа.</w:t>
      </w:r>
    </w:p>
    <w:p w:rsidR="00AF3930" w:rsidRDefault="006013F5" w:rsidP="00156FE3">
      <w:pPr>
        <w:pStyle w:val="a7"/>
        <w:spacing w:before="0" w:beforeAutospacing="0" w:after="0" w:afterAutospacing="0"/>
        <w:ind w:firstLine="567"/>
        <w:contextualSpacing/>
        <w:jc w:val="both"/>
      </w:pPr>
      <w:r>
        <w:t>В общей протяженности сетей газораспределения подземные газопроводы составляют 80 процентов, надземные газопроводы – 20 процентов.</w:t>
      </w:r>
    </w:p>
    <w:p w:rsidR="00AF3930" w:rsidRDefault="006013F5" w:rsidP="00156FE3">
      <w:pPr>
        <w:pStyle w:val="a7"/>
        <w:spacing w:before="0" w:beforeAutospacing="0" w:after="0" w:afterAutospacing="0"/>
        <w:ind w:firstLine="567"/>
        <w:contextualSpacing/>
        <w:jc w:val="both"/>
      </w:pPr>
      <w:r>
        <w:t xml:space="preserve">В 2024 году суммарная протяженность газопроводов составляла 8 493,41 км. </w:t>
      </w:r>
      <w:r>
        <w:br/>
        <w:t xml:space="preserve">В течение трех лет построено, реконструировано и капитально отремонтировано </w:t>
      </w:r>
      <w:r>
        <w:rPr>
          <w:color w:val="050505"/>
        </w:rPr>
        <w:t xml:space="preserve">74,5 </w:t>
      </w:r>
      <w:r>
        <w:t>км газовых сетей.</w:t>
      </w:r>
    </w:p>
    <w:p w:rsidR="00AF3930" w:rsidRDefault="006013F5" w:rsidP="00156FE3">
      <w:pPr>
        <w:pStyle w:val="a7"/>
        <w:spacing w:before="0" w:beforeAutospacing="0" w:after="0" w:afterAutospacing="0"/>
        <w:ind w:firstLine="567"/>
        <w:contextualSpacing/>
        <w:jc w:val="both"/>
      </w:pPr>
      <w:r>
        <w:t xml:space="preserve">Природный газ является основным видом топлива для энергетики Санкт-Петербурга, </w:t>
      </w:r>
      <w:r>
        <w:br/>
        <w:t xml:space="preserve">его объем в топливном балансе Санкт-Петербурга составляет 99 процентов. </w:t>
      </w:r>
    </w:p>
    <w:p w:rsidR="00AF3930" w:rsidRDefault="006013F5" w:rsidP="00156FE3">
      <w:pPr>
        <w:pStyle w:val="a7"/>
        <w:spacing w:before="0" w:beforeAutospacing="0" w:after="0" w:afterAutospacing="0"/>
        <w:ind w:firstLine="567"/>
        <w:contextualSpacing/>
        <w:jc w:val="both"/>
      </w:pPr>
      <w:r>
        <w:t xml:space="preserve">За последние 10 лет все основные </w:t>
      </w:r>
      <w:proofErr w:type="spellStart"/>
      <w:r>
        <w:t>энергоисточники</w:t>
      </w:r>
      <w:proofErr w:type="spellEnd"/>
      <w:r>
        <w:t xml:space="preserve"> Санкт-Петербурга переведены </w:t>
      </w:r>
      <w:r>
        <w:br/>
        <w:t xml:space="preserve">на природный газ, который является самым экологически чистым видом топлива. </w:t>
      </w:r>
      <w:r>
        <w:br/>
        <w:t xml:space="preserve">Ежегодно обеспечиваются поставки природного газа по Санкт-Петербургу в объеме </w:t>
      </w:r>
      <w:r>
        <w:br/>
        <w:t xml:space="preserve">от 10,2 до 11,5 млрд. </w:t>
      </w:r>
      <w:proofErr w:type="spellStart"/>
      <w:r>
        <w:t>куб.м</w:t>
      </w:r>
      <w:proofErr w:type="spellEnd"/>
      <w:r>
        <w:t xml:space="preserve">. </w:t>
      </w:r>
    </w:p>
    <w:p w:rsidR="00AF3930" w:rsidRDefault="006013F5" w:rsidP="00156FE3">
      <w:pPr>
        <w:pStyle w:val="a7"/>
        <w:spacing w:before="0" w:beforeAutospacing="0" w:after="0" w:afterAutospacing="0"/>
        <w:ind w:firstLine="567"/>
        <w:contextualSpacing/>
        <w:jc w:val="both"/>
      </w:pPr>
      <w:r>
        <w:t xml:space="preserve">Ресурсоснабжающими организациями, осуществляющими поставку природного газа потребителям Санкт-Петербурга, являются ООО «Газпром </w:t>
      </w:r>
      <w:proofErr w:type="spellStart"/>
      <w:r>
        <w:t>межрегионгаз</w:t>
      </w:r>
      <w:proofErr w:type="spellEnd"/>
      <w:r>
        <w:t xml:space="preserve"> </w:t>
      </w:r>
      <w:r>
        <w:br/>
        <w:t xml:space="preserve">Санкт-Петербург», ПАО «НК «Роснефть», ПАО «НОВАТЭК». </w:t>
      </w:r>
    </w:p>
    <w:p w:rsidR="00AF3930" w:rsidRDefault="006013F5" w:rsidP="00156FE3">
      <w:pPr>
        <w:pStyle w:val="a7"/>
        <w:spacing w:before="0" w:beforeAutospacing="0" w:after="0" w:afterAutospacing="0"/>
        <w:ind w:firstLine="567"/>
        <w:contextualSpacing/>
        <w:jc w:val="both"/>
      </w:pPr>
      <w:r>
        <w:t>Газораспределительными организациями, осуществляющими транспортировку природного газа потребителям Санкт-Петербурга, являются ООО «</w:t>
      </w:r>
      <w:proofErr w:type="spellStart"/>
      <w:r>
        <w:t>ПетербургГаз</w:t>
      </w:r>
      <w:proofErr w:type="spellEnd"/>
      <w:r>
        <w:t xml:space="preserve">», </w:t>
      </w:r>
      <w:r>
        <w:br/>
        <w:t xml:space="preserve">АО «Газпром газораспределение Ленинградская область». </w:t>
      </w:r>
    </w:p>
    <w:p w:rsidR="00AF3930" w:rsidRDefault="006013F5" w:rsidP="00156FE3">
      <w:pPr>
        <w:pStyle w:val="a7"/>
        <w:spacing w:before="0" w:beforeAutospacing="0" w:after="0" w:afterAutospacing="0"/>
        <w:ind w:firstLine="567"/>
        <w:contextualSpacing/>
        <w:jc w:val="both"/>
      </w:pPr>
      <w:r>
        <w:t xml:space="preserve">Общее количество ГРП, ГРУ, входящих в газораспределительную систему </w:t>
      </w:r>
      <w:r>
        <w:br/>
        <w:t>Санкт-Петербурга, по состоянию на 01.01.2025 составляет 606 единиц.</w:t>
      </w:r>
    </w:p>
    <w:p w:rsidR="00AF3930" w:rsidRDefault="006013F5" w:rsidP="00156FE3">
      <w:pPr>
        <w:pStyle w:val="a7"/>
        <w:spacing w:before="0" w:beforeAutospacing="0" w:after="0" w:afterAutospacing="0"/>
        <w:ind w:firstLine="567"/>
        <w:contextualSpacing/>
        <w:jc w:val="both"/>
      </w:pPr>
      <w:r>
        <w:t xml:space="preserve">При выполнении запланированных мероприятий подпрограммы 4 будут выполнены работы по реконструкции и новому строительству более 172 км газопроводов высокого, среднего и низкого давления, проведены работы на технологическом оборудовании </w:t>
      </w:r>
      <w:r>
        <w:br/>
        <w:t>на сетях газораспределения и газоснабжения, а именно:</w:t>
      </w:r>
    </w:p>
    <w:p w:rsidR="00AF3930" w:rsidRDefault="006013F5" w:rsidP="00156FE3">
      <w:pPr>
        <w:pStyle w:val="a7"/>
        <w:spacing w:before="0" w:beforeAutospacing="0" w:after="0" w:afterAutospacing="0"/>
        <w:ind w:firstLine="567"/>
        <w:contextualSpacing/>
        <w:jc w:val="both"/>
      </w:pPr>
      <w:r>
        <w:t>реконструкция 1 ГРП и 18 ГРПШ со сверхнормативным сроком службы;</w:t>
      </w:r>
    </w:p>
    <w:p w:rsidR="00AF3930" w:rsidRDefault="006013F5" w:rsidP="00156FE3">
      <w:pPr>
        <w:pStyle w:val="a7"/>
        <w:spacing w:before="0" w:beforeAutospacing="0" w:after="0" w:afterAutospacing="0"/>
        <w:ind w:firstLine="567"/>
        <w:contextualSpacing/>
        <w:jc w:val="both"/>
      </w:pPr>
      <w:r>
        <w:t>оснащение 120 ГРП системой безопасности и системой охранного освещения;</w:t>
      </w:r>
    </w:p>
    <w:p w:rsidR="00AF3930" w:rsidRDefault="006013F5" w:rsidP="00156FE3">
      <w:pPr>
        <w:pStyle w:val="a7"/>
        <w:spacing w:before="0" w:beforeAutospacing="0" w:after="0" w:afterAutospacing="0"/>
        <w:ind w:firstLine="567"/>
        <w:contextualSpacing/>
        <w:jc w:val="both"/>
      </w:pPr>
      <w:r>
        <w:t>оснащение 59 ГРП АСДК, что позволит обеспечивать измерение, контроль и передачу на диспетчерский пункт ООО «</w:t>
      </w:r>
      <w:proofErr w:type="spellStart"/>
      <w:r>
        <w:t>ПетербургГаз</w:t>
      </w:r>
      <w:proofErr w:type="spellEnd"/>
      <w:r>
        <w:t>» в режиме реального времени основных параметров функционирования ГРП, повысить качество предоставления услуг населению, прогнозировать и предотвращать аварии, учитывать состояние газового оборудования;</w:t>
      </w:r>
    </w:p>
    <w:p w:rsidR="00AF3930" w:rsidRDefault="006013F5" w:rsidP="00156FE3">
      <w:pPr>
        <w:pStyle w:val="a7"/>
        <w:spacing w:beforeAutospacing="0" w:afterAutospacing="0"/>
        <w:ind w:firstLine="567"/>
        <w:contextualSpacing/>
        <w:jc w:val="both"/>
      </w:pPr>
      <w:r>
        <w:lastRenderedPageBreak/>
        <w:t>оснащение 16 ГРП системой электроснабжения, что позволит подавать необходимое напряжение на объект для освещения при выполнении работ и обеспечения работы системы АСДК;</w:t>
      </w:r>
    </w:p>
    <w:p w:rsidR="00AF3930" w:rsidRDefault="006013F5" w:rsidP="00156FE3">
      <w:pPr>
        <w:pStyle w:val="a7"/>
        <w:spacing w:beforeAutospacing="0" w:afterAutospacing="0"/>
        <w:ind w:firstLine="567"/>
        <w:contextualSpacing/>
        <w:jc w:val="both"/>
      </w:pPr>
      <w:r>
        <w:t xml:space="preserve">реконструкция и техническое перевооружение 142 установок защиты газопроводов, </w:t>
      </w:r>
      <w:r>
        <w:br/>
        <w:t>что позволит обеспечить надежность газоснабжения потребителей путем проведения мониторинга защищенности газораспределительных сетей в процессе их эксплуатации.</w:t>
      </w:r>
    </w:p>
    <w:p w:rsidR="00AF3930" w:rsidRDefault="006013F5" w:rsidP="00156FE3">
      <w:pPr>
        <w:pStyle w:val="a7"/>
        <w:spacing w:before="0" w:beforeAutospacing="0" w:after="0" w:afterAutospacing="0"/>
        <w:ind w:firstLine="567"/>
        <w:contextualSpacing/>
        <w:jc w:val="both"/>
      </w:pPr>
      <w:r>
        <w:t xml:space="preserve">В целях повышения надежности услуг газоснабжения для потребителей </w:t>
      </w:r>
      <w:r>
        <w:br/>
        <w:t xml:space="preserve">Санкт-Петербурга и своевременной модернизации газораспределительной системы </w:t>
      </w:r>
      <w:r>
        <w:br/>
        <w:t xml:space="preserve">Санкт-Петербурга за счет средств бюджета Санкт-Петербурга и внебюджетных источников осуществляются мероприятия по реконструкции ГРП и системы газопроводов высокого, среднего и низкого давления. </w:t>
      </w:r>
    </w:p>
    <w:p w:rsidR="00AF3930" w:rsidRDefault="006013F5" w:rsidP="00156FE3">
      <w:pPr>
        <w:pStyle w:val="a7"/>
        <w:spacing w:beforeAutospacing="0" w:afterAutospacing="0"/>
        <w:ind w:firstLine="567"/>
        <w:contextualSpacing/>
        <w:jc w:val="both"/>
      </w:pPr>
      <w:r>
        <w:t>Реконструкция объектов газораспределительной системы Санкт-Петербурга за счет внебюджетных источников финансирования осуществляется в рамках инвестиционных программ газораспределительной организации Санкт-Петербурга – ООО «</w:t>
      </w:r>
      <w:proofErr w:type="spellStart"/>
      <w:r>
        <w:t>ПетербургГаз</w:t>
      </w:r>
      <w:proofErr w:type="spellEnd"/>
      <w:r>
        <w:t xml:space="preserve">». </w:t>
      </w:r>
    </w:p>
    <w:p w:rsidR="00AF3930" w:rsidRDefault="006013F5" w:rsidP="00156FE3">
      <w:pPr>
        <w:pStyle w:val="a7"/>
        <w:spacing w:beforeAutospacing="0" w:afterAutospacing="0"/>
        <w:ind w:firstLine="567"/>
        <w:contextualSpacing/>
        <w:jc w:val="both"/>
      </w:pPr>
      <w:r>
        <w:t xml:space="preserve">Газораспределительная система Санкт-Петербурга является объектом повышенной опасности. Нарушения в работе газотранспортной системы могут повлечь за собой необратимые последствия. </w:t>
      </w:r>
    </w:p>
    <w:p w:rsidR="00AF3930" w:rsidRDefault="006013F5" w:rsidP="00156FE3">
      <w:pPr>
        <w:pStyle w:val="a7"/>
        <w:spacing w:beforeAutospacing="0" w:afterAutospacing="0"/>
        <w:ind w:firstLine="567"/>
        <w:contextualSpacing/>
        <w:jc w:val="both"/>
      </w:pPr>
      <w:r>
        <w:t xml:space="preserve">Полностью амортизированные газопроводы являются наиболее вероятными источниками возникновения технологических нарушений. Указанная проблема характерна в особенности для центральных районов Санкт-Петербурга, в которых: </w:t>
      </w:r>
    </w:p>
    <w:p w:rsidR="00AF3930" w:rsidRDefault="006013F5" w:rsidP="00156FE3">
      <w:pPr>
        <w:pStyle w:val="a7"/>
        <w:spacing w:beforeAutospacing="0" w:afterAutospacing="0"/>
        <w:ind w:firstLine="567"/>
        <w:contextualSpacing/>
        <w:jc w:val="both"/>
      </w:pPr>
      <w:r>
        <w:t xml:space="preserve">наибольшее количество полностью амортизированных газопроводов; </w:t>
      </w:r>
    </w:p>
    <w:p w:rsidR="00AF3930" w:rsidRDefault="006013F5" w:rsidP="00156FE3">
      <w:pPr>
        <w:pStyle w:val="a7"/>
        <w:spacing w:beforeAutospacing="0" w:afterAutospacing="0"/>
        <w:ind w:firstLine="567"/>
        <w:contextualSpacing/>
        <w:jc w:val="both"/>
      </w:pPr>
      <w:r>
        <w:t xml:space="preserve">стесненные условия (отсутствие зон) для перекладки и увеличения диаметров газопроводов, а также нового строительства; </w:t>
      </w:r>
    </w:p>
    <w:p w:rsidR="00AF3930" w:rsidRDefault="006013F5" w:rsidP="00156FE3">
      <w:pPr>
        <w:pStyle w:val="a7"/>
        <w:spacing w:beforeAutospacing="0" w:afterAutospacing="0"/>
        <w:ind w:firstLine="567"/>
        <w:contextualSpacing/>
        <w:jc w:val="both"/>
      </w:pPr>
      <w:r>
        <w:t xml:space="preserve">высокая концентрация объектов, предполагающих строительство локальных источников тепла, увеличивающая тем самым нагрузку на газораспределительные сети СУГ. </w:t>
      </w:r>
    </w:p>
    <w:p w:rsidR="00AF3930" w:rsidRDefault="006013F5" w:rsidP="00156FE3">
      <w:pPr>
        <w:pStyle w:val="a7"/>
        <w:spacing w:beforeAutospacing="0" w:afterAutospacing="0"/>
        <w:ind w:firstLine="567"/>
        <w:contextualSpacing/>
        <w:jc w:val="both"/>
      </w:pPr>
      <w:r>
        <w:t xml:space="preserve">СУГ на территории Санкт-Петербурга реализуется из групповых резервуарных установок в 50-литровых и малолитражных баллонах населению, проживающему </w:t>
      </w:r>
      <w:r>
        <w:br/>
        <w:t>в многоквартирных домах и жилых (частных) домах, по розничным ценам, которые установлены Комитетом по тарифам Санкт-Петербурга.</w:t>
      </w:r>
    </w:p>
    <w:p w:rsidR="00AF3930" w:rsidRDefault="006013F5" w:rsidP="00156FE3">
      <w:pPr>
        <w:pStyle w:val="a7"/>
        <w:spacing w:beforeAutospacing="0" w:afterAutospacing="0"/>
        <w:ind w:firstLine="567"/>
        <w:contextualSpacing/>
        <w:jc w:val="both"/>
      </w:pPr>
      <w:r>
        <w:t xml:space="preserve">В целях возмещения организации недополученных доходов, возникших в связи </w:t>
      </w:r>
      <w:r>
        <w:br/>
        <w:t xml:space="preserve">с реализацией СУГ населению для бытовых нужд на территории Санкт-Петербурга </w:t>
      </w:r>
      <w:r>
        <w:br/>
        <w:t xml:space="preserve">по установленным Комитетом по тарифам Санкт-Петербурга розничным ценам, </w:t>
      </w:r>
      <w:r>
        <w:br/>
        <w:t>из бюджета Санкт-Петербурга предоставляются субсидии.</w:t>
      </w:r>
    </w:p>
    <w:p w:rsidR="00AF3930" w:rsidRDefault="006013F5" w:rsidP="00156FE3">
      <w:pPr>
        <w:pStyle w:val="a7"/>
        <w:spacing w:beforeAutospacing="0" w:afterAutospacing="0"/>
        <w:ind w:firstLine="567"/>
        <w:contextualSpacing/>
        <w:jc w:val="both"/>
        <w:rPr>
          <w:color w:val="030202"/>
        </w:rPr>
      </w:pPr>
      <w:r>
        <w:rPr>
          <w:color w:val="030202"/>
        </w:rPr>
        <w:t xml:space="preserve">Реализация мероприятий по развитию рынка газомоторного топлива </w:t>
      </w:r>
      <w:r>
        <w:rPr>
          <w:color w:val="030202"/>
        </w:rPr>
        <w:br/>
        <w:t xml:space="preserve">в Санкт-Петербурге осуществляется в целях обеспечения исполнения перечня поручений Президента Российской Федерации от 11.06.2013 № Пр-1298 «По итогам совещания </w:t>
      </w:r>
      <w:r>
        <w:rPr>
          <w:color w:val="030202"/>
        </w:rPr>
        <w:br/>
        <w:t xml:space="preserve">об использовании природного газа в качестве моторного топлива», распоряжения Правительства Российской Федерации от 13.05.2013 № 767-р, Договора о сотрудничестве между Санкт-Петербургом и публичным акционерным обществом «Газпром» </w:t>
      </w:r>
      <w:r>
        <w:rPr>
          <w:color w:val="030202"/>
        </w:rPr>
        <w:br/>
        <w:t>в 2022-2024 годах от 08.02.2022 № 3-с, Соглашения между Санкт-Петербургом, открытым акционерным обществом «Газпром» и обществом с ограниченной ответственностью «Газпром газомоторное топливо» о расширении использования природного газа в качестве моторного топлива от 21.06.2013.</w:t>
      </w:r>
    </w:p>
    <w:p w:rsidR="00AF3930" w:rsidRDefault="006013F5" w:rsidP="00156FE3">
      <w:pPr>
        <w:pStyle w:val="a7"/>
        <w:spacing w:beforeAutospacing="0" w:afterAutospacing="0"/>
        <w:ind w:firstLine="567"/>
        <w:contextualSpacing/>
        <w:jc w:val="both"/>
        <w:rPr>
          <w:color w:val="030202"/>
        </w:rPr>
      </w:pPr>
      <w:r>
        <w:rPr>
          <w:color w:val="030202"/>
        </w:rPr>
        <w:t>По состоянию на 01.01.2025 на территории Санкт-Петербурга действуют 24 объекта заправки транспортных средств природным газом, в том числе:</w:t>
      </w:r>
    </w:p>
    <w:p w:rsidR="00AF3930" w:rsidRDefault="006013F5" w:rsidP="00156FE3">
      <w:pPr>
        <w:pStyle w:val="a7"/>
        <w:spacing w:beforeAutospacing="0" w:afterAutospacing="0"/>
        <w:ind w:firstLine="567"/>
        <w:contextualSpacing/>
        <w:jc w:val="both"/>
        <w:rPr>
          <w:color w:val="030202"/>
        </w:rPr>
      </w:pPr>
      <w:r>
        <w:rPr>
          <w:color w:val="030202"/>
        </w:rPr>
        <w:t>15 АГНКС, в том числе 14 АГНКС, – оператор ООО «Газпром газомоторное топливо»,</w:t>
      </w:r>
      <w:r>
        <w:rPr>
          <w:color w:val="030202"/>
        </w:rPr>
        <w:br/>
        <w:t>1 АГНКС – ООО «БЕТОН» (по заправке компримированным природным газом);</w:t>
      </w:r>
    </w:p>
    <w:p w:rsidR="00AF3930" w:rsidRDefault="006013F5" w:rsidP="00156FE3">
      <w:pPr>
        <w:pStyle w:val="a7"/>
        <w:spacing w:beforeAutospacing="0" w:afterAutospacing="0"/>
        <w:ind w:firstLine="567"/>
        <w:contextualSpacing/>
        <w:jc w:val="both"/>
        <w:rPr>
          <w:color w:val="030202"/>
        </w:rPr>
      </w:pPr>
      <w:r>
        <w:rPr>
          <w:color w:val="030202"/>
        </w:rPr>
        <w:t xml:space="preserve">1 </w:t>
      </w:r>
      <w:proofErr w:type="spellStart"/>
      <w:r>
        <w:rPr>
          <w:color w:val="030202"/>
        </w:rPr>
        <w:t>КриоГЗС</w:t>
      </w:r>
      <w:proofErr w:type="spellEnd"/>
      <w:r>
        <w:rPr>
          <w:color w:val="030202"/>
        </w:rPr>
        <w:t xml:space="preserve"> АО «</w:t>
      </w:r>
      <w:proofErr w:type="spellStart"/>
      <w:r>
        <w:rPr>
          <w:color w:val="030202"/>
        </w:rPr>
        <w:t>Криогаз</w:t>
      </w:r>
      <w:proofErr w:type="spellEnd"/>
      <w:r>
        <w:rPr>
          <w:color w:val="030202"/>
        </w:rPr>
        <w:t xml:space="preserve">» (по заправке компримированным природным газом </w:t>
      </w:r>
      <w:r>
        <w:rPr>
          <w:color w:val="030202"/>
        </w:rPr>
        <w:br/>
        <w:t>и сжиженным природным газом);</w:t>
      </w:r>
    </w:p>
    <w:p w:rsidR="00AF3930" w:rsidRDefault="006013F5" w:rsidP="00156FE3">
      <w:pPr>
        <w:pStyle w:val="a7"/>
        <w:spacing w:beforeAutospacing="0" w:afterAutospacing="0"/>
        <w:ind w:firstLine="567"/>
        <w:contextualSpacing/>
        <w:jc w:val="both"/>
        <w:rPr>
          <w:color w:val="030202"/>
        </w:rPr>
      </w:pPr>
      <w:r>
        <w:rPr>
          <w:color w:val="030202"/>
        </w:rPr>
        <w:t xml:space="preserve">1 </w:t>
      </w:r>
      <w:proofErr w:type="spellStart"/>
      <w:r>
        <w:rPr>
          <w:color w:val="030202"/>
        </w:rPr>
        <w:t>КриоГЗС</w:t>
      </w:r>
      <w:proofErr w:type="spellEnd"/>
      <w:r>
        <w:rPr>
          <w:color w:val="030202"/>
        </w:rPr>
        <w:t xml:space="preserve"> АО «</w:t>
      </w:r>
      <w:proofErr w:type="spellStart"/>
      <w:r>
        <w:rPr>
          <w:color w:val="030202"/>
        </w:rPr>
        <w:t>Криогаз</w:t>
      </w:r>
      <w:proofErr w:type="spellEnd"/>
      <w:r>
        <w:rPr>
          <w:color w:val="030202"/>
        </w:rPr>
        <w:t>» (по заправке сжиженным природным газом);</w:t>
      </w:r>
    </w:p>
    <w:p w:rsidR="00AF3930" w:rsidRDefault="006013F5" w:rsidP="00156FE3">
      <w:pPr>
        <w:pStyle w:val="a7"/>
        <w:spacing w:beforeAutospacing="0" w:afterAutospacing="0"/>
        <w:ind w:firstLine="567"/>
        <w:contextualSpacing/>
        <w:jc w:val="both"/>
        <w:rPr>
          <w:color w:val="030202"/>
        </w:rPr>
      </w:pPr>
      <w:r>
        <w:rPr>
          <w:color w:val="030202"/>
        </w:rPr>
        <w:lastRenderedPageBreak/>
        <w:t xml:space="preserve">1 </w:t>
      </w:r>
      <w:proofErr w:type="spellStart"/>
      <w:r>
        <w:rPr>
          <w:color w:val="030202"/>
        </w:rPr>
        <w:t>КриоПАГЗ</w:t>
      </w:r>
      <w:proofErr w:type="spellEnd"/>
      <w:r>
        <w:rPr>
          <w:color w:val="030202"/>
        </w:rPr>
        <w:t xml:space="preserve"> ООО «Газпром газомоторное топливо» (по заправке сжиженным природным газом);</w:t>
      </w:r>
    </w:p>
    <w:p w:rsidR="00AF3930" w:rsidRDefault="006013F5" w:rsidP="00156FE3">
      <w:pPr>
        <w:pStyle w:val="a7"/>
        <w:spacing w:beforeAutospacing="0" w:afterAutospacing="0"/>
        <w:ind w:firstLine="567"/>
        <w:contextualSpacing/>
        <w:jc w:val="both"/>
        <w:rPr>
          <w:color w:val="030202"/>
        </w:rPr>
      </w:pPr>
      <w:r>
        <w:rPr>
          <w:color w:val="030202"/>
        </w:rPr>
        <w:t>6 топливозаправочных пунктов ООО «Газпром СПГ технологии» (по заправке сжиженным природным газом).</w:t>
      </w:r>
    </w:p>
    <w:p w:rsidR="00AF3930" w:rsidRDefault="006013F5" w:rsidP="00156FE3">
      <w:pPr>
        <w:pStyle w:val="a7"/>
        <w:spacing w:beforeAutospacing="0" w:afterAutospacing="0"/>
        <w:ind w:firstLine="567"/>
        <w:contextualSpacing/>
        <w:jc w:val="both"/>
        <w:rPr>
          <w:color w:val="030202"/>
        </w:rPr>
      </w:pPr>
      <w:r>
        <w:rPr>
          <w:color w:val="030202"/>
        </w:rPr>
        <w:t>В 2025 году планируется ввод в эксплуатацию еще одного объекта заправки транспортных средств природным газом на территории Санкт-Петербурга.</w:t>
      </w:r>
    </w:p>
    <w:p w:rsidR="00AF3930" w:rsidRDefault="006013F5" w:rsidP="00156FE3">
      <w:pPr>
        <w:pStyle w:val="a7"/>
        <w:spacing w:beforeAutospacing="0" w:afterAutospacing="0"/>
        <w:ind w:firstLine="567"/>
        <w:contextualSpacing/>
        <w:jc w:val="both"/>
        <w:rPr>
          <w:color w:val="FF0000"/>
        </w:rPr>
      </w:pPr>
      <w:r>
        <w:rPr>
          <w:color w:val="FF0000"/>
        </w:rPr>
        <w:t xml:space="preserve"> </w:t>
      </w:r>
    </w:p>
    <w:p w:rsidR="00AF3930" w:rsidRDefault="00AF3930">
      <w:pPr>
        <w:pStyle w:val="a7"/>
        <w:spacing w:before="105" w:beforeAutospacing="0" w:after="0" w:afterAutospacing="0" w:line="180" w:lineRule="atLeast"/>
        <w:ind w:firstLine="539"/>
        <w:contextualSpacing/>
        <w:jc w:val="both"/>
        <w:rPr>
          <w:color w:val="FF0000"/>
        </w:rPr>
        <w:sectPr w:rsidR="00AF3930">
          <w:pgSz w:w="11907" w:h="16839" w:code="9"/>
          <w:pgMar w:top="1134" w:right="850" w:bottom="1134" w:left="1701" w:header="708" w:footer="708" w:gutter="0"/>
          <w:cols w:space="720"/>
        </w:sectPr>
      </w:pPr>
    </w:p>
    <w:tbl>
      <w:tblPr>
        <w:tblW w:w="15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1576"/>
        <w:gridCol w:w="444"/>
        <w:gridCol w:w="688"/>
        <w:gridCol w:w="1117"/>
        <w:gridCol w:w="115"/>
        <w:gridCol w:w="673"/>
        <w:gridCol w:w="688"/>
        <w:gridCol w:w="444"/>
        <w:gridCol w:w="459"/>
        <w:gridCol w:w="559"/>
        <w:gridCol w:w="458"/>
        <w:gridCol w:w="559"/>
        <w:gridCol w:w="444"/>
        <w:gridCol w:w="573"/>
        <w:gridCol w:w="230"/>
        <w:gridCol w:w="788"/>
        <w:gridCol w:w="788"/>
        <w:gridCol w:w="229"/>
        <w:gridCol w:w="559"/>
        <w:gridCol w:w="444"/>
        <w:gridCol w:w="344"/>
        <w:gridCol w:w="788"/>
        <w:gridCol w:w="229"/>
        <w:gridCol w:w="673"/>
        <w:gridCol w:w="1362"/>
        <w:gridCol w:w="57"/>
      </w:tblGrid>
      <w:tr w:rsidR="00AF3930" w:rsidTr="00156FE3">
        <w:trPr>
          <w:trHeight w:val="1017"/>
        </w:trPr>
        <w:tc>
          <w:tcPr>
            <w:tcW w:w="15575" w:type="dxa"/>
            <w:gridSpan w:val="26"/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lastRenderedPageBreak/>
              <w:t>11.3. ПЕРЕЧЕНЬ</w:t>
            </w: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мероприятий подпрограммы  4</w:t>
            </w:r>
          </w:p>
        </w:tc>
        <w:tc>
          <w:tcPr>
            <w:tcW w:w="57" w:type="dxa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156FE3">
        <w:trPr>
          <w:trHeight w:val="115"/>
        </w:trPr>
        <w:tc>
          <w:tcPr>
            <w:tcW w:w="15632" w:type="dxa"/>
            <w:gridSpan w:val="27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156FE3">
        <w:trPr>
          <w:trHeight w:val="444"/>
        </w:trPr>
        <w:tc>
          <w:tcPr>
            <w:tcW w:w="15575" w:type="dxa"/>
            <w:gridSpan w:val="2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ПРОЕКТНАЯ ЧАСТЬ</w:t>
            </w:r>
          </w:p>
        </w:tc>
        <w:tc>
          <w:tcPr>
            <w:tcW w:w="57" w:type="dxa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156FE3">
        <w:trPr>
          <w:trHeight w:val="673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№</w:t>
            </w: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п/п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Наименование</w:t>
            </w:r>
          </w:p>
          <w:p w:rsidR="00AF3930" w:rsidRDefault="006013F5" w:rsidP="00A447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мероприятия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Исполнитель,</w:t>
            </w: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участник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Район</w:t>
            </w: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Санкт-</w:t>
            </w:r>
          </w:p>
          <w:p w:rsidR="00AF3930" w:rsidRDefault="006013F5" w:rsidP="00A447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Петербурга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Мощ</w:t>
            </w:r>
            <w:proofErr w:type="spellEnd"/>
            <w:r w:rsidR="00A4473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-</w:t>
            </w: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ность</w:t>
            </w:r>
            <w:proofErr w:type="spellEnd"/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объекта</w:t>
            </w:r>
          </w:p>
        </w:tc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Вид работ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 xml:space="preserve">Срок </w:t>
            </w: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выполне</w:t>
            </w:r>
            <w:proofErr w:type="spellEnd"/>
            <w:r w:rsidR="00A4473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-</w:t>
            </w: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 xml:space="preserve"> </w:t>
            </w: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работ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Общий объем расходов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 xml:space="preserve">Источник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финанси</w:t>
            </w:r>
            <w:proofErr w:type="spellEnd"/>
            <w:r w:rsidR="00A4473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-</w:t>
            </w: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рования</w:t>
            </w:r>
            <w:proofErr w:type="spellEnd"/>
          </w:p>
        </w:tc>
        <w:tc>
          <w:tcPr>
            <w:tcW w:w="47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Срок реализации и объем финансирования по годам, тыс. руб.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ИТОГО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 xml:space="preserve">Наименование целевого показателя, индикатора, </w:t>
            </w:r>
            <w:r w:rsidR="00A4473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на достижение которых оказывает влияние реализация мероприятия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156FE3">
        <w:trPr>
          <w:trHeight w:val="1362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7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0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0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2025 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2026 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2027 г.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2028 г.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2029 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2030 г.</w:t>
            </w:r>
          </w:p>
        </w:tc>
        <w:tc>
          <w:tcPr>
            <w:tcW w:w="9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156FE3">
        <w:trPr>
          <w:trHeight w:val="22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4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6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7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8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9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10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11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12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13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14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15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16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17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156FE3">
        <w:trPr>
          <w:trHeight w:val="29"/>
        </w:trPr>
        <w:tc>
          <w:tcPr>
            <w:tcW w:w="15575" w:type="dxa"/>
            <w:gridSpan w:val="2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1. АДРЕСНАЯ ИНВЕСТИЦИОННАЯ ПРОГРАММА, НЕ ОТНОСЯЩАЯСЯ К РЕГИОНАЛЬНЫМ ПРОЕКТАМ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156FE3">
        <w:trPr>
          <w:trHeight w:val="300"/>
        </w:trPr>
        <w:tc>
          <w:tcPr>
            <w:tcW w:w="15575" w:type="dxa"/>
            <w:gridSpan w:val="2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156FE3">
        <w:trPr>
          <w:trHeight w:val="459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1.1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Строительство и (или) реконструкция объектов газоснабжения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ПИР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2019 - 2029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49 082,3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1,2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112 663,2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122 791,8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206 976,9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32 921,3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524 436,7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ЦП 1, И 4.1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156FE3">
        <w:trPr>
          <w:trHeight w:val="44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7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СМР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2020 - 2029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1 751 690,6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2 297 537,4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2 290 421,6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644 480,1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590 985,9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795 364,1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8 370 479,7</w:t>
            </w: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156FE3">
        <w:trPr>
          <w:trHeight w:val="459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7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2019 - 2029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1 800 772,9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2 297 538,6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2 403 084,8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767 271,9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797 962,8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828 285,4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8 894 916,4</w:t>
            </w: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156FE3">
        <w:trPr>
          <w:trHeight w:val="444"/>
        </w:trPr>
        <w:tc>
          <w:tcPr>
            <w:tcW w:w="85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22"/>
              </w:rPr>
              <w:t>ИТОГО финансирование по Адресной инвестиционной программе, не относящейся к региональным проектам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1 800 772,9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2 297 538,6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2 403 084,8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767 271,9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797 962,8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828 285,4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8 894 916,4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X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156FE3">
        <w:trPr>
          <w:trHeight w:val="458"/>
        </w:trPr>
        <w:tc>
          <w:tcPr>
            <w:tcW w:w="85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22"/>
              </w:rPr>
              <w:t>ВСЕГО проектная часть подпрограммы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1 800 772,9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2 297 538,6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2 403 084,8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767 271,9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797 962,8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828 285,4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8 894 916,4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X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156FE3">
        <w:trPr>
          <w:trHeight w:val="444"/>
        </w:trPr>
        <w:tc>
          <w:tcPr>
            <w:tcW w:w="15575" w:type="dxa"/>
            <w:gridSpan w:val="2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ПРОЦЕССНАЯ ЧАСТЬ</w:t>
            </w:r>
          </w:p>
          <w:p w:rsidR="00AF3930" w:rsidRDefault="00AF3930">
            <w:pPr>
              <w:rPr>
                <w:sz w:val="2"/>
              </w:rPr>
            </w:pPr>
          </w:p>
        </w:tc>
        <w:tc>
          <w:tcPr>
            <w:tcW w:w="57" w:type="dxa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156FE3">
        <w:trPr>
          <w:trHeight w:val="574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№</w:t>
            </w: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п/п</w:t>
            </w: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Наименование мероприятия</w:t>
            </w:r>
          </w:p>
        </w:tc>
        <w:tc>
          <w:tcPr>
            <w:tcW w:w="19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Исполнитель,</w:t>
            </w: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участник</w:t>
            </w:r>
          </w:p>
        </w:tc>
        <w:tc>
          <w:tcPr>
            <w:tcW w:w="18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Источник финансирования</w:t>
            </w:r>
          </w:p>
        </w:tc>
        <w:tc>
          <w:tcPr>
            <w:tcW w:w="6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Срок реализации и объем финансирования по годам, тыс. руб.</w:t>
            </w:r>
          </w:p>
        </w:tc>
        <w:tc>
          <w:tcPr>
            <w:tcW w:w="13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ИТОГО</w:t>
            </w:r>
          </w:p>
        </w:tc>
        <w:tc>
          <w:tcPr>
            <w:tcW w:w="20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Наименование целевого показателя, индикатора, на достижение которых оказывает влияние реализация мероприятия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156FE3">
        <w:trPr>
          <w:trHeight w:val="1117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9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2025 г.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2026 г.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2027 г.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2028 г.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2029 г.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2030 г.</w:t>
            </w:r>
          </w:p>
        </w:tc>
        <w:tc>
          <w:tcPr>
            <w:tcW w:w="13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</w:tbl>
    <w:p w:rsidR="005B33CD" w:rsidRPr="005B33CD" w:rsidRDefault="005B33CD">
      <w:pPr>
        <w:rPr>
          <w:sz w:val="2"/>
        </w:rPr>
      </w:pPr>
    </w:p>
    <w:tbl>
      <w:tblPr>
        <w:tblW w:w="15632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2020"/>
        <w:gridCol w:w="1920"/>
        <w:gridCol w:w="1805"/>
        <w:gridCol w:w="1018"/>
        <w:gridCol w:w="1017"/>
        <w:gridCol w:w="1017"/>
        <w:gridCol w:w="1018"/>
        <w:gridCol w:w="1017"/>
        <w:gridCol w:w="1003"/>
        <w:gridCol w:w="1361"/>
        <w:gridCol w:w="2035"/>
        <w:gridCol w:w="57"/>
      </w:tblGrid>
      <w:tr w:rsidR="00AF3930" w:rsidTr="005B33CD">
        <w:trPr>
          <w:trHeight w:val="229"/>
          <w:tblHeader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3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10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11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12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5B33CD">
        <w:trPr>
          <w:trHeight w:val="43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Предоставление субсидии </w:t>
            </w:r>
            <w:r w:rsidR="005B33CD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на возмещение недополученных доходов организациям, осуществляющим реализацию сжиженного газа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lastRenderedPageBreak/>
              <w:t>населению на территории Санкт-Петербурга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lastRenderedPageBreak/>
              <w:t>КЭиИО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42 031,7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44 429,8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45 762,7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47 533,7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49 359,0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51 234,6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280 351,5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5B33CD">
        <w:trPr>
          <w:trHeight w:val="416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5B33CD">
        <w:trPr>
          <w:trHeight w:val="444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Предоставление субсидий юридическим лицам</w:t>
            </w:r>
            <w:r w:rsidR="005B33CD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 и индивидуальным предпринимателям, осуществившим строительство объектов заправки транспортных средств природным газом, </w:t>
            </w:r>
            <w:r w:rsidR="005B33CD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на компенсацию части затрат по строительству данных объектов</w:t>
            </w:r>
          </w:p>
          <w:p w:rsidR="00AF3930" w:rsidRDefault="00AF393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144 000,0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36 000,0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180 000,0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И 4.3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5B33CD">
        <w:trPr>
          <w:trHeight w:val="459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Федеральный бюджет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46 080,0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9 720,0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55 800,0</w:t>
            </w: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924AD8" w:rsidTr="005B33CD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AD8" w:rsidRDefault="00924AD8" w:rsidP="00924AD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AD8" w:rsidRDefault="00924AD8" w:rsidP="00924AD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Реализация инвестиционных программ газораспределительных организаций, осуществляющих деятельность на территории</w:t>
            </w:r>
          </w:p>
          <w:p w:rsidR="00924AD8" w:rsidRDefault="00924AD8" w:rsidP="00924AD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Санкт-Петербурга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AD8" w:rsidRDefault="00924AD8" w:rsidP="00924AD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ООО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ПетербургГаз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"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AD8" w:rsidRDefault="00924AD8" w:rsidP="00924AD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Внебюджетные средства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AD8" w:rsidRDefault="00924AD8" w:rsidP="00924AD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3 235 337,0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AD8" w:rsidRDefault="00924AD8" w:rsidP="00924AD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2 267 720,0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AD8" w:rsidRDefault="00924AD8" w:rsidP="00924AD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2 345 640,0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AD8" w:rsidRDefault="00924AD8" w:rsidP="00924AD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2 416 260,0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AD8" w:rsidRDefault="00924AD8" w:rsidP="00924AD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2 409 710,0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AD8" w:rsidRDefault="00924AD8" w:rsidP="00924AD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2 486 100,0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AD8" w:rsidRDefault="00924AD8" w:rsidP="00924AD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15 160 767,0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AD8" w:rsidRDefault="00924AD8" w:rsidP="00924AD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ЦП 1, И 4.1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924AD8" w:rsidRDefault="00924AD8" w:rsidP="00924AD8">
            <w:pPr>
              <w:rPr>
                <w:sz w:val="2"/>
              </w:rPr>
            </w:pPr>
          </w:p>
        </w:tc>
      </w:tr>
      <w:tr w:rsidR="00924AD8" w:rsidTr="005B33CD">
        <w:trPr>
          <w:trHeight w:val="114"/>
        </w:trPr>
        <w:tc>
          <w:tcPr>
            <w:tcW w:w="608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AD8" w:rsidRDefault="00924AD8" w:rsidP="00924AD8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Всего процессная часть подпрограммы 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AD8" w:rsidRDefault="00924AD8" w:rsidP="00924AD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3 277 368,7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AD8" w:rsidRDefault="00924AD8" w:rsidP="00924AD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2 502 229,8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AD8" w:rsidRDefault="00924AD8" w:rsidP="00924AD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2 437 122,7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AD8" w:rsidRDefault="00924AD8" w:rsidP="00924AD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2 463 793,7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AD8" w:rsidRDefault="00924AD8" w:rsidP="00924AD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2 459 069,0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AD8" w:rsidRDefault="00924AD8" w:rsidP="00924AD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2 537 334,6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AD8" w:rsidRDefault="00924AD8" w:rsidP="00924AD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15 676 918,5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AD8" w:rsidRDefault="00924AD8" w:rsidP="00924AD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X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924AD8" w:rsidRDefault="00924AD8" w:rsidP="00924AD8">
            <w:pPr>
              <w:rPr>
                <w:sz w:val="2"/>
              </w:rPr>
            </w:pPr>
          </w:p>
        </w:tc>
      </w:tr>
      <w:tr w:rsidR="00AF3930" w:rsidTr="005B33CD">
        <w:trPr>
          <w:trHeight w:val="70"/>
        </w:trPr>
        <w:tc>
          <w:tcPr>
            <w:tcW w:w="608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</w:tbl>
    <w:p w:rsidR="00AF3930" w:rsidRDefault="00AF3930">
      <w:pPr>
        <w:rPr>
          <w:sz w:val="2"/>
          <w:szCs w:val="22"/>
        </w:rPr>
        <w:sectPr w:rsidR="00AF3930">
          <w:pgSz w:w="16839" w:h="11907" w:orient="landscape" w:code="9"/>
          <w:pgMar w:top="567" w:right="567" w:bottom="517" w:left="567" w:header="567" w:footer="517" w:gutter="0"/>
          <w:cols w:space="720"/>
        </w:sectPr>
      </w:pPr>
    </w:p>
    <w:p w:rsidR="00AF3930" w:rsidRDefault="00AF3930">
      <w:pPr>
        <w:rPr>
          <w:sz w:val="2"/>
          <w:szCs w:val="22"/>
        </w:rPr>
      </w:pPr>
    </w:p>
    <w:p w:rsidR="00AF3930" w:rsidRDefault="00AF3930">
      <w:pPr>
        <w:rPr>
          <w:sz w:val="2"/>
          <w:szCs w:val="22"/>
        </w:rPr>
      </w:pPr>
    </w:p>
    <w:p w:rsidR="00AF3930" w:rsidRDefault="006013F5" w:rsidP="005B33CD">
      <w:pPr>
        <w:pStyle w:val="ConsPlusTitle"/>
        <w:contextualSpacing/>
        <w:jc w:val="center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11.4. Механизм реализации мероприятий подпрограммы 4</w:t>
      </w:r>
    </w:p>
    <w:p w:rsidR="00AF3930" w:rsidRDefault="006013F5" w:rsidP="005B33CD">
      <w:pPr>
        <w:pStyle w:val="ConsPlusTitle"/>
        <w:contextualSpacing/>
        <w:jc w:val="center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11.4.1. Механизм реализации мероприятий подпрограммы 4,</w:t>
      </w:r>
    </w:p>
    <w:p w:rsidR="00AF3930" w:rsidRDefault="006013F5" w:rsidP="005B33CD">
      <w:pPr>
        <w:pStyle w:val="ConsPlusTitle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связанных с проектной частью</w:t>
      </w:r>
    </w:p>
    <w:p w:rsidR="00AF3930" w:rsidRDefault="00AF3930">
      <w:pPr>
        <w:pStyle w:val="ConsPlusNormal"/>
        <w:rPr>
          <w:rFonts w:ascii="Times New Roman" w:hAnsi="Times New Roman"/>
          <w:sz w:val="24"/>
          <w:szCs w:val="24"/>
        </w:rPr>
      </w:pP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Реализация мероприятия, указанного в пункте 1.1 подраздела 11.3 подпрограммы 4, осуществляется КЭиИО путем закупок в соответствии с Федеральным законом № 44-ФЗ </w:t>
      </w:r>
      <w:r>
        <w:rPr>
          <w:rFonts w:ascii="Times New Roman" w:hAnsi="Times New Roman"/>
          <w:sz w:val="24"/>
        </w:rPr>
        <w:br/>
        <w:t xml:space="preserve">на основании решения о бюджетных инвестициях в объекты государственной собственности Санкт-Петербурга, содержащегося в пункте 3 настоящего постановления, принятого в соответствии с порядком, установленным постановлением № 719. 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Адресный перечень объектов по мероприятию, указанному в пункте 1.1 </w:t>
      </w:r>
      <w:r>
        <w:rPr>
          <w:rFonts w:ascii="Times New Roman" w:hAnsi="Times New Roman"/>
          <w:sz w:val="24"/>
        </w:rPr>
        <w:br/>
        <w:t xml:space="preserve">подраздела 11.3 подпрограммы 4, ежегодно утверждаются правовыми актами КЭиИО </w:t>
      </w:r>
      <w:r>
        <w:rPr>
          <w:rFonts w:ascii="Times New Roman" w:hAnsi="Times New Roman"/>
          <w:sz w:val="24"/>
        </w:rPr>
        <w:br/>
        <w:t>в соответствии с порядком, утвержденным постановлением № 719.</w:t>
      </w:r>
    </w:p>
    <w:p w:rsidR="00AF3930" w:rsidRDefault="00AF3930">
      <w:pPr>
        <w:pStyle w:val="ConsPlusNormal"/>
        <w:jc w:val="center"/>
        <w:rPr>
          <w:rFonts w:ascii="Times New Roman" w:hAnsi="Times New Roman"/>
          <w:sz w:val="24"/>
        </w:rPr>
      </w:pPr>
    </w:p>
    <w:p w:rsidR="00AF3930" w:rsidRDefault="006013F5">
      <w:pPr>
        <w:pStyle w:val="ConsPlusTitle"/>
        <w:jc w:val="center"/>
        <w:outlineLvl w:val="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11.4.2. Механизм реализации мероприятий подпрограммы 4,</w:t>
      </w:r>
    </w:p>
    <w:p w:rsidR="00AF3930" w:rsidRDefault="006013F5">
      <w:pPr>
        <w:pStyle w:val="ConsPlu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связанных с процессной частью</w:t>
      </w:r>
    </w:p>
    <w:p w:rsidR="00AF3930" w:rsidRDefault="00AF3930">
      <w:pPr>
        <w:pStyle w:val="ConsPlusNormal"/>
        <w:jc w:val="center"/>
        <w:rPr>
          <w:rFonts w:ascii="Times New Roman" w:hAnsi="Times New Roman"/>
          <w:sz w:val="24"/>
        </w:rPr>
      </w:pP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Реализация мероприятия, указанного в пункте 1 подраздела 11.3 подпрограммы 4, осуществляется в соответствии с ежегодно утверждаемым Правительством </w:t>
      </w:r>
      <w:r>
        <w:rPr>
          <w:rFonts w:ascii="Times New Roman" w:hAnsi="Times New Roman"/>
          <w:sz w:val="24"/>
        </w:rPr>
        <w:br/>
        <w:t xml:space="preserve">Санкт-Петербурга правовым актом, регулирующим порядок предоставления в очередном финансовом году за счет средств бюджета Санкт-Петербурга субсидий организациям </w:t>
      </w:r>
      <w:r>
        <w:rPr>
          <w:rFonts w:ascii="Times New Roman" w:hAnsi="Times New Roman"/>
          <w:sz w:val="24"/>
        </w:rPr>
        <w:br/>
        <w:t xml:space="preserve">в целях возмещения недополученных доходов в связи с реализацией СУГ населению </w:t>
      </w:r>
      <w:r>
        <w:rPr>
          <w:rFonts w:ascii="Times New Roman" w:hAnsi="Times New Roman"/>
          <w:sz w:val="24"/>
        </w:rPr>
        <w:br/>
        <w:t>Санкт-Петербурга, проживающему в жилых помещениях независимо от вида жилищного фонда, расположенных на территории Санкт-Петербурга, по ценам, установленным Комитетом по тарифам Санкт-Петербурга.</w:t>
      </w:r>
    </w:p>
    <w:p w:rsidR="00AF3930" w:rsidRDefault="006013F5">
      <w:pPr>
        <w:ind w:firstLine="567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Реализация мероприятия, указанного в пункте 2 </w:t>
      </w:r>
      <w:r>
        <w:rPr>
          <w:rFonts w:ascii="Times New Roman" w:hAnsi="Times New Roman" w:cs="Times New Roman"/>
          <w:szCs w:val="22"/>
        </w:rPr>
        <w:t xml:space="preserve">подраздела 11.3 </w:t>
      </w:r>
      <w:r>
        <w:rPr>
          <w:rFonts w:ascii="Times New Roman" w:eastAsia="Times New Roman" w:hAnsi="Times New Roman" w:cs="Times New Roman"/>
          <w:szCs w:val="22"/>
        </w:rPr>
        <w:t xml:space="preserve">подпрограммы 4, </w:t>
      </w:r>
      <w:r>
        <w:rPr>
          <w:rFonts w:ascii="Times New Roman" w:eastAsia="Times New Roman" w:hAnsi="Times New Roman" w:cs="Times New Roman"/>
          <w:szCs w:val="22"/>
        </w:rPr>
        <w:br/>
        <w:t>за счет средств бюджета Санкт-Петербурга осуществляется КЭиИО путем предоставления в очередном финансовом году субсидий юридическим лицам и индивидуальным предпринимателям, осуществившим строительство объектов заправки транспортных средств компримированным (сжатым) природным газом на территории Санкт-Петербурга, введенных в эксплуатацию в течение года, в котором планируется предоставление субсидии, на компенсацию части затрат по строительству данных объектов.</w:t>
      </w:r>
    </w:p>
    <w:p w:rsidR="00AF3930" w:rsidRDefault="006013F5">
      <w:pPr>
        <w:ind w:firstLine="567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Субсидии предоставляются в порядке, установленном Правительством </w:t>
      </w:r>
      <w:r>
        <w:rPr>
          <w:rFonts w:ascii="Times New Roman" w:eastAsia="Times New Roman" w:hAnsi="Times New Roman" w:cs="Times New Roman"/>
          <w:szCs w:val="22"/>
        </w:rPr>
        <w:br/>
        <w:t>Санкт-Петербурга.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Реализация мероприятия, указанного в пункте 2 подраздела 11.3 подпрограммы 4, </w:t>
      </w:r>
      <w:r>
        <w:rPr>
          <w:rFonts w:ascii="Times New Roman" w:hAnsi="Times New Roman"/>
          <w:sz w:val="24"/>
        </w:rPr>
        <w:br/>
        <w:t xml:space="preserve">за счет средств федерального бюджета осуществляется путем предоставления субсидий юридическим лицам и индивидуальным предпринимателям на основании соглашения </w:t>
      </w:r>
      <w:r>
        <w:rPr>
          <w:rFonts w:ascii="Times New Roman" w:hAnsi="Times New Roman"/>
          <w:sz w:val="24"/>
        </w:rPr>
        <w:br/>
        <w:t xml:space="preserve">о предоставлении иного межбюджетного трансферта, имеющего целевое назначение, </w:t>
      </w:r>
      <w:r>
        <w:rPr>
          <w:rFonts w:ascii="Times New Roman" w:hAnsi="Times New Roman"/>
          <w:sz w:val="24"/>
        </w:rPr>
        <w:br/>
        <w:t>из федерального бюджета бюджету Санкт-Петербурга на предоставление субсидий юридическим лицам и индивидуальным предпринимателям, осуществившим строительство объектов заправки транспортных средств компримированным (сжатым) природным газом, на компенсацию части затрат строительству данных объектов. Субсидии предоставляются в порядке, установленном Правительством Санкт-Петербурга.</w:t>
      </w:r>
    </w:p>
    <w:p w:rsidR="00AF3930" w:rsidRDefault="006013F5" w:rsidP="00836271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Реализация мероприятий, указанных в пункте 3 подраздела 11.3 подпрограммы 4, осуществляется в соответствии с инвестиционными программами организаций, оказывающих услуги по транспортировке газа по газораспределительным сетям</w:t>
      </w:r>
      <w:r w:rsidR="00836271">
        <w:rPr>
          <w:rFonts w:ascii="Times New Roman" w:hAnsi="Times New Roman"/>
          <w:sz w:val="24"/>
        </w:rPr>
        <w:t>.</w:t>
      </w:r>
    </w:p>
    <w:p w:rsidR="00AF3930" w:rsidRDefault="00AF3930">
      <w:pPr>
        <w:pStyle w:val="ConsPlusNormal"/>
        <w:ind w:firstLine="567"/>
        <w:jc w:val="both"/>
        <w:rPr>
          <w:rFonts w:cs="Calibri"/>
          <w:szCs w:val="20"/>
        </w:rPr>
        <w:sectPr w:rsidR="00AF3930">
          <w:pgSz w:w="11906" w:h="16838"/>
          <w:pgMar w:top="1134" w:right="850" w:bottom="1134" w:left="1701" w:header="708" w:footer="708" w:gutter="0"/>
          <w:cols w:space="720"/>
        </w:sectPr>
      </w:pPr>
    </w:p>
    <w:p w:rsidR="00AF3930" w:rsidRDefault="006013F5" w:rsidP="005B33CD">
      <w:pPr>
        <w:pStyle w:val="a6"/>
        <w:spacing w:after="0" w:line="240" w:lineRule="auto"/>
        <w:ind w:left="0"/>
        <w:contextualSpacing w:val="0"/>
        <w:jc w:val="center"/>
        <w:rPr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12. Подпрограмма 5</w:t>
      </w:r>
    </w:p>
    <w:p w:rsidR="00AF3930" w:rsidRDefault="006013F5" w:rsidP="005B33CD">
      <w:pPr>
        <w:pStyle w:val="a6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12.1. Паспорт подпрограммы 5</w:t>
      </w:r>
    </w:p>
    <w:p w:rsidR="005B33CD" w:rsidRDefault="005B33CD" w:rsidP="005B33CD">
      <w:pPr>
        <w:pStyle w:val="a6"/>
        <w:spacing w:after="0" w:line="240" w:lineRule="auto"/>
        <w:ind w:left="0"/>
        <w:contextualSpacing w:val="0"/>
        <w:jc w:val="center"/>
        <w:rPr>
          <w:sz w:val="24"/>
        </w:rPr>
      </w:pPr>
    </w:p>
    <w:tbl>
      <w:tblPr>
        <w:tblStyle w:val="TableGrid5"/>
        <w:tblW w:w="9104" w:type="dxa"/>
        <w:tblInd w:w="105" w:type="dxa"/>
        <w:tblLayout w:type="fixed"/>
        <w:tblLook w:val="04A0" w:firstRow="1" w:lastRow="0" w:firstColumn="1" w:lastColumn="0" w:noHBand="0" w:noVBand="1"/>
      </w:tblPr>
      <w:tblGrid>
        <w:gridCol w:w="420"/>
        <w:gridCol w:w="2835"/>
        <w:gridCol w:w="5849"/>
      </w:tblGrid>
      <w:tr w:rsidR="00AF3930" w:rsidTr="00AA22DB">
        <w:tc>
          <w:tcPr>
            <w:tcW w:w="420" w:type="dxa"/>
          </w:tcPr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</w:t>
            </w:r>
          </w:p>
        </w:tc>
        <w:tc>
          <w:tcPr>
            <w:tcW w:w="2835" w:type="dxa"/>
          </w:tcPr>
          <w:p w:rsidR="00AF3930" w:rsidRDefault="006013F5">
            <w:pPr>
              <w:spacing w:line="262" w:lineRule="atLeast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Исполнители подпрограммы 5</w:t>
            </w:r>
          </w:p>
        </w:tc>
        <w:tc>
          <w:tcPr>
            <w:tcW w:w="5849" w:type="dxa"/>
          </w:tcPr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КЭиИО</w:t>
            </w:r>
          </w:p>
        </w:tc>
      </w:tr>
      <w:tr w:rsidR="00AF3930" w:rsidTr="00AA22DB">
        <w:tc>
          <w:tcPr>
            <w:tcW w:w="420" w:type="dxa"/>
          </w:tcPr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2</w:t>
            </w:r>
          </w:p>
        </w:tc>
        <w:tc>
          <w:tcPr>
            <w:tcW w:w="2835" w:type="dxa"/>
          </w:tcPr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Участник(и) государственной программы </w:t>
            </w:r>
            <w:r w:rsidR="005B33CD">
              <w:rPr>
                <w:rFonts w:ascii="Times New Roman" w:eastAsia="Times New Roman" w:hAnsi="Times New Roman" w:cs="Times New Roman"/>
                <w:color w:val="00000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(в части реализации подпрограммы </w:t>
            </w:r>
            <w:r>
              <w:rPr>
                <w:rFonts w:ascii="Times New Roman" w:eastAsia="Times New Roman" w:hAnsi="Times New Roman" w:cs="Times New Roman"/>
                <w:szCs w:val="22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)</w:t>
            </w:r>
          </w:p>
        </w:tc>
        <w:tc>
          <w:tcPr>
            <w:tcW w:w="5849" w:type="dxa"/>
          </w:tcPr>
          <w:p w:rsidR="00AF3930" w:rsidRDefault="00AF3930">
            <w:pPr>
              <w:rPr>
                <w:rFonts w:eastAsia="Times New Roman" w:cs="Times New Roman"/>
              </w:rPr>
            </w:pPr>
          </w:p>
        </w:tc>
      </w:tr>
      <w:tr w:rsidR="00AF3930" w:rsidTr="00AA22DB">
        <w:tc>
          <w:tcPr>
            <w:tcW w:w="420" w:type="dxa"/>
          </w:tcPr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3</w:t>
            </w:r>
          </w:p>
        </w:tc>
        <w:tc>
          <w:tcPr>
            <w:tcW w:w="2835" w:type="dxa"/>
          </w:tcPr>
          <w:p w:rsidR="00AF3930" w:rsidRDefault="006013F5">
            <w:pPr>
              <w:spacing w:line="262" w:lineRule="atLeast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Цели подпрограммы 5</w:t>
            </w:r>
          </w:p>
        </w:tc>
        <w:tc>
          <w:tcPr>
            <w:tcW w:w="5849" w:type="dxa"/>
          </w:tcPr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Повышение комфортности и безопасности городской среды Санкт-Петербурга путем обеспечения надежности и развития наружного освещения улиц </w:t>
            </w:r>
            <w:r w:rsidR="005B33CD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>и магистралей Санкт-Петербурга, внутриквартальных территорий.</w:t>
            </w:r>
          </w:p>
          <w:p w:rsidR="00AF3930" w:rsidRDefault="00601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Улучшение архитектурно-художественной световой среды Санкт-Петербурга.</w:t>
            </w:r>
          </w:p>
          <w:p w:rsidR="00AF3930" w:rsidRDefault="006013F5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Повышение энергетической эффективности системы наружного освещения Санкт-Петербурга</w:t>
            </w:r>
          </w:p>
          <w:p w:rsidR="005B33CD" w:rsidRDefault="005B33CD">
            <w:pPr>
              <w:rPr>
                <w:rFonts w:eastAsia="Times New Roman" w:cs="Times New Roman"/>
              </w:rPr>
            </w:pPr>
          </w:p>
        </w:tc>
      </w:tr>
      <w:tr w:rsidR="00AF3930" w:rsidTr="00AA22DB">
        <w:tc>
          <w:tcPr>
            <w:tcW w:w="420" w:type="dxa"/>
          </w:tcPr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4</w:t>
            </w:r>
          </w:p>
        </w:tc>
        <w:tc>
          <w:tcPr>
            <w:tcW w:w="2835" w:type="dxa"/>
          </w:tcPr>
          <w:p w:rsidR="00AF3930" w:rsidRDefault="006013F5">
            <w:pPr>
              <w:rPr>
                <w:rFonts w:eastAsia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Задачи подпрограммы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2"/>
              </w:rPr>
              <w:t>5</w:t>
            </w:r>
          </w:p>
        </w:tc>
        <w:tc>
          <w:tcPr>
            <w:tcW w:w="5849" w:type="dxa"/>
          </w:tcPr>
          <w:p w:rsidR="00AF3930" w:rsidRDefault="00601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Обеспечение высокого уровня горения установок наружного освещения и архитектурной подсветки.</w:t>
            </w:r>
          </w:p>
          <w:p w:rsidR="00AF3930" w:rsidRDefault="00601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Развитие и модернизация системы наружного освещения и архитектурой подсветки.</w:t>
            </w:r>
          </w:p>
          <w:p w:rsidR="00AF3930" w:rsidRDefault="006013F5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Снижение среднего потребления электроэнергии установками наружного освещения и архитектурной подсветки на один светильник</w:t>
            </w:r>
          </w:p>
          <w:p w:rsidR="005B33CD" w:rsidRDefault="005B33CD">
            <w:pPr>
              <w:rPr>
                <w:rFonts w:eastAsia="Times New Roman" w:cs="Times New Roman"/>
              </w:rPr>
            </w:pPr>
          </w:p>
        </w:tc>
      </w:tr>
      <w:tr w:rsidR="00AF3930" w:rsidTr="00AA22DB">
        <w:tc>
          <w:tcPr>
            <w:tcW w:w="420" w:type="dxa"/>
          </w:tcPr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5</w:t>
            </w:r>
          </w:p>
        </w:tc>
        <w:tc>
          <w:tcPr>
            <w:tcW w:w="2835" w:type="dxa"/>
          </w:tcPr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Региональные проекты, реализуемые в рамках подпрограммы </w:t>
            </w:r>
            <w:r>
              <w:rPr>
                <w:rFonts w:ascii="Times New Roman" w:eastAsia="Times New Roman" w:hAnsi="Times New Roman" w:cs="Times New Roman"/>
                <w:szCs w:val="22"/>
              </w:rPr>
              <w:t>5</w:t>
            </w:r>
          </w:p>
        </w:tc>
        <w:tc>
          <w:tcPr>
            <w:tcW w:w="5849" w:type="dxa"/>
          </w:tcPr>
          <w:p w:rsidR="00AF3930" w:rsidRDefault="00AF3930">
            <w:pPr>
              <w:rPr>
                <w:rFonts w:eastAsia="Times New Roman" w:cs="Times New Roman"/>
              </w:rPr>
            </w:pPr>
          </w:p>
        </w:tc>
      </w:tr>
      <w:tr w:rsidR="00AF3930" w:rsidTr="00AA22DB">
        <w:tc>
          <w:tcPr>
            <w:tcW w:w="420" w:type="dxa"/>
          </w:tcPr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6</w:t>
            </w:r>
          </w:p>
        </w:tc>
        <w:tc>
          <w:tcPr>
            <w:tcW w:w="2835" w:type="dxa"/>
          </w:tcPr>
          <w:p w:rsidR="005B33CD" w:rsidRDefault="006013F5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Общий объем финансирования подпрограммы </w:t>
            </w:r>
            <w:r>
              <w:rPr>
                <w:rFonts w:ascii="Times New Roman" w:eastAsia="Times New Roman" w:hAnsi="Times New Roman" w:cs="Times New Roman"/>
                <w:szCs w:val="22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 w:rsidR="005B33CD">
              <w:rPr>
                <w:rFonts w:ascii="Times New Roman" w:eastAsia="Times New Roman" w:hAnsi="Times New Roman" w:cs="Times New Roman"/>
                <w:color w:val="00000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по источникам финансирования</w:t>
            </w:r>
          </w:p>
          <w:p w:rsidR="005B33CD" w:rsidRDefault="006013F5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с указанием объема финансирования, предусмотренного 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на реализацию региональных проектов, в том числе по годам реализации</w:t>
            </w:r>
          </w:p>
        </w:tc>
        <w:tc>
          <w:tcPr>
            <w:tcW w:w="5849" w:type="dxa"/>
          </w:tcPr>
          <w:p w:rsidR="00AF3930" w:rsidRDefault="006013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Общий объем финансирования подпрограммы составляет 60</w:t>
            </w:r>
            <w:r w:rsidR="005B33CD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565</w:t>
            </w:r>
            <w:r w:rsidR="005B33CD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336,9 тыс. руб., в том числе </w:t>
            </w:r>
            <w:r w:rsidR="005B33CD">
              <w:rPr>
                <w:rFonts w:ascii="Times New Roman" w:eastAsia="Times New Roman" w:hAnsi="Times New Roman" w:cs="Times New Roman"/>
                <w:color w:val="00000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по годам: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2025 г. – 9</w:t>
            </w:r>
            <w:r w:rsidR="005B33CD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594</w:t>
            </w:r>
            <w:r w:rsidR="005B33CD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005,2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2026 г. – 9</w:t>
            </w:r>
            <w:r w:rsidR="005B33CD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371</w:t>
            </w:r>
            <w:r w:rsidR="005B33CD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784,7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2027 г. – 10</w:t>
            </w:r>
            <w:r w:rsidR="005B33CD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090</w:t>
            </w:r>
            <w:r w:rsidR="005B33CD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845,9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2028 г. – 9</w:t>
            </w:r>
            <w:r w:rsidR="005B33CD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371</w:t>
            </w:r>
            <w:r w:rsidR="005B33CD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250,5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2029 г. – 10</w:t>
            </w:r>
            <w:r w:rsidR="005B33CD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862</w:t>
            </w:r>
            <w:r w:rsidR="005B33CD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340,8 тыс. руб.;</w:t>
            </w:r>
          </w:p>
          <w:p w:rsidR="00AF3930" w:rsidRDefault="006013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2030 г. – 11</w:t>
            </w:r>
            <w:r w:rsidR="005B33CD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275</w:t>
            </w:r>
            <w:r w:rsidR="005B33CD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109,8 тыс. руб.;</w:t>
            </w:r>
          </w:p>
          <w:p w:rsidR="00AF3930" w:rsidRDefault="00AF393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B33CD" w:rsidRDefault="006013F5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за счет средств бюджета Санкт-Петербурга – 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60</w:t>
            </w:r>
            <w:r w:rsidR="005B33CD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565</w:t>
            </w:r>
            <w:r w:rsidR="005B33CD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336,9 тыс. руб., в том числе по годам: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2025 г. – 9</w:t>
            </w:r>
            <w:r w:rsidR="005B33CD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594</w:t>
            </w:r>
            <w:r w:rsidR="005B33CD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005,2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2026 г. – 9</w:t>
            </w:r>
            <w:r w:rsidR="005B33CD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371</w:t>
            </w:r>
            <w:r w:rsidR="005B33CD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784,7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2027 г. – 10</w:t>
            </w:r>
            <w:r w:rsidR="005B33CD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090</w:t>
            </w:r>
            <w:r w:rsidR="005B33CD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845,9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2028 г. – 9</w:t>
            </w:r>
            <w:r w:rsidR="005B33CD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371</w:t>
            </w:r>
            <w:r w:rsidR="005B33CD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250,5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2029 г. – 10</w:t>
            </w:r>
            <w:r w:rsidR="005B33CD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862</w:t>
            </w:r>
            <w:r w:rsidR="005B33CD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340,8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2030 г. – 11</w:t>
            </w:r>
            <w:r w:rsidR="005B33CD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275</w:t>
            </w:r>
            <w:r w:rsidR="005B33CD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109,8 тыс. руб.;</w:t>
            </w:r>
          </w:p>
          <w:p w:rsidR="00AF3930" w:rsidRDefault="00AF3930">
            <w:pPr>
              <w:rPr>
                <w:rFonts w:eastAsia="Times New Roman" w:cs="Times New Roman"/>
              </w:rPr>
            </w:pP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lastRenderedPageBreak/>
              <w:t xml:space="preserve">за счет средств федерального бюджета – </w:t>
            </w:r>
            <w:r w:rsidR="001629D7">
              <w:rPr>
                <w:rFonts w:ascii="Times New Roman" w:eastAsia="Times New Roman" w:hAnsi="Times New Roman" w:cs="Times New Roman"/>
                <w:color w:val="00000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 тыс. руб., в том числе по годам: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2025 г. – 0,0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2026 г. – 0,0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2027 г. – 0,0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2028 г. – 0,0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2029 г. – 0,0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2030 г. – 0,0 тыс. руб.;</w:t>
            </w:r>
          </w:p>
          <w:p w:rsidR="00AF3930" w:rsidRDefault="00AF3930">
            <w:pPr>
              <w:rPr>
                <w:rFonts w:eastAsia="Times New Roman" w:cs="Times New Roman"/>
              </w:rPr>
            </w:pPr>
          </w:p>
          <w:p w:rsidR="001629D7" w:rsidRDefault="006013F5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за счет внебюджетных средств – 0,0 тыс. руб., 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в том числе по годам: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2025 г. – 0,0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2026 г. – 0,0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2027 г. – 0,0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2028 г. – 0,0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2029 г. – 0,0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2030 г. – 0,0 тыс. руб.;</w:t>
            </w:r>
          </w:p>
          <w:p w:rsidR="00AF3930" w:rsidRDefault="00AF3930">
            <w:pPr>
              <w:rPr>
                <w:rFonts w:eastAsia="Times New Roman" w:cs="Times New Roman"/>
              </w:rPr>
            </w:pPr>
          </w:p>
          <w:p w:rsidR="00AF3930" w:rsidRDefault="006013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Общий объем финансирования региональных проектов составляет 0,0 тыс. руб., в том числе </w:t>
            </w:r>
            <w:r w:rsidR="001629D7">
              <w:rPr>
                <w:rFonts w:ascii="Times New Roman" w:eastAsia="Times New Roman" w:hAnsi="Times New Roman" w:cs="Times New Roman"/>
                <w:color w:val="00000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по годам: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2025 г. – 0,0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2026 г. – 0,0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2027 г. – 0,0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2028 г. – 0,0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2029 г. – 0,0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2030 г. – 0,0 тыс. руб.;</w:t>
            </w:r>
          </w:p>
          <w:p w:rsidR="00AF3930" w:rsidRDefault="00AF3930">
            <w:pPr>
              <w:rPr>
                <w:rFonts w:eastAsia="Times New Roman" w:cs="Times New Roman"/>
              </w:rPr>
            </w:pP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за счет средств бюджета Санкт-Петербурга – </w:t>
            </w:r>
            <w:r w:rsidR="001629D7">
              <w:rPr>
                <w:rFonts w:ascii="Times New Roman" w:eastAsia="Times New Roman" w:hAnsi="Times New Roman" w:cs="Times New Roman"/>
                <w:color w:val="00000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 тыс. руб., в том числе по годам: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2025 г. – 0,0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2026 г. – 0,0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2027 г. – 0,0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2028 г. – 0,0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2029 г. – 0,0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2030 г. – 0,0 тыс. руб.;</w:t>
            </w:r>
          </w:p>
          <w:p w:rsidR="00AF3930" w:rsidRDefault="00AF3930">
            <w:pPr>
              <w:rPr>
                <w:rFonts w:eastAsia="Times New Roman" w:cs="Times New Roman"/>
              </w:rPr>
            </w:pP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за счет средств федерального бюджета – 0,0 тыс. руб., в том числе по годам: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2025 г. – 0,0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2026 г. – 0,0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2027 г. – 0,0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2028 г. – 0,0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2029 г. – 0,0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2030 г. – 0,0 тыс. руб.;</w:t>
            </w:r>
          </w:p>
          <w:p w:rsidR="00AF3930" w:rsidRDefault="00AF3930">
            <w:pPr>
              <w:rPr>
                <w:rFonts w:eastAsia="Times New Roman" w:cs="Times New Roman"/>
              </w:rPr>
            </w:pP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за счет внебюджетных средств – 0,0 тыс. руб., </w:t>
            </w:r>
            <w:r w:rsidR="001629D7">
              <w:rPr>
                <w:rFonts w:ascii="Times New Roman" w:eastAsia="Times New Roman" w:hAnsi="Times New Roman" w:cs="Times New Roman"/>
                <w:color w:val="00000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в том числе по годам: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2025 г. – 0,0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2026 г. – 0,0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2027 г. – 0,0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lastRenderedPageBreak/>
              <w:t>2028 г. – 0,0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2029 г. – 0,0 тыс. руб.;</w:t>
            </w:r>
          </w:p>
          <w:p w:rsidR="00AF3930" w:rsidRDefault="001629D7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2030 г. – 0,0 тыс. руб.</w:t>
            </w:r>
          </w:p>
        </w:tc>
      </w:tr>
      <w:tr w:rsidR="00AF3930" w:rsidTr="00AA22DB">
        <w:tc>
          <w:tcPr>
            <w:tcW w:w="420" w:type="dxa"/>
          </w:tcPr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lastRenderedPageBreak/>
              <w:t>7</w:t>
            </w:r>
          </w:p>
        </w:tc>
        <w:tc>
          <w:tcPr>
            <w:tcW w:w="2835" w:type="dxa"/>
          </w:tcPr>
          <w:p w:rsidR="00AF3930" w:rsidRDefault="006013F5">
            <w:pPr>
              <w:rPr>
                <w:rFonts w:eastAsia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Ожидаемые результаты реализации подпрограммы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2"/>
              </w:rPr>
              <w:t>5</w:t>
            </w:r>
          </w:p>
        </w:tc>
        <w:tc>
          <w:tcPr>
            <w:tcW w:w="5849" w:type="dxa"/>
          </w:tcPr>
          <w:p w:rsidR="00AF3930" w:rsidRDefault="006013F5" w:rsidP="001629D7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Обеспечение повышения качества городской среды</w:t>
            </w:r>
            <w:r w:rsidR="001629D7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в части освещенности и архитектурной подсветки </w:t>
            </w:r>
            <w:r w:rsidR="001629D7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>для комфортного проживания и визуального восприятия города в темное время суток</w:t>
            </w:r>
          </w:p>
          <w:p w:rsidR="001629D7" w:rsidRDefault="001629D7" w:rsidP="001629D7">
            <w:pPr>
              <w:rPr>
                <w:rFonts w:eastAsia="Times New Roman" w:cs="Times New Roman"/>
              </w:rPr>
            </w:pPr>
          </w:p>
        </w:tc>
      </w:tr>
    </w:tbl>
    <w:p w:rsidR="00B555CC" w:rsidRDefault="00B555CC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AF3930" w:rsidRDefault="006013F5">
      <w:pPr>
        <w:pStyle w:val="ConsPlusTitle"/>
        <w:jc w:val="center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12.2. Характеристика текущего состояния сферы реализации</w:t>
      </w:r>
    </w:p>
    <w:p w:rsidR="00AF3930" w:rsidRDefault="006013F5">
      <w:pPr>
        <w:pStyle w:val="ConsPlu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подпрограммы 5 с указанием основных проблем и прогноз</w:t>
      </w:r>
      <w:r w:rsidR="001629D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ее развития</w:t>
      </w:r>
    </w:p>
    <w:p w:rsidR="00AF3930" w:rsidRDefault="00AF3930">
      <w:pPr>
        <w:pStyle w:val="ConsPlusNormal"/>
        <w:rPr>
          <w:rFonts w:ascii="Times New Roman" w:hAnsi="Times New Roman"/>
          <w:sz w:val="24"/>
        </w:rPr>
      </w:pPr>
    </w:p>
    <w:p w:rsidR="00AF3930" w:rsidRDefault="006013F5">
      <w:pPr>
        <w:ind w:firstLine="567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Содержание устройств наружного освещения, подключенных к единой системе наружного освещения, архитектурной подсветки зданий, строений, сооружений, подключенных к единой системе наружного освещения Санкт-Петербурга, осуществляется ГБУ «</w:t>
      </w:r>
      <w:proofErr w:type="spellStart"/>
      <w:r>
        <w:rPr>
          <w:rFonts w:ascii="Times New Roman" w:eastAsia="Times New Roman" w:hAnsi="Times New Roman" w:cs="Times New Roman"/>
          <w:szCs w:val="22"/>
        </w:rPr>
        <w:t>Ленсвет</w:t>
      </w:r>
      <w:proofErr w:type="spellEnd"/>
      <w:r>
        <w:rPr>
          <w:rFonts w:ascii="Times New Roman" w:eastAsia="Times New Roman" w:hAnsi="Times New Roman" w:cs="Times New Roman"/>
          <w:szCs w:val="22"/>
        </w:rPr>
        <w:t>».</w:t>
      </w:r>
    </w:p>
    <w:p w:rsidR="00AF3930" w:rsidRDefault="006013F5">
      <w:pPr>
        <w:ind w:firstLine="567"/>
        <w:jc w:val="both"/>
        <w:rPr>
          <w:rFonts w:ascii="Times New Roman" w:eastAsia="Times New Roman" w:hAnsi="Times New Roman" w:cs="Times New Roman"/>
          <w:color w:val="050505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За период с 2022 по 2024 год ГБУ «</w:t>
      </w:r>
      <w:proofErr w:type="spellStart"/>
      <w:r>
        <w:rPr>
          <w:rFonts w:ascii="Times New Roman" w:eastAsia="Times New Roman" w:hAnsi="Times New Roman" w:cs="Times New Roman"/>
          <w:szCs w:val="22"/>
        </w:rPr>
        <w:t>Ленсвет</w:t>
      </w:r>
      <w:proofErr w:type="spellEnd"/>
      <w:r>
        <w:rPr>
          <w:rFonts w:ascii="Times New Roman" w:eastAsia="Times New Roman" w:hAnsi="Times New Roman" w:cs="Times New Roman"/>
          <w:szCs w:val="22"/>
        </w:rPr>
        <w:t>» обеспечено горение светильников наружн</w:t>
      </w:r>
      <w:r>
        <w:rPr>
          <w:rFonts w:ascii="Times New Roman" w:eastAsia="Times New Roman" w:hAnsi="Times New Roman" w:cs="Times New Roman"/>
          <w:color w:val="050505"/>
          <w:szCs w:val="22"/>
        </w:rPr>
        <w:t xml:space="preserve">ого освещения и архитектурной подсветки свыше 97 процентов путем реализации мероприятий в рамках эксплуатации системы наружного освещения, а также </w:t>
      </w:r>
      <w:r>
        <w:rPr>
          <w:rFonts w:ascii="Times New Roman" w:eastAsia="Times New Roman" w:hAnsi="Times New Roman" w:cs="Times New Roman"/>
          <w:color w:val="050505"/>
          <w:szCs w:val="22"/>
        </w:rPr>
        <w:br/>
        <w:t xml:space="preserve">мероприятий по реконструкции и капитальному ремонту установок наружного освещения. </w:t>
      </w:r>
      <w:r>
        <w:rPr>
          <w:rFonts w:ascii="Times New Roman" w:eastAsia="Times New Roman" w:hAnsi="Times New Roman" w:cs="Times New Roman"/>
          <w:color w:val="050505"/>
          <w:szCs w:val="22"/>
        </w:rPr>
        <w:br/>
        <w:t>В 2024 году достигнуто 97,9 процента горения светильников наружного освещения.</w:t>
      </w:r>
    </w:p>
    <w:p w:rsidR="00AF3930" w:rsidRDefault="006013F5">
      <w:pPr>
        <w:ind w:firstLine="567"/>
        <w:jc w:val="both"/>
        <w:rPr>
          <w:rFonts w:ascii="Times New Roman" w:eastAsia="Times New Roman" w:hAnsi="Times New Roman" w:cs="Times New Roman"/>
          <w:color w:val="050505"/>
          <w:szCs w:val="22"/>
        </w:rPr>
      </w:pPr>
      <w:r>
        <w:rPr>
          <w:rFonts w:ascii="Times New Roman" w:eastAsia="Times New Roman" w:hAnsi="Times New Roman" w:cs="Times New Roman"/>
          <w:color w:val="050505"/>
          <w:szCs w:val="22"/>
        </w:rPr>
        <w:t xml:space="preserve">Распоряжением Правительства Российской Федерации от 23.03.2019 № 510-р утверждена методика формирования индекса качества городской среды. В соответствии </w:t>
      </w:r>
      <w:r>
        <w:rPr>
          <w:rFonts w:ascii="Times New Roman" w:eastAsia="Times New Roman" w:hAnsi="Times New Roman" w:cs="Times New Roman"/>
          <w:color w:val="050505"/>
          <w:szCs w:val="22"/>
        </w:rPr>
        <w:br/>
        <w:t xml:space="preserve">с данной методикой доля освещенных частей улиц, проездов, набережных в общей протяженности улиц, проездов, набережных является одним из индикаторов расчета индекса качества городской среды региона, поскольку хорошо организованное освещение снижает угрозы, связанные с криминалом, способствует продлению времени социальной </w:t>
      </w:r>
      <w:r>
        <w:rPr>
          <w:rFonts w:ascii="Times New Roman" w:eastAsia="Times New Roman" w:hAnsi="Times New Roman" w:cs="Times New Roman"/>
          <w:color w:val="050505"/>
          <w:szCs w:val="22"/>
        </w:rPr>
        <w:br/>
        <w:t>и коммерческой активности в городе.</w:t>
      </w:r>
    </w:p>
    <w:p w:rsidR="00AF3930" w:rsidRDefault="006013F5">
      <w:pPr>
        <w:ind w:firstLine="567"/>
        <w:jc w:val="both"/>
        <w:rPr>
          <w:rFonts w:ascii="Times New Roman" w:eastAsia="Times New Roman" w:hAnsi="Times New Roman" w:cs="Times New Roman"/>
          <w:color w:val="050505"/>
          <w:szCs w:val="22"/>
        </w:rPr>
      </w:pPr>
      <w:r>
        <w:rPr>
          <w:rFonts w:ascii="Times New Roman" w:eastAsia="Times New Roman" w:hAnsi="Times New Roman" w:cs="Times New Roman"/>
          <w:color w:val="050505"/>
          <w:szCs w:val="22"/>
        </w:rPr>
        <w:t xml:space="preserve">Доля освещенных частей улиц, проездов, набережных в общей протяженности </w:t>
      </w:r>
      <w:r>
        <w:rPr>
          <w:rFonts w:ascii="Times New Roman" w:eastAsia="Times New Roman" w:hAnsi="Times New Roman" w:cs="Times New Roman"/>
          <w:color w:val="050505"/>
          <w:szCs w:val="22"/>
        </w:rPr>
        <w:br/>
        <w:t xml:space="preserve">улиц, проездов, набережных в Санкт-Петербурге в 2024 году составила 99,7 процента, </w:t>
      </w:r>
      <w:r>
        <w:rPr>
          <w:rFonts w:ascii="Times New Roman" w:eastAsia="Times New Roman" w:hAnsi="Times New Roman" w:cs="Times New Roman"/>
          <w:color w:val="050505"/>
          <w:szCs w:val="22"/>
        </w:rPr>
        <w:br/>
        <w:t>что достигается путем мероприятий по строительству объектов наружного освещения Санкт-Петербурга.</w:t>
      </w:r>
    </w:p>
    <w:p w:rsidR="00AF3930" w:rsidRDefault="006013F5">
      <w:pPr>
        <w:ind w:firstLine="567"/>
        <w:jc w:val="both"/>
        <w:rPr>
          <w:rFonts w:ascii="Times New Roman" w:eastAsia="Times New Roman" w:hAnsi="Times New Roman" w:cs="Times New Roman"/>
          <w:color w:val="050505"/>
          <w:szCs w:val="22"/>
        </w:rPr>
      </w:pPr>
      <w:r>
        <w:rPr>
          <w:rFonts w:ascii="Times New Roman" w:eastAsia="Times New Roman" w:hAnsi="Times New Roman" w:cs="Times New Roman"/>
          <w:color w:val="050505"/>
          <w:szCs w:val="22"/>
        </w:rPr>
        <w:t xml:space="preserve">По состоянию на 01.01.2025 освещение Санкт-Петербурга осуществляется </w:t>
      </w:r>
      <w:r>
        <w:rPr>
          <w:rFonts w:ascii="Times New Roman" w:eastAsia="Times New Roman" w:hAnsi="Times New Roman" w:cs="Times New Roman"/>
          <w:color w:val="050505"/>
          <w:szCs w:val="22"/>
        </w:rPr>
        <w:br/>
        <w:t>404 460 светильниками наружного освещения. В эксплуатации ГБУ «</w:t>
      </w:r>
      <w:proofErr w:type="spellStart"/>
      <w:r>
        <w:rPr>
          <w:rFonts w:ascii="Times New Roman" w:eastAsia="Times New Roman" w:hAnsi="Times New Roman" w:cs="Times New Roman"/>
          <w:color w:val="050505"/>
          <w:szCs w:val="22"/>
        </w:rPr>
        <w:t>Ленсвет</w:t>
      </w:r>
      <w:proofErr w:type="spellEnd"/>
      <w:r>
        <w:rPr>
          <w:rFonts w:ascii="Times New Roman" w:eastAsia="Times New Roman" w:hAnsi="Times New Roman" w:cs="Times New Roman"/>
          <w:color w:val="050505"/>
          <w:szCs w:val="22"/>
        </w:rPr>
        <w:t>» находится 194 596 опоры наружного освещения, 11 690 км воздушных и кабельных сетей, 3 078 пункта питания. Общее количество объектов наружного освещения и архитектурной подсветки Санкт-Петербурга составляет 5 078, в том числе 632 объекта архитектурной подсветки.</w:t>
      </w:r>
    </w:p>
    <w:p w:rsidR="00AF3930" w:rsidRDefault="006013F5">
      <w:pPr>
        <w:ind w:firstLine="567"/>
        <w:jc w:val="both"/>
        <w:rPr>
          <w:rFonts w:ascii="Times New Roman" w:eastAsia="Times New Roman" w:hAnsi="Times New Roman" w:cs="Times New Roman"/>
          <w:color w:val="050505"/>
          <w:szCs w:val="22"/>
        </w:rPr>
      </w:pPr>
      <w:r>
        <w:rPr>
          <w:rFonts w:ascii="Times New Roman" w:eastAsia="Times New Roman" w:hAnsi="Times New Roman" w:cs="Times New Roman"/>
          <w:color w:val="050505"/>
          <w:szCs w:val="22"/>
        </w:rPr>
        <w:t xml:space="preserve">Среднее потребление электроэнергии на один светильник наружного освещения </w:t>
      </w:r>
      <w:r>
        <w:rPr>
          <w:rFonts w:ascii="Times New Roman" w:eastAsia="Times New Roman" w:hAnsi="Times New Roman" w:cs="Times New Roman"/>
          <w:color w:val="050505"/>
          <w:szCs w:val="22"/>
        </w:rPr>
        <w:br/>
        <w:t xml:space="preserve">и архитектурной подсветки за период с 2022 по 2024 снижается в связи с заменой натриевых светильников на светодиодные. В 2024 году среднее потребление электроэнергии на один светильник наружного освещения и архитектурной подсветки меньше, чем в 2022 году, </w:t>
      </w:r>
      <w:r w:rsidR="001629D7">
        <w:rPr>
          <w:rFonts w:ascii="Times New Roman" w:eastAsia="Times New Roman" w:hAnsi="Times New Roman" w:cs="Times New Roman"/>
          <w:color w:val="050505"/>
          <w:szCs w:val="22"/>
        </w:rPr>
        <w:br/>
      </w:r>
      <w:r>
        <w:rPr>
          <w:rFonts w:ascii="Times New Roman" w:eastAsia="Times New Roman" w:hAnsi="Times New Roman" w:cs="Times New Roman"/>
          <w:color w:val="050505"/>
          <w:szCs w:val="22"/>
        </w:rPr>
        <w:t>на 15,5 процента и составило 483,6 кВт-ч.</w:t>
      </w:r>
    </w:p>
    <w:p w:rsidR="00AF3930" w:rsidRDefault="006013F5">
      <w:pPr>
        <w:ind w:firstLine="567"/>
        <w:jc w:val="both"/>
        <w:rPr>
          <w:rFonts w:ascii="Times New Roman" w:eastAsia="Times New Roman" w:hAnsi="Times New Roman" w:cs="Times New Roman"/>
          <w:color w:val="050505"/>
          <w:szCs w:val="22"/>
        </w:rPr>
      </w:pPr>
      <w:r>
        <w:rPr>
          <w:rFonts w:ascii="Times New Roman" w:eastAsia="Times New Roman" w:hAnsi="Times New Roman" w:cs="Times New Roman"/>
          <w:color w:val="050505"/>
          <w:szCs w:val="22"/>
        </w:rPr>
        <w:t xml:space="preserve">В рамках Адресной инвестиционной программы на 2024 год и на плановый период </w:t>
      </w:r>
      <w:r>
        <w:rPr>
          <w:rFonts w:ascii="Times New Roman" w:eastAsia="Times New Roman" w:hAnsi="Times New Roman" w:cs="Times New Roman"/>
          <w:color w:val="050505"/>
          <w:szCs w:val="22"/>
        </w:rPr>
        <w:br/>
        <w:t xml:space="preserve">2025 и 2026 годов, утвержденной Законом Санкт-Петербурга от 29.11.2023 № 714-144  </w:t>
      </w:r>
      <w:r>
        <w:rPr>
          <w:rFonts w:ascii="Times New Roman" w:eastAsia="Times New Roman" w:hAnsi="Times New Roman" w:cs="Times New Roman"/>
          <w:color w:val="050505"/>
          <w:szCs w:val="22"/>
        </w:rPr>
        <w:br/>
        <w:t>(далее – Адресная инвестиционная программа), в 2024 году было установлено 5 315 опор,</w:t>
      </w:r>
      <w:r>
        <w:rPr>
          <w:rFonts w:ascii="Times New Roman" w:eastAsia="Times New Roman" w:hAnsi="Times New Roman" w:cs="Times New Roman"/>
          <w:color w:val="E55C5C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Cs w:val="22"/>
        </w:rPr>
        <w:t>6 823 светильника, 39 прожекторов, проложено 192 км кабельных линий</w:t>
      </w:r>
      <w:r>
        <w:rPr>
          <w:rFonts w:ascii="Times New Roman" w:eastAsia="Times New Roman" w:hAnsi="Times New Roman" w:cs="Times New Roman"/>
          <w:color w:val="E55C5C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Cs w:val="22"/>
        </w:rPr>
        <w:t>и 33 км воздушных линий,</w:t>
      </w:r>
      <w:r>
        <w:rPr>
          <w:rFonts w:ascii="Times New Roman" w:eastAsia="Times New Roman" w:hAnsi="Times New Roman" w:cs="Times New Roman"/>
          <w:color w:val="E55C5C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Cs w:val="22"/>
        </w:rPr>
        <w:t>освещено 22 детские и спортивные площадки.</w:t>
      </w:r>
    </w:p>
    <w:p w:rsidR="00AF3930" w:rsidRDefault="006013F5">
      <w:pPr>
        <w:ind w:firstLine="567"/>
        <w:jc w:val="both"/>
        <w:rPr>
          <w:rFonts w:ascii="Times New Roman" w:eastAsia="Times New Roman" w:hAnsi="Times New Roman" w:cs="Times New Roman"/>
          <w:color w:val="050505"/>
          <w:szCs w:val="22"/>
        </w:rPr>
      </w:pPr>
      <w:r>
        <w:rPr>
          <w:rFonts w:ascii="Times New Roman" w:eastAsia="Times New Roman" w:hAnsi="Times New Roman" w:cs="Times New Roman"/>
          <w:color w:val="050505"/>
          <w:szCs w:val="22"/>
        </w:rPr>
        <w:t>В 2024 году в рамках государственного задания ГБУ «</w:t>
      </w:r>
      <w:proofErr w:type="spellStart"/>
      <w:r>
        <w:rPr>
          <w:rFonts w:ascii="Times New Roman" w:eastAsia="Times New Roman" w:hAnsi="Times New Roman" w:cs="Times New Roman"/>
          <w:color w:val="050505"/>
          <w:szCs w:val="22"/>
        </w:rPr>
        <w:t>Ленсвет</w:t>
      </w:r>
      <w:proofErr w:type="spellEnd"/>
      <w:r>
        <w:rPr>
          <w:rFonts w:ascii="Times New Roman" w:eastAsia="Times New Roman" w:hAnsi="Times New Roman" w:cs="Times New Roman"/>
          <w:color w:val="050505"/>
          <w:szCs w:val="22"/>
        </w:rPr>
        <w:t xml:space="preserve">» выполнены работы </w:t>
      </w:r>
      <w:r w:rsidR="001629D7">
        <w:rPr>
          <w:rFonts w:ascii="Times New Roman" w:eastAsia="Times New Roman" w:hAnsi="Times New Roman" w:cs="Times New Roman"/>
          <w:color w:val="050505"/>
          <w:szCs w:val="22"/>
        </w:rPr>
        <w:br/>
      </w:r>
      <w:r>
        <w:rPr>
          <w:rFonts w:ascii="Times New Roman" w:eastAsia="Times New Roman" w:hAnsi="Times New Roman" w:cs="Times New Roman"/>
          <w:color w:val="050505"/>
          <w:szCs w:val="22"/>
        </w:rPr>
        <w:t xml:space="preserve">по устройству освещения на 105 детских и спортивных площадках (установлено </w:t>
      </w:r>
      <w:r w:rsidR="001629D7">
        <w:rPr>
          <w:rFonts w:ascii="Times New Roman" w:eastAsia="Times New Roman" w:hAnsi="Times New Roman" w:cs="Times New Roman"/>
          <w:color w:val="050505"/>
          <w:szCs w:val="22"/>
        </w:rPr>
        <w:br/>
      </w:r>
      <w:r>
        <w:rPr>
          <w:rFonts w:ascii="Times New Roman" w:eastAsia="Times New Roman" w:hAnsi="Times New Roman" w:cs="Times New Roman"/>
          <w:color w:val="050505"/>
          <w:szCs w:val="22"/>
        </w:rPr>
        <w:t xml:space="preserve">225 светильников), на 297 пешеходных переходах (установлено 457 светильников). </w:t>
      </w:r>
      <w:r w:rsidR="001629D7">
        <w:rPr>
          <w:rFonts w:ascii="Times New Roman" w:eastAsia="Times New Roman" w:hAnsi="Times New Roman" w:cs="Times New Roman"/>
          <w:color w:val="050505"/>
          <w:szCs w:val="22"/>
        </w:rPr>
        <w:br/>
      </w:r>
      <w:r>
        <w:rPr>
          <w:rFonts w:ascii="Times New Roman" w:eastAsia="Times New Roman" w:hAnsi="Times New Roman" w:cs="Times New Roman"/>
          <w:color w:val="050505"/>
          <w:szCs w:val="22"/>
        </w:rPr>
        <w:t>По письмам и обращениям граждан и организаций выполнены работы по устройству освещения на 105 объектах (установлено 511 светильников).</w:t>
      </w:r>
    </w:p>
    <w:p w:rsidR="00AF3930" w:rsidRDefault="006013F5">
      <w:pPr>
        <w:ind w:firstLine="567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lastRenderedPageBreak/>
        <w:t>В период 2025-2030 годов планируется обеспечение горения светильников наружного освещения и архитектурной подсветки не менее чем на 97 процентов.</w:t>
      </w:r>
    </w:p>
    <w:p w:rsidR="00AF3930" w:rsidRDefault="006013F5">
      <w:pPr>
        <w:ind w:firstLine="549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К 2030 году планируется снизить среднее потребление электроэнергии на один светильник наружного освещения и архитектурной подсветки д</w:t>
      </w:r>
      <w:r>
        <w:rPr>
          <w:rFonts w:ascii="Times New Roman" w:eastAsia="Times New Roman" w:hAnsi="Times New Roman" w:cs="Times New Roman"/>
          <w:color w:val="050505"/>
          <w:szCs w:val="22"/>
        </w:rPr>
        <w:t>о 408,2 кВт-ч.</w:t>
      </w:r>
    </w:p>
    <w:p w:rsidR="00AF3930" w:rsidRDefault="006013F5">
      <w:pPr>
        <w:ind w:firstLine="567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Достижение целевых показателей и индикаторов государственной программы </w:t>
      </w:r>
      <w:r>
        <w:rPr>
          <w:rFonts w:ascii="Times New Roman" w:eastAsia="Times New Roman" w:hAnsi="Times New Roman" w:cs="Times New Roman"/>
          <w:szCs w:val="22"/>
        </w:rPr>
        <w:br/>
        <w:t xml:space="preserve">в 2025-2027 годах будет обеспечено посредством реализации мероприятий в рамках программы замены натриевых светильников на светодиодные, программы устройства </w:t>
      </w:r>
      <w:r>
        <w:rPr>
          <w:rFonts w:ascii="Times New Roman" w:eastAsia="Times New Roman" w:hAnsi="Times New Roman" w:cs="Times New Roman"/>
          <w:szCs w:val="22"/>
        </w:rPr>
        <w:br/>
        <w:t xml:space="preserve">и модернизации автоматических систем управления наружным освещением </w:t>
      </w:r>
      <w:r>
        <w:rPr>
          <w:rFonts w:ascii="Times New Roman" w:eastAsia="Times New Roman" w:hAnsi="Times New Roman" w:cs="Times New Roman"/>
          <w:szCs w:val="22"/>
        </w:rPr>
        <w:br/>
        <w:t>Санкт-Петербурга.</w:t>
      </w:r>
    </w:p>
    <w:p w:rsidR="00AF3930" w:rsidRDefault="006013F5">
      <w:pPr>
        <w:ind w:firstLine="567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Реконструкция объектов наружного освещения в 2025-2030 годах в рамках Адресной инвестиционной программы позволит обеспечить нормативную освещенность городских улиц и магистралей, улучшить внешний вид и снизить расходы на текущее содержание наружного освещения. Реконструкция наружного освещения парков и садов проводится </w:t>
      </w:r>
      <w:r>
        <w:rPr>
          <w:rFonts w:ascii="Times New Roman" w:eastAsia="Times New Roman" w:hAnsi="Times New Roman" w:cs="Times New Roman"/>
          <w:szCs w:val="22"/>
        </w:rPr>
        <w:br/>
        <w:t xml:space="preserve">в целях создания комфортных условий для отдыха и занятий спортом в парках, садах </w:t>
      </w:r>
      <w:r>
        <w:rPr>
          <w:rFonts w:ascii="Times New Roman" w:eastAsia="Times New Roman" w:hAnsi="Times New Roman" w:cs="Times New Roman"/>
          <w:szCs w:val="22"/>
        </w:rPr>
        <w:br/>
        <w:t>и скверах и снижения потребления электрической энергии и мощности за счет внедрения энергосберегающего и энергетически эффективного оборудования.</w:t>
      </w:r>
    </w:p>
    <w:p w:rsidR="00AF3930" w:rsidRDefault="006013F5">
      <w:pPr>
        <w:ind w:firstLine="567"/>
        <w:jc w:val="both"/>
        <w:rPr>
          <w:rFonts w:ascii="Times New Roman" w:eastAsia="Times New Roman" w:hAnsi="Times New Roman" w:cs="Times New Roman"/>
          <w:color w:val="050505"/>
          <w:szCs w:val="22"/>
        </w:rPr>
      </w:pPr>
      <w:r>
        <w:rPr>
          <w:rFonts w:ascii="Times New Roman" w:eastAsia="Times New Roman" w:hAnsi="Times New Roman" w:cs="Times New Roman"/>
          <w:color w:val="050505"/>
          <w:szCs w:val="22"/>
        </w:rPr>
        <w:t xml:space="preserve"> Мероприятия по развитию наружного освещения улиц и магистралей </w:t>
      </w:r>
      <w:r w:rsidR="001629D7">
        <w:rPr>
          <w:rFonts w:ascii="Times New Roman" w:eastAsia="Times New Roman" w:hAnsi="Times New Roman" w:cs="Times New Roman"/>
          <w:color w:val="050505"/>
          <w:szCs w:val="22"/>
        </w:rPr>
        <w:br/>
      </w:r>
      <w:r>
        <w:rPr>
          <w:rFonts w:ascii="Times New Roman" w:eastAsia="Times New Roman" w:hAnsi="Times New Roman" w:cs="Times New Roman"/>
          <w:color w:val="050505"/>
          <w:szCs w:val="22"/>
        </w:rPr>
        <w:t>Санкт-Петербурга, внутриквартальных территорий позволят обеспечить 99,9 процента освещенных частей улиц, проездов, набережных в общей протяженности улиц, проездов, набережных к 2030 году.</w:t>
      </w:r>
    </w:p>
    <w:p w:rsidR="00AF3930" w:rsidRDefault="006013F5">
      <w:pPr>
        <w:ind w:firstLine="567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 </w:t>
      </w:r>
    </w:p>
    <w:p w:rsidR="00AF3930" w:rsidRDefault="00AF3930">
      <w:pPr>
        <w:ind w:firstLine="567"/>
        <w:jc w:val="both"/>
        <w:rPr>
          <w:rFonts w:ascii="Times New Roman" w:eastAsia="Times New Roman" w:hAnsi="Times New Roman" w:cs="Times New Roman"/>
          <w:szCs w:val="22"/>
        </w:rPr>
        <w:sectPr w:rsidR="00AF3930">
          <w:pgSz w:w="11907" w:h="16839" w:code="9"/>
          <w:pgMar w:top="1134" w:right="850" w:bottom="1134" w:left="1701" w:header="708" w:footer="708" w:gutter="0"/>
          <w:cols w:space="720"/>
        </w:sectPr>
      </w:pPr>
    </w:p>
    <w:tbl>
      <w:tblPr>
        <w:tblW w:w="15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1576"/>
        <w:gridCol w:w="1132"/>
        <w:gridCol w:w="1117"/>
        <w:gridCol w:w="788"/>
        <w:gridCol w:w="688"/>
        <w:gridCol w:w="903"/>
        <w:gridCol w:w="1017"/>
        <w:gridCol w:w="1003"/>
        <w:gridCol w:w="803"/>
        <w:gridCol w:w="788"/>
        <w:gridCol w:w="788"/>
        <w:gridCol w:w="788"/>
        <w:gridCol w:w="788"/>
        <w:gridCol w:w="788"/>
        <w:gridCol w:w="902"/>
        <w:gridCol w:w="1362"/>
        <w:gridCol w:w="57"/>
      </w:tblGrid>
      <w:tr w:rsidR="00AF3930" w:rsidTr="0049716C">
        <w:trPr>
          <w:trHeight w:val="1017"/>
        </w:trPr>
        <w:tc>
          <w:tcPr>
            <w:tcW w:w="15575" w:type="dxa"/>
            <w:gridSpan w:val="17"/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lastRenderedPageBreak/>
              <w:t>12.3. ПЕРЕЧЕНЬ</w:t>
            </w: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мероприятий подпрограммы  5</w:t>
            </w:r>
          </w:p>
        </w:tc>
        <w:tc>
          <w:tcPr>
            <w:tcW w:w="57" w:type="dxa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49716C">
        <w:trPr>
          <w:trHeight w:val="115"/>
        </w:trPr>
        <w:tc>
          <w:tcPr>
            <w:tcW w:w="15632" w:type="dxa"/>
            <w:gridSpan w:val="18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49716C">
        <w:trPr>
          <w:trHeight w:val="444"/>
        </w:trPr>
        <w:tc>
          <w:tcPr>
            <w:tcW w:w="15575" w:type="dxa"/>
            <w:gridSpan w:val="17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ПРОЕКТНАЯ ЧАСТЬ</w:t>
            </w:r>
          </w:p>
        </w:tc>
        <w:tc>
          <w:tcPr>
            <w:tcW w:w="57" w:type="dxa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49716C">
        <w:trPr>
          <w:trHeight w:val="673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№</w:t>
            </w: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п/п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Наименование</w:t>
            </w:r>
          </w:p>
          <w:p w:rsidR="00AF3930" w:rsidRDefault="006013F5" w:rsidP="0049716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мероприятия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Исполнитель,</w:t>
            </w: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участник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Район</w:t>
            </w: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Санкт-</w:t>
            </w:r>
          </w:p>
          <w:p w:rsidR="00AF3930" w:rsidRDefault="006013F5" w:rsidP="00D92B2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Петербурга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Мощ</w:t>
            </w:r>
            <w:proofErr w:type="spellEnd"/>
            <w:r w:rsidR="00D92B2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-</w:t>
            </w: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ность</w:t>
            </w:r>
            <w:proofErr w:type="spellEnd"/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объекта</w:t>
            </w:r>
          </w:p>
        </w:tc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Вид работ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 xml:space="preserve">Срок </w:t>
            </w:r>
          </w:p>
          <w:p w:rsidR="00AF3930" w:rsidRDefault="00D92B2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в</w:t>
            </w:r>
            <w:r w:rsidR="006013F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ыполне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-</w:t>
            </w: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 xml:space="preserve"> </w:t>
            </w: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работ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Общий объем расходов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 xml:space="preserve">Источник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финанси</w:t>
            </w:r>
            <w:proofErr w:type="spellEnd"/>
            <w:r w:rsidR="00D92B2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-</w:t>
            </w: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рования</w:t>
            </w:r>
            <w:proofErr w:type="spellEnd"/>
          </w:p>
        </w:tc>
        <w:tc>
          <w:tcPr>
            <w:tcW w:w="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 xml:space="preserve">Срок реализации и объем финансирования по годам, </w:t>
            </w:r>
            <w:r w:rsidR="00D92B2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тыс. руб.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ИТОГО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 xml:space="preserve">Наименование целевого показателя, индикатора, </w:t>
            </w:r>
            <w:r w:rsidR="0049716C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на достижение которых оказывает влияние реализация мероприятия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49716C">
        <w:trPr>
          <w:trHeight w:val="1362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2025 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2026 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2027 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2028 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2029 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2030 г.</w:t>
            </w:r>
          </w:p>
        </w:tc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49716C">
        <w:trPr>
          <w:trHeight w:val="22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6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10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11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12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13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14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15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16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17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49716C">
        <w:trPr>
          <w:trHeight w:val="29"/>
        </w:trPr>
        <w:tc>
          <w:tcPr>
            <w:tcW w:w="15575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1. АДРЕСНАЯ ИНВЕСТИЦИОННАЯ ПРОГРАММА, НЕ ОТНОСЯЩАЯСЯ К РЕГИОНАЛЬНЫМ ПРОЕКТАМ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49716C">
        <w:trPr>
          <w:trHeight w:val="300"/>
        </w:trPr>
        <w:tc>
          <w:tcPr>
            <w:tcW w:w="15575" w:type="dxa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49716C">
        <w:trPr>
          <w:trHeight w:val="287"/>
        </w:trPr>
        <w:tc>
          <w:tcPr>
            <w:tcW w:w="1557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1 Прочие расходы развития. Раздел 1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49716C">
        <w:trPr>
          <w:trHeight w:val="459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1.1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Строительство объектов наружного освещения Санкт-Петербурга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2017 - 2030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263 587,5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181 667,4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244 692,4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249 660,8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299 500,0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309 967,1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1 549 075,2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ЦП 3, И 5.1, И 5.2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49716C">
        <w:trPr>
          <w:trHeight w:val="44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2019 - 2030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796 600,7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420 180,1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1 193 266,7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939 676,0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1 454 126,4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1 510 297,0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6 314 146,9</w:t>
            </w: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49716C">
        <w:trPr>
          <w:trHeight w:val="458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2017 - 2030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1 060 188,2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601 847,5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1 437 959,1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1 189 336,8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1 753 626,4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1 820 264,1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7 863 222,1</w:t>
            </w: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49716C">
        <w:trPr>
          <w:trHeight w:val="444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1.2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Реконструкция объектов наружного освещения Санкт-Петербурга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2017 - 2030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278 190,2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449 570,6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483 961,0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437 922,1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558 883,0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580 120,5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2 788 647,4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И 5.1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49716C">
        <w:trPr>
          <w:trHeight w:val="459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2022 - 2030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2 295 667,8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2 393 729,4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2 771 890,0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2 138 090,5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2 728 663,8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2 832 353,1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15 160 394,6</w:t>
            </w: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49716C">
        <w:trPr>
          <w:trHeight w:val="44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AF3930" w:rsidRDefault="006013F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2017 - 2030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2 573 858,0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2 843 300,0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3 255 851,0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2 576 012,6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3 287 546,8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3 412 473,6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17 949 042,0</w:t>
            </w: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49716C">
        <w:trPr>
          <w:trHeight w:val="444"/>
        </w:trPr>
        <w:tc>
          <w:tcPr>
            <w:tcW w:w="85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22"/>
              </w:rPr>
              <w:t>ИТОГО финансирование по Адресной инвестиционной программе, не относящейся к региональным проектам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3 634 046,2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3 445 147,5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4 693 810,1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3 765 349,4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5 041 173,2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5 232 737,7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25 812 264,1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X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49716C">
        <w:trPr>
          <w:trHeight w:val="459"/>
        </w:trPr>
        <w:tc>
          <w:tcPr>
            <w:tcW w:w="85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22"/>
              </w:rPr>
              <w:t>ВСЕГО проектная часть подпрограммы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3 634 046,2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3 445 147,5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4 693 810,1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3 765 349,4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5 041 173,2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5 232 737,7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25 812 264,1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X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</w:tbl>
    <w:p w:rsidR="00D92B28" w:rsidRDefault="00D92B28"/>
    <w:p w:rsidR="00D92B28" w:rsidRDefault="00D92B28"/>
    <w:p w:rsidR="00D92B28" w:rsidRDefault="00D92B28"/>
    <w:p w:rsidR="00D92B28" w:rsidRDefault="00D92B28"/>
    <w:p w:rsidR="00D92B28" w:rsidRDefault="00D92B28"/>
    <w:p w:rsidR="00D92B28" w:rsidRDefault="00D92B28"/>
    <w:tbl>
      <w:tblPr>
        <w:tblW w:w="15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2020"/>
        <w:gridCol w:w="1920"/>
        <w:gridCol w:w="1805"/>
        <w:gridCol w:w="1018"/>
        <w:gridCol w:w="1017"/>
        <w:gridCol w:w="1017"/>
        <w:gridCol w:w="1018"/>
        <w:gridCol w:w="1017"/>
        <w:gridCol w:w="1003"/>
        <w:gridCol w:w="1361"/>
        <w:gridCol w:w="2035"/>
        <w:gridCol w:w="57"/>
      </w:tblGrid>
      <w:tr w:rsidR="00AF3930" w:rsidTr="00D92B28">
        <w:trPr>
          <w:trHeight w:val="444"/>
        </w:trPr>
        <w:tc>
          <w:tcPr>
            <w:tcW w:w="15575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lastRenderedPageBreak/>
              <w:t>ПРОЦЕССНАЯ ЧАСТЬ</w:t>
            </w:r>
          </w:p>
          <w:p w:rsidR="00AF3930" w:rsidRDefault="00AF3930">
            <w:pPr>
              <w:rPr>
                <w:sz w:val="2"/>
              </w:rPr>
            </w:pPr>
          </w:p>
        </w:tc>
        <w:tc>
          <w:tcPr>
            <w:tcW w:w="57" w:type="dxa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D92B28">
        <w:trPr>
          <w:trHeight w:val="573"/>
        </w:trPr>
        <w:tc>
          <w:tcPr>
            <w:tcW w:w="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№</w:t>
            </w: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п/п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Наименование мероприятия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Исполнитель,</w:t>
            </w: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участник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Источник финансирования</w:t>
            </w:r>
          </w:p>
        </w:tc>
        <w:tc>
          <w:tcPr>
            <w:tcW w:w="6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Срок реализации и объем финансирования по годам, тыс. руб.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ИТОГО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Наименование целевого показателя, индикатора, на достижение которых оказывает влияние реализация мероприятия</w:t>
            </w: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D92B28">
        <w:trPr>
          <w:trHeight w:val="1132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2025 г.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2026 г.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2027 г.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2028 г.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2029 г.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2030 г.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49716C">
        <w:trPr>
          <w:trHeight w:val="215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3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10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11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12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49716C">
        <w:trPr>
          <w:trHeight w:val="43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Предоставление субсидии ГБУ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Ленсвет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» </w:t>
            </w: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на финансирование государственного задания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4 870 804,9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4 971 633,3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5 122 919,3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5 321 176,3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5 525 509,4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5 735 478,8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31 547 522,0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ЦП 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49716C">
        <w:trPr>
          <w:trHeight w:val="243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49716C">
        <w:trPr>
          <w:trHeight w:val="172"/>
        </w:trPr>
        <w:tc>
          <w:tcPr>
            <w:tcW w:w="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49716C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Предоставление субсидии ГБУ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Ленсвет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» на иные цели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1 089 154,1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955 003,9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274 116,5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284 724,8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295 658,2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306 893,3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3 205 550,8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ЦП 3, И 5.1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49716C">
        <w:trPr>
          <w:trHeight w:val="459"/>
        </w:trPr>
        <w:tc>
          <w:tcPr>
            <w:tcW w:w="6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Всего процессная часть подпрограммы 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5 959 959,0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5 926 637,2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5 397 035,8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5 605 901,1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5 821 167,6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6 042 372,1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34 753 072,8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X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</w:tbl>
    <w:p w:rsidR="00AF3930" w:rsidRDefault="00AF3930">
      <w:pPr>
        <w:rPr>
          <w:sz w:val="2"/>
          <w:szCs w:val="22"/>
        </w:rPr>
        <w:sectPr w:rsidR="00AF3930">
          <w:pgSz w:w="16839" w:h="11907" w:orient="landscape" w:code="9"/>
          <w:pgMar w:top="567" w:right="567" w:bottom="517" w:left="567" w:header="567" w:footer="517" w:gutter="0"/>
          <w:cols w:space="720"/>
        </w:sectPr>
      </w:pPr>
    </w:p>
    <w:p w:rsidR="00AF3930" w:rsidRDefault="00AF3930">
      <w:pPr>
        <w:rPr>
          <w:sz w:val="2"/>
          <w:szCs w:val="22"/>
        </w:rPr>
      </w:pPr>
    </w:p>
    <w:p w:rsidR="00AF3930" w:rsidRDefault="00AF3930">
      <w:pPr>
        <w:rPr>
          <w:sz w:val="2"/>
          <w:szCs w:val="22"/>
        </w:rPr>
      </w:pPr>
    </w:p>
    <w:p w:rsidR="00AF3930" w:rsidRDefault="006013F5" w:rsidP="00E47D50">
      <w:pPr>
        <w:pStyle w:val="ConsPlusTitle"/>
        <w:contextualSpacing/>
        <w:jc w:val="center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12.4. Механизм реализации мероприятий подпрограммы 5</w:t>
      </w:r>
    </w:p>
    <w:p w:rsidR="00AF3930" w:rsidRDefault="006013F5" w:rsidP="00E47D50">
      <w:pPr>
        <w:pStyle w:val="ConsPlusNormal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12.4.1. Механизм реализации мероприятий подпрограммы 5, </w:t>
      </w:r>
      <w:r>
        <w:rPr>
          <w:rFonts w:ascii="Times New Roman" w:hAnsi="Times New Roman"/>
          <w:b/>
          <w:sz w:val="24"/>
        </w:rPr>
        <w:br/>
        <w:t>связанных с проектной частью</w:t>
      </w:r>
    </w:p>
    <w:p w:rsidR="00AF3930" w:rsidRDefault="00AF3930" w:rsidP="00E47D50">
      <w:pPr>
        <w:pStyle w:val="ConsPlusNormal"/>
        <w:ind w:firstLine="540"/>
        <w:contextualSpacing/>
        <w:jc w:val="center"/>
        <w:rPr>
          <w:rFonts w:ascii="Times New Roman" w:hAnsi="Times New Roman"/>
          <w:b/>
          <w:sz w:val="24"/>
        </w:rPr>
      </w:pP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Реализация мероприятий, указанных в пунктах 1.1 и 1.2 подраздела 12.3 подпрограммы 5, осуществляется КЭиИО путем закупки товаров, работ, услуг </w:t>
      </w:r>
      <w:r>
        <w:rPr>
          <w:rFonts w:ascii="Times New Roman" w:hAnsi="Times New Roman"/>
          <w:sz w:val="24"/>
        </w:rPr>
        <w:br/>
        <w:t xml:space="preserve">для обеспечения нужд Санкт-Петербурга в соответствии с Федеральным законом № 44-ФЗ на основании решения о бюджетных инвестициях в объекты государственной собственности Санкт-Петербурга, содержащемся в пункте 3 настоящего постановления, принятого в соответствии с порядком, установленным постановлением № 719. 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Адресные перечни по мероприятиям, указанным в пунктах 1.1 и 1.2 подраздела 12.3 подпрограммы 5, ежегодно утверждаются правовыми актами КЭиИО в соответствии </w:t>
      </w:r>
      <w:r>
        <w:rPr>
          <w:rFonts w:ascii="Times New Roman" w:hAnsi="Times New Roman"/>
          <w:sz w:val="24"/>
        </w:rPr>
        <w:br/>
        <w:t>с порядком, утвержденным постановлением № 719.</w:t>
      </w:r>
    </w:p>
    <w:p w:rsidR="00AF3930" w:rsidRDefault="00AF3930">
      <w:pPr>
        <w:pStyle w:val="ConsPlusNormal"/>
        <w:jc w:val="center"/>
        <w:rPr>
          <w:rFonts w:ascii="Times New Roman" w:hAnsi="Times New Roman"/>
          <w:sz w:val="24"/>
        </w:rPr>
      </w:pPr>
    </w:p>
    <w:p w:rsidR="00AF3930" w:rsidRDefault="006013F5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12.4.2. Механизм реализации мероприятий подпрограммы 5, </w:t>
      </w:r>
      <w:r>
        <w:rPr>
          <w:rFonts w:ascii="Times New Roman" w:hAnsi="Times New Roman"/>
          <w:b/>
          <w:sz w:val="24"/>
        </w:rPr>
        <w:br/>
        <w:t>связанных с процессной частью</w:t>
      </w:r>
    </w:p>
    <w:p w:rsidR="00AF3930" w:rsidRDefault="00AF3930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Реализация мероприятия, указанного в пункте 1 подраздела 12.3 подпрограммы 5, осуществляется путем предоставления субсидии ГБУ «</w:t>
      </w:r>
      <w:proofErr w:type="spellStart"/>
      <w:r>
        <w:rPr>
          <w:rFonts w:ascii="Times New Roman" w:hAnsi="Times New Roman"/>
          <w:sz w:val="24"/>
        </w:rPr>
        <w:t>Ленсвет</w:t>
      </w:r>
      <w:proofErr w:type="spellEnd"/>
      <w:r>
        <w:rPr>
          <w:rFonts w:ascii="Times New Roman" w:hAnsi="Times New Roman"/>
          <w:sz w:val="24"/>
        </w:rPr>
        <w:t xml:space="preserve">» на финансирование государственного задания в соответствии с постановлением Правительства </w:t>
      </w:r>
      <w:r>
        <w:rPr>
          <w:rFonts w:ascii="Times New Roman" w:hAnsi="Times New Roman"/>
          <w:sz w:val="24"/>
        </w:rPr>
        <w:br/>
        <w:t xml:space="preserve">Санкт-Петербурга от 20.01.2011 № 63 «О Порядке формирования государственных </w:t>
      </w:r>
      <w:r>
        <w:rPr>
          <w:rFonts w:ascii="Times New Roman" w:hAnsi="Times New Roman"/>
          <w:sz w:val="24"/>
        </w:rPr>
        <w:br/>
        <w:t xml:space="preserve">заданий для государственных учреждений Санкт-Петербурга и порядке финансового </w:t>
      </w:r>
      <w:r>
        <w:rPr>
          <w:rFonts w:ascii="Times New Roman" w:hAnsi="Times New Roman"/>
          <w:sz w:val="24"/>
        </w:rPr>
        <w:br/>
        <w:t xml:space="preserve">обеспечения выполнения государственных заданий» и постановлением Правительства </w:t>
      </w:r>
      <w:r>
        <w:rPr>
          <w:rFonts w:ascii="Times New Roman" w:hAnsi="Times New Roman"/>
          <w:sz w:val="24"/>
        </w:rPr>
        <w:br/>
        <w:t xml:space="preserve">Санкт-Петербурга от 29.12.2016 № 1271 «О порядке предоставления субсидий из бюджета Санкт-Петербурга государственным бюджетным и автономным учреждениям </w:t>
      </w:r>
      <w:r>
        <w:rPr>
          <w:rFonts w:ascii="Times New Roman" w:hAnsi="Times New Roman"/>
          <w:sz w:val="24"/>
        </w:rPr>
        <w:br/>
        <w:t xml:space="preserve">Санкт-Петербурга на финансовое обеспечение выполнения ими государственного задания на оказание государственных услуг (выполнение работ)».  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Реализация мероприятия, указанного в пункте 2 подраздела 12.3 подпрограммы 5, осуществляется путем предоставления субсидии ГБУ «</w:t>
      </w:r>
      <w:proofErr w:type="spellStart"/>
      <w:r>
        <w:rPr>
          <w:rFonts w:ascii="Times New Roman" w:hAnsi="Times New Roman"/>
          <w:sz w:val="24"/>
        </w:rPr>
        <w:t>Ленсвет</w:t>
      </w:r>
      <w:proofErr w:type="spellEnd"/>
      <w:r>
        <w:rPr>
          <w:rFonts w:ascii="Times New Roman" w:hAnsi="Times New Roman"/>
          <w:sz w:val="24"/>
        </w:rPr>
        <w:t xml:space="preserve">» на иные цели в порядке, установленном распоряжением КЭиИО, на основании постановления Правительства Санкт-Петербурга от 07.10.2020 № 809 «О мерах по реализации пункта 4 постановления Правительства Российской Федерации от 22.02.2020 № 203» и в соответствии с общими требованиями к нормативным правовым актам и муниципальным правовым актам, устанавливающим порядок определения объема и условия предоставления бюджетным </w:t>
      </w:r>
      <w:r>
        <w:rPr>
          <w:rFonts w:ascii="Times New Roman" w:hAnsi="Times New Roman"/>
          <w:sz w:val="24"/>
        </w:rPr>
        <w:br/>
        <w:t>и автономным учреждениям субсидий на иные цели, утвержденными постановлением Правительства Российской Федерации от 22.02.2020 № 203.</w:t>
      </w:r>
    </w:p>
    <w:p w:rsidR="00AF3930" w:rsidRDefault="00AF3930">
      <w:pPr>
        <w:pStyle w:val="ConsPlusNormal"/>
        <w:ind w:firstLine="567"/>
        <w:jc w:val="both"/>
        <w:rPr>
          <w:rFonts w:ascii="Times New Roman" w:hAnsi="Times New Roman"/>
          <w:sz w:val="24"/>
        </w:rPr>
      </w:pPr>
    </w:p>
    <w:p w:rsidR="00AF3930" w:rsidRDefault="00AF3930">
      <w:pPr>
        <w:spacing w:after="160" w:line="259" w:lineRule="auto"/>
        <w:rPr>
          <w:rFonts w:eastAsia="Times New Roman" w:cs="Times New Roman"/>
          <w:sz w:val="22"/>
          <w:szCs w:val="22"/>
        </w:rPr>
        <w:sectPr w:rsidR="00AF3930">
          <w:pgSz w:w="11906" w:h="16838"/>
          <w:pgMar w:top="1134" w:right="850" w:bottom="1134" w:left="1701" w:header="708" w:footer="708" w:gutter="0"/>
          <w:cols w:space="720"/>
        </w:sectPr>
      </w:pPr>
    </w:p>
    <w:p w:rsidR="00AF3930" w:rsidRDefault="006013F5" w:rsidP="00E47D50">
      <w:pPr>
        <w:pStyle w:val="a6"/>
        <w:spacing w:after="0" w:line="240" w:lineRule="auto"/>
        <w:ind w:left="0"/>
        <w:contextualSpacing w:val="0"/>
        <w:jc w:val="center"/>
        <w:rPr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13. Подпрограмма 6</w:t>
      </w:r>
    </w:p>
    <w:p w:rsidR="00AF3930" w:rsidRDefault="006013F5" w:rsidP="00E47D50">
      <w:pPr>
        <w:pStyle w:val="a6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13.1. Паспорт подпрограммы 6</w:t>
      </w:r>
    </w:p>
    <w:p w:rsidR="00E47D50" w:rsidRDefault="00E47D50" w:rsidP="00E47D50">
      <w:pPr>
        <w:pStyle w:val="a6"/>
        <w:spacing w:after="0" w:line="240" w:lineRule="auto"/>
        <w:ind w:left="0"/>
        <w:contextualSpacing w:val="0"/>
        <w:jc w:val="center"/>
        <w:rPr>
          <w:sz w:val="24"/>
        </w:rPr>
      </w:pPr>
    </w:p>
    <w:tbl>
      <w:tblPr>
        <w:tblStyle w:val="TableGrid6"/>
        <w:tblW w:w="8679" w:type="dxa"/>
        <w:tblInd w:w="105" w:type="dxa"/>
        <w:tblLayout w:type="fixed"/>
        <w:tblLook w:val="04A0" w:firstRow="1" w:lastRow="0" w:firstColumn="1" w:lastColumn="0" w:noHBand="0" w:noVBand="1"/>
      </w:tblPr>
      <w:tblGrid>
        <w:gridCol w:w="420"/>
        <w:gridCol w:w="2835"/>
        <w:gridCol w:w="5424"/>
      </w:tblGrid>
      <w:tr w:rsidR="00AF3930" w:rsidTr="00AA22DB">
        <w:tc>
          <w:tcPr>
            <w:tcW w:w="420" w:type="dxa"/>
          </w:tcPr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</w:t>
            </w:r>
          </w:p>
        </w:tc>
        <w:tc>
          <w:tcPr>
            <w:tcW w:w="2835" w:type="dxa"/>
          </w:tcPr>
          <w:p w:rsidR="00AF3930" w:rsidRDefault="006013F5">
            <w:pPr>
              <w:spacing w:line="262" w:lineRule="atLeast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Исполнители подпрограммы 6</w:t>
            </w:r>
          </w:p>
        </w:tc>
        <w:tc>
          <w:tcPr>
            <w:tcW w:w="5424" w:type="dxa"/>
          </w:tcPr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КЭиИО</w:t>
            </w:r>
          </w:p>
        </w:tc>
      </w:tr>
      <w:tr w:rsidR="00AF3930" w:rsidTr="00AA22DB">
        <w:tc>
          <w:tcPr>
            <w:tcW w:w="420" w:type="dxa"/>
          </w:tcPr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2</w:t>
            </w:r>
          </w:p>
        </w:tc>
        <w:tc>
          <w:tcPr>
            <w:tcW w:w="2835" w:type="dxa"/>
          </w:tcPr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Участник(и) государственной программы </w:t>
            </w:r>
            <w:r w:rsidR="00E47D50">
              <w:rPr>
                <w:rFonts w:ascii="Times New Roman" w:eastAsia="Times New Roman" w:hAnsi="Times New Roman" w:cs="Times New Roman"/>
                <w:color w:val="00000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(в части реализации подпрограммы </w:t>
            </w:r>
            <w:r>
              <w:rPr>
                <w:rFonts w:ascii="Times New Roman" w:eastAsia="Times New Roman" w:hAnsi="Times New Roman" w:cs="Times New Roman"/>
                <w:szCs w:val="22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)</w:t>
            </w:r>
          </w:p>
        </w:tc>
        <w:tc>
          <w:tcPr>
            <w:tcW w:w="5424" w:type="dxa"/>
          </w:tcPr>
          <w:p w:rsidR="00AF3930" w:rsidRDefault="00AF3930">
            <w:pPr>
              <w:rPr>
                <w:rFonts w:eastAsia="Times New Roman" w:cs="Times New Roman"/>
              </w:rPr>
            </w:pPr>
          </w:p>
        </w:tc>
      </w:tr>
      <w:tr w:rsidR="00AF3930" w:rsidTr="00AA22DB">
        <w:tc>
          <w:tcPr>
            <w:tcW w:w="420" w:type="dxa"/>
          </w:tcPr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3</w:t>
            </w:r>
          </w:p>
        </w:tc>
        <w:tc>
          <w:tcPr>
            <w:tcW w:w="2835" w:type="dxa"/>
          </w:tcPr>
          <w:p w:rsidR="00AF3930" w:rsidRDefault="006013F5">
            <w:pPr>
              <w:spacing w:line="262" w:lineRule="atLeast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Цели подпрограммы 6</w:t>
            </w:r>
          </w:p>
        </w:tc>
        <w:tc>
          <w:tcPr>
            <w:tcW w:w="5424" w:type="dxa"/>
          </w:tcPr>
          <w:p w:rsidR="00AF3930" w:rsidRDefault="00601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Развитие основных направлений в области энергосбережения и повышения энергетической эффективности путем проведения пропаганды, просвещения и стимулирования реализации мероприятий по энергосбережению и повышению </w:t>
            </w:r>
            <w:proofErr w:type="spellStart"/>
            <w:r>
              <w:rPr>
                <w:rFonts w:ascii="Times New Roman" w:eastAsia="Times New Roman" w:hAnsi="Times New Roman" w:cs="Times New Roman"/>
                <w:szCs w:val="22"/>
              </w:rPr>
              <w:t>энергоэффективности</w:t>
            </w:r>
            <w:proofErr w:type="spellEnd"/>
            <w:r>
              <w:rPr>
                <w:rFonts w:ascii="Times New Roman" w:eastAsia="Times New Roman" w:hAnsi="Times New Roman" w:cs="Times New Roman"/>
                <w:szCs w:val="22"/>
              </w:rPr>
              <w:t>, а также содействие развитию систем коммунальной инфраструктуры с внедрением соответствующих мероприятий.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Развитие систем коммунальной инфраструктуры </w:t>
            </w:r>
            <w:r w:rsidR="00E47D50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>в соответствии с потребностями жилищного, общественно-делового и промышленного строительства Санкт-Петербурга</w:t>
            </w:r>
          </w:p>
          <w:p w:rsidR="00AF3930" w:rsidRDefault="00AF3930">
            <w:pPr>
              <w:rPr>
                <w:rFonts w:eastAsia="Times New Roman" w:cs="Times New Roman"/>
              </w:rPr>
            </w:pPr>
          </w:p>
        </w:tc>
      </w:tr>
      <w:tr w:rsidR="00AF3930" w:rsidTr="00AA22DB">
        <w:tc>
          <w:tcPr>
            <w:tcW w:w="420" w:type="dxa"/>
          </w:tcPr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4</w:t>
            </w:r>
          </w:p>
        </w:tc>
        <w:tc>
          <w:tcPr>
            <w:tcW w:w="2835" w:type="dxa"/>
          </w:tcPr>
          <w:p w:rsidR="00AF3930" w:rsidRDefault="006013F5">
            <w:pPr>
              <w:rPr>
                <w:rFonts w:eastAsia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Задачи подпрограммы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2"/>
              </w:rPr>
              <w:t>6</w:t>
            </w:r>
          </w:p>
        </w:tc>
        <w:tc>
          <w:tcPr>
            <w:tcW w:w="5424" w:type="dxa"/>
          </w:tcPr>
          <w:p w:rsidR="00AF3930" w:rsidRDefault="00601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Стимулирование разработки и реализации проектов в области энергосбережения </w:t>
            </w:r>
            <w:r w:rsidR="00E47D50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и повышения энергетической эффективности 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в Санкт-Петербурге, содействие в осуществлении инвестиционной деятельности в области энергосбережения и повышения энергетической эффективности.</w:t>
            </w:r>
          </w:p>
          <w:p w:rsidR="00AF3930" w:rsidRDefault="00601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Формирование эффективной системы пропаганды и обучения в области энергосбережения </w:t>
            </w:r>
            <w:r w:rsidR="00E47D50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>и повышения энергетической эффективности.</w:t>
            </w:r>
          </w:p>
          <w:p w:rsidR="00AF3930" w:rsidRDefault="00601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Обеспечение полноты и доступности информации о ходе проведения мероприятий по энергосбережению и повышению энергетической эффективности на территории Санкт-Петербурга для всех заинтересованных лиц и организаций.</w:t>
            </w:r>
          </w:p>
          <w:p w:rsidR="00AF3930" w:rsidRDefault="006013F5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Территориальное планирование для размещения объектов инженерно-энергетического комплекса</w:t>
            </w:r>
          </w:p>
          <w:p w:rsidR="00E47D50" w:rsidRDefault="00E47D50">
            <w:pPr>
              <w:rPr>
                <w:rFonts w:eastAsia="Times New Roman" w:cs="Times New Roman"/>
              </w:rPr>
            </w:pPr>
          </w:p>
        </w:tc>
      </w:tr>
      <w:tr w:rsidR="00AF3930" w:rsidTr="00AA22DB">
        <w:tc>
          <w:tcPr>
            <w:tcW w:w="420" w:type="dxa"/>
          </w:tcPr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5</w:t>
            </w:r>
          </w:p>
        </w:tc>
        <w:tc>
          <w:tcPr>
            <w:tcW w:w="2835" w:type="dxa"/>
          </w:tcPr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Региональные проекты, реализуемые в рамках подпрограммы </w:t>
            </w:r>
            <w:r>
              <w:rPr>
                <w:rFonts w:ascii="Times New Roman" w:eastAsia="Times New Roman" w:hAnsi="Times New Roman" w:cs="Times New Roman"/>
                <w:szCs w:val="22"/>
              </w:rPr>
              <w:t>6</w:t>
            </w:r>
          </w:p>
        </w:tc>
        <w:tc>
          <w:tcPr>
            <w:tcW w:w="5424" w:type="dxa"/>
          </w:tcPr>
          <w:p w:rsidR="00AF3930" w:rsidRDefault="00AF3930">
            <w:pPr>
              <w:rPr>
                <w:rFonts w:eastAsia="Times New Roman" w:cs="Times New Roman"/>
              </w:rPr>
            </w:pPr>
          </w:p>
        </w:tc>
      </w:tr>
      <w:tr w:rsidR="00AF3930" w:rsidTr="00AA22DB">
        <w:tc>
          <w:tcPr>
            <w:tcW w:w="420" w:type="dxa"/>
          </w:tcPr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6</w:t>
            </w:r>
          </w:p>
        </w:tc>
        <w:tc>
          <w:tcPr>
            <w:tcW w:w="2835" w:type="dxa"/>
          </w:tcPr>
          <w:p w:rsidR="00E47D50" w:rsidRDefault="006013F5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Общий объем финансирования подпрограммы </w:t>
            </w:r>
            <w:r>
              <w:rPr>
                <w:rFonts w:ascii="Times New Roman" w:eastAsia="Times New Roman" w:hAnsi="Times New Roman" w:cs="Times New Roman"/>
                <w:szCs w:val="22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по источникам финансирования </w:t>
            </w:r>
            <w:r w:rsidR="00E47D50">
              <w:rPr>
                <w:rFonts w:ascii="Times New Roman" w:eastAsia="Times New Roman" w:hAnsi="Times New Roman" w:cs="Times New Roman"/>
                <w:color w:val="00000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с указанием объема финансирования,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lastRenderedPageBreak/>
              <w:t xml:space="preserve">предусмотренного </w:t>
            </w:r>
            <w:r w:rsidR="00E47D50">
              <w:rPr>
                <w:rFonts w:ascii="Times New Roman" w:eastAsia="Times New Roman" w:hAnsi="Times New Roman" w:cs="Times New Roman"/>
                <w:color w:val="00000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на реализацию региональных проектов, в том числе по годам реализации</w:t>
            </w:r>
          </w:p>
        </w:tc>
        <w:tc>
          <w:tcPr>
            <w:tcW w:w="5424" w:type="dxa"/>
          </w:tcPr>
          <w:p w:rsidR="00E47D50" w:rsidRDefault="006013F5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lastRenderedPageBreak/>
              <w:t>Общий объем финансирования подпрограммы составляет 2</w:t>
            </w:r>
            <w:r w:rsidR="00E47D5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762</w:t>
            </w:r>
            <w:r w:rsidR="00E47D5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823,5 тыс. руб., в том числе </w:t>
            </w:r>
          </w:p>
          <w:p w:rsidR="00AF3930" w:rsidRDefault="006013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по годам: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2025 г. – 417</w:t>
            </w:r>
            <w:r w:rsidR="00E47D5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374,9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2026 г. – 427</w:t>
            </w:r>
            <w:r w:rsidR="00E47D5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655,6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2027 г. – 444</w:t>
            </w:r>
            <w:r w:rsidR="00E47D5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854,6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2028 г. – 472</w:t>
            </w:r>
            <w:r w:rsidR="00E47D5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651,3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lastRenderedPageBreak/>
              <w:t>2029 г. – 490</w:t>
            </w:r>
            <w:r w:rsidR="00E47D5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818,0 тыс. руб.;</w:t>
            </w:r>
          </w:p>
          <w:p w:rsidR="00AF3930" w:rsidRDefault="006013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2030 г. – 509</w:t>
            </w:r>
            <w:r w:rsidR="00E47D5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469,1 тыс. руб.;</w:t>
            </w:r>
          </w:p>
          <w:p w:rsidR="00AF3930" w:rsidRDefault="00AF393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47D50" w:rsidRDefault="006013F5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за счет средств бюджета Санкт-Петербурга –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</w:t>
            </w:r>
            <w:r w:rsidR="00E47D5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762</w:t>
            </w:r>
            <w:r w:rsidR="00E47D5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823,5 тыс. руб., в том числе по годам: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2025 г. – 417</w:t>
            </w:r>
            <w:r w:rsidR="00E47D5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374,9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2026 г. – 427</w:t>
            </w:r>
            <w:r w:rsidR="00E47D5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655,6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2027 г. – 444</w:t>
            </w:r>
            <w:r w:rsidR="00E47D5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854,6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2028 г. – 472</w:t>
            </w:r>
            <w:r w:rsidR="00E47D5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651,3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2029 г. – 490</w:t>
            </w:r>
            <w:r w:rsidR="00E47D5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818,0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2030 г. – 509</w:t>
            </w:r>
            <w:r w:rsidR="00E47D5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469,1 тыс. руб.;</w:t>
            </w:r>
          </w:p>
          <w:p w:rsidR="00AF3930" w:rsidRDefault="00AF3930">
            <w:pPr>
              <w:rPr>
                <w:rFonts w:eastAsia="Times New Roman" w:cs="Times New Roman"/>
              </w:rPr>
            </w:pP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за счет средств федерального бюджета – </w:t>
            </w:r>
            <w:r w:rsidR="00E47D50">
              <w:rPr>
                <w:rFonts w:ascii="Times New Roman" w:eastAsia="Times New Roman" w:hAnsi="Times New Roman" w:cs="Times New Roman"/>
                <w:color w:val="00000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 тыс. руб., в том числе по годам: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2025 г. – 0,0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2026 г. – 0,0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2027 г. – 0,0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2028 г. – 0,0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2029 г. – 0,0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2030 г. – 0,0 тыс. руб.;</w:t>
            </w:r>
          </w:p>
          <w:p w:rsidR="00AF3930" w:rsidRDefault="00AF3930">
            <w:pPr>
              <w:rPr>
                <w:rFonts w:eastAsia="Times New Roman" w:cs="Times New Roman"/>
              </w:rPr>
            </w:pP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за счет внебюджетных средств – 0,0 тыс. руб., </w:t>
            </w:r>
            <w:r w:rsidR="00E47D50">
              <w:rPr>
                <w:rFonts w:ascii="Times New Roman" w:eastAsia="Times New Roman" w:hAnsi="Times New Roman" w:cs="Times New Roman"/>
                <w:color w:val="00000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в том числе по годам: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2025 г. – 0,0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2026 г. – 0,0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2027 г. – 0,0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2028 г. – 0,0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2029 г. – 0,0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2030 г. – 0,0 тыс. руб.;</w:t>
            </w:r>
          </w:p>
          <w:p w:rsidR="00AF3930" w:rsidRDefault="00AF3930">
            <w:pPr>
              <w:rPr>
                <w:rFonts w:eastAsia="Times New Roman" w:cs="Times New Roman"/>
              </w:rPr>
            </w:pPr>
          </w:p>
          <w:p w:rsidR="00AF3930" w:rsidRDefault="006013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Общий объем финансирования региональных проектов составляет 0,0 тыс. руб., в том числе</w:t>
            </w:r>
            <w:r w:rsidR="00E47D50">
              <w:rPr>
                <w:rFonts w:ascii="Times New Roman" w:eastAsia="Times New Roman" w:hAnsi="Times New Roman" w:cs="Times New Roman"/>
                <w:color w:val="00000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по годам: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2025 г. – 0,0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2026 г. – 0,0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2027 г. – 0,0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2028 г. – 0,0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2029 г. – 0,0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2030 г. – 0,0 тыс. руб.;</w:t>
            </w:r>
          </w:p>
          <w:p w:rsidR="00AF3930" w:rsidRDefault="00AF3930">
            <w:pPr>
              <w:rPr>
                <w:rFonts w:eastAsia="Times New Roman" w:cs="Times New Roman"/>
              </w:rPr>
            </w:pP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за счет средств бюджета Санкт-Петербурга – </w:t>
            </w:r>
            <w:r w:rsidR="00E47D50">
              <w:rPr>
                <w:rFonts w:ascii="Times New Roman" w:eastAsia="Times New Roman" w:hAnsi="Times New Roman" w:cs="Times New Roman"/>
                <w:color w:val="00000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 тыс. руб., в том числе по годам: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2025 г. – 0,0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2026 г. – 0,0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2027 г. – 0,0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2028 г. – 0,0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2029 г. – 0,0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2030 г. – 0,0 тыс. руб.;</w:t>
            </w:r>
          </w:p>
          <w:p w:rsidR="00AF3930" w:rsidRDefault="00AF3930">
            <w:pPr>
              <w:rPr>
                <w:rFonts w:eastAsia="Times New Roman" w:cs="Times New Roman"/>
              </w:rPr>
            </w:pP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за счет средств федерального бюджета –</w:t>
            </w:r>
            <w:r w:rsidR="00E47D50">
              <w:rPr>
                <w:rFonts w:ascii="Times New Roman" w:eastAsia="Times New Roman" w:hAnsi="Times New Roman" w:cs="Times New Roman"/>
                <w:color w:val="00000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 тыс. руб., в том числе по годам: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lastRenderedPageBreak/>
              <w:t>2025 г. – 0,0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2026 г. – 0,0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2027 г. – 0,0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2028 г. – 0,0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2029 г. – 0,0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2030 г. – 0,0 тыс. руб.;</w:t>
            </w:r>
          </w:p>
          <w:p w:rsidR="00AF3930" w:rsidRDefault="00AF3930">
            <w:pPr>
              <w:rPr>
                <w:rFonts w:eastAsia="Times New Roman" w:cs="Times New Roman"/>
              </w:rPr>
            </w:pP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за счет внебюджетных средств – 0,0 тыс. руб., </w:t>
            </w:r>
            <w:r w:rsidR="00E47D50">
              <w:rPr>
                <w:rFonts w:ascii="Times New Roman" w:eastAsia="Times New Roman" w:hAnsi="Times New Roman" w:cs="Times New Roman"/>
                <w:color w:val="00000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в том числе по годам: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2025 г. – 0,0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2026 г. – 0,0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2027 г. – 0,0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2028 г. – 0,0 тыс. руб.;</w:t>
            </w:r>
          </w:p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2029 г. – 0,0 тыс. руб.;</w:t>
            </w:r>
          </w:p>
          <w:p w:rsidR="00AF3930" w:rsidRDefault="00E47D50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2030 г. – 0,0 тыс. руб.</w:t>
            </w:r>
          </w:p>
        </w:tc>
      </w:tr>
      <w:tr w:rsidR="00AF3930" w:rsidTr="00AA22DB">
        <w:tc>
          <w:tcPr>
            <w:tcW w:w="420" w:type="dxa"/>
          </w:tcPr>
          <w:p w:rsidR="00AF3930" w:rsidRDefault="006013F5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lastRenderedPageBreak/>
              <w:t>7</w:t>
            </w:r>
          </w:p>
        </w:tc>
        <w:tc>
          <w:tcPr>
            <w:tcW w:w="2835" w:type="dxa"/>
          </w:tcPr>
          <w:p w:rsidR="00AF3930" w:rsidRDefault="006013F5">
            <w:pPr>
              <w:rPr>
                <w:rFonts w:eastAsia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Ожидаемые результаты реализации подпрограммы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2"/>
              </w:rPr>
              <w:t>6</w:t>
            </w:r>
          </w:p>
        </w:tc>
        <w:tc>
          <w:tcPr>
            <w:tcW w:w="5424" w:type="dxa"/>
          </w:tcPr>
          <w:p w:rsidR="00AF3930" w:rsidRDefault="00601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Обеспечение повышения эффективности использования топливно-энергетических ресурсов.</w:t>
            </w:r>
          </w:p>
          <w:p w:rsidR="00AF3930" w:rsidRDefault="00601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Повышение уровня информированности населения об энергосбережении и повышении энергетической эффективности.</w:t>
            </w:r>
          </w:p>
          <w:p w:rsidR="00AF3930" w:rsidRDefault="00601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Привлечение инвестиций для реализации мероприятий в области энергосбережения </w:t>
            </w:r>
            <w:r w:rsidR="00E47D50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>и повышения энергетической эффективности.</w:t>
            </w:r>
          </w:p>
          <w:p w:rsidR="00E47D50" w:rsidRDefault="006013F5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Обеспечение развития </w:t>
            </w:r>
            <w:proofErr w:type="spellStart"/>
            <w:r>
              <w:rPr>
                <w:rFonts w:ascii="Times New Roman" w:eastAsia="Times New Roman" w:hAnsi="Times New Roman" w:cs="Times New Roman"/>
                <w:szCs w:val="22"/>
              </w:rPr>
              <w:t>энергоэффективных</w:t>
            </w:r>
            <w:proofErr w:type="spellEnd"/>
            <w:r>
              <w:rPr>
                <w:rFonts w:ascii="Times New Roman" w:eastAsia="Times New Roman" w:hAnsi="Times New Roman" w:cs="Times New Roman"/>
                <w:szCs w:val="22"/>
              </w:rPr>
              <w:t xml:space="preserve"> технологий. </w:t>
            </w:r>
          </w:p>
          <w:p w:rsidR="00AF3930" w:rsidRDefault="00601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Снижение нагрузки на бюджет Санкт-Петербурга по оплате энергетических ресурсов, потребляемых государственными учреждениями Санкт-Петербурга.</w:t>
            </w:r>
          </w:p>
          <w:p w:rsidR="00AF3930" w:rsidRDefault="00601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Обеспечение разработки предпроектной </w:t>
            </w:r>
            <w:r w:rsidR="00E47D50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и нормативно-технической документации </w:t>
            </w:r>
            <w:r w:rsidR="00E47D50">
              <w:rPr>
                <w:rFonts w:ascii="Times New Roman" w:eastAsia="Times New Roman" w:hAnsi="Times New Roman" w:cs="Times New Roman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Cs w:val="22"/>
              </w:rPr>
              <w:t>для размещения объектов инженерно-энергетического комплекса</w:t>
            </w:r>
          </w:p>
          <w:p w:rsidR="00AF3930" w:rsidRDefault="00AF3930">
            <w:pPr>
              <w:rPr>
                <w:rFonts w:eastAsia="Times New Roman" w:cs="Times New Roman"/>
              </w:rPr>
            </w:pPr>
          </w:p>
        </w:tc>
      </w:tr>
    </w:tbl>
    <w:p w:rsidR="00AF3930" w:rsidRDefault="00AF3930">
      <w:pPr>
        <w:rPr>
          <w:rFonts w:eastAsia="Times New Roman" w:cs="Times New Roman"/>
          <w:szCs w:val="22"/>
        </w:rPr>
        <w:sectPr w:rsidR="00AF3930">
          <w:pgSz w:w="11907" w:h="16839" w:code="9"/>
          <w:pgMar w:top="1133" w:right="850" w:bottom="1133" w:left="1700" w:header="708" w:footer="708" w:gutter="0"/>
          <w:cols w:space="720"/>
        </w:sectPr>
      </w:pPr>
    </w:p>
    <w:p w:rsidR="00AF3930" w:rsidRDefault="006013F5">
      <w:pPr>
        <w:pStyle w:val="ConsPlusTitle"/>
        <w:jc w:val="center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13.2. Характеристика текущего состояния сферы подпрограммы 6</w:t>
      </w:r>
    </w:p>
    <w:p w:rsidR="00AF3930" w:rsidRDefault="006013F5">
      <w:pPr>
        <w:pStyle w:val="ConsPlu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указанием основных проблем и прогноз ее развития</w:t>
      </w:r>
    </w:p>
    <w:p w:rsidR="00AF3930" w:rsidRDefault="00AF3930">
      <w:pPr>
        <w:pStyle w:val="ConsPlusTitle"/>
        <w:jc w:val="center"/>
        <w:rPr>
          <w:rFonts w:ascii="Times New Roman" w:hAnsi="Times New Roman"/>
          <w:sz w:val="24"/>
        </w:rPr>
      </w:pPr>
    </w:p>
    <w:p w:rsidR="00AF3930" w:rsidRDefault="006013F5">
      <w:pPr>
        <w:ind w:firstLine="567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 В соответствии с комплексным планом мероприятий по повышению энергетической эффективности экономики Российской Федерации, утвержденным распоряжением Правительства Российской Федерации от 19.04.2018 № 703-р, предусмотрено снижение </w:t>
      </w:r>
      <w:r>
        <w:rPr>
          <w:rFonts w:ascii="Times New Roman" w:eastAsia="Times New Roman" w:hAnsi="Times New Roman" w:cs="Times New Roman"/>
          <w:szCs w:val="22"/>
        </w:rPr>
        <w:br/>
        <w:t>к 2030 году энергоемкости валового внутреннего продукта Российской Федерации за счет технологического фактора на 23 процента к уровню 2016 года.</w:t>
      </w:r>
    </w:p>
    <w:p w:rsidR="00AF3930" w:rsidRDefault="006013F5">
      <w:pPr>
        <w:ind w:firstLine="567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Меры государственной политики Санкт-Петербурга в области энергосбережения направлены на создание стимулов и условий для повышения энергетической эффективности основных сфер социально-экономического развития Санкт-Петербурга </w:t>
      </w:r>
      <w:r>
        <w:rPr>
          <w:rFonts w:ascii="Times New Roman" w:eastAsia="Times New Roman" w:hAnsi="Times New Roman" w:cs="Times New Roman"/>
          <w:szCs w:val="22"/>
        </w:rPr>
        <w:br/>
        <w:t>и снижение энергоемкости валового регионального продукта.</w:t>
      </w:r>
    </w:p>
    <w:p w:rsidR="00AF3930" w:rsidRDefault="006013F5">
      <w:pPr>
        <w:ind w:firstLine="567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Подпрограмма 6 направлена на формирование эффективной системы управления энергосбережением и повышением энергетической эффективности на территории </w:t>
      </w:r>
      <w:r>
        <w:rPr>
          <w:rFonts w:ascii="Times New Roman" w:eastAsia="Times New Roman" w:hAnsi="Times New Roman" w:cs="Times New Roman"/>
          <w:szCs w:val="22"/>
        </w:rPr>
        <w:br/>
        <w:t>Санкт-Петербурга, пропаганду и обучение в области энергосбережения и повышения энергетической эффективности, а также на мониторинг реализации государственной политики в области энергосбережения, стимулирование практической реализации энергосберегающих мероприятий, масштабирование практики заключения энергосервисных договоров (контрактов) и иных форм государственно-частного партнерства, совершенствование нормативно-правовой базы Санкт-Петербурга в области энергосбережения.</w:t>
      </w:r>
    </w:p>
    <w:p w:rsidR="00AF3930" w:rsidRDefault="006013F5">
      <w:pPr>
        <w:ind w:firstLine="567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Для получения интегрального статистического инструмента, отражающего количественные характеристики добычи, производства и использования </w:t>
      </w:r>
      <w:r>
        <w:rPr>
          <w:rFonts w:ascii="Times New Roman" w:eastAsia="Times New Roman" w:hAnsi="Times New Roman" w:cs="Times New Roman"/>
          <w:szCs w:val="22"/>
        </w:rPr>
        <w:br/>
        <w:t xml:space="preserve">топливно-энергетических ресурсов с учетом изменений запасов энергетических ресурсов, потерь при производстве и передаче топливно-энергетических ресурсов, в соответствии </w:t>
      </w:r>
      <w:r>
        <w:rPr>
          <w:rFonts w:ascii="Times New Roman" w:eastAsia="Times New Roman" w:hAnsi="Times New Roman" w:cs="Times New Roman"/>
          <w:szCs w:val="22"/>
        </w:rPr>
        <w:br/>
        <w:t xml:space="preserve">с приказом Министерства энергетики Российской Федерации от 29.10.2021 № 1169 </w:t>
      </w:r>
      <w:r>
        <w:rPr>
          <w:rFonts w:ascii="Times New Roman" w:eastAsia="Times New Roman" w:hAnsi="Times New Roman" w:cs="Times New Roman"/>
          <w:szCs w:val="22"/>
        </w:rPr>
        <w:br/>
        <w:t>«Об утверждении Порядка составления топливно-энергетических балансов субъектов Российской Федерации, муниципальных образований» КЭиИО ежегодно формирует топливно-энергетический баланс Санкт-Петербурга.</w:t>
      </w:r>
    </w:p>
    <w:p w:rsidR="00AF3930" w:rsidRDefault="006013F5">
      <w:pPr>
        <w:ind w:firstLine="567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Основным первичным энергоносителем в Санкт-Петербурге является природный</w:t>
      </w:r>
      <w:r>
        <w:rPr>
          <w:rFonts w:ascii="Times New Roman" w:eastAsia="Times New Roman" w:hAnsi="Times New Roman" w:cs="Times New Roman"/>
          <w:szCs w:val="22"/>
        </w:rPr>
        <w:br/>
        <w:t>газ – 67,7 процента от общего объема потребления.</w:t>
      </w:r>
    </w:p>
    <w:p w:rsidR="00AF3930" w:rsidRDefault="006013F5">
      <w:pPr>
        <w:ind w:firstLine="567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В структуре конечного потребления топливно-энергетических ресурсов </w:t>
      </w:r>
      <w:r>
        <w:rPr>
          <w:rFonts w:ascii="Times New Roman" w:eastAsia="Times New Roman" w:hAnsi="Times New Roman" w:cs="Times New Roman"/>
          <w:szCs w:val="22"/>
        </w:rPr>
        <w:br/>
        <w:t xml:space="preserve">в Санкт-Петербурге наибольший объем потребления приходится на транспорт и связь – </w:t>
      </w:r>
      <w:r>
        <w:rPr>
          <w:rFonts w:ascii="Times New Roman" w:eastAsia="Times New Roman" w:hAnsi="Times New Roman" w:cs="Times New Roman"/>
          <w:szCs w:val="22"/>
        </w:rPr>
        <w:br/>
        <w:t xml:space="preserve">36,3 процента, население – 30,2 процента, промышленность – 20,6 процента, сферу услуг – 11,2 процента, прочие сферы – менее 2 процентов. </w:t>
      </w:r>
    </w:p>
    <w:p w:rsidR="00AF3930" w:rsidRDefault="006013F5">
      <w:pPr>
        <w:ind w:firstLine="567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С учетом структуры конечного потребления топливно-энергетических ресурсов </w:t>
      </w:r>
      <w:r>
        <w:rPr>
          <w:rFonts w:ascii="Times New Roman" w:eastAsia="Times New Roman" w:hAnsi="Times New Roman" w:cs="Times New Roman"/>
          <w:szCs w:val="22"/>
        </w:rPr>
        <w:br/>
        <w:t xml:space="preserve">в Санкт-Петербурге необходимо обратить особое внимание на повышение энергетической эффективности в отраслях, потребляющих основные объемы энергетических ресурсов: транспорт, население, промышленное производство, сфера услуг, а также бюджетный сектор, при реализации государственных программ Санкт-Петербурга в соответствующих сферах. </w:t>
      </w:r>
    </w:p>
    <w:p w:rsidR="00AF3930" w:rsidRDefault="006013F5">
      <w:pPr>
        <w:ind w:firstLine="567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Применение энергосберегающих технологий, оборудования и материалов, проведение входного контроля и испытаний материалов позволяет предприятиям повысить конкурентоспособность выпускаемой продукции или предоставляемых ими услуг </w:t>
      </w:r>
      <w:r w:rsidR="004F7CFE">
        <w:rPr>
          <w:rFonts w:ascii="Times New Roman" w:eastAsia="Times New Roman" w:hAnsi="Times New Roman" w:cs="Times New Roman"/>
          <w:szCs w:val="22"/>
        </w:rPr>
        <w:br/>
      </w:r>
      <w:r>
        <w:rPr>
          <w:rFonts w:ascii="Times New Roman" w:eastAsia="Times New Roman" w:hAnsi="Times New Roman" w:cs="Times New Roman"/>
          <w:szCs w:val="22"/>
        </w:rPr>
        <w:t>в условиях рыночной экономики.</w:t>
      </w:r>
    </w:p>
    <w:p w:rsidR="00AF3930" w:rsidRDefault="006013F5">
      <w:pPr>
        <w:ind w:firstLine="567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В соответствии с положениями постановления Правительства Российской Федерации от 07.10.2019 № 1289 «О требованиях к снижению государственными (муниципальными) учреждениями в сопоставимых условиях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воды» в отношении мероприятий утвержденных в установленном порядке программ в области энергосбережения </w:t>
      </w:r>
      <w:r>
        <w:rPr>
          <w:rFonts w:ascii="Times New Roman" w:eastAsia="Times New Roman" w:hAnsi="Times New Roman" w:cs="Times New Roman"/>
          <w:szCs w:val="22"/>
        </w:rPr>
        <w:br/>
        <w:t xml:space="preserve">и повышения энергетической эффективности государственных учреждений, направленных </w:t>
      </w:r>
      <w:r>
        <w:rPr>
          <w:rFonts w:ascii="Times New Roman" w:eastAsia="Times New Roman" w:hAnsi="Times New Roman" w:cs="Times New Roman"/>
          <w:szCs w:val="22"/>
        </w:rPr>
        <w:lastRenderedPageBreak/>
        <w:t xml:space="preserve">на достижение установленного целевого уровня снижения потребления </w:t>
      </w:r>
      <w:r>
        <w:rPr>
          <w:rFonts w:ascii="Times New Roman" w:eastAsia="Times New Roman" w:hAnsi="Times New Roman" w:cs="Times New Roman"/>
          <w:szCs w:val="22"/>
        </w:rPr>
        <w:br/>
        <w:t xml:space="preserve">топливно-энергетических ресурсов и воды и не обеспеченных бюджетным финансированием, государственные учреждения обязаны осуществить действия, направленные на заключение </w:t>
      </w:r>
      <w:proofErr w:type="spellStart"/>
      <w:r>
        <w:rPr>
          <w:rFonts w:ascii="Times New Roman" w:eastAsia="Times New Roman" w:hAnsi="Times New Roman" w:cs="Times New Roman"/>
          <w:szCs w:val="22"/>
        </w:rPr>
        <w:t>энергосервисного</w:t>
      </w:r>
      <w:proofErr w:type="spellEnd"/>
      <w:r>
        <w:rPr>
          <w:rFonts w:ascii="Times New Roman" w:eastAsia="Times New Roman" w:hAnsi="Times New Roman" w:cs="Times New Roman"/>
          <w:szCs w:val="22"/>
        </w:rPr>
        <w:t xml:space="preserve"> договора (контракта), в порядке, установленном законодательством Российской Федерации.</w:t>
      </w:r>
    </w:p>
    <w:p w:rsidR="00AF3930" w:rsidRDefault="006013F5">
      <w:pPr>
        <w:ind w:firstLine="567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В целях экономии топливно-энергетических ресурсов и воды необходимо считать приоритетным привлечение внебюджетного финансирования в форме энергосервисных договоров (контрактов), направленных на выполнение работ по модернизации систем освещения и отопления зданий государственных учреждений Санкт-Петербурга.</w:t>
      </w:r>
    </w:p>
    <w:p w:rsidR="00AF3930" w:rsidRDefault="006013F5">
      <w:pPr>
        <w:ind w:firstLine="567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В целях реализации мероприятий по энергосбережению и повышению энергетической эффективности ГБУ «Центр энергосбережения» обеспечивает координацию и методологическое сопровождение государственных учреждений </w:t>
      </w:r>
      <w:r>
        <w:rPr>
          <w:rFonts w:ascii="Times New Roman" w:eastAsia="Times New Roman" w:hAnsi="Times New Roman" w:cs="Times New Roman"/>
          <w:szCs w:val="22"/>
        </w:rPr>
        <w:br/>
        <w:t xml:space="preserve">Санкт-Петербурга и государственных унитарных предприятий Санкт-Петербурга </w:t>
      </w:r>
      <w:r>
        <w:rPr>
          <w:rFonts w:ascii="Times New Roman" w:eastAsia="Times New Roman" w:hAnsi="Times New Roman" w:cs="Times New Roman"/>
          <w:szCs w:val="22"/>
        </w:rPr>
        <w:br/>
        <w:t xml:space="preserve">в заключении энергосервисных договоров (контрактов), а также осуществляет мониторинг реализации энергосервисных договоров (контрактов) на территории Санкт-Петербурга </w:t>
      </w:r>
      <w:r>
        <w:rPr>
          <w:rFonts w:ascii="Times New Roman" w:eastAsia="Times New Roman" w:hAnsi="Times New Roman" w:cs="Times New Roman"/>
          <w:szCs w:val="22"/>
        </w:rPr>
        <w:br/>
        <w:t xml:space="preserve">на основании представляемых исполнительными органами государственной власти </w:t>
      </w:r>
      <w:r>
        <w:rPr>
          <w:rFonts w:ascii="Times New Roman" w:eastAsia="Times New Roman" w:hAnsi="Times New Roman" w:cs="Times New Roman"/>
          <w:szCs w:val="22"/>
        </w:rPr>
        <w:br/>
        <w:t>Санкт-Петербурга отчетов об этапах исполнения энергосервисных договоров (контрактов) в подведомственных организациях.</w:t>
      </w:r>
    </w:p>
    <w:p w:rsidR="00AF3930" w:rsidRDefault="006013F5">
      <w:pPr>
        <w:ind w:firstLine="567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При реализации государственными учреждениями Санкт-Петербурга </w:t>
      </w:r>
      <w:r>
        <w:rPr>
          <w:rFonts w:ascii="Times New Roman" w:eastAsia="Times New Roman" w:hAnsi="Times New Roman" w:cs="Times New Roman"/>
          <w:szCs w:val="22"/>
        </w:rPr>
        <w:br/>
        <w:t xml:space="preserve">и государственными унитарными предприятиями Санкт-Петербурга энергосервисных договоров (контрактов) лимиты потребления топливно-энергетических ресурсов и воды для таких организаций фиксируются в натуральном выражении на уровне базового года, определенного в энергосервисных договорах (контрактах), и сохраняются на период действия энергосервисных договоров (контрактов). Основанием фиксации лимитов являются реестр и протокол согласования лимитов потребления топливно-энергетических ресурсов и воды по главным распорядителям и получателям средств бюджета </w:t>
      </w:r>
      <w:r>
        <w:rPr>
          <w:rFonts w:ascii="Times New Roman" w:eastAsia="Times New Roman" w:hAnsi="Times New Roman" w:cs="Times New Roman"/>
          <w:szCs w:val="22"/>
        </w:rPr>
        <w:br/>
        <w:t>Санкт-Петербурга, согласованные КЭиИО.</w:t>
      </w:r>
    </w:p>
    <w:p w:rsidR="00AF3930" w:rsidRDefault="006013F5">
      <w:pPr>
        <w:ind w:firstLine="567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В целях перехода на закрытую систему теплоснабжения (горячего водоснабжения) для нужд горячего водоснабжения и внедрения на объектах государственных учреждений Санкт-Петербурга наилучших доступных технологий по энергосбережению при реконструкции и капитальном ремонте внутренних инженерных систем зданий, находящихся в оперативном управлении государственных учреждений Санкт-Петербурга, осуществляется установка автоматизированных индивидуальных тепловых пунктов </w:t>
      </w:r>
      <w:r>
        <w:rPr>
          <w:rFonts w:ascii="Times New Roman" w:eastAsia="Times New Roman" w:hAnsi="Times New Roman" w:cs="Times New Roman"/>
          <w:szCs w:val="22"/>
        </w:rPr>
        <w:br/>
        <w:t>(далее – АИТП) с регулированием температуры теплоносителя внутренней системы теплоснабжения в зависимости от температуры наружного воздуха.</w:t>
      </w:r>
    </w:p>
    <w:p w:rsidR="00AF3930" w:rsidRDefault="006013F5">
      <w:pPr>
        <w:ind w:firstLine="567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Экономия денежных средств, образовавшаяся у государственных учреждений </w:t>
      </w:r>
      <w:r>
        <w:rPr>
          <w:rFonts w:ascii="Times New Roman" w:eastAsia="Times New Roman" w:hAnsi="Times New Roman" w:cs="Times New Roman"/>
          <w:szCs w:val="22"/>
        </w:rPr>
        <w:br/>
        <w:t>Санкт-Петербурга при оплате коммунальных услуг в течение финансового года, направляется на проведение мероприятий в области энергосбережения и повышения энергетической эффективности.</w:t>
      </w:r>
    </w:p>
    <w:p w:rsidR="00AF3930" w:rsidRDefault="006013F5">
      <w:pPr>
        <w:ind w:firstLine="567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В целях обеспечения развития систем коммунальной инфраструктуры с внедрением мероприятий по энергосбережению, повышению энергетической эффективности, </w:t>
      </w:r>
      <w:r>
        <w:rPr>
          <w:rFonts w:ascii="Times New Roman" w:eastAsia="Times New Roman" w:hAnsi="Times New Roman" w:cs="Times New Roman"/>
          <w:szCs w:val="22"/>
        </w:rPr>
        <w:br/>
        <w:t xml:space="preserve">а также внедрения в Санкт-Петербурге </w:t>
      </w:r>
      <w:proofErr w:type="spellStart"/>
      <w:r>
        <w:rPr>
          <w:rFonts w:ascii="Times New Roman" w:eastAsia="Times New Roman" w:hAnsi="Times New Roman" w:cs="Times New Roman"/>
          <w:szCs w:val="22"/>
        </w:rPr>
        <w:t>энергосервисного</w:t>
      </w:r>
      <w:proofErr w:type="spellEnd"/>
      <w:r>
        <w:rPr>
          <w:rFonts w:ascii="Times New Roman" w:eastAsia="Times New Roman" w:hAnsi="Times New Roman" w:cs="Times New Roman"/>
          <w:szCs w:val="22"/>
        </w:rPr>
        <w:t xml:space="preserve"> механизма в бюджетной сфере:</w:t>
      </w:r>
    </w:p>
    <w:p w:rsidR="00AF3930" w:rsidRDefault="006013F5">
      <w:pPr>
        <w:ind w:firstLine="567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распоряжением Комитета по государственному заказу Санкт-Петербурга </w:t>
      </w:r>
      <w:r>
        <w:rPr>
          <w:rFonts w:ascii="Times New Roman" w:eastAsia="Times New Roman" w:hAnsi="Times New Roman" w:cs="Times New Roman"/>
          <w:szCs w:val="22"/>
        </w:rPr>
        <w:br/>
        <w:t xml:space="preserve">от 25.08.2022 № 187-р внесены изменения в распоряжение Комитета по государственному заказу Санкт-Петербурга от 20.12.2013 № 113-р «Об утверждении методических рекомендаций для заказчиков Санкт-Петербурга» и утверждены Методические рекомендации по разработке документов, которые содержатся в извещении </w:t>
      </w:r>
      <w:r>
        <w:rPr>
          <w:rFonts w:ascii="Times New Roman" w:eastAsia="Times New Roman" w:hAnsi="Times New Roman" w:cs="Times New Roman"/>
          <w:szCs w:val="22"/>
        </w:rPr>
        <w:br/>
        <w:t xml:space="preserve">при осуществлении закупки путем проведения открытого конкурса в электронной форме </w:t>
      </w:r>
      <w:r>
        <w:rPr>
          <w:rFonts w:ascii="Times New Roman" w:eastAsia="Times New Roman" w:hAnsi="Times New Roman" w:cs="Times New Roman"/>
          <w:szCs w:val="22"/>
        </w:rPr>
        <w:br/>
        <w:t xml:space="preserve">на право заключения </w:t>
      </w:r>
      <w:proofErr w:type="spellStart"/>
      <w:r>
        <w:rPr>
          <w:rFonts w:ascii="Times New Roman" w:eastAsia="Times New Roman" w:hAnsi="Times New Roman" w:cs="Times New Roman"/>
          <w:szCs w:val="22"/>
        </w:rPr>
        <w:t>энергосервисного</w:t>
      </w:r>
      <w:proofErr w:type="spellEnd"/>
      <w:r>
        <w:rPr>
          <w:rFonts w:ascii="Times New Roman" w:eastAsia="Times New Roman" w:hAnsi="Times New Roman" w:cs="Times New Roman"/>
          <w:szCs w:val="22"/>
        </w:rPr>
        <w:t xml:space="preserve"> договора (контракта), предметом которого является совершение исполнителем действий, направленных на энергосбережение и повышение энергетической эффективности использования энергетических ресурсов; </w:t>
      </w:r>
    </w:p>
    <w:p w:rsidR="00AF3930" w:rsidRDefault="006013F5">
      <w:pPr>
        <w:ind w:firstLine="567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lastRenderedPageBreak/>
        <w:t xml:space="preserve">обеспечено проведение обучающих мероприятий для сотрудников исполнительных органов государственной власти Санкт-Петербурга и государственных учреждений </w:t>
      </w:r>
      <w:r>
        <w:rPr>
          <w:rFonts w:ascii="Times New Roman" w:eastAsia="Times New Roman" w:hAnsi="Times New Roman" w:cs="Times New Roman"/>
          <w:szCs w:val="22"/>
        </w:rPr>
        <w:br/>
        <w:t>Санкт-Петербурга по вопросам, связанным с разъяснением особенностей энергосервисных договоров (контрактов), практическими действиями по подготовке и реализации энергосервисных проектов;</w:t>
      </w:r>
    </w:p>
    <w:p w:rsidR="00AF3930" w:rsidRDefault="006013F5">
      <w:pPr>
        <w:ind w:firstLine="567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в администрациях районов Санкт-Петербурга назначены ответственные сотрудники </w:t>
      </w:r>
      <w:r>
        <w:rPr>
          <w:rFonts w:ascii="Times New Roman" w:eastAsia="Times New Roman" w:hAnsi="Times New Roman" w:cs="Times New Roman"/>
          <w:szCs w:val="22"/>
        </w:rPr>
        <w:br/>
        <w:t>за взаимодействие при подготовке и реализации энергосервисных контрактов на объектах бюджетной сферы Санкт-Петербурга;</w:t>
      </w:r>
    </w:p>
    <w:p w:rsidR="00AF3930" w:rsidRDefault="006013F5">
      <w:pPr>
        <w:ind w:firstLine="567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формируются рекомендации по проведению мероприятий по энергосбережению </w:t>
      </w:r>
      <w:r>
        <w:rPr>
          <w:rFonts w:ascii="Times New Roman" w:eastAsia="Times New Roman" w:hAnsi="Times New Roman" w:cs="Times New Roman"/>
          <w:szCs w:val="22"/>
        </w:rPr>
        <w:br/>
        <w:t xml:space="preserve">и повышению энергетической эффективности и целесообразности заключения энергосервисных контрактов на основании представленной информации о системе электроснабжения и теплоснабжения объектов государственных учреждений </w:t>
      </w:r>
      <w:r>
        <w:rPr>
          <w:rFonts w:ascii="Times New Roman" w:eastAsia="Times New Roman" w:hAnsi="Times New Roman" w:cs="Times New Roman"/>
          <w:szCs w:val="22"/>
        </w:rPr>
        <w:br/>
        <w:t>Санкт-Петербурга;</w:t>
      </w:r>
    </w:p>
    <w:p w:rsidR="00AF3930" w:rsidRDefault="006013F5">
      <w:pPr>
        <w:ind w:firstLine="567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обеспечивается мониторинг заключения и исполнения энергосервисных контрактов</w:t>
      </w:r>
      <w:r>
        <w:rPr>
          <w:rFonts w:ascii="Times New Roman" w:eastAsia="Times New Roman" w:hAnsi="Times New Roman" w:cs="Times New Roman"/>
          <w:szCs w:val="22"/>
        </w:rPr>
        <w:br/>
        <w:t>на объектах государственных учреждений Санкт-Петербурга.</w:t>
      </w:r>
    </w:p>
    <w:p w:rsidR="00AF3930" w:rsidRDefault="006013F5">
      <w:pPr>
        <w:ind w:firstLine="567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Важнейшей составляющей информационной деятельности является мониторинг, оперативное получение объективных данных о ходе выполнения запланированных энергосберегающих мероприятий в целях координации, управления и организации эффективного контроля за их осуществлением, распространения опыта, а также выявления возможных барьеров и путей их устранения.</w:t>
      </w:r>
    </w:p>
    <w:p w:rsidR="00AF3930" w:rsidRDefault="006013F5">
      <w:pPr>
        <w:ind w:firstLine="567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В целях повышения надежности, долговечности и </w:t>
      </w:r>
      <w:proofErr w:type="spellStart"/>
      <w:r>
        <w:rPr>
          <w:rFonts w:ascii="Times New Roman" w:eastAsia="Times New Roman" w:hAnsi="Times New Roman" w:cs="Times New Roman"/>
          <w:szCs w:val="22"/>
        </w:rPr>
        <w:t>энергоэффективности</w:t>
      </w:r>
      <w:proofErr w:type="spellEnd"/>
      <w:r>
        <w:rPr>
          <w:rFonts w:ascii="Times New Roman" w:eastAsia="Times New Roman" w:hAnsi="Times New Roman" w:cs="Times New Roman"/>
          <w:szCs w:val="22"/>
        </w:rPr>
        <w:t xml:space="preserve"> инженерных сетей Санкт-Петербурга на базе ГБУ «Центр энергосбережения» функционирует независимая испытательная лаборатория, которая проводит проверку на соответствие требованиям 30 ГОСТов.</w:t>
      </w:r>
    </w:p>
    <w:p w:rsidR="00AF3930" w:rsidRDefault="006013F5">
      <w:pPr>
        <w:ind w:firstLine="567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В целях формирования эффективной системы пропаганды и обучения в области энергосбережения и повышения энергетической эффективности:</w:t>
      </w:r>
    </w:p>
    <w:p w:rsidR="00AF3930" w:rsidRDefault="006013F5">
      <w:pPr>
        <w:ind w:firstLine="567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на сайте и в официальных аккаунтах ГБУ «Центр энергосбережения» в социальных сетях размещаются информационные материалы и методические рекомендации </w:t>
      </w:r>
      <w:r>
        <w:rPr>
          <w:rFonts w:ascii="Times New Roman" w:eastAsia="Times New Roman" w:hAnsi="Times New Roman" w:cs="Times New Roman"/>
          <w:szCs w:val="22"/>
        </w:rPr>
        <w:br/>
        <w:t>по вопросам реализации мероприятий в области энергосбережения;</w:t>
      </w:r>
    </w:p>
    <w:p w:rsidR="00AF3930" w:rsidRDefault="006013F5">
      <w:pPr>
        <w:ind w:firstLine="567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проводятся </w:t>
      </w:r>
      <w:proofErr w:type="spellStart"/>
      <w:r>
        <w:rPr>
          <w:rFonts w:ascii="Times New Roman" w:eastAsia="Times New Roman" w:hAnsi="Times New Roman" w:cs="Times New Roman"/>
          <w:szCs w:val="22"/>
        </w:rPr>
        <w:t>конгрессно</w:t>
      </w:r>
      <w:proofErr w:type="spellEnd"/>
      <w:r>
        <w:rPr>
          <w:rFonts w:ascii="Times New Roman" w:eastAsia="Times New Roman" w:hAnsi="Times New Roman" w:cs="Times New Roman"/>
          <w:szCs w:val="22"/>
        </w:rPr>
        <w:t xml:space="preserve">-выставочные мероприятия для учащихся и преподавателей школ Санкт-Петербурга, включая </w:t>
      </w:r>
      <w:proofErr w:type="spellStart"/>
      <w:r>
        <w:rPr>
          <w:rFonts w:ascii="Times New Roman" w:eastAsia="Times New Roman" w:hAnsi="Times New Roman" w:cs="Times New Roman"/>
          <w:szCs w:val="22"/>
        </w:rPr>
        <w:t>медиапрезентации</w:t>
      </w:r>
      <w:proofErr w:type="spellEnd"/>
      <w:r>
        <w:rPr>
          <w:rFonts w:ascii="Times New Roman" w:eastAsia="Times New Roman" w:hAnsi="Times New Roman" w:cs="Times New Roman"/>
          <w:szCs w:val="22"/>
        </w:rPr>
        <w:t>, командные игры, просветительские уроки, семинары, технические туры на предприятия Санкт-Петербурга;</w:t>
      </w:r>
    </w:p>
    <w:p w:rsidR="00AF3930" w:rsidRDefault="006013F5">
      <w:pPr>
        <w:ind w:firstLine="567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оказываются информационно-консультационные услуги в области энергосбережения </w:t>
      </w:r>
      <w:r>
        <w:rPr>
          <w:rFonts w:ascii="Times New Roman" w:eastAsia="Times New Roman" w:hAnsi="Times New Roman" w:cs="Times New Roman"/>
          <w:szCs w:val="22"/>
        </w:rPr>
        <w:br/>
        <w:t>и повышения энергетической эффективности для специалистов и руководителей исполнительных органов государственной власти Санкт-Петербурга;</w:t>
      </w:r>
    </w:p>
    <w:p w:rsidR="00AF3930" w:rsidRDefault="006013F5">
      <w:pPr>
        <w:ind w:firstLine="567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ежегодно проводится Всероссийский фестиваль энергосбережения и экологии #</w:t>
      </w:r>
      <w:proofErr w:type="spellStart"/>
      <w:r>
        <w:rPr>
          <w:rFonts w:ascii="Times New Roman" w:eastAsia="Times New Roman" w:hAnsi="Times New Roman" w:cs="Times New Roman"/>
          <w:szCs w:val="22"/>
        </w:rPr>
        <w:t>ВместеЯрче</w:t>
      </w:r>
      <w:proofErr w:type="spellEnd"/>
      <w:r>
        <w:rPr>
          <w:rFonts w:ascii="Times New Roman" w:eastAsia="Times New Roman" w:hAnsi="Times New Roman" w:cs="Times New Roman"/>
          <w:szCs w:val="22"/>
        </w:rPr>
        <w:t>;</w:t>
      </w:r>
    </w:p>
    <w:p w:rsidR="00AF3930" w:rsidRDefault="006013F5">
      <w:pPr>
        <w:ind w:firstLine="567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обеспечивается участие ГБУ «Центр энергосбережения» в ежегодном Всероссийском совещании региональных центров энергосбережения;</w:t>
      </w:r>
    </w:p>
    <w:p w:rsidR="00AF3930" w:rsidRDefault="006013F5">
      <w:pPr>
        <w:ind w:firstLine="567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ежегодно проводится конкурс реализованных проектов в области энергосбережения </w:t>
      </w:r>
      <w:r>
        <w:rPr>
          <w:rFonts w:ascii="Times New Roman" w:eastAsia="Times New Roman" w:hAnsi="Times New Roman" w:cs="Times New Roman"/>
          <w:szCs w:val="22"/>
        </w:rPr>
        <w:br/>
        <w:t xml:space="preserve">и повышения </w:t>
      </w:r>
      <w:proofErr w:type="spellStart"/>
      <w:r>
        <w:rPr>
          <w:rFonts w:ascii="Times New Roman" w:eastAsia="Times New Roman" w:hAnsi="Times New Roman" w:cs="Times New Roman"/>
          <w:szCs w:val="22"/>
        </w:rPr>
        <w:t>энергоэффективности</w:t>
      </w:r>
      <w:proofErr w:type="spellEnd"/>
      <w:r>
        <w:rPr>
          <w:rFonts w:ascii="Times New Roman" w:eastAsia="Times New Roman" w:hAnsi="Times New Roman" w:cs="Times New Roman"/>
          <w:szCs w:val="22"/>
        </w:rPr>
        <w:t xml:space="preserve"> в целях выявления и содействия к внедрению технологических решений, наилучшим образом использующих потенциал энергосбережения, а также формирования базы успешных кейсов в сфере энергосбережения; </w:t>
      </w:r>
    </w:p>
    <w:p w:rsidR="00AF3930" w:rsidRDefault="006013F5">
      <w:pPr>
        <w:ind w:firstLine="567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ежегодно издается детская газета «</w:t>
      </w:r>
      <w:proofErr w:type="spellStart"/>
      <w:r>
        <w:rPr>
          <w:rFonts w:ascii="Times New Roman" w:eastAsia="Times New Roman" w:hAnsi="Times New Roman" w:cs="Times New Roman"/>
          <w:szCs w:val="22"/>
        </w:rPr>
        <w:t>Энергосберегайка</w:t>
      </w:r>
      <w:proofErr w:type="spellEnd"/>
      <w:r>
        <w:rPr>
          <w:rFonts w:ascii="Times New Roman" w:eastAsia="Times New Roman" w:hAnsi="Times New Roman" w:cs="Times New Roman"/>
          <w:szCs w:val="22"/>
        </w:rPr>
        <w:t>» для учащихся общеобразовательных школ Санкт-Петербурга;</w:t>
      </w:r>
    </w:p>
    <w:p w:rsidR="00AF3930" w:rsidRDefault="006013F5">
      <w:pPr>
        <w:ind w:firstLine="567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выпускается тематический журнал «</w:t>
      </w:r>
      <w:proofErr w:type="spellStart"/>
      <w:r>
        <w:rPr>
          <w:rFonts w:ascii="Times New Roman" w:eastAsia="Times New Roman" w:hAnsi="Times New Roman" w:cs="Times New Roman"/>
          <w:szCs w:val="22"/>
        </w:rPr>
        <w:t>Энергоэффективный</w:t>
      </w:r>
      <w:proofErr w:type="spellEnd"/>
      <w:r>
        <w:rPr>
          <w:rFonts w:ascii="Times New Roman" w:eastAsia="Times New Roman" w:hAnsi="Times New Roman" w:cs="Times New Roman"/>
          <w:szCs w:val="22"/>
        </w:rPr>
        <w:t xml:space="preserve"> Петербург» </w:t>
      </w:r>
      <w:r w:rsidR="004F7CFE">
        <w:rPr>
          <w:rFonts w:ascii="Times New Roman" w:eastAsia="Times New Roman" w:hAnsi="Times New Roman" w:cs="Times New Roman"/>
          <w:szCs w:val="22"/>
        </w:rPr>
        <w:br/>
      </w:r>
      <w:r>
        <w:rPr>
          <w:rFonts w:ascii="Times New Roman" w:eastAsia="Times New Roman" w:hAnsi="Times New Roman" w:cs="Times New Roman"/>
          <w:szCs w:val="22"/>
        </w:rPr>
        <w:t xml:space="preserve">для информирования жителей Санкт-Петербурга о проектах, связанных </w:t>
      </w:r>
      <w:r w:rsidR="004F7CFE">
        <w:rPr>
          <w:rFonts w:ascii="Times New Roman" w:eastAsia="Times New Roman" w:hAnsi="Times New Roman" w:cs="Times New Roman"/>
          <w:szCs w:val="22"/>
        </w:rPr>
        <w:br/>
        <w:t xml:space="preserve">с энергосбережением </w:t>
      </w:r>
      <w:r>
        <w:rPr>
          <w:rFonts w:ascii="Times New Roman" w:eastAsia="Times New Roman" w:hAnsi="Times New Roman" w:cs="Times New Roman"/>
          <w:szCs w:val="22"/>
        </w:rPr>
        <w:t xml:space="preserve">и повышением </w:t>
      </w:r>
      <w:proofErr w:type="spellStart"/>
      <w:r>
        <w:rPr>
          <w:rFonts w:ascii="Times New Roman" w:eastAsia="Times New Roman" w:hAnsi="Times New Roman" w:cs="Times New Roman"/>
          <w:szCs w:val="22"/>
        </w:rPr>
        <w:t>энергоэффективности</w:t>
      </w:r>
      <w:proofErr w:type="spellEnd"/>
      <w:r>
        <w:rPr>
          <w:rFonts w:ascii="Times New Roman" w:eastAsia="Times New Roman" w:hAnsi="Times New Roman" w:cs="Times New Roman"/>
          <w:szCs w:val="22"/>
        </w:rPr>
        <w:t xml:space="preserve"> в различных отраслях экономики Санкт-Петербурга.</w:t>
      </w:r>
    </w:p>
    <w:p w:rsidR="00AF3930" w:rsidRDefault="006013F5">
      <w:pPr>
        <w:ind w:firstLine="567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Подпрограмма 6 включает мероприятия, предусматривающие обеспечение комплексного подхода к развитию систем инженерного обеспечения территорий </w:t>
      </w:r>
      <w:r>
        <w:rPr>
          <w:rFonts w:ascii="Times New Roman" w:eastAsia="Times New Roman" w:hAnsi="Times New Roman" w:cs="Times New Roman"/>
          <w:szCs w:val="22"/>
        </w:rPr>
        <w:br/>
      </w:r>
      <w:r>
        <w:rPr>
          <w:rFonts w:ascii="Times New Roman" w:eastAsia="Times New Roman" w:hAnsi="Times New Roman" w:cs="Times New Roman"/>
          <w:szCs w:val="22"/>
        </w:rPr>
        <w:lastRenderedPageBreak/>
        <w:t>Санкт-Петербурга в соответствии с потребностями жилищного, общественно-делового</w:t>
      </w:r>
      <w:r>
        <w:rPr>
          <w:rFonts w:ascii="Times New Roman" w:eastAsia="Times New Roman" w:hAnsi="Times New Roman" w:cs="Times New Roman"/>
          <w:szCs w:val="22"/>
        </w:rPr>
        <w:br/>
        <w:t xml:space="preserve"> и промышленного строительства Санкт-Петербурга с сохранением принципов централизованного обеспечения коммунальными услугами. </w:t>
      </w:r>
    </w:p>
    <w:p w:rsidR="00AF3930" w:rsidRDefault="006013F5">
      <w:pPr>
        <w:ind w:firstLine="567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В целях развития систем коммунальной инфраструктуры выполняются мероприятия</w:t>
      </w:r>
      <w:r>
        <w:rPr>
          <w:rFonts w:ascii="Times New Roman" w:eastAsia="Times New Roman" w:hAnsi="Times New Roman" w:cs="Times New Roman"/>
          <w:szCs w:val="22"/>
        </w:rPr>
        <w:br/>
        <w:t>по разработке документации по планировке территории для размещения линейных объектов.</w:t>
      </w:r>
    </w:p>
    <w:p w:rsidR="00AF3930" w:rsidRDefault="006013F5">
      <w:pPr>
        <w:ind w:firstLine="567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В 2024 году разработана документация по планировке территории для размещения линейного объекта регионального значения «III очередь Дублера ТКК района площадь Мужества от узла шахт № 122Б, 122А Выборгского ТКК до ш. № 413 Главного ТКК».</w:t>
      </w:r>
    </w:p>
    <w:p w:rsidR="00AF3930" w:rsidRDefault="006013F5">
      <w:pPr>
        <w:ind w:firstLine="567"/>
        <w:jc w:val="both"/>
        <w:rPr>
          <w:rFonts w:eastAsia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В 202</w:t>
      </w:r>
      <w:r w:rsidR="004F7CFE">
        <w:rPr>
          <w:rFonts w:ascii="Times New Roman" w:eastAsia="Times New Roman" w:hAnsi="Times New Roman" w:cs="Times New Roman"/>
          <w:szCs w:val="22"/>
        </w:rPr>
        <w:t>5</w:t>
      </w:r>
      <w:r>
        <w:rPr>
          <w:rFonts w:ascii="Times New Roman" w:eastAsia="Times New Roman" w:hAnsi="Times New Roman" w:cs="Times New Roman"/>
          <w:szCs w:val="22"/>
        </w:rPr>
        <w:t xml:space="preserve"> году планируется</w:t>
      </w:r>
      <w:r w:rsidR="004F7CFE">
        <w:rPr>
          <w:rFonts w:ascii="Times New Roman" w:eastAsia="Times New Roman" w:hAnsi="Times New Roman" w:cs="Times New Roman"/>
          <w:szCs w:val="22"/>
        </w:rPr>
        <w:t xml:space="preserve"> </w:t>
      </w:r>
      <w:r>
        <w:rPr>
          <w:rFonts w:ascii="Times New Roman" w:eastAsia="Times New Roman" w:hAnsi="Times New Roman" w:cs="Times New Roman"/>
          <w:szCs w:val="22"/>
        </w:rPr>
        <w:t>подготовка документации для размещения линейного объекта регионального значения «Строительство второй нитки «</w:t>
      </w:r>
      <w:proofErr w:type="spellStart"/>
      <w:r>
        <w:rPr>
          <w:rFonts w:ascii="Times New Roman" w:eastAsia="Times New Roman" w:hAnsi="Times New Roman" w:cs="Times New Roman"/>
          <w:szCs w:val="22"/>
        </w:rPr>
        <w:t>Песочинского</w:t>
      </w:r>
      <w:proofErr w:type="spellEnd"/>
      <w:r>
        <w:rPr>
          <w:rFonts w:ascii="Times New Roman" w:eastAsia="Times New Roman" w:hAnsi="Times New Roman" w:cs="Times New Roman"/>
          <w:szCs w:val="22"/>
        </w:rPr>
        <w:t>» водовода от Горского шоссе (НС «Осиновая Роща») до Песочного шоссе».</w:t>
      </w:r>
    </w:p>
    <w:p w:rsidR="00AF3930" w:rsidRDefault="006013F5">
      <w:pPr>
        <w:ind w:firstLine="567"/>
        <w:jc w:val="both"/>
        <w:rPr>
          <w:rFonts w:ascii="Times New Roman" w:eastAsia="Times New Roman" w:hAnsi="Times New Roman" w:cs="Times New Roman"/>
          <w:szCs w:val="22"/>
        </w:rPr>
        <w:sectPr w:rsidR="00AF3930">
          <w:pgSz w:w="11907" w:h="16839" w:code="9"/>
          <w:pgMar w:top="1134" w:right="850" w:bottom="1134" w:left="1701" w:header="708" w:footer="708" w:gutter="0"/>
          <w:cols w:space="720"/>
        </w:sectPr>
      </w:pPr>
      <w:r>
        <w:rPr>
          <w:rFonts w:ascii="Times New Roman" w:eastAsia="Times New Roman" w:hAnsi="Times New Roman" w:cs="Times New Roman"/>
          <w:szCs w:val="22"/>
        </w:rPr>
        <w:t xml:space="preserve"> </w:t>
      </w:r>
      <w:r>
        <w:rPr>
          <w:rFonts w:ascii="Times New Roman" w:eastAsia="Times New Roman" w:hAnsi="Times New Roman" w:cs="Times New Roman"/>
          <w:szCs w:val="22"/>
        </w:rPr>
        <w:br w:type="page"/>
      </w:r>
    </w:p>
    <w:tbl>
      <w:tblPr>
        <w:tblW w:w="15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2020"/>
        <w:gridCol w:w="1920"/>
        <w:gridCol w:w="1805"/>
        <w:gridCol w:w="1018"/>
        <w:gridCol w:w="1017"/>
        <w:gridCol w:w="1017"/>
        <w:gridCol w:w="1018"/>
        <w:gridCol w:w="1017"/>
        <w:gridCol w:w="1003"/>
        <w:gridCol w:w="1361"/>
        <w:gridCol w:w="2035"/>
        <w:gridCol w:w="57"/>
      </w:tblGrid>
      <w:tr w:rsidR="00AF3930" w:rsidTr="00B555CC">
        <w:trPr>
          <w:trHeight w:val="1017"/>
        </w:trPr>
        <w:tc>
          <w:tcPr>
            <w:tcW w:w="15575" w:type="dxa"/>
            <w:gridSpan w:val="12"/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lastRenderedPageBreak/>
              <w:t>13.3. ПЕРЕЧЕНЬ</w:t>
            </w: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мероприятий подпрограммы  6</w:t>
            </w:r>
          </w:p>
        </w:tc>
        <w:tc>
          <w:tcPr>
            <w:tcW w:w="57" w:type="dxa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555CC">
        <w:trPr>
          <w:trHeight w:val="444"/>
        </w:trPr>
        <w:tc>
          <w:tcPr>
            <w:tcW w:w="15575" w:type="dxa"/>
            <w:gridSpan w:val="1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ПРОЦЕССНАЯ ЧАСТЬ</w:t>
            </w:r>
          </w:p>
          <w:p w:rsidR="00AF3930" w:rsidRDefault="00AF3930">
            <w:pPr>
              <w:rPr>
                <w:sz w:val="2"/>
              </w:rPr>
            </w:pPr>
          </w:p>
        </w:tc>
        <w:tc>
          <w:tcPr>
            <w:tcW w:w="57" w:type="dxa"/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555CC">
        <w:trPr>
          <w:trHeight w:val="574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№</w:t>
            </w: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п/п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Наименование мероприятия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Исполнитель,</w:t>
            </w:r>
          </w:p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участник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Источник финансирования</w:t>
            </w:r>
          </w:p>
        </w:tc>
        <w:tc>
          <w:tcPr>
            <w:tcW w:w="6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Срок реализации и объем финансирования по годам, тыс. руб.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ИТОГО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Наименование целевого показателя, индикатора, на достижение которых оказывает влияние реализация мероприятия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555CC">
        <w:trPr>
          <w:trHeight w:val="1117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2025 г.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2026 г.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2027 г.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2028 г.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2029 г.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2030 г.</w:t>
            </w: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555CC">
        <w:trPr>
          <w:trHeight w:val="22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3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10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11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22"/>
              </w:rPr>
              <w:t>12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555CC">
        <w:trPr>
          <w:trHeight w:val="43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Предоставление субсидии ГБУ «Центр энергосбережения» </w:t>
            </w:r>
            <w:r w:rsidR="00D20A10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на финансирование государственного задания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87 645,9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91 561,9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95 653,3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99 355,1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103 170,3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107 090,8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584 477,3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ЦП 6, И 6.1, И 6.2, И 6.3, И 6.4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555CC">
        <w:trPr>
          <w:trHeight w:val="416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AF3930">
            <w:pPr>
              <w:rPr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555CC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A1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Содержание </w:t>
            </w:r>
          </w:p>
          <w:p w:rsidR="00AF3930" w:rsidRDefault="006013F5" w:rsidP="00D20A1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Санкт-Петербургского государственного казенного учреждения </w:t>
            </w:r>
            <w:r w:rsidR="00D20A10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Управление заказчика по строительству </w:t>
            </w:r>
            <w:r w:rsidR="00D20A10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и капитальному ремонту объектов инженерно-энергетического комплекса</w:t>
            </w:r>
            <w:r w:rsidR="00D20A10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»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323 446,9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336 093,7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349 201,3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362 715,4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376 643,7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390 956,1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2 139 057,1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ЦП 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555CC">
        <w:trPr>
          <w:trHeight w:val="45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Разработка градостроительной, предпроектной, нормативно-технической и правовой документации </w:t>
            </w:r>
            <w:r w:rsidR="00D20A10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и исследовательские работы систем коммунальной инфраструктуры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КЭиИО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6 282,1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10 580,8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11 004,0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11 422,2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39 289,1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 xml:space="preserve">ЦП 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  <w:tr w:rsidR="00AF3930" w:rsidTr="00B555CC">
        <w:trPr>
          <w:trHeight w:val="444"/>
        </w:trPr>
        <w:tc>
          <w:tcPr>
            <w:tcW w:w="6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2"/>
              </w:rPr>
              <w:t>Всего процессная часть подпрограммы 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417 374,9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427 655,6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444 854,6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472 651,3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490 818,0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509 469,1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2 762 823,5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30" w:rsidRDefault="006013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22"/>
              </w:rPr>
              <w:t>X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AF3930" w:rsidRDefault="00AF3930">
            <w:pPr>
              <w:rPr>
                <w:sz w:val="2"/>
              </w:rPr>
            </w:pPr>
          </w:p>
        </w:tc>
      </w:tr>
    </w:tbl>
    <w:p w:rsidR="00AF3930" w:rsidRDefault="00AF3930">
      <w:pPr>
        <w:rPr>
          <w:sz w:val="2"/>
          <w:szCs w:val="22"/>
        </w:rPr>
        <w:sectPr w:rsidR="00AF3930">
          <w:pgSz w:w="16839" w:h="11907" w:orient="landscape" w:code="9"/>
          <w:pgMar w:top="567" w:right="567" w:bottom="517" w:left="567" w:header="567" w:footer="517" w:gutter="0"/>
          <w:cols w:space="720"/>
        </w:sectPr>
      </w:pPr>
    </w:p>
    <w:p w:rsidR="00AF3930" w:rsidRDefault="00AF3930">
      <w:pPr>
        <w:rPr>
          <w:sz w:val="2"/>
          <w:szCs w:val="22"/>
        </w:rPr>
      </w:pPr>
    </w:p>
    <w:p w:rsidR="00AF3930" w:rsidRDefault="00AF3930">
      <w:pPr>
        <w:rPr>
          <w:sz w:val="2"/>
          <w:szCs w:val="22"/>
        </w:rPr>
      </w:pPr>
    </w:p>
    <w:p w:rsidR="00AF3930" w:rsidRDefault="006013F5">
      <w:pPr>
        <w:pStyle w:val="ConsPlusTitle"/>
        <w:jc w:val="center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13.4. Механизм реализации мероприятий подпрограммы 6</w:t>
      </w:r>
    </w:p>
    <w:p w:rsidR="00AF3930" w:rsidRDefault="00AF3930">
      <w:pPr>
        <w:pStyle w:val="ConsPlusNormal"/>
        <w:rPr>
          <w:rFonts w:ascii="Times New Roman" w:hAnsi="Times New Roman"/>
          <w:sz w:val="24"/>
        </w:rPr>
      </w:pP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bookmarkStart w:id="2" w:name="P6651"/>
      <w:bookmarkEnd w:id="2"/>
      <w:r>
        <w:rPr>
          <w:rFonts w:ascii="Times New Roman" w:hAnsi="Times New Roman"/>
          <w:sz w:val="24"/>
        </w:rPr>
        <w:t xml:space="preserve">Реализация мероприятия, указанного в пункте 1 подраздела 13.3 подпрограммы 6, осуществляется путем предоставления субсидии ГБУ «Центр энергосбережения» </w:t>
      </w:r>
      <w:r>
        <w:rPr>
          <w:rFonts w:ascii="Times New Roman" w:hAnsi="Times New Roman"/>
          <w:sz w:val="24"/>
        </w:rPr>
        <w:br/>
        <w:t xml:space="preserve">на финансирование государственного задания в соответствии с постановлением Правительства Санкт-Петербурга от 20.01.2011 № 63 «О Порядке формирования государственных заданий для государственных учреждений Санкт-Петербурга и порядке финансового обеспечения выполнения государственных заданий» и постановлением Правительства Санкт-Петербурга от 29.12.2016 № 1271 «О порядке предоставления субсидий из бюджета Санкт-Петербурга государственным бюджетным и автономным учреждениям Санкт-Петербурга на финансовое обеспечение выполнения </w:t>
      </w:r>
      <w:r>
        <w:rPr>
          <w:rFonts w:ascii="Times New Roman" w:hAnsi="Times New Roman"/>
          <w:sz w:val="24"/>
        </w:rPr>
        <w:br/>
        <w:t>ими государственного задания на оказание государственных услуг (выполнение работ)».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Мероприятие, указанное в пункте 2 подраздела 13.3 подпрограммы 6, осуществляется за счет расходов на финансовое обеспечение выполнения функций Санкт-Петербургского государственного казенного учреждения «Управление заказчика по строительству </w:t>
      </w:r>
      <w:r w:rsidR="00A14E07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и капитальному ремонту объектов инженерно-энергетического комплекса», связанных </w:t>
      </w:r>
      <w:r w:rsidR="00A14E07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с формированием, размещением и исполнением государственного заказа Санкт-Петербурга по проектированию, строительству, реконструкции и капитальному ремонту объектов инженерно-энергетического комплекса.</w:t>
      </w:r>
    </w:p>
    <w:p w:rsidR="00AF3930" w:rsidRDefault="006013F5">
      <w:pPr>
        <w:pStyle w:val="ConsPlusNormal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Реализация мероприятия, указанного в пункте 3 подраздела 13.3 подпрограммы 6, осуществляется исполнителем мероприятия путем закупки товаров, работ, услуг </w:t>
      </w:r>
      <w:r>
        <w:rPr>
          <w:rFonts w:ascii="Times New Roman" w:hAnsi="Times New Roman"/>
          <w:sz w:val="24"/>
        </w:rPr>
        <w:br/>
        <w:t>для обеспечения нужд Санкт-Петербурга в соответствии с Федеральным законом № 44-ФЗ.</w:t>
      </w:r>
    </w:p>
    <w:p w:rsidR="00AF3930" w:rsidRDefault="00AF3930">
      <w:pPr>
        <w:pStyle w:val="ConsPlusNormal"/>
        <w:ind w:firstLine="567"/>
        <w:jc w:val="both"/>
        <w:rPr>
          <w:rFonts w:ascii="Times New Roman" w:hAnsi="Times New Roman"/>
          <w:sz w:val="24"/>
        </w:rPr>
      </w:pPr>
    </w:p>
    <w:p w:rsidR="00AF3930" w:rsidRDefault="006013F5">
      <w:pPr>
        <w:pStyle w:val="a7"/>
        <w:spacing w:before="0" w:beforeAutospacing="0" w:after="0" w:afterAutospacing="0"/>
        <w:ind w:firstLine="567"/>
        <w:jc w:val="both"/>
      </w:pPr>
      <w:r>
        <w:t>Принятые сокращения:</w:t>
      </w:r>
    </w:p>
    <w:p w:rsidR="00AF3930" w:rsidRDefault="006013F5">
      <w:pPr>
        <w:pStyle w:val="a7"/>
        <w:spacing w:before="0" w:beforeAutospacing="0" w:after="0" w:afterAutospacing="0"/>
        <w:ind w:firstLine="567"/>
        <w:jc w:val="both"/>
      </w:pPr>
      <w:r>
        <w:t>АГНКС – автомобильные газонаполнительные компрессорные станции</w:t>
      </w:r>
    </w:p>
    <w:p w:rsidR="00AF3930" w:rsidRDefault="006013F5">
      <w:pPr>
        <w:pStyle w:val="a7"/>
        <w:spacing w:before="0" w:beforeAutospacing="0" w:after="0" w:afterAutospacing="0"/>
        <w:ind w:firstLine="567"/>
        <w:jc w:val="both"/>
      </w:pPr>
      <w:r>
        <w:t>АО – акционерное общество</w:t>
      </w:r>
    </w:p>
    <w:p w:rsidR="00AF3930" w:rsidRDefault="006013F5">
      <w:pPr>
        <w:pStyle w:val="a7"/>
        <w:spacing w:before="0" w:beforeAutospacing="0" w:after="0" w:afterAutospacing="0"/>
        <w:ind w:firstLine="567"/>
        <w:jc w:val="both"/>
      </w:pPr>
      <w:r>
        <w:t>АПАВ – анионные поверхностно-активные вещества</w:t>
      </w:r>
    </w:p>
    <w:p w:rsidR="00AF3930" w:rsidRDefault="006013F5">
      <w:pPr>
        <w:pStyle w:val="a7"/>
        <w:spacing w:before="0" w:beforeAutospacing="0" w:after="0" w:afterAutospacing="0"/>
        <w:ind w:firstLine="567"/>
        <w:jc w:val="both"/>
      </w:pPr>
      <w:r>
        <w:t>АСДК – амортизированная система дистанционного управления</w:t>
      </w:r>
    </w:p>
    <w:p w:rsidR="00AF3930" w:rsidRDefault="006013F5">
      <w:pPr>
        <w:pStyle w:val="a7"/>
        <w:spacing w:before="0" w:beforeAutospacing="0" w:after="0" w:afterAutospacing="0"/>
        <w:ind w:firstLine="567"/>
        <w:jc w:val="both"/>
      </w:pPr>
      <w:r>
        <w:t>б/с – буровая скважина</w:t>
      </w:r>
    </w:p>
    <w:p w:rsidR="00AF3930" w:rsidRDefault="006013F5">
      <w:pPr>
        <w:pStyle w:val="a7"/>
        <w:spacing w:before="0" w:beforeAutospacing="0" w:after="0" w:afterAutospacing="0"/>
        <w:ind w:firstLine="567"/>
        <w:jc w:val="both"/>
      </w:pPr>
      <w:r>
        <w:t xml:space="preserve">ВВС – </w:t>
      </w:r>
      <w:proofErr w:type="spellStart"/>
      <w:r>
        <w:t>Волковская</w:t>
      </w:r>
      <w:proofErr w:type="spellEnd"/>
      <w:r>
        <w:t xml:space="preserve"> водопроводная станция</w:t>
      </w:r>
    </w:p>
    <w:p w:rsidR="00AF3930" w:rsidRDefault="006013F5">
      <w:pPr>
        <w:pStyle w:val="a7"/>
        <w:spacing w:before="0" w:beforeAutospacing="0" w:after="0" w:afterAutospacing="0"/>
        <w:ind w:firstLine="567"/>
        <w:jc w:val="both"/>
      </w:pPr>
      <w:r>
        <w:t>ВНС – водопроводная насосная станция</w:t>
      </w:r>
    </w:p>
    <w:p w:rsidR="00AF3930" w:rsidRDefault="006013F5">
      <w:pPr>
        <w:pStyle w:val="a7"/>
        <w:spacing w:before="0" w:beforeAutospacing="0" w:after="0" w:afterAutospacing="0"/>
        <w:ind w:firstLine="567"/>
        <w:jc w:val="both"/>
      </w:pPr>
      <w:r>
        <w:t>ВОС – водопроводные очистные сооружения</w:t>
      </w:r>
    </w:p>
    <w:p w:rsidR="00AF3930" w:rsidRDefault="006013F5">
      <w:pPr>
        <w:pStyle w:val="a7"/>
        <w:spacing w:before="0" w:beforeAutospacing="0" w:after="0" w:afterAutospacing="0"/>
        <w:ind w:firstLine="567"/>
        <w:jc w:val="both"/>
      </w:pPr>
      <w:r>
        <w:t>ВС – водопроводная станция</w:t>
      </w:r>
    </w:p>
    <w:p w:rsidR="00AF3930" w:rsidRDefault="006013F5">
      <w:pPr>
        <w:pStyle w:val="a7"/>
        <w:spacing w:before="0" w:beforeAutospacing="0" w:after="0" w:afterAutospacing="0"/>
        <w:ind w:firstLine="567"/>
        <w:jc w:val="both"/>
      </w:pPr>
      <w:r>
        <w:t>ГБУ «</w:t>
      </w:r>
      <w:proofErr w:type="spellStart"/>
      <w:r>
        <w:t>Ленсвет</w:t>
      </w:r>
      <w:proofErr w:type="spellEnd"/>
      <w:r>
        <w:t>» – Санкт-Петербургское государственное бюджетное учреждение «</w:t>
      </w:r>
      <w:proofErr w:type="spellStart"/>
      <w:r>
        <w:t>Ленсвет</w:t>
      </w:r>
      <w:proofErr w:type="spellEnd"/>
      <w:r>
        <w:t>»</w:t>
      </w:r>
    </w:p>
    <w:p w:rsidR="00AF3930" w:rsidRDefault="006013F5">
      <w:pPr>
        <w:pStyle w:val="a7"/>
        <w:spacing w:before="0" w:beforeAutospacing="0" w:after="0" w:afterAutospacing="0"/>
        <w:ind w:firstLine="567"/>
        <w:jc w:val="both"/>
      </w:pPr>
      <w:r>
        <w:t>ГБУ «Центр энергосбережения» – Санкт-Петербургское государственное бюджетное учреждение «Центр энергосбережения»</w:t>
      </w:r>
    </w:p>
    <w:p w:rsidR="00AF3930" w:rsidRDefault="006013F5">
      <w:pPr>
        <w:pStyle w:val="a7"/>
        <w:spacing w:before="0" w:beforeAutospacing="0" w:after="0" w:afterAutospacing="0"/>
        <w:ind w:firstLine="567"/>
        <w:jc w:val="both"/>
      </w:pPr>
      <w:r>
        <w:t>ГВС – Главная водопроводная станция</w:t>
      </w:r>
    </w:p>
    <w:p w:rsidR="00AF3930" w:rsidRDefault="006013F5">
      <w:pPr>
        <w:pStyle w:val="a7"/>
        <w:spacing w:before="0" w:beforeAutospacing="0" w:after="0" w:afterAutospacing="0"/>
        <w:ind w:firstLine="567"/>
        <w:jc w:val="both"/>
      </w:pPr>
      <w:r>
        <w:t xml:space="preserve">государственная программа – государственная программа Санкт-Петербурга «Комплексное развитие систем коммунальной инфраструктуры, энергетики </w:t>
      </w:r>
      <w:r>
        <w:br/>
        <w:t>и энергосбережения в Санкт-Петербурге»</w:t>
      </w:r>
    </w:p>
    <w:p w:rsidR="00AF3930" w:rsidRDefault="006013F5">
      <w:pPr>
        <w:pStyle w:val="a7"/>
        <w:spacing w:before="0" w:beforeAutospacing="0" w:after="0" w:afterAutospacing="0"/>
        <w:ind w:firstLine="567"/>
        <w:jc w:val="both"/>
      </w:pPr>
      <w:r>
        <w:t>ГРП – газорегуляторный пункт</w:t>
      </w:r>
    </w:p>
    <w:p w:rsidR="00AF3930" w:rsidRDefault="006013F5">
      <w:pPr>
        <w:pStyle w:val="a7"/>
        <w:spacing w:before="0" w:beforeAutospacing="0" w:after="0" w:afterAutospacing="0"/>
        <w:ind w:firstLine="567"/>
        <w:jc w:val="both"/>
      </w:pPr>
      <w:r>
        <w:t>ГРПШ – газорегуляторный пункт шкафной</w:t>
      </w:r>
    </w:p>
    <w:p w:rsidR="00AF3930" w:rsidRDefault="006013F5">
      <w:pPr>
        <w:pStyle w:val="a7"/>
        <w:spacing w:before="0" w:beforeAutospacing="0" w:after="0" w:afterAutospacing="0"/>
        <w:ind w:firstLine="567"/>
        <w:jc w:val="both"/>
      </w:pPr>
      <w:r>
        <w:t>ГРУ – газорегуляторные установки</w:t>
      </w:r>
    </w:p>
    <w:p w:rsidR="00AF3930" w:rsidRDefault="006013F5">
      <w:pPr>
        <w:pStyle w:val="a7"/>
        <w:spacing w:before="0" w:beforeAutospacing="0" w:after="0" w:afterAutospacing="0"/>
        <w:ind w:firstLine="567"/>
        <w:jc w:val="both"/>
      </w:pPr>
      <w:r>
        <w:t>ГС – газораспределительная станция</w:t>
      </w:r>
    </w:p>
    <w:p w:rsidR="00AF3930" w:rsidRDefault="006013F5">
      <w:pPr>
        <w:pStyle w:val="a7"/>
        <w:spacing w:before="0" w:beforeAutospacing="0" w:after="0" w:afterAutospacing="0"/>
        <w:ind w:firstLine="567"/>
        <w:jc w:val="both"/>
      </w:pPr>
      <w:r>
        <w:t>ГУП «Водоканал Санкт-Петербурга» – государственное унитарное предприятие «Водоканал Санкт-Петербурга»</w:t>
      </w:r>
    </w:p>
    <w:p w:rsidR="00AF3930" w:rsidRDefault="006013F5">
      <w:pPr>
        <w:pStyle w:val="a7"/>
        <w:spacing w:before="0" w:beforeAutospacing="0" w:after="0" w:afterAutospacing="0"/>
        <w:ind w:firstLine="567"/>
        <w:jc w:val="both"/>
      </w:pPr>
      <w:r>
        <w:t>ГУП «</w:t>
      </w:r>
      <w:proofErr w:type="spellStart"/>
      <w:r>
        <w:t>Горэлектротранс</w:t>
      </w:r>
      <w:proofErr w:type="spellEnd"/>
      <w:r>
        <w:t>» – Санкт-Петербургское государственное унитарное предприятие городского электрического транспорта</w:t>
      </w:r>
    </w:p>
    <w:p w:rsidR="00AF3930" w:rsidRDefault="006013F5">
      <w:pPr>
        <w:pStyle w:val="a7"/>
        <w:spacing w:before="0" w:beforeAutospacing="0" w:after="0" w:afterAutospacing="0"/>
        <w:ind w:firstLine="567"/>
        <w:jc w:val="both"/>
      </w:pPr>
      <w:r>
        <w:t>ГУП «ТЭК СПб» – государственное унитарное предприятие «Топливно-энергетический комплекс Санкт-Петербурга»</w:t>
      </w:r>
    </w:p>
    <w:p w:rsidR="00AF3930" w:rsidRDefault="006013F5">
      <w:pPr>
        <w:pStyle w:val="a7"/>
        <w:spacing w:before="0" w:beforeAutospacing="0" w:after="0" w:afterAutospacing="0"/>
        <w:ind w:firstLine="567"/>
        <w:jc w:val="both"/>
      </w:pPr>
      <w:r>
        <w:t>ИТП – индивидуальный тепловой пункт</w:t>
      </w:r>
    </w:p>
    <w:p w:rsidR="00AF3930" w:rsidRDefault="006013F5">
      <w:pPr>
        <w:pStyle w:val="a7"/>
        <w:spacing w:before="0" w:beforeAutospacing="0" w:after="0" w:afterAutospacing="0"/>
        <w:ind w:firstLine="567"/>
        <w:jc w:val="both"/>
      </w:pPr>
      <w:r>
        <w:lastRenderedPageBreak/>
        <w:t>КИО – Комитет имущественных отношений Санкт-Петербурга</w:t>
      </w:r>
    </w:p>
    <w:p w:rsidR="00AF3930" w:rsidRDefault="006013F5">
      <w:pPr>
        <w:pStyle w:val="a7"/>
        <w:spacing w:before="0" w:beforeAutospacing="0" w:after="0" w:afterAutospacing="0"/>
        <w:ind w:firstLine="567"/>
        <w:jc w:val="both"/>
      </w:pPr>
      <w:r>
        <w:t>КНС – канализационная насосная станция</w:t>
      </w:r>
    </w:p>
    <w:p w:rsidR="00AF3930" w:rsidRDefault="006013F5">
      <w:pPr>
        <w:pStyle w:val="a7"/>
        <w:spacing w:before="0" w:beforeAutospacing="0" w:after="0" w:afterAutospacing="0"/>
        <w:ind w:firstLine="567"/>
        <w:jc w:val="both"/>
      </w:pPr>
      <w:r>
        <w:t>КОС – канализационные очистные сооружения</w:t>
      </w:r>
    </w:p>
    <w:p w:rsidR="00AF3930" w:rsidRDefault="006013F5">
      <w:pPr>
        <w:pStyle w:val="a7"/>
        <w:spacing w:before="0" w:beforeAutospacing="0" w:after="0" w:afterAutospacing="0"/>
        <w:ind w:firstLine="567"/>
        <w:jc w:val="both"/>
      </w:pPr>
      <w:proofErr w:type="spellStart"/>
      <w:r>
        <w:t>криоАЗС</w:t>
      </w:r>
      <w:proofErr w:type="spellEnd"/>
      <w:r>
        <w:t xml:space="preserve"> – криогенная автозаправочная станция</w:t>
      </w:r>
    </w:p>
    <w:p w:rsidR="00AF3930" w:rsidRDefault="006013F5">
      <w:pPr>
        <w:pStyle w:val="a7"/>
        <w:spacing w:before="0" w:beforeAutospacing="0" w:after="0" w:afterAutospacing="0"/>
        <w:ind w:firstLine="567"/>
        <w:jc w:val="both"/>
      </w:pPr>
      <w:proofErr w:type="spellStart"/>
      <w:r>
        <w:t>криоПАГЗ</w:t>
      </w:r>
      <w:proofErr w:type="spellEnd"/>
      <w:r>
        <w:t xml:space="preserve"> – криогенный передвижной автомобильный газовый заправщик</w:t>
      </w:r>
    </w:p>
    <w:p w:rsidR="00AF3930" w:rsidRDefault="006013F5">
      <w:pPr>
        <w:pStyle w:val="a7"/>
        <w:spacing w:before="0" w:beforeAutospacing="0" w:after="0" w:afterAutospacing="0"/>
        <w:ind w:firstLine="567"/>
        <w:jc w:val="both"/>
      </w:pPr>
      <w:r>
        <w:t>КЭиИО – Комитет по энергетике и инженерному обеспечению</w:t>
      </w:r>
    </w:p>
    <w:p w:rsidR="00AF3930" w:rsidRDefault="006013F5">
      <w:pPr>
        <w:pStyle w:val="a7"/>
        <w:spacing w:before="0" w:beforeAutospacing="0" w:after="0" w:afterAutospacing="0"/>
        <w:ind w:firstLine="567"/>
        <w:jc w:val="both"/>
      </w:pPr>
      <w:r>
        <w:t>КЭЧ – квартирно-эксплуатационная часть</w:t>
      </w:r>
    </w:p>
    <w:p w:rsidR="00AF3930" w:rsidRDefault="006013F5">
      <w:pPr>
        <w:pStyle w:val="a7"/>
        <w:spacing w:before="0" w:beforeAutospacing="0" w:after="0" w:afterAutospacing="0"/>
        <w:ind w:firstLine="567"/>
        <w:jc w:val="both"/>
      </w:pPr>
      <w:r>
        <w:t>МАЗС – многотопливная автомобильная заправочная станция, обеспечивающая возможность заправки компримированным природным газом</w:t>
      </w:r>
    </w:p>
    <w:p w:rsidR="00AF3930" w:rsidRDefault="006013F5">
      <w:pPr>
        <w:pStyle w:val="a7"/>
        <w:spacing w:before="0" w:beforeAutospacing="0" w:after="0" w:afterAutospacing="0"/>
        <w:ind w:firstLine="567"/>
        <w:jc w:val="both"/>
      </w:pPr>
      <w:r>
        <w:t>НВОС – негативное воздействие на окружающую среду</w:t>
      </w:r>
    </w:p>
    <w:p w:rsidR="00AF3930" w:rsidRDefault="006013F5">
      <w:pPr>
        <w:pStyle w:val="a7"/>
        <w:spacing w:before="0" w:beforeAutospacing="0" w:after="0" w:afterAutospacing="0"/>
        <w:ind w:firstLine="567"/>
        <w:jc w:val="both"/>
      </w:pPr>
      <w:r>
        <w:t>НС – насосная станция</w:t>
      </w:r>
    </w:p>
    <w:p w:rsidR="00AF3930" w:rsidRDefault="006013F5">
      <w:pPr>
        <w:pStyle w:val="a7"/>
        <w:spacing w:before="0" w:beforeAutospacing="0" w:after="0" w:afterAutospacing="0"/>
        <w:ind w:firstLine="567"/>
        <w:jc w:val="both"/>
        <w:rPr>
          <w:color w:val="030303"/>
        </w:rPr>
      </w:pPr>
      <w:r>
        <w:rPr>
          <w:color w:val="030303"/>
          <w:shd w:val="clear" w:color="auto" w:fill="FFFFFF"/>
        </w:rPr>
        <w:t>НПС - насосно-перекачивающая станция</w:t>
      </w:r>
    </w:p>
    <w:p w:rsidR="00AF3930" w:rsidRDefault="006013F5">
      <w:pPr>
        <w:pStyle w:val="a7"/>
        <w:spacing w:before="0" w:beforeAutospacing="0" w:after="0" w:afterAutospacing="0"/>
        <w:ind w:firstLine="567"/>
        <w:jc w:val="both"/>
      </w:pPr>
      <w:r>
        <w:t>НТО 3 «Новоселки» – нестационарный торговый объект 3 «Новоселки»</w:t>
      </w:r>
    </w:p>
    <w:p w:rsidR="00AF3930" w:rsidRDefault="006013F5">
      <w:pPr>
        <w:pStyle w:val="a7"/>
        <w:spacing w:before="0" w:beforeAutospacing="0" w:after="0" w:afterAutospacing="0"/>
        <w:ind w:firstLine="567"/>
        <w:jc w:val="both"/>
      </w:pPr>
      <w:r>
        <w:t xml:space="preserve">ОАО «НПО ЦКТИ» – открытое акционерное общество «Научно-производственное объединение по исследованию и проектированию энергетического оборудования </w:t>
      </w:r>
      <w:r>
        <w:br/>
        <w:t xml:space="preserve">имени </w:t>
      </w:r>
      <w:proofErr w:type="spellStart"/>
      <w:r>
        <w:t>И.И.Ползунова</w:t>
      </w:r>
      <w:proofErr w:type="spellEnd"/>
      <w:r>
        <w:t>»</w:t>
      </w:r>
    </w:p>
    <w:p w:rsidR="00AF3930" w:rsidRDefault="006013F5">
      <w:pPr>
        <w:pStyle w:val="a7"/>
        <w:spacing w:before="0" w:beforeAutospacing="0" w:after="0" w:afterAutospacing="0"/>
        <w:ind w:firstLine="567"/>
        <w:jc w:val="both"/>
      </w:pPr>
      <w:r>
        <w:t>ООО – общество с ограниченной ответственностью</w:t>
      </w:r>
    </w:p>
    <w:p w:rsidR="00AF3930" w:rsidRDefault="006013F5">
      <w:pPr>
        <w:pStyle w:val="a7"/>
        <w:spacing w:before="0" w:beforeAutospacing="0" w:after="0" w:afterAutospacing="0"/>
        <w:ind w:firstLine="567"/>
        <w:jc w:val="both"/>
      </w:pPr>
      <w:r>
        <w:t>ООО «ГКО» – общество с ограниченной ответственностью «Генерирующая компания «</w:t>
      </w:r>
      <w:proofErr w:type="spellStart"/>
      <w:r>
        <w:t>Обуховоэнерго</w:t>
      </w:r>
      <w:proofErr w:type="spellEnd"/>
      <w:r>
        <w:t>»</w:t>
      </w:r>
    </w:p>
    <w:p w:rsidR="00AF3930" w:rsidRDefault="006013F5">
      <w:pPr>
        <w:pStyle w:val="a7"/>
        <w:spacing w:before="0" w:beforeAutospacing="0" w:after="0" w:afterAutospacing="0"/>
        <w:ind w:firstLine="567"/>
        <w:jc w:val="both"/>
      </w:pPr>
      <w:r>
        <w:t>ОСПС – очистные сооружения поверхностного стока</w:t>
      </w:r>
    </w:p>
    <w:p w:rsidR="00AF3930" w:rsidRDefault="006013F5">
      <w:pPr>
        <w:pStyle w:val="a7"/>
        <w:spacing w:before="0" w:beforeAutospacing="0" w:after="0" w:afterAutospacing="0"/>
        <w:ind w:firstLine="567"/>
        <w:jc w:val="both"/>
      </w:pPr>
      <w:r>
        <w:t>ПАГЗ – передвижной автомобильный газовый заправщик</w:t>
      </w:r>
    </w:p>
    <w:p w:rsidR="00AF3930" w:rsidRDefault="006013F5">
      <w:pPr>
        <w:pStyle w:val="a7"/>
        <w:spacing w:before="0" w:beforeAutospacing="0" w:after="0" w:afterAutospacing="0"/>
        <w:ind w:firstLine="567"/>
        <w:jc w:val="both"/>
      </w:pPr>
      <w:r>
        <w:t>ПАО – публичное акционерное общество</w:t>
      </w:r>
    </w:p>
    <w:p w:rsidR="00AF3930" w:rsidRDefault="006013F5">
      <w:pPr>
        <w:pStyle w:val="a7"/>
        <w:spacing w:before="0" w:beforeAutospacing="0" w:after="0" w:afterAutospacing="0"/>
        <w:ind w:firstLine="567"/>
        <w:jc w:val="both"/>
      </w:pPr>
      <w:r>
        <w:t>ПАО «Россети ФСК ЕЭС» – публичное акционерное общество «Федеральная сетевая компания Единой энергетической системы»</w:t>
      </w:r>
    </w:p>
    <w:p w:rsidR="00AF3930" w:rsidRDefault="006013F5">
      <w:pPr>
        <w:pStyle w:val="a7"/>
        <w:spacing w:before="0" w:beforeAutospacing="0" w:after="0" w:afterAutospacing="0"/>
        <w:ind w:firstLine="567"/>
        <w:jc w:val="both"/>
      </w:pPr>
      <w:r>
        <w:t>ПАО «ТГК-1» – публичное акционерное общество «Территориальная генерирующая компания № 1»</w:t>
      </w:r>
    </w:p>
    <w:p w:rsidR="00AF3930" w:rsidRDefault="006013F5">
      <w:pPr>
        <w:pStyle w:val="a7"/>
        <w:spacing w:before="0" w:beforeAutospacing="0" w:after="0" w:afterAutospacing="0"/>
        <w:ind w:firstLine="567"/>
        <w:jc w:val="both"/>
      </w:pPr>
      <w:r>
        <w:t xml:space="preserve">ПВНС – </w:t>
      </w:r>
      <w:proofErr w:type="spellStart"/>
      <w:r>
        <w:t>повысительная</w:t>
      </w:r>
      <w:proofErr w:type="spellEnd"/>
      <w:r>
        <w:t xml:space="preserve"> водопроводная насосная станция</w:t>
      </w:r>
    </w:p>
    <w:p w:rsidR="00AF3930" w:rsidRDefault="006013F5">
      <w:pPr>
        <w:pStyle w:val="a7"/>
        <w:spacing w:before="0" w:beforeAutospacing="0" w:after="0" w:afterAutospacing="0"/>
        <w:ind w:firstLine="567"/>
        <w:jc w:val="both"/>
      </w:pPr>
      <w:r>
        <w:t>ПИР – проектно-изыскательские работы</w:t>
      </w:r>
    </w:p>
    <w:p w:rsidR="00AF3930" w:rsidRDefault="006013F5">
      <w:pPr>
        <w:pStyle w:val="a7"/>
        <w:spacing w:before="0" w:beforeAutospacing="0" w:after="0" w:afterAutospacing="0"/>
        <w:ind w:firstLine="567"/>
        <w:jc w:val="both"/>
      </w:pPr>
      <w:r>
        <w:t xml:space="preserve">ПНС – </w:t>
      </w:r>
      <w:proofErr w:type="spellStart"/>
      <w:r>
        <w:t>повысительная</w:t>
      </w:r>
      <w:proofErr w:type="spellEnd"/>
      <w:r>
        <w:t xml:space="preserve"> насосная станция</w:t>
      </w:r>
    </w:p>
    <w:p w:rsidR="00AF3930" w:rsidRDefault="006013F5">
      <w:pPr>
        <w:pStyle w:val="a7"/>
        <w:spacing w:before="0" w:beforeAutospacing="0" w:after="0" w:afterAutospacing="0"/>
        <w:ind w:firstLine="567"/>
        <w:jc w:val="both"/>
      </w:pPr>
      <w:r>
        <w:t>ПС – электрическая подстанция</w:t>
      </w:r>
    </w:p>
    <w:p w:rsidR="00AF3930" w:rsidRDefault="006013F5">
      <w:pPr>
        <w:pStyle w:val="a7"/>
        <w:spacing w:before="0" w:beforeAutospacing="0" w:after="0" w:afterAutospacing="0"/>
        <w:ind w:firstLine="567"/>
        <w:jc w:val="both"/>
      </w:pPr>
      <w:r>
        <w:t>р/с – распределительная сеть</w:t>
      </w:r>
    </w:p>
    <w:p w:rsidR="00AF3930" w:rsidRDefault="006013F5">
      <w:pPr>
        <w:pStyle w:val="a7"/>
        <w:spacing w:before="0" w:beforeAutospacing="0" w:after="0" w:afterAutospacing="0"/>
        <w:ind w:firstLine="567"/>
        <w:jc w:val="both"/>
      </w:pPr>
      <w:r>
        <w:t>СВ – сточные воды</w:t>
      </w:r>
    </w:p>
    <w:p w:rsidR="00AF3930" w:rsidRDefault="006013F5">
      <w:pPr>
        <w:pStyle w:val="a7"/>
        <w:spacing w:before="0" w:beforeAutospacing="0" w:after="0" w:afterAutospacing="0"/>
        <w:ind w:firstLine="567"/>
        <w:jc w:val="both"/>
      </w:pPr>
      <w:r>
        <w:t>СВС – Северная водопроводная станция</w:t>
      </w:r>
    </w:p>
    <w:p w:rsidR="00AF3930" w:rsidRDefault="006013F5">
      <w:pPr>
        <w:pStyle w:val="a7"/>
        <w:spacing w:before="0" w:beforeAutospacing="0" w:after="0" w:afterAutospacing="0"/>
        <w:ind w:firstLine="567"/>
        <w:jc w:val="both"/>
      </w:pPr>
      <w:r>
        <w:t>СМР – строительно-монтажные работы</w:t>
      </w:r>
    </w:p>
    <w:p w:rsidR="00AF3930" w:rsidRDefault="006013F5">
      <w:pPr>
        <w:pStyle w:val="a7"/>
        <w:spacing w:before="0" w:beforeAutospacing="0" w:after="0" w:afterAutospacing="0"/>
        <w:ind w:firstLine="567"/>
        <w:jc w:val="both"/>
      </w:pPr>
      <w:r>
        <w:t>СПЧ – Северо-Приморская часть</w:t>
      </w:r>
    </w:p>
    <w:p w:rsidR="00AF3930" w:rsidRDefault="006013F5">
      <w:pPr>
        <w:pStyle w:val="a7"/>
        <w:spacing w:before="0" w:beforeAutospacing="0" w:after="0" w:afterAutospacing="0"/>
        <w:ind w:firstLine="567"/>
        <w:jc w:val="both"/>
      </w:pPr>
      <w:proofErr w:type="spellStart"/>
      <w:r>
        <w:t>СтрФз</w:t>
      </w:r>
      <w:proofErr w:type="spellEnd"/>
      <w:r>
        <w:t xml:space="preserve"> – Стрельна, Финский залив</w:t>
      </w:r>
    </w:p>
    <w:p w:rsidR="00AF3930" w:rsidRDefault="006013F5">
      <w:pPr>
        <w:pStyle w:val="a7"/>
        <w:spacing w:before="0" w:beforeAutospacing="0" w:after="0" w:afterAutospacing="0"/>
        <w:ind w:firstLine="567"/>
        <w:jc w:val="both"/>
      </w:pPr>
      <w:r>
        <w:t>СУГ – сжиженный углеводородный газ</w:t>
      </w:r>
    </w:p>
    <w:p w:rsidR="00AF3930" w:rsidRDefault="006013F5">
      <w:pPr>
        <w:pStyle w:val="a7"/>
        <w:spacing w:before="0" w:beforeAutospacing="0" w:after="0" w:afterAutospacing="0"/>
        <w:ind w:firstLine="567"/>
        <w:jc w:val="both"/>
      </w:pPr>
      <w:r>
        <w:t>ТКК – тоннельный канализационный коллектор</w:t>
      </w:r>
    </w:p>
    <w:p w:rsidR="00AF3930" w:rsidRDefault="006013F5">
      <w:pPr>
        <w:pStyle w:val="a7"/>
        <w:spacing w:before="0" w:beforeAutospacing="0" w:after="0" w:afterAutospacing="0"/>
        <w:ind w:firstLine="567"/>
        <w:jc w:val="both"/>
      </w:pPr>
      <w:r>
        <w:t>т/с – тепловая сеть</w:t>
      </w:r>
    </w:p>
    <w:p w:rsidR="00AF3930" w:rsidRDefault="006013F5">
      <w:pPr>
        <w:pStyle w:val="a7"/>
        <w:spacing w:before="0" w:beforeAutospacing="0" w:after="0" w:afterAutospacing="0"/>
        <w:ind w:firstLine="567"/>
        <w:jc w:val="both"/>
      </w:pPr>
      <w:r>
        <w:t>ТЭЦ – теплоэлектроцентраль</w:t>
      </w:r>
    </w:p>
    <w:p w:rsidR="00AF3930" w:rsidRDefault="006013F5">
      <w:pPr>
        <w:pStyle w:val="a7"/>
        <w:spacing w:before="0" w:beforeAutospacing="0" w:after="0" w:afterAutospacing="0"/>
        <w:ind w:firstLine="567"/>
        <w:jc w:val="both"/>
      </w:pPr>
      <w:r>
        <w:t>ЦП – целевые показатели</w:t>
      </w:r>
    </w:p>
    <w:p w:rsidR="00AF3930" w:rsidRDefault="006013F5">
      <w:pPr>
        <w:pStyle w:val="a7"/>
        <w:spacing w:before="0" w:beforeAutospacing="0" w:after="0" w:afterAutospacing="0"/>
        <w:ind w:firstLine="567"/>
        <w:jc w:val="both"/>
      </w:pPr>
      <w:r>
        <w:t>ЦСА – Центральная станция аэрации</w:t>
      </w:r>
    </w:p>
    <w:p w:rsidR="00AF3930" w:rsidRDefault="006013F5">
      <w:pPr>
        <w:pStyle w:val="a7"/>
        <w:spacing w:before="0" w:beforeAutospacing="0" w:after="0" w:afterAutospacing="0"/>
        <w:ind w:firstLine="567"/>
        <w:jc w:val="both"/>
      </w:pPr>
      <w:r>
        <w:t>ЦТП – центральный тепловой пункт</w:t>
      </w:r>
    </w:p>
    <w:p w:rsidR="00AF3930" w:rsidRDefault="006013F5">
      <w:pPr>
        <w:pStyle w:val="a7"/>
        <w:spacing w:before="0" w:beforeAutospacing="0" w:after="0" w:afterAutospacing="0"/>
        <w:ind w:firstLine="567"/>
        <w:jc w:val="both"/>
      </w:pPr>
      <w:r>
        <w:t>ШГРП – шкафные газовые регуляторные пункты</w:t>
      </w:r>
    </w:p>
    <w:p w:rsidR="00AF3930" w:rsidRDefault="006013F5">
      <w:pPr>
        <w:pStyle w:val="a7"/>
        <w:spacing w:before="0" w:beforeAutospacing="0" w:after="0" w:afterAutospacing="0"/>
        <w:ind w:firstLine="567"/>
        <w:jc w:val="both"/>
      </w:pPr>
      <w:r>
        <w:t>ЮВС – Южная водопроводная станция</w:t>
      </w:r>
    </w:p>
    <w:p w:rsidR="00273092" w:rsidRDefault="00273092" w:rsidP="00273092">
      <w:pPr>
        <w:rPr>
          <w:rFonts w:ascii="Times New Roman" w:hAnsi="Times New Roman" w:cs="Times New Roman"/>
        </w:rPr>
      </w:pPr>
    </w:p>
    <w:p w:rsidR="00273092" w:rsidRDefault="00273092" w:rsidP="00273092">
      <w:pPr>
        <w:rPr>
          <w:rFonts w:ascii="Times New Roman" w:hAnsi="Times New Roman" w:cs="Times New Roman"/>
        </w:rPr>
      </w:pPr>
    </w:p>
    <w:p w:rsidR="00273092" w:rsidRDefault="00273092" w:rsidP="00273092">
      <w:pPr>
        <w:rPr>
          <w:rFonts w:ascii="Times New Roman" w:hAnsi="Times New Roman" w:cs="Times New Roman"/>
        </w:rPr>
      </w:pPr>
    </w:p>
    <w:p w:rsidR="00273092" w:rsidRDefault="00273092" w:rsidP="00273092">
      <w:pPr>
        <w:rPr>
          <w:rFonts w:ascii="Times New Roman" w:hAnsi="Times New Roman" w:cs="Times New Roman"/>
        </w:rPr>
      </w:pPr>
    </w:p>
    <w:p w:rsidR="00273092" w:rsidRDefault="00273092" w:rsidP="00273092">
      <w:pPr>
        <w:rPr>
          <w:rFonts w:ascii="Times New Roman" w:hAnsi="Times New Roman" w:cs="Times New Roman"/>
        </w:rPr>
      </w:pPr>
    </w:p>
    <w:p w:rsidR="00273092" w:rsidRDefault="00273092" w:rsidP="00273092">
      <w:pPr>
        <w:rPr>
          <w:rFonts w:ascii="Times New Roman" w:hAnsi="Times New Roman" w:cs="Times New Roman"/>
        </w:rPr>
      </w:pPr>
    </w:p>
    <w:p w:rsidR="00273092" w:rsidRDefault="00273092" w:rsidP="00273092">
      <w:pPr>
        <w:rPr>
          <w:rFonts w:ascii="Times New Roman" w:hAnsi="Times New Roman" w:cs="Times New Roman"/>
        </w:rPr>
      </w:pPr>
    </w:p>
    <w:p w:rsidR="00273092" w:rsidRDefault="00273092" w:rsidP="00273092">
      <w:pPr>
        <w:rPr>
          <w:rFonts w:ascii="Times New Roman" w:hAnsi="Times New Roman" w:cs="Times New Roman"/>
        </w:rPr>
      </w:pPr>
    </w:p>
    <w:p w:rsidR="00273092" w:rsidRDefault="00273092" w:rsidP="00273092">
      <w:pPr>
        <w:rPr>
          <w:rFonts w:ascii="Times New Roman" w:hAnsi="Times New Roman" w:cs="Times New Roman"/>
        </w:rPr>
      </w:pPr>
    </w:p>
    <w:p w:rsidR="00273092" w:rsidRDefault="00273092" w:rsidP="00273092">
      <w:pPr>
        <w:rPr>
          <w:rFonts w:ascii="Times New Roman" w:hAnsi="Times New Roman" w:cs="Times New Roman"/>
        </w:rPr>
      </w:pPr>
    </w:p>
    <w:p w:rsidR="00273092" w:rsidRDefault="00273092" w:rsidP="00273092">
      <w:pPr>
        <w:rPr>
          <w:rFonts w:ascii="Times New Roman" w:hAnsi="Times New Roman" w:cs="Times New Roman"/>
        </w:rPr>
      </w:pPr>
    </w:p>
    <w:p w:rsidR="00273092" w:rsidRDefault="00273092" w:rsidP="00273092">
      <w:pPr>
        <w:rPr>
          <w:rFonts w:ascii="Times New Roman" w:hAnsi="Times New Roman" w:cs="Times New Roman"/>
        </w:rPr>
      </w:pPr>
    </w:p>
    <w:p w:rsidR="00273092" w:rsidRDefault="00273092" w:rsidP="00273092">
      <w:pPr>
        <w:rPr>
          <w:rFonts w:ascii="Times New Roman" w:hAnsi="Times New Roman" w:cs="Times New Roman"/>
        </w:rPr>
      </w:pPr>
    </w:p>
    <w:p w:rsidR="00273092" w:rsidRDefault="00273092" w:rsidP="00273092">
      <w:pPr>
        <w:rPr>
          <w:rFonts w:ascii="Times New Roman" w:hAnsi="Times New Roman" w:cs="Times New Roman"/>
        </w:rPr>
      </w:pPr>
    </w:p>
    <w:p w:rsidR="00273092" w:rsidRDefault="00273092" w:rsidP="00273092">
      <w:pPr>
        <w:rPr>
          <w:rFonts w:ascii="Times New Roman" w:hAnsi="Times New Roman" w:cs="Times New Roman"/>
        </w:rPr>
      </w:pPr>
    </w:p>
    <w:p w:rsidR="00273092" w:rsidRDefault="00273092" w:rsidP="00273092">
      <w:pPr>
        <w:rPr>
          <w:rFonts w:ascii="Times New Roman" w:hAnsi="Times New Roman" w:cs="Times New Roman"/>
        </w:rPr>
      </w:pPr>
    </w:p>
    <w:p w:rsidR="00273092" w:rsidRDefault="00273092" w:rsidP="00273092">
      <w:pPr>
        <w:rPr>
          <w:rFonts w:ascii="Times New Roman" w:hAnsi="Times New Roman" w:cs="Times New Roman"/>
        </w:rPr>
      </w:pPr>
    </w:p>
    <w:p w:rsidR="00273092" w:rsidRDefault="00273092" w:rsidP="00273092">
      <w:pPr>
        <w:rPr>
          <w:rFonts w:ascii="Times New Roman" w:hAnsi="Times New Roman" w:cs="Times New Roman"/>
        </w:rPr>
      </w:pPr>
    </w:p>
    <w:p w:rsidR="00273092" w:rsidRDefault="00273092" w:rsidP="00273092">
      <w:pPr>
        <w:rPr>
          <w:rFonts w:ascii="Times New Roman" w:hAnsi="Times New Roman" w:cs="Times New Roman"/>
        </w:rPr>
      </w:pPr>
    </w:p>
    <w:p w:rsidR="00273092" w:rsidRDefault="00273092" w:rsidP="00273092">
      <w:pPr>
        <w:rPr>
          <w:rFonts w:ascii="Times New Roman" w:hAnsi="Times New Roman" w:cs="Times New Roman"/>
        </w:rPr>
      </w:pPr>
    </w:p>
    <w:p w:rsidR="00273092" w:rsidRDefault="00273092" w:rsidP="00273092">
      <w:pPr>
        <w:rPr>
          <w:rFonts w:ascii="Times New Roman" w:hAnsi="Times New Roman" w:cs="Times New Roman"/>
        </w:rPr>
      </w:pPr>
    </w:p>
    <w:p w:rsidR="00273092" w:rsidRDefault="00273092" w:rsidP="00273092">
      <w:pPr>
        <w:rPr>
          <w:rFonts w:ascii="Times New Roman" w:hAnsi="Times New Roman" w:cs="Times New Roman"/>
        </w:rPr>
      </w:pPr>
    </w:p>
    <w:p w:rsidR="00273092" w:rsidRDefault="00273092" w:rsidP="00273092">
      <w:pPr>
        <w:rPr>
          <w:rFonts w:ascii="Times New Roman" w:hAnsi="Times New Roman" w:cs="Times New Roman"/>
        </w:rPr>
      </w:pPr>
    </w:p>
    <w:p w:rsidR="00273092" w:rsidRDefault="00273092" w:rsidP="00273092">
      <w:pPr>
        <w:rPr>
          <w:rFonts w:ascii="Times New Roman" w:hAnsi="Times New Roman" w:cs="Times New Roman"/>
        </w:rPr>
      </w:pPr>
    </w:p>
    <w:p w:rsidR="00273092" w:rsidRDefault="00273092" w:rsidP="00273092">
      <w:pPr>
        <w:rPr>
          <w:rFonts w:ascii="Times New Roman" w:hAnsi="Times New Roman" w:cs="Times New Roman"/>
        </w:rPr>
      </w:pPr>
    </w:p>
    <w:p w:rsidR="00273092" w:rsidRDefault="00273092" w:rsidP="00273092">
      <w:pPr>
        <w:rPr>
          <w:rFonts w:ascii="Times New Roman" w:hAnsi="Times New Roman" w:cs="Times New Roman"/>
        </w:rPr>
      </w:pPr>
    </w:p>
    <w:p w:rsidR="00273092" w:rsidRDefault="00273092" w:rsidP="00273092">
      <w:pPr>
        <w:rPr>
          <w:rFonts w:ascii="Times New Roman" w:hAnsi="Times New Roman" w:cs="Times New Roman"/>
        </w:rPr>
      </w:pPr>
    </w:p>
    <w:p w:rsidR="00273092" w:rsidRDefault="00273092" w:rsidP="00273092">
      <w:pPr>
        <w:rPr>
          <w:rFonts w:ascii="Times New Roman" w:hAnsi="Times New Roman" w:cs="Times New Roman"/>
        </w:rPr>
      </w:pPr>
    </w:p>
    <w:p w:rsidR="00273092" w:rsidRDefault="00273092" w:rsidP="00273092">
      <w:pPr>
        <w:rPr>
          <w:rFonts w:ascii="Times New Roman" w:hAnsi="Times New Roman" w:cs="Times New Roman"/>
        </w:rPr>
      </w:pPr>
    </w:p>
    <w:p w:rsidR="00273092" w:rsidRDefault="00273092" w:rsidP="00273092">
      <w:pPr>
        <w:rPr>
          <w:rFonts w:ascii="Times New Roman" w:hAnsi="Times New Roman" w:cs="Times New Roman"/>
        </w:rPr>
      </w:pPr>
    </w:p>
    <w:p w:rsidR="00273092" w:rsidRDefault="00273092" w:rsidP="00273092">
      <w:pPr>
        <w:rPr>
          <w:rFonts w:ascii="Times New Roman" w:hAnsi="Times New Roman" w:cs="Times New Roman"/>
        </w:rPr>
      </w:pPr>
    </w:p>
    <w:p w:rsidR="00273092" w:rsidRDefault="00273092" w:rsidP="00273092">
      <w:pPr>
        <w:rPr>
          <w:rFonts w:ascii="Times New Roman" w:hAnsi="Times New Roman" w:cs="Times New Roman"/>
        </w:rPr>
      </w:pPr>
    </w:p>
    <w:p w:rsidR="00273092" w:rsidRDefault="00273092" w:rsidP="00273092">
      <w:pPr>
        <w:rPr>
          <w:rFonts w:ascii="Times New Roman" w:hAnsi="Times New Roman" w:cs="Times New Roman"/>
        </w:rPr>
      </w:pPr>
    </w:p>
    <w:p w:rsidR="00273092" w:rsidRDefault="00273092" w:rsidP="00273092">
      <w:pPr>
        <w:rPr>
          <w:rFonts w:ascii="Times New Roman" w:hAnsi="Times New Roman" w:cs="Times New Roman"/>
        </w:rPr>
      </w:pPr>
    </w:p>
    <w:p w:rsidR="00273092" w:rsidRDefault="00273092" w:rsidP="00273092">
      <w:pPr>
        <w:rPr>
          <w:rFonts w:ascii="Times New Roman" w:hAnsi="Times New Roman" w:cs="Times New Roman"/>
        </w:rPr>
      </w:pPr>
    </w:p>
    <w:p w:rsidR="00273092" w:rsidRDefault="00273092" w:rsidP="00273092">
      <w:pPr>
        <w:rPr>
          <w:rFonts w:ascii="Times New Roman" w:hAnsi="Times New Roman" w:cs="Times New Roman"/>
        </w:rPr>
      </w:pPr>
    </w:p>
    <w:p w:rsidR="00273092" w:rsidRDefault="00273092" w:rsidP="00273092">
      <w:pPr>
        <w:rPr>
          <w:rFonts w:ascii="Times New Roman" w:hAnsi="Times New Roman" w:cs="Times New Roman"/>
        </w:rPr>
      </w:pPr>
    </w:p>
    <w:p w:rsidR="00273092" w:rsidRDefault="00273092" w:rsidP="00273092">
      <w:pPr>
        <w:rPr>
          <w:rFonts w:ascii="Times New Roman" w:hAnsi="Times New Roman" w:cs="Times New Roman"/>
        </w:rPr>
      </w:pPr>
    </w:p>
    <w:p w:rsidR="00273092" w:rsidRDefault="00273092" w:rsidP="00273092">
      <w:pPr>
        <w:rPr>
          <w:rFonts w:ascii="Times New Roman" w:hAnsi="Times New Roman" w:cs="Times New Roman"/>
        </w:rPr>
      </w:pPr>
    </w:p>
    <w:p w:rsidR="00273092" w:rsidRDefault="00273092" w:rsidP="00273092">
      <w:pPr>
        <w:rPr>
          <w:rFonts w:ascii="Times New Roman" w:hAnsi="Times New Roman" w:cs="Times New Roman"/>
        </w:rPr>
      </w:pPr>
    </w:p>
    <w:p w:rsidR="00273092" w:rsidRPr="0020682B" w:rsidRDefault="00273092" w:rsidP="00273092">
      <w:pPr>
        <w:rPr>
          <w:rFonts w:ascii="Times New Roman" w:hAnsi="Times New Roman" w:cs="Times New Roman"/>
        </w:rPr>
      </w:pPr>
      <w:r w:rsidRPr="0020682B">
        <w:rPr>
          <w:rFonts w:ascii="Times New Roman" w:hAnsi="Times New Roman" w:cs="Times New Roman"/>
        </w:rPr>
        <w:t xml:space="preserve">Вице-губернатор </w:t>
      </w:r>
      <w:r w:rsidRPr="0020682B">
        <w:rPr>
          <w:rFonts w:ascii="Times New Roman" w:hAnsi="Times New Roman" w:cs="Times New Roman"/>
        </w:rPr>
        <w:br/>
        <w:t>Санкт-Петербурга</w:t>
      </w:r>
      <w:r w:rsidRPr="0020682B">
        <w:rPr>
          <w:rFonts w:ascii="Times New Roman" w:hAnsi="Times New Roman" w:cs="Times New Roman"/>
        </w:rPr>
        <w:tab/>
        <w:t xml:space="preserve">                    </w:t>
      </w:r>
      <w:r w:rsidRPr="0020682B">
        <w:rPr>
          <w:rFonts w:ascii="Times New Roman" w:hAnsi="Times New Roman" w:cs="Times New Roman"/>
        </w:rPr>
        <w:tab/>
      </w:r>
      <w:r w:rsidRPr="0020682B">
        <w:rPr>
          <w:rFonts w:ascii="Times New Roman" w:hAnsi="Times New Roman" w:cs="Times New Roman"/>
        </w:rPr>
        <w:tab/>
      </w:r>
      <w:r w:rsidRPr="0020682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</w:t>
      </w:r>
      <w:proofErr w:type="spellStart"/>
      <w:r>
        <w:rPr>
          <w:rFonts w:ascii="Times New Roman" w:hAnsi="Times New Roman" w:cs="Times New Roman"/>
        </w:rPr>
        <w:t>С.Н.Кропачев</w:t>
      </w:r>
      <w:proofErr w:type="spellEnd"/>
    </w:p>
    <w:p w:rsidR="00273092" w:rsidRPr="0020682B" w:rsidRDefault="00273092" w:rsidP="00273092">
      <w:pPr>
        <w:rPr>
          <w:rFonts w:ascii="Times New Roman" w:hAnsi="Times New Roman" w:cs="Times New Roman"/>
        </w:rPr>
      </w:pPr>
    </w:p>
    <w:p w:rsidR="00273092" w:rsidRPr="0020682B" w:rsidRDefault="00273092" w:rsidP="00273092">
      <w:pPr>
        <w:rPr>
          <w:rFonts w:ascii="Times New Roman" w:hAnsi="Times New Roman" w:cs="Times New Roman"/>
        </w:rPr>
      </w:pPr>
    </w:p>
    <w:p w:rsidR="00273092" w:rsidRPr="0020682B" w:rsidRDefault="00273092" w:rsidP="00273092">
      <w:pPr>
        <w:rPr>
          <w:rFonts w:ascii="Times New Roman" w:hAnsi="Times New Roman" w:cs="Times New Roman"/>
        </w:rPr>
      </w:pPr>
    </w:p>
    <w:p w:rsidR="00273092" w:rsidRPr="0020682B" w:rsidRDefault="00273092" w:rsidP="00273092">
      <w:pPr>
        <w:rPr>
          <w:rFonts w:ascii="Times New Roman" w:hAnsi="Times New Roman" w:cs="Times New Roman"/>
        </w:rPr>
      </w:pPr>
      <w:r w:rsidRPr="0020682B">
        <w:rPr>
          <w:rFonts w:ascii="Times New Roman" w:hAnsi="Times New Roman" w:cs="Times New Roman"/>
        </w:rPr>
        <w:t xml:space="preserve">Председатель </w:t>
      </w:r>
    </w:p>
    <w:p w:rsidR="00273092" w:rsidRPr="0020682B" w:rsidRDefault="00273092" w:rsidP="00273092">
      <w:pPr>
        <w:rPr>
          <w:rFonts w:ascii="Times New Roman" w:hAnsi="Times New Roman" w:cs="Times New Roman"/>
        </w:rPr>
      </w:pPr>
      <w:r w:rsidRPr="0020682B">
        <w:rPr>
          <w:rFonts w:ascii="Times New Roman" w:hAnsi="Times New Roman" w:cs="Times New Roman"/>
        </w:rPr>
        <w:t xml:space="preserve">Комитета по энергетике </w:t>
      </w:r>
    </w:p>
    <w:p w:rsidR="00273092" w:rsidRPr="0020682B" w:rsidRDefault="00273092" w:rsidP="00273092">
      <w:pPr>
        <w:rPr>
          <w:rFonts w:ascii="Times New Roman" w:hAnsi="Times New Roman" w:cs="Times New Roman"/>
        </w:rPr>
      </w:pPr>
      <w:r w:rsidRPr="0020682B">
        <w:rPr>
          <w:rFonts w:ascii="Times New Roman" w:hAnsi="Times New Roman" w:cs="Times New Roman"/>
        </w:rPr>
        <w:t xml:space="preserve">и инженерному обеспечению                           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                </w:t>
      </w:r>
      <w:r w:rsidRPr="0020682B">
        <w:rPr>
          <w:rFonts w:ascii="Times New Roman" w:hAnsi="Times New Roman" w:cs="Times New Roman"/>
        </w:rPr>
        <w:t>С.Д.Протасов</w:t>
      </w:r>
    </w:p>
    <w:p w:rsidR="00273092" w:rsidRPr="0020682B" w:rsidRDefault="00273092" w:rsidP="00273092">
      <w:pPr>
        <w:rPr>
          <w:rFonts w:ascii="Times New Roman" w:hAnsi="Times New Roman" w:cs="Times New Roman"/>
        </w:rPr>
      </w:pPr>
    </w:p>
    <w:p w:rsidR="00273092" w:rsidRPr="0020682B" w:rsidRDefault="00273092" w:rsidP="00273092">
      <w:pPr>
        <w:rPr>
          <w:rFonts w:ascii="Times New Roman" w:hAnsi="Times New Roman" w:cs="Times New Roman"/>
        </w:rPr>
      </w:pPr>
    </w:p>
    <w:p w:rsidR="00273092" w:rsidRPr="0020682B" w:rsidRDefault="00273092" w:rsidP="00273092">
      <w:pPr>
        <w:rPr>
          <w:rFonts w:ascii="Times New Roman" w:hAnsi="Times New Roman" w:cs="Times New Roman"/>
        </w:rPr>
      </w:pPr>
    </w:p>
    <w:p w:rsidR="00273092" w:rsidRPr="0020682B" w:rsidRDefault="00273092" w:rsidP="00273092">
      <w:pPr>
        <w:outlineLvl w:val="4"/>
        <w:rPr>
          <w:rFonts w:ascii="Times New Roman" w:hAnsi="Times New Roman" w:cs="Times New Roman"/>
          <w:bCs/>
        </w:rPr>
      </w:pPr>
      <w:r w:rsidRPr="0020682B">
        <w:rPr>
          <w:rFonts w:ascii="Times New Roman" w:hAnsi="Times New Roman" w:cs="Times New Roman"/>
          <w:bCs/>
        </w:rPr>
        <w:t>Начальник</w:t>
      </w:r>
    </w:p>
    <w:p w:rsidR="00273092" w:rsidRPr="0020682B" w:rsidRDefault="00273092" w:rsidP="00273092">
      <w:pPr>
        <w:rPr>
          <w:rFonts w:ascii="Times New Roman" w:hAnsi="Times New Roman" w:cs="Times New Roman"/>
        </w:rPr>
      </w:pPr>
      <w:r w:rsidRPr="0020682B">
        <w:rPr>
          <w:rFonts w:ascii="Times New Roman" w:hAnsi="Times New Roman" w:cs="Times New Roman"/>
        </w:rPr>
        <w:t xml:space="preserve">Юридического отдела </w:t>
      </w:r>
    </w:p>
    <w:p w:rsidR="00273092" w:rsidRPr="0020682B" w:rsidRDefault="00273092" w:rsidP="00273092">
      <w:pPr>
        <w:rPr>
          <w:rFonts w:ascii="Times New Roman" w:hAnsi="Times New Roman" w:cs="Times New Roman"/>
        </w:rPr>
      </w:pPr>
      <w:r w:rsidRPr="0020682B">
        <w:rPr>
          <w:rFonts w:ascii="Times New Roman" w:hAnsi="Times New Roman" w:cs="Times New Roman"/>
        </w:rPr>
        <w:t xml:space="preserve">Комитета по энергетике </w:t>
      </w:r>
    </w:p>
    <w:p w:rsidR="00273092" w:rsidRPr="0020682B" w:rsidRDefault="00273092" w:rsidP="00273092">
      <w:pPr>
        <w:rPr>
          <w:rFonts w:ascii="Times New Roman" w:hAnsi="Times New Roman" w:cs="Times New Roman"/>
        </w:rPr>
      </w:pPr>
      <w:r w:rsidRPr="0020682B">
        <w:rPr>
          <w:rFonts w:ascii="Times New Roman" w:hAnsi="Times New Roman" w:cs="Times New Roman"/>
        </w:rPr>
        <w:t>и инженерному обеспечению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</w:t>
      </w:r>
      <w:proofErr w:type="spellStart"/>
      <w:r w:rsidRPr="0020682B">
        <w:rPr>
          <w:rFonts w:ascii="Times New Roman" w:hAnsi="Times New Roman" w:cs="Times New Roman"/>
        </w:rPr>
        <w:t>К.С.Соколов</w:t>
      </w:r>
      <w:proofErr w:type="spellEnd"/>
    </w:p>
    <w:p w:rsidR="00273092" w:rsidRPr="0020682B" w:rsidRDefault="00273092" w:rsidP="0027309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F3930" w:rsidRDefault="00AF3930">
      <w:pPr>
        <w:pStyle w:val="ConsPlusNormal"/>
        <w:ind w:firstLine="567"/>
        <w:jc w:val="both"/>
      </w:pPr>
    </w:p>
    <w:sectPr w:rsidR="00AF3930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32F" w:rsidRDefault="00B5532F">
      <w:r>
        <w:separator/>
      </w:r>
    </w:p>
  </w:endnote>
  <w:endnote w:type="continuationSeparator" w:id="0">
    <w:p w:rsidR="00B5532F" w:rsidRDefault="00B5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32F" w:rsidRDefault="00B5532F">
      <w:r>
        <w:separator/>
      </w:r>
    </w:p>
  </w:footnote>
  <w:footnote w:type="continuationSeparator" w:id="0">
    <w:p w:rsidR="00B5532F" w:rsidRDefault="00B55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017755"/>
      <w:docPartObj>
        <w:docPartGallery w:val="Page Numbers (Top of Page)"/>
        <w:docPartUnique/>
      </w:docPartObj>
    </w:sdtPr>
    <w:sdtEndPr/>
    <w:sdtContent>
      <w:p w:rsidR="00B5532F" w:rsidRDefault="00B5532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F49">
          <w:rPr>
            <w:noProof/>
          </w:rPr>
          <w:t>62</w:t>
        </w:r>
        <w:r>
          <w:fldChar w:fldCharType="end"/>
        </w:r>
      </w:p>
    </w:sdtContent>
  </w:sdt>
  <w:p w:rsidR="00B5532F" w:rsidRDefault="00B5532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30"/>
    <w:rsid w:val="00014100"/>
    <w:rsid w:val="00062500"/>
    <w:rsid w:val="0006377F"/>
    <w:rsid w:val="000718F7"/>
    <w:rsid w:val="00083951"/>
    <w:rsid w:val="000F36B5"/>
    <w:rsid w:val="000F388C"/>
    <w:rsid w:val="001112D3"/>
    <w:rsid w:val="00143DBE"/>
    <w:rsid w:val="00156FE3"/>
    <w:rsid w:val="00157895"/>
    <w:rsid w:val="001629D7"/>
    <w:rsid w:val="0016382D"/>
    <w:rsid w:val="00212661"/>
    <w:rsid w:val="00270566"/>
    <w:rsid w:val="00273092"/>
    <w:rsid w:val="002A1EC3"/>
    <w:rsid w:val="002E39D2"/>
    <w:rsid w:val="0033281A"/>
    <w:rsid w:val="00351C39"/>
    <w:rsid w:val="003703A4"/>
    <w:rsid w:val="003827FB"/>
    <w:rsid w:val="0039695C"/>
    <w:rsid w:val="003A5CC3"/>
    <w:rsid w:val="003D048C"/>
    <w:rsid w:val="003F3679"/>
    <w:rsid w:val="00465DBB"/>
    <w:rsid w:val="004664C9"/>
    <w:rsid w:val="00475205"/>
    <w:rsid w:val="00495B85"/>
    <w:rsid w:val="0049716C"/>
    <w:rsid w:val="004D3BC0"/>
    <w:rsid w:val="004E4DDA"/>
    <w:rsid w:val="004F77D3"/>
    <w:rsid w:val="004F7CFE"/>
    <w:rsid w:val="005146D2"/>
    <w:rsid w:val="00533414"/>
    <w:rsid w:val="0056378A"/>
    <w:rsid w:val="0057767F"/>
    <w:rsid w:val="0059000B"/>
    <w:rsid w:val="00593D91"/>
    <w:rsid w:val="005B33CD"/>
    <w:rsid w:val="005E13A6"/>
    <w:rsid w:val="005E5185"/>
    <w:rsid w:val="006013F5"/>
    <w:rsid w:val="006172B7"/>
    <w:rsid w:val="00632A4C"/>
    <w:rsid w:val="00636A70"/>
    <w:rsid w:val="00696B95"/>
    <w:rsid w:val="006B353C"/>
    <w:rsid w:val="006C686D"/>
    <w:rsid w:val="006F0322"/>
    <w:rsid w:val="00710375"/>
    <w:rsid w:val="00717070"/>
    <w:rsid w:val="00733CC8"/>
    <w:rsid w:val="00755221"/>
    <w:rsid w:val="00757D25"/>
    <w:rsid w:val="00790E30"/>
    <w:rsid w:val="007D467F"/>
    <w:rsid w:val="007E4114"/>
    <w:rsid w:val="007F1C1D"/>
    <w:rsid w:val="007F669A"/>
    <w:rsid w:val="007F72D4"/>
    <w:rsid w:val="00815409"/>
    <w:rsid w:val="00833D70"/>
    <w:rsid w:val="00836271"/>
    <w:rsid w:val="0085736B"/>
    <w:rsid w:val="00857826"/>
    <w:rsid w:val="00862ED5"/>
    <w:rsid w:val="008A1B2C"/>
    <w:rsid w:val="008A5A23"/>
    <w:rsid w:val="008B5D36"/>
    <w:rsid w:val="008E2974"/>
    <w:rsid w:val="00914E86"/>
    <w:rsid w:val="00924AD8"/>
    <w:rsid w:val="00936104"/>
    <w:rsid w:val="00945AB3"/>
    <w:rsid w:val="0095095A"/>
    <w:rsid w:val="0096124F"/>
    <w:rsid w:val="0098187F"/>
    <w:rsid w:val="00A14E07"/>
    <w:rsid w:val="00A44736"/>
    <w:rsid w:val="00A70868"/>
    <w:rsid w:val="00A825A0"/>
    <w:rsid w:val="00AA22DB"/>
    <w:rsid w:val="00AB00DA"/>
    <w:rsid w:val="00AC78BA"/>
    <w:rsid w:val="00AD2DA3"/>
    <w:rsid w:val="00AF003C"/>
    <w:rsid w:val="00AF3930"/>
    <w:rsid w:val="00AF6E97"/>
    <w:rsid w:val="00B1379D"/>
    <w:rsid w:val="00B13EF2"/>
    <w:rsid w:val="00B347A9"/>
    <w:rsid w:val="00B45426"/>
    <w:rsid w:val="00B5532F"/>
    <w:rsid w:val="00B555CC"/>
    <w:rsid w:val="00B62C69"/>
    <w:rsid w:val="00B71470"/>
    <w:rsid w:val="00B90E72"/>
    <w:rsid w:val="00BA47CE"/>
    <w:rsid w:val="00BB5869"/>
    <w:rsid w:val="00BD0435"/>
    <w:rsid w:val="00BF6126"/>
    <w:rsid w:val="00C21932"/>
    <w:rsid w:val="00C2621D"/>
    <w:rsid w:val="00C71291"/>
    <w:rsid w:val="00C81FC8"/>
    <w:rsid w:val="00C92927"/>
    <w:rsid w:val="00C94EDE"/>
    <w:rsid w:val="00CA7D56"/>
    <w:rsid w:val="00CC239C"/>
    <w:rsid w:val="00CC3554"/>
    <w:rsid w:val="00CD7E7A"/>
    <w:rsid w:val="00D20A10"/>
    <w:rsid w:val="00D6524F"/>
    <w:rsid w:val="00D8522B"/>
    <w:rsid w:val="00D92B28"/>
    <w:rsid w:val="00D95A5B"/>
    <w:rsid w:val="00DA18F9"/>
    <w:rsid w:val="00DB7EF9"/>
    <w:rsid w:val="00DC3658"/>
    <w:rsid w:val="00DD06FD"/>
    <w:rsid w:val="00E27B98"/>
    <w:rsid w:val="00E360D2"/>
    <w:rsid w:val="00E4472D"/>
    <w:rsid w:val="00E47D50"/>
    <w:rsid w:val="00E72FC3"/>
    <w:rsid w:val="00E73F49"/>
    <w:rsid w:val="00E74D69"/>
    <w:rsid w:val="00E756BA"/>
    <w:rsid w:val="00E9438F"/>
    <w:rsid w:val="00F10416"/>
    <w:rsid w:val="00F21CF6"/>
    <w:rsid w:val="00F73A06"/>
    <w:rsid w:val="00F7493D"/>
    <w:rsid w:val="00F80951"/>
    <w:rsid w:val="00F96394"/>
    <w:rsid w:val="00FB5007"/>
    <w:rsid w:val="00FD6FD7"/>
    <w:rsid w:val="00FE2356"/>
    <w:rsid w:val="00FF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157805C"/>
  <w15:docId w15:val="{6764BD8F-47AA-4473-83CC-FDC39AAC8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27B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</w:rPr>
  </w:style>
  <w:style w:type="paragraph" w:styleId="a5">
    <w:name w:val="footer"/>
    <w:basedOn w:val="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</w:rPr>
  </w:style>
  <w:style w:type="paragraph" w:customStyle="1" w:styleId="11">
    <w:name w:val="заголовок 1"/>
    <w:basedOn w:val="a"/>
    <w:next w:val="a"/>
    <w:pPr>
      <w:keepNext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ConsPlusNormal">
    <w:name w:val="ConsPlusNormal"/>
    <w:pPr>
      <w:widowControl w:val="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pPr>
      <w:widowControl w:val="0"/>
    </w:pPr>
    <w:rPr>
      <w:rFonts w:ascii="Calibri" w:eastAsia="Times New Roman" w:hAnsi="Calibri" w:cs="Times New Roman"/>
      <w:b/>
    </w:rPr>
  </w:style>
  <w:style w:type="paragraph" w:styleId="a6">
    <w:name w:val="List Paragraph"/>
    <w:basedOn w:val="a"/>
    <w:pPr>
      <w:spacing w:after="160" w:line="259" w:lineRule="auto"/>
      <w:ind w:left="720"/>
      <w:contextualSpacing/>
    </w:pPr>
    <w:rPr>
      <w:rFonts w:ascii="Calibri" w:eastAsia="Times New Roman" w:hAnsi="Calibri" w:cs="Times New Roman"/>
      <w:sz w:val="2"/>
      <w:szCs w:val="22"/>
    </w:rPr>
  </w:style>
  <w:style w:type="paragraph" w:styleId="a7">
    <w:name w:val="Normal (Web)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2"/>
    </w:rPr>
  </w:style>
  <w:style w:type="character" w:styleId="a8">
    <w:name w:val="line number"/>
    <w:basedOn w:val="a0"/>
    <w:semiHidden/>
  </w:style>
  <w:style w:type="character" w:styleId="a9">
    <w:name w:val="Hyperlink"/>
    <w:rPr>
      <w:color w:val="0000FF"/>
      <w:u w:val="single"/>
    </w:rPr>
  </w:style>
  <w:style w:type="character" w:styleId="aa">
    <w:name w:val="page number"/>
    <w:basedOn w:val="a0"/>
    <w:rPr>
      <w:rFonts w:ascii="Times New Roman" w:eastAsia="Times New Roman" w:hAnsi="Times New Roman" w:cs="Times New Roman"/>
      <w:sz w:val="20"/>
    </w:rPr>
  </w:style>
  <w:style w:type="table" w:styleId="12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B555C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27B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E13A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E13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4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92</Pages>
  <Words>27076</Words>
  <Characters>154337</Characters>
  <Application>Microsoft Office Word</Application>
  <DocSecurity>0</DocSecurity>
  <Lines>1286</Lines>
  <Paragraphs>362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api/visary</dc:creator>
  <cp:lastModifiedBy>Жлобич Александра Игоревна</cp:lastModifiedBy>
  <cp:revision>5</cp:revision>
  <cp:lastPrinted>2025-01-29T09:32:00Z</cp:lastPrinted>
  <dcterms:created xsi:type="dcterms:W3CDTF">2025-01-29T09:25:00Z</dcterms:created>
  <dcterms:modified xsi:type="dcterms:W3CDTF">2025-01-30T07:59:00Z</dcterms:modified>
</cp:coreProperties>
</file>